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10A83" w14:textId="2C1FFB8E" w:rsidR="00304E5E" w:rsidRPr="00F65E37" w:rsidRDefault="00304E5E" w:rsidP="00E56234">
      <w:pPr>
        <w:spacing w:line="480" w:lineRule="auto"/>
        <w:ind w:firstLineChars="200" w:firstLine="560"/>
        <w:jc w:val="center"/>
        <w:rPr>
          <w:rFonts w:ascii="Times New Roman" w:hAnsi="Times New Roman"/>
          <w:noProof/>
          <w:sz w:val="28"/>
          <w:szCs w:val="28"/>
        </w:rPr>
      </w:pPr>
      <w:r w:rsidRPr="00F65E37">
        <w:rPr>
          <w:rFonts w:ascii="Times New Roman" w:hAnsi="Times New Roman"/>
          <w:noProof/>
          <w:sz w:val="28"/>
          <w:szCs w:val="28"/>
        </w:rPr>
        <w:t xml:space="preserve">Tuning </w:t>
      </w:r>
      <w:r w:rsidR="00F07268">
        <w:rPr>
          <w:rFonts w:ascii="Times New Roman" w:hAnsi="Times New Roman"/>
          <w:noProof/>
          <w:sz w:val="28"/>
          <w:szCs w:val="28"/>
        </w:rPr>
        <w:t>magnetocaloric effect</w:t>
      </w:r>
      <w:r w:rsidRPr="00F65E37">
        <w:rPr>
          <w:rFonts w:ascii="Times New Roman" w:hAnsi="Times New Roman"/>
          <w:noProof/>
          <w:sz w:val="28"/>
          <w:szCs w:val="28"/>
        </w:rPr>
        <w:t xml:space="preserve"> of </w:t>
      </w:r>
      <w:r w:rsidR="008B7235" w:rsidRPr="008B7235">
        <w:rPr>
          <w:rFonts w:ascii="Times New Roman" w:hAnsi="Times New Roman"/>
          <w:noProof/>
          <w:sz w:val="28"/>
          <w:szCs w:val="28"/>
        </w:rPr>
        <w:t>Ho</w:t>
      </w:r>
      <w:r w:rsidR="008B7235" w:rsidRPr="00F33360">
        <w:rPr>
          <w:rFonts w:ascii="Times New Roman" w:hAnsi="Times New Roman"/>
          <w:noProof/>
          <w:sz w:val="28"/>
          <w:szCs w:val="28"/>
          <w:vertAlign w:val="subscript"/>
        </w:rPr>
        <w:t>1-</w:t>
      </w:r>
      <w:r w:rsidR="008B7235" w:rsidRPr="00F33360">
        <w:rPr>
          <w:rFonts w:ascii="Times New Roman" w:hAnsi="Times New Roman"/>
          <w:i/>
          <w:noProof/>
          <w:sz w:val="28"/>
          <w:szCs w:val="28"/>
          <w:vertAlign w:val="subscript"/>
        </w:rPr>
        <w:t>x</w:t>
      </w:r>
      <w:r w:rsidR="008B7235" w:rsidRPr="008B7235">
        <w:rPr>
          <w:rFonts w:ascii="Times New Roman" w:hAnsi="Times New Roman"/>
          <w:noProof/>
          <w:sz w:val="28"/>
          <w:szCs w:val="28"/>
        </w:rPr>
        <w:t>Gd</w:t>
      </w:r>
      <w:r w:rsidR="008B7235" w:rsidRPr="00F33360">
        <w:rPr>
          <w:rFonts w:ascii="Times New Roman" w:hAnsi="Times New Roman"/>
          <w:i/>
          <w:noProof/>
          <w:sz w:val="28"/>
          <w:szCs w:val="28"/>
          <w:vertAlign w:val="subscript"/>
        </w:rPr>
        <w:t>x</w:t>
      </w:r>
      <w:r w:rsidR="008B7235" w:rsidRPr="008B7235">
        <w:rPr>
          <w:rFonts w:ascii="Times New Roman" w:hAnsi="Times New Roman"/>
          <w:noProof/>
          <w:sz w:val="28"/>
          <w:szCs w:val="28"/>
        </w:rPr>
        <w:t>Ni</w:t>
      </w:r>
      <w:r w:rsidR="008B7235" w:rsidRPr="00F33360">
        <w:rPr>
          <w:rFonts w:ascii="Times New Roman" w:hAnsi="Times New Roman"/>
          <w:noProof/>
          <w:sz w:val="28"/>
          <w:szCs w:val="28"/>
          <w:vertAlign w:val="subscript"/>
        </w:rPr>
        <w:t>2</w:t>
      </w:r>
      <w:r w:rsidR="008B7235" w:rsidRPr="008B7235">
        <w:rPr>
          <w:rFonts w:ascii="Times New Roman" w:hAnsi="Times New Roman"/>
          <w:noProof/>
          <w:sz w:val="28"/>
          <w:szCs w:val="28"/>
        </w:rPr>
        <w:t xml:space="preserve"> and HoNi</w:t>
      </w:r>
      <w:r w:rsidR="008B7235" w:rsidRPr="00F33360">
        <w:rPr>
          <w:rFonts w:ascii="Times New Roman" w:hAnsi="Times New Roman"/>
          <w:noProof/>
          <w:sz w:val="28"/>
          <w:szCs w:val="28"/>
          <w:vertAlign w:val="subscript"/>
        </w:rPr>
        <w:t>2-</w:t>
      </w:r>
      <w:r w:rsidR="008B7235" w:rsidRPr="00F33360">
        <w:rPr>
          <w:rFonts w:ascii="Times New Roman" w:hAnsi="Times New Roman"/>
          <w:i/>
          <w:noProof/>
          <w:sz w:val="28"/>
          <w:szCs w:val="28"/>
          <w:vertAlign w:val="subscript"/>
        </w:rPr>
        <w:t>y</w:t>
      </w:r>
      <w:r w:rsidR="008B7235" w:rsidRPr="008B7235">
        <w:rPr>
          <w:rFonts w:ascii="Times New Roman" w:hAnsi="Times New Roman"/>
          <w:noProof/>
          <w:sz w:val="28"/>
          <w:szCs w:val="28"/>
        </w:rPr>
        <w:t>Co</w:t>
      </w:r>
      <w:r w:rsidR="008B7235" w:rsidRPr="00F33360">
        <w:rPr>
          <w:rFonts w:ascii="Times New Roman" w:hAnsi="Times New Roman"/>
          <w:i/>
          <w:noProof/>
          <w:sz w:val="28"/>
          <w:szCs w:val="28"/>
          <w:vertAlign w:val="subscript"/>
        </w:rPr>
        <w:t>y</w:t>
      </w:r>
      <w:r w:rsidR="008B7235" w:rsidRPr="008B7235">
        <w:rPr>
          <w:rFonts w:ascii="Times New Roman" w:hAnsi="Times New Roman"/>
          <w:noProof/>
          <w:sz w:val="28"/>
          <w:szCs w:val="28"/>
        </w:rPr>
        <w:t xml:space="preserve"> alloys</w:t>
      </w:r>
      <w:r w:rsidR="008B7235">
        <w:rPr>
          <w:rFonts w:ascii="Times New Roman" w:hAnsi="Times New Roman"/>
          <w:noProof/>
          <w:sz w:val="28"/>
          <w:szCs w:val="28"/>
        </w:rPr>
        <w:t xml:space="preserve"> around</w:t>
      </w:r>
      <w:r w:rsidR="008B7235" w:rsidRPr="00F65E37">
        <w:rPr>
          <w:rFonts w:ascii="Times New Roman" w:hAnsi="Times New Roman"/>
          <w:noProof/>
          <w:sz w:val="28"/>
          <w:szCs w:val="28"/>
        </w:rPr>
        <w:t xml:space="preserve"> </w:t>
      </w:r>
      <w:r w:rsidRPr="00F65E37">
        <w:rPr>
          <w:rFonts w:ascii="Times New Roman" w:hAnsi="Times New Roman"/>
          <w:noProof/>
          <w:sz w:val="28"/>
          <w:szCs w:val="28"/>
        </w:rPr>
        <w:t xml:space="preserve">hydrogen liquefaction </w:t>
      </w:r>
      <w:r w:rsidR="008B7235">
        <w:rPr>
          <w:rFonts w:ascii="Times New Roman" w:hAnsi="Times New Roman"/>
          <w:noProof/>
          <w:sz w:val="28"/>
          <w:szCs w:val="28"/>
          <w:lang w:eastAsia="ja-JP"/>
        </w:rPr>
        <w:t>temperature</w:t>
      </w:r>
    </w:p>
    <w:p w14:paraId="2D8D199C" w14:textId="199D2A91" w:rsidR="00F65E37" w:rsidRDefault="00F65E37" w:rsidP="00E56234">
      <w:pPr>
        <w:spacing w:line="480" w:lineRule="auto"/>
        <w:ind w:firstLineChars="200" w:firstLine="420"/>
        <w:jc w:val="center"/>
        <w:rPr>
          <w:rFonts w:ascii="Times New Roman" w:eastAsia="DengXian" w:hAnsi="Times New Roman"/>
          <w:lang w:val="en-AU"/>
        </w:rPr>
      </w:pPr>
      <w:r>
        <w:rPr>
          <w:rFonts w:ascii="Times New Roman" w:eastAsia="DengXian" w:hAnsi="Times New Roman"/>
          <w:lang w:val="en-AU"/>
        </w:rPr>
        <w:t>Jiawe</w:t>
      </w:r>
      <w:r w:rsidR="00806B0B">
        <w:rPr>
          <w:rFonts w:ascii="Times New Roman" w:eastAsia="DengXian" w:hAnsi="Times New Roman"/>
          <w:lang w:val="en-AU"/>
        </w:rPr>
        <w:t>i</w:t>
      </w:r>
      <w:r>
        <w:rPr>
          <w:rFonts w:ascii="Times New Roman" w:eastAsia="DengXian" w:hAnsi="Times New Roman"/>
          <w:lang w:val="en-AU"/>
        </w:rPr>
        <w:t xml:space="preserve"> Lai, Xin Tang, </w:t>
      </w:r>
      <w:r w:rsidRPr="00477AF0">
        <w:rPr>
          <w:rFonts w:ascii="Times New Roman" w:eastAsia="DengXian" w:hAnsi="Times New Roman"/>
          <w:lang w:val="en-AU"/>
        </w:rPr>
        <w:t>Hossein S</w:t>
      </w:r>
      <w:r>
        <w:rPr>
          <w:rFonts w:ascii="Times New Roman" w:eastAsia="DengXian" w:hAnsi="Times New Roman"/>
          <w:lang w:val="en-AU"/>
        </w:rPr>
        <w:t>epehri-</w:t>
      </w:r>
      <w:r w:rsidRPr="00477AF0">
        <w:rPr>
          <w:rFonts w:ascii="Times New Roman" w:eastAsia="DengXian" w:hAnsi="Times New Roman"/>
          <w:lang w:val="en-AU"/>
        </w:rPr>
        <w:t>A</w:t>
      </w:r>
      <w:r>
        <w:rPr>
          <w:rFonts w:ascii="Times New Roman" w:eastAsia="DengXian" w:hAnsi="Times New Roman"/>
          <w:lang w:val="en-AU"/>
        </w:rPr>
        <w:t>min</w:t>
      </w:r>
      <w:r w:rsidR="00CC69B3" w:rsidRPr="00CA4611">
        <w:rPr>
          <w:vertAlign w:val="superscript"/>
        </w:rPr>
        <w:t>*</w:t>
      </w:r>
      <w:r>
        <w:rPr>
          <w:rFonts w:ascii="Times New Roman" w:eastAsia="DengXian" w:hAnsi="Times New Roman"/>
          <w:lang w:val="en-AU"/>
        </w:rPr>
        <w:t xml:space="preserve">, </w:t>
      </w:r>
      <w:r w:rsidRPr="00477AF0">
        <w:rPr>
          <w:rFonts w:ascii="Times New Roman" w:eastAsia="DengXian" w:hAnsi="Times New Roman"/>
          <w:lang w:val="en-AU"/>
        </w:rPr>
        <w:t xml:space="preserve">Kazuhiro </w:t>
      </w:r>
      <w:proofErr w:type="spellStart"/>
      <w:r w:rsidRPr="00477AF0">
        <w:rPr>
          <w:rFonts w:ascii="Times New Roman" w:eastAsia="DengXian" w:hAnsi="Times New Roman"/>
          <w:lang w:val="en-AU"/>
        </w:rPr>
        <w:t>Hono</w:t>
      </w:r>
      <w:proofErr w:type="spellEnd"/>
    </w:p>
    <w:p w14:paraId="191C3D3B" w14:textId="36A18E92" w:rsidR="00CF4206" w:rsidRDefault="00CF4206" w:rsidP="00BE16E4">
      <w:pPr>
        <w:ind w:firstLineChars="200" w:firstLine="420"/>
        <w:jc w:val="center"/>
        <w:rPr>
          <w:rFonts w:ascii="Times New Roman" w:eastAsia="DengXian" w:hAnsi="Times New Roman"/>
          <w:lang w:val="en-AU"/>
        </w:rPr>
      </w:pPr>
      <w:r>
        <w:rPr>
          <w:rFonts w:ascii="Times New Roman" w:eastAsia="DengXian" w:hAnsi="Times New Roman"/>
          <w:lang w:val="en-AU"/>
        </w:rPr>
        <w:t xml:space="preserve">Research </w:t>
      </w:r>
      <w:proofErr w:type="spellStart"/>
      <w:r>
        <w:rPr>
          <w:rFonts w:ascii="Times New Roman" w:eastAsia="DengXian" w:hAnsi="Times New Roman"/>
          <w:lang w:val="en-AU"/>
        </w:rPr>
        <w:t>Center</w:t>
      </w:r>
      <w:proofErr w:type="spellEnd"/>
      <w:r>
        <w:rPr>
          <w:rFonts w:ascii="Times New Roman" w:eastAsia="DengXian" w:hAnsi="Times New Roman"/>
          <w:lang w:val="en-AU"/>
        </w:rPr>
        <w:t xml:space="preserve"> for Magnetic and Spintronic Materials, </w:t>
      </w:r>
      <w:r w:rsidR="00F20914">
        <w:rPr>
          <w:rFonts w:ascii="Times New Roman" w:eastAsia="DengXian" w:hAnsi="Times New Roman"/>
          <w:lang w:val="en-AU"/>
        </w:rPr>
        <w:t>N</w:t>
      </w:r>
      <w:proofErr w:type="spellStart"/>
      <w:r w:rsidR="00F20914" w:rsidRPr="00F20914">
        <w:rPr>
          <w:rFonts w:ascii="Times New Roman" w:hAnsi="Times New Roman"/>
          <w:color w:val="000000"/>
        </w:rPr>
        <w:t>ational</w:t>
      </w:r>
      <w:proofErr w:type="spellEnd"/>
      <w:r w:rsidR="00F20914" w:rsidRPr="00F20914">
        <w:rPr>
          <w:rFonts w:ascii="Times New Roman" w:hAnsi="Times New Roman"/>
          <w:color w:val="000000"/>
        </w:rPr>
        <w:t xml:space="preserve"> Institute for Materials Science, 1-2-1 </w:t>
      </w:r>
      <w:proofErr w:type="spellStart"/>
      <w:r w:rsidR="00F20914" w:rsidRPr="00F20914">
        <w:rPr>
          <w:rFonts w:ascii="Times New Roman" w:hAnsi="Times New Roman"/>
          <w:color w:val="000000"/>
        </w:rPr>
        <w:t>Sengen</w:t>
      </w:r>
      <w:proofErr w:type="spellEnd"/>
      <w:r w:rsidR="00F20914" w:rsidRPr="00F20914">
        <w:rPr>
          <w:rFonts w:ascii="Times New Roman" w:hAnsi="Times New Roman"/>
          <w:color w:val="000000"/>
        </w:rPr>
        <w:t>, Tsukuba, 305-0047, Japan</w:t>
      </w:r>
    </w:p>
    <w:p w14:paraId="3A62C468" w14:textId="77777777" w:rsidR="00CF4206" w:rsidRPr="008455D6" w:rsidRDefault="00CF4206" w:rsidP="00CF4206">
      <w:pPr>
        <w:spacing w:line="480" w:lineRule="auto"/>
        <w:ind w:firstLineChars="200" w:firstLine="440"/>
        <w:rPr>
          <w:rFonts w:ascii="Times New Roman" w:hAnsi="Times New Roman"/>
          <w:noProof/>
          <w:sz w:val="22"/>
        </w:rPr>
      </w:pPr>
    </w:p>
    <w:p w14:paraId="7A15AFC1" w14:textId="342EAE41" w:rsidR="000149A5" w:rsidRPr="008455D6" w:rsidRDefault="00A510B2" w:rsidP="006238A0">
      <w:pPr>
        <w:spacing w:line="480" w:lineRule="auto"/>
        <w:ind w:firstLineChars="200" w:firstLine="440"/>
        <w:rPr>
          <w:rFonts w:ascii="Times New Roman" w:hAnsi="Times New Roman"/>
          <w:b/>
          <w:noProof/>
          <w:sz w:val="22"/>
        </w:rPr>
      </w:pPr>
      <w:r>
        <w:rPr>
          <w:rFonts w:ascii="Times New Roman" w:hAnsi="Times New Roman"/>
          <w:noProof/>
          <w:sz w:val="22"/>
        </w:rPr>
        <w:t xml:space="preserve">We </w:t>
      </w:r>
      <w:r w:rsidR="00D2177C">
        <w:rPr>
          <w:rFonts w:ascii="Times New Roman" w:hAnsi="Times New Roman"/>
          <w:noProof/>
          <w:sz w:val="22"/>
        </w:rPr>
        <w:t>show the</w:t>
      </w:r>
      <w:r>
        <w:rPr>
          <w:rFonts w:ascii="Times New Roman" w:hAnsi="Times New Roman"/>
          <w:noProof/>
          <w:sz w:val="22"/>
        </w:rPr>
        <w:t xml:space="preserve"> g</w:t>
      </w:r>
      <w:r w:rsidR="00345E1D" w:rsidRPr="008455D6">
        <w:rPr>
          <w:rFonts w:ascii="Times New Roman" w:hAnsi="Times New Roman"/>
          <w:noProof/>
          <w:sz w:val="22"/>
        </w:rPr>
        <w:t>iant magnetocaloric effect</w:t>
      </w:r>
      <w:r w:rsidR="0009204B" w:rsidRPr="008455D6">
        <w:rPr>
          <w:rFonts w:ascii="Times New Roman" w:hAnsi="Times New Roman"/>
          <w:noProof/>
          <w:sz w:val="22"/>
        </w:rPr>
        <w:t xml:space="preserve"> </w:t>
      </w:r>
      <w:r w:rsidR="00D2177C">
        <w:rPr>
          <w:rFonts w:ascii="Times New Roman" w:hAnsi="Times New Roman"/>
          <w:noProof/>
          <w:sz w:val="22"/>
        </w:rPr>
        <w:t>of HoNi</w:t>
      </w:r>
      <w:r w:rsidR="00D2177C" w:rsidRPr="00F33360">
        <w:rPr>
          <w:rFonts w:ascii="Times New Roman" w:hAnsi="Times New Roman"/>
          <w:noProof/>
          <w:sz w:val="22"/>
          <w:vertAlign w:val="subscript"/>
        </w:rPr>
        <w:t>2</w:t>
      </w:r>
      <w:r w:rsidR="00D2177C">
        <w:rPr>
          <w:rFonts w:ascii="Times New Roman" w:hAnsi="Times New Roman"/>
          <w:noProof/>
          <w:sz w:val="22"/>
        </w:rPr>
        <w:t xml:space="preserve"> compound can be tuned around hydrogen liquefaction temperature by substituting Ho with Gd and Ni with Co in </w:t>
      </w:r>
      <w:r w:rsidR="00BE16E4">
        <w:rPr>
          <w:rFonts w:ascii="Times New Roman" w:hAnsi="Times New Roman" w:hint="eastAsia"/>
          <w:sz w:val="22"/>
        </w:rPr>
        <w:t>Ho</w:t>
      </w:r>
      <w:r w:rsidR="00BE16E4" w:rsidRPr="00177F87">
        <w:rPr>
          <w:rFonts w:ascii="Times New Roman" w:hAnsi="Times New Roman" w:hint="eastAsia"/>
          <w:sz w:val="22"/>
          <w:vertAlign w:val="subscript"/>
        </w:rPr>
        <w:t>1-</w:t>
      </w:r>
      <w:r w:rsidR="00BE16E4" w:rsidRPr="00177F87">
        <w:rPr>
          <w:rFonts w:ascii="Times New Roman" w:hAnsi="Times New Roman" w:hint="eastAsia"/>
          <w:i/>
          <w:sz w:val="22"/>
          <w:vertAlign w:val="subscript"/>
        </w:rPr>
        <w:t>x</w:t>
      </w:r>
      <w:r w:rsidR="00BE16E4">
        <w:rPr>
          <w:rFonts w:ascii="Times New Roman" w:hAnsi="Times New Roman" w:hint="eastAsia"/>
          <w:sz w:val="22"/>
        </w:rPr>
        <w:t>Gd</w:t>
      </w:r>
      <w:r w:rsidR="00BE16E4" w:rsidRPr="00177F87">
        <w:rPr>
          <w:rFonts w:ascii="Times New Roman" w:hAnsi="Times New Roman" w:hint="eastAsia"/>
          <w:i/>
          <w:sz w:val="22"/>
          <w:vertAlign w:val="subscript"/>
        </w:rPr>
        <w:t>x</w:t>
      </w:r>
      <w:r w:rsidR="00BE16E4">
        <w:rPr>
          <w:rFonts w:ascii="Times New Roman" w:hAnsi="Times New Roman" w:hint="eastAsia"/>
          <w:sz w:val="22"/>
        </w:rPr>
        <w:t>Ni</w:t>
      </w:r>
      <w:r w:rsidR="00BE16E4" w:rsidRPr="00177F87">
        <w:rPr>
          <w:rFonts w:ascii="Times New Roman" w:hAnsi="Times New Roman" w:hint="eastAsia"/>
          <w:sz w:val="22"/>
          <w:vertAlign w:val="subscript"/>
        </w:rPr>
        <w:t>2</w:t>
      </w:r>
      <w:r w:rsidR="00D2177C">
        <w:rPr>
          <w:rFonts w:ascii="Times New Roman" w:hAnsi="Times New Roman"/>
          <w:sz w:val="22"/>
          <w:vertAlign w:val="subscript"/>
        </w:rPr>
        <w:t>-</w:t>
      </w:r>
      <w:r w:rsidR="00D2177C" w:rsidRPr="00F33360">
        <w:rPr>
          <w:rFonts w:ascii="Times New Roman" w:hAnsi="Times New Roman"/>
          <w:i/>
          <w:sz w:val="22"/>
          <w:vertAlign w:val="subscript"/>
        </w:rPr>
        <w:t>y</w:t>
      </w:r>
      <w:r w:rsidR="00D2177C" w:rsidRPr="00F33360">
        <w:rPr>
          <w:rFonts w:ascii="Times New Roman" w:hAnsi="Times New Roman"/>
          <w:sz w:val="22"/>
        </w:rPr>
        <w:t>Co</w:t>
      </w:r>
      <w:r w:rsidR="00D2177C" w:rsidRPr="00F33360">
        <w:rPr>
          <w:rFonts w:ascii="Times New Roman" w:hAnsi="Times New Roman"/>
          <w:i/>
          <w:sz w:val="22"/>
          <w:vertAlign w:val="subscript"/>
        </w:rPr>
        <w:t>y</w:t>
      </w:r>
      <w:r w:rsidR="00345E1D" w:rsidRPr="008455D6">
        <w:rPr>
          <w:rFonts w:ascii="Times New Roman" w:eastAsia="DengXian" w:hAnsi="Times New Roman"/>
          <w:sz w:val="22"/>
          <w:lang w:val="en-AU"/>
        </w:rPr>
        <w:t xml:space="preserve">. </w:t>
      </w:r>
      <w:r w:rsidR="00D2177C">
        <w:rPr>
          <w:rFonts w:ascii="Times New Roman" w:eastAsia="DengXian" w:hAnsi="Times New Roman"/>
          <w:sz w:val="22"/>
          <w:lang w:val="en-AU"/>
        </w:rPr>
        <w:t>While t</w:t>
      </w:r>
      <w:r w:rsidR="008F6A71">
        <w:rPr>
          <w:rFonts w:ascii="Times New Roman" w:eastAsia="DengXian" w:hAnsi="Times New Roman"/>
          <w:sz w:val="22"/>
          <w:lang w:val="en-AU"/>
        </w:rPr>
        <w:t xml:space="preserve">he Curie </w:t>
      </w:r>
      <w:r w:rsidR="00345E1D" w:rsidRPr="008455D6">
        <w:rPr>
          <w:rFonts w:ascii="Times New Roman" w:eastAsia="DengXian" w:hAnsi="Times New Roman"/>
          <w:sz w:val="22"/>
          <w:lang w:val="en-AU"/>
        </w:rPr>
        <w:t>temperature</w:t>
      </w:r>
      <w:r w:rsidR="00345E1D" w:rsidRPr="008F6A71">
        <w:rPr>
          <w:rFonts w:ascii="Times New Roman" w:eastAsia="DengXian" w:hAnsi="Times New Roman"/>
          <w:sz w:val="22"/>
          <w:lang w:val="en-AU"/>
        </w:rPr>
        <w:t xml:space="preserve"> </w:t>
      </w:r>
      <w:r w:rsidR="00D2177C">
        <w:rPr>
          <w:rFonts w:ascii="Times New Roman" w:eastAsia="DengXian" w:hAnsi="Times New Roman"/>
          <w:sz w:val="22"/>
          <w:lang w:val="en-AU"/>
        </w:rPr>
        <w:t>of</w:t>
      </w:r>
      <w:r w:rsidR="00D2177C" w:rsidRPr="00D2177C">
        <w:rPr>
          <w:rFonts w:ascii="Times New Roman" w:hAnsi="Times New Roman" w:hint="eastAsia"/>
          <w:sz w:val="22"/>
        </w:rPr>
        <w:t xml:space="preserve"> </w:t>
      </w:r>
      <w:r w:rsidR="00D2177C">
        <w:rPr>
          <w:rFonts w:ascii="Times New Roman" w:hAnsi="Times New Roman" w:hint="eastAsia"/>
          <w:sz w:val="22"/>
        </w:rPr>
        <w:t>Ho</w:t>
      </w:r>
      <w:r w:rsidR="00D2177C" w:rsidRPr="00177F87">
        <w:rPr>
          <w:rFonts w:ascii="Times New Roman" w:hAnsi="Times New Roman" w:hint="eastAsia"/>
          <w:sz w:val="22"/>
          <w:vertAlign w:val="subscript"/>
        </w:rPr>
        <w:t>1-</w:t>
      </w:r>
      <w:r w:rsidR="00D2177C" w:rsidRPr="00177F87">
        <w:rPr>
          <w:rFonts w:ascii="Times New Roman" w:hAnsi="Times New Roman" w:hint="eastAsia"/>
          <w:i/>
          <w:sz w:val="22"/>
          <w:vertAlign w:val="subscript"/>
        </w:rPr>
        <w:t>x</w:t>
      </w:r>
      <w:r w:rsidR="00D2177C">
        <w:rPr>
          <w:rFonts w:ascii="Times New Roman" w:hAnsi="Times New Roman" w:hint="eastAsia"/>
          <w:sz w:val="22"/>
        </w:rPr>
        <w:t>Gd</w:t>
      </w:r>
      <w:r w:rsidR="00D2177C" w:rsidRPr="00177F87">
        <w:rPr>
          <w:rFonts w:ascii="Times New Roman" w:hAnsi="Times New Roman" w:hint="eastAsia"/>
          <w:i/>
          <w:sz w:val="22"/>
          <w:vertAlign w:val="subscript"/>
        </w:rPr>
        <w:t>x</w:t>
      </w:r>
      <w:r w:rsidR="00D2177C">
        <w:rPr>
          <w:rFonts w:ascii="Times New Roman" w:hAnsi="Times New Roman" w:hint="eastAsia"/>
          <w:sz w:val="22"/>
        </w:rPr>
        <w:t>Ni</w:t>
      </w:r>
      <w:r w:rsidR="00D2177C" w:rsidRPr="00177F87">
        <w:rPr>
          <w:rFonts w:ascii="Times New Roman" w:hAnsi="Times New Roman" w:hint="eastAsia"/>
          <w:sz w:val="22"/>
          <w:vertAlign w:val="subscript"/>
        </w:rPr>
        <w:t>2</w:t>
      </w:r>
      <w:r w:rsidR="00D2177C">
        <w:rPr>
          <w:rFonts w:ascii="Times New Roman" w:hAnsi="Times New Roman"/>
          <w:sz w:val="22"/>
          <w:vertAlign w:val="subscript"/>
        </w:rPr>
        <w:t>-</w:t>
      </w:r>
      <w:r w:rsidR="00D2177C" w:rsidRPr="00AC6C58">
        <w:rPr>
          <w:rFonts w:ascii="Times New Roman" w:hAnsi="Times New Roman"/>
          <w:i/>
          <w:sz w:val="22"/>
          <w:vertAlign w:val="subscript"/>
        </w:rPr>
        <w:t>y</w:t>
      </w:r>
      <w:r w:rsidR="00D2177C" w:rsidRPr="00AC6C58">
        <w:rPr>
          <w:rFonts w:ascii="Times New Roman" w:hAnsi="Times New Roman"/>
          <w:sz w:val="22"/>
        </w:rPr>
        <w:t>Co</w:t>
      </w:r>
      <w:r w:rsidR="00D2177C" w:rsidRPr="00AC6C58">
        <w:rPr>
          <w:rFonts w:ascii="Times New Roman" w:hAnsi="Times New Roman"/>
          <w:i/>
          <w:sz w:val="22"/>
          <w:vertAlign w:val="subscript"/>
        </w:rPr>
        <w:t>y</w:t>
      </w:r>
      <w:r w:rsidR="008F6A71" w:rsidRPr="00F33360">
        <w:rPr>
          <w:rFonts w:ascii="Times New Roman" w:eastAsia="DengXian" w:hAnsi="Times New Roman"/>
          <w:sz w:val="22"/>
          <w:lang w:val="en-AU"/>
        </w:rPr>
        <w:t xml:space="preserve"> can </w:t>
      </w:r>
      <w:r w:rsidR="00345E1D" w:rsidRPr="008455D6">
        <w:rPr>
          <w:rFonts w:ascii="Times New Roman" w:eastAsia="DengXian" w:hAnsi="Times New Roman"/>
          <w:sz w:val="22"/>
          <w:lang w:val="en-AU"/>
        </w:rPr>
        <w:t xml:space="preserve">be tuned from 15 to 32 K </w:t>
      </w:r>
      <w:r>
        <w:rPr>
          <w:rFonts w:ascii="Times New Roman" w:eastAsia="DengXian" w:hAnsi="Times New Roman"/>
          <w:sz w:val="22"/>
          <w:lang w:val="en-AU"/>
        </w:rPr>
        <w:t>originating from</w:t>
      </w:r>
      <w:r w:rsidR="00D2177C">
        <w:rPr>
          <w:rFonts w:ascii="Times New Roman" w:eastAsia="DengXian" w:hAnsi="Times New Roman"/>
          <w:sz w:val="22"/>
          <w:lang w:val="en-AU"/>
        </w:rPr>
        <w:t xml:space="preserve"> the</w:t>
      </w:r>
      <w:r>
        <w:rPr>
          <w:rFonts w:ascii="Times New Roman" w:eastAsia="DengXian" w:hAnsi="Times New Roman"/>
          <w:sz w:val="22"/>
          <w:lang w:val="en-AU"/>
        </w:rPr>
        <w:t xml:space="preserve"> lattice expansion of </w:t>
      </w:r>
      <w:r w:rsidR="00230C93">
        <w:rPr>
          <w:rFonts w:ascii="Times New Roman" w:eastAsia="DengXian" w:hAnsi="Times New Roman"/>
          <w:sz w:val="22"/>
          <w:lang w:val="en-AU"/>
        </w:rPr>
        <w:t>the</w:t>
      </w:r>
      <w:r w:rsidR="00D2177C">
        <w:rPr>
          <w:rFonts w:ascii="Times New Roman" w:eastAsia="DengXian" w:hAnsi="Times New Roman"/>
          <w:sz w:val="22"/>
          <w:lang w:val="en-AU"/>
        </w:rPr>
        <w:t xml:space="preserve"> </w:t>
      </w:r>
      <w:r>
        <w:rPr>
          <w:rFonts w:ascii="Times New Roman" w:hAnsi="Times New Roman"/>
          <w:color w:val="000000"/>
          <w:sz w:val="22"/>
        </w:rPr>
        <w:t>cubic</w:t>
      </w:r>
      <w:r w:rsidRPr="007A39FA">
        <w:rPr>
          <w:rFonts w:ascii="Times New Roman" w:hAnsi="Times New Roman" w:hint="eastAsia"/>
          <w:color w:val="000000"/>
          <w:sz w:val="22"/>
        </w:rPr>
        <w:t xml:space="preserve"> </w:t>
      </w:r>
      <w:r w:rsidRPr="007A39FA">
        <w:rPr>
          <w:rFonts w:ascii="Times New Roman" w:hAnsi="Times New Roman"/>
          <w:color w:val="000000"/>
          <w:sz w:val="22"/>
        </w:rPr>
        <w:t>structure</w:t>
      </w:r>
      <w:r w:rsidR="00D2177C">
        <w:rPr>
          <w:rFonts w:ascii="Times New Roman" w:eastAsia="DengXian" w:hAnsi="Times New Roman"/>
          <w:sz w:val="22"/>
          <w:lang w:val="en-AU"/>
        </w:rPr>
        <w:t xml:space="preserve">, </w:t>
      </w:r>
      <w:r w:rsidR="00345E1D" w:rsidRPr="008455D6">
        <w:rPr>
          <w:rFonts w:ascii="Times New Roman" w:eastAsia="DengXian" w:hAnsi="Times New Roman"/>
          <w:sz w:val="22"/>
          <w:lang w:val="en-AU"/>
        </w:rPr>
        <w:t xml:space="preserve">giant entropy </w:t>
      </w:r>
      <w:proofErr w:type="gramStart"/>
      <w:r w:rsidR="00345E1D" w:rsidRPr="008455D6">
        <w:rPr>
          <w:rFonts w:ascii="Times New Roman" w:eastAsia="DengXian" w:hAnsi="Times New Roman"/>
          <w:sz w:val="22"/>
          <w:lang w:val="en-AU"/>
        </w:rPr>
        <w:t>change</w:t>
      </w:r>
      <w:proofErr w:type="gramEnd"/>
      <w:r w:rsidR="0009204B" w:rsidRPr="008455D6">
        <w:rPr>
          <w:rFonts w:ascii="Times New Roman" w:eastAsia="DengXian" w:hAnsi="Times New Roman"/>
          <w:sz w:val="22"/>
          <w:lang w:val="en-AU"/>
        </w:rPr>
        <w:t xml:space="preserve"> </w:t>
      </w:r>
      <w:r w:rsidR="00E858A6" w:rsidRPr="008455D6">
        <w:rPr>
          <w:rFonts w:ascii="Times New Roman" w:eastAsia="DengXian" w:hAnsi="Times New Roman"/>
          <w:sz w:val="22"/>
          <w:lang w:val="en-AU"/>
        </w:rPr>
        <w:t>of 22.0 J/</w:t>
      </w:r>
      <w:proofErr w:type="spellStart"/>
      <w:r w:rsidR="00E858A6" w:rsidRPr="008455D6">
        <w:rPr>
          <w:rFonts w:ascii="Times New Roman" w:eastAsia="DengXian" w:hAnsi="Times New Roman"/>
          <w:sz w:val="22"/>
          <w:lang w:val="en-AU"/>
        </w:rPr>
        <w:t>kgK</w:t>
      </w:r>
      <w:proofErr w:type="spellEnd"/>
      <w:r w:rsidR="00E858A6" w:rsidRPr="008455D6">
        <w:rPr>
          <w:rFonts w:ascii="Times New Roman" w:eastAsia="DengXian" w:hAnsi="Times New Roman"/>
          <w:sz w:val="22"/>
          <w:lang w:val="en-AU"/>
        </w:rPr>
        <w:t xml:space="preserve"> </w:t>
      </w:r>
      <w:r w:rsidR="00230C93">
        <w:rPr>
          <w:rFonts w:ascii="Times New Roman" w:eastAsia="DengXian" w:hAnsi="Times New Roman"/>
          <w:sz w:val="22"/>
          <w:lang w:val="en-AU"/>
        </w:rPr>
        <w:t>is</w:t>
      </w:r>
      <w:r w:rsidR="00230C93" w:rsidRPr="008455D6">
        <w:rPr>
          <w:rFonts w:ascii="Times New Roman" w:eastAsia="DengXian" w:hAnsi="Times New Roman"/>
          <w:sz w:val="22"/>
          <w:lang w:val="en-AU"/>
        </w:rPr>
        <w:t xml:space="preserve"> </w:t>
      </w:r>
      <w:r w:rsidR="0009204B" w:rsidRPr="008455D6">
        <w:rPr>
          <w:rFonts w:ascii="Times New Roman" w:eastAsia="DengXian" w:hAnsi="Times New Roman"/>
          <w:sz w:val="22"/>
          <w:lang w:val="en-AU"/>
        </w:rPr>
        <w:t>retained</w:t>
      </w:r>
      <w:r w:rsidR="00E858A6" w:rsidRPr="008455D6">
        <w:rPr>
          <w:rFonts w:ascii="Times New Roman" w:eastAsia="DengXian" w:hAnsi="Times New Roman"/>
          <w:sz w:val="22"/>
          <w:lang w:val="en-AU"/>
        </w:rPr>
        <w:t xml:space="preserve"> near </w:t>
      </w:r>
      <w:r w:rsidR="00230C93">
        <w:rPr>
          <w:rFonts w:ascii="Times New Roman" w:eastAsia="DengXian" w:hAnsi="Times New Roman"/>
          <w:sz w:val="22"/>
          <w:lang w:val="en-AU"/>
        </w:rPr>
        <w:t xml:space="preserve">the </w:t>
      </w:r>
      <w:r w:rsidR="00E858A6" w:rsidRPr="008455D6">
        <w:rPr>
          <w:rFonts w:ascii="Times New Roman" w:eastAsia="DengXian" w:hAnsi="Times New Roman"/>
          <w:sz w:val="22"/>
          <w:lang w:val="en-AU"/>
        </w:rPr>
        <w:t>hydrogen liquefaction temperature</w:t>
      </w:r>
      <w:r w:rsidR="0009204B" w:rsidRPr="008455D6">
        <w:rPr>
          <w:rFonts w:ascii="Times New Roman" w:eastAsia="DengXian" w:hAnsi="Times New Roman"/>
          <w:sz w:val="22"/>
          <w:lang w:val="en-AU"/>
        </w:rPr>
        <w:t xml:space="preserve">. A </w:t>
      </w:r>
      <w:r w:rsidR="0009204B" w:rsidRPr="008455D6">
        <w:rPr>
          <w:rFonts w:ascii="Times New Roman" w:eastAsia="DengXian" w:hAnsi="Times New Roman"/>
          <w:sz w:val="22"/>
        </w:rPr>
        <w:t>table-like entropy change</w:t>
      </w:r>
      <w:r w:rsidR="00230C93">
        <w:rPr>
          <w:rFonts w:ascii="Times New Roman" w:eastAsia="DengXian" w:hAnsi="Times New Roman"/>
          <w:sz w:val="22"/>
        </w:rPr>
        <w:t xml:space="preserve"> </w:t>
      </w:r>
      <w:r w:rsidR="00D60D3D">
        <w:rPr>
          <w:rFonts w:ascii="Times New Roman" w:eastAsia="DengXian" w:hAnsi="Times New Roman"/>
          <w:sz w:val="22"/>
        </w:rPr>
        <w:t>observed</w:t>
      </w:r>
      <w:r w:rsidR="0009204B" w:rsidRPr="008455D6">
        <w:rPr>
          <w:rFonts w:ascii="Times New Roman" w:eastAsia="DengXian" w:hAnsi="Times New Roman"/>
          <w:sz w:val="22"/>
        </w:rPr>
        <w:t xml:space="preserve"> </w:t>
      </w:r>
      <w:r w:rsidR="00F20914">
        <w:rPr>
          <w:rFonts w:ascii="Times New Roman" w:eastAsia="DengXian" w:hAnsi="Times New Roman"/>
          <w:sz w:val="22"/>
        </w:rPr>
        <w:t>in a broad temperature range of</w:t>
      </w:r>
      <w:r w:rsidR="00F20914" w:rsidRPr="008455D6">
        <w:rPr>
          <w:rFonts w:ascii="Times New Roman" w:eastAsia="DengXian" w:hAnsi="Times New Roman"/>
          <w:sz w:val="22"/>
        </w:rPr>
        <w:t xml:space="preserve"> </w:t>
      </w:r>
      <w:r w:rsidR="0009204B" w:rsidRPr="008455D6">
        <w:rPr>
          <w:rFonts w:ascii="Times New Roman" w:eastAsia="DengXian" w:hAnsi="Times New Roman"/>
          <w:sz w:val="22"/>
        </w:rPr>
        <w:t>2</w:t>
      </w:r>
      <w:r w:rsidR="004E7E86" w:rsidRPr="008455D6">
        <w:rPr>
          <w:rFonts w:ascii="Times New Roman" w:eastAsia="DengXian" w:hAnsi="Times New Roman"/>
          <w:sz w:val="22"/>
        </w:rPr>
        <w:t>0</w:t>
      </w:r>
      <w:r w:rsidR="0009204B" w:rsidRPr="008455D6">
        <w:rPr>
          <w:rFonts w:ascii="Times New Roman" w:eastAsia="DengXian" w:hAnsi="Times New Roman"/>
          <w:sz w:val="22"/>
        </w:rPr>
        <w:t xml:space="preserve"> to 32 K</w:t>
      </w:r>
      <w:r w:rsidR="00230C93">
        <w:rPr>
          <w:rFonts w:ascii="Times New Roman" w:eastAsia="DengXian" w:hAnsi="Times New Roman"/>
          <w:sz w:val="22"/>
        </w:rPr>
        <w:t xml:space="preserve"> </w:t>
      </w:r>
      <w:r>
        <w:rPr>
          <w:rFonts w:ascii="Times New Roman" w:eastAsia="DengXian" w:hAnsi="Times New Roman"/>
          <w:sz w:val="22"/>
        </w:rPr>
        <w:t>mak</w:t>
      </w:r>
      <w:r w:rsidR="00230C93">
        <w:rPr>
          <w:rFonts w:ascii="Times New Roman" w:eastAsia="DengXian" w:hAnsi="Times New Roman"/>
          <w:sz w:val="22"/>
        </w:rPr>
        <w:t>es</w:t>
      </w:r>
      <w:r w:rsidR="004E7E86" w:rsidRPr="008455D6">
        <w:rPr>
          <w:rFonts w:ascii="Times New Roman" w:hAnsi="Times New Roman"/>
          <w:sz w:val="22"/>
        </w:rPr>
        <w:t xml:space="preserve"> </w:t>
      </w:r>
      <w:r w:rsidR="006238A0" w:rsidRPr="006238A0">
        <w:rPr>
          <w:rFonts w:ascii="Times New Roman" w:hAnsi="Times New Roman"/>
          <w:color w:val="000000" w:themeColor="text1"/>
          <w:sz w:val="22"/>
        </w:rPr>
        <w:t>them</w:t>
      </w:r>
      <w:r w:rsidR="00337E05" w:rsidRPr="00302A2B">
        <w:rPr>
          <w:rFonts w:ascii="Times New Roman" w:hAnsi="Times New Roman"/>
          <w:color w:val="FF0000"/>
          <w:sz w:val="22"/>
        </w:rPr>
        <w:t xml:space="preserve"> </w:t>
      </w:r>
      <w:r w:rsidR="00230C93">
        <w:rPr>
          <w:rFonts w:ascii="Times New Roman" w:hAnsi="Times New Roman"/>
          <w:sz w:val="22"/>
        </w:rPr>
        <w:t>promising as magnetocaloric materials</w:t>
      </w:r>
      <w:r w:rsidR="00337E05" w:rsidRPr="008455D6">
        <w:rPr>
          <w:rFonts w:ascii="Times New Roman" w:hAnsi="Times New Roman"/>
          <w:sz w:val="22"/>
        </w:rPr>
        <w:t xml:space="preserve"> for </w:t>
      </w:r>
      <w:r w:rsidR="00337E05" w:rsidRPr="008455D6">
        <w:rPr>
          <w:rFonts w:ascii="Times New Roman" w:hAnsi="Times New Roman"/>
          <w:iCs/>
          <w:color w:val="000000"/>
          <w:sz w:val="22"/>
        </w:rPr>
        <w:t>cryogenic magnetic refrigeration utilizing an Ericsson cycle</w:t>
      </w:r>
      <w:r w:rsidR="0009204B" w:rsidRPr="008455D6">
        <w:rPr>
          <w:rFonts w:ascii="Times New Roman" w:hAnsi="Times New Roman"/>
          <w:sz w:val="22"/>
        </w:rPr>
        <w:t xml:space="preserve">. </w:t>
      </w:r>
    </w:p>
    <w:p w14:paraId="793390F4" w14:textId="77777777" w:rsidR="00A510B2" w:rsidRDefault="00A510B2" w:rsidP="00BE16E4">
      <w:pPr>
        <w:spacing w:line="480" w:lineRule="auto"/>
        <w:jc w:val="left"/>
        <w:rPr>
          <w:rFonts w:ascii="Times New Roman" w:hAnsi="Times New Roman"/>
          <w:b/>
          <w:noProof/>
          <w:sz w:val="22"/>
        </w:rPr>
      </w:pPr>
    </w:p>
    <w:p w14:paraId="4A4CC6C5" w14:textId="77777777" w:rsidR="00A510B2" w:rsidRDefault="00A510B2" w:rsidP="00BE16E4">
      <w:pPr>
        <w:spacing w:line="480" w:lineRule="auto"/>
        <w:jc w:val="left"/>
        <w:rPr>
          <w:rFonts w:ascii="Times New Roman" w:hAnsi="Times New Roman"/>
          <w:b/>
          <w:noProof/>
          <w:sz w:val="22"/>
        </w:rPr>
      </w:pPr>
    </w:p>
    <w:p w14:paraId="7E723D38" w14:textId="77777777" w:rsidR="00A510B2" w:rsidRDefault="00A510B2" w:rsidP="00BE16E4">
      <w:pPr>
        <w:spacing w:line="480" w:lineRule="auto"/>
        <w:jc w:val="left"/>
        <w:rPr>
          <w:rFonts w:ascii="Times New Roman" w:hAnsi="Times New Roman"/>
          <w:b/>
          <w:noProof/>
          <w:sz w:val="22"/>
        </w:rPr>
      </w:pPr>
    </w:p>
    <w:p w14:paraId="7FA37C62" w14:textId="77777777" w:rsidR="00A510B2" w:rsidRDefault="00A510B2" w:rsidP="00BE16E4">
      <w:pPr>
        <w:spacing w:line="480" w:lineRule="auto"/>
        <w:jc w:val="left"/>
        <w:rPr>
          <w:rFonts w:ascii="Times New Roman" w:hAnsi="Times New Roman"/>
          <w:b/>
          <w:noProof/>
          <w:sz w:val="22"/>
        </w:rPr>
      </w:pPr>
    </w:p>
    <w:p w14:paraId="3DE7C34C" w14:textId="77777777" w:rsidR="00A510B2" w:rsidRDefault="00A510B2" w:rsidP="00BE16E4">
      <w:pPr>
        <w:spacing w:line="480" w:lineRule="auto"/>
        <w:jc w:val="left"/>
        <w:rPr>
          <w:rFonts w:ascii="Times New Roman" w:hAnsi="Times New Roman"/>
          <w:b/>
          <w:noProof/>
          <w:sz w:val="22"/>
        </w:rPr>
      </w:pPr>
    </w:p>
    <w:p w14:paraId="414C94F1" w14:textId="77777777" w:rsidR="00A510B2" w:rsidRDefault="00A510B2" w:rsidP="00BE16E4">
      <w:pPr>
        <w:spacing w:line="480" w:lineRule="auto"/>
        <w:jc w:val="left"/>
        <w:rPr>
          <w:rFonts w:ascii="Times New Roman" w:hAnsi="Times New Roman"/>
          <w:b/>
          <w:noProof/>
          <w:sz w:val="22"/>
        </w:rPr>
      </w:pPr>
    </w:p>
    <w:p w14:paraId="654AEC82" w14:textId="007702EB" w:rsidR="00C40415" w:rsidRDefault="000149A5" w:rsidP="00BE16E4">
      <w:pPr>
        <w:spacing w:line="480" w:lineRule="auto"/>
        <w:jc w:val="left"/>
        <w:rPr>
          <w:rFonts w:ascii="Times New Roman" w:eastAsia="DengXian" w:hAnsi="Times New Roman"/>
          <w:sz w:val="22"/>
          <w:lang w:val="en-AU"/>
        </w:rPr>
      </w:pPr>
      <w:r w:rsidRPr="000149A5">
        <w:rPr>
          <w:rFonts w:ascii="Times New Roman" w:hAnsi="Times New Roman"/>
          <w:b/>
          <w:noProof/>
          <w:sz w:val="22"/>
        </w:rPr>
        <w:t>K</w:t>
      </w:r>
      <w:r w:rsidRPr="000149A5">
        <w:rPr>
          <w:rFonts w:ascii="Times New Roman" w:hAnsi="Times New Roman" w:hint="eastAsia"/>
          <w:b/>
          <w:noProof/>
          <w:sz w:val="22"/>
        </w:rPr>
        <w:t>eywords:</w:t>
      </w:r>
      <w:r w:rsidR="00962D2A" w:rsidRPr="00962D2A">
        <w:rPr>
          <w:rFonts w:ascii="Times New Roman" w:eastAsia="DengXian" w:hAnsi="Times New Roman"/>
          <w:lang w:val="en-AU"/>
        </w:rPr>
        <w:t xml:space="preserve"> </w:t>
      </w:r>
      <w:r w:rsidR="00337E05" w:rsidRPr="00F4593C">
        <w:rPr>
          <w:rFonts w:ascii="Times New Roman" w:eastAsia="DengXian" w:hAnsi="Times New Roman"/>
          <w:sz w:val="22"/>
          <w:lang w:val="en-AU"/>
        </w:rPr>
        <w:t>Table-like</w:t>
      </w:r>
      <w:r w:rsidR="00962D2A" w:rsidRPr="00F4593C">
        <w:rPr>
          <w:rFonts w:ascii="Times New Roman" w:eastAsia="DengXian" w:hAnsi="Times New Roman"/>
          <w:sz w:val="22"/>
          <w:lang w:val="en-AU"/>
        </w:rPr>
        <w:t xml:space="preserve"> magnetocaloric effect, HoNi</w:t>
      </w:r>
      <w:r w:rsidR="00962D2A" w:rsidRPr="00F4593C">
        <w:rPr>
          <w:rFonts w:ascii="Times New Roman" w:eastAsia="DengXian" w:hAnsi="Times New Roman"/>
          <w:sz w:val="22"/>
          <w:vertAlign w:val="subscript"/>
          <w:lang w:val="en-AU"/>
        </w:rPr>
        <w:t>2</w:t>
      </w:r>
      <w:r w:rsidR="00962D2A" w:rsidRPr="00F4593C">
        <w:rPr>
          <w:rFonts w:ascii="Times New Roman" w:eastAsia="DengXian" w:hAnsi="Times New Roman"/>
          <w:sz w:val="22"/>
          <w:lang w:val="en-AU"/>
        </w:rPr>
        <w:t xml:space="preserve"> alloys,</w:t>
      </w:r>
      <w:r w:rsidR="00CF4206" w:rsidRPr="00F4593C">
        <w:rPr>
          <w:rFonts w:ascii="Times New Roman" w:eastAsia="DengXian" w:hAnsi="Times New Roman"/>
          <w:sz w:val="22"/>
          <w:lang w:val="en-AU"/>
        </w:rPr>
        <w:t xml:space="preserve"> Curie temperature, </w:t>
      </w:r>
      <w:r w:rsidR="00F20914" w:rsidRPr="00F4593C">
        <w:rPr>
          <w:rFonts w:ascii="Times New Roman" w:eastAsia="DengXian" w:hAnsi="Times New Roman"/>
          <w:sz w:val="22"/>
          <w:lang w:val="en-AU"/>
        </w:rPr>
        <w:t>H</w:t>
      </w:r>
      <w:r w:rsidR="00962D2A" w:rsidRPr="00F4593C">
        <w:rPr>
          <w:rFonts w:ascii="Times New Roman" w:eastAsia="DengXian" w:hAnsi="Times New Roman"/>
          <w:sz w:val="22"/>
          <w:lang w:val="en-AU"/>
        </w:rPr>
        <w:t>ydrogen liquefaction</w:t>
      </w:r>
    </w:p>
    <w:p w14:paraId="1CEA6BDD" w14:textId="449E59CC" w:rsidR="00CC69B3" w:rsidRPr="003E2CA6" w:rsidRDefault="00CC69B3" w:rsidP="00CC69B3">
      <w:pPr>
        <w:tabs>
          <w:tab w:val="center" w:pos="4800"/>
          <w:tab w:val="right" w:pos="9500"/>
        </w:tabs>
        <w:spacing w:line="480" w:lineRule="auto"/>
        <w:rPr>
          <w:rFonts w:asciiTheme="majorBidi" w:hAnsiTheme="majorBidi" w:cstheme="majorBidi"/>
          <w:sz w:val="22"/>
        </w:rPr>
      </w:pPr>
      <w:r w:rsidRPr="003E2CA6">
        <w:rPr>
          <w:rFonts w:asciiTheme="majorBidi" w:hAnsiTheme="majorBidi" w:cstheme="majorBidi"/>
          <w:sz w:val="22"/>
        </w:rPr>
        <w:t>* Corresponding author: H. Sepehri-Amin (</w:t>
      </w:r>
      <w:r w:rsidRPr="003E2CA6">
        <w:rPr>
          <w:rFonts w:asciiTheme="majorBidi" w:hAnsiTheme="majorBidi" w:cstheme="majorBidi"/>
          <w:i/>
          <w:sz w:val="22"/>
        </w:rPr>
        <w:t>Email address:</w:t>
      </w:r>
      <w:r w:rsidRPr="003E2CA6">
        <w:rPr>
          <w:rFonts w:asciiTheme="majorBidi" w:hAnsiTheme="majorBidi" w:cstheme="majorBidi"/>
          <w:sz w:val="22"/>
        </w:rPr>
        <w:t xml:space="preserve"> </w:t>
      </w:r>
      <w:hyperlink r:id="rId7" w:history="1">
        <w:r w:rsidRPr="003E2CA6">
          <w:rPr>
            <w:rStyle w:val="Hyperlink"/>
            <w:rFonts w:asciiTheme="majorBidi" w:hAnsiTheme="majorBidi" w:cstheme="majorBidi"/>
            <w:sz w:val="22"/>
          </w:rPr>
          <w:t>h.sepehriamin@nims.go.jp</w:t>
        </w:r>
      </w:hyperlink>
      <w:r w:rsidRPr="003E2CA6">
        <w:rPr>
          <w:rFonts w:asciiTheme="majorBidi" w:hAnsiTheme="majorBidi" w:cstheme="majorBidi"/>
          <w:sz w:val="22"/>
        </w:rPr>
        <w:t xml:space="preserve"> ).</w:t>
      </w:r>
    </w:p>
    <w:p w14:paraId="4460BC81" w14:textId="77777777" w:rsidR="00CC69B3" w:rsidRPr="00F4593C" w:rsidRDefault="00CC69B3" w:rsidP="00BE16E4">
      <w:pPr>
        <w:spacing w:line="480" w:lineRule="auto"/>
        <w:jc w:val="left"/>
        <w:rPr>
          <w:rFonts w:ascii="Times New Roman" w:eastAsia="DengXian" w:hAnsi="Times New Roman"/>
          <w:sz w:val="22"/>
          <w:lang w:val="en-AU"/>
        </w:rPr>
      </w:pPr>
    </w:p>
    <w:p w14:paraId="32B4A492" w14:textId="72F4789F" w:rsidR="00751B42" w:rsidRDefault="00CA3967" w:rsidP="00A510B2">
      <w:pPr>
        <w:spacing w:line="480" w:lineRule="auto"/>
        <w:ind w:firstLineChars="200" w:firstLine="44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sz w:val="22"/>
        </w:rPr>
        <w:lastRenderedPageBreak/>
        <w:t>C</w:t>
      </w:r>
      <w:r w:rsidR="00734129" w:rsidRPr="007A39FA">
        <w:rPr>
          <w:rFonts w:ascii="Times New Roman" w:hAnsi="Times New Roman"/>
          <w:sz w:val="22"/>
        </w:rPr>
        <w:t>ryogenic magnetic refrigeration</w:t>
      </w:r>
      <w:r w:rsidR="005546E9">
        <w:rPr>
          <w:rFonts w:ascii="Times New Roman" w:hAnsi="Times New Roman"/>
          <w:sz w:val="22"/>
        </w:rPr>
        <w:t> (MR)</w:t>
      </w:r>
      <w:r w:rsidR="0058201D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using </w:t>
      </w:r>
      <w:r w:rsidR="008F6A71">
        <w:rPr>
          <w:rFonts w:ascii="Times New Roman" w:hAnsi="Times New Roman"/>
          <w:sz w:val="22"/>
        </w:rPr>
        <w:t xml:space="preserve">magnetocaloric </w:t>
      </w:r>
      <w:r>
        <w:rPr>
          <w:rFonts w:ascii="Times New Roman" w:hAnsi="Times New Roman"/>
          <w:sz w:val="22"/>
        </w:rPr>
        <w:t>m</w:t>
      </w:r>
      <w:r w:rsidRPr="007A39FA">
        <w:rPr>
          <w:rFonts w:ascii="Times New Roman" w:hAnsi="Times New Roman" w:hint="eastAsia"/>
          <w:sz w:val="22"/>
        </w:rPr>
        <w:t xml:space="preserve">aterials </w:t>
      </w:r>
      <w:r w:rsidRPr="007A39FA">
        <w:rPr>
          <w:rFonts w:ascii="Times New Roman" w:hAnsi="Times New Roman"/>
          <w:sz w:val="22"/>
        </w:rPr>
        <w:t>with</w:t>
      </w:r>
      <w:r w:rsidRPr="007A39FA">
        <w:rPr>
          <w:rFonts w:ascii="Times New Roman" w:hAnsi="Times New Roman" w:hint="eastAsia"/>
          <w:sz w:val="22"/>
        </w:rPr>
        <w:t xml:space="preserve"> a giant magnetocaloric effect</w:t>
      </w:r>
      <w:r w:rsidRPr="007A39FA">
        <w:rPr>
          <w:rFonts w:ascii="Times New Roman" w:hAnsi="Times New Roman"/>
          <w:sz w:val="22"/>
        </w:rPr>
        <w:t> </w:t>
      </w:r>
      <w:r w:rsidR="00325560">
        <w:rPr>
          <w:rFonts w:ascii="Times New Roman" w:hAnsi="Times New Roman" w:hint="eastAsia"/>
          <w:sz w:val="22"/>
        </w:rPr>
        <w:t>(</w:t>
      </w:r>
      <w:r w:rsidRPr="007A39FA">
        <w:rPr>
          <w:rFonts w:ascii="Times New Roman" w:hAnsi="Times New Roman" w:hint="eastAsia"/>
          <w:sz w:val="22"/>
        </w:rPr>
        <w:t xml:space="preserve">MCE) </w:t>
      </w:r>
      <w:r>
        <w:rPr>
          <w:rFonts w:ascii="Times New Roman" w:hAnsi="Times New Roman"/>
          <w:sz w:val="22"/>
        </w:rPr>
        <w:t xml:space="preserve">is considered to be </w:t>
      </w:r>
      <w:r w:rsidR="006C4A37">
        <w:rPr>
          <w:rFonts w:ascii="Times New Roman" w:hAnsi="Times New Roman"/>
          <w:sz w:val="22"/>
        </w:rPr>
        <w:t xml:space="preserve">promising </w:t>
      </w:r>
      <w:r w:rsidR="0058201D">
        <w:rPr>
          <w:rFonts w:ascii="Times New Roman" w:hAnsi="Times New Roman"/>
          <w:sz w:val="22"/>
        </w:rPr>
        <w:t xml:space="preserve">for </w:t>
      </w:r>
      <w:r w:rsidR="006C4A37">
        <w:rPr>
          <w:rFonts w:ascii="Times New Roman" w:hAnsi="Times New Roman"/>
          <w:sz w:val="22"/>
        </w:rPr>
        <w:t xml:space="preserve">a </w:t>
      </w:r>
      <w:r w:rsidR="0058201D">
        <w:rPr>
          <w:rFonts w:ascii="Times New Roman" w:hAnsi="Times New Roman"/>
          <w:sz w:val="22"/>
        </w:rPr>
        <w:t>hydrogen liquefaction</w:t>
      </w:r>
      <w:r w:rsidR="006C4A37">
        <w:rPr>
          <w:rFonts w:ascii="Times New Roman" w:hAnsi="Times New Roman"/>
          <w:sz w:val="22"/>
        </w:rPr>
        <w:t xml:space="preserve"> technology</w:t>
      </w:r>
      <w:r w:rsidR="006C4A37" w:rsidRPr="007A39FA">
        <w:rPr>
          <w:rFonts w:ascii="Times New Roman" w:hAnsi="Times New Roman" w:hint="eastAsia"/>
          <w:sz w:val="22"/>
        </w:rPr>
        <w:t xml:space="preserve"> </w:t>
      </w:r>
      <w:r w:rsidR="00734129" w:rsidRPr="007A39FA">
        <w:rPr>
          <w:rFonts w:ascii="Times New Roman" w:hAnsi="Times New Roman"/>
          <w:sz w:val="22"/>
        </w:rPr>
        <w:t>because</w:t>
      </w:r>
      <w:r w:rsidR="00734129" w:rsidRPr="007A39FA">
        <w:rPr>
          <w:rFonts w:ascii="Times New Roman" w:hAnsi="Times New Roman" w:hint="eastAsia"/>
          <w:sz w:val="22"/>
        </w:rPr>
        <w:t xml:space="preserve"> of </w:t>
      </w:r>
      <w:r w:rsidR="00B43254" w:rsidRPr="006238A0">
        <w:rPr>
          <w:rFonts w:ascii="Times New Roman" w:hAnsi="Times New Roman"/>
          <w:color w:val="FF0000"/>
          <w:sz w:val="22"/>
        </w:rPr>
        <w:t>its</w:t>
      </w:r>
      <w:r w:rsidR="00B43254" w:rsidRPr="007A39FA">
        <w:rPr>
          <w:rFonts w:ascii="Times New Roman" w:hAnsi="Times New Roman"/>
          <w:sz w:val="22"/>
        </w:rPr>
        <w:t xml:space="preserve"> </w:t>
      </w:r>
      <w:r w:rsidR="000D2A4A" w:rsidRPr="007A39FA">
        <w:rPr>
          <w:rFonts w:ascii="Times New Roman" w:hAnsi="Times New Roman"/>
          <w:sz w:val="22"/>
        </w:rPr>
        <w:t>high efficiency and environment friendly</w:t>
      </w:r>
      <w:r w:rsidR="00EE3C18">
        <w:rPr>
          <w:rFonts w:ascii="Times New Roman" w:hAnsi="Times New Roman"/>
          <w:sz w:val="22"/>
        </w:rPr>
        <w:t xml:space="preserve"> </w:t>
      </w:r>
      <w:r w:rsidR="00EE3C18" w:rsidRPr="006238A0">
        <w:rPr>
          <w:rFonts w:ascii="Times New Roman" w:hAnsi="Times New Roman"/>
          <w:color w:val="FF0000"/>
          <w:sz w:val="22"/>
        </w:rPr>
        <w:t>feature</w:t>
      </w:r>
      <w:r w:rsidR="00097FF3">
        <w:rPr>
          <w:rFonts w:ascii="Times New Roman" w:hAnsi="Times New Roman"/>
          <w:color w:val="FF0000"/>
          <w:sz w:val="22"/>
        </w:rPr>
        <w:t>s</w:t>
      </w:r>
      <w:r w:rsidR="00734129" w:rsidRPr="007A39FA">
        <w:rPr>
          <w:rFonts w:ascii="Times New Roman" w:hAnsi="Times New Roman" w:hint="eastAsia"/>
          <w:sz w:val="22"/>
        </w:rPr>
        <w:t xml:space="preserve"> </w:t>
      </w:r>
      <w:r w:rsidR="00F8798C">
        <w:rPr>
          <w:rFonts w:ascii="Times New Roman" w:hAnsi="Times New Roman"/>
          <w:sz w:val="22"/>
        </w:rPr>
        <w:fldChar w:fldCharType="begin"/>
      </w:r>
      <w:r w:rsidR="00F8798C">
        <w:rPr>
          <w:rFonts w:ascii="Times New Roman" w:hAnsi="Times New Roman"/>
          <w:sz w:val="22"/>
        </w:rPr>
        <w:instrText xml:space="preserve"> ADDIN EN.CITE &lt;EndNote&gt;&lt;Cite&gt;&lt;Author&gt;Franco&lt;/Author&gt;&lt;Year&gt;2018&lt;/Year&gt;&lt;RecNum&gt;1089&lt;/RecNum&gt;&lt;DisplayText&gt;[1, 2]&lt;/DisplayText&gt;&lt;record&gt;&lt;rec-number&gt;1089&lt;/rec-number&gt;&lt;foreign-keys&gt;&lt;key app="EN" db-id="svtzz9a28t5w2be00atvdttweszvsfv20rap"&gt;1089&lt;/key&gt;&lt;key app="ENWeb" db-id=""&gt;0&lt;/key&gt;&lt;/foreign-keys&gt;&lt;ref-type name="Journal Article"&gt;17&lt;/ref-type&gt;&lt;contributors&gt;&lt;authors&gt;&lt;author&gt;Franco, V.&lt;/author&gt;&lt;author&gt;Blázquez, J. S.&lt;/author&gt;&lt;author&gt;Ipus, J. J.&lt;/author&gt;&lt;author&gt;Law, J. Y.&lt;/author&gt;&lt;author&gt;Moreno-Ramírez, L. M.&lt;/author&gt;&lt;author&gt;Conde, A.&lt;/author&gt;&lt;/authors&gt;&lt;/contributors&gt;&lt;titles&gt;&lt;title&gt;Magnetocaloric effect: From materials research to refrigeration devices&lt;/title&gt;&lt;secondary-title&gt;Progress in Materials Science&lt;/secondary-title&gt;&lt;/titles&gt;&lt;periodical&gt;&lt;full-title&gt;Progress in materials Science&lt;/full-title&gt;&lt;/periodical&gt;&lt;pages&gt;112-232&lt;/pages&gt;&lt;volume&gt;93&lt;/volume&gt;&lt;dates&gt;&lt;year&gt;2018&lt;/year&gt;&lt;/dates&gt;&lt;isbn&gt;00796425&lt;/isbn&gt;&lt;urls&gt;&lt;/urls&gt;&lt;electronic-resource-num&gt;10.1016/j.pmatsci.2017.10.005&lt;/electronic-resource-num&gt;&lt;/record&gt;&lt;/Cite&gt;&lt;Cite&gt;&lt;Author&gt;GschneidnerJr&lt;/Author&gt;&lt;Year&gt;2005&lt;/Year&gt;&lt;RecNum&gt;282&lt;/RecNum&gt;&lt;record&gt;&lt;rec-number&gt;282&lt;/rec-number&gt;&lt;foreign-keys&gt;&lt;key app="EN" db-id="svtzz9a28t5w2be00atvdttweszvsfv20rap"&gt;282&lt;/key&gt;&lt;/foreign-keys&gt;&lt;ref-type name="Journal Article"&gt;17&lt;/ref-type&gt;&lt;contributors&gt;&lt;authors&gt;&lt;author&gt;GschneidnerJr, K. A.&lt;/author&gt;&lt;author&gt;Pecharsky, V. K.&lt;/author&gt;&lt;author&gt;Tsokol, A. O.&lt;/author&gt;&lt;/authors&gt;&lt;/contributors&gt;&lt;titles&gt;&lt;title&gt;Recent developments in magnetocaloric materials&lt;/title&gt;&lt;secondary-title&gt;Reports on Progress in Physics&lt;/secondary-title&gt;&lt;/titles&gt;&lt;periodical&gt;&lt;full-title&gt;Reports on Progress in Physics&lt;/full-title&gt;&lt;/periodical&gt;&lt;pages&gt;1479-1539&lt;/pages&gt;&lt;volume&gt;68&lt;/volume&gt;&lt;number&gt;6&lt;/number&gt;&lt;dates&gt;&lt;year&gt;2005&lt;/year&gt;&lt;/dates&gt;&lt;isbn&gt;0034-4885&amp;#xD;1361-6633&lt;/isbn&gt;&lt;urls&gt;&lt;/urls&gt;&lt;electronic-resource-num&gt;10.1088/0034-4885/68/6/r04&lt;/electronic-resource-num&gt;&lt;/record&gt;&lt;/Cite&gt;&lt;/EndNote&gt;</w:instrText>
      </w:r>
      <w:r w:rsidR="00F8798C">
        <w:rPr>
          <w:rFonts w:ascii="Times New Roman" w:hAnsi="Times New Roman"/>
          <w:sz w:val="22"/>
        </w:rPr>
        <w:fldChar w:fldCharType="separate"/>
      </w:r>
      <w:r w:rsidR="00F8798C">
        <w:rPr>
          <w:rFonts w:ascii="Times New Roman" w:hAnsi="Times New Roman"/>
          <w:noProof/>
          <w:sz w:val="22"/>
        </w:rPr>
        <w:t>[</w:t>
      </w:r>
      <w:hyperlink w:anchor="_ENREF_1" w:tooltip="Franco, 2018 #1089" w:history="1">
        <w:r w:rsidR="00926B49">
          <w:rPr>
            <w:rFonts w:ascii="Times New Roman" w:hAnsi="Times New Roman"/>
            <w:noProof/>
            <w:sz w:val="22"/>
          </w:rPr>
          <w:t>1</w:t>
        </w:r>
      </w:hyperlink>
      <w:r w:rsidR="00F8798C">
        <w:rPr>
          <w:rFonts w:ascii="Times New Roman" w:hAnsi="Times New Roman"/>
          <w:noProof/>
          <w:sz w:val="22"/>
        </w:rPr>
        <w:t xml:space="preserve">, </w:t>
      </w:r>
      <w:hyperlink w:anchor="_ENREF_2" w:tooltip="GschneidnerJr, 2005 #282" w:history="1">
        <w:r w:rsidR="00926B49">
          <w:rPr>
            <w:rFonts w:ascii="Times New Roman" w:hAnsi="Times New Roman"/>
            <w:noProof/>
            <w:sz w:val="22"/>
          </w:rPr>
          <w:t>2</w:t>
        </w:r>
      </w:hyperlink>
      <w:r w:rsidR="00F8798C">
        <w:rPr>
          <w:rFonts w:ascii="Times New Roman" w:hAnsi="Times New Roman"/>
          <w:noProof/>
          <w:sz w:val="22"/>
        </w:rPr>
        <w:t>]</w:t>
      </w:r>
      <w:r w:rsidR="00F8798C">
        <w:rPr>
          <w:rFonts w:ascii="Times New Roman" w:hAnsi="Times New Roman"/>
          <w:sz w:val="22"/>
        </w:rPr>
        <w:fldChar w:fldCharType="end"/>
      </w:r>
      <w:r w:rsidR="00F20914">
        <w:rPr>
          <w:rFonts w:ascii="Times New Roman" w:hAnsi="Times New Roman"/>
          <w:sz w:val="22"/>
        </w:rPr>
        <w:t>.</w:t>
      </w:r>
      <w:r w:rsidR="00734129" w:rsidRPr="007A39FA">
        <w:rPr>
          <w:rFonts w:ascii="Times New Roman" w:hAnsi="Times New Roman" w:hint="eastAsia"/>
          <w:sz w:val="22"/>
        </w:rPr>
        <w:t xml:space="preserve"> When </w:t>
      </w:r>
      <w:r w:rsidR="00734129" w:rsidRPr="007A39FA">
        <w:rPr>
          <w:rFonts w:ascii="Times New Roman" w:hAnsi="Times New Roman"/>
          <w:color w:val="000000"/>
          <w:sz w:val="22"/>
        </w:rPr>
        <w:t>applying a magnetic field</w:t>
      </w:r>
      <w:r w:rsidR="00734129" w:rsidRPr="007A39FA">
        <w:rPr>
          <w:rFonts w:ascii="Times New Roman" w:hAnsi="Times New Roman" w:hint="eastAsia"/>
          <w:color w:val="000000"/>
          <w:sz w:val="22"/>
        </w:rPr>
        <w:t>, a</w:t>
      </w:r>
      <w:r w:rsidR="00A510B2">
        <w:rPr>
          <w:rFonts w:ascii="Times New Roman" w:hAnsi="Times New Roman"/>
          <w:color w:val="000000"/>
          <w:sz w:val="22"/>
        </w:rPr>
        <w:t xml:space="preserve"> large</w:t>
      </w:r>
      <w:r w:rsidR="00F20914">
        <w:rPr>
          <w:rFonts w:ascii="Times New Roman" w:hAnsi="Times New Roman"/>
          <w:color w:val="000000"/>
          <w:sz w:val="22"/>
        </w:rPr>
        <w:t xml:space="preserve"> </w:t>
      </w:r>
      <w:r w:rsidR="00EE3C18">
        <w:rPr>
          <w:rFonts w:ascii="Times New Roman" w:hAnsi="Times New Roman"/>
          <w:sz w:val="22"/>
        </w:rPr>
        <w:t>isothermal</w:t>
      </w:r>
      <w:r w:rsidR="000D2A4A" w:rsidRPr="007A39FA">
        <w:rPr>
          <w:rFonts w:ascii="Times New Roman" w:hAnsi="Times New Roman"/>
          <w:sz w:val="22"/>
        </w:rPr>
        <w:t xml:space="preserve"> magnetic entropy</w:t>
      </w:r>
      <w:r w:rsidR="00EE3C18" w:rsidRPr="00EE3C18">
        <w:rPr>
          <w:rFonts w:ascii="Times New Roman" w:hAnsi="Times New Roman"/>
          <w:sz w:val="22"/>
        </w:rPr>
        <w:t xml:space="preserve"> </w:t>
      </w:r>
      <w:r w:rsidR="00EE3C18" w:rsidRPr="007A39FA">
        <w:rPr>
          <w:rFonts w:ascii="Times New Roman" w:hAnsi="Times New Roman"/>
          <w:sz w:val="22"/>
        </w:rPr>
        <w:t>change</w:t>
      </w:r>
      <w:r w:rsidR="000D2A4A" w:rsidRPr="007A39FA">
        <w:rPr>
          <w:rFonts w:ascii="Times New Roman" w:hAnsi="Times New Roman"/>
          <w:sz w:val="22"/>
        </w:rPr>
        <w:t xml:space="preserve"> </w:t>
      </w:r>
      <w:r w:rsidR="000D2A4A" w:rsidRPr="007A39FA">
        <w:rPr>
          <w:rFonts w:ascii="Times New Roman" w:hAnsi="Times New Roman"/>
          <w:color w:val="000000"/>
          <w:sz w:val="22"/>
        </w:rPr>
        <w:t>(</w:t>
      </w:r>
      <w:r w:rsidR="004C6732" w:rsidRPr="00BA1795">
        <w:rPr>
          <w:rFonts w:ascii="Times New Roman" w:hAnsi="Times New Roman"/>
          <w:iCs/>
          <w:color w:val="000000"/>
          <w:sz w:val="22"/>
        </w:rPr>
        <w:t>|Δ</w:t>
      </w:r>
      <w:r w:rsidR="004C6732" w:rsidRPr="00097FF3">
        <w:rPr>
          <w:rFonts w:ascii="Times New Roman" w:hAnsi="Times New Roman"/>
          <w:i/>
          <w:color w:val="000000"/>
          <w:sz w:val="22"/>
        </w:rPr>
        <w:t>S</w:t>
      </w:r>
      <w:r w:rsidR="004C6732" w:rsidRPr="00BA1795">
        <w:rPr>
          <w:rFonts w:ascii="Times New Roman" w:hAnsi="Times New Roman"/>
          <w:iCs/>
          <w:color w:val="000000"/>
          <w:sz w:val="22"/>
          <w:vertAlign w:val="subscript"/>
        </w:rPr>
        <w:t>M</w:t>
      </w:r>
      <w:r w:rsidR="004C6732" w:rsidRPr="00BA1795">
        <w:rPr>
          <w:rFonts w:ascii="Times New Roman" w:hAnsi="Times New Roman"/>
          <w:iCs/>
          <w:color w:val="000000"/>
          <w:sz w:val="22"/>
        </w:rPr>
        <w:t>|</w:t>
      </w:r>
      <w:r w:rsidR="000D2A4A" w:rsidRPr="007A39FA">
        <w:rPr>
          <w:rFonts w:ascii="Times New Roman" w:hAnsi="Times New Roman"/>
          <w:color w:val="000000"/>
          <w:sz w:val="22"/>
        </w:rPr>
        <w:t>) or adiabatic change of temperature (</w:t>
      </w:r>
      <w:proofErr w:type="spellStart"/>
      <w:r w:rsidR="000D2A4A" w:rsidRPr="007A39FA">
        <w:rPr>
          <w:rFonts w:ascii="Times New Roman" w:hAnsi="Times New Roman"/>
          <w:color w:val="000000"/>
          <w:sz w:val="22"/>
        </w:rPr>
        <w:t>Δ</w:t>
      </w:r>
      <w:r w:rsidR="000D2A4A" w:rsidRPr="007A39FA">
        <w:rPr>
          <w:rFonts w:ascii="Times New Roman" w:hAnsi="Times New Roman"/>
          <w:i/>
          <w:color w:val="000000"/>
          <w:sz w:val="22"/>
        </w:rPr>
        <w:t>T</w:t>
      </w:r>
      <w:r w:rsidR="000D2A4A" w:rsidRPr="007A39FA">
        <w:rPr>
          <w:rFonts w:ascii="Times New Roman" w:hAnsi="Times New Roman"/>
          <w:color w:val="000000"/>
          <w:sz w:val="22"/>
          <w:vertAlign w:val="subscript"/>
        </w:rPr>
        <w:t>ad</w:t>
      </w:r>
      <w:proofErr w:type="spellEnd"/>
      <w:r w:rsidR="000D2A4A" w:rsidRPr="007A39FA">
        <w:rPr>
          <w:rFonts w:ascii="Times New Roman" w:hAnsi="Times New Roman"/>
          <w:color w:val="000000"/>
          <w:sz w:val="22"/>
        </w:rPr>
        <w:t xml:space="preserve">) </w:t>
      </w:r>
      <w:r w:rsidR="00734129" w:rsidRPr="007A39FA">
        <w:rPr>
          <w:rFonts w:ascii="Times New Roman" w:hAnsi="Times New Roman" w:hint="eastAsia"/>
          <w:color w:val="000000"/>
          <w:sz w:val="22"/>
        </w:rPr>
        <w:t xml:space="preserve">is induced in </w:t>
      </w:r>
      <w:r w:rsidR="00097FF3">
        <w:rPr>
          <w:rFonts w:ascii="Times New Roman" w:hAnsi="Times New Roman"/>
          <w:color w:val="000000"/>
          <w:sz w:val="22"/>
        </w:rPr>
        <w:t xml:space="preserve">the </w:t>
      </w:r>
      <w:r w:rsidR="008F6A71">
        <w:rPr>
          <w:rFonts w:ascii="Times New Roman" w:hAnsi="Times New Roman"/>
          <w:color w:val="000000"/>
          <w:sz w:val="22"/>
        </w:rPr>
        <w:t>magnetocaloric materials</w:t>
      </w:r>
      <w:r w:rsidR="00734129" w:rsidRPr="007A39FA">
        <w:rPr>
          <w:rFonts w:ascii="Times New Roman" w:hAnsi="Times New Roman" w:hint="eastAsia"/>
          <w:color w:val="000000"/>
          <w:sz w:val="22"/>
        </w:rPr>
        <w:t xml:space="preserve">. </w:t>
      </w:r>
      <w:r w:rsidR="00325560">
        <w:rPr>
          <w:rFonts w:ascii="Times New Roman" w:hAnsi="Times New Roman"/>
          <w:color w:val="000000"/>
          <w:sz w:val="22"/>
        </w:rPr>
        <w:t xml:space="preserve">Giant </w:t>
      </w:r>
      <w:r w:rsidR="00325560" w:rsidRPr="007A39FA">
        <w:rPr>
          <w:rFonts w:ascii="Times New Roman" w:hAnsi="Times New Roman" w:hint="eastAsia"/>
          <w:color w:val="000000"/>
          <w:sz w:val="22"/>
        </w:rPr>
        <w:t xml:space="preserve">MCE </w:t>
      </w:r>
      <w:r w:rsidR="008F6A71">
        <w:rPr>
          <w:rFonts w:ascii="Times New Roman" w:hAnsi="Times New Roman"/>
          <w:color w:val="000000"/>
          <w:sz w:val="22"/>
        </w:rPr>
        <w:t>at</w:t>
      </w:r>
      <w:r w:rsidR="00734129" w:rsidRPr="007A39FA">
        <w:rPr>
          <w:rFonts w:ascii="Times New Roman" w:hAnsi="Times New Roman" w:hint="eastAsia"/>
          <w:color w:val="000000"/>
          <w:sz w:val="22"/>
        </w:rPr>
        <w:t xml:space="preserve"> </w:t>
      </w:r>
      <w:r w:rsidR="00097FF3">
        <w:rPr>
          <w:rFonts w:ascii="Times New Roman" w:hAnsi="Times New Roman"/>
          <w:color w:val="000000"/>
          <w:sz w:val="22"/>
        </w:rPr>
        <w:t xml:space="preserve">the </w:t>
      </w:r>
      <w:r w:rsidR="00734129" w:rsidRPr="007A39FA">
        <w:rPr>
          <w:rFonts w:ascii="Times New Roman" w:hAnsi="Times New Roman" w:hint="eastAsia"/>
          <w:color w:val="000000"/>
          <w:sz w:val="22"/>
        </w:rPr>
        <w:t>cryogenic temperature</w:t>
      </w:r>
      <w:r w:rsidR="00F20914">
        <w:rPr>
          <w:rFonts w:ascii="Times New Roman" w:hAnsi="Times New Roman"/>
          <w:color w:val="000000"/>
          <w:sz w:val="22"/>
        </w:rPr>
        <w:t>s</w:t>
      </w:r>
      <w:r w:rsidR="00734129" w:rsidRPr="007A39FA">
        <w:rPr>
          <w:rFonts w:ascii="Times New Roman" w:hAnsi="Times New Roman" w:hint="eastAsia"/>
          <w:color w:val="000000"/>
          <w:sz w:val="22"/>
        </w:rPr>
        <w:t xml:space="preserve"> are mainly foun</w:t>
      </w:r>
      <w:r w:rsidR="00BD044E">
        <w:rPr>
          <w:rFonts w:ascii="Times New Roman" w:hAnsi="Times New Roman" w:hint="eastAsia"/>
          <w:color w:val="000000"/>
          <w:sz w:val="22"/>
        </w:rPr>
        <w:t>d in heavy rare-earth-based</w:t>
      </w:r>
      <w:r w:rsidR="00734129" w:rsidRPr="007A39FA">
        <w:rPr>
          <w:rFonts w:ascii="Times New Roman" w:hAnsi="Times New Roman"/>
          <w:color w:val="000000"/>
          <w:sz w:val="22"/>
        </w:rPr>
        <w:t> </w:t>
      </w:r>
      <w:r w:rsidR="00734129" w:rsidRPr="007A39FA">
        <w:rPr>
          <w:rFonts w:ascii="Times New Roman" w:hAnsi="Times New Roman" w:hint="eastAsia"/>
          <w:color w:val="000000"/>
          <w:sz w:val="22"/>
        </w:rPr>
        <w:t>(RE)</w:t>
      </w:r>
      <w:r w:rsidR="00BD044E">
        <w:rPr>
          <w:rFonts w:ascii="Times New Roman" w:hAnsi="Times New Roman"/>
          <w:color w:val="000000"/>
          <w:sz w:val="22"/>
        </w:rPr>
        <w:t xml:space="preserve"> </w:t>
      </w:r>
      <w:r w:rsidR="00734129" w:rsidRPr="007A39FA">
        <w:rPr>
          <w:rFonts w:ascii="Times New Roman" w:hAnsi="Times New Roman" w:hint="eastAsia"/>
          <w:color w:val="000000"/>
          <w:sz w:val="22"/>
        </w:rPr>
        <w:t>alloys such as Gd</w:t>
      </w:r>
      <w:r w:rsidR="00734129" w:rsidRPr="007A39FA">
        <w:rPr>
          <w:rFonts w:ascii="Times New Roman" w:hAnsi="Times New Roman" w:hint="eastAsia"/>
          <w:color w:val="000000"/>
          <w:sz w:val="22"/>
          <w:vertAlign w:val="subscript"/>
        </w:rPr>
        <w:t>5</w:t>
      </w:r>
      <w:r w:rsidR="00734129" w:rsidRPr="007A39FA">
        <w:rPr>
          <w:rFonts w:ascii="Times New Roman" w:hAnsi="Times New Roman" w:hint="eastAsia"/>
          <w:color w:val="000000"/>
          <w:sz w:val="22"/>
        </w:rPr>
        <w:t>(Ge, Si)</w:t>
      </w:r>
      <w:r w:rsidR="00734129" w:rsidRPr="007A39FA">
        <w:rPr>
          <w:rFonts w:ascii="Times New Roman" w:hAnsi="Times New Roman" w:hint="eastAsia"/>
          <w:color w:val="000000"/>
          <w:sz w:val="22"/>
          <w:vertAlign w:val="subscript"/>
        </w:rPr>
        <w:t>4</w:t>
      </w:r>
      <w:r w:rsidR="00F20914">
        <w:rPr>
          <w:rFonts w:ascii="Times New Roman" w:hAnsi="Times New Roman"/>
          <w:color w:val="000000"/>
          <w:sz w:val="22"/>
          <w:vertAlign w:val="subscript"/>
        </w:rPr>
        <w:t xml:space="preserve"> </w:t>
      </w:r>
      <w:r w:rsidR="00F20914">
        <w:rPr>
          <w:rFonts w:ascii="Times New Roman" w:hAnsi="Times New Roman"/>
          <w:color w:val="000000"/>
          <w:sz w:val="22"/>
        </w:rPr>
        <w:fldChar w:fldCharType="begin"/>
      </w:r>
      <w:r w:rsidR="00F20914">
        <w:rPr>
          <w:rFonts w:ascii="Times New Roman" w:hAnsi="Times New Roman"/>
          <w:color w:val="000000"/>
          <w:sz w:val="22"/>
        </w:rPr>
        <w:instrText xml:space="preserve"> ADDIN EN.CITE &lt;EndNote&gt;&lt;Cite&gt;&lt;Author&gt;Pecharsky&lt;/Author&gt;&lt;Year&gt;2003&lt;/Year&gt;&lt;RecNum&gt;1225&lt;/RecNum&gt;&lt;DisplayText&gt;[3]&lt;/DisplayText&gt;&lt;record&gt;&lt;rec-number&gt;1225&lt;/rec-number&gt;&lt;foreign-keys&gt;&lt;key app="EN" db-id="svtzz9a28t5w2be00atvdttweszvsfv20rap"&gt;1225&lt;/key&gt;&lt;/foreign-keys&gt;&lt;ref-type name="Journal Article"&gt;17&lt;/ref-type&gt;&lt;contributors&gt;&lt;authors&gt;&lt;author&gt;Pecharsky, A. O.&lt;/author&gt;&lt;author&gt;Gschneidner, K. A.&lt;/author&gt;&lt;author&gt;Pecharsky, V. K.&lt;/author&gt;&lt;/authors&gt;&lt;/contributors&gt;&lt;titles&gt;&lt;title&gt;The giant magnetocaloric effect between 190 and 300K in the Gd5SixGe4−x alloys for 1.4</w:instrText>
      </w:r>
      <w:r w:rsidR="00F20914">
        <w:rPr>
          <w:rFonts w:ascii="Cambria Math" w:hAnsi="Cambria Math" w:cs="Cambria Math"/>
          <w:color w:val="000000"/>
          <w:sz w:val="22"/>
        </w:rPr>
        <w:instrText>⩽</w:instrText>
      </w:r>
      <w:r w:rsidR="00F20914">
        <w:rPr>
          <w:rFonts w:ascii="Times New Roman" w:hAnsi="Times New Roman"/>
          <w:color w:val="000000"/>
          <w:sz w:val="22"/>
        </w:rPr>
        <w:instrText>x</w:instrText>
      </w:r>
      <w:r w:rsidR="00F20914">
        <w:rPr>
          <w:rFonts w:ascii="Cambria Math" w:hAnsi="Cambria Math" w:cs="Cambria Math"/>
          <w:color w:val="000000"/>
          <w:sz w:val="22"/>
        </w:rPr>
        <w:instrText>⩽</w:instrText>
      </w:r>
      <w:r w:rsidR="00F20914">
        <w:rPr>
          <w:rFonts w:ascii="Times New Roman" w:hAnsi="Times New Roman"/>
          <w:color w:val="000000"/>
          <w:sz w:val="22"/>
        </w:rPr>
        <w:instrText>2.2&lt;/title&gt;&lt;secondary-title&gt;Journal of Magnetism and Magnetic Materials&lt;/secondary-title&gt;&lt;/titles&gt;&lt;periodical&gt;&lt;full-title&gt;Journal of Magnetism and Magnetic Materials&lt;/full-title&gt;&lt;/periodical&gt;&lt;pages&gt;60-68&lt;/pages&gt;&lt;volume&gt;267&lt;/volume&gt;&lt;number&gt;1&lt;/number&gt;&lt;keywords&gt;&lt;keyword&gt;Gadolinium–germanium–silicide&lt;/keyword&gt;&lt;keyword&gt;Magnetocaloric effect&lt;/keyword&gt;&lt;keyword&gt;Magnetic and crystallographic phase transition&lt;/keyword&gt;&lt;keyword&gt;Heat capacity&lt;/keyword&gt;&lt;keyword&gt;Magnetic ordering temperature&lt;/keyword&gt;&lt;keyword&gt;Magnetization&lt;/keyword&gt;&lt;/keywords&gt;&lt;dates&gt;&lt;year&gt;2003&lt;/year&gt;&lt;pub-dates&gt;&lt;date&gt;2003/11/01/&lt;/date&gt;&lt;/pub-dates&gt;&lt;/dates&gt;&lt;isbn&gt;0304-8853&lt;/isbn&gt;&lt;urls&gt;&lt;related-urls&gt;&lt;url&gt;http://www.sciencedirect.com/science/article/pii/S0304885303003056&lt;/url&gt;&lt;/related-urls&gt;&lt;/urls&gt;&lt;electronic-resource-num&gt;https://doi.org/10.1016/S0304-8853(03)00305-6&lt;/electronic-resource-num&gt;&lt;/record&gt;&lt;/Cite&gt;&lt;/EndNote&gt;</w:instrText>
      </w:r>
      <w:r w:rsidR="00F20914">
        <w:rPr>
          <w:rFonts w:ascii="Times New Roman" w:hAnsi="Times New Roman"/>
          <w:color w:val="000000"/>
          <w:sz w:val="22"/>
        </w:rPr>
        <w:fldChar w:fldCharType="separate"/>
      </w:r>
      <w:r w:rsidR="00F20914">
        <w:rPr>
          <w:rFonts w:ascii="Times New Roman" w:hAnsi="Times New Roman"/>
          <w:noProof/>
          <w:color w:val="000000"/>
          <w:sz w:val="22"/>
        </w:rPr>
        <w:t>[</w:t>
      </w:r>
      <w:hyperlink w:anchor="_ENREF_3" w:tooltip="Pecharsky, 2003 #1225" w:history="1">
        <w:r w:rsidR="00926B49">
          <w:rPr>
            <w:rFonts w:ascii="Times New Roman" w:hAnsi="Times New Roman"/>
            <w:noProof/>
            <w:color w:val="000000"/>
            <w:sz w:val="22"/>
          </w:rPr>
          <w:t>3</w:t>
        </w:r>
      </w:hyperlink>
      <w:r w:rsidR="00F20914">
        <w:rPr>
          <w:rFonts w:ascii="Times New Roman" w:hAnsi="Times New Roman"/>
          <w:noProof/>
          <w:color w:val="000000"/>
          <w:sz w:val="22"/>
        </w:rPr>
        <w:t>]</w:t>
      </w:r>
      <w:r w:rsidR="00F20914">
        <w:rPr>
          <w:rFonts w:ascii="Times New Roman" w:hAnsi="Times New Roman"/>
          <w:color w:val="000000"/>
          <w:sz w:val="22"/>
        </w:rPr>
        <w:fldChar w:fldCharType="end"/>
      </w:r>
      <w:r w:rsidR="00734129" w:rsidRPr="007A39FA">
        <w:rPr>
          <w:rFonts w:ascii="Times New Roman" w:hAnsi="Times New Roman" w:hint="eastAsia"/>
          <w:color w:val="000000"/>
          <w:sz w:val="22"/>
        </w:rPr>
        <w:t>,</w:t>
      </w:r>
      <w:r w:rsidR="00F5733F">
        <w:rPr>
          <w:rFonts w:ascii="Times New Roman" w:hAnsi="Times New Roman"/>
          <w:color w:val="000000"/>
          <w:sz w:val="22"/>
        </w:rPr>
        <w:t xml:space="preserve"> </w:t>
      </w:r>
      <w:r w:rsidR="00734129" w:rsidRPr="007A39FA">
        <w:rPr>
          <w:rFonts w:ascii="Times New Roman" w:hAnsi="Times New Roman" w:hint="eastAsia"/>
          <w:color w:val="000000"/>
          <w:sz w:val="22"/>
        </w:rPr>
        <w:t>REAl</w:t>
      </w:r>
      <w:r w:rsidR="00734129" w:rsidRPr="007A39FA">
        <w:rPr>
          <w:rFonts w:ascii="Times New Roman" w:hAnsi="Times New Roman" w:hint="eastAsia"/>
          <w:color w:val="000000"/>
          <w:sz w:val="22"/>
          <w:vertAlign w:val="subscript"/>
        </w:rPr>
        <w:t>2</w:t>
      </w:r>
      <w:r w:rsidR="00734129" w:rsidRPr="007A39FA">
        <w:rPr>
          <w:rFonts w:ascii="Times New Roman" w:hAnsi="Times New Roman" w:hint="eastAsia"/>
          <w:color w:val="000000"/>
          <w:sz w:val="22"/>
        </w:rPr>
        <w:t>(RE = Dy, Ho, Er)</w:t>
      </w:r>
      <w:r w:rsidR="00F20914" w:rsidRPr="00F20914">
        <w:rPr>
          <w:rFonts w:ascii="Times New Roman" w:hAnsi="Times New Roman"/>
          <w:color w:val="000000"/>
          <w:sz w:val="22"/>
        </w:rPr>
        <w:t xml:space="preserve"> </w:t>
      </w:r>
      <w:r w:rsidR="00F20914">
        <w:rPr>
          <w:rFonts w:ascii="Times New Roman" w:hAnsi="Times New Roman"/>
          <w:color w:val="000000"/>
          <w:sz w:val="22"/>
        </w:rPr>
        <w:fldChar w:fldCharType="begin"/>
      </w:r>
      <w:r w:rsidR="00F20914">
        <w:rPr>
          <w:rFonts w:ascii="Times New Roman" w:hAnsi="Times New Roman"/>
          <w:color w:val="000000"/>
          <w:sz w:val="22"/>
        </w:rPr>
        <w:instrText xml:space="preserve"> ADDIN EN.CITE &lt;EndNote&gt;&lt;Cite&gt;&lt;Author&gt;Monteiro&lt;/Author&gt;&lt;Year&gt;2017&lt;/Year&gt;&lt;RecNum&gt;1219&lt;/RecNum&gt;&lt;DisplayText&gt;[4]&lt;/DisplayText&gt;&lt;record&gt;&lt;rec-number&gt;1219&lt;/rec-number&gt;&lt;foreign-keys&gt;&lt;key app="EN" db-id="svtzz9a28t5w2be00atvdttweszvsfv20rap"&gt;1219&lt;/key&gt;&lt;/foreign-keys&gt;&lt;ref-type name="Journal Article"&gt;17&lt;/ref-type&gt;&lt;contributors&gt;&lt;authors&gt;&lt;author&gt;Monteiro, J. C. B.&lt;/author&gt;&lt;author&gt;Gandra, F. G.&lt;/author&gt;&lt;/authors&gt;&lt;/contributors&gt;&lt;titles&gt;&lt;title&gt;Direct measurements of conventional and anisotropic magnetocaloric effect in binary RAl2 single crystals&lt;/title&gt;&lt;secondary-title&gt;Journal of Applied Physics&lt;/secondary-title&gt;&lt;/titles&gt;&lt;periodical&gt;&lt;full-title&gt;Journal of Applied Physics&lt;/full-title&gt;&lt;/periodical&gt;&lt;pages&gt;213904&lt;/pages&gt;&lt;volume&gt;121&lt;/volume&gt;&lt;number&gt;21&lt;/number&gt;&lt;dates&gt;&lt;year&gt;2017&lt;/year&gt;&lt;pub-dates&gt;&lt;date&gt;2017/06/07&lt;/date&gt;&lt;/pub-dates&gt;&lt;/dates&gt;&lt;publisher&gt;American Institute of Physics&lt;/publisher&gt;&lt;isbn&gt;0021-8979&lt;/isbn&gt;&lt;urls&gt;&lt;related-urls&gt;&lt;url&gt;https://doi.org/10.1063/1.4984917&lt;/url&gt;&lt;/related-urls&gt;&lt;/urls&gt;&lt;electronic-resource-num&gt;10.1063/1.4984917&lt;/electronic-resource-num&gt;&lt;access-date&gt;2020/05/07&lt;/access-date&gt;&lt;/record&gt;&lt;/Cite&gt;&lt;/EndNote&gt;</w:instrText>
      </w:r>
      <w:r w:rsidR="00F20914">
        <w:rPr>
          <w:rFonts w:ascii="Times New Roman" w:hAnsi="Times New Roman"/>
          <w:color w:val="000000"/>
          <w:sz w:val="22"/>
        </w:rPr>
        <w:fldChar w:fldCharType="separate"/>
      </w:r>
      <w:r w:rsidR="00F20914">
        <w:rPr>
          <w:rFonts w:ascii="Times New Roman" w:hAnsi="Times New Roman"/>
          <w:noProof/>
          <w:color w:val="000000"/>
          <w:sz w:val="22"/>
        </w:rPr>
        <w:t>[</w:t>
      </w:r>
      <w:hyperlink w:anchor="_ENREF_4" w:tooltip="Monteiro, 2017 #1219" w:history="1">
        <w:r w:rsidR="00926B49">
          <w:rPr>
            <w:rFonts w:ascii="Times New Roman" w:hAnsi="Times New Roman"/>
            <w:noProof/>
            <w:color w:val="000000"/>
            <w:sz w:val="22"/>
          </w:rPr>
          <w:t>4</w:t>
        </w:r>
      </w:hyperlink>
      <w:r w:rsidR="00F20914">
        <w:rPr>
          <w:rFonts w:ascii="Times New Roman" w:hAnsi="Times New Roman"/>
          <w:noProof/>
          <w:color w:val="000000"/>
          <w:sz w:val="22"/>
        </w:rPr>
        <w:t>]</w:t>
      </w:r>
      <w:r w:rsidR="00F20914">
        <w:rPr>
          <w:rFonts w:ascii="Times New Roman" w:hAnsi="Times New Roman"/>
          <w:color w:val="000000"/>
          <w:sz w:val="22"/>
        </w:rPr>
        <w:fldChar w:fldCharType="end"/>
      </w:r>
      <w:r w:rsidR="00734129" w:rsidRPr="007A39FA">
        <w:rPr>
          <w:rFonts w:ascii="Times New Roman" w:hAnsi="Times New Roman" w:hint="eastAsia"/>
          <w:color w:val="000000"/>
          <w:sz w:val="22"/>
        </w:rPr>
        <w:t>,</w:t>
      </w:r>
      <w:r w:rsidR="00F5733F">
        <w:rPr>
          <w:rFonts w:ascii="Times New Roman" w:hAnsi="Times New Roman"/>
          <w:color w:val="000000"/>
          <w:sz w:val="22"/>
        </w:rPr>
        <w:t xml:space="preserve"> </w:t>
      </w:r>
      <w:r w:rsidR="006C4A37">
        <w:rPr>
          <w:rFonts w:ascii="Times New Roman" w:hAnsi="Times New Roman"/>
          <w:color w:val="000000"/>
          <w:sz w:val="22"/>
        </w:rPr>
        <w:t xml:space="preserve">and </w:t>
      </w:r>
      <w:r w:rsidR="00734129" w:rsidRPr="007A39FA">
        <w:rPr>
          <w:rFonts w:ascii="Times New Roman" w:hAnsi="Times New Roman" w:hint="eastAsia"/>
          <w:color w:val="000000"/>
          <w:sz w:val="22"/>
        </w:rPr>
        <w:t>RENi</w:t>
      </w:r>
      <w:r w:rsidR="00734129" w:rsidRPr="007A39FA">
        <w:rPr>
          <w:rFonts w:ascii="Times New Roman" w:hAnsi="Times New Roman" w:hint="eastAsia"/>
          <w:color w:val="000000"/>
          <w:sz w:val="22"/>
          <w:vertAlign w:val="subscript"/>
        </w:rPr>
        <w:t xml:space="preserve">2 </w:t>
      </w:r>
      <w:r w:rsidR="00805F28">
        <w:rPr>
          <w:rFonts w:ascii="Times New Roman" w:hAnsi="Times New Roman" w:hint="eastAsia"/>
          <w:color w:val="000000"/>
          <w:sz w:val="22"/>
        </w:rPr>
        <w:t>alloys</w:t>
      </w:r>
      <w:r w:rsidR="00805F28">
        <w:rPr>
          <w:rFonts w:ascii="Times New Roman" w:hAnsi="Times New Roman"/>
          <w:color w:val="000000"/>
          <w:sz w:val="22"/>
        </w:rPr>
        <w:t xml:space="preserve"> </w:t>
      </w:r>
      <w:r w:rsidR="00805F28">
        <w:rPr>
          <w:rFonts w:ascii="Times New Roman" w:hAnsi="Times New Roman"/>
          <w:color w:val="000000"/>
          <w:sz w:val="22"/>
        </w:rPr>
        <w:fldChar w:fldCharType="begin">
          <w:fldData xml:space="preserve">PEVuZE5vdGU+PENpdGU+PEF1dGhvcj52b24gUmFua2U8L0F1dGhvcj48WWVhcj4yMDAzPC9ZZWFy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</w:fldData>
        </w:fldChar>
      </w:r>
      <w:r w:rsidR="00C664E1">
        <w:rPr>
          <w:rFonts w:ascii="Times New Roman" w:hAnsi="Times New Roman"/>
          <w:color w:val="000000"/>
          <w:sz w:val="22"/>
        </w:rPr>
        <w:instrText xml:space="preserve"> ADDIN EN.CITE </w:instrText>
      </w:r>
      <w:r w:rsidR="00C664E1">
        <w:rPr>
          <w:rFonts w:ascii="Times New Roman" w:hAnsi="Times New Roman"/>
          <w:color w:val="000000"/>
          <w:sz w:val="22"/>
        </w:rPr>
        <w:fldChar w:fldCharType="begin">
          <w:fldData xml:space="preserve">PEVuZE5vdGU+PENpdGU+PEF1dGhvcj52b24gUmFua2U8L0F1dGhvcj48WWVhcj4yMDAzPC9ZZWFy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</w:fldData>
        </w:fldChar>
      </w:r>
      <w:r w:rsidR="00C664E1">
        <w:rPr>
          <w:rFonts w:ascii="Times New Roman" w:hAnsi="Times New Roman"/>
          <w:color w:val="000000"/>
          <w:sz w:val="22"/>
        </w:rPr>
        <w:instrText xml:space="preserve"> ADDIN EN.CITE.DATA </w:instrText>
      </w:r>
      <w:r w:rsidR="00C664E1">
        <w:rPr>
          <w:rFonts w:ascii="Times New Roman" w:hAnsi="Times New Roman"/>
          <w:color w:val="000000"/>
          <w:sz w:val="22"/>
        </w:rPr>
      </w:r>
      <w:r w:rsidR="00C664E1">
        <w:rPr>
          <w:rFonts w:ascii="Times New Roman" w:hAnsi="Times New Roman"/>
          <w:color w:val="000000"/>
          <w:sz w:val="22"/>
        </w:rPr>
        <w:fldChar w:fldCharType="end"/>
      </w:r>
      <w:r w:rsidR="00805F28">
        <w:rPr>
          <w:rFonts w:ascii="Times New Roman" w:hAnsi="Times New Roman"/>
          <w:color w:val="000000"/>
          <w:sz w:val="22"/>
        </w:rPr>
      </w:r>
      <w:r w:rsidR="00805F28">
        <w:rPr>
          <w:rFonts w:ascii="Times New Roman" w:hAnsi="Times New Roman"/>
          <w:color w:val="000000"/>
          <w:sz w:val="22"/>
        </w:rPr>
        <w:fldChar w:fldCharType="separate"/>
      </w:r>
      <w:r w:rsidR="00C664E1">
        <w:rPr>
          <w:rFonts w:ascii="Times New Roman" w:hAnsi="Times New Roman"/>
          <w:noProof/>
          <w:color w:val="000000"/>
          <w:sz w:val="22"/>
        </w:rPr>
        <w:t>[</w:t>
      </w:r>
      <w:hyperlink w:anchor="_ENREF_5" w:tooltip="von Ranke, 2003 #1224" w:history="1">
        <w:r w:rsidR="00926B49">
          <w:rPr>
            <w:rFonts w:ascii="Times New Roman" w:hAnsi="Times New Roman"/>
            <w:noProof/>
            <w:color w:val="000000"/>
            <w:sz w:val="22"/>
          </w:rPr>
          <w:t>5</w:t>
        </w:r>
      </w:hyperlink>
      <w:r w:rsidR="00C664E1">
        <w:rPr>
          <w:rFonts w:ascii="Times New Roman" w:hAnsi="Times New Roman"/>
          <w:noProof/>
          <w:color w:val="000000"/>
          <w:sz w:val="22"/>
        </w:rPr>
        <w:t xml:space="preserve">, </w:t>
      </w:r>
      <w:hyperlink w:anchor="_ENREF_6" w:tooltip="von Ranke, 1998 #1229" w:history="1">
        <w:r w:rsidR="00926B49">
          <w:rPr>
            <w:rFonts w:ascii="Times New Roman" w:hAnsi="Times New Roman"/>
            <w:noProof/>
            <w:color w:val="000000"/>
            <w:sz w:val="22"/>
          </w:rPr>
          <w:t>6</w:t>
        </w:r>
      </w:hyperlink>
      <w:r w:rsidR="00C664E1">
        <w:rPr>
          <w:rFonts w:ascii="Times New Roman" w:hAnsi="Times New Roman"/>
          <w:noProof/>
          <w:color w:val="000000"/>
          <w:sz w:val="22"/>
        </w:rPr>
        <w:t>]</w:t>
      </w:r>
      <w:r w:rsidR="00805F28">
        <w:rPr>
          <w:rFonts w:ascii="Times New Roman" w:hAnsi="Times New Roman"/>
          <w:color w:val="000000"/>
          <w:sz w:val="22"/>
        </w:rPr>
        <w:fldChar w:fldCharType="end"/>
      </w:r>
      <w:r w:rsidR="00F20914">
        <w:rPr>
          <w:rFonts w:ascii="Times New Roman" w:hAnsi="Times New Roman"/>
          <w:color w:val="000000"/>
          <w:sz w:val="22"/>
        </w:rPr>
        <w:t>.</w:t>
      </w:r>
      <w:r w:rsidR="006F2725">
        <w:rPr>
          <w:rFonts w:ascii="Times New Roman" w:hAnsi="Times New Roman"/>
          <w:color w:val="000000"/>
          <w:sz w:val="22"/>
        </w:rPr>
        <w:t xml:space="preserve"> </w:t>
      </w:r>
    </w:p>
    <w:p w14:paraId="06167E83" w14:textId="32B9F3B9" w:rsidR="00682967" w:rsidRDefault="00325560" w:rsidP="00CE4D26">
      <w:pPr>
        <w:spacing w:line="480" w:lineRule="auto"/>
        <w:ind w:firstLineChars="200" w:firstLine="44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Among these, the </w:t>
      </w:r>
      <w:r w:rsidR="006F2725" w:rsidRPr="007A39FA">
        <w:rPr>
          <w:rFonts w:ascii="Times New Roman" w:hAnsi="Times New Roman" w:hint="eastAsia"/>
          <w:color w:val="000000"/>
          <w:sz w:val="22"/>
        </w:rPr>
        <w:t>HoNi</w:t>
      </w:r>
      <w:r w:rsidR="006F2725" w:rsidRPr="007A39FA">
        <w:rPr>
          <w:rFonts w:ascii="Times New Roman" w:hAnsi="Times New Roman" w:hint="eastAsia"/>
          <w:color w:val="000000"/>
          <w:sz w:val="22"/>
          <w:vertAlign w:val="subscript"/>
        </w:rPr>
        <w:t>2</w:t>
      </w:r>
      <w:r w:rsidR="006F2725" w:rsidRPr="007A39FA">
        <w:rPr>
          <w:rFonts w:ascii="Times New Roman" w:hAnsi="Times New Roman" w:hint="eastAsia"/>
          <w:color w:val="000000"/>
          <w:sz w:val="22"/>
        </w:rPr>
        <w:t xml:space="preserve"> </w:t>
      </w:r>
      <w:r w:rsidR="006C4A37">
        <w:rPr>
          <w:rFonts w:ascii="Times New Roman" w:hAnsi="Times New Roman"/>
          <w:color w:val="000000"/>
          <w:sz w:val="22"/>
        </w:rPr>
        <w:t>compound</w:t>
      </w:r>
      <w:r w:rsidR="0041345D" w:rsidRPr="007A39FA">
        <w:rPr>
          <w:rFonts w:ascii="Times New Roman" w:hAnsi="Times New Roman" w:hint="eastAsia"/>
          <w:color w:val="000000"/>
          <w:sz w:val="22"/>
        </w:rPr>
        <w:t xml:space="preserve"> </w:t>
      </w:r>
      <w:r w:rsidR="006C4A37">
        <w:rPr>
          <w:rFonts w:ascii="Times New Roman" w:hAnsi="Times New Roman"/>
          <w:color w:val="000000"/>
          <w:sz w:val="22"/>
        </w:rPr>
        <w:t>with the MgCu</w:t>
      </w:r>
      <w:r w:rsidR="006C4A37" w:rsidRPr="00F33360">
        <w:rPr>
          <w:rFonts w:ascii="Times New Roman" w:hAnsi="Times New Roman"/>
          <w:color w:val="000000"/>
          <w:sz w:val="22"/>
          <w:vertAlign w:val="subscript"/>
        </w:rPr>
        <w:t>2</w:t>
      </w:r>
      <w:r w:rsidR="006C4A37">
        <w:rPr>
          <w:rFonts w:ascii="Times New Roman" w:hAnsi="Times New Roman"/>
          <w:color w:val="000000"/>
          <w:sz w:val="22"/>
        </w:rPr>
        <w:t>-type</w:t>
      </w:r>
      <w:r w:rsidR="00F20914">
        <w:rPr>
          <w:rFonts w:ascii="Times New Roman" w:hAnsi="Times New Roman"/>
          <w:color w:val="000000"/>
          <w:sz w:val="22"/>
        </w:rPr>
        <w:t xml:space="preserve"> </w:t>
      </w:r>
      <w:r w:rsidR="006C4A37">
        <w:rPr>
          <w:rFonts w:ascii="Times New Roman" w:hAnsi="Times New Roman"/>
          <w:color w:val="000000"/>
          <w:sz w:val="22"/>
        </w:rPr>
        <w:t xml:space="preserve">cubic </w:t>
      </w:r>
      <w:r w:rsidR="003E4BB0" w:rsidRPr="007A39FA">
        <w:rPr>
          <w:rFonts w:ascii="Times New Roman" w:hAnsi="Times New Roman"/>
          <w:color w:val="000000"/>
          <w:sz w:val="22"/>
        </w:rPr>
        <w:t>structure</w:t>
      </w:r>
      <w:r w:rsidR="0041345D" w:rsidRPr="007A39FA">
        <w:rPr>
          <w:rFonts w:ascii="Times New Roman" w:hAnsi="Times New Roman" w:hint="eastAsia"/>
          <w:color w:val="000000"/>
          <w:sz w:val="22"/>
        </w:rPr>
        <w:t xml:space="preserve"> </w:t>
      </w:r>
      <w:r w:rsidR="00CE543E">
        <w:rPr>
          <w:rFonts w:ascii="Times New Roman" w:hAnsi="Times New Roman" w:hint="eastAsia"/>
          <w:color w:val="000000"/>
          <w:sz w:val="22"/>
        </w:rPr>
        <w:t>show</w:t>
      </w:r>
      <w:r w:rsidR="006C4A37">
        <w:rPr>
          <w:rFonts w:ascii="Times New Roman" w:hAnsi="Times New Roman"/>
          <w:color w:val="000000"/>
          <w:sz w:val="22"/>
        </w:rPr>
        <w:t>s</w:t>
      </w:r>
      <w:r w:rsidR="00CE543E">
        <w:rPr>
          <w:rFonts w:ascii="Times New Roman" w:hAnsi="Times New Roman" w:hint="eastAsia"/>
          <w:color w:val="000000"/>
          <w:sz w:val="22"/>
        </w:rPr>
        <w:t xml:space="preserve"> a</w:t>
      </w:r>
      <w:r w:rsidR="00CE543E" w:rsidRPr="007A39FA">
        <w:rPr>
          <w:rFonts w:ascii="Times New Roman" w:hAnsi="Times New Roman" w:hint="eastAsia"/>
          <w:color w:val="000000"/>
          <w:sz w:val="22"/>
        </w:rPr>
        <w:t xml:space="preserve"> large value of </w:t>
      </w:r>
      <w:r w:rsidR="00713512" w:rsidRPr="00153793">
        <w:rPr>
          <w:rFonts w:ascii="Times New Roman" w:hAnsi="Times New Roman"/>
          <w:iCs/>
          <w:color w:val="000000"/>
          <w:sz w:val="22"/>
        </w:rPr>
        <w:t>|ΔS</w:t>
      </w:r>
      <w:r w:rsidR="00713512" w:rsidRPr="00DA34F5">
        <w:rPr>
          <w:rFonts w:ascii="Times New Roman" w:hAnsi="Times New Roman"/>
          <w:iCs/>
          <w:color w:val="000000"/>
          <w:sz w:val="22"/>
          <w:vertAlign w:val="subscript"/>
        </w:rPr>
        <w:t>M</w:t>
      </w:r>
      <w:r w:rsidR="00713512" w:rsidRPr="00153793">
        <w:rPr>
          <w:rFonts w:ascii="Times New Roman" w:hAnsi="Times New Roman"/>
          <w:iCs/>
          <w:color w:val="000000"/>
          <w:sz w:val="22"/>
        </w:rPr>
        <w:t>|</w:t>
      </w:r>
      <w:r w:rsidR="00CE543E" w:rsidRPr="007A39FA">
        <w:rPr>
          <w:rFonts w:ascii="Times New Roman" w:hAnsi="Times New Roman" w:hint="eastAsia"/>
          <w:color w:val="000000"/>
          <w:sz w:val="22"/>
        </w:rPr>
        <w:t xml:space="preserve"> of 26 J/</w:t>
      </w:r>
      <w:proofErr w:type="spellStart"/>
      <w:r w:rsidR="00CE543E" w:rsidRPr="007A39FA">
        <w:rPr>
          <w:rFonts w:ascii="Times New Roman" w:hAnsi="Times New Roman" w:hint="eastAsia"/>
          <w:color w:val="000000"/>
          <w:sz w:val="22"/>
        </w:rPr>
        <w:t>kgK</w:t>
      </w:r>
      <w:proofErr w:type="spellEnd"/>
      <w:r w:rsidR="00CE543E" w:rsidRPr="007A39FA">
        <w:rPr>
          <w:rFonts w:ascii="Times New Roman" w:hAnsi="Times New Roman" w:hint="eastAsia"/>
          <w:color w:val="000000"/>
          <w:sz w:val="22"/>
        </w:rPr>
        <w:t xml:space="preserve"> at 14 K</w:t>
      </w:r>
      <w:r w:rsidR="00945F72" w:rsidRPr="007A39FA">
        <w:rPr>
          <w:rFonts w:ascii="Times New Roman" w:hAnsi="Times New Roman" w:hint="eastAsia"/>
          <w:color w:val="000000"/>
          <w:sz w:val="22"/>
        </w:rPr>
        <w:t xml:space="preserve"> due to the existence of </w:t>
      </w:r>
      <w:r w:rsidR="00BD044E" w:rsidRPr="007A39FA">
        <w:rPr>
          <w:rFonts w:ascii="Times New Roman" w:hAnsi="Times New Roman"/>
          <w:color w:val="000000"/>
          <w:sz w:val="22"/>
        </w:rPr>
        <w:t>crystalline</w:t>
      </w:r>
      <w:r w:rsidR="00945F72" w:rsidRPr="007A39FA">
        <w:rPr>
          <w:rFonts w:ascii="Times New Roman" w:hAnsi="Times New Roman" w:hint="eastAsia"/>
          <w:color w:val="000000"/>
          <w:sz w:val="22"/>
        </w:rPr>
        <w:t xml:space="preserve"> </w:t>
      </w:r>
      <w:r w:rsidR="00945F72" w:rsidRPr="007A39FA">
        <w:rPr>
          <w:rFonts w:ascii="Times New Roman" w:hAnsi="Times New Roman"/>
          <w:color w:val="000000"/>
          <w:sz w:val="22"/>
        </w:rPr>
        <w:t>electric</w:t>
      </w:r>
      <w:r w:rsidR="00945F72" w:rsidRPr="007A39FA">
        <w:rPr>
          <w:rFonts w:ascii="Times New Roman" w:hAnsi="Times New Roman" w:hint="eastAsia"/>
          <w:color w:val="000000"/>
          <w:sz w:val="22"/>
        </w:rPr>
        <w:t xml:space="preserve"> field between the RE and </w:t>
      </w:r>
      <w:r w:rsidR="00E34E5C" w:rsidRPr="00E34E5C">
        <w:rPr>
          <w:rFonts w:ascii="Times New Roman" w:hAnsi="Times New Roman"/>
          <w:color w:val="FF0000"/>
          <w:sz w:val="22"/>
        </w:rPr>
        <w:t>3</w:t>
      </w:r>
      <w:r w:rsidR="00945F72" w:rsidRPr="00097FF3">
        <w:rPr>
          <w:rFonts w:ascii="Times New Roman" w:hAnsi="Times New Roman"/>
          <w:color w:val="FF0000"/>
          <w:sz w:val="22"/>
        </w:rPr>
        <w:t>d-</w:t>
      </w:r>
      <w:r w:rsidR="00BD044E" w:rsidRPr="00097FF3">
        <w:rPr>
          <w:rFonts w:ascii="Times New Roman" w:hAnsi="Times New Roman"/>
          <w:color w:val="FF0000"/>
          <w:sz w:val="22"/>
        </w:rPr>
        <w:t>metal</w:t>
      </w:r>
      <w:r w:rsidR="007D2E56" w:rsidRPr="00097FF3">
        <w:rPr>
          <w:rFonts w:ascii="Times New Roman" w:hAnsi="Times New Roman"/>
          <w:color w:val="FF0000"/>
          <w:sz w:val="22"/>
        </w:rPr>
        <w:t xml:space="preserve"> </w:t>
      </w:r>
      <w:r w:rsidR="007D2E56">
        <w:rPr>
          <w:rFonts w:ascii="Times New Roman" w:hAnsi="Times New Roman"/>
          <w:color w:val="000000"/>
          <w:sz w:val="22"/>
        </w:rPr>
        <w:t>[</w:t>
      </w:r>
      <w:hyperlink w:anchor="_ENREF_5" w:tooltip="von Ranke, 2003 #1224" w:history="1">
        <w:r w:rsidR="00CE543E">
          <w:rPr>
            <w:rFonts w:ascii="Times New Roman" w:hAnsi="Times New Roman"/>
            <w:noProof/>
            <w:color w:val="000000"/>
            <w:sz w:val="22"/>
          </w:rPr>
          <w:t>5</w:t>
        </w:r>
      </w:hyperlink>
      <w:r w:rsidR="007D2E56">
        <w:rPr>
          <w:rFonts w:ascii="Times New Roman" w:hAnsi="Times New Roman"/>
          <w:color w:val="000000"/>
          <w:sz w:val="22"/>
        </w:rPr>
        <w:t>]</w:t>
      </w:r>
      <w:r w:rsidR="00A14CC2">
        <w:rPr>
          <w:rFonts w:ascii="Times New Roman" w:hAnsi="Times New Roman"/>
          <w:color w:val="000000"/>
          <w:sz w:val="22"/>
        </w:rPr>
        <w:t>.</w:t>
      </w:r>
      <w:r w:rsidR="00007DDB">
        <w:rPr>
          <w:rFonts w:ascii="Times New Roman" w:hAnsi="Times New Roman" w:hint="eastAsia"/>
          <w:color w:val="000000"/>
          <w:sz w:val="22"/>
        </w:rPr>
        <w:t xml:space="preserve"> </w:t>
      </w:r>
      <w:r w:rsidR="001728B1">
        <w:rPr>
          <w:rFonts w:ascii="Times New Roman" w:hAnsi="Times New Roman"/>
          <w:color w:val="000000"/>
          <w:sz w:val="22"/>
        </w:rPr>
        <w:t>A</w:t>
      </w:r>
      <w:r w:rsidR="00EE3C18">
        <w:rPr>
          <w:rFonts w:ascii="Times New Roman" w:hAnsi="Times New Roman"/>
          <w:color w:val="000000"/>
          <w:sz w:val="22"/>
        </w:rPr>
        <w:t xml:space="preserve"> second order magnetic phase transition </w:t>
      </w:r>
      <w:r w:rsidR="006C4A37">
        <w:rPr>
          <w:rFonts w:ascii="Times New Roman" w:hAnsi="Times New Roman"/>
          <w:color w:val="000000"/>
          <w:sz w:val="22"/>
        </w:rPr>
        <w:t>occurs</w:t>
      </w:r>
      <w:r w:rsidR="00EE3C18">
        <w:rPr>
          <w:rFonts w:ascii="Times New Roman" w:hAnsi="Times New Roman"/>
          <w:color w:val="000000"/>
          <w:sz w:val="22"/>
        </w:rPr>
        <w:t xml:space="preserve"> in the HoNi</w:t>
      </w:r>
      <w:r w:rsidR="00EE3C18" w:rsidRPr="00EE3C18">
        <w:rPr>
          <w:rFonts w:ascii="Times New Roman" w:hAnsi="Times New Roman"/>
          <w:color w:val="000000"/>
          <w:sz w:val="22"/>
          <w:vertAlign w:val="subscript"/>
        </w:rPr>
        <w:t>2</w:t>
      </w:r>
      <w:r w:rsidR="00EE3C18">
        <w:rPr>
          <w:rFonts w:ascii="Times New Roman" w:hAnsi="Times New Roman"/>
          <w:color w:val="000000"/>
          <w:sz w:val="22"/>
        </w:rPr>
        <w:t xml:space="preserve"> </w:t>
      </w:r>
      <w:r w:rsidR="006C4A37">
        <w:rPr>
          <w:rFonts w:ascii="Times New Roman" w:hAnsi="Times New Roman"/>
          <w:color w:val="000000"/>
          <w:sz w:val="22"/>
        </w:rPr>
        <w:t>compound</w:t>
      </w:r>
      <w:r w:rsidR="00EE3C18">
        <w:rPr>
          <w:rFonts w:ascii="Times New Roman" w:hAnsi="Times New Roman"/>
          <w:color w:val="000000"/>
          <w:sz w:val="22"/>
        </w:rPr>
        <w:t>, which provides an advantage of no</w:t>
      </w:r>
      <w:r w:rsidR="00A14CC2">
        <w:rPr>
          <w:rFonts w:ascii="Times New Roman" w:hAnsi="Times New Roman"/>
          <w:color w:val="000000"/>
          <w:sz w:val="22"/>
        </w:rPr>
        <w:t xml:space="preserve"> </w:t>
      </w:r>
      <w:r w:rsidR="00EE3C18">
        <w:rPr>
          <w:rFonts w:ascii="Times New Roman" w:hAnsi="Times New Roman"/>
          <w:color w:val="000000"/>
          <w:sz w:val="22"/>
        </w:rPr>
        <w:t>volume change and no</w:t>
      </w:r>
      <w:r w:rsidR="00A14CC2">
        <w:rPr>
          <w:rFonts w:ascii="Times New Roman" w:hAnsi="Times New Roman"/>
          <w:color w:val="000000"/>
          <w:sz w:val="22"/>
        </w:rPr>
        <w:t xml:space="preserve"> </w:t>
      </w:r>
      <w:r w:rsidR="00EE3C18">
        <w:rPr>
          <w:rFonts w:ascii="Times New Roman" w:hAnsi="Times New Roman"/>
          <w:color w:val="000000"/>
          <w:sz w:val="22"/>
        </w:rPr>
        <w:t xml:space="preserve">hysteresis </w:t>
      </w:r>
      <w:r w:rsidR="00EE3C18">
        <w:rPr>
          <w:rFonts w:ascii="Times New Roman" w:hAnsi="Times New Roman"/>
          <w:color w:val="000000"/>
          <w:sz w:val="22"/>
        </w:rPr>
        <w:fldChar w:fldCharType="begin"/>
      </w:r>
      <w:r w:rsidR="00C664E1">
        <w:rPr>
          <w:rFonts w:ascii="Times New Roman" w:hAnsi="Times New Roman"/>
          <w:color w:val="000000"/>
          <w:sz w:val="22"/>
        </w:rPr>
        <w:instrText xml:space="preserve"> ADDIN EN.CITE &lt;EndNote&gt;&lt;Cite&gt;&lt;Author&gt;Ćwik&lt;/Author&gt;&lt;Year&gt;2018&lt;/Year&gt;&lt;RecNum&gt;1227&lt;/RecNum&gt;&lt;DisplayText&gt;[7]&lt;/DisplayText&gt;&lt;record&gt;&lt;rec-number&gt;1227&lt;/rec-number&gt;&lt;foreign-keys&gt;&lt;key app="EN" db-id="svtzz9a28t5w2be00atvdttweszvsfv20rap"&gt;1227&lt;/key&gt;&lt;/foreign-keys&gt;&lt;ref-type name="Journal Article"&gt;17&lt;/ref-type&gt;&lt;contributors&gt;&lt;authors&gt;&lt;author&gt;Ćwik, J.&lt;/author&gt;&lt;author&gt;Koshkid&amp;apos;ko, Y.&lt;/author&gt;&lt;author&gt;Nenkov, K.&lt;/author&gt;&lt;author&gt;Tereshina, E. A.&lt;/author&gt;&lt;author&gt;Rogacki, K.&lt;/author&gt;&lt;/authors&gt;&lt;/contributors&gt;&lt;titles&gt;&lt;title&gt;Structural, magnetic and magnetocaloric properties of HoNi2 and ErNi2 compounds ordered at low temperatures&lt;/title&gt;&lt;secondary-title&gt;Journal of Alloys and Compounds&lt;/secondary-title&gt;&lt;/titles&gt;&lt;periodical&gt;&lt;full-title&gt;Journal of Alloys and Compounds&lt;/full-title&gt;&lt;/periodical&gt;&lt;pages&gt;1088-1095&lt;/pages&gt;&lt;volume&gt;735&lt;/volume&gt;&lt;keywords&gt;&lt;keyword&gt;Magnetocaloric effect&lt;/keyword&gt;&lt;keyword&gt;Laves phase&lt;/keyword&gt;&lt;keyword&gt;Adiabatic temperature change&lt;/keyword&gt;&lt;keyword&gt;The second-order phase transitions&lt;/keyword&gt;&lt;keyword&gt;Magnetic properties&lt;/keyword&gt;&lt;/keywords&gt;&lt;dates&gt;&lt;year&gt;2018&lt;/year&gt;&lt;pub-dates&gt;&lt;date&gt;2018/02/25/&lt;/date&gt;&lt;/pub-dates&gt;&lt;/dates&gt;&lt;isbn&gt;0925-8388&lt;/isbn&gt;&lt;urls&gt;&lt;related-urls&gt;&lt;url&gt;http://www.sciencedirect.com/science/article/pii/S0925838817339634&lt;/url&gt;&lt;/related-urls&gt;&lt;/urls&gt;&lt;electronic-resource-num&gt;https://doi.org/10.1016/j.jallcom.2017.11.194&lt;/electronic-resource-num&gt;&lt;/record&gt;&lt;/Cite&gt;&lt;/EndNote&gt;</w:instrText>
      </w:r>
      <w:r w:rsidR="00EE3C18">
        <w:rPr>
          <w:rFonts w:ascii="Times New Roman" w:hAnsi="Times New Roman"/>
          <w:color w:val="000000"/>
          <w:sz w:val="22"/>
        </w:rPr>
        <w:fldChar w:fldCharType="separate"/>
      </w:r>
      <w:r w:rsidR="00C664E1">
        <w:rPr>
          <w:rFonts w:ascii="Times New Roman" w:hAnsi="Times New Roman"/>
          <w:noProof/>
          <w:color w:val="000000"/>
          <w:sz w:val="22"/>
        </w:rPr>
        <w:t>[</w:t>
      </w:r>
      <w:hyperlink w:anchor="_ENREF_7" w:tooltip="Ćwik, 2018 #1227" w:history="1">
        <w:r w:rsidR="00926B49">
          <w:rPr>
            <w:rFonts w:ascii="Times New Roman" w:hAnsi="Times New Roman"/>
            <w:noProof/>
            <w:color w:val="000000"/>
            <w:sz w:val="22"/>
          </w:rPr>
          <w:t>7</w:t>
        </w:r>
      </w:hyperlink>
      <w:r w:rsidR="00C664E1">
        <w:rPr>
          <w:rFonts w:ascii="Times New Roman" w:hAnsi="Times New Roman"/>
          <w:noProof/>
          <w:color w:val="000000"/>
          <w:sz w:val="22"/>
        </w:rPr>
        <w:t>]</w:t>
      </w:r>
      <w:r w:rsidR="00EE3C18">
        <w:rPr>
          <w:rFonts w:ascii="Times New Roman" w:hAnsi="Times New Roman"/>
          <w:color w:val="000000"/>
          <w:sz w:val="22"/>
        </w:rPr>
        <w:fldChar w:fldCharType="end"/>
      </w:r>
      <w:r w:rsidR="00A14CC2">
        <w:rPr>
          <w:rFonts w:ascii="Times New Roman" w:hAnsi="Times New Roman"/>
          <w:color w:val="000000"/>
          <w:sz w:val="22"/>
        </w:rPr>
        <w:t>.</w:t>
      </w:r>
      <w:r w:rsidR="00EE3C18">
        <w:rPr>
          <w:rFonts w:ascii="Times New Roman" w:hAnsi="Times New Roman"/>
          <w:color w:val="000000"/>
          <w:sz w:val="22"/>
        </w:rPr>
        <w:t xml:space="preserve"> </w:t>
      </w:r>
      <w:r w:rsidR="00A14CC2">
        <w:rPr>
          <w:rFonts w:ascii="Times New Roman" w:hAnsi="Times New Roman"/>
          <w:color w:val="000000"/>
          <w:sz w:val="22"/>
        </w:rPr>
        <w:t>Moreover,</w:t>
      </w:r>
      <w:r w:rsidR="00A14CC2">
        <w:rPr>
          <w:rFonts w:ascii="Times New Roman" w:hAnsi="Times New Roman" w:hint="eastAsia"/>
          <w:color w:val="000000"/>
          <w:sz w:val="22"/>
        </w:rPr>
        <w:t xml:space="preserve"> </w:t>
      </w:r>
      <w:r w:rsidR="00A14CC2">
        <w:rPr>
          <w:rFonts w:ascii="Times New Roman" w:hAnsi="Times New Roman"/>
          <w:color w:val="000000"/>
          <w:sz w:val="22"/>
        </w:rPr>
        <w:t>rather low</w:t>
      </w:r>
      <w:r w:rsidR="00A14CC2">
        <w:rPr>
          <w:rFonts w:ascii="Times New Roman" w:hAnsi="Times New Roman" w:hint="eastAsia"/>
          <w:color w:val="000000"/>
          <w:sz w:val="22"/>
        </w:rPr>
        <w:t xml:space="preserve"> </w:t>
      </w:r>
      <w:r w:rsidR="006A7D78">
        <w:rPr>
          <w:rFonts w:ascii="Times New Roman" w:hAnsi="Times New Roman" w:hint="eastAsia"/>
          <w:color w:val="000000"/>
          <w:sz w:val="22"/>
        </w:rPr>
        <w:t>melting point</w:t>
      </w:r>
      <w:r w:rsidR="00E51854">
        <w:rPr>
          <w:rFonts w:ascii="Times New Roman" w:hAnsi="Times New Roman"/>
          <w:color w:val="000000"/>
          <w:sz w:val="22"/>
        </w:rPr>
        <w:t> (1558K)</w:t>
      </w:r>
      <w:r w:rsidR="006A7D78">
        <w:rPr>
          <w:rFonts w:ascii="Times New Roman" w:hAnsi="Times New Roman" w:hint="eastAsia"/>
          <w:color w:val="000000"/>
          <w:sz w:val="22"/>
        </w:rPr>
        <w:t xml:space="preserve"> of HoNi</w:t>
      </w:r>
      <w:r w:rsidR="00E51854" w:rsidRPr="00E51854">
        <w:rPr>
          <w:rFonts w:ascii="Times New Roman" w:hAnsi="Times New Roman"/>
          <w:color w:val="000000"/>
          <w:sz w:val="22"/>
          <w:vertAlign w:val="subscript"/>
        </w:rPr>
        <w:t>2</w:t>
      </w:r>
      <w:r w:rsidR="00007DDB">
        <w:rPr>
          <w:rFonts w:ascii="Times New Roman" w:hAnsi="Times New Roman" w:hint="eastAsia"/>
          <w:color w:val="000000"/>
          <w:sz w:val="22"/>
        </w:rPr>
        <w:t xml:space="preserve"> make</w:t>
      </w:r>
      <w:r w:rsidR="006A7D78">
        <w:rPr>
          <w:rFonts w:ascii="Times New Roman" w:hAnsi="Times New Roman" w:hint="eastAsia"/>
          <w:color w:val="000000"/>
          <w:sz w:val="22"/>
        </w:rPr>
        <w:t>s</w:t>
      </w:r>
      <w:r w:rsidR="00007DDB">
        <w:rPr>
          <w:rFonts w:ascii="Times New Roman" w:hAnsi="Times New Roman" w:hint="eastAsia"/>
          <w:color w:val="000000"/>
          <w:sz w:val="22"/>
        </w:rPr>
        <w:t xml:space="preserve"> it </w:t>
      </w:r>
      <w:r w:rsidR="006A7D78">
        <w:rPr>
          <w:rFonts w:ascii="Times New Roman" w:hAnsi="Times New Roman" w:hint="eastAsia"/>
          <w:color w:val="000000"/>
          <w:sz w:val="22"/>
        </w:rPr>
        <w:t xml:space="preserve">feasible to </w:t>
      </w:r>
      <w:r w:rsidR="006A7D78">
        <w:rPr>
          <w:rFonts w:ascii="Times New Roman" w:hAnsi="Times New Roman"/>
          <w:color w:val="000000"/>
          <w:sz w:val="22"/>
        </w:rPr>
        <w:t>manufacture</w:t>
      </w:r>
      <w:r w:rsidR="006A7D78">
        <w:rPr>
          <w:rFonts w:ascii="Times New Roman" w:hAnsi="Times New Roman" w:hint="eastAsia"/>
          <w:color w:val="000000"/>
          <w:sz w:val="22"/>
        </w:rPr>
        <w:t xml:space="preserve"> in a </w:t>
      </w:r>
      <w:r w:rsidR="00E51854">
        <w:rPr>
          <w:rFonts w:ascii="Times New Roman" w:hAnsi="Times New Roman"/>
          <w:color w:val="000000"/>
          <w:sz w:val="22"/>
        </w:rPr>
        <w:t xml:space="preserve">large </w:t>
      </w:r>
      <w:r w:rsidR="00A14CC2">
        <w:rPr>
          <w:rFonts w:ascii="Times New Roman" w:hAnsi="Times New Roman"/>
          <w:color w:val="000000"/>
          <w:sz w:val="22"/>
        </w:rPr>
        <w:t>scale</w:t>
      </w:r>
      <w:r w:rsidR="002208CF">
        <w:rPr>
          <w:rFonts w:ascii="Times New Roman" w:hAnsi="Times New Roman"/>
          <w:color w:val="000000"/>
          <w:sz w:val="22"/>
        </w:rPr>
        <w:t> </w:t>
      </w:r>
      <w:r w:rsidR="007D2E56">
        <w:rPr>
          <w:rFonts w:ascii="Times New Roman" w:hAnsi="Times New Roman"/>
          <w:sz w:val="22"/>
        </w:rPr>
        <w:fldChar w:fldCharType="begin"/>
      </w:r>
      <w:r w:rsidR="00C664E1">
        <w:rPr>
          <w:rFonts w:ascii="Times New Roman" w:hAnsi="Times New Roman"/>
          <w:sz w:val="22"/>
        </w:rPr>
        <w:instrText xml:space="preserve"> ADDIN EN.CITE &lt;EndNote&gt;&lt;Cite&gt;&lt;Author&gt;Huaiying&lt;/Author&gt;&lt;Year&gt;1991&lt;/Year&gt;&lt;RecNum&gt;1210&lt;/RecNum&gt;&lt;DisplayText&gt;[8]&lt;/DisplayText&gt;&lt;record&gt;&lt;rec-number&gt;1210&lt;/rec-number&gt;&lt;foreign-keys&gt;&lt;key app="EN" db-id="svtzz9a28t5w2be00atvdttweszvsfv20rap"&gt;1210&lt;/key&gt;&lt;/foreign-keys&gt;&lt;ref-type name="Journal Article"&gt;17&lt;/ref-type&gt;&lt;contributors&gt;&lt;authors&gt;&lt;author&gt;Huaiying, Zhou&lt;/author&gt;&lt;author&gt;Xiangli, Ou&lt;/author&gt;&lt;author&gt;Xiaping, Zhong&lt;/author&gt;&lt;/authors&gt;&lt;/contributors&gt;&lt;titles&gt;&lt;title&gt;An investigation of the Ho-Ni phase diagram&lt;/title&gt;&lt;secondary-title&gt;Journal of Alloys and Compounds&lt;/secondary-title&gt;&lt;/titles&gt;&lt;periodical&gt;&lt;full-title&gt;Journal of Alloys and Compounds&lt;/full-title&gt;&lt;/periodical&gt;&lt;pages&gt;101-106&lt;/pages&gt;&lt;volume&gt;177&lt;/volume&gt;&lt;number&gt;1&lt;/number&gt;&lt;dates&gt;&lt;year&gt;1991&lt;/year&gt;&lt;pub-dates&gt;&lt;date&gt;1991/12/05/&lt;/date&gt;&lt;/pub-dates&gt;&lt;/dates&gt;&lt;isbn&gt;0925-8388&lt;/isbn&gt;&lt;urls&gt;&lt;related-urls&gt;&lt;url&gt;http://www.sciencedirect.com/science/article/pii/0925838891900609&lt;/url&gt;&lt;/related-urls&gt;&lt;/urls&gt;&lt;electronic-resource-num&gt;https://doi.org/10.1016/0925-8388(91)90060-9&lt;/electronic-resource-num&gt;&lt;/record&gt;&lt;/Cite&gt;&lt;/EndNote&gt;</w:instrText>
      </w:r>
      <w:r w:rsidR="007D2E56">
        <w:rPr>
          <w:rFonts w:ascii="Times New Roman" w:hAnsi="Times New Roman"/>
          <w:sz w:val="22"/>
        </w:rPr>
        <w:fldChar w:fldCharType="separate"/>
      </w:r>
      <w:r w:rsidR="00C664E1">
        <w:rPr>
          <w:rFonts w:ascii="Times New Roman" w:hAnsi="Times New Roman"/>
          <w:noProof/>
          <w:sz w:val="22"/>
        </w:rPr>
        <w:t>[</w:t>
      </w:r>
      <w:hyperlink w:anchor="_ENREF_8" w:tooltip="Huaiying, 1991 #1210" w:history="1">
        <w:r w:rsidR="00926B49">
          <w:rPr>
            <w:rFonts w:ascii="Times New Roman" w:hAnsi="Times New Roman"/>
            <w:noProof/>
            <w:sz w:val="22"/>
          </w:rPr>
          <w:t>8</w:t>
        </w:r>
      </w:hyperlink>
      <w:r w:rsidR="00C664E1">
        <w:rPr>
          <w:rFonts w:ascii="Times New Roman" w:hAnsi="Times New Roman"/>
          <w:noProof/>
          <w:sz w:val="22"/>
        </w:rPr>
        <w:t>]</w:t>
      </w:r>
      <w:r w:rsidR="007D2E56">
        <w:rPr>
          <w:rFonts w:ascii="Times New Roman" w:hAnsi="Times New Roman"/>
          <w:sz w:val="22"/>
        </w:rPr>
        <w:fldChar w:fldCharType="end"/>
      </w:r>
      <w:r w:rsidR="00A14CC2">
        <w:rPr>
          <w:rFonts w:ascii="Times New Roman" w:hAnsi="Times New Roman"/>
          <w:sz w:val="22"/>
        </w:rPr>
        <w:t>.</w:t>
      </w:r>
      <w:r w:rsidR="000223F5" w:rsidRPr="007A39FA">
        <w:rPr>
          <w:rFonts w:ascii="Times New Roman" w:hAnsi="Times New Roman" w:hint="eastAsia"/>
          <w:color w:val="000000"/>
          <w:sz w:val="22"/>
        </w:rPr>
        <w:t xml:space="preserve"> </w:t>
      </w:r>
      <w:r w:rsidR="0050587A">
        <w:rPr>
          <w:rFonts w:ascii="Times New Roman" w:hAnsi="Times New Roman"/>
          <w:color w:val="000000"/>
          <w:sz w:val="22"/>
        </w:rPr>
        <w:t>H</w:t>
      </w:r>
      <w:r w:rsidR="00A14CC2">
        <w:rPr>
          <w:rFonts w:ascii="Times New Roman" w:hAnsi="Times New Roman"/>
          <w:color w:val="000000"/>
          <w:sz w:val="22"/>
        </w:rPr>
        <w:t>ence</w:t>
      </w:r>
      <w:r w:rsidR="00337E05">
        <w:rPr>
          <w:rFonts w:ascii="Times New Roman" w:hAnsi="Times New Roman"/>
          <w:color w:val="000000"/>
          <w:sz w:val="22"/>
        </w:rPr>
        <w:t xml:space="preserve">, </w:t>
      </w:r>
      <w:r w:rsidR="00337E05" w:rsidRPr="00CE4D26">
        <w:rPr>
          <w:rFonts w:ascii="Times New Roman" w:hAnsi="Times New Roman" w:hint="eastAsia"/>
          <w:color w:val="FF0000"/>
          <w:sz w:val="22"/>
        </w:rPr>
        <w:t>HoNi</w:t>
      </w:r>
      <w:r w:rsidR="00337E05" w:rsidRPr="00CE4D26">
        <w:rPr>
          <w:rFonts w:ascii="Times New Roman" w:hAnsi="Times New Roman" w:hint="eastAsia"/>
          <w:color w:val="FF0000"/>
          <w:sz w:val="22"/>
          <w:vertAlign w:val="subscript"/>
        </w:rPr>
        <w:t>2</w:t>
      </w:r>
      <w:r w:rsidR="00337E05" w:rsidRPr="00CE4D26">
        <w:rPr>
          <w:rFonts w:ascii="Times New Roman" w:hAnsi="Times New Roman" w:hint="eastAsia"/>
          <w:color w:val="FF0000"/>
          <w:sz w:val="22"/>
        </w:rPr>
        <w:t xml:space="preserve"> </w:t>
      </w:r>
      <w:r w:rsidR="00337E05" w:rsidRPr="00097FF3">
        <w:rPr>
          <w:rFonts w:ascii="Times New Roman" w:hAnsi="Times New Roman"/>
          <w:color w:val="FF0000"/>
          <w:sz w:val="22"/>
        </w:rPr>
        <w:t>alloy</w:t>
      </w:r>
      <w:r w:rsidR="00337E05" w:rsidRPr="00CE4D26">
        <w:rPr>
          <w:rFonts w:ascii="Times New Roman" w:hAnsi="Times New Roman" w:hint="eastAsia"/>
          <w:color w:val="FF0000"/>
          <w:sz w:val="22"/>
        </w:rPr>
        <w:t xml:space="preserve"> </w:t>
      </w:r>
      <w:r w:rsidR="00CE4D26" w:rsidRPr="00CE4D26">
        <w:rPr>
          <w:rFonts w:ascii="Times New Roman" w:hAnsi="Times New Roman"/>
          <w:color w:val="FF0000"/>
          <w:sz w:val="22"/>
        </w:rPr>
        <w:t>has</w:t>
      </w:r>
      <w:r w:rsidR="00A14CC2" w:rsidRPr="00CE4D26">
        <w:rPr>
          <w:rFonts w:ascii="Times New Roman" w:hAnsi="Times New Roman"/>
          <w:color w:val="FF0000"/>
          <w:sz w:val="22"/>
        </w:rPr>
        <w:t xml:space="preserve"> </w:t>
      </w:r>
      <w:r w:rsidR="00A14CC2">
        <w:rPr>
          <w:rFonts w:ascii="Times New Roman" w:hAnsi="Times New Roman"/>
          <w:color w:val="000000"/>
          <w:sz w:val="22"/>
        </w:rPr>
        <w:t>a gre</w:t>
      </w:r>
      <w:r w:rsidR="0050587A">
        <w:rPr>
          <w:rFonts w:ascii="Times New Roman" w:hAnsi="Times New Roman"/>
          <w:color w:val="000000"/>
          <w:sz w:val="22"/>
        </w:rPr>
        <w:t>a</w:t>
      </w:r>
      <w:r w:rsidR="00A14CC2">
        <w:rPr>
          <w:rFonts w:ascii="Times New Roman" w:hAnsi="Times New Roman"/>
          <w:color w:val="000000"/>
          <w:sz w:val="22"/>
        </w:rPr>
        <w:t xml:space="preserve">t potential to be used </w:t>
      </w:r>
      <w:r w:rsidR="00337E05">
        <w:rPr>
          <w:rFonts w:ascii="Times New Roman" w:hAnsi="Times New Roman"/>
          <w:color w:val="000000"/>
          <w:sz w:val="22"/>
        </w:rPr>
        <w:t xml:space="preserve">for </w:t>
      </w:r>
      <w:r w:rsidR="006C4A37">
        <w:rPr>
          <w:rFonts w:ascii="Times New Roman" w:hAnsi="Times New Roman"/>
          <w:color w:val="000000"/>
          <w:sz w:val="22"/>
          <w:lang w:val="en-AU"/>
        </w:rPr>
        <w:t xml:space="preserve">magnetic </w:t>
      </w:r>
      <w:r w:rsidR="008F6A71">
        <w:rPr>
          <w:rFonts w:ascii="Times New Roman" w:hAnsi="Times New Roman"/>
          <w:color w:val="000000"/>
          <w:sz w:val="22"/>
          <w:lang w:val="en-AU"/>
        </w:rPr>
        <w:t>refrigeration</w:t>
      </w:r>
      <w:r w:rsidR="006C4A37">
        <w:rPr>
          <w:rFonts w:ascii="Times New Roman" w:hAnsi="Times New Roman"/>
          <w:color w:val="000000"/>
          <w:sz w:val="22"/>
          <w:lang w:val="en-AU"/>
        </w:rPr>
        <w:t xml:space="preserve"> for </w:t>
      </w:r>
      <w:r w:rsidR="00337E05" w:rsidRPr="00345E1D">
        <w:rPr>
          <w:rFonts w:ascii="Times New Roman" w:eastAsia="DengXian" w:hAnsi="Times New Roman"/>
          <w:sz w:val="22"/>
          <w:lang w:val="en-AU"/>
        </w:rPr>
        <w:t>hydrogen liquefaction</w:t>
      </w:r>
      <w:r w:rsidR="00A14CC2">
        <w:rPr>
          <w:rFonts w:ascii="Times New Roman" w:eastAsia="DengXian" w:hAnsi="Times New Roman"/>
          <w:sz w:val="22"/>
          <w:lang w:val="en-AU"/>
        </w:rPr>
        <w:t>.</w:t>
      </w:r>
      <w:r w:rsidR="00337E05">
        <w:rPr>
          <w:rFonts w:ascii="Times New Roman" w:hAnsi="Times New Roman" w:hint="eastAsia"/>
          <w:color w:val="000000"/>
          <w:sz w:val="22"/>
        </w:rPr>
        <w:t xml:space="preserve"> </w:t>
      </w:r>
      <w:r w:rsidR="006A7D78">
        <w:rPr>
          <w:rFonts w:ascii="Times New Roman" w:hAnsi="Times New Roman" w:hint="eastAsia"/>
          <w:color w:val="000000"/>
          <w:sz w:val="22"/>
        </w:rPr>
        <w:t>However, i</w:t>
      </w:r>
      <w:r w:rsidR="00DB1806" w:rsidRPr="007A39FA">
        <w:rPr>
          <w:rFonts w:ascii="Times New Roman" w:hAnsi="Times New Roman" w:hint="eastAsia"/>
          <w:color w:val="000000"/>
          <w:sz w:val="22"/>
        </w:rPr>
        <w:t xml:space="preserve">ts </w:t>
      </w:r>
      <w:r>
        <w:rPr>
          <w:rFonts w:ascii="Times New Roman" w:hAnsi="Times New Roman"/>
          <w:color w:val="000000"/>
          <w:sz w:val="22"/>
        </w:rPr>
        <w:t xml:space="preserve">ferromagnetic/paramagnetic </w:t>
      </w:r>
      <w:r w:rsidR="00DB1806" w:rsidRPr="007A39FA">
        <w:rPr>
          <w:rFonts w:ascii="Times New Roman" w:hAnsi="Times New Roman" w:hint="eastAsia"/>
          <w:color w:val="000000"/>
          <w:sz w:val="22"/>
        </w:rPr>
        <w:t xml:space="preserve">phase transition </w:t>
      </w:r>
      <w:r w:rsidR="00F33360" w:rsidRPr="007A39FA">
        <w:rPr>
          <w:rFonts w:ascii="Times New Roman" w:hAnsi="Times New Roman"/>
          <w:color w:val="000000"/>
          <w:sz w:val="22"/>
        </w:rPr>
        <w:t>temperature</w:t>
      </w:r>
      <w:r w:rsidR="00F33360">
        <w:rPr>
          <w:rFonts w:ascii="Times New Roman" w:hAnsi="Times New Roman"/>
          <w:color w:val="000000"/>
          <w:sz w:val="22"/>
        </w:rPr>
        <w:t xml:space="preserve">, </w:t>
      </w:r>
      <w:r w:rsidR="00F33360" w:rsidRPr="007A39FA">
        <w:rPr>
          <w:rFonts w:ascii="Times New Roman" w:hAnsi="Times New Roman"/>
          <w:color w:val="000000"/>
          <w:sz w:val="22"/>
        </w:rPr>
        <w:t>i.e.</w:t>
      </w:r>
      <w:r w:rsidR="006C4A37">
        <w:rPr>
          <w:rFonts w:ascii="Times New Roman" w:hAnsi="Times New Roman"/>
          <w:i/>
          <w:iCs/>
          <w:color w:val="000000"/>
          <w:sz w:val="22"/>
        </w:rPr>
        <w:t>,</w:t>
      </w:r>
      <w:r w:rsidR="00DB1806" w:rsidRPr="007A39FA">
        <w:rPr>
          <w:rFonts w:ascii="Times New Roman" w:hAnsi="Times New Roman" w:hint="eastAsia"/>
          <w:color w:val="000000"/>
          <w:sz w:val="22"/>
        </w:rPr>
        <w:t xml:space="preserve"> </w:t>
      </w:r>
      <w:r w:rsidR="00A14CC2">
        <w:rPr>
          <w:rFonts w:ascii="Times New Roman" w:hAnsi="Times New Roman"/>
          <w:color w:val="000000"/>
          <w:sz w:val="22"/>
        </w:rPr>
        <w:t>C</w:t>
      </w:r>
      <w:r w:rsidR="00A14CC2" w:rsidRPr="007A39FA">
        <w:rPr>
          <w:rFonts w:ascii="Times New Roman" w:hAnsi="Times New Roman" w:hint="eastAsia"/>
          <w:color w:val="000000"/>
          <w:sz w:val="22"/>
        </w:rPr>
        <w:t xml:space="preserve">urie </w:t>
      </w:r>
      <w:r w:rsidR="00DB1806" w:rsidRPr="007A39FA">
        <w:rPr>
          <w:rFonts w:ascii="Times New Roman" w:hAnsi="Times New Roman"/>
          <w:color w:val="000000"/>
          <w:sz w:val="22"/>
        </w:rPr>
        <w:t>temperature</w:t>
      </w:r>
      <w:r w:rsidR="00DB1806" w:rsidRPr="007A39FA">
        <w:rPr>
          <w:rFonts w:ascii="Times New Roman" w:hAnsi="Times New Roman" w:hint="eastAsia"/>
          <w:color w:val="000000"/>
          <w:sz w:val="22"/>
        </w:rPr>
        <w:t xml:space="preserve"> (</w:t>
      </w:r>
      <w:r w:rsidR="00DB1806" w:rsidRPr="007A39FA">
        <w:rPr>
          <w:rFonts w:ascii="Times New Roman" w:hAnsi="Times New Roman" w:hint="eastAsia"/>
          <w:i/>
          <w:color w:val="000000"/>
          <w:sz w:val="22"/>
        </w:rPr>
        <w:t>T</w:t>
      </w:r>
      <w:r w:rsidR="00DB1806" w:rsidRPr="007A39FA">
        <w:rPr>
          <w:rFonts w:ascii="Times New Roman" w:hAnsi="Times New Roman" w:hint="eastAsia"/>
          <w:i/>
          <w:color w:val="000000"/>
          <w:sz w:val="22"/>
          <w:vertAlign w:val="subscript"/>
        </w:rPr>
        <w:t>C</w:t>
      </w:r>
      <w:r w:rsidR="00DB1806" w:rsidRPr="007A39FA">
        <w:rPr>
          <w:rFonts w:ascii="Times New Roman" w:hAnsi="Times New Roman" w:hint="eastAsia"/>
          <w:color w:val="000000"/>
          <w:sz w:val="22"/>
        </w:rPr>
        <w:t xml:space="preserve">), is lower than the hydrogen </w:t>
      </w:r>
      <w:r w:rsidR="00DB1806" w:rsidRPr="007A39FA">
        <w:rPr>
          <w:rFonts w:ascii="Times New Roman" w:hAnsi="Times New Roman"/>
          <w:color w:val="000000"/>
          <w:sz w:val="22"/>
        </w:rPr>
        <w:t>liquefaction</w:t>
      </w:r>
      <w:r w:rsidR="00DB1806" w:rsidRPr="007A39FA">
        <w:rPr>
          <w:rFonts w:ascii="Times New Roman" w:hAnsi="Times New Roman" w:hint="eastAsia"/>
          <w:color w:val="000000"/>
          <w:sz w:val="22"/>
        </w:rPr>
        <w:t xml:space="preserve"> temperature (20 K). Thus, </w:t>
      </w:r>
      <w:r w:rsidR="00A14CC2">
        <w:rPr>
          <w:rFonts w:ascii="Times New Roman" w:hAnsi="Times New Roman"/>
          <w:color w:val="000000"/>
          <w:sz w:val="22"/>
        </w:rPr>
        <w:t xml:space="preserve">tuning </w:t>
      </w:r>
      <w:r w:rsidR="00A14CC2" w:rsidRPr="007A39FA">
        <w:rPr>
          <w:rFonts w:ascii="Times New Roman" w:hAnsi="Times New Roman" w:hint="eastAsia"/>
          <w:i/>
          <w:color w:val="000000"/>
          <w:sz w:val="22"/>
        </w:rPr>
        <w:t>T</w:t>
      </w:r>
      <w:r w:rsidR="00A14CC2" w:rsidRPr="007A39FA">
        <w:rPr>
          <w:rFonts w:ascii="Times New Roman" w:hAnsi="Times New Roman" w:hint="eastAsia"/>
          <w:i/>
          <w:color w:val="000000"/>
          <w:sz w:val="22"/>
          <w:vertAlign w:val="subscript"/>
        </w:rPr>
        <w:t>C</w:t>
      </w:r>
      <w:r w:rsidR="00A14CC2" w:rsidRPr="007A39FA">
        <w:rPr>
          <w:rFonts w:ascii="Times New Roman" w:hAnsi="Times New Roman" w:hint="eastAsia"/>
          <w:color w:val="000000"/>
          <w:sz w:val="22"/>
        </w:rPr>
        <w:t xml:space="preserve"> </w:t>
      </w:r>
      <w:r w:rsidR="00A14CC2">
        <w:rPr>
          <w:rFonts w:ascii="Times New Roman" w:hAnsi="Times New Roman"/>
          <w:color w:val="000000"/>
          <w:sz w:val="22"/>
        </w:rPr>
        <w:t>to above 20 K</w:t>
      </w:r>
      <w:r w:rsidR="00A510B2">
        <w:rPr>
          <w:rFonts w:ascii="Times New Roman" w:hAnsi="Times New Roman"/>
          <w:color w:val="000000"/>
          <w:sz w:val="22"/>
        </w:rPr>
        <w:t xml:space="preserve"> while maintaining </w:t>
      </w:r>
      <w:r w:rsidR="00CE4D26" w:rsidRPr="00CE4D26">
        <w:rPr>
          <w:rFonts w:ascii="Times New Roman" w:hAnsi="Times New Roman"/>
          <w:color w:val="FF0000"/>
          <w:sz w:val="22"/>
        </w:rPr>
        <w:t>its</w:t>
      </w:r>
      <w:r w:rsidR="00A510B2" w:rsidRPr="00CE4D26">
        <w:rPr>
          <w:rFonts w:ascii="Times New Roman" w:hAnsi="Times New Roman"/>
          <w:color w:val="FF0000"/>
          <w:sz w:val="22"/>
        </w:rPr>
        <w:t xml:space="preserve"> </w:t>
      </w:r>
      <w:r w:rsidR="008F6A71" w:rsidRPr="00CE4D26">
        <w:rPr>
          <w:rFonts w:ascii="Times New Roman" w:hAnsi="Times New Roman"/>
          <w:color w:val="FF0000"/>
          <w:sz w:val="22"/>
        </w:rPr>
        <w:t xml:space="preserve">giant </w:t>
      </w:r>
      <w:r w:rsidR="00682967" w:rsidRPr="00CE4D26">
        <w:rPr>
          <w:rFonts w:ascii="Times New Roman" w:hAnsi="Times New Roman"/>
          <w:color w:val="FF0000"/>
          <w:sz w:val="22"/>
        </w:rPr>
        <w:t>MCE</w:t>
      </w:r>
      <w:r w:rsidR="008F6A71" w:rsidRPr="00CE4D26">
        <w:rPr>
          <w:rFonts w:ascii="Times New Roman" w:hAnsi="Times New Roman"/>
          <w:color w:val="FF0000"/>
          <w:sz w:val="22"/>
        </w:rPr>
        <w:t xml:space="preserve"> </w:t>
      </w:r>
      <w:r w:rsidR="00A14CC2">
        <w:rPr>
          <w:rFonts w:ascii="Times New Roman" w:hAnsi="Times New Roman"/>
          <w:color w:val="000000"/>
          <w:sz w:val="22"/>
        </w:rPr>
        <w:t xml:space="preserve">is needed </w:t>
      </w:r>
      <w:r w:rsidR="006C4A37">
        <w:rPr>
          <w:rFonts w:ascii="Times New Roman" w:hAnsi="Times New Roman"/>
          <w:color w:val="000000"/>
          <w:sz w:val="22"/>
        </w:rPr>
        <w:t xml:space="preserve">for </w:t>
      </w:r>
      <w:r w:rsidR="00A14CC2">
        <w:rPr>
          <w:rFonts w:ascii="Times New Roman" w:hAnsi="Times New Roman"/>
          <w:color w:val="000000"/>
          <w:sz w:val="22"/>
        </w:rPr>
        <w:t xml:space="preserve">cryogenic magnetic refrigeration for </w:t>
      </w:r>
      <w:r w:rsidR="006C4A37">
        <w:rPr>
          <w:rFonts w:ascii="Times New Roman" w:hAnsi="Times New Roman"/>
          <w:color w:val="000000"/>
          <w:sz w:val="22"/>
        </w:rPr>
        <w:t xml:space="preserve">hydrogen </w:t>
      </w:r>
      <w:r w:rsidR="00A14CC2">
        <w:rPr>
          <w:rFonts w:ascii="Times New Roman" w:hAnsi="Times New Roman"/>
          <w:color w:val="000000"/>
          <w:sz w:val="22"/>
        </w:rPr>
        <w:t>liquefaction</w:t>
      </w:r>
      <w:r w:rsidR="00DB1806" w:rsidRPr="007A39FA">
        <w:rPr>
          <w:rFonts w:ascii="Times New Roman" w:hAnsi="Times New Roman" w:hint="eastAsia"/>
          <w:color w:val="000000"/>
          <w:sz w:val="22"/>
        </w:rPr>
        <w:t xml:space="preserve">. </w:t>
      </w:r>
    </w:p>
    <w:p w14:paraId="06602CCB" w14:textId="1AE83178" w:rsidR="000149A5" w:rsidRPr="006A7D78" w:rsidRDefault="00DB1806" w:rsidP="00FD1F55">
      <w:pPr>
        <w:spacing w:line="480" w:lineRule="auto"/>
        <w:ind w:firstLineChars="200" w:firstLine="440"/>
        <w:rPr>
          <w:rFonts w:ascii="Times New Roman" w:hAnsi="Times New Roman"/>
          <w:noProof/>
          <w:sz w:val="22"/>
        </w:rPr>
      </w:pPr>
      <w:r w:rsidRPr="007A39FA">
        <w:rPr>
          <w:rFonts w:ascii="Times New Roman" w:hAnsi="Times New Roman" w:hint="eastAsia"/>
          <w:color w:val="000000"/>
          <w:sz w:val="22"/>
        </w:rPr>
        <w:t>The previous investigation</w:t>
      </w:r>
      <w:r w:rsidR="008F6A71">
        <w:rPr>
          <w:rFonts w:ascii="Times New Roman" w:hAnsi="Times New Roman"/>
          <w:color w:val="000000"/>
          <w:sz w:val="22"/>
        </w:rPr>
        <w:t>s</w:t>
      </w:r>
      <w:r w:rsidRPr="007A39FA">
        <w:rPr>
          <w:rFonts w:ascii="Times New Roman" w:hAnsi="Times New Roman" w:hint="eastAsia"/>
          <w:color w:val="000000"/>
          <w:sz w:val="22"/>
        </w:rPr>
        <w:t xml:space="preserve"> </w:t>
      </w:r>
      <w:r w:rsidR="00F8550F">
        <w:rPr>
          <w:rFonts w:ascii="Times New Roman" w:hAnsi="Times New Roman"/>
          <w:color w:val="000000"/>
          <w:sz w:val="22"/>
        </w:rPr>
        <w:t>on</w:t>
      </w:r>
      <w:r w:rsidR="00F8550F" w:rsidRPr="007A39FA">
        <w:rPr>
          <w:rFonts w:ascii="Times New Roman" w:hAnsi="Times New Roman" w:hint="eastAsia"/>
          <w:color w:val="000000"/>
          <w:sz w:val="22"/>
        </w:rPr>
        <w:t xml:space="preserve"> </w:t>
      </w:r>
      <w:r w:rsidR="007A39FA" w:rsidRPr="007A39FA">
        <w:rPr>
          <w:rFonts w:ascii="Times New Roman" w:hAnsi="Times New Roman" w:hint="eastAsia"/>
          <w:color w:val="000000"/>
          <w:sz w:val="22"/>
        </w:rPr>
        <w:t>Fe-doping</w:t>
      </w:r>
      <w:r w:rsidR="006C4945">
        <w:rPr>
          <w:rFonts w:ascii="Times New Roman" w:hAnsi="Times New Roman"/>
          <w:color w:val="000000"/>
          <w:sz w:val="22"/>
        </w:rPr>
        <w:t xml:space="preserve"> </w:t>
      </w:r>
      <w:r w:rsidR="006D0408">
        <w:rPr>
          <w:rFonts w:ascii="Times New Roman" w:hAnsi="Times New Roman"/>
          <w:color w:val="000000"/>
          <w:sz w:val="22"/>
        </w:rPr>
        <w:fldChar w:fldCharType="begin"/>
      </w:r>
      <w:r w:rsidR="00C664E1">
        <w:rPr>
          <w:rFonts w:ascii="Times New Roman" w:hAnsi="Times New Roman"/>
          <w:color w:val="000000"/>
          <w:sz w:val="22"/>
        </w:rPr>
        <w:instrText xml:space="preserve"> ADDIN EN.CITE &lt;EndNote&gt;&lt;Cite&gt;&lt;Author&gt;Singh&lt;/Author&gt;&lt;Year&gt;2005&lt;/Year&gt;&lt;RecNum&gt;1215&lt;/RecNum&gt;&lt;DisplayText&gt;[9]&lt;/DisplayText&gt;&lt;record&gt;&lt;rec-number&gt;1215&lt;/rec-number&gt;&lt;foreign-keys&gt;&lt;key app="EN" db-id="svtzz9a28t5w2be00atvdttweszvsfv20rap"&gt;1215&lt;/key&gt;&lt;/foreign-keys&gt;&lt;ref-type name="Journal Article"&gt;17&lt;/ref-type&gt;&lt;contributors&gt;&lt;authors&gt;&lt;author&gt;Singh, Niraj K.&lt;/author&gt;&lt;author&gt;Agarwal, S.&lt;/author&gt;&lt;author&gt;Suresh, K. G.&lt;/author&gt;&lt;author&gt;Nirmala, R.&lt;/author&gt;&lt;author&gt;Nigam, A. K.&lt;/author&gt;&lt;author&gt;Malik, S. K.&lt;/author&gt;&lt;/authors&gt;&lt;/contributors&gt;&lt;titles&gt;&lt;title&gt;Anomalous magnetocaloric effect and magnetoresistance in $\mathrm{Ho}{(\mathrm{Ni},\mathrm{Fe})}_{2}$ compounds&lt;/title&gt;&lt;secondary-title&gt;Physical Review B&lt;/secondary-title&gt;&lt;/titles&gt;&lt;periodical&gt;&lt;full-title&gt;Physical Review B&lt;/full-title&gt;&lt;/periodical&gt;&lt;pages&gt;014452&lt;/pages&gt;&lt;volume&gt;72&lt;/volume&gt;&lt;number&gt;1&lt;/number&gt;&lt;dates&gt;&lt;year&gt;2005&lt;/year&gt;&lt;pub-dates&gt;&lt;date&gt;07/20/&lt;/date&gt;&lt;/pub-dates&gt;&lt;/dates&gt;&lt;publisher&gt;American Physical Society&lt;/publisher&gt;&lt;urls&gt;&lt;related-urls&gt;&lt;url&gt;https://link.aps.org/doi/10.1103/PhysRevB.72.014452&lt;/url&gt;&lt;/related-urls&gt;&lt;/urls&gt;&lt;electronic-resource-num&gt;10.1103/PhysRevB.72.014452&lt;/electronic-resource-num&gt;&lt;/record&gt;&lt;/Cite&gt;&lt;/EndNote&gt;</w:instrText>
      </w:r>
      <w:r w:rsidR="006D0408">
        <w:rPr>
          <w:rFonts w:ascii="Times New Roman" w:hAnsi="Times New Roman"/>
          <w:color w:val="000000"/>
          <w:sz w:val="22"/>
        </w:rPr>
        <w:fldChar w:fldCharType="separate"/>
      </w:r>
      <w:r w:rsidR="00C664E1">
        <w:rPr>
          <w:rFonts w:ascii="Times New Roman" w:hAnsi="Times New Roman"/>
          <w:noProof/>
          <w:color w:val="000000"/>
          <w:sz w:val="22"/>
        </w:rPr>
        <w:t>[</w:t>
      </w:r>
      <w:hyperlink w:anchor="_ENREF_9" w:tooltip="Singh, 2005 #1215" w:history="1">
        <w:r w:rsidR="00926B49">
          <w:rPr>
            <w:rFonts w:ascii="Times New Roman" w:hAnsi="Times New Roman"/>
            <w:noProof/>
            <w:color w:val="000000"/>
            <w:sz w:val="22"/>
          </w:rPr>
          <w:t>9</w:t>
        </w:r>
      </w:hyperlink>
      <w:r w:rsidR="00C664E1">
        <w:rPr>
          <w:rFonts w:ascii="Times New Roman" w:hAnsi="Times New Roman"/>
          <w:noProof/>
          <w:color w:val="000000"/>
          <w:sz w:val="22"/>
        </w:rPr>
        <w:t>]</w:t>
      </w:r>
      <w:r w:rsidR="006D0408">
        <w:rPr>
          <w:rFonts w:ascii="Times New Roman" w:hAnsi="Times New Roman"/>
          <w:color w:val="000000"/>
          <w:sz w:val="22"/>
        </w:rPr>
        <w:fldChar w:fldCharType="end"/>
      </w:r>
      <w:r w:rsidR="007A39FA" w:rsidRPr="007A39FA">
        <w:rPr>
          <w:rFonts w:ascii="Times New Roman" w:hAnsi="Times New Roman" w:hint="eastAsia"/>
          <w:color w:val="000000"/>
          <w:sz w:val="22"/>
        </w:rPr>
        <w:t xml:space="preserve"> </w:t>
      </w:r>
      <w:r w:rsidR="001743D2" w:rsidRPr="007A39FA">
        <w:rPr>
          <w:rFonts w:ascii="Times New Roman" w:hAnsi="Times New Roman" w:hint="eastAsia"/>
          <w:color w:val="000000"/>
          <w:sz w:val="22"/>
        </w:rPr>
        <w:t>and Co-doping</w:t>
      </w:r>
      <w:r w:rsidR="006C4945">
        <w:rPr>
          <w:rFonts w:ascii="Times New Roman" w:hAnsi="Times New Roman"/>
          <w:color w:val="000000"/>
          <w:sz w:val="22"/>
        </w:rPr>
        <w:t xml:space="preserve"> </w:t>
      </w:r>
      <w:r w:rsidR="006D0408">
        <w:rPr>
          <w:rFonts w:ascii="Times New Roman" w:hAnsi="Times New Roman"/>
          <w:color w:val="000000"/>
          <w:sz w:val="22"/>
        </w:rPr>
        <w:fldChar w:fldCharType="begin"/>
      </w:r>
      <w:r w:rsidR="00C664E1">
        <w:rPr>
          <w:rFonts w:ascii="Times New Roman" w:hAnsi="Times New Roman"/>
          <w:color w:val="000000"/>
          <w:sz w:val="22"/>
        </w:rPr>
        <w:instrText xml:space="preserve"> ADDIN EN.CITE &lt;EndNote&gt;&lt;Cite&gt;&lt;Author&gt;Mondal&lt;/Author&gt;&lt;Year&gt;2015&lt;/Year&gt;&lt;RecNum&gt;1216&lt;/RecNum&gt;&lt;DisplayText&gt;[10]&lt;/DisplayText&gt;&lt;record&gt;&lt;rec-number&gt;1216&lt;/rec-number&gt;&lt;foreign-keys&gt;&lt;key app="EN" db-id="svtzz9a28t5w2be00atvdttweszvsfv20rap"&gt;1216&lt;/key&gt;&lt;/foreign-keys&gt;&lt;ref-type name="Journal Article"&gt;17&lt;/ref-type&gt;&lt;contributors&gt;&lt;authors&gt;&lt;author&gt;Mondal, Rajib&lt;/author&gt;&lt;author&gt;Nirmala, R.&lt;/author&gt;&lt;author&gt;Arout Chelvane, J.&lt;/author&gt;&lt;author&gt;Malik, S. K.&lt;/author&gt;&lt;/authors&gt;&lt;/contributors&gt;&lt;titles&gt;&lt;title&gt;Large magnetic entropy change and relative cooling power in the rare earth intermetallic HoCo0.25Ni1.75 compound&lt;/title&gt;&lt;secondary-title&gt;Journal of Magnetism and Magnetic Materials&lt;/secondary-title&gt;&lt;/titles&gt;&lt;periodical&gt;&lt;full-title&gt;Journal of Magnetism and Magnetic Materials&lt;/full-title&gt;&lt;/periodical&gt;&lt;pages&gt;376-379&lt;/pages&gt;&lt;volume&gt;393&lt;/volume&gt;&lt;keywords&gt;&lt;keyword&gt;Rare earth intermetallics and alloys&lt;/keyword&gt;&lt;keyword&gt;Magnetocaloric effect&lt;/keyword&gt;&lt;/keywords&gt;&lt;dates&gt;&lt;year&gt;2015&lt;/year&gt;&lt;pub-dates&gt;&lt;date&gt;2015/11/01/&lt;/date&gt;&lt;/pub-dates&gt;&lt;/dates&gt;&lt;isbn&gt;0304-8853&lt;/isbn&gt;&lt;urls&gt;&lt;related-urls&gt;&lt;url&gt;http://www.sciencedirect.com/science/article/pii/S0304885315302134&lt;/url&gt;&lt;/related-urls&gt;&lt;/urls&gt;&lt;electronic-resource-num&gt;https://doi.org/10.1016/j.jmmm.2015.05.089&lt;/electronic-resource-num&gt;&lt;/record&gt;&lt;/Cite&gt;&lt;/EndNote&gt;</w:instrText>
      </w:r>
      <w:r w:rsidR="006D0408">
        <w:rPr>
          <w:rFonts w:ascii="Times New Roman" w:hAnsi="Times New Roman"/>
          <w:color w:val="000000"/>
          <w:sz w:val="22"/>
        </w:rPr>
        <w:fldChar w:fldCharType="separate"/>
      </w:r>
      <w:r w:rsidR="00C664E1">
        <w:rPr>
          <w:rFonts w:ascii="Times New Roman" w:hAnsi="Times New Roman"/>
          <w:noProof/>
          <w:color w:val="000000"/>
          <w:sz w:val="22"/>
        </w:rPr>
        <w:t>[</w:t>
      </w:r>
      <w:hyperlink w:anchor="_ENREF_10" w:tooltip="Mondal, 2015 #1216" w:history="1">
        <w:r w:rsidR="00926B49">
          <w:rPr>
            <w:rFonts w:ascii="Times New Roman" w:hAnsi="Times New Roman"/>
            <w:noProof/>
            <w:color w:val="000000"/>
            <w:sz w:val="22"/>
          </w:rPr>
          <w:t>10</w:t>
        </w:r>
      </w:hyperlink>
      <w:r w:rsidR="00C664E1">
        <w:rPr>
          <w:rFonts w:ascii="Times New Roman" w:hAnsi="Times New Roman"/>
          <w:noProof/>
          <w:color w:val="000000"/>
          <w:sz w:val="22"/>
        </w:rPr>
        <w:t>]</w:t>
      </w:r>
      <w:r w:rsidR="006D0408">
        <w:rPr>
          <w:rFonts w:ascii="Times New Roman" w:hAnsi="Times New Roman"/>
          <w:color w:val="000000"/>
          <w:sz w:val="22"/>
        </w:rPr>
        <w:fldChar w:fldCharType="end"/>
      </w:r>
      <w:r w:rsidR="001743D2" w:rsidRPr="007A39FA">
        <w:rPr>
          <w:rFonts w:ascii="Times New Roman" w:hAnsi="Times New Roman" w:hint="eastAsia"/>
          <w:color w:val="000000"/>
          <w:sz w:val="22"/>
        </w:rPr>
        <w:t xml:space="preserve"> </w:t>
      </w:r>
      <w:r w:rsidR="00F8550F">
        <w:rPr>
          <w:rFonts w:ascii="Times New Roman" w:hAnsi="Times New Roman"/>
          <w:color w:val="000000"/>
          <w:sz w:val="22"/>
        </w:rPr>
        <w:t>to</w:t>
      </w:r>
      <w:r w:rsidR="00F8550F" w:rsidRPr="007A39FA">
        <w:rPr>
          <w:rFonts w:ascii="Times New Roman" w:hAnsi="Times New Roman" w:hint="eastAsia"/>
          <w:color w:val="000000"/>
          <w:sz w:val="22"/>
        </w:rPr>
        <w:t xml:space="preserve"> </w:t>
      </w:r>
      <w:r w:rsidR="001743D2" w:rsidRPr="007A39FA">
        <w:rPr>
          <w:rFonts w:ascii="Times New Roman" w:hAnsi="Times New Roman" w:hint="eastAsia"/>
          <w:color w:val="000000"/>
          <w:sz w:val="22"/>
        </w:rPr>
        <w:t>HoNi</w:t>
      </w:r>
      <w:r w:rsidR="001743D2" w:rsidRPr="007A39FA">
        <w:rPr>
          <w:rFonts w:ascii="Times New Roman" w:hAnsi="Times New Roman" w:hint="eastAsia"/>
          <w:color w:val="000000"/>
          <w:sz w:val="22"/>
          <w:vertAlign w:val="subscript"/>
        </w:rPr>
        <w:t>2</w:t>
      </w:r>
      <w:r w:rsidR="001743D2" w:rsidRPr="007A39FA">
        <w:rPr>
          <w:rFonts w:ascii="Times New Roman" w:hAnsi="Times New Roman" w:hint="eastAsia"/>
          <w:color w:val="000000"/>
          <w:sz w:val="22"/>
        </w:rPr>
        <w:t xml:space="preserve"> </w:t>
      </w:r>
      <w:r w:rsidR="00682967">
        <w:rPr>
          <w:rFonts w:ascii="Times New Roman" w:hAnsi="Times New Roman"/>
          <w:color w:val="000000"/>
          <w:sz w:val="22"/>
        </w:rPr>
        <w:t>have shown</w:t>
      </w:r>
      <w:r w:rsidR="00682967" w:rsidRPr="007A39FA">
        <w:rPr>
          <w:rFonts w:ascii="Times New Roman" w:hAnsi="Times New Roman" w:hint="eastAsia"/>
          <w:color w:val="000000"/>
          <w:sz w:val="22"/>
        </w:rPr>
        <w:t xml:space="preserve"> </w:t>
      </w:r>
      <w:r w:rsidR="001743D2" w:rsidRPr="007A39FA">
        <w:rPr>
          <w:rFonts w:ascii="Times New Roman" w:hAnsi="Times New Roman" w:hint="eastAsia"/>
          <w:color w:val="000000"/>
          <w:sz w:val="22"/>
        </w:rPr>
        <w:t xml:space="preserve">the possibility </w:t>
      </w:r>
      <w:r w:rsidR="00F8550F">
        <w:rPr>
          <w:rFonts w:ascii="Times New Roman" w:hAnsi="Times New Roman"/>
          <w:color w:val="000000"/>
          <w:sz w:val="22"/>
        </w:rPr>
        <w:t>of</w:t>
      </w:r>
      <w:r w:rsidR="00F8550F" w:rsidRPr="007A39FA">
        <w:rPr>
          <w:rFonts w:ascii="Times New Roman" w:hAnsi="Times New Roman" w:hint="eastAsia"/>
          <w:color w:val="000000"/>
          <w:sz w:val="22"/>
        </w:rPr>
        <w:t xml:space="preserve"> </w:t>
      </w:r>
      <w:r w:rsidR="001743D2" w:rsidRPr="007A39FA">
        <w:rPr>
          <w:rFonts w:ascii="Times New Roman" w:hAnsi="Times New Roman" w:hint="eastAsia"/>
          <w:color w:val="000000"/>
          <w:sz w:val="22"/>
        </w:rPr>
        <w:t xml:space="preserve">tuning </w:t>
      </w:r>
      <w:r w:rsidR="001743D2" w:rsidRPr="007A39FA">
        <w:rPr>
          <w:rFonts w:ascii="Times New Roman" w:hAnsi="Times New Roman" w:hint="eastAsia"/>
          <w:i/>
          <w:color w:val="000000"/>
          <w:sz w:val="22"/>
        </w:rPr>
        <w:t>T</w:t>
      </w:r>
      <w:r w:rsidR="001743D2" w:rsidRPr="007A39FA">
        <w:rPr>
          <w:rFonts w:ascii="Times New Roman" w:hAnsi="Times New Roman" w:hint="eastAsia"/>
          <w:i/>
          <w:color w:val="000000"/>
          <w:sz w:val="22"/>
          <w:vertAlign w:val="subscript"/>
        </w:rPr>
        <w:t>C</w:t>
      </w:r>
      <w:r w:rsidR="007E693C">
        <w:rPr>
          <w:rFonts w:ascii="Times New Roman" w:hAnsi="Times New Roman" w:hint="eastAsia"/>
          <w:color w:val="000000"/>
          <w:sz w:val="22"/>
        </w:rPr>
        <w:t xml:space="preserve"> to higher than 20 K</w:t>
      </w:r>
      <w:r w:rsidR="007E693C">
        <w:rPr>
          <w:rFonts w:ascii="Times New Roman" w:hAnsi="Times New Roman"/>
          <w:color w:val="000000"/>
          <w:sz w:val="22"/>
        </w:rPr>
        <w:t xml:space="preserve">. </w:t>
      </w:r>
      <w:r w:rsidR="00A14CC2">
        <w:rPr>
          <w:rFonts w:ascii="Times New Roman" w:hAnsi="Times New Roman"/>
          <w:color w:val="000000"/>
          <w:sz w:val="22"/>
        </w:rPr>
        <w:t xml:space="preserve">However, the increase of </w:t>
      </w:r>
      <w:r w:rsidR="00A14CC2" w:rsidRPr="007A39FA">
        <w:rPr>
          <w:rFonts w:ascii="Times New Roman" w:hAnsi="Times New Roman" w:hint="eastAsia"/>
          <w:i/>
          <w:color w:val="000000"/>
          <w:sz w:val="22"/>
        </w:rPr>
        <w:t>T</w:t>
      </w:r>
      <w:r w:rsidR="00A14CC2" w:rsidRPr="007A39FA">
        <w:rPr>
          <w:rFonts w:ascii="Times New Roman" w:hAnsi="Times New Roman" w:hint="eastAsia"/>
          <w:i/>
          <w:color w:val="000000"/>
          <w:sz w:val="22"/>
          <w:vertAlign w:val="subscript"/>
        </w:rPr>
        <w:t>C</w:t>
      </w:r>
      <w:r w:rsidR="00A14CC2">
        <w:rPr>
          <w:rFonts w:ascii="Times New Roman" w:hAnsi="Times New Roman"/>
          <w:color w:val="000000"/>
          <w:sz w:val="22"/>
        </w:rPr>
        <w:t xml:space="preserve"> </w:t>
      </w:r>
      <w:r w:rsidR="0020155A">
        <w:rPr>
          <w:rFonts w:ascii="Times New Roman" w:hAnsi="Times New Roman"/>
          <w:color w:val="000000"/>
          <w:sz w:val="22"/>
        </w:rPr>
        <w:t>is accompanied by the</w:t>
      </w:r>
      <w:r w:rsidR="00A14CC2">
        <w:rPr>
          <w:rFonts w:ascii="Times New Roman" w:hAnsi="Times New Roman"/>
          <w:color w:val="000000"/>
          <w:sz w:val="22"/>
        </w:rPr>
        <w:t xml:space="preserve"> large reduction of </w:t>
      </w:r>
      <w:r w:rsidR="00BE6B20" w:rsidRPr="00153793">
        <w:rPr>
          <w:rFonts w:ascii="Times New Roman" w:hAnsi="Times New Roman"/>
          <w:iCs/>
          <w:color w:val="000000"/>
          <w:sz w:val="22"/>
        </w:rPr>
        <w:t>|Δ</w:t>
      </w:r>
      <w:r w:rsidR="00BE6B20" w:rsidRPr="00097FF3">
        <w:rPr>
          <w:rFonts w:ascii="Times New Roman" w:hAnsi="Times New Roman"/>
          <w:i/>
          <w:color w:val="000000"/>
          <w:sz w:val="22"/>
        </w:rPr>
        <w:t>S</w:t>
      </w:r>
      <w:r w:rsidR="00BE6B20" w:rsidRPr="00DA34F5">
        <w:rPr>
          <w:rFonts w:ascii="Times New Roman" w:hAnsi="Times New Roman"/>
          <w:iCs/>
          <w:color w:val="000000"/>
          <w:sz w:val="22"/>
          <w:vertAlign w:val="subscript"/>
        </w:rPr>
        <w:t>M</w:t>
      </w:r>
      <w:r w:rsidR="00BE6B20" w:rsidRPr="00153793">
        <w:rPr>
          <w:rFonts w:ascii="Times New Roman" w:hAnsi="Times New Roman"/>
          <w:iCs/>
          <w:color w:val="000000"/>
          <w:sz w:val="22"/>
        </w:rPr>
        <w:t>|</w:t>
      </w:r>
      <w:r w:rsidR="00BE6B20" w:rsidRPr="0009204B">
        <w:rPr>
          <w:rFonts w:ascii="Times New Roman" w:eastAsia="DengXian" w:hAnsi="Times New Roman" w:hint="eastAsia"/>
          <w:sz w:val="22"/>
        </w:rPr>
        <w:t xml:space="preserve"> </w:t>
      </w:r>
      <w:r w:rsidR="00A14CC2" w:rsidRPr="00BE16E4">
        <w:rPr>
          <w:rFonts w:ascii="Times New Roman" w:hAnsi="Times New Roman"/>
          <w:color w:val="000000"/>
          <w:sz w:val="22"/>
        </w:rPr>
        <w:t>from</w:t>
      </w:r>
      <w:r w:rsidR="0050587A">
        <w:rPr>
          <w:rFonts w:ascii="Times New Roman" w:hAnsi="Times New Roman"/>
          <w:color w:val="000000"/>
          <w:sz w:val="22"/>
        </w:rPr>
        <w:t xml:space="preserve"> 26 J/</w:t>
      </w:r>
      <w:proofErr w:type="spellStart"/>
      <w:r w:rsidR="0050587A">
        <w:rPr>
          <w:rFonts w:ascii="Times New Roman" w:hAnsi="Times New Roman"/>
          <w:color w:val="000000"/>
          <w:sz w:val="22"/>
        </w:rPr>
        <w:t>kgK</w:t>
      </w:r>
      <w:proofErr w:type="spellEnd"/>
      <w:r w:rsidR="00A14CC2" w:rsidRPr="00BE16E4">
        <w:rPr>
          <w:rFonts w:ascii="Times New Roman" w:hAnsi="Times New Roman"/>
          <w:color w:val="000000"/>
          <w:sz w:val="22"/>
        </w:rPr>
        <w:t xml:space="preserve"> for </w:t>
      </w:r>
      <w:r w:rsidR="0050587A">
        <w:rPr>
          <w:rFonts w:ascii="Times New Roman" w:hAnsi="Times New Roman"/>
          <w:color w:val="000000"/>
          <w:sz w:val="22"/>
        </w:rPr>
        <w:t>HoNi</w:t>
      </w:r>
      <w:r w:rsidR="0050587A" w:rsidRPr="0050587A">
        <w:rPr>
          <w:rFonts w:ascii="Times New Roman" w:hAnsi="Times New Roman"/>
          <w:color w:val="000000"/>
          <w:sz w:val="22"/>
          <w:vertAlign w:val="subscript"/>
        </w:rPr>
        <w:t>2</w:t>
      </w:r>
      <w:r w:rsidR="0050587A">
        <w:rPr>
          <w:rFonts w:ascii="Times New Roman" w:hAnsi="Times New Roman"/>
          <w:color w:val="000000"/>
          <w:sz w:val="22"/>
        </w:rPr>
        <w:t xml:space="preserve"> </w:t>
      </w:r>
      <w:r w:rsidR="00A14CC2" w:rsidRPr="00A14CC2">
        <w:rPr>
          <w:rFonts w:ascii="Times New Roman" w:hAnsi="Times New Roman"/>
          <w:color w:val="000000"/>
          <w:sz w:val="22"/>
        </w:rPr>
        <w:t>to</w:t>
      </w:r>
      <w:r w:rsidR="00A14CC2">
        <w:rPr>
          <w:rFonts w:ascii="Times New Roman" w:hAnsi="Times New Roman"/>
          <w:color w:val="000000"/>
          <w:sz w:val="22"/>
        </w:rPr>
        <w:t xml:space="preserve"> </w:t>
      </w:r>
      <w:r w:rsidR="0050587A">
        <w:rPr>
          <w:rFonts w:ascii="Times New Roman" w:hAnsi="Times New Roman"/>
          <w:color w:val="000000"/>
          <w:sz w:val="22"/>
        </w:rPr>
        <w:t>18.9</w:t>
      </w:r>
      <w:r w:rsidR="0050587A" w:rsidRPr="0050587A">
        <w:rPr>
          <w:rFonts w:ascii="Times New Roman" w:hAnsi="Times New Roman"/>
          <w:color w:val="000000"/>
          <w:sz w:val="22"/>
        </w:rPr>
        <w:t xml:space="preserve"> </w:t>
      </w:r>
      <w:r w:rsidR="0050587A">
        <w:rPr>
          <w:rFonts w:ascii="Times New Roman" w:hAnsi="Times New Roman"/>
          <w:color w:val="000000"/>
          <w:sz w:val="22"/>
        </w:rPr>
        <w:t>J/</w:t>
      </w:r>
      <w:proofErr w:type="spellStart"/>
      <w:r w:rsidR="0050587A">
        <w:rPr>
          <w:rFonts w:ascii="Times New Roman" w:hAnsi="Times New Roman"/>
          <w:color w:val="000000"/>
          <w:sz w:val="22"/>
        </w:rPr>
        <w:t>kgK</w:t>
      </w:r>
      <w:proofErr w:type="spellEnd"/>
      <w:r w:rsidR="00A14CC2">
        <w:rPr>
          <w:rFonts w:ascii="Times New Roman" w:hAnsi="Times New Roman"/>
          <w:color w:val="000000"/>
          <w:sz w:val="22"/>
        </w:rPr>
        <w:t xml:space="preserve"> for</w:t>
      </w:r>
      <w:r w:rsidR="0050587A" w:rsidRPr="0050587A">
        <w:rPr>
          <w:rFonts w:ascii="Times New Roman" w:hAnsi="Times New Roman" w:hint="eastAsia"/>
          <w:sz w:val="22"/>
        </w:rPr>
        <w:t xml:space="preserve"> </w:t>
      </w:r>
      <w:r w:rsidR="0050587A" w:rsidRPr="00EF6E7F">
        <w:rPr>
          <w:rFonts w:ascii="Times New Roman" w:hAnsi="Times New Roman" w:hint="eastAsia"/>
          <w:sz w:val="22"/>
        </w:rPr>
        <w:t>HoNi</w:t>
      </w:r>
      <w:r w:rsidR="0050587A" w:rsidRPr="0050587A">
        <w:rPr>
          <w:rFonts w:ascii="Times New Roman" w:hAnsi="Times New Roman"/>
          <w:sz w:val="22"/>
          <w:vertAlign w:val="subscript"/>
        </w:rPr>
        <w:t>1.75</w:t>
      </w:r>
      <w:r w:rsidR="0050587A" w:rsidRPr="00EF6E7F">
        <w:rPr>
          <w:rFonts w:ascii="Times New Roman" w:hAnsi="Times New Roman" w:hint="eastAsia"/>
          <w:sz w:val="22"/>
        </w:rPr>
        <w:t>Co</w:t>
      </w:r>
      <w:r w:rsidR="0050587A" w:rsidRPr="0050587A">
        <w:rPr>
          <w:rFonts w:ascii="Times New Roman" w:hAnsi="Times New Roman"/>
          <w:sz w:val="22"/>
          <w:vertAlign w:val="subscript"/>
        </w:rPr>
        <w:t>0.25</w:t>
      </w:r>
      <w:r w:rsidR="0050587A">
        <w:rPr>
          <w:rFonts w:ascii="Times New Roman" w:hAnsi="Times New Roman"/>
          <w:color w:val="000000"/>
          <w:sz w:val="22"/>
        </w:rPr>
        <w:t>, s</w:t>
      </w:r>
      <w:r w:rsidR="00A14CC2">
        <w:rPr>
          <w:rFonts w:ascii="Times New Roman" w:hAnsi="Times New Roman"/>
          <w:color w:val="000000"/>
          <w:sz w:val="22"/>
        </w:rPr>
        <w:t>uggesting there is</w:t>
      </w:r>
      <w:r w:rsidR="004E7E86">
        <w:rPr>
          <w:rFonts w:ascii="Times New Roman" w:hAnsi="Times New Roman"/>
          <w:color w:val="000000"/>
          <w:sz w:val="22"/>
        </w:rPr>
        <w:t xml:space="preserve"> room </w:t>
      </w:r>
      <w:r w:rsidR="00A14CC2">
        <w:rPr>
          <w:rFonts w:ascii="Times New Roman" w:hAnsi="Times New Roman"/>
          <w:color w:val="000000"/>
          <w:sz w:val="22"/>
        </w:rPr>
        <w:t xml:space="preserve">for </w:t>
      </w:r>
      <w:r w:rsidR="00BE6B20" w:rsidRPr="00153793">
        <w:rPr>
          <w:rFonts w:ascii="Times New Roman" w:hAnsi="Times New Roman"/>
          <w:iCs/>
          <w:color w:val="000000"/>
          <w:sz w:val="22"/>
        </w:rPr>
        <w:t>|Δ</w:t>
      </w:r>
      <w:r w:rsidR="00BE6B20" w:rsidRPr="00097FF3">
        <w:rPr>
          <w:rFonts w:ascii="Times New Roman" w:hAnsi="Times New Roman"/>
          <w:i/>
          <w:color w:val="000000"/>
          <w:sz w:val="22"/>
        </w:rPr>
        <w:t>S</w:t>
      </w:r>
      <w:r w:rsidR="00BE6B20" w:rsidRPr="00DA34F5">
        <w:rPr>
          <w:rFonts w:ascii="Times New Roman" w:hAnsi="Times New Roman"/>
          <w:iCs/>
          <w:color w:val="000000"/>
          <w:sz w:val="22"/>
          <w:vertAlign w:val="subscript"/>
        </w:rPr>
        <w:t>M</w:t>
      </w:r>
      <w:r w:rsidR="00BE6B20" w:rsidRPr="00153793">
        <w:rPr>
          <w:rFonts w:ascii="Times New Roman" w:hAnsi="Times New Roman"/>
          <w:iCs/>
          <w:color w:val="000000"/>
          <w:sz w:val="22"/>
        </w:rPr>
        <w:t>|</w:t>
      </w:r>
      <w:r w:rsidR="00BE6B20" w:rsidRPr="0009204B">
        <w:rPr>
          <w:rFonts w:ascii="Times New Roman" w:eastAsia="DengXian" w:hAnsi="Times New Roman" w:hint="eastAsia"/>
          <w:sz w:val="22"/>
        </w:rPr>
        <w:t xml:space="preserve"> </w:t>
      </w:r>
      <w:r w:rsidR="004E7E86">
        <w:rPr>
          <w:rFonts w:ascii="Times New Roman" w:hAnsi="Times New Roman"/>
          <w:color w:val="000000"/>
          <w:sz w:val="22"/>
        </w:rPr>
        <w:t xml:space="preserve">to be </w:t>
      </w:r>
      <w:r w:rsidR="00861776">
        <w:rPr>
          <w:rFonts w:ascii="Times New Roman" w:hAnsi="Times New Roman"/>
          <w:color w:val="000000"/>
          <w:sz w:val="22"/>
        </w:rPr>
        <w:t xml:space="preserve">improved </w:t>
      </w:r>
      <w:r w:rsidR="0050587A">
        <w:rPr>
          <w:rFonts w:ascii="Times New Roman" w:hAnsi="Times New Roman"/>
          <w:color w:val="000000"/>
          <w:sz w:val="22"/>
        </w:rPr>
        <w:fldChar w:fldCharType="begin"/>
      </w:r>
      <w:r w:rsidR="0050587A">
        <w:rPr>
          <w:rFonts w:ascii="Times New Roman" w:hAnsi="Times New Roman"/>
          <w:color w:val="000000"/>
          <w:sz w:val="22"/>
        </w:rPr>
        <w:instrText xml:space="preserve"> ADDIN EN.CITE &lt;EndNote&gt;&lt;Cite&gt;&lt;Author&gt;Mondal&lt;/Author&gt;&lt;Year&gt;2015&lt;/Year&gt;&lt;RecNum&gt;1216&lt;/RecNum&gt;&lt;DisplayText&gt;[10]&lt;/DisplayText&gt;&lt;record&gt;&lt;rec-number&gt;1216&lt;/rec-number&gt;&lt;foreign-keys&gt;&lt;key app="EN" db-id="svtzz9a28t5w2be00atvdttweszvsfv20rap"&gt;1216&lt;/key&gt;&lt;/foreign-keys&gt;&lt;ref-type name="Journal Article"&gt;17&lt;/ref-type&gt;&lt;contributors&gt;&lt;authors&gt;&lt;author&gt;Mondal, Rajib&lt;/author&gt;&lt;author&gt;Nirmala, R.&lt;/author&gt;&lt;author&gt;Arout Chelvane, J.&lt;/author&gt;&lt;author&gt;Malik, S. K.&lt;/author&gt;&lt;/authors&gt;&lt;/contributors&gt;&lt;titles&gt;&lt;title&gt;Large magnetic entropy change and relative cooling power in the rare earth intermetallic HoCo0.25Ni1.75 compound&lt;/title&gt;&lt;secondary-title&gt;Journal of Magnetism and Magnetic Materials&lt;/secondary-title&gt;&lt;/titles&gt;&lt;periodical&gt;&lt;full-title&gt;Journal of Magnetism and Magnetic Materials&lt;/full-title&gt;&lt;/periodical&gt;&lt;pages&gt;376-379&lt;/pages&gt;&lt;volume&gt;393&lt;/volume&gt;&lt;keywords&gt;&lt;keyword&gt;Rare earth intermetallics and alloys&lt;/keyword&gt;&lt;keyword&gt;Magnetocaloric effect&lt;/keyword&gt;&lt;/keywords&gt;&lt;dates&gt;&lt;year&gt;2015&lt;/year&gt;&lt;pub-dates&gt;&lt;date&gt;2015/11/01/&lt;/date&gt;&lt;/pub-dates&gt;&lt;/dates&gt;&lt;isbn&gt;0304-8853&lt;/isbn&gt;&lt;urls&gt;&lt;related-urls&gt;&lt;url&gt;http://www.sciencedirect.com/science/article/pii/S0304885315302134&lt;/url&gt;&lt;/related-urls&gt;&lt;/urls&gt;&lt;electronic-resource-num&gt;https://doi.org/10.1016/j.jmmm.2015.05.089&lt;/electronic-resource-num&gt;&lt;/record&gt;&lt;/Cite&gt;&lt;/EndNote&gt;</w:instrText>
      </w:r>
      <w:r w:rsidR="0050587A">
        <w:rPr>
          <w:rFonts w:ascii="Times New Roman" w:hAnsi="Times New Roman"/>
          <w:color w:val="000000"/>
          <w:sz w:val="22"/>
        </w:rPr>
        <w:fldChar w:fldCharType="separate"/>
      </w:r>
      <w:r w:rsidR="0050587A">
        <w:rPr>
          <w:rFonts w:ascii="Times New Roman" w:hAnsi="Times New Roman"/>
          <w:noProof/>
          <w:color w:val="000000"/>
          <w:sz w:val="22"/>
        </w:rPr>
        <w:t>[</w:t>
      </w:r>
      <w:hyperlink w:anchor="_ENREF_10" w:tooltip="Mondal, 2015 #1216" w:history="1">
        <w:r w:rsidR="00926B49">
          <w:rPr>
            <w:rFonts w:ascii="Times New Roman" w:hAnsi="Times New Roman"/>
            <w:noProof/>
            <w:color w:val="000000"/>
            <w:sz w:val="22"/>
          </w:rPr>
          <w:t>10</w:t>
        </w:r>
      </w:hyperlink>
      <w:r w:rsidR="0050587A">
        <w:rPr>
          <w:rFonts w:ascii="Times New Roman" w:hAnsi="Times New Roman"/>
          <w:noProof/>
          <w:color w:val="000000"/>
          <w:sz w:val="22"/>
        </w:rPr>
        <w:t>]</w:t>
      </w:r>
      <w:r w:rsidR="0050587A">
        <w:rPr>
          <w:rFonts w:ascii="Times New Roman" w:hAnsi="Times New Roman"/>
          <w:color w:val="000000"/>
          <w:sz w:val="22"/>
        </w:rPr>
        <w:fldChar w:fldCharType="end"/>
      </w:r>
      <w:r w:rsidR="001743D2" w:rsidRPr="007A39FA">
        <w:rPr>
          <w:rFonts w:ascii="Times New Roman" w:hAnsi="Times New Roman" w:hint="eastAsia"/>
          <w:color w:val="000000"/>
          <w:sz w:val="22"/>
        </w:rPr>
        <w:t>.</w:t>
      </w:r>
      <w:r w:rsidR="001743D2" w:rsidRPr="006C4945">
        <w:rPr>
          <w:rFonts w:ascii="Times New Roman" w:hAnsi="Times New Roman" w:hint="eastAsia"/>
          <w:color w:val="000000"/>
          <w:sz w:val="22"/>
        </w:rPr>
        <w:t xml:space="preserve"> </w:t>
      </w:r>
      <w:r w:rsidR="0020155A">
        <w:rPr>
          <w:rFonts w:ascii="Times New Roman" w:hAnsi="Times New Roman"/>
          <w:color w:val="000000"/>
          <w:sz w:val="22"/>
        </w:rPr>
        <w:t>Hence, tuning</w:t>
      </w:r>
      <w:r w:rsidR="00A14CC2">
        <w:rPr>
          <w:rFonts w:ascii="Times New Roman" w:hAnsi="Times New Roman"/>
          <w:color w:val="000000"/>
          <w:sz w:val="22"/>
        </w:rPr>
        <w:t xml:space="preserve"> </w:t>
      </w:r>
      <w:r w:rsidR="00A14CC2" w:rsidRPr="007A39FA">
        <w:rPr>
          <w:rFonts w:ascii="Times New Roman" w:hAnsi="Times New Roman" w:hint="eastAsia"/>
          <w:i/>
          <w:color w:val="000000"/>
          <w:sz w:val="22"/>
        </w:rPr>
        <w:t>T</w:t>
      </w:r>
      <w:r w:rsidR="00A14CC2" w:rsidRPr="007A39FA">
        <w:rPr>
          <w:rFonts w:ascii="Times New Roman" w:hAnsi="Times New Roman" w:hint="eastAsia"/>
          <w:i/>
          <w:color w:val="000000"/>
          <w:sz w:val="22"/>
          <w:vertAlign w:val="subscript"/>
        </w:rPr>
        <w:t>C</w:t>
      </w:r>
      <w:r w:rsidR="00A14CC2" w:rsidRPr="007A39FA">
        <w:rPr>
          <w:rFonts w:ascii="Times New Roman" w:hAnsi="Times New Roman" w:hint="eastAsia"/>
          <w:color w:val="000000"/>
          <w:sz w:val="22"/>
        </w:rPr>
        <w:t xml:space="preserve"> </w:t>
      </w:r>
      <w:r w:rsidR="0020155A">
        <w:rPr>
          <w:rFonts w:ascii="Times New Roman" w:hAnsi="Times New Roman"/>
          <w:color w:val="000000"/>
          <w:sz w:val="22"/>
        </w:rPr>
        <w:t>of the HoNi</w:t>
      </w:r>
      <w:r w:rsidR="0020155A" w:rsidRPr="00F33360">
        <w:rPr>
          <w:rFonts w:ascii="Times New Roman" w:hAnsi="Times New Roman"/>
          <w:color w:val="000000"/>
          <w:sz w:val="22"/>
          <w:vertAlign w:val="subscript"/>
        </w:rPr>
        <w:t>2</w:t>
      </w:r>
      <w:r w:rsidR="0020155A">
        <w:rPr>
          <w:rFonts w:ascii="Times New Roman" w:hAnsi="Times New Roman"/>
          <w:color w:val="000000"/>
          <w:sz w:val="22"/>
        </w:rPr>
        <w:t xml:space="preserve"> compound </w:t>
      </w:r>
      <w:r w:rsidR="00A14CC2" w:rsidRPr="007A39FA">
        <w:rPr>
          <w:rFonts w:ascii="Times New Roman" w:hAnsi="Times New Roman" w:hint="eastAsia"/>
          <w:color w:val="000000"/>
          <w:sz w:val="22"/>
        </w:rPr>
        <w:t>to higher than 20</w:t>
      </w:r>
      <w:r w:rsidR="00A14CC2">
        <w:rPr>
          <w:rFonts w:ascii="Times New Roman" w:hAnsi="Times New Roman"/>
          <w:color w:val="000000"/>
          <w:sz w:val="22"/>
        </w:rPr>
        <w:t> </w:t>
      </w:r>
      <w:r w:rsidR="00A14CC2" w:rsidRPr="007A39FA">
        <w:rPr>
          <w:rFonts w:ascii="Times New Roman" w:hAnsi="Times New Roman" w:hint="eastAsia"/>
          <w:color w:val="000000"/>
          <w:sz w:val="22"/>
        </w:rPr>
        <w:t>K</w:t>
      </w:r>
      <w:r w:rsidR="00A14CC2">
        <w:rPr>
          <w:rFonts w:ascii="Times New Roman" w:hAnsi="Times New Roman"/>
          <w:color w:val="000000"/>
          <w:sz w:val="22"/>
        </w:rPr>
        <w:t xml:space="preserve"> with minimum reduction of </w:t>
      </w:r>
      <w:r w:rsidR="00BE6B20" w:rsidRPr="00153793">
        <w:rPr>
          <w:rFonts w:ascii="Times New Roman" w:hAnsi="Times New Roman"/>
          <w:iCs/>
          <w:color w:val="000000"/>
          <w:sz w:val="22"/>
        </w:rPr>
        <w:t>|Δ</w:t>
      </w:r>
      <w:r w:rsidR="00BE6B20" w:rsidRPr="00097FF3">
        <w:rPr>
          <w:rFonts w:ascii="Times New Roman" w:hAnsi="Times New Roman"/>
          <w:i/>
          <w:color w:val="000000"/>
          <w:sz w:val="22"/>
        </w:rPr>
        <w:t>S</w:t>
      </w:r>
      <w:r w:rsidR="00BE6B20" w:rsidRPr="00DA34F5">
        <w:rPr>
          <w:rFonts w:ascii="Times New Roman" w:hAnsi="Times New Roman"/>
          <w:iCs/>
          <w:color w:val="000000"/>
          <w:sz w:val="22"/>
          <w:vertAlign w:val="subscript"/>
        </w:rPr>
        <w:t>M</w:t>
      </w:r>
      <w:r w:rsidR="00BE6B20" w:rsidRPr="00153793">
        <w:rPr>
          <w:rFonts w:ascii="Times New Roman" w:hAnsi="Times New Roman"/>
          <w:iCs/>
          <w:color w:val="000000"/>
          <w:sz w:val="22"/>
        </w:rPr>
        <w:t>|</w:t>
      </w:r>
      <w:r w:rsidR="0020155A">
        <w:rPr>
          <w:rFonts w:ascii="Times New Roman" w:hAnsi="Times New Roman"/>
          <w:color w:val="000000"/>
          <w:sz w:val="22"/>
        </w:rPr>
        <w:t xml:space="preserve"> is required.</w:t>
      </w:r>
      <w:r w:rsidR="00751B42">
        <w:rPr>
          <w:rFonts w:ascii="Times New Roman" w:hAnsi="Times New Roman"/>
          <w:color w:val="000000"/>
          <w:sz w:val="22"/>
        </w:rPr>
        <w:t xml:space="preserve"> </w:t>
      </w:r>
      <w:r w:rsidR="00861776">
        <w:rPr>
          <w:rFonts w:ascii="Times New Roman" w:hAnsi="Times New Roman"/>
          <w:color w:val="000000"/>
          <w:sz w:val="22"/>
        </w:rPr>
        <w:t>In addition</w:t>
      </w:r>
      <w:r w:rsidR="00337E05">
        <w:rPr>
          <w:rFonts w:ascii="Times New Roman" w:hAnsi="Times New Roman"/>
          <w:color w:val="000000"/>
          <w:sz w:val="22"/>
        </w:rPr>
        <w:t xml:space="preserve">, </w:t>
      </w:r>
      <w:r w:rsidR="00861776">
        <w:rPr>
          <w:rFonts w:ascii="Times New Roman" w:hAnsi="Times New Roman"/>
          <w:color w:val="000000"/>
          <w:sz w:val="22"/>
        </w:rPr>
        <w:lastRenderedPageBreak/>
        <w:t xml:space="preserve">finding material </w:t>
      </w:r>
      <w:r w:rsidR="00682967">
        <w:rPr>
          <w:rFonts w:ascii="Times New Roman" w:hAnsi="Times New Roman"/>
          <w:color w:val="000000"/>
          <w:sz w:val="22"/>
        </w:rPr>
        <w:t>that shows</w:t>
      </w:r>
      <w:r w:rsidR="00861776">
        <w:rPr>
          <w:rFonts w:ascii="Times New Roman" w:hAnsi="Times New Roman"/>
          <w:color w:val="000000"/>
          <w:sz w:val="22"/>
        </w:rPr>
        <w:t xml:space="preserve"> </w:t>
      </w:r>
      <w:r w:rsidR="00751B42">
        <w:rPr>
          <w:rFonts w:ascii="Times New Roman" w:hAnsi="Times New Roman"/>
          <w:iCs/>
          <w:color w:val="000000"/>
          <w:sz w:val="22"/>
        </w:rPr>
        <w:t xml:space="preserve">a table-like </w:t>
      </w:r>
      <w:r w:rsidR="00BE6B20" w:rsidRPr="00153793">
        <w:rPr>
          <w:rFonts w:ascii="Times New Roman" w:hAnsi="Times New Roman"/>
          <w:iCs/>
          <w:color w:val="000000"/>
          <w:sz w:val="22"/>
        </w:rPr>
        <w:t>|Δ</w:t>
      </w:r>
      <w:r w:rsidR="00BE6B20" w:rsidRPr="00097FF3">
        <w:rPr>
          <w:rFonts w:ascii="Times New Roman" w:hAnsi="Times New Roman"/>
          <w:i/>
          <w:color w:val="000000"/>
          <w:sz w:val="22"/>
        </w:rPr>
        <w:t>S</w:t>
      </w:r>
      <w:r w:rsidR="00BE6B20" w:rsidRPr="00DA34F5">
        <w:rPr>
          <w:rFonts w:ascii="Times New Roman" w:hAnsi="Times New Roman"/>
          <w:iCs/>
          <w:color w:val="000000"/>
          <w:sz w:val="22"/>
          <w:vertAlign w:val="subscript"/>
        </w:rPr>
        <w:t>M</w:t>
      </w:r>
      <w:r w:rsidR="00BE6B20" w:rsidRPr="00153793">
        <w:rPr>
          <w:rFonts w:ascii="Times New Roman" w:hAnsi="Times New Roman"/>
          <w:iCs/>
          <w:color w:val="000000"/>
          <w:sz w:val="22"/>
        </w:rPr>
        <w:t>|</w:t>
      </w:r>
      <w:r w:rsidR="00BE6B20" w:rsidRPr="0009204B">
        <w:rPr>
          <w:rFonts w:ascii="Times New Roman" w:eastAsia="DengXian" w:hAnsi="Times New Roman" w:hint="eastAsia"/>
          <w:sz w:val="22"/>
        </w:rPr>
        <w:t xml:space="preserve"> </w:t>
      </w:r>
      <w:r w:rsidR="00751B42" w:rsidRPr="0044520D">
        <w:rPr>
          <w:rFonts w:ascii="Times New Roman" w:hAnsi="Times New Roman"/>
          <w:iCs/>
          <w:color w:val="000000"/>
          <w:sz w:val="22"/>
        </w:rPr>
        <w:t xml:space="preserve">is of particular interest for cryogenic Ericsson cycle </w:t>
      </w:r>
      <w:r w:rsidR="00D60D3D">
        <w:rPr>
          <w:rFonts w:ascii="Times New Roman" w:hAnsi="Times New Roman"/>
          <w:iCs/>
          <w:color w:val="000000"/>
          <w:sz w:val="22"/>
        </w:rPr>
        <w:t>refrigeration</w:t>
      </w:r>
      <w:r w:rsidR="00751B42">
        <w:rPr>
          <w:rFonts w:ascii="Times New Roman" w:hAnsi="Times New Roman"/>
          <w:iCs/>
          <w:color w:val="000000"/>
          <w:sz w:val="22"/>
        </w:rPr>
        <w:t xml:space="preserve">, </w:t>
      </w:r>
      <w:r w:rsidR="00682967">
        <w:rPr>
          <w:rFonts w:ascii="Times New Roman" w:hAnsi="Times New Roman"/>
          <w:iCs/>
          <w:color w:val="000000"/>
          <w:sz w:val="22"/>
        </w:rPr>
        <w:t>for</w:t>
      </w:r>
      <w:r w:rsidR="00751B42">
        <w:rPr>
          <w:rFonts w:ascii="Times New Roman" w:hAnsi="Times New Roman"/>
          <w:iCs/>
          <w:color w:val="000000"/>
          <w:sz w:val="22"/>
        </w:rPr>
        <w:t xml:space="preserve"> which </w:t>
      </w:r>
      <w:r w:rsidR="00751B42" w:rsidRPr="00DA34F5">
        <w:rPr>
          <w:rFonts w:ascii="Times New Roman" w:hAnsi="Times New Roman"/>
          <w:iCs/>
          <w:color w:val="000000"/>
          <w:sz w:val="22"/>
        </w:rPr>
        <w:t>a constant change in magnetic entropy within the region of cooling</w:t>
      </w:r>
      <w:r w:rsidR="00751B42">
        <w:rPr>
          <w:rFonts w:ascii="Times New Roman" w:hAnsi="Times New Roman"/>
          <w:iCs/>
          <w:color w:val="000000"/>
          <w:sz w:val="22"/>
        </w:rPr>
        <w:t xml:space="preserve"> is required </w:t>
      </w:r>
      <w:r w:rsidR="00751B42">
        <w:rPr>
          <w:rFonts w:ascii="Times New Roman" w:hAnsi="Times New Roman"/>
          <w:iCs/>
          <w:color w:val="000000"/>
          <w:sz w:val="22"/>
        </w:rPr>
        <w:fldChar w:fldCharType="begin">
          <w:fldData xml:space="preserve">PEVuZE5vdGU+PENpdGU+PEF1dGhvcj5MYWk8L0F1dGhvcj48WWVhcj4yMDE1PC9ZZWFyPjxSZWNO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</w:fldData>
        </w:fldChar>
      </w:r>
      <w:r w:rsidR="00751B42">
        <w:rPr>
          <w:rFonts w:ascii="Times New Roman" w:hAnsi="Times New Roman"/>
          <w:iCs/>
          <w:color w:val="000000"/>
          <w:sz w:val="22"/>
        </w:rPr>
        <w:instrText xml:space="preserve"> ADDIN EN.CITE </w:instrText>
      </w:r>
      <w:r w:rsidR="00751B42">
        <w:rPr>
          <w:rFonts w:ascii="Times New Roman" w:hAnsi="Times New Roman"/>
          <w:iCs/>
          <w:color w:val="000000"/>
          <w:sz w:val="22"/>
        </w:rPr>
        <w:fldChar w:fldCharType="begin">
          <w:fldData xml:space="preserve">PEVuZE5vdGU+PENpdGU+PEF1dGhvcj5MYWk8L0F1dGhvcj48WWVhcj4yMDE1PC9ZZWFyPjxSZWNO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</w:fldData>
        </w:fldChar>
      </w:r>
      <w:r w:rsidR="00751B42">
        <w:rPr>
          <w:rFonts w:ascii="Times New Roman" w:hAnsi="Times New Roman"/>
          <w:iCs/>
          <w:color w:val="000000"/>
          <w:sz w:val="22"/>
        </w:rPr>
        <w:instrText xml:space="preserve"> ADDIN EN.CITE.DATA </w:instrText>
      </w:r>
      <w:r w:rsidR="00751B42">
        <w:rPr>
          <w:rFonts w:ascii="Times New Roman" w:hAnsi="Times New Roman"/>
          <w:iCs/>
          <w:color w:val="000000"/>
          <w:sz w:val="22"/>
        </w:rPr>
      </w:r>
      <w:r w:rsidR="00751B42">
        <w:rPr>
          <w:rFonts w:ascii="Times New Roman" w:hAnsi="Times New Roman"/>
          <w:iCs/>
          <w:color w:val="000000"/>
          <w:sz w:val="22"/>
        </w:rPr>
        <w:fldChar w:fldCharType="end"/>
      </w:r>
      <w:r w:rsidR="00751B42">
        <w:rPr>
          <w:rFonts w:ascii="Times New Roman" w:hAnsi="Times New Roman"/>
          <w:iCs/>
          <w:color w:val="000000"/>
          <w:sz w:val="22"/>
        </w:rPr>
      </w:r>
      <w:r w:rsidR="00751B42">
        <w:rPr>
          <w:rFonts w:ascii="Times New Roman" w:hAnsi="Times New Roman"/>
          <w:iCs/>
          <w:color w:val="000000"/>
          <w:sz w:val="22"/>
        </w:rPr>
        <w:fldChar w:fldCharType="separate"/>
      </w:r>
      <w:r w:rsidR="00751B42">
        <w:rPr>
          <w:rFonts w:ascii="Times New Roman" w:hAnsi="Times New Roman"/>
          <w:iCs/>
          <w:noProof/>
          <w:color w:val="000000"/>
          <w:sz w:val="22"/>
        </w:rPr>
        <w:t>[</w:t>
      </w:r>
      <w:hyperlink w:anchor="_ENREF_11" w:tooltip="Lai, 2015 #1095" w:history="1">
        <w:r w:rsidR="00926B49">
          <w:rPr>
            <w:rFonts w:ascii="Times New Roman" w:hAnsi="Times New Roman"/>
            <w:iCs/>
            <w:noProof/>
            <w:color w:val="000000"/>
            <w:sz w:val="22"/>
          </w:rPr>
          <w:t>11</w:t>
        </w:r>
      </w:hyperlink>
      <w:r w:rsidR="00751B42">
        <w:rPr>
          <w:rFonts w:ascii="Times New Roman" w:hAnsi="Times New Roman"/>
          <w:iCs/>
          <w:noProof/>
          <w:color w:val="000000"/>
          <w:sz w:val="22"/>
        </w:rPr>
        <w:t xml:space="preserve">, </w:t>
      </w:r>
      <w:hyperlink w:anchor="_ENREF_12" w:tooltip="Li, 2018 #1214" w:history="1">
        <w:r w:rsidR="00926B49">
          <w:rPr>
            <w:rFonts w:ascii="Times New Roman" w:hAnsi="Times New Roman"/>
            <w:iCs/>
            <w:noProof/>
            <w:color w:val="000000"/>
            <w:sz w:val="22"/>
          </w:rPr>
          <w:t>12</w:t>
        </w:r>
      </w:hyperlink>
      <w:r w:rsidR="00751B42">
        <w:rPr>
          <w:rFonts w:ascii="Times New Roman" w:hAnsi="Times New Roman"/>
          <w:iCs/>
          <w:noProof/>
          <w:color w:val="000000"/>
          <w:sz w:val="22"/>
        </w:rPr>
        <w:t>]</w:t>
      </w:r>
      <w:r w:rsidR="00751B42">
        <w:rPr>
          <w:rFonts w:ascii="Times New Roman" w:hAnsi="Times New Roman"/>
          <w:iCs/>
          <w:color w:val="000000"/>
          <w:sz w:val="22"/>
        </w:rPr>
        <w:fldChar w:fldCharType="end"/>
      </w:r>
      <w:r w:rsidR="00751B42">
        <w:rPr>
          <w:rFonts w:ascii="Times New Roman" w:hAnsi="Times New Roman"/>
          <w:iCs/>
          <w:color w:val="000000"/>
          <w:sz w:val="22"/>
        </w:rPr>
        <w:t>.</w:t>
      </w:r>
      <w:r w:rsidR="00926B49">
        <w:rPr>
          <w:rFonts w:ascii="Times New Roman" w:hAnsi="Times New Roman"/>
          <w:iCs/>
          <w:color w:val="000000"/>
          <w:sz w:val="22"/>
        </w:rPr>
        <w:t xml:space="preserve"> A</w:t>
      </w:r>
      <w:r w:rsidR="00926B49" w:rsidRPr="00153793">
        <w:rPr>
          <w:rFonts w:ascii="Times New Roman" w:hAnsi="Times New Roman"/>
          <w:iCs/>
          <w:color w:val="000000"/>
          <w:sz w:val="22"/>
        </w:rPr>
        <w:t xml:space="preserve"> table-like |Δ</w:t>
      </w:r>
      <w:r w:rsidR="00926B49" w:rsidRPr="00097FF3">
        <w:rPr>
          <w:rFonts w:ascii="Times New Roman" w:hAnsi="Times New Roman"/>
          <w:i/>
          <w:color w:val="000000"/>
          <w:sz w:val="22"/>
        </w:rPr>
        <w:t>S</w:t>
      </w:r>
      <w:r w:rsidR="00926B49" w:rsidRPr="00DA34F5">
        <w:rPr>
          <w:rFonts w:ascii="Times New Roman" w:hAnsi="Times New Roman"/>
          <w:iCs/>
          <w:color w:val="000000"/>
          <w:sz w:val="22"/>
          <w:vertAlign w:val="subscript"/>
        </w:rPr>
        <w:t>M</w:t>
      </w:r>
      <w:r w:rsidR="00926B49" w:rsidRPr="00153793">
        <w:rPr>
          <w:rFonts w:ascii="Times New Roman" w:hAnsi="Times New Roman"/>
          <w:iCs/>
          <w:color w:val="000000"/>
          <w:sz w:val="22"/>
        </w:rPr>
        <w:t xml:space="preserve">| </w:t>
      </w:r>
      <w:r w:rsidR="009B011D">
        <w:rPr>
          <w:rFonts w:ascii="Times New Roman" w:hAnsi="Times New Roman"/>
          <w:iCs/>
          <w:color w:val="000000"/>
          <w:sz w:val="22"/>
        </w:rPr>
        <w:t>of 12 J/</w:t>
      </w:r>
      <w:proofErr w:type="spellStart"/>
      <w:r w:rsidR="009B011D">
        <w:rPr>
          <w:rFonts w:ascii="Times New Roman" w:hAnsi="Times New Roman"/>
          <w:iCs/>
          <w:color w:val="000000"/>
          <w:sz w:val="22"/>
        </w:rPr>
        <w:t>kgK</w:t>
      </w:r>
      <w:proofErr w:type="spellEnd"/>
      <w:r w:rsidR="009B011D">
        <w:rPr>
          <w:rFonts w:ascii="Times New Roman" w:hAnsi="Times New Roman"/>
          <w:iCs/>
          <w:color w:val="000000"/>
          <w:sz w:val="22"/>
        </w:rPr>
        <w:t xml:space="preserve"> from 20 to 30 K </w:t>
      </w:r>
      <w:r w:rsidR="00926B49" w:rsidRPr="00153793">
        <w:rPr>
          <w:rFonts w:ascii="Times New Roman" w:hAnsi="Times New Roman"/>
          <w:iCs/>
          <w:color w:val="000000"/>
          <w:sz w:val="22"/>
        </w:rPr>
        <w:t>ha</w:t>
      </w:r>
      <w:r w:rsidR="00926B49">
        <w:rPr>
          <w:rFonts w:ascii="Times New Roman" w:hAnsi="Times New Roman"/>
          <w:iCs/>
          <w:color w:val="000000"/>
          <w:sz w:val="22"/>
        </w:rPr>
        <w:t>d</w:t>
      </w:r>
      <w:r w:rsidR="00926B49" w:rsidRPr="00153793">
        <w:rPr>
          <w:rFonts w:ascii="Times New Roman" w:hAnsi="Times New Roman"/>
          <w:iCs/>
          <w:color w:val="000000"/>
          <w:sz w:val="22"/>
        </w:rPr>
        <w:t xml:space="preserve"> been</w:t>
      </w:r>
      <w:r w:rsidR="00926B49">
        <w:rPr>
          <w:rFonts w:ascii="Times New Roman" w:hAnsi="Times New Roman"/>
          <w:iCs/>
          <w:color w:val="000000"/>
          <w:sz w:val="22"/>
        </w:rPr>
        <w:t xml:space="preserve"> </w:t>
      </w:r>
      <w:r w:rsidR="00682967">
        <w:rPr>
          <w:rFonts w:ascii="Times New Roman" w:hAnsi="Times New Roman"/>
          <w:iCs/>
          <w:color w:val="000000"/>
          <w:sz w:val="22"/>
        </w:rPr>
        <w:t>reported for</w:t>
      </w:r>
      <w:r w:rsidR="00926B49">
        <w:rPr>
          <w:rFonts w:ascii="Times New Roman" w:hAnsi="Times New Roman"/>
          <w:iCs/>
          <w:color w:val="000000"/>
          <w:sz w:val="22"/>
        </w:rPr>
        <w:t xml:space="preserve"> Gd</w:t>
      </w:r>
      <w:r w:rsidR="00926B49" w:rsidRPr="00DA34F5">
        <w:rPr>
          <w:rFonts w:ascii="Times New Roman" w:hAnsi="Times New Roman"/>
          <w:iCs/>
          <w:color w:val="000000"/>
          <w:sz w:val="22"/>
          <w:vertAlign w:val="subscript"/>
        </w:rPr>
        <w:t>0.5</w:t>
      </w:r>
      <w:r w:rsidR="00926B49">
        <w:rPr>
          <w:rFonts w:ascii="Times New Roman" w:hAnsi="Times New Roman"/>
          <w:iCs/>
          <w:color w:val="000000"/>
          <w:sz w:val="22"/>
        </w:rPr>
        <w:t>Er</w:t>
      </w:r>
      <w:r w:rsidR="00926B49" w:rsidRPr="00DA34F5">
        <w:rPr>
          <w:rFonts w:ascii="Times New Roman" w:hAnsi="Times New Roman"/>
          <w:iCs/>
          <w:color w:val="000000"/>
          <w:sz w:val="22"/>
          <w:vertAlign w:val="subscript"/>
        </w:rPr>
        <w:t>0.5</w:t>
      </w:r>
      <w:r w:rsidR="00926B49">
        <w:rPr>
          <w:rFonts w:ascii="Times New Roman" w:hAnsi="Times New Roman"/>
          <w:iCs/>
          <w:color w:val="000000"/>
          <w:sz w:val="22"/>
        </w:rPr>
        <w:t>NiAl alloy</w:t>
      </w:r>
      <w:r w:rsidR="001E5FF9">
        <w:rPr>
          <w:rFonts w:ascii="Times New Roman" w:hAnsi="Times New Roman"/>
          <w:iCs/>
          <w:color w:val="000000"/>
          <w:sz w:val="22"/>
        </w:rPr>
        <w:t xml:space="preserve"> </w:t>
      </w:r>
      <w:r w:rsidR="00926B49">
        <w:rPr>
          <w:rFonts w:ascii="Times New Roman" w:hAnsi="Times New Roman"/>
          <w:iCs/>
          <w:color w:val="000000"/>
          <w:sz w:val="22"/>
        </w:rPr>
        <w:fldChar w:fldCharType="begin"/>
      </w:r>
      <w:r w:rsidR="00926B49">
        <w:rPr>
          <w:rFonts w:ascii="Times New Roman" w:hAnsi="Times New Roman"/>
          <w:iCs/>
          <w:color w:val="000000"/>
          <w:sz w:val="22"/>
        </w:rPr>
        <w:instrText xml:space="preserve"> ADDIN EN.CITE &lt;EndNote&gt;&lt;Cite&gt;&lt;Author&gt;Korte&lt;/Author&gt;&lt;Year&gt;1998&lt;/Year&gt;&lt;RecNum&gt;630&lt;/RecNum&gt;&lt;DisplayText&gt;[13]&lt;/DisplayText&gt;&lt;record&gt;&lt;rec-number&gt;630&lt;/rec-number&gt;&lt;foreign-keys&gt;&lt;key app="EN" db-id="svtzz9a28t5w2be00atvdttweszvsfv20rap"&gt;630&lt;/key&gt;&lt;/foreign-keys&gt;&lt;ref-type name="Journal Article"&gt;17&lt;/ref-type&gt;&lt;contributors&gt;&lt;authors&gt;&lt;author&gt;Korte, B. J.&lt;/author&gt;&lt;author&gt;Pecharsky, V. K.&lt;/author&gt;&lt;author&gt;Gschneidner, K. A.&lt;/author&gt;&lt;/authors&gt;&lt;/contributors&gt;&lt;titles&gt;&lt;title&gt;The correlation of the magnetic properties and the magnetocaloric effect in (Gd[sub 1−x]Er[sub x])NiAl alloys&lt;/title&gt;&lt;secondary-title&gt;Journal of Applied Physics&lt;/secondary-title&gt;&lt;/titles&gt;&lt;periodical&gt;&lt;full-title&gt;Journal of Applied Physics&lt;/full-title&gt;&lt;/periodical&gt;&lt;pages&gt;5677&lt;/pages&gt;&lt;volume&gt;84&lt;/volume&gt;&lt;number&gt;10&lt;/number&gt;&lt;dates&gt;&lt;year&gt;1998&lt;/year&gt;&lt;/dates&gt;&lt;isbn&gt;00218979&lt;/isbn&gt;&lt;urls&gt;&lt;/urls&gt;&lt;electronic-resource-num&gt;10.1063/1.368830&lt;/electronic-resource-num&gt;&lt;/record&gt;&lt;/Cite&gt;&lt;/EndNote&gt;</w:instrText>
      </w:r>
      <w:r w:rsidR="00926B49">
        <w:rPr>
          <w:rFonts w:ascii="Times New Roman" w:hAnsi="Times New Roman"/>
          <w:iCs/>
          <w:color w:val="000000"/>
          <w:sz w:val="22"/>
        </w:rPr>
        <w:fldChar w:fldCharType="separate"/>
      </w:r>
      <w:r w:rsidR="00926B49">
        <w:rPr>
          <w:rFonts w:ascii="Times New Roman" w:hAnsi="Times New Roman"/>
          <w:iCs/>
          <w:noProof/>
          <w:color w:val="000000"/>
          <w:sz w:val="22"/>
        </w:rPr>
        <w:t>[</w:t>
      </w:r>
      <w:hyperlink w:anchor="_ENREF_13" w:tooltip="Korte, 1998 #630" w:history="1">
        <w:r w:rsidR="00926B49">
          <w:rPr>
            <w:rFonts w:ascii="Times New Roman" w:hAnsi="Times New Roman"/>
            <w:iCs/>
            <w:noProof/>
            <w:color w:val="000000"/>
            <w:sz w:val="22"/>
          </w:rPr>
          <w:t>13</w:t>
        </w:r>
      </w:hyperlink>
      <w:r w:rsidR="00926B49">
        <w:rPr>
          <w:rFonts w:ascii="Times New Roman" w:hAnsi="Times New Roman"/>
          <w:iCs/>
          <w:noProof/>
          <w:color w:val="000000"/>
          <w:sz w:val="22"/>
        </w:rPr>
        <w:t>]</w:t>
      </w:r>
      <w:r w:rsidR="00926B49">
        <w:rPr>
          <w:rFonts w:ascii="Times New Roman" w:hAnsi="Times New Roman"/>
          <w:iCs/>
          <w:color w:val="000000"/>
          <w:sz w:val="22"/>
        </w:rPr>
        <w:fldChar w:fldCharType="end"/>
      </w:r>
      <w:r w:rsidR="00FD1F55">
        <w:rPr>
          <w:rFonts w:ascii="Times New Roman" w:hAnsi="Times New Roman"/>
          <w:iCs/>
          <w:color w:val="000000"/>
          <w:sz w:val="22"/>
        </w:rPr>
        <w:t>.</w:t>
      </w:r>
      <w:r w:rsidR="00926B49">
        <w:rPr>
          <w:rFonts w:ascii="Times New Roman" w:hAnsi="Times New Roman"/>
          <w:iCs/>
          <w:color w:val="000000"/>
          <w:sz w:val="22"/>
        </w:rPr>
        <w:t xml:space="preserve"> </w:t>
      </w:r>
      <w:r w:rsidR="00682967">
        <w:rPr>
          <w:rFonts w:ascii="Times New Roman" w:hAnsi="Times New Roman"/>
          <w:iCs/>
          <w:color w:val="000000"/>
          <w:sz w:val="22"/>
        </w:rPr>
        <w:t xml:space="preserve">Hence, the </w:t>
      </w:r>
      <w:r w:rsidR="00926B49">
        <w:rPr>
          <w:rFonts w:ascii="Times New Roman" w:hAnsi="Times New Roman"/>
          <w:iCs/>
          <w:color w:val="000000"/>
          <w:sz w:val="22"/>
        </w:rPr>
        <w:t xml:space="preserve">second </w:t>
      </w:r>
      <w:r w:rsidR="00682967">
        <w:rPr>
          <w:rFonts w:ascii="Times New Roman" w:hAnsi="Times New Roman"/>
          <w:iCs/>
          <w:color w:val="000000"/>
          <w:sz w:val="22"/>
        </w:rPr>
        <w:t xml:space="preserve">aim </w:t>
      </w:r>
      <w:r w:rsidR="00926B49">
        <w:rPr>
          <w:rFonts w:ascii="Times New Roman" w:hAnsi="Times New Roman"/>
          <w:iCs/>
          <w:color w:val="000000"/>
          <w:sz w:val="22"/>
        </w:rPr>
        <w:t xml:space="preserve">is </w:t>
      </w:r>
      <w:r w:rsidR="00682967">
        <w:rPr>
          <w:rFonts w:ascii="Times New Roman" w:hAnsi="Times New Roman"/>
          <w:iCs/>
          <w:color w:val="000000"/>
          <w:sz w:val="22"/>
        </w:rPr>
        <w:t>to obtain</w:t>
      </w:r>
      <w:r w:rsidR="001E5FF9">
        <w:rPr>
          <w:rFonts w:ascii="Times New Roman" w:hAnsi="Times New Roman"/>
          <w:iCs/>
          <w:color w:val="000000"/>
          <w:sz w:val="22"/>
        </w:rPr>
        <w:t xml:space="preserve"> </w:t>
      </w:r>
      <w:r w:rsidR="00926B49">
        <w:rPr>
          <w:rFonts w:ascii="Times New Roman" w:hAnsi="Times New Roman"/>
          <w:iCs/>
          <w:color w:val="000000"/>
          <w:sz w:val="22"/>
        </w:rPr>
        <w:t xml:space="preserve">a table-like </w:t>
      </w:r>
      <w:r w:rsidR="00926B49" w:rsidRPr="007A39FA">
        <w:rPr>
          <w:rFonts w:ascii="Times New Roman" w:hAnsi="Times New Roman"/>
          <w:color w:val="000000"/>
          <w:sz w:val="22"/>
        </w:rPr>
        <w:t>Δ</w:t>
      </w:r>
      <w:r w:rsidR="00926B49" w:rsidRPr="007A39FA">
        <w:rPr>
          <w:rFonts w:ascii="Times New Roman" w:hAnsi="Times New Roman"/>
          <w:i/>
          <w:color w:val="000000"/>
          <w:sz w:val="22"/>
        </w:rPr>
        <w:t>S</w:t>
      </w:r>
      <w:r w:rsidR="00926B49" w:rsidRPr="007A39FA">
        <w:rPr>
          <w:rFonts w:ascii="Times New Roman" w:hAnsi="Times New Roman" w:hint="eastAsia"/>
          <w:color w:val="000000"/>
          <w:sz w:val="22"/>
          <w:vertAlign w:val="subscript"/>
        </w:rPr>
        <w:t>M</w:t>
      </w:r>
      <w:r w:rsidR="00926B49">
        <w:rPr>
          <w:rFonts w:ascii="Times New Roman" w:hAnsi="Times New Roman"/>
          <w:color w:val="000000"/>
          <w:sz w:val="22"/>
          <w:vertAlign w:val="subscript"/>
        </w:rPr>
        <w:t xml:space="preserve"> </w:t>
      </w:r>
      <w:r w:rsidR="00FD1F55">
        <w:rPr>
          <w:rFonts w:ascii="Times New Roman" w:hAnsi="Times New Roman"/>
          <w:color w:val="000000"/>
          <w:sz w:val="22"/>
        </w:rPr>
        <w:t xml:space="preserve">in a broad temperature range </w:t>
      </w:r>
      <w:r w:rsidR="00682967">
        <w:rPr>
          <w:rFonts w:ascii="Times New Roman" w:hAnsi="Times New Roman"/>
          <w:color w:val="000000"/>
          <w:sz w:val="22"/>
        </w:rPr>
        <w:t xml:space="preserve">by tuning the chemical composition of </w:t>
      </w:r>
      <w:r w:rsidR="001E5FF9">
        <w:rPr>
          <w:rFonts w:ascii="Times New Roman" w:hAnsi="Times New Roman"/>
          <w:color w:val="000000"/>
          <w:sz w:val="22"/>
        </w:rPr>
        <w:t xml:space="preserve">the </w:t>
      </w:r>
      <w:r w:rsidR="00926B49" w:rsidRPr="00926B49">
        <w:rPr>
          <w:rFonts w:ascii="Times New Roman" w:hAnsi="Times New Roman"/>
          <w:color w:val="000000"/>
          <w:sz w:val="22"/>
        </w:rPr>
        <w:t>HoNi</w:t>
      </w:r>
      <w:r w:rsidR="00926B49">
        <w:rPr>
          <w:rFonts w:ascii="Times New Roman" w:hAnsi="Times New Roman"/>
          <w:color w:val="000000"/>
          <w:sz w:val="22"/>
          <w:vertAlign w:val="subscript"/>
        </w:rPr>
        <w:t xml:space="preserve">2 </w:t>
      </w:r>
      <w:r w:rsidR="00682967">
        <w:rPr>
          <w:rFonts w:ascii="Times New Roman" w:hAnsi="Times New Roman"/>
          <w:iCs/>
          <w:color w:val="000000"/>
          <w:sz w:val="22"/>
        </w:rPr>
        <w:t>compound</w:t>
      </w:r>
      <w:r w:rsidR="00926B49">
        <w:rPr>
          <w:rFonts w:ascii="Times New Roman" w:hAnsi="Times New Roman"/>
          <w:iCs/>
          <w:color w:val="000000"/>
          <w:sz w:val="22"/>
        </w:rPr>
        <w:t xml:space="preserve">. </w:t>
      </w:r>
      <w:r w:rsidR="007A39FA" w:rsidRPr="006A7D78">
        <w:rPr>
          <w:rFonts w:ascii="Times New Roman" w:hAnsi="Times New Roman" w:hint="eastAsia"/>
          <w:color w:val="000000"/>
          <w:sz w:val="22"/>
        </w:rPr>
        <w:t xml:space="preserve">Herein, we systematically investigated the effect of Gd and Co </w:t>
      </w:r>
      <w:r w:rsidR="00A14CC2">
        <w:rPr>
          <w:rFonts w:ascii="Times New Roman" w:hAnsi="Times New Roman"/>
          <w:color w:val="000000"/>
          <w:sz w:val="22"/>
        </w:rPr>
        <w:t>in</w:t>
      </w:r>
      <w:r w:rsidR="00A14CC2" w:rsidRPr="006A7D78">
        <w:rPr>
          <w:rFonts w:ascii="Times New Roman" w:hAnsi="Times New Roman" w:hint="eastAsia"/>
          <w:color w:val="000000"/>
          <w:sz w:val="22"/>
        </w:rPr>
        <w:t xml:space="preserve"> </w:t>
      </w:r>
      <w:r w:rsidR="004D3754">
        <w:rPr>
          <w:rFonts w:ascii="Times New Roman" w:hAnsi="Times New Roman" w:hint="eastAsia"/>
          <w:sz w:val="22"/>
        </w:rPr>
        <w:t>Ho</w:t>
      </w:r>
      <w:r w:rsidR="004D3754" w:rsidRPr="00177F87">
        <w:rPr>
          <w:rFonts w:ascii="Times New Roman" w:hAnsi="Times New Roman" w:hint="eastAsia"/>
          <w:sz w:val="22"/>
          <w:vertAlign w:val="subscript"/>
        </w:rPr>
        <w:t>1-</w:t>
      </w:r>
      <w:r w:rsidR="004D3754" w:rsidRPr="00177F87">
        <w:rPr>
          <w:rFonts w:ascii="Times New Roman" w:hAnsi="Times New Roman" w:hint="eastAsia"/>
          <w:i/>
          <w:sz w:val="22"/>
          <w:vertAlign w:val="subscript"/>
        </w:rPr>
        <w:t>x</w:t>
      </w:r>
      <w:r w:rsidR="004D3754">
        <w:rPr>
          <w:rFonts w:ascii="Times New Roman" w:hAnsi="Times New Roman" w:hint="eastAsia"/>
          <w:sz w:val="22"/>
        </w:rPr>
        <w:t>Gd</w:t>
      </w:r>
      <w:r w:rsidR="004D3754" w:rsidRPr="00177F87">
        <w:rPr>
          <w:rFonts w:ascii="Times New Roman" w:hAnsi="Times New Roman" w:hint="eastAsia"/>
          <w:i/>
          <w:sz w:val="22"/>
          <w:vertAlign w:val="subscript"/>
        </w:rPr>
        <w:t>x</w:t>
      </w:r>
      <w:r w:rsidR="00682967" w:rsidRPr="006A7D78">
        <w:rPr>
          <w:rFonts w:ascii="Times New Roman" w:hAnsi="Times New Roman" w:hint="eastAsia"/>
          <w:sz w:val="22"/>
        </w:rPr>
        <w:t>Ni</w:t>
      </w:r>
      <w:r w:rsidR="00682967" w:rsidRPr="006A7D78">
        <w:rPr>
          <w:rFonts w:ascii="Times New Roman" w:hAnsi="Times New Roman" w:hint="eastAsia"/>
          <w:sz w:val="22"/>
          <w:vertAlign w:val="subscript"/>
        </w:rPr>
        <w:t>2-</w:t>
      </w:r>
      <w:r w:rsidR="00682967" w:rsidRPr="006A7D78">
        <w:rPr>
          <w:rFonts w:ascii="Times New Roman" w:hAnsi="Times New Roman" w:hint="eastAsia"/>
          <w:i/>
          <w:sz w:val="22"/>
          <w:vertAlign w:val="subscript"/>
        </w:rPr>
        <w:t>y</w:t>
      </w:r>
      <w:r w:rsidR="00682967" w:rsidRPr="006A7D78">
        <w:rPr>
          <w:rFonts w:ascii="Times New Roman" w:hAnsi="Times New Roman" w:hint="eastAsia"/>
          <w:sz w:val="22"/>
        </w:rPr>
        <w:t>Co</w:t>
      </w:r>
      <w:r w:rsidR="00682967" w:rsidRPr="006A7D78">
        <w:rPr>
          <w:rFonts w:ascii="Times New Roman" w:hAnsi="Times New Roman" w:hint="eastAsia"/>
          <w:i/>
          <w:sz w:val="22"/>
          <w:vertAlign w:val="subscript"/>
        </w:rPr>
        <w:t>y</w:t>
      </w:r>
      <w:r w:rsidR="00A14CC2">
        <w:rPr>
          <w:rFonts w:ascii="Times New Roman" w:hAnsi="Times New Roman"/>
          <w:color w:val="000000"/>
          <w:sz w:val="22"/>
        </w:rPr>
        <w:t xml:space="preserve"> with the main motivation of increasing </w:t>
      </w:r>
      <w:r w:rsidR="00A14CC2" w:rsidRPr="006A7D78">
        <w:rPr>
          <w:rFonts w:ascii="Times New Roman" w:hAnsi="Times New Roman" w:hint="eastAsia"/>
          <w:i/>
          <w:color w:val="000000"/>
          <w:sz w:val="22"/>
        </w:rPr>
        <w:t>T</w:t>
      </w:r>
      <w:r w:rsidR="00A14CC2" w:rsidRPr="006A7D78">
        <w:rPr>
          <w:rFonts w:ascii="Times New Roman" w:hAnsi="Times New Roman" w:hint="eastAsia"/>
          <w:i/>
          <w:color w:val="000000"/>
          <w:sz w:val="22"/>
          <w:vertAlign w:val="subscript"/>
        </w:rPr>
        <w:t>C</w:t>
      </w:r>
      <w:r w:rsidR="00A14CC2" w:rsidRPr="006A7D78" w:rsidDel="00A14CC2">
        <w:rPr>
          <w:rFonts w:ascii="Times New Roman" w:hAnsi="Times New Roman" w:hint="eastAsia"/>
          <w:color w:val="000000"/>
          <w:sz w:val="22"/>
        </w:rPr>
        <w:t xml:space="preserve"> </w:t>
      </w:r>
      <w:r w:rsidR="00A14CC2">
        <w:rPr>
          <w:rFonts w:ascii="Times New Roman" w:hAnsi="Times New Roman"/>
          <w:color w:val="000000"/>
          <w:sz w:val="22"/>
        </w:rPr>
        <w:t xml:space="preserve">to above 20K while maintaining </w:t>
      </w:r>
      <w:r w:rsidR="001E5FF9">
        <w:rPr>
          <w:rFonts w:ascii="Times New Roman" w:hAnsi="Times New Roman"/>
          <w:color w:val="000000"/>
          <w:sz w:val="22"/>
        </w:rPr>
        <w:t xml:space="preserve">the giant </w:t>
      </w:r>
      <w:r w:rsidR="0078778D" w:rsidRPr="009F3F6E">
        <w:rPr>
          <w:rFonts w:ascii="Times New Roman" w:hAnsi="Times New Roman"/>
          <w:color w:val="FF0000"/>
          <w:sz w:val="22"/>
        </w:rPr>
        <w:t>MCE</w:t>
      </w:r>
      <w:r w:rsidR="001E5FF9">
        <w:rPr>
          <w:rFonts w:ascii="Times New Roman" w:hAnsi="Times New Roman"/>
          <w:color w:val="000000"/>
          <w:sz w:val="22"/>
        </w:rPr>
        <w:t xml:space="preserve"> </w:t>
      </w:r>
      <w:r w:rsidR="0030389E">
        <w:rPr>
          <w:rFonts w:ascii="Times New Roman" w:hAnsi="Times New Roman"/>
          <w:color w:val="000000"/>
          <w:sz w:val="22"/>
        </w:rPr>
        <w:t xml:space="preserve">and </w:t>
      </w:r>
      <w:r w:rsidR="00682967">
        <w:rPr>
          <w:rFonts w:ascii="Times New Roman" w:hAnsi="Times New Roman"/>
          <w:color w:val="000000"/>
          <w:sz w:val="22"/>
        </w:rPr>
        <w:t xml:space="preserve">the second motivation of </w:t>
      </w:r>
      <w:r w:rsidR="0030389E">
        <w:rPr>
          <w:rFonts w:ascii="Times New Roman" w:hAnsi="Times New Roman"/>
          <w:color w:val="000000"/>
          <w:sz w:val="22"/>
        </w:rPr>
        <w:t>achieving a table-like</w:t>
      </w:r>
      <w:r w:rsidR="00E66143">
        <w:rPr>
          <w:rFonts w:ascii="Times New Roman" w:hAnsi="Times New Roman"/>
          <w:color w:val="000000"/>
          <w:sz w:val="22"/>
        </w:rPr>
        <w:t xml:space="preserve"> </w:t>
      </w:r>
      <w:r w:rsidR="00BE6B20" w:rsidRPr="00153793">
        <w:rPr>
          <w:rFonts w:ascii="Times New Roman" w:hAnsi="Times New Roman"/>
          <w:iCs/>
          <w:color w:val="000000"/>
          <w:sz w:val="22"/>
        </w:rPr>
        <w:t>|Δ</w:t>
      </w:r>
      <w:r w:rsidR="00BE6B20" w:rsidRPr="00097FF3">
        <w:rPr>
          <w:rFonts w:ascii="Times New Roman" w:hAnsi="Times New Roman"/>
          <w:i/>
          <w:color w:val="000000"/>
          <w:sz w:val="22"/>
        </w:rPr>
        <w:t>S</w:t>
      </w:r>
      <w:r w:rsidR="00BE6B20" w:rsidRPr="00DA34F5">
        <w:rPr>
          <w:rFonts w:ascii="Times New Roman" w:hAnsi="Times New Roman"/>
          <w:iCs/>
          <w:color w:val="000000"/>
          <w:sz w:val="22"/>
          <w:vertAlign w:val="subscript"/>
        </w:rPr>
        <w:t>M</w:t>
      </w:r>
      <w:r w:rsidR="00BE6B20" w:rsidRPr="00153793">
        <w:rPr>
          <w:rFonts w:ascii="Times New Roman" w:hAnsi="Times New Roman"/>
          <w:iCs/>
          <w:color w:val="000000"/>
          <w:sz w:val="22"/>
        </w:rPr>
        <w:t>|</w:t>
      </w:r>
      <w:r w:rsidR="0030389E">
        <w:rPr>
          <w:rFonts w:ascii="Times New Roman" w:hAnsi="Times New Roman"/>
          <w:color w:val="000000"/>
          <w:sz w:val="22"/>
          <w:vertAlign w:val="subscript"/>
        </w:rPr>
        <w:t xml:space="preserve">. </w:t>
      </w:r>
    </w:p>
    <w:p w14:paraId="32A31B00" w14:textId="70509034" w:rsidR="00E817B6" w:rsidRPr="00E817B6" w:rsidRDefault="00E817B6" w:rsidP="00097FF3">
      <w:pPr>
        <w:spacing w:line="480" w:lineRule="auto"/>
        <w:ind w:firstLineChars="200" w:firstLine="440"/>
        <w:rPr>
          <w:rFonts w:ascii="Times New Roman" w:hAnsi="Times New Roman"/>
          <w:sz w:val="22"/>
        </w:rPr>
      </w:pPr>
      <w:r w:rsidRPr="00EF6E7F">
        <w:rPr>
          <w:rFonts w:ascii="Times New Roman" w:hAnsi="Times New Roman"/>
          <w:sz w:val="22"/>
          <w:lang w:val="en-GB"/>
        </w:rPr>
        <w:t xml:space="preserve">Polycrystalline </w:t>
      </w:r>
      <w:r w:rsidR="007C3EA9">
        <w:rPr>
          <w:rFonts w:ascii="Times New Roman" w:hAnsi="Times New Roman" w:hint="eastAsia"/>
          <w:sz w:val="22"/>
        </w:rPr>
        <w:t>Ho</w:t>
      </w:r>
      <w:r w:rsidR="007C3EA9" w:rsidRPr="00177F87">
        <w:rPr>
          <w:rFonts w:ascii="Times New Roman" w:hAnsi="Times New Roman" w:hint="eastAsia"/>
          <w:sz w:val="22"/>
          <w:vertAlign w:val="subscript"/>
        </w:rPr>
        <w:t>1-</w:t>
      </w:r>
      <w:r w:rsidR="007C3EA9" w:rsidRPr="00177F87">
        <w:rPr>
          <w:rFonts w:ascii="Times New Roman" w:hAnsi="Times New Roman" w:hint="eastAsia"/>
          <w:i/>
          <w:sz w:val="22"/>
          <w:vertAlign w:val="subscript"/>
        </w:rPr>
        <w:t>x</w:t>
      </w:r>
      <w:r w:rsidR="007C3EA9">
        <w:rPr>
          <w:rFonts w:ascii="Times New Roman" w:hAnsi="Times New Roman" w:hint="eastAsia"/>
          <w:sz w:val="22"/>
        </w:rPr>
        <w:t>Gd</w:t>
      </w:r>
      <w:r w:rsidR="007C3EA9" w:rsidRPr="00177F87">
        <w:rPr>
          <w:rFonts w:ascii="Times New Roman" w:hAnsi="Times New Roman" w:hint="eastAsia"/>
          <w:i/>
          <w:sz w:val="22"/>
          <w:vertAlign w:val="subscript"/>
        </w:rPr>
        <w:t>x</w:t>
      </w:r>
      <w:r w:rsidR="007C3EA9" w:rsidRPr="006A7D78">
        <w:rPr>
          <w:rFonts w:ascii="Times New Roman" w:hAnsi="Times New Roman" w:hint="eastAsia"/>
          <w:sz w:val="22"/>
        </w:rPr>
        <w:t>Ni</w:t>
      </w:r>
      <w:r w:rsidR="007C3EA9" w:rsidRPr="006A7D78">
        <w:rPr>
          <w:rFonts w:ascii="Times New Roman" w:hAnsi="Times New Roman" w:hint="eastAsia"/>
          <w:sz w:val="22"/>
          <w:vertAlign w:val="subscript"/>
        </w:rPr>
        <w:t>2-</w:t>
      </w:r>
      <w:r w:rsidR="007C3EA9" w:rsidRPr="006A7D78">
        <w:rPr>
          <w:rFonts w:ascii="Times New Roman" w:hAnsi="Times New Roman" w:hint="eastAsia"/>
          <w:i/>
          <w:sz w:val="22"/>
          <w:vertAlign w:val="subscript"/>
        </w:rPr>
        <w:t>y</w:t>
      </w:r>
      <w:r w:rsidR="007C3EA9" w:rsidRPr="006A7D78">
        <w:rPr>
          <w:rFonts w:ascii="Times New Roman" w:hAnsi="Times New Roman" w:hint="eastAsia"/>
          <w:sz w:val="22"/>
        </w:rPr>
        <w:t>Co</w:t>
      </w:r>
      <w:r w:rsidR="007C3EA9" w:rsidRPr="006A7D78">
        <w:rPr>
          <w:rFonts w:ascii="Times New Roman" w:hAnsi="Times New Roman" w:hint="eastAsia"/>
          <w:i/>
          <w:sz w:val="22"/>
          <w:vertAlign w:val="subscript"/>
        </w:rPr>
        <w:t>y</w:t>
      </w:r>
      <w:r w:rsidRPr="00EF6E7F">
        <w:rPr>
          <w:rFonts w:ascii="Times New Roman" w:hAnsi="Times New Roman" w:hint="eastAsia"/>
          <w:sz w:val="22"/>
          <w:vertAlign w:val="subscript"/>
        </w:rPr>
        <w:t xml:space="preserve"> </w:t>
      </w:r>
      <w:r w:rsidRPr="00EF6E7F">
        <w:rPr>
          <w:rFonts w:ascii="Times New Roman" w:hAnsi="Times New Roman" w:hint="eastAsia"/>
          <w:sz w:val="22"/>
        </w:rPr>
        <w:t>(</w:t>
      </w:r>
      <w:r w:rsidRPr="00EF6E7F">
        <w:rPr>
          <w:rFonts w:ascii="Times New Roman" w:hAnsi="Times New Roman" w:hint="eastAsia"/>
          <w:i/>
          <w:sz w:val="22"/>
        </w:rPr>
        <w:t>x</w:t>
      </w:r>
      <w:r w:rsidRPr="00EF6E7F">
        <w:rPr>
          <w:rFonts w:ascii="Times New Roman" w:hAnsi="Times New Roman" w:hint="eastAsia"/>
          <w:sz w:val="22"/>
        </w:rPr>
        <w:t xml:space="preserve"> = 0, 0.1, 0.2, </w:t>
      </w:r>
      <w:r w:rsidR="007C3EA9">
        <w:rPr>
          <w:rFonts w:ascii="Times New Roman" w:hAnsi="Times New Roman"/>
          <w:sz w:val="22"/>
        </w:rPr>
        <w:t xml:space="preserve">and </w:t>
      </w:r>
      <w:r w:rsidRPr="00EF6E7F">
        <w:rPr>
          <w:rFonts w:ascii="Times New Roman" w:hAnsi="Times New Roman" w:hint="eastAsia"/>
          <w:sz w:val="22"/>
        </w:rPr>
        <w:t>0.3</w:t>
      </w:r>
      <w:r w:rsidR="007C3EA9">
        <w:rPr>
          <w:rFonts w:ascii="Times New Roman" w:hAnsi="Times New Roman"/>
          <w:sz w:val="22"/>
        </w:rPr>
        <w:t xml:space="preserve">; </w:t>
      </w:r>
      <w:r w:rsidR="00282C36" w:rsidRPr="00EF6E7F">
        <w:rPr>
          <w:rFonts w:ascii="Times New Roman" w:hAnsi="Times New Roman" w:hint="eastAsia"/>
          <w:i/>
          <w:sz w:val="22"/>
        </w:rPr>
        <w:t>y</w:t>
      </w:r>
      <w:r w:rsidR="00282C36" w:rsidRPr="00EF6E7F">
        <w:rPr>
          <w:rFonts w:ascii="Times New Roman" w:hAnsi="Times New Roman" w:hint="eastAsia"/>
          <w:sz w:val="22"/>
        </w:rPr>
        <w:t xml:space="preserve"> = 0, 0.1, 0.2, </w:t>
      </w:r>
      <w:r w:rsidR="007C3EA9">
        <w:rPr>
          <w:rFonts w:ascii="Times New Roman" w:hAnsi="Times New Roman"/>
          <w:sz w:val="22"/>
        </w:rPr>
        <w:t xml:space="preserve">and </w:t>
      </w:r>
      <w:r w:rsidR="00282C36" w:rsidRPr="00EF6E7F">
        <w:rPr>
          <w:rFonts w:ascii="Times New Roman" w:hAnsi="Times New Roman" w:hint="eastAsia"/>
          <w:sz w:val="22"/>
        </w:rPr>
        <w:t>0.3)</w:t>
      </w:r>
      <w:r w:rsidR="00282C36" w:rsidRPr="00EF6E7F">
        <w:rPr>
          <w:rFonts w:ascii="Times New Roman" w:hAnsi="Times New Roman"/>
          <w:sz w:val="22"/>
          <w:lang w:val="en-GB"/>
        </w:rPr>
        <w:t xml:space="preserve"> </w:t>
      </w:r>
      <w:r w:rsidR="00E65A1A">
        <w:rPr>
          <w:rFonts w:ascii="Times New Roman" w:hAnsi="Times New Roman" w:hint="eastAsia"/>
          <w:sz w:val="22"/>
        </w:rPr>
        <w:t>alloys</w:t>
      </w:r>
      <w:r w:rsidR="00282C36" w:rsidRPr="00EF6E7F">
        <w:rPr>
          <w:rFonts w:ascii="Times New Roman" w:hAnsi="Times New Roman"/>
          <w:sz w:val="22"/>
        </w:rPr>
        <w:t xml:space="preserve"> </w:t>
      </w:r>
      <w:r w:rsidRPr="00EF6E7F">
        <w:rPr>
          <w:rFonts w:ascii="Times New Roman" w:hAnsi="Times New Roman"/>
          <w:sz w:val="22"/>
        </w:rPr>
        <w:t xml:space="preserve">were prepared by </w:t>
      </w:r>
      <w:r w:rsidR="00282C36" w:rsidRPr="00EF6E7F">
        <w:rPr>
          <w:rFonts w:ascii="Times New Roman" w:hAnsi="Times New Roman" w:hint="eastAsia"/>
          <w:sz w:val="22"/>
        </w:rPr>
        <w:t>arc melting</w:t>
      </w:r>
      <w:r w:rsidR="001E5FF9">
        <w:rPr>
          <w:rFonts w:ascii="Times New Roman" w:hAnsi="Times New Roman"/>
          <w:sz w:val="22"/>
        </w:rPr>
        <w:t>.</w:t>
      </w:r>
      <w:r w:rsidRPr="00EF6E7F">
        <w:rPr>
          <w:rFonts w:ascii="Times New Roman" w:hAnsi="Times New Roman"/>
          <w:sz w:val="22"/>
        </w:rPr>
        <w:t xml:space="preserve"> </w:t>
      </w:r>
      <w:proofErr w:type="gramStart"/>
      <w:r w:rsidR="001E5FF9">
        <w:rPr>
          <w:rFonts w:ascii="Times New Roman" w:hAnsi="Times New Roman"/>
          <w:sz w:val="22"/>
        </w:rPr>
        <w:t>I</w:t>
      </w:r>
      <w:r w:rsidRPr="00EF6E7F">
        <w:rPr>
          <w:rFonts w:ascii="Times New Roman" w:hAnsi="Times New Roman"/>
          <w:sz w:val="22"/>
        </w:rPr>
        <w:t>n order to</w:t>
      </w:r>
      <w:proofErr w:type="gramEnd"/>
      <w:r w:rsidRPr="00EF6E7F">
        <w:rPr>
          <w:rFonts w:ascii="Times New Roman" w:hAnsi="Times New Roman"/>
          <w:sz w:val="22"/>
        </w:rPr>
        <w:t xml:space="preserve"> compensate the evaporation of </w:t>
      </w:r>
      <w:r w:rsidR="00282C36" w:rsidRPr="00EF6E7F">
        <w:rPr>
          <w:rFonts w:ascii="Times New Roman" w:hAnsi="Times New Roman" w:hint="eastAsia"/>
          <w:sz w:val="22"/>
        </w:rPr>
        <w:t>Ho</w:t>
      </w:r>
      <w:r w:rsidRPr="00EF6E7F">
        <w:rPr>
          <w:rFonts w:ascii="Times New Roman" w:hAnsi="Times New Roman"/>
          <w:sz w:val="22"/>
        </w:rPr>
        <w:t xml:space="preserve"> during </w:t>
      </w:r>
      <w:r w:rsidR="007C3EA9">
        <w:rPr>
          <w:rFonts w:ascii="Times New Roman" w:hAnsi="Times New Roman"/>
          <w:sz w:val="22"/>
        </w:rPr>
        <w:t xml:space="preserve">the </w:t>
      </w:r>
      <w:r w:rsidRPr="00EF6E7F">
        <w:rPr>
          <w:rFonts w:ascii="Times New Roman" w:hAnsi="Times New Roman"/>
          <w:sz w:val="22"/>
        </w:rPr>
        <w:t>melting process</w:t>
      </w:r>
      <w:r w:rsidR="001E5FF9">
        <w:rPr>
          <w:rFonts w:ascii="Times New Roman" w:hAnsi="Times New Roman"/>
          <w:sz w:val="22"/>
        </w:rPr>
        <w:t xml:space="preserve">, </w:t>
      </w:r>
      <w:r w:rsidR="001E5FF9" w:rsidRPr="00EF6E7F">
        <w:rPr>
          <w:rFonts w:ascii="Times New Roman" w:hAnsi="Times New Roman" w:hint="eastAsia"/>
          <w:sz w:val="22"/>
        </w:rPr>
        <w:t>5</w:t>
      </w:r>
      <w:r w:rsidR="001E5FF9" w:rsidRPr="00EF6E7F">
        <w:rPr>
          <w:rFonts w:ascii="Times New Roman" w:hAnsi="Times New Roman"/>
          <w:sz w:val="22"/>
        </w:rPr>
        <w:t xml:space="preserve"> wt</w:t>
      </w:r>
      <w:r w:rsidR="001E5FF9">
        <w:rPr>
          <w:rFonts w:ascii="Times New Roman" w:hAnsi="Times New Roman"/>
          <w:sz w:val="22"/>
        </w:rPr>
        <w:t>.</w:t>
      </w:r>
      <w:r w:rsidR="001E5FF9" w:rsidRPr="00EF6E7F">
        <w:rPr>
          <w:rFonts w:ascii="Times New Roman" w:hAnsi="Times New Roman"/>
          <w:sz w:val="22"/>
        </w:rPr>
        <w:t xml:space="preserve">% of excess </w:t>
      </w:r>
      <w:r w:rsidR="001E5FF9" w:rsidRPr="00EF6E7F">
        <w:rPr>
          <w:rFonts w:ascii="Times New Roman" w:hAnsi="Times New Roman" w:hint="eastAsia"/>
          <w:sz w:val="22"/>
        </w:rPr>
        <w:t>Ho</w:t>
      </w:r>
      <w:r w:rsidR="001E5FF9" w:rsidRPr="00EF6E7F">
        <w:rPr>
          <w:rFonts w:ascii="Times New Roman" w:hAnsi="Times New Roman"/>
          <w:sz w:val="22"/>
        </w:rPr>
        <w:t xml:space="preserve"> was added</w:t>
      </w:r>
      <w:r w:rsidR="00787C9C">
        <w:rPr>
          <w:rFonts w:ascii="Times New Roman" w:hAnsi="Times New Roman"/>
          <w:sz w:val="22"/>
        </w:rPr>
        <w:t xml:space="preserve"> to </w:t>
      </w:r>
      <w:r w:rsidR="00BA3A06">
        <w:rPr>
          <w:rFonts w:ascii="Times New Roman" w:hAnsi="Times New Roman"/>
          <w:sz w:val="22"/>
        </w:rPr>
        <w:t xml:space="preserve">the </w:t>
      </w:r>
      <w:r w:rsidR="001E5FF9">
        <w:rPr>
          <w:rFonts w:ascii="Times New Roman" w:hAnsi="Times New Roman"/>
          <w:sz w:val="22"/>
        </w:rPr>
        <w:t>raw materials</w:t>
      </w:r>
      <w:r w:rsidRPr="00EF6E7F">
        <w:rPr>
          <w:rFonts w:ascii="Times New Roman" w:hAnsi="Times New Roman"/>
          <w:sz w:val="22"/>
        </w:rPr>
        <w:t xml:space="preserve">. The crushed ingots were sealed in quartz ampoules under 80 </w:t>
      </w:r>
      <w:r w:rsidR="00D60D3D">
        <w:rPr>
          <w:rFonts w:ascii="Times New Roman" w:hAnsi="Times New Roman"/>
          <w:sz w:val="22"/>
        </w:rPr>
        <w:t>KPa</w:t>
      </w:r>
      <w:r w:rsidRPr="00EF6E7F">
        <w:rPr>
          <w:rFonts w:ascii="Times New Roman" w:hAnsi="Times New Roman"/>
          <w:sz w:val="22"/>
        </w:rPr>
        <w:t xml:space="preserve"> of Ar. In </w:t>
      </w:r>
      <w:r w:rsidR="00DA57F7">
        <w:rPr>
          <w:rFonts w:ascii="Times New Roman" w:hAnsi="Times New Roman"/>
          <w:sz w:val="22"/>
        </w:rPr>
        <w:t>the first batch</w:t>
      </w:r>
      <w:r w:rsidRPr="00EF6E7F">
        <w:rPr>
          <w:rFonts w:ascii="Times New Roman" w:hAnsi="Times New Roman"/>
          <w:sz w:val="22"/>
        </w:rPr>
        <w:t xml:space="preserve">, the </w:t>
      </w:r>
      <w:r w:rsidR="00282C36" w:rsidRPr="00EF6E7F">
        <w:rPr>
          <w:rFonts w:ascii="Times New Roman" w:hAnsi="Times New Roman" w:hint="eastAsia"/>
          <w:sz w:val="22"/>
        </w:rPr>
        <w:t>Ho</w:t>
      </w:r>
      <w:r w:rsidR="00282C36" w:rsidRPr="00EF6E7F">
        <w:rPr>
          <w:rFonts w:ascii="Times New Roman" w:hAnsi="Times New Roman" w:hint="eastAsia"/>
          <w:sz w:val="22"/>
          <w:vertAlign w:val="subscript"/>
        </w:rPr>
        <w:t>1-</w:t>
      </w:r>
      <w:r w:rsidR="00282C36" w:rsidRPr="00EF6E7F">
        <w:rPr>
          <w:rFonts w:ascii="Times New Roman" w:hAnsi="Times New Roman" w:hint="eastAsia"/>
          <w:i/>
          <w:sz w:val="22"/>
          <w:vertAlign w:val="subscript"/>
        </w:rPr>
        <w:t>x</w:t>
      </w:r>
      <w:r w:rsidR="00282C36" w:rsidRPr="00EF6E7F">
        <w:rPr>
          <w:rFonts w:ascii="Times New Roman" w:hAnsi="Times New Roman" w:hint="eastAsia"/>
          <w:sz w:val="22"/>
        </w:rPr>
        <w:t>Gd</w:t>
      </w:r>
      <w:r w:rsidR="00282C36" w:rsidRPr="00EF6E7F">
        <w:rPr>
          <w:rFonts w:ascii="Times New Roman" w:hAnsi="Times New Roman" w:hint="eastAsia"/>
          <w:i/>
          <w:sz w:val="22"/>
          <w:vertAlign w:val="subscript"/>
        </w:rPr>
        <w:t>x</w:t>
      </w:r>
      <w:r w:rsidR="00E51854" w:rsidRPr="00EF6E7F">
        <w:rPr>
          <w:rFonts w:ascii="Times New Roman" w:hAnsi="Times New Roman" w:hint="eastAsia"/>
          <w:sz w:val="22"/>
        </w:rPr>
        <w:t>Ni</w:t>
      </w:r>
      <w:r w:rsidR="00E51854" w:rsidRPr="00EF6E7F">
        <w:rPr>
          <w:rFonts w:ascii="Times New Roman" w:hAnsi="Times New Roman" w:hint="eastAsia"/>
          <w:sz w:val="22"/>
          <w:vertAlign w:val="subscript"/>
        </w:rPr>
        <w:t>2-</w:t>
      </w:r>
      <w:r w:rsidR="00E51854" w:rsidRPr="00EF6E7F">
        <w:rPr>
          <w:rFonts w:ascii="Times New Roman" w:hAnsi="Times New Roman" w:hint="eastAsia"/>
          <w:i/>
          <w:sz w:val="22"/>
          <w:vertAlign w:val="subscript"/>
        </w:rPr>
        <w:t>y</w:t>
      </w:r>
      <w:r w:rsidR="00E51854" w:rsidRPr="00EF6E7F">
        <w:rPr>
          <w:rFonts w:ascii="Times New Roman" w:hAnsi="Times New Roman" w:hint="eastAsia"/>
          <w:sz w:val="22"/>
        </w:rPr>
        <w:t>Co</w:t>
      </w:r>
      <w:r w:rsidR="00E51854" w:rsidRPr="00EF6E7F">
        <w:rPr>
          <w:rFonts w:ascii="Times New Roman" w:hAnsi="Times New Roman" w:hint="eastAsia"/>
          <w:i/>
          <w:sz w:val="22"/>
          <w:vertAlign w:val="subscript"/>
        </w:rPr>
        <w:t>y</w:t>
      </w:r>
      <w:r w:rsidR="00E51854" w:rsidRPr="00EF6E7F">
        <w:rPr>
          <w:rFonts w:ascii="Times New Roman" w:hAnsi="Times New Roman" w:hint="eastAsia"/>
          <w:sz w:val="22"/>
        </w:rPr>
        <w:t xml:space="preserve"> alloys</w:t>
      </w:r>
      <w:r w:rsidR="00E51854" w:rsidRPr="00EF6E7F">
        <w:rPr>
          <w:rFonts w:ascii="Times New Roman" w:hAnsi="Times New Roman"/>
          <w:sz w:val="22"/>
        </w:rPr>
        <w:t xml:space="preserve"> </w:t>
      </w:r>
      <w:r w:rsidR="00E61604" w:rsidRPr="00EF6E7F">
        <w:rPr>
          <w:rFonts w:ascii="Times New Roman" w:hAnsi="Times New Roman"/>
          <w:sz w:val="22"/>
        </w:rPr>
        <w:t>were</w:t>
      </w:r>
      <w:r w:rsidRPr="00EF6E7F">
        <w:rPr>
          <w:rFonts w:ascii="Times New Roman" w:hAnsi="Times New Roman"/>
          <w:sz w:val="22"/>
        </w:rPr>
        <w:t xml:space="preserve"> annealed at 1</w:t>
      </w:r>
      <w:r w:rsidR="00A4352E" w:rsidRPr="00EF6E7F">
        <w:rPr>
          <w:rFonts w:ascii="Times New Roman" w:hAnsi="Times New Roman"/>
          <w:sz w:val="22"/>
        </w:rPr>
        <w:t>2</w:t>
      </w:r>
      <w:r w:rsidR="00282C36" w:rsidRPr="00EF6E7F">
        <w:rPr>
          <w:rFonts w:ascii="Times New Roman" w:hAnsi="Times New Roman" w:hint="eastAsia"/>
          <w:sz w:val="22"/>
        </w:rPr>
        <w:t>00</w:t>
      </w:r>
      <w:r w:rsidRPr="00EF6E7F">
        <w:rPr>
          <w:rFonts w:ascii="Times New Roman" w:hAnsi="Times New Roman"/>
          <w:sz w:val="22"/>
        </w:rPr>
        <w:t xml:space="preserve"> K for </w:t>
      </w:r>
      <w:r w:rsidR="00E61604" w:rsidRPr="00EF6E7F">
        <w:rPr>
          <w:rFonts w:ascii="Times New Roman" w:hAnsi="Times New Roman" w:hint="eastAsia"/>
          <w:sz w:val="22"/>
        </w:rPr>
        <w:t>3 days</w:t>
      </w:r>
      <w:r w:rsidR="00344680" w:rsidRPr="00EF6E7F">
        <w:rPr>
          <w:rFonts w:ascii="Times New Roman" w:hAnsi="Times New Roman"/>
          <w:sz w:val="22"/>
        </w:rPr>
        <w:t xml:space="preserve">. </w:t>
      </w:r>
      <w:r w:rsidR="00BF0E81" w:rsidRPr="00EF6E7F">
        <w:rPr>
          <w:rFonts w:ascii="Times New Roman" w:hAnsi="Times New Roman"/>
          <w:sz w:val="22"/>
        </w:rPr>
        <w:t xml:space="preserve">According to the results of TG-DTA, </w:t>
      </w:r>
      <w:r w:rsidR="001E5FF9">
        <w:rPr>
          <w:rFonts w:ascii="Times New Roman" w:hAnsi="Times New Roman"/>
          <w:sz w:val="22"/>
        </w:rPr>
        <w:t>w</w:t>
      </w:r>
      <w:r w:rsidR="001E5FF9" w:rsidRPr="00EF6E7F">
        <w:rPr>
          <w:rFonts w:ascii="Times New Roman" w:hAnsi="Times New Roman" w:hint="eastAsia"/>
          <w:sz w:val="22"/>
        </w:rPr>
        <w:t xml:space="preserve">e </w:t>
      </w:r>
      <w:r w:rsidR="00344680" w:rsidRPr="00EF6E7F">
        <w:rPr>
          <w:rFonts w:ascii="Times New Roman" w:hAnsi="Times New Roman" w:hint="eastAsia"/>
          <w:sz w:val="22"/>
        </w:rPr>
        <w:t xml:space="preserve">found that </w:t>
      </w:r>
      <w:r w:rsidR="00E65A1A">
        <w:rPr>
          <w:rFonts w:ascii="Times New Roman" w:hAnsi="Times New Roman"/>
          <w:sz w:val="22"/>
        </w:rPr>
        <w:t xml:space="preserve">the samples with </w:t>
      </w:r>
      <w:r w:rsidR="00E65A1A" w:rsidRPr="00EF6E7F">
        <w:rPr>
          <w:rFonts w:ascii="Times New Roman" w:hAnsi="Times New Roman" w:hint="eastAsia"/>
          <w:i/>
          <w:sz w:val="22"/>
        </w:rPr>
        <w:t>y</w:t>
      </w:r>
      <w:r w:rsidR="00E65A1A" w:rsidRPr="00EF6E7F">
        <w:rPr>
          <w:rFonts w:ascii="Times New Roman" w:hAnsi="Times New Roman" w:hint="eastAsia"/>
          <w:sz w:val="22"/>
        </w:rPr>
        <w:t xml:space="preserve"> = 0</w:t>
      </w:r>
      <w:r w:rsidR="00E65A1A">
        <w:rPr>
          <w:rFonts w:ascii="Times New Roman" w:hAnsi="Times New Roman"/>
          <w:sz w:val="22"/>
        </w:rPr>
        <w:t xml:space="preserve">.2 </w:t>
      </w:r>
      <w:r w:rsidR="00344680" w:rsidRPr="00EF6E7F">
        <w:rPr>
          <w:rFonts w:ascii="Times New Roman" w:hAnsi="Times New Roman" w:hint="eastAsia"/>
          <w:sz w:val="22"/>
        </w:rPr>
        <w:t xml:space="preserve">and </w:t>
      </w:r>
      <w:r w:rsidR="00E65A1A" w:rsidRPr="00EF6E7F">
        <w:rPr>
          <w:rFonts w:ascii="Times New Roman" w:hAnsi="Times New Roman" w:hint="eastAsia"/>
          <w:i/>
          <w:sz w:val="22"/>
        </w:rPr>
        <w:t>y</w:t>
      </w:r>
      <w:r w:rsidR="00E65A1A" w:rsidRPr="00EF6E7F">
        <w:rPr>
          <w:rFonts w:ascii="Times New Roman" w:hAnsi="Times New Roman" w:hint="eastAsia"/>
          <w:sz w:val="22"/>
        </w:rPr>
        <w:t xml:space="preserve"> = 0</w:t>
      </w:r>
      <w:r w:rsidR="00E65A1A">
        <w:rPr>
          <w:rFonts w:ascii="Times New Roman" w:hAnsi="Times New Roman"/>
          <w:sz w:val="22"/>
        </w:rPr>
        <w:t>.3</w:t>
      </w:r>
      <w:r w:rsidR="00344680" w:rsidRPr="00EF6E7F">
        <w:rPr>
          <w:rFonts w:ascii="Times New Roman" w:hAnsi="Times New Roman" w:hint="eastAsia"/>
          <w:sz w:val="22"/>
        </w:rPr>
        <w:t xml:space="preserve"> needed </w:t>
      </w:r>
      <w:r w:rsidR="00344680" w:rsidRPr="00097FF3">
        <w:rPr>
          <w:rFonts w:ascii="Times New Roman" w:hAnsi="Times New Roman" w:hint="eastAsia"/>
          <w:color w:val="FF0000"/>
          <w:sz w:val="22"/>
        </w:rPr>
        <w:t>a high</w:t>
      </w:r>
      <w:r w:rsidR="00097FF3" w:rsidRPr="00097FF3">
        <w:rPr>
          <w:rFonts w:ascii="Times New Roman" w:hAnsi="Times New Roman"/>
          <w:color w:val="FF0000"/>
          <w:sz w:val="22"/>
        </w:rPr>
        <w:t>er</w:t>
      </w:r>
      <w:r w:rsidR="00344680" w:rsidRPr="00097FF3">
        <w:rPr>
          <w:rFonts w:ascii="Times New Roman" w:hAnsi="Times New Roman" w:hint="eastAsia"/>
          <w:color w:val="FF0000"/>
          <w:sz w:val="22"/>
        </w:rPr>
        <w:t xml:space="preserve"> </w:t>
      </w:r>
      <w:r w:rsidR="00344680" w:rsidRPr="00097FF3">
        <w:rPr>
          <w:rFonts w:ascii="Times New Roman" w:hAnsi="Times New Roman"/>
          <w:color w:val="FF0000"/>
          <w:sz w:val="22"/>
        </w:rPr>
        <w:t>annealing</w:t>
      </w:r>
      <w:r w:rsidR="00344680" w:rsidRPr="00097FF3">
        <w:rPr>
          <w:rFonts w:ascii="Times New Roman" w:hAnsi="Times New Roman" w:hint="eastAsia"/>
          <w:color w:val="FF0000"/>
          <w:sz w:val="22"/>
        </w:rPr>
        <w:t xml:space="preserve"> </w:t>
      </w:r>
      <w:r w:rsidR="00344680" w:rsidRPr="00EF6E7F">
        <w:rPr>
          <w:rFonts w:ascii="Times New Roman" w:hAnsi="Times New Roman" w:hint="eastAsia"/>
          <w:sz w:val="22"/>
        </w:rPr>
        <w:t xml:space="preserve">temperature </w:t>
      </w:r>
      <w:r w:rsidR="00711FFA">
        <w:rPr>
          <w:rFonts w:ascii="Times New Roman" w:hAnsi="Times New Roman"/>
          <w:sz w:val="22"/>
        </w:rPr>
        <w:t>for</w:t>
      </w:r>
      <w:r w:rsidR="00344680" w:rsidRPr="00EF6E7F">
        <w:rPr>
          <w:rFonts w:ascii="Times New Roman" w:hAnsi="Times New Roman" w:hint="eastAsia"/>
          <w:sz w:val="22"/>
        </w:rPr>
        <w:t xml:space="preserve"> </w:t>
      </w:r>
      <w:r w:rsidR="00711FFA" w:rsidRPr="00EF6E7F">
        <w:rPr>
          <w:rFonts w:ascii="Times New Roman" w:hAnsi="Times New Roman"/>
          <w:sz w:val="22"/>
        </w:rPr>
        <w:t>homogeniz</w:t>
      </w:r>
      <w:r w:rsidR="00711FFA">
        <w:rPr>
          <w:rFonts w:ascii="Times New Roman" w:hAnsi="Times New Roman"/>
          <w:sz w:val="22"/>
        </w:rPr>
        <w:t>ation</w:t>
      </w:r>
      <w:r w:rsidR="00344680" w:rsidRPr="00EF6E7F">
        <w:rPr>
          <w:rFonts w:ascii="Times New Roman" w:hAnsi="Times New Roman" w:hint="eastAsia"/>
          <w:sz w:val="22"/>
        </w:rPr>
        <w:t>.</w:t>
      </w:r>
      <w:r w:rsidR="00344680" w:rsidRPr="00EF6E7F">
        <w:rPr>
          <w:rFonts w:ascii="Times New Roman" w:hAnsi="Times New Roman"/>
          <w:sz w:val="22"/>
        </w:rPr>
        <w:t xml:space="preserve"> Thus, t</w:t>
      </w:r>
      <w:r w:rsidR="00E61604" w:rsidRPr="00EF6E7F">
        <w:rPr>
          <w:rFonts w:ascii="Times New Roman" w:hAnsi="Times New Roman" w:hint="eastAsia"/>
          <w:sz w:val="22"/>
        </w:rPr>
        <w:t xml:space="preserve">he </w:t>
      </w:r>
      <w:r w:rsidR="00711FFA">
        <w:rPr>
          <w:rFonts w:ascii="Times New Roman" w:hAnsi="Times New Roman"/>
          <w:sz w:val="22"/>
        </w:rPr>
        <w:t xml:space="preserve">samples </w:t>
      </w:r>
      <w:r w:rsidR="00711FFA" w:rsidRPr="00F33360">
        <w:rPr>
          <w:rFonts w:ascii="Times New Roman" w:hAnsi="Times New Roman"/>
          <w:i/>
          <w:sz w:val="22"/>
        </w:rPr>
        <w:t>y</w:t>
      </w:r>
      <w:r w:rsidR="00097FF3">
        <w:rPr>
          <w:rFonts w:ascii="Times New Roman" w:hAnsi="Times New Roman"/>
          <w:i/>
          <w:sz w:val="22"/>
        </w:rPr>
        <w:t xml:space="preserve"> </w:t>
      </w:r>
      <w:r w:rsidR="00711FFA">
        <w:rPr>
          <w:rFonts w:ascii="Times New Roman" w:hAnsi="Times New Roman"/>
          <w:sz w:val="22"/>
        </w:rPr>
        <w:t>=</w:t>
      </w:r>
      <w:r w:rsidR="00097FF3">
        <w:rPr>
          <w:rFonts w:ascii="Times New Roman" w:hAnsi="Times New Roman"/>
          <w:sz w:val="22"/>
        </w:rPr>
        <w:t xml:space="preserve"> </w:t>
      </w:r>
      <w:r w:rsidR="00711FFA">
        <w:rPr>
          <w:rFonts w:ascii="Times New Roman" w:hAnsi="Times New Roman"/>
          <w:sz w:val="22"/>
        </w:rPr>
        <w:t>0.2 and 0.3</w:t>
      </w:r>
      <w:r w:rsidR="00D60D3D">
        <w:rPr>
          <w:rFonts w:ascii="Times New Roman" w:hAnsi="Times New Roman"/>
          <w:sz w:val="22"/>
        </w:rPr>
        <w:t xml:space="preserve"> </w:t>
      </w:r>
      <w:r w:rsidR="00E61604" w:rsidRPr="00EF6E7F">
        <w:rPr>
          <w:rFonts w:ascii="Times New Roman" w:hAnsi="Times New Roman"/>
          <w:sz w:val="22"/>
        </w:rPr>
        <w:t>were</w:t>
      </w:r>
      <w:r w:rsidR="00282C36" w:rsidRPr="00EF6E7F">
        <w:rPr>
          <w:rFonts w:ascii="Times New Roman" w:hAnsi="Times New Roman"/>
          <w:sz w:val="22"/>
        </w:rPr>
        <w:t xml:space="preserve"> annealed</w:t>
      </w:r>
      <w:r w:rsidR="001E5FF9">
        <w:rPr>
          <w:rFonts w:ascii="Times New Roman" w:hAnsi="Times New Roman"/>
          <w:sz w:val="22"/>
        </w:rPr>
        <w:t xml:space="preserve"> at</w:t>
      </w:r>
      <w:r w:rsidR="00282C36" w:rsidRPr="00EF6E7F">
        <w:rPr>
          <w:rFonts w:ascii="Times New Roman" w:hAnsi="Times New Roman"/>
          <w:sz w:val="22"/>
        </w:rPr>
        <w:t xml:space="preserve"> </w:t>
      </w:r>
      <w:r w:rsidR="004F76BE" w:rsidRPr="00EF6E7F">
        <w:rPr>
          <w:rFonts w:ascii="Times New Roman" w:hAnsi="Times New Roman" w:hint="eastAsia"/>
          <w:sz w:val="22"/>
        </w:rPr>
        <w:t>1273 K for 1 da</w:t>
      </w:r>
      <w:r w:rsidR="004F76BE" w:rsidRPr="00EF6E7F">
        <w:rPr>
          <w:rFonts w:ascii="Times New Roman" w:hAnsi="Times New Roman"/>
          <w:sz w:val="22"/>
        </w:rPr>
        <w:t xml:space="preserve">y. </w:t>
      </w:r>
      <w:r w:rsidR="00AF28D3" w:rsidRPr="00097FF3">
        <w:rPr>
          <w:rFonts w:ascii="Times New Roman" w:hAnsi="Times New Roman"/>
          <w:color w:val="FF0000"/>
          <w:sz w:val="22"/>
        </w:rPr>
        <w:t>M</w:t>
      </w:r>
      <w:r w:rsidR="00AF4FEB" w:rsidRPr="00097FF3">
        <w:rPr>
          <w:rFonts w:ascii="Times New Roman" w:hAnsi="Times New Roman"/>
          <w:color w:val="FF0000"/>
          <w:sz w:val="22"/>
        </w:rPr>
        <w:t xml:space="preserve">icrostructures were </w:t>
      </w:r>
      <w:r w:rsidR="00C73109" w:rsidRPr="00097FF3">
        <w:rPr>
          <w:rFonts w:ascii="Times New Roman" w:hAnsi="Times New Roman"/>
          <w:color w:val="FF0000"/>
          <w:sz w:val="22"/>
        </w:rPr>
        <w:t xml:space="preserve">studied </w:t>
      </w:r>
      <w:r w:rsidR="00E65A1A" w:rsidRPr="00097FF3">
        <w:rPr>
          <w:rFonts w:ascii="Times New Roman" w:hAnsi="Times New Roman"/>
          <w:color w:val="FF0000"/>
          <w:sz w:val="22"/>
        </w:rPr>
        <w:t>by</w:t>
      </w:r>
      <w:r w:rsidR="00AF4FEB" w:rsidRPr="00097FF3">
        <w:rPr>
          <w:rFonts w:ascii="Times New Roman" w:hAnsi="Times New Roman"/>
          <w:color w:val="FF0000"/>
          <w:sz w:val="22"/>
        </w:rPr>
        <w:t xml:space="preserve"> </w:t>
      </w:r>
      <w:r w:rsidR="00097FF3" w:rsidRPr="00097FF3">
        <w:rPr>
          <w:rFonts w:ascii="Times New Roman" w:hAnsi="Times New Roman"/>
          <w:color w:val="FF0000"/>
          <w:sz w:val="22"/>
        </w:rPr>
        <w:t xml:space="preserve">a </w:t>
      </w:r>
      <w:r w:rsidR="00097FF3" w:rsidRPr="00097FF3">
        <w:rPr>
          <w:rFonts w:ascii="Times New Roman" w:hAnsi="Times New Roman"/>
          <w:color w:val="FF0000"/>
        </w:rPr>
        <w:t>SEM using the Carl Zeiss CrossBeam1540EsB</w:t>
      </w:r>
      <w:r w:rsidR="00097FF3" w:rsidRPr="00097FF3">
        <w:rPr>
          <w:rFonts w:ascii="Times New Roman" w:hAnsi="Times New Roman"/>
          <w:color w:val="FF0000"/>
          <w:sz w:val="22"/>
        </w:rPr>
        <w:t xml:space="preserve"> and </w:t>
      </w:r>
      <w:r w:rsidR="00AF4FEB" w:rsidRPr="00097FF3">
        <w:rPr>
          <w:rFonts w:ascii="Times New Roman" w:hAnsi="Times New Roman"/>
          <w:color w:val="FF0000"/>
          <w:sz w:val="22"/>
        </w:rPr>
        <w:t>a scanning transmission electron microscope (STEM) (Titan G2 80–200 System) with a probe aberration corrector</w:t>
      </w:r>
      <w:r w:rsidR="00AF4FEB" w:rsidRPr="00AF4FEB">
        <w:rPr>
          <w:rFonts w:ascii="Times New Roman" w:hAnsi="Times New Roman"/>
          <w:sz w:val="22"/>
        </w:rPr>
        <w:t>.</w:t>
      </w:r>
      <w:r w:rsidR="005646A5">
        <w:rPr>
          <w:rFonts w:ascii="Times New Roman" w:hAnsi="Times New Roman"/>
          <w:sz w:val="22"/>
        </w:rPr>
        <w:t xml:space="preserve"> Specimens for STEM observations were prepared using a FEI Helios G4 dual beam machine using</w:t>
      </w:r>
      <w:r w:rsidR="00AF28D3">
        <w:rPr>
          <w:rFonts w:ascii="Times New Roman" w:hAnsi="Times New Roman"/>
          <w:sz w:val="22"/>
        </w:rPr>
        <w:t xml:space="preserve"> the standard</w:t>
      </w:r>
      <w:r w:rsidR="005646A5">
        <w:rPr>
          <w:rFonts w:ascii="Times New Roman" w:hAnsi="Times New Roman"/>
          <w:sz w:val="22"/>
        </w:rPr>
        <w:t xml:space="preserve"> lift-out process.</w:t>
      </w:r>
      <w:r w:rsidR="00E65A1A">
        <w:rPr>
          <w:rFonts w:ascii="Times New Roman" w:hAnsi="Times New Roman"/>
          <w:sz w:val="22"/>
        </w:rPr>
        <w:t xml:space="preserve"> </w:t>
      </w:r>
      <w:r w:rsidRPr="00EF6E7F">
        <w:rPr>
          <w:rFonts w:ascii="Times New Roman" w:hAnsi="Times New Roman"/>
          <w:sz w:val="22"/>
        </w:rPr>
        <w:t xml:space="preserve">Powder X-ray diffraction with Cr Kα radiation </w:t>
      </w:r>
      <w:r w:rsidR="00097FF3">
        <w:rPr>
          <w:rFonts w:ascii="Times New Roman" w:hAnsi="Times New Roman"/>
          <w:color w:val="FF0000"/>
          <w:sz w:val="22"/>
        </w:rPr>
        <w:t>was</w:t>
      </w:r>
      <w:r w:rsidR="0078778D" w:rsidRPr="00EF6E7F">
        <w:rPr>
          <w:rFonts w:ascii="Times New Roman" w:hAnsi="Times New Roman"/>
          <w:sz w:val="22"/>
        </w:rPr>
        <w:t xml:space="preserve"> </w:t>
      </w:r>
      <w:r w:rsidRPr="00EF6E7F">
        <w:rPr>
          <w:rFonts w:ascii="Times New Roman" w:hAnsi="Times New Roman"/>
          <w:sz w:val="22"/>
        </w:rPr>
        <w:t xml:space="preserve">conducted in the 0.6 kW Rigaku </w:t>
      </w:r>
      <w:proofErr w:type="spellStart"/>
      <w:r w:rsidRPr="00EF6E7F">
        <w:rPr>
          <w:rFonts w:ascii="Times New Roman" w:hAnsi="Times New Roman"/>
          <w:sz w:val="22"/>
        </w:rPr>
        <w:t>MiniFlex</w:t>
      </w:r>
      <w:proofErr w:type="spellEnd"/>
      <w:r w:rsidRPr="00EF6E7F">
        <w:rPr>
          <w:rFonts w:ascii="Times New Roman" w:hAnsi="Times New Roman"/>
          <w:sz w:val="22"/>
        </w:rPr>
        <w:t xml:space="preserve"> X-ray diffractometer. The temperature and magnetic field dependence of the magnetization was measured by a superconducting quantum interference device vibrating sample magnetometer, SQUID-VSM (Quantum Design MPMS SQUID VSM).</w:t>
      </w:r>
    </w:p>
    <w:p w14:paraId="1B8C1216" w14:textId="20C45FE1" w:rsidR="00CD4D3D" w:rsidRDefault="002C5DCA" w:rsidP="00097FF3">
      <w:pPr>
        <w:spacing w:line="480" w:lineRule="auto"/>
        <w:ind w:firstLineChars="200" w:firstLine="440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lastRenderedPageBreak/>
        <w:t xml:space="preserve">Magnetization as a function of temperature for </w:t>
      </w:r>
      <w:r w:rsidR="001C0162">
        <w:rPr>
          <w:rFonts w:ascii="Times New Roman" w:hAnsi="Times New Roman" w:hint="eastAsia"/>
          <w:sz w:val="22"/>
        </w:rPr>
        <w:t>HoNi</w:t>
      </w:r>
      <w:r w:rsidR="001C0162" w:rsidRPr="00177F87">
        <w:rPr>
          <w:rFonts w:ascii="Times New Roman" w:hAnsi="Times New Roman" w:hint="eastAsia"/>
          <w:sz w:val="22"/>
          <w:vertAlign w:val="subscript"/>
        </w:rPr>
        <w:t>2</w:t>
      </w:r>
      <w:r w:rsidR="001C0162">
        <w:rPr>
          <w:rFonts w:ascii="Times New Roman" w:hAnsi="Times New Roman" w:hint="eastAsia"/>
          <w:sz w:val="22"/>
          <w:vertAlign w:val="subscript"/>
        </w:rPr>
        <w:t>-</w:t>
      </w:r>
      <w:r w:rsidR="001C0162" w:rsidRPr="008E3168">
        <w:rPr>
          <w:rFonts w:ascii="Times New Roman" w:hAnsi="Times New Roman" w:hint="eastAsia"/>
          <w:i/>
          <w:sz w:val="22"/>
          <w:vertAlign w:val="subscript"/>
        </w:rPr>
        <w:t>y</w:t>
      </w:r>
      <w:r w:rsidR="001C0162" w:rsidRPr="008E3168">
        <w:rPr>
          <w:rFonts w:ascii="Times New Roman" w:hAnsi="Times New Roman" w:hint="eastAsia"/>
          <w:sz w:val="22"/>
        </w:rPr>
        <w:t>Co</w:t>
      </w:r>
      <w:r w:rsidR="001C0162" w:rsidRPr="008E3168">
        <w:rPr>
          <w:rFonts w:ascii="Times New Roman" w:hAnsi="Times New Roman" w:hint="eastAsia"/>
          <w:i/>
          <w:sz w:val="22"/>
          <w:vertAlign w:val="subscript"/>
        </w:rPr>
        <w:t>y</w:t>
      </w:r>
      <w:r w:rsidR="001C0162">
        <w:rPr>
          <w:rFonts w:ascii="Times New Roman" w:hAnsi="Times New Roman" w:hint="eastAsia"/>
          <w:sz w:val="22"/>
        </w:rPr>
        <w:t xml:space="preserve"> alloys</w:t>
      </w:r>
      <w:r>
        <w:rPr>
          <w:rFonts w:ascii="Times New Roman" w:hAnsi="Times New Roman" w:hint="eastAsia"/>
          <w:sz w:val="22"/>
        </w:rPr>
        <w:t xml:space="preserve"> under 1 T</w:t>
      </w:r>
      <w:r w:rsidR="001C0162">
        <w:rPr>
          <w:rFonts w:ascii="Times New Roman" w:hAnsi="Times New Roman"/>
          <w:sz w:val="22"/>
        </w:rPr>
        <w:t xml:space="preserve"> is shown in figure 1 (a). </w:t>
      </w:r>
      <w:r>
        <w:rPr>
          <w:rFonts w:ascii="Times New Roman" w:hAnsi="Times New Roman"/>
          <w:sz w:val="22"/>
        </w:rPr>
        <w:t xml:space="preserve">The magnetization </w:t>
      </w:r>
      <w:r>
        <w:rPr>
          <w:rFonts w:ascii="Times New Roman" w:hAnsi="Times New Roman" w:hint="eastAsia"/>
          <w:sz w:val="22"/>
        </w:rPr>
        <w:t>under</w:t>
      </w:r>
      <w:r>
        <w:rPr>
          <w:rFonts w:ascii="Times New Roman" w:hAnsi="Times New Roman"/>
          <w:sz w:val="22"/>
        </w:rPr>
        <w:t xml:space="preserve"> 1 T at 5 K increases from 146.2 to 159.2 A/m</w:t>
      </w:r>
      <w:r w:rsidRPr="00C037EF">
        <w:rPr>
          <w:rFonts w:ascii="Times New Roman" w:hAnsi="Times New Roman"/>
          <w:sz w:val="22"/>
          <w:vertAlign w:val="superscript"/>
        </w:rPr>
        <w:t>2</w:t>
      </w:r>
      <w:r>
        <w:rPr>
          <w:rFonts w:ascii="Times New Roman" w:hAnsi="Times New Roman"/>
          <w:sz w:val="22"/>
        </w:rPr>
        <w:t>kg</w:t>
      </w:r>
      <w:r w:rsidRPr="00C037EF">
        <w:rPr>
          <w:rFonts w:ascii="Times New Roman" w:hAnsi="Times New Roman"/>
          <w:sz w:val="22"/>
          <w:vertAlign w:val="superscript"/>
        </w:rPr>
        <w:t>-1</w:t>
      </w:r>
      <w:r>
        <w:rPr>
          <w:rFonts w:ascii="Times New Roman" w:hAnsi="Times New Roman"/>
          <w:sz w:val="22"/>
        </w:rPr>
        <w:t xml:space="preserve"> </w:t>
      </w:r>
      <w:r w:rsidR="001C0162">
        <w:rPr>
          <w:rFonts w:ascii="Times New Roman" w:hAnsi="Times New Roman"/>
          <w:sz w:val="22"/>
        </w:rPr>
        <w:t xml:space="preserve">when increasing </w:t>
      </w:r>
      <w:r w:rsidR="001E0DD6">
        <w:rPr>
          <w:rFonts w:ascii="Times New Roman" w:hAnsi="Times New Roman"/>
          <w:i/>
          <w:sz w:val="22"/>
        </w:rPr>
        <w:t xml:space="preserve">y </w:t>
      </w:r>
      <w:r w:rsidR="001C0162">
        <w:rPr>
          <w:rFonts w:ascii="Times New Roman" w:hAnsi="Times New Roman"/>
          <w:sz w:val="22"/>
        </w:rPr>
        <w:t xml:space="preserve">from 0 to 0.3. An </w:t>
      </w:r>
      <w:r>
        <w:rPr>
          <w:rFonts w:ascii="Times New Roman" w:hAnsi="Times New Roman"/>
          <w:sz w:val="22"/>
        </w:rPr>
        <w:t>increase of magnetization is observed by Co substitution for Ni,</w:t>
      </w:r>
      <w:r w:rsidRPr="002C5DCA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indicating a ferromagnetic moment of Co between Ho is developed in the </w:t>
      </w:r>
      <w:r>
        <w:rPr>
          <w:rFonts w:ascii="Times New Roman" w:hAnsi="Times New Roman" w:hint="eastAsia"/>
          <w:sz w:val="22"/>
        </w:rPr>
        <w:t>HoNi</w:t>
      </w:r>
      <w:r w:rsidRPr="00177F87">
        <w:rPr>
          <w:rFonts w:ascii="Times New Roman" w:hAnsi="Times New Roman" w:hint="eastAsia"/>
          <w:sz w:val="22"/>
          <w:vertAlign w:val="subscript"/>
        </w:rPr>
        <w:t>2</w:t>
      </w:r>
      <w:r>
        <w:rPr>
          <w:rFonts w:ascii="Times New Roman" w:hAnsi="Times New Roman" w:hint="eastAsia"/>
          <w:sz w:val="22"/>
          <w:vertAlign w:val="subscript"/>
        </w:rPr>
        <w:t>-</w:t>
      </w:r>
      <w:r w:rsidRPr="008E3168">
        <w:rPr>
          <w:rFonts w:ascii="Times New Roman" w:hAnsi="Times New Roman" w:hint="eastAsia"/>
          <w:i/>
          <w:sz w:val="22"/>
          <w:vertAlign w:val="subscript"/>
        </w:rPr>
        <w:t>y</w:t>
      </w:r>
      <w:r w:rsidRPr="008E3168">
        <w:rPr>
          <w:rFonts w:ascii="Times New Roman" w:hAnsi="Times New Roman" w:hint="eastAsia"/>
          <w:sz w:val="22"/>
        </w:rPr>
        <w:t>Co</w:t>
      </w:r>
      <w:r w:rsidRPr="008E3168">
        <w:rPr>
          <w:rFonts w:ascii="Times New Roman" w:hAnsi="Times New Roman" w:hint="eastAsia"/>
          <w:i/>
          <w:sz w:val="22"/>
          <w:vertAlign w:val="subscript"/>
        </w:rPr>
        <w:t>y</w:t>
      </w:r>
      <w:r>
        <w:rPr>
          <w:rFonts w:ascii="Times New Roman" w:hAnsi="Times New Roman"/>
          <w:sz w:val="22"/>
        </w:rPr>
        <w:t xml:space="preserve"> alloys.</w:t>
      </w:r>
      <w:r w:rsidR="00384AF4" w:rsidRPr="00384AF4">
        <w:rPr>
          <w:rFonts w:ascii="Times New Roman" w:hAnsi="Times New Roman"/>
          <w:sz w:val="22"/>
        </w:rPr>
        <w:t xml:space="preserve"> </w:t>
      </w:r>
      <w:r w:rsidR="001E0DD6">
        <w:rPr>
          <w:rFonts w:ascii="Times New Roman" w:hAnsi="Times New Roman"/>
          <w:sz w:val="22"/>
        </w:rPr>
        <w:t xml:space="preserve">This result is in agreement with the report by </w:t>
      </w:r>
      <w:r w:rsidR="001E0DD6" w:rsidRPr="00085969">
        <w:rPr>
          <w:rFonts w:ascii="Times New Roman" w:hAnsi="Times New Roman"/>
        </w:rPr>
        <w:t>Mudryk</w:t>
      </w:r>
      <w:r w:rsidR="001E0DD6">
        <w:rPr>
          <w:rFonts w:ascii="Times New Roman" w:hAnsi="Times New Roman"/>
        </w:rPr>
        <w:t xml:space="preserve"> </w:t>
      </w:r>
      <w:r w:rsidR="001E0DD6" w:rsidRPr="00F33360">
        <w:rPr>
          <w:rFonts w:ascii="Times New Roman" w:hAnsi="Times New Roman"/>
          <w:i/>
        </w:rPr>
        <w:t>et al</w:t>
      </w:r>
      <w:r w:rsidR="001E0DD6">
        <w:rPr>
          <w:rFonts w:ascii="Times New Roman" w:hAnsi="Times New Roman"/>
        </w:rPr>
        <w:t xml:space="preserve">. on </w:t>
      </w:r>
      <w:r w:rsidR="001E0DD6">
        <w:rPr>
          <w:rFonts w:ascii="Times New Roman" w:hAnsi="Times New Roman"/>
          <w:sz w:val="22"/>
        </w:rPr>
        <w:t>the effect of Co on RECo</w:t>
      </w:r>
      <w:r w:rsidR="001E0DD6" w:rsidRPr="00D6500D">
        <w:rPr>
          <w:rFonts w:ascii="Times New Roman" w:hAnsi="Times New Roman"/>
          <w:sz w:val="22"/>
          <w:vertAlign w:val="subscript"/>
        </w:rPr>
        <w:t>2</w:t>
      </w:r>
      <w:r w:rsidR="001E0DD6">
        <w:rPr>
          <w:rFonts w:ascii="Times New Roman" w:hAnsi="Times New Roman"/>
          <w:sz w:val="22"/>
          <w:vertAlign w:val="subscript"/>
        </w:rPr>
        <w:t xml:space="preserve"> </w:t>
      </w:r>
      <w:r w:rsidR="001E0DD6" w:rsidRPr="00384AF4">
        <w:rPr>
          <w:rFonts w:ascii="Times New Roman" w:hAnsi="Times New Roman"/>
          <w:sz w:val="22"/>
        </w:rPr>
        <w:t>(RE = Ho, Er, Gd)</w:t>
      </w:r>
      <w:r w:rsidR="001E0DD6">
        <w:rPr>
          <w:rFonts w:ascii="Times New Roman" w:hAnsi="Times New Roman"/>
          <w:sz w:val="22"/>
        </w:rPr>
        <w:t xml:space="preserve"> alloys</w:t>
      </w:r>
      <w:r w:rsidR="00CD4D3D">
        <w:rPr>
          <w:rFonts w:ascii="Times New Roman" w:hAnsi="Times New Roman"/>
          <w:sz w:val="22"/>
        </w:rPr>
        <w:t xml:space="preserve"> </w:t>
      </w:r>
      <w:r w:rsidR="00CD4D3D">
        <w:rPr>
          <w:rFonts w:ascii="Times New Roman" w:hAnsi="Times New Roman"/>
          <w:sz w:val="22"/>
        </w:rPr>
        <w:fldChar w:fldCharType="begin"/>
      </w:r>
      <w:r w:rsidR="00926B49">
        <w:rPr>
          <w:rFonts w:ascii="Times New Roman" w:hAnsi="Times New Roman"/>
          <w:sz w:val="22"/>
        </w:rPr>
        <w:instrText xml:space="preserve"> ADDIN EN.CITE &lt;EndNote&gt;&lt;Cite&gt;&lt;Author&gt;Mudryk&lt;/Author&gt;&lt;Year&gt;2016&lt;/Year&gt;&lt;RecNum&gt;1217&lt;/RecNum&gt;&lt;DisplayText&gt;[14]&lt;/DisplayText&gt;&lt;record&gt;&lt;rec-number&gt;1217&lt;/rec-number&gt;&lt;foreign-keys&gt;&lt;key app="EN" db-id="svtzz9a28t5w2be00atvdttweszvsfv20rap"&gt;1217&lt;/key&gt;&lt;/foreign-keys&gt;&lt;ref-type name="Journal Article"&gt;17&lt;/ref-type&gt;&lt;contributors&gt;&lt;authors&gt;&lt;author&gt;Mudryk, Y.&lt;/author&gt;&lt;author&gt;Paudyal, D.&lt;/author&gt;&lt;author&gt;Pathak, A. K.&lt;/author&gt;&lt;author&gt;Pecharsky, V. K.&lt;/author&gt;&lt;author&gt;Gschneidner, K. A.&lt;/author&gt;&lt;/authors&gt;&lt;/contributors&gt;&lt;titles&gt;&lt;title&gt;Balancing structural distortions via competing 4f and itinerant interactions: a case of polymorphism in magnetocaloric HoCo2&lt;/title&gt;&lt;secondary-title&gt;Journal of Materials Chemistry C&lt;/secondary-title&gt;&lt;/titles&gt;&lt;periodical&gt;&lt;full-title&gt;Journal of Materials Chemistry C&lt;/full-title&gt;&lt;/periodical&gt;&lt;pages&gt;4521-4531&lt;/pages&gt;&lt;volume&gt;4&lt;/volume&gt;&lt;number&gt;20&lt;/number&gt;&lt;dates&gt;&lt;year&gt;2016&lt;/year&gt;&lt;/dates&gt;&lt;publisher&gt;The Royal Society of Chemistry&lt;/publisher&gt;&lt;isbn&gt;2050-7526&lt;/isbn&gt;&lt;work-type&gt;10.1039/C6TC00867D&lt;/work-type&gt;&lt;urls&gt;&lt;related-urls&gt;&lt;url&gt;http://dx.doi.org/10.1039/C6TC00867D&lt;/url&gt;&lt;/related-urls&gt;&lt;/urls&gt;&lt;electronic-resource-num&gt;10.1039/C6TC00867D&lt;/electronic-resource-num&gt;&lt;/record&gt;&lt;/Cite&gt;&lt;/EndNote&gt;</w:instrText>
      </w:r>
      <w:r w:rsidR="00CD4D3D">
        <w:rPr>
          <w:rFonts w:ascii="Times New Roman" w:hAnsi="Times New Roman"/>
          <w:sz w:val="22"/>
        </w:rPr>
        <w:fldChar w:fldCharType="separate"/>
      </w:r>
      <w:r w:rsidR="00926B49">
        <w:rPr>
          <w:rFonts w:ascii="Times New Roman" w:hAnsi="Times New Roman"/>
          <w:noProof/>
          <w:sz w:val="22"/>
        </w:rPr>
        <w:t>[</w:t>
      </w:r>
      <w:hyperlink w:anchor="_ENREF_14" w:tooltip="Mudryk, 2016 #1217" w:history="1">
        <w:r w:rsidR="00926B49">
          <w:rPr>
            <w:rFonts w:ascii="Times New Roman" w:hAnsi="Times New Roman"/>
            <w:noProof/>
            <w:sz w:val="22"/>
          </w:rPr>
          <w:t>14</w:t>
        </w:r>
      </w:hyperlink>
      <w:r w:rsidR="00926B49">
        <w:rPr>
          <w:rFonts w:ascii="Times New Roman" w:hAnsi="Times New Roman"/>
          <w:noProof/>
          <w:sz w:val="22"/>
        </w:rPr>
        <w:t>]</w:t>
      </w:r>
      <w:r w:rsidR="00CD4D3D">
        <w:rPr>
          <w:rFonts w:ascii="Times New Roman" w:hAnsi="Times New Roman"/>
          <w:sz w:val="22"/>
        </w:rPr>
        <w:fldChar w:fldCharType="end"/>
      </w:r>
      <w:r w:rsidR="00097FF3">
        <w:rPr>
          <w:rFonts w:ascii="Times New Roman" w:hAnsi="Times New Roman"/>
          <w:sz w:val="22"/>
        </w:rPr>
        <w:t>.</w:t>
      </w:r>
      <w:r w:rsidR="00384AF4">
        <w:rPr>
          <w:rFonts w:ascii="Times New Roman" w:hAnsi="Times New Roman"/>
          <w:sz w:val="22"/>
        </w:rPr>
        <w:t xml:space="preserve"> </w:t>
      </w:r>
    </w:p>
    <w:p w14:paraId="679E8545" w14:textId="5950F350" w:rsidR="00C037EF" w:rsidRDefault="001C0162" w:rsidP="00420182">
      <w:pPr>
        <w:spacing w:line="480" w:lineRule="auto"/>
        <w:ind w:firstLineChars="200" w:firstLine="440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 xml:space="preserve">Magnetization as a function of temperature for </w:t>
      </w:r>
      <w:r w:rsidRPr="00EF6E7F">
        <w:rPr>
          <w:rFonts w:ascii="Times New Roman" w:hAnsi="Times New Roman" w:hint="eastAsia"/>
          <w:sz w:val="22"/>
        </w:rPr>
        <w:t>Ho</w:t>
      </w:r>
      <w:r w:rsidRPr="00EF6E7F">
        <w:rPr>
          <w:rFonts w:ascii="Times New Roman" w:hAnsi="Times New Roman" w:hint="eastAsia"/>
          <w:sz w:val="22"/>
          <w:vertAlign w:val="subscript"/>
        </w:rPr>
        <w:t>1-</w:t>
      </w:r>
      <w:r w:rsidRPr="00EF6E7F">
        <w:rPr>
          <w:rFonts w:ascii="Times New Roman" w:hAnsi="Times New Roman" w:hint="eastAsia"/>
          <w:i/>
          <w:sz w:val="22"/>
          <w:vertAlign w:val="subscript"/>
        </w:rPr>
        <w:t>x</w:t>
      </w:r>
      <w:r w:rsidRPr="00EF6E7F">
        <w:rPr>
          <w:rFonts w:ascii="Times New Roman" w:hAnsi="Times New Roman" w:hint="eastAsia"/>
          <w:sz w:val="22"/>
        </w:rPr>
        <w:t>Gd</w:t>
      </w:r>
      <w:r w:rsidRPr="00EF6E7F">
        <w:rPr>
          <w:rFonts w:ascii="Times New Roman" w:hAnsi="Times New Roman" w:hint="eastAsia"/>
          <w:i/>
          <w:sz w:val="22"/>
          <w:vertAlign w:val="subscript"/>
        </w:rPr>
        <w:t>x</w:t>
      </w:r>
      <w:r w:rsidRPr="00EF6E7F">
        <w:rPr>
          <w:rFonts w:ascii="Times New Roman" w:hAnsi="Times New Roman" w:hint="eastAsia"/>
          <w:sz w:val="22"/>
        </w:rPr>
        <w:t>Ni</w:t>
      </w:r>
      <w:r w:rsidRPr="00EF6E7F">
        <w:rPr>
          <w:rFonts w:ascii="Times New Roman" w:hAnsi="Times New Roman" w:hint="eastAsia"/>
          <w:sz w:val="22"/>
          <w:vertAlign w:val="subscript"/>
        </w:rPr>
        <w:t>2</w:t>
      </w:r>
      <w:r>
        <w:rPr>
          <w:rFonts w:ascii="Times New Roman" w:hAnsi="Times New Roman" w:hint="eastAsia"/>
          <w:sz w:val="22"/>
        </w:rPr>
        <w:t xml:space="preserve"> alloys under 1 T</w:t>
      </w:r>
      <w:r>
        <w:rPr>
          <w:rFonts w:ascii="Times New Roman" w:hAnsi="Times New Roman"/>
          <w:sz w:val="22"/>
        </w:rPr>
        <w:t xml:space="preserve"> is shown in figure 1 (b).</w:t>
      </w:r>
      <w:r w:rsidR="00AE4690">
        <w:rPr>
          <w:rFonts w:ascii="Times New Roman" w:hAnsi="Times New Roman"/>
          <w:sz w:val="22"/>
        </w:rPr>
        <w:t xml:space="preserve"> </w:t>
      </w:r>
      <w:r w:rsidR="00FD1F55">
        <w:rPr>
          <w:rFonts w:ascii="Times New Roman" w:hAnsi="Times New Roman"/>
          <w:sz w:val="22"/>
        </w:rPr>
        <w:t>By</w:t>
      </w:r>
      <w:r w:rsidR="00384AF4" w:rsidRPr="005546E9">
        <w:rPr>
          <w:rFonts w:ascii="Times New Roman" w:hAnsi="Times New Roman"/>
          <w:sz w:val="22"/>
        </w:rPr>
        <w:t xml:space="preserve"> </w:t>
      </w:r>
      <w:r w:rsidR="00FD1F55">
        <w:rPr>
          <w:rFonts w:ascii="Times New Roman" w:hAnsi="Times New Roman"/>
          <w:sz w:val="22"/>
        </w:rPr>
        <w:t>substituting Gd for Ho in HoNi</w:t>
      </w:r>
      <w:r w:rsidR="00FD1F55" w:rsidRPr="00FD1F55">
        <w:rPr>
          <w:rFonts w:ascii="Times New Roman" w:hAnsi="Times New Roman"/>
          <w:sz w:val="22"/>
          <w:vertAlign w:val="subscript"/>
        </w:rPr>
        <w:t>2</w:t>
      </w:r>
      <w:r w:rsidR="00384AF4" w:rsidRPr="005546E9">
        <w:rPr>
          <w:rFonts w:ascii="Times New Roman" w:hAnsi="Times New Roman"/>
          <w:sz w:val="22"/>
        </w:rPr>
        <w:t>, the magnetization is increased</w:t>
      </w:r>
      <w:r w:rsidR="00384AF4">
        <w:rPr>
          <w:rFonts w:ascii="Times New Roman" w:hAnsi="Times New Roman"/>
          <w:sz w:val="22"/>
        </w:rPr>
        <w:t>, which is similar to the effect of Co</w:t>
      </w:r>
      <w:r w:rsidR="00384AF4" w:rsidRPr="005546E9">
        <w:rPr>
          <w:rFonts w:ascii="Times New Roman" w:hAnsi="Times New Roman"/>
          <w:sz w:val="22"/>
        </w:rPr>
        <w:t xml:space="preserve">. </w:t>
      </w:r>
      <w:r w:rsidR="00041113">
        <w:rPr>
          <w:rFonts w:ascii="Times New Roman" w:hAnsi="Times New Roman"/>
          <w:sz w:val="22"/>
        </w:rPr>
        <w:t xml:space="preserve">This is because </w:t>
      </w:r>
      <w:r w:rsidR="00BE36B3" w:rsidRPr="005546E9">
        <w:rPr>
          <w:rFonts w:ascii="Times New Roman" w:hAnsi="Times New Roman"/>
          <w:sz w:val="22"/>
        </w:rPr>
        <w:t xml:space="preserve">the spin component of Ni </w:t>
      </w:r>
      <w:r w:rsidR="00BE36B3" w:rsidRPr="00934062">
        <w:rPr>
          <w:rFonts w:ascii="Times New Roman" w:hAnsi="Times New Roman"/>
          <w:i/>
          <w:sz w:val="22"/>
        </w:rPr>
        <w:t>3d</w:t>
      </w:r>
      <w:r w:rsidR="00BE36B3" w:rsidRPr="005546E9">
        <w:rPr>
          <w:rFonts w:ascii="Times New Roman" w:hAnsi="Times New Roman"/>
          <w:sz w:val="22"/>
        </w:rPr>
        <w:t xml:space="preserve"> electrons </w:t>
      </w:r>
      <w:r w:rsidR="008C3BBD" w:rsidRPr="00081E65">
        <w:rPr>
          <w:rFonts w:ascii="Times New Roman" w:hAnsi="Times New Roman"/>
          <w:color w:val="FF0000"/>
          <w:sz w:val="22"/>
        </w:rPr>
        <w:t>couples</w:t>
      </w:r>
      <w:r w:rsidR="008C3BBD" w:rsidRPr="005546E9" w:rsidDel="008C3BBD">
        <w:rPr>
          <w:rFonts w:ascii="Times New Roman" w:hAnsi="Times New Roman"/>
          <w:sz w:val="22"/>
        </w:rPr>
        <w:t xml:space="preserve"> </w:t>
      </w:r>
      <w:r w:rsidR="00BE36B3" w:rsidRPr="005546E9">
        <w:rPr>
          <w:rFonts w:ascii="Times New Roman" w:hAnsi="Times New Roman"/>
          <w:sz w:val="22"/>
        </w:rPr>
        <w:t xml:space="preserve">antiparallel to that of Gd </w:t>
      </w:r>
      <w:r w:rsidR="00BE36B3" w:rsidRPr="00934062">
        <w:rPr>
          <w:rFonts w:ascii="Times New Roman" w:hAnsi="Times New Roman"/>
          <w:i/>
          <w:sz w:val="22"/>
        </w:rPr>
        <w:t xml:space="preserve">4f </w:t>
      </w:r>
      <w:r w:rsidR="00BE36B3" w:rsidRPr="005546E9">
        <w:rPr>
          <w:rFonts w:ascii="Times New Roman" w:hAnsi="Times New Roman"/>
          <w:sz w:val="22"/>
        </w:rPr>
        <w:t>electrons and it contribu</w:t>
      </w:r>
      <w:r w:rsidR="00934062">
        <w:rPr>
          <w:rFonts w:ascii="Times New Roman" w:hAnsi="Times New Roman"/>
          <w:sz w:val="22"/>
        </w:rPr>
        <w:t xml:space="preserve">tes </w:t>
      </w:r>
      <w:r w:rsidR="008C3BBD" w:rsidRPr="00081E65">
        <w:rPr>
          <w:rFonts w:ascii="Times New Roman" w:hAnsi="Times New Roman"/>
          <w:color w:val="FF0000"/>
          <w:sz w:val="22"/>
        </w:rPr>
        <w:t>to</w:t>
      </w:r>
      <w:r w:rsidR="008C3BBD">
        <w:rPr>
          <w:rFonts w:ascii="Times New Roman" w:hAnsi="Times New Roman"/>
          <w:sz w:val="22"/>
        </w:rPr>
        <w:t xml:space="preserve"> </w:t>
      </w:r>
      <w:r w:rsidR="00934062">
        <w:rPr>
          <w:rFonts w:ascii="Times New Roman" w:hAnsi="Times New Roman"/>
          <w:sz w:val="22"/>
        </w:rPr>
        <w:t>an angular momentum of 0.23 </w:t>
      </w:r>
      <w:proofErr w:type="spellStart"/>
      <w:r w:rsidR="00BE36B3" w:rsidRPr="005546E9">
        <w:rPr>
          <w:rFonts w:ascii="Times New Roman" w:hAnsi="Times New Roman"/>
          <w:sz w:val="22"/>
        </w:rPr>
        <w:t>μB</w:t>
      </w:r>
      <w:proofErr w:type="spellEnd"/>
      <w:r w:rsidR="00041113">
        <w:rPr>
          <w:rFonts w:ascii="Times New Roman" w:hAnsi="Times New Roman"/>
          <w:sz w:val="22"/>
        </w:rPr>
        <w:t xml:space="preserve"> i</w:t>
      </w:r>
      <w:r w:rsidR="00041113" w:rsidRPr="005546E9">
        <w:rPr>
          <w:rFonts w:ascii="Times New Roman" w:hAnsi="Times New Roman"/>
          <w:sz w:val="22"/>
        </w:rPr>
        <w:t>n the GdNi</w:t>
      </w:r>
      <w:r w:rsidR="00041113" w:rsidRPr="005546E9">
        <w:rPr>
          <w:rFonts w:ascii="Times New Roman" w:hAnsi="Times New Roman"/>
          <w:sz w:val="22"/>
          <w:vertAlign w:val="subscript"/>
        </w:rPr>
        <w:t>2</w:t>
      </w:r>
      <w:r w:rsidR="00041113" w:rsidRPr="005546E9">
        <w:rPr>
          <w:rFonts w:ascii="Times New Roman" w:hAnsi="Times New Roman"/>
          <w:sz w:val="22"/>
        </w:rPr>
        <w:t xml:space="preserve"> alloy</w:t>
      </w:r>
      <w:r w:rsidR="00BE36B3" w:rsidRPr="005546E9">
        <w:rPr>
          <w:rFonts w:ascii="Times New Roman" w:hAnsi="Times New Roman"/>
          <w:sz w:val="22"/>
        </w:rPr>
        <w:t xml:space="preserve"> </w:t>
      </w:r>
      <w:r w:rsidR="00BE36B3" w:rsidRPr="005546E9">
        <w:rPr>
          <w:rFonts w:ascii="Times New Roman" w:hAnsi="Times New Roman"/>
          <w:sz w:val="22"/>
        </w:rPr>
        <w:fldChar w:fldCharType="begin"/>
      </w:r>
      <w:r w:rsidR="00926B49">
        <w:rPr>
          <w:rFonts w:ascii="Times New Roman" w:hAnsi="Times New Roman"/>
          <w:sz w:val="22"/>
        </w:rPr>
        <w:instrText xml:space="preserve"> ADDIN EN.CITE &lt;EndNote&gt;&lt;Cite&gt;&lt;Author&gt;Yano&lt;/Author&gt;&lt;Year&gt;2006&lt;/Year&gt;&lt;RecNum&gt;1199&lt;/RecNum&gt;&lt;DisplayText&gt;[15]&lt;/DisplayText&gt;&lt;record&gt;&lt;rec-number&gt;1199&lt;/rec-number&gt;&lt;foreign-keys&gt;&lt;key app="EN" db-id="svtzz9a28t5w2be00atvdttweszvsfv20rap"&gt;1199&lt;/key&gt;&lt;/foreign-keys&gt;&lt;ref-type name="Journal Article"&gt;17&lt;/ref-type&gt;&lt;contributors&gt;&lt;authors&gt;&lt;author&gt;Yano, K.&lt;/author&gt;&lt;author&gt;Tanaka, Y.&lt;/author&gt;&lt;author&gt;Matsumoto, I.&lt;/author&gt;&lt;author&gt;Umehara, I.&lt;/author&gt;&lt;author&gt;Sato, K.&lt;/author&gt;&lt;author&gt;Adachi, H.&lt;/author&gt;&lt;author&gt;Kawata, H.&lt;/author&gt;&lt;/authors&gt;&lt;/contributors&gt;&lt;titles&gt;&lt;title&gt;Detection of Ni magnetic moment in GdNi2compound by magnetic Compton profile (MCP) method&lt;/title&gt;&lt;secondary-title&gt;Journal of Physics: Condensed Matter&lt;/secondary-title&gt;&lt;/titles&gt;&lt;periodical&gt;&lt;full-title&gt;Journal of Physics: Condensed Matter&lt;/full-title&gt;&lt;/periodical&gt;&lt;pages&gt;6891-6895&lt;/pages&gt;&lt;volume&gt;18&lt;/volume&gt;&lt;number&gt;29&lt;/number&gt;&lt;dates&gt;&lt;year&gt;2006&lt;/year&gt;&lt;pub-dates&gt;&lt;date&gt;2006/07/06&lt;/date&gt;&lt;/pub-dates&gt;&lt;/dates&gt;&lt;publisher&gt;IOP Publishing&lt;/publisher&gt;&lt;isbn&gt;0953-8984&amp;#xD;1361-648X&lt;/isbn&gt;&lt;urls&gt;&lt;related-urls&gt;&lt;url&gt;http://dx.doi.org/10.1088/0953-8984/18/29/026&lt;/url&gt;&lt;/related-urls&gt;&lt;/urls&gt;&lt;electronic-resource-num&gt;10.1088/0953-8984/18/29/026&lt;/electronic-resource-num&gt;&lt;/record&gt;&lt;/Cite&gt;&lt;/EndNote&gt;</w:instrText>
      </w:r>
      <w:r w:rsidR="00BE36B3" w:rsidRPr="005546E9">
        <w:rPr>
          <w:rFonts w:ascii="Times New Roman" w:hAnsi="Times New Roman"/>
          <w:sz w:val="22"/>
        </w:rPr>
        <w:fldChar w:fldCharType="separate"/>
      </w:r>
      <w:r w:rsidR="00926B49">
        <w:rPr>
          <w:rFonts w:ascii="Times New Roman" w:hAnsi="Times New Roman"/>
          <w:noProof/>
          <w:sz w:val="22"/>
        </w:rPr>
        <w:t>[</w:t>
      </w:r>
      <w:hyperlink w:anchor="_ENREF_15" w:tooltip="Yano, 2006 #1199" w:history="1">
        <w:r w:rsidR="00926B49">
          <w:rPr>
            <w:rFonts w:ascii="Times New Roman" w:hAnsi="Times New Roman"/>
            <w:noProof/>
            <w:sz w:val="22"/>
          </w:rPr>
          <w:t>15</w:t>
        </w:r>
      </w:hyperlink>
      <w:r w:rsidR="00926B49">
        <w:rPr>
          <w:rFonts w:ascii="Times New Roman" w:hAnsi="Times New Roman"/>
          <w:noProof/>
          <w:sz w:val="22"/>
        </w:rPr>
        <w:t>]</w:t>
      </w:r>
      <w:r w:rsidR="00BE36B3" w:rsidRPr="005546E9">
        <w:rPr>
          <w:rFonts w:ascii="Times New Roman" w:hAnsi="Times New Roman"/>
          <w:sz w:val="22"/>
        </w:rPr>
        <w:fldChar w:fldCharType="end"/>
      </w:r>
      <w:r w:rsidR="00420182">
        <w:rPr>
          <w:rFonts w:ascii="Times New Roman" w:hAnsi="Times New Roman"/>
          <w:sz w:val="22"/>
        </w:rPr>
        <w:t>.</w:t>
      </w:r>
      <w:r w:rsidR="00BE36B3" w:rsidRPr="005546E9">
        <w:rPr>
          <w:rFonts w:ascii="Times New Roman" w:hAnsi="Times New Roman"/>
          <w:sz w:val="22"/>
        </w:rPr>
        <w:t xml:space="preserve"> Thus, introducing Gd-Ni magnetic coupling in the HoNi</w:t>
      </w:r>
      <w:r w:rsidR="00BE36B3" w:rsidRPr="005546E9">
        <w:rPr>
          <w:rFonts w:ascii="Times New Roman" w:hAnsi="Times New Roman"/>
          <w:sz w:val="22"/>
          <w:vertAlign w:val="subscript"/>
        </w:rPr>
        <w:t>2</w:t>
      </w:r>
      <w:r w:rsidR="00BE36B3" w:rsidRPr="005546E9">
        <w:rPr>
          <w:rFonts w:ascii="Times New Roman" w:hAnsi="Times New Roman"/>
          <w:sz w:val="22"/>
        </w:rPr>
        <w:t xml:space="preserve"> alloy is expected to increase the magnetization.</w:t>
      </w:r>
      <w:r w:rsidR="00BE36B3">
        <w:rPr>
          <w:rFonts w:ascii="Times New Roman" w:hAnsi="Times New Roman"/>
          <w:sz w:val="22"/>
        </w:rPr>
        <w:t xml:space="preserve"> </w:t>
      </w:r>
    </w:p>
    <w:p w14:paraId="476B9982" w14:textId="11933608" w:rsidR="008C776E" w:rsidRDefault="001728B1" w:rsidP="00420182">
      <w:pPr>
        <w:spacing w:line="480" w:lineRule="auto"/>
        <w:ind w:firstLineChars="200" w:firstLine="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ZFC–</w:t>
      </w:r>
      <w:r w:rsidR="00041113">
        <w:rPr>
          <w:rFonts w:ascii="Times New Roman" w:hAnsi="Times New Roman"/>
          <w:sz w:val="22"/>
        </w:rPr>
        <w:t xml:space="preserve">FC curves and </w:t>
      </w:r>
      <w:r w:rsidR="000773DE">
        <w:rPr>
          <w:rFonts w:ascii="Times New Roman" w:hAnsi="Times New Roman"/>
          <w:sz w:val="22"/>
        </w:rPr>
        <w:t xml:space="preserve">the corresponding </w:t>
      </w:r>
      <w:proofErr w:type="spellStart"/>
      <w:r w:rsidR="00041113" w:rsidRPr="00F33360">
        <w:rPr>
          <w:rFonts w:ascii="Times New Roman" w:hAnsi="Times New Roman"/>
          <w:i/>
          <w:sz w:val="22"/>
        </w:rPr>
        <w:t>dM</w:t>
      </w:r>
      <w:proofErr w:type="spellEnd"/>
      <w:r w:rsidR="00041113">
        <w:rPr>
          <w:rFonts w:ascii="Times New Roman" w:hAnsi="Times New Roman" w:hint="eastAsia"/>
          <w:sz w:val="22"/>
        </w:rPr>
        <w:t>/</w:t>
      </w:r>
      <w:r w:rsidR="00041113" w:rsidRPr="00F33360">
        <w:rPr>
          <w:rFonts w:ascii="Times New Roman" w:hAnsi="Times New Roman"/>
          <w:i/>
          <w:sz w:val="22"/>
        </w:rPr>
        <w:t>dT</w:t>
      </w:r>
      <w:r w:rsidR="00041113">
        <w:rPr>
          <w:rFonts w:ascii="Times New Roman" w:hAnsi="Times New Roman" w:hint="eastAsia"/>
          <w:sz w:val="22"/>
        </w:rPr>
        <w:t xml:space="preserve"> value</w:t>
      </w:r>
      <w:r w:rsidR="00041113">
        <w:rPr>
          <w:rFonts w:ascii="Times New Roman" w:hAnsi="Times New Roman"/>
          <w:sz w:val="22"/>
        </w:rPr>
        <w:t>s</w:t>
      </w:r>
      <w:r w:rsidR="00041113">
        <w:rPr>
          <w:rFonts w:ascii="Times New Roman" w:hAnsi="Times New Roman" w:hint="eastAsia"/>
          <w:sz w:val="22"/>
        </w:rPr>
        <w:t xml:space="preserve"> as a function of </w:t>
      </w:r>
      <w:r w:rsidR="00041113">
        <w:rPr>
          <w:rFonts w:ascii="Times New Roman" w:hAnsi="Times New Roman"/>
          <w:sz w:val="22"/>
        </w:rPr>
        <w:t>temperature</w:t>
      </w:r>
      <w:r w:rsidR="00041113">
        <w:rPr>
          <w:rFonts w:ascii="Times New Roman" w:hAnsi="Times New Roman" w:hint="eastAsia"/>
          <w:sz w:val="22"/>
        </w:rPr>
        <w:t xml:space="preserve"> </w:t>
      </w:r>
      <w:r w:rsidR="000773DE">
        <w:rPr>
          <w:rFonts w:ascii="Times New Roman" w:hAnsi="Times New Roman" w:hint="eastAsia"/>
          <w:sz w:val="22"/>
        </w:rPr>
        <w:t>under 0.05 T</w:t>
      </w:r>
      <w:r w:rsidR="000773DE">
        <w:rPr>
          <w:rFonts w:ascii="Times New Roman" w:hAnsi="Times New Roman"/>
          <w:sz w:val="22"/>
        </w:rPr>
        <w:t xml:space="preserve"> </w:t>
      </w:r>
      <w:r w:rsidR="00041113">
        <w:rPr>
          <w:rFonts w:ascii="Times New Roman" w:hAnsi="Times New Roman"/>
          <w:sz w:val="22"/>
        </w:rPr>
        <w:t xml:space="preserve">for </w:t>
      </w:r>
      <w:r w:rsidR="00041113">
        <w:rPr>
          <w:rFonts w:ascii="Times New Roman" w:hAnsi="Times New Roman" w:hint="eastAsia"/>
          <w:sz w:val="22"/>
        </w:rPr>
        <w:t>Ho</w:t>
      </w:r>
      <w:r w:rsidR="00041113" w:rsidRPr="00177F87">
        <w:rPr>
          <w:rFonts w:ascii="Times New Roman" w:hAnsi="Times New Roman" w:hint="eastAsia"/>
          <w:sz w:val="22"/>
          <w:vertAlign w:val="subscript"/>
        </w:rPr>
        <w:t>1-</w:t>
      </w:r>
      <w:r w:rsidR="00041113" w:rsidRPr="00177F87">
        <w:rPr>
          <w:rFonts w:ascii="Times New Roman" w:hAnsi="Times New Roman" w:hint="eastAsia"/>
          <w:i/>
          <w:sz w:val="22"/>
          <w:vertAlign w:val="subscript"/>
        </w:rPr>
        <w:t>x</w:t>
      </w:r>
      <w:r w:rsidR="00041113">
        <w:rPr>
          <w:rFonts w:ascii="Times New Roman" w:hAnsi="Times New Roman" w:hint="eastAsia"/>
          <w:sz w:val="22"/>
        </w:rPr>
        <w:t>Gd</w:t>
      </w:r>
      <w:r w:rsidR="00041113" w:rsidRPr="00177F87">
        <w:rPr>
          <w:rFonts w:ascii="Times New Roman" w:hAnsi="Times New Roman" w:hint="eastAsia"/>
          <w:i/>
          <w:sz w:val="22"/>
          <w:vertAlign w:val="subscript"/>
        </w:rPr>
        <w:t>x</w:t>
      </w:r>
      <w:r w:rsidR="00041113">
        <w:rPr>
          <w:rFonts w:ascii="Times New Roman" w:hAnsi="Times New Roman" w:hint="eastAsia"/>
          <w:sz w:val="22"/>
        </w:rPr>
        <w:t>Ni</w:t>
      </w:r>
      <w:r w:rsidR="00041113" w:rsidRPr="00177F87">
        <w:rPr>
          <w:rFonts w:ascii="Times New Roman" w:hAnsi="Times New Roman" w:hint="eastAsia"/>
          <w:sz w:val="22"/>
          <w:vertAlign w:val="subscript"/>
        </w:rPr>
        <w:t>2</w:t>
      </w:r>
      <w:r w:rsidR="00041113">
        <w:rPr>
          <w:rFonts w:ascii="Times New Roman" w:hAnsi="Times New Roman" w:hint="eastAsia"/>
          <w:sz w:val="22"/>
          <w:vertAlign w:val="subscript"/>
        </w:rPr>
        <w:t>-</w:t>
      </w:r>
      <w:r w:rsidR="00041113" w:rsidRPr="008E3168">
        <w:rPr>
          <w:rFonts w:ascii="Times New Roman" w:hAnsi="Times New Roman" w:hint="eastAsia"/>
          <w:i/>
          <w:sz w:val="22"/>
          <w:vertAlign w:val="subscript"/>
        </w:rPr>
        <w:t>y</w:t>
      </w:r>
      <w:r w:rsidR="00041113" w:rsidRPr="00C856B4">
        <w:rPr>
          <w:rFonts w:ascii="Times New Roman" w:hAnsi="Times New Roman" w:hint="eastAsia"/>
          <w:sz w:val="22"/>
        </w:rPr>
        <w:t>Co</w:t>
      </w:r>
      <w:r w:rsidR="00041113" w:rsidRPr="008E3168">
        <w:rPr>
          <w:rFonts w:ascii="Times New Roman" w:hAnsi="Times New Roman" w:hint="eastAsia"/>
          <w:i/>
          <w:sz w:val="22"/>
          <w:vertAlign w:val="subscript"/>
        </w:rPr>
        <w:t>y</w:t>
      </w:r>
      <w:r w:rsidR="00041113">
        <w:rPr>
          <w:rFonts w:ascii="Times New Roman" w:hAnsi="Times New Roman" w:hint="eastAsia"/>
          <w:sz w:val="22"/>
        </w:rPr>
        <w:t xml:space="preserve"> alloys </w:t>
      </w:r>
      <w:r w:rsidR="00041113">
        <w:rPr>
          <w:rFonts w:ascii="Times New Roman" w:hAnsi="Times New Roman"/>
          <w:sz w:val="22"/>
        </w:rPr>
        <w:t xml:space="preserve">are shown in </w:t>
      </w:r>
      <w:r w:rsidR="000773DE">
        <w:rPr>
          <w:rFonts w:ascii="Times New Roman" w:hAnsi="Times New Roman"/>
          <w:sz w:val="22"/>
        </w:rPr>
        <w:t xml:space="preserve">the </w:t>
      </w:r>
      <w:r w:rsidR="00041113">
        <w:rPr>
          <w:rFonts w:ascii="Times New Roman" w:hAnsi="Times New Roman"/>
          <w:sz w:val="22"/>
        </w:rPr>
        <w:t>figure 1 (c) and (d).</w:t>
      </w:r>
      <w:r w:rsidR="00041113">
        <w:rPr>
          <w:rFonts w:ascii="Times New Roman" w:hAnsi="Times New Roman" w:hint="eastAsia"/>
          <w:sz w:val="22"/>
        </w:rPr>
        <w:t xml:space="preserve"> </w:t>
      </w:r>
      <w:r w:rsidR="00041113">
        <w:rPr>
          <w:rFonts w:ascii="Times New Roman" w:hAnsi="Times New Roman"/>
          <w:sz w:val="22"/>
        </w:rPr>
        <w:t>T</w:t>
      </w:r>
      <w:r w:rsidR="008C776E">
        <w:rPr>
          <w:rFonts w:ascii="Times New Roman" w:hAnsi="Times New Roman" w:hint="eastAsia"/>
          <w:sz w:val="22"/>
        </w:rPr>
        <w:t xml:space="preserve">he values of </w:t>
      </w:r>
      <w:r w:rsidR="008C776E" w:rsidRPr="009029BB">
        <w:rPr>
          <w:rFonts w:ascii="Times New Roman" w:hAnsi="Times New Roman" w:hint="eastAsia"/>
          <w:i/>
          <w:sz w:val="22"/>
        </w:rPr>
        <w:t>T</w:t>
      </w:r>
      <w:r w:rsidR="008C776E" w:rsidRPr="009029BB">
        <w:rPr>
          <w:rFonts w:ascii="Times New Roman" w:hAnsi="Times New Roman" w:hint="eastAsia"/>
          <w:i/>
          <w:sz w:val="22"/>
          <w:vertAlign w:val="subscript"/>
        </w:rPr>
        <w:t>C</w:t>
      </w:r>
      <w:r w:rsidR="008C776E">
        <w:rPr>
          <w:rFonts w:ascii="Times New Roman" w:hAnsi="Times New Roman" w:hint="eastAsia"/>
          <w:i/>
          <w:sz w:val="22"/>
        </w:rPr>
        <w:t xml:space="preserve"> </w:t>
      </w:r>
      <w:r w:rsidR="008C776E">
        <w:rPr>
          <w:rFonts w:ascii="Times New Roman" w:hAnsi="Times New Roman" w:hint="eastAsia"/>
          <w:sz w:val="22"/>
        </w:rPr>
        <w:t xml:space="preserve">in this work are determined by the </w:t>
      </w:r>
      <w:r w:rsidR="008C776E">
        <w:rPr>
          <w:rFonts w:ascii="Times New Roman" w:hAnsi="Times New Roman"/>
          <w:sz w:val="22"/>
        </w:rPr>
        <w:t>maximum</w:t>
      </w:r>
      <w:r w:rsidR="008C776E">
        <w:rPr>
          <w:rFonts w:ascii="Times New Roman" w:hAnsi="Times New Roman" w:hint="eastAsia"/>
          <w:sz w:val="22"/>
        </w:rPr>
        <w:t xml:space="preserve"> peak of </w:t>
      </w:r>
      <w:proofErr w:type="spellStart"/>
      <w:r w:rsidR="008C776E" w:rsidRPr="00F33360">
        <w:rPr>
          <w:rFonts w:ascii="Times New Roman" w:hAnsi="Times New Roman"/>
          <w:i/>
          <w:sz w:val="22"/>
        </w:rPr>
        <w:t>dM</w:t>
      </w:r>
      <w:proofErr w:type="spellEnd"/>
      <w:r w:rsidR="008C776E" w:rsidRPr="00F33360">
        <w:rPr>
          <w:rFonts w:ascii="Times New Roman" w:hAnsi="Times New Roman"/>
          <w:i/>
          <w:sz w:val="22"/>
        </w:rPr>
        <w:t>/dT</w:t>
      </w:r>
      <w:r w:rsidR="008C776E">
        <w:rPr>
          <w:rFonts w:ascii="Times New Roman" w:hAnsi="Times New Roman" w:hint="eastAsia"/>
          <w:sz w:val="22"/>
        </w:rPr>
        <w:t xml:space="preserve"> under 0.05 T, as shown in figure </w:t>
      </w:r>
      <w:r w:rsidR="009B4A93">
        <w:rPr>
          <w:rFonts w:ascii="Times New Roman" w:hAnsi="Times New Roman"/>
          <w:sz w:val="22"/>
        </w:rPr>
        <w:t xml:space="preserve">1 </w:t>
      </w:r>
      <w:r w:rsidR="008C776E">
        <w:rPr>
          <w:rFonts w:ascii="Times New Roman" w:hAnsi="Times New Roman" w:hint="eastAsia"/>
          <w:sz w:val="22"/>
        </w:rPr>
        <w:t>(</w:t>
      </w:r>
      <w:r w:rsidR="00CD4D3D">
        <w:rPr>
          <w:rFonts w:ascii="Times New Roman" w:hAnsi="Times New Roman"/>
          <w:sz w:val="22"/>
        </w:rPr>
        <w:t>d</w:t>
      </w:r>
      <w:r w:rsidR="008C776E">
        <w:rPr>
          <w:rFonts w:ascii="Times New Roman" w:hAnsi="Times New Roman" w:hint="eastAsia"/>
          <w:sz w:val="22"/>
        </w:rPr>
        <w:t xml:space="preserve">). </w:t>
      </w:r>
      <w:r w:rsidR="008C776E">
        <w:rPr>
          <w:rFonts w:ascii="Times New Roman" w:hAnsi="Times New Roman"/>
          <w:sz w:val="22"/>
        </w:rPr>
        <w:t xml:space="preserve">The values of </w:t>
      </w:r>
      <w:r w:rsidR="008C776E" w:rsidRPr="009029BB">
        <w:rPr>
          <w:rFonts w:ascii="Times New Roman" w:hAnsi="Times New Roman" w:hint="eastAsia"/>
          <w:i/>
          <w:sz w:val="22"/>
        </w:rPr>
        <w:t>T</w:t>
      </w:r>
      <w:r w:rsidR="008C776E" w:rsidRPr="009029BB">
        <w:rPr>
          <w:rFonts w:ascii="Times New Roman" w:hAnsi="Times New Roman" w:hint="eastAsia"/>
          <w:i/>
          <w:sz w:val="22"/>
          <w:vertAlign w:val="subscript"/>
        </w:rPr>
        <w:t>C</w:t>
      </w:r>
      <w:r w:rsidR="008C776E">
        <w:rPr>
          <w:rFonts w:ascii="Times New Roman" w:hAnsi="Times New Roman"/>
          <w:sz w:val="22"/>
        </w:rPr>
        <w:t xml:space="preserve"> are listed in Table 1. </w:t>
      </w:r>
      <w:r w:rsidR="00FD1F55">
        <w:rPr>
          <w:rFonts w:ascii="Times New Roman" w:hAnsi="Times New Roman"/>
          <w:sz w:val="22"/>
        </w:rPr>
        <w:t>By</w:t>
      </w:r>
      <w:r w:rsidR="008C776E">
        <w:rPr>
          <w:rFonts w:ascii="Times New Roman" w:hAnsi="Times New Roman"/>
          <w:sz w:val="22"/>
        </w:rPr>
        <w:t xml:space="preserve"> increasing Gd </w:t>
      </w:r>
      <w:r w:rsidR="00797C38">
        <w:rPr>
          <w:rFonts w:ascii="Times New Roman" w:hAnsi="Times New Roman"/>
          <w:sz w:val="22"/>
        </w:rPr>
        <w:t xml:space="preserve">substitution </w:t>
      </w:r>
      <w:r w:rsidR="00797C38" w:rsidRPr="00F33360">
        <w:rPr>
          <w:rFonts w:ascii="Times New Roman" w:hAnsi="Times New Roman"/>
          <w:i/>
          <w:sz w:val="22"/>
        </w:rPr>
        <w:t>x</w:t>
      </w:r>
      <w:r w:rsidR="008C776E">
        <w:rPr>
          <w:rFonts w:ascii="Times New Roman" w:hAnsi="Times New Roman"/>
          <w:sz w:val="22"/>
        </w:rPr>
        <w:t xml:space="preserve"> to </w:t>
      </w:r>
      <w:r w:rsidR="00BA3A06">
        <w:rPr>
          <w:rFonts w:ascii="Times New Roman" w:hAnsi="Times New Roman"/>
          <w:sz w:val="22"/>
        </w:rPr>
        <w:t>0.1</w:t>
      </w:r>
      <w:r w:rsidR="00797C38">
        <w:rPr>
          <w:rFonts w:ascii="Times New Roman" w:hAnsi="Times New Roman"/>
          <w:sz w:val="22"/>
        </w:rPr>
        <w:t xml:space="preserve"> </w:t>
      </w:r>
      <w:r w:rsidR="008C776E">
        <w:rPr>
          <w:rFonts w:ascii="Times New Roman" w:hAnsi="Times New Roman"/>
          <w:sz w:val="22"/>
        </w:rPr>
        <w:t xml:space="preserve">or Co </w:t>
      </w:r>
      <w:r w:rsidR="00797C38">
        <w:rPr>
          <w:rFonts w:ascii="Times New Roman" w:hAnsi="Times New Roman"/>
          <w:sz w:val="22"/>
        </w:rPr>
        <w:t xml:space="preserve">substitution </w:t>
      </w:r>
      <w:r w:rsidR="00797C38" w:rsidRPr="00F33360">
        <w:rPr>
          <w:rFonts w:ascii="Times New Roman" w:hAnsi="Times New Roman"/>
          <w:i/>
          <w:sz w:val="22"/>
        </w:rPr>
        <w:t>y</w:t>
      </w:r>
      <w:r w:rsidR="00797C38" w:rsidRPr="00AC7B75">
        <w:rPr>
          <w:rFonts w:ascii="Times New Roman" w:hAnsi="Times New Roman"/>
          <w:sz w:val="22"/>
        </w:rPr>
        <w:t xml:space="preserve"> </w:t>
      </w:r>
      <w:r w:rsidR="008C776E" w:rsidRPr="00AC7B75">
        <w:rPr>
          <w:rFonts w:ascii="Times New Roman" w:hAnsi="Times New Roman"/>
          <w:sz w:val="22"/>
        </w:rPr>
        <w:t xml:space="preserve">to </w:t>
      </w:r>
      <w:r w:rsidR="00BA3A06">
        <w:rPr>
          <w:rFonts w:ascii="Times New Roman" w:hAnsi="Times New Roman"/>
          <w:sz w:val="22"/>
        </w:rPr>
        <w:t>0.2</w:t>
      </w:r>
      <w:r w:rsidR="008C776E" w:rsidRPr="00AC7B75">
        <w:rPr>
          <w:rFonts w:ascii="Times New Roman" w:hAnsi="Times New Roman"/>
          <w:sz w:val="22"/>
        </w:rPr>
        <w:t xml:space="preserve">, </w:t>
      </w:r>
      <w:r w:rsidR="008C776E" w:rsidRPr="00AC7B75">
        <w:rPr>
          <w:rFonts w:ascii="Times New Roman" w:hAnsi="Times New Roman"/>
          <w:i/>
          <w:sz w:val="22"/>
        </w:rPr>
        <w:t>T</w:t>
      </w:r>
      <w:r w:rsidR="008C776E" w:rsidRPr="00AC7B75">
        <w:rPr>
          <w:rFonts w:ascii="Times New Roman" w:hAnsi="Times New Roman"/>
          <w:i/>
          <w:sz w:val="22"/>
          <w:vertAlign w:val="subscript"/>
        </w:rPr>
        <w:t>C</w:t>
      </w:r>
      <w:r w:rsidR="00CD4D3D">
        <w:rPr>
          <w:rFonts w:ascii="Times New Roman" w:hAnsi="Times New Roman"/>
          <w:sz w:val="22"/>
        </w:rPr>
        <w:t xml:space="preserve"> </w:t>
      </w:r>
      <w:r w:rsidR="008C776E" w:rsidRPr="00AC7B75">
        <w:rPr>
          <w:rFonts w:ascii="Times New Roman" w:hAnsi="Times New Roman"/>
          <w:sz w:val="22"/>
        </w:rPr>
        <w:t>increase</w:t>
      </w:r>
      <w:r w:rsidR="009B4A93">
        <w:rPr>
          <w:rFonts w:ascii="Times New Roman" w:hAnsi="Times New Roman"/>
          <w:sz w:val="22"/>
        </w:rPr>
        <w:t>s</w:t>
      </w:r>
      <w:r w:rsidR="008C776E" w:rsidRPr="00AC7B75">
        <w:rPr>
          <w:rFonts w:ascii="Times New Roman" w:hAnsi="Times New Roman"/>
          <w:sz w:val="22"/>
        </w:rPr>
        <w:t xml:space="preserve"> to above 20 K. </w:t>
      </w:r>
      <w:r w:rsidR="001D3B50">
        <w:rPr>
          <w:rFonts w:ascii="Times New Roman" w:hAnsi="Times New Roman"/>
          <w:sz w:val="22"/>
        </w:rPr>
        <w:t xml:space="preserve">The increase of </w:t>
      </w:r>
      <w:r w:rsidR="001D3B50" w:rsidRPr="00AC7B75">
        <w:rPr>
          <w:rFonts w:ascii="Times New Roman" w:hAnsi="Times New Roman"/>
          <w:i/>
          <w:sz w:val="22"/>
        </w:rPr>
        <w:t>T</w:t>
      </w:r>
      <w:r w:rsidR="001D3B50" w:rsidRPr="00AC7B75">
        <w:rPr>
          <w:rFonts w:ascii="Times New Roman" w:hAnsi="Times New Roman"/>
          <w:i/>
          <w:sz w:val="22"/>
          <w:vertAlign w:val="subscript"/>
        </w:rPr>
        <w:t>C</w:t>
      </w:r>
      <w:r w:rsidR="001D3B50">
        <w:rPr>
          <w:rFonts w:ascii="Times New Roman" w:hAnsi="Times New Roman"/>
          <w:sz w:val="22"/>
          <w:vertAlign w:val="subscript"/>
        </w:rPr>
        <w:t xml:space="preserve"> </w:t>
      </w:r>
      <w:r w:rsidR="001D3B50">
        <w:rPr>
          <w:rFonts w:ascii="Times New Roman" w:hAnsi="Times New Roman"/>
          <w:sz w:val="22"/>
        </w:rPr>
        <w:t xml:space="preserve">suggests that a stronger exchange interaction of magnetic atoms </w:t>
      </w:r>
      <w:r w:rsidR="00D60D3D">
        <w:rPr>
          <w:rFonts w:ascii="Times New Roman" w:hAnsi="Times New Roman"/>
          <w:sz w:val="22"/>
        </w:rPr>
        <w:t xml:space="preserve">is </w:t>
      </w:r>
      <w:r w:rsidR="001D3B50">
        <w:rPr>
          <w:rFonts w:ascii="Times New Roman" w:hAnsi="Times New Roman"/>
          <w:sz w:val="22"/>
        </w:rPr>
        <w:t xml:space="preserve">developed in the </w:t>
      </w:r>
      <w:r w:rsidR="00BE16E4">
        <w:rPr>
          <w:rFonts w:ascii="Times New Roman" w:hAnsi="Times New Roman" w:hint="eastAsia"/>
          <w:sz w:val="22"/>
        </w:rPr>
        <w:t>Ho</w:t>
      </w:r>
      <w:r w:rsidR="00BE16E4" w:rsidRPr="00177F87">
        <w:rPr>
          <w:rFonts w:ascii="Times New Roman" w:hAnsi="Times New Roman" w:hint="eastAsia"/>
          <w:sz w:val="22"/>
          <w:vertAlign w:val="subscript"/>
        </w:rPr>
        <w:t>1-</w:t>
      </w:r>
      <w:r w:rsidR="00BE16E4" w:rsidRPr="00177F87">
        <w:rPr>
          <w:rFonts w:ascii="Times New Roman" w:hAnsi="Times New Roman" w:hint="eastAsia"/>
          <w:i/>
          <w:sz w:val="22"/>
          <w:vertAlign w:val="subscript"/>
        </w:rPr>
        <w:t>x</w:t>
      </w:r>
      <w:r w:rsidR="00BE16E4">
        <w:rPr>
          <w:rFonts w:ascii="Times New Roman" w:hAnsi="Times New Roman" w:hint="eastAsia"/>
          <w:sz w:val="22"/>
        </w:rPr>
        <w:t>Gd</w:t>
      </w:r>
      <w:r w:rsidR="00BE16E4" w:rsidRPr="00177F87">
        <w:rPr>
          <w:rFonts w:ascii="Times New Roman" w:hAnsi="Times New Roman" w:hint="eastAsia"/>
          <w:i/>
          <w:sz w:val="22"/>
          <w:vertAlign w:val="subscript"/>
        </w:rPr>
        <w:t>x</w:t>
      </w:r>
      <w:r w:rsidR="001D3B50">
        <w:rPr>
          <w:rFonts w:ascii="Times New Roman" w:hAnsi="Times New Roman" w:hint="eastAsia"/>
          <w:sz w:val="22"/>
        </w:rPr>
        <w:t>Ni</w:t>
      </w:r>
      <w:r w:rsidR="001D3B50" w:rsidRPr="00177F87">
        <w:rPr>
          <w:rFonts w:ascii="Times New Roman" w:hAnsi="Times New Roman" w:hint="eastAsia"/>
          <w:sz w:val="22"/>
          <w:vertAlign w:val="subscript"/>
        </w:rPr>
        <w:t>2</w:t>
      </w:r>
      <w:r w:rsidR="001D3B50">
        <w:rPr>
          <w:rFonts w:ascii="Times New Roman" w:hAnsi="Times New Roman" w:hint="eastAsia"/>
          <w:sz w:val="22"/>
          <w:vertAlign w:val="subscript"/>
        </w:rPr>
        <w:t>-</w:t>
      </w:r>
      <w:r w:rsidR="001D3B50" w:rsidRPr="008E3168">
        <w:rPr>
          <w:rFonts w:ascii="Times New Roman" w:hAnsi="Times New Roman" w:hint="eastAsia"/>
          <w:i/>
          <w:sz w:val="22"/>
          <w:vertAlign w:val="subscript"/>
        </w:rPr>
        <w:t>y</w:t>
      </w:r>
      <w:r w:rsidR="001D3B50" w:rsidRPr="00C856B4">
        <w:rPr>
          <w:rFonts w:ascii="Times New Roman" w:hAnsi="Times New Roman" w:hint="eastAsia"/>
          <w:sz w:val="22"/>
        </w:rPr>
        <w:t>Co</w:t>
      </w:r>
      <w:r w:rsidR="001D3B50" w:rsidRPr="008E3168">
        <w:rPr>
          <w:rFonts w:ascii="Times New Roman" w:hAnsi="Times New Roman" w:hint="eastAsia"/>
          <w:i/>
          <w:sz w:val="22"/>
          <w:vertAlign w:val="subscript"/>
        </w:rPr>
        <w:t>y</w:t>
      </w:r>
      <w:r w:rsidR="001D3B50">
        <w:rPr>
          <w:rFonts w:ascii="Times New Roman" w:hAnsi="Times New Roman" w:hint="eastAsia"/>
          <w:sz w:val="22"/>
        </w:rPr>
        <w:t xml:space="preserve"> alloys</w:t>
      </w:r>
      <w:r w:rsidR="001D3B50">
        <w:rPr>
          <w:rFonts w:ascii="Times New Roman" w:hAnsi="Times New Roman"/>
          <w:sz w:val="22"/>
        </w:rPr>
        <w:t xml:space="preserve">. </w:t>
      </w:r>
      <w:r w:rsidR="00FD1F55">
        <w:rPr>
          <w:rFonts w:ascii="Times New Roman" w:hAnsi="Times New Roman"/>
          <w:sz w:val="22"/>
        </w:rPr>
        <w:t>This</w:t>
      </w:r>
      <w:r w:rsidR="001D3B50">
        <w:rPr>
          <w:rFonts w:ascii="Times New Roman" w:hAnsi="Times New Roman"/>
          <w:sz w:val="22"/>
        </w:rPr>
        <w:t xml:space="preserve"> agrees with the higher magnetization </w:t>
      </w:r>
      <w:r w:rsidR="00AE4690">
        <w:rPr>
          <w:rFonts w:ascii="Times New Roman" w:hAnsi="Times New Roman"/>
          <w:sz w:val="22"/>
        </w:rPr>
        <w:t xml:space="preserve">observed </w:t>
      </w:r>
      <w:r w:rsidR="00934062">
        <w:rPr>
          <w:rFonts w:ascii="Times New Roman" w:hAnsi="Times New Roman"/>
          <w:sz w:val="22"/>
        </w:rPr>
        <w:t>in the Gd contained and Co contained</w:t>
      </w:r>
      <w:r w:rsidR="00934062">
        <w:rPr>
          <w:rFonts w:ascii="Times New Roman" w:hAnsi="Times New Roman" w:hint="eastAsia"/>
          <w:sz w:val="22"/>
        </w:rPr>
        <w:t xml:space="preserve"> alloys</w:t>
      </w:r>
      <w:r w:rsidR="001D3B50">
        <w:rPr>
          <w:rFonts w:ascii="Times New Roman" w:hAnsi="Times New Roman"/>
          <w:sz w:val="22"/>
        </w:rPr>
        <w:t xml:space="preserve">, as shown in </w:t>
      </w:r>
      <w:r w:rsidR="001D3B50" w:rsidRPr="00420182">
        <w:rPr>
          <w:rFonts w:ascii="Times New Roman" w:hAnsi="Times New Roman"/>
          <w:color w:val="FF0000"/>
          <w:sz w:val="22"/>
        </w:rPr>
        <w:t>figure</w:t>
      </w:r>
      <w:r w:rsidR="00C06DF7" w:rsidRPr="00420182">
        <w:rPr>
          <w:rFonts w:ascii="Times New Roman" w:hAnsi="Times New Roman"/>
          <w:color w:val="FF0000"/>
          <w:sz w:val="22"/>
        </w:rPr>
        <w:t>s</w:t>
      </w:r>
      <w:r w:rsidR="001D3B50">
        <w:rPr>
          <w:rFonts w:ascii="Times New Roman" w:hAnsi="Times New Roman"/>
          <w:sz w:val="22"/>
        </w:rPr>
        <w:t xml:space="preserve"> 1 (a) and (b).</w:t>
      </w:r>
    </w:p>
    <w:p w14:paraId="17636166" w14:textId="77777777" w:rsidR="00BA3A06" w:rsidRPr="001D3B50" w:rsidRDefault="00BA3A06" w:rsidP="00BA3A06">
      <w:pPr>
        <w:spacing w:line="480" w:lineRule="auto"/>
        <w:ind w:firstLineChars="200" w:firstLine="420"/>
        <w:rPr>
          <w:rFonts w:ascii="Times New Roman" w:hAnsi="Times New Roman"/>
        </w:rPr>
      </w:pPr>
    </w:p>
    <w:p w14:paraId="0A842541" w14:textId="77777777" w:rsidR="00420182" w:rsidRDefault="00420182" w:rsidP="00420182">
      <w:pPr>
        <w:spacing w:line="276" w:lineRule="auto"/>
        <w:rPr>
          <w:rFonts w:ascii="Times New Roman" w:hAnsi="Times New Roman"/>
          <w:sz w:val="22"/>
        </w:rPr>
      </w:pPr>
    </w:p>
    <w:p w14:paraId="0A95DDF9" w14:textId="77777777" w:rsidR="00420182" w:rsidRDefault="00420182" w:rsidP="00420182">
      <w:pPr>
        <w:spacing w:line="276" w:lineRule="auto"/>
        <w:rPr>
          <w:rFonts w:ascii="Times New Roman" w:hAnsi="Times New Roman"/>
          <w:sz w:val="22"/>
        </w:rPr>
      </w:pPr>
    </w:p>
    <w:p w14:paraId="6CE21F96" w14:textId="6666A2E5" w:rsidR="000E7653" w:rsidRPr="00740E18" w:rsidRDefault="000E7653" w:rsidP="00420182">
      <w:pPr>
        <w:spacing w:line="276" w:lineRule="auto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lastRenderedPageBreak/>
        <w:t>Table 1</w:t>
      </w:r>
      <w:r w:rsidR="00FD1F55">
        <w:rPr>
          <w:rFonts w:ascii="Times New Roman" w:hAnsi="Times New Roman"/>
          <w:sz w:val="22"/>
        </w:rPr>
        <w:t>:</w:t>
      </w:r>
      <w:r>
        <w:rPr>
          <w:rFonts w:ascii="Times New Roman" w:hAnsi="Times New Roman" w:hint="eastAsia"/>
          <w:sz w:val="22"/>
        </w:rPr>
        <w:t xml:space="preserve"> List of </w:t>
      </w:r>
      <w:r w:rsidRPr="00304E5E">
        <w:rPr>
          <w:rFonts w:ascii="Times New Roman" w:hAnsi="Times New Roman"/>
          <w:i/>
          <w:iCs/>
          <w:sz w:val="22"/>
        </w:rPr>
        <w:t>T</w:t>
      </w:r>
      <w:r w:rsidRPr="00304E5E">
        <w:rPr>
          <w:rFonts w:ascii="Times New Roman" w:hAnsi="Times New Roman"/>
          <w:i/>
          <w:iCs/>
          <w:sz w:val="22"/>
          <w:vertAlign w:val="subscript"/>
        </w:rPr>
        <w:t>C</w:t>
      </w:r>
      <w:r w:rsidRPr="00740E18">
        <w:rPr>
          <w:rFonts w:ascii="Times New Roman" w:hAnsi="Times New Roman" w:hint="eastAsia"/>
          <w:iCs/>
          <w:sz w:val="22"/>
        </w:rPr>
        <w:t xml:space="preserve">, </w:t>
      </w:r>
      <w:r w:rsidRPr="00304E5E">
        <w:rPr>
          <w:rFonts w:ascii="Times New Roman" w:hAnsi="Times New Roman"/>
          <w:sz w:val="22"/>
        </w:rPr>
        <w:t>∆S</w:t>
      </w:r>
      <w:r w:rsidRPr="00304E5E">
        <w:rPr>
          <w:rFonts w:ascii="Times New Roman" w:hAnsi="Times New Roman"/>
          <w:sz w:val="22"/>
          <w:vertAlign w:val="subscript"/>
        </w:rPr>
        <w:t xml:space="preserve">M </w:t>
      </w:r>
      <w:r w:rsidR="00FD1F55">
        <w:rPr>
          <w:rFonts w:ascii="Times New Roman" w:hAnsi="Times New Roman"/>
          <w:sz w:val="22"/>
        </w:rPr>
        <w:t>(J/</w:t>
      </w:r>
      <w:proofErr w:type="spellStart"/>
      <w:r w:rsidR="00FD1F55">
        <w:rPr>
          <w:rFonts w:ascii="Times New Roman" w:hAnsi="Times New Roman"/>
          <w:sz w:val="22"/>
        </w:rPr>
        <w:t>kgK</w:t>
      </w:r>
      <w:proofErr w:type="spellEnd"/>
      <w:r w:rsidR="00FD1F55">
        <w:rPr>
          <w:rFonts w:ascii="Times New Roman" w:hAnsi="Times New Roman"/>
          <w:sz w:val="22"/>
        </w:rPr>
        <w:t>)</w:t>
      </w:r>
      <w:r w:rsidR="00FD1F55" w:rsidRPr="00304E5E">
        <w:rPr>
          <w:rFonts w:ascii="Times New Roman" w:hAnsi="Times New Roman"/>
          <w:sz w:val="22"/>
        </w:rPr>
        <w:t xml:space="preserve"> </w:t>
      </w:r>
      <w:r w:rsidRPr="00304E5E">
        <w:rPr>
          <w:rFonts w:ascii="Times New Roman" w:hAnsi="Times New Roman"/>
          <w:sz w:val="22"/>
        </w:rPr>
        <w:t>at 2</w:t>
      </w:r>
      <w:r>
        <w:rPr>
          <w:rFonts w:ascii="Times New Roman" w:hAnsi="Times New Roman" w:hint="eastAsia"/>
          <w:sz w:val="22"/>
        </w:rPr>
        <w:t xml:space="preserve"> and 5 T</w:t>
      </w:r>
      <w:r w:rsidR="00FD1F55">
        <w:rPr>
          <w:rFonts w:ascii="Times New Roman" w:hAnsi="Times New Roman"/>
          <w:sz w:val="22"/>
        </w:rPr>
        <w:t xml:space="preserve"> applied magnetic field</w:t>
      </w:r>
      <w:r>
        <w:rPr>
          <w:rFonts w:ascii="Times New Roman" w:hAnsi="Times New Roman" w:hint="eastAsia"/>
          <w:sz w:val="22"/>
        </w:rPr>
        <w:t xml:space="preserve">, RC and </w:t>
      </w:r>
      <w:r w:rsidR="00532BCF" w:rsidRPr="00420182">
        <w:rPr>
          <w:rFonts w:ascii="Times New Roman" w:hAnsi="Times New Roman"/>
          <w:color w:val="FF0000"/>
          <w:sz w:val="22"/>
        </w:rPr>
        <w:t>∆</w:t>
      </w:r>
      <w:r w:rsidR="00532BCF" w:rsidRPr="00420182">
        <w:rPr>
          <w:rFonts w:ascii="Times New Roman" w:hAnsi="Times New Roman"/>
          <w:i/>
          <w:iCs/>
          <w:color w:val="FF0000"/>
          <w:sz w:val="22"/>
        </w:rPr>
        <w:t>S</w:t>
      </w:r>
      <w:r w:rsidR="00532BCF" w:rsidRPr="00420182">
        <w:rPr>
          <w:rFonts w:ascii="Times New Roman" w:hAnsi="Times New Roman"/>
          <w:color w:val="FF0000"/>
          <w:sz w:val="22"/>
          <w:vertAlign w:val="subscript"/>
        </w:rPr>
        <w:t xml:space="preserve">M </w:t>
      </w:r>
      <w:r w:rsidR="00420182" w:rsidRPr="00420182">
        <w:rPr>
          <w:rFonts w:ascii="Times New Roman" w:hAnsi="Times New Roman"/>
          <w:color w:val="FF0000"/>
          <w:sz w:val="22"/>
        </w:rPr>
        <w:t>(J/cm</w:t>
      </w:r>
      <w:r w:rsidR="00420182" w:rsidRPr="00420182">
        <w:rPr>
          <w:rFonts w:ascii="Times New Roman" w:hAnsi="Times New Roman"/>
          <w:color w:val="FF0000"/>
          <w:sz w:val="22"/>
          <w:vertAlign w:val="superscript"/>
        </w:rPr>
        <w:t>3</w:t>
      </w:r>
      <w:r w:rsidR="00420182" w:rsidRPr="00420182">
        <w:rPr>
          <w:rFonts w:ascii="Times New Roman" w:hAnsi="Times New Roman"/>
          <w:color w:val="FF0000"/>
          <w:sz w:val="22"/>
        </w:rPr>
        <w:t xml:space="preserve">K) </w:t>
      </w:r>
      <w:r w:rsidR="00532BCF" w:rsidRPr="00420182">
        <w:rPr>
          <w:rFonts w:ascii="Times New Roman" w:hAnsi="Times New Roman"/>
          <w:color w:val="FF0000"/>
          <w:sz w:val="22"/>
        </w:rPr>
        <w:t>at</w:t>
      </w:r>
      <w:r w:rsidR="00532BCF" w:rsidRPr="00420182">
        <w:rPr>
          <w:rFonts w:ascii="Times New Roman" w:hAnsi="Times New Roman" w:hint="eastAsia"/>
          <w:color w:val="FF0000"/>
          <w:sz w:val="22"/>
        </w:rPr>
        <w:t xml:space="preserve"> 5 T</w:t>
      </w:r>
      <w:r w:rsidRPr="00420182">
        <w:rPr>
          <w:rFonts w:ascii="Times New Roman" w:hAnsi="Times New Roman" w:hint="eastAsia"/>
          <w:color w:val="FF0000"/>
          <w:sz w:val="22"/>
        </w:rPr>
        <w:t xml:space="preserve"> for </w:t>
      </w:r>
      <w:r>
        <w:rPr>
          <w:rFonts w:ascii="Times New Roman" w:hAnsi="Times New Roman" w:hint="eastAsia"/>
          <w:sz w:val="22"/>
        </w:rPr>
        <w:t xml:space="preserve">the </w:t>
      </w:r>
      <w:r w:rsidR="00BE16E4">
        <w:rPr>
          <w:rFonts w:ascii="Times New Roman" w:hAnsi="Times New Roman" w:hint="eastAsia"/>
          <w:sz w:val="22"/>
        </w:rPr>
        <w:t>Ho</w:t>
      </w:r>
      <w:r w:rsidR="00BE16E4" w:rsidRPr="00177F87">
        <w:rPr>
          <w:rFonts w:ascii="Times New Roman" w:hAnsi="Times New Roman" w:hint="eastAsia"/>
          <w:sz w:val="22"/>
          <w:vertAlign w:val="subscript"/>
        </w:rPr>
        <w:t>1-</w:t>
      </w:r>
      <w:r w:rsidR="00BE16E4" w:rsidRPr="00177F87">
        <w:rPr>
          <w:rFonts w:ascii="Times New Roman" w:hAnsi="Times New Roman" w:hint="eastAsia"/>
          <w:i/>
          <w:sz w:val="22"/>
          <w:vertAlign w:val="subscript"/>
        </w:rPr>
        <w:t>x</w:t>
      </w:r>
      <w:r w:rsidR="00BE16E4">
        <w:rPr>
          <w:rFonts w:ascii="Times New Roman" w:hAnsi="Times New Roman" w:hint="eastAsia"/>
          <w:sz w:val="22"/>
        </w:rPr>
        <w:t>Gd</w:t>
      </w:r>
      <w:r w:rsidR="00BE16E4" w:rsidRPr="00177F87">
        <w:rPr>
          <w:rFonts w:ascii="Times New Roman" w:hAnsi="Times New Roman" w:hint="eastAsia"/>
          <w:i/>
          <w:sz w:val="22"/>
          <w:vertAlign w:val="subscript"/>
        </w:rPr>
        <w:t>x</w:t>
      </w:r>
      <w:r w:rsidR="00BE16E4">
        <w:rPr>
          <w:rFonts w:ascii="Times New Roman" w:hAnsi="Times New Roman" w:hint="eastAsia"/>
          <w:sz w:val="22"/>
        </w:rPr>
        <w:t>Ni</w:t>
      </w:r>
      <w:r w:rsidR="00BE16E4" w:rsidRPr="00177F87">
        <w:rPr>
          <w:rFonts w:ascii="Times New Roman" w:hAnsi="Times New Roman" w:hint="eastAsia"/>
          <w:sz w:val="22"/>
          <w:vertAlign w:val="subscript"/>
        </w:rPr>
        <w:t>2</w:t>
      </w:r>
      <w:r w:rsidR="00BE16E4">
        <w:rPr>
          <w:rFonts w:ascii="Times New Roman" w:hAnsi="Times New Roman" w:hint="eastAsia"/>
          <w:sz w:val="22"/>
        </w:rPr>
        <w:t xml:space="preserve"> </w:t>
      </w:r>
      <w:r w:rsidR="00BE16E4">
        <w:rPr>
          <w:rFonts w:ascii="Times New Roman" w:hAnsi="Times New Roman"/>
          <w:sz w:val="22"/>
        </w:rPr>
        <w:t xml:space="preserve">and </w:t>
      </w:r>
      <w:r>
        <w:rPr>
          <w:rFonts w:ascii="Times New Roman" w:hAnsi="Times New Roman" w:hint="eastAsia"/>
          <w:sz w:val="22"/>
        </w:rPr>
        <w:t>HoNi</w:t>
      </w:r>
      <w:r w:rsidRPr="00177F87">
        <w:rPr>
          <w:rFonts w:ascii="Times New Roman" w:hAnsi="Times New Roman" w:hint="eastAsia"/>
          <w:sz w:val="22"/>
          <w:vertAlign w:val="subscript"/>
        </w:rPr>
        <w:t>2</w:t>
      </w:r>
      <w:r>
        <w:rPr>
          <w:rFonts w:ascii="Times New Roman" w:hAnsi="Times New Roman" w:hint="eastAsia"/>
          <w:sz w:val="22"/>
          <w:vertAlign w:val="subscript"/>
        </w:rPr>
        <w:t>-</w:t>
      </w:r>
      <w:r w:rsidRPr="008E3168">
        <w:rPr>
          <w:rFonts w:ascii="Times New Roman" w:hAnsi="Times New Roman" w:hint="eastAsia"/>
          <w:i/>
          <w:sz w:val="22"/>
          <w:vertAlign w:val="subscript"/>
        </w:rPr>
        <w:t>y</w:t>
      </w:r>
      <w:r w:rsidRPr="00C856B4">
        <w:rPr>
          <w:rFonts w:ascii="Times New Roman" w:hAnsi="Times New Roman" w:hint="eastAsia"/>
          <w:sz w:val="22"/>
        </w:rPr>
        <w:t>Co</w:t>
      </w:r>
      <w:r w:rsidRPr="008E3168">
        <w:rPr>
          <w:rFonts w:ascii="Times New Roman" w:hAnsi="Times New Roman" w:hint="eastAsia"/>
          <w:i/>
          <w:sz w:val="22"/>
          <w:vertAlign w:val="subscript"/>
        </w:rPr>
        <w:t>y</w:t>
      </w:r>
      <w:r>
        <w:rPr>
          <w:rFonts w:ascii="Times New Roman" w:hAnsi="Times New Roman" w:hint="eastAsia"/>
          <w:sz w:val="22"/>
        </w:rPr>
        <w:t xml:space="preserve"> alloys</w:t>
      </w:r>
      <w:r w:rsidR="00BA3A06">
        <w:rPr>
          <w:rFonts w:ascii="Times New Roman" w:hAnsi="Times New Roman"/>
          <w:sz w:val="22"/>
        </w:rPr>
        <w:t xml:space="preserve">, and compared with that of </w:t>
      </w:r>
      <w:proofErr w:type="spellStart"/>
      <w:r w:rsidR="00BA3A06">
        <w:rPr>
          <w:rFonts w:ascii="Times New Roman" w:hAnsi="Times New Roman"/>
          <w:sz w:val="22"/>
        </w:rPr>
        <w:t>ErZn</w:t>
      </w:r>
      <w:proofErr w:type="spellEnd"/>
      <w:r w:rsidR="00BA3A06">
        <w:rPr>
          <w:rFonts w:ascii="Times New Roman" w:hAnsi="Times New Roman"/>
          <w:sz w:val="22"/>
        </w:rPr>
        <w:t>/ErZn</w:t>
      </w:r>
      <w:r w:rsidR="00BA3A06" w:rsidRPr="00BA3A06">
        <w:rPr>
          <w:rFonts w:ascii="Times New Roman" w:hAnsi="Times New Roman"/>
          <w:sz w:val="22"/>
          <w:vertAlign w:val="subscript"/>
        </w:rPr>
        <w:t>2</w:t>
      </w:r>
      <w:r w:rsidR="00BA3A06">
        <w:rPr>
          <w:rFonts w:ascii="Times New Roman" w:hAnsi="Times New Roman"/>
          <w:sz w:val="22"/>
        </w:rPr>
        <w:t xml:space="preserve"> [16] and </w:t>
      </w:r>
      <w:proofErr w:type="spellStart"/>
      <w:r w:rsidR="00BA3A06">
        <w:rPr>
          <w:rFonts w:ascii="Times New Roman" w:hAnsi="Times New Roman"/>
          <w:sz w:val="22"/>
        </w:rPr>
        <w:t>ErFeSi</w:t>
      </w:r>
      <w:proofErr w:type="spellEnd"/>
      <w:r w:rsidR="00BA3A06">
        <w:rPr>
          <w:rFonts w:ascii="Times New Roman" w:hAnsi="Times New Roman"/>
          <w:sz w:val="22"/>
        </w:rPr>
        <w:t xml:space="preserve"> [17]</w:t>
      </w:r>
      <w:r>
        <w:rPr>
          <w:rFonts w:ascii="Times New Roman" w:hAnsi="Times New Roman" w:hint="eastAsia"/>
          <w:sz w:val="22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66"/>
        <w:gridCol w:w="680"/>
        <w:gridCol w:w="1083"/>
        <w:gridCol w:w="1083"/>
        <w:gridCol w:w="1028"/>
        <w:gridCol w:w="1083"/>
        <w:gridCol w:w="1187"/>
      </w:tblGrid>
      <w:tr w:rsidR="00E83673" w:rsidRPr="00304E5E" w14:paraId="4322556C" w14:textId="77777777" w:rsidTr="00F33360">
        <w:trPr>
          <w:trHeight w:val="617"/>
        </w:trPr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E2B501" w14:textId="77777777" w:rsidR="00E83673" w:rsidRPr="00304E5E" w:rsidRDefault="00E83673" w:rsidP="00F33360">
            <w:pPr>
              <w:jc w:val="center"/>
              <w:rPr>
                <w:rFonts w:ascii="Times New Roman" w:hAnsi="Times New Roman"/>
                <w:sz w:val="22"/>
              </w:rPr>
            </w:pPr>
            <w:r w:rsidRPr="00304E5E">
              <w:rPr>
                <w:rFonts w:ascii="Times New Roman" w:hAnsi="Times New Roman"/>
                <w:sz w:val="22"/>
              </w:rPr>
              <w:t>Materials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46B66A" w14:textId="77777777" w:rsidR="00E83673" w:rsidRPr="00304E5E" w:rsidRDefault="00E83673" w:rsidP="00F33360">
            <w:pPr>
              <w:jc w:val="center"/>
              <w:rPr>
                <w:rFonts w:ascii="Times New Roman" w:hAnsi="Times New Roman"/>
                <w:sz w:val="22"/>
              </w:rPr>
            </w:pPr>
            <w:r w:rsidRPr="00304E5E">
              <w:rPr>
                <w:rFonts w:ascii="Times New Roman" w:hAnsi="Times New Roman"/>
                <w:i/>
                <w:iCs/>
                <w:sz w:val="22"/>
              </w:rPr>
              <w:t>T</w:t>
            </w:r>
            <w:r w:rsidRPr="00304E5E">
              <w:rPr>
                <w:rFonts w:ascii="Times New Roman" w:hAnsi="Times New Roman"/>
                <w:i/>
                <w:iCs/>
                <w:sz w:val="22"/>
                <w:vertAlign w:val="subscript"/>
              </w:rPr>
              <w:t>C</w:t>
            </w:r>
          </w:p>
          <w:p w14:paraId="38D0CC30" w14:textId="77777777" w:rsidR="00E83673" w:rsidRPr="00304E5E" w:rsidRDefault="00E83673" w:rsidP="00F33360">
            <w:pPr>
              <w:jc w:val="center"/>
              <w:rPr>
                <w:rFonts w:ascii="Times New Roman" w:hAnsi="Times New Roman"/>
                <w:sz w:val="22"/>
              </w:rPr>
            </w:pPr>
            <w:r w:rsidRPr="00304E5E">
              <w:rPr>
                <w:rFonts w:ascii="Times New Roman" w:hAnsi="Times New Roman"/>
                <w:sz w:val="22"/>
              </w:rPr>
              <w:t>(K)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361272" w14:textId="77777777" w:rsidR="00E83673" w:rsidRPr="00304E5E" w:rsidRDefault="00E83673" w:rsidP="00F33360">
            <w:pPr>
              <w:jc w:val="center"/>
              <w:rPr>
                <w:rFonts w:ascii="Times New Roman" w:hAnsi="Times New Roman"/>
                <w:sz w:val="22"/>
              </w:rPr>
            </w:pPr>
            <w:r w:rsidRPr="00304E5E">
              <w:rPr>
                <w:rFonts w:ascii="Times New Roman" w:hAnsi="Times New Roman"/>
                <w:sz w:val="22"/>
              </w:rPr>
              <w:t>∆</w:t>
            </w:r>
            <w:r w:rsidRPr="00420182">
              <w:rPr>
                <w:rFonts w:ascii="Times New Roman" w:hAnsi="Times New Roman"/>
                <w:i/>
                <w:iCs/>
                <w:sz w:val="22"/>
              </w:rPr>
              <w:t>S</w:t>
            </w:r>
            <w:r w:rsidRPr="00304E5E">
              <w:rPr>
                <w:rFonts w:ascii="Times New Roman" w:hAnsi="Times New Roman"/>
                <w:sz w:val="22"/>
                <w:vertAlign w:val="subscript"/>
              </w:rPr>
              <w:t xml:space="preserve">M </w:t>
            </w:r>
            <w:r>
              <w:rPr>
                <w:rFonts w:ascii="Times New Roman" w:hAnsi="Times New Roman"/>
                <w:sz w:val="22"/>
              </w:rPr>
              <w:t>(</w:t>
            </w:r>
            <w:r w:rsidRPr="00304E5E">
              <w:rPr>
                <w:rFonts w:ascii="Times New Roman" w:hAnsi="Times New Roman"/>
                <w:sz w:val="22"/>
              </w:rPr>
              <w:t>2T</w:t>
            </w:r>
            <w:r>
              <w:rPr>
                <w:rFonts w:ascii="Times New Roman" w:hAnsi="Times New Roman"/>
                <w:sz w:val="22"/>
              </w:rPr>
              <w:t>)</w:t>
            </w:r>
          </w:p>
          <w:p w14:paraId="5E6E846A" w14:textId="77777777" w:rsidR="00E83673" w:rsidRPr="00304E5E" w:rsidRDefault="00E83673" w:rsidP="00F33360">
            <w:pPr>
              <w:jc w:val="center"/>
              <w:rPr>
                <w:rFonts w:ascii="Times New Roman" w:hAnsi="Times New Roman"/>
                <w:sz w:val="22"/>
              </w:rPr>
            </w:pPr>
            <w:r w:rsidRPr="00304E5E">
              <w:rPr>
                <w:rFonts w:ascii="Times New Roman" w:hAnsi="Times New Roman"/>
                <w:sz w:val="22"/>
              </w:rPr>
              <w:t>(J/</w:t>
            </w:r>
            <w:proofErr w:type="spellStart"/>
            <w:r w:rsidRPr="00304E5E">
              <w:rPr>
                <w:rFonts w:ascii="Times New Roman" w:hAnsi="Times New Roman"/>
                <w:sz w:val="22"/>
              </w:rPr>
              <w:t>kgK</w:t>
            </w:r>
            <w:proofErr w:type="spellEnd"/>
            <w:r w:rsidRPr="00304E5E"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DAD104" w14:textId="77777777" w:rsidR="00E83673" w:rsidRPr="00304E5E" w:rsidRDefault="00E83673" w:rsidP="00F33360">
            <w:pPr>
              <w:jc w:val="center"/>
              <w:rPr>
                <w:rFonts w:ascii="Times New Roman" w:hAnsi="Times New Roman"/>
                <w:sz w:val="22"/>
              </w:rPr>
            </w:pPr>
            <w:r w:rsidRPr="00304E5E">
              <w:rPr>
                <w:rFonts w:ascii="Times New Roman" w:hAnsi="Times New Roman"/>
                <w:sz w:val="22"/>
              </w:rPr>
              <w:t>∆</w:t>
            </w:r>
            <w:r w:rsidRPr="00420182">
              <w:rPr>
                <w:rFonts w:ascii="Times New Roman" w:hAnsi="Times New Roman"/>
                <w:i/>
                <w:iCs/>
                <w:sz w:val="22"/>
              </w:rPr>
              <w:t>S</w:t>
            </w:r>
            <w:r w:rsidRPr="00304E5E">
              <w:rPr>
                <w:rFonts w:ascii="Times New Roman" w:hAnsi="Times New Roman"/>
                <w:sz w:val="22"/>
                <w:vertAlign w:val="subscript"/>
              </w:rPr>
              <w:t>M</w:t>
            </w:r>
            <w:r w:rsidR="00934062">
              <w:rPr>
                <w:rFonts w:ascii="Times New Roman" w:hAnsi="Times New Roman"/>
                <w:sz w:val="22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(</w:t>
            </w:r>
            <w:r w:rsidRPr="00304E5E">
              <w:rPr>
                <w:rFonts w:ascii="Times New Roman" w:hAnsi="Times New Roman"/>
                <w:sz w:val="22"/>
              </w:rPr>
              <w:t>5T</w:t>
            </w:r>
            <w:r>
              <w:rPr>
                <w:rFonts w:ascii="Times New Roman" w:hAnsi="Times New Roman"/>
                <w:sz w:val="22"/>
              </w:rPr>
              <w:t>)</w:t>
            </w:r>
          </w:p>
          <w:p w14:paraId="75915F9D" w14:textId="77777777" w:rsidR="00E83673" w:rsidRPr="00304E5E" w:rsidRDefault="00E83673" w:rsidP="00F33360">
            <w:pPr>
              <w:jc w:val="center"/>
              <w:rPr>
                <w:rFonts w:ascii="Times New Roman" w:hAnsi="Times New Roman"/>
                <w:sz w:val="22"/>
              </w:rPr>
            </w:pPr>
            <w:r w:rsidRPr="00304E5E">
              <w:rPr>
                <w:rFonts w:ascii="Times New Roman" w:hAnsi="Times New Roman"/>
                <w:sz w:val="22"/>
              </w:rPr>
              <w:t>(J/</w:t>
            </w:r>
            <w:proofErr w:type="spellStart"/>
            <w:r w:rsidRPr="00304E5E">
              <w:rPr>
                <w:rFonts w:ascii="Times New Roman" w:hAnsi="Times New Roman"/>
                <w:sz w:val="22"/>
              </w:rPr>
              <w:t>kgK</w:t>
            </w:r>
            <w:proofErr w:type="spellEnd"/>
            <w:r w:rsidRPr="00304E5E"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0E1014" w14:textId="77777777" w:rsidR="00E83673" w:rsidRPr="00304E5E" w:rsidRDefault="00E83673" w:rsidP="00F33360">
            <w:pPr>
              <w:jc w:val="center"/>
              <w:rPr>
                <w:rFonts w:ascii="Times New Roman" w:hAnsi="Times New Roman"/>
                <w:sz w:val="22"/>
              </w:rPr>
            </w:pPr>
            <w:r w:rsidRPr="00304E5E">
              <w:rPr>
                <w:rFonts w:ascii="Times New Roman" w:hAnsi="Times New Roman"/>
                <w:sz w:val="22"/>
              </w:rPr>
              <w:t>RC</w:t>
            </w:r>
            <w:r w:rsidR="00934062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(</w:t>
            </w:r>
            <w:r w:rsidRPr="00304E5E">
              <w:rPr>
                <w:rFonts w:ascii="Times New Roman" w:hAnsi="Times New Roman"/>
                <w:sz w:val="22"/>
              </w:rPr>
              <w:t>5T</w:t>
            </w:r>
            <w:r>
              <w:rPr>
                <w:rFonts w:ascii="Times New Roman" w:hAnsi="Times New Roman"/>
                <w:sz w:val="22"/>
              </w:rPr>
              <w:t>)</w:t>
            </w:r>
          </w:p>
          <w:p w14:paraId="678BCDD1" w14:textId="77777777" w:rsidR="00E83673" w:rsidRPr="00304E5E" w:rsidRDefault="00E83673" w:rsidP="00F33360">
            <w:pPr>
              <w:jc w:val="center"/>
              <w:rPr>
                <w:rFonts w:ascii="Times New Roman" w:hAnsi="Times New Roman"/>
                <w:sz w:val="22"/>
              </w:rPr>
            </w:pPr>
            <w:r w:rsidRPr="00304E5E">
              <w:rPr>
                <w:rFonts w:ascii="Times New Roman" w:hAnsi="Times New Roman"/>
                <w:sz w:val="22"/>
              </w:rPr>
              <w:t>(J/kg)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63C31C" w14:textId="77777777" w:rsidR="00E83673" w:rsidRDefault="00E83673" w:rsidP="00F33360">
            <w:pPr>
              <w:jc w:val="center"/>
              <w:rPr>
                <w:rFonts w:ascii="Times New Roman" w:hAnsi="Times New Roman"/>
                <w:sz w:val="22"/>
              </w:rPr>
            </w:pPr>
            <w:r w:rsidRPr="00304E5E">
              <w:rPr>
                <w:rFonts w:ascii="Times New Roman" w:hAnsi="Times New Roman"/>
                <w:sz w:val="22"/>
              </w:rPr>
              <w:t>∆</w:t>
            </w:r>
            <w:r w:rsidRPr="00420182">
              <w:rPr>
                <w:rFonts w:ascii="Times New Roman" w:hAnsi="Times New Roman"/>
                <w:i/>
                <w:iCs/>
                <w:sz w:val="22"/>
              </w:rPr>
              <w:t>S</w:t>
            </w:r>
            <w:r w:rsidRPr="00304E5E">
              <w:rPr>
                <w:rFonts w:ascii="Times New Roman" w:hAnsi="Times New Roman"/>
                <w:sz w:val="22"/>
                <w:vertAlign w:val="subscript"/>
              </w:rPr>
              <w:t>M</w:t>
            </w:r>
            <w:r w:rsidR="00934062">
              <w:rPr>
                <w:rFonts w:ascii="Times New Roman" w:hAnsi="Times New Roman"/>
                <w:sz w:val="22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(</w:t>
            </w:r>
            <w:r w:rsidRPr="00304E5E">
              <w:rPr>
                <w:rFonts w:ascii="Times New Roman" w:hAnsi="Times New Roman"/>
                <w:sz w:val="22"/>
              </w:rPr>
              <w:t>5T</w:t>
            </w:r>
            <w:r>
              <w:rPr>
                <w:rFonts w:ascii="Times New Roman" w:hAnsi="Times New Roman"/>
                <w:sz w:val="22"/>
              </w:rPr>
              <w:t xml:space="preserve">) </w:t>
            </w:r>
          </w:p>
          <w:p w14:paraId="0340F081" w14:textId="77777777" w:rsidR="00E83673" w:rsidRPr="00304E5E" w:rsidRDefault="00E83673" w:rsidP="00F33360">
            <w:pPr>
              <w:jc w:val="center"/>
              <w:rPr>
                <w:rFonts w:ascii="Times New Roman" w:hAnsi="Times New Roman"/>
                <w:sz w:val="22"/>
              </w:rPr>
            </w:pPr>
            <w:r w:rsidRPr="00304E5E">
              <w:rPr>
                <w:rFonts w:ascii="Times New Roman" w:hAnsi="Times New Roman"/>
                <w:sz w:val="22"/>
              </w:rPr>
              <w:t>(</w:t>
            </w:r>
            <w:r>
              <w:rPr>
                <w:rFonts w:ascii="Times New Roman" w:hAnsi="Times New Roman"/>
                <w:sz w:val="22"/>
              </w:rPr>
              <w:t>J/cm</w:t>
            </w:r>
            <w:r w:rsidRPr="00BA4FEF">
              <w:rPr>
                <w:rFonts w:ascii="Times New Roman" w:hAnsi="Times New Roman"/>
                <w:sz w:val="22"/>
                <w:vertAlign w:val="superscript"/>
              </w:rPr>
              <w:t>3</w:t>
            </w:r>
            <w:r w:rsidRPr="00304E5E">
              <w:rPr>
                <w:rFonts w:ascii="Times New Roman" w:hAnsi="Times New Roman"/>
                <w:sz w:val="22"/>
              </w:rPr>
              <w:t>K)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57248E" w14:textId="77777777" w:rsidR="00E83673" w:rsidRPr="00304E5E" w:rsidRDefault="00E83673" w:rsidP="00F33360">
            <w:pPr>
              <w:jc w:val="center"/>
              <w:rPr>
                <w:rFonts w:ascii="Times New Roman" w:hAnsi="Times New Roman"/>
                <w:sz w:val="22"/>
              </w:rPr>
            </w:pPr>
            <w:r w:rsidRPr="00304E5E">
              <w:rPr>
                <w:rFonts w:ascii="Times New Roman" w:hAnsi="Times New Roman"/>
                <w:sz w:val="22"/>
              </w:rPr>
              <w:t>Ref.</w:t>
            </w:r>
          </w:p>
        </w:tc>
      </w:tr>
      <w:tr w:rsidR="00E83673" w:rsidRPr="00304E5E" w14:paraId="3B56ADF7" w14:textId="77777777" w:rsidTr="00F33360">
        <w:trPr>
          <w:trHeight w:val="128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33E821" w14:textId="77777777" w:rsidR="00E83673" w:rsidRPr="00304E5E" w:rsidRDefault="00E83673" w:rsidP="00F33360">
            <w:pPr>
              <w:jc w:val="center"/>
              <w:rPr>
                <w:rFonts w:ascii="Times New Roman" w:hAnsi="Times New Roman"/>
                <w:sz w:val="22"/>
              </w:rPr>
            </w:pPr>
            <w:r w:rsidRPr="00304E5E">
              <w:rPr>
                <w:rFonts w:ascii="Times New Roman" w:hAnsi="Times New Roman"/>
                <w:sz w:val="22"/>
              </w:rPr>
              <w:t>HoNi</w:t>
            </w:r>
            <w:r w:rsidRPr="00304E5E">
              <w:rPr>
                <w:rFonts w:ascii="Times New Roman" w:hAnsi="Times New Roman"/>
                <w:sz w:val="22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5CEFF0" w14:textId="77777777" w:rsidR="00E83673" w:rsidRPr="00304E5E" w:rsidRDefault="00E83673" w:rsidP="00F33360">
            <w:pPr>
              <w:jc w:val="center"/>
              <w:rPr>
                <w:rFonts w:ascii="Times New Roman" w:hAnsi="Times New Roman"/>
                <w:sz w:val="22"/>
              </w:rPr>
            </w:pPr>
            <w:r w:rsidRPr="00304E5E">
              <w:rPr>
                <w:rFonts w:ascii="Times New Roman" w:hAnsi="Times New Roman"/>
                <w:sz w:val="22"/>
              </w:rPr>
              <w:t>1</w:t>
            </w: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6D9BA3" w14:textId="77777777" w:rsidR="00E83673" w:rsidRPr="00304E5E" w:rsidRDefault="00E83673" w:rsidP="00F33360">
            <w:pPr>
              <w:jc w:val="center"/>
              <w:rPr>
                <w:rFonts w:ascii="Times New Roman" w:hAnsi="Times New Roman"/>
                <w:sz w:val="22"/>
              </w:rPr>
            </w:pPr>
            <w:r w:rsidRPr="00304E5E">
              <w:rPr>
                <w:rFonts w:ascii="Times New Roman" w:hAnsi="Times New Roman"/>
                <w:sz w:val="22"/>
              </w:rPr>
              <w:t>14.5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F880B3" w14:textId="77777777" w:rsidR="00E83673" w:rsidRPr="00304E5E" w:rsidRDefault="00E83673" w:rsidP="00F33360">
            <w:pPr>
              <w:jc w:val="center"/>
              <w:rPr>
                <w:rFonts w:ascii="Times New Roman" w:hAnsi="Times New Roman"/>
                <w:sz w:val="22"/>
              </w:rPr>
            </w:pPr>
            <w:r w:rsidRPr="00304E5E">
              <w:rPr>
                <w:rFonts w:ascii="Times New Roman" w:hAnsi="Times New Roman"/>
                <w:sz w:val="22"/>
              </w:rPr>
              <w:t>25.9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6E2D9D" w14:textId="77777777" w:rsidR="00E83673" w:rsidRPr="00304E5E" w:rsidRDefault="00E83673" w:rsidP="00F33360">
            <w:pPr>
              <w:jc w:val="center"/>
              <w:rPr>
                <w:rFonts w:ascii="Times New Roman" w:hAnsi="Times New Roman"/>
                <w:sz w:val="22"/>
              </w:rPr>
            </w:pPr>
            <w:r w:rsidRPr="00304E5E">
              <w:rPr>
                <w:rFonts w:ascii="Times New Roman" w:hAnsi="Times New Roman"/>
                <w:sz w:val="22"/>
              </w:rPr>
              <w:t>402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D8D108" w14:textId="77777777" w:rsidR="00E83673" w:rsidRPr="00304E5E" w:rsidRDefault="00E83673" w:rsidP="00F3336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0.27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D7D015" w14:textId="7301BB8B" w:rsidR="00E83673" w:rsidRPr="00304E5E" w:rsidRDefault="00FD1F55" w:rsidP="00F3336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This work</w:t>
            </w:r>
          </w:p>
        </w:tc>
      </w:tr>
      <w:tr w:rsidR="00E83673" w:rsidRPr="00304E5E" w14:paraId="6CF1969B" w14:textId="77777777" w:rsidTr="00F33360">
        <w:trPr>
          <w:trHeight w:val="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5CABA2" w14:textId="77777777" w:rsidR="00E83673" w:rsidRPr="00304E5E" w:rsidRDefault="00E83673" w:rsidP="00F33360">
            <w:pPr>
              <w:jc w:val="center"/>
              <w:rPr>
                <w:rFonts w:ascii="Times New Roman" w:hAnsi="Times New Roman"/>
                <w:sz w:val="22"/>
              </w:rPr>
            </w:pPr>
            <w:r w:rsidRPr="00304E5E">
              <w:rPr>
                <w:rFonts w:ascii="Times New Roman" w:hAnsi="Times New Roman"/>
                <w:sz w:val="22"/>
              </w:rPr>
              <w:t>HoCo</w:t>
            </w:r>
            <w:r w:rsidRPr="00304E5E">
              <w:rPr>
                <w:rFonts w:ascii="Times New Roman" w:hAnsi="Times New Roman"/>
                <w:sz w:val="22"/>
                <w:vertAlign w:val="subscript"/>
              </w:rPr>
              <w:t>0.1</w:t>
            </w:r>
            <w:r w:rsidRPr="00304E5E">
              <w:rPr>
                <w:rFonts w:ascii="Times New Roman" w:hAnsi="Times New Roman"/>
                <w:sz w:val="22"/>
              </w:rPr>
              <w:t>Ni</w:t>
            </w:r>
            <w:r w:rsidRPr="00304E5E">
              <w:rPr>
                <w:rFonts w:ascii="Times New Roman" w:hAnsi="Times New Roman"/>
                <w:sz w:val="22"/>
                <w:vertAlign w:val="subscript"/>
              </w:rPr>
              <w:t>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312399" w14:textId="77777777" w:rsidR="00E83673" w:rsidRPr="00304E5E" w:rsidRDefault="00E83673" w:rsidP="00F33360">
            <w:pPr>
              <w:jc w:val="center"/>
              <w:rPr>
                <w:rFonts w:ascii="Times New Roman" w:hAnsi="Times New Roman"/>
                <w:sz w:val="22"/>
              </w:rPr>
            </w:pPr>
            <w:r w:rsidRPr="00304E5E">
              <w:rPr>
                <w:rFonts w:ascii="Times New Roman" w:hAnsi="Times New Roman"/>
                <w:sz w:val="22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2F4B78" w14:textId="77777777" w:rsidR="00E83673" w:rsidRPr="00304E5E" w:rsidRDefault="00E83673" w:rsidP="00F33360">
            <w:pPr>
              <w:jc w:val="center"/>
              <w:rPr>
                <w:rFonts w:ascii="Times New Roman" w:hAnsi="Times New Roman"/>
                <w:sz w:val="22"/>
              </w:rPr>
            </w:pPr>
            <w:r w:rsidRPr="00304E5E">
              <w:rPr>
                <w:rFonts w:ascii="Times New Roman" w:hAnsi="Times New Roman"/>
                <w:sz w:val="22"/>
              </w:rPr>
              <w:t>12.9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6F1ED9" w14:textId="77777777" w:rsidR="00E83673" w:rsidRPr="00304E5E" w:rsidRDefault="00E83673" w:rsidP="00F33360">
            <w:pPr>
              <w:jc w:val="center"/>
              <w:rPr>
                <w:rFonts w:ascii="Times New Roman" w:hAnsi="Times New Roman"/>
                <w:sz w:val="22"/>
              </w:rPr>
            </w:pPr>
            <w:r w:rsidRPr="00304E5E">
              <w:rPr>
                <w:rFonts w:ascii="Times New Roman" w:hAnsi="Times New Roman"/>
                <w:sz w:val="22"/>
              </w:rPr>
              <w:t>24.0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FF4604" w14:textId="77777777" w:rsidR="00E83673" w:rsidRPr="00304E5E" w:rsidRDefault="00E83673" w:rsidP="00F33360">
            <w:pPr>
              <w:jc w:val="center"/>
              <w:rPr>
                <w:rFonts w:ascii="Times New Roman" w:hAnsi="Times New Roman"/>
                <w:sz w:val="22"/>
              </w:rPr>
            </w:pPr>
            <w:r w:rsidRPr="00304E5E">
              <w:rPr>
                <w:rFonts w:ascii="Times New Roman" w:hAnsi="Times New Roman"/>
                <w:sz w:val="22"/>
              </w:rPr>
              <w:t>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2E09D5" w14:textId="77777777" w:rsidR="00E83673" w:rsidRPr="00304E5E" w:rsidRDefault="00E83673" w:rsidP="00F3336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3BE5F4" w14:textId="2FB7B777" w:rsidR="00E83673" w:rsidRPr="00304E5E" w:rsidRDefault="00FD1F55" w:rsidP="00F3336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This work</w:t>
            </w:r>
          </w:p>
        </w:tc>
      </w:tr>
      <w:tr w:rsidR="00E83673" w:rsidRPr="00304E5E" w14:paraId="0B6EBC14" w14:textId="77777777" w:rsidTr="00F33360">
        <w:trPr>
          <w:trHeight w:val="2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2BB7C4" w14:textId="77777777" w:rsidR="00E83673" w:rsidRPr="00304E5E" w:rsidRDefault="00E83673" w:rsidP="00F33360">
            <w:pPr>
              <w:jc w:val="center"/>
              <w:rPr>
                <w:rFonts w:ascii="Times New Roman" w:hAnsi="Times New Roman"/>
                <w:sz w:val="22"/>
              </w:rPr>
            </w:pPr>
            <w:r w:rsidRPr="00304E5E">
              <w:rPr>
                <w:rFonts w:ascii="Times New Roman" w:hAnsi="Times New Roman"/>
                <w:sz w:val="22"/>
              </w:rPr>
              <w:t>HoCo</w:t>
            </w:r>
            <w:r w:rsidRPr="00304E5E">
              <w:rPr>
                <w:rFonts w:ascii="Times New Roman" w:hAnsi="Times New Roman"/>
                <w:sz w:val="22"/>
                <w:vertAlign w:val="subscript"/>
              </w:rPr>
              <w:t>0.2</w:t>
            </w:r>
            <w:r w:rsidRPr="00304E5E">
              <w:rPr>
                <w:rFonts w:ascii="Times New Roman" w:hAnsi="Times New Roman"/>
                <w:sz w:val="22"/>
              </w:rPr>
              <w:t>Ni</w:t>
            </w:r>
            <w:r w:rsidRPr="00304E5E">
              <w:rPr>
                <w:rFonts w:ascii="Times New Roman" w:hAnsi="Times New Roman"/>
                <w:sz w:val="22"/>
                <w:vertAlign w:val="subscript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358CA2" w14:textId="77777777" w:rsidR="00E83673" w:rsidRPr="00304E5E" w:rsidRDefault="00E83673" w:rsidP="00F33360">
            <w:pPr>
              <w:jc w:val="center"/>
              <w:rPr>
                <w:rFonts w:ascii="Times New Roman" w:hAnsi="Times New Roman"/>
                <w:sz w:val="22"/>
              </w:rPr>
            </w:pPr>
            <w:r w:rsidRPr="00304E5E">
              <w:rPr>
                <w:rFonts w:ascii="Times New Roman" w:hAnsi="Times New Roman"/>
                <w:sz w:val="22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60DFB1" w14:textId="77777777" w:rsidR="00E83673" w:rsidRPr="00304E5E" w:rsidRDefault="00E83673" w:rsidP="00F33360">
            <w:pPr>
              <w:jc w:val="center"/>
              <w:rPr>
                <w:rFonts w:ascii="Times New Roman" w:hAnsi="Times New Roman"/>
                <w:sz w:val="22"/>
              </w:rPr>
            </w:pPr>
            <w:r w:rsidRPr="00304E5E">
              <w:rPr>
                <w:rFonts w:ascii="Times New Roman" w:hAnsi="Times New Roman"/>
                <w:sz w:val="22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727606" w14:textId="77777777" w:rsidR="00E83673" w:rsidRPr="00304E5E" w:rsidRDefault="00E83673" w:rsidP="00F33360">
            <w:pPr>
              <w:jc w:val="center"/>
              <w:rPr>
                <w:rFonts w:ascii="Times New Roman" w:hAnsi="Times New Roman"/>
                <w:sz w:val="22"/>
              </w:rPr>
            </w:pPr>
            <w:r w:rsidRPr="00304E5E">
              <w:rPr>
                <w:rFonts w:ascii="Times New Roman" w:hAnsi="Times New Roman"/>
                <w:sz w:val="22"/>
              </w:rPr>
              <w:t>20.6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268D29" w14:textId="77777777" w:rsidR="00E83673" w:rsidRPr="00304E5E" w:rsidRDefault="00E83673" w:rsidP="00F33360">
            <w:pPr>
              <w:jc w:val="center"/>
              <w:rPr>
                <w:rFonts w:ascii="Times New Roman" w:hAnsi="Times New Roman"/>
                <w:sz w:val="22"/>
              </w:rPr>
            </w:pPr>
            <w:r w:rsidRPr="00304E5E">
              <w:rPr>
                <w:rFonts w:ascii="Times New Roman" w:hAnsi="Times New Roman"/>
                <w:sz w:val="22"/>
              </w:rPr>
              <w:t>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023497" w14:textId="77777777" w:rsidR="00E83673" w:rsidRPr="00304E5E" w:rsidRDefault="00E83673" w:rsidP="00F3336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A83E68" w14:textId="22ABC731" w:rsidR="00E83673" w:rsidRPr="00304E5E" w:rsidRDefault="00FD1F55" w:rsidP="00F3336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This work</w:t>
            </w:r>
          </w:p>
        </w:tc>
      </w:tr>
      <w:tr w:rsidR="00E83673" w:rsidRPr="00304E5E" w14:paraId="3CE334C4" w14:textId="77777777" w:rsidTr="00F33360">
        <w:trPr>
          <w:trHeight w:val="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3209C2" w14:textId="77777777" w:rsidR="00E83673" w:rsidRPr="00304E5E" w:rsidRDefault="00E83673" w:rsidP="00F33360">
            <w:pPr>
              <w:jc w:val="center"/>
              <w:rPr>
                <w:rFonts w:ascii="Times New Roman" w:hAnsi="Times New Roman"/>
                <w:sz w:val="22"/>
              </w:rPr>
            </w:pPr>
            <w:r w:rsidRPr="00304E5E">
              <w:rPr>
                <w:rFonts w:ascii="Times New Roman" w:hAnsi="Times New Roman"/>
                <w:sz w:val="22"/>
              </w:rPr>
              <w:t>HoCo</w:t>
            </w:r>
            <w:r w:rsidRPr="00304E5E">
              <w:rPr>
                <w:rFonts w:ascii="Times New Roman" w:hAnsi="Times New Roman"/>
                <w:sz w:val="22"/>
                <w:vertAlign w:val="subscript"/>
              </w:rPr>
              <w:t>0.3</w:t>
            </w:r>
            <w:r w:rsidRPr="00304E5E">
              <w:rPr>
                <w:rFonts w:ascii="Times New Roman" w:hAnsi="Times New Roman"/>
                <w:sz w:val="22"/>
              </w:rPr>
              <w:t>Ni</w:t>
            </w:r>
            <w:r w:rsidRPr="00304E5E">
              <w:rPr>
                <w:rFonts w:ascii="Times New Roman" w:hAnsi="Times New Roman"/>
                <w:sz w:val="22"/>
                <w:vertAlign w:val="subscript"/>
              </w:rPr>
              <w:t>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AD34AE" w14:textId="77777777" w:rsidR="00E83673" w:rsidRPr="00304E5E" w:rsidRDefault="00E83673" w:rsidP="00F33360">
            <w:pPr>
              <w:jc w:val="center"/>
              <w:rPr>
                <w:rFonts w:ascii="Times New Roman" w:hAnsi="Times New Roman"/>
                <w:sz w:val="22"/>
              </w:rPr>
            </w:pPr>
            <w:r w:rsidRPr="00304E5E">
              <w:rPr>
                <w:rFonts w:ascii="Times New Roman" w:hAnsi="Times New Roman"/>
                <w:sz w:val="22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CAC04E" w14:textId="77777777" w:rsidR="00E83673" w:rsidRPr="00304E5E" w:rsidRDefault="00E83673" w:rsidP="00F33360">
            <w:pPr>
              <w:jc w:val="center"/>
              <w:rPr>
                <w:rFonts w:ascii="Times New Roman" w:hAnsi="Times New Roman"/>
                <w:sz w:val="22"/>
              </w:rPr>
            </w:pPr>
            <w:r w:rsidRPr="00304E5E">
              <w:rPr>
                <w:rFonts w:ascii="Times New Roman" w:hAnsi="Times New Roman"/>
                <w:sz w:val="22"/>
              </w:rPr>
              <w:t>8.9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403E43" w14:textId="77777777" w:rsidR="00E83673" w:rsidRPr="00304E5E" w:rsidRDefault="00E83673" w:rsidP="00F33360">
            <w:pPr>
              <w:jc w:val="center"/>
              <w:rPr>
                <w:rFonts w:ascii="Times New Roman" w:hAnsi="Times New Roman"/>
                <w:sz w:val="22"/>
              </w:rPr>
            </w:pPr>
            <w:r w:rsidRPr="00304E5E">
              <w:rPr>
                <w:rFonts w:ascii="Times New Roman" w:hAnsi="Times New Roman"/>
                <w:sz w:val="22"/>
              </w:rPr>
              <w:t>18.6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A16695" w14:textId="77777777" w:rsidR="00E83673" w:rsidRPr="00304E5E" w:rsidRDefault="00E83673" w:rsidP="00F33360">
            <w:pPr>
              <w:jc w:val="center"/>
              <w:rPr>
                <w:rFonts w:ascii="Times New Roman" w:hAnsi="Times New Roman"/>
                <w:sz w:val="22"/>
              </w:rPr>
            </w:pPr>
            <w:r w:rsidRPr="00304E5E">
              <w:rPr>
                <w:rFonts w:ascii="Times New Roman" w:hAnsi="Times New Roman"/>
                <w:sz w:val="22"/>
              </w:rPr>
              <w:t>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E93E98" w14:textId="77777777" w:rsidR="00E83673" w:rsidRPr="00304E5E" w:rsidRDefault="00E83673" w:rsidP="00F3336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13063D" w14:textId="70FC3A3E" w:rsidR="00E83673" w:rsidRPr="00304E5E" w:rsidRDefault="00FD1F55" w:rsidP="00F3336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This work</w:t>
            </w:r>
          </w:p>
        </w:tc>
      </w:tr>
      <w:tr w:rsidR="00E83673" w:rsidRPr="00304E5E" w14:paraId="654AFC95" w14:textId="77777777" w:rsidTr="00F33360">
        <w:trPr>
          <w:trHeight w:val="1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6C1E8A" w14:textId="77777777" w:rsidR="00E83673" w:rsidRPr="00304E5E" w:rsidRDefault="00E83673" w:rsidP="00F33360">
            <w:pPr>
              <w:jc w:val="center"/>
              <w:rPr>
                <w:rFonts w:ascii="Times New Roman" w:hAnsi="Times New Roman"/>
                <w:sz w:val="22"/>
              </w:rPr>
            </w:pPr>
            <w:r w:rsidRPr="00304E5E">
              <w:rPr>
                <w:rFonts w:ascii="Times New Roman" w:hAnsi="Times New Roman"/>
                <w:sz w:val="22"/>
              </w:rPr>
              <w:t>Ho</w:t>
            </w:r>
            <w:r w:rsidRPr="00304E5E">
              <w:rPr>
                <w:rFonts w:ascii="Times New Roman" w:hAnsi="Times New Roman"/>
                <w:sz w:val="22"/>
                <w:vertAlign w:val="subscript"/>
              </w:rPr>
              <w:t>0.9</w:t>
            </w:r>
            <w:r w:rsidRPr="00304E5E">
              <w:rPr>
                <w:rFonts w:ascii="Times New Roman" w:hAnsi="Times New Roman"/>
                <w:sz w:val="22"/>
              </w:rPr>
              <w:t>Gd</w:t>
            </w:r>
            <w:r w:rsidRPr="00304E5E">
              <w:rPr>
                <w:rFonts w:ascii="Times New Roman" w:hAnsi="Times New Roman"/>
                <w:sz w:val="22"/>
                <w:vertAlign w:val="subscript"/>
              </w:rPr>
              <w:t>0.1</w:t>
            </w:r>
            <w:r w:rsidRPr="00304E5E">
              <w:rPr>
                <w:rFonts w:ascii="Times New Roman" w:hAnsi="Times New Roman"/>
                <w:sz w:val="22"/>
              </w:rPr>
              <w:t>Ni</w:t>
            </w:r>
            <w:r w:rsidRPr="00304E5E">
              <w:rPr>
                <w:rFonts w:ascii="Times New Roman" w:hAnsi="Times New Roman"/>
                <w:sz w:val="22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DC7E16" w14:textId="77777777" w:rsidR="00E83673" w:rsidRPr="00304E5E" w:rsidRDefault="00E83673" w:rsidP="00F33360">
            <w:pPr>
              <w:jc w:val="center"/>
              <w:rPr>
                <w:rFonts w:ascii="Times New Roman" w:hAnsi="Times New Roman"/>
                <w:sz w:val="22"/>
              </w:rPr>
            </w:pPr>
            <w:r w:rsidRPr="00304E5E">
              <w:rPr>
                <w:rFonts w:ascii="Times New Roman" w:hAnsi="Times New Roman"/>
                <w:sz w:val="22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DDBF79" w14:textId="77777777" w:rsidR="00E83673" w:rsidRPr="00304E5E" w:rsidRDefault="00E83673" w:rsidP="00F33360">
            <w:pPr>
              <w:jc w:val="center"/>
              <w:rPr>
                <w:rFonts w:ascii="Times New Roman" w:hAnsi="Times New Roman"/>
                <w:sz w:val="22"/>
              </w:rPr>
            </w:pPr>
            <w:r w:rsidRPr="00304E5E">
              <w:rPr>
                <w:rFonts w:ascii="Times New Roman" w:hAnsi="Times New Roman"/>
                <w:sz w:val="22"/>
              </w:rPr>
              <w:t>11.2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07689D" w14:textId="77777777" w:rsidR="00E83673" w:rsidRPr="00304E5E" w:rsidRDefault="00E83673" w:rsidP="00F33360">
            <w:pPr>
              <w:jc w:val="center"/>
              <w:rPr>
                <w:rFonts w:ascii="Times New Roman" w:hAnsi="Times New Roman"/>
                <w:sz w:val="22"/>
              </w:rPr>
            </w:pPr>
            <w:r w:rsidRPr="00304E5E">
              <w:rPr>
                <w:rFonts w:ascii="Times New Roman" w:hAnsi="Times New Roman"/>
                <w:sz w:val="22"/>
              </w:rPr>
              <w:t>22.0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4518D6" w14:textId="77777777" w:rsidR="00E83673" w:rsidRPr="00304E5E" w:rsidRDefault="00E83673" w:rsidP="00F33360">
            <w:pPr>
              <w:jc w:val="center"/>
              <w:rPr>
                <w:rFonts w:ascii="Times New Roman" w:hAnsi="Times New Roman"/>
                <w:sz w:val="22"/>
              </w:rPr>
            </w:pPr>
            <w:r w:rsidRPr="00304E5E">
              <w:rPr>
                <w:rFonts w:ascii="Times New Roman" w:hAnsi="Times New Roman"/>
                <w:sz w:val="22"/>
              </w:rPr>
              <w:t>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D6C6B9" w14:textId="77777777" w:rsidR="00E83673" w:rsidRPr="00304E5E" w:rsidRDefault="00E83673" w:rsidP="00F3336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928025" w14:textId="74557A86" w:rsidR="00E83673" w:rsidRPr="00304E5E" w:rsidRDefault="00FD1F55" w:rsidP="00F3336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This work</w:t>
            </w:r>
          </w:p>
        </w:tc>
      </w:tr>
      <w:tr w:rsidR="00E83673" w:rsidRPr="00304E5E" w14:paraId="5A7CE1E7" w14:textId="77777777" w:rsidTr="00F33360">
        <w:trPr>
          <w:trHeight w:val="1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C8C49D" w14:textId="77777777" w:rsidR="00E83673" w:rsidRPr="00304E5E" w:rsidRDefault="00E83673" w:rsidP="00F33360">
            <w:pPr>
              <w:jc w:val="center"/>
              <w:rPr>
                <w:rFonts w:ascii="Times New Roman" w:hAnsi="Times New Roman"/>
                <w:sz w:val="22"/>
              </w:rPr>
            </w:pPr>
            <w:r w:rsidRPr="00304E5E">
              <w:rPr>
                <w:rFonts w:ascii="Times New Roman" w:hAnsi="Times New Roman"/>
                <w:sz w:val="22"/>
              </w:rPr>
              <w:t>Ho</w:t>
            </w:r>
            <w:r w:rsidRPr="00304E5E">
              <w:rPr>
                <w:rFonts w:ascii="Times New Roman" w:hAnsi="Times New Roman"/>
                <w:sz w:val="22"/>
                <w:vertAlign w:val="subscript"/>
              </w:rPr>
              <w:t>0.</w:t>
            </w:r>
            <w:r>
              <w:rPr>
                <w:rFonts w:ascii="Times New Roman" w:hAnsi="Times New Roman"/>
                <w:sz w:val="22"/>
                <w:vertAlign w:val="subscript"/>
              </w:rPr>
              <w:t>8</w:t>
            </w:r>
            <w:r w:rsidRPr="00304E5E">
              <w:rPr>
                <w:rFonts w:ascii="Times New Roman" w:hAnsi="Times New Roman"/>
                <w:sz w:val="22"/>
              </w:rPr>
              <w:t>Gd</w:t>
            </w:r>
            <w:r w:rsidRPr="00304E5E">
              <w:rPr>
                <w:rFonts w:ascii="Times New Roman" w:hAnsi="Times New Roman"/>
                <w:sz w:val="22"/>
                <w:vertAlign w:val="subscript"/>
              </w:rPr>
              <w:t>0.</w:t>
            </w:r>
            <w:r>
              <w:rPr>
                <w:rFonts w:ascii="Times New Roman" w:hAnsi="Times New Roman"/>
                <w:sz w:val="22"/>
                <w:vertAlign w:val="subscript"/>
              </w:rPr>
              <w:t>2</w:t>
            </w:r>
            <w:r w:rsidRPr="00304E5E">
              <w:rPr>
                <w:rFonts w:ascii="Times New Roman" w:hAnsi="Times New Roman"/>
                <w:sz w:val="22"/>
              </w:rPr>
              <w:t>Ni</w:t>
            </w:r>
            <w:r w:rsidRPr="00304E5E">
              <w:rPr>
                <w:rFonts w:ascii="Times New Roman" w:hAnsi="Times New Roman"/>
                <w:sz w:val="22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2B5E67" w14:textId="77777777" w:rsidR="00E83673" w:rsidRPr="00304E5E" w:rsidRDefault="00E83673" w:rsidP="00F3336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2</w:t>
            </w:r>
            <w:r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D16511" w14:textId="77777777" w:rsidR="00E83673" w:rsidRPr="00304E5E" w:rsidRDefault="00E83673" w:rsidP="00F3336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1F1A3D" w14:textId="77777777" w:rsidR="00E83673" w:rsidRPr="00304E5E" w:rsidRDefault="00E83673" w:rsidP="00F3336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1</w:t>
            </w:r>
            <w:r>
              <w:rPr>
                <w:rFonts w:ascii="Times New Roman" w:hAnsi="Times New Roman"/>
                <w:sz w:val="22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3E6091" w14:textId="77777777" w:rsidR="00E83673" w:rsidRPr="00304E5E" w:rsidRDefault="00E83673" w:rsidP="00F3336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4</w:t>
            </w:r>
            <w:r>
              <w:rPr>
                <w:rFonts w:ascii="Times New Roman" w:hAnsi="Times New Roman"/>
                <w:sz w:val="22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0B5C4F" w14:textId="77777777" w:rsidR="00E83673" w:rsidRDefault="00E83673" w:rsidP="00F3336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0</w:t>
            </w:r>
            <w:r>
              <w:rPr>
                <w:rFonts w:ascii="Times New Roman" w:hAnsi="Times New Roman"/>
                <w:sz w:val="22"/>
              </w:rPr>
              <w:t>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E14766" w14:textId="55CFEFA4" w:rsidR="00E83673" w:rsidRPr="00304E5E" w:rsidRDefault="00FD1F55" w:rsidP="00F3336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This work</w:t>
            </w:r>
          </w:p>
        </w:tc>
      </w:tr>
      <w:tr w:rsidR="00E83673" w:rsidRPr="00304E5E" w14:paraId="783509BB" w14:textId="77777777" w:rsidTr="00F33360">
        <w:trPr>
          <w:trHeight w:val="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F3508F" w14:textId="77777777" w:rsidR="00E83673" w:rsidRPr="00304E5E" w:rsidRDefault="00E83673" w:rsidP="00F33360">
            <w:pPr>
              <w:jc w:val="center"/>
              <w:rPr>
                <w:rFonts w:ascii="Times New Roman" w:hAnsi="Times New Roman"/>
                <w:sz w:val="22"/>
              </w:rPr>
            </w:pPr>
            <w:r w:rsidRPr="00304E5E">
              <w:rPr>
                <w:rFonts w:ascii="Times New Roman" w:hAnsi="Times New Roman"/>
                <w:sz w:val="22"/>
              </w:rPr>
              <w:t>Ho</w:t>
            </w:r>
            <w:r w:rsidRPr="00304E5E">
              <w:rPr>
                <w:rFonts w:ascii="Times New Roman" w:hAnsi="Times New Roman"/>
                <w:sz w:val="22"/>
                <w:vertAlign w:val="subscript"/>
              </w:rPr>
              <w:t>0.7</w:t>
            </w:r>
            <w:r w:rsidRPr="00304E5E">
              <w:rPr>
                <w:rFonts w:ascii="Times New Roman" w:hAnsi="Times New Roman"/>
                <w:sz w:val="22"/>
              </w:rPr>
              <w:t>Gd</w:t>
            </w:r>
            <w:r w:rsidRPr="00304E5E">
              <w:rPr>
                <w:rFonts w:ascii="Times New Roman" w:hAnsi="Times New Roman"/>
                <w:sz w:val="22"/>
                <w:vertAlign w:val="subscript"/>
              </w:rPr>
              <w:t>0.3</w:t>
            </w:r>
            <w:r w:rsidRPr="00304E5E">
              <w:rPr>
                <w:rFonts w:ascii="Times New Roman" w:hAnsi="Times New Roman"/>
                <w:sz w:val="22"/>
              </w:rPr>
              <w:t>Ni</w:t>
            </w:r>
            <w:r w:rsidRPr="00304E5E">
              <w:rPr>
                <w:rFonts w:ascii="Times New Roman" w:hAnsi="Times New Roman"/>
                <w:sz w:val="22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66382C" w14:textId="77777777" w:rsidR="00E83673" w:rsidRPr="00304E5E" w:rsidRDefault="00E83673" w:rsidP="00F33360">
            <w:pPr>
              <w:jc w:val="center"/>
              <w:rPr>
                <w:rFonts w:ascii="Times New Roman" w:hAnsi="Times New Roman"/>
                <w:sz w:val="22"/>
              </w:rPr>
            </w:pPr>
            <w:r w:rsidRPr="00304E5E">
              <w:rPr>
                <w:rFonts w:ascii="Times New Roman" w:hAnsi="Times New Roman"/>
                <w:sz w:val="22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85A8A1" w14:textId="77777777" w:rsidR="00E83673" w:rsidRPr="00304E5E" w:rsidRDefault="00E83673" w:rsidP="00F33360">
            <w:pPr>
              <w:jc w:val="center"/>
              <w:rPr>
                <w:rFonts w:ascii="Times New Roman" w:hAnsi="Times New Roman"/>
                <w:sz w:val="22"/>
              </w:rPr>
            </w:pPr>
            <w:r w:rsidRPr="00304E5E">
              <w:rPr>
                <w:rFonts w:ascii="Times New Roman" w:hAnsi="Times New Roman"/>
                <w:sz w:val="22"/>
              </w:rPr>
              <w:t>8.0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A30E9E" w14:textId="77777777" w:rsidR="00E83673" w:rsidRPr="00304E5E" w:rsidRDefault="00E83673" w:rsidP="00F33360">
            <w:pPr>
              <w:jc w:val="center"/>
              <w:rPr>
                <w:rFonts w:ascii="Times New Roman" w:hAnsi="Times New Roman"/>
                <w:sz w:val="22"/>
              </w:rPr>
            </w:pPr>
            <w:r w:rsidRPr="00304E5E">
              <w:rPr>
                <w:rFonts w:ascii="Times New Roman" w:hAnsi="Times New Roman"/>
                <w:sz w:val="22"/>
              </w:rPr>
              <w:t>16.8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748D0D" w14:textId="77777777" w:rsidR="00E83673" w:rsidRPr="00304E5E" w:rsidRDefault="00E83673" w:rsidP="00F33360">
            <w:pPr>
              <w:jc w:val="center"/>
              <w:rPr>
                <w:rFonts w:ascii="Times New Roman" w:hAnsi="Times New Roman"/>
                <w:sz w:val="22"/>
              </w:rPr>
            </w:pPr>
            <w:r w:rsidRPr="00304E5E">
              <w:rPr>
                <w:rFonts w:ascii="Times New Roman" w:hAnsi="Times New Roman"/>
                <w:sz w:val="22"/>
              </w:rPr>
              <w:t>495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541AC5" w14:textId="77777777" w:rsidR="00E83673" w:rsidRPr="00304E5E" w:rsidRDefault="00E83673" w:rsidP="00F3336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93B288" w14:textId="3AFDB604" w:rsidR="00E83673" w:rsidRPr="00304E5E" w:rsidRDefault="00FD1F55" w:rsidP="00F3336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This work</w:t>
            </w:r>
          </w:p>
        </w:tc>
      </w:tr>
      <w:tr w:rsidR="00E83673" w:rsidRPr="00304E5E" w14:paraId="66905ABD" w14:textId="77777777" w:rsidTr="00F33360">
        <w:trPr>
          <w:trHeight w:val="1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C354BB" w14:textId="77777777" w:rsidR="00E83673" w:rsidRPr="00304E5E" w:rsidRDefault="00E83673" w:rsidP="00F33360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304E5E">
              <w:rPr>
                <w:rFonts w:ascii="Times New Roman" w:hAnsi="Times New Roman"/>
                <w:sz w:val="22"/>
              </w:rPr>
              <w:t>ErZn</w:t>
            </w:r>
            <w:proofErr w:type="spellEnd"/>
            <w:r w:rsidRPr="00304E5E">
              <w:rPr>
                <w:rFonts w:ascii="Times New Roman" w:hAnsi="Times New Roman"/>
                <w:sz w:val="22"/>
              </w:rPr>
              <w:t>/ErZn</w:t>
            </w:r>
            <w:r w:rsidRPr="00304E5E">
              <w:rPr>
                <w:rFonts w:ascii="Times New Roman" w:hAnsi="Times New Roman"/>
                <w:sz w:val="22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963EE8" w14:textId="77777777" w:rsidR="00E83673" w:rsidRPr="00304E5E" w:rsidRDefault="00E83673" w:rsidP="00F33360">
            <w:pPr>
              <w:jc w:val="center"/>
              <w:rPr>
                <w:rFonts w:ascii="Times New Roman" w:hAnsi="Times New Roman"/>
                <w:sz w:val="22"/>
              </w:rPr>
            </w:pPr>
            <w:r w:rsidRPr="00304E5E">
              <w:rPr>
                <w:rFonts w:ascii="Times New Roman" w:hAnsi="Times New Roman"/>
                <w:sz w:val="22"/>
              </w:rPr>
              <w:t>9/20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F8343C" w14:textId="77777777" w:rsidR="00E83673" w:rsidRPr="00304E5E" w:rsidRDefault="00E83673" w:rsidP="00F33360">
            <w:pPr>
              <w:jc w:val="center"/>
              <w:rPr>
                <w:rFonts w:ascii="Times New Roman" w:hAnsi="Times New Roman"/>
                <w:sz w:val="22"/>
              </w:rPr>
            </w:pPr>
            <w:r w:rsidRPr="00304E5E">
              <w:rPr>
                <w:rFonts w:ascii="Times New Roman" w:hAnsi="Times New Roman"/>
                <w:sz w:val="22"/>
              </w:rPr>
              <w:t>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F88F21" w14:textId="77777777" w:rsidR="00E83673" w:rsidRPr="00304E5E" w:rsidRDefault="00E83673" w:rsidP="00F33360">
            <w:pPr>
              <w:jc w:val="center"/>
              <w:rPr>
                <w:rFonts w:ascii="Times New Roman" w:hAnsi="Times New Roman"/>
                <w:sz w:val="22"/>
              </w:rPr>
            </w:pPr>
            <w:r w:rsidRPr="00304E5E">
              <w:rPr>
                <w:rFonts w:ascii="Times New Roman" w:hAnsi="Times New Roman"/>
                <w:sz w:val="22"/>
              </w:rPr>
              <w:t>19.5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97BAB5" w14:textId="77777777" w:rsidR="00E83673" w:rsidRPr="00304E5E" w:rsidRDefault="00E83673" w:rsidP="00F33360">
            <w:pPr>
              <w:jc w:val="center"/>
              <w:rPr>
                <w:rFonts w:ascii="Times New Roman" w:hAnsi="Times New Roman"/>
                <w:sz w:val="22"/>
              </w:rPr>
            </w:pPr>
            <w:r w:rsidRPr="00304E5E">
              <w:rPr>
                <w:rFonts w:ascii="Times New Roman" w:hAnsi="Times New Roman"/>
                <w:sz w:val="22"/>
              </w:rPr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E283CC" w14:textId="77777777" w:rsidR="00E83673" w:rsidRPr="00304E5E" w:rsidRDefault="00E83673" w:rsidP="00F3336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E72557" w14:textId="7075600C" w:rsidR="00E83673" w:rsidRPr="00304E5E" w:rsidRDefault="00E83673" w:rsidP="00F3336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/>
            </w:r>
            <w:r w:rsidR="00926B49">
              <w:rPr>
                <w:rFonts w:ascii="Times New Roman" w:hAnsi="Times New Roman"/>
                <w:sz w:val="22"/>
              </w:rPr>
              <w:instrText xml:space="preserve"> ADDIN EN.CITE &lt;EndNote&gt;&lt;Cite&gt;&lt;Author&gt;Li&lt;/Author&gt;&lt;Year&gt;2018&lt;/Year&gt;&lt;RecNum&gt;1213&lt;/RecNum&gt;&lt;DisplayText&gt;[16]&lt;/DisplayText&gt;&lt;record&gt;&lt;rec-number&gt;1213&lt;/rec-number&gt;&lt;foreign-keys&gt;&lt;key app="EN" db-id="svtzz9a28t5w2be00atvdttweszvsfv20rap"&gt;1213&lt;/key&gt;&lt;/foreign-keys&gt;&lt;ref-type name="Journal Article"&gt;17&lt;/ref-type&gt;&lt;contributors&gt;&lt;authors&gt;&lt;author&gt;Li, Lingwei&lt;/author&gt;&lt;author&gt;Yuan, Ye&lt;/author&gt;&lt;author&gt;Qi, Yang&lt;/author&gt;&lt;author&gt;Wang, Qiang&lt;/author&gt;&lt;author&gt;Zhou, Shengqiang&lt;/author&gt;&lt;/authors&gt;&lt;/contributors&gt;&lt;titles&gt;&lt;title&gt;Achievement of a table-like magnetocaloric effect in the dual-phase ErZn2/ErZn composite&lt;/title&gt;&lt;secondary-title&gt;Materials Research Letters&lt;/secondary-title&gt;&lt;/titles&gt;&lt;periodical&gt;&lt;full-title&gt;Materials Research Letters&lt;/full-title&gt;&lt;/periodical&gt;&lt;pages&gt;67-71&lt;/pages&gt;&lt;volume&gt;6&lt;/volume&gt;&lt;number&gt;1&lt;/number&gt;&lt;dates&gt;&lt;year&gt;2018&lt;/year&gt;&lt;pub-dates&gt;&lt;date&gt;2018/01/02&lt;/date&gt;&lt;/pub-dates&gt;&lt;/dates&gt;&lt;publisher&gt;Taylor &amp;amp; Francis&lt;/publisher&gt;&lt;isbn&gt;null&lt;/isbn&gt;&lt;urls&gt;&lt;related-urls&gt;&lt;url&gt;https://doi.org/10.1080/21663831.2017.1393778&lt;/url&gt;&lt;/related-urls&gt;&lt;/urls&gt;&lt;electronic-resource-num&gt;10.1080/21663831.2017.1393778&lt;/electronic-resource-num&gt;&lt;/record&gt;&lt;/Cite&gt;&lt;/EndNote&gt;</w:instrText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926B49">
              <w:rPr>
                <w:rFonts w:ascii="Times New Roman" w:hAnsi="Times New Roman"/>
                <w:noProof/>
                <w:sz w:val="22"/>
              </w:rPr>
              <w:t>[</w:t>
            </w:r>
            <w:hyperlink w:anchor="_ENREF_16" w:tooltip="Li, 2018 #1213" w:history="1">
              <w:r w:rsidR="00926B49">
                <w:rPr>
                  <w:rFonts w:ascii="Times New Roman" w:hAnsi="Times New Roman"/>
                  <w:noProof/>
                  <w:sz w:val="22"/>
                </w:rPr>
                <w:t>16</w:t>
              </w:r>
            </w:hyperlink>
            <w:r w:rsidR="00926B49">
              <w:rPr>
                <w:rFonts w:ascii="Times New Roman" w:hAnsi="Times New Roman"/>
                <w:noProof/>
                <w:sz w:val="22"/>
              </w:rPr>
              <w:t>]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E83673" w:rsidRPr="00304E5E" w14:paraId="5E2D7723" w14:textId="77777777" w:rsidTr="00F33360">
        <w:trPr>
          <w:trHeight w:val="17"/>
        </w:trPr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F5E039" w14:textId="77777777" w:rsidR="00E83673" w:rsidRPr="00304E5E" w:rsidRDefault="00E83673" w:rsidP="00F33360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304E5E">
              <w:rPr>
                <w:rFonts w:ascii="Times New Roman" w:hAnsi="Times New Roman"/>
                <w:sz w:val="22"/>
              </w:rPr>
              <w:t>ErFeSi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A7C332" w14:textId="77777777" w:rsidR="00E83673" w:rsidRPr="00304E5E" w:rsidRDefault="00E83673" w:rsidP="00F33360">
            <w:pPr>
              <w:jc w:val="center"/>
              <w:rPr>
                <w:rFonts w:ascii="Times New Roman" w:hAnsi="Times New Roman"/>
                <w:sz w:val="22"/>
              </w:rPr>
            </w:pPr>
            <w:r w:rsidRPr="00304E5E">
              <w:rPr>
                <w:rFonts w:ascii="Times New Roman" w:hAnsi="Times New Roman"/>
                <w:sz w:val="22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F842DD" w14:textId="77777777" w:rsidR="00E83673" w:rsidRPr="00304E5E" w:rsidRDefault="00E83673" w:rsidP="00F33360">
            <w:pPr>
              <w:jc w:val="center"/>
              <w:rPr>
                <w:rFonts w:ascii="Times New Roman" w:hAnsi="Times New Roman"/>
                <w:sz w:val="22"/>
              </w:rPr>
            </w:pPr>
            <w:r w:rsidRPr="00304E5E">
              <w:rPr>
                <w:rFonts w:ascii="Times New Roman" w:hAnsi="Times New Roman"/>
                <w:sz w:val="22"/>
              </w:rPr>
              <w:t>14.2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29C8C4" w14:textId="77777777" w:rsidR="00E83673" w:rsidRPr="00304E5E" w:rsidRDefault="00E83673" w:rsidP="00F33360">
            <w:pPr>
              <w:jc w:val="center"/>
              <w:rPr>
                <w:rFonts w:ascii="Times New Roman" w:hAnsi="Times New Roman"/>
                <w:sz w:val="22"/>
              </w:rPr>
            </w:pPr>
            <w:r w:rsidRPr="00304E5E">
              <w:rPr>
                <w:rFonts w:ascii="Times New Roman" w:hAnsi="Times New Roman"/>
                <w:sz w:val="22"/>
              </w:rPr>
              <w:t>22.5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07CEAF" w14:textId="77777777" w:rsidR="00E83673" w:rsidRPr="00304E5E" w:rsidRDefault="00E83673" w:rsidP="00F33360">
            <w:pPr>
              <w:jc w:val="center"/>
              <w:rPr>
                <w:rFonts w:ascii="Times New Roman" w:hAnsi="Times New Roman"/>
                <w:sz w:val="22"/>
              </w:rPr>
            </w:pPr>
            <w:r w:rsidRPr="00304E5E">
              <w:rPr>
                <w:rFonts w:ascii="Times New Roman" w:hAnsi="Times New Roman"/>
                <w:sz w:val="22"/>
              </w:rPr>
              <w:t>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90F45B" w14:textId="77777777" w:rsidR="00E83673" w:rsidRPr="00304E5E" w:rsidRDefault="00E83673" w:rsidP="00F3336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FB064C" w14:textId="2889603B" w:rsidR="00E83673" w:rsidRPr="00304E5E" w:rsidRDefault="00E83673" w:rsidP="00F3336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/>
            </w:r>
            <w:r w:rsidR="00926B49">
              <w:rPr>
                <w:rFonts w:ascii="Times New Roman" w:hAnsi="Times New Roman"/>
                <w:sz w:val="22"/>
              </w:rPr>
              <w:instrText xml:space="preserve"> ADDIN EN.CITE &lt;EndNote&gt;&lt;Cite&gt;&lt;Author&gt;Zhang&lt;/Author&gt;&lt;Year&gt;2013&lt;/Year&gt;&lt;RecNum&gt;1212&lt;/RecNum&gt;&lt;DisplayText&gt;[17]&lt;/DisplayText&gt;&lt;record&gt;&lt;rec-number&gt;1212&lt;/rec-number&gt;&lt;foreign-keys&gt;&lt;key app="EN" db-id="svtzz9a28t5w2be00atvdttweszvsfv20rap"&gt;1212&lt;/key&gt;&lt;/foreign-keys&gt;&lt;ref-type name="Journal Article"&gt;17&lt;/ref-type&gt;&lt;contributors&gt;&lt;authors&gt;&lt;author&gt;Zhang, H.&lt;/author&gt;&lt;author&gt;Shen, B. G.&lt;/author&gt;&lt;author&gt;Xu, Z. Y.&lt;/author&gt;&lt;author&gt;Shen, J.&lt;/author&gt;&lt;author&gt;Hu, F. X.&lt;/author&gt;&lt;author&gt;Sun, J. R.&lt;/author&gt;&lt;author&gt;Long, Y.&lt;/author&gt;&lt;/authors&gt;&lt;/contributors&gt;&lt;titles&gt;&lt;title&gt;Large reversible magnetocaloric effects in ErFeSi compound under low magnetic field change around liquid hydrogen temperature&lt;/title&gt;&lt;secondary-title&gt;Applied Physics Letters&lt;/secondary-title&gt;&lt;/titles&gt;&lt;periodical&gt;&lt;full-title&gt;Applied Physics Letters&lt;/full-title&gt;&lt;/periodical&gt;&lt;pages&gt;092401&lt;/pages&gt;&lt;volume&gt;102&lt;/volume&gt;&lt;number&gt;9&lt;/number&gt;&lt;dates&gt;&lt;year&gt;2013&lt;/year&gt;&lt;pub-dates&gt;&lt;date&gt;2013/03/04&lt;/date&gt;&lt;/pub-dates&gt;&lt;/dates&gt;&lt;publisher&gt;American Institute of Physics&lt;/publisher&gt;&lt;isbn&gt;0003-6951&lt;/isbn&gt;&lt;urls&gt;&lt;related-urls&gt;&lt;url&gt;https://doi.org/10.1063/1.4794415&lt;/url&gt;&lt;/related-urls&gt;&lt;/urls&gt;&lt;electronic-resource-num&gt;10.1063/1.4794415&lt;/electronic-resource-num&gt;&lt;access-date&gt;2020/05/07&lt;/access-date&gt;&lt;/record&gt;&lt;/Cite&gt;&lt;/EndNote&gt;</w:instrText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926B49">
              <w:rPr>
                <w:rFonts w:ascii="Times New Roman" w:hAnsi="Times New Roman"/>
                <w:noProof/>
                <w:sz w:val="22"/>
              </w:rPr>
              <w:t>[</w:t>
            </w:r>
            <w:hyperlink w:anchor="_ENREF_17" w:tooltip="Zhang, 2013 #1212" w:history="1">
              <w:r w:rsidR="00926B49">
                <w:rPr>
                  <w:rFonts w:ascii="Times New Roman" w:hAnsi="Times New Roman"/>
                  <w:noProof/>
                  <w:sz w:val="22"/>
                </w:rPr>
                <w:t>17</w:t>
              </w:r>
            </w:hyperlink>
            <w:r w:rsidR="00926B49">
              <w:rPr>
                <w:rFonts w:ascii="Times New Roman" w:hAnsi="Times New Roman"/>
                <w:noProof/>
                <w:sz w:val="22"/>
              </w:rPr>
              <w:t>]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</w:tbl>
    <w:p w14:paraId="23552A80" w14:textId="77777777" w:rsidR="00096F3E" w:rsidRDefault="00096F3E">
      <w:pPr>
        <w:spacing w:line="480" w:lineRule="auto"/>
        <w:ind w:firstLineChars="200" w:firstLine="440"/>
        <w:rPr>
          <w:rFonts w:ascii="Times New Roman" w:hAnsi="Times New Roman"/>
          <w:sz w:val="22"/>
        </w:rPr>
      </w:pPr>
    </w:p>
    <w:p w14:paraId="7ED7A2D4" w14:textId="54A683FF" w:rsidR="008C776E" w:rsidRDefault="003E603B" w:rsidP="00420182">
      <w:pPr>
        <w:spacing w:line="480" w:lineRule="auto"/>
        <w:ind w:firstLineChars="200" w:firstLine="440"/>
        <w:rPr>
          <w:rFonts w:ascii="Times New Roman" w:hAnsi="Times New Roman"/>
          <w:sz w:val="22"/>
        </w:rPr>
      </w:pPr>
      <w:r w:rsidRPr="00420182">
        <w:rPr>
          <w:rFonts w:ascii="Times New Roman" w:hAnsi="Times New Roman"/>
          <w:color w:val="FF0000"/>
          <w:sz w:val="22"/>
        </w:rPr>
        <w:t>Figure</w:t>
      </w:r>
      <w:r w:rsidR="00C06DF7" w:rsidRPr="00420182">
        <w:rPr>
          <w:rFonts w:ascii="Times New Roman" w:hAnsi="Times New Roman"/>
          <w:color w:val="FF0000"/>
          <w:sz w:val="22"/>
        </w:rPr>
        <w:t>s</w:t>
      </w:r>
      <w:r w:rsidRPr="00420182">
        <w:rPr>
          <w:rFonts w:ascii="Times New Roman" w:hAnsi="Times New Roman"/>
          <w:color w:val="FF0000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2 (a) and (b) show SEM-EDS maps and composition line profiles of constituent </w:t>
      </w:r>
      <w:r w:rsidR="00BD6E1D">
        <w:rPr>
          <w:rFonts w:ascii="Times New Roman" w:hAnsi="Times New Roman"/>
          <w:sz w:val="22"/>
        </w:rPr>
        <w:t xml:space="preserve">elements obtained from </w:t>
      </w:r>
      <w:r>
        <w:rPr>
          <w:rFonts w:ascii="Times New Roman" w:hAnsi="Times New Roman"/>
          <w:sz w:val="22"/>
        </w:rPr>
        <w:t>Ho</w:t>
      </w:r>
      <w:r w:rsidRPr="00BE16E4">
        <w:rPr>
          <w:rFonts w:ascii="Times New Roman" w:hAnsi="Times New Roman"/>
          <w:sz w:val="22"/>
          <w:vertAlign w:val="subscript"/>
        </w:rPr>
        <w:t>0.7</w:t>
      </w:r>
      <w:r>
        <w:rPr>
          <w:rFonts w:ascii="Times New Roman" w:hAnsi="Times New Roman"/>
          <w:sz w:val="22"/>
        </w:rPr>
        <w:t>Gd</w:t>
      </w:r>
      <w:r w:rsidRPr="00BE16E4">
        <w:rPr>
          <w:rFonts w:ascii="Times New Roman" w:hAnsi="Times New Roman"/>
          <w:sz w:val="22"/>
          <w:vertAlign w:val="subscript"/>
        </w:rPr>
        <w:t>0.3</w:t>
      </w:r>
      <w:r>
        <w:rPr>
          <w:rFonts w:ascii="Times New Roman" w:hAnsi="Times New Roman"/>
          <w:sz w:val="22"/>
        </w:rPr>
        <w:t>Ni</w:t>
      </w:r>
      <w:r w:rsidRPr="00BE16E4">
        <w:rPr>
          <w:rFonts w:ascii="Times New Roman" w:hAnsi="Times New Roman"/>
          <w:sz w:val="22"/>
          <w:vertAlign w:val="subscript"/>
        </w:rPr>
        <w:t>2</w:t>
      </w:r>
      <w:r w:rsidR="00BD6E1D">
        <w:rPr>
          <w:rFonts w:ascii="Times New Roman" w:hAnsi="Times New Roman"/>
          <w:sz w:val="22"/>
        </w:rPr>
        <w:t xml:space="preserve"> and Ho</w:t>
      </w:r>
      <w:r>
        <w:rPr>
          <w:rFonts w:ascii="Times New Roman" w:hAnsi="Times New Roman"/>
          <w:sz w:val="22"/>
        </w:rPr>
        <w:t>Ni</w:t>
      </w:r>
      <w:r w:rsidRPr="00BE16E4">
        <w:rPr>
          <w:rFonts w:ascii="Times New Roman" w:hAnsi="Times New Roman"/>
          <w:sz w:val="22"/>
          <w:vertAlign w:val="subscript"/>
        </w:rPr>
        <w:t>1.7</w:t>
      </w:r>
      <w:r>
        <w:rPr>
          <w:rFonts w:ascii="Times New Roman" w:hAnsi="Times New Roman"/>
          <w:sz w:val="22"/>
        </w:rPr>
        <w:t>Co</w:t>
      </w:r>
      <w:r w:rsidRPr="00BE16E4">
        <w:rPr>
          <w:rFonts w:ascii="Times New Roman" w:hAnsi="Times New Roman"/>
          <w:sz w:val="22"/>
          <w:vertAlign w:val="subscript"/>
        </w:rPr>
        <w:t>0.3</w:t>
      </w:r>
      <w:r>
        <w:rPr>
          <w:rFonts w:ascii="Times New Roman" w:hAnsi="Times New Roman"/>
          <w:sz w:val="22"/>
        </w:rPr>
        <w:t xml:space="preserve"> samples, respectively. Microstructure</w:t>
      </w:r>
      <w:r w:rsidR="00BD6E1D">
        <w:rPr>
          <w:rFonts w:ascii="Times New Roman" w:hAnsi="Times New Roman"/>
          <w:sz w:val="22"/>
        </w:rPr>
        <w:t>s</w:t>
      </w:r>
      <w:r>
        <w:rPr>
          <w:rFonts w:ascii="Times New Roman" w:hAnsi="Times New Roman"/>
          <w:sz w:val="22"/>
        </w:rPr>
        <w:t xml:space="preserve"> show uniform distribution of Gd and Co </w:t>
      </w:r>
      <w:r w:rsidR="00FC7AA8">
        <w:rPr>
          <w:rFonts w:ascii="Times New Roman" w:hAnsi="Times New Roman"/>
          <w:sz w:val="22"/>
        </w:rPr>
        <w:t>in the HoNi</w:t>
      </w:r>
      <w:r w:rsidR="00FC7AA8" w:rsidRPr="00F436B7">
        <w:rPr>
          <w:rFonts w:ascii="Times New Roman" w:hAnsi="Times New Roman"/>
          <w:sz w:val="22"/>
          <w:vertAlign w:val="subscript"/>
        </w:rPr>
        <w:t>2</w:t>
      </w:r>
      <w:r w:rsidR="00FC7AA8">
        <w:rPr>
          <w:rFonts w:ascii="Times New Roman" w:hAnsi="Times New Roman"/>
          <w:sz w:val="22"/>
        </w:rPr>
        <w:t xml:space="preserve"> parent phase </w:t>
      </w:r>
      <w:r>
        <w:rPr>
          <w:rFonts w:ascii="Times New Roman" w:hAnsi="Times New Roman"/>
          <w:sz w:val="22"/>
        </w:rPr>
        <w:t xml:space="preserve">in both samples without any </w:t>
      </w:r>
      <w:r w:rsidR="00743826">
        <w:rPr>
          <w:rFonts w:ascii="Times New Roman" w:hAnsi="Times New Roman"/>
          <w:sz w:val="22"/>
        </w:rPr>
        <w:t>segregation</w:t>
      </w:r>
      <w:r>
        <w:rPr>
          <w:rFonts w:ascii="Times New Roman" w:hAnsi="Times New Roman"/>
          <w:sz w:val="22"/>
        </w:rPr>
        <w:t xml:space="preserve">. </w:t>
      </w:r>
      <w:r w:rsidR="00EF711A">
        <w:rPr>
          <w:rFonts w:ascii="Times New Roman" w:hAnsi="Times New Roman"/>
          <w:sz w:val="22"/>
        </w:rPr>
        <w:t>Small amount</w:t>
      </w:r>
      <w:r w:rsidR="00AD453D">
        <w:rPr>
          <w:rFonts w:ascii="Times New Roman" w:hAnsi="Times New Roman"/>
          <w:sz w:val="22"/>
        </w:rPr>
        <w:t xml:space="preserve"> of </w:t>
      </w:r>
      <w:proofErr w:type="spellStart"/>
      <w:r w:rsidR="00AD453D">
        <w:rPr>
          <w:rFonts w:ascii="Times New Roman" w:hAnsi="Times New Roman"/>
          <w:sz w:val="22"/>
        </w:rPr>
        <w:t>HoNi</w:t>
      </w:r>
      <w:proofErr w:type="spellEnd"/>
      <w:r w:rsidR="00AD453D">
        <w:rPr>
          <w:rFonts w:ascii="Times New Roman" w:hAnsi="Times New Roman"/>
          <w:sz w:val="22"/>
        </w:rPr>
        <w:t xml:space="preserve"> and Ho</w:t>
      </w:r>
      <w:r w:rsidR="00AD453D" w:rsidRPr="00F436B7">
        <w:rPr>
          <w:rFonts w:ascii="Times New Roman" w:hAnsi="Times New Roman"/>
          <w:sz w:val="22"/>
          <w:vertAlign w:val="subscript"/>
        </w:rPr>
        <w:t>3</w:t>
      </w:r>
      <w:r w:rsidR="00AD453D">
        <w:rPr>
          <w:rFonts w:ascii="Times New Roman" w:hAnsi="Times New Roman"/>
          <w:sz w:val="22"/>
        </w:rPr>
        <w:t>Ni</w:t>
      </w:r>
      <w:r w:rsidR="00AD453D" w:rsidRPr="00F436B7">
        <w:rPr>
          <w:rFonts w:ascii="Times New Roman" w:hAnsi="Times New Roman"/>
          <w:sz w:val="22"/>
          <w:vertAlign w:val="subscript"/>
        </w:rPr>
        <w:t>2</w:t>
      </w:r>
      <w:r w:rsidR="00AD453D">
        <w:rPr>
          <w:rFonts w:ascii="Times New Roman" w:hAnsi="Times New Roman"/>
          <w:sz w:val="22"/>
          <w:vertAlign w:val="subscript"/>
        </w:rPr>
        <w:t xml:space="preserve"> </w:t>
      </w:r>
      <w:r w:rsidR="00EF711A">
        <w:rPr>
          <w:rFonts w:ascii="Times New Roman" w:hAnsi="Times New Roman"/>
          <w:sz w:val="22"/>
        </w:rPr>
        <w:t xml:space="preserve">impurity </w:t>
      </w:r>
      <w:r w:rsidR="00F436B7">
        <w:rPr>
          <w:rFonts w:ascii="Times New Roman" w:hAnsi="Times New Roman"/>
          <w:sz w:val="22"/>
        </w:rPr>
        <w:t xml:space="preserve">phases are also observed </w:t>
      </w:r>
      <w:r w:rsidR="00EF711A">
        <w:rPr>
          <w:rFonts w:ascii="Times New Roman" w:hAnsi="Times New Roman"/>
          <w:sz w:val="22"/>
        </w:rPr>
        <w:t>as indicated in figure 2 (</w:t>
      </w:r>
      <w:r w:rsidR="00F436B7">
        <w:rPr>
          <w:rFonts w:ascii="Times New Roman" w:hAnsi="Times New Roman"/>
          <w:sz w:val="22"/>
        </w:rPr>
        <w:t>b</w:t>
      </w:r>
      <w:r w:rsidR="00EF711A">
        <w:rPr>
          <w:rFonts w:ascii="Times New Roman" w:hAnsi="Times New Roman"/>
          <w:sz w:val="22"/>
        </w:rPr>
        <w:t>)</w:t>
      </w:r>
      <w:r w:rsidR="00806B0B">
        <w:rPr>
          <w:rFonts w:ascii="Times New Roman" w:hAnsi="Times New Roman"/>
          <w:sz w:val="22"/>
        </w:rPr>
        <w:t>.</w:t>
      </w:r>
      <w:r w:rsidR="00EF711A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Composition line profiles</w:t>
      </w:r>
      <w:r w:rsidR="000772FD">
        <w:rPr>
          <w:rFonts w:ascii="Times New Roman" w:hAnsi="Times New Roman"/>
          <w:sz w:val="22"/>
        </w:rPr>
        <w:t xml:space="preserve"> obtained from matrix phase</w:t>
      </w:r>
      <w:r>
        <w:rPr>
          <w:rFonts w:ascii="Times New Roman" w:hAnsi="Times New Roman"/>
          <w:sz w:val="22"/>
        </w:rPr>
        <w:t xml:space="preserve"> show that Gd with an average content of 10 at. % is substituted for Ho in the Ho</w:t>
      </w:r>
      <w:r w:rsidRPr="008201E4">
        <w:rPr>
          <w:rFonts w:ascii="Times New Roman" w:hAnsi="Times New Roman"/>
          <w:sz w:val="22"/>
          <w:vertAlign w:val="subscript"/>
        </w:rPr>
        <w:t>0.7</w:t>
      </w:r>
      <w:r>
        <w:rPr>
          <w:rFonts w:ascii="Times New Roman" w:hAnsi="Times New Roman"/>
          <w:sz w:val="22"/>
        </w:rPr>
        <w:t>Gd</w:t>
      </w:r>
      <w:r w:rsidRPr="008201E4">
        <w:rPr>
          <w:rFonts w:ascii="Times New Roman" w:hAnsi="Times New Roman"/>
          <w:sz w:val="22"/>
          <w:vertAlign w:val="subscript"/>
        </w:rPr>
        <w:t>0.3</w:t>
      </w:r>
      <w:r>
        <w:rPr>
          <w:rFonts w:ascii="Times New Roman" w:hAnsi="Times New Roman"/>
          <w:sz w:val="22"/>
        </w:rPr>
        <w:t>Ni</w:t>
      </w:r>
      <w:r w:rsidRPr="008201E4">
        <w:rPr>
          <w:rFonts w:ascii="Times New Roman" w:hAnsi="Times New Roman"/>
          <w:sz w:val="22"/>
          <w:vertAlign w:val="subscript"/>
        </w:rPr>
        <w:t>2</w:t>
      </w:r>
      <w:r>
        <w:rPr>
          <w:rFonts w:ascii="Times New Roman" w:hAnsi="Times New Roman"/>
          <w:sz w:val="22"/>
          <w:vertAlign w:val="subscript"/>
        </w:rPr>
        <w:t xml:space="preserve"> </w:t>
      </w:r>
      <w:r w:rsidRPr="00BE16E4">
        <w:rPr>
          <w:rFonts w:ascii="Times New Roman" w:hAnsi="Times New Roman"/>
          <w:sz w:val="22"/>
        </w:rPr>
        <w:t>sample</w:t>
      </w:r>
      <w:r>
        <w:rPr>
          <w:rFonts w:ascii="Times New Roman" w:hAnsi="Times New Roman"/>
          <w:sz w:val="22"/>
        </w:rPr>
        <w:t xml:space="preserve">. </w:t>
      </w:r>
      <w:r w:rsidR="00743826">
        <w:rPr>
          <w:rFonts w:ascii="Times New Roman" w:hAnsi="Times New Roman"/>
          <w:sz w:val="22"/>
        </w:rPr>
        <w:t xml:space="preserve">Co with an average content of ~11 </w:t>
      </w:r>
      <w:proofErr w:type="gramStart"/>
      <w:r w:rsidR="00743826">
        <w:rPr>
          <w:rFonts w:ascii="Times New Roman" w:hAnsi="Times New Roman"/>
          <w:sz w:val="22"/>
        </w:rPr>
        <w:t>at.%</w:t>
      </w:r>
      <w:proofErr w:type="gramEnd"/>
      <w:r w:rsidR="00743826">
        <w:rPr>
          <w:rFonts w:ascii="Times New Roman" w:hAnsi="Times New Roman"/>
          <w:sz w:val="22"/>
        </w:rPr>
        <w:t xml:space="preserve"> is substituted for Ni in the matrix phase. </w:t>
      </w:r>
      <w:r w:rsidR="00331650">
        <w:rPr>
          <w:rFonts w:ascii="Times New Roman" w:hAnsi="Times New Roman"/>
          <w:color w:val="000000"/>
          <w:sz w:val="22"/>
        </w:rPr>
        <w:t xml:space="preserve">Fig. 2 (c) </w:t>
      </w:r>
      <w:r w:rsidR="008C3BBD" w:rsidRPr="00081E65">
        <w:rPr>
          <w:rFonts w:ascii="Times New Roman" w:hAnsi="Times New Roman"/>
          <w:color w:val="FF0000"/>
          <w:sz w:val="22"/>
        </w:rPr>
        <w:t>shows</w:t>
      </w:r>
      <w:r w:rsidR="008C3BBD" w:rsidDel="008C3BBD">
        <w:rPr>
          <w:rFonts w:ascii="Times New Roman" w:hAnsi="Times New Roman"/>
          <w:color w:val="000000"/>
          <w:sz w:val="22"/>
        </w:rPr>
        <w:t xml:space="preserve"> </w:t>
      </w:r>
      <w:r w:rsidR="00331650">
        <w:rPr>
          <w:rFonts w:ascii="Times New Roman" w:hAnsi="Times New Roman"/>
          <w:color w:val="000000"/>
          <w:sz w:val="22"/>
        </w:rPr>
        <w:t xml:space="preserve">the high resolution high angle annular dark field (HAADF)-STEM image observed along </w:t>
      </w:r>
      <m:oMath>
        <m:r>
          <w:rPr>
            <w:rFonts w:ascii="Cambria Math" w:hAnsi="Cambria Math"/>
            <w:color w:val="000000"/>
            <w:sz w:val="22"/>
          </w:rPr>
          <m:t>[</m:t>
        </m:r>
        <m:acc>
          <m:accPr>
            <m:chr m:val="̅"/>
            <m:ctrlPr>
              <w:rPr>
                <w:rFonts w:ascii="Cambria Math" w:hAnsi="Cambria Math"/>
                <w:i/>
                <w:color w:val="000000"/>
                <w:sz w:val="22"/>
              </w:rPr>
            </m:ctrlPr>
          </m:accPr>
          <m:e>
            <m:r>
              <w:rPr>
                <w:rFonts w:ascii="Cambria Math" w:hAnsi="Cambria Math"/>
                <w:color w:val="000000"/>
                <w:sz w:val="22"/>
              </w:rPr>
              <m:t>1</m:t>
            </m:r>
          </m:e>
        </m:acc>
        <m:r>
          <w:rPr>
            <w:rFonts w:ascii="Cambria Math" w:hAnsi="Cambria Math"/>
            <w:color w:val="000000"/>
            <w:sz w:val="22"/>
          </w:rPr>
          <m:t>01]</m:t>
        </m:r>
      </m:oMath>
      <w:r w:rsidR="00331650">
        <w:rPr>
          <w:rFonts w:ascii="Times New Roman" w:hAnsi="Times New Roman"/>
          <w:color w:val="000000"/>
          <w:sz w:val="22"/>
        </w:rPr>
        <w:t xml:space="preserve"> zone axis of </w:t>
      </w:r>
      <w:r w:rsidR="00420182" w:rsidRPr="00420182">
        <w:rPr>
          <w:rFonts w:ascii="Times New Roman" w:hAnsi="Times New Roman"/>
          <w:color w:val="FF0000"/>
          <w:sz w:val="22"/>
        </w:rPr>
        <w:t xml:space="preserve">a </w:t>
      </w:r>
      <w:r w:rsidR="00331650" w:rsidRPr="00420182">
        <w:rPr>
          <w:rFonts w:ascii="Times New Roman" w:hAnsi="Times New Roman"/>
          <w:color w:val="FF0000"/>
          <w:sz w:val="22"/>
        </w:rPr>
        <w:t>HoNi</w:t>
      </w:r>
      <w:r w:rsidR="00331650" w:rsidRPr="00420182">
        <w:rPr>
          <w:rFonts w:ascii="Times New Roman" w:hAnsi="Times New Roman"/>
          <w:color w:val="FF0000"/>
          <w:sz w:val="22"/>
          <w:vertAlign w:val="subscript"/>
        </w:rPr>
        <w:t>1.7</w:t>
      </w:r>
      <w:r w:rsidR="00331650" w:rsidRPr="00420182">
        <w:rPr>
          <w:rFonts w:ascii="Times New Roman" w:hAnsi="Times New Roman"/>
          <w:color w:val="FF0000"/>
          <w:sz w:val="22"/>
        </w:rPr>
        <w:t>Co</w:t>
      </w:r>
      <w:r w:rsidR="00331650" w:rsidRPr="00420182">
        <w:rPr>
          <w:rFonts w:ascii="Times New Roman" w:hAnsi="Times New Roman"/>
          <w:color w:val="FF0000"/>
          <w:sz w:val="22"/>
          <w:vertAlign w:val="subscript"/>
        </w:rPr>
        <w:t>0.3</w:t>
      </w:r>
      <w:r w:rsidR="00331650" w:rsidRPr="00420182">
        <w:rPr>
          <w:rFonts w:ascii="Times New Roman" w:hAnsi="Times New Roman"/>
          <w:color w:val="FF0000"/>
          <w:sz w:val="22"/>
        </w:rPr>
        <w:t xml:space="preserve"> grain</w:t>
      </w:r>
      <w:r w:rsidR="00331650">
        <w:rPr>
          <w:rFonts w:ascii="Times New Roman" w:hAnsi="Times New Roman"/>
          <w:color w:val="000000"/>
          <w:sz w:val="22"/>
        </w:rPr>
        <w:t xml:space="preserve">. Higher magnification HAADF-STEM images and atomic resolution STEM-EDS maps </w:t>
      </w:r>
      <w:r w:rsidR="00743826">
        <w:rPr>
          <w:rFonts w:ascii="Times New Roman" w:hAnsi="Times New Roman"/>
          <w:color w:val="000000"/>
          <w:sz w:val="22"/>
        </w:rPr>
        <w:t>of</w:t>
      </w:r>
      <w:r w:rsidR="00F77DB6">
        <w:rPr>
          <w:rFonts w:ascii="Times New Roman" w:hAnsi="Times New Roman"/>
          <w:color w:val="000000"/>
          <w:sz w:val="22"/>
        </w:rPr>
        <w:t xml:space="preserve"> Ho (red), Co (blue) and Ni (green) atoms in the crystal </w:t>
      </w:r>
      <w:r w:rsidR="00743826">
        <w:rPr>
          <w:rFonts w:ascii="Times New Roman" w:hAnsi="Times New Roman"/>
          <w:color w:val="000000"/>
          <w:sz w:val="22"/>
        </w:rPr>
        <w:t xml:space="preserve">are </w:t>
      </w:r>
      <w:r w:rsidR="00331650">
        <w:rPr>
          <w:rFonts w:ascii="Times New Roman" w:hAnsi="Times New Roman"/>
          <w:color w:val="000000"/>
          <w:sz w:val="22"/>
        </w:rPr>
        <w:t>shown in Fig. 2 (c)</w:t>
      </w:r>
      <w:r w:rsidR="00681426" w:rsidRPr="00420182">
        <w:rPr>
          <w:rFonts w:ascii="Times New Roman" w:hAnsi="Times New Roman"/>
          <w:color w:val="FF0000"/>
          <w:sz w:val="22"/>
        </w:rPr>
        <w:t>,</w:t>
      </w:r>
      <w:r w:rsidR="00331650">
        <w:rPr>
          <w:rFonts w:ascii="Times New Roman" w:hAnsi="Times New Roman"/>
          <w:color w:val="000000"/>
          <w:sz w:val="22"/>
        </w:rPr>
        <w:t xml:space="preserve"> </w:t>
      </w:r>
      <w:r w:rsidR="00331650" w:rsidRPr="00420182">
        <w:rPr>
          <w:rFonts w:ascii="Times New Roman" w:hAnsi="Times New Roman"/>
          <w:color w:val="FF0000"/>
          <w:sz w:val="22"/>
        </w:rPr>
        <w:t>confirm</w:t>
      </w:r>
      <w:r w:rsidR="00681426" w:rsidRPr="00420182">
        <w:rPr>
          <w:rFonts w:ascii="Times New Roman" w:hAnsi="Times New Roman"/>
          <w:color w:val="FF0000"/>
          <w:sz w:val="22"/>
        </w:rPr>
        <w:t>ing that</w:t>
      </w:r>
      <w:r w:rsidR="00331650" w:rsidRPr="00420182">
        <w:rPr>
          <w:rFonts w:ascii="Times New Roman" w:hAnsi="Times New Roman"/>
          <w:color w:val="FF0000"/>
          <w:sz w:val="22"/>
        </w:rPr>
        <w:t xml:space="preserve"> Co </w:t>
      </w:r>
      <w:r w:rsidR="00681426">
        <w:rPr>
          <w:rFonts w:ascii="Times New Roman" w:hAnsi="Times New Roman"/>
          <w:color w:val="FF0000"/>
          <w:sz w:val="22"/>
        </w:rPr>
        <w:t xml:space="preserve">atoms </w:t>
      </w:r>
      <w:r w:rsidR="00743826" w:rsidRPr="00420182">
        <w:rPr>
          <w:rFonts w:ascii="Times New Roman" w:hAnsi="Times New Roman"/>
          <w:color w:val="FF0000"/>
          <w:sz w:val="22"/>
        </w:rPr>
        <w:t>exist in</w:t>
      </w:r>
      <w:r w:rsidR="00331650" w:rsidRPr="00420182">
        <w:rPr>
          <w:rFonts w:ascii="Times New Roman" w:hAnsi="Times New Roman"/>
          <w:color w:val="FF0000"/>
          <w:sz w:val="22"/>
        </w:rPr>
        <w:t xml:space="preserve"> the Ni </w:t>
      </w:r>
      <w:r w:rsidR="00681426">
        <w:rPr>
          <w:rFonts w:ascii="Times New Roman" w:hAnsi="Times New Roman"/>
          <w:color w:val="FF0000"/>
          <w:sz w:val="22"/>
        </w:rPr>
        <w:t xml:space="preserve">atoms </w:t>
      </w:r>
      <w:r w:rsidR="00743826">
        <w:rPr>
          <w:rFonts w:ascii="Times New Roman" w:hAnsi="Times New Roman"/>
          <w:color w:val="000000"/>
          <w:sz w:val="22"/>
        </w:rPr>
        <w:t>sites</w:t>
      </w:r>
      <w:r w:rsidR="00331650">
        <w:rPr>
          <w:rFonts w:ascii="Times New Roman" w:hAnsi="Times New Roman"/>
          <w:color w:val="000000"/>
          <w:sz w:val="22"/>
        </w:rPr>
        <w:t xml:space="preserve"> in the crysta</w:t>
      </w:r>
      <w:r w:rsidR="00F77DB6">
        <w:rPr>
          <w:rFonts w:ascii="Times New Roman" w:hAnsi="Times New Roman"/>
          <w:color w:val="000000"/>
          <w:sz w:val="22"/>
        </w:rPr>
        <w:t>l</w:t>
      </w:r>
      <w:r w:rsidR="00331650">
        <w:rPr>
          <w:rFonts w:ascii="Times New Roman" w:hAnsi="Times New Roman"/>
          <w:color w:val="000000"/>
          <w:sz w:val="22"/>
        </w:rPr>
        <w:t xml:space="preserve">. </w:t>
      </w:r>
      <w:r w:rsidR="009269C4">
        <w:rPr>
          <w:rFonts w:ascii="Times New Roman" w:hAnsi="Times New Roman"/>
          <w:sz w:val="22"/>
        </w:rPr>
        <w:t>HoNi</w:t>
      </w:r>
      <w:r w:rsidR="009269C4" w:rsidRPr="00BE16E4">
        <w:rPr>
          <w:rFonts w:ascii="Times New Roman" w:hAnsi="Times New Roman"/>
          <w:sz w:val="22"/>
          <w:vertAlign w:val="subscript"/>
        </w:rPr>
        <w:t>2</w:t>
      </w:r>
      <w:r w:rsidR="009269C4">
        <w:rPr>
          <w:rFonts w:ascii="Times New Roman" w:hAnsi="Times New Roman"/>
          <w:sz w:val="22"/>
        </w:rPr>
        <w:t xml:space="preserve"> show </w:t>
      </w:r>
      <w:r w:rsidR="009269C4">
        <w:rPr>
          <w:rFonts w:ascii="Times New Roman" w:hAnsi="Times New Roman"/>
          <w:color w:val="000000"/>
          <w:sz w:val="22"/>
        </w:rPr>
        <w:t>cubic</w:t>
      </w:r>
      <w:r w:rsidR="009269C4" w:rsidRPr="007A39FA">
        <w:rPr>
          <w:rFonts w:ascii="Times New Roman" w:hAnsi="Times New Roman" w:hint="eastAsia"/>
          <w:color w:val="000000"/>
          <w:sz w:val="22"/>
        </w:rPr>
        <w:t xml:space="preserve"> </w:t>
      </w:r>
      <w:r w:rsidR="009269C4" w:rsidRPr="003E4BB0">
        <w:rPr>
          <w:rFonts w:ascii="Times New Roman" w:hAnsi="Times New Roman"/>
          <w:color w:val="000000"/>
          <w:sz w:val="22"/>
        </w:rPr>
        <w:t>C15</w:t>
      </w:r>
      <w:r w:rsidR="009269C4">
        <w:rPr>
          <w:rFonts w:ascii="Times New Roman" w:hAnsi="Times New Roman"/>
          <w:color w:val="000000"/>
          <w:sz w:val="22"/>
        </w:rPr>
        <w:t xml:space="preserve"> </w:t>
      </w:r>
      <w:r w:rsidR="009269C4">
        <w:rPr>
          <w:rFonts w:ascii="Times New Roman" w:hAnsi="Times New Roman"/>
          <w:color w:val="000000"/>
          <w:sz w:val="22"/>
        </w:rPr>
        <w:lastRenderedPageBreak/>
        <w:t>crystal structure and the</w:t>
      </w:r>
      <w:r w:rsidR="00A5062C">
        <w:rPr>
          <w:rFonts w:ascii="Times New Roman" w:hAnsi="Times New Roman"/>
          <w:color w:val="000000"/>
          <w:sz w:val="22"/>
        </w:rPr>
        <w:t xml:space="preserve"> Curie temperature depends on the interatomic distance in the crystal. </w:t>
      </w:r>
      <w:r w:rsidR="00331650">
        <w:rPr>
          <w:rFonts w:ascii="Times New Roman" w:hAnsi="Times New Roman"/>
          <w:color w:val="000000"/>
          <w:sz w:val="22"/>
        </w:rPr>
        <w:t xml:space="preserve">Hence, substitution of Co for Ni and Gd for Ho can change </w:t>
      </w:r>
      <w:r w:rsidR="00191F17">
        <w:rPr>
          <w:rFonts w:ascii="Times New Roman" w:hAnsi="Times New Roman"/>
          <w:color w:val="000000"/>
          <w:sz w:val="22"/>
        </w:rPr>
        <w:t xml:space="preserve">the lattice parameter of </w:t>
      </w:r>
      <w:r w:rsidR="00420182" w:rsidRPr="00420182">
        <w:rPr>
          <w:rFonts w:ascii="Times New Roman" w:hAnsi="Times New Roman"/>
          <w:color w:val="FF0000"/>
          <w:sz w:val="22"/>
        </w:rPr>
        <w:t xml:space="preserve">the </w:t>
      </w:r>
      <w:r w:rsidR="00191F17">
        <w:rPr>
          <w:rFonts w:ascii="Times New Roman" w:hAnsi="Times New Roman"/>
          <w:color w:val="000000"/>
          <w:sz w:val="22"/>
        </w:rPr>
        <w:t>crystal and accordingly</w:t>
      </w:r>
      <w:r w:rsidR="00F77DB6">
        <w:rPr>
          <w:rFonts w:ascii="Times New Roman" w:hAnsi="Times New Roman"/>
          <w:color w:val="000000"/>
          <w:sz w:val="22"/>
        </w:rPr>
        <w:t xml:space="preserve"> the interatomic exchange in HoNi</w:t>
      </w:r>
      <w:r w:rsidR="00F77DB6" w:rsidRPr="00BE16E4">
        <w:rPr>
          <w:rFonts w:ascii="Times New Roman" w:hAnsi="Times New Roman"/>
          <w:color w:val="000000"/>
          <w:sz w:val="22"/>
          <w:vertAlign w:val="subscript"/>
        </w:rPr>
        <w:t>2</w:t>
      </w:r>
      <w:r w:rsidR="00F77DB6">
        <w:rPr>
          <w:rFonts w:ascii="Times New Roman" w:hAnsi="Times New Roman"/>
          <w:color w:val="000000"/>
          <w:sz w:val="22"/>
        </w:rPr>
        <w:t xml:space="preserve"> based phase. </w:t>
      </w:r>
    </w:p>
    <w:p w14:paraId="35B5CA00" w14:textId="5A82180A" w:rsidR="00FD687A" w:rsidRPr="00A46E64" w:rsidRDefault="009B2B0E" w:rsidP="007C0BA1">
      <w:pPr>
        <w:spacing w:line="480" w:lineRule="auto"/>
        <w:ind w:firstLineChars="200" w:firstLine="440"/>
        <w:rPr>
          <w:rFonts w:ascii="Times New Roman" w:hAnsi="Times New Roman"/>
          <w:sz w:val="22"/>
          <w:lang w:val="en-AU"/>
        </w:rPr>
      </w:pPr>
      <w:r>
        <w:rPr>
          <w:rFonts w:ascii="Times New Roman" w:hAnsi="Times New Roman"/>
          <w:sz w:val="22"/>
          <w:lang w:val="en-AU"/>
        </w:rPr>
        <w:t xml:space="preserve">Figure 3 (a) </w:t>
      </w:r>
      <w:r w:rsidRPr="00D64438">
        <w:rPr>
          <w:rFonts w:ascii="Times New Roman" w:hAnsi="Times New Roman"/>
          <w:color w:val="FF0000"/>
          <w:sz w:val="22"/>
          <w:lang w:val="en-AU"/>
        </w:rPr>
        <w:t>show</w:t>
      </w:r>
      <w:r w:rsidR="00C06DF7" w:rsidRPr="00D64438">
        <w:rPr>
          <w:rFonts w:ascii="Times New Roman" w:hAnsi="Times New Roman"/>
          <w:color w:val="FF0000"/>
          <w:sz w:val="22"/>
          <w:lang w:val="en-AU"/>
        </w:rPr>
        <w:t>s</w:t>
      </w:r>
      <w:r w:rsidRPr="00D64438">
        <w:rPr>
          <w:rFonts w:ascii="Times New Roman" w:hAnsi="Times New Roman"/>
          <w:color w:val="FF0000"/>
          <w:sz w:val="22"/>
          <w:lang w:val="en-AU"/>
        </w:rPr>
        <w:t xml:space="preserve"> </w:t>
      </w:r>
      <w:r>
        <w:rPr>
          <w:rFonts w:ascii="Times New Roman" w:hAnsi="Times New Roman"/>
          <w:sz w:val="22"/>
          <w:lang w:val="en-AU"/>
        </w:rPr>
        <w:t>the XRD patterns obtained from Ho</w:t>
      </w:r>
      <w:r w:rsidRPr="00BE16E4">
        <w:rPr>
          <w:rFonts w:ascii="Times New Roman" w:hAnsi="Times New Roman"/>
          <w:sz w:val="22"/>
          <w:vertAlign w:val="subscript"/>
          <w:lang w:val="en-AU"/>
        </w:rPr>
        <w:t>1-</w:t>
      </w:r>
      <w:r w:rsidRPr="00AE4690">
        <w:rPr>
          <w:rFonts w:ascii="Times New Roman" w:hAnsi="Times New Roman"/>
          <w:i/>
          <w:sz w:val="22"/>
          <w:vertAlign w:val="subscript"/>
          <w:lang w:val="en-AU"/>
        </w:rPr>
        <w:t>x</w:t>
      </w:r>
      <w:r>
        <w:rPr>
          <w:rFonts w:ascii="Times New Roman" w:hAnsi="Times New Roman"/>
          <w:sz w:val="22"/>
          <w:lang w:val="en-AU"/>
        </w:rPr>
        <w:t>Gd</w:t>
      </w:r>
      <w:r w:rsidRPr="00AE4690">
        <w:rPr>
          <w:rFonts w:ascii="Times New Roman" w:hAnsi="Times New Roman"/>
          <w:i/>
          <w:sz w:val="22"/>
          <w:vertAlign w:val="subscript"/>
          <w:lang w:val="en-AU"/>
        </w:rPr>
        <w:t>x</w:t>
      </w:r>
      <w:r>
        <w:rPr>
          <w:rFonts w:ascii="Times New Roman" w:hAnsi="Times New Roman"/>
          <w:sz w:val="22"/>
          <w:lang w:val="en-AU"/>
        </w:rPr>
        <w:t>Ni</w:t>
      </w:r>
      <w:r w:rsidRPr="00BE16E4">
        <w:rPr>
          <w:rFonts w:ascii="Times New Roman" w:hAnsi="Times New Roman"/>
          <w:sz w:val="22"/>
          <w:vertAlign w:val="subscript"/>
          <w:lang w:val="en-AU"/>
        </w:rPr>
        <w:t>2</w:t>
      </w:r>
      <w:r>
        <w:rPr>
          <w:rFonts w:ascii="Times New Roman" w:hAnsi="Times New Roman"/>
          <w:sz w:val="22"/>
          <w:lang w:val="en-AU"/>
        </w:rPr>
        <w:t xml:space="preserve"> samples. The main phase is found to be </w:t>
      </w:r>
      <w:r w:rsidR="00FD687A">
        <w:rPr>
          <w:rFonts w:ascii="Times New Roman" w:hAnsi="Times New Roman" w:hint="eastAsia"/>
          <w:sz w:val="22"/>
        </w:rPr>
        <w:t>MgCu</w:t>
      </w:r>
      <w:r w:rsidR="00FD687A" w:rsidRPr="00FD687A">
        <w:rPr>
          <w:rFonts w:ascii="Times New Roman" w:hAnsi="Times New Roman" w:hint="eastAsia"/>
          <w:sz w:val="22"/>
          <w:vertAlign w:val="subscript"/>
        </w:rPr>
        <w:t>2</w:t>
      </w:r>
      <w:r w:rsidR="00FD687A" w:rsidRPr="00FD687A">
        <w:rPr>
          <w:rFonts w:ascii="Times New Roman" w:hAnsi="Times New Roman"/>
          <w:sz w:val="22"/>
        </w:rPr>
        <w:t xml:space="preserve">-type Laves phase </w:t>
      </w:r>
      <w:r w:rsidR="0016339A">
        <w:rPr>
          <w:rFonts w:ascii="Times New Roman" w:hAnsi="Times New Roman"/>
          <w:sz w:val="22"/>
        </w:rPr>
        <w:t>(</w:t>
      </w:r>
      <w:r w:rsidR="00B20ADD">
        <w:rPr>
          <w:rFonts w:ascii="Times New Roman" w:hAnsi="Times New Roman"/>
          <w:sz w:val="22"/>
          <w:lang w:eastAsia="ja-JP"/>
        </w:rPr>
        <w:t>c</w:t>
      </w:r>
      <w:r w:rsidR="0016339A" w:rsidRPr="00FD687A">
        <w:rPr>
          <w:rFonts w:ascii="Times New Roman" w:hAnsi="Times New Roman" w:hint="eastAsia"/>
          <w:sz w:val="22"/>
          <w:lang w:eastAsia="ja-JP"/>
        </w:rPr>
        <w:t>u</w:t>
      </w:r>
      <w:r w:rsidR="0016339A" w:rsidRPr="00FD687A">
        <w:rPr>
          <w:rFonts w:ascii="Times New Roman" w:hAnsi="Times New Roman"/>
          <w:sz w:val="22"/>
        </w:rPr>
        <w:t xml:space="preserve">bic </w:t>
      </w:r>
      <w:r w:rsidR="00B20ADD">
        <w:rPr>
          <w:rFonts w:ascii="Times New Roman" w:hAnsi="Times New Roman"/>
          <w:sz w:val="22"/>
        </w:rPr>
        <w:t xml:space="preserve">with </w:t>
      </w:r>
      <w:r w:rsidR="00FD687A" w:rsidRPr="00FD687A">
        <w:rPr>
          <w:rFonts w:ascii="Times New Roman" w:hAnsi="Times New Roman"/>
          <w:sz w:val="22"/>
        </w:rPr>
        <w:t xml:space="preserve">space group </w:t>
      </w:r>
      <w:r w:rsidR="00FD687A">
        <w:rPr>
          <w:rFonts w:ascii="Times New Roman" w:hAnsi="Times New Roman" w:hint="eastAsia"/>
          <w:i/>
          <w:iCs/>
          <w:sz w:val="22"/>
        </w:rPr>
        <w:t>Fdm3</w:t>
      </w:r>
      <w:r w:rsidR="0016339A" w:rsidRPr="00BE16E4">
        <w:rPr>
          <w:rFonts w:ascii="Times New Roman" w:hAnsi="Times New Roman"/>
          <w:sz w:val="22"/>
        </w:rPr>
        <w:t>)</w:t>
      </w:r>
      <w:r w:rsidR="00FD687A" w:rsidRPr="00BE16E4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and a very minor</w:t>
      </w:r>
      <w:r w:rsidR="00FD687A" w:rsidRPr="00FD687A">
        <w:rPr>
          <w:rFonts w:ascii="Times New Roman" w:hAnsi="Times New Roman"/>
          <w:sz w:val="22"/>
        </w:rPr>
        <w:t xml:space="preserve"> impurity phases</w:t>
      </w:r>
      <w:r w:rsidR="00FD687A">
        <w:rPr>
          <w:rFonts w:ascii="Times New Roman" w:hAnsi="Times New Roman" w:hint="eastAsia"/>
          <w:sz w:val="22"/>
        </w:rPr>
        <w:t xml:space="preserve"> of </w:t>
      </w:r>
      <w:proofErr w:type="spellStart"/>
      <w:r w:rsidR="00FD687A">
        <w:rPr>
          <w:rFonts w:ascii="Times New Roman" w:hAnsi="Times New Roman" w:hint="eastAsia"/>
          <w:sz w:val="22"/>
        </w:rPr>
        <w:t>HoNi</w:t>
      </w:r>
      <w:proofErr w:type="spellEnd"/>
      <w:r w:rsidR="00FD687A">
        <w:rPr>
          <w:rFonts w:ascii="Times New Roman" w:hAnsi="Times New Roman" w:hint="eastAsia"/>
          <w:sz w:val="22"/>
        </w:rPr>
        <w:t xml:space="preserve"> </w:t>
      </w:r>
      <w:r w:rsidR="009F2A63">
        <w:rPr>
          <w:rFonts w:ascii="Times New Roman" w:hAnsi="Times New Roman"/>
          <w:sz w:val="22"/>
        </w:rPr>
        <w:t>(</w:t>
      </w:r>
      <w:r w:rsidR="009F2A63" w:rsidRPr="009F2A63">
        <w:rPr>
          <w:rFonts w:ascii="Times New Roman" w:hAnsi="Times New Roman"/>
          <w:sz w:val="22"/>
          <w:cs/>
        </w:rPr>
        <w:t>‎</w:t>
      </w:r>
      <w:r w:rsidR="00B20ADD">
        <w:rPr>
          <w:rFonts w:ascii="Times New Roman" w:hAnsi="Times New Roman"/>
          <w:sz w:val="22"/>
        </w:rPr>
        <w:t>o</w:t>
      </w:r>
      <w:r w:rsidR="00B20ADD" w:rsidRPr="009F2A63">
        <w:rPr>
          <w:rFonts w:ascii="Times New Roman" w:hAnsi="Times New Roman"/>
          <w:sz w:val="22"/>
        </w:rPr>
        <w:t xml:space="preserve">rthorhombic </w:t>
      </w:r>
      <w:r w:rsidR="00B20ADD">
        <w:rPr>
          <w:rFonts w:ascii="Times New Roman" w:hAnsi="Times New Roman"/>
          <w:sz w:val="22"/>
        </w:rPr>
        <w:t xml:space="preserve">with </w:t>
      </w:r>
      <w:r w:rsidR="009F2A63" w:rsidRPr="00FD687A">
        <w:rPr>
          <w:rFonts w:ascii="Times New Roman" w:hAnsi="Times New Roman"/>
          <w:sz w:val="22"/>
        </w:rPr>
        <w:t>space group</w:t>
      </w:r>
      <w:r w:rsidR="009F2A63">
        <w:rPr>
          <w:rFonts w:ascii="Times New Roman" w:hAnsi="Times New Roman"/>
          <w:sz w:val="22"/>
        </w:rPr>
        <w:t xml:space="preserve"> </w:t>
      </w:r>
      <w:proofErr w:type="spellStart"/>
      <w:r w:rsidR="009F2A63" w:rsidRPr="009F2A63">
        <w:rPr>
          <w:rFonts w:ascii="Times New Roman" w:hAnsi="Times New Roman"/>
          <w:i/>
          <w:sz w:val="22"/>
        </w:rPr>
        <w:t>Pnma</w:t>
      </w:r>
      <w:proofErr w:type="spellEnd"/>
      <w:r w:rsidR="009F2A63" w:rsidRPr="009F2A63">
        <w:rPr>
          <w:rFonts w:ascii="Times New Roman" w:hAnsi="Times New Roman" w:hint="eastAsia"/>
          <w:sz w:val="22"/>
        </w:rPr>
        <w:t>)</w:t>
      </w:r>
      <w:r w:rsidR="009F2A63" w:rsidRPr="009F2A63">
        <w:rPr>
          <w:rFonts w:ascii="Times New Roman" w:hAnsi="Times New Roman"/>
          <w:sz w:val="22"/>
        </w:rPr>
        <w:t xml:space="preserve"> </w:t>
      </w:r>
      <w:r w:rsidR="00FD687A">
        <w:rPr>
          <w:rFonts w:ascii="Times New Roman" w:hAnsi="Times New Roman" w:hint="eastAsia"/>
          <w:sz w:val="22"/>
        </w:rPr>
        <w:t>and Ho</w:t>
      </w:r>
      <w:r w:rsidR="00FD687A" w:rsidRPr="00FD687A">
        <w:rPr>
          <w:rFonts w:ascii="Times New Roman" w:hAnsi="Times New Roman" w:hint="eastAsia"/>
          <w:sz w:val="22"/>
          <w:vertAlign w:val="subscript"/>
        </w:rPr>
        <w:t>3</w:t>
      </w:r>
      <w:r w:rsidR="00FD687A">
        <w:rPr>
          <w:rFonts w:ascii="Times New Roman" w:hAnsi="Times New Roman"/>
          <w:sz w:val="22"/>
        </w:rPr>
        <w:t>N</w:t>
      </w:r>
      <w:r w:rsidR="00FD687A">
        <w:rPr>
          <w:rFonts w:ascii="Times New Roman" w:hAnsi="Times New Roman" w:hint="eastAsia"/>
          <w:sz w:val="22"/>
        </w:rPr>
        <w:t>i</w:t>
      </w:r>
      <w:r w:rsidR="00FD687A" w:rsidRPr="00FD687A">
        <w:rPr>
          <w:rFonts w:ascii="Times New Roman" w:hAnsi="Times New Roman" w:hint="eastAsia"/>
          <w:sz w:val="22"/>
          <w:vertAlign w:val="subscript"/>
        </w:rPr>
        <w:t>2</w:t>
      </w:r>
      <w:r w:rsidR="00FD687A" w:rsidRPr="00FD687A">
        <w:rPr>
          <w:rFonts w:ascii="Times New Roman" w:hAnsi="Times New Roman"/>
          <w:sz w:val="22"/>
        </w:rPr>
        <w:t xml:space="preserve"> </w:t>
      </w:r>
      <w:r w:rsidR="009F2A63">
        <w:rPr>
          <w:rFonts w:ascii="Times New Roman" w:hAnsi="Times New Roman"/>
          <w:sz w:val="22"/>
        </w:rPr>
        <w:t>(</w:t>
      </w:r>
      <w:r w:rsidR="009F2A63" w:rsidRPr="009F2A63">
        <w:rPr>
          <w:rFonts w:ascii="Times New Roman" w:hAnsi="Times New Roman"/>
          <w:sz w:val="22"/>
          <w:cs/>
        </w:rPr>
        <w:t>‎</w:t>
      </w:r>
      <w:r w:rsidR="00B20ADD">
        <w:rPr>
          <w:rFonts w:ascii="Times New Roman" w:hAnsi="Times New Roman"/>
          <w:sz w:val="22"/>
        </w:rPr>
        <w:t>m</w:t>
      </w:r>
      <w:r w:rsidR="00B20ADD" w:rsidRPr="009F2A63">
        <w:rPr>
          <w:rFonts w:ascii="Times New Roman" w:hAnsi="Times New Roman"/>
          <w:sz w:val="22"/>
        </w:rPr>
        <w:t>onoclinic</w:t>
      </w:r>
      <w:r w:rsidR="00B20ADD">
        <w:rPr>
          <w:rFonts w:ascii="Times New Roman" w:hAnsi="Times New Roman"/>
          <w:sz w:val="22"/>
        </w:rPr>
        <w:t xml:space="preserve"> with</w:t>
      </w:r>
      <w:r w:rsidR="00B20ADD" w:rsidRPr="009F2A63">
        <w:rPr>
          <w:rFonts w:ascii="Times New Roman" w:hAnsi="Times New Roman"/>
          <w:sz w:val="22"/>
        </w:rPr>
        <w:t xml:space="preserve"> </w:t>
      </w:r>
      <w:r w:rsidR="009F2A63" w:rsidRPr="00FD687A">
        <w:rPr>
          <w:rFonts w:ascii="Times New Roman" w:hAnsi="Times New Roman"/>
          <w:sz w:val="22"/>
        </w:rPr>
        <w:t>space group</w:t>
      </w:r>
      <w:r w:rsidR="009F2A63">
        <w:rPr>
          <w:rFonts w:ascii="Times New Roman" w:hAnsi="Times New Roman"/>
          <w:sz w:val="22"/>
        </w:rPr>
        <w:t xml:space="preserve"> </w:t>
      </w:r>
      <w:r w:rsidR="009F2A63" w:rsidRPr="009F2A63">
        <w:rPr>
          <w:rFonts w:ascii="Times New Roman" w:hAnsi="Times New Roman"/>
          <w:i/>
          <w:sz w:val="22"/>
        </w:rPr>
        <w:t>C2/m</w:t>
      </w:r>
      <w:r w:rsidR="009F2A63" w:rsidRPr="009F2A63">
        <w:rPr>
          <w:rFonts w:ascii="Times New Roman" w:hAnsi="Times New Roman" w:hint="eastAsia"/>
          <w:sz w:val="22"/>
        </w:rPr>
        <w:t>)</w:t>
      </w:r>
      <w:r w:rsidR="009F2A63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are also observed in the microstructure</w:t>
      </w:r>
      <w:r w:rsidR="00D10730"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 xml:space="preserve"> </w:t>
      </w:r>
      <w:r w:rsidRPr="004F4AD2">
        <w:rPr>
          <w:rFonts w:ascii="Times New Roman" w:hAnsi="Times New Roman"/>
          <w:color w:val="FF0000"/>
          <w:sz w:val="22"/>
        </w:rPr>
        <w:t xml:space="preserve">Similar result </w:t>
      </w:r>
      <w:r w:rsidR="00C06DF7" w:rsidRPr="004F4AD2">
        <w:rPr>
          <w:rFonts w:ascii="Times New Roman" w:hAnsi="Times New Roman"/>
          <w:color w:val="FF0000"/>
          <w:sz w:val="22"/>
        </w:rPr>
        <w:t xml:space="preserve">is </w:t>
      </w:r>
      <w:r w:rsidR="00784C27">
        <w:rPr>
          <w:rFonts w:ascii="Times New Roman" w:hAnsi="Times New Roman"/>
          <w:color w:val="FF0000"/>
          <w:sz w:val="22"/>
        </w:rPr>
        <w:t xml:space="preserve">also </w:t>
      </w:r>
      <w:r w:rsidRPr="004F4AD2">
        <w:rPr>
          <w:rFonts w:ascii="Times New Roman" w:hAnsi="Times New Roman"/>
          <w:color w:val="FF0000"/>
          <w:sz w:val="22"/>
        </w:rPr>
        <w:t xml:space="preserve">obtained in the </w:t>
      </w:r>
      <w:r w:rsidRPr="004F4AD2">
        <w:rPr>
          <w:rFonts w:ascii="Times New Roman" w:hAnsi="Times New Roman"/>
          <w:color w:val="FF0000"/>
          <w:sz w:val="22"/>
          <w:lang w:val="en-AU"/>
        </w:rPr>
        <w:t>HoNi</w:t>
      </w:r>
      <w:r w:rsidRPr="004F4AD2">
        <w:rPr>
          <w:rFonts w:ascii="Times New Roman" w:hAnsi="Times New Roman"/>
          <w:color w:val="FF0000"/>
          <w:sz w:val="22"/>
          <w:vertAlign w:val="subscript"/>
          <w:lang w:val="en-AU"/>
        </w:rPr>
        <w:t>2-y</w:t>
      </w:r>
      <w:r w:rsidRPr="004F4AD2">
        <w:rPr>
          <w:rFonts w:ascii="Times New Roman" w:hAnsi="Times New Roman"/>
          <w:color w:val="FF0000"/>
          <w:sz w:val="22"/>
          <w:lang w:val="en-AU"/>
        </w:rPr>
        <w:t>Co</w:t>
      </w:r>
      <w:r w:rsidRPr="004F4AD2">
        <w:rPr>
          <w:rFonts w:ascii="Times New Roman" w:hAnsi="Times New Roman"/>
          <w:color w:val="FF0000"/>
          <w:sz w:val="22"/>
          <w:vertAlign w:val="subscript"/>
          <w:lang w:val="en-AU"/>
        </w:rPr>
        <w:t>y</w:t>
      </w:r>
      <w:r w:rsidRPr="004F4AD2">
        <w:rPr>
          <w:rFonts w:ascii="Times New Roman" w:hAnsi="Times New Roman"/>
          <w:color w:val="FF0000"/>
          <w:sz w:val="22"/>
          <w:lang w:val="en-AU"/>
        </w:rPr>
        <w:t xml:space="preserve"> samples</w:t>
      </w:r>
      <w:r w:rsidR="00743826" w:rsidRPr="004F4AD2">
        <w:rPr>
          <w:rFonts w:ascii="Times New Roman" w:hAnsi="Times New Roman"/>
          <w:color w:val="FF0000"/>
          <w:sz w:val="22"/>
          <w:lang w:val="en-AU"/>
        </w:rPr>
        <w:t xml:space="preserve"> (data not shown)</w:t>
      </w:r>
      <w:r w:rsidRPr="004F4AD2">
        <w:rPr>
          <w:rFonts w:ascii="Times New Roman" w:hAnsi="Times New Roman"/>
          <w:color w:val="FF0000"/>
          <w:sz w:val="22"/>
        </w:rPr>
        <w:t>.</w:t>
      </w:r>
      <w:r>
        <w:rPr>
          <w:rFonts w:ascii="Times New Roman" w:hAnsi="Times New Roman"/>
          <w:sz w:val="22"/>
        </w:rPr>
        <w:t xml:space="preserve"> </w:t>
      </w:r>
      <w:r w:rsidR="006451A2">
        <w:rPr>
          <w:rFonts w:ascii="Times New Roman" w:hAnsi="Times New Roman" w:hint="eastAsia"/>
          <w:sz w:val="22"/>
        </w:rPr>
        <w:t xml:space="preserve">Based on the binary phase diagram of Ho-Ni </w:t>
      </w:r>
      <w:r w:rsidR="006451A2">
        <w:rPr>
          <w:rFonts w:ascii="Times New Roman" w:hAnsi="Times New Roman"/>
          <w:sz w:val="22"/>
        </w:rPr>
        <w:fldChar w:fldCharType="begin"/>
      </w:r>
      <w:r w:rsidR="00C664E1">
        <w:rPr>
          <w:rFonts w:ascii="Times New Roman" w:hAnsi="Times New Roman"/>
          <w:sz w:val="22"/>
        </w:rPr>
        <w:instrText xml:space="preserve"> ADDIN EN.CITE &lt;EndNote&gt;&lt;Cite&gt;&lt;Author&gt;Huaiying&lt;/Author&gt;&lt;Year&gt;1991&lt;/Year&gt;&lt;RecNum&gt;1210&lt;/RecNum&gt;&lt;DisplayText&gt;[8]&lt;/DisplayText&gt;&lt;record&gt;&lt;rec-number&gt;1210&lt;/rec-number&gt;&lt;foreign-keys&gt;&lt;key app="EN" db-id="svtzz9a28t5w2be00atvdttweszvsfv20rap"&gt;1210&lt;/key&gt;&lt;/foreign-keys&gt;&lt;ref-type name="Journal Article"&gt;17&lt;/ref-type&gt;&lt;contributors&gt;&lt;authors&gt;&lt;author&gt;Huaiying, Zhou&lt;/author&gt;&lt;author&gt;Xiangli, Ou&lt;/author&gt;&lt;author&gt;Xiaping, Zhong&lt;/author&gt;&lt;/authors&gt;&lt;/contributors&gt;&lt;titles&gt;&lt;title&gt;An investigation of the Ho-Ni phase diagram&lt;/title&gt;&lt;secondary-title&gt;Journal of Alloys and Compounds&lt;/secondary-title&gt;&lt;/titles&gt;&lt;periodical&gt;&lt;full-title&gt;Journal of Alloys and Compounds&lt;/full-title&gt;&lt;/periodical&gt;&lt;pages&gt;101-106&lt;/pages&gt;&lt;volume&gt;177&lt;/volume&gt;&lt;number&gt;1&lt;/number&gt;&lt;dates&gt;&lt;year&gt;1991&lt;/year&gt;&lt;pub-dates&gt;&lt;date&gt;1991/12/05/&lt;/date&gt;&lt;/pub-dates&gt;&lt;/dates&gt;&lt;isbn&gt;0925-8388&lt;/isbn&gt;&lt;urls&gt;&lt;related-urls&gt;&lt;url&gt;http://www.sciencedirect.com/science/article/pii/0925838891900609&lt;/url&gt;&lt;/related-urls&gt;&lt;/urls&gt;&lt;electronic-resource-num&gt;https://doi.org/10.1016/0925-8388(91)90060-9&lt;/electronic-resource-num&gt;&lt;/record&gt;&lt;/Cite&gt;&lt;/EndNote&gt;</w:instrText>
      </w:r>
      <w:r w:rsidR="006451A2">
        <w:rPr>
          <w:rFonts w:ascii="Times New Roman" w:hAnsi="Times New Roman"/>
          <w:sz w:val="22"/>
        </w:rPr>
        <w:fldChar w:fldCharType="separate"/>
      </w:r>
      <w:r w:rsidR="00C664E1">
        <w:rPr>
          <w:rFonts w:ascii="Times New Roman" w:hAnsi="Times New Roman"/>
          <w:noProof/>
          <w:sz w:val="22"/>
        </w:rPr>
        <w:t>[</w:t>
      </w:r>
      <w:hyperlink w:anchor="_ENREF_8" w:tooltip="Huaiying, 1991 #1210" w:history="1">
        <w:r w:rsidR="00926B49">
          <w:rPr>
            <w:rFonts w:ascii="Times New Roman" w:hAnsi="Times New Roman"/>
            <w:noProof/>
            <w:sz w:val="22"/>
          </w:rPr>
          <w:t>8</w:t>
        </w:r>
      </w:hyperlink>
      <w:r w:rsidR="00C664E1">
        <w:rPr>
          <w:rFonts w:ascii="Times New Roman" w:hAnsi="Times New Roman"/>
          <w:noProof/>
          <w:sz w:val="22"/>
        </w:rPr>
        <w:t>]</w:t>
      </w:r>
      <w:r w:rsidR="006451A2">
        <w:rPr>
          <w:rFonts w:ascii="Times New Roman" w:hAnsi="Times New Roman"/>
          <w:sz w:val="22"/>
        </w:rPr>
        <w:fldChar w:fldCharType="end"/>
      </w:r>
      <w:r w:rsidR="006451A2">
        <w:rPr>
          <w:rFonts w:ascii="Times New Roman" w:hAnsi="Times New Roman" w:hint="eastAsia"/>
          <w:sz w:val="22"/>
        </w:rPr>
        <w:t>,</w:t>
      </w:r>
      <w:r w:rsidR="006451A2">
        <w:rPr>
          <w:rFonts w:ascii="Times New Roman" w:hAnsi="Times New Roman"/>
          <w:sz w:val="22"/>
        </w:rPr>
        <w:t xml:space="preserve"> </w:t>
      </w:r>
      <w:r w:rsidR="006451A2">
        <w:rPr>
          <w:rFonts w:ascii="Times New Roman" w:hAnsi="Times New Roman" w:hint="eastAsia"/>
          <w:sz w:val="22"/>
        </w:rPr>
        <w:t>HoNi</w:t>
      </w:r>
      <w:r w:rsidR="006451A2" w:rsidRPr="00402D2D">
        <w:rPr>
          <w:rFonts w:ascii="Times New Roman" w:hAnsi="Times New Roman" w:hint="eastAsia"/>
          <w:sz w:val="22"/>
          <w:vertAlign w:val="subscript"/>
        </w:rPr>
        <w:t>2</w:t>
      </w:r>
      <w:r w:rsidR="006451A2">
        <w:rPr>
          <w:rFonts w:ascii="Times New Roman" w:hAnsi="Times New Roman" w:hint="eastAsia"/>
          <w:sz w:val="22"/>
        </w:rPr>
        <w:t xml:space="preserve">, </w:t>
      </w:r>
      <w:proofErr w:type="spellStart"/>
      <w:r w:rsidR="006451A2">
        <w:rPr>
          <w:rFonts w:ascii="Times New Roman" w:hAnsi="Times New Roman" w:hint="eastAsia"/>
          <w:sz w:val="22"/>
        </w:rPr>
        <w:t>HoNi</w:t>
      </w:r>
      <w:proofErr w:type="spellEnd"/>
      <w:r w:rsidR="006451A2">
        <w:rPr>
          <w:rFonts w:ascii="Times New Roman" w:hAnsi="Times New Roman" w:hint="eastAsia"/>
          <w:sz w:val="22"/>
        </w:rPr>
        <w:t xml:space="preserve"> and a liquid phase occur when cooling down from the </w:t>
      </w:r>
      <w:r w:rsidR="006451A2" w:rsidRPr="00402D2D">
        <w:rPr>
          <w:rFonts w:ascii="Times New Roman" w:hAnsi="Times New Roman"/>
          <w:sz w:val="22"/>
        </w:rPr>
        <w:t>stoichiometry</w:t>
      </w:r>
      <w:r w:rsidR="006451A2">
        <w:rPr>
          <w:rFonts w:ascii="Times New Roman" w:hAnsi="Times New Roman" w:hint="eastAsia"/>
          <w:sz w:val="22"/>
        </w:rPr>
        <w:t xml:space="preserve"> composition. </w:t>
      </w:r>
      <w:r w:rsidR="00B20ADD">
        <w:rPr>
          <w:rFonts w:ascii="Times New Roman" w:hAnsi="Times New Roman"/>
          <w:sz w:val="22"/>
        </w:rPr>
        <w:t>T</w:t>
      </w:r>
      <w:r w:rsidR="006451A2">
        <w:rPr>
          <w:rFonts w:ascii="Times New Roman" w:hAnsi="Times New Roman"/>
          <w:sz w:val="22"/>
        </w:rPr>
        <w:t xml:space="preserve">he </w:t>
      </w:r>
      <w:proofErr w:type="spellStart"/>
      <w:r w:rsidR="006451A2">
        <w:rPr>
          <w:rFonts w:ascii="Times New Roman" w:hAnsi="Times New Roman" w:hint="eastAsia"/>
          <w:sz w:val="22"/>
        </w:rPr>
        <w:t>HoNi</w:t>
      </w:r>
      <w:proofErr w:type="spellEnd"/>
      <w:r w:rsidR="006451A2">
        <w:rPr>
          <w:rFonts w:ascii="Times New Roman" w:hAnsi="Times New Roman" w:hint="eastAsia"/>
          <w:sz w:val="22"/>
        </w:rPr>
        <w:t xml:space="preserve"> </w:t>
      </w:r>
      <w:r w:rsidR="006451A2">
        <w:rPr>
          <w:rFonts w:ascii="Times New Roman" w:hAnsi="Times New Roman"/>
          <w:sz w:val="22"/>
        </w:rPr>
        <w:t xml:space="preserve">phase </w:t>
      </w:r>
      <w:r w:rsidR="006451A2">
        <w:rPr>
          <w:rFonts w:ascii="Times New Roman" w:hAnsi="Times New Roman" w:hint="eastAsia"/>
          <w:sz w:val="22"/>
        </w:rPr>
        <w:t xml:space="preserve">will </w:t>
      </w:r>
      <w:r w:rsidR="00B20ADD">
        <w:rPr>
          <w:rFonts w:ascii="Times New Roman" w:hAnsi="Times New Roman" w:hint="eastAsia"/>
          <w:sz w:val="22"/>
        </w:rPr>
        <w:t>trans</w:t>
      </w:r>
      <w:r w:rsidR="00B20ADD">
        <w:rPr>
          <w:rFonts w:ascii="Times New Roman" w:hAnsi="Times New Roman"/>
          <w:sz w:val="22"/>
        </w:rPr>
        <w:t>form</w:t>
      </w:r>
      <w:r w:rsidR="00B20ADD">
        <w:rPr>
          <w:rFonts w:ascii="Times New Roman" w:hAnsi="Times New Roman" w:hint="eastAsia"/>
          <w:sz w:val="22"/>
        </w:rPr>
        <w:t xml:space="preserve"> </w:t>
      </w:r>
      <w:r w:rsidR="006451A2">
        <w:rPr>
          <w:rFonts w:ascii="Times New Roman" w:hAnsi="Times New Roman" w:hint="eastAsia"/>
          <w:sz w:val="22"/>
        </w:rPr>
        <w:t xml:space="preserve">to </w:t>
      </w:r>
      <w:r w:rsidR="006451A2">
        <w:rPr>
          <w:rFonts w:ascii="Times New Roman" w:hAnsi="Times New Roman"/>
          <w:sz w:val="22"/>
        </w:rPr>
        <w:t xml:space="preserve">the </w:t>
      </w:r>
      <w:r w:rsidR="006451A2">
        <w:rPr>
          <w:rFonts w:ascii="Times New Roman" w:hAnsi="Times New Roman" w:hint="eastAsia"/>
          <w:sz w:val="22"/>
        </w:rPr>
        <w:t>Ho</w:t>
      </w:r>
      <w:r w:rsidR="006451A2" w:rsidRPr="00FD687A">
        <w:rPr>
          <w:rFonts w:ascii="Times New Roman" w:hAnsi="Times New Roman" w:hint="eastAsia"/>
          <w:sz w:val="22"/>
          <w:vertAlign w:val="subscript"/>
        </w:rPr>
        <w:t>3</w:t>
      </w:r>
      <w:r w:rsidR="006451A2">
        <w:rPr>
          <w:rFonts w:ascii="Times New Roman" w:hAnsi="Times New Roman"/>
          <w:sz w:val="22"/>
        </w:rPr>
        <w:t>N</w:t>
      </w:r>
      <w:r w:rsidR="006451A2">
        <w:rPr>
          <w:rFonts w:ascii="Times New Roman" w:hAnsi="Times New Roman" w:hint="eastAsia"/>
          <w:sz w:val="22"/>
        </w:rPr>
        <w:t>i</w:t>
      </w:r>
      <w:r w:rsidR="006451A2" w:rsidRPr="00FD687A">
        <w:rPr>
          <w:rFonts w:ascii="Times New Roman" w:hAnsi="Times New Roman" w:hint="eastAsia"/>
          <w:sz w:val="22"/>
          <w:vertAlign w:val="subscript"/>
        </w:rPr>
        <w:t>2</w:t>
      </w:r>
      <w:r w:rsidR="006451A2">
        <w:rPr>
          <w:rFonts w:ascii="Times New Roman" w:hAnsi="Times New Roman" w:hint="eastAsia"/>
          <w:sz w:val="22"/>
          <w:vertAlign w:val="subscript"/>
        </w:rPr>
        <w:t xml:space="preserve"> </w:t>
      </w:r>
      <w:r w:rsidR="006451A2">
        <w:rPr>
          <w:rFonts w:ascii="Times New Roman" w:hAnsi="Times New Roman"/>
          <w:sz w:val="22"/>
        </w:rPr>
        <w:t xml:space="preserve">phase </w:t>
      </w:r>
      <w:r w:rsidR="006451A2">
        <w:rPr>
          <w:rFonts w:ascii="Times New Roman" w:hAnsi="Times New Roman" w:hint="eastAsia"/>
          <w:sz w:val="22"/>
        </w:rPr>
        <w:t>at</w:t>
      </w:r>
      <w:r w:rsidR="00743826">
        <w:rPr>
          <w:rFonts w:ascii="Times New Roman" w:hAnsi="Times New Roman"/>
          <w:sz w:val="22"/>
        </w:rPr>
        <w:t xml:space="preserve"> the temperature range of</w:t>
      </w:r>
      <w:r w:rsidR="006451A2">
        <w:rPr>
          <w:rFonts w:ascii="Times New Roman" w:hAnsi="Times New Roman" w:hint="eastAsia"/>
          <w:sz w:val="22"/>
        </w:rPr>
        <w:t xml:space="preserve"> </w:t>
      </w:r>
      <w:r w:rsidR="003010F0">
        <w:rPr>
          <w:rFonts w:ascii="Times New Roman" w:hAnsi="Times New Roman"/>
          <w:sz w:val="22"/>
        </w:rPr>
        <w:t>1033</w:t>
      </w:r>
      <w:r w:rsidR="006451A2">
        <w:rPr>
          <w:rFonts w:ascii="Times New Roman" w:hAnsi="Times New Roman" w:hint="eastAsia"/>
          <w:sz w:val="22"/>
        </w:rPr>
        <w:t xml:space="preserve"> to </w:t>
      </w:r>
      <w:r w:rsidR="003010F0">
        <w:rPr>
          <w:rFonts w:ascii="Times New Roman" w:hAnsi="Times New Roman"/>
          <w:sz w:val="22"/>
        </w:rPr>
        <w:t xml:space="preserve">1233 </w:t>
      </w:r>
      <w:r w:rsidR="003010F0" w:rsidRPr="003010F0">
        <w:rPr>
          <w:rFonts w:ascii="Times New Roman" w:hAnsi="Times New Roman"/>
          <w:sz w:val="22"/>
        </w:rPr>
        <w:t>K</w:t>
      </w:r>
      <w:r w:rsidR="006451A2">
        <w:rPr>
          <w:rFonts w:ascii="Times New Roman" w:hAnsi="Times New Roman" w:hint="eastAsia"/>
          <w:sz w:val="22"/>
        </w:rPr>
        <w:t xml:space="preserve">. Therefore, </w:t>
      </w:r>
      <w:r w:rsidR="006F1BA1">
        <w:rPr>
          <w:rFonts w:ascii="Times New Roman" w:hAnsi="Times New Roman"/>
          <w:sz w:val="22"/>
        </w:rPr>
        <w:t xml:space="preserve">the phases shown in </w:t>
      </w:r>
      <w:r w:rsidR="006451A2">
        <w:rPr>
          <w:rFonts w:ascii="Times New Roman" w:hAnsi="Times New Roman"/>
          <w:sz w:val="22"/>
        </w:rPr>
        <w:t>our</w:t>
      </w:r>
      <w:r w:rsidR="006451A2">
        <w:rPr>
          <w:rFonts w:ascii="Times New Roman" w:hAnsi="Times New Roman" w:hint="eastAsia"/>
          <w:sz w:val="22"/>
        </w:rPr>
        <w:t xml:space="preserve"> XRD results are </w:t>
      </w:r>
      <w:r w:rsidR="006451A2">
        <w:rPr>
          <w:rFonts w:ascii="Times New Roman" w:hAnsi="Times New Roman"/>
          <w:sz w:val="22"/>
        </w:rPr>
        <w:t>consistent</w:t>
      </w:r>
      <w:r w:rsidR="006451A2">
        <w:rPr>
          <w:rFonts w:ascii="Times New Roman" w:hAnsi="Times New Roman" w:hint="eastAsia"/>
          <w:sz w:val="22"/>
        </w:rPr>
        <w:t xml:space="preserve"> </w:t>
      </w:r>
      <w:r w:rsidR="00B20ADD">
        <w:rPr>
          <w:rFonts w:ascii="Times New Roman" w:hAnsi="Times New Roman"/>
          <w:sz w:val="22"/>
        </w:rPr>
        <w:t>with</w:t>
      </w:r>
      <w:r w:rsidR="00B20ADD">
        <w:rPr>
          <w:rFonts w:ascii="Times New Roman" w:hAnsi="Times New Roman" w:hint="eastAsia"/>
          <w:sz w:val="22"/>
        </w:rPr>
        <w:t xml:space="preserve"> </w:t>
      </w:r>
      <w:r w:rsidR="006451A2">
        <w:rPr>
          <w:rFonts w:ascii="Times New Roman" w:hAnsi="Times New Roman" w:hint="eastAsia"/>
          <w:sz w:val="22"/>
        </w:rPr>
        <w:t xml:space="preserve">the reported binary phase </w:t>
      </w:r>
      <w:r w:rsidR="006451A2">
        <w:rPr>
          <w:rFonts w:ascii="Times New Roman" w:hAnsi="Times New Roman"/>
          <w:sz w:val="22"/>
        </w:rPr>
        <w:t>diagram</w:t>
      </w:r>
      <w:r w:rsidR="006451A2">
        <w:rPr>
          <w:rFonts w:ascii="Times New Roman" w:hAnsi="Times New Roman" w:hint="eastAsia"/>
          <w:sz w:val="22"/>
        </w:rPr>
        <w:t>.</w:t>
      </w:r>
      <w:r w:rsidR="006451A2">
        <w:rPr>
          <w:rFonts w:ascii="Times New Roman" w:hAnsi="Times New Roman"/>
          <w:sz w:val="22"/>
        </w:rPr>
        <w:t xml:space="preserve"> </w:t>
      </w:r>
      <w:r w:rsidR="00C61AD4">
        <w:rPr>
          <w:rFonts w:ascii="Times New Roman" w:hAnsi="Times New Roman"/>
          <w:sz w:val="22"/>
        </w:rPr>
        <w:t xml:space="preserve">The </w:t>
      </w:r>
      <w:r w:rsidR="00B20ADD">
        <w:rPr>
          <w:rFonts w:ascii="Times New Roman" w:hAnsi="Times New Roman"/>
          <w:sz w:val="22"/>
        </w:rPr>
        <w:t>Rietvel</w:t>
      </w:r>
      <w:r w:rsidR="007C0BA1">
        <w:rPr>
          <w:rFonts w:ascii="Times New Roman" w:hAnsi="Times New Roman"/>
          <w:sz w:val="22"/>
        </w:rPr>
        <w:t>d</w:t>
      </w:r>
      <w:r w:rsidR="00B20ADD">
        <w:rPr>
          <w:rFonts w:ascii="Times New Roman" w:hAnsi="Times New Roman"/>
          <w:sz w:val="22"/>
        </w:rPr>
        <w:t xml:space="preserve"> </w:t>
      </w:r>
      <w:r w:rsidR="00C61AD4">
        <w:rPr>
          <w:rFonts w:ascii="Times New Roman" w:hAnsi="Times New Roman"/>
          <w:sz w:val="22"/>
        </w:rPr>
        <w:t xml:space="preserve">refinements are calculated </w:t>
      </w:r>
      <w:r>
        <w:rPr>
          <w:rFonts w:ascii="Times New Roman" w:hAnsi="Times New Roman"/>
          <w:sz w:val="22"/>
        </w:rPr>
        <w:t xml:space="preserve">using </w:t>
      </w:r>
      <w:proofErr w:type="spellStart"/>
      <w:r w:rsidR="00C61AD4">
        <w:rPr>
          <w:rFonts w:ascii="Times New Roman" w:hAnsi="Times New Roman"/>
          <w:sz w:val="22"/>
        </w:rPr>
        <w:t>Fullprof</w:t>
      </w:r>
      <w:proofErr w:type="spellEnd"/>
      <w:r w:rsidR="00C61AD4">
        <w:rPr>
          <w:rFonts w:ascii="Times New Roman" w:hAnsi="Times New Roman"/>
          <w:sz w:val="22"/>
        </w:rPr>
        <w:t xml:space="preserve"> software</w:t>
      </w:r>
      <w:r w:rsidR="00D10730">
        <w:rPr>
          <w:rFonts w:ascii="Times New Roman" w:hAnsi="Times New Roman"/>
          <w:sz w:val="22"/>
        </w:rPr>
        <w:t>, as shown in the figure 3 (b).</w:t>
      </w:r>
      <w:r w:rsidR="00C61AD4">
        <w:rPr>
          <w:rFonts w:ascii="Times New Roman" w:hAnsi="Times New Roman"/>
          <w:sz w:val="22"/>
        </w:rPr>
        <w:t xml:space="preserve"> </w:t>
      </w:r>
      <w:r w:rsidR="00A91750">
        <w:rPr>
          <w:rFonts w:ascii="Times New Roman" w:hAnsi="Times New Roman"/>
          <w:sz w:val="22"/>
        </w:rPr>
        <w:t xml:space="preserve">The volume fraction of the main phase is 92.5, 92.2, 93.3, 95.4 </w:t>
      </w:r>
      <w:r w:rsidR="003010F0">
        <w:rPr>
          <w:rFonts w:ascii="Times New Roman" w:hAnsi="Times New Roman"/>
          <w:sz w:val="22"/>
        </w:rPr>
        <w:t xml:space="preserve">% </w:t>
      </w:r>
      <w:r w:rsidR="00A91750">
        <w:rPr>
          <w:rFonts w:ascii="Times New Roman" w:hAnsi="Times New Roman"/>
          <w:sz w:val="22"/>
        </w:rPr>
        <w:t xml:space="preserve">for </w:t>
      </w:r>
      <w:r w:rsidR="00A91750" w:rsidRPr="00EF6E7F">
        <w:rPr>
          <w:rFonts w:ascii="Times New Roman" w:hAnsi="Times New Roman" w:hint="eastAsia"/>
          <w:i/>
          <w:sz w:val="22"/>
        </w:rPr>
        <w:t>y</w:t>
      </w:r>
      <w:r w:rsidR="00A91750" w:rsidRPr="00EF6E7F">
        <w:rPr>
          <w:rFonts w:ascii="Times New Roman" w:hAnsi="Times New Roman" w:hint="eastAsia"/>
          <w:sz w:val="22"/>
        </w:rPr>
        <w:t xml:space="preserve"> = 0, 0.1, 0.2, 0.3</w:t>
      </w:r>
      <w:r w:rsidR="00A91750">
        <w:rPr>
          <w:rFonts w:ascii="Times New Roman" w:hAnsi="Times New Roman"/>
          <w:sz w:val="22"/>
        </w:rPr>
        <w:t xml:space="preserve"> of </w:t>
      </w:r>
      <w:r w:rsidR="00A91750" w:rsidRPr="00EF6E7F">
        <w:rPr>
          <w:rFonts w:ascii="Times New Roman" w:hAnsi="Times New Roman" w:hint="eastAsia"/>
          <w:sz w:val="22"/>
        </w:rPr>
        <w:t>HoNi</w:t>
      </w:r>
      <w:r w:rsidR="00A91750" w:rsidRPr="00EF6E7F">
        <w:rPr>
          <w:rFonts w:ascii="Times New Roman" w:hAnsi="Times New Roman" w:hint="eastAsia"/>
          <w:sz w:val="22"/>
          <w:vertAlign w:val="subscript"/>
        </w:rPr>
        <w:t>2-</w:t>
      </w:r>
      <w:r w:rsidR="00A91750" w:rsidRPr="00EF6E7F">
        <w:rPr>
          <w:rFonts w:ascii="Times New Roman" w:hAnsi="Times New Roman" w:hint="eastAsia"/>
          <w:i/>
          <w:sz w:val="22"/>
          <w:vertAlign w:val="subscript"/>
        </w:rPr>
        <w:t>y</w:t>
      </w:r>
      <w:r w:rsidR="00A91750" w:rsidRPr="00EF6E7F">
        <w:rPr>
          <w:rFonts w:ascii="Times New Roman" w:hAnsi="Times New Roman" w:hint="eastAsia"/>
          <w:sz w:val="22"/>
        </w:rPr>
        <w:t>Co</w:t>
      </w:r>
      <w:r w:rsidR="00A91750" w:rsidRPr="00EF6E7F">
        <w:rPr>
          <w:rFonts w:ascii="Times New Roman" w:hAnsi="Times New Roman" w:hint="eastAsia"/>
          <w:i/>
          <w:sz w:val="22"/>
          <w:vertAlign w:val="subscript"/>
        </w:rPr>
        <w:t>y</w:t>
      </w:r>
      <w:r w:rsidR="00A91750">
        <w:rPr>
          <w:rFonts w:ascii="Times New Roman" w:hAnsi="Times New Roman"/>
          <w:sz w:val="22"/>
        </w:rPr>
        <w:t xml:space="preserve"> alloys</w:t>
      </w:r>
      <w:r w:rsidR="001E645D">
        <w:rPr>
          <w:rFonts w:ascii="Times New Roman" w:hAnsi="Times New Roman"/>
          <w:sz w:val="22"/>
        </w:rPr>
        <w:t xml:space="preserve"> annealed at 1273 K</w:t>
      </w:r>
      <w:r w:rsidR="00A91750">
        <w:rPr>
          <w:rFonts w:ascii="Times New Roman" w:hAnsi="Times New Roman"/>
          <w:sz w:val="22"/>
        </w:rPr>
        <w:t xml:space="preserve"> while it is 9</w:t>
      </w:r>
      <w:r w:rsidR="006451A2">
        <w:rPr>
          <w:rFonts w:ascii="Times New Roman" w:hAnsi="Times New Roman"/>
          <w:sz w:val="22"/>
        </w:rPr>
        <w:t>3.2</w:t>
      </w:r>
      <w:r w:rsidR="00A91750">
        <w:rPr>
          <w:rFonts w:ascii="Times New Roman" w:hAnsi="Times New Roman"/>
          <w:sz w:val="22"/>
        </w:rPr>
        <w:t>, 9</w:t>
      </w:r>
      <w:r w:rsidR="006451A2">
        <w:rPr>
          <w:rFonts w:ascii="Times New Roman" w:hAnsi="Times New Roman"/>
          <w:sz w:val="22"/>
        </w:rPr>
        <w:t>3</w:t>
      </w:r>
      <w:r w:rsidR="00A91750">
        <w:rPr>
          <w:rFonts w:ascii="Times New Roman" w:hAnsi="Times New Roman"/>
          <w:sz w:val="22"/>
        </w:rPr>
        <w:t>.</w:t>
      </w:r>
      <w:r w:rsidR="006451A2">
        <w:rPr>
          <w:rFonts w:ascii="Times New Roman" w:hAnsi="Times New Roman"/>
          <w:sz w:val="22"/>
        </w:rPr>
        <w:t>3</w:t>
      </w:r>
      <w:r w:rsidR="00A91750">
        <w:rPr>
          <w:rFonts w:ascii="Times New Roman" w:hAnsi="Times New Roman"/>
          <w:sz w:val="22"/>
        </w:rPr>
        <w:t>, 93.</w:t>
      </w:r>
      <w:r w:rsidR="006451A2">
        <w:rPr>
          <w:rFonts w:ascii="Times New Roman" w:hAnsi="Times New Roman"/>
          <w:sz w:val="22"/>
        </w:rPr>
        <w:t>6</w:t>
      </w:r>
      <w:r w:rsidR="00A91750">
        <w:rPr>
          <w:rFonts w:ascii="Times New Roman" w:hAnsi="Times New Roman"/>
          <w:sz w:val="22"/>
        </w:rPr>
        <w:t>, 9</w:t>
      </w:r>
      <w:r w:rsidR="006451A2">
        <w:rPr>
          <w:rFonts w:ascii="Times New Roman" w:hAnsi="Times New Roman"/>
          <w:sz w:val="22"/>
        </w:rPr>
        <w:t>2</w:t>
      </w:r>
      <w:r w:rsidR="00A91750">
        <w:rPr>
          <w:rFonts w:ascii="Times New Roman" w:hAnsi="Times New Roman"/>
          <w:sz w:val="22"/>
        </w:rPr>
        <w:t>.</w:t>
      </w:r>
      <w:r w:rsidR="006451A2">
        <w:rPr>
          <w:rFonts w:ascii="Times New Roman" w:hAnsi="Times New Roman"/>
          <w:sz w:val="22"/>
        </w:rPr>
        <w:t>8</w:t>
      </w:r>
      <w:r w:rsidR="00A91750">
        <w:rPr>
          <w:rFonts w:ascii="Times New Roman" w:hAnsi="Times New Roman"/>
          <w:sz w:val="22"/>
        </w:rPr>
        <w:t xml:space="preserve"> </w:t>
      </w:r>
      <w:r w:rsidR="003010F0">
        <w:rPr>
          <w:rFonts w:ascii="Times New Roman" w:hAnsi="Times New Roman"/>
          <w:sz w:val="22"/>
        </w:rPr>
        <w:t xml:space="preserve">% </w:t>
      </w:r>
      <w:r w:rsidR="00A91750">
        <w:rPr>
          <w:rFonts w:ascii="Times New Roman" w:hAnsi="Times New Roman"/>
          <w:sz w:val="22"/>
        </w:rPr>
        <w:t xml:space="preserve">for </w:t>
      </w:r>
      <w:r w:rsidR="00A91750">
        <w:rPr>
          <w:rFonts w:ascii="Times New Roman" w:hAnsi="Times New Roman"/>
          <w:i/>
          <w:sz w:val="22"/>
        </w:rPr>
        <w:t>x</w:t>
      </w:r>
      <w:r w:rsidR="00A91750" w:rsidRPr="00EF6E7F">
        <w:rPr>
          <w:rFonts w:ascii="Times New Roman" w:hAnsi="Times New Roman" w:hint="eastAsia"/>
          <w:sz w:val="22"/>
        </w:rPr>
        <w:t xml:space="preserve"> = 0, 0.1, 0.2, 0.3</w:t>
      </w:r>
      <w:r w:rsidR="00A91750">
        <w:rPr>
          <w:rFonts w:ascii="Times New Roman" w:hAnsi="Times New Roman"/>
          <w:sz w:val="22"/>
        </w:rPr>
        <w:t xml:space="preserve"> of </w:t>
      </w:r>
      <w:r w:rsidR="00A91750" w:rsidRPr="00EF6E7F">
        <w:rPr>
          <w:rFonts w:ascii="Times New Roman" w:hAnsi="Times New Roman" w:hint="eastAsia"/>
          <w:sz w:val="22"/>
        </w:rPr>
        <w:t>Ho</w:t>
      </w:r>
      <w:r w:rsidR="00A91750" w:rsidRPr="00EF6E7F">
        <w:rPr>
          <w:rFonts w:ascii="Times New Roman" w:hAnsi="Times New Roman" w:hint="eastAsia"/>
          <w:sz w:val="22"/>
          <w:vertAlign w:val="subscript"/>
        </w:rPr>
        <w:t>1-</w:t>
      </w:r>
      <w:r w:rsidR="00A91750" w:rsidRPr="00EF6E7F">
        <w:rPr>
          <w:rFonts w:ascii="Times New Roman" w:hAnsi="Times New Roman" w:hint="eastAsia"/>
          <w:i/>
          <w:sz w:val="22"/>
          <w:vertAlign w:val="subscript"/>
        </w:rPr>
        <w:t>x</w:t>
      </w:r>
      <w:r w:rsidR="00A91750" w:rsidRPr="00EF6E7F">
        <w:rPr>
          <w:rFonts w:ascii="Times New Roman" w:hAnsi="Times New Roman" w:hint="eastAsia"/>
          <w:sz w:val="22"/>
        </w:rPr>
        <w:t>Gd</w:t>
      </w:r>
      <w:r w:rsidR="00A91750" w:rsidRPr="00EF6E7F">
        <w:rPr>
          <w:rFonts w:ascii="Times New Roman" w:hAnsi="Times New Roman" w:hint="eastAsia"/>
          <w:i/>
          <w:sz w:val="22"/>
          <w:vertAlign w:val="subscript"/>
        </w:rPr>
        <w:t>x</w:t>
      </w:r>
      <w:r w:rsidR="00A91750" w:rsidRPr="00EF6E7F">
        <w:rPr>
          <w:rFonts w:ascii="Times New Roman" w:hAnsi="Times New Roman" w:hint="eastAsia"/>
          <w:sz w:val="22"/>
        </w:rPr>
        <w:t>Ni</w:t>
      </w:r>
      <w:r w:rsidR="00A91750" w:rsidRPr="00EF6E7F">
        <w:rPr>
          <w:rFonts w:ascii="Times New Roman" w:hAnsi="Times New Roman" w:hint="eastAsia"/>
          <w:sz w:val="22"/>
          <w:vertAlign w:val="subscript"/>
        </w:rPr>
        <w:t>2</w:t>
      </w:r>
      <w:r w:rsidR="00A91750">
        <w:rPr>
          <w:rFonts w:ascii="Times New Roman" w:hAnsi="Times New Roman"/>
          <w:sz w:val="22"/>
        </w:rPr>
        <w:t xml:space="preserve"> alloys</w:t>
      </w:r>
      <w:r w:rsidR="001E645D">
        <w:rPr>
          <w:rFonts w:ascii="Times New Roman" w:hAnsi="Times New Roman"/>
          <w:sz w:val="22"/>
        </w:rPr>
        <w:t xml:space="preserve"> annealed at 1200 K</w:t>
      </w:r>
      <w:r w:rsidR="006451A2">
        <w:rPr>
          <w:rFonts w:ascii="Times New Roman" w:hAnsi="Times New Roman"/>
          <w:sz w:val="22"/>
        </w:rPr>
        <w:t xml:space="preserve">. </w:t>
      </w:r>
      <w:r>
        <w:rPr>
          <w:rFonts w:ascii="Times New Roman" w:hAnsi="Times New Roman"/>
          <w:sz w:val="22"/>
        </w:rPr>
        <w:t>F</w:t>
      </w:r>
      <w:r w:rsidR="008D0AB1">
        <w:rPr>
          <w:rFonts w:ascii="Times New Roman" w:hAnsi="Times New Roman"/>
          <w:sz w:val="22"/>
        </w:rPr>
        <w:t xml:space="preserve">igure </w:t>
      </w:r>
      <w:r w:rsidR="008C776E">
        <w:rPr>
          <w:rFonts w:ascii="Times New Roman" w:hAnsi="Times New Roman"/>
          <w:sz w:val="22"/>
        </w:rPr>
        <w:t>3</w:t>
      </w:r>
      <w:r w:rsidR="008D0AB1">
        <w:rPr>
          <w:rFonts w:ascii="Times New Roman" w:hAnsi="Times New Roman"/>
          <w:sz w:val="22"/>
        </w:rPr>
        <w:t xml:space="preserve"> (c)</w:t>
      </w:r>
      <w:r>
        <w:rPr>
          <w:rFonts w:ascii="Times New Roman" w:hAnsi="Times New Roman"/>
          <w:sz w:val="22"/>
        </w:rPr>
        <w:t xml:space="preserve"> </w:t>
      </w:r>
      <w:r w:rsidRPr="00B93F4F">
        <w:rPr>
          <w:rFonts w:ascii="Times New Roman" w:hAnsi="Times New Roman"/>
          <w:color w:val="FF0000"/>
          <w:sz w:val="22"/>
        </w:rPr>
        <w:t>show</w:t>
      </w:r>
      <w:r w:rsidR="00C06DF7" w:rsidRPr="00B93F4F">
        <w:rPr>
          <w:rFonts w:ascii="Times New Roman" w:hAnsi="Times New Roman"/>
          <w:color w:val="FF0000"/>
          <w:sz w:val="22"/>
        </w:rPr>
        <w:t>s</w:t>
      </w:r>
      <w:r>
        <w:rPr>
          <w:rFonts w:ascii="Times New Roman" w:hAnsi="Times New Roman"/>
          <w:sz w:val="22"/>
        </w:rPr>
        <w:t xml:space="preserve"> measure</w:t>
      </w:r>
      <w:r w:rsidR="00743826">
        <w:rPr>
          <w:rFonts w:ascii="Times New Roman" w:hAnsi="Times New Roman"/>
          <w:sz w:val="22"/>
        </w:rPr>
        <w:t>d</w:t>
      </w:r>
      <w:r w:rsidR="008D0AB1">
        <w:rPr>
          <w:rFonts w:ascii="Times New Roman" w:hAnsi="Times New Roman"/>
          <w:sz w:val="22"/>
        </w:rPr>
        <w:t xml:space="preserve"> lattice </w:t>
      </w:r>
      <w:r>
        <w:rPr>
          <w:rFonts w:ascii="Times New Roman" w:hAnsi="Times New Roman"/>
          <w:sz w:val="22"/>
        </w:rPr>
        <w:t xml:space="preserve">constant </w:t>
      </w:r>
      <w:proofErr w:type="spellStart"/>
      <w:r w:rsidR="008D0AB1" w:rsidRPr="008D0AB1">
        <w:rPr>
          <w:rFonts w:ascii="Times New Roman" w:hAnsi="Times New Roman"/>
          <w:i/>
          <w:sz w:val="22"/>
        </w:rPr>
        <w:t>a</w:t>
      </w:r>
      <w:proofErr w:type="spellEnd"/>
      <w:r w:rsidR="008D0AB1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of the cubic </w:t>
      </w:r>
      <w:r>
        <w:rPr>
          <w:rFonts w:ascii="Times New Roman" w:hAnsi="Times New Roman" w:hint="eastAsia"/>
          <w:sz w:val="22"/>
        </w:rPr>
        <w:t>MgCu</w:t>
      </w:r>
      <w:r w:rsidRPr="00FD687A">
        <w:rPr>
          <w:rFonts w:ascii="Times New Roman" w:hAnsi="Times New Roman" w:hint="eastAsia"/>
          <w:sz w:val="22"/>
          <w:vertAlign w:val="subscript"/>
        </w:rPr>
        <w:t>2</w:t>
      </w:r>
      <w:r w:rsidRPr="00FD687A">
        <w:rPr>
          <w:rFonts w:ascii="Times New Roman" w:hAnsi="Times New Roman"/>
          <w:sz w:val="22"/>
        </w:rPr>
        <w:t>-type</w:t>
      </w:r>
      <w:r>
        <w:rPr>
          <w:rFonts w:ascii="Times New Roman" w:hAnsi="Times New Roman"/>
          <w:sz w:val="22"/>
        </w:rPr>
        <w:t xml:space="preserve"> phase from XRD results for </w:t>
      </w:r>
      <w:r>
        <w:rPr>
          <w:rFonts w:ascii="Times New Roman" w:hAnsi="Times New Roman"/>
          <w:sz w:val="22"/>
          <w:lang w:val="en-AU"/>
        </w:rPr>
        <w:t>Ho</w:t>
      </w:r>
      <w:r w:rsidRPr="005451FE">
        <w:rPr>
          <w:rFonts w:ascii="Times New Roman" w:hAnsi="Times New Roman"/>
          <w:sz w:val="22"/>
          <w:vertAlign w:val="subscript"/>
          <w:lang w:val="en-AU"/>
        </w:rPr>
        <w:t>1-</w:t>
      </w:r>
      <w:r w:rsidRPr="00BE16E4">
        <w:rPr>
          <w:rFonts w:ascii="Times New Roman" w:hAnsi="Times New Roman"/>
          <w:i/>
          <w:sz w:val="22"/>
          <w:vertAlign w:val="subscript"/>
          <w:lang w:val="en-AU"/>
        </w:rPr>
        <w:t>x</w:t>
      </w:r>
      <w:r>
        <w:rPr>
          <w:rFonts w:ascii="Times New Roman" w:hAnsi="Times New Roman"/>
          <w:sz w:val="22"/>
          <w:lang w:val="en-AU"/>
        </w:rPr>
        <w:t>Gd</w:t>
      </w:r>
      <w:r w:rsidRPr="00BE16E4">
        <w:rPr>
          <w:rFonts w:ascii="Times New Roman" w:hAnsi="Times New Roman"/>
          <w:i/>
          <w:sz w:val="22"/>
          <w:vertAlign w:val="subscript"/>
          <w:lang w:val="en-AU"/>
        </w:rPr>
        <w:t>x</w:t>
      </w:r>
      <w:r>
        <w:rPr>
          <w:rFonts w:ascii="Times New Roman" w:hAnsi="Times New Roman"/>
          <w:sz w:val="22"/>
          <w:lang w:val="en-AU"/>
        </w:rPr>
        <w:t>Ni</w:t>
      </w:r>
      <w:r w:rsidRPr="005451FE">
        <w:rPr>
          <w:rFonts w:ascii="Times New Roman" w:hAnsi="Times New Roman"/>
          <w:sz w:val="22"/>
          <w:vertAlign w:val="subscript"/>
          <w:lang w:val="en-AU"/>
        </w:rPr>
        <w:t>2</w:t>
      </w:r>
      <w:r w:rsidR="00BE16E4">
        <w:rPr>
          <w:rFonts w:ascii="Times New Roman" w:hAnsi="Times New Roman"/>
          <w:sz w:val="22"/>
          <w:lang w:val="en-AU"/>
        </w:rPr>
        <w:t xml:space="preserve"> and Ho</w:t>
      </w:r>
      <w:r>
        <w:rPr>
          <w:rFonts w:ascii="Times New Roman" w:hAnsi="Times New Roman"/>
          <w:sz w:val="22"/>
          <w:lang w:val="en-AU"/>
        </w:rPr>
        <w:t>Ni</w:t>
      </w:r>
      <w:r w:rsidRPr="005451FE">
        <w:rPr>
          <w:rFonts w:ascii="Times New Roman" w:hAnsi="Times New Roman"/>
          <w:sz w:val="22"/>
          <w:vertAlign w:val="subscript"/>
          <w:lang w:val="en-AU"/>
        </w:rPr>
        <w:t>2-</w:t>
      </w:r>
      <w:r>
        <w:rPr>
          <w:rFonts w:ascii="Times New Roman" w:hAnsi="Times New Roman"/>
          <w:sz w:val="22"/>
          <w:vertAlign w:val="subscript"/>
          <w:lang w:val="en-AU"/>
        </w:rPr>
        <w:t>y</w:t>
      </w:r>
      <w:r>
        <w:rPr>
          <w:rFonts w:ascii="Times New Roman" w:hAnsi="Times New Roman"/>
          <w:sz w:val="22"/>
          <w:lang w:val="en-AU"/>
        </w:rPr>
        <w:t>Co</w:t>
      </w:r>
      <w:r w:rsidRPr="005451FE">
        <w:rPr>
          <w:rFonts w:ascii="Times New Roman" w:hAnsi="Times New Roman"/>
          <w:sz w:val="22"/>
          <w:vertAlign w:val="subscript"/>
          <w:lang w:val="en-AU"/>
        </w:rPr>
        <w:t>y</w:t>
      </w:r>
      <w:r>
        <w:rPr>
          <w:rFonts w:ascii="Times New Roman" w:hAnsi="Times New Roman"/>
          <w:sz w:val="22"/>
          <w:lang w:val="en-AU"/>
        </w:rPr>
        <w:t xml:space="preserve"> samples</w:t>
      </w:r>
      <w:r w:rsidR="008D0AB1">
        <w:rPr>
          <w:rFonts w:ascii="Times New Roman" w:hAnsi="Times New Roman"/>
          <w:sz w:val="22"/>
        </w:rPr>
        <w:t xml:space="preserve">. </w:t>
      </w:r>
      <w:r>
        <w:rPr>
          <w:rFonts w:ascii="Times New Roman" w:hAnsi="Times New Roman"/>
          <w:sz w:val="22"/>
        </w:rPr>
        <w:t xml:space="preserve">By </w:t>
      </w:r>
      <w:r w:rsidR="00927F00">
        <w:rPr>
          <w:rFonts w:ascii="Times New Roman" w:hAnsi="Times New Roman"/>
          <w:sz w:val="22"/>
        </w:rPr>
        <w:t xml:space="preserve">increasing </w:t>
      </w:r>
      <w:r w:rsidR="004F76BE" w:rsidRPr="004F76BE">
        <w:rPr>
          <w:rFonts w:ascii="Times New Roman" w:hAnsi="Times New Roman"/>
          <w:sz w:val="22"/>
        </w:rPr>
        <w:t>Gd</w:t>
      </w:r>
      <w:r w:rsidR="00927F00">
        <w:rPr>
          <w:rFonts w:ascii="Times New Roman" w:hAnsi="Times New Roman"/>
          <w:sz w:val="22"/>
        </w:rPr>
        <w:t xml:space="preserve"> from 0 to 0.3, the value of </w:t>
      </w:r>
      <w:r w:rsidR="00927F00" w:rsidRPr="00927F00">
        <w:rPr>
          <w:rFonts w:ascii="Times New Roman" w:hAnsi="Times New Roman"/>
          <w:i/>
          <w:sz w:val="22"/>
        </w:rPr>
        <w:t>a</w:t>
      </w:r>
      <w:r w:rsidR="00927F00">
        <w:rPr>
          <w:rFonts w:ascii="Times New Roman" w:hAnsi="Times New Roman"/>
          <w:sz w:val="22"/>
        </w:rPr>
        <w:t xml:space="preserve"> increases from 7.1407 to 7.1586 </w:t>
      </w:r>
      <w:r w:rsidR="00C61AD4">
        <w:rPr>
          <w:rFonts w:ascii="Times New Roman" w:hAnsi="Times New Roman"/>
          <w:sz w:val="22"/>
        </w:rPr>
        <w:t xml:space="preserve">Å </w:t>
      </w:r>
      <w:r w:rsidR="00927F00">
        <w:rPr>
          <w:rFonts w:ascii="Times New Roman" w:hAnsi="Times New Roman"/>
          <w:sz w:val="22"/>
        </w:rPr>
        <w:t xml:space="preserve">by 0.25%. </w:t>
      </w:r>
      <w:r w:rsidR="009D7040">
        <w:rPr>
          <w:rFonts w:ascii="Times New Roman" w:hAnsi="Times New Roman" w:hint="eastAsia"/>
          <w:sz w:val="22"/>
          <w:lang w:eastAsia="ja-JP"/>
        </w:rPr>
        <w:t>W</w:t>
      </w:r>
      <w:r w:rsidR="00927F00">
        <w:rPr>
          <w:rFonts w:ascii="Times New Roman" w:hAnsi="Times New Roman"/>
          <w:sz w:val="22"/>
        </w:rPr>
        <w:t xml:space="preserve">hen increasing </w:t>
      </w:r>
      <w:r w:rsidR="004F76BE" w:rsidRPr="004F76BE">
        <w:rPr>
          <w:rFonts w:ascii="Times New Roman" w:hAnsi="Times New Roman"/>
          <w:sz w:val="22"/>
        </w:rPr>
        <w:t>Co</w:t>
      </w:r>
      <w:r w:rsidR="00927F00">
        <w:rPr>
          <w:rFonts w:ascii="Times New Roman" w:hAnsi="Times New Roman"/>
          <w:sz w:val="22"/>
        </w:rPr>
        <w:t xml:space="preserve"> from 0 to 0.3</w:t>
      </w:r>
      <w:r w:rsidR="00743826">
        <w:rPr>
          <w:rFonts w:ascii="Times New Roman" w:hAnsi="Times New Roman"/>
          <w:sz w:val="22"/>
        </w:rPr>
        <w:t xml:space="preserve"> in the </w:t>
      </w:r>
      <w:r w:rsidR="00743826" w:rsidRPr="00EF6E7F">
        <w:rPr>
          <w:rFonts w:ascii="Times New Roman" w:hAnsi="Times New Roman" w:hint="eastAsia"/>
          <w:sz w:val="22"/>
        </w:rPr>
        <w:t>HoNi</w:t>
      </w:r>
      <w:r w:rsidR="00743826" w:rsidRPr="00EF6E7F">
        <w:rPr>
          <w:rFonts w:ascii="Times New Roman" w:hAnsi="Times New Roman" w:hint="eastAsia"/>
          <w:sz w:val="22"/>
          <w:vertAlign w:val="subscript"/>
        </w:rPr>
        <w:t>2-</w:t>
      </w:r>
      <w:r w:rsidR="00743826" w:rsidRPr="00EF6E7F">
        <w:rPr>
          <w:rFonts w:ascii="Times New Roman" w:hAnsi="Times New Roman" w:hint="eastAsia"/>
          <w:i/>
          <w:sz w:val="22"/>
          <w:vertAlign w:val="subscript"/>
        </w:rPr>
        <w:t>y</w:t>
      </w:r>
      <w:r w:rsidR="00743826" w:rsidRPr="00EF6E7F">
        <w:rPr>
          <w:rFonts w:ascii="Times New Roman" w:hAnsi="Times New Roman" w:hint="eastAsia"/>
          <w:sz w:val="22"/>
        </w:rPr>
        <w:t>Co</w:t>
      </w:r>
      <w:r w:rsidR="00743826" w:rsidRPr="00EF6E7F">
        <w:rPr>
          <w:rFonts w:ascii="Times New Roman" w:hAnsi="Times New Roman" w:hint="eastAsia"/>
          <w:i/>
          <w:sz w:val="22"/>
          <w:vertAlign w:val="subscript"/>
        </w:rPr>
        <w:t>y</w:t>
      </w:r>
      <w:r w:rsidR="00743826">
        <w:rPr>
          <w:rFonts w:ascii="Times New Roman" w:hAnsi="Times New Roman"/>
          <w:sz w:val="22"/>
        </w:rPr>
        <w:t xml:space="preserve"> alloys</w:t>
      </w:r>
      <w:r w:rsidR="00927F00">
        <w:rPr>
          <w:rFonts w:ascii="Times New Roman" w:hAnsi="Times New Roman"/>
          <w:sz w:val="22"/>
        </w:rPr>
        <w:t xml:space="preserve">, the value of </w:t>
      </w:r>
      <w:r w:rsidR="00927F00" w:rsidRPr="00927F00">
        <w:rPr>
          <w:rFonts w:ascii="Times New Roman" w:hAnsi="Times New Roman"/>
          <w:i/>
          <w:sz w:val="22"/>
        </w:rPr>
        <w:t>a</w:t>
      </w:r>
      <w:r w:rsidR="00927F00">
        <w:rPr>
          <w:rFonts w:ascii="Times New Roman" w:hAnsi="Times New Roman"/>
          <w:sz w:val="22"/>
        </w:rPr>
        <w:t xml:space="preserve"> increases from 7.1335 to 7.1471</w:t>
      </w:r>
      <w:r w:rsidR="00C61AD4" w:rsidRPr="00C61AD4">
        <w:rPr>
          <w:rFonts w:ascii="Times New Roman" w:hAnsi="Times New Roman"/>
          <w:sz w:val="22"/>
        </w:rPr>
        <w:t xml:space="preserve"> </w:t>
      </w:r>
      <w:r w:rsidR="00C61AD4">
        <w:rPr>
          <w:rFonts w:ascii="Times New Roman" w:hAnsi="Times New Roman"/>
          <w:sz w:val="22"/>
        </w:rPr>
        <w:t>Å</w:t>
      </w:r>
      <w:r w:rsidR="00927F00">
        <w:rPr>
          <w:rFonts w:ascii="Times New Roman" w:hAnsi="Times New Roman"/>
          <w:sz w:val="22"/>
        </w:rPr>
        <w:t xml:space="preserve"> by 0.19%. </w:t>
      </w:r>
      <w:r w:rsidR="00BD6EA2">
        <w:rPr>
          <w:rFonts w:ascii="Times New Roman" w:hAnsi="Times New Roman"/>
          <w:sz w:val="22"/>
        </w:rPr>
        <w:t>Replacing</w:t>
      </w:r>
      <w:r w:rsidR="00927F00">
        <w:rPr>
          <w:rFonts w:ascii="Times New Roman" w:hAnsi="Times New Roman"/>
          <w:sz w:val="22"/>
        </w:rPr>
        <w:t xml:space="preserve"> </w:t>
      </w:r>
      <w:r w:rsidR="00CC6DA5">
        <w:rPr>
          <w:rFonts w:ascii="Times New Roman" w:hAnsi="Times New Roman"/>
          <w:sz w:val="22"/>
        </w:rPr>
        <w:t xml:space="preserve">even </w:t>
      </w:r>
      <w:r w:rsidR="00927F00">
        <w:rPr>
          <w:rFonts w:ascii="Times New Roman" w:hAnsi="Times New Roman"/>
          <w:sz w:val="22"/>
        </w:rPr>
        <w:t xml:space="preserve">smaller atoms </w:t>
      </w:r>
      <w:r w:rsidR="00BD6EA2">
        <w:rPr>
          <w:rFonts w:ascii="Times New Roman" w:hAnsi="Times New Roman"/>
          <w:sz w:val="22"/>
        </w:rPr>
        <w:t xml:space="preserve">of Gd and Co for Ho and Ni atoms </w:t>
      </w:r>
      <w:r w:rsidR="00927F00">
        <w:rPr>
          <w:rFonts w:ascii="Times New Roman" w:hAnsi="Times New Roman"/>
          <w:sz w:val="22"/>
        </w:rPr>
        <w:t>increases the volume of the unit cell</w:t>
      </w:r>
      <w:r w:rsidR="002129E5" w:rsidRPr="002129E5">
        <w:rPr>
          <w:rFonts w:ascii="Times New Roman" w:hAnsi="Times New Roman"/>
          <w:sz w:val="22"/>
        </w:rPr>
        <w:t xml:space="preserve"> </w:t>
      </w:r>
      <w:r w:rsidR="002129E5">
        <w:rPr>
          <w:rFonts w:ascii="Times New Roman" w:hAnsi="Times New Roman"/>
          <w:sz w:val="22"/>
        </w:rPr>
        <w:t>in the</w:t>
      </w:r>
      <w:r w:rsidR="002129E5" w:rsidRPr="00927F00">
        <w:rPr>
          <w:rFonts w:ascii="Times New Roman" w:hAnsi="Times New Roman" w:hint="eastAsia"/>
          <w:sz w:val="22"/>
        </w:rPr>
        <w:t xml:space="preserve"> </w:t>
      </w:r>
      <w:r w:rsidR="002129E5">
        <w:rPr>
          <w:rFonts w:ascii="Times New Roman" w:hAnsi="Times New Roman" w:hint="eastAsia"/>
          <w:sz w:val="22"/>
        </w:rPr>
        <w:t>MgCu</w:t>
      </w:r>
      <w:r w:rsidR="002129E5" w:rsidRPr="00FD687A">
        <w:rPr>
          <w:rFonts w:ascii="Times New Roman" w:hAnsi="Times New Roman" w:hint="eastAsia"/>
          <w:sz w:val="22"/>
          <w:vertAlign w:val="subscript"/>
        </w:rPr>
        <w:t>2</w:t>
      </w:r>
      <w:r w:rsidR="002129E5" w:rsidRPr="00FD687A">
        <w:rPr>
          <w:rFonts w:ascii="Times New Roman" w:hAnsi="Times New Roman"/>
          <w:sz w:val="22"/>
        </w:rPr>
        <w:t>-type</w:t>
      </w:r>
      <w:r w:rsidR="002129E5">
        <w:rPr>
          <w:rFonts w:ascii="Times New Roman" w:hAnsi="Times New Roman"/>
          <w:sz w:val="22"/>
        </w:rPr>
        <w:t xml:space="preserve"> structure. </w:t>
      </w:r>
    </w:p>
    <w:p w14:paraId="0523AD23" w14:textId="25C3EB70" w:rsidR="00184446" w:rsidRDefault="006E261E" w:rsidP="007C0BA1">
      <w:pPr>
        <w:spacing w:line="480" w:lineRule="auto"/>
        <w:ind w:firstLineChars="200" w:firstLine="440"/>
        <w:rPr>
          <w:rFonts w:ascii="Times New Roman" w:hAnsi="Times New Roman"/>
          <w:color w:val="FF0000"/>
          <w:sz w:val="22"/>
        </w:rPr>
      </w:pPr>
      <w:r>
        <w:rPr>
          <w:rFonts w:ascii="Times New Roman" w:hAnsi="Times New Roman"/>
          <w:color w:val="000000"/>
          <w:sz w:val="22"/>
        </w:rPr>
        <w:t>Isothermal magnetic entropy change,</w:t>
      </w:r>
      <w:r w:rsidR="0015240A" w:rsidRPr="0017325D">
        <w:rPr>
          <w:rFonts w:ascii="Times New Roman" w:hAnsi="Times New Roman"/>
          <w:color w:val="000000"/>
          <w:sz w:val="22"/>
        </w:rPr>
        <w:t xml:space="preserve"> </w:t>
      </w:r>
      <w:r w:rsidR="00713512" w:rsidRPr="00153793">
        <w:rPr>
          <w:rFonts w:ascii="Times New Roman" w:hAnsi="Times New Roman"/>
          <w:iCs/>
          <w:color w:val="000000"/>
          <w:sz w:val="22"/>
        </w:rPr>
        <w:t>|Δ</w:t>
      </w:r>
      <w:r w:rsidR="00713512" w:rsidRPr="007C0BA1">
        <w:rPr>
          <w:rFonts w:ascii="Times New Roman" w:hAnsi="Times New Roman"/>
          <w:i/>
          <w:color w:val="000000"/>
          <w:sz w:val="22"/>
        </w:rPr>
        <w:t>S</w:t>
      </w:r>
      <w:r w:rsidR="00713512" w:rsidRPr="00DA34F5">
        <w:rPr>
          <w:rFonts w:ascii="Times New Roman" w:hAnsi="Times New Roman"/>
          <w:iCs/>
          <w:color w:val="000000"/>
          <w:sz w:val="22"/>
          <w:vertAlign w:val="subscript"/>
        </w:rPr>
        <w:t>M</w:t>
      </w:r>
      <w:r w:rsidR="00713512" w:rsidRPr="00153793">
        <w:rPr>
          <w:rFonts w:ascii="Times New Roman" w:hAnsi="Times New Roman"/>
          <w:iCs/>
          <w:color w:val="000000"/>
          <w:sz w:val="22"/>
        </w:rPr>
        <w:t>|</w:t>
      </w:r>
      <w:r w:rsidRPr="00BE16E4">
        <w:rPr>
          <w:rFonts w:ascii="Times New Roman" w:hAnsi="Times New Roman"/>
          <w:color w:val="000000"/>
          <w:sz w:val="22"/>
        </w:rPr>
        <w:t>,</w:t>
      </w:r>
      <w:r>
        <w:rPr>
          <w:rFonts w:ascii="Times New Roman" w:hAnsi="Times New Roman"/>
          <w:color w:val="000000"/>
          <w:sz w:val="22"/>
        </w:rPr>
        <w:t xml:space="preserve"> </w:t>
      </w:r>
      <w:r w:rsidR="0015240A" w:rsidRPr="0017325D">
        <w:rPr>
          <w:rFonts w:ascii="Times New Roman" w:hAnsi="Times New Roman"/>
          <w:color w:val="000000"/>
          <w:sz w:val="22"/>
        </w:rPr>
        <w:t xml:space="preserve">is calculated by </w:t>
      </w:r>
      <w:r w:rsidR="0015240A" w:rsidRPr="0017325D">
        <w:rPr>
          <w:rFonts w:ascii="Times New Roman" w:hAnsi="Times New Roman" w:hint="eastAsia"/>
          <w:color w:val="000000"/>
          <w:sz w:val="22"/>
        </w:rPr>
        <w:t xml:space="preserve">using </w:t>
      </w:r>
      <w:r w:rsidR="0015240A" w:rsidRPr="0017325D">
        <w:rPr>
          <w:rFonts w:ascii="Times New Roman" w:hAnsi="Times New Roman"/>
          <w:color w:val="000000"/>
          <w:sz w:val="22"/>
        </w:rPr>
        <w:t>Maxwell equation</w:t>
      </w:r>
      <w:r w:rsidR="0015240A" w:rsidRPr="0017325D">
        <w:rPr>
          <w:rFonts w:ascii="Times New Roman" w:hAnsi="Times New Roman" w:hint="eastAsia"/>
          <w:color w:val="000000"/>
          <w:sz w:val="22"/>
        </w:rPr>
        <w:t xml:space="preserve"> from the measured data of</w:t>
      </w:r>
      <w:r w:rsidR="0015240A" w:rsidRPr="0017325D">
        <w:rPr>
          <w:rFonts w:ascii="Times New Roman" w:hAnsi="Times New Roman"/>
          <w:color w:val="000000"/>
          <w:sz w:val="22"/>
        </w:rPr>
        <w:t xml:space="preserve"> iso-field magnetizations as </w:t>
      </w:r>
      <w:r>
        <w:rPr>
          <w:rFonts w:ascii="Times New Roman" w:hAnsi="Times New Roman"/>
          <w:color w:val="000000"/>
          <w:sz w:val="22"/>
        </w:rPr>
        <w:t xml:space="preserve">a </w:t>
      </w:r>
      <w:r w:rsidR="0015240A" w:rsidRPr="0017325D">
        <w:rPr>
          <w:rFonts w:ascii="Times New Roman" w:hAnsi="Times New Roman"/>
          <w:color w:val="000000"/>
          <w:sz w:val="22"/>
        </w:rPr>
        <w:t xml:space="preserve">function of </w:t>
      </w:r>
      <w:r w:rsidR="007053C8">
        <w:rPr>
          <w:rFonts w:ascii="Times New Roman" w:hAnsi="Times New Roman"/>
          <w:color w:val="000000"/>
          <w:sz w:val="22"/>
        </w:rPr>
        <w:t xml:space="preserve">cooling </w:t>
      </w:r>
      <w:r w:rsidR="0015240A" w:rsidRPr="0017325D">
        <w:rPr>
          <w:rFonts w:ascii="Times New Roman" w:hAnsi="Times New Roman"/>
          <w:color w:val="000000"/>
          <w:sz w:val="22"/>
        </w:rPr>
        <w:t xml:space="preserve">temperature under a </w:t>
      </w:r>
      <w:r w:rsidR="0015240A" w:rsidRPr="0017325D">
        <w:rPr>
          <w:rFonts w:ascii="Times New Roman" w:hAnsi="Times New Roman"/>
          <w:color w:val="000000"/>
          <w:sz w:val="22"/>
        </w:rPr>
        <w:lastRenderedPageBreak/>
        <w:t xml:space="preserve">magnetic field of 0.5-5.0 T by a </w:t>
      </w:r>
      <w:r>
        <w:rPr>
          <w:rFonts w:ascii="Times New Roman" w:hAnsi="Times New Roman"/>
          <w:color w:val="000000"/>
          <w:sz w:val="22"/>
        </w:rPr>
        <w:t xml:space="preserve">field </w:t>
      </w:r>
      <w:r w:rsidR="0015240A" w:rsidRPr="0017325D">
        <w:rPr>
          <w:rFonts w:ascii="Times New Roman" w:hAnsi="Times New Roman"/>
          <w:color w:val="000000"/>
          <w:sz w:val="22"/>
        </w:rPr>
        <w:t xml:space="preserve">step of 0.5 T. </w:t>
      </w:r>
      <w:r w:rsidR="00713512" w:rsidRPr="00153793">
        <w:rPr>
          <w:rFonts w:ascii="Times New Roman" w:hAnsi="Times New Roman"/>
          <w:iCs/>
          <w:color w:val="000000"/>
          <w:sz w:val="22"/>
        </w:rPr>
        <w:t>|Δ</w:t>
      </w:r>
      <w:r w:rsidR="00713512" w:rsidRPr="003C5C11">
        <w:rPr>
          <w:rFonts w:ascii="Times New Roman" w:hAnsi="Times New Roman"/>
          <w:i/>
          <w:color w:val="000000"/>
          <w:sz w:val="22"/>
        </w:rPr>
        <w:t>S</w:t>
      </w:r>
      <w:r w:rsidR="00713512" w:rsidRPr="00DA34F5">
        <w:rPr>
          <w:rFonts w:ascii="Times New Roman" w:hAnsi="Times New Roman"/>
          <w:iCs/>
          <w:color w:val="000000"/>
          <w:sz w:val="22"/>
          <w:vertAlign w:val="subscript"/>
        </w:rPr>
        <w:t>M</w:t>
      </w:r>
      <w:r w:rsidR="00713512" w:rsidRPr="00153793">
        <w:rPr>
          <w:rFonts w:ascii="Times New Roman" w:hAnsi="Times New Roman"/>
          <w:iCs/>
          <w:color w:val="000000"/>
          <w:sz w:val="22"/>
        </w:rPr>
        <w:t>|</w:t>
      </w:r>
      <w:r w:rsidR="00713512">
        <w:rPr>
          <w:rFonts w:ascii="Times New Roman" w:hAnsi="Times New Roman"/>
          <w:iCs/>
          <w:color w:val="000000"/>
          <w:sz w:val="22"/>
        </w:rPr>
        <w:t xml:space="preserve"> </w:t>
      </w:r>
      <w:r w:rsidR="003C5C11">
        <w:rPr>
          <w:rFonts w:ascii="Times New Roman" w:hAnsi="Times New Roman"/>
          <w:color w:val="000000"/>
          <w:sz w:val="22"/>
        </w:rPr>
        <w:t>measured</w:t>
      </w:r>
      <w:r w:rsidR="00E92A4F" w:rsidRPr="0017325D">
        <w:rPr>
          <w:rFonts w:ascii="Times New Roman" w:hAnsi="Times New Roman" w:hint="eastAsia"/>
          <w:sz w:val="22"/>
        </w:rPr>
        <w:t xml:space="preserve"> under a magnetic field of 5 </w:t>
      </w:r>
      <w:r w:rsidR="00E92A4F" w:rsidRPr="00F33360">
        <w:rPr>
          <w:rFonts w:ascii="Times New Roman" w:hAnsi="Times New Roman"/>
          <w:sz w:val="22"/>
        </w:rPr>
        <w:t>T</w:t>
      </w:r>
      <w:r w:rsidR="00E92A4F" w:rsidRPr="00F33360">
        <w:rPr>
          <w:rFonts w:ascii="Times New Roman" w:hAnsi="Times New Roman"/>
          <w:sz w:val="22"/>
          <w:lang w:val="en-AU"/>
        </w:rPr>
        <w:t xml:space="preserve"> is 25.9, 24.0, 20.6, and 18.6</w:t>
      </w:r>
      <w:r w:rsidR="00BD6EA2" w:rsidRPr="00F33360">
        <w:rPr>
          <w:rFonts w:ascii="Times New Roman" w:hAnsi="Times New Roman"/>
          <w:sz w:val="22"/>
          <w:lang w:val="en-AU"/>
        </w:rPr>
        <w:t xml:space="preserve"> J/</w:t>
      </w:r>
      <w:proofErr w:type="spellStart"/>
      <w:r w:rsidR="00BD6EA2" w:rsidRPr="00F33360">
        <w:rPr>
          <w:rFonts w:ascii="Times New Roman" w:hAnsi="Times New Roman"/>
          <w:sz w:val="22"/>
          <w:lang w:val="en-AU"/>
        </w:rPr>
        <w:t>kgK</w:t>
      </w:r>
      <w:proofErr w:type="spellEnd"/>
      <w:r w:rsidR="00E92A4F" w:rsidRPr="00F33360">
        <w:rPr>
          <w:rFonts w:ascii="Times New Roman" w:hAnsi="Times New Roman"/>
          <w:sz w:val="22"/>
          <w:lang w:val="en-AU"/>
        </w:rPr>
        <w:t xml:space="preserve"> for </w:t>
      </w:r>
      <w:r w:rsidR="00D37A1B" w:rsidRPr="00F33360">
        <w:rPr>
          <w:rFonts w:ascii="Times New Roman" w:hAnsi="Times New Roman"/>
          <w:sz w:val="22"/>
        </w:rPr>
        <w:t>HoNi</w:t>
      </w:r>
      <w:r w:rsidR="00D37A1B" w:rsidRPr="00F33360">
        <w:rPr>
          <w:rFonts w:ascii="Times New Roman" w:hAnsi="Times New Roman"/>
          <w:sz w:val="22"/>
          <w:vertAlign w:val="subscript"/>
        </w:rPr>
        <w:t>2-</w:t>
      </w:r>
      <w:r w:rsidR="00D37A1B" w:rsidRPr="00F33360">
        <w:rPr>
          <w:rFonts w:ascii="Times New Roman" w:hAnsi="Times New Roman"/>
          <w:i/>
          <w:sz w:val="22"/>
          <w:vertAlign w:val="subscript"/>
        </w:rPr>
        <w:t>y</w:t>
      </w:r>
      <w:r w:rsidR="00D37A1B" w:rsidRPr="00F33360">
        <w:rPr>
          <w:rFonts w:ascii="Times New Roman" w:hAnsi="Times New Roman"/>
          <w:sz w:val="22"/>
        </w:rPr>
        <w:t>Co</w:t>
      </w:r>
      <w:r w:rsidR="00D37A1B" w:rsidRPr="00F33360">
        <w:rPr>
          <w:rFonts w:ascii="Times New Roman" w:hAnsi="Times New Roman"/>
          <w:i/>
          <w:sz w:val="22"/>
          <w:vertAlign w:val="subscript"/>
        </w:rPr>
        <w:t>y</w:t>
      </w:r>
      <w:r w:rsidRPr="00F33360">
        <w:rPr>
          <w:rFonts w:ascii="Times New Roman" w:hAnsi="Times New Roman"/>
          <w:i/>
          <w:sz w:val="22"/>
          <w:vertAlign w:val="subscript"/>
        </w:rPr>
        <w:t xml:space="preserve"> </w:t>
      </w:r>
      <w:r w:rsidR="00D37A1B" w:rsidRPr="00F33360">
        <w:rPr>
          <w:rFonts w:ascii="Times New Roman" w:hAnsi="Times New Roman"/>
          <w:sz w:val="22"/>
        </w:rPr>
        <w:t>(</w:t>
      </w:r>
      <w:r w:rsidR="00D37A1B" w:rsidRPr="00F33360">
        <w:rPr>
          <w:rFonts w:ascii="Times New Roman" w:hAnsi="Times New Roman"/>
          <w:i/>
          <w:sz w:val="22"/>
        </w:rPr>
        <w:t>y</w:t>
      </w:r>
      <w:r w:rsidR="00D37A1B" w:rsidRPr="00F33360">
        <w:rPr>
          <w:rFonts w:ascii="Times New Roman" w:hAnsi="Times New Roman"/>
          <w:sz w:val="22"/>
        </w:rPr>
        <w:t xml:space="preserve"> = 0, 0.1, 0.2, 0.3)</w:t>
      </w:r>
      <w:r w:rsidR="003C5C11" w:rsidRPr="00F33360">
        <w:rPr>
          <w:rFonts w:ascii="Times New Roman" w:hAnsi="Times New Roman"/>
          <w:sz w:val="22"/>
        </w:rPr>
        <w:t xml:space="preserve"> alloys</w:t>
      </w:r>
      <w:r w:rsidR="00D37A1B" w:rsidRPr="00F33360">
        <w:rPr>
          <w:rFonts w:ascii="Times New Roman" w:hAnsi="Times New Roman"/>
          <w:sz w:val="22"/>
        </w:rPr>
        <w:t>,</w:t>
      </w:r>
      <w:r w:rsidR="00BD6EA2" w:rsidRPr="00F33360">
        <w:rPr>
          <w:rFonts w:ascii="Times New Roman" w:hAnsi="Times New Roman"/>
          <w:sz w:val="22"/>
          <w:lang w:val="en-AU"/>
        </w:rPr>
        <w:t xml:space="preserve"> respectively</w:t>
      </w:r>
      <w:r w:rsidR="00B038B4" w:rsidRPr="00F33360">
        <w:rPr>
          <w:rFonts w:ascii="Times New Roman" w:hAnsi="Times New Roman"/>
          <w:sz w:val="22"/>
          <w:lang w:val="en-AU"/>
        </w:rPr>
        <w:t xml:space="preserve">. </w:t>
      </w:r>
      <w:r w:rsidRPr="00F33360">
        <w:rPr>
          <w:rFonts w:ascii="Times New Roman" w:hAnsi="Times New Roman"/>
          <w:iCs/>
          <w:color w:val="000000"/>
          <w:sz w:val="22"/>
        </w:rPr>
        <w:t>|Δ</w:t>
      </w:r>
      <w:r w:rsidRPr="007C0BA1">
        <w:rPr>
          <w:rFonts w:ascii="Times New Roman" w:hAnsi="Times New Roman"/>
          <w:i/>
          <w:color w:val="000000"/>
          <w:sz w:val="22"/>
        </w:rPr>
        <w:t>S</w:t>
      </w:r>
      <w:r w:rsidRPr="00F33360">
        <w:rPr>
          <w:rFonts w:ascii="Times New Roman" w:hAnsi="Times New Roman"/>
          <w:iCs/>
          <w:color w:val="000000"/>
          <w:sz w:val="22"/>
          <w:vertAlign w:val="subscript"/>
        </w:rPr>
        <w:t>M</w:t>
      </w:r>
      <w:r w:rsidRPr="00F33360">
        <w:rPr>
          <w:rFonts w:ascii="Times New Roman" w:hAnsi="Times New Roman"/>
          <w:iCs/>
          <w:color w:val="000000"/>
          <w:sz w:val="22"/>
        </w:rPr>
        <w:t xml:space="preserve">| </w:t>
      </w:r>
      <w:r w:rsidR="00B038B4" w:rsidRPr="00F33360">
        <w:rPr>
          <w:rFonts w:ascii="Times New Roman" w:hAnsi="Times New Roman"/>
          <w:sz w:val="22"/>
          <w:lang w:val="en-AU"/>
        </w:rPr>
        <w:t>i</w:t>
      </w:r>
      <w:r w:rsidR="00BD6EA2" w:rsidRPr="00F33360">
        <w:rPr>
          <w:rFonts w:ascii="Times New Roman" w:hAnsi="Times New Roman"/>
          <w:sz w:val="22"/>
          <w:lang w:val="en-AU"/>
        </w:rPr>
        <w:t xml:space="preserve">s </w:t>
      </w:r>
      <w:r w:rsidRPr="00F33360">
        <w:rPr>
          <w:rFonts w:ascii="Times New Roman" w:hAnsi="Times New Roman"/>
          <w:sz w:val="22"/>
          <w:lang w:val="en-AU"/>
        </w:rPr>
        <w:t xml:space="preserve">measured as </w:t>
      </w:r>
      <w:r w:rsidR="00BD6EA2" w:rsidRPr="00F33360">
        <w:rPr>
          <w:rFonts w:ascii="Times New Roman" w:hAnsi="Times New Roman"/>
          <w:sz w:val="22"/>
          <w:lang w:val="en-AU"/>
        </w:rPr>
        <w:t xml:space="preserve">22.0, 18.5 </w:t>
      </w:r>
      <w:r w:rsidR="00E92A4F" w:rsidRPr="00F33360">
        <w:rPr>
          <w:rFonts w:ascii="Times New Roman" w:hAnsi="Times New Roman"/>
          <w:sz w:val="22"/>
          <w:lang w:val="en-AU"/>
        </w:rPr>
        <w:t xml:space="preserve">and 16.8 </w:t>
      </w:r>
      <w:r w:rsidR="00BD6EA2" w:rsidRPr="00F33360">
        <w:rPr>
          <w:rFonts w:ascii="Times New Roman" w:hAnsi="Times New Roman"/>
          <w:sz w:val="22"/>
          <w:lang w:val="en-AU"/>
        </w:rPr>
        <w:t>J/</w:t>
      </w:r>
      <w:proofErr w:type="spellStart"/>
      <w:r w:rsidR="00BD6EA2" w:rsidRPr="00F33360">
        <w:rPr>
          <w:rFonts w:ascii="Times New Roman" w:hAnsi="Times New Roman"/>
          <w:sz w:val="22"/>
          <w:lang w:val="en-AU"/>
        </w:rPr>
        <w:t>kgK</w:t>
      </w:r>
      <w:proofErr w:type="spellEnd"/>
      <w:r w:rsidR="00BD6EA2" w:rsidRPr="00F33360">
        <w:rPr>
          <w:rFonts w:ascii="Times New Roman" w:hAnsi="Times New Roman"/>
          <w:sz w:val="22"/>
          <w:lang w:val="en-AU"/>
        </w:rPr>
        <w:t xml:space="preserve"> </w:t>
      </w:r>
      <w:r w:rsidR="00E92A4F" w:rsidRPr="00F33360">
        <w:rPr>
          <w:rFonts w:ascii="Times New Roman" w:hAnsi="Times New Roman"/>
          <w:sz w:val="22"/>
          <w:lang w:val="en-AU"/>
        </w:rPr>
        <w:t xml:space="preserve">for </w:t>
      </w:r>
      <w:r w:rsidR="00D37A1B" w:rsidRPr="00F33360">
        <w:rPr>
          <w:rFonts w:ascii="Times New Roman" w:hAnsi="Times New Roman" w:hint="eastAsia"/>
          <w:sz w:val="22"/>
        </w:rPr>
        <w:t>Ho</w:t>
      </w:r>
      <w:r w:rsidR="00D37A1B" w:rsidRPr="00F33360">
        <w:rPr>
          <w:rFonts w:ascii="Times New Roman" w:hAnsi="Times New Roman" w:hint="eastAsia"/>
          <w:sz w:val="22"/>
          <w:vertAlign w:val="subscript"/>
        </w:rPr>
        <w:t>1-</w:t>
      </w:r>
      <w:r w:rsidR="00D37A1B" w:rsidRPr="00F33360">
        <w:rPr>
          <w:rFonts w:ascii="Times New Roman" w:hAnsi="Times New Roman" w:hint="eastAsia"/>
          <w:i/>
          <w:sz w:val="22"/>
          <w:vertAlign w:val="subscript"/>
        </w:rPr>
        <w:t>x</w:t>
      </w:r>
      <w:r w:rsidR="00D37A1B" w:rsidRPr="00F33360">
        <w:rPr>
          <w:rFonts w:ascii="Times New Roman" w:hAnsi="Times New Roman" w:hint="eastAsia"/>
          <w:sz w:val="22"/>
        </w:rPr>
        <w:t>Gd</w:t>
      </w:r>
      <w:r w:rsidR="00D37A1B" w:rsidRPr="00F33360">
        <w:rPr>
          <w:rFonts w:ascii="Times New Roman" w:hAnsi="Times New Roman" w:hint="eastAsia"/>
          <w:i/>
          <w:sz w:val="22"/>
          <w:vertAlign w:val="subscript"/>
        </w:rPr>
        <w:t>x</w:t>
      </w:r>
      <w:r w:rsidR="00D37A1B" w:rsidRPr="00F33360">
        <w:rPr>
          <w:rFonts w:ascii="Times New Roman" w:hAnsi="Times New Roman" w:hint="eastAsia"/>
          <w:sz w:val="22"/>
        </w:rPr>
        <w:t>Ni</w:t>
      </w:r>
      <w:r w:rsidR="00D37A1B" w:rsidRPr="00F33360">
        <w:rPr>
          <w:rFonts w:ascii="Times New Roman" w:hAnsi="Times New Roman" w:hint="eastAsia"/>
          <w:sz w:val="22"/>
          <w:vertAlign w:val="subscript"/>
        </w:rPr>
        <w:t xml:space="preserve">2 </w:t>
      </w:r>
      <w:r w:rsidR="00D37A1B" w:rsidRPr="00F33360">
        <w:rPr>
          <w:rFonts w:ascii="Times New Roman" w:hAnsi="Times New Roman" w:hint="eastAsia"/>
          <w:sz w:val="22"/>
        </w:rPr>
        <w:t>(</w:t>
      </w:r>
      <w:r w:rsidR="00D37A1B" w:rsidRPr="00F33360">
        <w:rPr>
          <w:rFonts w:ascii="Times New Roman" w:hAnsi="Times New Roman" w:hint="eastAsia"/>
          <w:i/>
          <w:sz w:val="22"/>
        </w:rPr>
        <w:t>x</w:t>
      </w:r>
      <w:r w:rsidR="00D37A1B" w:rsidRPr="00F33360">
        <w:rPr>
          <w:rFonts w:ascii="Times New Roman" w:hAnsi="Times New Roman" w:hint="eastAsia"/>
          <w:sz w:val="22"/>
        </w:rPr>
        <w:t xml:space="preserve"> = 0.1, 0.2, 0.3)</w:t>
      </w:r>
      <w:r w:rsidR="00D37A1B" w:rsidRPr="00F33360">
        <w:rPr>
          <w:rFonts w:ascii="Times New Roman" w:hAnsi="Times New Roman"/>
          <w:sz w:val="22"/>
          <w:lang w:val="en-GB"/>
        </w:rPr>
        <w:t xml:space="preserve"> </w:t>
      </w:r>
      <w:r w:rsidR="00D37A1B" w:rsidRPr="00F33360">
        <w:rPr>
          <w:rFonts w:ascii="Times New Roman" w:hAnsi="Times New Roman"/>
          <w:sz w:val="22"/>
        </w:rPr>
        <w:t>alloys,</w:t>
      </w:r>
      <w:r w:rsidR="00E92A4F" w:rsidRPr="00F33360">
        <w:rPr>
          <w:rFonts w:ascii="Times New Roman" w:hAnsi="Times New Roman"/>
          <w:sz w:val="22"/>
          <w:lang w:val="en-AU"/>
        </w:rPr>
        <w:t xml:space="preserve"> respectively. </w:t>
      </w:r>
      <w:r w:rsidR="003C5C11" w:rsidRPr="00F33360">
        <w:rPr>
          <w:rFonts w:ascii="Times New Roman" w:hAnsi="Times New Roman"/>
          <w:iCs/>
          <w:color w:val="000000"/>
          <w:sz w:val="22"/>
        </w:rPr>
        <w:t>By</w:t>
      </w:r>
      <w:r w:rsidR="00C44D8C" w:rsidRPr="00F33360">
        <w:rPr>
          <w:rFonts w:ascii="Times New Roman" w:hAnsi="Times New Roman"/>
          <w:iCs/>
          <w:color w:val="000000"/>
          <w:sz w:val="22"/>
        </w:rPr>
        <w:t xml:space="preserve"> tuning </w:t>
      </w:r>
      <w:r w:rsidR="00C44D8C" w:rsidRPr="00F33360">
        <w:rPr>
          <w:rFonts w:ascii="Times New Roman" w:hAnsi="Times New Roman"/>
          <w:i/>
          <w:iCs/>
          <w:color w:val="000000"/>
          <w:sz w:val="22"/>
        </w:rPr>
        <w:t>T</w:t>
      </w:r>
      <w:r w:rsidR="00C44D8C" w:rsidRPr="00F33360">
        <w:rPr>
          <w:rFonts w:ascii="Times New Roman" w:hAnsi="Times New Roman"/>
          <w:i/>
          <w:iCs/>
          <w:color w:val="000000"/>
          <w:sz w:val="22"/>
          <w:vertAlign w:val="subscript"/>
        </w:rPr>
        <w:t>C</w:t>
      </w:r>
      <w:r w:rsidR="00C44D8C" w:rsidRPr="00F33360">
        <w:rPr>
          <w:rFonts w:ascii="Times New Roman" w:hAnsi="Times New Roman"/>
          <w:iCs/>
          <w:color w:val="000000"/>
          <w:sz w:val="22"/>
        </w:rPr>
        <w:t xml:space="preserve"> to 20 K,</w:t>
      </w:r>
      <w:r w:rsidR="00C44D8C">
        <w:rPr>
          <w:rFonts w:ascii="Times New Roman" w:hAnsi="Times New Roman"/>
          <w:iCs/>
          <w:color w:val="000000"/>
          <w:sz w:val="22"/>
        </w:rPr>
        <w:t xml:space="preserve"> we </w:t>
      </w:r>
      <w:r w:rsidR="00C44D8C" w:rsidRPr="007C0BA1">
        <w:rPr>
          <w:rFonts w:ascii="Times New Roman" w:hAnsi="Times New Roman"/>
          <w:iCs/>
          <w:color w:val="FF0000"/>
          <w:sz w:val="22"/>
        </w:rPr>
        <w:t>obtain</w:t>
      </w:r>
      <w:r w:rsidR="007C0BA1" w:rsidRPr="007C0BA1">
        <w:rPr>
          <w:rFonts w:ascii="Times New Roman" w:hAnsi="Times New Roman"/>
          <w:iCs/>
          <w:color w:val="FF0000"/>
          <w:sz w:val="22"/>
        </w:rPr>
        <w:t>ed</w:t>
      </w:r>
      <w:r w:rsidR="00C44D8C" w:rsidRPr="007C0BA1">
        <w:rPr>
          <w:rFonts w:ascii="Times New Roman" w:hAnsi="Times New Roman"/>
          <w:iCs/>
          <w:color w:val="FF0000"/>
          <w:sz w:val="22"/>
        </w:rPr>
        <w:t xml:space="preserve"> </w:t>
      </w:r>
      <w:r w:rsidR="007C0BA1" w:rsidRPr="007C0BA1">
        <w:rPr>
          <w:rFonts w:ascii="Times New Roman" w:hAnsi="Times New Roman"/>
          <w:iCs/>
          <w:color w:val="FF0000"/>
          <w:sz w:val="22"/>
        </w:rPr>
        <w:t xml:space="preserve">a </w:t>
      </w:r>
      <w:r w:rsidR="00C44D8C" w:rsidRPr="007C0BA1">
        <w:rPr>
          <w:rFonts w:ascii="Times New Roman" w:hAnsi="Times New Roman"/>
          <w:iCs/>
          <w:color w:val="FF0000"/>
          <w:sz w:val="22"/>
        </w:rPr>
        <w:t xml:space="preserve">similar </w:t>
      </w:r>
      <w:r w:rsidR="00C44D8C">
        <w:rPr>
          <w:rFonts w:ascii="Times New Roman" w:hAnsi="Times New Roman"/>
          <w:iCs/>
          <w:color w:val="000000"/>
          <w:sz w:val="22"/>
        </w:rPr>
        <w:t xml:space="preserve">value of </w:t>
      </w:r>
      <w:r w:rsidR="00713512" w:rsidRPr="00153793">
        <w:rPr>
          <w:rFonts w:ascii="Times New Roman" w:hAnsi="Times New Roman"/>
          <w:iCs/>
          <w:color w:val="000000"/>
          <w:sz w:val="22"/>
        </w:rPr>
        <w:t>|Δ</w:t>
      </w:r>
      <w:r w:rsidR="00713512" w:rsidRPr="007C0BA1">
        <w:rPr>
          <w:rFonts w:ascii="Times New Roman" w:hAnsi="Times New Roman"/>
          <w:i/>
          <w:color w:val="000000"/>
          <w:sz w:val="22"/>
        </w:rPr>
        <w:t>S</w:t>
      </w:r>
      <w:r w:rsidR="00713512" w:rsidRPr="00DA34F5">
        <w:rPr>
          <w:rFonts w:ascii="Times New Roman" w:hAnsi="Times New Roman"/>
          <w:iCs/>
          <w:color w:val="000000"/>
          <w:sz w:val="22"/>
          <w:vertAlign w:val="subscript"/>
        </w:rPr>
        <w:t>M</w:t>
      </w:r>
      <w:r w:rsidR="00713512" w:rsidRPr="00153793">
        <w:rPr>
          <w:rFonts w:ascii="Times New Roman" w:hAnsi="Times New Roman"/>
          <w:iCs/>
          <w:color w:val="000000"/>
          <w:sz w:val="22"/>
        </w:rPr>
        <w:t>|</w:t>
      </w:r>
      <w:r w:rsidR="00B038B4">
        <w:rPr>
          <w:rFonts w:ascii="Times New Roman" w:hAnsi="Times New Roman"/>
          <w:iCs/>
          <w:color w:val="000000"/>
          <w:sz w:val="22"/>
        </w:rPr>
        <w:t xml:space="preserve"> </w:t>
      </w:r>
      <w:r w:rsidR="00C44D8C">
        <w:rPr>
          <w:rFonts w:ascii="Times New Roman" w:hAnsi="Times New Roman"/>
          <w:iCs/>
          <w:color w:val="000000"/>
          <w:sz w:val="22"/>
        </w:rPr>
        <w:t xml:space="preserve">in the </w:t>
      </w:r>
      <w:r w:rsidR="00D37A1B" w:rsidRPr="00D37A1B">
        <w:rPr>
          <w:rFonts w:ascii="Times New Roman" w:hAnsi="Times New Roman"/>
          <w:iCs/>
          <w:color w:val="000000"/>
          <w:sz w:val="22"/>
        </w:rPr>
        <w:t>Ho</w:t>
      </w:r>
      <w:r w:rsidR="00D37A1B" w:rsidRPr="00D37A1B">
        <w:rPr>
          <w:rFonts w:ascii="Times New Roman" w:hAnsi="Times New Roman"/>
          <w:iCs/>
          <w:color w:val="000000"/>
          <w:sz w:val="22"/>
          <w:vertAlign w:val="subscript"/>
        </w:rPr>
        <w:t>0.9</w:t>
      </w:r>
      <w:r w:rsidR="00D37A1B" w:rsidRPr="00D37A1B">
        <w:rPr>
          <w:rFonts w:ascii="Times New Roman" w:hAnsi="Times New Roman"/>
          <w:iCs/>
          <w:color w:val="000000"/>
          <w:sz w:val="22"/>
        </w:rPr>
        <w:t>Gd</w:t>
      </w:r>
      <w:r w:rsidR="00D37A1B" w:rsidRPr="00D37A1B">
        <w:rPr>
          <w:rFonts w:ascii="Times New Roman" w:hAnsi="Times New Roman"/>
          <w:iCs/>
          <w:color w:val="000000"/>
          <w:sz w:val="22"/>
          <w:vertAlign w:val="subscript"/>
        </w:rPr>
        <w:t>0.1</w:t>
      </w:r>
      <w:r w:rsidR="00D37A1B" w:rsidRPr="00D37A1B">
        <w:rPr>
          <w:rFonts w:ascii="Times New Roman" w:hAnsi="Times New Roman"/>
          <w:iCs/>
          <w:color w:val="000000"/>
          <w:sz w:val="22"/>
        </w:rPr>
        <w:t>Ni</w:t>
      </w:r>
      <w:r w:rsidR="00D37A1B">
        <w:rPr>
          <w:rFonts w:ascii="Times New Roman" w:hAnsi="Times New Roman"/>
          <w:iCs/>
          <w:color w:val="000000"/>
          <w:sz w:val="22"/>
          <w:vertAlign w:val="subscript"/>
        </w:rPr>
        <w:t>2</w:t>
      </w:r>
      <w:r w:rsidR="00C44D8C" w:rsidRPr="00F83E97">
        <w:rPr>
          <w:rFonts w:ascii="Times New Roman" w:hAnsi="Times New Roman"/>
          <w:iCs/>
          <w:color w:val="000000"/>
          <w:sz w:val="22"/>
        </w:rPr>
        <w:t xml:space="preserve"> </w:t>
      </w:r>
      <w:r w:rsidR="00C44D8C">
        <w:rPr>
          <w:rFonts w:ascii="Times New Roman" w:hAnsi="Times New Roman"/>
          <w:iCs/>
          <w:color w:val="000000"/>
          <w:sz w:val="22"/>
        </w:rPr>
        <w:t>alloy (</w:t>
      </w:r>
      <w:r w:rsidR="004F0E56" w:rsidRPr="00153793">
        <w:rPr>
          <w:rFonts w:ascii="Times New Roman" w:hAnsi="Times New Roman"/>
          <w:iCs/>
          <w:color w:val="000000"/>
          <w:sz w:val="22"/>
        </w:rPr>
        <w:t>|ΔS</w:t>
      </w:r>
      <w:r w:rsidR="004F0E56" w:rsidRPr="00DA34F5">
        <w:rPr>
          <w:rFonts w:ascii="Times New Roman" w:hAnsi="Times New Roman"/>
          <w:iCs/>
          <w:color w:val="000000"/>
          <w:sz w:val="22"/>
          <w:vertAlign w:val="subscript"/>
        </w:rPr>
        <w:t>M</w:t>
      </w:r>
      <w:r w:rsidR="004F0E56" w:rsidRPr="00153793">
        <w:rPr>
          <w:rFonts w:ascii="Times New Roman" w:hAnsi="Times New Roman"/>
          <w:iCs/>
          <w:color w:val="000000"/>
          <w:sz w:val="22"/>
        </w:rPr>
        <w:t>|</w:t>
      </w:r>
      <w:r w:rsidR="00C44D8C">
        <w:rPr>
          <w:rFonts w:ascii="Times New Roman" w:hAnsi="Times New Roman"/>
          <w:iCs/>
          <w:color w:val="000000"/>
          <w:sz w:val="22"/>
        </w:rPr>
        <w:t>=22.0 J/</w:t>
      </w:r>
      <w:proofErr w:type="spellStart"/>
      <w:r w:rsidR="00C44D8C">
        <w:rPr>
          <w:rFonts w:ascii="Times New Roman" w:hAnsi="Times New Roman"/>
          <w:iCs/>
          <w:color w:val="000000"/>
          <w:sz w:val="22"/>
        </w:rPr>
        <w:t>kgK</w:t>
      </w:r>
      <w:proofErr w:type="spellEnd"/>
      <w:r w:rsidR="00C44D8C">
        <w:rPr>
          <w:rFonts w:ascii="Times New Roman" w:hAnsi="Times New Roman"/>
          <w:iCs/>
          <w:color w:val="000000"/>
          <w:sz w:val="22"/>
        </w:rPr>
        <w:t xml:space="preserve">, </w:t>
      </w:r>
      <w:r w:rsidR="00C44D8C" w:rsidRPr="00F83E97">
        <w:rPr>
          <w:rFonts w:ascii="Times New Roman" w:hAnsi="Times New Roman"/>
          <w:i/>
          <w:iCs/>
          <w:color w:val="000000"/>
          <w:sz w:val="22"/>
        </w:rPr>
        <w:t>T</w:t>
      </w:r>
      <w:r w:rsidR="00C44D8C" w:rsidRPr="00F83E97">
        <w:rPr>
          <w:rFonts w:ascii="Times New Roman" w:hAnsi="Times New Roman"/>
          <w:i/>
          <w:iCs/>
          <w:color w:val="000000"/>
          <w:sz w:val="22"/>
          <w:vertAlign w:val="subscript"/>
        </w:rPr>
        <w:t>C</w:t>
      </w:r>
      <w:r w:rsidR="00C44D8C">
        <w:rPr>
          <w:rFonts w:ascii="Times New Roman" w:hAnsi="Times New Roman"/>
          <w:iCs/>
          <w:color w:val="000000"/>
          <w:sz w:val="22"/>
        </w:rPr>
        <w:t xml:space="preserve"> = 21 K) and </w:t>
      </w:r>
      <w:r w:rsidR="00BD6EA2">
        <w:rPr>
          <w:rFonts w:ascii="Times New Roman" w:hAnsi="Times New Roman"/>
          <w:iCs/>
          <w:color w:val="000000"/>
          <w:sz w:val="22"/>
        </w:rPr>
        <w:t xml:space="preserve">the </w:t>
      </w:r>
      <w:r w:rsidR="00D37A1B" w:rsidRPr="00D37A1B">
        <w:rPr>
          <w:rFonts w:ascii="Times New Roman" w:hAnsi="Times New Roman"/>
          <w:iCs/>
          <w:color w:val="000000"/>
          <w:sz w:val="22"/>
        </w:rPr>
        <w:t>HoNi</w:t>
      </w:r>
      <w:r w:rsidR="00D37A1B" w:rsidRPr="00D37A1B">
        <w:rPr>
          <w:rFonts w:ascii="Times New Roman" w:hAnsi="Times New Roman"/>
          <w:iCs/>
          <w:color w:val="000000"/>
          <w:sz w:val="22"/>
          <w:vertAlign w:val="subscript"/>
        </w:rPr>
        <w:t>1.8</w:t>
      </w:r>
      <w:r w:rsidR="00D37A1B" w:rsidRPr="00D37A1B">
        <w:rPr>
          <w:rFonts w:ascii="Times New Roman" w:hAnsi="Times New Roman"/>
          <w:iCs/>
          <w:color w:val="000000"/>
          <w:sz w:val="22"/>
        </w:rPr>
        <w:t>Co</w:t>
      </w:r>
      <w:r w:rsidR="00D37A1B" w:rsidRPr="00D37A1B">
        <w:rPr>
          <w:rFonts w:ascii="Times New Roman" w:hAnsi="Times New Roman"/>
          <w:iCs/>
          <w:color w:val="000000"/>
          <w:sz w:val="22"/>
          <w:vertAlign w:val="subscript"/>
        </w:rPr>
        <w:t>0.2</w:t>
      </w:r>
      <w:r w:rsidR="00C44D8C" w:rsidRPr="00F83E97">
        <w:rPr>
          <w:rFonts w:ascii="Times New Roman" w:hAnsi="Times New Roman"/>
          <w:iCs/>
          <w:color w:val="000000"/>
          <w:sz w:val="22"/>
        </w:rPr>
        <w:t xml:space="preserve"> </w:t>
      </w:r>
      <w:r w:rsidR="00C44D8C">
        <w:rPr>
          <w:rFonts w:ascii="Times New Roman" w:hAnsi="Times New Roman"/>
          <w:iCs/>
          <w:color w:val="000000"/>
          <w:sz w:val="22"/>
        </w:rPr>
        <w:t>alloy (</w:t>
      </w:r>
      <w:r w:rsidR="00713512" w:rsidRPr="00153793">
        <w:rPr>
          <w:rFonts w:ascii="Times New Roman" w:hAnsi="Times New Roman"/>
          <w:iCs/>
          <w:color w:val="000000"/>
          <w:sz w:val="22"/>
        </w:rPr>
        <w:t>|ΔS</w:t>
      </w:r>
      <w:r w:rsidR="00713512" w:rsidRPr="00DA34F5">
        <w:rPr>
          <w:rFonts w:ascii="Times New Roman" w:hAnsi="Times New Roman"/>
          <w:iCs/>
          <w:color w:val="000000"/>
          <w:sz w:val="22"/>
          <w:vertAlign w:val="subscript"/>
        </w:rPr>
        <w:t>M</w:t>
      </w:r>
      <w:r w:rsidR="00713512" w:rsidRPr="00153793">
        <w:rPr>
          <w:rFonts w:ascii="Times New Roman" w:hAnsi="Times New Roman"/>
          <w:iCs/>
          <w:color w:val="000000"/>
          <w:sz w:val="22"/>
        </w:rPr>
        <w:t>|</w:t>
      </w:r>
      <w:r w:rsidR="00C44D8C">
        <w:rPr>
          <w:rFonts w:ascii="Times New Roman" w:hAnsi="Times New Roman"/>
          <w:iCs/>
          <w:color w:val="000000"/>
          <w:sz w:val="22"/>
        </w:rPr>
        <w:t>=</w:t>
      </w:r>
      <w:r w:rsidR="00B178D1">
        <w:rPr>
          <w:rFonts w:ascii="Times New Roman" w:hAnsi="Times New Roman"/>
          <w:iCs/>
          <w:color w:val="000000"/>
          <w:sz w:val="22"/>
        </w:rPr>
        <w:t>20.6</w:t>
      </w:r>
      <w:r w:rsidR="00C44D8C">
        <w:rPr>
          <w:rFonts w:ascii="Times New Roman" w:hAnsi="Times New Roman"/>
          <w:iCs/>
          <w:color w:val="000000"/>
          <w:sz w:val="22"/>
        </w:rPr>
        <w:t> J/</w:t>
      </w:r>
      <w:proofErr w:type="spellStart"/>
      <w:r w:rsidR="00C44D8C">
        <w:rPr>
          <w:rFonts w:ascii="Times New Roman" w:hAnsi="Times New Roman"/>
          <w:iCs/>
          <w:color w:val="000000"/>
          <w:sz w:val="22"/>
        </w:rPr>
        <w:t>kgK</w:t>
      </w:r>
      <w:proofErr w:type="spellEnd"/>
      <w:r w:rsidR="00C44D8C">
        <w:rPr>
          <w:rFonts w:ascii="Times New Roman" w:hAnsi="Times New Roman"/>
          <w:iCs/>
          <w:color w:val="000000"/>
          <w:sz w:val="22"/>
        </w:rPr>
        <w:t xml:space="preserve">, </w:t>
      </w:r>
      <w:r w:rsidR="00C44D8C" w:rsidRPr="00F83E97">
        <w:rPr>
          <w:rFonts w:ascii="Times New Roman" w:hAnsi="Times New Roman"/>
          <w:i/>
          <w:iCs/>
          <w:color w:val="000000"/>
          <w:sz w:val="22"/>
        </w:rPr>
        <w:t>T</w:t>
      </w:r>
      <w:r w:rsidR="00C44D8C" w:rsidRPr="00F83E97">
        <w:rPr>
          <w:rFonts w:ascii="Times New Roman" w:hAnsi="Times New Roman"/>
          <w:i/>
          <w:iCs/>
          <w:color w:val="000000"/>
          <w:sz w:val="22"/>
          <w:vertAlign w:val="subscript"/>
        </w:rPr>
        <w:t>C</w:t>
      </w:r>
      <w:r w:rsidR="00D37A1B">
        <w:rPr>
          <w:rFonts w:ascii="Times New Roman" w:hAnsi="Times New Roman"/>
          <w:iCs/>
          <w:color w:val="000000"/>
          <w:sz w:val="22"/>
        </w:rPr>
        <w:t xml:space="preserve"> = 22 K). </w:t>
      </w:r>
      <w:r>
        <w:rPr>
          <w:rFonts w:ascii="Times New Roman" w:hAnsi="Times New Roman"/>
          <w:iCs/>
          <w:color w:val="000000"/>
          <w:sz w:val="22"/>
        </w:rPr>
        <w:t>Obtained giant MCE close to 20K in these alloys</w:t>
      </w:r>
      <w:r w:rsidR="00D37A1B">
        <w:rPr>
          <w:rFonts w:ascii="Times New Roman" w:hAnsi="Times New Roman"/>
          <w:iCs/>
          <w:color w:val="000000"/>
          <w:sz w:val="22"/>
        </w:rPr>
        <w:t xml:space="preserve"> </w:t>
      </w:r>
      <w:r w:rsidR="003C5C11" w:rsidRPr="007C0BA1">
        <w:rPr>
          <w:rFonts w:ascii="Times New Roman" w:hAnsi="Times New Roman"/>
          <w:iCs/>
          <w:color w:val="FF0000"/>
          <w:sz w:val="22"/>
        </w:rPr>
        <w:t>show</w:t>
      </w:r>
      <w:r w:rsidR="00C06DF7" w:rsidRPr="007C0BA1">
        <w:rPr>
          <w:rFonts w:ascii="Times New Roman" w:hAnsi="Times New Roman"/>
          <w:iCs/>
          <w:color w:val="FF0000"/>
          <w:sz w:val="22"/>
        </w:rPr>
        <w:t>s</w:t>
      </w:r>
      <w:r w:rsidR="003C5C11" w:rsidRPr="007C0BA1">
        <w:rPr>
          <w:rFonts w:ascii="Times New Roman" w:hAnsi="Times New Roman"/>
          <w:iCs/>
          <w:color w:val="FF0000"/>
          <w:sz w:val="22"/>
        </w:rPr>
        <w:t xml:space="preserve"> </w:t>
      </w:r>
      <w:r w:rsidR="00C06DF7" w:rsidRPr="007C0BA1">
        <w:rPr>
          <w:rFonts w:ascii="Times New Roman" w:hAnsi="Times New Roman"/>
          <w:iCs/>
          <w:color w:val="FF0000"/>
          <w:sz w:val="22"/>
        </w:rPr>
        <w:t xml:space="preserve">that </w:t>
      </w:r>
      <w:r w:rsidR="003C5C11">
        <w:rPr>
          <w:rFonts w:ascii="Times New Roman" w:hAnsi="Times New Roman"/>
          <w:iCs/>
          <w:color w:val="000000"/>
          <w:sz w:val="22"/>
        </w:rPr>
        <w:t>these materials are</w:t>
      </w:r>
      <w:r w:rsidR="00C44D8C">
        <w:rPr>
          <w:rFonts w:ascii="Times New Roman" w:hAnsi="Times New Roman"/>
          <w:iCs/>
          <w:color w:val="000000"/>
          <w:sz w:val="22"/>
        </w:rPr>
        <w:t xml:space="preserve"> promising candidates </w:t>
      </w:r>
      <w:r>
        <w:rPr>
          <w:rFonts w:ascii="Times New Roman" w:hAnsi="Times New Roman"/>
          <w:iCs/>
          <w:color w:val="000000"/>
          <w:sz w:val="22"/>
        </w:rPr>
        <w:t>for magnetic refrigeration application for H</w:t>
      </w:r>
      <w:r w:rsidRPr="003C5C11">
        <w:rPr>
          <w:rFonts w:ascii="Times New Roman" w:hAnsi="Times New Roman"/>
          <w:iCs/>
          <w:color w:val="000000"/>
          <w:sz w:val="22"/>
          <w:vertAlign w:val="subscript"/>
        </w:rPr>
        <w:t>2</w:t>
      </w:r>
      <w:r>
        <w:rPr>
          <w:rFonts w:ascii="Times New Roman" w:hAnsi="Times New Roman"/>
          <w:iCs/>
          <w:color w:val="000000"/>
          <w:sz w:val="22"/>
        </w:rPr>
        <w:t xml:space="preserve"> liquefaction</w:t>
      </w:r>
      <w:r w:rsidR="00C44D8C">
        <w:rPr>
          <w:rFonts w:ascii="Times New Roman" w:hAnsi="Times New Roman"/>
          <w:iCs/>
          <w:color w:val="000000"/>
          <w:sz w:val="22"/>
        </w:rPr>
        <w:t xml:space="preserve"> </w:t>
      </w:r>
      <w:r>
        <w:rPr>
          <w:rFonts w:ascii="Times New Roman" w:hAnsi="Times New Roman"/>
          <w:iCs/>
          <w:color w:val="000000"/>
          <w:sz w:val="22"/>
        </w:rPr>
        <w:t>compare</w:t>
      </w:r>
      <w:r w:rsidR="009D7040">
        <w:rPr>
          <w:rFonts w:ascii="Times New Roman" w:hAnsi="Times New Roman"/>
          <w:iCs/>
          <w:color w:val="000000"/>
          <w:sz w:val="22"/>
          <w:lang w:eastAsia="ja-JP"/>
        </w:rPr>
        <w:t>d</w:t>
      </w:r>
      <w:r w:rsidR="00C44D8C">
        <w:rPr>
          <w:rFonts w:ascii="Times New Roman" w:hAnsi="Times New Roman" w:hint="eastAsia"/>
          <w:iCs/>
          <w:color w:val="000000"/>
          <w:sz w:val="22"/>
          <w:lang w:eastAsia="ja-JP"/>
        </w:rPr>
        <w:t xml:space="preserve"> </w:t>
      </w:r>
      <w:r w:rsidR="00C44D8C">
        <w:rPr>
          <w:rFonts w:ascii="Times New Roman" w:hAnsi="Times New Roman"/>
          <w:iCs/>
          <w:color w:val="000000"/>
          <w:sz w:val="22"/>
        </w:rPr>
        <w:t>with</w:t>
      </w:r>
      <w:r>
        <w:rPr>
          <w:rFonts w:ascii="Times New Roman" w:hAnsi="Times New Roman"/>
          <w:iCs/>
          <w:color w:val="000000"/>
          <w:sz w:val="22"/>
        </w:rPr>
        <w:t xml:space="preserve"> the</w:t>
      </w:r>
      <w:r w:rsidR="00C44D8C">
        <w:rPr>
          <w:rFonts w:ascii="Times New Roman" w:hAnsi="Times New Roman"/>
          <w:iCs/>
          <w:color w:val="000000"/>
          <w:sz w:val="22"/>
        </w:rPr>
        <w:t xml:space="preserve"> other </w:t>
      </w:r>
      <w:r>
        <w:rPr>
          <w:rFonts w:ascii="Times New Roman" w:hAnsi="Times New Roman"/>
          <w:iCs/>
          <w:color w:val="000000"/>
          <w:sz w:val="22"/>
        </w:rPr>
        <w:t xml:space="preserve">existing </w:t>
      </w:r>
      <w:r w:rsidR="00C44D8C">
        <w:rPr>
          <w:rFonts w:ascii="Times New Roman" w:hAnsi="Times New Roman"/>
          <w:iCs/>
          <w:color w:val="000000"/>
          <w:sz w:val="22"/>
        </w:rPr>
        <w:t>alloy</w:t>
      </w:r>
      <w:r>
        <w:rPr>
          <w:rFonts w:ascii="Times New Roman" w:hAnsi="Times New Roman"/>
          <w:iCs/>
          <w:color w:val="000000"/>
          <w:sz w:val="22"/>
        </w:rPr>
        <w:t>s</w:t>
      </w:r>
      <w:r w:rsidR="00C44D8C">
        <w:rPr>
          <w:rFonts w:ascii="Times New Roman" w:hAnsi="Times New Roman"/>
          <w:iCs/>
          <w:color w:val="000000"/>
          <w:sz w:val="22"/>
        </w:rPr>
        <w:t xml:space="preserve"> </w:t>
      </w:r>
      <w:r>
        <w:rPr>
          <w:rFonts w:ascii="Times New Roman" w:hAnsi="Times New Roman"/>
          <w:iCs/>
          <w:color w:val="000000"/>
          <w:sz w:val="22"/>
        </w:rPr>
        <w:t xml:space="preserve">such as </w:t>
      </w:r>
      <w:r w:rsidR="00C44D8C">
        <w:rPr>
          <w:rFonts w:ascii="Times New Roman" w:hAnsi="Times New Roman"/>
          <w:iCs/>
          <w:color w:val="000000"/>
          <w:sz w:val="22"/>
        </w:rPr>
        <w:t>Er</w:t>
      </w:r>
      <w:r w:rsidR="00C44D8C" w:rsidRPr="000C364C">
        <w:rPr>
          <w:rFonts w:ascii="Times New Roman" w:hAnsi="Times New Roman"/>
          <w:iCs/>
          <w:color w:val="000000"/>
          <w:sz w:val="22"/>
          <w:vertAlign w:val="subscript"/>
        </w:rPr>
        <w:t>5</w:t>
      </w:r>
      <w:r w:rsidR="00C44D8C">
        <w:rPr>
          <w:rFonts w:ascii="Times New Roman" w:hAnsi="Times New Roman"/>
          <w:iCs/>
          <w:color w:val="000000"/>
          <w:sz w:val="22"/>
        </w:rPr>
        <w:t>Pd</w:t>
      </w:r>
      <w:r w:rsidR="00C44D8C" w:rsidRPr="000C364C">
        <w:rPr>
          <w:rFonts w:ascii="Times New Roman" w:hAnsi="Times New Roman"/>
          <w:iCs/>
          <w:color w:val="000000"/>
          <w:sz w:val="22"/>
          <w:vertAlign w:val="subscript"/>
        </w:rPr>
        <w:t>2</w:t>
      </w:r>
      <w:r w:rsidR="004F0E56">
        <w:rPr>
          <w:rFonts w:ascii="Times New Roman" w:hAnsi="Times New Roman"/>
          <w:iCs/>
          <w:color w:val="000000"/>
          <w:sz w:val="22"/>
        </w:rPr>
        <w:t> (</w:t>
      </w:r>
      <w:r w:rsidR="004F0E56" w:rsidRPr="00153793">
        <w:rPr>
          <w:rFonts w:ascii="Times New Roman" w:hAnsi="Times New Roman"/>
          <w:iCs/>
          <w:color w:val="000000"/>
          <w:sz w:val="22"/>
        </w:rPr>
        <w:t>|ΔS</w:t>
      </w:r>
      <w:r w:rsidR="004F0E56" w:rsidRPr="00DA34F5">
        <w:rPr>
          <w:rFonts w:ascii="Times New Roman" w:hAnsi="Times New Roman"/>
          <w:iCs/>
          <w:color w:val="000000"/>
          <w:sz w:val="22"/>
          <w:vertAlign w:val="subscript"/>
        </w:rPr>
        <w:t>M</w:t>
      </w:r>
      <w:r w:rsidR="004F0E56" w:rsidRPr="00153793">
        <w:rPr>
          <w:rFonts w:ascii="Times New Roman" w:hAnsi="Times New Roman"/>
          <w:iCs/>
          <w:color w:val="000000"/>
          <w:sz w:val="22"/>
        </w:rPr>
        <w:t>|</w:t>
      </w:r>
      <w:r w:rsidR="004F0E56">
        <w:rPr>
          <w:rFonts w:ascii="Times New Roman" w:hAnsi="Times New Roman"/>
          <w:i/>
          <w:iCs/>
          <w:color w:val="000000"/>
          <w:sz w:val="22"/>
          <w:vertAlign w:val="subscript"/>
        </w:rPr>
        <w:t xml:space="preserve"> </w:t>
      </w:r>
      <w:r w:rsidR="004F0E56">
        <w:rPr>
          <w:rFonts w:ascii="Times New Roman" w:hAnsi="Times New Roman"/>
          <w:iCs/>
          <w:color w:val="000000"/>
          <w:sz w:val="22"/>
        </w:rPr>
        <w:t>= 13.5 J/</w:t>
      </w:r>
      <w:proofErr w:type="spellStart"/>
      <w:r w:rsidR="004F0E56">
        <w:rPr>
          <w:rFonts w:ascii="Times New Roman" w:hAnsi="Times New Roman"/>
          <w:iCs/>
          <w:color w:val="000000"/>
          <w:sz w:val="22"/>
        </w:rPr>
        <w:t>kgK</w:t>
      </w:r>
      <w:proofErr w:type="spellEnd"/>
      <w:r w:rsidR="004F0E56">
        <w:rPr>
          <w:rFonts w:ascii="Times New Roman" w:hAnsi="Times New Roman"/>
          <w:iCs/>
          <w:color w:val="000000"/>
          <w:sz w:val="22"/>
        </w:rPr>
        <w:t xml:space="preserve">, </w:t>
      </w:r>
      <w:r w:rsidR="004F0E56" w:rsidRPr="00F83E97">
        <w:rPr>
          <w:rFonts w:ascii="Times New Roman" w:hAnsi="Times New Roman"/>
          <w:i/>
          <w:iCs/>
          <w:color w:val="000000"/>
          <w:sz w:val="22"/>
        </w:rPr>
        <w:t>T</w:t>
      </w:r>
      <w:r w:rsidR="004F0E56" w:rsidRPr="00F83E97">
        <w:rPr>
          <w:rFonts w:ascii="Times New Roman" w:hAnsi="Times New Roman"/>
          <w:i/>
          <w:iCs/>
          <w:color w:val="000000"/>
          <w:sz w:val="22"/>
          <w:vertAlign w:val="subscript"/>
        </w:rPr>
        <w:t>C</w:t>
      </w:r>
      <w:r w:rsidR="004F0E56">
        <w:rPr>
          <w:rFonts w:ascii="Times New Roman" w:hAnsi="Times New Roman"/>
          <w:iCs/>
          <w:color w:val="000000"/>
          <w:sz w:val="22"/>
        </w:rPr>
        <w:t xml:space="preserve"> = 20 K)</w:t>
      </w:r>
      <w:r w:rsidR="000D643B">
        <w:rPr>
          <w:rFonts w:ascii="Times New Roman" w:hAnsi="Times New Roman"/>
          <w:iCs/>
          <w:color w:val="000000"/>
          <w:sz w:val="22"/>
        </w:rPr>
        <w:t xml:space="preserve"> </w:t>
      </w:r>
      <w:r w:rsidR="004C12B6">
        <w:rPr>
          <w:rFonts w:ascii="Times New Roman" w:hAnsi="Times New Roman"/>
          <w:iCs/>
          <w:color w:val="000000"/>
          <w:sz w:val="22"/>
        </w:rPr>
        <w:fldChar w:fldCharType="begin"/>
      </w:r>
      <w:r w:rsidR="00926B49">
        <w:rPr>
          <w:rFonts w:ascii="Times New Roman" w:hAnsi="Times New Roman"/>
          <w:iCs/>
          <w:color w:val="000000"/>
          <w:sz w:val="22"/>
        </w:rPr>
        <w:instrText xml:space="preserve"> ADDIN EN.CITE &lt;EndNote&gt;&lt;Cite&gt;&lt;Author&gt;Sharma&lt;/Author&gt;&lt;Year&gt;2018&lt;/Year&gt;&lt;RecNum&gt;1201&lt;/RecNum&gt;&lt;DisplayText&gt;[18]&lt;/DisplayText&gt;&lt;record&gt;&lt;rec-number&gt;1201&lt;/rec-number&gt;&lt;foreign-keys&gt;&lt;key app="EN" db-id="svtzz9a28t5w2be00atvdttweszvsfv20rap"&gt;1201&lt;/key&gt;&lt;/foreign-keys&gt;&lt;ref-type name="Journal Article"&gt;17&lt;/ref-type&gt;&lt;contributors&gt;&lt;authors&gt;&lt;author&gt;Sharma, Mohit K.&lt;/author&gt;&lt;author&gt;Yadav, Kavita&lt;/author&gt;&lt;author&gt;Mukherjee, K.&lt;/author&gt;&lt;/authors&gt;&lt;/contributors&gt;&lt;titles&gt;&lt;title&gt;Complex magnetic behaviour and evidence of a superspin glass state in the binary intermetallic compound Er5Pd2&lt;/title&gt;&lt;secondary-title&gt;Journal of Physics: Condensed Matter&lt;/secondary-title&gt;&lt;/titles&gt;&lt;periodical&gt;&lt;full-title&gt;Journal of Physics: Condensed Matter&lt;/full-title&gt;&lt;/periodical&gt;&lt;pages&gt;215803&lt;/pages&gt;&lt;volume&gt;30&lt;/volume&gt;&lt;number&gt;21&lt;/number&gt;&lt;dates&gt;&lt;year&gt;2018&lt;/year&gt;&lt;pub-dates&gt;&lt;date&gt;2018/05/03&lt;/date&gt;&lt;/pub-dates&gt;&lt;/dates&gt;&lt;publisher&gt;IOP Publishing&lt;/publisher&gt;&lt;isbn&gt;0953-8984&amp;#xD;1361-648X&lt;/isbn&gt;&lt;urls&gt;&lt;related-urls&gt;&lt;url&gt;http://dx.doi.org/10.1088/1361-648X/aabbfe&lt;/url&gt;&lt;/related-urls&gt;&lt;/urls&gt;&lt;electronic-resource-num&gt;10.1088/1361-648x/aabbfe&lt;/electronic-resource-num&gt;&lt;/record&gt;&lt;/Cite&gt;&lt;/EndNote&gt;</w:instrText>
      </w:r>
      <w:r w:rsidR="004C12B6">
        <w:rPr>
          <w:rFonts w:ascii="Times New Roman" w:hAnsi="Times New Roman"/>
          <w:iCs/>
          <w:color w:val="000000"/>
          <w:sz w:val="22"/>
        </w:rPr>
        <w:fldChar w:fldCharType="separate"/>
      </w:r>
      <w:r w:rsidR="00926B49">
        <w:rPr>
          <w:rFonts w:ascii="Times New Roman" w:hAnsi="Times New Roman"/>
          <w:iCs/>
          <w:noProof/>
          <w:color w:val="000000"/>
          <w:sz w:val="22"/>
        </w:rPr>
        <w:t>[</w:t>
      </w:r>
      <w:hyperlink w:anchor="_ENREF_18" w:tooltip="Sharma, 2018 #1201" w:history="1">
        <w:r w:rsidR="00926B49">
          <w:rPr>
            <w:rFonts w:ascii="Times New Roman" w:hAnsi="Times New Roman"/>
            <w:iCs/>
            <w:noProof/>
            <w:color w:val="000000"/>
            <w:sz w:val="22"/>
          </w:rPr>
          <w:t>18</w:t>
        </w:r>
      </w:hyperlink>
      <w:r w:rsidR="00926B49">
        <w:rPr>
          <w:rFonts w:ascii="Times New Roman" w:hAnsi="Times New Roman"/>
          <w:iCs/>
          <w:noProof/>
          <w:color w:val="000000"/>
          <w:sz w:val="22"/>
        </w:rPr>
        <w:t>]</w:t>
      </w:r>
      <w:r w:rsidR="004C12B6">
        <w:rPr>
          <w:rFonts w:ascii="Times New Roman" w:hAnsi="Times New Roman"/>
          <w:iCs/>
          <w:color w:val="000000"/>
          <w:sz w:val="22"/>
        </w:rPr>
        <w:fldChar w:fldCharType="end"/>
      </w:r>
      <w:r w:rsidR="003C5C11">
        <w:rPr>
          <w:rFonts w:ascii="Times New Roman" w:hAnsi="Times New Roman"/>
          <w:iCs/>
          <w:color w:val="000000"/>
          <w:sz w:val="22"/>
        </w:rPr>
        <w:t>,</w:t>
      </w:r>
      <w:r w:rsidR="00DC1502">
        <w:rPr>
          <w:rFonts w:ascii="Times New Roman" w:hAnsi="Times New Roman"/>
          <w:iCs/>
          <w:color w:val="000000"/>
          <w:sz w:val="22"/>
        </w:rPr>
        <w:t xml:space="preserve"> </w:t>
      </w:r>
      <w:proofErr w:type="spellStart"/>
      <w:r w:rsidR="00DC1502">
        <w:rPr>
          <w:rFonts w:ascii="Times New Roman" w:hAnsi="Times New Roman"/>
          <w:iCs/>
          <w:color w:val="000000"/>
          <w:sz w:val="22"/>
        </w:rPr>
        <w:t>ErFeSi</w:t>
      </w:r>
      <w:proofErr w:type="spellEnd"/>
      <w:r w:rsidR="004F0E56">
        <w:rPr>
          <w:rFonts w:ascii="Times New Roman" w:hAnsi="Times New Roman"/>
          <w:iCs/>
          <w:color w:val="000000"/>
          <w:sz w:val="22"/>
        </w:rPr>
        <w:t> (</w:t>
      </w:r>
      <w:r w:rsidR="004F0E56" w:rsidRPr="00153793">
        <w:rPr>
          <w:rFonts w:ascii="Times New Roman" w:hAnsi="Times New Roman"/>
          <w:iCs/>
          <w:color w:val="000000"/>
          <w:sz w:val="22"/>
        </w:rPr>
        <w:t>|ΔS</w:t>
      </w:r>
      <w:r w:rsidR="004F0E56" w:rsidRPr="00DA34F5">
        <w:rPr>
          <w:rFonts w:ascii="Times New Roman" w:hAnsi="Times New Roman"/>
          <w:iCs/>
          <w:color w:val="000000"/>
          <w:sz w:val="22"/>
          <w:vertAlign w:val="subscript"/>
        </w:rPr>
        <w:t>M</w:t>
      </w:r>
      <w:r w:rsidR="004F0E56" w:rsidRPr="00153793">
        <w:rPr>
          <w:rFonts w:ascii="Times New Roman" w:hAnsi="Times New Roman"/>
          <w:iCs/>
          <w:color w:val="000000"/>
          <w:sz w:val="22"/>
        </w:rPr>
        <w:t>|</w:t>
      </w:r>
      <w:r w:rsidR="004F0E56">
        <w:rPr>
          <w:rFonts w:ascii="Times New Roman" w:hAnsi="Times New Roman"/>
          <w:iCs/>
          <w:color w:val="000000"/>
          <w:sz w:val="22"/>
        </w:rPr>
        <w:t xml:space="preserve">= </w:t>
      </w:r>
      <w:r w:rsidR="009815CE">
        <w:rPr>
          <w:rFonts w:ascii="Times New Roman" w:hAnsi="Times New Roman"/>
          <w:iCs/>
          <w:color w:val="000000"/>
          <w:sz w:val="22"/>
        </w:rPr>
        <w:t>23.1</w:t>
      </w:r>
      <w:r w:rsidR="004F0E56">
        <w:rPr>
          <w:rFonts w:ascii="Times New Roman" w:hAnsi="Times New Roman"/>
          <w:iCs/>
          <w:color w:val="000000"/>
          <w:sz w:val="22"/>
        </w:rPr>
        <w:t> J/</w:t>
      </w:r>
      <w:proofErr w:type="spellStart"/>
      <w:r w:rsidR="004F0E56">
        <w:rPr>
          <w:rFonts w:ascii="Times New Roman" w:hAnsi="Times New Roman"/>
          <w:iCs/>
          <w:color w:val="000000"/>
          <w:sz w:val="22"/>
        </w:rPr>
        <w:t>kgK</w:t>
      </w:r>
      <w:proofErr w:type="spellEnd"/>
      <w:r w:rsidR="004F0E56">
        <w:rPr>
          <w:rFonts w:ascii="Times New Roman" w:hAnsi="Times New Roman"/>
          <w:iCs/>
          <w:color w:val="000000"/>
          <w:sz w:val="22"/>
        </w:rPr>
        <w:t xml:space="preserve">, </w:t>
      </w:r>
      <w:r w:rsidR="004F0E56" w:rsidRPr="00F83E97">
        <w:rPr>
          <w:rFonts w:ascii="Times New Roman" w:hAnsi="Times New Roman"/>
          <w:i/>
          <w:iCs/>
          <w:color w:val="000000"/>
          <w:sz w:val="22"/>
        </w:rPr>
        <w:t>T</w:t>
      </w:r>
      <w:r w:rsidR="004F0E56" w:rsidRPr="00F83E97">
        <w:rPr>
          <w:rFonts w:ascii="Times New Roman" w:hAnsi="Times New Roman"/>
          <w:i/>
          <w:iCs/>
          <w:color w:val="000000"/>
          <w:sz w:val="22"/>
          <w:vertAlign w:val="subscript"/>
        </w:rPr>
        <w:t>C</w:t>
      </w:r>
      <w:r w:rsidR="004F0E56">
        <w:rPr>
          <w:rFonts w:ascii="Times New Roman" w:hAnsi="Times New Roman"/>
          <w:iCs/>
          <w:color w:val="000000"/>
          <w:sz w:val="22"/>
        </w:rPr>
        <w:t xml:space="preserve"> = 20 K)</w:t>
      </w:r>
      <w:r w:rsidR="00DC1502">
        <w:rPr>
          <w:rFonts w:ascii="Times New Roman" w:hAnsi="Times New Roman"/>
          <w:iCs/>
          <w:color w:val="000000"/>
          <w:sz w:val="22"/>
        </w:rPr>
        <w:t xml:space="preserve"> </w:t>
      </w:r>
      <w:r w:rsidR="00DC1502">
        <w:rPr>
          <w:rFonts w:ascii="Times New Roman" w:hAnsi="Times New Roman"/>
          <w:iCs/>
          <w:color w:val="000000"/>
          <w:sz w:val="22"/>
        </w:rPr>
        <w:fldChar w:fldCharType="begin"/>
      </w:r>
      <w:r w:rsidR="00926B49">
        <w:rPr>
          <w:rFonts w:ascii="Times New Roman" w:hAnsi="Times New Roman"/>
          <w:iCs/>
          <w:color w:val="000000"/>
          <w:sz w:val="22"/>
        </w:rPr>
        <w:instrText xml:space="preserve"> ADDIN EN.CITE &lt;EndNote&gt;&lt;Cite&gt;&lt;Author&gt;Zhang&lt;/Author&gt;&lt;Year&gt;2013&lt;/Year&gt;&lt;RecNum&gt;1212&lt;/RecNum&gt;&lt;DisplayText&gt;[17]&lt;/DisplayText&gt;&lt;record&gt;&lt;rec-number&gt;1212&lt;/rec-number&gt;&lt;foreign-keys&gt;&lt;key app="EN" db-id="svtzz9a28t5w2be00atvdttweszvsfv20rap"&gt;1212&lt;/key&gt;&lt;/foreign-keys&gt;&lt;ref-type name="Journal Article"&gt;17&lt;/ref-type&gt;&lt;contributors&gt;&lt;authors&gt;&lt;author&gt;Zhang, H.&lt;/author&gt;&lt;author&gt;Shen, B. G.&lt;/author&gt;&lt;author&gt;Xu, Z. Y.&lt;/author&gt;&lt;author&gt;Shen, J.&lt;/author&gt;&lt;author&gt;Hu, F. X.&lt;/author&gt;&lt;author&gt;Sun, J. R.&lt;/author&gt;&lt;author&gt;Long, Y.&lt;/author&gt;&lt;/authors&gt;&lt;/contributors&gt;&lt;titles&gt;&lt;title&gt;Large reversible magnetocaloric effects in ErFeSi compound under low magnetic field change around liquid hydrogen temperature&lt;/title&gt;&lt;secondary-title&gt;Applied Physics Letters&lt;/secondary-title&gt;&lt;/titles&gt;&lt;periodical&gt;&lt;full-title&gt;Applied Physics Letters&lt;/full-title&gt;&lt;/periodical&gt;&lt;pages&gt;092401&lt;/pages&gt;&lt;volume&gt;102&lt;/volume&gt;&lt;number&gt;9&lt;/number&gt;&lt;dates&gt;&lt;year&gt;2013&lt;/year&gt;&lt;pub-dates&gt;&lt;date&gt;2013/03/04&lt;/date&gt;&lt;/pub-dates&gt;&lt;/dates&gt;&lt;publisher&gt;American Institute of Physics&lt;/publisher&gt;&lt;isbn&gt;0003-6951&lt;/isbn&gt;&lt;urls&gt;&lt;related-urls&gt;&lt;url&gt;https://doi.org/10.1063/1.4794415&lt;/url&gt;&lt;/related-urls&gt;&lt;/urls&gt;&lt;electronic-resource-num&gt;10.1063/1.4794415&lt;/electronic-resource-num&gt;&lt;access-date&gt;2020/05/07&lt;/access-date&gt;&lt;/record&gt;&lt;/Cite&gt;&lt;/EndNote&gt;</w:instrText>
      </w:r>
      <w:r w:rsidR="00DC1502">
        <w:rPr>
          <w:rFonts w:ascii="Times New Roman" w:hAnsi="Times New Roman"/>
          <w:iCs/>
          <w:color w:val="000000"/>
          <w:sz w:val="22"/>
        </w:rPr>
        <w:fldChar w:fldCharType="separate"/>
      </w:r>
      <w:r w:rsidR="00926B49">
        <w:rPr>
          <w:rFonts w:ascii="Times New Roman" w:hAnsi="Times New Roman"/>
          <w:iCs/>
          <w:noProof/>
          <w:color w:val="000000"/>
          <w:sz w:val="22"/>
        </w:rPr>
        <w:t>[</w:t>
      </w:r>
      <w:hyperlink w:anchor="_ENREF_17" w:tooltip="Zhang, 2013 #1212" w:history="1">
        <w:r w:rsidR="00926B49">
          <w:rPr>
            <w:rFonts w:ascii="Times New Roman" w:hAnsi="Times New Roman"/>
            <w:iCs/>
            <w:noProof/>
            <w:color w:val="000000"/>
            <w:sz w:val="22"/>
          </w:rPr>
          <w:t>17</w:t>
        </w:r>
      </w:hyperlink>
      <w:r w:rsidR="00926B49">
        <w:rPr>
          <w:rFonts w:ascii="Times New Roman" w:hAnsi="Times New Roman"/>
          <w:iCs/>
          <w:noProof/>
          <w:color w:val="000000"/>
          <w:sz w:val="22"/>
        </w:rPr>
        <w:t>]</w:t>
      </w:r>
      <w:r w:rsidR="00DC1502">
        <w:rPr>
          <w:rFonts w:ascii="Times New Roman" w:hAnsi="Times New Roman"/>
          <w:iCs/>
          <w:color w:val="000000"/>
          <w:sz w:val="22"/>
        </w:rPr>
        <w:fldChar w:fldCharType="end"/>
      </w:r>
      <w:r w:rsidR="003C5C11" w:rsidRPr="003C5C11">
        <w:rPr>
          <w:rFonts w:ascii="Times New Roman" w:hAnsi="Times New Roman"/>
          <w:iCs/>
          <w:color w:val="000000"/>
          <w:sz w:val="22"/>
        </w:rPr>
        <w:t xml:space="preserve"> </w:t>
      </w:r>
      <w:r w:rsidR="003C5C11">
        <w:rPr>
          <w:rFonts w:ascii="Times New Roman" w:hAnsi="Times New Roman"/>
          <w:iCs/>
          <w:color w:val="000000"/>
          <w:sz w:val="22"/>
        </w:rPr>
        <w:t>,</w:t>
      </w:r>
      <w:r w:rsidR="00DC1502">
        <w:rPr>
          <w:rFonts w:ascii="Times New Roman" w:hAnsi="Times New Roman"/>
          <w:iCs/>
          <w:color w:val="000000"/>
          <w:sz w:val="22"/>
        </w:rPr>
        <w:t xml:space="preserve"> </w:t>
      </w:r>
      <w:r w:rsidR="00C44D8C">
        <w:rPr>
          <w:rFonts w:ascii="Times New Roman" w:hAnsi="Times New Roman"/>
          <w:iCs/>
          <w:color w:val="000000"/>
          <w:sz w:val="22"/>
        </w:rPr>
        <w:t>and DyNi</w:t>
      </w:r>
      <w:r w:rsidR="00C44D8C" w:rsidRPr="00AF3B0C">
        <w:rPr>
          <w:rFonts w:ascii="Times New Roman" w:hAnsi="Times New Roman"/>
          <w:iCs/>
          <w:color w:val="000000"/>
          <w:sz w:val="22"/>
          <w:vertAlign w:val="subscript"/>
        </w:rPr>
        <w:t>2</w:t>
      </w:r>
      <w:r w:rsidR="004F0E56">
        <w:rPr>
          <w:rFonts w:ascii="Times New Roman" w:hAnsi="Times New Roman"/>
          <w:iCs/>
          <w:color w:val="000000"/>
          <w:sz w:val="22"/>
        </w:rPr>
        <w:t> (</w:t>
      </w:r>
      <w:r w:rsidR="004F0E56" w:rsidRPr="00153793">
        <w:rPr>
          <w:rFonts w:ascii="Times New Roman" w:hAnsi="Times New Roman"/>
          <w:iCs/>
          <w:color w:val="000000"/>
          <w:sz w:val="22"/>
        </w:rPr>
        <w:t>|ΔS</w:t>
      </w:r>
      <w:r w:rsidR="004F0E56" w:rsidRPr="00DA34F5">
        <w:rPr>
          <w:rFonts w:ascii="Times New Roman" w:hAnsi="Times New Roman"/>
          <w:iCs/>
          <w:color w:val="000000"/>
          <w:sz w:val="22"/>
          <w:vertAlign w:val="subscript"/>
        </w:rPr>
        <w:t>M</w:t>
      </w:r>
      <w:r w:rsidR="004F0E56" w:rsidRPr="00153793">
        <w:rPr>
          <w:rFonts w:ascii="Times New Roman" w:hAnsi="Times New Roman"/>
          <w:iCs/>
          <w:color w:val="000000"/>
          <w:sz w:val="22"/>
        </w:rPr>
        <w:t>|</w:t>
      </w:r>
      <w:r w:rsidR="004F0E56">
        <w:rPr>
          <w:rFonts w:ascii="Times New Roman" w:hAnsi="Times New Roman"/>
          <w:i/>
          <w:iCs/>
          <w:color w:val="000000"/>
          <w:sz w:val="22"/>
          <w:vertAlign w:val="subscript"/>
        </w:rPr>
        <w:t xml:space="preserve"> </w:t>
      </w:r>
      <w:r w:rsidR="004F0E56">
        <w:rPr>
          <w:rFonts w:ascii="Times New Roman" w:hAnsi="Times New Roman"/>
          <w:iCs/>
          <w:color w:val="000000"/>
          <w:sz w:val="22"/>
        </w:rPr>
        <w:t>= 21.3 J/</w:t>
      </w:r>
      <w:proofErr w:type="spellStart"/>
      <w:r w:rsidR="004F0E56">
        <w:rPr>
          <w:rFonts w:ascii="Times New Roman" w:hAnsi="Times New Roman"/>
          <w:iCs/>
          <w:color w:val="000000"/>
          <w:sz w:val="22"/>
        </w:rPr>
        <w:t>kgK</w:t>
      </w:r>
      <w:proofErr w:type="spellEnd"/>
      <w:r w:rsidR="004F0E56">
        <w:rPr>
          <w:rFonts w:ascii="Times New Roman" w:hAnsi="Times New Roman"/>
          <w:iCs/>
          <w:color w:val="000000"/>
          <w:sz w:val="22"/>
        </w:rPr>
        <w:t xml:space="preserve">, </w:t>
      </w:r>
      <w:r w:rsidR="004F0E56" w:rsidRPr="00F83E97">
        <w:rPr>
          <w:rFonts w:ascii="Times New Roman" w:hAnsi="Times New Roman"/>
          <w:i/>
          <w:iCs/>
          <w:color w:val="000000"/>
          <w:sz w:val="22"/>
        </w:rPr>
        <w:t>T</w:t>
      </w:r>
      <w:r w:rsidR="004F0E56" w:rsidRPr="00F83E97">
        <w:rPr>
          <w:rFonts w:ascii="Times New Roman" w:hAnsi="Times New Roman"/>
          <w:i/>
          <w:iCs/>
          <w:color w:val="000000"/>
          <w:sz w:val="22"/>
          <w:vertAlign w:val="subscript"/>
        </w:rPr>
        <w:t>C</w:t>
      </w:r>
      <w:r w:rsidR="004F0E56">
        <w:rPr>
          <w:rFonts w:ascii="Times New Roman" w:hAnsi="Times New Roman"/>
          <w:iCs/>
          <w:color w:val="000000"/>
          <w:sz w:val="22"/>
        </w:rPr>
        <w:t xml:space="preserve"> = 20.3 K)</w:t>
      </w:r>
      <w:r w:rsidR="00C44D8C">
        <w:rPr>
          <w:rFonts w:ascii="Times New Roman" w:hAnsi="Times New Roman"/>
          <w:iCs/>
          <w:color w:val="000000"/>
          <w:sz w:val="22"/>
        </w:rPr>
        <w:t xml:space="preserve"> </w:t>
      </w:r>
      <w:r w:rsidR="000573C6">
        <w:rPr>
          <w:rFonts w:ascii="Times New Roman" w:hAnsi="Times New Roman"/>
          <w:iCs/>
          <w:color w:val="000000"/>
          <w:sz w:val="22"/>
        </w:rPr>
        <w:fldChar w:fldCharType="begin">
          <w:fldData xml:space="preserve">PEVuZE5vdGU+PENpdGU+PEF1dGhvcj52b24gUmFua2U8L0F1dGhvcj48WWVhcj4yMDAzPC9ZZWFy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</w:fldData>
        </w:fldChar>
      </w:r>
      <w:r w:rsidR="00C664E1">
        <w:rPr>
          <w:rFonts w:ascii="Times New Roman" w:hAnsi="Times New Roman"/>
          <w:iCs/>
          <w:color w:val="000000"/>
          <w:sz w:val="22"/>
        </w:rPr>
        <w:instrText xml:space="preserve"> ADDIN EN.CITE </w:instrText>
      </w:r>
      <w:r w:rsidR="00C664E1">
        <w:rPr>
          <w:rFonts w:ascii="Times New Roman" w:hAnsi="Times New Roman"/>
          <w:iCs/>
          <w:color w:val="000000"/>
          <w:sz w:val="22"/>
        </w:rPr>
        <w:fldChar w:fldCharType="begin">
          <w:fldData xml:space="preserve">PEVuZE5vdGU+PENpdGU+PEF1dGhvcj52b24gUmFua2U8L0F1dGhvcj48WWVhcj4yMDAzPC9ZZWFy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</w:fldData>
        </w:fldChar>
      </w:r>
      <w:r w:rsidR="00C664E1">
        <w:rPr>
          <w:rFonts w:ascii="Times New Roman" w:hAnsi="Times New Roman"/>
          <w:iCs/>
          <w:color w:val="000000"/>
          <w:sz w:val="22"/>
        </w:rPr>
        <w:instrText xml:space="preserve"> ADDIN EN.CITE.DATA </w:instrText>
      </w:r>
      <w:r w:rsidR="00C664E1">
        <w:rPr>
          <w:rFonts w:ascii="Times New Roman" w:hAnsi="Times New Roman"/>
          <w:iCs/>
          <w:color w:val="000000"/>
          <w:sz w:val="22"/>
        </w:rPr>
      </w:r>
      <w:r w:rsidR="00C664E1">
        <w:rPr>
          <w:rFonts w:ascii="Times New Roman" w:hAnsi="Times New Roman"/>
          <w:iCs/>
          <w:color w:val="000000"/>
          <w:sz w:val="22"/>
        </w:rPr>
        <w:fldChar w:fldCharType="end"/>
      </w:r>
      <w:r w:rsidR="000573C6">
        <w:rPr>
          <w:rFonts w:ascii="Times New Roman" w:hAnsi="Times New Roman"/>
          <w:iCs/>
          <w:color w:val="000000"/>
          <w:sz w:val="22"/>
        </w:rPr>
      </w:r>
      <w:r w:rsidR="000573C6">
        <w:rPr>
          <w:rFonts w:ascii="Times New Roman" w:hAnsi="Times New Roman"/>
          <w:iCs/>
          <w:color w:val="000000"/>
          <w:sz w:val="22"/>
        </w:rPr>
        <w:fldChar w:fldCharType="separate"/>
      </w:r>
      <w:r w:rsidR="00C664E1">
        <w:rPr>
          <w:rFonts w:ascii="Times New Roman" w:hAnsi="Times New Roman"/>
          <w:iCs/>
          <w:noProof/>
          <w:color w:val="000000"/>
          <w:sz w:val="22"/>
        </w:rPr>
        <w:t>[</w:t>
      </w:r>
      <w:hyperlink w:anchor="_ENREF_5" w:tooltip="von Ranke, 2003 #1224" w:history="1">
        <w:r w:rsidR="00926B49">
          <w:rPr>
            <w:rFonts w:ascii="Times New Roman" w:hAnsi="Times New Roman"/>
            <w:iCs/>
            <w:noProof/>
            <w:color w:val="000000"/>
            <w:sz w:val="22"/>
          </w:rPr>
          <w:t>5</w:t>
        </w:r>
      </w:hyperlink>
      <w:r w:rsidR="00C664E1">
        <w:rPr>
          <w:rFonts w:ascii="Times New Roman" w:hAnsi="Times New Roman"/>
          <w:iCs/>
          <w:noProof/>
          <w:color w:val="000000"/>
          <w:sz w:val="22"/>
        </w:rPr>
        <w:t xml:space="preserve">, </w:t>
      </w:r>
      <w:hyperlink w:anchor="_ENREF_6" w:tooltip="von Ranke, 1998 #1229" w:history="1">
        <w:r w:rsidR="00926B49">
          <w:rPr>
            <w:rFonts w:ascii="Times New Roman" w:hAnsi="Times New Roman"/>
            <w:iCs/>
            <w:noProof/>
            <w:color w:val="000000"/>
            <w:sz w:val="22"/>
          </w:rPr>
          <w:t>6</w:t>
        </w:r>
      </w:hyperlink>
      <w:r w:rsidR="00C664E1">
        <w:rPr>
          <w:rFonts w:ascii="Times New Roman" w:hAnsi="Times New Roman"/>
          <w:iCs/>
          <w:noProof/>
          <w:color w:val="000000"/>
          <w:sz w:val="22"/>
        </w:rPr>
        <w:t>]</w:t>
      </w:r>
      <w:r w:rsidR="000573C6">
        <w:rPr>
          <w:rFonts w:ascii="Times New Roman" w:hAnsi="Times New Roman"/>
          <w:iCs/>
          <w:color w:val="000000"/>
          <w:sz w:val="22"/>
        </w:rPr>
        <w:fldChar w:fldCharType="end"/>
      </w:r>
      <w:r w:rsidR="00C44D8C">
        <w:rPr>
          <w:rFonts w:ascii="Times New Roman" w:hAnsi="Times New Roman"/>
          <w:iCs/>
          <w:color w:val="000000"/>
          <w:sz w:val="22"/>
        </w:rPr>
        <w:t xml:space="preserve"> as shown in figure 4 (c).</w:t>
      </w:r>
      <w:r w:rsidR="002273D5" w:rsidRPr="002273D5">
        <w:t xml:space="preserve"> </w:t>
      </w:r>
      <w:r w:rsidR="003C5C11">
        <w:rPr>
          <w:rFonts w:ascii="Times New Roman" w:hAnsi="Times New Roman"/>
          <w:iCs/>
          <w:color w:val="000000"/>
          <w:sz w:val="22"/>
        </w:rPr>
        <w:t>It was found that in the</w:t>
      </w:r>
      <w:r w:rsidR="006102C0" w:rsidRPr="0044520D">
        <w:rPr>
          <w:rFonts w:ascii="Times New Roman" w:hAnsi="Times New Roman"/>
          <w:iCs/>
          <w:color w:val="000000"/>
          <w:sz w:val="22"/>
        </w:rPr>
        <w:t xml:space="preserve"> </w:t>
      </w:r>
      <w:r w:rsidR="00D37A1B" w:rsidRPr="00D37A1B">
        <w:rPr>
          <w:rFonts w:ascii="Times New Roman" w:hAnsi="Times New Roman"/>
          <w:iCs/>
          <w:color w:val="000000"/>
          <w:sz w:val="22"/>
        </w:rPr>
        <w:t>Ho</w:t>
      </w:r>
      <w:r w:rsidR="00D37A1B" w:rsidRPr="00D37A1B">
        <w:rPr>
          <w:rFonts w:ascii="Times New Roman" w:hAnsi="Times New Roman"/>
          <w:iCs/>
          <w:color w:val="000000"/>
          <w:sz w:val="22"/>
          <w:vertAlign w:val="subscript"/>
        </w:rPr>
        <w:t>0.7</w:t>
      </w:r>
      <w:r w:rsidR="00D37A1B" w:rsidRPr="00D37A1B">
        <w:rPr>
          <w:rFonts w:ascii="Times New Roman" w:hAnsi="Times New Roman"/>
          <w:iCs/>
          <w:color w:val="000000"/>
          <w:sz w:val="22"/>
        </w:rPr>
        <w:t>Gd</w:t>
      </w:r>
      <w:r w:rsidR="00D37A1B" w:rsidRPr="00D37A1B">
        <w:rPr>
          <w:rFonts w:ascii="Times New Roman" w:hAnsi="Times New Roman"/>
          <w:iCs/>
          <w:color w:val="000000"/>
          <w:sz w:val="22"/>
          <w:vertAlign w:val="subscript"/>
        </w:rPr>
        <w:t>0.3</w:t>
      </w:r>
      <w:r w:rsidR="00D37A1B" w:rsidRPr="00D37A1B">
        <w:rPr>
          <w:rFonts w:ascii="Times New Roman" w:hAnsi="Times New Roman"/>
          <w:iCs/>
          <w:color w:val="000000"/>
          <w:sz w:val="22"/>
        </w:rPr>
        <w:t>Ni</w:t>
      </w:r>
      <w:r w:rsidR="00D37A1B" w:rsidRPr="00D37A1B">
        <w:rPr>
          <w:rFonts w:ascii="Times New Roman" w:hAnsi="Times New Roman"/>
          <w:iCs/>
          <w:color w:val="000000"/>
          <w:sz w:val="22"/>
          <w:vertAlign w:val="subscript"/>
        </w:rPr>
        <w:t>2</w:t>
      </w:r>
      <w:r w:rsidR="006102C0" w:rsidRPr="0044520D">
        <w:rPr>
          <w:rFonts w:ascii="Times New Roman" w:hAnsi="Times New Roman"/>
          <w:iCs/>
          <w:color w:val="000000"/>
          <w:sz w:val="22"/>
        </w:rPr>
        <w:t xml:space="preserve"> alloy, the </w:t>
      </w:r>
      <w:r w:rsidR="00713512" w:rsidRPr="00153793">
        <w:rPr>
          <w:rFonts w:ascii="Times New Roman" w:hAnsi="Times New Roman"/>
          <w:iCs/>
          <w:color w:val="000000"/>
          <w:sz w:val="22"/>
        </w:rPr>
        <w:t>|Δ</w:t>
      </w:r>
      <w:r w:rsidR="00713512" w:rsidRPr="007C0BA1">
        <w:rPr>
          <w:rFonts w:ascii="Times New Roman" w:hAnsi="Times New Roman"/>
          <w:i/>
          <w:color w:val="000000"/>
          <w:sz w:val="22"/>
        </w:rPr>
        <w:t>S</w:t>
      </w:r>
      <w:r w:rsidR="00713512" w:rsidRPr="00DA34F5">
        <w:rPr>
          <w:rFonts w:ascii="Times New Roman" w:hAnsi="Times New Roman"/>
          <w:iCs/>
          <w:color w:val="000000"/>
          <w:sz w:val="22"/>
          <w:vertAlign w:val="subscript"/>
        </w:rPr>
        <w:t>M</w:t>
      </w:r>
      <w:r w:rsidR="00713512" w:rsidRPr="00153793">
        <w:rPr>
          <w:rFonts w:ascii="Times New Roman" w:hAnsi="Times New Roman"/>
          <w:iCs/>
          <w:color w:val="000000"/>
          <w:sz w:val="22"/>
        </w:rPr>
        <w:t>|</w:t>
      </w:r>
      <w:r w:rsidR="006102C0" w:rsidRPr="0044520D">
        <w:rPr>
          <w:rFonts w:ascii="Times New Roman" w:hAnsi="Times New Roman"/>
          <w:iCs/>
          <w:color w:val="000000"/>
          <w:sz w:val="22"/>
        </w:rPr>
        <w:t xml:space="preserve"> </w:t>
      </w:r>
      <w:r w:rsidR="00735C4C" w:rsidRPr="0044520D">
        <w:rPr>
          <w:rFonts w:ascii="Times New Roman" w:hAnsi="Times New Roman"/>
          <w:iCs/>
          <w:color w:val="000000"/>
          <w:sz w:val="22"/>
        </w:rPr>
        <w:t xml:space="preserve">-T curves under 1 to 5 T </w:t>
      </w:r>
      <w:r w:rsidR="003C5C11">
        <w:rPr>
          <w:rFonts w:ascii="Times New Roman" w:hAnsi="Times New Roman"/>
          <w:iCs/>
          <w:color w:val="000000"/>
          <w:sz w:val="22"/>
        </w:rPr>
        <w:t>show</w:t>
      </w:r>
      <w:r w:rsidR="002273D5" w:rsidRPr="0044520D">
        <w:rPr>
          <w:rFonts w:ascii="Times New Roman" w:hAnsi="Times New Roman"/>
          <w:iCs/>
          <w:color w:val="000000"/>
          <w:sz w:val="22"/>
        </w:rPr>
        <w:t xml:space="preserve"> a rather broad peak at a similar height around </w:t>
      </w:r>
      <w:r w:rsidR="002273D5" w:rsidRPr="0044520D">
        <w:rPr>
          <w:rFonts w:ascii="Times New Roman" w:hAnsi="Times New Roman"/>
          <w:i/>
          <w:iCs/>
          <w:color w:val="000000"/>
          <w:sz w:val="22"/>
        </w:rPr>
        <w:t>T</w:t>
      </w:r>
      <w:r w:rsidR="002273D5" w:rsidRPr="0044520D">
        <w:rPr>
          <w:rFonts w:ascii="Times New Roman" w:hAnsi="Times New Roman"/>
          <w:i/>
          <w:iCs/>
          <w:color w:val="000000"/>
          <w:sz w:val="22"/>
          <w:vertAlign w:val="subscript"/>
        </w:rPr>
        <w:t>C</w:t>
      </w:r>
      <w:r w:rsidR="002273D5" w:rsidRPr="0044520D">
        <w:rPr>
          <w:rFonts w:ascii="Times New Roman" w:hAnsi="Times New Roman"/>
          <w:iCs/>
          <w:color w:val="000000"/>
          <w:sz w:val="22"/>
        </w:rPr>
        <w:t xml:space="preserve"> </w:t>
      </w:r>
      <w:r w:rsidR="002273D5" w:rsidRPr="003C5C11">
        <w:rPr>
          <w:rFonts w:ascii="Times New Roman" w:hAnsi="Times New Roman"/>
          <w:i/>
          <w:color w:val="000000"/>
          <w:sz w:val="22"/>
        </w:rPr>
        <w:t>i.e.</w:t>
      </w:r>
      <w:r w:rsidR="002273D5" w:rsidRPr="0044520D">
        <w:rPr>
          <w:rFonts w:ascii="Times New Roman" w:hAnsi="Times New Roman"/>
          <w:iCs/>
          <w:color w:val="000000"/>
          <w:sz w:val="22"/>
        </w:rPr>
        <w:t xml:space="preserve"> a table</w:t>
      </w:r>
      <w:r w:rsidR="006102C0" w:rsidRPr="0044520D">
        <w:rPr>
          <w:rFonts w:ascii="Times New Roman" w:hAnsi="Times New Roman"/>
          <w:iCs/>
          <w:color w:val="000000"/>
          <w:sz w:val="22"/>
        </w:rPr>
        <w:t>-</w:t>
      </w:r>
      <w:r w:rsidR="002273D5" w:rsidRPr="0044520D">
        <w:rPr>
          <w:rFonts w:ascii="Times New Roman" w:hAnsi="Times New Roman"/>
          <w:iCs/>
          <w:color w:val="000000"/>
          <w:sz w:val="22"/>
        </w:rPr>
        <w:t xml:space="preserve">like </w:t>
      </w:r>
      <w:r w:rsidR="006102C0" w:rsidRPr="0044520D">
        <w:rPr>
          <w:rFonts w:ascii="Times New Roman" w:hAnsi="Times New Roman"/>
          <w:iCs/>
          <w:color w:val="000000"/>
          <w:sz w:val="22"/>
        </w:rPr>
        <w:t>behavior</w:t>
      </w:r>
      <w:r w:rsidR="007C0BA1">
        <w:rPr>
          <w:rFonts w:ascii="Times New Roman" w:hAnsi="Times New Roman"/>
          <w:iCs/>
          <w:color w:val="000000"/>
          <w:sz w:val="22"/>
        </w:rPr>
        <w:t xml:space="preserve"> of </w:t>
      </w:r>
      <w:r w:rsidR="007C0BA1" w:rsidRPr="00153793">
        <w:rPr>
          <w:rFonts w:ascii="Times New Roman" w:hAnsi="Times New Roman"/>
          <w:iCs/>
          <w:color w:val="000000"/>
          <w:sz w:val="22"/>
        </w:rPr>
        <w:t>|Δ</w:t>
      </w:r>
      <w:r w:rsidR="007C0BA1" w:rsidRPr="007C0BA1">
        <w:rPr>
          <w:rFonts w:ascii="Times New Roman" w:hAnsi="Times New Roman"/>
          <w:i/>
          <w:color w:val="000000"/>
          <w:sz w:val="22"/>
        </w:rPr>
        <w:t>S</w:t>
      </w:r>
      <w:r w:rsidR="007C0BA1" w:rsidRPr="00DA34F5">
        <w:rPr>
          <w:rFonts w:ascii="Times New Roman" w:hAnsi="Times New Roman"/>
          <w:iCs/>
          <w:color w:val="000000"/>
          <w:sz w:val="22"/>
          <w:vertAlign w:val="subscript"/>
        </w:rPr>
        <w:t>M</w:t>
      </w:r>
      <w:r w:rsidR="007C0BA1" w:rsidRPr="00153793">
        <w:rPr>
          <w:rFonts w:ascii="Times New Roman" w:hAnsi="Times New Roman"/>
          <w:iCs/>
          <w:color w:val="000000"/>
          <w:sz w:val="22"/>
        </w:rPr>
        <w:t>|</w:t>
      </w:r>
      <w:r w:rsidR="006102C0" w:rsidRPr="0044520D">
        <w:rPr>
          <w:rFonts w:ascii="Times New Roman" w:hAnsi="Times New Roman"/>
          <w:iCs/>
          <w:color w:val="000000"/>
          <w:sz w:val="22"/>
        </w:rPr>
        <w:t xml:space="preserve">, as shown in the figure 4 (b). </w:t>
      </w:r>
      <w:r w:rsidR="00B038B4">
        <w:rPr>
          <w:rFonts w:ascii="Times New Roman" w:eastAsia="DengXian" w:hAnsi="Times New Roman"/>
          <w:sz w:val="22"/>
          <w:lang w:val="en-AU"/>
        </w:rPr>
        <w:t>The</w:t>
      </w:r>
      <w:r w:rsidR="00A11D31" w:rsidRPr="0009204B">
        <w:rPr>
          <w:rFonts w:ascii="Times New Roman" w:eastAsia="DengXian" w:hAnsi="Times New Roman"/>
          <w:sz w:val="22"/>
          <w:lang w:val="en-AU"/>
        </w:rPr>
        <w:t xml:space="preserve"> </w:t>
      </w:r>
      <w:r w:rsidR="00A11D31" w:rsidRPr="0009204B">
        <w:rPr>
          <w:rFonts w:ascii="Times New Roman" w:eastAsia="DengXian" w:hAnsi="Times New Roman" w:hint="eastAsia"/>
          <w:sz w:val="22"/>
        </w:rPr>
        <w:t xml:space="preserve">table-like </w:t>
      </w:r>
      <w:r w:rsidR="00713512" w:rsidRPr="00153793">
        <w:rPr>
          <w:rFonts w:ascii="Times New Roman" w:hAnsi="Times New Roman"/>
          <w:iCs/>
          <w:color w:val="000000"/>
          <w:sz w:val="22"/>
        </w:rPr>
        <w:t>|Δ</w:t>
      </w:r>
      <w:r w:rsidR="00713512" w:rsidRPr="007C0BA1">
        <w:rPr>
          <w:rFonts w:ascii="Times New Roman" w:hAnsi="Times New Roman"/>
          <w:i/>
          <w:color w:val="000000"/>
          <w:sz w:val="22"/>
        </w:rPr>
        <w:t>S</w:t>
      </w:r>
      <w:r w:rsidR="00713512" w:rsidRPr="00DA34F5">
        <w:rPr>
          <w:rFonts w:ascii="Times New Roman" w:hAnsi="Times New Roman"/>
          <w:iCs/>
          <w:color w:val="000000"/>
          <w:sz w:val="22"/>
          <w:vertAlign w:val="subscript"/>
        </w:rPr>
        <w:t>M</w:t>
      </w:r>
      <w:r w:rsidR="00713512" w:rsidRPr="00153793">
        <w:rPr>
          <w:rFonts w:ascii="Times New Roman" w:hAnsi="Times New Roman"/>
          <w:iCs/>
          <w:color w:val="000000"/>
          <w:sz w:val="22"/>
        </w:rPr>
        <w:t>|</w:t>
      </w:r>
      <w:r w:rsidR="00A11D31" w:rsidRPr="0009204B">
        <w:rPr>
          <w:rFonts w:ascii="Times New Roman" w:eastAsia="DengXian" w:hAnsi="Times New Roman" w:hint="eastAsia"/>
          <w:sz w:val="22"/>
        </w:rPr>
        <w:t xml:space="preserve"> of 16.6 J/</w:t>
      </w:r>
      <w:proofErr w:type="spellStart"/>
      <w:r w:rsidR="00A11D31" w:rsidRPr="0009204B">
        <w:rPr>
          <w:rFonts w:ascii="Times New Roman" w:eastAsia="DengXian" w:hAnsi="Times New Roman" w:hint="eastAsia"/>
          <w:sz w:val="22"/>
        </w:rPr>
        <w:t>kgK</w:t>
      </w:r>
      <w:proofErr w:type="spellEnd"/>
      <w:r w:rsidR="00A11D31" w:rsidRPr="0009204B">
        <w:rPr>
          <w:rFonts w:ascii="Times New Roman" w:eastAsia="DengXian" w:hAnsi="Times New Roman" w:hint="eastAsia"/>
          <w:sz w:val="22"/>
        </w:rPr>
        <w:t xml:space="preserve"> </w:t>
      </w:r>
      <w:r w:rsidR="00A11D31">
        <w:rPr>
          <w:rFonts w:ascii="Times New Roman" w:eastAsia="DengXian" w:hAnsi="Times New Roman"/>
          <w:sz w:val="22"/>
        </w:rPr>
        <w:t>from</w:t>
      </w:r>
      <w:r w:rsidR="00A11D31" w:rsidRPr="0009204B">
        <w:rPr>
          <w:rFonts w:ascii="Times New Roman" w:eastAsia="DengXian" w:hAnsi="Times New Roman" w:hint="eastAsia"/>
          <w:sz w:val="22"/>
        </w:rPr>
        <w:t xml:space="preserve"> 23</w:t>
      </w:r>
      <w:r w:rsidR="00A11D31">
        <w:rPr>
          <w:rFonts w:ascii="Times New Roman" w:eastAsia="DengXian" w:hAnsi="Times New Roman"/>
          <w:sz w:val="22"/>
        </w:rPr>
        <w:t xml:space="preserve"> to </w:t>
      </w:r>
      <w:r w:rsidR="00A11D31" w:rsidRPr="0009204B">
        <w:rPr>
          <w:rFonts w:ascii="Times New Roman" w:eastAsia="DengXian" w:hAnsi="Times New Roman" w:hint="eastAsia"/>
          <w:sz w:val="22"/>
        </w:rPr>
        <w:t xml:space="preserve">32 K </w:t>
      </w:r>
      <w:r w:rsidR="00A11D31">
        <w:rPr>
          <w:rFonts w:ascii="Times New Roman" w:eastAsia="DengXian" w:hAnsi="Times New Roman"/>
          <w:sz w:val="22"/>
        </w:rPr>
        <w:t>is</w:t>
      </w:r>
      <w:r w:rsidR="00A11D31" w:rsidRPr="0009204B">
        <w:rPr>
          <w:rFonts w:ascii="Times New Roman" w:eastAsia="DengXian" w:hAnsi="Times New Roman" w:hint="eastAsia"/>
          <w:sz w:val="22"/>
        </w:rPr>
        <w:t xml:space="preserve"> obtained in </w:t>
      </w:r>
      <w:r w:rsidR="00D37A1B">
        <w:rPr>
          <w:rFonts w:ascii="Times New Roman" w:eastAsia="DengXian" w:hAnsi="Times New Roman"/>
          <w:sz w:val="22"/>
        </w:rPr>
        <w:t xml:space="preserve">the </w:t>
      </w:r>
      <w:r w:rsidR="00D37A1B" w:rsidRPr="00D37A1B">
        <w:rPr>
          <w:rFonts w:ascii="Times New Roman" w:hAnsi="Times New Roman"/>
          <w:iCs/>
          <w:color w:val="000000"/>
          <w:sz w:val="22"/>
        </w:rPr>
        <w:t>Ho</w:t>
      </w:r>
      <w:r w:rsidR="00D37A1B" w:rsidRPr="00D37A1B">
        <w:rPr>
          <w:rFonts w:ascii="Times New Roman" w:hAnsi="Times New Roman"/>
          <w:iCs/>
          <w:color w:val="000000"/>
          <w:sz w:val="22"/>
          <w:vertAlign w:val="subscript"/>
        </w:rPr>
        <w:t>0.7</w:t>
      </w:r>
      <w:r w:rsidR="00D37A1B" w:rsidRPr="00D37A1B">
        <w:rPr>
          <w:rFonts w:ascii="Times New Roman" w:hAnsi="Times New Roman"/>
          <w:iCs/>
          <w:color w:val="000000"/>
          <w:sz w:val="22"/>
        </w:rPr>
        <w:t>Gd</w:t>
      </w:r>
      <w:r w:rsidR="00D37A1B" w:rsidRPr="00D37A1B">
        <w:rPr>
          <w:rFonts w:ascii="Times New Roman" w:hAnsi="Times New Roman"/>
          <w:iCs/>
          <w:color w:val="000000"/>
          <w:sz w:val="22"/>
          <w:vertAlign w:val="subscript"/>
        </w:rPr>
        <w:t>0.3</w:t>
      </w:r>
      <w:r w:rsidR="00D37A1B" w:rsidRPr="00D37A1B">
        <w:rPr>
          <w:rFonts w:ascii="Times New Roman" w:hAnsi="Times New Roman"/>
          <w:iCs/>
          <w:color w:val="000000"/>
          <w:sz w:val="22"/>
        </w:rPr>
        <w:t>Ni</w:t>
      </w:r>
      <w:r w:rsidR="00D37A1B" w:rsidRPr="00D37A1B">
        <w:rPr>
          <w:rFonts w:ascii="Times New Roman" w:hAnsi="Times New Roman"/>
          <w:iCs/>
          <w:color w:val="000000"/>
          <w:sz w:val="22"/>
          <w:vertAlign w:val="subscript"/>
        </w:rPr>
        <w:t>2</w:t>
      </w:r>
      <w:r w:rsidR="00D37A1B">
        <w:rPr>
          <w:rFonts w:ascii="Times New Roman" w:hAnsi="Times New Roman"/>
          <w:iCs/>
          <w:color w:val="000000"/>
          <w:sz w:val="22"/>
          <w:vertAlign w:val="subscript"/>
        </w:rPr>
        <w:t xml:space="preserve"> </w:t>
      </w:r>
      <w:r w:rsidR="00D37A1B">
        <w:rPr>
          <w:rFonts w:ascii="Times New Roman" w:hAnsi="Times New Roman"/>
          <w:iCs/>
          <w:color w:val="000000"/>
          <w:sz w:val="22"/>
        </w:rPr>
        <w:t>alloy</w:t>
      </w:r>
      <w:r w:rsidR="00BD6EA2">
        <w:rPr>
          <w:rFonts w:ascii="Times New Roman" w:eastAsia="DengXian" w:hAnsi="Times New Roman"/>
          <w:sz w:val="22"/>
        </w:rPr>
        <w:t xml:space="preserve">. </w:t>
      </w:r>
      <w:r w:rsidR="00195423">
        <w:rPr>
          <w:rFonts w:ascii="Times New Roman" w:eastAsia="DengXian" w:hAnsi="Times New Roman"/>
          <w:sz w:val="22"/>
        </w:rPr>
        <w:t>In addition</w:t>
      </w:r>
      <w:r w:rsidR="00BD6EA2">
        <w:rPr>
          <w:rFonts w:ascii="Times New Roman" w:eastAsia="DengXian" w:hAnsi="Times New Roman"/>
          <w:sz w:val="22"/>
        </w:rPr>
        <w:t xml:space="preserve">, </w:t>
      </w:r>
      <w:r w:rsidR="00095E27">
        <w:rPr>
          <w:rFonts w:ascii="Times New Roman" w:eastAsia="DengXian" w:hAnsi="Times New Roman"/>
          <w:sz w:val="22"/>
        </w:rPr>
        <w:t xml:space="preserve">a </w:t>
      </w:r>
      <w:r w:rsidR="00A11D31">
        <w:rPr>
          <w:rFonts w:ascii="Times New Roman" w:eastAsia="DengXian" w:hAnsi="Times New Roman"/>
          <w:sz w:val="22"/>
        </w:rPr>
        <w:t xml:space="preserve">table-like </w:t>
      </w:r>
      <w:r w:rsidR="00713512" w:rsidRPr="00153793">
        <w:rPr>
          <w:rFonts w:ascii="Times New Roman" w:hAnsi="Times New Roman"/>
          <w:iCs/>
          <w:color w:val="000000"/>
          <w:sz w:val="22"/>
        </w:rPr>
        <w:t>|Δ</w:t>
      </w:r>
      <w:r w:rsidR="00713512" w:rsidRPr="007C0BA1">
        <w:rPr>
          <w:rFonts w:ascii="Times New Roman" w:hAnsi="Times New Roman"/>
          <w:i/>
          <w:color w:val="000000"/>
          <w:sz w:val="22"/>
        </w:rPr>
        <w:t>S</w:t>
      </w:r>
      <w:r w:rsidR="00713512" w:rsidRPr="00DA34F5">
        <w:rPr>
          <w:rFonts w:ascii="Times New Roman" w:hAnsi="Times New Roman"/>
          <w:iCs/>
          <w:color w:val="000000"/>
          <w:sz w:val="22"/>
          <w:vertAlign w:val="subscript"/>
        </w:rPr>
        <w:t>M</w:t>
      </w:r>
      <w:r w:rsidR="00713512" w:rsidRPr="00153793">
        <w:rPr>
          <w:rFonts w:ascii="Times New Roman" w:hAnsi="Times New Roman"/>
          <w:iCs/>
          <w:color w:val="000000"/>
          <w:sz w:val="22"/>
        </w:rPr>
        <w:t>|</w:t>
      </w:r>
      <w:r w:rsidR="00A11D31" w:rsidRPr="0009204B">
        <w:rPr>
          <w:rFonts w:ascii="Times New Roman" w:eastAsia="DengXian" w:hAnsi="Times New Roman" w:hint="eastAsia"/>
          <w:sz w:val="22"/>
        </w:rPr>
        <w:t xml:space="preserve"> of </w:t>
      </w:r>
      <w:r w:rsidR="00A11D31">
        <w:rPr>
          <w:rFonts w:ascii="Times New Roman" w:eastAsia="DengXian" w:hAnsi="Times New Roman"/>
          <w:sz w:val="22"/>
        </w:rPr>
        <w:t>18</w:t>
      </w:r>
      <w:r w:rsidR="00A11D31">
        <w:rPr>
          <w:rFonts w:ascii="Times New Roman" w:eastAsia="DengXian" w:hAnsi="Times New Roman" w:hint="eastAsia"/>
          <w:sz w:val="22"/>
        </w:rPr>
        <w:t>.</w:t>
      </w:r>
      <w:r w:rsidR="00A11D31">
        <w:rPr>
          <w:rFonts w:ascii="Times New Roman" w:eastAsia="DengXian" w:hAnsi="Times New Roman"/>
          <w:sz w:val="22"/>
        </w:rPr>
        <w:t>5</w:t>
      </w:r>
      <w:r w:rsidR="00A11D31" w:rsidRPr="0009204B">
        <w:rPr>
          <w:rFonts w:ascii="Times New Roman" w:eastAsia="DengXian" w:hAnsi="Times New Roman" w:hint="eastAsia"/>
          <w:sz w:val="22"/>
        </w:rPr>
        <w:t xml:space="preserve"> J/</w:t>
      </w:r>
      <w:proofErr w:type="spellStart"/>
      <w:r w:rsidR="00A11D31" w:rsidRPr="0009204B">
        <w:rPr>
          <w:rFonts w:ascii="Times New Roman" w:eastAsia="DengXian" w:hAnsi="Times New Roman" w:hint="eastAsia"/>
          <w:sz w:val="22"/>
        </w:rPr>
        <w:t>kgK</w:t>
      </w:r>
      <w:proofErr w:type="spellEnd"/>
      <w:r w:rsidR="00A11D31" w:rsidRPr="0009204B">
        <w:rPr>
          <w:rFonts w:ascii="Times New Roman" w:eastAsia="DengXian" w:hAnsi="Times New Roman" w:hint="eastAsia"/>
          <w:sz w:val="22"/>
        </w:rPr>
        <w:t xml:space="preserve"> </w:t>
      </w:r>
      <w:r w:rsidR="00A11D31">
        <w:rPr>
          <w:rFonts w:ascii="Times New Roman" w:eastAsia="DengXian" w:hAnsi="Times New Roman"/>
          <w:sz w:val="22"/>
        </w:rPr>
        <w:t>from</w:t>
      </w:r>
      <w:r w:rsidR="00A11D31" w:rsidRPr="0009204B">
        <w:rPr>
          <w:rFonts w:ascii="Times New Roman" w:eastAsia="DengXian" w:hAnsi="Times New Roman" w:hint="eastAsia"/>
          <w:sz w:val="22"/>
        </w:rPr>
        <w:t xml:space="preserve"> 2</w:t>
      </w:r>
      <w:r w:rsidR="0017325D">
        <w:rPr>
          <w:rFonts w:ascii="Times New Roman" w:eastAsia="DengXian" w:hAnsi="Times New Roman"/>
          <w:sz w:val="22"/>
        </w:rPr>
        <w:t>0</w:t>
      </w:r>
      <w:r w:rsidR="00A11D31">
        <w:rPr>
          <w:rFonts w:ascii="Times New Roman" w:eastAsia="DengXian" w:hAnsi="Times New Roman"/>
          <w:sz w:val="22"/>
        </w:rPr>
        <w:t xml:space="preserve"> to </w:t>
      </w:r>
      <w:r w:rsidR="0017325D">
        <w:rPr>
          <w:rFonts w:ascii="Times New Roman" w:eastAsia="DengXian" w:hAnsi="Times New Roman"/>
          <w:sz w:val="22"/>
        </w:rPr>
        <w:t>25</w:t>
      </w:r>
      <w:r w:rsidR="00A11D31" w:rsidRPr="0009204B">
        <w:rPr>
          <w:rFonts w:ascii="Times New Roman" w:eastAsia="DengXian" w:hAnsi="Times New Roman" w:hint="eastAsia"/>
          <w:sz w:val="22"/>
        </w:rPr>
        <w:t xml:space="preserve"> K</w:t>
      </w:r>
      <w:r w:rsidR="0017325D">
        <w:rPr>
          <w:rFonts w:ascii="Times New Roman" w:eastAsia="DengXian" w:hAnsi="Times New Roman"/>
          <w:sz w:val="22"/>
        </w:rPr>
        <w:t xml:space="preserve"> is</w:t>
      </w:r>
      <w:r w:rsidR="0017325D">
        <w:rPr>
          <w:rFonts w:ascii="Times New Roman" w:eastAsia="DengXian" w:hAnsi="Times New Roman" w:hint="eastAsia"/>
          <w:sz w:val="22"/>
        </w:rPr>
        <w:t xml:space="preserve"> </w:t>
      </w:r>
      <w:r w:rsidR="00095E27">
        <w:rPr>
          <w:rFonts w:ascii="Times New Roman" w:eastAsia="DengXian" w:hAnsi="Times New Roman"/>
          <w:sz w:val="22"/>
        </w:rPr>
        <w:t xml:space="preserve">also </w:t>
      </w:r>
      <w:r w:rsidR="0017325D">
        <w:rPr>
          <w:rFonts w:ascii="Times New Roman" w:eastAsia="DengXian" w:hAnsi="Times New Roman"/>
          <w:sz w:val="22"/>
        </w:rPr>
        <w:t>shown</w:t>
      </w:r>
      <w:r w:rsidR="0017325D" w:rsidRPr="0009204B">
        <w:rPr>
          <w:rFonts w:ascii="Times New Roman" w:eastAsia="DengXian" w:hAnsi="Times New Roman" w:hint="eastAsia"/>
          <w:sz w:val="22"/>
        </w:rPr>
        <w:t xml:space="preserve"> in </w:t>
      </w:r>
      <w:r w:rsidR="00D37A1B">
        <w:rPr>
          <w:rFonts w:ascii="Times New Roman" w:eastAsia="DengXian" w:hAnsi="Times New Roman"/>
          <w:sz w:val="22"/>
        </w:rPr>
        <w:t xml:space="preserve">the </w:t>
      </w:r>
      <w:r w:rsidR="00D37A1B" w:rsidRPr="00D37A1B">
        <w:rPr>
          <w:rFonts w:ascii="Times New Roman" w:hAnsi="Times New Roman"/>
          <w:iCs/>
          <w:color w:val="000000"/>
          <w:sz w:val="22"/>
        </w:rPr>
        <w:t>Ho</w:t>
      </w:r>
      <w:r w:rsidR="00D37A1B" w:rsidRPr="00D37A1B">
        <w:rPr>
          <w:rFonts w:ascii="Times New Roman" w:hAnsi="Times New Roman"/>
          <w:iCs/>
          <w:color w:val="000000"/>
          <w:sz w:val="22"/>
          <w:vertAlign w:val="subscript"/>
        </w:rPr>
        <w:t>0.</w:t>
      </w:r>
      <w:r w:rsidR="00D37A1B">
        <w:rPr>
          <w:rFonts w:ascii="Times New Roman" w:hAnsi="Times New Roman"/>
          <w:iCs/>
          <w:color w:val="000000"/>
          <w:sz w:val="22"/>
          <w:vertAlign w:val="subscript"/>
        </w:rPr>
        <w:t>8</w:t>
      </w:r>
      <w:r w:rsidR="00D37A1B" w:rsidRPr="00D37A1B">
        <w:rPr>
          <w:rFonts w:ascii="Times New Roman" w:hAnsi="Times New Roman"/>
          <w:iCs/>
          <w:color w:val="000000"/>
          <w:sz w:val="22"/>
        </w:rPr>
        <w:t>Gd</w:t>
      </w:r>
      <w:r w:rsidR="00D37A1B" w:rsidRPr="00D37A1B">
        <w:rPr>
          <w:rFonts w:ascii="Times New Roman" w:hAnsi="Times New Roman"/>
          <w:iCs/>
          <w:color w:val="000000"/>
          <w:sz w:val="22"/>
          <w:vertAlign w:val="subscript"/>
        </w:rPr>
        <w:t>0.</w:t>
      </w:r>
      <w:r w:rsidR="00D37A1B">
        <w:rPr>
          <w:rFonts w:ascii="Times New Roman" w:hAnsi="Times New Roman"/>
          <w:iCs/>
          <w:color w:val="000000"/>
          <w:sz w:val="22"/>
          <w:vertAlign w:val="subscript"/>
        </w:rPr>
        <w:t>2</w:t>
      </w:r>
      <w:r w:rsidR="00D37A1B" w:rsidRPr="00D37A1B">
        <w:rPr>
          <w:rFonts w:ascii="Times New Roman" w:hAnsi="Times New Roman"/>
          <w:iCs/>
          <w:color w:val="000000"/>
          <w:sz w:val="22"/>
        </w:rPr>
        <w:t>Ni</w:t>
      </w:r>
      <w:r w:rsidR="00D37A1B" w:rsidRPr="00D37A1B">
        <w:rPr>
          <w:rFonts w:ascii="Times New Roman" w:hAnsi="Times New Roman"/>
          <w:iCs/>
          <w:color w:val="000000"/>
          <w:sz w:val="22"/>
          <w:vertAlign w:val="subscript"/>
        </w:rPr>
        <w:t>2</w:t>
      </w:r>
      <w:r w:rsidR="00D37A1B">
        <w:rPr>
          <w:rFonts w:ascii="Times New Roman" w:hAnsi="Times New Roman"/>
          <w:iCs/>
          <w:color w:val="000000"/>
          <w:sz w:val="22"/>
          <w:vertAlign w:val="subscript"/>
        </w:rPr>
        <w:t xml:space="preserve"> </w:t>
      </w:r>
      <w:r w:rsidR="00D37A1B">
        <w:rPr>
          <w:rFonts w:ascii="Times New Roman" w:hAnsi="Times New Roman"/>
          <w:iCs/>
          <w:color w:val="000000"/>
          <w:sz w:val="22"/>
        </w:rPr>
        <w:t>alloy</w:t>
      </w:r>
      <w:r w:rsidR="00095E27">
        <w:rPr>
          <w:rFonts w:ascii="Times New Roman" w:eastAsia="DengXian" w:hAnsi="Times New Roman"/>
          <w:sz w:val="22"/>
          <w:lang w:val="en-AU"/>
        </w:rPr>
        <w:t xml:space="preserve">, </w:t>
      </w:r>
      <w:r w:rsidR="00095E27" w:rsidRPr="007C0BA1">
        <w:rPr>
          <w:rFonts w:ascii="Times New Roman" w:hAnsi="Times New Roman"/>
          <w:iCs/>
          <w:color w:val="FF0000"/>
          <w:sz w:val="22"/>
        </w:rPr>
        <w:t xml:space="preserve">as </w:t>
      </w:r>
      <w:r w:rsidR="007C0BA1" w:rsidRPr="007C0BA1">
        <w:rPr>
          <w:rFonts w:ascii="Times New Roman" w:hAnsi="Times New Roman"/>
          <w:iCs/>
          <w:color w:val="FF0000"/>
          <w:sz w:val="22"/>
        </w:rPr>
        <w:t>plotted</w:t>
      </w:r>
      <w:r w:rsidR="00095E27" w:rsidRPr="007C0BA1">
        <w:rPr>
          <w:rFonts w:ascii="Times New Roman" w:hAnsi="Times New Roman"/>
          <w:iCs/>
          <w:color w:val="FF0000"/>
          <w:sz w:val="22"/>
        </w:rPr>
        <w:t xml:space="preserve"> in the</w:t>
      </w:r>
      <w:r w:rsidR="009A400D" w:rsidRPr="007C0BA1">
        <w:rPr>
          <w:rFonts w:ascii="Times New Roman" w:hAnsi="Times New Roman"/>
          <w:iCs/>
          <w:color w:val="FF0000"/>
          <w:sz w:val="22"/>
        </w:rPr>
        <w:t xml:space="preserve"> </w:t>
      </w:r>
      <w:r w:rsidR="00E14B4B" w:rsidRPr="007C0BA1">
        <w:rPr>
          <w:rFonts w:ascii="Times New Roman" w:hAnsi="Times New Roman"/>
          <w:iCs/>
          <w:color w:val="FF0000"/>
          <w:sz w:val="22"/>
        </w:rPr>
        <w:t xml:space="preserve">orange curve </w:t>
      </w:r>
      <w:r w:rsidR="00E14B4B">
        <w:rPr>
          <w:rFonts w:ascii="Times New Roman" w:hAnsi="Times New Roman"/>
          <w:iCs/>
          <w:color w:val="000000"/>
          <w:sz w:val="22"/>
        </w:rPr>
        <w:t xml:space="preserve">of </w:t>
      </w:r>
      <w:r w:rsidR="00095E27" w:rsidRPr="0044520D">
        <w:rPr>
          <w:rFonts w:ascii="Times New Roman" w:hAnsi="Times New Roman"/>
          <w:iCs/>
          <w:color w:val="000000"/>
          <w:sz w:val="22"/>
        </w:rPr>
        <w:t>figure 4 (</w:t>
      </w:r>
      <w:r w:rsidR="00095E27">
        <w:rPr>
          <w:rFonts w:ascii="Times New Roman" w:hAnsi="Times New Roman"/>
          <w:iCs/>
          <w:color w:val="000000"/>
          <w:sz w:val="22"/>
        </w:rPr>
        <w:t>a</w:t>
      </w:r>
      <w:r w:rsidR="00095E27" w:rsidRPr="0044520D">
        <w:rPr>
          <w:rFonts w:ascii="Times New Roman" w:hAnsi="Times New Roman"/>
          <w:iCs/>
          <w:color w:val="000000"/>
          <w:sz w:val="22"/>
        </w:rPr>
        <w:t>)</w:t>
      </w:r>
      <w:r w:rsidR="0017325D">
        <w:rPr>
          <w:rFonts w:ascii="Times New Roman" w:eastAsia="DengXian" w:hAnsi="Times New Roman"/>
          <w:sz w:val="22"/>
          <w:lang w:val="en-AU"/>
        </w:rPr>
        <w:t>.</w:t>
      </w:r>
      <w:r w:rsidR="00A11D31">
        <w:rPr>
          <w:rFonts w:ascii="Times New Roman" w:hAnsi="Times New Roman"/>
          <w:iCs/>
          <w:color w:val="000000"/>
          <w:sz w:val="22"/>
        </w:rPr>
        <w:t xml:space="preserve"> </w:t>
      </w:r>
      <w:bookmarkStart w:id="0" w:name="_Hlk46091998"/>
      <w:r w:rsidR="00D64D9D">
        <w:rPr>
          <w:rFonts w:ascii="Times New Roman" w:hAnsi="Times New Roman"/>
          <w:iCs/>
          <w:color w:val="FF0000"/>
          <w:sz w:val="22"/>
        </w:rPr>
        <w:t xml:space="preserve">Table-like </w:t>
      </w:r>
      <w:r w:rsidR="00D64D9D" w:rsidRPr="008C12A1">
        <w:rPr>
          <w:rFonts w:ascii="Times New Roman" w:hAnsi="Times New Roman"/>
          <w:iCs/>
          <w:color w:val="FF0000"/>
          <w:sz w:val="22"/>
        </w:rPr>
        <w:t>|ΔS</w:t>
      </w:r>
      <w:r w:rsidR="00D64D9D" w:rsidRPr="008C12A1">
        <w:rPr>
          <w:rFonts w:ascii="Times New Roman" w:hAnsi="Times New Roman"/>
          <w:iCs/>
          <w:color w:val="FF0000"/>
          <w:sz w:val="22"/>
          <w:vertAlign w:val="subscript"/>
        </w:rPr>
        <w:t>M</w:t>
      </w:r>
      <w:r w:rsidR="00D64D9D" w:rsidRPr="008C12A1">
        <w:rPr>
          <w:rFonts w:ascii="Times New Roman" w:hAnsi="Times New Roman"/>
          <w:iCs/>
          <w:color w:val="FF0000"/>
          <w:sz w:val="22"/>
        </w:rPr>
        <w:t>| was previous</w:t>
      </w:r>
      <w:r w:rsidR="008C12A1">
        <w:rPr>
          <w:rFonts w:ascii="Times New Roman" w:hAnsi="Times New Roman"/>
          <w:iCs/>
          <w:color w:val="FF0000"/>
          <w:sz w:val="22"/>
        </w:rPr>
        <w:t>ly</w:t>
      </w:r>
      <w:r w:rsidR="00D64D9D" w:rsidRPr="008C12A1">
        <w:rPr>
          <w:rFonts w:ascii="Times New Roman" w:hAnsi="Times New Roman"/>
          <w:iCs/>
          <w:color w:val="FF0000"/>
          <w:sz w:val="22"/>
        </w:rPr>
        <w:t xml:space="preserve"> observed in</w:t>
      </w:r>
      <w:r w:rsidR="00D64D9D" w:rsidRPr="009A4981">
        <w:rPr>
          <w:rFonts w:ascii="Times New Roman" w:hAnsi="Times New Roman"/>
          <w:iCs/>
          <w:color w:val="FF0000"/>
          <w:sz w:val="22"/>
        </w:rPr>
        <w:t xml:space="preserve"> </w:t>
      </w:r>
      <w:r w:rsidR="00D64D9D" w:rsidRPr="00FD266A">
        <w:rPr>
          <w:rFonts w:ascii="Times New Roman" w:hAnsi="Times New Roman"/>
          <w:iCs/>
          <w:color w:val="FF0000"/>
          <w:sz w:val="22"/>
        </w:rPr>
        <w:t xml:space="preserve">the </w:t>
      </w:r>
      <w:bookmarkStart w:id="1" w:name="_Hlk46092103"/>
      <w:r w:rsidR="004548CB">
        <w:rPr>
          <w:rFonts w:ascii="Times New Roman" w:hAnsi="Times New Roman"/>
          <w:iCs/>
          <w:color w:val="FF0000"/>
          <w:sz w:val="22"/>
        </w:rPr>
        <w:t>(</w:t>
      </w:r>
      <w:r w:rsidR="00D64D9D" w:rsidRPr="00FD266A">
        <w:rPr>
          <w:rFonts w:ascii="Times New Roman" w:hAnsi="Times New Roman"/>
          <w:iCs/>
          <w:color w:val="FF0000"/>
          <w:sz w:val="22"/>
        </w:rPr>
        <w:t>Gd</w:t>
      </w:r>
      <w:r w:rsidR="00763300">
        <w:rPr>
          <w:rFonts w:ascii="Times New Roman" w:hAnsi="Times New Roman"/>
          <w:iCs/>
          <w:color w:val="FF0000"/>
          <w:sz w:val="22"/>
          <w:vertAlign w:val="subscript"/>
        </w:rPr>
        <w:t>1-</w:t>
      </w:r>
      <w:proofErr w:type="gramStart"/>
      <w:r w:rsidR="00763300" w:rsidRPr="008C12A1">
        <w:rPr>
          <w:rFonts w:ascii="Times New Roman" w:hAnsi="Times New Roman"/>
          <w:i/>
          <w:color w:val="FF0000"/>
          <w:sz w:val="22"/>
          <w:vertAlign w:val="subscript"/>
        </w:rPr>
        <w:t>x</w:t>
      </w:r>
      <w:r w:rsidR="00D64D9D" w:rsidRPr="00FD266A">
        <w:rPr>
          <w:rFonts w:ascii="Times New Roman" w:hAnsi="Times New Roman"/>
          <w:iCs/>
          <w:color w:val="FF0000"/>
          <w:sz w:val="22"/>
        </w:rPr>
        <w:t>Er</w:t>
      </w:r>
      <w:r w:rsidR="00763300" w:rsidRPr="008C12A1">
        <w:rPr>
          <w:rFonts w:ascii="Times New Roman" w:hAnsi="Times New Roman"/>
          <w:i/>
          <w:color w:val="FF0000"/>
          <w:sz w:val="22"/>
          <w:vertAlign w:val="subscript"/>
        </w:rPr>
        <w:t>x</w:t>
      </w:r>
      <w:r w:rsidR="004548CB">
        <w:rPr>
          <w:rFonts w:ascii="Times New Roman" w:hAnsi="Times New Roman"/>
          <w:iCs/>
          <w:color w:val="FF0000"/>
          <w:sz w:val="22"/>
        </w:rPr>
        <w:t>)N</w:t>
      </w:r>
      <w:r w:rsidR="00D64D9D" w:rsidRPr="00FD266A">
        <w:rPr>
          <w:rFonts w:ascii="Times New Roman" w:hAnsi="Times New Roman"/>
          <w:iCs/>
          <w:color w:val="FF0000"/>
          <w:sz w:val="22"/>
        </w:rPr>
        <w:t>iAl</w:t>
      </w:r>
      <w:bookmarkEnd w:id="1"/>
      <w:proofErr w:type="gramEnd"/>
      <w:r w:rsidR="00D64D9D" w:rsidRPr="00FD266A">
        <w:rPr>
          <w:rFonts w:ascii="Times New Roman" w:hAnsi="Times New Roman"/>
          <w:iCs/>
          <w:color w:val="FF0000"/>
          <w:sz w:val="22"/>
        </w:rPr>
        <w:t xml:space="preserve"> alloys</w:t>
      </w:r>
      <w:r w:rsidR="00D64D9D">
        <w:rPr>
          <w:rFonts w:ascii="Times New Roman" w:hAnsi="Times New Roman"/>
          <w:iCs/>
          <w:color w:val="FF0000"/>
          <w:sz w:val="22"/>
        </w:rPr>
        <w:t>, which possess</w:t>
      </w:r>
      <w:r w:rsidR="00763300">
        <w:rPr>
          <w:rFonts w:ascii="Times New Roman" w:hAnsi="Times New Roman"/>
          <w:iCs/>
          <w:color w:val="FF0000"/>
          <w:sz w:val="22"/>
        </w:rPr>
        <w:t>ed</w:t>
      </w:r>
      <w:r w:rsidR="00D64D9D">
        <w:rPr>
          <w:rFonts w:ascii="Times New Roman" w:hAnsi="Times New Roman"/>
          <w:iCs/>
          <w:color w:val="FF0000"/>
          <w:sz w:val="22"/>
        </w:rPr>
        <w:t xml:space="preserve"> multiple transition</w:t>
      </w:r>
      <w:r w:rsidR="00763300">
        <w:rPr>
          <w:rFonts w:ascii="Times New Roman" w:hAnsi="Times New Roman"/>
          <w:iCs/>
          <w:color w:val="FF0000"/>
          <w:sz w:val="22"/>
        </w:rPr>
        <w:t xml:space="preserve"> from heat capacity measurement</w:t>
      </w:r>
      <w:r w:rsidR="007C0BA1">
        <w:rPr>
          <w:rFonts w:ascii="Times New Roman" w:hAnsi="Times New Roman"/>
          <w:iCs/>
          <w:color w:val="FF0000"/>
          <w:sz w:val="22"/>
        </w:rPr>
        <w:t xml:space="preserve"> [13]</w:t>
      </w:r>
      <w:r w:rsidR="00D64D9D">
        <w:rPr>
          <w:rFonts w:ascii="Times New Roman" w:hAnsi="Times New Roman"/>
          <w:iCs/>
          <w:color w:val="FF0000"/>
          <w:sz w:val="22"/>
        </w:rPr>
        <w:t xml:space="preserve">. </w:t>
      </w:r>
      <w:bookmarkStart w:id="2" w:name="_Hlk45893754"/>
      <w:r w:rsidR="008C12A1">
        <w:rPr>
          <w:rFonts w:ascii="Times New Roman" w:hAnsi="Times New Roman"/>
          <w:iCs/>
          <w:color w:val="FF0000"/>
          <w:sz w:val="22"/>
        </w:rPr>
        <w:t xml:space="preserve">In the </w:t>
      </w:r>
      <w:r w:rsidR="008C12A1" w:rsidRPr="00FD266A">
        <w:rPr>
          <w:rFonts w:ascii="Times New Roman" w:hAnsi="Times New Roman"/>
          <w:iCs/>
          <w:color w:val="FF0000"/>
          <w:sz w:val="22"/>
        </w:rPr>
        <w:t>Gd</w:t>
      </w:r>
      <w:r w:rsidR="008C12A1">
        <w:rPr>
          <w:rFonts w:ascii="Times New Roman" w:hAnsi="Times New Roman"/>
          <w:iCs/>
          <w:color w:val="FF0000"/>
          <w:sz w:val="22"/>
          <w:vertAlign w:val="subscript"/>
        </w:rPr>
        <w:t>(1-</w:t>
      </w:r>
      <w:r w:rsidR="008C12A1" w:rsidRPr="008C12A1">
        <w:rPr>
          <w:rFonts w:ascii="Times New Roman" w:hAnsi="Times New Roman"/>
          <w:i/>
          <w:color w:val="FF0000"/>
          <w:sz w:val="22"/>
          <w:vertAlign w:val="subscript"/>
        </w:rPr>
        <w:t>x</w:t>
      </w:r>
      <w:r w:rsidR="008C12A1">
        <w:rPr>
          <w:rFonts w:ascii="Times New Roman" w:hAnsi="Times New Roman"/>
          <w:iCs/>
          <w:color w:val="FF0000"/>
          <w:sz w:val="22"/>
          <w:vertAlign w:val="subscript"/>
        </w:rPr>
        <w:t>)</w:t>
      </w:r>
      <w:proofErr w:type="spellStart"/>
      <w:r w:rsidR="008C12A1" w:rsidRPr="00FD266A">
        <w:rPr>
          <w:rFonts w:ascii="Times New Roman" w:hAnsi="Times New Roman"/>
          <w:iCs/>
          <w:color w:val="FF0000"/>
          <w:sz w:val="22"/>
        </w:rPr>
        <w:t>Er</w:t>
      </w:r>
      <w:r w:rsidR="008C12A1" w:rsidRPr="008C12A1">
        <w:rPr>
          <w:rFonts w:ascii="Times New Roman" w:hAnsi="Times New Roman"/>
          <w:i/>
          <w:color w:val="FF0000"/>
          <w:sz w:val="22"/>
          <w:vertAlign w:val="subscript"/>
        </w:rPr>
        <w:t>x</w:t>
      </w:r>
      <w:r w:rsidR="008C12A1" w:rsidRPr="00FD266A">
        <w:rPr>
          <w:rFonts w:ascii="Times New Roman" w:hAnsi="Times New Roman"/>
          <w:iCs/>
          <w:color w:val="FF0000"/>
          <w:sz w:val="22"/>
        </w:rPr>
        <w:t>NiAl</w:t>
      </w:r>
      <w:proofErr w:type="spellEnd"/>
      <w:r w:rsidR="008C12A1">
        <w:rPr>
          <w:rFonts w:ascii="Times New Roman" w:hAnsi="Times New Roman"/>
          <w:iCs/>
          <w:color w:val="FF0000"/>
          <w:sz w:val="22"/>
        </w:rPr>
        <w:t xml:space="preserve"> system</w:t>
      </w:r>
      <w:r w:rsidR="00184446">
        <w:rPr>
          <w:rFonts w:ascii="Times New Roman" w:hAnsi="Times New Roman"/>
          <w:iCs/>
          <w:color w:val="FF0000"/>
          <w:sz w:val="22"/>
        </w:rPr>
        <w:t xml:space="preserve"> with multiple magnetic ordering process</w:t>
      </w:r>
      <w:r w:rsidR="008C12A1">
        <w:rPr>
          <w:rFonts w:ascii="Times New Roman" w:hAnsi="Times New Roman"/>
          <w:iCs/>
          <w:color w:val="FF0000"/>
          <w:sz w:val="22"/>
        </w:rPr>
        <w:t xml:space="preserve">, </w:t>
      </w:r>
      <w:r w:rsidR="00184446">
        <w:rPr>
          <w:rFonts w:ascii="Times New Roman" w:hAnsi="Times New Roman"/>
          <w:iCs/>
          <w:color w:val="FF0000"/>
          <w:sz w:val="22"/>
        </w:rPr>
        <w:t xml:space="preserve">the origin of table-like </w:t>
      </w:r>
      <w:r w:rsidR="00184446" w:rsidRPr="008C12A1">
        <w:rPr>
          <w:rFonts w:ascii="Times New Roman" w:hAnsi="Times New Roman"/>
          <w:iCs/>
          <w:color w:val="FF0000"/>
          <w:sz w:val="22"/>
        </w:rPr>
        <w:t>|ΔS</w:t>
      </w:r>
      <w:r w:rsidR="00184446" w:rsidRPr="008C12A1">
        <w:rPr>
          <w:rFonts w:ascii="Times New Roman" w:hAnsi="Times New Roman"/>
          <w:iCs/>
          <w:color w:val="FF0000"/>
          <w:sz w:val="22"/>
          <w:vertAlign w:val="subscript"/>
        </w:rPr>
        <w:t>M</w:t>
      </w:r>
      <w:r w:rsidR="00184446" w:rsidRPr="008C12A1">
        <w:rPr>
          <w:rFonts w:ascii="Times New Roman" w:hAnsi="Times New Roman"/>
          <w:iCs/>
          <w:color w:val="FF0000"/>
          <w:sz w:val="22"/>
        </w:rPr>
        <w:t>|</w:t>
      </w:r>
      <w:r w:rsidR="00184446">
        <w:rPr>
          <w:rFonts w:ascii="Times New Roman" w:hAnsi="Times New Roman"/>
          <w:iCs/>
          <w:color w:val="FF0000"/>
          <w:sz w:val="22"/>
        </w:rPr>
        <w:t xml:space="preserve"> was attributed to the </w:t>
      </w:r>
      <w:r w:rsidR="00184446" w:rsidRPr="00184446">
        <w:rPr>
          <w:rFonts w:ascii="Times New Roman" w:hAnsi="Times New Roman"/>
          <w:iCs/>
          <w:color w:val="FF0000"/>
          <w:sz w:val="22"/>
        </w:rPr>
        <w:t>frustrated spin lattice in their hexagonal crystal structure and the competing effects of exchange and CEF interactions</w:t>
      </w:r>
      <w:bookmarkEnd w:id="0"/>
      <w:r w:rsidR="009A400D" w:rsidRPr="00184446">
        <w:rPr>
          <w:rFonts w:ascii="Times New Roman" w:hAnsi="Times New Roman"/>
          <w:iCs/>
          <w:color w:val="FF0000"/>
          <w:sz w:val="22"/>
        </w:rPr>
        <w:t> </w:t>
      </w:r>
      <w:bookmarkStart w:id="3" w:name="_Hlk46092148"/>
      <w:bookmarkEnd w:id="2"/>
      <w:r w:rsidR="00F8798C" w:rsidRPr="00184446">
        <w:rPr>
          <w:rFonts w:ascii="Times New Roman" w:hAnsi="Times New Roman"/>
          <w:iCs/>
          <w:color w:val="FF0000"/>
          <w:sz w:val="22"/>
        </w:rPr>
        <w:fldChar w:fldCharType="begin"/>
      </w:r>
      <w:r w:rsidR="00926B49" w:rsidRPr="00184446">
        <w:rPr>
          <w:rFonts w:ascii="Times New Roman" w:hAnsi="Times New Roman"/>
          <w:iCs/>
          <w:color w:val="FF0000"/>
          <w:sz w:val="22"/>
        </w:rPr>
        <w:instrText xml:space="preserve"> ADDIN EN.CITE &lt;EndNote&gt;&lt;Cite&gt;&lt;Author&gt;Korte&lt;/Author&gt;&lt;Year&gt;1998&lt;/Year&gt;&lt;RecNum&gt;630&lt;/RecNum&gt;&lt;DisplayText&gt;[13]&lt;/DisplayText&gt;&lt;record&gt;&lt;rec-number&gt;630&lt;/rec-number&gt;&lt;foreign-keys&gt;&lt;key app="EN" db-id="svtzz9a28t5w2be00atvdttweszvsfv20rap"&gt;630&lt;/key&gt;&lt;/foreign-keys&gt;&lt;ref-type name="Journal Article"&gt;17&lt;/ref-type&gt;&lt;contributors&gt;&lt;authors&gt;&lt;author&gt;Korte, B. J.&lt;/author&gt;&lt;author&gt;Pecharsky, V. K.&lt;/author&gt;&lt;author&gt;Gschneidner, K. A.&lt;/author&gt;&lt;/authors&gt;&lt;/contributors&gt;&lt;titles&gt;&lt;title&gt;The correlation of the magnetic properties and the magnetocaloric effect in (Gd[sub 1−x]Er[sub x])NiAl alloys&lt;/title&gt;&lt;secondary-title&gt;Journal of Applied Physics&lt;/secondary-title&gt;&lt;/titles&gt;&lt;periodical&gt;&lt;full-title&gt;Journal of Applied Physics&lt;/full-title&gt;&lt;/periodical&gt;&lt;pages&gt;5677&lt;/pages&gt;&lt;volume&gt;84&lt;/volume&gt;&lt;number&gt;10&lt;/number&gt;&lt;dates&gt;&lt;year&gt;1998&lt;/year&gt;&lt;/dates&gt;&lt;isbn&gt;00218979&lt;/isbn&gt;&lt;urls&gt;&lt;/urls&gt;&lt;electronic-resource-num&gt;10.1063/1.368830&lt;/electronic-resource-num&gt;&lt;/record&gt;&lt;/Cite&gt;&lt;/EndNote&gt;</w:instrText>
      </w:r>
      <w:r w:rsidR="00F8798C" w:rsidRPr="00184446">
        <w:rPr>
          <w:rFonts w:ascii="Times New Roman" w:hAnsi="Times New Roman"/>
          <w:iCs/>
          <w:color w:val="FF0000"/>
          <w:sz w:val="22"/>
        </w:rPr>
        <w:fldChar w:fldCharType="separate"/>
      </w:r>
      <w:r w:rsidR="00926B49" w:rsidRPr="00184446">
        <w:rPr>
          <w:rFonts w:ascii="Times New Roman" w:hAnsi="Times New Roman"/>
          <w:iCs/>
          <w:noProof/>
          <w:color w:val="FF0000"/>
          <w:sz w:val="22"/>
        </w:rPr>
        <w:t>[</w:t>
      </w:r>
      <w:hyperlink w:anchor="_ENREF_13" w:tooltip="Korte, 1998 #630" w:history="1">
        <w:r w:rsidR="00926B49" w:rsidRPr="00184446">
          <w:rPr>
            <w:rFonts w:ascii="Times New Roman" w:hAnsi="Times New Roman"/>
            <w:iCs/>
            <w:noProof/>
            <w:color w:val="FF0000"/>
            <w:sz w:val="22"/>
          </w:rPr>
          <w:t>13</w:t>
        </w:r>
      </w:hyperlink>
      <w:r w:rsidR="00926B49" w:rsidRPr="00184446">
        <w:rPr>
          <w:rFonts w:ascii="Times New Roman" w:hAnsi="Times New Roman"/>
          <w:iCs/>
          <w:noProof/>
          <w:color w:val="FF0000"/>
          <w:sz w:val="22"/>
        </w:rPr>
        <w:t>]</w:t>
      </w:r>
      <w:r w:rsidR="00F8798C" w:rsidRPr="00184446">
        <w:rPr>
          <w:rFonts w:ascii="Times New Roman" w:hAnsi="Times New Roman"/>
          <w:iCs/>
          <w:color w:val="FF0000"/>
          <w:sz w:val="22"/>
        </w:rPr>
        <w:fldChar w:fldCharType="end"/>
      </w:r>
      <w:bookmarkEnd w:id="3"/>
      <w:r w:rsidR="003C5C11" w:rsidRPr="00184446">
        <w:rPr>
          <w:rFonts w:ascii="Times New Roman" w:hAnsi="Times New Roman"/>
          <w:iCs/>
          <w:color w:val="FF0000"/>
          <w:sz w:val="22"/>
        </w:rPr>
        <w:t>.</w:t>
      </w:r>
      <w:bookmarkStart w:id="4" w:name="_Hlk46092236"/>
      <w:r w:rsidR="00184446">
        <w:rPr>
          <w:rFonts w:ascii="Times New Roman" w:hAnsi="Times New Roman"/>
          <w:color w:val="FF0000"/>
          <w:sz w:val="22"/>
        </w:rPr>
        <w:t xml:space="preserve"> </w:t>
      </w:r>
      <w:r w:rsidR="00D64D9D" w:rsidRPr="00184446">
        <w:rPr>
          <w:rFonts w:ascii="Times New Roman" w:hAnsi="Times New Roman"/>
          <w:color w:val="FF0000"/>
          <w:sz w:val="22"/>
        </w:rPr>
        <w:t xml:space="preserve">In this work, </w:t>
      </w:r>
      <w:r w:rsidR="00D64D9D" w:rsidRPr="00184446">
        <w:rPr>
          <w:rFonts w:ascii="Times New Roman" w:hAnsi="Times New Roman"/>
          <w:iCs/>
          <w:color w:val="FF0000"/>
          <w:sz w:val="22"/>
        </w:rPr>
        <w:t>t</w:t>
      </w:r>
      <w:r w:rsidR="00CA0044" w:rsidRPr="00184446">
        <w:rPr>
          <w:rFonts w:ascii="Times New Roman" w:hAnsi="Times New Roman"/>
          <w:iCs/>
          <w:color w:val="FF0000"/>
          <w:sz w:val="22"/>
        </w:rPr>
        <w:t>he underlying physics for the observed table-like behavior</w:t>
      </w:r>
      <w:r w:rsidR="00184446">
        <w:rPr>
          <w:rFonts w:ascii="Times New Roman" w:hAnsi="Times New Roman"/>
          <w:iCs/>
          <w:color w:val="FF0000"/>
          <w:sz w:val="22"/>
        </w:rPr>
        <w:t xml:space="preserve"> of </w:t>
      </w:r>
      <w:r w:rsidR="00184446" w:rsidRPr="008C12A1">
        <w:rPr>
          <w:rFonts w:ascii="Times New Roman" w:hAnsi="Times New Roman"/>
          <w:iCs/>
          <w:color w:val="FF0000"/>
          <w:sz w:val="22"/>
        </w:rPr>
        <w:t>|Δ</w:t>
      </w:r>
      <w:r w:rsidR="00184446" w:rsidRPr="007C0BA1">
        <w:rPr>
          <w:rFonts w:ascii="Times New Roman" w:hAnsi="Times New Roman"/>
          <w:i/>
          <w:color w:val="FF0000"/>
          <w:sz w:val="22"/>
        </w:rPr>
        <w:t>S</w:t>
      </w:r>
      <w:r w:rsidR="00184446" w:rsidRPr="008C12A1">
        <w:rPr>
          <w:rFonts w:ascii="Times New Roman" w:hAnsi="Times New Roman"/>
          <w:iCs/>
          <w:color w:val="FF0000"/>
          <w:sz w:val="22"/>
          <w:vertAlign w:val="subscript"/>
        </w:rPr>
        <w:t>M</w:t>
      </w:r>
      <w:r w:rsidR="00184446" w:rsidRPr="008C12A1">
        <w:rPr>
          <w:rFonts w:ascii="Times New Roman" w:hAnsi="Times New Roman"/>
          <w:iCs/>
          <w:color w:val="FF0000"/>
          <w:sz w:val="22"/>
        </w:rPr>
        <w:t xml:space="preserve">| </w:t>
      </w:r>
      <w:r w:rsidR="00CA0044" w:rsidRPr="00184446">
        <w:rPr>
          <w:rFonts w:ascii="Times New Roman" w:hAnsi="Times New Roman"/>
          <w:iCs/>
          <w:color w:val="FF0000"/>
          <w:sz w:val="22"/>
        </w:rPr>
        <w:t xml:space="preserve">in the </w:t>
      </w:r>
      <w:r w:rsidR="00763300" w:rsidRPr="00184446">
        <w:rPr>
          <w:rFonts w:ascii="Times New Roman" w:hAnsi="Times New Roman"/>
          <w:iCs/>
          <w:color w:val="FF0000"/>
          <w:sz w:val="22"/>
        </w:rPr>
        <w:t xml:space="preserve">cubic </w:t>
      </w:r>
      <w:r w:rsidR="00CA0044" w:rsidRPr="00184446">
        <w:rPr>
          <w:rFonts w:ascii="Times New Roman" w:hAnsi="Times New Roman"/>
          <w:color w:val="FF0000"/>
          <w:sz w:val="22"/>
        </w:rPr>
        <w:t>Ho</w:t>
      </w:r>
      <w:r w:rsidR="00CA0044" w:rsidRPr="00184446">
        <w:rPr>
          <w:rFonts w:ascii="Times New Roman" w:hAnsi="Times New Roman"/>
          <w:color w:val="FF0000"/>
          <w:sz w:val="22"/>
          <w:vertAlign w:val="subscript"/>
        </w:rPr>
        <w:t>1-</w:t>
      </w:r>
      <w:r w:rsidR="00CA0044" w:rsidRPr="00184446">
        <w:rPr>
          <w:rFonts w:ascii="Times New Roman" w:hAnsi="Times New Roman"/>
          <w:i/>
          <w:color w:val="FF0000"/>
          <w:sz w:val="22"/>
          <w:vertAlign w:val="subscript"/>
        </w:rPr>
        <w:t>x</w:t>
      </w:r>
      <w:r w:rsidR="00CA0044" w:rsidRPr="00184446">
        <w:rPr>
          <w:rFonts w:ascii="Times New Roman" w:hAnsi="Times New Roman"/>
          <w:color w:val="FF0000"/>
          <w:sz w:val="22"/>
        </w:rPr>
        <w:t>Gd</w:t>
      </w:r>
      <w:r w:rsidR="00CA0044" w:rsidRPr="00184446">
        <w:rPr>
          <w:rFonts w:ascii="Times New Roman" w:hAnsi="Times New Roman"/>
          <w:i/>
          <w:color w:val="FF0000"/>
          <w:sz w:val="22"/>
          <w:vertAlign w:val="subscript"/>
        </w:rPr>
        <w:t>x</w:t>
      </w:r>
      <w:r w:rsidR="00CA0044" w:rsidRPr="00184446">
        <w:rPr>
          <w:rFonts w:ascii="Times New Roman" w:hAnsi="Times New Roman"/>
          <w:color w:val="FF0000"/>
          <w:sz w:val="22"/>
        </w:rPr>
        <w:t>Ni</w:t>
      </w:r>
      <w:r w:rsidR="00CA0044" w:rsidRPr="00184446">
        <w:rPr>
          <w:rFonts w:ascii="Times New Roman" w:hAnsi="Times New Roman"/>
          <w:color w:val="FF0000"/>
          <w:sz w:val="22"/>
          <w:vertAlign w:val="subscript"/>
        </w:rPr>
        <w:t xml:space="preserve">2 </w:t>
      </w:r>
      <w:r w:rsidR="00CA0044" w:rsidRPr="00184446">
        <w:rPr>
          <w:rFonts w:ascii="Times New Roman" w:hAnsi="Times New Roman"/>
          <w:color w:val="FF0000"/>
          <w:sz w:val="22"/>
        </w:rPr>
        <w:t xml:space="preserve">alloys is still </w:t>
      </w:r>
      <w:r w:rsidR="00184446">
        <w:rPr>
          <w:rFonts w:ascii="Times New Roman" w:hAnsi="Times New Roman"/>
          <w:color w:val="FF0000"/>
          <w:sz w:val="22"/>
        </w:rPr>
        <w:t>an open question which needs to be clarified in future</w:t>
      </w:r>
      <w:r w:rsidR="00CA0044" w:rsidRPr="00184446">
        <w:rPr>
          <w:rFonts w:ascii="Times New Roman" w:hAnsi="Times New Roman"/>
          <w:color w:val="FF0000"/>
          <w:sz w:val="22"/>
        </w:rPr>
        <w:t>.</w:t>
      </w:r>
      <w:bookmarkEnd w:id="4"/>
    </w:p>
    <w:p w14:paraId="67BDF0B7" w14:textId="50746632" w:rsidR="00095E27" w:rsidRDefault="00095E27" w:rsidP="006C78B5">
      <w:pPr>
        <w:spacing w:line="480" w:lineRule="auto"/>
        <w:ind w:firstLineChars="200" w:firstLine="440"/>
        <w:rPr>
          <w:rFonts w:ascii="Times New Roman" w:hAnsi="Times New Roman"/>
          <w:iCs/>
          <w:color w:val="000000"/>
          <w:sz w:val="22"/>
        </w:rPr>
      </w:pPr>
      <w:r>
        <w:rPr>
          <w:rFonts w:ascii="Times New Roman" w:hAnsi="Times New Roman"/>
          <w:iCs/>
          <w:color w:val="000000"/>
          <w:sz w:val="22"/>
        </w:rPr>
        <w:t xml:space="preserve">Since the gap generated by the </w:t>
      </w:r>
      <w:r w:rsidR="00576EBA">
        <w:rPr>
          <w:rFonts w:ascii="Times New Roman" w:hAnsi="Times New Roman"/>
          <w:iCs/>
          <w:color w:val="000000"/>
          <w:sz w:val="22"/>
        </w:rPr>
        <w:t xml:space="preserve">superconducting </w:t>
      </w:r>
      <w:r>
        <w:rPr>
          <w:rFonts w:ascii="Times New Roman" w:hAnsi="Times New Roman"/>
          <w:iCs/>
          <w:color w:val="000000"/>
          <w:sz w:val="22"/>
        </w:rPr>
        <w:t xml:space="preserve">magnets </w:t>
      </w:r>
      <w:r w:rsidR="00C06DF7" w:rsidRPr="003F2DE4">
        <w:rPr>
          <w:rFonts w:ascii="Times New Roman" w:hAnsi="Times New Roman"/>
          <w:iCs/>
          <w:color w:val="FF0000"/>
          <w:sz w:val="22"/>
        </w:rPr>
        <w:t>is</w:t>
      </w:r>
      <w:r w:rsidR="00C06DF7">
        <w:rPr>
          <w:rFonts w:ascii="Times New Roman" w:hAnsi="Times New Roman"/>
          <w:iCs/>
          <w:color w:val="000000"/>
          <w:sz w:val="22"/>
        </w:rPr>
        <w:t xml:space="preserve"> </w:t>
      </w:r>
      <w:r>
        <w:rPr>
          <w:rFonts w:ascii="Times New Roman" w:hAnsi="Times New Roman"/>
          <w:iCs/>
          <w:color w:val="000000"/>
          <w:sz w:val="22"/>
        </w:rPr>
        <w:t>limited</w:t>
      </w:r>
      <w:r w:rsidR="00576EBA">
        <w:rPr>
          <w:rFonts w:ascii="Times New Roman" w:hAnsi="Times New Roman"/>
          <w:iCs/>
          <w:color w:val="000000"/>
          <w:sz w:val="22"/>
        </w:rPr>
        <w:t xml:space="preserve">, </w:t>
      </w:r>
      <w:r>
        <w:rPr>
          <w:rFonts w:ascii="Times New Roman" w:hAnsi="Times New Roman"/>
          <w:iCs/>
          <w:color w:val="000000"/>
          <w:sz w:val="22"/>
        </w:rPr>
        <w:t xml:space="preserve">the density of material </w:t>
      </w:r>
      <w:r w:rsidR="008C3BBD" w:rsidRPr="003F2DE4">
        <w:rPr>
          <w:rFonts w:ascii="Times New Roman" w:hAnsi="Times New Roman"/>
          <w:iCs/>
          <w:color w:val="FF0000"/>
          <w:sz w:val="22"/>
        </w:rPr>
        <w:t>determines</w:t>
      </w:r>
      <w:r w:rsidR="008C3BBD">
        <w:rPr>
          <w:rFonts w:ascii="Times New Roman" w:hAnsi="Times New Roman"/>
          <w:iCs/>
          <w:color w:val="000000"/>
          <w:sz w:val="22"/>
        </w:rPr>
        <w:t xml:space="preserve"> </w:t>
      </w:r>
      <w:r>
        <w:rPr>
          <w:rFonts w:ascii="Times New Roman" w:hAnsi="Times New Roman"/>
          <w:iCs/>
          <w:color w:val="000000"/>
          <w:sz w:val="22"/>
        </w:rPr>
        <w:t>the total amount of materials that can</w:t>
      </w:r>
      <w:r w:rsidR="00195423">
        <w:rPr>
          <w:rFonts w:ascii="Times New Roman" w:hAnsi="Times New Roman"/>
          <w:iCs/>
          <w:color w:val="000000"/>
          <w:sz w:val="22"/>
        </w:rPr>
        <w:t xml:space="preserve"> be used </w:t>
      </w:r>
      <w:r>
        <w:rPr>
          <w:rFonts w:ascii="Times New Roman" w:hAnsi="Times New Roman"/>
          <w:iCs/>
          <w:color w:val="000000"/>
          <w:sz w:val="22"/>
        </w:rPr>
        <w:t xml:space="preserve">in the MR system. </w:t>
      </w:r>
      <w:r w:rsidR="00576EBA">
        <w:rPr>
          <w:rFonts w:ascii="Times New Roman" w:hAnsi="Times New Roman"/>
          <w:iCs/>
          <w:color w:val="000000"/>
          <w:sz w:val="22"/>
        </w:rPr>
        <w:t xml:space="preserve">Thus, </w:t>
      </w:r>
      <w:r w:rsidR="00576EBA" w:rsidRPr="007C0BA1">
        <w:rPr>
          <w:rFonts w:ascii="Times New Roman" w:hAnsi="Times New Roman"/>
          <w:iCs/>
          <w:color w:val="FF0000"/>
          <w:sz w:val="22"/>
        </w:rPr>
        <w:t>|Δ</w:t>
      </w:r>
      <w:r w:rsidR="00576EBA" w:rsidRPr="007C0BA1">
        <w:rPr>
          <w:rFonts w:ascii="Times New Roman" w:hAnsi="Times New Roman"/>
          <w:i/>
          <w:color w:val="FF0000"/>
          <w:sz w:val="22"/>
        </w:rPr>
        <w:t>S</w:t>
      </w:r>
      <w:r w:rsidR="00576EBA" w:rsidRPr="007C0BA1">
        <w:rPr>
          <w:rFonts w:ascii="Times New Roman" w:hAnsi="Times New Roman"/>
          <w:iCs/>
          <w:color w:val="FF0000"/>
          <w:sz w:val="22"/>
          <w:vertAlign w:val="subscript"/>
        </w:rPr>
        <w:t>M</w:t>
      </w:r>
      <w:r w:rsidR="00576EBA" w:rsidRPr="007C0BA1">
        <w:rPr>
          <w:rFonts w:ascii="Times New Roman" w:hAnsi="Times New Roman"/>
          <w:iCs/>
          <w:color w:val="FF0000"/>
          <w:sz w:val="22"/>
        </w:rPr>
        <w:t xml:space="preserve">| </w:t>
      </w:r>
      <w:r w:rsidR="007C0BA1" w:rsidRPr="007C0BA1">
        <w:rPr>
          <w:rFonts w:ascii="Times New Roman" w:hAnsi="Times New Roman"/>
          <w:iCs/>
          <w:color w:val="FF0000"/>
          <w:sz w:val="22"/>
        </w:rPr>
        <w:t xml:space="preserve">values </w:t>
      </w:r>
      <w:r w:rsidR="00576EBA" w:rsidRPr="007C0BA1">
        <w:rPr>
          <w:rFonts w:ascii="Times New Roman" w:hAnsi="Times New Roman"/>
          <w:iCs/>
          <w:color w:val="FF0000"/>
          <w:sz w:val="22"/>
        </w:rPr>
        <w:lastRenderedPageBreak/>
        <w:t xml:space="preserve">need to </w:t>
      </w:r>
      <w:r w:rsidR="003C5C11" w:rsidRPr="007C0BA1">
        <w:rPr>
          <w:rFonts w:ascii="Times New Roman" w:hAnsi="Times New Roman"/>
          <w:iCs/>
          <w:color w:val="FF0000"/>
          <w:sz w:val="22"/>
        </w:rPr>
        <w:t>be</w:t>
      </w:r>
      <w:r w:rsidR="003C5C11">
        <w:rPr>
          <w:rFonts w:ascii="Times New Roman" w:hAnsi="Times New Roman"/>
          <w:iCs/>
          <w:color w:val="000000"/>
          <w:sz w:val="22"/>
        </w:rPr>
        <w:t xml:space="preserve"> </w:t>
      </w:r>
      <w:r w:rsidR="00576EBA">
        <w:rPr>
          <w:rFonts w:ascii="Times New Roman" w:hAnsi="Times New Roman"/>
          <w:iCs/>
          <w:color w:val="000000"/>
          <w:sz w:val="22"/>
        </w:rPr>
        <w:t>compare</w:t>
      </w:r>
      <w:r w:rsidR="003C5C11">
        <w:rPr>
          <w:rFonts w:ascii="Times New Roman" w:hAnsi="Times New Roman"/>
          <w:iCs/>
          <w:color w:val="000000"/>
          <w:sz w:val="22"/>
        </w:rPr>
        <w:t>d</w:t>
      </w:r>
      <w:r w:rsidR="00576EBA">
        <w:rPr>
          <w:rFonts w:ascii="Times New Roman" w:hAnsi="Times New Roman"/>
          <w:iCs/>
          <w:color w:val="000000"/>
          <w:sz w:val="22"/>
        </w:rPr>
        <w:t xml:space="preserve"> in the unit of </w:t>
      </w:r>
      <w:r w:rsidR="009D7734">
        <w:rPr>
          <w:rFonts w:ascii="Times New Roman" w:hAnsi="Times New Roman"/>
          <w:sz w:val="22"/>
        </w:rPr>
        <w:t>J</w:t>
      </w:r>
      <w:proofErr w:type="gramStart"/>
      <w:r w:rsidR="009D7734">
        <w:rPr>
          <w:rFonts w:ascii="Times New Roman" w:hAnsi="Times New Roman"/>
          <w:sz w:val="22"/>
        </w:rPr>
        <w:t>/(</w:t>
      </w:r>
      <w:proofErr w:type="gramEnd"/>
      <w:r w:rsidR="009D7734">
        <w:rPr>
          <w:rFonts w:ascii="Times New Roman" w:hAnsi="Times New Roman"/>
          <w:sz w:val="22"/>
        </w:rPr>
        <w:t>cm</w:t>
      </w:r>
      <w:r w:rsidR="009D7734" w:rsidRPr="00EC31CD">
        <w:rPr>
          <w:rFonts w:ascii="Times New Roman" w:hAnsi="Times New Roman"/>
          <w:sz w:val="22"/>
          <w:vertAlign w:val="superscript"/>
        </w:rPr>
        <w:t>3</w:t>
      </w:r>
      <w:r w:rsidR="009D7734">
        <w:rPr>
          <w:rFonts w:ascii="Times New Roman" w:hAnsi="Times New Roman"/>
          <w:sz w:val="22"/>
        </w:rPr>
        <w:t xml:space="preserve">.K) </w:t>
      </w:r>
      <w:r w:rsidR="003C5C11">
        <w:rPr>
          <w:rFonts w:ascii="Times New Roman" w:hAnsi="Times New Roman"/>
          <w:iCs/>
          <w:color w:val="000000"/>
          <w:sz w:val="22"/>
        </w:rPr>
        <w:t xml:space="preserve">for practical application in </w:t>
      </w:r>
      <w:r w:rsidR="009D7734">
        <w:rPr>
          <w:rFonts w:ascii="Times New Roman" w:hAnsi="Times New Roman"/>
          <w:iCs/>
          <w:color w:val="000000"/>
          <w:sz w:val="22"/>
        </w:rPr>
        <w:t xml:space="preserve">the </w:t>
      </w:r>
      <w:r w:rsidR="003C5C11">
        <w:rPr>
          <w:rFonts w:ascii="Times New Roman" w:hAnsi="Times New Roman"/>
          <w:iCs/>
          <w:color w:val="000000"/>
          <w:sz w:val="22"/>
        </w:rPr>
        <w:t>cryogenic magnetic refrigeration systems</w:t>
      </w:r>
      <w:r w:rsidR="00576EBA">
        <w:rPr>
          <w:rFonts w:ascii="Times New Roman" w:hAnsi="Times New Roman"/>
          <w:iCs/>
          <w:color w:val="000000"/>
          <w:sz w:val="22"/>
        </w:rPr>
        <w:t xml:space="preserve">. </w:t>
      </w:r>
      <w:r w:rsidR="00EC31CD">
        <w:rPr>
          <w:rFonts w:ascii="Times New Roman" w:hAnsi="Times New Roman"/>
          <w:iCs/>
          <w:color w:val="000000"/>
          <w:sz w:val="22"/>
        </w:rPr>
        <w:t>F</w:t>
      </w:r>
      <w:r>
        <w:rPr>
          <w:rFonts w:ascii="Times New Roman" w:hAnsi="Times New Roman"/>
          <w:iCs/>
          <w:color w:val="000000"/>
          <w:sz w:val="22"/>
        </w:rPr>
        <w:t>igure 4 (d)</w:t>
      </w:r>
      <w:r w:rsidR="00EC31CD">
        <w:rPr>
          <w:rFonts w:ascii="Times New Roman" w:hAnsi="Times New Roman"/>
          <w:iCs/>
          <w:color w:val="000000"/>
          <w:sz w:val="22"/>
        </w:rPr>
        <w:t xml:space="preserve"> shows</w:t>
      </w:r>
      <w:r>
        <w:rPr>
          <w:rFonts w:ascii="Times New Roman" w:hAnsi="Times New Roman"/>
          <w:iCs/>
          <w:color w:val="000000"/>
          <w:sz w:val="22"/>
        </w:rPr>
        <w:t xml:space="preserve"> </w:t>
      </w:r>
      <w:r w:rsidR="00576EBA" w:rsidRPr="00153793">
        <w:rPr>
          <w:rFonts w:ascii="Times New Roman" w:hAnsi="Times New Roman"/>
          <w:iCs/>
          <w:color w:val="000000"/>
          <w:sz w:val="22"/>
        </w:rPr>
        <w:t>|Δ</w:t>
      </w:r>
      <w:r w:rsidR="00576EBA" w:rsidRPr="009D7734">
        <w:rPr>
          <w:rFonts w:ascii="Times New Roman" w:hAnsi="Times New Roman"/>
          <w:i/>
          <w:color w:val="000000"/>
          <w:sz w:val="22"/>
        </w:rPr>
        <w:t>S</w:t>
      </w:r>
      <w:r w:rsidR="00576EBA" w:rsidRPr="00DA34F5">
        <w:rPr>
          <w:rFonts w:ascii="Times New Roman" w:hAnsi="Times New Roman"/>
          <w:iCs/>
          <w:color w:val="000000"/>
          <w:sz w:val="22"/>
          <w:vertAlign w:val="subscript"/>
        </w:rPr>
        <w:t>M</w:t>
      </w:r>
      <w:r w:rsidR="00576EBA" w:rsidRPr="00153793">
        <w:rPr>
          <w:rFonts w:ascii="Times New Roman" w:hAnsi="Times New Roman"/>
          <w:iCs/>
          <w:color w:val="000000"/>
          <w:sz w:val="22"/>
        </w:rPr>
        <w:t>|</w:t>
      </w:r>
      <w:r w:rsidR="00BD6EA2">
        <w:rPr>
          <w:rFonts w:ascii="Times New Roman" w:hAnsi="Times New Roman" w:hint="eastAsia"/>
          <w:i/>
          <w:sz w:val="22"/>
          <w:vertAlign w:val="subscript"/>
        </w:rPr>
        <w:t xml:space="preserve"> </w:t>
      </w:r>
      <w:r w:rsidR="00EC31CD">
        <w:rPr>
          <w:rFonts w:ascii="Times New Roman" w:hAnsi="Times New Roman"/>
          <w:sz w:val="22"/>
        </w:rPr>
        <w:t>values measured u</w:t>
      </w:r>
      <w:r w:rsidR="00BD6EA2">
        <w:rPr>
          <w:rFonts w:ascii="Times New Roman" w:hAnsi="Times New Roman" w:hint="eastAsia"/>
          <w:sz w:val="22"/>
        </w:rPr>
        <w:t>nder 5 T</w:t>
      </w:r>
      <w:r w:rsidR="00EC31CD">
        <w:rPr>
          <w:rFonts w:ascii="Times New Roman" w:hAnsi="Times New Roman"/>
          <w:sz w:val="22"/>
        </w:rPr>
        <w:t xml:space="preserve"> in the unit of J/</w:t>
      </w:r>
      <w:r w:rsidR="007E2B93">
        <w:rPr>
          <w:rFonts w:ascii="Times New Roman" w:hAnsi="Times New Roman"/>
          <w:sz w:val="22"/>
        </w:rPr>
        <w:t>(</w:t>
      </w:r>
      <w:r w:rsidR="00EC31CD">
        <w:rPr>
          <w:rFonts w:ascii="Times New Roman" w:hAnsi="Times New Roman"/>
          <w:sz w:val="22"/>
        </w:rPr>
        <w:t>cm</w:t>
      </w:r>
      <w:r w:rsidR="00EC31CD" w:rsidRPr="00EC31CD">
        <w:rPr>
          <w:rFonts w:ascii="Times New Roman" w:hAnsi="Times New Roman"/>
          <w:sz w:val="22"/>
          <w:vertAlign w:val="superscript"/>
        </w:rPr>
        <w:t>3</w:t>
      </w:r>
      <w:r w:rsidR="00EC31CD">
        <w:rPr>
          <w:rFonts w:ascii="Times New Roman" w:hAnsi="Times New Roman"/>
          <w:sz w:val="22"/>
        </w:rPr>
        <w:t>.K</w:t>
      </w:r>
      <w:r w:rsidR="007E2B93">
        <w:rPr>
          <w:rFonts w:ascii="Times New Roman" w:hAnsi="Times New Roman"/>
          <w:sz w:val="22"/>
        </w:rPr>
        <w:t>)</w:t>
      </w:r>
      <w:r w:rsidR="00BD6EA2">
        <w:rPr>
          <w:rFonts w:ascii="Times New Roman" w:hAnsi="Times New Roman" w:hint="eastAsia"/>
          <w:sz w:val="22"/>
        </w:rPr>
        <w:t xml:space="preserve"> for </w:t>
      </w:r>
      <w:r w:rsidR="004D3754">
        <w:rPr>
          <w:rFonts w:ascii="Times New Roman" w:hAnsi="Times New Roman" w:hint="eastAsia"/>
          <w:sz w:val="22"/>
        </w:rPr>
        <w:t>Ho</w:t>
      </w:r>
      <w:r w:rsidR="004D3754" w:rsidRPr="00177F87">
        <w:rPr>
          <w:rFonts w:ascii="Times New Roman" w:hAnsi="Times New Roman" w:hint="eastAsia"/>
          <w:sz w:val="22"/>
          <w:vertAlign w:val="subscript"/>
        </w:rPr>
        <w:t>1-</w:t>
      </w:r>
      <w:r w:rsidR="004D3754" w:rsidRPr="00177F87">
        <w:rPr>
          <w:rFonts w:ascii="Times New Roman" w:hAnsi="Times New Roman" w:hint="eastAsia"/>
          <w:i/>
          <w:sz w:val="22"/>
          <w:vertAlign w:val="subscript"/>
        </w:rPr>
        <w:t>x</w:t>
      </w:r>
      <w:r w:rsidR="004D3754">
        <w:rPr>
          <w:rFonts w:ascii="Times New Roman" w:hAnsi="Times New Roman" w:hint="eastAsia"/>
          <w:sz w:val="22"/>
        </w:rPr>
        <w:t>Gd</w:t>
      </w:r>
      <w:r w:rsidR="004D3754" w:rsidRPr="00177F87">
        <w:rPr>
          <w:rFonts w:ascii="Times New Roman" w:hAnsi="Times New Roman" w:hint="eastAsia"/>
          <w:i/>
          <w:sz w:val="22"/>
          <w:vertAlign w:val="subscript"/>
        </w:rPr>
        <w:t>x</w:t>
      </w:r>
      <w:r w:rsidR="004D3754">
        <w:rPr>
          <w:rFonts w:ascii="Times New Roman" w:hAnsi="Times New Roman" w:hint="eastAsia"/>
          <w:sz w:val="22"/>
        </w:rPr>
        <w:t>Ni</w:t>
      </w:r>
      <w:r w:rsidR="004D3754" w:rsidRPr="00177F87">
        <w:rPr>
          <w:rFonts w:ascii="Times New Roman" w:hAnsi="Times New Roman" w:hint="eastAsia"/>
          <w:sz w:val="22"/>
          <w:vertAlign w:val="subscript"/>
        </w:rPr>
        <w:t>2</w:t>
      </w:r>
      <w:r w:rsidR="004D3754">
        <w:rPr>
          <w:rFonts w:ascii="Times New Roman" w:hAnsi="Times New Roman" w:hint="eastAsia"/>
          <w:sz w:val="22"/>
          <w:vertAlign w:val="subscript"/>
        </w:rPr>
        <w:t>-</w:t>
      </w:r>
      <w:r w:rsidR="004D3754" w:rsidRPr="008E3168">
        <w:rPr>
          <w:rFonts w:ascii="Times New Roman" w:hAnsi="Times New Roman" w:hint="eastAsia"/>
          <w:i/>
          <w:sz w:val="22"/>
          <w:vertAlign w:val="subscript"/>
        </w:rPr>
        <w:t>y</w:t>
      </w:r>
      <w:r w:rsidR="004D3754" w:rsidRPr="00C856B4">
        <w:rPr>
          <w:rFonts w:ascii="Times New Roman" w:hAnsi="Times New Roman" w:hint="eastAsia"/>
          <w:sz w:val="22"/>
        </w:rPr>
        <w:t>Co</w:t>
      </w:r>
      <w:r w:rsidR="004D3754" w:rsidRPr="008E3168">
        <w:rPr>
          <w:rFonts w:ascii="Times New Roman" w:hAnsi="Times New Roman" w:hint="eastAsia"/>
          <w:i/>
          <w:sz w:val="22"/>
          <w:vertAlign w:val="subscript"/>
        </w:rPr>
        <w:t>y</w:t>
      </w:r>
      <w:r w:rsidR="00BD6EA2">
        <w:rPr>
          <w:rFonts w:ascii="Times New Roman" w:hAnsi="Times New Roman" w:hint="eastAsia"/>
          <w:sz w:val="22"/>
        </w:rPr>
        <w:t xml:space="preserve"> alloys</w:t>
      </w:r>
      <w:r w:rsidR="00EC31CD">
        <w:rPr>
          <w:rFonts w:ascii="Times New Roman" w:hAnsi="Times New Roman"/>
          <w:sz w:val="22"/>
        </w:rPr>
        <w:t xml:space="preserve"> developed in this work and compared with</w:t>
      </w:r>
      <w:r w:rsidR="00BD6EA2">
        <w:rPr>
          <w:rFonts w:ascii="Times New Roman" w:hAnsi="Times New Roman" w:hint="eastAsia"/>
          <w:sz w:val="22"/>
        </w:rPr>
        <w:t xml:space="preserve"> </w:t>
      </w:r>
      <w:r w:rsidR="00EC31CD">
        <w:rPr>
          <w:rFonts w:ascii="Times New Roman" w:hAnsi="Times New Roman"/>
          <w:sz w:val="22"/>
        </w:rPr>
        <w:t>the</w:t>
      </w:r>
      <w:r w:rsidR="00BD6EA2">
        <w:rPr>
          <w:rFonts w:ascii="Times New Roman" w:hAnsi="Times New Roman" w:hint="eastAsia"/>
          <w:sz w:val="22"/>
        </w:rPr>
        <w:t xml:space="preserve"> other promising candidates </w:t>
      </w:r>
      <w:r w:rsidR="00EC31CD">
        <w:rPr>
          <w:rFonts w:ascii="Times New Roman" w:hAnsi="Times New Roman"/>
          <w:sz w:val="22"/>
        </w:rPr>
        <w:t>in the temperature range of</w:t>
      </w:r>
      <w:r w:rsidR="00BD6EA2">
        <w:rPr>
          <w:rFonts w:ascii="Times New Roman" w:hAnsi="Times New Roman" w:hint="eastAsia"/>
          <w:sz w:val="22"/>
        </w:rPr>
        <w:t xml:space="preserve"> 14 to 34 K</w:t>
      </w:r>
      <w:r>
        <w:rPr>
          <w:rFonts w:ascii="Times New Roman" w:hAnsi="Times New Roman"/>
          <w:iCs/>
          <w:color w:val="000000"/>
          <w:sz w:val="22"/>
        </w:rPr>
        <w:t xml:space="preserve">. </w:t>
      </w:r>
      <w:r w:rsidRPr="006C78B5">
        <w:rPr>
          <w:rFonts w:ascii="Times New Roman" w:hAnsi="Times New Roman"/>
          <w:iCs/>
          <w:color w:val="FF0000"/>
          <w:sz w:val="22"/>
        </w:rPr>
        <w:t xml:space="preserve">The density </w:t>
      </w:r>
      <w:r w:rsidR="006C78B5" w:rsidRPr="006C78B5">
        <w:rPr>
          <w:rFonts w:ascii="Times New Roman" w:hAnsi="Times New Roman"/>
          <w:iCs/>
          <w:color w:val="FF0000"/>
          <w:sz w:val="22"/>
        </w:rPr>
        <w:t>values</w:t>
      </w:r>
      <w:r w:rsidR="00195423" w:rsidRPr="006C78B5">
        <w:rPr>
          <w:rFonts w:ascii="Times New Roman" w:hAnsi="Times New Roman"/>
          <w:iCs/>
          <w:color w:val="FF0000"/>
          <w:sz w:val="22"/>
        </w:rPr>
        <w:t xml:space="preserve"> </w:t>
      </w:r>
      <w:r w:rsidR="006C78B5" w:rsidRPr="006C78B5">
        <w:rPr>
          <w:rFonts w:ascii="Times New Roman" w:hAnsi="Times New Roman"/>
          <w:iCs/>
          <w:color w:val="FF0000"/>
          <w:sz w:val="22"/>
        </w:rPr>
        <w:t>are the theoretical densities obtained</w:t>
      </w:r>
      <w:r w:rsidRPr="006C78B5">
        <w:rPr>
          <w:rFonts w:ascii="Times New Roman" w:hAnsi="Times New Roman"/>
          <w:iCs/>
          <w:color w:val="FF0000"/>
          <w:sz w:val="22"/>
        </w:rPr>
        <w:t xml:space="preserve"> from the Pearson database</w:t>
      </w:r>
      <w:r w:rsidR="00195423">
        <w:rPr>
          <w:rFonts w:ascii="Times New Roman" w:hAnsi="Times New Roman"/>
          <w:iCs/>
          <w:color w:val="000000"/>
          <w:sz w:val="22"/>
        </w:rPr>
        <w:t xml:space="preserve">: </w:t>
      </w:r>
      <w:r>
        <w:rPr>
          <w:rFonts w:ascii="Times New Roman" w:hAnsi="Times New Roman"/>
          <w:iCs/>
          <w:color w:val="000000"/>
          <w:sz w:val="22"/>
        </w:rPr>
        <w:t>HoNi</w:t>
      </w:r>
      <w:r w:rsidRPr="0065780D">
        <w:rPr>
          <w:rFonts w:ascii="Times New Roman" w:hAnsi="Times New Roman"/>
          <w:iCs/>
          <w:color w:val="000000"/>
          <w:sz w:val="22"/>
          <w:vertAlign w:val="subscript"/>
        </w:rPr>
        <w:t>2</w:t>
      </w:r>
      <w:r>
        <w:rPr>
          <w:rFonts w:ascii="Times New Roman" w:hAnsi="Times New Roman"/>
          <w:iCs/>
          <w:color w:val="000000"/>
          <w:sz w:val="22"/>
        </w:rPr>
        <w:t xml:space="preserve"> (10.3 g/cm</w:t>
      </w:r>
      <w:r w:rsidRPr="002D24BC">
        <w:rPr>
          <w:rFonts w:ascii="Times New Roman" w:hAnsi="Times New Roman"/>
          <w:iCs/>
          <w:color w:val="000000"/>
          <w:sz w:val="22"/>
          <w:vertAlign w:val="superscript"/>
        </w:rPr>
        <w:t>3</w:t>
      </w:r>
      <w:r>
        <w:rPr>
          <w:rFonts w:ascii="Times New Roman" w:hAnsi="Times New Roman"/>
          <w:iCs/>
          <w:color w:val="000000"/>
          <w:sz w:val="22"/>
        </w:rPr>
        <w:t xml:space="preserve">), </w:t>
      </w:r>
      <w:proofErr w:type="spellStart"/>
      <w:r>
        <w:rPr>
          <w:rFonts w:ascii="Times New Roman" w:hAnsi="Times New Roman"/>
          <w:iCs/>
          <w:color w:val="000000"/>
          <w:sz w:val="22"/>
        </w:rPr>
        <w:t>HoN</w:t>
      </w:r>
      <w:proofErr w:type="spellEnd"/>
      <w:r w:rsidR="000D643B">
        <w:rPr>
          <w:rFonts w:ascii="Times New Roman" w:hAnsi="Times New Roman"/>
          <w:iCs/>
          <w:color w:val="000000"/>
          <w:sz w:val="22"/>
        </w:rPr>
        <w:t xml:space="preserve"> (10.3 g/cm</w:t>
      </w:r>
      <w:r w:rsidR="000D643B" w:rsidRPr="002D24BC">
        <w:rPr>
          <w:rFonts w:ascii="Times New Roman" w:hAnsi="Times New Roman"/>
          <w:iCs/>
          <w:color w:val="000000"/>
          <w:sz w:val="22"/>
          <w:vertAlign w:val="superscript"/>
        </w:rPr>
        <w:t>3</w:t>
      </w:r>
      <w:r w:rsidR="000D643B">
        <w:rPr>
          <w:rFonts w:ascii="Times New Roman" w:hAnsi="Times New Roman"/>
          <w:iCs/>
          <w:color w:val="000000"/>
          <w:sz w:val="22"/>
        </w:rPr>
        <w:t>)</w:t>
      </w:r>
      <w:r w:rsidR="006C78B5">
        <w:rPr>
          <w:rFonts w:ascii="Times New Roman" w:hAnsi="Times New Roman"/>
          <w:iCs/>
          <w:color w:val="000000"/>
          <w:sz w:val="22"/>
        </w:rPr>
        <w:t xml:space="preserve"> </w:t>
      </w:r>
      <w:r w:rsidR="006C78B5">
        <w:rPr>
          <w:rFonts w:ascii="Times New Roman" w:hAnsi="Times New Roman"/>
          <w:iCs/>
          <w:color w:val="000000"/>
          <w:sz w:val="22"/>
        </w:rPr>
        <w:fldChar w:fldCharType="begin"/>
      </w:r>
      <w:r w:rsidR="006C78B5">
        <w:rPr>
          <w:rFonts w:ascii="Times New Roman" w:hAnsi="Times New Roman"/>
          <w:iCs/>
          <w:color w:val="000000"/>
          <w:sz w:val="22"/>
        </w:rPr>
        <w:instrText xml:space="preserve"> ADDIN EN.CITE &lt;EndNote&gt;&lt;Cite&gt;&lt;Author&gt;Yamamoto&lt;/Author&gt;&lt;Year&gt;2004&lt;/Year&gt;&lt;RecNum&gt;1208&lt;/RecNum&gt;&lt;DisplayText&gt;[19]&lt;/DisplayText&gt;&lt;record&gt;&lt;rec-number&gt;1208&lt;/rec-number&gt;&lt;foreign-keys&gt;&lt;key app="EN" db-id="svtzz9a28t5w2be00atvdttweszvsfv20rap"&gt;1208&lt;/key&gt;&lt;/foreign-keys&gt;&lt;ref-type name="Journal Article"&gt;17&lt;/ref-type&gt;&lt;contributors&gt;&lt;authors&gt;&lt;author&gt;Yamamoto, Takao A.&lt;/author&gt;&lt;author&gt;Nakagawa, Takashi&lt;/author&gt;&lt;author&gt;Sako, Kengo&lt;/author&gt;&lt;author&gt;Arakawa, Takayuki&lt;/author&gt;&lt;author&gt;Nitani, Hiroaki&lt;/author&gt;&lt;/authors&gt;&lt;/contributors&gt;&lt;titles&gt;&lt;title&gt;Magnetocaloric effect of rare earth mono-nitrides, TbN and HoN&lt;/title&gt;&lt;secondary-title&gt;Journal of Alloys and Compounds&lt;/secondary-title&gt;&lt;/titles&gt;&lt;periodical&gt;&lt;full-title&gt;Journal of Alloys and Compounds&lt;/full-title&gt;&lt;/periodical&gt;&lt;pages&gt;17-22&lt;/pages&gt;&lt;volume&gt;376&lt;/volume&gt;&lt;number&gt;1&lt;/number&gt;&lt;keywords&gt;&lt;keyword&gt;Rare earth compounds&lt;/keyword&gt;&lt;keyword&gt;Magnetocaloric effects&lt;/keyword&gt;&lt;keyword&gt;Magnetic measurements&lt;/keyword&gt;&lt;/keywords&gt;&lt;dates&gt;&lt;year&gt;2004&lt;/year&gt;&lt;pub-dates&gt;&lt;date&gt;2004/08/11/&lt;/date&gt;&lt;/pub-dates&gt;&lt;/dates&gt;&lt;isbn&gt;0925-8388&lt;/isbn&gt;&lt;urls&gt;&lt;related-urls&gt;&lt;url&gt;http://www.sciencedirect.com/science/article/pii/S092583880301394X&lt;/url&gt;&lt;/related-urls&gt;&lt;/urls&gt;&lt;electronic-resource-num&gt;https://doi.org/10.1016/j.jallcom.2003.12.012&lt;/electronic-resource-num&gt;&lt;/record&gt;&lt;/Cite&gt;&lt;/EndNote&gt;</w:instrText>
      </w:r>
      <w:r w:rsidR="006C78B5">
        <w:rPr>
          <w:rFonts w:ascii="Times New Roman" w:hAnsi="Times New Roman"/>
          <w:iCs/>
          <w:color w:val="000000"/>
          <w:sz w:val="22"/>
        </w:rPr>
        <w:fldChar w:fldCharType="separate"/>
      </w:r>
      <w:r w:rsidR="006C78B5">
        <w:rPr>
          <w:rFonts w:ascii="Times New Roman" w:hAnsi="Times New Roman"/>
          <w:iCs/>
          <w:noProof/>
          <w:color w:val="000000"/>
          <w:sz w:val="22"/>
        </w:rPr>
        <w:t>[</w:t>
      </w:r>
      <w:hyperlink w:anchor="_ENREF_19" w:tooltip="Yamamoto, 2004 #1208" w:history="1">
        <w:r w:rsidR="006C78B5">
          <w:rPr>
            <w:rFonts w:ascii="Times New Roman" w:hAnsi="Times New Roman"/>
            <w:iCs/>
            <w:noProof/>
            <w:color w:val="000000"/>
            <w:sz w:val="22"/>
          </w:rPr>
          <w:t>19</w:t>
        </w:r>
      </w:hyperlink>
      <w:r w:rsidR="006C78B5">
        <w:rPr>
          <w:rFonts w:ascii="Times New Roman" w:hAnsi="Times New Roman"/>
          <w:iCs/>
          <w:noProof/>
          <w:color w:val="000000"/>
          <w:sz w:val="22"/>
        </w:rPr>
        <w:t>]</w:t>
      </w:r>
      <w:r w:rsidR="006C78B5">
        <w:rPr>
          <w:rFonts w:ascii="Times New Roman" w:hAnsi="Times New Roman"/>
          <w:iCs/>
          <w:color w:val="000000"/>
          <w:sz w:val="22"/>
        </w:rPr>
        <w:fldChar w:fldCharType="end"/>
      </w:r>
      <w:r w:rsidR="000D643B">
        <w:rPr>
          <w:rFonts w:ascii="Times New Roman" w:hAnsi="Times New Roman"/>
          <w:iCs/>
          <w:color w:val="000000"/>
          <w:sz w:val="22"/>
        </w:rPr>
        <w:t>,</w:t>
      </w:r>
      <w:r>
        <w:rPr>
          <w:rFonts w:ascii="Times New Roman" w:hAnsi="Times New Roman"/>
          <w:iCs/>
          <w:color w:val="000000"/>
          <w:sz w:val="22"/>
        </w:rPr>
        <w:t xml:space="preserve"> ErZn</w:t>
      </w:r>
      <w:r w:rsidRPr="002D24BC">
        <w:rPr>
          <w:rFonts w:ascii="Times New Roman" w:hAnsi="Times New Roman"/>
          <w:iCs/>
          <w:color w:val="000000"/>
          <w:sz w:val="22"/>
          <w:vertAlign w:val="subscript"/>
        </w:rPr>
        <w:t>2</w:t>
      </w:r>
      <w:r>
        <w:rPr>
          <w:rFonts w:ascii="Times New Roman" w:hAnsi="Times New Roman"/>
          <w:iCs/>
          <w:color w:val="000000"/>
          <w:sz w:val="22"/>
        </w:rPr>
        <w:t>/</w:t>
      </w:r>
      <w:proofErr w:type="spellStart"/>
      <w:r>
        <w:rPr>
          <w:rFonts w:ascii="Times New Roman" w:hAnsi="Times New Roman"/>
          <w:iCs/>
          <w:color w:val="000000"/>
          <w:sz w:val="22"/>
        </w:rPr>
        <w:t>ErZn</w:t>
      </w:r>
      <w:proofErr w:type="spellEnd"/>
      <w:r w:rsidR="000D643B">
        <w:rPr>
          <w:rFonts w:ascii="Times New Roman" w:hAnsi="Times New Roman"/>
          <w:iCs/>
          <w:color w:val="000000"/>
          <w:sz w:val="22"/>
        </w:rPr>
        <w:t xml:space="preserve"> (8.6 g/cm</w:t>
      </w:r>
      <w:r w:rsidR="000D643B" w:rsidRPr="002D24BC">
        <w:rPr>
          <w:rFonts w:ascii="Times New Roman" w:hAnsi="Times New Roman"/>
          <w:iCs/>
          <w:color w:val="000000"/>
          <w:sz w:val="22"/>
          <w:vertAlign w:val="superscript"/>
        </w:rPr>
        <w:t>3</w:t>
      </w:r>
      <w:r w:rsidR="000D643B">
        <w:rPr>
          <w:rFonts w:ascii="Times New Roman" w:hAnsi="Times New Roman"/>
          <w:iCs/>
          <w:color w:val="000000"/>
          <w:sz w:val="22"/>
        </w:rPr>
        <w:t>)</w:t>
      </w:r>
      <w:r w:rsidR="006C78B5" w:rsidRPr="006C78B5">
        <w:rPr>
          <w:rFonts w:ascii="Times New Roman" w:hAnsi="Times New Roman"/>
          <w:iCs/>
          <w:color w:val="000000"/>
          <w:sz w:val="22"/>
        </w:rPr>
        <w:t xml:space="preserve"> </w:t>
      </w:r>
      <w:r w:rsidR="006C78B5">
        <w:rPr>
          <w:rFonts w:ascii="Times New Roman" w:hAnsi="Times New Roman"/>
          <w:iCs/>
          <w:color w:val="000000"/>
          <w:sz w:val="22"/>
        </w:rPr>
        <w:fldChar w:fldCharType="begin"/>
      </w:r>
      <w:r w:rsidR="006C78B5">
        <w:rPr>
          <w:rFonts w:ascii="Times New Roman" w:hAnsi="Times New Roman"/>
          <w:iCs/>
          <w:color w:val="000000"/>
          <w:sz w:val="22"/>
        </w:rPr>
        <w:instrText xml:space="preserve"> ADDIN EN.CITE &lt;EndNote&gt;&lt;Cite&gt;&lt;Author&gt;Singh&lt;/Author&gt;&lt;Year&gt;2005&lt;/Year&gt;&lt;RecNum&gt;1206&lt;/RecNum&gt;&lt;DisplayText&gt;[9]&lt;/DisplayText&gt;&lt;record&gt;&lt;rec-number&gt;1206&lt;/rec-number&gt;&lt;foreign-keys&gt;&lt;key app="EN" db-id="svtzz9a28t5w2be00atvdttweszvsfv20rap"&gt;1206&lt;/key&gt;&lt;/foreign-keys&gt;&lt;ref-type name="Journal Article"&gt;17&lt;/ref-type&gt;&lt;contributors&gt;&lt;authors&gt;&lt;author&gt;Singh, Niraj K.&lt;/author&gt;&lt;author&gt;Agarwal, S.&lt;/author&gt;&lt;author&gt;Suresh, K. G.&lt;/author&gt;&lt;author&gt;Nirmala, R.&lt;/author&gt;&lt;author&gt;Nigam, A. K.&lt;/author&gt;&lt;author&gt;Malik, S. K.&lt;/author&gt;&lt;/authors&gt;&lt;/contributors&gt;&lt;titles&gt;&lt;title&gt;Anomalous magnetocaloric effect and magnetoresistance in $\mathrm{Ho}{(\mathrm{Ni},\mathrm{Fe})}_{2}$ compounds&lt;/title&gt;&lt;secondary-title&gt;Physical Review B&lt;/secondary-title&gt;&lt;/titles&gt;&lt;periodical&gt;&lt;full-title&gt;Physical Review B&lt;/full-title&gt;&lt;/periodical&gt;&lt;pages&gt;014452&lt;/pages&gt;&lt;volume&gt;72&lt;/volume&gt;&lt;number&gt;1&lt;/number&gt;&lt;dates&gt;&lt;year&gt;2005&lt;/year&gt;&lt;pub-dates&gt;&lt;date&gt;07/20/&lt;/date&gt;&lt;/pub-dates&gt;&lt;/dates&gt;&lt;publisher&gt;American Physical Society&lt;/publisher&gt;&lt;urls&gt;&lt;related-urls&gt;&lt;url&gt;https://link.aps.org/doi/10.1103/PhysRevB.72.014452&lt;/url&gt;&lt;/related-urls&gt;&lt;/urls&gt;&lt;electronic-resource-num&gt;10.1103/PhysRevB.72.014452&lt;/electronic-resource-num&gt;&lt;/record&gt;&lt;/Cite&gt;&lt;/EndNote&gt;</w:instrText>
      </w:r>
      <w:r w:rsidR="006C78B5">
        <w:rPr>
          <w:rFonts w:ascii="Times New Roman" w:hAnsi="Times New Roman"/>
          <w:iCs/>
          <w:color w:val="000000"/>
          <w:sz w:val="22"/>
        </w:rPr>
        <w:fldChar w:fldCharType="separate"/>
      </w:r>
      <w:r w:rsidR="006C78B5">
        <w:rPr>
          <w:rFonts w:ascii="Times New Roman" w:hAnsi="Times New Roman"/>
          <w:iCs/>
          <w:noProof/>
          <w:color w:val="000000"/>
          <w:sz w:val="22"/>
        </w:rPr>
        <w:t>[</w:t>
      </w:r>
      <w:hyperlink w:anchor="_ENREF_9" w:tooltip="Singh, 2005 #1215" w:history="1">
        <w:r w:rsidR="006C78B5">
          <w:rPr>
            <w:rFonts w:ascii="Times New Roman" w:hAnsi="Times New Roman"/>
            <w:iCs/>
            <w:noProof/>
            <w:color w:val="000000"/>
            <w:sz w:val="22"/>
          </w:rPr>
          <w:t>9</w:t>
        </w:r>
      </w:hyperlink>
      <w:r w:rsidR="006C78B5">
        <w:rPr>
          <w:rFonts w:ascii="Times New Roman" w:hAnsi="Times New Roman"/>
          <w:iCs/>
          <w:noProof/>
          <w:color w:val="000000"/>
          <w:sz w:val="22"/>
        </w:rPr>
        <w:t>]</w:t>
      </w:r>
      <w:r w:rsidR="006C78B5">
        <w:rPr>
          <w:rFonts w:ascii="Times New Roman" w:hAnsi="Times New Roman"/>
          <w:iCs/>
          <w:color w:val="000000"/>
          <w:sz w:val="22"/>
        </w:rPr>
        <w:fldChar w:fldCharType="end"/>
      </w:r>
      <w:r w:rsidR="000D643B">
        <w:rPr>
          <w:rFonts w:ascii="Times New Roman" w:hAnsi="Times New Roman"/>
          <w:iCs/>
          <w:color w:val="000000"/>
          <w:sz w:val="22"/>
        </w:rPr>
        <w:t>,</w:t>
      </w:r>
      <w:r>
        <w:rPr>
          <w:rFonts w:ascii="Times New Roman" w:hAnsi="Times New Roman"/>
          <w:iCs/>
          <w:color w:val="000000"/>
          <w:sz w:val="22"/>
        </w:rPr>
        <w:t xml:space="preserve"> Er</w:t>
      </w:r>
      <w:r w:rsidRPr="002D24BC">
        <w:rPr>
          <w:rFonts w:ascii="Times New Roman" w:hAnsi="Times New Roman"/>
          <w:iCs/>
          <w:color w:val="000000"/>
          <w:sz w:val="22"/>
          <w:vertAlign w:val="subscript"/>
        </w:rPr>
        <w:t>5</w:t>
      </w:r>
      <w:r>
        <w:rPr>
          <w:rFonts w:ascii="Times New Roman" w:hAnsi="Times New Roman"/>
          <w:iCs/>
          <w:color w:val="000000"/>
          <w:sz w:val="22"/>
        </w:rPr>
        <w:t>Pd</w:t>
      </w:r>
      <w:r w:rsidRPr="002D24BC">
        <w:rPr>
          <w:rFonts w:ascii="Times New Roman" w:hAnsi="Times New Roman"/>
          <w:iCs/>
          <w:color w:val="000000"/>
          <w:sz w:val="22"/>
          <w:vertAlign w:val="subscript"/>
        </w:rPr>
        <w:t>2</w:t>
      </w:r>
      <w:r w:rsidR="000D643B" w:rsidRPr="000D643B">
        <w:rPr>
          <w:rFonts w:ascii="Times New Roman" w:hAnsi="Times New Roman"/>
          <w:iCs/>
          <w:color w:val="000000"/>
          <w:sz w:val="22"/>
        </w:rPr>
        <w:t xml:space="preserve"> </w:t>
      </w:r>
      <w:r w:rsidR="000D643B">
        <w:rPr>
          <w:rFonts w:ascii="Times New Roman" w:hAnsi="Times New Roman"/>
          <w:iCs/>
          <w:color w:val="000000"/>
          <w:sz w:val="22"/>
        </w:rPr>
        <w:t>(10.0 g/cm</w:t>
      </w:r>
      <w:r w:rsidR="000D643B" w:rsidRPr="002D24BC">
        <w:rPr>
          <w:rFonts w:ascii="Times New Roman" w:hAnsi="Times New Roman"/>
          <w:iCs/>
          <w:color w:val="000000"/>
          <w:sz w:val="22"/>
          <w:vertAlign w:val="superscript"/>
        </w:rPr>
        <w:t>3</w:t>
      </w:r>
      <w:r w:rsidR="006C78B5">
        <w:rPr>
          <w:rFonts w:ascii="Times New Roman" w:hAnsi="Times New Roman"/>
          <w:iCs/>
          <w:color w:val="000000"/>
          <w:sz w:val="22"/>
        </w:rPr>
        <w:t>)</w:t>
      </w:r>
      <w:r>
        <w:rPr>
          <w:rFonts w:ascii="Times New Roman" w:hAnsi="Times New Roman"/>
          <w:iCs/>
          <w:color w:val="000000"/>
          <w:sz w:val="22"/>
        </w:rPr>
        <w:t xml:space="preserve"> </w:t>
      </w:r>
      <w:r>
        <w:rPr>
          <w:rFonts w:ascii="Times New Roman" w:hAnsi="Times New Roman"/>
          <w:iCs/>
          <w:color w:val="000000"/>
          <w:sz w:val="22"/>
        </w:rPr>
        <w:fldChar w:fldCharType="begin"/>
      </w:r>
      <w:r w:rsidR="00926B49">
        <w:rPr>
          <w:rFonts w:ascii="Times New Roman" w:hAnsi="Times New Roman"/>
          <w:iCs/>
          <w:color w:val="000000"/>
          <w:sz w:val="22"/>
        </w:rPr>
        <w:instrText xml:space="preserve"> ADDIN EN.CITE &lt;EndNote&gt;&lt;Cite&gt;&lt;Author&gt;Sharma&lt;/Author&gt;&lt;Year&gt;2018&lt;/Year&gt;&lt;RecNum&gt;1201&lt;/RecNum&gt;&lt;DisplayText&gt;[18]&lt;/DisplayText&gt;&lt;record&gt;&lt;rec-number&gt;1201&lt;/rec-number&gt;&lt;foreign-keys&gt;&lt;key app="EN" db-id="svtzz9a28t5w2be00atvdttweszvsfv20rap"&gt;1201&lt;/key&gt;&lt;/foreign-keys&gt;&lt;ref-type name="Journal Article"&gt;17&lt;/ref-type&gt;&lt;contributors&gt;&lt;authors&gt;&lt;author&gt;Sharma, Mohit K.&lt;/author&gt;&lt;author&gt;Yadav, Kavita&lt;/author&gt;&lt;author&gt;Mukherjee, K.&lt;/author&gt;&lt;/authors&gt;&lt;/contributors&gt;&lt;titles&gt;&lt;title&gt;Complex magnetic behaviour and evidence of a superspin glass state in the binary intermetallic compound Er5Pd2&lt;/title&gt;&lt;secondary-title&gt;Journal of Physics: Condensed Matter&lt;/secondary-title&gt;&lt;/titles&gt;&lt;periodical&gt;&lt;full-title&gt;Journal of Physics: Condensed Matter&lt;/full-title&gt;&lt;/periodical&gt;&lt;pages&gt;215803&lt;/pages&gt;&lt;volume&gt;30&lt;/volume&gt;&lt;number&gt;21&lt;/number&gt;&lt;dates&gt;&lt;year&gt;2018&lt;/year&gt;&lt;pub-dates&gt;&lt;date&gt;2018/05/03&lt;/date&gt;&lt;/pub-dates&gt;&lt;/dates&gt;&lt;publisher&gt;IOP Publishing&lt;/publisher&gt;&lt;isbn&gt;0953-8984&amp;#xD;1361-648X&lt;/isbn&gt;&lt;urls&gt;&lt;related-urls&gt;&lt;url&gt;http://dx.doi.org/10.1088/1361-648X/aabbfe&lt;/url&gt;&lt;/related-urls&gt;&lt;/urls&gt;&lt;electronic-resource-num&gt;10.1088/1361-648x/aabbfe&lt;/electronic-resource-num&gt;&lt;/record&gt;&lt;/Cite&gt;&lt;/EndNote&gt;</w:instrText>
      </w:r>
      <w:r>
        <w:rPr>
          <w:rFonts w:ascii="Times New Roman" w:hAnsi="Times New Roman"/>
          <w:iCs/>
          <w:color w:val="000000"/>
          <w:sz w:val="22"/>
        </w:rPr>
        <w:fldChar w:fldCharType="separate"/>
      </w:r>
      <w:r w:rsidR="00926B49">
        <w:rPr>
          <w:rFonts w:ascii="Times New Roman" w:hAnsi="Times New Roman"/>
          <w:iCs/>
          <w:noProof/>
          <w:color w:val="000000"/>
          <w:sz w:val="22"/>
        </w:rPr>
        <w:t>[</w:t>
      </w:r>
      <w:hyperlink w:anchor="_ENREF_18" w:tooltip="Sharma, 2018 #1201" w:history="1">
        <w:r w:rsidR="00926B49">
          <w:rPr>
            <w:rFonts w:ascii="Times New Roman" w:hAnsi="Times New Roman"/>
            <w:iCs/>
            <w:noProof/>
            <w:color w:val="000000"/>
            <w:sz w:val="22"/>
          </w:rPr>
          <w:t>18</w:t>
        </w:r>
      </w:hyperlink>
      <w:r w:rsidR="00926B49">
        <w:rPr>
          <w:rFonts w:ascii="Times New Roman" w:hAnsi="Times New Roman"/>
          <w:iCs/>
          <w:noProof/>
          <w:color w:val="000000"/>
          <w:sz w:val="22"/>
        </w:rPr>
        <w:t>]</w:t>
      </w:r>
      <w:r>
        <w:rPr>
          <w:rFonts w:ascii="Times New Roman" w:hAnsi="Times New Roman"/>
          <w:iCs/>
          <w:color w:val="000000"/>
          <w:sz w:val="22"/>
        </w:rPr>
        <w:fldChar w:fldCharType="end"/>
      </w:r>
      <w:r w:rsidR="006C78B5">
        <w:rPr>
          <w:rFonts w:ascii="Times New Roman" w:hAnsi="Times New Roman"/>
          <w:iCs/>
          <w:color w:val="000000"/>
          <w:sz w:val="22"/>
        </w:rPr>
        <w:t>,</w:t>
      </w:r>
      <w:r>
        <w:rPr>
          <w:rFonts w:ascii="Times New Roman" w:hAnsi="Times New Roman"/>
          <w:iCs/>
          <w:color w:val="000000"/>
          <w:sz w:val="22"/>
        </w:rPr>
        <w:t xml:space="preserve"> DyNi</w:t>
      </w:r>
      <w:r w:rsidRPr="002D24BC">
        <w:rPr>
          <w:rFonts w:ascii="Times New Roman" w:hAnsi="Times New Roman"/>
          <w:iCs/>
          <w:color w:val="000000"/>
          <w:sz w:val="22"/>
          <w:vertAlign w:val="subscript"/>
        </w:rPr>
        <w:t>2</w:t>
      </w:r>
      <w:r w:rsidR="000D643B">
        <w:rPr>
          <w:rFonts w:ascii="Times New Roman" w:hAnsi="Times New Roman"/>
          <w:iCs/>
          <w:color w:val="000000"/>
          <w:sz w:val="22"/>
          <w:vertAlign w:val="subscript"/>
        </w:rPr>
        <w:t xml:space="preserve"> </w:t>
      </w:r>
      <w:r w:rsidR="000D643B">
        <w:rPr>
          <w:rFonts w:ascii="Times New Roman" w:hAnsi="Times New Roman"/>
          <w:iCs/>
          <w:color w:val="000000"/>
          <w:sz w:val="22"/>
        </w:rPr>
        <w:t>(10.1 g/cm</w:t>
      </w:r>
      <w:r w:rsidR="000D643B" w:rsidRPr="002D24BC">
        <w:rPr>
          <w:rFonts w:ascii="Times New Roman" w:hAnsi="Times New Roman"/>
          <w:iCs/>
          <w:color w:val="000000"/>
          <w:sz w:val="22"/>
          <w:vertAlign w:val="superscript"/>
        </w:rPr>
        <w:t>3</w:t>
      </w:r>
      <w:r w:rsidR="000D643B">
        <w:rPr>
          <w:rFonts w:ascii="Times New Roman" w:hAnsi="Times New Roman"/>
          <w:iCs/>
          <w:color w:val="000000"/>
          <w:sz w:val="22"/>
        </w:rPr>
        <w:t xml:space="preserve">) </w:t>
      </w:r>
      <w:r>
        <w:rPr>
          <w:rFonts w:ascii="Times New Roman" w:hAnsi="Times New Roman"/>
          <w:iCs/>
          <w:color w:val="000000"/>
          <w:sz w:val="22"/>
        </w:rPr>
        <w:fldChar w:fldCharType="begin"/>
      </w:r>
      <w:r>
        <w:rPr>
          <w:rFonts w:ascii="Times New Roman" w:hAnsi="Times New Roman"/>
          <w:iCs/>
          <w:color w:val="000000"/>
          <w:sz w:val="22"/>
        </w:rPr>
        <w:instrText xml:space="preserve"> ADDIN EN.CITE &lt;EndNote&gt;&lt;Cite&gt;&lt;Author&gt;von Ranke&lt;/Author&gt;&lt;Year&gt;2003&lt;/Year&gt;&lt;RecNum&gt;1211&lt;/RecNum&gt;&lt;DisplayText&gt;[5]&lt;/DisplayText&gt;&lt;record&gt;&lt;rec-number&gt;1211&lt;/rec-number&gt;&lt;foreign-keys&gt;&lt;key app="EN" db-id="svtzz9a28t5w2be00atvdttweszvsfv20rap"&gt;1211&lt;/key&gt;&lt;/foreign-keys&gt;&lt;ref-type name="Journal Article"&gt;17&lt;/ref-type&gt;&lt;contributors&gt;&lt;authors&gt;&lt;author&gt;von Ranke, P. J.&lt;/author&gt;&lt;author&gt;Grangeia, Daniel F.&lt;/author&gt;&lt;author&gt;Caldas, A.&lt;/author&gt;&lt;author&gt;de Oliveira, N. A.&lt;/author&gt;&lt;/authors&gt;&lt;/contributors&gt;&lt;titles&gt;&lt;title&gt;Investigations on magnetic refrigeration: Application to RNi2 (R=Nd, Gd, Tb, Dy, Ho, and Er)&lt;/title&gt;&lt;secondary-title&gt;Journal of Applied Physics&lt;/secondary-title&gt;&lt;/titles&gt;&lt;periodical&gt;&lt;full-title&gt;Journal of Applied Physics&lt;/full-title&gt;&lt;/periodical&gt;&lt;pages&gt;4055-4059&lt;/pages&gt;&lt;volume&gt;93&lt;/volume&gt;&lt;number&gt;7&lt;/number&gt;&lt;dates&gt;&lt;year&gt;2003&lt;/year&gt;&lt;pub-dates&gt;&lt;date&gt;2003/04/01&lt;/date&gt;&lt;/pub-dates&gt;&lt;/dates&gt;&lt;publisher&gt;American Institute of Physics&lt;/publisher&gt;&lt;isbn&gt;0021-8979&lt;/isbn&gt;&lt;urls&gt;&lt;related-urls&gt;&lt;url&gt;https://doi.org/10.1063/1.1558962&lt;/url&gt;&lt;/related-urls&gt;&lt;/urls&gt;&lt;electronic-resource-num&gt;10.1063/1.1558962&lt;/electronic-resource-num&gt;&lt;access-date&gt;2020/05/07&lt;/access-date&gt;&lt;/record&gt;&lt;/Cite&gt;&lt;/EndNote&gt;</w:instrText>
      </w:r>
      <w:r>
        <w:rPr>
          <w:rFonts w:ascii="Times New Roman" w:hAnsi="Times New Roman"/>
          <w:iCs/>
          <w:color w:val="000000"/>
          <w:sz w:val="22"/>
        </w:rPr>
        <w:fldChar w:fldCharType="separate"/>
      </w:r>
      <w:r>
        <w:rPr>
          <w:rFonts w:ascii="Times New Roman" w:hAnsi="Times New Roman"/>
          <w:iCs/>
          <w:noProof/>
          <w:color w:val="000000"/>
          <w:sz w:val="22"/>
        </w:rPr>
        <w:t>[</w:t>
      </w:r>
      <w:hyperlink w:anchor="_ENREF_5" w:tooltip="von Ranke, 2003 #1224" w:history="1">
        <w:r w:rsidR="00926B49">
          <w:rPr>
            <w:rFonts w:ascii="Times New Roman" w:hAnsi="Times New Roman"/>
            <w:iCs/>
            <w:noProof/>
            <w:color w:val="000000"/>
            <w:sz w:val="22"/>
          </w:rPr>
          <w:t>5</w:t>
        </w:r>
      </w:hyperlink>
      <w:r>
        <w:rPr>
          <w:rFonts w:ascii="Times New Roman" w:hAnsi="Times New Roman"/>
          <w:iCs/>
          <w:noProof/>
          <w:color w:val="000000"/>
          <w:sz w:val="22"/>
        </w:rPr>
        <w:t>]</w:t>
      </w:r>
      <w:r>
        <w:rPr>
          <w:rFonts w:ascii="Times New Roman" w:hAnsi="Times New Roman"/>
          <w:iCs/>
          <w:color w:val="000000"/>
          <w:sz w:val="22"/>
        </w:rPr>
        <w:fldChar w:fldCharType="end"/>
      </w:r>
      <w:r w:rsidR="006C78B5">
        <w:rPr>
          <w:rFonts w:ascii="Times New Roman" w:hAnsi="Times New Roman"/>
          <w:iCs/>
          <w:color w:val="000000"/>
          <w:sz w:val="22"/>
        </w:rPr>
        <w:t>,</w:t>
      </w:r>
      <w:r>
        <w:rPr>
          <w:rFonts w:ascii="Times New Roman" w:hAnsi="Times New Roman"/>
          <w:iCs/>
          <w:color w:val="000000"/>
          <w:sz w:val="22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2"/>
        </w:rPr>
        <w:t>ErFeSi</w:t>
      </w:r>
      <w:proofErr w:type="spellEnd"/>
      <w:r>
        <w:rPr>
          <w:rFonts w:ascii="Times New Roman" w:hAnsi="Times New Roman"/>
          <w:iCs/>
          <w:color w:val="000000"/>
          <w:sz w:val="22"/>
        </w:rPr>
        <w:t xml:space="preserve"> </w:t>
      </w:r>
      <w:r w:rsidR="000D643B">
        <w:rPr>
          <w:rFonts w:ascii="Times New Roman" w:hAnsi="Times New Roman"/>
          <w:iCs/>
          <w:color w:val="000000"/>
          <w:sz w:val="22"/>
        </w:rPr>
        <w:t>(8.0 g/cm</w:t>
      </w:r>
      <w:r w:rsidR="000D643B" w:rsidRPr="002D24BC">
        <w:rPr>
          <w:rFonts w:ascii="Times New Roman" w:hAnsi="Times New Roman"/>
          <w:iCs/>
          <w:color w:val="000000"/>
          <w:sz w:val="22"/>
          <w:vertAlign w:val="superscript"/>
        </w:rPr>
        <w:t>3</w:t>
      </w:r>
      <w:r w:rsidR="000D643B">
        <w:rPr>
          <w:rFonts w:ascii="Times New Roman" w:hAnsi="Times New Roman"/>
          <w:iCs/>
          <w:color w:val="000000"/>
          <w:sz w:val="22"/>
        </w:rPr>
        <w:t xml:space="preserve">) </w:t>
      </w:r>
      <w:r>
        <w:rPr>
          <w:rFonts w:ascii="Times New Roman" w:hAnsi="Times New Roman"/>
          <w:iCs/>
          <w:color w:val="000000"/>
          <w:sz w:val="22"/>
        </w:rPr>
        <w:fldChar w:fldCharType="begin"/>
      </w:r>
      <w:r w:rsidR="00926B49">
        <w:rPr>
          <w:rFonts w:ascii="Times New Roman" w:hAnsi="Times New Roman"/>
          <w:iCs/>
          <w:color w:val="000000"/>
          <w:sz w:val="22"/>
        </w:rPr>
        <w:instrText xml:space="preserve"> ADDIN EN.CITE &lt;EndNote&gt;&lt;Cite&gt;&lt;Author&gt;Zhang&lt;/Author&gt;&lt;Year&gt;2013&lt;/Year&gt;&lt;RecNum&gt;1212&lt;/RecNum&gt;&lt;DisplayText&gt;[17]&lt;/DisplayText&gt;&lt;record&gt;&lt;rec-number&gt;1212&lt;/rec-number&gt;&lt;foreign-keys&gt;&lt;key app="EN" db-id="svtzz9a28t5w2be00atvdttweszvsfv20rap"&gt;1212&lt;/key&gt;&lt;/foreign-keys&gt;&lt;ref-type name="Journal Article"&gt;17&lt;/ref-type&gt;&lt;contributors&gt;&lt;authors&gt;&lt;author&gt;Zhang, H.&lt;/author&gt;&lt;author&gt;Shen, B. G.&lt;/author&gt;&lt;author&gt;Xu, Z. Y.&lt;/author&gt;&lt;author&gt;Shen, J.&lt;/author&gt;&lt;author&gt;Hu, F. X.&lt;/author&gt;&lt;author&gt;Sun, J. R.&lt;/author&gt;&lt;author&gt;Long, Y.&lt;/author&gt;&lt;/authors&gt;&lt;/contributors&gt;&lt;titles&gt;&lt;title&gt;Large reversible magnetocaloric effects in ErFeSi compound under low magnetic field change around liquid hydrogen temperature&lt;/title&gt;&lt;secondary-title&gt;Applied Physics Letters&lt;/secondary-title&gt;&lt;/titles&gt;&lt;periodical&gt;&lt;full-title&gt;Applied Physics Letters&lt;/full-title&gt;&lt;/periodical&gt;&lt;pages&gt;092401&lt;/pages&gt;&lt;volume&gt;102&lt;/volume&gt;&lt;number&gt;9&lt;/number&gt;&lt;dates&gt;&lt;year&gt;2013&lt;/year&gt;&lt;pub-dates&gt;&lt;date&gt;2013/03/04&lt;/date&gt;&lt;/pub-dates&gt;&lt;/dates&gt;&lt;publisher&gt;American Institute of Physics&lt;/publisher&gt;&lt;isbn&gt;0003-6951&lt;/isbn&gt;&lt;urls&gt;&lt;related-urls&gt;&lt;url&gt;https://doi.org/10.1063/1.4794415&lt;/url&gt;&lt;/related-urls&gt;&lt;/urls&gt;&lt;electronic-resource-num&gt;10.1063/1.4794415&lt;/electronic-resource-num&gt;&lt;access-date&gt;2020/05/07&lt;/access-date&gt;&lt;/record&gt;&lt;/Cite&gt;&lt;/EndNote&gt;</w:instrText>
      </w:r>
      <w:r>
        <w:rPr>
          <w:rFonts w:ascii="Times New Roman" w:hAnsi="Times New Roman"/>
          <w:iCs/>
          <w:color w:val="000000"/>
          <w:sz w:val="22"/>
        </w:rPr>
        <w:fldChar w:fldCharType="separate"/>
      </w:r>
      <w:r w:rsidR="00926B49">
        <w:rPr>
          <w:rFonts w:ascii="Times New Roman" w:hAnsi="Times New Roman"/>
          <w:iCs/>
          <w:noProof/>
          <w:color w:val="000000"/>
          <w:sz w:val="22"/>
        </w:rPr>
        <w:t>[</w:t>
      </w:r>
      <w:hyperlink w:anchor="_ENREF_17" w:tooltip="Zhang, 2013 #1212" w:history="1">
        <w:r w:rsidR="00926B49">
          <w:rPr>
            <w:rFonts w:ascii="Times New Roman" w:hAnsi="Times New Roman"/>
            <w:iCs/>
            <w:noProof/>
            <w:color w:val="000000"/>
            <w:sz w:val="22"/>
          </w:rPr>
          <w:t>17</w:t>
        </w:r>
      </w:hyperlink>
      <w:r w:rsidR="00926B49">
        <w:rPr>
          <w:rFonts w:ascii="Times New Roman" w:hAnsi="Times New Roman"/>
          <w:iCs/>
          <w:noProof/>
          <w:color w:val="000000"/>
          <w:sz w:val="22"/>
        </w:rPr>
        <w:t>]</w:t>
      </w:r>
      <w:r>
        <w:rPr>
          <w:rFonts w:ascii="Times New Roman" w:hAnsi="Times New Roman"/>
          <w:iCs/>
          <w:color w:val="000000"/>
          <w:sz w:val="22"/>
        </w:rPr>
        <w:fldChar w:fldCharType="end"/>
      </w:r>
      <w:r w:rsidR="006C78B5">
        <w:rPr>
          <w:rFonts w:ascii="Times New Roman" w:hAnsi="Times New Roman"/>
          <w:iCs/>
          <w:color w:val="000000"/>
          <w:sz w:val="22"/>
        </w:rPr>
        <w:t>,</w:t>
      </w:r>
      <w:r>
        <w:rPr>
          <w:rFonts w:ascii="Times New Roman" w:hAnsi="Times New Roman"/>
          <w:iCs/>
          <w:color w:val="000000"/>
          <w:sz w:val="22"/>
        </w:rPr>
        <w:t xml:space="preserve"> GdCo</w:t>
      </w:r>
      <w:r w:rsidRPr="002D24BC">
        <w:rPr>
          <w:rFonts w:ascii="Times New Roman" w:hAnsi="Times New Roman"/>
          <w:iCs/>
          <w:color w:val="000000"/>
          <w:sz w:val="22"/>
          <w:vertAlign w:val="subscript"/>
        </w:rPr>
        <w:t>2</w:t>
      </w:r>
      <w:r>
        <w:rPr>
          <w:rFonts w:ascii="Times New Roman" w:hAnsi="Times New Roman"/>
          <w:iCs/>
          <w:color w:val="000000"/>
          <w:sz w:val="22"/>
        </w:rPr>
        <w:t>B</w:t>
      </w:r>
      <w:r w:rsidRPr="002D24BC">
        <w:rPr>
          <w:rFonts w:ascii="Times New Roman" w:hAnsi="Times New Roman"/>
          <w:iCs/>
          <w:color w:val="000000"/>
          <w:sz w:val="22"/>
          <w:vertAlign w:val="subscript"/>
        </w:rPr>
        <w:t>2</w:t>
      </w:r>
      <w:r w:rsidR="000D643B">
        <w:rPr>
          <w:rFonts w:ascii="Times New Roman" w:hAnsi="Times New Roman"/>
          <w:iCs/>
          <w:color w:val="000000"/>
          <w:sz w:val="22"/>
        </w:rPr>
        <w:t xml:space="preserve"> (8.0 g/cm</w:t>
      </w:r>
      <w:r w:rsidR="000D643B" w:rsidRPr="002D24BC">
        <w:rPr>
          <w:rFonts w:ascii="Times New Roman" w:hAnsi="Times New Roman"/>
          <w:iCs/>
          <w:color w:val="000000"/>
          <w:sz w:val="22"/>
          <w:vertAlign w:val="superscript"/>
        </w:rPr>
        <w:t>3</w:t>
      </w:r>
      <w:r w:rsidR="000D643B">
        <w:rPr>
          <w:rFonts w:ascii="Times New Roman" w:hAnsi="Times New Roman"/>
          <w:iCs/>
          <w:color w:val="000000"/>
          <w:sz w:val="22"/>
        </w:rPr>
        <w:t>)</w:t>
      </w:r>
      <w:r>
        <w:rPr>
          <w:rFonts w:ascii="Times New Roman" w:hAnsi="Times New Roman"/>
          <w:iCs/>
          <w:color w:val="000000"/>
          <w:sz w:val="22"/>
        </w:rPr>
        <w:t xml:space="preserve"> </w:t>
      </w:r>
      <w:r>
        <w:rPr>
          <w:rFonts w:ascii="Times New Roman" w:hAnsi="Times New Roman"/>
          <w:iCs/>
          <w:color w:val="000000"/>
          <w:sz w:val="22"/>
        </w:rPr>
        <w:fldChar w:fldCharType="begin"/>
      </w:r>
      <w:r w:rsidR="00751B42">
        <w:rPr>
          <w:rFonts w:ascii="Times New Roman" w:hAnsi="Times New Roman"/>
          <w:iCs/>
          <w:color w:val="000000"/>
          <w:sz w:val="22"/>
        </w:rPr>
        <w:instrText xml:space="preserve"> ADDIN EN.CITE &lt;EndNote&gt;&lt;Cite&gt;&lt;Author&gt;Li&lt;/Author&gt;&lt;Year&gt;2009&lt;/Year&gt;&lt;RecNum&gt;1222&lt;/RecNum&gt;&lt;DisplayText&gt;[20]&lt;/DisplayText&gt;&lt;record&gt;&lt;rec-number&gt;1222&lt;/rec-number&gt;&lt;foreign-keys&gt;&lt;key app="EN" db-id="svtzz9a28t5w2be00atvdttweszvsfv20rap"&gt;1222&lt;/key&gt;&lt;/foreign-keys&gt;&lt;ref-type name="Journal Article"&gt;17&lt;/ref-type&gt;&lt;contributors&gt;&lt;authors&gt;&lt;author&gt;Li, Lingwei&lt;/author&gt;&lt;author&gt;Nishimura, Katsuhiko&lt;/author&gt;&lt;author&gt;Yamane, Hiromitsu&lt;/author&gt;&lt;/authors&gt;&lt;/contributors&gt;&lt;titles&gt;&lt;title&gt;Giant reversible magnetocaloric effect in antiferromagnetic GdCo2B2 compound&lt;/title&gt;&lt;secondary-title&gt;Applied Physics Letters&lt;/secondary-title&gt;&lt;/titles&gt;&lt;periodical&gt;&lt;full-title&gt;Applied Physics Letters&lt;/full-title&gt;&lt;/periodical&gt;&lt;pages&gt;102509&lt;/pages&gt;&lt;volume&gt;94&lt;/volume&gt;&lt;number&gt;10&lt;/number&gt;&lt;dates&gt;&lt;year&gt;2009&lt;/year&gt;&lt;pub-dates&gt;&lt;date&gt;2009/03/09&lt;/date&gt;&lt;/pub-dates&gt;&lt;/dates&gt;&lt;publisher&gt;American Institute of Physics&lt;/publisher&gt;&lt;isbn&gt;0003-6951&lt;/isbn&gt;&lt;urls&gt;&lt;related-urls&gt;&lt;url&gt;https://doi.org/10.1063/1.3095660&lt;/url&gt;&lt;/related-urls&gt;&lt;/urls&gt;&lt;electronic-resource-num&gt;10.1063/1.3095660&lt;/electronic-resource-num&gt;&lt;access-date&gt;2020/05/07&lt;/access-date&gt;&lt;/record&gt;&lt;/Cite&gt;&lt;/EndNote&gt;</w:instrText>
      </w:r>
      <w:r>
        <w:rPr>
          <w:rFonts w:ascii="Times New Roman" w:hAnsi="Times New Roman"/>
          <w:iCs/>
          <w:color w:val="000000"/>
          <w:sz w:val="22"/>
        </w:rPr>
        <w:fldChar w:fldCharType="separate"/>
      </w:r>
      <w:r w:rsidR="00751B42">
        <w:rPr>
          <w:rFonts w:ascii="Times New Roman" w:hAnsi="Times New Roman"/>
          <w:iCs/>
          <w:noProof/>
          <w:color w:val="000000"/>
          <w:sz w:val="22"/>
        </w:rPr>
        <w:t>[</w:t>
      </w:r>
      <w:hyperlink w:anchor="_ENREF_20" w:tooltip="Li, 2009 #1222" w:history="1">
        <w:r w:rsidR="00926B49">
          <w:rPr>
            <w:rFonts w:ascii="Times New Roman" w:hAnsi="Times New Roman"/>
            <w:iCs/>
            <w:noProof/>
            <w:color w:val="000000"/>
            <w:sz w:val="22"/>
          </w:rPr>
          <w:t>20</w:t>
        </w:r>
      </w:hyperlink>
      <w:r w:rsidR="00751B42">
        <w:rPr>
          <w:rFonts w:ascii="Times New Roman" w:hAnsi="Times New Roman"/>
          <w:iCs/>
          <w:noProof/>
          <w:color w:val="000000"/>
          <w:sz w:val="22"/>
        </w:rPr>
        <w:t>]</w:t>
      </w:r>
      <w:r>
        <w:rPr>
          <w:rFonts w:ascii="Times New Roman" w:hAnsi="Times New Roman"/>
          <w:iCs/>
          <w:color w:val="000000"/>
          <w:sz w:val="22"/>
        </w:rPr>
        <w:fldChar w:fldCharType="end"/>
      </w:r>
      <w:r>
        <w:rPr>
          <w:rFonts w:ascii="Times New Roman" w:hAnsi="Times New Roman"/>
          <w:iCs/>
          <w:color w:val="000000"/>
          <w:sz w:val="22"/>
        </w:rPr>
        <w:t xml:space="preserve">, </w:t>
      </w:r>
      <w:proofErr w:type="spellStart"/>
      <w:r w:rsidR="000D643B">
        <w:rPr>
          <w:rFonts w:ascii="Times New Roman" w:hAnsi="Times New Roman"/>
          <w:iCs/>
          <w:color w:val="000000"/>
          <w:sz w:val="22"/>
        </w:rPr>
        <w:t>DyCuAl</w:t>
      </w:r>
      <w:proofErr w:type="spellEnd"/>
      <w:r w:rsidR="000D643B">
        <w:rPr>
          <w:rFonts w:ascii="Times New Roman" w:hAnsi="Times New Roman"/>
          <w:iCs/>
          <w:color w:val="000000"/>
          <w:sz w:val="22"/>
        </w:rPr>
        <w:t xml:space="preserve"> (7.4 g/cm</w:t>
      </w:r>
      <w:r w:rsidR="000D643B" w:rsidRPr="002D24BC">
        <w:rPr>
          <w:rFonts w:ascii="Times New Roman" w:hAnsi="Times New Roman"/>
          <w:iCs/>
          <w:color w:val="000000"/>
          <w:sz w:val="22"/>
          <w:vertAlign w:val="superscript"/>
        </w:rPr>
        <w:t>3</w:t>
      </w:r>
      <w:r w:rsidR="000D643B">
        <w:rPr>
          <w:rFonts w:ascii="Times New Roman" w:hAnsi="Times New Roman"/>
          <w:iCs/>
          <w:color w:val="000000"/>
          <w:sz w:val="22"/>
        </w:rPr>
        <w:t xml:space="preserve">) </w:t>
      </w:r>
      <w:r>
        <w:rPr>
          <w:rFonts w:ascii="Times New Roman" w:hAnsi="Times New Roman"/>
          <w:iCs/>
          <w:color w:val="000000"/>
          <w:sz w:val="22"/>
        </w:rPr>
        <w:fldChar w:fldCharType="begin"/>
      </w:r>
      <w:r w:rsidR="00751B42">
        <w:rPr>
          <w:rFonts w:ascii="Times New Roman" w:hAnsi="Times New Roman"/>
          <w:iCs/>
          <w:color w:val="000000"/>
          <w:sz w:val="22"/>
        </w:rPr>
        <w:instrText xml:space="preserve"> ADDIN EN.CITE &lt;EndNote&gt;&lt;Cite&gt;&lt;Author&gt;Dong&lt;/Author&gt;&lt;Year&gt;2009&lt;/Year&gt;&lt;RecNum&gt;1220&lt;/RecNum&gt;&lt;DisplayText&gt;[21]&lt;/DisplayText&gt;&lt;record&gt;&lt;rec-number&gt;1220&lt;/rec-number&gt;&lt;foreign-keys&gt;&lt;key app="EN" db-id="svtzz9a28t5w2be00atvdttweszvsfv20rap"&gt;1220&lt;/key&gt;&lt;/foreign-keys&gt;&lt;ref-type name="Journal Article"&gt;17&lt;/ref-type&gt;&lt;contributors&gt;&lt;authors&gt;&lt;author&gt;Dong, Q. Y.&lt;/author&gt;&lt;author&gt;Shen, B. G.&lt;/author&gt;&lt;author&gt;Chen, J.&lt;/author&gt;&lt;author&gt;Shen, J.&lt;/author&gt;&lt;author&gt;Sun, J. R.&lt;/author&gt;&lt;/authors&gt;&lt;/contributors&gt;&lt;titles&gt;&lt;title&gt;Large reversible magnetocaloric effect in DyCuAl compound&lt;/title&gt;&lt;secondary-title&gt;Journal of Applied Physics&lt;/secondary-title&gt;&lt;/titles&gt;&lt;periodical&gt;&lt;full-title&gt;Journal of Applied Physics&lt;/full-title&gt;&lt;/periodical&gt;&lt;pages&gt;113902&lt;/pages&gt;&lt;volume&gt;105&lt;/volume&gt;&lt;number&gt;11&lt;/number&gt;&lt;dates&gt;&lt;year&gt;2009&lt;/year&gt;&lt;pub-dates&gt;&lt;date&gt;2009/06/01&lt;/date&gt;&lt;/pub-dates&gt;&lt;/dates&gt;&lt;publisher&gt;American Institute of Physics&lt;/publisher&gt;&lt;isbn&gt;0021-8979&lt;/isbn&gt;&lt;urls&gt;&lt;related-urls&gt;&lt;url&gt;https://doi.org/10.1063/1.3122598&lt;/url&gt;&lt;/related-urls&gt;&lt;/urls&gt;&lt;electronic-resource-num&gt;10.1063/1.3122598&lt;/electronic-resource-num&gt;&lt;access-date&gt;2020/05/07&lt;/access-date&gt;&lt;/record&gt;&lt;/Cite&gt;&lt;/EndNote&gt;</w:instrText>
      </w:r>
      <w:r>
        <w:rPr>
          <w:rFonts w:ascii="Times New Roman" w:hAnsi="Times New Roman"/>
          <w:iCs/>
          <w:color w:val="000000"/>
          <w:sz w:val="22"/>
        </w:rPr>
        <w:fldChar w:fldCharType="separate"/>
      </w:r>
      <w:r w:rsidR="00751B42">
        <w:rPr>
          <w:rFonts w:ascii="Times New Roman" w:hAnsi="Times New Roman"/>
          <w:iCs/>
          <w:noProof/>
          <w:color w:val="000000"/>
          <w:sz w:val="22"/>
        </w:rPr>
        <w:t>[</w:t>
      </w:r>
      <w:hyperlink w:anchor="_ENREF_21" w:tooltip="Dong, 2009 #1220" w:history="1">
        <w:r w:rsidR="00926B49">
          <w:rPr>
            <w:rFonts w:ascii="Times New Roman" w:hAnsi="Times New Roman"/>
            <w:iCs/>
            <w:noProof/>
            <w:color w:val="000000"/>
            <w:sz w:val="22"/>
          </w:rPr>
          <w:t>21</w:t>
        </w:r>
      </w:hyperlink>
      <w:r w:rsidR="00751B42">
        <w:rPr>
          <w:rFonts w:ascii="Times New Roman" w:hAnsi="Times New Roman"/>
          <w:iCs/>
          <w:noProof/>
          <w:color w:val="000000"/>
          <w:sz w:val="22"/>
        </w:rPr>
        <w:t>]</w:t>
      </w:r>
      <w:r>
        <w:rPr>
          <w:rFonts w:ascii="Times New Roman" w:hAnsi="Times New Roman"/>
          <w:iCs/>
          <w:color w:val="000000"/>
          <w:sz w:val="22"/>
        </w:rPr>
        <w:fldChar w:fldCharType="end"/>
      </w:r>
      <w:r w:rsidR="006C78B5">
        <w:rPr>
          <w:rFonts w:ascii="Times New Roman" w:hAnsi="Times New Roman"/>
          <w:iCs/>
          <w:color w:val="000000"/>
          <w:sz w:val="22"/>
        </w:rPr>
        <w:t>,</w:t>
      </w:r>
      <w:r>
        <w:rPr>
          <w:rFonts w:ascii="Times New Roman" w:hAnsi="Times New Roman"/>
          <w:iCs/>
          <w:color w:val="000000"/>
          <w:sz w:val="22"/>
        </w:rPr>
        <w:t xml:space="preserve"> HoAl</w:t>
      </w:r>
      <w:r w:rsidRPr="002D24BC">
        <w:rPr>
          <w:rFonts w:ascii="Times New Roman" w:hAnsi="Times New Roman"/>
          <w:iCs/>
          <w:color w:val="000000"/>
          <w:sz w:val="22"/>
          <w:vertAlign w:val="subscript"/>
        </w:rPr>
        <w:t>2</w:t>
      </w:r>
      <w:r w:rsidR="000D643B">
        <w:rPr>
          <w:rFonts w:ascii="Times New Roman" w:hAnsi="Times New Roman"/>
          <w:iCs/>
          <w:color w:val="000000"/>
          <w:sz w:val="22"/>
        </w:rPr>
        <w:t xml:space="preserve"> (6.1 g/cm</w:t>
      </w:r>
      <w:r w:rsidR="000D643B" w:rsidRPr="002D24BC">
        <w:rPr>
          <w:rFonts w:ascii="Times New Roman" w:hAnsi="Times New Roman"/>
          <w:iCs/>
          <w:color w:val="000000"/>
          <w:sz w:val="22"/>
          <w:vertAlign w:val="superscript"/>
        </w:rPr>
        <w:t>3</w:t>
      </w:r>
      <w:r w:rsidR="000D643B">
        <w:rPr>
          <w:rFonts w:ascii="Times New Roman" w:hAnsi="Times New Roman"/>
          <w:iCs/>
          <w:color w:val="000000"/>
          <w:sz w:val="22"/>
        </w:rPr>
        <w:t xml:space="preserve">) </w:t>
      </w:r>
      <w:r>
        <w:rPr>
          <w:rFonts w:ascii="Times New Roman" w:hAnsi="Times New Roman"/>
          <w:iCs/>
          <w:color w:val="000000"/>
          <w:sz w:val="22"/>
        </w:rPr>
        <w:fldChar w:fldCharType="begin"/>
      </w:r>
      <w:r>
        <w:rPr>
          <w:rFonts w:ascii="Times New Roman" w:hAnsi="Times New Roman"/>
          <w:iCs/>
          <w:color w:val="000000"/>
          <w:sz w:val="22"/>
        </w:rPr>
        <w:instrText xml:space="preserve"> ADDIN EN.CITE &lt;EndNote&gt;&lt;Cite&gt;&lt;Author&gt;Monteiro&lt;/Author&gt;&lt;Year&gt;2017&lt;/Year&gt;&lt;RecNum&gt;1219&lt;/RecNum&gt;&lt;DisplayText&gt;[4]&lt;/DisplayText&gt;&lt;record&gt;&lt;rec-number&gt;1219&lt;/rec-number&gt;&lt;foreign-keys&gt;&lt;key app="EN" db-id="svtzz9a28t5w2be00atvdttweszvsfv20rap"&gt;1219&lt;/key&gt;&lt;/foreign-keys&gt;&lt;ref-type name="Journal Article"&gt;17&lt;/ref-type&gt;&lt;contributors&gt;&lt;authors&gt;&lt;author&gt;Monteiro, J. C. B.&lt;/author&gt;&lt;author&gt;Gandra, F. G.&lt;/author&gt;&lt;/authors&gt;&lt;/contributors&gt;&lt;titles&gt;&lt;title&gt;Direct measurements of conventional and anisotropic magnetocaloric effect in binary RAl2 single crystals&lt;/title&gt;&lt;secondary-title&gt;Journal of Applied Physics&lt;/secondary-title&gt;&lt;/titles&gt;&lt;periodical&gt;&lt;full-title&gt;Journal of Applied Physics&lt;/full-title&gt;&lt;/periodical&gt;&lt;pages&gt;213904&lt;/pages&gt;&lt;volume&gt;121&lt;/volume&gt;&lt;number&gt;21&lt;/number&gt;&lt;dates&gt;&lt;year&gt;2017&lt;/year&gt;&lt;pub-dates&gt;&lt;date&gt;2017/06/07&lt;/date&gt;&lt;/pub-dates&gt;&lt;/dates&gt;&lt;publisher&gt;American Institute of Physics&lt;/publisher&gt;&lt;isbn&gt;0021-8979&lt;/isbn&gt;&lt;urls&gt;&lt;related-urls&gt;&lt;url&gt;https://doi.org/10.1063/1.4984917&lt;/url&gt;&lt;/related-urls&gt;&lt;/urls&gt;&lt;electronic-resource-num&gt;10.1063/1.4984917&lt;/electronic-resource-num&gt;&lt;access-date&gt;2020/05/07&lt;/access-date&gt;&lt;/record&gt;&lt;/Cite&gt;&lt;/EndNote&gt;</w:instrText>
      </w:r>
      <w:r>
        <w:rPr>
          <w:rFonts w:ascii="Times New Roman" w:hAnsi="Times New Roman"/>
          <w:iCs/>
          <w:color w:val="000000"/>
          <w:sz w:val="22"/>
        </w:rPr>
        <w:fldChar w:fldCharType="separate"/>
      </w:r>
      <w:r>
        <w:rPr>
          <w:rFonts w:ascii="Times New Roman" w:hAnsi="Times New Roman"/>
          <w:iCs/>
          <w:noProof/>
          <w:color w:val="000000"/>
          <w:sz w:val="22"/>
        </w:rPr>
        <w:t>[</w:t>
      </w:r>
      <w:hyperlink w:anchor="_ENREF_4" w:tooltip="Monteiro, 2017 #1219" w:history="1">
        <w:r w:rsidR="00926B49">
          <w:rPr>
            <w:rFonts w:ascii="Times New Roman" w:hAnsi="Times New Roman"/>
            <w:iCs/>
            <w:noProof/>
            <w:color w:val="000000"/>
            <w:sz w:val="22"/>
          </w:rPr>
          <w:t>4</w:t>
        </w:r>
      </w:hyperlink>
      <w:r>
        <w:rPr>
          <w:rFonts w:ascii="Times New Roman" w:hAnsi="Times New Roman"/>
          <w:iCs/>
          <w:noProof/>
          <w:color w:val="000000"/>
          <w:sz w:val="22"/>
        </w:rPr>
        <w:t>]</w:t>
      </w:r>
      <w:r>
        <w:rPr>
          <w:rFonts w:ascii="Times New Roman" w:hAnsi="Times New Roman"/>
          <w:iCs/>
          <w:color w:val="000000"/>
          <w:sz w:val="22"/>
        </w:rPr>
        <w:fldChar w:fldCharType="end"/>
      </w:r>
      <w:r>
        <w:rPr>
          <w:rFonts w:ascii="Times New Roman" w:hAnsi="Times New Roman"/>
          <w:iCs/>
          <w:color w:val="000000"/>
          <w:sz w:val="22"/>
        </w:rPr>
        <w:t xml:space="preserve">. The values of </w:t>
      </w:r>
      <w:r w:rsidR="00AB6A5A" w:rsidRPr="00153793">
        <w:rPr>
          <w:rFonts w:ascii="Times New Roman" w:hAnsi="Times New Roman"/>
          <w:iCs/>
          <w:color w:val="000000"/>
          <w:sz w:val="22"/>
        </w:rPr>
        <w:t>|ΔS</w:t>
      </w:r>
      <w:r w:rsidR="00AB6A5A" w:rsidRPr="00DA34F5">
        <w:rPr>
          <w:rFonts w:ascii="Times New Roman" w:hAnsi="Times New Roman"/>
          <w:iCs/>
          <w:color w:val="000000"/>
          <w:sz w:val="22"/>
          <w:vertAlign w:val="subscript"/>
        </w:rPr>
        <w:t>M</w:t>
      </w:r>
      <w:r w:rsidR="00AB6A5A" w:rsidRPr="00153793">
        <w:rPr>
          <w:rFonts w:ascii="Times New Roman" w:hAnsi="Times New Roman"/>
          <w:iCs/>
          <w:color w:val="000000"/>
          <w:sz w:val="22"/>
        </w:rPr>
        <w:t>|</w:t>
      </w:r>
      <w:r>
        <w:rPr>
          <w:rFonts w:ascii="Times New Roman" w:hAnsi="Times New Roman"/>
          <w:iCs/>
          <w:color w:val="000000"/>
          <w:sz w:val="22"/>
        </w:rPr>
        <w:t xml:space="preserve"> for </w:t>
      </w:r>
      <w:r w:rsidR="004D3754">
        <w:rPr>
          <w:rFonts w:ascii="Times New Roman" w:hAnsi="Times New Roman" w:hint="eastAsia"/>
          <w:sz w:val="22"/>
        </w:rPr>
        <w:t>Ho</w:t>
      </w:r>
      <w:r w:rsidR="004D3754" w:rsidRPr="00177F87">
        <w:rPr>
          <w:rFonts w:ascii="Times New Roman" w:hAnsi="Times New Roman" w:hint="eastAsia"/>
          <w:sz w:val="22"/>
          <w:vertAlign w:val="subscript"/>
        </w:rPr>
        <w:t>1-</w:t>
      </w:r>
      <w:r w:rsidR="004D3754" w:rsidRPr="00177F87">
        <w:rPr>
          <w:rFonts w:ascii="Times New Roman" w:hAnsi="Times New Roman" w:hint="eastAsia"/>
          <w:i/>
          <w:sz w:val="22"/>
          <w:vertAlign w:val="subscript"/>
        </w:rPr>
        <w:t>x</w:t>
      </w:r>
      <w:r w:rsidR="004D3754">
        <w:rPr>
          <w:rFonts w:ascii="Times New Roman" w:hAnsi="Times New Roman" w:hint="eastAsia"/>
          <w:sz w:val="22"/>
        </w:rPr>
        <w:t>Gd</w:t>
      </w:r>
      <w:r w:rsidR="004D3754" w:rsidRPr="00177F87">
        <w:rPr>
          <w:rFonts w:ascii="Times New Roman" w:hAnsi="Times New Roman" w:hint="eastAsia"/>
          <w:i/>
          <w:sz w:val="22"/>
          <w:vertAlign w:val="subscript"/>
        </w:rPr>
        <w:t>x</w:t>
      </w:r>
      <w:r w:rsidR="004D3754">
        <w:rPr>
          <w:rFonts w:ascii="Times New Roman" w:hAnsi="Times New Roman" w:hint="eastAsia"/>
          <w:sz w:val="22"/>
        </w:rPr>
        <w:t>Ni</w:t>
      </w:r>
      <w:r w:rsidR="004D3754" w:rsidRPr="00177F87">
        <w:rPr>
          <w:rFonts w:ascii="Times New Roman" w:hAnsi="Times New Roman" w:hint="eastAsia"/>
          <w:sz w:val="22"/>
          <w:vertAlign w:val="subscript"/>
        </w:rPr>
        <w:t>2</w:t>
      </w:r>
      <w:r w:rsidR="004D3754">
        <w:rPr>
          <w:rFonts w:ascii="Times New Roman" w:hAnsi="Times New Roman" w:hint="eastAsia"/>
          <w:sz w:val="22"/>
        </w:rPr>
        <w:t xml:space="preserve"> </w:t>
      </w:r>
      <w:r w:rsidR="004D3754">
        <w:rPr>
          <w:rFonts w:ascii="Times New Roman" w:hAnsi="Times New Roman"/>
          <w:sz w:val="22"/>
        </w:rPr>
        <w:t xml:space="preserve">and </w:t>
      </w:r>
      <w:r w:rsidR="004D3754">
        <w:rPr>
          <w:rFonts w:ascii="Times New Roman" w:hAnsi="Times New Roman" w:hint="eastAsia"/>
          <w:sz w:val="22"/>
        </w:rPr>
        <w:t>HoNi</w:t>
      </w:r>
      <w:r w:rsidR="004D3754" w:rsidRPr="00177F87">
        <w:rPr>
          <w:rFonts w:ascii="Times New Roman" w:hAnsi="Times New Roman" w:hint="eastAsia"/>
          <w:sz w:val="22"/>
          <w:vertAlign w:val="subscript"/>
        </w:rPr>
        <w:t>2</w:t>
      </w:r>
      <w:r w:rsidR="004D3754">
        <w:rPr>
          <w:rFonts w:ascii="Times New Roman" w:hAnsi="Times New Roman" w:hint="eastAsia"/>
          <w:sz w:val="22"/>
          <w:vertAlign w:val="subscript"/>
        </w:rPr>
        <w:t>-</w:t>
      </w:r>
      <w:r w:rsidR="004D3754" w:rsidRPr="008E3168">
        <w:rPr>
          <w:rFonts w:ascii="Times New Roman" w:hAnsi="Times New Roman" w:hint="eastAsia"/>
          <w:i/>
          <w:sz w:val="22"/>
          <w:vertAlign w:val="subscript"/>
        </w:rPr>
        <w:t>y</w:t>
      </w:r>
      <w:r w:rsidR="004D3754" w:rsidRPr="00C856B4">
        <w:rPr>
          <w:rFonts w:ascii="Times New Roman" w:hAnsi="Times New Roman" w:hint="eastAsia"/>
          <w:sz w:val="22"/>
        </w:rPr>
        <w:t>Co</w:t>
      </w:r>
      <w:r w:rsidR="004D3754" w:rsidRPr="008E3168">
        <w:rPr>
          <w:rFonts w:ascii="Times New Roman" w:hAnsi="Times New Roman" w:hint="eastAsia"/>
          <w:i/>
          <w:sz w:val="22"/>
          <w:vertAlign w:val="subscript"/>
        </w:rPr>
        <w:t>y</w:t>
      </w:r>
      <w:r w:rsidR="00D37A1B">
        <w:rPr>
          <w:rFonts w:ascii="Times New Roman" w:hAnsi="Times New Roman"/>
          <w:i/>
          <w:sz w:val="22"/>
          <w:vertAlign w:val="subscript"/>
        </w:rPr>
        <w:t xml:space="preserve"> </w:t>
      </w:r>
      <w:r w:rsidR="00D37A1B">
        <w:rPr>
          <w:rFonts w:ascii="Times New Roman" w:hAnsi="Times New Roman"/>
          <w:sz w:val="22"/>
        </w:rPr>
        <w:t>alloys</w:t>
      </w:r>
      <w:r>
        <w:rPr>
          <w:rFonts w:ascii="Times New Roman" w:hAnsi="Times New Roman"/>
          <w:iCs/>
          <w:color w:val="000000"/>
          <w:sz w:val="22"/>
        </w:rPr>
        <w:t xml:space="preserve"> are shown in table 1. Due to the high density of HoNi</w:t>
      </w:r>
      <w:r w:rsidRPr="0065780D">
        <w:rPr>
          <w:rFonts w:ascii="Times New Roman" w:hAnsi="Times New Roman"/>
          <w:iCs/>
          <w:color w:val="000000"/>
          <w:sz w:val="22"/>
          <w:vertAlign w:val="subscript"/>
        </w:rPr>
        <w:t>2</w:t>
      </w:r>
      <w:r>
        <w:rPr>
          <w:rFonts w:ascii="Times New Roman" w:hAnsi="Times New Roman"/>
          <w:iCs/>
          <w:color w:val="000000"/>
          <w:sz w:val="22"/>
        </w:rPr>
        <w:t xml:space="preserve">, </w:t>
      </w:r>
      <w:r w:rsidR="00C04F54">
        <w:rPr>
          <w:rFonts w:ascii="Times New Roman" w:hAnsi="Times New Roman"/>
          <w:iCs/>
          <w:color w:val="000000"/>
          <w:sz w:val="22"/>
        </w:rPr>
        <w:t xml:space="preserve">the </w:t>
      </w:r>
      <w:r w:rsidR="004D3754">
        <w:rPr>
          <w:rFonts w:ascii="Times New Roman" w:hAnsi="Times New Roman" w:hint="eastAsia"/>
          <w:sz w:val="22"/>
        </w:rPr>
        <w:t>Ho</w:t>
      </w:r>
      <w:r w:rsidR="004D3754" w:rsidRPr="00177F87">
        <w:rPr>
          <w:rFonts w:ascii="Times New Roman" w:hAnsi="Times New Roman" w:hint="eastAsia"/>
          <w:sz w:val="22"/>
          <w:vertAlign w:val="subscript"/>
        </w:rPr>
        <w:t>1-</w:t>
      </w:r>
      <w:r w:rsidR="004D3754" w:rsidRPr="00177F87">
        <w:rPr>
          <w:rFonts w:ascii="Times New Roman" w:hAnsi="Times New Roman" w:hint="eastAsia"/>
          <w:i/>
          <w:sz w:val="22"/>
          <w:vertAlign w:val="subscript"/>
        </w:rPr>
        <w:t>x</w:t>
      </w:r>
      <w:r w:rsidR="004D3754">
        <w:rPr>
          <w:rFonts w:ascii="Times New Roman" w:hAnsi="Times New Roman" w:hint="eastAsia"/>
          <w:sz w:val="22"/>
        </w:rPr>
        <w:t>Gd</w:t>
      </w:r>
      <w:r w:rsidR="004D3754" w:rsidRPr="00177F87">
        <w:rPr>
          <w:rFonts w:ascii="Times New Roman" w:hAnsi="Times New Roman" w:hint="eastAsia"/>
          <w:i/>
          <w:sz w:val="22"/>
          <w:vertAlign w:val="subscript"/>
        </w:rPr>
        <w:t>x</w:t>
      </w:r>
      <w:r w:rsidR="004D3754">
        <w:rPr>
          <w:rFonts w:ascii="Times New Roman" w:hAnsi="Times New Roman" w:hint="eastAsia"/>
          <w:sz w:val="22"/>
        </w:rPr>
        <w:t>Ni</w:t>
      </w:r>
      <w:r w:rsidR="004D3754" w:rsidRPr="00177F87">
        <w:rPr>
          <w:rFonts w:ascii="Times New Roman" w:hAnsi="Times New Roman" w:hint="eastAsia"/>
          <w:sz w:val="22"/>
          <w:vertAlign w:val="subscript"/>
        </w:rPr>
        <w:t>2</w:t>
      </w:r>
      <w:r w:rsidR="004D3754">
        <w:rPr>
          <w:rFonts w:ascii="Times New Roman" w:hAnsi="Times New Roman" w:hint="eastAsia"/>
          <w:sz w:val="22"/>
        </w:rPr>
        <w:t xml:space="preserve"> </w:t>
      </w:r>
      <w:r w:rsidR="004D3754">
        <w:rPr>
          <w:rFonts w:ascii="Times New Roman" w:hAnsi="Times New Roman"/>
          <w:sz w:val="22"/>
        </w:rPr>
        <w:t xml:space="preserve">and </w:t>
      </w:r>
      <w:r w:rsidR="004D3754">
        <w:rPr>
          <w:rFonts w:ascii="Times New Roman" w:hAnsi="Times New Roman" w:hint="eastAsia"/>
          <w:sz w:val="22"/>
        </w:rPr>
        <w:t>HoNi</w:t>
      </w:r>
      <w:r w:rsidR="004D3754" w:rsidRPr="00177F87">
        <w:rPr>
          <w:rFonts w:ascii="Times New Roman" w:hAnsi="Times New Roman" w:hint="eastAsia"/>
          <w:sz w:val="22"/>
          <w:vertAlign w:val="subscript"/>
        </w:rPr>
        <w:t>2</w:t>
      </w:r>
      <w:r w:rsidR="004D3754">
        <w:rPr>
          <w:rFonts w:ascii="Times New Roman" w:hAnsi="Times New Roman" w:hint="eastAsia"/>
          <w:sz w:val="22"/>
          <w:vertAlign w:val="subscript"/>
        </w:rPr>
        <w:t>-</w:t>
      </w:r>
      <w:r w:rsidR="004D3754" w:rsidRPr="008E3168">
        <w:rPr>
          <w:rFonts w:ascii="Times New Roman" w:hAnsi="Times New Roman" w:hint="eastAsia"/>
          <w:i/>
          <w:sz w:val="22"/>
          <w:vertAlign w:val="subscript"/>
        </w:rPr>
        <w:t>y</w:t>
      </w:r>
      <w:r w:rsidR="004D3754" w:rsidRPr="00C856B4">
        <w:rPr>
          <w:rFonts w:ascii="Times New Roman" w:hAnsi="Times New Roman" w:hint="eastAsia"/>
          <w:sz w:val="22"/>
        </w:rPr>
        <w:t>Co</w:t>
      </w:r>
      <w:r w:rsidR="004D3754" w:rsidRPr="008E3168">
        <w:rPr>
          <w:rFonts w:ascii="Times New Roman" w:hAnsi="Times New Roman" w:hint="eastAsia"/>
          <w:i/>
          <w:sz w:val="22"/>
          <w:vertAlign w:val="subscript"/>
        </w:rPr>
        <w:t>y</w:t>
      </w:r>
      <w:r w:rsidR="004D3754">
        <w:rPr>
          <w:rFonts w:ascii="Times New Roman" w:hAnsi="Times New Roman" w:hint="eastAsia"/>
          <w:sz w:val="22"/>
        </w:rPr>
        <w:t xml:space="preserve"> </w:t>
      </w:r>
      <w:r w:rsidR="00C04F54">
        <w:rPr>
          <w:rFonts w:ascii="Times New Roman" w:hAnsi="Times New Roman"/>
          <w:iCs/>
          <w:color w:val="000000"/>
          <w:sz w:val="22"/>
        </w:rPr>
        <w:t>alloys</w:t>
      </w:r>
      <w:r w:rsidR="00EC31CD">
        <w:rPr>
          <w:rFonts w:ascii="Times New Roman" w:hAnsi="Times New Roman"/>
          <w:iCs/>
          <w:color w:val="000000"/>
          <w:sz w:val="22"/>
        </w:rPr>
        <w:t>,</w:t>
      </w:r>
      <w:r w:rsidR="00C04F54">
        <w:rPr>
          <w:rFonts w:ascii="Times New Roman" w:hAnsi="Times New Roman"/>
          <w:iCs/>
          <w:color w:val="000000"/>
          <w:sz w:val="22"/>
        </w:rPr>
        <w:t xml:space="preserve"> </w:t>
      </w:r>
      <w:r w:rsidR="00EC31CD">
        <w:rPr>
          <w:rFonts w:ascii="Times New Roman" w:hAnsi="Times New Roman"/>
          <w:iCs/>
          <w:color w:val="000000"/>
          <w:sz w:val="22"/>
        </w:rPr>
        <w:t>a</w:t>
      </w:r>
      <w:r>
        <w:rPr>
          <w:rFonts w:ascii="Times New Roman" w:hAnsi="Times New Roman"/>
          <w:iCs/>
          <w:color w:val="000000"/>
          <w:sz w:val="22"/>
        </w:rPr>
        <w:t xml:space="preserve"> superior </w:t>
      </w:r>
      <w:r w:rsidR="00C04F54">
        <w:rPr>
          <w:rFonts w:ascii="Times New Roman" w:hAnsi="Times New Roman"/>
          <w:iCs/>
          <w:color w:val="000000"/>
          <w:sz w:val="22"/>
        </w:rPr>
        <w:t xml:space="preserve">performance </w:t>
      </w:r>
      <w:r>
        <w:rPr>
          <w:rFonts w:ascii="Times New Roman" w:hAnsi="Times New Roman"/>
          <w:iCs/>
          <w:color w:val="000000"/>
          <w:sz w:val="22"/>
        </w:rPr>
        <w:t>to the previous</w:t>
      </w:r>
      <w:r w:rsidR="00EC31CD">
        <w:rPr>
          <w:rFonts w:ascii="Times New Roman" w:hAnsi="Times New Roman"/>
          <w:iCs/>
          <w:color w:val="000000"/>
          <w:sz w:val="22"/>
        </w:rPr>
        <w:t>ly</w:t>
      </w:r>
      <w:r>
        <w:rPr>
          <w:rFonts w:ascii="Times New Roman" w:hAnsi="Times New Roman"/>
          <w:iCs/>
          <w:color w:val="000000"/>
          <w:sz w:val="22"/>
        </w:rPr>
        <w:t xml:space="preserve"> reported alloys in the range of </w:t>
      </w:r>
      <w:r w:rsidR="00EC31CD">
        <w:rPr>
          <w:rFonts w:ascii="Times New Roman" w:hAnsi="Times New Roman"/>
          <w:iCs/>
          <w:color w:val="000000"/>
          <w:sz w:val="22"/>
        </w:rPr>
        <w:t>20</w:t>
      </w:r>
      <w:r>
        <w:rPr>
          <w:rFonts w:ascii="Times New Roman" w:hAnsi="Times New Roman"/>
          <w:iCs/>
          <w:color w:val="000000"/>
          <w:sz w:val="22"/>
        </w:rPr>
        <w:t xml:space="preserve"> to 32 K</w:t>
      </w:r>
      <w:r w:rsidR="00EC31CD">
        <w:rPr>
          <w:rFonts w:ascii="Times New Roman" w:hAnsi="Times New Roman"/>
          <w:iCs/>
          <w:color w:val="000000"/>
          <w:sz w:val="22"/>
        </w:rPr>
        <w:t xml:space="preserve"> is observed making these materials</w:t>
      </w:r>
      <w:r>
        <w:rPr>
          <w:rFonts w:ascii="Times New Roman" w:hAnsi="Times New Roman"/>
          <w:iCs/>
          <w:color w:val="000000"/>
          <w:sz w:val="22"/>
        </w:rPr>
        <w:t xml:space="preserve"> excellent candidates for the </w:t>
      </w:r>
      <w:r w:rsidR="00D60D3D">
        <w:rPr>
          <w:rFonts w:ascii="Times New Roman" w:hAnsi="Times New Roman"/>
          <w:iCs/>
          <w:color w:val="000000"/>
          <w:sz w:val="22"/>
        </w:rPr>
        <w:t xml:space="preserve">cryogenic </w:t>
      </w:r>
      <w:r>
        <w:rPr>
          <w:rFonts w:ascii="Times New Roman" w:hAnsi="Times New Roman"/>
          <w:iCs/>
          <w:color w:val="000000"/>
          <w:sz w:val="22"/>
        </w:rPr>
        <w:t xml:space="preserve">MR of hydrogen liquefaction. </w:t>
      </w:r>
    </w:p>
    <w:p w14:paraId="7CC89290" w14:textId="66EE2864" w:rsidR="00BA1795" w:rsidRDefault="003F7343" w:rsidP="00212EFE">
      <w:pPr>
        <w:spacing w:line="480" w:lineRule="auto"/>
        <w:ind w:firstLineChars="200" w:firstLine="440"/>
        <w:rPr>
          <w:rFonts w:ascii="Times New Roman" w:hAnsi="Times New Roman"/>
          <w:iCs/>
          <w:color w:val="000000"/>
          <w:sz w:val="22"/>
        </w:rPr>
      </w:pPr>
      <w:r>
        <w:rPr>
          <w:rFonts w:ascii="Times New Roman" w:hAnsi="Times New Roman"/>
          <w:iCs/>
          <w:color w:val="000000"/>
          <w:sz w:val="22"/>
        </w:rPr>
        <w:t xml:space="preserve">Another </w:t>
      </w:r>
      <w:r w:rsidR="00EA5032" w:rsidRPr="00BA1795">
        <w:rPr>
          <w:rFonts w:ascii="Times New Roman" w:hAnsi="Times New Roman"/>
          <w:iCs/>
          <w:color w:val="000000"/>
          <w:sz w:val="22"/>
        </w:rPr>
        <w:t>criterion</w:t>
      </w:r>
      <w:r w:rsidR="00EA5032">
        <w:rPr>
          <w:rFonts w:ascii="Times New Roman" w:hAnsi="Times New Roman"/>
          <w:iCs/>
          <w:color w:val="000000"/>
          <w:sz w:val="22"/>
        </w:rPr>
        <w:t xml:space="preserve"> </w:t>
      </w:r>
      <w:r w:rsidR="00EA5032" w:rsidRPr="00BA1795">
        <w:rPr>
          <w:rFonts w:ascii="Times New Roman" w:hAnsi="Times New Roman"/>
          <w:iCs/>
          <w:color w:val="000000"/>
          <w:sz w:val="22"/>
        </w:rPr>
        <w:t>to</w:t>
      </w:r>
      <w:r w:rsidR="00EA5032">
        <w:rPr>
          <w:rFonts w:ascii="Times New Roman" w:hAnsi="Times New Roman"/>
          <w:iCs/>
          <w:color w:val="000000"/>
          <w:sz w:val="22"/>
        </w:rPr>
        <w:t xml:space="preserve"> </w:t>
      </w:r>
      <w:r w:rsidR="00EA5032" w:rsidRPr="00BA1795">
        <w:rPr>
          <w:rFonts w:ascii="Times New Roman" w:hAnsi="Times New Roman"/>
          <w:iCs/>
          <w:color w:val="000000"/>
          <w:sz w:val="22"/>
        </w:rPr>
        <w:t xml:space="preserve">evaluate </w:t>
      </w:r>
      <w:r w:rsidR="00EA5032">
        <w:rPr>
          <w:rFonts w:ascii="Times New Roman" w:hAnsi="Times New Roman"/>
          <w:iCs/>
          <w:color w:val="000000"/>
          <w:sz w:val="22"/>
        </w:rPr>
        <w:t>refrigeration e</w:t>
      </w:r>
      <w:r w:rsidR="00EA5032" w:rsidRPr="00BA1795">
        <w:rPr>
          <w:rFonts w:ascii="Times New Roman" w:hAnsi="Times New Roman"/>
          <w:iCs/>
          <w:color w:val="000000"/>
          <w:sz w:val="22"/>
        </w:rPr>
        <w:t>fficiency is</w:t>
      </w:r>
      <w:r w:rsidR="00EA5032">
        <w:rPr>
          <w:rFonts w:ascii="Times New Roman" w:hAnsi="Times New Roman"/>
          <w:iCs/>
          <w:color w:val="000000"/>
          <w:sz w:val="22"/>
        </w:rPr>
        <w:t xml:space="preserve"> </w:t>
      </w:r>
      <w:r w:rsidR="00EA5032" w:rsidRPr="00BA1795">
        <w:rPr>
          <w:rFonts w:ascii="Times New Roman" w:hAnsi="Times New Roman"/>
          <w:iCs/>
          <w:color w:val="000000"/>
          <w:sz w:val="22"/>
        </w:rPr>
        <w:t>the</w:t>
      </w:r>
      <w:r w:rsidR="00EA5032">
        <w:rPr>
          <w:rFonts w:ascii="Times New Roman" w:hAnsi="Times New Roman"/>
          <w:iCs/>
          <w:color w:val="000000"/>
          <w:sz w:val="22"/>
        </w:rPr>
        <w:t xml:space="preserve"> </w:t>
      </w:r>
      <w:r w:rsidR="00EA5032" w:rsidRPr="00BA1795">
        <w:rPr>
          <w:rFonts w:ascii="Times New Roman" w:hAnsi="Times New Roman"/>
          <w:iCs/>
          <w:color w:val="000000"/>
          <w:sz w:val="22"/>
        </w:rPr>
        <w:t>refrigeration</w:t>
      </w:r>
      <w:r w:rsidR="00EA5032">
        <w:rPr>
          <w:rFonts w:ascii="Times New Roman" w:hAnsi="Times New Roman"/>
          <w:iCs/>
          <w:color w:val="000000"/>
          <w:sz w:val="22"/>
        </w:rPr>
        <w:t xml:space="preserve"> </w:t>
      </w:r>
      <w:r w:rsidR="00EA5032" w:rsidRPr="00BA1795">
        <w:rPr>
          <w:rFonts w:ascii="Times New Roman" w:hAnsi="Times New Roman"/>
          <w:iCs/>
          <w:color w:val="000000"/>
          <w:sz w:val="22"/>
        </w:rPr>
        <w:t>capacity</w:t>
      </w:r>
      <w:r w:rsidR="002129E5">
        <w:rPr>
          <w:rFonts w:ascii="Times New Roman" w:hAnsi="Times New Roman"/>
          <w:iCs/>
          <w:color w:val="000000"/>
          <w:sz w:val="22"/>
        </w:rPr>
        <w:t> </w:t>
      </w:r>
      <w:r w:rsidR="00EA5032" w:rsidRPr="00BA1795">
        <w:rPr>
          <w:rFonts w:ascii="Times New Roman" w:hAnsi="Times New Roman"/>
          <w:iCs/>
          <w:color w:val="000000"/>
          <w:sz w:val="22"/>
        </w:rPr>
        <w:t xml:space="preserve">(RC) </w:t>
      </w:r>
      <w:r w:rsidR="00447F86">
        <w:rPr>
          <w:rFonts w:ascii="Times New Roman" w:hAnsi="Times New Roman"/>
          <w:iCs/>
          <w:color w:val="000000"/>
          <w:sz w:val="22"/>
        </w:rPr>
        <w:fldChar w:fldCharType="begin"/>
      </w:r>
      <w:r w:rsidR="00751B42">
        <w:rPr>
          <w:rFonts w:ascii="Times New Roman" w:hAnsi="Times New Roman"/>
          <w:iCs/>
          <w:color w:val="000000"/>
          <w:sz w:val="22"/>
        </w:rPr>
        <w:instrText xml:space="preserve"> ADDIN EN.CITE &lt;EndNote&gt;&lt;Cite&gt;&lt;Author&gt;Wood&lt;/Author&gt;&lt;Year&gt;1985&lt;/Year&gt;&lt;RecNum&gt;1223&lt;/RecNum&gt;&lt;DisplayText&gt;[22]&lt;/DisplayText&gt;&lt;record&gt;&lt;rec-number&gt;1223&lt;/rec-number&gt;&lt;foreign-keys&gt;&lt;key app="EN" db-id="svtzz9a28t5w2be00atvdttweszvsfv20rap"&gt;1223&lt;/key&gt;&lt;/foreign-keys&gt;&lt;ref-type name="Journal Article"&gt;17&lt;/ref-type&gt;&lt;contributors&gt;&lt;authors&gt;&lt;author&gt;Wood, M. E.&lt;/author&gt;&lt;author&gt;Potter, W. H.&lt;/author&gt;&lt;/authors&gt;&lt;/contributors&gt;&lt;titles&gt;&lt;title&gt;General analysis of magnetic refrigeration and its optimization using a new concept: maximization of refrigerant capacity&lt;/title&gt;&lt;secondary-title&gt;Cryogenics&lt;/secondary-title&gt;&lt;/titles&gt;&lt;periodical&gt;&lt;full-title&gt;Cryogenics&lt;/full-title&gt;&lt;/periodical&gt;&lt;pages&gt;667-683&lt;/pages&gt;&lt;volume&gt;25&lt;/volume&gt;&lt;number&gt;12&lt;/number&gt;&lt;keywords&gt;&lt;keyword&gt;refrigeration&lt;/keyword&gt;&lt;keyword&gt;cryogenics&lt;/keyword&gt;&lt;keyword&gt;magnetic cooling&lt;/keyword&gt;&lt;keyword&gt;refrigerant capacity&lt;/keyword&gt;&lt;/keywords&gt;&lt;dates&gt;&lt;year&gt;1985&lt;/year&gt;&lt;pub-dates&gt;&lt;date&gt;1985/12/01/&lt;/date&gt;&lt;/pub-dates&gt;&lt;/dates&gt;&lt;isbn&gt;0011-2275&lt;/isbn&gt;&lt;urls&gt;&lt;related-urls&gt;&lt;url&gt;http://www.sciencedirect.com/science/article/pii/0011227585901870&lt;/url&gt;&lt;/related-urls&gt;&lt;/urls&gt;&lt;electronic-resource-num&gt;https://doi.org/10.1016/0011-2275(85)90187-0&lt;/electronic-resource-num&gt;&lt;/record&gt;&lt;/Cite&gt;&lt;/EndNote&gt;</w:instrText>
      </w:r>
      <w:r w:rsidR="00447F86">
        <w:rPr>
          <w:rFonts w:ascii="Times New Roman" w:hAnsi="Times New Roman"/>
          <w:iCs/>
          <w:color w:val="000000"/>
          <w:sz w:val="22"/>
        </w:rPr>
        <w:fldChar w:fldCharType="separate"/>
      </w:r>
      <w:r w:rsidR="00751B42">
        <w:rPr>
          <w:rFonts w:ascii="Times New Roman" w:hAnsi="Times New Roman"/>
          <w:iCs/>
          <w:noProof/>
          <w:color w:val="000000"/>
          <w:sz w:val="22"/>
        </w:rPr>
        <w:t>[</w:t>
      </w:r>
      <w:hyperlink w:anchor="_ENREF_22" w:tooltip="Wood, 1985 #1223" w:history="1">
        <w:r w:rsidR="00926B49">
          <w:rPr>
            <w:rFonts w:ascii="Times New Roman" w:hAnsi="Times New Roman"/>
            <w:iCs/>
            <w:noProof/>
            <w:color w:val="000000"/>
            <w:sz w:val="22"/>
          </w:rPr>
          <w:t>22</w:t>
        </w:r>
      </w:hyperlink>
      <w:r w:rsidR="00751B42">
        <w:rPr>
          <w:rFonts w:ascii="Times New Roman" w:hAnsi="Times New Roman"/>
          <w:iCs/>
          <w:noProof/>
          <w:color w:val="000000"/>
          <w:sz w:val="22"/>
        </w:rPr>
        <w:t>]</w:t>
      </w:r>
      <w:r w:rsidR="00447F86">
        <w:rPr>
          <w:rFonts w:ascii="Times New Roman" w:hAnsi="Times New Roman"/>
          <w:iCs/>
          <w:color w:val="000000"/>
          <w:sz w:val="22"/>
        </w:rPr>
        <w:fldChar w:fldCharType="end"/>
      </w:r>
      <w:r w:rsidR="00EA5032" w:rsidRPr="00BA1795">
        <w:rPr>
          <w:rFonts w:ascii="Times New Roman" w:hAnsi="Times New Roman"/>
          <w:iCs/>
          <w:color w:val="000000"/>
          <w:sz w:val="22"/>
        </w:rPr>
        <w:t xml:space="preserve"> which represents</w:t>
      </w:r>
      <w:r w:rsidR="00EA5032">
        <w:rPr>
          <w:rFonts w:ascii="Times New Roman" w:hAnsi="Times New Roman"/>
          <w:iCs/>
          <w:color w:val="000000"/>
          <w:sz w:val="22"/>
        </w:rPr>
        <w:t xml:space="preserve"> </w:t>
      </w:r>
      <w:r w:rsidR="00EA5032" w:rsidRPr="00BA1795">
        <w:rPr>
          <w:rFonts w:ascii="Times New Roman" w:hAnsi="Times New Roman"/>
          <w:iCs/>
          <w:color w:val="000000"/>
          <w:sz w:val="22"/>
        </w:rPr>
        <w:t>the</w:t>
      </w:r>
      <w:r w:rsidR="00EA5032">
        <w:rPr>
          <w:rFonts w:ascii="Times New Roman" w:hAnsi="Times New Roman"/>
          <w:iCs/>
          <w:color w:val="000000"/>
          <w:sz w:val="22"/>
        </w:rPr>
        <w:t xml:space="preserve"> </w:t>
      </w:r>
      <w:r w:rsidR="00EA5032" w:rsidRPr="00BA1795">
        <w:rPr>
          <w:rFonts w:ascii="Times New Roman" w:hAnsi="Times New Roman"/>
          <w:iCs/>
          <w:color w:val="000000"/>
          <w:sz w:val="22"/>
        </w:rPr>
        <w:t>amount</w:t>
      </w:r>
      <w:r w:rsidR="00EA5032">
        <w:rPr>
          <w:rFonts w:ascii="Times New Roman" w:hAnsi="Times New Roman"/>
          <w:iCs/>
          <w:color w:val="000000"/>
          <w:sz w:val="22"/>
        </w:rPr>
        <w:t xml:space="preserve"> </w:t>
      </w:r>
      <w:r w:rsidR="00EA5032" w:rsidRPr="00BA1795">
        <w:rPr>
          <w:rFonts w:ascii="Times New Roman" w:hAnsi="Times New Roman"/>
          <w:iCs/>
          <w:color w:val="000000"/>
          <w:sz w:val="22"/>
        </w:rPr>
        <w:t>of</w:t>
      </w:r>
      <w:r w:rsidR="00EA5032">
        <w:rPr>
          <w:rFonts w:ascii="Times New Roman" w:hAnsi="Times New Roman"/>
          <w:iCs/>
          <w:color w:val="000000"/>
          <w:sz w:val="22"/>
        </w:rPr>
        <w:t xml:space="preserve"> </w:t>
      </w:r>
      <w:r w:rsidR="00EA5032" w:rsidRPr="00BA1795">
        <w:rPr>
          <w:rFonts w:ascii="Times New Roman" w:hAnsi="Times New Roman"/>
          <w:iCs/>
          <w:color w:val="000000"/>
          <w:sz w:val="22"/>
        </w:rPr>
        <w:t>heat</w:t>
      </w:r>
      <w:r w:rsidR="00EA5032">
        <w:rPr>
          <w:rFonts w:ascii="Times New Roman" w:hAnsi="Times New Roman"/>
          <w:iCs/>
          <w:color w:val="000000"/>
          <w:sz w:val="22"/>
        </w:rPr>
        <w:t xml:space="preserve"> </w:t>
      </w:r>
      <w:r w:rsidR="00EA5032" w:rsidRPr="00BA1795">
        <w:rPr>
          <w:rFonts w:ascii="Times New Roman" w:hAnsi="Times New Roman"/>
          <w:iCs/>
          <w:color w:val="000000"/>
          <w:sz w:val="22"/>
        </w:rPr>
        <w:t>transferred</w:t>
      </w:r>
      <w:r w:rsidR="00EA5032">
        <w:rPr>
          <w:rFonts w:ascii="Times New Roman" w:hAnsi="Times New Roman"/>
          <w:iCs/>
          <w:color w:val="000000"/>
          <w:sz w:val="22"/>
        </w:rPr>
        <w:t xml:space="preserve"> </w:t>
      </w:r>
      <w:r w:rsidR="00EA5032" w:rsidRPr="00BA1795">
        <w:rPr>
          <w:rFonts w:ascii="Times New Roman" w:hAnsi="Times New Roman"/>
          <w:iCs/>
          <w:color w:val="000000"/>
          <w:sz w:val="22"/>
        </w:rPr>
        <w:t>during</w:t>
      </w:r>
      <w:r w:rsidR="00EA5032">
        <w:rPr>
          <w:rFonts w:ascii="Times New Roman" w:hAnsi="Times New Roman"/>
          <w:iCs/>
          <w:color w:val="000000"/>
          <w:sz w:val="22"/>
        </w:rPr>
        <w:t xml:space="preserve"> </w:t>
      </w:r>
      <w:r w:rsidR="00EA5032" w:rsidRPr="00BA1795">
        <w:rPr>
          <w:rFonts w:ascii="Times New Roman" w:hAnsi="Times New Roman"/>
          <w:iCs/>
          <w:color w:val="000000"/>
          <w:sz w:val="22"/>
        </w:rPr>
        <w:t>one</w:t>
      </w:r>
      <w:r w:rsidR="00EA5032">
        <w:rPr>
          <w:rFonts w:ascii="Times New Roman" w:hAnsi="Times New Roman"/>
          <w:iCs/>
          <w:color w:val="000000"/>
          <w:sz w:val="22"/>
        </w:rPr>
        <w:t xml:space="preserve"> </w:t>
      </w:r>
      <w:r w:rsidR="00EA5032" w:rsidRPr="00BA1795">
        <w:rPr>
          <w:rFonts w:ascii="Times New Roman" w:hAnsi="Times New Roman"/>
          <w:iCs/>
          <w:color w:val="000000"/>
          <w:sz w:val="22"/>
        </w:rPr>
        <w:t>thermodynamic cycle.</w:t>
      </w:r>
      <w:r w:rsidR="00EA5032">
        <w:rPr>
          <w:rFonts w:ascii="Times New Roman" w:hAnsi="Times New Roman"/>
          <w:iCs/>
          <w:color w:val="000000"/>
          <w:sz w:val="22"/>
        </w:rPr>
        <w:t xml:space="preserve"> </w:t>
      </w:r>
      <w:r w:rsidR="00E92A4F">
        <w:rPr>
          <w:rFonts w:ascii="Times New Roman" w:hAnsi="Times New Roman"/>
          <w:lang w:val="en-AU"/>
        </w:rPr>
        <w:t>By introducing Gd and Co</w:t>
      </w:r>
      <w:r w:rsidR="00195423">
        <w:rPr>
          <w:rFonts w:ascii="Times New Roman" w:hAnsi="Times New Roman"/>
          <w:lang w:val="en-AU"/>
        </w:rPr>
        <w:t xml:space="preserve"> </w:t>
      </w:r>
      <w:r>
        <w:rPr>
          <w:rFonts w:ascii="Times New Roman" w:hAnsi="Times New Roman"/>
          <w:lang w:val="en-AU"/>
        </w:rPr>
        <w:t xml:space="preserve">atoms </w:t>
      </w:r>
      <w:r w:rsidR="00195423">
        <w:rPr>
          <w:rFonts w:ascii="Times New Roman" w:hAnsi="Times New Roman"/>
          <w:lang w:val="en-AU"/>
        </w:rPr>
        <w:t>in the HoNi</w:t>
      </w:r>
      <w:r w:rsidR="00195423" w:rsidRPr="00195423">
        <w:rPr>
          <w:rFonts w:ascii="Times New Roman" w:hAnsi="Times New Roman"/>
          <w:vertAlign w:val="subscript"/>
          <w:lang w:val="en-AU"/>
        </w:rPr>
        <w:t>2</w:t>
      </w:r>
      <w:r w:rsidR="00195423">
        <w:rPr>
          <w:rFonts w:ascii="Times New Roman" w:hAnsi="Times New Roman"/>
          <w:lang w:val="en-AU"/>
        </w:rPr>
        <w:t xml:space="preserve"> alloy</w:t>
      </w:r>
      <w:r w:rsidR="00E92A4F">
        <w:rPr>
          <w:rFonts w:ascii="Times New Roman" w:hAnsi="Times New Roman"/>
          <w:lang w:val="en-AU"/>
        </w:rPr>
        <w:t xml:space="preserve">, </w:t>
      </w:r>
      <w:r w:rsidR="00E92A4F" w:rsidRPr="00E92A4F">
        <w:rPr>
          <w:rFonts w:ascii="Times New Roman" w:hAnsi="Times New Roman"/>
          <w:sz w:val="22"/>
          <w:lang w:val="en-AU"/>
        </w:rPr>
        <w:t xml:space="preserve">the value of </w:t>
      </w:r>
      <w:r w:rsidR="00AB6A5A" w:rsidRPr="00153793">
        <w:rPr>
          <w:rFonts w:ascii="Times New Roman" w:hAnsi="Times New Roman"/>
          <w:iCs/>
          <w:color w:val="000000"/>
          <w:sz w:val="22"/>
        </w:rPr>
        <w:t>|Δ</w:t>
      </w:r>
      <w:r w:rsidR="00AB6A5A" w:rsidRPr="00F21D06">
        <w:rPr>
          <w:rFonts w:ascii="Times New Roman" w:hAnsi="Times New Roman"/>
          <w:i/>
          <w:color w:val="000000"/>
          <w:sz w:val="22"/>
        </w:rPr>
        <w:t>S</w:t>
      </w:r>
      <w:r w:rsidR="00AB6A5A" w:rsidRPr="00DA34F5">
        <w:rPr>
          <w:rFonts w:ascii="Times New Roman" w:hAnsi="Times New Roman"/>
          <w:iCs/>
          <w:color w:val="000000"/>
          <w:sz w:val="22"/>
          <w:vertAlign w:val="subscript"/>
        </w:rPr>
        <w:t>M</w:t>
      </w:r>
      <w:r w:rsidR="00AB6A5A" w:rsidRPr="00153793">
        <w:rPr>
          <w:rFonts w:ascii="Times New Roman" w:hAnsi="Times New Roman"/>
          <w:iCs/>
          <w:color w:val="000000"/>
          <w:sz w:val="22"/>
        </w:rPr>
        <w:t>|</w:t>
      </w:r>
      <w:r w:rsidR="00E92A4F" w:rsidRPr="00E92A4F">
        <w:rPr>
          <w:rFonts w:ascii="Times New Roman" w:hAnsi="Times New Roman"/>
          <w:iCs/>
          <w:color w:val="000000"/>
          <w:sz w:val="22"/>
        </w:rPr>
        <w:t xml:space="preserve"> is reduced while </w:t>
      </w:r>
      <w:r w:rsidR="00E92A4F" w:rsidRPr="00E92A4F">
        <w:rPr>
          <w:rFonts w:ascii="Times New Roman" w:hAnsi="Times New Roman"/>
          <w:sz w:val="22"/>
          <w:lang w:val="en-AU"/>
        </w:rPr>
        <w:t>the sharp</w:t>
      </w:r>
      <w:r w:rsidR="00A9182E">
        <w:rPr>
          <w:rFonts w:ascii="Times New Roman" w:hAnsi="Times New Roman"/>
          <w:sz w:val="22"/>
          <w:lang w:val="en-AU"/>
        </w:rPr>
        <w:t>ness</w:t>
      </w:r>
      <w:r w:rsidR="00E92A4F" w:rsidRPr="00E92A4F">
        <w:rPr>
          <w:rFonts w:ascii="Times New Roman" w:hAnsi="Times New Roman"/>
          <w:sz w:val="22"/>
          <w:lang w:val="en-AU"/>
        </w:rPr>
        <w:t xml:space="preserve"> of </w:t>
      </w:r>
      <w:r w:rsidRPr="00153793">
        <w:rPr>
          <w:rFonts w:ascii="Times New Roman" w:hAnsi="Times New Roman"/>
          <w:iCs/>
          <w:color w:val="000000"/>
          <w:sz w:val="22"/>
        </w:rPr>
        <w:t>|Δ</w:t>
      </w:r>
      <w:r w:rsidRPr="00F21D06">
        <w:rPr>
          <w:rFonts w:ascii="Times New Roman" w:hAnsi="Times New Roman"/>
          <w:i/>
          <w:color w:val="000000"/>
          <w:sz w:val="22"/>
        </w:rPr>
        <w:t>S</w:t>
      </w:r>
      <w:r w:rsidRPr="00DA34F5">
        <w:rPr>
          <w:rFonts w:ascii="Times New Roman" w:hAnsi="Times New Roman"/>
          <w:iCs/>
          <w:color w:val="000000"/>
          <w:sz w:val="22"/>
          <w:vertAlign w:val="subscript"/>
        </w:rPr>
        <w:t>M</w:t>
      </w:r>
      <w:r w:rsidRPr="00153793">
        <w:rPr>
          <w:rFonts w:ascii="Times New Roman" w:hAnsi="Times New Roman"/>
          <w:iCs/>
          <w:color w:val="000000"/>
          <w:sz w:val="22"/>
        </w:rPr>
        <w:t>|</w:t>
      </w:r>
      <w:r w:rsidR="00E92A4F" w:rsidRPr="00E92A4F">
        <w:rPr>
          <w:rFonts w:ascii="Times New Roman" w:hAnsi="Times New Roman"/>
          <w:iCs/>
          <w:color w:val="000000"/>
          <w:sz w:val="22"/>
        </w:rPr>
        <w:t xml:space="preserve"> is broa</w:t>
      </w:r>
      <w:r w:rsidR="00E92A4F">
        <w:rPr>
          <w:rFonts w:ascii="Times New Roman" w:hAnsi="Times New Roman"/>
          <w:iCs/>
          <w:color w:val="000000"/>
          <w:sz w:val="22"/>
        </w:rPr>
        <w:t>den</w:t>
      </w:r>
      <w:r w:rsidR="00155682">
        <w:rPr>
          <w:rFonts w:ascii="Times New Roman" w:hAnsi="Times New Roman"/>
          <w:iCs/>
          <w:color w:val="000000"/>
          <w:sz w:val="22"/>
        </w:rPr>
        <w:t>ed</w:t>
      </w:r>
      <w:r w:rsidR="00E92A4F">
        <w:rPr>
          <w:rFonts w:ascii="Times New Roman" w:hAnsi="Times New Roman"/>
          <w:iCs/>
          <w:color w:val="000000"/>
          <w:sz w:val="22"/>
        </w:rPr>
        <w:t xml:space="preserve">. </w:t>
      </w:r>
      <w:r w:rsidR="00D60D3D">
        <w:rPr>
          <w:rFonts w:ascii="Times New Roman" w:hAnsi="Times New Roman"/>
          <w:iCs/>
          <w:color w:val="000000"/>
          <w:sz w:val="22"/>
        </w:rPr>
        <w:t>Thus,</w:t>
      </w:r>
      <w:r w:rsidR="00E92A4F">
        <w:rPr>
          <w:rFonts w:ascii="Times New Roman" w:hAnsi="Times New Roman"/>
          <w:iCs/>
          <w:color w:val="000000"/>
          <w:sz w:val="22"/>
        </w:rPr>
        <w:t xml:space="preserve"> it increase</w:t>
      </w:r>
      <w:r w:rsidR="00A9182E">
        <w:rPr>
          <w:rFonts w:ascii="Times New Roman" w:hAnsi="Times New Roman"/>
          <w:iCs/>
          <w:color w:val="000000"/>
          <w:sz w:val="22"/>
        </w:rPr>
        <w:t>s</w:t>
      </w:r>
      <w:r w:rsidR="00E92A4F">
        <w:rPr>
          <w:rFonts w:ascii="Times New Roman" w:hAnsi="Times New Roman"/>
          <w:iCs/>
          <w:color w:val="000000"/>
          <w:sz w:val="22"/>
        </w:rPr>
        <w:t xml:space="preserve"> the </w:t>
      </w:r>
      <w:r w:rsidR="00A9182E">
        <w:rPr>
          <w:rFonts w:ascii="Times New Roman" w:hAnsi="Times New Roman"/>
          <w:iCs/>
          <w:color w:val="000000"/>
          <w:sz w:val="22"/>
        </w:rPr>
        <w:t xml:space="preserve">value of </w:t>
      </w:r>
      <w:r w:rsidR="00E92A4F">
        <w:rPr>
          <w:rFonts w:ascii="Times New Roman" w:hAnsi="Times New Roman"/>
          <w:iCs/>
          <w:color w:val="000000"/>
          <w:sz w:val="22"/>
        </w:rPr>
        <w:t>RC</w:t>
      </w:r>
      <w:r w:rsidR="00F83E97">
        <w:rPr>
          <w:rFonts w:ascii="Times New Roman" w:hAnsi="Times New Roman"/>
          <w:iCs/>
          <w:color w:val="000000"/>
          <w:sz w:val="22"/>
        </w:rPr>
        <w:t xml:space="preserve"> and </w:t>
      </w:r>
      <w:r w:rsidR="00BD6EA2">
        <w:rPr>
          <w:rFonts w:ascii="Times New Roman" w:hAnsi="Times New Roman"/>
          <w:iCs/>
          <w:color w:val="000000"/>
          <w:sz w:val="22"/>
        </w:rPr>
        <w:t>enhance</w:t>
      </w:r>
      <w:r w:rsidR="00A9182E">
        <w:rPr>
          <w:rFonts w:ascii="Times New Roman" w:hAnsi="Times New Roman"/>
          <w:iCs/>
          <w:color w:val="000000"/>
          <w:sz w:val="22"/>
        </w:rPr>
        <w:t>s</w:t>
      </w:r>
      <w:r w:rsidR="00BD6EA2">
        <w:rPr>
          <w:rFonts w:ascii="Times New Roman" w:hAnsi="Times New Roman"/>
          <w:iCs/>
          <w:color w:val="000000"/>
          <w:sz w:val="22"/>
        </w:rPr>
        <w:t xml:space="preserve"> </w:t>
      </w:r>
      <w:r w:rsidR="00F83E97">
        <w:rPr>
          <w:rFonts w:ascii="Times New Roman" w:hAnsi="Times New Roman"/>
          <w:iCs/>
          <w:color w:val="000000"/>
          <w:sz w:val="22"/>
        </w:rPr>
        <w:t xml:space="preserve">the </w:t>
      </w:r>
      <w:r w:rsidR="00BA1795" w:rsidRPr="00BA1795">
        <w:rPr>
          <w:rFonts w:ascii="Times New Roman" w:hAnsi="Times New Roman"/>
          <w:iCs/>
          <w:color w:val="000000"/>
          <w:sz w:val="22"/>
        </w:rPr>
        <w:t>refrigeration</w:t>
      </w:r>
      <w:r w:rsidR="00F83E97">
        <w:rPr>
          <w:rFonts w:ascii="Times New Roman" w:hAnsi="Times New Roman"/>
          <w:iCs/>
          <w:color w:val="000000"/>
          <w:sz w:val="22"/>
        </w:rPr>
        <w:t xml:space="preserve"> efficiency.</w:t>
      </w:r>
      <w:r w:rsidR="00BA1795">
        <w:rPr>
          <w:rFonts w:ascii="Times New Roman" w:hAnsi="Times New Roman"/>
          <w:iCs/>
          <w:color w:val="000000"/>
          <w:sz w:val="22"/>
        </w:rPr>
        <w:t xml:space="preserve"> </w:t>
      </w:r>
      <w:r w:rsidR="00BA1795" w:rsidRPr="00BA1795">
        <w:rPr>
          <w:rFonts w:ascii="Times New Roman" w:hAnsi="Times New Roman"/>
          <w:iCs/>
          <w:color w:val="000000"/>
          <w:sz w:val="22"/>
        </w:rPr>
        <w:t>The</w:t>
      </w:r>
      <w:r w:rsidR="00BA1795">
        <w:rPr>
          <w:rFonts w:ascii="Times New Roman" w:hAnsi="Times New Roman"/>
          <w:iCs/>
          <w:color w:val="000000"/>
          <w:sz w:val="22"/>
        </w:rPr>
        <w:t xml:space="preserve"> </w:t>
      </w:r>
      <w:r w:rsidR="00BA1795" w:rsidRPr="00BA1795">
        <w:rPr>
          <w:rFonts w:ascii="Times New Roman" w:hAnsi="Times New Roman"/>
          <w:iCs/>
          <w:color w:val="000000"/>
          <w:sz w:val="22"/>
        </w:rPr>
        <w:t>value</w:t>
      </w:r>
      <w:r w:rsidR="00BA1795">
        <w:rPr>
          <w:rFonts w:ascii="Times New Roman" w:hAnsi="Times New Roman"/>
          <w:iCs/>
          <w:color w:val="000000"/>
          <w:sz w:val="22"/>
        </w:rPr>
        <w:t xml:space="preserve"> </w:t>
      </w:r>
      <w:r w:rsidR="00BA1795" w:rsidRPr="00BA1795">
        <w:rPr>
          <w:rFonts w:ascii="Times New Roman" w:hAnsi="Times New Roman"/>
          <w:iCs/>
          <w:color w:val="000000"/>
          <w:sz w:val="22"/>
        </w:rPr>
        <w:t>of</w:t>
      </w:r>
      <w:r w:rsidR="00BA1795">
        <w:rPr>
          <w:rFonts w:ascii="Times New Roman" w:hAnsi="Times New Roman"/>
          <w:iCs/>
          <w:color w:val="000000"/>
          <w:sz w:val="22"/>
        </w:rPr>
        <w:t xml:space="preserve"> </w:t>
      </w:r>
      <w:r w:rsidR="00BA1795" w:rsidRPr="00BA1795">
        <w:rPr>
          <w:rFonts w:ascii="Times New Roman" w:hAnsi="Times New Roman"/>
          <w:iCs/>
          <w:color w:val="000000"/>
          <w:sz w:val="22"/>
        </w:rPr>
        <w:t xml:space="preserve">RC </w:t>
      </w:r>
      <w:r w:rsidR="00BA1795">
        <w:rPr>
          <w:rFonts w:ascii="Times New Roman" w:hAnsi="Times New Roman"/>
          <w:iCs/>
          <w:color w:val="000000"/>
          <w:sz w:val="22"/>
        </w:rPr>
        <w:t xml:space="preserve">here is calculated </w:t>
      </w:r>
      <w:r w:rsidR="00F26615" w:rsidRPr="00F26615">
        <w:rPr>
          <w:rFonts w:ascii="Times New Roman" w:hAnsi="Times New Roman"/>
          <w:iCs/>
          <w:color w:val="000000"/>
          <w:sz w:val="22"/>
        </w:rPr>
        <w:t xml:space="preserve">by integrating the </w:t>
      </w:r>
      <w:r w:rsidR="00AB6A5A" w:rsidRPr="00153793">
        <w:rPr>
          <w:rFonts w:ascii="Times New Roman" w:hAnsi="Times New Roman"/>
          <w:iCs/>
          <w:color w:val="000000"/>
          <w:sz w:val="22"/>
        </w:rPr>
        <w:t>|Δ</w:t>
      </w:r>
      <w:r w:rsidR="00AB6A5A" w:rsidRPr="00F21D06">
        <w:rPr>
          <w:rFonts w:ascii="Times New Roman" w:hAnsi="Times New Roman"/>
          <w:i/>
          <w:color w:val="000000"/>
          <w:sz w:val="22"/>
        </w:rPr>
        <w:t>S</w:t>
      </w:r>
      <w:r w:rsidR="00AB6A5A" w:rsidRPr="00DA34F5">
        <w:rPr>
          <w:rFonts w:ascii="Times New Roman" w:hAnsi="Times New Roman"/>
          <w:iCs/>
          <w:color w:val="000000"/>
          <w:sz w:val="22"/>
          <w:vertAlign w:val="subscript"/>
        </w:rPr>
        <w:t>M</w:t>
      </w:r>
      <w:r w:rsidR="00AB6A5A" w:rsidRPr="00153793">
        <w:rPr>
          <w:rFonts w:ascii="Times New Roman" w:hAnsi="Times New Roman"/>
          <w:iCs/>
          <w:color w:val="000000"/>
          <w:sz w:val="22"/>
        </w:rPr>
        <w:t>|</w:t>
      </w:r>
      <w:r w:rsidR="00F26615" w:rsidRPr="00F26615">
        <w:rPr>
          <w:rFonts w:ascii="Times New Roman" w:hAnsi="Times New Roman"/>
          <w:iCs/>
          <w:color w:val="000000"/>
          <w:sz w:val="22"/>
        </w:rPr>
        <w:t>-T</w:t>
      </w:r>
      <w:r w:rsidR="00F26615">
        <w:rPr>
          <w:rFonts w:ascii="Times New Roman" w:hAnsi="Times New Roman"/>
          <w:iCs/>
          <w:color w:val="000000"/>
          <w:sz w:val="22"/>
        </w:rPr>
        <w:t xml:space="preserve"> </w:t>
      </w:r>
      <w:r w:rsidR="00F26615" w:rsidRPr="00F26615">
        <w:rPr>
          <w:rFonts w:ascii="Times New Roman" w:hAnsi="Times New Roman"/>
          <w:iCs/>
          <w:color w:val="000000"/>
          <w:sz w:val="22"/>
        </w:rPr>
        <w:t xml:space="preserve">curves between </w:t>
      </w:r>
      <w:r w:rsidR="00F26615" w:rsidRPr="00BA1795">
        <w:rPr>
          <w:rFonts w:ascii="Times New Roman" w:hAnsi="Times New Roman"/>
          <w:iCs/>
          <w:color w:val="000000"/>
          <w:sz w:val="22"/>
        </w:rPr>
        <w:t>T</w:t>
      </w:r>
      <w:r w:rsidR="00F26615" w:rsidRPr="00BA1795">
        <w:rPr>
          <w:rFonts w:ascii="Times New Roman" w:hAnsi="Times New Roman"/>
          <w:iCs/>
          <w:color w:val="000000"/>
          <w:sz w:val="22"/>
          <w:vertAlign w:val="subscript"/>
        </w:rPr>
        <w:t>hot</w:t>
      </w:r>
      <w:r w:rsidR="00F26615" w:rsidRPr="00BA1795">
        <w:rPr>
          <w:rFonts w:ascii="Times New Roman" w:hAnsi="Times New Roman"/>
          <w:iCs/>
          <w:color w:val="000000"/>
          <w:sz w:val="22"/>
        </w:rPr>
        <w:t xml:space="preserve"> and </w:t>
      </w:r>
      <w:proofErr w:type="spellStart"/>
      <w:r w:rsidR="00F26615" w:rsidRPr="00BA1795">
        <w:rPr>
          <w:rFonts w:ascii="Times New Roman" w:hAnsi="Times New Roman"/>
          <w:iCs/>
          <w:color w:val="000000"/>
          <w:sz w:val="22"/>
        </w:rPr>
        <w:t>T</w:t>
      </w:r>
      <w:r w:rsidR="00F26615" w:rsidRPr="00BA1795">
        <w:rPr>
          <w:rFonts w:ascii="Times New Roman" w:hAnsi="Times New Roman"/>
          <w:iCs/>
          <w:color w:val="000000"/>
          <w:sz w:val="22"/>
          <w:vertAlign w:val="subscript"/>
        </w:rPr>
        <w:t>cold</w:t>
      </w:r>
      <w:proofErr w:type="spellEnd"/>
      <w:r w:rsidR="00F26615">
        <w:rPr>
          <w:rFonts w:ascii="Times New Roman" w:hAnsi="Times New Roman"/>
          <w:iCs/>
          <w:color w:val="000000"/>
          <w:sz w:val="22"/>
        </w:rPr>
        <w:t xml:space="preserve">, </w:t>
      </w:r>
      <w:r w:rsidR="00F26615" w:rsidRPr="00BA1795">
        <w:rPr>
          <w:rFonts w:ascii="Times New Roman" w:hAnsi="Times New Roman"/>
          <w:iCs/>
          <w:color w:val="000000"/>
          <w:sz w:val="22"/>
        </w:rPr>
        <w:t>where T</w:t>
      </w:r>
      <w:r w:rsidR="00F26615" w:rsidRPr="00BA1795">
        <w:rPr>
          <w:rFonts w:ascii="Times New Roman" w:hAnsi="Times New Roman"/>
          <w:iCs/>
          <w:color w:val="000000"/>
          <w:sz w:val="22"/>
          <w:vertAlign w:val="subscript"/>
        </w:rPr>
        <w:t>hot</w:t>
      </w:r>
      <w:r w:rsidR="00F26615" w:rsidRPr="00BA1795">
        <w:rPr>
          <w:rFonts w:ascii="Times New Roman" w:hAnsi="Times New Roman"/>
          <w:iCs/>
          <w:color w:val="000000"/>
          <w:sz w:val="22"/>
        </w:rPr>
        <w:t xml:space="preserve"> and </w:t>
      </w:r>
      <w:proofErr w:type="spellStart"/>
      <w:r w:rsidR="00F26615" w:rsidRPr="00BA1795">
        <w:rPr>
          <w:rFonts w:ascii="Times New Roman" w:hAnsi="Times New Roman"/>
          <w:iCs/>
          <w:color w:val="000000"/>
          <w:sz w:val="22"/>
        </w:rPr>
        <w:t>T</w:t>
      </w:r>
      <w:r w:rsidR="00F26615" w:rsidRPr="00BA1795">
        <w:rPr>
          <w:rFonts w:ascii="Times New Roman" w:hAnsi="Times New Roman"/>
          <w:iCs/>
          <w:color w:val="000000"/>
          <w:sz w:val="22"/>
          <w:vertAlign w:val="subscript"/>
        </w:rPr>
        <w:t>cold</w:t>
      </w:r>
      <w:proofErr w:type="spellEnd"/>
      <w:r w:rsidR="00F26615" w:rsidRPr="00BA1795">
        <w:rPr>
          <w:rFonts w:ascii="Times New Roman" w:hAnsi="Times New Roman"/>
          <w:iCs/>
          <w:color w:val="000000"/>
          <w:sz w:val="22"/>
        </w:rPr>
        <w:t xml:space="preserve"> correspond</w:t>
      </w:r>
      <w:r w:rsidR="00F26615">
        <w:rPr>
          <w:rFonts w:ascii="Times New Roman" w:hAnsi="Times New Roman"/>
          <w:iCs/>
          <w:color w:val="000000"/>
          <w:sz w:val="22"/>
        </w:rPr>
        <w:t xml:space="preserve"> </w:t>
      </w:r>
      <w:r w:rsidR="00F26615" w:rsidRPr="00BA1795">
        <w:rPr>
          <w:rFonts w:ascii="Times New Roman" w:hAnsi="Times New Roman"/>
          <w:iCs/>
          <w:color w:val="000000"/>
          <w:sz w:val="22"/>
        </w:rPr>
        <w:t>to</w:t>
      </w:r>
      <w:r w:rsidR="00F26615">
        <w:rPr>
          <w:rFonts w:ascii="Times New Roman" w:hAnsi="Times New Roman"/>
          <w:iCs/>
          <w:color w:val="000000"/>
          <w:sz w:val="22"/>
        </w:rPr>
        <w:t xml:space="preserve"> </w:t>
      </w:r>
      <w:r w:rsidR="00F26615" w:rsidRPr="00BA1795">
        <w:rPr>
          <w:rFonts w:ascii="Times New Roman" w:hAnsi="Times New Roman"/>
          <w:iCs/>
          <w:color w:val="000000"/>
          <w:sz w:val="22"/>
        </w:rPr>
        <w:t>the</w:t>
      </w:r>
      <w:r w:rsidR="00F26615">
        <w:rPr>
          <w:rFonts w:ascii="Times New Roman" w:hAnsi="Times New Roman"/>
          <w:iCs/>
          <w:color w:val="000000"/>
          <w:sz w:val="22"/>
        </w:rPr>
        <w:t xml:space="preserve"> </w:t>
      </w:r>
      <w:r w:rsidR="00F26615" w:rsidRPr="00BA1795">
        <w:rPr>
          <w:rFonts w:ascii="Times New Roman" w:hAnsi="Times New Roman"/>
          <w:iCs/>
          <w:color w:val="000000"/>
          <w:sz w:val="22"/>
        </w:rPr>
        <w:t>temperature</w:t>
      </w:r>
      <w:r w:rsidR="00F26615">
        <w:rPr>
          <w:rFonts w:ascii="Times New Roman" w:hAnsi="Times New Roman"/>
          <w:iCs/>
          <w:color w:val="000000"/>
          <w:sz w:val="22"/>
        </w:rPr>
        <w:t xml:space="preserve"> </w:t>
      </w:r>
      <w:r w:rsidR="00F26615" w:rsidRPr="00BA1795">
        <w:rPr>
          <w:rFonts w:ascii="Times New Roman" w:hAnsi="Times New Roman"/>
          <w:iCs/>
          <w:color w:val="000000"/>
          <w:sz w:val="22"/>
        </w:rPr>
        <w:t>range</w:t>
      </w:r>
      <w:r w:rsidR="00F26615">
        <w:rPr>
          <w:rFonts w:ascii="Times New Roman" w:hAnsi="Times New Roman"/>
          <w:iCs/>
          <w:color w:val="000000"/>
          <w:sz w:val="22"/>
        </w:rPr>
        <w:t xml:space="preserve"> </w:t>
      </w:r>
      <w:r w:rsidR="00F26615" w:rsidRPr="00BA1795">
        <w:rPr>
          <w:rFonts w:ascii="Times New Roman" w:hAnsi="Times New Roman"/>
          <w:iCs/>
          <w:color w:val="000000"/>
          <w:sz w:val="22"/>
        </w:rPr>
        <w:t>at</w:t>
      </w:r>
      <w:r w:rsidR="00F26615">
        <w:rPr>
          <w:rFonts w:ascii="Times New Roman" w:hAnsi="Times New Roman"/>
          <w:iCs/>
          <w:color w:val="000000"/>
          <w:sz w:val="22"/>
        </w:rPr>
        <w:t xml:space="preserve"> </w:t>
      </w:r>
      <w:r w:rsidR="00F26615" w:rsidRPr="00BA1795">
        <w:rPr>
          <w:rFonts w:ascii="Times New Roman" w:hAnsi="Times New Roman"/>
          <w:iCs/>
          <w:color w:val="000000"/>
          <w:sz w:val="22"/>
        </w:rPr>
        <w:t>which</w:t>
      </w:r>
      <w:r w:rsidR="00F26615">
        <w:rPr>
          <w:rFonts w:ascii="Times New Roman" w:hAnsi="Times New Roman"/>
          <w:iCs/>
          <w:color w:val="000000"/>
          <w:sz w:val="22"/>
        </w:rPr>
        <w:t xml:space="preserve"> </w:t>
      </w:r>
      <w:r w:rsidR="00F26615" w:rsidRPr="00BA1795">
        <w:rPr>
          <w:rFonts w:ascii="Times New Roman" w:hAnsi="Times New Roman"/>
          <w:iCs/>
          <w:color w:val="000000"/>
          <w:sz w:val="22"/>
        </w:rPr>
        <w:t>the |Δ</w:t>
      </w:r>
      <w:r w:rsidR="00F26615" w:rsidRPr="00F21D06">
        <w:rPr>
          <w:rFonts w:ascii="Times New Roman" w:hAnsi="Times New Roman"/>
          <w:i/>
          <w:color w:val="000000"/>
          <w:sz w:val="22"/>
        </w:rPr>
        <w:t>S</w:t>
      </w:r>
      <w:r w:rsidR="00F26615" w:rsidRPr="00BA1795">
        <w:rPr>
          <w:rFonts w:ascii="Times New Roman" w:hAnsi="Times New Roman"/>
          <w:iCs/>
          <w:color w:val="000000"/>
          <w:sz w:val="22"/>
          <w:vertAlign w:val="subscript"/>
        </w:rPr>
        <w:t>M</w:t>
      </w:r>
      <w:r w:rsidR="00F26615" w:rsidRPr="00BA1795">
        <w:rPr>
          <w:rFonts w:ascii="Times New Roman" w:hAnsi="Times New Roman"/>
          <w:iCs/>
          <w:color w:val="000000"/>
          <w:sz w:val="22"/>
        </w:rPr>
        <w:t>| value</w:t>
      </w:r>
      <w:r w:rsidR="00F26615">
        <w:rPr>
          <w:rFonts w:ascii="Times New Roman" w:hAnsi="Times New Roman"/>
          <w:iCs/>
          <w:color w:val="000000"/>
          <w:sz w:val="22"/>
        </w:rPr>
        <w:t xml:space="preserve"> </w:t>
      </w:r>
      <w:r w:rsidR="00F26615" w:rsidRPr="00BA1795">
        <w:rPr>
          <w:rFonts w:ascii="Times New Roman" w:hAnsi="Times New Roman"/>
          <w:iCs/>
          <w:color w:val="000000"/>
          <w:sz w:val="22"/>
        </w:rPr>
        <w:t>is</w:t>
      </w:r>
      <w:r w:rsidR="00F26615">
        <w:rPr>
          <w:rFonts w:ascii="Times New Roman" w:hAnsi="Times New Roman"/>
          <w:iCs/>
          <w:color w:val="000000"/>
          <w:sz w:val="22"/>
        </w:rPr>
        <w:t xml:space="preserve"> </w:t>
      </w:r>
      <w:r w:rsidR="00F26615" w:rsidRPr="00BA1795">
        <w:rPr>
          <w:rFonts w:ascii="Times New Roman" w:hAnsi="Times New Roman"/>
          <w:iCs/>
          <w:color w:val="000000"/>
          <w:sz w:val="22"/>
        </w:rPr>
        <w:t>half</w:t>
      </w:r>
      <w:r w:rsidR="00F26615">
        <w:rPr>
          <w:rFonts w:ascii="Times New Roman" w:hAnsi="Times New Roman"/>
          <w:iCs/>
          <w:color w:val="000000"/>
          <w:sz w:val="22"/>
        </w:rPr>
        <w:t xml:space="preserve"> </w:t>
      </w:r>
      <w:r w:rsidR="00F26615" w:rsidRPr="00BA1795">
        <w:rPr>
          <w:rFonts w:ascii="Times New Roman" w:hAnsi="Times New Roman"/>
          <w:iCs/>
          <w:color w:val="000000"/>
          <w:sz w:val="22"/>
        </w:rPr>
        <w:t>of</w:t>
      </w:r>
      <w:r w:rsidR="00F26615">
        <w:rPr>
          <w:rFonts w:ascii="Times New Roman" w:hAnsi="Times New Roman"/>
          <w:iCs/>
          <w:color w:val="000000"/>
          <w:sz w:val="22"/>
        </w:rPr>
        <w:t xml:space="preserve"> </w:t>
      </w:r>
      <w:r w:rsidR="00F26615" w:rsidRPr="00BA1795">
        <w:rPr>
          <w:rFonts w:ascii="Times New Roman" w:hAnsi="Times New Roman"/>
          <w:iCs/>
          <w:color w:val="000000"/>
          <w:sz w:val="22"/>
        </w:rPr>
        <w:t>the</w:t>
      </w:r>
      <w:r w:rsidR="00F26615">
        <w:rPr>
          <w:rFonts w:ascii="Times New Roman" w:hAnsi="Times New Roman"/>
          <w:iCs/>
          <w:color w:val="000000"/>
          <w:sz w:val="22"/>
        </w:rPr>
        <w:t xml:space="preserve"> </w:t>
      </w:r>
      <w:r w:rsidR="00F26615" w:rsidRPr="00BA1795">
        <w:rPr>
          <w:rFonts w:ascii="Times New Roman" w:hAnsi="Times New Roman"/>
          <w:iCs/>
          <w:color w:val="000000"/>
          <w:sz w:val="22"/>
        </w:rPr>
        <w:t>peak</w:t>
      </w:r>
      <w:r w:rsidR="00F26615">
        <w:rPr>
          <w:rFonts w:ascii="Times New Roman" w:hAnsi="Times New Roman"/>
          <w:iCs/>
          <w:color w:val="000000"/>
          <w:sz w:val="22"/>
        </w:rPr>
        <w:t xml:space="preserve"> </w:t>
      </w:r>
      <w:r w:rsidR="00F26615" w:rsidRPr="00BA1795">
        <w:rPr>
          <w:rFonts w:ascii="Times New Roman" w:hAnsi="Times New Roman"/>
          <w:iCs/>
          <w:color w:val="000000"/>
          <w:sz w:val="22"/>
        </w:rPr>
        <w:t xml:space="preserve">value. </w:t>
      </w:r>
      <w:r w:rsidR="007E0784">
        <w:rPr>
          <w:rFonts w:ascii="Times New Roman" w:hAnsi="Times New Roman"/>
          <w:iCs/>
          <w:color w:val="000000"/>
          <w:sz w:val="22"/>
        </w:rPr>
        <w:t xml:space="preserve">The calculated </w:t>
      </w:r>
      <w:r w:rsidR="00C06DF7" w:rsidRPr="003F2DE4">
        <w:rPr>
          <w:rFonts w:ascii="Times New Roman" w:hAnsi="Times New Roman"/>
          <w:iCs/>
          <w:color w:val="FF0000"/>
          <w:sz w:val="22"/>
        </w:rPr>
        <w:t xml:space="preserve">values </w:t>
      </w:r>
      <w:r w:rsidR="00C06DF7">
        <w:rPr>
          <w:rFonts w:ascii="Times New Roman" w:hAnsi="Times New Roman"/>
          <w:iCs/>
          <w:color w:val="000000"/>
          <w:sz w:val="22"/>
        </w:rPr>
        <w:t xml:space="preserve">of </w:t>
      </w:r>
      <w:r w:rsidR="007E0784">
        <w:rPr>
          <w:rFonts w:ascii="Times New Roman" w:hAnsi="Times New Roman"/>
          <w:iCs/>
          <w:color w:val="000000"/>
          <w:sz w:val="22"/>
        </w:rPr>
        <w:t xml:space="preserve">RC </w:t>
      </w:r>
      <w:r w:rsidR="00BA57A0">
        <w:rPr>
          <w:rFonts w:ascii="Times New Roman" w:hAnsi="Times New Roman"/>
          <w:iCs/>
          <w:color w:val="000000"/>
          <w:sz w:val="22"/>
        </w:rPr>
        <w:t xml:space="preserve">at 5 T </w:t>
      </w:r>
      <w:r w:rsidR="007E0784">
        <w:rPr>
          <w:rFonts w:ascii="Times New Roman" w:hAnsi="Times New Roman"/>
          <w:iCs/>
          <w:color w:val="000000"/>
          <w:sz w:val="22"/>
        </w:rPr>
        <w:t xml:space="preserve">for </w:t>
      </w:r>
      <w:r w:rsidR="004D3754">
        <w:rPr>
          <w:rFonts w:ascii="Times New Roman" w:hAnsi="Times New Roman" w:hint="eastAsia"/>
          <w:sz w:val="22"/>
        </w:rPr>
        <w:t>Ho</w:t>
      </w:r>
      <w:r w:rsidR="004D3754" w:rsidRPr="00177F87">
        <w:rPr>
          <w:rFonts w:ascii="Times New Roman" w:hAnsi="Times New Roman" w:hint="eastAsia"/>
          <w:sz w:val="22"/>
          <w:vertAlign w:val="subscript"/>
        </w:rPr>
        <w:t>1-</w:t>
      </w:r>
      <w:r w:rsidR="004D3754" w:rsidRPr="00177F87">
        <w:rPr>
          <w:rFonts w:ascii="Times New Roman" w:hAnsi="Times New Roman" w:hint="eastAsia"/>
          <w:i/>
          <w:sz w:val="22"/>
          <w:vertAlign w:val="subscript"/>
        </w:rPr>
        <w:t>x</w:t>
      </w:r>
      <w:r w:rsidR="004D3754">
        <w:rPr>
          <w:rFonts w:ascii="Times New Roman" w:hAnsi="Times New Roman" w:hint="eastAsia"/>
          <w:sz w:val="22"/>
        </w:rPr>
        <w:t>Gd</w:t>
      </w:r>
      <w:r w:rsidR="004D3754" w:rsidRPr="00177F87">
        <w:rPr>
          <w:rFonts w:ascii="Times New Roman" w:hAnsi="Times New Roman" w:hint="eastAsia"/>
          <w:i/>
          <w:sz w:val="22"/>
          <w:vertAlign w:val="subscript"/>
        </w:rPr>
        <w:t>x</w:t>
      </w:r>
      <w:r w:rsidR="004D3754">
        <w:rPr>
          <w:rFonts w:ascii="Times New Roman" w:hAnsi="Times New Roman" w:hint="eastAsia"/>
          <w:sz w:val="22"/>
        </w:rPr>
        <w:t>Ni</w:t>
      </w:r>
      <w:r w:rsidR="004D3754" w:rsidRPr="00177F87">
        <w:rPr>
          <w:rFonts w:ascii="Times New Roman" w:hAnsi="Times New Roman" w:hint="eastAsia"/>
          <w:sz w:val="22"/>
          <w:vertAlign w:val="subscript"/>
        </w:rPr>
        <w:t>2</w:t>
      </w:r>
      <w:r w:rsidR="004D3754">
        <w:rPr>
          <w:rFonts w:ascii="Times New Roman" w:hAnsi="Times New Roman" w:hint="eastAsia"/>
          <w:sz w:val="22"/>
          <w:vertAlign w:val="subscript"/>
        </w:rPr>
        <w:t>-</w:t>
      </w:r>
      <w:r w:rsidR="004D3754" w:rsidRPr="008E3168">
        <w:rPr>
          <w:rFonts w:ascii="Times New Roman" w:hAnsi="Times New Roman" w:hint="eastAsia"/>
          <w:i/>
          <w:sz w:val="22"/>
          <w:vertAlign w:val="subscript"/>
        </w:rPr>
        <w:t>y</w:t>
      </w:r>
      <w:r w:rsidR="004D3754" w:rsidRPr="00C856B4">
        <w:rPr>
          <w:rFonts w:ascii="Times New Roman" w:hAnsi="Times New Roman" w:hint="eastAsia"/>
          <w:sz w:val="22"/>
        </w:rPr>
        <w:t>Co</w:t>
      </w:r>
      <w:r w:rsidR="004D3754" w:rsidRPr="008E3168">
        <w:rPr>
          <w:rFonts w:ascii="Times New Roman" w:hAnsi="Times New Roman" w:hint="eastAsia"/>
          <w:i/>
          <w:sz w:val="22"/>
          <w:vertAlign w:val="subscript"/>
        </w:rPr>
        <w:t>y</w:t>
      </w:r>
      <w:r w:rsidR="004D3754">
        <w:rPr>
          <w:rFonts w:ascii="Times New Roman" w:hAnsi="Times New Roman" w:hint="eastAsia"/>
          <w:sz w:val="22"/>
        </w:rPr>
        <w:t xml:space="preserve"> </w:t>
      </w:r>
      <w:r w:rsidR="007E0784">
        <w:rPr>
          <w:rFonts w:ascii="Times New Roman" w:hAnsi="Times New Roman"/>
          <w:sz w:val="22"/>
        </w:rPr>
        <w:t xml:space="preserve">are shown in </w:t>
      </w:r>
      <w:r w:rsidR="00155682">
        <w:rPr>
          <w:rFonts w:ascii="Times New Roman" w:hAnsi="Times New Roman"/>
          <w:sz w:val="22"/>
        </w:rPr>
        <w:t xml:space="preserve">Table </w:t>
      </w:r>
      <w:r w:rsidR="007E0784">
        <w:rPr>
          <w:rFonts w:ascii="Times New Roman" w:hAnsi="Times New Roman"/>
          <w:sz w:val="22"/>
        </w:rPr>
        <w:t xml:space="preserve">1. </w:t>
      </w:r>
      <w:r w:rsidR="00BA57A0">
        <w:rPr>
          <w:rFonts w:ascii="Times New Roman" w:hAnsi="Times New Roman"/>
          <w:sz w:val="22"/>
        </w:rPr>
        <w:t>The value of RC for HoNi</w:t>
      </w:r>
      <w:r w:rsidR="00BA57A0" w:rsidRPr="00BA57A0">
        <w:rPr>
          <w:rFonts w:ascii="Times New Roman" w:hAnsi="Times New Roman"/>
          <w:sz w:val="22"/>
          <w:vertAlign w:val="subscript"/>
        </w:rPr>
        <w:t>2</w:t>
      </w:r>
      <w:r w:rsidR="00BA57A0">
        <w:rPr>
          <w:rFonts w:ascii="Times New Roman" w:hAnsi="Times New Roman"/>
          <w:sz w:val="22"/>
        </w:rPr>
        <w:t xml:space="preserve"> alloy is 405 J/kg. </w:t>
      </w:r>
      <w:r w:rsidR="007E0784">
        <w:rPr>
          <w:rFonts w:ascii="Times New Roman" w:hAnsi="Times New Roman"/>
          <w:sz w:val="22"/>
        </w:rPr>
        <w:t xml:space="preserve">By </w:t>
      </w:r>
      <w:r w:rsidR="009A400D">
        <w:rPr>
          <w:rFonts w:ascii="Times New Roman" w:hAnsi="Times New Roman"/>
          <w:sz w:val="22"/>
        </w:rPr>
        <w:t>10</w:t>
      </w:r>
      <w:r w:rsidR="007E0784">
        <w:rPr>
          <w:rFonts w:ascii="Times New Roman" w:hAnsi="Times New Roman"/>
          <w:sz w:val="22"/>
        </w:rPr>
        <w:t xml:space="preserve"> at% of Gd and Co </w:t>
      </w:r>
      <w:r w:rsidR="00BA57A0">
        <w:rPr>
          <w:rFonts w:ascii="Times New Roman" w:hAnsi="Times New Roman"/>
          <w:sz w:val="22"/>
        </w:rPr>
        <w:t xml:space="preserve">substitution, the RC </w:t>
      </w:r>
      <w:r w:rsidR="00C06DF7" w:rsidRPr="00212EFE">
        <w:rPr>
          <w:rFonts w:ascii="Times New Roman" w:hAnsi="Times New Roman"/>
          <w:color w:val="FF0000"/>
          <w:sz w:val="22"/>
        </w:rPr>
        <w:t xml:space="preserve">are </w:t>
      </w:r>
      <w:r w:rsidR="00515CF5">
        <w:rPr>
          <w:rFonts w:ascii="Times New Roman" w:hAnsi="Times New Roman"/>
          <w:sz w:val="22"/>
        </w:rPr>
        <w:t>enhanced</w:t>
      </w:r>
      <w:r w:rsidR="00BA57A0">
        <w:rPr>
          <w:rFonts w:ascii="Times New Roman" w:hAnsi="Times New Roman"/>
          <w:sz w:val="22"/>
        </w:rPr>
        <w:t xml:space="preserve"> to 495 and 488 J/kg</w:t>
      </w:r>
      <w:r w:rsidR="00515CF5">
        <w:rPr>
          <w:rFonts w:ascii="Times New Roman" w:hAnsi="Times New Roman"/>
          <w:sz w:val="22"/>
        </w:rPr>
        <w:t xml:space="preserve"> by 23% and 20%, which </w:t>
      </w:r>
      <w:r w:rsidR="00212EFE" w:rsidRPr="00212EFE">
        <w:rPr>
          <w:rFonts w:ascii="Times New Roman" w:hAnsi="Times New Roman"/>
          <w:color w:val="FF0000"/>
          <w:sz w:val="22"/>
        </w:rPr>
        <w:t>are</w:t>
      </w:r>
      <w:r w:rsidR="00515CF5" w:rsidRPr="00212EFE">
        <w:rPr>
          <w:rFonts w:ascii="Times New Roman" w:hAnsi="Times New Roman"/>
          <w:color w:val="FF0000"/>
          <w:sz w:val="22"/>
        </w:rPr>
        <w:t xml:space="preserve"> </w:t>
      </w:r>
      <w:r w:rsidR="00515CF5">
        <w:rPr>
          <w:rFonts w:ascii="Times New Roman" w:hAnsi="Times New Roman"/>
          <w:sz w:val="22"/>
        </w:rPr>
        <w:t xml:space="preserve">higher than </w:t>
      </w:r>
      <w:proofErr w:type="spellStart"/>
      <w:r w:rsidR="00515CF5">
        <w:rPr>
          <w:rFonts w:ascii="Times New Roman" w:hAnsi="Times New Roman"/>
          <w:sz w:val="22"/>
        </w:rPr>
        <w:t>ErFeSi</w:t>
      </w:r>
      <w:proofErr w:type="spellEnd"/>
      <w:r w:rsidR="00515CF5">
        <w:rPr>
          <w:rFonts w:ascii="Times New Roman" w:hAnsi="Times New Roman"/>
          <w:sz w:val="22"/>
        </w:rPr>
        <w:t xml:space="preserve"> (362 J/kg)</w:t>
      </w:r>
      <w:r w:rsidR="00515CF5" w:rsidRPr="00515CF5">
        <w:rPr>
          <w:rFonts w:ascii="Times New Roman" w:hAnsi="Times New Roman"/>
          <w:noProof/>
          <w:sz w:val="22"/>
        </w:rPr>
        <w:t xml:space="preserve"> </w:t>
      </w:r>
      <w:r w:rsidR="00957774">
        <w:rPr>
          <w:rFonts w:ascii="Times New Roman" w:hAnsi="Times New Roman"/>
          <w:noProof/>
          <w:sz w:val="22"/>
        </w:rPr>
        <w:fldChar w:fldCharType="begin"/>
      </w:r>
      <w:r w:rsidR="00926B49">
        <w:rPr>
          <w:rFonts w:ascii="Times New Roman" w:hAnsi="Times New Roman"/>
          <w:noProof/>
          <w:sz w:val="22"/>
        </w:rPr>
        <w:instrText xml:space="preserve"> ADDIN EN.CITE &lt;EndNote&gt;&lt;Cite&gt;&lt;Author&gt;Zhang&lt;/Author&gt;&lt;Year&gt;2013&lt;/Year&gt;&lt;RecNum&gt;1212&lt;/RecNum&gt;&lt;DisplayText&gt;[17]&lt;/DisplayText&gt;&lt;record&gt;&lt;rec-number&gt;1212&lt;/rec-number&gt;&lt;foreign-keys&gt;&lt;key app="EN" db-id="svtzz9a28t5w2be00atvdttweszvsfv20rap"&gt;1212&lt;/key&gt;&lt;/foreign-keys&gt;&lt;ref-type name="Journal Article"&gt;17&lt;/ref-type&gt;&lt;contributors&gt;&lt;authors&gt;&lt;author&gt;Zhang, H.&lt;/author&gt;&lt;author&gt;Shen, B. G.&lt;/author&gt;&lt;author&gt;Xu, Z. Y.&lt;/author&gt;&lt;author&gt;Shen, J.&lt;/author&gt;&lt;author&gt;Hu, F. X.&lt;/author&gt;&lt;author&gt;Sun, J. R.&lt;/author&gt;&lt;author&gt;Long, Y.&lt;/author&gt;&lt;/authors&gt;&lt;/contributors&gt;&lt;titles&gt;&lt;title&gt;Large reversible magnetocaloric effects in ErFeSi compound under low magnetic field change around liquid hydrogen temperature&lt;/title&gt;&lt;secondary-title&gt;Applied Physics Letters&lt;/secondary-title&gt;&lt;/titles&gt;&lt;periodical&gt;&lt;full-title&gt;Applied Physics Letters&lt;/full-title&gt;&lt;/periodical&gt;&lt;pages&gt;092401&lt;/pages&gt;&lt;volume&gt;102&lt;/volume&gt;&lt;number&gt;9&lt;/number&gt;&lt;dates&gt;&lt;year&gt;2013&lt;/year&gt;&lt;pub-dates&gt;&lt;date&gt;2013/03/04&lt;/date&gt;&lt;/pub-dates&gt;&lt;/dates&gt;&lt;publisher&gt;American Institute of Physics&lt;/publisher&gt;&lt;isbn&gt;0003-6951&lt;/isbn&gt;&lt;urls&gt;&lt;related-urls&gt;&lt;url&gt;https://doi.org/10.1063/1.4794415&lt;/url&gt;&lt;/related-urls&gt;&lt;/urls&gt;&lt;electronic-resource-num&gt;10.1063/1.4794415&lt;/electronic-resource-num&gt;&lt;access-date&gt;2020/05/07&lt;/access-date&gt;&lt;/record&gt;&lt;/Cite&gt;&lt;/EndNote&gt;</w:instrText>
      </w:r>
      <w:r w:rsidR="00957774">
        <w:rPr>
          <w:rFonts w:ascii="Times New Roman" w:hAnsi="Times New Roman"/>
          <w:noProof/>
          <w:sz w:val="22"/>
        </w:rPr>
        <w:fldChar w:fldCharType="separate"/>
      </w:r>
      <w:r w:rsidR="00926B49">
        <w:rPr>
          <w:rFonts w:ascii="Times New Roman" w:hAnsi="Times New Roman"/>
          <w:noProof/>
          <w:sz w:val="22"/>
        </w:rPr>
        <w:t>[</w:t>
      </w:r>
      <w:hyperlink w:anchor="_ENREF_17" w:tooltip="Zhang, 2013 #1212" w:history="1">
        <w:r w:rsidR="00926B49">
          <w:rPr>
            <w:rFonts w:ascii="Times New Roman" w:hAnsi="Times New Roman"/>
            <w:noProof/>
            <w:sz w:val="22"/>
          </w:rPr>
          <w:t>17</w:t>
        </w:r>
      </w:hyperlink>
      <w:r w:rsidR="00926B49">
        <w:rPr>
          <w:rFonts w:ascii="Times New Roman" w:hAnsi="Times New Roman"/>
          <w:noProof/>
          <w:sz w:val="22"/>
        </w:rPr>
        <w:t>]</w:t>
      </w:r>
      <w:r w:rsidR="00957774">
        <w:rPr>
          <w:rFonts w:ascii="Times New Roman" w:hAnsi="Times New Roman"/>
          <w:noProof/>
          <w:sz w:val="22"/>
        </w:rPr>
        <w:fldChar w:fldCharType="end"/>
      </w:r>
      <w:r w:rsidR="00515CF5">
        <w:rPr>
          <w:rFonts w:ascii="Times New Roman" w:hAnsi="Times New Roman"/>
          <w:sz w:val="22"/>
        </w:rPr>
        <w:t xml:space="preserve"> and Ho</w:t>
      </w:r>
      <w:r w:rsidR="00515CF5" w:rsidRPr="00515CF5">
        <w:rPr>
          <w:rFonts w:ascii="Times New Roman" w:hAnsi="Times New Roman"/>
          <w:sz w:val="22"/>
          <w:vertAlign w:val="subscript"/>
        </w:rPr>
        <w:t>0.4</w:t>
      </w:r>
      <w:r w:rsidR="00515CF5">
        <w:rPr>
          <w:rFonts w:ascii="Times New Roman" w:hAnsi="Times New Roman"/>
          <w:sz w:val="22"/>
        </w:rPr>
        <w:t>Er</w:t>
      </w:r>
      <w:r w:rsidR="00515CF5" w:rsidRPr="00515CF5">
        <w:rPr>
          <w:rFonts w:ascii="Times New Roman" w:hAnsi="Times New Roman"/>
          <w:sz w:val="22"/>
          <w:vertAlign w:val="subscript"/>
        </w:rPr>
        <w:t>0.6</w:t>
      </w:r>
      <w:r w:rsidR="00515CF5">
        <w:rPr>
          <w:rFonts w:ascii="Times New Roman" w:hAnsi="Times New Roman"/>
          <w:sz w:val="22"/>
        </w:rPr>
        <w:t>Ni (418 J/kg)</w:t>
      </w:r>
      <w:r w:rsidR="000D643B">
        <w:rPr>
          <w:rFonts w:ascii="Times New Roman" w:hAnsi="Times New Roman"/>
          <w:sz w:val="22"/>
        </w:rPr>
        <w:t>.</w:t>
      </w:r>
      <w:r w:rsidR="00095E27">
        <w:rPr>
          <w:rFonts w:ascii="Times New Roman" w:hAnsi="Times New Roman"/>
          <w:sz w:val="22"/>
        </w:rPr>
        <w:t xml:space="preserve"> </w:t>
      </w:r>
      <w:r w:rsidR="00515CF5">
        <w:rPr>
          <w:rFonts w:ascii="Times New Roman" w:hAnsi="Times New Roman"/>
          <w:sz w:val="22"/>
        </w:rPr>
        <w:fldChar w:fldCharType="begin"/>
      </w:r>
      <w:r w:rsidR="00751B42">
        <w:rPr>
          <w:rFonts w:ascii="Times New Roman" w:hAnsi="Times New Roman"/>
          <w:sz w:val="22"/>
        </w:rPr>
        <w:instrText xml:space="preserve"> ADDIN EN.CITE &lt;EndNote&gt;&lt;Cite&gt;&lt;Author&gt;Zheng&lt;/Author&gt;&lt;Year&gt;2016&lt;/Year&gt;&lt;RecNum&gt;1226&lt;/RecNum&gt;&lt;DisplayText&gt;[23]&lt;/DisplayText&gt;&lt;record&gt;&lt;rec-number&gt;1226&lt;/rec-number&gt;&lt;foreign-keys&gt;&lt;key app="EN" db-id="svtzz9a28t5w2be00atvdttweszvsfv20rap"&gt;1226&lt;/key&gt;&lt;/foreign-keys&gt;&lt;ref-type name="Journal Article"&gt;17&lt;/ref-type&gt;&lt;contributors&gt;&lt;authors&gt;&lt;author&gt;Zheng, X. Q.&lt;/author&gt;&lt;author&gt;Zhang, B.&lt;/author&gt;&lt;author&gt;Wu, H.&lt;/author&gt;&lt;author&gt;Hu, F. X.&lt;/author&gt;&lt;author&gt;Huang, Q. Z.&lt;/author&gt;&lt;author&gt;Shen, B. G.&lt;/author&gt;&lt;/authors&gt;&lt;/contributors&gt;&lt;titles&gt;&lt;title&gt;Large magnetocaloric effect of HoxEr1-xNi (0 </w:instrText>
      </w:r>
      <w:r w:rsidR="00751B42">
        <w:rPr>
          <w:rFonts w:ascii="Times New Roman" w:hAnsi="Times New Roman" w:hint="eastAsia"/>
          <w:sz w:val="22"/>
        </w:rPr>
        <w:instrText>≤</w:instrText>
      </w:r>
      <w:r w:rsidR="00751B42">
        <w:rPr>
          <w:rFonts w:ascii="Times New Roman" w:hAnsi="Times New Roman"/>
          <w:sz w:val="22"/>
        </w:rPr>
        <w:instrText> x </w:instrText>
      </w:r>
      <w:r w:rsidR="00751B42">
        <w:rPr>
          <w:rFonts w:ascii="Times New Roman" w:hAnsi="Times New Roman" w:hint="eastAsia"/>
          <w:sz w:val="22"/>
        </w:rPr>
        <w:instrText>≤</w:instrText>
      </w:r>
      <w:r w:rsidR="00751B42">
        <w:rPr>
          <w:rFonts w:ascii="Times New Roman" w:hAnsi="Times New Roman"/>
          <w:sz w:val="22"/>
        </w:rPr>
        <w:instrText> 1) compounds&lt;/title&gt;&lt;secondary-title&gt;Journal of Applied Physics&lt;/secondary-title&gt;&lt;/titles&gt;&lt;periodical&gt;&lt;full-title&gt;Journal of Applied Physics&lt;/full-title&gt;&lt;/periodical&gt;&lt;pages&gt;163907&lt;/pages&gt;&lt;volume&gt;120&lt;/volume&gt;&lt;number&gt;16&lt;/number&gt;&lt;dates&gt;&lt;year&gt;2016&lt;/year&gt;&lt;pub-dates&gt;&lt;date&gt;2016/10/28&lt;/date&gt;&lt;/pub-dates&gt;&lt;/dates&gt;&lt;publisher&gt;American Institute of Physics&lt;/publisher&gt;&lt;isbn&gt;0021-8979&lt;/isbn&gt;&lt;urls&gt;&lt;related-urls&gt;&lt;url&gt;https://doi.org/10.1063/1.4966655&lt;/url&gt;&lt;/related-urls&gt;&lt;/urls&gt;&lt;electronic-resource-num&gt;10.1063/1.4966655&lt;/electronic-resource-num&gt;&lt;access-date&gt;2020/05/07&lt;/access-date&gt;&lt;/record&gt;&lt;/Cite&gt;&lt;/EndNote&gt;</w:instrText>
      </w:r>
      <w:r w:rsidR="00515CF5">
        <w:rPr>
          <w:rFonts w:ascii="Times New Roman" w:hAnsi="Times New Roman"/>
          <w:sz w:val="22"/>
        </w:rPr>
        <w:fldChar w:fldCharType="separate"/>
      </w:r>
      <w:r w:rsidR="00751B42">
        <w:rPr>
          <w:rFonts w:ascii="Times New Roman" w:hAnsi="Times New Roman"/>
          <w:noProof/>
          <w:sz w:val="22"/>
        </w:rPr>
        <w:t>[</w:t>
      </w:r>
      <w:hyperlink w:anchor="_ENREF_23" w:tooltip="Zheng, 2016 #1226" w:history="1">
        <w:r w:rsidR="00926B49">
          <w:rPr>
            <w:rFonts w:ascii="Times New Roman" w:hAnsi="Times New Roman"/>
            <w:noProof/>
            <w:sz w:val="22"/>
          </w:rPr>
          <w:t>23</w:t>
        </w:r>
      </w:hyperlink>
      <w:r w:rsidR="00751B42">
        <w:rPr>
          <w:rFonts w:ascii="Times New Roman" w:hAnsi="Times New Roman"/>
          <w:noProof/>
          <w:sz w:val="22"/>
        </w:rPr>
        <w:t>]</w:t>
      </w:r>
      <w:r w:rsidR="00515CF5">
        <w:rPr>
          <w:rFonts w:ascii="Times New Roman" w:hAnsi="Times New Roman"/>
          <w:sz w:val="22"/>
        </w:rPr>
        <w:fldChar w:fldCharType="end"/>
      </w:r>
      <w:r w:rsidR="00BA57A0">
        <w:rPr>
          <w:rFonts w:ascii="Times New Roman" w:hAnsi="Times New Roman"/>
          <w:sz w:val="22"/>
        </w:rPr>
        <w:t xml:space="preserve"> </w:t>
      </w:r>
      <w:r w:rsidR="00BA1795">
        <w:rPr>
          <w:rFonts w:ascii="Times New Roman" w:hAnsi="Times New Roman"/>
          <w:iCs/>
          <w:color w:val="000000"/>
          <w:sz w:val="22"/>
        </w:rPr>
        <w:t xml:space="preserve"> </w:t>
      </w:r>
      <w:r w:rsidR="00F26615">
        <w:rPr>
          <w:rFonts w:ascii="Times New Roman" w:hAnsi="Times New Roman"/>
          <w:iCs/>
          <w:color w:val="000000"/>
          <w:sz w:val="22"/>
        </w:rPr>
        <w:t xml:space="preserve"> </w:t>
      </w:r>
    </w:p>
    <w:p w14:paraId="35ABA8B5" w14:textId="104214ED" w:rsidR="00515CF5" w:rsidRPr="00FB7755" w:rsidRDefault="00627EC9" w:rsidP="0015190E">
      <w:pPr>
        <w:spacing w:line="480" w:lineRule="auto"/>
        <w:ind w:firstLineChars="200" w:firstLine="440"/>
        <w:rPr>
          <w:rFonts w:ascii="Times New Roman" w:hAnsi="Times New Roman"/>
          <w:sz w:val="22"/>
          <w:vertAlign w:val="subscript"/>
        </w:rPr>
      </w:pPr>
      <w:r w:rsidRPr="003C1906">
        <w:rPr>
          <w:rFonts w:ascii="Times New Roman" w:hAnsi="Times New Roman"/>
          <w:iCs/>
          <w:color w:val="FF0000"/>
          <w:sz w:val="22"/>
        </w:rPr>
        <w:t xml:space="preserve">In conclusion, </w:t>
      </w:r>
      <w:r w:rsidRPr="003C1906">
        <w:rPr>
          <w:rFonts w:ascii="Times New Roman" w:hAnsi="Times New Roman"/>
          <w:i/>
          <w:color w:val="FF0000"/>
          <w:sz w:val="22"/>
        </w:rPr>
        <w:t>T</w:t>
      </w:r>
      <w:r w:rsidRPr="003C1906">
        <w:rPr>
          <w:rFonts w:ascii="Times New Roman" w:hAnsi="Times New Roman"/>
          <w:i/>
          <w:color w:val="FF0000"/>
          <w:sz w:val="22"/>
          <w:vertAlign w:val="subscript"/>
        </w:rPr>
        <w:t>C</w:t>
      </w:r>
      <w:r w:rsidRPr="003C1906">
        <w:rPr>
          <w:rFonts w:ascii="Times New Roman" w:hAnsi="Times New Roman"/>
          <w:color w:val="FF0000"/>
          <w:sz w:val="22"/>
        </w:rPr>
        <w:t xml:space="preserve"> of the </w:t>
      </w:r>
      <w:r w:rsidR="00BE16E4" w:rsidRPr="003C1906">
        <w:rPr>
          <w:rFonts w:ascii="Times New Roman" w:hAnsi="Times New Roman" w:hint="eastAsia"/>
          <w:color w:val="FF0000"/>
          <w:sz w:val="22"/>
        </w:rPr>
        <w:t>Ho</w:t>
      </w:r>
      <w:r w:rsidR="00BE16E4" w:rsidRPr="003C1906">
        <w:rPr>
          <w:rFonts w:ascii="Times New Roman" w:hAnsi="Times New Roman" w:hint="eastAsia"/>
          <w:color w:val="FF0000"/>
          <w:sz w:val="22"/>
          <w:vertAlign w:val="subscript"/>
        </w:rPr>
        <w:t>1-</w:t>
      </w:r>
      <w:r w:rsidR="00BE16E4" w:rsidRPr="003C1906">
        <w:rPr>
          <w:rFonts w:ascii="Times New Roman" w:hAnsi="Times New Roman" w:hint="eastAsia"/>
          <w:i/>
          <w:color w:val="FF0000"/>
          <w:sz w:val="22"/>
          <w:vertAlign w:val="subscript"/>
        </w:rPr>
        <w:t>x</w:t>
      </w:r>
      <w:r w:rsidR="00BE16E4" w:rsidRPr="003C1906">
        <w:rPr>
          <w:rFonts w:ascii="Times New Roman" w:hAnsi="Times New Roman" w:hint="eastAsia"/>
          <w:color w:val="FF0000"/>
          <w:sz w:val="22"/>
        </w:rPr>
        <w:t>Gd</w:t>
      </w:r>
      <w:r w:rsidR="00BE16E4" w:rsidRPr="003C1906">
        <w:rPr>
          <w:rFonts w:ascii="Times New Roman" w:hAnsi="Times New Roman" w:hint="eastAsia"/>
          <w:i/>
          <w:color w:val="FF0000"/>
          <w:sz w:val="22"/>
          <w:vertAlign w:val="subscript"/>
        </w:rPr>
        <w:t>x</w:t>
      </w:r>
      <w:r w:rsidRPr="003C1906">
        <w:rPr>
          <w:rFonts w:ascii="Times New Roman" w:hAnsi="Times New Roman" w:hint="eastAsia"/>
          <w:color w:val="FF0000"/>
          <w:sz w:val="22"/>
        </w:rPr>
        <w:t>Ni</w:t>
      </w:r>
      <w:r w:rsidRPr="003C1906">
        <w:rPr>
          <w:rFonts w:ascii="Times New Roman" w:hAnsi="Times New Roman" w:hint="eastAsia"/>
          <w:color w:val="FF0000"/>
          <w:sz w:val="22"/>
          <w:vertAlign w:val="subscript"/>
        </w:rPr>
        <w:t>2-</w:t>
      </w:r>
      <w:r w:rsidRPr="003C1906">
        <w:rPr>
          <w:rFonts w:ascii="Times New Roman" w:hAnsi="Times New Roman" w:hint="eastAsia"/>
          <w:i/>
          <w:color w:val="FF0000"/>
          <w:sz w:val="22"/>
          <w:vertAlign w:val="subscript"/>
        </w:rPr>
        <w:t>y</w:t>
      </w:r>
      <w:r w:rsidRPr="003C1906">
        <w:rPr>
          <w:rFonts w:ascii="Times New Roman" w:hAnsi="Times New Roman" w:hint="eastAsia"/>
          <w:color w:val="FF0000"/>
          <w:sz w:val="22"/>
        </w:rPr>
        <w:t>Co</w:t>
      </w:r>
      <w:r w:rsidRPr="003C1906">
        <w:rPr>
          <w:rFonts w:ascii="Times New Roman" w:hAnsi="Times New Roman" w:hint="eastAsia"/>
          <w:i/>
          <w:color w:val="FF0000"/>
          <w:sz w:val="22"/>
          <w:vertAlign w:val="subscript"/>
        </w:rPr>
        <w:t>y</w:t>
      </w:r>
      <w:r w:rsidRPr="003C1906">
        <w:rPr>
          <w:rFonts w:ascii="Times New Roman" w:hAnsi="Times New Roman"/>
          <w:color w:val="FF0000"/>
          <w:sz w:val="22"/>
        </w:rPr>
        <w:t xml:space="preserve"> alloys </w:t>
      </w:r>
      <w:r w:rsidR="00195423" w:rsidRPr="003C1906">
        <w:rPr>
          <w:rFonts w:ascii="Times New Roman" w:hAnsi="Times New Roman"/>
          <w:color w:val="FF0000"/>
          <w:sz w:val="22"/>
        </w:rPr>
        <w:t xml:space="preserve">is </w:t>
      </w:r>
      <w:r w:rsidR="003F7343" w:rsidRPr="003C1906">
        <w:rPr>
          <w:rFonts w:ascii="Times New Roman" w:hAnsi="Times New Roman"/>
          <w:color w:val="FF0000"/>
          <w:sz w:val="22"/>
        </w:rPr>
        <w:t xml:space="preserve">successfully </w:t>
      </w:r>
      <w:r w:rsidR="00195423" w:rsidRPr="003C1906">
        <w:rPr>
          <w:rFonts w:ascii="Times New Roman" w:hAnsi="Times New Roman"/>
          <w:color w:val="FF0000"/>
          <w:sz w:val="22"/>
        </w:rPr>
        <w:t xml:space="preserve">tuned </w:t>
      </w:r>
      <w:r w:rsidRPr="003C1906">
        <w:rPr>
          <w:rFonts w:ascii="Times New Roman" w:hAnsi="Times New Roman"/>
          <w:color w:val="FF0000"/>
          <w:sz w:val="22"/>
        </w:rPr>
        <w:t xml:space="preserve">to </w:t>
      </w:r>
      <w:r w:rsidR="003F7343" w:rsidRPr="003C1906">
        <w:rPr>
          <w:rFonts w:ascii="Times New Roman" w:hAnsi="Times New Roman"/>
          <w:color w:val="FF0000"/>
          <w:sz w:val="22"/>
        </w:rPr>
        <w:t xml:space="preserve">the </w:t>
      </w:r>
      <w:r w:rsidRPr="003C1906">
        <w:rPr>
          <w:rFonts w:ascii="Times New Roman" w:hAnsi="Times New Roman"/>
          <w:color w:val="FF0000"/>
          <w:sz w:val="22"/>
        </w:rPr>
        <w:t>temperature</w:t>
      </w:r>
      <w:r w:rsidR="006E261E" w:rsidRPr="003C1906">
        <w:rPr>
          <w:rFonts w:ascii="Times New Roman" w:hAnsi="Times New Roman"/>
          <w:color w:val="FF0000"/>
          <w:sz w:val="22"/>
        </w:rPr>
        <w:t>s</w:t>
      </w:r>
      <w:r w:rsidRPr="003C1906">
        <w:rPr>
          <w:rFonts w:ascii="Times New Roman" w:hAnsi="Times New Roman"/>
          <w:color w:val="FF0000"/>
          <w:sz w:val="22"/>
        </w:rPr>
        <w:t xml:space="preserve"> </w:t>
      </w:r>
      <w:r w:rsidRPr="003C1906">
        <w:rPr>
          <w:rFonts w:ascii="Times New Roman" w:hAnsi="Times New Roman"/>
          <w:color w:val="FF0000"/>
          <w:sz w:val="22"/>
        </w:rPr>
        <w:lastRenderedPageBreak/>
        <w:t>above 20K</w:t>
      </w:r>
      <w:r w:rsidR="00195423" w:rsidRPr="003C1906">
        <w:rPr>
          <w:rFonts w:ascii="Times New Roman" w:hAnsi="Times New Roman"/>
          <w:color w:val="FF0000"/>
          <w:sz w:val="22"/>
        </w:rPr>
        <w:t xml:space="preserve"> by</w:t>
      </w:r>
      <w:r w:rsidR="00195423" w:rsidRPr="003C1906">
        <w:rPr>
          <w:rFonts w:ascii="Times New Roman" w:hAnsi="Times New Roman"/>
          <w:iCs/>
          <w:color w:val="FF0000"/>
          <w:sz w:val="22"/>
        </w:rPr>
        <w:t xml:space="preserve"> </w:t>
      </w:r>
      <w:r w:rsidR="00155682" w:rsidRPr="003C1906">
        <w:rPr>
          <w:rFonts w:ascii="Times New Roman" w:hAnsi="Times New Roman"/>
          <w:iCs/>
          <w:color w:val="FF0000"/>
          <w:sz w:val="22"/>
        </w:rPr>
        <w:t xml:space="preserve">the </w:t>
      </w:r>
      <w:r w:rsidR="00195423" w:rsidRPr="003C1906">
        <w:rPr>
          <w:rFonts w:ascii="Times New Roman" w:hAnsi="Times New Roman"/>
          <w:iCs/>
          <w:color w:val="FF0000"/>
          <w:sz w:val="22"/>
        </w:rPr>
        <w:t xml:space="preserve">substitution of </w:t>
      </w:r>
      <w:r w:rsidR="00195423" w:rsidRPr="003C1906">
        <w:rPr>
          <w:rFonts w:ascii="Times New Roman" w:hAnsi="Times New Roman"/>
          <w:color w:val="FF0000"/>
          <w:sz w:val="22"/>
        </w:rPr>
        <w:t>Gd</w:t>
      </w:r>
      <w:r w:rsidR="009547BC" w:rsidRPr="003C1906">
        <w:rPr>
          <w:rFonts w:ascii="Times New Roman" w:hAnsi="Times New Roman"/>
          <w:color w:val="FF0000"/>
          <w:sz w:val="22"/>
        </w:rPr>
        <w:t xml:space="preserve"> for</w:t>
      </w:r>
      <w:r w:rsidR="00195423" w:rsidRPr="003C1906">
        <w:rPr>
          <w:rFonts w:ascii="Times New Roman" w:hAnsi="Times New Roman"/>
          <w:color w:val="FF0000"/>
          <w:sz w:val="22"/>
        </w:rPr>
        <w:t xml:space="preserve"> </w:t>
      </w:r>
      <w:r w:rsidR="009547BC" w:rsidRPr="003C1906">
        <w:rPr>
          <w:rFonts w:ascii="Times New Roman" w:hAnsi="Times New Roman"/>
          <w:color w:val="FF0000"/>
          <w:sz w:val="22"/>
        </w:rPr>
        <w:t>Ho</w:t>
      </w:r>
      <w:r w:rsidR="004876DC" w:rsidRPr="003C1906">
        <w:rPr>
          <w:rFonts w:ascii="Times New Roman" w:hAnsi="Times New Roman"/>
          <w:color w:val="FF0000"/>
          <w:sz w:val="22"/>
        </w:rPr>
        <w:t xml:space="preserve"> </w:t>
      </w:r>
      <w:r w:rsidR="00155682" w:rsidRPr="003C1906">
        <w:rPr>
          <w:rFonts w:ascii="Times New Roman" w:hAnsi="Times New Roman"/>
          <w:color w:val="FF0000"/>
          <w:sz w:val="22"/>
        </w:rPr>
        <w:t>and the</w:t>
      </w:r>
      <w:r w:rsidR="00155682" w:rsidRPr="003C1906">
        <w:rPr>
          <w:rFonts w:ascii="Times New Roman" w:hAnsi="Times New Roman"/>
          <w:iCs/>
          <w:color w:val="FF0000"/>
          <w:sz w:val="22"/>
        </w:rPr>
        <w:t xml:space="preserve"> </w:t>
      </w:r>
      <w:r w:rsidR="00195423" w:rsidRPr="003C1906">
        <w:rPr>
          <w:rFonts w:ascii="Times New Roman" w:hAnsi="Times New Roman"/>
          <w:iCs/>
          <w:color w:val="FF0000"/>
          <w:sz w:val="22"/>
        </w:rPr>
        <w:t>substitution</w:t>
      </w:r>
      <w:r w:rsidR="00195423" w:rsidRPr="003C1906">
        <w:rPr>
          <w:rFonts w:ascii="Times New Roman" w:hAnsi="Times New Roman"/>
          <w:color w:val="FF0000"/>
          <w:sz w:val="22"/>
        </w:rPr>
        <w:t xml:space="preserve"> of </w:t>
      </w:r>
      <w:r w:rsidR="009547BC" w:rsidRPr="003C1906">
        <w:rPr>
          <w:rFonts w:ascii="Times New Roman" w:hAnsi="Times New Roman"/>
          <w:color w:val="FF0000"/>
          <w:sz w:val="22"/>
        </w:rPr>
        <w:t>Co for</w:t>
      </w:r>
      <w:r w:rsidR="00195423" w:rsidRPr="003C1906">
        <w:rPr>
          <w:rFonts w:ascii="Times New Roman" w:hAnsi="Times New Roman"/>
          <w:color w:val="FF0000"/>
          <w:sz w:val="22"/>
        </w:rPr>
        <w:t xml:space="preserve"> </w:t>
      </w:r>
      <w:r w:rsidR="009547BC" w:rsidRPr="003C1906">
        <w:rPr>
          <w:rFonts w:ascii="Times New Roman" w:hAnsi="Times New Roman"/>
          <w:color w:val="FF0000"/>
          <w:sz w:val="22"/>
        </w:rPr>
        <w:t>Ni</w:t>
      </w:r>
      <w:r w:rsidRPr="003C1906">
        <w:rPr>
          <w:rFonts w:ascii="Times New Roman" w:hAnsi="Times New Roman"/>
          <w:color w:val="FF0000"/>
          <w:sz w:val="22"/>
        </w:rPr>
        <w:t>.</w:t>
      </w:r>
      <w:r w:rsidR="001557FD" w:rsidRPr="003C1906">
        <w:rPr>
          <w:rFonts w:ascii="Times New Roman" w:hAnsi="Times New Roman"/>
          <w:color w:val="FF0000"/>
          <w:sz w:val="22"/>
        </w:rPr>
        <w:t xml:space="preserve"> </w:t>
      </w:r>
      <w:r w:rsidR="003C1906" w:rsidRPr="003C1906">
        <w:rPr>
          <w:rFonts w:ascii="Times New Roman" w:hAnsi="Times New Roman"/>
          <w:color w:val="FF0000"/>
        </w:rPr>
        <w:t xml:space="preserve">The </w:t>
      </w:r>
      <w:r w:rsidR="003C1906" w:rsidRPr="003C1906">
        <w:rPr>
          <w:rFonts w:ascii="Times New Roman" w:hAnsi="Times New Roman"/>
          <w:i/>
          <w:color w:val="FF0000"/>
          <w:sz w:val="22"/>
        </w:rPr>
        <w:t>T</w:t>
      </w:r>
      <w:r w:rsidR="003C1906" w:rsidRPr="003C1906">
        <w:rPr>
          <w:rFonts w:ascii="Times New Roman" w:hAnsi="Times New Roman"/>
          <w:i/>
          <w:color w:val="FF0000"/>
          <w:sz w:val="22"/>
          <w:vertAlign w:val="subscript"/>
        </w:rPr>
        <w:t>C</w:t>
      </w:r>
      <w:r w:rsidR="003C1906" w:rsidRPr="003C1906">
        <w:rPr>
          <w:rFonts w:ascii="Times New Roman" w:hAnsi="Times New Roman"/>
          <w:color w:val="FF0000"/>
        </w:rPr>
        <w:t xml:space="preserve"> </w:t>
      </w:r>
      <w:r w:rsidR="0015190E" w:rsidRPr="003C1906">
        <w:rPr>
          <w:rFonts w:ascii="Times New Roman" w:hAnsi="Times New Roman"/>
          <w:color w:val="FF0000"/>
        </w:rPr>
        <w:t xml:space="preserve">increase </w:t>
      </w:r>
      <w:r w:rsidR="003C1906" w:rsidRPr="003C1906">
        <w:rPr>
          <w:rFonts w:ascii="Times New Roman" w:hAnsi="Times New Roman"/>
          <w:color w:val="FF0000"/>
        </w:rPr>
        <w:t xml:space="preserve">is ascribed to an </w:t>
      </w:r>
      <w:r w:rsidR="0015190E">
        <w:rPr>
          <w:rFonts w:ascii="Times New Roman" w:hAnsi="Times New Roman"/>
          <w:color w:val="FF0000"/>
        </w:rPr>
        <w:t>expansion</w:t>
      </w:r>
      <w:r w:rsidR="003C1906" w:rsidRPr="003C1906">
        <w:rPr>
          <w:rFonts w:ascii="Times New Roman" w:hAnsi="Times New Roman"/>
          <w:color w:val="FF0000"/>
        </w:rPr>
        <w:t xml:space="preserve"> of the lattice constant of the crystal originating from </w:t>
      </w:r>
      <w:r w:rsidR="003C1906" w:rsidRPr="003C1906">
        <w:rPr>
          <w:rFonts w:ascii="Times New Roman" w:hAnsi="Times New Roman"/>
          <w:color w:val="FF0000"/>
          <w:sz w:val="22"/>
        </w:rPr>
        <w:t>the substation of</w:t>
      </w:r>
      <w:r w:rsidR="003F7343" w:rsidRPr="003C1906">
        <w:rPr>
          <w:rFonts w:ascii="Times New Roman" w:hAnsi="Times New Roman"/>
          <w:color w:val="FF0000"/>
          <w:sz w:val="22"/>
        </w:rPr>
        <w:t xml:space="preserve"> Gd atoms and Co atoms</w:t>
      </w:r>
      <w:r w:rsidR="009D167E" w:rsidRPr="003C1906">
        <w:rPr>
          <w:rFonts w:ascii="Times New Roman" w:hAnsi="Times New Roman"/>
          <w:color w:val="FF0000"/>
          <w:sz w:val="22"/>
        </w:rPr>
        <w:t xml:space="preserve"> </w:t>
      </w:r>
      <w:r w:rsidR="006E261E" w:rsidRPr="003C1906">
        <w:rPr>
          <w:rFonts w:ascii="Times New Roman" w:hAnsi="Times New Roman"/>
          <w:color w:val="FF0000"/>
          <w:sz w:val="22"/>
        </w:rPr>
        <w:t>for</w:t>
      </w:r>
      <w:r w:rsidR="001557FD" w:rsidRPr="003C1906">
        <w:rPr>
          <w:rFonts w:ascii="Times New Roman" w:hAnsi="Times New Roman"/>
          <w:color w:val="FF0000"/>
          <w:sz w:val="22"/>
        </w:rPr>
        <w:t xml:space="preserve"> Ho and Ni atom</w:t>
      </w:r>
      <w:r w:rsidR="003F7343" w:rsidRPr="003C1906">
        <w:rPr>
          <w:rFonts w:ascii="Times New Roman" w:hAnsi="Times New Roman"/>
          <w:color w:val="FF0000"/>
          <w:sz w:val="22"/>
        </w:rPr>
        <w:t>s</w:t>
      </w:r>
      <w:r w:rsidR="00EC31CD" w:rsidRPr="003C1906">
        <w:rPr>
          <w:rFonts w:ascii="Times New Roman" w:hAnsi="Times New Roman"/>
          <w:color w:val="FF0000"/>
          <w:sz w:val="22"/>
        </w:rPr>
        <w:t>, respectively,</w:t>
      </w:r>
      <w:r w:rsidR="001557FD" w:rsidRPr="003C1906">
        <w:rPr>
          <w:rFonts w:ascii="Times New Roman" w:hAnsi="Times New Roman"/>
          <w:color w:val="FF0000"/>
          <w:sz w:val="22"/>
        </w:rPr>
        <w:t xml:space="preserve"> </w:t>
      </w:r>
      <w:r w:rsidR="00EC31CD" w:rsidRPr="003C1906">
        <w:rPr>
          <w:rFonts w:ascii="Times New Roman" w:hAnsi="Times New Roman"/>
          <w:color w:val="FF0000"/>
          <w:sz w:val="22"/>
        </w:rPr>
        <w:t>in the</w:t>
      </w:r>
      <w:r w:rsidR="009D167E" w:rsidRPr="003C1906">
        <w:rPr>
          <w:rFonts w:ascii="Times New Roman" w:hAnsi="Times New Roman"/>
          <w:color w:val="FF0000"/>
          <w:sz w:val="22"/>
        </w:rPr>
        <w:t xml:space="preserve"> </w:t>
      </w:r>
      <w:r w:rsidR="009D167E" w:rsidRPr="003C1906">
        <w:rPr>
          <w:rFonts w:ascii="Times New Roman" w:hAnsi="Times New Roman" w:hint="eastAsia"/>
          <w:color w:val="FF0000"/>
          <w:sz w:val="22"/>
        </w:rPr>
        <w:t>MgCu</w:t>
      </w:r>
      <w:r w:rsidR="009D167E" w:rsidRPr="003C1906">
        <w:rPr>
          <w:rFonts w:ascii="Times New Roman" w:hAnsi="Times New Roman" w:hint="eastAsia"/>
          <w:color w:val="FF0000"/>
          <w:sz w:val="22"/>
          <w:vertAlign w:val="subscript"/>
        </w:rPr>
        <w:t>2</w:t>
      </w:r>
      <w:r w:rsidR="009D167E" w:rsidRPr="003C1906">
        <w:rPr>
          <w:rFonts w:ascii="Times New Roman" w:hAnsi="Times New Roman"/>
          <w:color w:val="FF0000"/>
          <w:sz w:val="22"/>
        </w:rPr>
        <w:t>-type structure</w:t>
      </w:r>
      <w:r w:rsidR="001557FD" w:rsidRPr="003C1906">
        <w:rPr>
          <w:rFonts w:ascii="Times New Roman" w:hAnsi="Times New Roman"/>
          <w:color w:val="FF0000"/>
          <w:sz w:val="22"/>
        </w:rPr>
        <w:t>.</w:t>
      </w:r>
      <w:r w:rsidRPr="003C1906">
        <w:rPr>
          <w:rFonts w:ascii="Times New Roman" w:hAnsi="Times New Roman"/>
          <w:color w:val="FF0000"/>
          <w:sz w:val="22"/>
        </w:rPr>
        <w:t xml:space="preserve"> A </w:t>
      </w:r>
      <w:r w:rsidR="00155682" w:rsidRPr="003C1906">
        <w:rPr>
          <w:rFonts w:ascii="Times New Roman" w:hAnsi="Times New Roman"/>
          <w:color w:val="FF0000"/>
          <w:sz w:val="22"/>
        </w:rPr>
        <w:t xml:space="preserve">giant MCE </w:t>
      </w:r>
      <w:r w:rsidRPr="003C1906">
        <w:rPr>
          <w:rFonts w:ascii="Times New Roman" w:hAnsi="Times New Roman"/>
          <w:color w:val="FF0000"/>
          <w:sz w:val="22"/>
        </w:rPr>
        <w:t>of 22.0</w:t>
      </w:r>
      <w:r w:rsidR="002129E5" w:rsidRPr="003C1906">
        <w:rPr>
          <w:rFonts w:ascii="Times New Roman" w:hAnsi="Times New Roman"/>
          <w:color w:val="FF0000"/>
          <w:sz w:val="22"/>
        </w:rPr>
        <w:t> </w:t>
      </w:r>
      <w:r w:rsidRPr="003C1906">
        <w:rPr>
          <w:rFonts w:ascii="Times New Roman" w:hAnsi="Times New Roman"/>
          <w:color w:val="FF0000"/>
          <w:sz w:val="22"/>
        </w:rPr>
        <w:t>J/</w:t>
      </w:r>
      <w:proofErr w:type="spellStart"/>
      <w:r w:rsidRPr="003C1906">
        <w:rPr>
          <w:rFonts w:ascii="Times New Roman" w:hAnsi="Times New Roman"/>
          <w:color w:val="FF0000"/>
          <w:sz w:val="22"/>
        </w:rPr>
        <w:t>kgK</w:t>
      </w:r>
      <w:proofErr w:type="spellEnd"/>
      <w:r w:rsidRPr="003C1906">
        <w:rPr>
          <w:rFonts w:ascii="Times New Roman" w:hAnsi="Times New Roman"/>
          <w:color w:val="FF0000"/>
          <w:sz w:val="22"/>
        </w:rPr>
        <w:t xml:space="preserve"> is </w:t>
      </w:r>
      <w:r w:rsidR="008C2D53" w:rsidRPr="003C1906">
        <w:rPr>
          <w:rFonts w:ascii="Times New Roman" w:hAnsi="Times New Roman"/>
          <w:color w:val="FF0000"/>
          <w:sz w:val="22"/>
        </w:rPr>
        <w:t>obtained</w:t>
      </w:r>
      <w:r w:rsidRPr="003C1906">
        <w:rPr>
          <w:rFonts w:ascii="Times New Roman" w:hAnsi="Times New Roman"/>
          <w:color w:val="FF0000"/>
          <w:sz w:val="22"/>
        </w:rPr>
        <w:t xml:space="preserve"> in the </w:t>
      </w:r>
      <w:r w:rsidR="00FB7755" w:rsidRPr="003C1906">
        <w:rPr>
          <w:rFonts w:ascii="Times New Roman" w:hAnsi="Times New Roman"/>
          <w:color w:val="FF0000"/>
          <w:sz w:val="22"/>
        </w:rPr>
        <w:t>Ho</w:t>
      </w:r>
      <w:r w:rsidR="00FB7755" w:rsidRPr="003C1906">
        <w:rPr>
          <w:rFonts w:ascii="Times New Roman" w:hAnsi="Times New Roman"/>
          <w:color w:val="FF0000"/>
          <w:sz w:val="22"/>
          <w:vertAlign w:val="subscript"/>
        </w:rPr>
        <w:t>0.9</w:t>
      </w:r>
      <w:r w:rsidR="00FB7755" w:rsidRPr="003C1906">
        <w:rPr>
          <w:rFonts w:ascii="Times New Roman" w:hAnsi="Times New Roman"/>
          <w:color w:val="FF0000"/>
          <w:sz w:val="22"/>
        </w:rPr>
        <w:t>Gd</w:t>
      </w:r>
      <w:r w:rsidR="00FB7755" w:rsidRPr="003C1906">
        <w:rPr>
          <w:rFonts w:ascii="Times New Roman" w:hAnsi="Times New Roman"/>
          <w:color w:val="FF0000"/>
          <w:sz w:val="22"/>
          <w:vertAlign w:val="subscript"/>
        </w:rPr>
        <w:t>0.1</w:t>
      </w:r>
      <w:r w:rsidR="00FB7755" w:rsidRPr="003C1906">
        <w:rPr>
          <w:rFonts w:ascii="Times New Roman" w:hAnsi="Times New Roman"/>
          <w:color w:val="FF0000"/>
          <w:sz w:val="22"/>
        </w:rPr>
        <w:t>Ni</w:t>
      </w:r>
      <w:r w:rsidR="00FB7755" w:rsidRPr="003C1906">
        <w:rPr>
          <w:rFonts w:ascii="Times New Roman" w:hAnsi="Times New Roman"/>
          <w:color w:val="FF0000"/>
          <w:sz w:val="22"/>
          <w:vertAlign w:val="subscript"/>
        </w:rPr>
        <w:t>2</w:t>
      </w:r>
      <w:r w:rsidR="00E858A6" w:rsidRPr="003C1906">
        <w:rPr>
          <w:rFonts w:ascii="Times New Roman" w:hAnsi="Times New Roman"/>
          <w:color w:val="FF0000"/>
          <w:sz w:val="22"/>
        </w:rPr>
        <w:t xml:space="preserve"> sample at 21 K and 20.6 J/</w:t>
      </w:r>
      <w:proofErr w:type="spellStart"/>
      <w:r w:rsidR="00E858A6" w:rsidRPr="003C1906">
        <w:rPr>
          <w:rFonts w:ascii="Times New Roman" w:hAnsi="Times New Roman"/>
          <w:color w:val="FF0000"/>
          <w:sz w:val="22"/>
        </w:rPr>
        <w:t>kgK</w:t>
      </w:r>
      <w:proofErr w:type="spellEnd"/>
      <w:r w:rsidR="00E858A6" w:rsidRPr="003C1906">
        <w:rPr>
          <w:rFonts w:ascii="Times New Roman" w:hAnsi="Times New Roman"/>
          <w:color w:val="FF0000"/>
          <w:sz w:val="22"/>
        </w:rPr>
        <w:t xml:space="preserve"> is </w:t>
      </w:r>
      <w:r w:rsidR="008C2D53" w:rsidRPr="003C1906">
        <w:rPr>
          <w:rFonts w:ascii="Times New Roman" w:hAnsi="Times New Roman"/>
          <w:color w:val="FF0000"/>
          <w:sz w:val="22"/>
        </w:rPr>
        <w:t>obtained</w:t>
      </w:r>
      <w:r w:rsidR="00E858A6" w:rsidRPr="003C1906">
        <w:rPr>
          <w:rFonts w:ascii="Times New Roman" w:hAnsi="Times New Roman"/>
          <w:color w:val="FF0000"/>
          <w:sz w:val="22"/>
        </w:rPr>
        <w:t xml:space="preserve"> in the HoNi</w:t>
      </w:r>
      <w:r w:rsidR="00E858A6" w:rsidRPr="003C1906">
        <w:rPr>
          <w:rFonts w:ascii="Times New Roman" w:hAnsi="Times New Roman"/>
          <w:color w:val="FF0000"/>
          <w:sz w:val="22"/>
          <w:vertAlign w:val="subscript"/>
        </w:rPr>
        <w:t>1.8</w:t>
      </w:r>
      <w:r w:rsidR="00E858A6" w:rsidRPr="003C1906">
        <w:rPr>
          <w:rFonts w:ascii="Times New Roman" w:hAnsi="Times New Roman"/>
          <w:color w:val="FF0000"/>
          <w:sz w:val="22"/>
        </w:rPr>
        <w:t>Co</w:t>
      </w:r>
      <w:r w:rsidR="00E858A6" w:rsidRPr="003C1906">
        <w:rPr>
          <w:rFonts w:ascii="Times New Roman" w:hAnsi="Times New Roman"/>
          <w:color w:val="FF0000"/>
          <w:sz w:val="22"/>
          <w:vertAlign w:val="subscript"/>
        </w:rPr>
        <w:t>0.2</w:t>
      </w:r>
      <w:r w:rsidR="00E858A6" w:rsidRPr="003C1906">
        <w:rPr>
          <w:rFonts w:ascii="Times New Roman" w:hAnsi="Times New Roman"/>
          <w:color w:val="FF0000"/>
          <w:sz w:val="22"/>
        </w:rPr>
        <w:t xml:space="preserve"> sample at 22 K</w:t>
      </w:r>
      <w:r w:rsidR="00E858A6" w:rsidRPr="003C1906">
        <w:rPr>
          <w:rFonts w:ascii="Times New Roman" w:hAnsi="Times New Roman" w:hint="eastAsia"/>
          <w:color w:val="FF0000"/>
          <w:sz w:val="22"/>
        </w:rPr>
        <w:t>,</w:t>
      </w:r>
      <w:r w:rsidRPr="003C1906">
        <w:rPr>
          <w:rFonts w:ascii="Times New Roman" w:hAnsi="Times New Roman"/>
          <w:color w:val="FF0000"/>
          <w:sz w:val="22"/>
        </w:rPr>
        <w:t xml:space="preserve"> </w:t>
      </w:r>
      <w:r w:rsidR="00EC31CD" w:rsidRPr="003C1906">
        <w:rPr>
          <w:rFonts w:ascii="Times New Roman" w:hAnsi="Times New Roman"/>
          <w:color w:val="FF0000"/>
          <w:sz w:val="22"/>
        </w:rPr>
        <w:t>making them excellent</w:t>
      </w:r>
      <w:r w:rsidR="00F71CA7" w:rsidRPr="003C1906">
        <w:rPr>
          <w:rFonts w:ascii="Times New Roman" w:hAnsi="Times New Roman"/>
          <w:color w:val="FF0000"/>
          <w:sz w:val="22"/>
        </w:rPr>
        <w:t xml:space="preserve"> </w:t>
      </w:r>
      <w:r w:rsidRPr="003C1906">
        <w:rPr>
          <w:rFonts w:ascii="Times New Roman" w:hAnsi="Times New Roman"/>
          <w:color w:val="FF0000"/>
          <w:sz w:val="22"/>
        </w:rPr>
        <w:t>candidate</w:t>
      </w:r>
      <w:r w:rsidR="00E858A6" w:rsidRPr="003C1906">
        <w:rPr>
          <w:rFonts w:ascii="Times New Roman" w:hAnsi="Times New Roman"/>
          <w:color w:val="FF0000"/>
          <w:sz w:val="22"/>
        </w:rPr>
        <w:t>s</w:t>
      </w:r>
      <w:r w:rsidRPr="003C1906">
        <w:rPr>
          <w:rFonts w:ascii="Times New Roman" w:hAnsi="Times New Roman"/>
          <w:color w:val="FF0000"/>
          <w:sz w:val="22"/>
        </w:rPr>
        <w:t xml:space="preserve"> for the </w:t>
      </w:r>
      <w:r w:rsidR="00D60D3D" w:rsidRPr="003C1906">
        <w:rPr>
          <w:rFonts w:ascii="Times New Roman" w:hAnsi="Times New Roman"/>
          <w:color w:val="FF0000"/>
          <w:sz w:val="22"/>
        </w:rPr>
        <w:t xml:space="preserve">cryogenic </w:t>
      </w:r>
      <w:r w:rsidR="005546E9" w:rsidRPr="003C1906">
        <w:rPr>
          <w:rFonts w:ascii="Times New Roman" w:hAnsi="Times New Roman"/>
          <w:color w:val="FF0000"/>
          <w:sz w:val="22"/>
        </w:rPr>
        <w:t xml:space="preserve">MR </w:t>
      </w:r>
      <w:r w:rsidRPr="003C1906">
        <w:rPr>
          <w:rFonts w:ascii="Times New Roman" w:hAnsi="Times New Roman"/>
          <w:color w:val="FF0000"/>
          <w:sz w:val="22"/>
        </w:rPr>
        <w:t>of hydrogen liquefaction.</w:t>
      </w:r>
      <w:r w:rsidRPr="00A83272">
        <w:rPr>
          <w:rFonts w:ascii="Times New Roman" w:hAnsi="Times New Roman"/>
          <w:color w:val="FF0000"/>
          <w:sz w:val="22"/>
        </w:rPr>
        <w:t xml:space="preserve"> </w:t>
      </w:r>
      <w:r w:rsidR="00A9182E" w:rsidRPr="00A83272">
        <w:rPr>
          <w:rFonts w:ascii="Times New Roman" w:hAnsi="Times New Roman"/>
          <w:color w:val="000000" w:themeColor="text1"/>
          <w:sz w:val="22"/>
        </w:rPr>
        <w:t>The</w:t>
      </w:r>
      <w:r w:rsidRPr="00A83272">
        <w:rPr>
          <w:rFonts w:ascii="Times New Roman" w:hAnsi="Times New Roman"/>
          <w:color w:val="000000" w:themeColor="text1"/>
          <w:sz w:val="22"/>
        </w:rPr>
        <w:t xml:space="preserve"> table-like </w:t>
      </w:r>
      <w:r w:rsidR="00BD6EA2" w:rsidRPr="00A83272">
        <w:rPr>
          <w:rFonts w:ascii="Times New Roman" w:hAnsi="Times New Roman"/>
          <w:iCs/>
          <w:color w:val="000000" w:themeColor="text1"/>
          <w:sz w:val="22"/>
        </w:rPr>
        <w:t>|Δ</w:t>
      </w:r>
      <w:r w:rsidR="00BD6EA2" w:rsidRPr="0015190E">
        <w:rPr>
          <w:rFonts w:ascii="Times New Roman" w:hAnsi="Times New Roman"/>
          <w:i/>
          <w:color w:val="000000" w:themeColor="text1"/>
          <w:sz w:val="22"/>
        </w:rPr>
        <w:t>S</w:t>
      </w:r>
      <w:r w:rsidR="00BD6EA2" w:rsidRPr="00A83272">
        <w:rPr>
          <w:rFonts w:ascii="Times New Roman" w:hAnsi="Times New Roman"/>
          <w:iCs/>
          <w:color w:val="000000" w:themeColor="text1"/>
          <w:sz w:val="22"/>
          <w:vertAlign w:val="subscript"/>
        </w:rPr>
        <w:t>M</w:t>
      </w:r>
      <w:r w:rsidR="00BD6EA2" w:rsidRPr="00A83272">
        <w:rPr>
          <w:rFonts w:ascii="Times New Roman" w:hAnsi="Times New Roman"/>
          <w:iCs/>
          <w:color w:val="000000" w:themeColor="text1"/>
          <w:sz w:val="22"/>
        </w:rPr>
        <w:t>|</w:t>
      </w:r>
      <w:r w:rsidRPr="00A83272">
        <w:rPr>
          <w:rFonts w:ascii="Times New Roman" w:hAnsi="Times New Roman"/>
          <w:color w:val="000000" w:themeColor="text1"/>
          <w:sz w:val="22"/>
        </w:rPr>
        <w:t xml:space="preserve"> of </w:t>
      </w:r>
      <w:r w:rsidR="00FB7755" w:rsidRPr="00A83272">
        <w:rPr>
          <w:rFonts w:ascii="Times New Roman" w:hAnsi="Times New Roman"/>
          <w:color w:val="000000" w:themeColor="text1"/>
          <w:sz w:val="22"/>
        </w:rPr>
        <w:t xml:space="preserve">18.5 and </w:t>
      </w:r>
      <w:r w:rsidRPr="00A83272">
        <w:rPr>
          <w:rFonts w:ascii="Times New Roman" w:hAnsi="Times New Roman"/>
          <w:color w:val="000000" w:themeColor="text1"/>
          <w:sz w:val="22"/>
        </w:rPr>
        <w:t>16.8 J/</w:t>
      </w:r>
      <w:proofErr w:type="spellStart"/>
      <w:r w:rsidRPr="00A83272">
        <w:rPr>
          <w:rFonts w:ascii="Times New Roman" w:hAnsi="Times New Roman"/>
          <w:color w:val="000000" w:themeColor="text1"/>
          <w:sz w:val="22"/>
        </w:rPr>
        <w:t>kgK</w:t>
      </w:r>
      <w:proofErr w:type="spellEnd"/>
      <w:r w:rsidRPr="00A83272">
        <w:rPr>
          <w:rFonts w:ascii="Times New Roman" w:hAnsi="Times New Roman"/>
          <w:color w:val="000000" w:themeColor="text1"/>
          <w:sz w:val="22"/>
        </w:rPr>
        <w:t xml:space="preserve"> </w:t>
      </w:r>
      <w:r w:rsidR="009546A8" w:rsidRPr="00A83272">
        <w:rPr>
          <w:rFonts w:ascii="Times New Roman" w:hAnsi="Times New Roman"/>
          <w:color w:val="000000" w:themeColor="text1"/>
          <w:sz w:val="22"/>
        </w:rPr>
        <w:t xml:space="preserve">for </w:t>
      </w:r>
      <w:r w:rsidRPr="00A83272">
        <w:rPr>
          <w:rFonts w:ascii="Times New Roman" w:hAnsi="Times New Roman"/>
          <w:color w:val="000000" w:themeColor="text1"/>
          <w:sz w:val="22"/>
        </w:rPr>
        <w:t xml:space="preserve">the </w:t>
      </w:r>
      <w:r w:rsidR="00FB7755" w:rsidRPr="00A83272">
        <w:rPr>
          <w:rFonts w:ascii="Times New Roman" w:hAnsi="Times New Roman"/>
          <w:color w:val="000000" w:themeColor="text1"/>
          <w:sz w:val="22"/>
        </w:rPr>
        <w:t>Ho</w:t>
      </w:r>
      <w:r w:rsidR="00FB7755" w:rsidRPr="00A83272">
        <w:rPr>
          <w:rFonts w:ascii="Times New Roman" w:hAnsi="Times New Roman"/>
          <w:color w:val="000000" w:themeColor="text1"/>
          <w:sz w:val="22"/>
          <w:vertAlign w:val="subscript"/>
        </w:rPr>
        <w:t>0.8</w:t>
      </w:r>
      <w:r w:rsidR="00FB7755" w:rsidRPr="00A83272">
        <w:rPr>
          <w:rFonts w:ascii="Times New Roman" w:hAnsi="Times New Roman"/>
          <w:color w:val="000000" w:themeColor="text1"/>
          <w:sz w:val="22"/>
        </w:rPr>
        <w:t>Gd</w:t>
      </w:r>
      <w:r w:rsidR="00FB7755" w:rsidRPr="00A83272">
        <w:rPr>
          <w:rFonts w:ascii="Times New Roman" w:hAnsi="Times New Roman"/>
          <w:color w:val="000000" w:themeColor="text1"/>
          <w:sz w:val="22"/>
          <w:vertAlign w:val="subscript"/>
        </w:rPr>
        <w:t>0.2</w:t>
      </w:r>
      <w:r w:rsidR="00FB7755" w:rsidRPr="00A83272">
        <w:rPr>
          <w:rFonts w:ascii="Times New Roman" w:hAnsi="Times New Roman"/>
          <w:color w:val="000000" w:themeColor="text1"/>
          <w:sz w:val="22"/>
        </w:rPr>
        <w:t>Ni</w:t>
      </w:r>
      <w:r w:rsidR="00FB7755" w:rsidRPr="00A83272">
        <w:rPr>
          <w:rFonts w:ascii="Times New Roman" w:hAnsi="Times New Roman"/>
          <w:color w:val="000000" w:themeColor="text1"/>
          <w:sz w:val="22"/>
          <w:vertAlign w:val="subscript"/>
        </w:rPr>
        <w:t xml:space="preserve">2 </w:t>
      </w:r>
      <w:r w:rsidR="00FB7755" w:rsidRPr="00A83272">
        <w:rPr>
          <w:rFonts w:ascii="Times New Roman" w:hAnsi="Times New Roman"/>
          <w:color w:val="000000" w:themeColor="text1"/>
          <w:sz w:val="22"/>
        </w:rPr>
        <w:t>and Ho</w:t>
      </w:r>
      <w:r w:rsidR="00FB7755" w:rsidRPr="00A83272">
        <w:rPr>
          <w:rFonts w:ascii="Times New Roman" w:hAnsi="Times New Roman"/>
          <w:color w:val="000000" w:themeColor="text1"/>
          <w:sz w:val="22"/>
          <w:vertAlign w:val="subscript"/>
        </w:rPr>
        <w:t>0.7</w:t>
      </w:r>
      <w:r w:rsidR="00FB7755" w:rsidRPr="00A83272">
        <w:rPr>
          <w:rFonts w:ascii="Times New Roman" w:hAnsi="Times New Roman"/>
          <w:color w:val="000000" w:themeColor="text1"/>
          <w:sz w:val="22"/>
        </w:rPr>
        <w:t>Gd</w:t>
      </w:r>
      <w:r w:rsidR="00FB7755" w:rsidRPr="00A83272">
        <w:rPr>
          <w:rFonts w:ascii="Times New Roman" w:hAnsi="Times New Roman"/>
          <w:color w:val="000000" w:themeColor="text1"/>
          <w:sz w:val="22"/>
          <w:vertAlign w:val="subscript"/>
        </w:rPr>
        <w:t>0.3</w:t>
      </w:r>
      <w:r w:rsidR="00FB7755" w:rsidRPr="00A83272">
        <w:rPr>
          <w:rFonts w:ascii="Times New Roman" w:hAnsi="Times New Roman"/>
          <w:color w:val="000000" w:themeColor="text1"/>
          <w:sz w:val="22"/>
        </w:rPr>
        <w:t>Ni</w:t>
      </w:r>
      <w:r w:rsidR="00FB7755" w:rsidRPr="00A83272">
        <w:rPr>
          <w:rFonts w:ascii="Times New Roman" w:hAnsi="Times New Roman"/>
          <w:color w:val="000000" w:themeColor="text1"/>
          <w:sz w:val="22"/>
          <w:vertAlign w:val="subscript"/>
        </w:rPr>
        <w:t xml:space="preserve">2 </w:t>
      </w:r>
      <w:r w:rsidR="009546A8" w:rsidRPr="00A83272">
        <w:rPr>
          <w:rFonts w:ascii="Times New Roman" w:hAnsi="Times New Roman"/>
          <w:color w:val="000000" w:themeColor="text1"/>
          <w:sz w:val="22"/>
        </w:rPr>
        <w:t>alloy</w:t>
      </w:r>
      <w:r w:rsidR="00FB7755" w:rsidRPr="00A83272">
        <w:rPr>
          <w:rFonts w:ascii="Times New Roman" w:hAnsi="Times New Roman"/>
          <w:color w:val="000000" w:themeColor="text1"/>
          <w:sz w:val="22"/>
        </w:rPr>
        <w:t>s</w:t>
      </w:r>
      <w:r w:rsidR="009546A8" w:rsidRPr="00A83272">
        <w:rPr>
          <w:rFonts w:ascii="Times New Roman" w:hAnsi="Times New Roman"/>
          <w:color w:val="000000" w:themeColor="text1"/>
          <w:sz w:val="22"/>
        </w:rPr>
        <w:t xml:space="preserve"> </w:t>
      </w:r>
      <w:r w:rsidR="00EC31CD" w:rsidRPr="00A83272">
        <w:rPr>
          <w:rFonts w:ascii="Times New Roman" w:hAnsi="Times New Roman"/>
          <w:color w:val="000000" w:themeColor="text1"/>
          <w:sz w:val="22"/>
        </w:rPr>
        <w:t xml:space="preserve">are another remarkable </w:t>
      </w:r>
      <w:r w:rsidR="00FA7A73" w:rsidRPr="00A83272">
        <w:rPr>
          <w:rFonts w:ascii="Times New Roman" w:hAnsi="Times New Roman"/>
          <w:color w:val="000000" w:themeColor="text1"/>
          <w:sz w:val="22"/>
        </w:rPr>
        <w:t>finding</w:t>
      </w:r>
      <w:r w:rsidR="00EC31CD" w:rsidRPr="00A83272">
        <w:rPr>
          <w:rFonts w:ascii="Times New Roman" w:hAnsi="Times New Roman"/>
          <w:color w:val="000000" w:themeColor="text1"/>
          <w:sz w:val="22"/>
        </w:rPr>
        <w:t xml:space="preserve"> in this work raising </w:t>
      </w:r>
      <w:r w:rsidR="007E2B93" w:rsidRPr="00A83272">
        <w:rPr>
          <w:rFonts w:ascii="Times New Roman" w:hAnsi="Times New Roman"/>
          <w:color w:val="000000" w:themeColor="text1"/>
          <w:sz w:val="22"/>
        </w:rPr>
        <w:t>the</w:t>
      </w:r>
      <w:r w:rsidR="00EC31CD" w:rsidRPr="00A83272">
        <w:rPr>
          <w:rFonts w:ascii="Times New Roman" w:hAnsi="Times New Roman"/>
          <w:color w:val="000000" w:themeColor="text1"/>
          <w:sz w:val="22"/>
        </w:rPr>
        <w:t xml:space="preserve"> merit</w:t>
      </w:r>
      <w:r w:rsidR="007E2B93" w:rsidRPr="00A83272">
        <w:rPr>
          <w:rFonts w:ascii="Times New Roman" w:hAnsi="Times New Roman"/>
          <w:color w:val="000000" w:themeColor="text1"/>
          <w:sz w:val="22"/>
        </w:rPr>
        <w:t>s</w:t>
      </w:r>
      <w:r w:rsidR="00EC31CD" w:rsidRPr="00A83272">
        <w:rPr>
          <w:rFonts w:ascii="Times New Roman" w:hAnsi="Times New Roman"/>
          <w:color w:val="000000" w:themeColor="text1"/>
          <w:sz w:val="22"/>
        </w:rPr>
        <w:t xml:space="preserve"> of these materials</w:t>
      </w:r>
      <w:r w:rsidR="009546A8" w:rsidRPr="00A83272">
        <w:rPr>
          <w:rFonts w:ascii="Times New Roman" w:hAnsi="Times New Roman"/>
          <w:color w:val="000000" w:themeColor="text1"/>
          <w:sz w:val="22"/>
        </w:rPr>
        <w:t xml:space="preserve"> for </w:t>
      </w:r>
      <w:r w:rsidR="009546A8" w:rsidRPr="00A83272">
        <w:rPr>
          <w:rFonts w:ascii="Times New Roman" w:hAnsi="Times New Roman"/>
          <w:iCs/>
          <w:color w:val="000000" w:themeColor="text1"/>
          <w:sz w:val="22"/>
        </w:rPr>
        <w:t>cryogenic MR application utilizing a</w:t>
      </w:r>
      <w:r w:rsidR="002129E5" w:rsidRPr="00A83272">
        <w:rPr>
          <w:rFonts w:ascii="Times New Roman" w:hAnsi="Times New Roman"/>
          <w:iCs/>
          <w:color w:val="000000" w:themeColor="text1"/>
          <w:sz w:val="22"/>
        </w:rPr>
        <w:t>n</w:t>
      </w:r>
      <w:r w:rsidR="009546A8" w:rsidRPr="00A83272">
        <w:rPr>
          <w:rFonts w:ascii="Times New Roman" w:hAnsi="Times New Roman"/>
          <w:iCs/>
          <w:color w:val="000000" w:themeColor="text1"/>
          <w:sz w:val="22"/>
        </w:rPr>
        <w:t xml:space="preserve"> Ericsson cycle</w:t>
      </w:r>
      <w:r w:rsidRPr="00A83272">
        <w:rPr>
          <w:rFonts w:ascii="Times New Roman" w:hAnsi="Times New Roman"/>
          <w:color w:val="000000" w:themeColor="text1"/>
          <w:sz w:val="22"/>
        </w:rPr>
        <w:t>.</w:t>
      </w:r>
      <w:r w:rsidR="00370646" w:rsidRPr="00A83272">
        <w:rPr>
          <w:rFonts w:ascii="Times New Roman" w:hAnsi="Times New Roman"/>
          <w:color w:val="000000" w:themeColor="text1"/>
          <w:sz w:val="22"/>
        </w:rPr>
        <w:t xml:space="preserve"> </w:t>
      </w:r>
    </w:p>
    <w:p w14:paraId="1573EE1D" w14:textId="77777777" w:rsidR="00515CF5" w:rsidRDefault="00515CF5" w:rsidP="00441BE4">
      <w:pPr>
        <w:spacing w:line="480" w:lineRule="auto"/>
        <w:rPr>
          <w:rFonts w:ascii="Times New Roman" w:hAnsi="Times New Roman"/>
          <w:b/>
          <w:bCs/>
          <w:sz w:val="24"/>
        </w:rPr>
      </w:pPr>
      <w:r w:rsidRPr="00116257">
        <w:rPr>
          <w:rFonts w:ascii="Times New Roman" w:hAnsi="Times New Roman"/>
          <w:b/>
          <w:bCs/>
          <w:sz w:val="24"/>
        </w:rPr>
        <w:t>Acknowledgement</w:t>
      </w:r>
    </w:p>
    <w:p w14:paraId="1B829785" w14:textId="77777777" w:rsidR="00515CF5" w:rsidRPr="00C850E8" w:rsidRDefault="00515CF5" w:rsidP="00515CF5">
      <w:pPr>
        <w:spacing w:line="480" w:lineRule="auto"/>
        <w:rPr>
          <w:rFonts w:ascii="Times New Roman" w:hAnsi="Times New Roman"/>
        </w:rPr>
      </w:pPr>
      <w:r w:rsidRPr="00C850E8">
        <w:rPr>
          <w:rFonts w:ascii="Times New Roman" w:hAnsi="Times New Roman"/>
        </w:rPr>
        <w:t>This work was supported by the JST-Mirai Program Grant Number JPMJMI18A3, Japan.</w:t>
      </w:r>
    </w:p>
    <w:p w14:paraId="7BFB79A4" w14:textId="77777777" w:rsidR="007A6A5C" w:rsidRDefault="007A6A5C" w:rsidP="00E56234">
      <w:pPr>
        <w:spacing w:line="480" w:lineRule="auto"/>
        <w:ind w:firstLineChars="200" w:firstLine="440"/>
        <w:rPr>
          <w:rFonts w:ascii="Times New Roman" w:hAnsi="Times New Roman"/>
          <w:sz w:val="22"/>
        </w:rPr>
      </w:pPr>
    </w:p>
    <w:p w14:paraId="00970CF7" w14:textId="77777777" w:rsidR="00F436B7" w:rsidRDefault="00F436B7" w:rsidP="00FA7A73">
      <w:pPr>
        <w:spacing w:line="480" w:lineRule="auto"/>
        <w:ind w:firstLineChars="200" w:firstLine="482"/>
        <w:jc w:val="left"/>
        <w:rPr>
          <w:rFonts w:ascii="Times New Roman" w:hAnsi="Times New Roman"/>
          <w:b/>
          <w:sz w:val="24"/>
        </w:rPr>
      </w:pPr>
    </w:p>
    <w:p w14:paraId="3DD918E7" w14:textId="77777777" w:rsidR="00F436B7" w:rsidRDefault="00F436B7" w:rsidP="00FA7A73">
      <w:pPr>
        <w:spacing w:line="480" w:lineRule="auto"/>
        <w:ind w:firstLineChars="200" w:firstLine="482"/>
        <w:jc w:val="left"/>
        <w:rPr>
          <w:rFonts w:ascii="Times New Roman" w:hAnsi="Times New Roman"/>
          <w:b/>
          <w:sz w:val="24"/>
        </w:rPr>
      </w:pPr>
    </w:p>
    <w:p w14:paraId="4C9D2019" w14:textId="77777777" w:rsidR="00F436B7" w:rsidRDefault="00F436B7" w:rsidP="00FA7A73">
      <w:pPr>
        <w:spacing w:line="480" w:lineRule="auto"/>
        <w:ind w:firstLineChars="200" w:firstLine="482"/>
        <w:jc w:val="left"/>
        <w:rPr>
          <w:rFonts w:ascii="Times New Roman" w:hAnsi="Times New Roman"/>
          <w:b/>
          <w:sz w:val="24"/>
        </w:rPr>
      </w:pPr>
    </w:p>
    <w:p w14:paraId="42E53DA4" w14:textId="77777777" w:rsidR="00F436B7" w:rsidRDefault="00F436B7" w:rsidP="00FA7A73">
      <w:pPr>
        <w:spacing w:line="480" w:lineRule="auto"/>
        <w:ind w:firstLineChars="200" w:firstLine="482"/>
        <w:jc w:val="left"/>
        <w:rPr>
          <w:rFonts w:ascii="Times New Roman" w:hAnsi="Times New Roman"/>
          <w:b/>
          <w:sz w:val="24"/>
        </w:rPr>
      </w:pPr>
    </w:p>
    <w:p w14:paraId="036B74FD" w14:textId="77777777" w:rsidR="00F436B7" w:rsidRDefault="00F436B7" w:rsidP="00FA7A73">
      <w:pPr>
        <w:spacing w:line="480" w:lineRule="auto"/>
        <w:ind w:firstLineChars="200" w:firstLine="482"/>
        <w:jc w:val="left"/>
        <w:rPr>
          <w:rFonts w:ascii="Times New Roman" w:hAnsi="Times New Roman"/>
          <w:b/>
          <w:sz w:val="24"/>
        </w:rPr>
      </w:pPr>
    </w:p>
    <w:p w14:paraId="57D546CC" w14:textId="77777777" w:rsidR="00170433" w:rsidRDefault="00170433" w:rsidP="00FA7A73">
      <w:pPr>
        <w:spacing w:line="480" w:lineRule="auto"/>
        <w:ind w:firstLineChars="200" w:firstLine="482"/>
        <w:jc w:val="left"/>
        <w:rPr>
          <w:rFonts w:ascii="Times New Roman" w:hAnsi="Times New Roman"/>
          <w:b/>
          <w:sz w:val="24"/>
        </w:rPr>
      </w:pPr>
    </w:p>
    <w:p w14:paraId="4C73BB9E" w14:textId="77777777" w:rsidR="00F436B7" w:rsidRDefault="00F436B7" w:rsidP="00FA7A73">
      <w:pPr>
        <w:spacing w:line="480" w:lineRule="auto"/>
        <w:ind w:firstLineChars="200" w:firstLine="482"/>
        <w:jc w:val="left"/>
        <w:rPr>
          <w:rFonts w:ascii="Times New Roman" w:hAnsi="Times New Roman"/>
          <w:b/>
          <w:sz w:val="24"/>
        </w:rPr>
      </w:pPr>
    </w:p>
    <w:p w14:paraId="0EF16E99" w14:textId="77777777" w:rsidR="00F436B7" w:rsidRDefault="00F436B7" w:rsidP="00FA7A73">
      <w:pPr>
        <w:spacing w:line="480" w:lineRule="auto"/>
        <w:ind w:firstLineChars="200" w:firstLine="482"/>
        <w:jc w:val="left"/>
        <w:rPr>
          <w:rFonts w:ascii="Times New Roman" w:hAnsi="Times New Roman"/>
          <w:b/>
          <w:sz w:val="24"/>
        </w:rPr>
      </w:pPr>
    </w:p>
    <w:p w14:paraId="2A6A2945" w14:textId="77777777" w:rsidR="00ED4C8B" w:rsidRDefault="00ED4C8B" w:rsidP="00FA7A73">
      <w:pPr>
        <w:spacing w:line="480" w:lineRule="auto"/>
        <w:ind w:firstLineChars="200" w:firstLine="482"/>
        <w:jc w:val="left"/>
        <w:rPr>
          <w:rFonts w:ascii="Times New Roman" w:hAnsi="Times New Roman"/>
          <w:b/>
          <w:sz w:val="24"/>
        </w:rPr>
      </w:pPr>
    </w:p>
    <w:p w14:paraId="45BE050C" w14:textId="77777777" w:rsidR="00ED4C8B" w:rsidRDefault="00ED4C8B" w:rsidP="00FA7A73">
      <w:pPr>
        <w:spacing w:line="480" w:lineRule="auto"/>
        <w:ind w:firstLineChars="200" w:firstLine="482"/>
        <w:jc w:val="left"/>
        <w:rPr>
          <w:rFonts w:ascii="Times New Roman" w:hAnsi="Times New Roman"/>
          <w:b/>
          <w:sz w:val="24"/>
        </w:rPr>
      </w:pPr>
    </w:p>
    <w:p w14:paraId="5F2CA106" w14:textId="77777777" w:rsidR="00F436B7" w:rsidRDefault="00F436B7" w:rsidP="00FA7A73">
      <w:pPr>
        <w:spacing w:line="480" w:lineRule="auto"/>
        <w:ind w:firstLineChars="200" w:firstLine="482"/>
        <w:jc w:val="left"/>
        <w:rPr>
          <w:rFonts w:ascii="Times New Roman" w:hAnsi="Times New Roman"/>
          <w:b/>
          <w:sz w:val="24"/>
        </w:rPr>
      </w:pPr>
    </w:p>
    <w:p w14:paraId="4E2A3AEC" w14:textId="77777777" w:rsidR="00F436B7" w:rsidRDefault="00F436B7" w:rsidP="00FA7A73">
      <w:pPr>
        <w:spacing w:line="480" w:lineRule="auto"/>
        <w:ind w:firstLineChars="200" w:firstLine="482"/>
        <w:jc w:val="left"/>
        <w:rPr>
          <w:rFonts w:ascii="Times New Roman" w:hAnsi="Times New Roman"/>
          <w:b/>
          <w:sz w:val="24"/>
        </w:rPr>
      </w:pPr>
    </w:p>
    <w:p w14:paraId="45233E1C" w14:textId="77777777" w:rsidR="00F436B7" w:rsidRDefault="00F436B7" w:rsidP="00FA7A73">
      <w:pPr>
        <w:spacing w:line="480" w:lineRule="auto"/>
        <w:ind w:firstLineChars="200" w:firstLine="482"/>
        <w:jc w:val="left"/>
        <w:rPr>
          <w:rFonts w:ascii="Times New Roman" w:hAnsi="Times New Roman"/>
          <w:b/>
          <w:sz w:val="24"/>
        </w:rPr>
      </w:pPr>
    </w:p>
    <w:p w14:paraId="79768ED9" w14:textId="77777777" w:rsidR="007A6A5C" w:rsidRPr="004876DC" w:rsidRDefault="00515CF5" w:rsidP="00FA7A73">
      <w:pPr>
        <w:spacing w:line="480" w:lineRule="auto"/>
        <w:ind w:firstLineChars="200" w:firstLine="482"/>
        <w:jc w:val="left"/>
        <w:rPr>
          <w:rFonts w:ascii="Times New Roman" w:hAnsi="Times New Roman"/>
          <w:b/>
          <w:sz w:val="24"/>
        </w:rPr>
      </w:pPr>
      <w:r w:rsidRPr="004876DC">
        <w:rPr>
          <w:rFonts w:ascii="Times New Roman" w:hAnsi="Times New Roman"/>
          <w:b/>
          <w:sz w:val="24"/>
        </w:rPr>
        <w:t>References</w:t>
      </w:r>
    </w:p>
    <w:p w14:paraId="20BD2FBC" w14:textId="77777777" w:rsidR="00926B49" w:rsidRPr="00085969" w:rsidRDefault="00F8798C" w:rsidP="00926B49">
      <w:pPr>
        <w:pStyle w:val="EndNoteBibliography"/>
        <w:rPr>
          <w:rFonts w:ascii="Times New Roman" w:hAnsi="Times New Roman" w:cs="Times New Roman"/>
        </w:rPr>
      </w:pPr>
      <w:r w:rsidRPr="00085969">
        <w:rPr>
          <w:rFonts w:ascii="Times New Roman" w:hAnsi="Times New Roman" w:cs="Times New Roman"/>
          <w:sz w:val="22"/>
        </w:rPr>
        <w:fldChar w:fldCharType="begin"/>
      </w:r>
      <w:r w:rsidRPr="00085969">
        <w:rPr>
          <w:rFonts w:ascii="Times New Roman" w:hAnsi="Times New Roman" w:cs="Times New Roman"/>
          <w:sz w:val="22"/>
        </w:rPr>
        <w:instrText xml:space="preserve"> ADDIN EN.REFLIST </w:instrText>
      </w:r>
      <w:r w:rsidRPr="00085969">
        <w:rPr>
          <w:rFonts w:ascii="Times New Roman" w:hAnsi="Times New Roman" w:cs="Times New Roman"/>
          <w:sz w:val="22"/>
        </w:rPr>
        <w:fldChar w:fldCharType="separate"/>
      </w:r>
      <w:bookmarkStart w:id="5" w:name="_ENREF_1"/>
      <w:r w:rsidR="00926B49" w:rsidRPr="00085969">
        <w:rPr>
          <w:rFonts w:ascii="Times New Roman" w:hAnsi="Times New Roman" w:cs="Times New Roman"/>
        </w:rPr>
        <w:t>[1] V. Franco, J.S. Blázquez, J.J. Ipus, J.Y. Law, L.M. Moreno-Ramírez, A. Conde, Progress in Materials Science 93 (2018) 112-232.</w:t>
      </w:r>
      <w:bookmarkEnd w:id="5"/>
    </w:p>
    <w:p w14:paraId="7C7F9A68" w14:textId="77777777" w:rsidR="00926B49" w:rsidRPr="00085969" w:rsidRDefault="00926B49" w:rsidP="00926B49">
      <w:pPr>
        <w:pStyle w:val="EndNoteBibliography"/>
        <w:rPr>
          <w:rFonts w:ascii="Times New Roman" w:hAnsi="Times New Roman" w:cs="Times New Roman"/>
        </w:rPr>
      </w:pPr>
      <w:bookmarkStart w:id="6" w:name="_ENREF_2"/>
      <w:r w:rsidRPr="00085969">
        <w:rPr>
          <w:rFonts w:ascii="Times New Roman" w:hAnsi="Times New Roman" w:cs="Times New Roman"/>
        </w:rPr>
        <w:t>[2] K.A. GschneidnerJr, V.K. Pecharsky, A.O. Tsokol, Reports on Progress in Physics 68(6) (2005) 1479-1539.</w:t>
      </w:r>
      <w:bookmarkEnd w:id="6"/>
    </w:p>
    <w:p w14:paraId="7E3CDBDA" w14:textId="77777777" w:rsidR="00926B49" w:rsidRPr="00085969" w:rsidRDefault="00926B49" w:rsidP="00926B49">
      <w:pPr>
        <w:pStyle w:val="EndNoteBibliography"/>
        <w:rPr>
          <w:rFonts w:ascii="Times New Roman" w:hAnsi="Times New Roman" w:cs="Times New Roman"/>
        </w:rPr>
      </w:pPr>
      <w:bookmarkStart w:id="7" w:name="_ENREF_3"/>
      <w:r w:rsidRPr="00085969">
        <w:rPr>
          <w:rFonts w:ascii="Times New Roman" w:hAnsi="Times New Roman" w:cs="Times New Roman"/>
        </w:rPr>
        <w:t>[3] A.O. Pecharsky, K.A. Gschneidner, V.K. Pecharsky, Journal of Magnetism and Magnetic Materials 267(1) (2003) 60-68.</w:t>
      </w:r>
      <w:bookmarkEnd w:id="7"/>
    </w:p>
    <w:p w14:paraId="31167D9D" w14:textId="77777777" w:rsidR="00926B49" w:rsidRPr="00085969" w:rsidRDefault="00926B49" w:rsidP="00926B49">
      <w:pPr>
        <w:pStyle w:val="EndNoteBibliography"/>
        <w:rPr>
          <w:rFonts w:ascii="Times New Roman" w:hAnsi="Times New Roman" w:cs="Times New Roman"/>
        </w:rPr>
      </w:pPr>
      <w:bookmarkStart w:id="8" w:name="_ENREF_4"/>
      <w:r w:rsidRPr="00085969">
        <w:rPr>
          <w:rFonts w:ascii="Times New Roman" w:hAnsi="Times New Roman" w:cs="Times New Roman"/>
        </w:rPr>
        <w:t>[4] J.C.B. Monteiro, F.G. Gandra, Journal of Applied Physics 121(21) (2017) 213904.</w:t>
      </w:r>
      <w:bookmarkEnd w:id="8"/>
    </w:p>
    <w:p w14:paraId="5D636218" w14:textId="77777777" w:rsidR="00926B49" w:rsidRPr="00085969" w:rsidRDefault="00926B49" w:rsidP="00926B49">
      <w:pPr>
        <w:pStyle w:val="EndNoteBibliography"/>
        <w:rPr>
          <w:rFonts w:ascii="Times New Roman" w:hAnsi="Times New Roman" w:cs="Times New Roman"/>
        </w:rPr>
      </w:pPr>
      <w:bookmarkStart w:id="9" w:name="_ENREF_5"/>
      <w:r w:rsidRPr="00085969">
        <w:rPr>
          <w:rFonts w:ascii="Times New Roman" w:hAnsi="Times New Roman" w:cs="Times New Roman"/>
        </w:rPr>
        <w:t>[5] P.J. von Ranke, D.F. Grangeia, A. Caldas, N.A. de Oliveira, Journal of Applied Physics 93(7) (2003) 4055-4059.</w:t>
      </w:r>
      <w:bookmarkEnd w:id="9"/>
    </w:p>
    <w:p w14:paraId="339A2267" w14:textId="77777777" w:rsidR="00926B49" w:rsidRPr="00085969" w:rsidRDefault="00926B49" w:rsidP="00926B49">
      <w:pPr>
        <w:pStyle w:val="EndNoteBibliography"/>
        <w:rPr>
          <w:rFonts w:ascii="Times New Roman" w:hAnsi="Times New Roman" w:cs="Times New Roman"/>
        </w:rPr>
      </w:pPr>
      <w:bookmarkStart w:id="10" w:name="_ENREF_6"/>
      <w:r w:rsidRPr="00085969">
        <w:rPr>
          <w:rFonts w:ascii="Times New Roman" w:hAnsi="Times New Roman" w:cs="Times New Roman"/>
        </w:rPr>
        <w:t>[6] P.J. von Ranke, V.K. Pecharsky, K.A. Gschneidner, Physical Review B 58(18) (1998) 12110-12116.</w:t>
      </w:r>
      <w:bookmarkEnd w:id="10"/>
    </w:p>
    <w:p w14:paraId="71B72565" w14:textId="77777777" w:rsidR="00926B49" w:rsidRPr="00085969" w:rsidRDefault="00926B49" w:rsidP="00926B49">
      <w:pPr>
        <w:pStyle w:val="EndNoteBibliography"/>
        <w:rPr>
          <w:rFonts w:ascii="Times New Roman" w:hAnsi="Times New Roman" w:cs="Times New Roman"/>
        </w:rPr>
      </w:pPr>
      <w:bookmarkStart w:id="11" w:name="_ENREF_7"/>
      <w:r w:rsidRPr="00085969">
        <w:rPr>
          <w:rFonts w:ascii="Times New Roman" w:hAnsi="Times New Roman" w:cs="Times New Roman"/>
        </w:rPr>
        <w:t>[7] J. Ćwik, Y. Koshkid'ko, K. Nenkov, E.A. Tereshina, K. Rogacki, Journal of Alloys and Compounds 735 (2018) 1088-1095.</w:t>
      </w:r>
      <w:bookmarkEnd w:id="11"/>
    </w:p>
    <w:p w14:paraId="3B00D068" w14:textId="77777777" w:rsidR="00926B49" w:rsidRPr="00085969" w:rsidRDefault="00926B49" w:rsidP="00926B49">
      <w:pPr>
        <w:pStyle w:val="EndNoteBibliography"/>
        <w:rPr>
          <w:rFonts w:ascii="Times New Roman" w:hAnsi="Times New Roman" w:cs="Times New Roman"/>
        </w:rPr>
      </w:pPr>
      <w:bookmarkStart w:id="12" w:name="_ENREF_8"/>
      <w:r w:rsidRPr="00085969">
        <w:rPr>
          <w:rFonts w:ascii="Times New Roman" w:hAnsi="Times New Roman" w:cs="Times New Roman"/>
        </w:rPr>
        <w:t>[8] Z. Huaiying, O. Xiangli, Z. Xiaping, Journal of Alloys and Compounds 177(1) (1991) 101-106.</w:t>
      </w:r>
      <w:bookmarkEnd w:id="12"/>
    </w:p>
    <w:p w14:paraId="4782C6D3" w14:textId="77777777" w:rsidR="00926B49" w:rsidRPr="00085969" w:rsidRDefault="00926B49" w:rsidP="00926B49">
      <w:pPr>
        <w:pStyle w:val="EndNoteBibliography"/>
        <w:rPr>
          <w:rFonts w:ascii="Times New Roman" w:hAnsi="Times New Roman" w:cs="Times New Roman"/>
        </w:rPr>
      </w:pPr>
      <w:bookmarkStart w:id="13" w:name="_ENREF_9"/>
      <w:r w:rsidRPr="00085969">
        <w:rPr>
          <w:rFonts w:ascii="Times New Roman" w:hAnsi="Times New Roman" w:cs="Times New Roman"/>
        </w:rPr>
        <w:t>[9] N.K. Singh, S. Agarwal, K.G. Suresh, R. Nirmala, A.K. Nigam, S.K. Malik, Physical Review B 72(1) (2005) 014452.</w:t>
      </w:r>
      <w:bookmarkEnd w:id="13"/>
    </w:p>
    <w:p w14:paraId="61AF44DE" w14:textId="77777777" w:rsidR="00926B49" w:rsidRPr="00085969" w:rsidRDefault="00926B49" w:rsidP="00926B49">
      <w:pPr>
        <w:pStyle w:val="EndNoteBibliography"/>
        <w:rPr>
          <w:rFonts w:ascii="Times New Roman" w:hAnsi="Times New Roman" w:cs="Times New Roman"/>
        </w:rPr>
      </w:pPr>
      <w:bookmarkStart w:id="14" w:name="_ENREF_10"/>
      <w:r w:rsidRPr="00085969">
        <w:rPr>
          <w:rFonts w:ascii="Times New Roman" w:hAnsi="Times New Roman" w:cs="Times New Roman"/>
        </w:rPr>
        <w:t>[10] R. Mondal, R. Nirmala, J. Arout Chelvane, S.K. Malik, Journal of Magnetism and Magnetic Materials 393 (2015) 376-379.</w:t>
      </w:r>
      <w:bookmarkEnd w:id="14"/>
    </w:p>
    <w:p w14:paraId="27613FD5" w14:textId="77777777" w:rsidR="00926B49" w:rsidRPr="00085969" w:rsidRDefault="00926B49" w:rsidP="00926B49">
      <w:pPr>
        <w:pStyle w:val="EndNoteBibliography"/>
        <w:rPr>
          <w:rFonts w:ascii="Times New Roman" w:hAnsi="Times New Roman" w:cs="Times New Roman"/>
        </w:rPr>
      </w:pPr>
      <w:bookmarkStart w:id="15" w:name="_ENREF_11"/>
      <w:r w:rsidRPr="00085969">
        <w:rPr>
          <w:rFonts w:ascii="Times New Roman" w:hAnsi="Times New Roman" w:cs="Times New Roman"/>
        </w:rPr>
        <w:t>[11] J.W. Lai, Z.G. Zheng, X.C. Zhong, V. Franco, R. Montemayor, Z.W. Liu, D.C. Zeng, Journal of Magnetism and Magnetic Materials 390 (2015) 87-90.</w:t>
      </w:r>
      <w:bookmarkEnd w:id="15"/>
    </w:p>
    <w:p w14:paraId="065F0B86" w14:textId="77777777" w:rsidR="00926B49" w:rsidRPr="00085969" w:rsidRDefault="00926B49" w:rsidP="00926B49">
      <w:pPr>
        <w:pStyle w:val="EndNoteBibliography"/>
        <w:rPr>
          <w:rFonts w:ascii="Times New Roman" w:hAnsi="Times New Roman" w:cs="Times New Roman"/>
        </w:rPr>
      </w:pPr>
      <w:bookmarkStart w:id="16" w:name="_ENREF_12"/>
      <w:r w:rsidRPr="00085969">
        <w:rPr>
          <w:rFonts w:ascii="Times New Roman" w:hAnsi="Times New Roman" w:cs="Times New Roman"/>
        </w:rPr>
        <w:t>[12] L. Li, C. Xu, Y. Yuan, S. Zhou, Materials Research Letters 6(8) (2018) 413-418.</w:t>
      </w:r>
      <w:bookmarkEnd w:id="16"/>
    </w:p>
    <w:p w14:paraId="3638E662" w14:textId="77777777" w:rsidR="00926B49" w:rsidRPr="00085969" w:rsidRDefault="00926B49" w:rsidP="00926B49">
      <w:pPr>
        <w:pStyle w:val="EndNoteBibliography"/>
        <w:rPr>
          <w:rFonts w:ascii="Times New Roman" w:hAnsi="Times New Roman" w:cs="Times New Roman"/>
        </w:rPr>
      </w:pPr>
      <w:bookmarkStart w:id="17" w:name="_ENREF_13"/>
      <w:r w:rsidRPr="00085969">
        <w:rPr>
          <w:rFonts w:ascii="Times New Roman" w:hAnsi="Times New Roman" w:cs="Times New Roman"/>
        </w:rPr>
        <w:t>[13] B.J. Korte, V.K. Pecharsky, K.A. Gschneidner, Journal of Applied Physics 84(10) (1998) 5677.</w:t>
      </w:r>
      <w:bookmarkEnd w:id="17"/>
    </w:p>
    <w:p w14:paraId="26D870C4" w14:textId="77777777" w:rsidR="00926B49" w:rsidRPr="00085969" w:rsidRDefault="00926B49" w:rsidP="00926B49">
      <w:pPr>
        <w:pStyle w:val="EndNoteBibliography"/>
        <w:rPr>
          <w:rFonts w:ascii="Times New Roman" w:hAnsi="Times New Roman" w:cs="Times New Roman"/>
        </w:rPr>
      </w:pPr>
      <w:bookmarkStart w:id="18" w:name="_ENREF_14"/>
      <w:r w:rsidRPr="00085969">
        <w:rPr>
          <w:rFonts w:ascii="Times New Roman" w:hAnsi="Times New Roman" w:cs="Times New Roman"/>
        </w:rPr>
        <w:t>[14] Y. Mudryk, D. Paudyal, A.K. Pathak, V.K. Pecharsky, K.A. Gschneidner, Journal of Materials Chemistry C 4(20) (2016) 4521-4531.</w:t>
      </w:r>
      <w:bookmarkEnd w:id="18"/>
    </w:p>
    <w:p w14:paraId="13ACD406" w14:textId="77777777" w:rsidR="00926B49" w:rsidRPr="00085969" w:rsidRDefault="00926B49" w:rsidP="00926B49">
      <w:pPr>
        <w:pStyle w:val="EndNoteBibliography"/>
        <w:rPr>
          <w:rFonts w:ascii="Times New Roman" w:hAnsi="Times New Roman" w:cs="Times New Roman"/>
        </w:rPr>
      </w:pPr>
      <w:bookmarkStart w:id="19" w:name="_ENREF_15"/>
      <w:r w:rsidRPr="00085969">
        <w:rPr>
          <w:rFonts w:ascii="Times New Roman" w:hAnsi="Times New Roman" w:cs="Times New Roman"/>
        </w:rPr>
        <w:t>[15] K. Yano, Y. Tanaka, I. Matsumoto, I. Umehara, K. Sato, H. Adachi, H. Kawata, Journal of Physics: Condensed Matter 18(29) (2006) 6891-6895.</w:t>
      </w:r>
      <w:bookmarkEnd w:id="19"/>
    </w:p>
    <w:p w14:paraId="6D57EBBF" w14:textId="77777777" w:rsidR="00926B49" w:rsidRPr="00085969" w:rsidRDefault="00926B49" w:rsidP="00926B49">
      <w:pPr>
        <w:pStyle w:val="EndNoteBibliography"/>
        <w:rPr>
          <w:rFonts w:ascii="Times New Roman" w:hAnsi="Times New Roman" w:cs="Times New Roman"/>
        </w:rPr>
      </w:pPr>
      <w:bookmarkStart w:id="20" w:name="_ENREF_16"/>
      <w:r w:rsidRPr="00085969">
        <w:rPr>
          <w:rFonts w:ascii="Times New Roman" w:hAnsi="Times New Roman" w:cs="Times New Roman"/>
        </w:rPr>
        <w:t>[16] L. Li, Y. Yuan, Y. Qi, Q. Wang, S. Zhou, Materials Research Letters 6(1) (2018) 67-71.</w:t>
      </w:r>
      <w:bookmarkEnd w:id="20"/>
    </w:p>
    <w:p w14:paraId="3BA2785D" w14:textId="77777777" w:rsidR="00926B49" w:rsidRPr="00085969" w:rsidRDefault="00926B49" w:rsidP="00926B49">
      <w:pPr>
        <w:pStyle w:val="EndNoteBibliography"/>
        <w:rPr>
          <w:rFonts w:ascii="Times New Roman" w:hAnsi="Times New Roman" w:cs="Times New Roman"/>
        </w:rPr>
      </w:pPr>
      <w:bookmarkStart w:id="21" w:name="_ENREF_17"/>
      <w:r w:rsidRPr="00085969">
        <w:rPr>
          <w:rFonts w:ascii="Times New Roman" w:hAnsi="Times New Roman" w:cs="Times New Roman"/>
        </w:rPr>
        <w:t>[17] H. Zhang, B.G. Shen, Z.Y. Xu, J. Shen, F.X. Hu, J.R. Sun, Y. Long, Applied Physics Letters 102(9) (2013) 092401.</w:t>
      </w:r>
      <w:bookmarkEnd w:id="21"/>
    </w:p>
    <w:p w14:paraId="38F83EA7" w14:textId="77777777" w:rsidR="00926B49" w:rsidRPr="00085969" w:rsidRDefault="00926B49" w:rsidP="00926B49">
      <w:pPr>
        <w:pStyle w:val="EndNoteBibliography"/>
        <w:rPr>
          <w:rFonts w:ascii="Times New Roman" w:hAnsi="Times New Roman" w:cs="Times New Roman"/>
        </w:rPr>
      </w:pPr>
      <w:bookmarkStart w:id="22" w:name="_ENREF_18"/>
      <w:r w:rsidRPr="00085969">
        <w:rPr>
          <w:rFonts w:ascii="Times New Roman" w:hAnsi="Times New Roman" w:cs="Times New Roman"/>
        </w:rPr>
        <w:t>[18] M.K. Sharma, K. Yadav, K. Mukherjee, Journal of Physics: Condensed Matter 30(21) (2018) 215803.</w:t>
      </w:r>
      <w:bookmarkEnd w:id="22"/>
    </w:p>
    <w:p w14:paraId="41AD34F6" w14:textId="77777777" w:rsidR="00926B49" w:rsidRPr="00085969" w:rsidRDefault="00926B49" w:rsidP="00926B49">
      <w:pPr>
        <w:pStyle w:val="EndNoteBibliography"/>
        <w:rPr>
          <w:rFonts w:ascii="Times New Roman" w:hAnsi="Times New Roman" w:cs="Times New Roman"/>
        </w:rPr>
      </w:pPr>
      <w:bookmarkStart w:id="23" w:name="_ENREF_19"/>
      <w:r w:rsidRPr="00085969">
        <w:rPr>
          <w:rFonts w:ascii="Times New Roman" w:hAnsi="Times New Roman" w:cs="Times New Roman"/>
        </w:rPr>
        <w:t>[19] T.A. Yamamoto, T. Nakagawa, K. Sako, T. Arakawa, H. Nitani, Journal of Alloys and Compounds 376(1) (2004) 17-22.</w:t>
      </w:r>
      <w:bookmarkEnd w:id="23"/>
    </w:p>
    <w:p w14:paraId="1C0BB6C5" w14:textId="77777777" w:rsidR="00926B49" w:rsidRPr="00085969" w:rsidRDefault="00926B49" w:rsidP="00926B49">
      <w:pPr>
        <w:pStyle w:val="EndNoteBibliography"/>
        <w:rPr>
          <w:rFonts w:ascii="Times New Roman" w:hAnsi="Times New Roman" w:cs="Times New Roman"/>
        </w:rPr>
      </w:pPr>
      <w:bookmarkStart w:id="24" w:name="_ENREF_20"/>
      <w:r w:rsidRPr="00085969">
        <w:rPr>
          <w:rFonts w:ascii="Times New Roman" w:hAnsi="Times New Roman" w:cs="Times New Roman"/>
        </w:rPr>
        <w:t>[20] L. Li, K. Nishimura, H. Yamane, Applied Physics Letters 94(10) (2009) 102509.</w:t>
      </w:r>
      <w:bookmarkEnd w:id="24"/>
    </w:p>
    <w:p w14:paraId="153B0376" w14:textId="77777777" w:rsidR="00926B49" w:rsidRPr="00085969" w:rsidRDefault="00926B49" w:rsidP="00926B49">
      <w:pPr>
        <w:pStyle w:val="EndNoteBibliography"/>
        <w:rPr>
          <w:rFonts w:ascii="Times New Roman" w:hAnsi="Times New Roman" w:cs="Times New Roman"/>
        </w:rPr>
      </w:pPr>
      <w:bookmarkStart w:id="25" w:name="_ENREF_21"/>
      <w:r w:rsidRPr="00085969">
        <w:rPr>
          <w:rFonts w:ascii="Times New Roman" w:hAnsi="Times New Roman" w:cs="Times New Roman"/>
        </w:rPr>
        <w:t>[21] Q.Y. Dong, B.G. Shen, J. Chen, J. Shen, J.R. Sun, Journal of Applied Physics 105(11) (2009) 113902.</w:t>
      </w:r>
      <w:bookmarkEnd w:id="25"/>
    </w:p>
    <w:p w14:paraId="7058E0DB" w14:textId="77777777" w:rsidR="00926B49" w:rsidRPr="00085969" w:rsidRDefault="00926B49" w:rsidP="00926B49">
      <w:pPr>
        <w:pStyle w:val="EndNoteBibliography"/>
        <w:rPr>
          <w:rFonts w:ascii="Times New Roman" w:hAnsi="Times New Roman" w:cs="Times New Roman"/>
        </w:rPr>
      </w:pPr>
      <w:bookmarkStart w:id="26" w:name="_ENREF_22"/>
      <w:r w:rsidRPr="00085969">
        <w:rPr>
          <w:rFonts w:ascii="Times New Roman" w:hAnsi="Times New Roman" w:cs="Times New Roman"/>
        </w:rPr>
        <w:t>[22] M.E. Wood, W.H. Potter, Cryogenics 25(12) (1985) 667-683.</w:t>
      </w:r>
      <w:bookmarkEnd w:id="26"/>
    </w:p>
    <w:p w14:paraId="37F79A73" w14:textId="77777777" w:rsidR="00926B49" w:rsidRPr="00085969" w:rsidRDefault="00926B49" w:rsidP="00926B49">
      <w:pPr>
        <w:pStyle w:val="EndNoteBibliography"/>
        <w:rPr>
          <w:rFonts w:ascii="Times New Roman" w:hAnsi="Times New Roman" w:cs="Times New Roman"/>
        </w:rPr>
      </w:pPr>
      <w:bookmarkStart w:id="27" w:name="_ENREF_23"/>
      <w:r w:rsidRPr="00085969">
        <w:rPr>
          <w:rFonts w:ascii="Times New Roman" w:hAnsi="Times New Roman" w:cs="Times New Roman"/>
        </w:rPr>
        <w:t>[23] X.Q. Zheng, B. Zhang, H. Wu, F.X. Hu, Q.Z. Huang, B.G. Shen, Journal of Applied Physics 120(16) (2016) 163907.</w:t>
      </w:r>
      <w:bookmarkEnd w:id="27"/>
    </w:p>
    <w:p w14:paraId="03C03311" w14:textId="77777777" w:rsidR="001378EC" w:rsidRDefault="00F8798C" w:rsidP="001378EC">
      <w:pPr>
        <w:spacing w:line="276" w:lineRule="auto"/>
        <w:rPr>
          <w:rFonts w:ascii="Times New Roman" w:hAnsi="Times New Roman"/>
          <w:sz w:val="22"/>
        </w:rPr>
      </w:pPr>
      <w:r w:rsidRPr="00085969">
        <w:rPr>
          <w:rFonts w:ascii="Times New Roman" w:hAnsi="Times New Roman"/>
          <w:sz w:val="22"/>
        </w:rPr>
        <w:fldChar w:fldCharType="end"/>
      </w:r>
    </w:p>
    <w:p w14:paraId="16E96E3B" w14:textId="77777777" w:rsidR="001378EC" w:rsidRDefault="001378EC" w:rsidP="001378EC">
      <w:pPr>
        <w:spacing w:line="276" w:lineRule="auto"/>
        <w:rPr>
          <w:rFonts w:ascii="Times New Roman" w:hAnsi="Times New Roman"/>
          <w:sz w:val="22"/>
        </w:rPr>
      </w:pPr>
    </w:p>
    <w:p w14:paraId="7DAFCEC3" w14:textId="67ED9B60" w:rsidR="001378EC" w:rsidRDefault="001378EC" w:rsidP="008A211C">
      <w:pPr>
        <w:spacing w:line="360" w:lineRule="auto"/>
        <w:ind w:left="851" w:hanging="851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lastRenderedPageBreak/>
        <w:t>Figure 1</w:t>
      </w:r>
      <w:r>
        <w:rPr>
          <w:rFonts w:ascii="Times New Roman" w:hAnsi="Times New Roman"/>
          <w:sz w:val="22"/>
        </w:rPr>
        <w:t>:</w:t>
      </w:r>
      <w:r>
        <w:rPr>
          <w:rFonts w:ascii="Times New Roman" w:hAnsi="Times New Roman" w:hint="eastAsia"/>
          <w:sz w:val="22"/>
        </w:rPr>
        <w:t xml:space="preserve"> Magnetization as a function of temperature for (a) HoNi</w:t>
      </w:r>
      <w:r w:rsidRPr="00177F87">
        <w:rPr>
          <w:rFonts w:ascii="Times New Roman" w:hAnsi="Times New Roman" w:hint="eastAsia"/>
          <w:sz w:val="22"/>
          <w:vertAlign w:val="subscript"/>
        </w:rPr>
        <w:t>2</w:t>
      </w:r>
      <w:r>
        <w:rPr>
          <w:rFonts w:ascii="Times New Roman" w:hAnsi="Times New Roman" w:hint="eastAsia"/>
          <w:sz w:val="22"/>
          <w:vertAlign w:val="subscript"/>
        </w:rPr>
        <w:t>-</w:t>
      </w:r>
      <w:r w:rsidRPr="008E3168">
        <w:rPr>
          <w:rFonts w:ascii="Times New Roman" w:hAnsi="Times New Roman" w:hint="eastAsia"/>
          <w:i/>
          <w:sz w:val="22"/>
          <w:vertAlign w:val="subscript"/>
        </w:rPr>
        <w:t>y</w:t>
      </w:r>
      <w:r w:rsidRPr="008E3168">
        <w:rPr>
          <w:rFonts w:ascii="Times New Roman" w:hAnsi="Times New Roman" w:hint="eastAsia"/>
          <w:sz w:val="22"/>
        </w:rPr>
        <w:t>Co</w:t>
      </w:r>
      <w:r w:rsidRPr="008E3168">
        <w:rPr>
          <w:rFonts w:ascii="Times New Roman" w:hAnsi="Times New Roman" w:hint="eastAsia"/>
          <w:i/>
          <w:sz w:val="22"/>
          <w:vertAlign w:val="subscript"/>
        </w:rPr>
        <w:t>y</w:t>
      </w:r>
      <w:r>
        <w:rPr>
          <w:rFonts w:ascii="Times New Roman" w:hAnsi="Times New Roman" w:hint="eastAsia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and </w:t>
      </w:r>
      <w:r>
        <w:rPr>
          <w:rFonts w:ascii="Times New Roman" w:hAnsi="Times New Roman" w:hint="eastAsia"/>
          <w:sz w:val="22"/>
        </w:rPr>
        <w:t>(</w:t>
      </w:r>
      <w:r>
        <w:rPr>
          <w:rFonts w:ascii="Times New Roman" w:hAnsi="Times New Roman"/>
          <w:sz w:val="22"/>
        </w:rPr>
        <w:t>b</w:t>
      </w:r>
      <w:r>
        <w:rPr>
          <w:rFonts w:ascii="Times New Roman" w:hAnsi="Times New Roman" w:hint="eastAsia"/>
          <w:sz w:val="22"/>
        </w:rPr>
        <w:t>) Ho</w:t>
      </w:r>
      <w:r w:rsidRPr="00177F87">
        <w:rPr>
          <w:rFonts w:ascii="Times New Roman" w:hAnsi="Times New Roman" w:hint="eastAsia"/>
          <w:sz w:val="22"/>
          <w:vertAlign w:val="subscript"/>
        </w:rPr>
        <w:t>1-</w:t>
      </w:r>
      <w:r w:rsidRPr="00177F87">
        <w:rPr>
          <w:rFonts w:ascii="Times New Roman" w:hAnsi="Times New Roman" w:hint="eastAsia"/>
          <w:i/>
          <w:sz w:val="22"/>
          <w:vertAlign w:val="subscript"/>
        </w:rPr>
        <w:t>x</w:t>
      </w:r>
      <w:r>
        <w:rPr>
          <w:rFonts w:ascii="Times New Roman" w:hAnsi="Times New Roman" w:hint="eastAsia"/>
          <w:sz w:val="22"/>
        </w:rPr>
        <w:t>Gd</w:t>
      </w:r>
      <w:r w:rsidRPr="00177F87">
        <w:rPr>
          <w:rFonts w:ascii="Times New Roman" w:hAnsi="Times New Roman" w:hint="eastAsia"/>
          <w:i/>
          <w:sz w:val="22"/>
          <w:vertAlign w:val="subscript"/>
        </w:rPr>
        <w:t>x</w:t>
      </w:r>
      <w:r>
        <w:rPr>
          <w:rFonts w:ascii="Times New Roman" w:hAnsi="Times New Roman" w:hint="eastAsia"/>
          <w:sz w:val="22"/>
        </w:rPr>
        <w:t>Ni</w:t>
      </w:r>
      <w:r w:rsidRPr="00177F87">
        <w:rPr>
          <w:rFonts w:ascii="Times New Roman" w:hAnsi="Times New Roman" w:hint="eastAsia"/>
          <w:sz w:val="22"/>
          <w:vertAlign w:val="subscript"/>
        </w:rPr>
        <w:t>2</w:t>
      </w:r>
      <w:r>
        <w:rPr>
          <w:rFonts w:ascii="Times New Roman" w:hAnsi="Times New Roman" w:hint="eastAsia"/>
          <w:sz w:val="22"/>
        </w:rPr>
        <w:t xml:space="preserve"> alloys under </w:t>
      </w:r>
      <w:r>
        <w:rPr>
          <w:rFonts w:ascii="Times New Roman" w:hAnsi="Times New Roman"/>
          <w:sz w:val="22"/>
        </w:rPr>
        <w:t xml:space="preserve">a magnetic field of </w:t>
      </w:r>
      <w:r>
        <w:rPr>
          <w:rFonts w:ascii="Times New Roman" w:hAnsi="Times New Roman" w:hint="eastAsia"/>
          <w:sz w:val="22"/>
        </w:rPr>
        <w:t>1 T;</w:t>
      </w:r>
      <w:r w:rsidRPr="00C856B4">
        <w:rPr>
          <w:rFonts w:ascii="Times New Roman" w:hAnsi="Times New Roman" w:hint="eastAsia"/>
          <w:sz w:val="22"/>
        </w:rPr>
        <w:t xml:space="preserve"> </w:t>
      </w:r>
      <w:r>
        <w:rPr>
          <w:rFonts w:ascii="Times New Roman" w:hAnsi="Times New Roman" w:hint="eastAsia"/>
          <w:sz w:val="22"/>
        </w:rPr>
        <w:t>(</w:t>
      </w:r>
      <w:r>
        <w:rPr>
          <w:rFonts w:ascii="Times New Roman" w:hAnsi="Times New Roman"/>
          <w:sz w:val="22"/>
        </w:rPr>
        <w:t>c</w:t>
      </w:r>
      <w:r>
        <w:rPr>
          <w:rFonts w:ascii="Times New Roman" w:hAnsi="Times New Roman" w:hint="eastAsia"/>
          <w:sz w:val="22"/>
        </w:rPr>
        <w:t xml:space="preserve">) </w:t>
      </w:r>
      <w:r>
        <w:rPr>
          <w:rFonts w:ascii="Times New Roman" w:hAnsi="Times New Roman"/>
          <w:sz w:val="22"/>
        </w:rPr>
        <w:t xml:space="preserve">Zero field cooling (ZFC) - field cooling (FC) and </w:t>
      </w:r>
      <w:r>
        <w:rPr>
          <w:rFonts w:ascii="Times New Roman" w:hAnsi="Times New Roman" w:hint="eastAsia"/>
          <w:sz w:val="22"/>
        </w:rPr>
        <w:t>(</w:t>
      </w:r>
      <w:r>
        <w:rPr>
          <w:rFonts w:ascii="Times New Roman" w:hAnsi="Times New Roman"/>
          <w:sz w:val="22"/>
        </w:rPr>
        <w:t>d</w:t>
      </w:r>
      <w:r>
        <w:rPr>
          <w:rFonts w:ascii="Times New Roman" w:hAnsi="Times New Roman" w:hint="eastAsia"/>
          <w:sz w:val="22"/>
        </w:rPr>
        <w:t xml:space="preserve">) </w:t>
      </w:r>
      <w:proofErr w:type="spellStart"/>
      <w:r>
        <w:rPr>
          <w:rFonts w:ascii="Times New Roman" w:hAnsi="Times New Roman" w:hint="eastAsia"/>
          <w:sz w:val="22"/>
        </w:rPr>
        <w:t>dM</w:t>
      </w:r>
      <w:proofErr w:type="spellEnd"/>
      <w:r>
        <w:rPr>
          <w:rFonts w:ascii="Times New Roman" w:hAnsi="Times New Roman" w:hint="eastAsia"/>
          <w:sz w:val="22"/>
        </w:rPr>
        <w:t>/dT value</w:t>
      </w:r>
      <w:r>
        <w:rPr>
          <w:rFonts w:ascii="Times New Roman" w:hAnsi="Times New Roman"/>
          <w:sz w:val="22"/>
        </w:rPr>
        <w:t>s</w:t>
      </w:r>
      <w:r>
        <w:rPr>
          <w:rFonts w:ascii="Times New Roman" w:hAnsi="Times New Roman" w:hint="eastAsia"/>
          <w:sz w:val="22"/>
        </w:rPr>
        <w:t xml:space="preserve"> as a function of </w:t>
      </w:r>
      <w:r>
        <w:rPr>
          <w:rFonts w:ascii="Times New Roman" w:hAnsi="Times New Roman"/>
          <w:sz w:val="22"/>
        </w:rPr>
        <w:t>temperature</w:t>
      </w:r>
      <w:r>
        <w:rPr>
          <w:rFonts w:ascii="Times New Roman" w:hAnsi="Times New Roman" w:hint="eastAsia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for </w:t>
      </w:r>
      <w:r>
        <w:rPr>
          <w:rFonts w:ascii="Times New Roman" w:hAnsi="Times New Roman" w:hint="eastAsia"/>
          <w:sz w:val="22"/>
        </w:rPr>
        <w:t>Ho</w:t>
      </w:r>
      <w:r w:rsidRPr="00177F87">
        <w:rPr>
          <w:rFonts w:ascii="Times New Roman" w:hAnsi="Times New Roman" w:hint="eastAsia"/>
          <w:sz w:val="22"/>
          <w:vertAlign w:val="subscript"/>
        </w:rPr>
        <w:t>1-</w:t>
      </w:r>
      <w:r w:rsidRPr="00177F87">
        <w:rPr>
          <w:rFonts w:ascii="Times New Roman" w:hAnsi="Times New Roman" w:hint="eastAsia"/>
          <w:i/>
          <w:sz w:val="22"/>
          <w:vertAlign w:val="subscript"/>
        </w:rPr>
        <w:t>x</w:t>
      </w:r>
      <w:r>
        <w:rPr>
          <w:rFonts w:ascii="Times New Roman" w:hAnsi="Times New Roman" w:hint="eastAsia"/>
          <w:sz w:val="22"/>
        </w:rPr>
        <w:t>Gd</w:t>
      </w:r>
      <w:r w:rsidRPr="00177F87">
        <w:rPr>
          <w:rFonts w:ascii="Times New Roman" w:hAnsi="Times New Roman" w:hint="eastAsia"/>
          <w:i/>
          <w:sz w:val="22"/>
          <w:vertAlign w:val="subscript"/>
        </w:rPr>
        <w:t>x</w:t>
      </w:r>
      <w:r>
        <w:rPr>
          <w:rFonts w:ascii="Times New Roman" w:hAnsi="Times New Roman" w:hint="eastAsia"/>
          <w:sz w:val="22"/>
        </w:rPr>
        <w:t>Ni</w:t>
      </w:r>
      <w:r w:rsidRPr="00177F87">
        <w:rPr>
          <w:rFonts w:ascii="Times New Roman" w:hAnsi="Times New Roman" w:hint="eastAsia"/>
          <w:sz w:val="22"/>
          <w:vertAlign w:val="subscript"/>
        </w:rPr>
        <w:t>2</w:t>
      </w:r>
      <w:r>
        <w:rPr>
          <w:rFonts w:ascii="Times New Roman" w:hAnsi="Times New Roman" w:hint="eastAsia"/>
          <w:sz w:val="22"/>
          <w:vertAlign w:val="subscript"/>
        </w:rPr>
        <w:t>-</w:t>
      </w:r>
      <w:r w:rsidRPr="008E3168">
        <w:rPr>
          <w:rFonts w:ascii="Times New Roman" w:hAnsi="Times New Roman" w:hint="eastAsia"/>
          <w:i/>
          <w:sz w:val="22"/>
          <w:vertAlign w:val="subscript"/>
        </w:rPr>
        <w:t>y</w:t>
      </w:r>
      <w:r w:rsidRPr="00C856B4">
        <w:rPr>
          <w:rFonts w:ascii="Times New Roman" w:hAnsi="Times New Roman" w:hint="eastAsia"/>
          <w:sz w:val="22"/>
        </w:rPr>
        <w:t>Co</w:t>
      </w:r>
      <w:r w:rsidRPr="008E3168">
        <w:rPr>
          <w:rFonts w:ascii="Times New Roman" w:hAnsi="Times New Roman" w:hint="eastAsia"/>
          <w:i/>
          <w:sz w:val="22"/>
          <w:vertAlign w:val="subscript"/>
        </w:rPr>
        <w:t>y</w:t>
      </w:r>
      <w:r>
        <w:rPr>
          <w:rFonts w:ascii="Times New Roman" w:hAnsi="Times New Roman" w:hint="eastAsia"/>
          <w:sz w:val="22"/>
        </w:rPr>
        <w:t xml:space="preserve"> alloys under 0.05 T</w:t>
      </w:r>
      <w:r>
        <w:rPr>
          <w:rFonts w:ascii="Times New Roman" w:hAnsi="Times New Roman"/>
          <w:sz w:val="22"/>
        </w:rPr>
        <w:t xml:space="preserve"> showing change of their Curie temperature.</w:t>
      </w:r>
    </w:p>
    <w:p w14:paraId="6A616616" w14:textId="77777777" w:rsidR="001378EC" w:rsidRDefault="001378EC" w:rsidP="001378EC">
      <w:pPr>
        <w:spacing w:line="360" w:lineRule="auto"/>
        <w:ind w:left="851" w:hanging="851"/>
        <w:rPr>
          <w:rFonts w:ascii="Times New Roman" w:hAnsi="Times New Roman"/>
          <w:sz w:val="22"/>
        </w:rPr>
      </w:pPr>
    </w:p>
    <w:p w14:paraId="06141962" w14:textId="216E98D4" w:rsidR="001378EC" w:rsidRDefault="001378EC" w:rsidP="008A211C">
      <w:pPr>
        <w:spacing w:line="360" w:lineRule="auto"/>
        <w:ind w:left="851" w:hanging="851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sz w:val="22"/>
        </w:rPr>
        <w:t>Figure 2: SEM-EDS maps and composition line profiles of constituent elements obtained from matrix phase of (a) (Ho</w:t>
      </w:r>
      <w:r w:rsidRPr="00FD1F55">
        <w:rPr>
          <w:rFonts w:ascii="Times New Roman" w:hAnsi="Times New Roman"/>
          <w:sz w:val="22"/>
          <w:vertAlign w:val="subscript"/>
        </w:rPr>
        <w:t>0.7</w:t>
      </w:r>
      <w:r>
        <w:rPr>
          <w:rFonts w:ascii="Times New Roman" w:hAnsi="Times New Roman"/>
          <w:sz w:val="22"/>
        </w:rPr>
        <w:t>Gd</w:t>
      </w:r>
      <w:r w:rsidRPr="00FD1F55">
        <w:rPr>
          <w:rFonts w:ascii="Times New Roman" w:hAnsi="Times New Roman"/>
          <w:sz w:val="22"/>
          <w:vertAlign w:val="subscript"/>
        </w:rPr>
        <w:t>0.</w:t>
      </w:r>
      <w:proofErr w:type="gramStart"/>
      <w:r w:rsidRPr="00FD1F55">
        <w:rPr>
          <w:rFonts w:ascii="Times New Roman" w:hAnsi="Times New Roman"/>
          <w:sz w:val="22"/>
          <w:vertAlign w:val="subscript"/>
        </w:rPr>
        <w:t>3</w:t>
      </w:r>
      <w:r>
        <w:rPr>
          <w:rFonts w:ascii="Times New Roman" w:hAnsi="Times New Roman"/>
          <w:sz w:val="22"/>
        </w:rPr>
        <w:t>)Ni</w:t>
      </w:r>
      <w:proofErr w:type="gramEnd"/>
      <w:r w:rsidRPr="00FD1F55">
        <w:rPr>
          <w:rFonts w:ascii="Times New Roman" w:hAnsi="Times New Roman"/>
          <w:sz w:val="22"/>
          <w:vertAlign w:val="subscript"/>
        </w:rPr>
        <w:t>2</w:t>
      </w:r>
      <w:r>
        <w:rPr>
          <w:rFonts w:ascii="Times New Roman" w:hAnsi="Times New Roman"/>
          <w:sz w:val="22"/>
        </w:rPr>
        <w:t xml:space="preserve"> and (b) Ho(Ni</w:t>
      </w:r>
      <w:r w:rsidRPr="00FD1F55">
        <w:rPr>
          <w:rFonts w:ascii="Times New Roman" w:hAnsi="Times New Roman"/>
          <w:sz w:val="22"/>
          <w:vertAlign w:val="subscript"/>
        </w:rPr>
        <w:t>1.7</w:t>
      </w:r>
      <w:r>
        <w:rPr>
          <w:rFonts w:ascii="Times New Roman" w:hAnsi="Times New Roman"/>
          <w:sz w:val="22"/>
        </w:rPr>
        <w:t>Co</w:t>
      </w:r>
      <w:r w:rsidRPr="00FD1F55">
        <w:rPr>
          <w:rFonts w:ascii="Times New Roman" w:hAnsi="Times New Roman"/>
          <w:sz w:val="22"/>
          <w:vertAlign w:val="subscript"/>
        </w:rPr>
        <w:t>0.3</w:t>
      </w:r>
      <w:r>
        <w:rPr>
          <w:rFonts w:ascii="Times New Roman" w:hAnsi="Times New Roman"/>
          <w:sz w:val="22"/>
        </w:rPr>
        <w:t xml:space="preserve">) alloys. (c) High resolution HAADF-STEM images and atomic resolution STEM-EDS maps of Ho (red), Co (blue), and Ni (green) obtained along </w:t>
      </w:r>
      <m:oMath>
        <m:r>
          <w:rPr>
            <w:rFonts w:ascii="Cambria Math" w:hAnsi="Cambria Math"/>
            <w:color w:val="000000"/>
            <w:sz w:val="22"/>
          </w:rPr>
          <m:t>[</m:t>
        </m:r>
        <m:acc>
          <m:accPr>
            <m:chr m:val="̅"/>
            <m:ctrlPr>
              <w:rPr>
                <w:rFonts w:ascii="Cambria Math" w:hAnsi="Cambria Math"/>
                <w:i/>
                <w:color w:val="000000"/>
                <w:sz w:val="22"/>
              </w:rPr>
            </m:ctrlPr>
          </m:accPr>
          <m:e>
            <m:r>
              <w:rPr>
                <w:rFonts w:ascii="Cambria Math" w:hAnsi="Cambria Math"/>
                <w:color w:val="000000"/>
                <w:sz w:val="22"/>
              </w:rPr>
              <m:t>1</m:t>
            </m:r>
          </m:e>
        </m:acc>
        <m:r>
          <w:rPr>
            <w:rFonts w:ascii="Cambria Math" w:hAnsi="Cambria Math"/>
            <w:color w:val="000000"/>
            <w:sz w:val="22"/>
          </w:rPr>
          <m:t>01]</m:t>
        </m:r>
      </m:oMath>
      <w:r>
        <w:rPr>
          <w:rFonts w:ascii="Times New Roman" w:hAnsi="Times New Roman"/>
          <w:color w:val="000000"/>
          <w:sz w:val="22"/>
        </w:rPr>
        <w:t xml:space="preserve"> zone axis in HoNi</w:t>
      </w:r>
      <w:r w:rsidRPr="008201E4">
        <w:rPr>
          <w:rFonts w:ascii="Times New Roman" w:hAnsi="Times New Roman"/>
          <w:color w:val="000000"/>
          <w:sz w:val="22"/>
          <w:vertAlign w:val="subscript"/>
        </w:rPr>
        <w:t>1.7</w:t>
      </w:r>
      <w:r>
        <w:rPr>
          <w:rFonts w:ascii="Times New Roman" w:hAnsi="Times New Roman"/>
          <w:color w:val="000000"/>
          <w:sz w:val="22"/>
        </w:rPr>
        <w:t>Co</w:t>
      </w:r>
      <w:r w:rsidRPr="008201E4">
        <w:rPr>
          <w:rFonts w:ascii="Times New Roman" w:hAnsi="Times New Roman"/>
          <w:color w:val="000000"/>
          <w:sz w:val="22"/>
          <w:vertAlign w:val="subscript"/>
        </w:rPr>
        <w:t>0.3</w:t>
      </w:r>
      <w:r>
        <w:rPr>
          <w:rFonts w:ascii="Times New Roman" w:hAnsi="Times New Roman"/>
          <w:color w:val="000000"/>
          <w:sz w:val="22"/>
        </w:rPr>
        <w:t xml:space="preserve"> sample.</w:t>
      </w:r>
    </w:p>
    <w:p w14:paraId="35963F72" w14:textId="77777777" w:rsidR="001378EC" w:rsidRDefault="001378EC" w:rsidP="001378EC">
      <w:pPr>
        <w:spacing w:line="360" w:lineRule="auto"/>
        <w:ind w:left="851" w:hanging="851"/>
        <w:rPr>
          <w:rFonts w:ascii="Times New Roman" w:hAnsi="Times New Roman"/>
          <w:color w:val="000000"/>
          <w:sz w:val="22"/>
        </w:rPr>
      </w:pPr>
    </w:p>
    <w:p w14:paraId="77D953EE" w14:textId="2AE9C686" w:rsidR="001378EC" w:rsidRDefault="001378EC" w:rsidP="001378EC">
      <w:pPr>
        <w:spacing w:line="360" w:lineRule="auto"/>
        <w:ind w:left="851" w:hanging="851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noProof/>
          <w:sz w:val="22"/>
        </w:rPr>
        <w:t xml:space="preserve">Figure </w:t>
      </w:r>
      <w:r>
        <w:rPr>
          <w:rFonts w:ascii="Times New Roman" w:hAnsi="Times New Roman"/>
          <w:noProof/>
          <w:sz w:val="22"/>
        </w:rPr>
        <w:t>3</w:t>
      </w:r>
      <w:r>
        <w:rPr>
          <w:rFonts w:ascii="Times New Roman" w:hAnsi="Times New Roman" w:hint="eastAsia"/>
          <w:noProof/>
          <w:sz w:val="22"/>
        </w:rPr>
        <w:t xml:space="preserve"> (a) XRD patterns </w:t>
      </w:r>
      <w:r>
        <w:rPr>
          <w:rFonts w:ascii="Times New Roman" w:hAnsi="Times New Roman" w:hint="eastAsia"/>
          <w:sz w:val="22"/>
        </w:rPr>
        <w:t>Ho</w:t>
      </w:r>
      <w:r w:rsidRPr="00177F87">
        <w:rPr>
          <w:rFonts w:ascii="Times New Roman" w:hAnsi="Times New Roman" w:hint="eastAsia"/>
          <w:sz w:val="22"/>
          <w:vertAlign w:val="subscript"/>
        </w:rPr>
        <w:t>1-</w:t>
      </w:r>
      <w:r w:rsidRPr="00177F87">
        <w:rPr>
          <w:rFonts w:ascii="Times New Roman" w:hAnsi="Times New Roman" w:hint="eastAsia"/>
          <w:i/>
          <w:sz w:val="22"/>
          <w:vertAlign w:val="subscript"/>
        </w:rPr>
        <w:t>x</w:t>
      </w:r>
      <w:r>
        <w:rPr>
          <w:rFonts w:ascii="Times New Roman" w:hAnsi="Times New Roman" w:hint="eastAsia"/>
          <w:sz w:val="22"/>
        </w:rPr>
        <w:t>Gd</w:t>
      </w:r>
      <w:r w:rsidRPr="00177F87">
        <w:rPr>
          <w:rFonts w:ascii="Times New Roman" w:hAnsi="Times New Roman" w:hint="eastAsia"/>
          <w:i/>
          <w:sz w:val="22"/>
          <w:vertAlign w:val="subscript"/>
        </w:rPr>
        <w:t>x</w:t>
      </w:r>
      <w:r>
        <w:rPr>
          <w:rFonts w:ascii="Times New Roman" w:hAnsi="Times New Roman" w:hint="eastAsia"/>
          <w:sz w:val="22"/>
        </w:rPr>
        <w:t>Ni</w:t>
      </w:r>
      <w:r w:rsidRPr="00177F87">
        <w:rPr>
          <w:rFonts w:ascii="Times New Roman" w:hAnsi="Times New Roman" w:hint="eastAsia"/>
          <w:sz w:val="22"/>
          <w:vertAlign w:val="subscript"/>
        </w:rPr>
        <w:t>2</w:t>
      </w:r>
      <w:r>
        <w:rPr>
          <w:rFonts w:ascii="Times New Roman" w:hAnsi="Times New Roman" w:hint="eastAsia"/>
          <w:sz w:val="22"/>
        </w:rPr>
        <w:t xml:space="preserve"> alloys</w:t>
      </w:r>
      <w:r>
        <w:rPr>
          <w:rFonts w:ascii="Times New Roman" w:hAnsi="Times New Roman" w:hint="eastAsia"/>
          <w:noProof/>
          <w:sz w:val="22"/>
        </w:rPr>
        <w:t xml:space="preserve"> and (b)</w:t>
      </w:r>
      <w:r>
        <w:rPr>
          <w:rFonts w:ascii="Times New Roman" w:hAnsi="Times New Roman"/>
          <w:noProof/>
          <w:sz w:val="22"/>
        </w:rPr>
        <w:t xml:space="preserve"> </w:t>
      </w:r>
      <w:r>
        <w:rPr>
          <w:rFonts w:ascii="Times New Roman" w:hAnsi="Times New Roman" w:hint="eastAsia"/>
          <w:noProof/>
          <w:sz w:val="22"/>
        </w:rPr>
        <w:t>the refinement result for Ho</w:t>
      </w:r>
      <w:r w:rsidRPr="00D1038C">
        <w:rPr>
          <w:rFonts w:ascii="Times New Roman" w:hAnsi="Times New Roman" w:hint="eastAsia"/>
          <w:noProof/>
          <w:sz w:val="22"/>
          <w:vertAlign w:val="subscript"/>
        </w:rPr>
        <w:t>0.7</w:t>
      </w:r>
      <w:r>
        <w:rPr>
          <w:rFonts w:ascii="Times New Roman" w:hAnsi="Times New Roman" w:hint="eastAsia"/>
          <w:noProof/>
          <w:sz w:val="22"/>
        </w:rPr>
        <w:t>Gd</w:t>
      </w:r>
      <w:r w:rsidRPr="00D1038C">
        <w:rPr>
          <w:rFonts w:ascii="Times New Roman" w:hAnsi="Times New Roman" w:hint="eastAsia"/>
          <w:noProof/>
          <w:sz w:val="22"/>
          <w:vertAlign w:val="subscript"/>
        </w:rPr>
        <w:t>0.3</w:t>
      </w:r>
      <w:r>
        <w:rPr>
          <w:rFonts w:ascii="Times New Roman" w:hAnsi="Times New Roman" w:hint="eastAsia"/>
          <w:noProof/>
          <w:sz w:val="22"/>
        </w:rPr>
        <w:t>Ni</w:t>
      </w:r>
      <w:r w:rsidRPr="00D1038C">
        <w:rPr>
          <w:rFonts w:ascii="Times New Roman" w:hAnsi="Times New Roman" w:hint="eastAsia"/>
          <w:noProof/>
          <w:sz w:val="22"/>
          <w:vertAlign w:val="subscript"/>
        </w:rPr>
        <w:t>2</w:t>
      </w:r>
      <w:r>
        <w:rPr>
          <w:rFonts w:ascii="Times New Roman" w:hAnsi="Times New Roman" w:hint="eastAsia"/>
          <w:noProof/>
          <w:sz w:val="22"/>
        </w:rPr>
        <w:t xml:space="preserve">; and (c) lattice parameter </w:t>
      </w:r>
      <w:r w:rsidRPr="002A457D">
        <w:rPr>
          <w:rFonts w:ascii="Times New Roman" w:hAnsi="Times New Roman" w:hint="eastAsia"/>
          <w:i/>
          <w:noProof/>
          <w:sz w:val="22"/>
        </w:rPr>
        <w:t xml:space="preserve">a </w:t>
      </w:r>
      <w:r>
        <w:rPr>
          <w:rFonts w:ascii="Times New Roman" w:hAnsi="Times New Roman" w:hint="eastAsia"/>
          <w:noProof/>
          <w:sz w:val="22"/>
        </w:rPr>
        <w:t>of</w:t>
      </w:r>
      <w:r>
        <w:rPr>
          <w:rFonts w:ascii="Times New Roman" w:hAnsi="Times New Roman"/>
          <w:noProof/>
          <w:sz w:val="22"/>
        </w:rPr>
        <w:t xml:space="preserve"> </w:t>
      </w:r>
      <w:r>
        <w:rPr>
          <w:rFonts w:ascii="Times New Roman" w:hAnsi="Times New Roman" w:hint="eastAsia"/>
          <w:noProof/>
          <w:sz w:val="22"/>
        </w:rPr>
        <w:t>HoNi</w:t>
      </w:r>
      <w:r w:rsidRPr="002A457D">
        <w:rPr>
          <w:rFonts w:ascii="Times New Roman" w:hAnsi="Times New Roman" w:hint="eastAsia"/>
          <w:noProof/>
          <w:sz w:val="22"/>
          <w:vertAlign w:val="subscript"/>
        </w:rPr>
        <w:t>2</w:t>
      </w:r>
      <w:r>
        <w:rPr>
          <w:rFonts w:ascii="Times New Roman" w:hAnsi="Times New Roman" w:hint="eastAsia"/>
          <w:noProof/>
          <w:sz w:val="22"/>
        </w:rPr>
        <w:t xml:space="preserve"> phase in </w:t>
      </w:r>
      <w:r w:rsidR="008A211C">
        <w:rPr>
          <w:rFonts w:ascii="Times New Roman" w:hAnsi="Times New Roman"/>
          <w:noProof/>
          <w:sz w:val="22"/>
        </w:rPr>
        <w:t xml:space="preserve">the </w:t>
      </w:r>
      <w:r>
        <w:rPr>
          <w:rFonts w:ascii="Times New Roman" w:hAnsi="Times New Roman" w:hint="eastAsia"/>
          <w:sz w:val="22"/>
        </w:rPr>
        <w:t>Ho</w:t>
      </w:r>
      <w:r w:rsidRPr="00177F87">
        <w:rPr>
          <w:rFonts w:ascii="Times New Roman" w:hAnsi="Times New Roman" w:hint="eastAsia"/>
          <w:sz w:val="22"/>
          <w:vertAlign w:val="subscript"/>
        </w:rPr>
        <w:t>1-</w:t>
      </w:r>
      <w:r w:rsidRPr="00177F87">
        <w:rPr>
          <w:rFonts w:ascii="Times New Roman" w:hAnsi="Times New Roman" w:hint="eastAsia"/>
          <w:i/>
          <w:sz w:val="22"/>
          <w:vertAlign w:val="subscript"/>
        </w:rPr>
        <w:t>x</w:t>
      </w:r>
      <w:r>
        <w:rPr>
          <w:rFonts w:ascii="Times New Roman" w:hAnsi="Times New Roman" w:hint="eastAsia"/>
          <w:sz w:val="22"/>
        </w:rPr>
        <w:t>Gd</w:t>
      </w:r>
      <w:r w:rsidRPr="00177F87">
        <w:rPr>
          <w:rFonts w:ascii="Times New Roman" w:hAnsi="Times New Roman" w:hint="eastAsia"/>
          <w:i/>
          <w:sz w:val="22"/>
          <w:vertAlign w:val="subscript"/>
        </w:rPr>
        <w:t>x</w:t>
      </w:r>
      <w:r>
        <w:rPr>
          <w:rFonts w:ascii="Times New Roman" w:hAnsi="Times New Roman" w:hint="eastAsia"/>
          <w:sz w:val="22"/>
        </w:rPr>
        <w:t>Ni</w:t>
      </w:r>
      <w:r w:rsidRPr="00177F87">
        <w:rPr>
          <w:rFonts w:ascii="Times New Roman" w:hAnsi="Times New Roman" w:hint="eastAsia"/>
          <w:sz w:val="22"/>
          <w:vertAlign w:val="subscript"/>
        </w:rPr>
        <w:t>2</w:t>
      </w:r>
      <w:r>
        <w:rPr>
          <w:rFonts w:ascii="Times New Roman" w:hAnsi="Times New Roman"/>
          <w:sz w:val="22"/>
          <w:vertAlign w:val="subscript"/>
        </w:rPr>
        <w:t xml:space="preserve"> </w:t>
      </w:r>
      <w:r>
        <w:rPr>
          <w:rFonts w:ascii="Times New Roman" w:hAnsi="Times New Roman"/>
          <w:noProof/>
          <w:sz w:val="22"/>
        </w:rPr>
        <w:t xml:space="preserve">and </w:t>
      </w:r>
      <w:r>
        <w:rPr>
          <w:rFonts w:ascii="Times New Roman" w:hAnsi="Times New Roman" w:hint="eastAsia"/>
          <w:sz w:val="22"/>
        </w:rPr>
        <w:t>HoNi</w:t>
      </w:r>
      <w:r w:rsidRPr="00177F87">
        <w:rPr>
          <w:rFonts w:ascii="Times New Roman" w:hAnsi="Times New Roman" w:hint="eastAsia"/>
          <w:sz w:val="22"/>
          <w:vertAlign w:val="subscript"/>
        </w:rPr>
        <w:t>2</w:t>
      </w:r>
      <w:r>
        <w:rPr>
          <w:rFonts w:ascii="Times New Roman" w:hAnsi="Times New Roman" w:hint="eastAsia"/>
          <w:sz w:val="22"/>
          <w:vertAlign w:val="subscript"/>
        </w:rPr>
        <w:t>-</w:t>
      </w:r>
      <w:r w:rsidRPr="008E3168">
        <w:rPr>
          <w:rFonts w:ascii="Times New Roman" w:hAnsi="Times New Roman" w:hint="eastAsia"/>
          <w:i/>
          <w:sz w:val="22"/>
          <w:vertAlign w:val="subscript"/>
        </w:rPr>
        <w:t>y</w:t>
      </w:r>
      <w:r w:rsidRPr="00C856B4">
        <w:rPr>
          <w:rFonts w:ascii="Times New Roman" w:hAnsi="Times New Roman" w:hint="eastAsia"/>
          <w:sz w:val="22"/>
        </w:rPr>
        <w:t>Co</w:t>
      </w:r>
      <w:r w:rsidRPr="008E3168">
        <w:rPr>
          <w:rFonts w:ascii="Times New Roman" w:hAnsi="Times New Roman" w:hint="eastAsia"/>
          <w:i/>
          <w:sz w:val="22"/>
          <w:vertAlign w:val="subscript"/>
        </w:rPr>
        <w:t>y</w:t>
      </w:r>
      <w:r>
        <w:rPr>
          <w:rFonts w:ascii="Times New Roman" w:hAnsi="Times New Roman" w:hint="eastAsia"/>
          <w:sz w:val="22"/>
        </w:rPr>
        <w:t xml:space="preserve"> </w:t>
      </w:r>
      <w:r>
        <w:rPr>
          <w:rFonts w:ascii="Times New Roman" w:hAnsi="Times New Roman"/>
          <w:sz w:val="22"/>
        </w:rPr>
        <w:t>samples</w:t>
      </w:r>
      <w:r>
        <w:rPr>
          <w:rFonts w:ascii="Times New Roman" w:hAnsi="Times New Roman" w:hint="eastAsia"/>
          <w:sz w:val="22"/>
        </w:rPr>
        <w:t>.</w:t>
      </w:r>
    </w:p>
    <w:p w14:paraId="600CD001" w14:textId="77777777" w:rsidR="001378EC" w:rsidRDefault="001378EC" w:rsidP="001378EC">
      <w:pPr>
        <w:spacing w:line="360" w:lineRule="auto"/>
        <w:ind w:left="851" w:hanging="851"/>
        <w:rPr>
          <w:rFonts w:ascii="Times New Roman" w:hAnsi="Times New Roman"/>
          <w:sz w:val="22"/>
        </w:rPr>
      </w:pPr>
    </w:p>
    <w:p w14:paraId="2F3B2A05" w14:textId="4E65B825" w:rsidR="001378EC" w:rsidRDefault="001378EC" w:rsidP="008A211C">
      <w:pPr>
        <w:spacing w:line="360" w:lineRule="auto"/>
        <w:ind w:left="851" w:hanging="851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Figure 4</w:t>
      </w:r>
      <w:r>
        <w:rPr>
          <w:rFonts w:ascii="Times New Roman" w:hAnsi="Times New Roman"/>
          <w:sz w:val="22"/>
        </w:rPr>
        <w:t>:</w:t>
      </w:r>
      <w:r>
        <w:rPr>
          <w:rFonts w:ascii="Times New Roman" w:hAnsi="Times New Roman" w:hint="eastAsia"/>
          <w:sz w:val="22"/>
        </w:rPr>
        <w:t xml:space="preserve"> (a) </w:t>
      </w:r>
      <w:r>
        <w:rPr>
          <w:rFonts w:ascii="Times New Roman" w:hAnsi="Times New Roman"/>
          <w:sz w:val="22"/>
        </w:rPr>
        <w:t>Isothermal magnetic e</w:t>
      </w:r>
      <w:r>
        <w:rPr>
          <w:rFonts w:ascii="Times New Roman" w:hAnsi="Times New Roman" w:hint="eastAsia"/>
          <w:sz w:val="22"/>
        </w:rPr>
        <w:t>ntropy change (</w:t>
      </w:r>
      <w:r>
        <w:rPr>
          <w:rFonts w:ascii="Times New Roman" w:hAnsi="Times New Roman"/>
          <w:sz w:val="22"/>
        </w:rPr>
        <w:t>∆</w:t>
      </w:r>
      <w:r w:rsidRPr="002A457D">
        <w:rPr>
          <w:rFonts w:ascii="Times New Roman" w:hAnsi="Times New Roman" w:hint="eastAsia"/>
          <w:i/>
          <w:sz w:val="22"/>
        </w:rPr>
        <w:t>S</w:t>
      </w:r>
      <w:r w:rsidRPr="002A457D">
        <w:rPr>
          <w:rFonts w:ascii="Times New Roman" w:hAnsi="Times New Roman" w:hint="eastAsia"/>
          <w:i/>
          <w:sz w:val="22"/>
          <w:vertAlign w:val="subscript"/>
        </w:rPr>
        <w:t>M</w:t>
      </w:r>
      <w:r>
        <w:rPr>
          <w:rFonts w:ascii="Times New Roman" w:hAnsi="Times New Roman" w:hint="eastAsia"/>
          <w:sz w:val="22"/>
        </w:rPr>
        <w:t>) as a function of temperature for the Ho</w:t>
      </w:r>
      <w:r w:rsidRPr="00177F87">
        <w:rPr>
          <w:rFonts w:ascii="Times New Roman" w:hAnsi="Times New Roman" w:hint="eastAsia"/>
          <w:sz w:val="22"/>
          <w:vertAlign w:val="subscript"/>
        </w:rPr>
        <w:t>1-</w:t>
      </w:r>
      <w:r w:rsidRPr="00177F87">
        <w:rPr>
          <w:rFonts w:ascii="Times New Roman" w:hAnsi="Times New Roman" w:hint="eastAsia"/>
          <w:i/>
          <w:sz w:val="22"/>
          <w:vertAlign w:val="subscript"/>
        </w:rPr>
        <w:t>x</w:t>
      </w:r>
      <w:r>
        <w:rPr>
          <w:rFonts w:ascii="Times New Roman" w:hAnsi="Times New Roman" w:hint="eastAsia"/>
          <w:sz w:val="22"/>
        </w:rPr>
        <w:t>Gd</w:t>
      </w:r>
      <w:r w:rsidRPr="00177F87">
        <w:rPr>
          <w:rFonts w:ascii="Times New Roman" w:hAnsi="Times New Roman" w:hint="eastAsia"/>
          <w:i/>
          <w:sz w:val="22"/>
          <w:vertAlign w:val="subscript"/>
        </w:rPr>
        <w:t>x</w:t>
      </w:r>
      <w:r>
        <w:rPr>
          <w:rFonts w:ascii="Times New Roman" w:hAnsi="Times New Roman" w:hint="eastAsia"/>
          <w:sz w:val="22"/>
        </w:rPr>
        <w:t>Ni</w:t>
      </w:r>
      <w:r w:rsidRPr="00177F87">
        <w:rPr>
          <w:rFonts w:ascii="Times New Roman" w:hAnsi="Times New Roman" w:hint="eastAsia"/>
          <w:sz w:val="22"/>
          <w:vertAlign w:val="subscript"/>
        </w:rPr>
        <w:t>2</w:t>
      </w:r>
      <w:r>
        <w:rPr>
          <w:rFonts w:ascii="Times New Roman" w:hAnsi="Times New Roman" w:hint="eastAsia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and </w:t>
      </w:r>
      <w:r>
        <w:rPr>
          <w:rFonts w:ascii="Times New Roman" w:hAnsi="Times New Roman" w:hint="eastAsia"/>
          <w:sz w:val="22"/>
        </w:rPr>
        <w:t>HoNi</w:t>
      </w:r>
      <w:r w:rsidRPr="00177F87">
        <w:rPr>
          <w:rFonts w:ascii="Times New Roman" w:hAnsi="Times New Roman" w:hint="eastAsia"/>
          <w:sz w:val="22"/>
          <w:vertAlign w:val="subscript"/>
        </w:rPr>
        <w:t>2</w:t>
      </w:r>
      <w:r>
        <w:rPr>
          <w:rFonts w:ascii="Times New Roman" w:hAnsi="Times New Roman" w:hint="eastAsia"/>
          <w:sz w:val="22"/>
          <w:vertAlign w:val="subscript"/>
        </w:rPr>
        <w:t>-</w:t>
      </w:r>
      <w:r w:rsidRPr="008E3168">
        <w:rPr>
          <w:rFonts w:ascii="Times New Roman" w:hAnsi="Times New Roman" w:hint="eastAsia"/>
          <w:i/>
          <w:sz w:val="22"/>
          <w:vertAlign w:val="subscript"/>
        </w:rPr>
        <w:t>y</w:t>
      </w:r>
      <w:r w:rsidRPr="00C856B4">
        <w:rPr>
          <w:rFonts w:ascii="Times New Roman" w:hAnsi="Times New Roman" w:hint="eastAsia"/>
          <w:sz w:val="22"/>
        </w:rPr>
        <w:t>Co</w:t>
      </w:r>
      <w:r w:rsidRPr="008E3168">
        <w:rPr>
          <w:rFonts w:ascii="Times New Roman" w:hAnsi="Times New Roman" w:hint="eastAsia"/>
          <w:i/>
          <w:sz w:val="22"/>
          <w:vertAlign w:val="subscript"/>
        </w:rPr>
        <w:t>y</w:t>
      </w:r>
      <w:r>
        <w:rPr>
          <w:rFonts w:ascii="Times New Roman" w:hAnsi="Times New Roman" w:hint="eastAsia"/>
          <w:sz w:val="22"/>
        </w:rPr>
        <w:t xml:space="preserve"> alloys under a magnetic field of 5 T; (b) Table like </w:t>
      </w:r>
      <w:r>
        <w:rPr>
          <w:rFonts w:ascii="Times New Roman" w:hAnsi="Times New Roman"/>
          <w:sz w:val="22"/>
        </w:rPr>
        <w:t>∆</w:t>
      </w:r>
      <w:r w:rsidRPr="002A457D">
        <w:rPr>
          <w:rFonts w:ascii="Times New Roman" w:hAnsi="Times New Roman" w:hint="eastAsia"/>
          <w:i/>
          <w:sz w:val="22"/>
        </w:rPr>
        <w:t>S</w:t>
      </w:r>
      <w:r w:rsidRPr="002A457D">
        <w:rPr>
          <w:rFonts w:ascii="Times New Roman" w:hAnsi="Times New Roman" w:hint="eastAsia"/>
          <w:i/>
          <w:sz w:val="22"/>
          <w:vertAlign w:val="subscript"/>
        </w:rPr>
        <w:t>M</w:t>
      </w:r>
      <w:r>
        <w:rPr>
          <w:rFonts w:ascii="Times New Roman" w:hAnsi="Times New Roman" w:hint="eastAsia"/>
          <w:i/>
          <w:sz w:val="22"/>
          <w:vertAlign w:val="subscript"/>
        </w:rPr>
        <w:t xml:space="preserve"> </w:t>
      </w:r>
      <w:r>
        <w:rPr>
          <w:rFonts w:ascii="Times New Roman" w:hAnsi="Times New Roman" w:hint="eastAsia"/>
          <w:sz w:val="22"/>
        </w:rPr>
        <w:t xml:space="preserve">as a function of temperature </w:t>
      </w:r>
      <w:r>
        <w:rPr>
          <w:rFonts w:ascii="Times New Roman" w:hAnsi="Times New Roman"/>
          <w:sz w:val="22"/>
        </w:rPr>
        <w:t xml:space="preserve">is observed </w:t>
      </w:r>
      <w:r>
        <w:rPr>
          <w:rFonts w:ascii="Times New Roman" w:hAnsi="Times New Roman" w:hint="eastAsia"/>
          <w:sz w:val="22"/>
        </w:rPr>
        <w:t>for the Ho</w:t>
      </w:r>
      <w:r>
        <w:rPr>
          <w:rFonts w:ascii="Times New Roman" w:hAnsi="Times New Roman" w:hint="eastAsia"/>
          <w:sz w:val="22"/>
          <w:vertAlign w:val="subscript"/>
        </w:rPr>
        <w:t>0.7</w:t>
      </w:r>
      <w:r>
        <w:rPr>
          <w:rFonts w:ascii="Times New Roman" w:hAnsi="Times New Roman" w:hint="eastAsia"/>
          <w:sz w:val="22"/>
        </w:rPr>
        <w:t>Gd</w:t>
      </w:r>
      <w:r w:rsidRPr="002A457D">
        <w:rPr>
          <w:rFonts w:ascii="Times New Roman" w:hAnsi="Times New Roman" w:hint="eastAsia"/>
          <w:sz w:val="22"/>
          <w:vertAlign w:val="subscript"/>
        </w:rPr>
        <w:t>0.3</w:t>
      </w:r>
      <w:r>
        <w:rPr>
          <w:rFonts w:ascii="Times New Roman" w:hAnsi="Times New Roman" w:hint="eastAsia"/>
          <w:sz w:val="22"/>
        </w:rPr>
        <w:t>Ni</w:t>
      </w:r>
      <w:r w:rsidRPr="00177F87">
        <w:rPr>
          <w:rFonts w:ascii="Times New Roman" w:hAnsi="Times New Roman" w:hint="eastAsia"/>
          <w:sz w:val="22"/>
          <w:vertAlign w:val="subscript"/>
        </w:rPr>
        <w:t>2</w:t>
      </w:r>
      <w:r>
        <w:rPr>
          <w:rFonts w:ascii="Times New Roman" w:hAnsi="Times New Roman" w:hint="eastAsia"/>
          <w:sz w:val="22"/>
        </w:rPr>
        <w:t xml:space="preserve"> alloy under 1 to 5 T</w:t>
      </w:r>
      <w:r>
        <w:rPr>
          <w:rFonts w:ascii="Times New Roman" w:hAnsi="Times New Roman"/>
          <w:sz w:val="22"/>
        </w:rPr>
        <w:t xml:space="preserve"> applied magnetic field</w:t>
      </w:r>
      <w:r>
        <w:rPr>
          <w:rFonts w:ascii="Times New Roman" w:hAnsi="Times New Roman" w:hint="eastAsia"/>
          <w:sz w:val="22"/>
        </w:rPr>
        <w:t xml:space="preserve">. (c) and (d) </w:t>
      </w:r>
      <w:r>
        <w:rPr>
          <w:rFonts w:ascii="Times New Roman" w:hAnsi="Times New Roman"/>
          <w:sz w:val="22"/>
        </w:rPr>
        <w:t>∆</w:t>
      </w:r>
      <w:r w:rsidRPr="002A457D">
        <w:rPr>
          <w:rFonts w:ascii="Times New Roman" w:hAnsi="Times New Roman" w:hint="eastAsia"/>
          <w:i/>
          <w:sz w:val="22"/>
        </w:rPr>
        <w:t>S</w:t>
      </w:r>
      <w:r w:rsidRPr="002A457D">
        <w:rPr>
          <w:rFonts w:ascii="Times New Roman" w:hAnsi="Times New Roman" w:hint="eastAsia"/>
          <w:i/>
          <w:sz w:val="22"/>
          <w:vertAlign w:val="subscript"/>
        </w:rPr>
        <w:t>M</w:t>
      </w:r>
      <w:r w:rsidRPr="00F33360">
        <w:rPr>
          <w:rFonts w:ascii="Times New Roman" w:hAnsi="Times New Roman"/>
          <w:i/>
          <w:sz w:val="22"/>
        </w:rPr>
        <w:t xml:space="preserve"> </w:t>
      </w:r>
      <w:r w:rsidRPr="003C5C11">
        <w:rPr>
          <w:rFonts w:ascii="Times New Roman" w:hAnsi="Times New Roman"/>
          <w:iCs/>
          <w:sz w:val="22"/>
        </w:rPr>
        <w:t>with different units of J/</w:t>
      </w:r>
      <w:proofErr w:type="spellStart"/>
      <w:r w:rsidRPr="003C5C11">
        <w:rPr>
          <w:rFonts w:ascii="Times New Roman" w:hAnsi="Times New Roman"/>
          <w:iCs/>
          <w:sz w:val="22"/>
        </w:rPr>
        <w:t>KgK</w:t>
      </w:r>
      <w:proofErr w:type="spellEnd"/>
      <w:r w:rsidRPr="003C5C11">
        <w:rPr>
          <w:rFonts w:ascii="Times New Roman" w:hAnsi="Times New Roman"/>
          <w:iCs/>
          <w:sz w:val="22"/>
        </w:rPr>
        <w:t xml:space="preserve"> and J/cm</w:t>
      </w:r>
      <w:r w:rsidRPr="003C5C11">
        <w:rPr>
          <w:rFonts w:ascii="Times New Roman" w:hAnsi="Times New Roman"/>
          <w:iCs/>
          <w:sz w:val="22"/>
          <w:vertAlign w:val="superscript"/>
        </w:rPr>
        <w:t>3</w:t>
      </w:r>
      <w:r w:rsidRPr="003C5C11">
        <w:rPr>
          <w:rFonts w:ascii="Times New Roman" w:hAnsi="Times New Roman"/>
          <w:iCs/>
          <w:sz w:val="22"/>
        </w:rPr>
        <w:t xml:space="preserve">K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 w:hint="eastAsia"/>
          <w:sz w:val="22"/>
        </w:rPr>
        <w:t xml:space="preserve">nder 5 T </w:t>
      </w:r>
      <w:r>
        <w:rPr>
          <w:rFonts w:ascii="Times New Roman" w:hAnsi="Times New Roman"/>
          <w:sz w:val="22"/>
        </w:rPr>
        <w:t xml:space="preserve">applied magnetic field as a function of temperature </w:t>
      </w:r>
      <w:r>
        <w:rPr>
          <w:rFonts w:ascii="Times New Roman" w:hAnsi="Times New Roman" w:hint="eastAsia"/>
          <w:sz w:val="22"/>
        </w:rPr>
        <w:t xml:space="preserve">for </w:t>
      </w:r>
      <w:r w:rsidRPr="0017325D">
        <w:rPr>
          <w:rFonts w:ascii="Times New Roman" w:hAnsi="Times New Roman" w:hint="eastAsia"/>
          <w:sz w:val="22"/>
        </w:rPr>
        <w:t>Ho</w:t>
      </w:r>
      <w:r w:rsidRPr="0017325D">
        <w:rPr>
          <w:rFonts w:ascii="Times New Roman" w:hAnsi="Times New Roman" w:hint="eastAsia"/>
          <w:sz w:val="22"/>
          <w:vertAlign w:val="subscript"/>
        </w:rPr>
        <w:t>1-</w:t>
      </w:r>
      <w:r w:rsidRPr="0017325D">
        <w:rPr>
          <w:rFonts w:ascii="Times New Roman" w:hAnsi="Times New Roman" w:hint="eastAsia"/>
          <w:i/>
          <w:sz w:val="22"/>
          <w:vertAlign w:val="subscript"/>
        </w:rPr>
        <w:t>x</w:t>
      </w:r>
      <w:r w:rsidRPr="0017325D">
        <w:rPr>
          <w:rFonts w:ascii="Times New Roman" w:hAnsi="Times New Roman" w:hint="eastAsia"/>
          <w:sz w:val="22"/>
        </w:rPr>
        <w:t>Gd</w:t>
      </w:r>
      <w:r w:rsidRPr="0017325D">
        <w:rPr>
          <w:rFonts w:ascii="Times New Roman" w:hAnsi="Times New Roman" w:hint="eastAsia"/>
          <w:i/>
          <w:sz w:val="22"/>
          <w:vertAlign w:val="subscript"/>
        </w:rPr>
        <w:t>x</w:t>
      </w:r>
      <w:r w:rsidRPr="00BE16E4">
        <w:rPr>
          <w:rFonts w:ascii="Times New Roman" w:hAnsi="Times New Roman"/>
          <w:iCs/>
          <w:sz w:val="22"/>
        </w:rPr>
        <w:t>Ni</w:t>
      </w:r>
      <w:r w:rsidRPr="00BE16E4">
        <w:rPr>
          <w:rFonts w:ascii="Times New Roman" w:hAnsi="Times New Roman"/>
          <w:iCs/>
          <w:sz w:val="22"/>
          <w:vertAlign w:val="subscript"/>
        </w:rPr>
        <w:t>2</w:t>
      </w:r>
      <w:r>
        <w:rPr>
          <w:rFonts w:ascii="Times New Roman" w:hAnsi="Times New Roman"/>
          <w:iCs/>
          <w:sz w:val="22"/>
          <w:vertAlign w:val="subscript"/>
        </w:rPr>
        <w:t xml:space="preserve"> </w:t>
      </w:r>
      <w:r w:rsidRPr="00B178D1">
        <w:rPr>
          <w:rFonts w:ascii="Times New Roman" w:hAnsi="Times New Roman"/>
          <w:iCs/>
          <w:sz w:val="22"/>
        </w:rPr>
        <w:t>and</w:t>
      </w:r>
      <w:r>
        <w:rPr>
          <w:rFonts w:ascii="Times New Roman" w:hAnsi="Times New Roman"/>
          <w:iCs/>
          <w:sz w:val="22"/>
          <w:vertAlign w:val="subscript"/>
        </w:rPr>
        <w:t xml:space="preserve"> </w:t>
      </w:r>
      <w:r>
        <w:rPr>
          <w:rFonts w:ascii="Times New Roman" w:hAnsi="Times New Roman" w:hint="eastAsia"/>
          <w:sz w:val="22"/>
        </w:rPr>
        <w:t>HoNi</w:t>
      </w:r>
      <w:r w:rsidRPr="00177F87">
        <w:rPr>
          <w:rFonts w:ascii="Times New Roman" w:hAnsi="Times New Roman" w:hint="eastAsia"/>
          <w:sz w:val="22"/>
          <w:vertAlign w:val="subscript"/>
        </w:rPr>
        <w:t>2</w:t>
      </w:r>
      <w:r>
        <w:rPr>
          <w:rFonts w:ascii="Times New Roman" w:hAnsi="Times New Roman" w:hint="eastAsia"/>
          <w:sz w:val="22"/>
          <w:vertAlign w:val="subscript"/>
        </w:rPr>
        <w:t>-</w:t>
      </w:r>
      <w:r w:rsidRPr="008E3168">
        <w:rPr>
          <w:rFonts w:ascii="Times New Roman" w:hAnsi="Times New Roman" w:hint="eastAsia"/>
          <w:i/>
          <w:sz w:val="22"/>
          <w:vertAlign w:val="subscript"/>
        </w:rPr>
        <w:t>y</w:t>
      </w:r>
      <w:r w:rsidRPr="00C856B4">
        <w:rPr>
          <w:rFonts w:ascii="Times New Roman" w:hAnsi="Times New Roman" w:hint="eastAsia"/>
          <w:sz w:val="22"/>
        </w:rPr>
        <w:t>Co</w:t>
      </w:r>
      <w:r w:rsidRPr="008E3168">
        <w:rPr>
          <w:rFonts w:ascii="Times New Roman" w:hAnsi="Times New Roman" w:hint="eastAsia"/>
          <w:i/>
          <w:sz w:val="22"/>
          <w:vertAlign w:val="subscript"/>
        </w:rPr>
        <w:t>y</w:t>
      </w:r>
      <w:r>
        <w:rPr>
          <w:rFonts w:ascii="Times New Roman" w:hAnsi="Times New Roman" w:hint="eastAsia"/>
          <w:sz w:val="22"/>
        </w:rPr>
        <w:t xml:space="preserve"> alloys and</w:t>
      </w:r>
      <w:r>
        <w:rPr>
          <w:rFonts w:ascii="Times New Roman" w:hAnsi="Times New Roman"/>
          <w:sz w:val="22"/>
        </w:rPr>
        <w:t xml:space="preserve"> comparison of the </w:t>
      </w:r>
      <w:r w:rsidR="008A211C">
        <w:rPr>
          <w:rFonts w:ascii="Times New Roman" w:hAnsi="Times New Roman"/>
          <w:sz w:val="22"/>
        </w:rPr>
        <w:t>∆</w:t>
      </w:r>
      <w:r w:rsidR="008A211C" w:rsidRPr="002A457D">
        <w:rPr>
          <w:rFonts w:ascii="Times New Roman" w:hAnsi="Times New Roman" w:hint="eastAsia"/>
          <w:i/>
          <w:sz w:val="22"/>
        </w:rPr>
        <w:t>S</w:t>
      </w:r>
      <w:r w:rsidR="008A211C" w:rsidRPr="002A457D">
        <w:rPr>
          <w:rFonts w:ascii="Times New Roman" w:hAnsi="Times New Roman" w:hint="eastAsia"/>
          <w:i/>
          <w:sz w:val="22"/>
          <w:vertAlign w:val="subscript"/>
        </w:rPr>
        <w:t>M</w:t>
      </w:r>
      <w:r>
        <w:rPr>
          <w:rFonts w:ascii="Times New Roman" w:hAnsi="Times New Roman"/>
          <w:sz w:val="22"/>
        </w:rPr>
        <w:t xml:space="preserve"> with the</w:t>
      </w:r>
      <w:r>
        <w:rPr>
          <w:rFonts w:ascii="Times New Roman" w:hAnsi="Times New Roman" w:hint="eastAsia"/>
          <w:sz w:val="22"/>
        </w:rPr>
        <w:t xml:space="preserve"> other promising candidates </w:t>
      </w:r>
      <w:r>
        <w:rPr>
          <w:rFonts w:ascii="Times New Roman" w:hAnsi="Times New Roman"/>
          <w:sz w:val="22"/>
        </w:rPr>
        <w:t>in the temperature range of</w:t>
      </w:r>
      <w:r>
        <w:rPr>
          <w:rFonts w:ascii="Times New Roman" w:hAnsi="Times New Roman" w:hint="eastAsia"/>
          <w:sz w:val="22"/>
        </w:rPr>
        <w:t xml:space="preserve"> 1</w:t>
      </w:r>
      <w:r>
        <w:rPr>
          <w:rFonts w:ascii="Times New Roman" w:hAnsi="Times New Roman"/>
          <w:sz w:val="22"/>
        </w:rPr>
        <w:t>4</w:t>
      </w:r>
      <w:r>
        <w:rPr>
          <w:rFonts w:ascii="Times New Roman" w:hAnsi="Times New Roman" w:hint="eastAsia"/>
          <w:sz w:val="22"/>
        </w:rPr>
        <w:t xml:space="preserve"> to 34 K</w:t>
      </w:r>
      <w:r>
        <w:rPr>
          <w:rFonts w:ascii="Times New Roman" w:hAnsi="Times New Roman"/>
          <w:sz w:val="22"/>
        </w:rPr>
        <w:t xml:space="preserve"> [5-6, 17-18]</w:t>
      </w:r>
      <w:r>
        <w:rPr>
          <w:rFonts w:ascii="Times New Roman" w:hAnsi="Times New Roman" w:hint="eastAsia"/>
          <w:sz w:val="22"/>
        </w:rPr>
        <w:t>.</w:t>
      </w:r>
    </w:p>
    <w:p w14:paraId="2B8273D2" w14:textId="5091C398" w:rsidR="00627EC9" w:rsidRDefault="00627EC9" w:rsidP="00441BE4">
      <w:pPr>
        <w:spacing w:line="480" w:lineRule="auto"/>
        <w:rPr>
          <w:rFonts w:ascii="Times New Roman" w:hAnsi="Times New Roman"/>
          <w:sz w:val="22"/>
        </w:rPr>
      </w:pPr>
    </w:p>
    <w:p w14:paraId="5D3C4B79" w14:textId="77777777" w:rsidR="00C472B9" w:rsidRDefault="00C472B9" w:rsidP="00441BE4">
      <w:pPr>
        <w:spacing w:line="480" w:lineRule="auto"/>
        <w:rPr>
          <w:rFonts w:ascii="Times New Roman" w:hAnsi="Times New Roman"/>
          <w:sz w:val="22"/>
        </w:rPr>
      </w:pPr>
    </w:p>
    <w:p w14:paraId="3CA3876D" w14:textId="77777777" w:rsidR="00C472B9" w:rsidRDefault="00C472B9" w:rsidP="00441BE4">
      <w:pPr>
        <w:spacing w:line="480" w:lineRule="auto"/>
        <w:rPr>
          <w:rFonts w:ascii="Times New Roman" w:hAnsi="Times New Roman"/>
          <w:sz w:val="22"/>
        </w:rPr>
      </w:pPr>
    </w:p>
    <w:p w14:paraId="5A2367F6" w14:textId="77777777" w:rsidR="00C472B9" w:rsidRDefault="00C472B9" w:rsidP="00441BE4">
      <w:pPr>
        <w:spacing w:line="480" w:lineRule="auto"/>
        <w:rPr>
          <w:rFonts w:ascii="Times New Roman" w:hAnsi="Times New Roman"/>
          <w:sz w:val="22"/>
        </w:rPr>
      </w:pPr>
    </w:p>
    <w:p w14:paraId="211386AF" w14:textId="77777777" w:rsidR="00C472B9" w:rsidRDefault="00C472B9" w:rsidP="00441BE4">
      <w:pPr>
        <w:spacing w:line="480" w:lineRule="auto"/>
        <w:rPr>
          <w:rFonts w:ascii="Times New Roman" w:hAnsi="Times New Roman"/>
          <w:sz w:val="22"/>
        </w:rPr>
      </w:pPr>
    </w:p>
    <w:p w14:paraId="1E943183" w14:textId="77777777" w:rsidR="00C472B9" w:rsidRDefault="00C472B9" w:rsidP="00441BE4">
      <w:pPr>
        <w:spacing w:line="480" w:lineRule="auto"/>
        <w:rPr>
          <w:rFonts w:ascii="Times New Roman" w:hAnsi="Times New Roman"/>
          <w:sz w:val="22"/>
        </w:rPr>
      </w:pPr>
    </w:p>
    <w:p w14:paraId="40CD7FFB" w14:textId="77777777" w:rsidR="00C472B9" w:rsidRDefault="00C472B9" w:rsidP="00441BE4">
      <w:pPr>
        <w:spacing w:line="480" w:lineRule="auto"/>
        <w:rPr>
          <w:rFonts w:ascii="Times New Roman" w:hAnsi="Times New Roman"/>
          <w:sz w:val="22"/>
        </w:rPr>
      </w:pPr>
    </w:p>
    <w:p w14:paraId="50C18587" w14:textId="77777777" w:rsidR="00C472B9" w:rsidRDefault="00C472B9" w:rsidP="00441BE4">
      <w:pPr>
        <w:spacing w:line="480" w:lineRule="auto"/>
        <w:rPr>
          <w:rFonts w:ascii="Times New Roman" w:hAnsi="Times New Roman"/>
          <w:sz w:val="22"/>
        </w:rPr>
      </w:pPr>
    </w:p>
    <w:p w14:paraId="612AE253" w14:textId="77777777" w:rsidR="00C472B9" w:rsidRDefault="00C472B9" w:rsidP="00441BE4">
      <w:pPr>
        <w:spacing w:line="480" w:lineRule="auto"/>
        <w:rPr>
          <w:rFonts w:ascii="Times New Roman" w:hAnsi="Times New Roman"/>
          <w:sz w:val="22"/>
        </w:rPr>
      </w:pPr>
    </w:p>
    <w:p w14:paraId="47560695" w14:textId="77777777" w:rsidR="00C472B9" w:rsidRDefault="00C472B9" w:rsidP="00441BE4">
      <w:pPr>
        <w:spacing w:line="480" w:lineRule="auto"/>
        <w:rPr>
          <w:rFonts w:ascii="Times New Roman" w:hAnsi="Times New Roman"/>
          <w:sz w:val="22"/>
        </w:rPr>
      </w:pPr>
    </w:p>
    <w:p w14:paraId="2D191C5B" w14:textId="77777777" w:rsidR="00C472B9" w:rsidRDefault="00C472B9" w:rsidP="00441BE4">
      <w:pPr>
        <w:spacing w:line="480" w:lineRule="auto"/>
        <w:rPr>
          <w:rFonts w:ascii="Times New Roman" w:hAnsi="Times New Roman"/>
          <w:sz w:val="22"/>
        </w:rPr>
      </w:pPr>
    </w:p>
    <w:p w14:paraId="6A62C6E3" w14:textId="27DCFD5A" w:rsidR="00C472B9" w:rsidRDefault="00C472B9" w:rsidP="00C472B9">
      <w:pPr>
        <w:spacing w:line="48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</w:rPr>
        <w:drawing>
          <wp:inline distT="0" distB="0" distL="0" distR="0" wp14:anchorId="3024C1FC" wp14:editId="21AADEFE">
            <wp:extent cx="5274310" cy="4360545"/>
            <wp:effectExtent l="0" t="0" r="2540" b="1905"/>
            <wp:docPr id="762930155" name="Picture 4" descr="A group of different colore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930155" name="Picture 4" descr="A group of different colored lin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36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4DC1D" w14:textId="77777777" w:rsidR="00C472B9" w:rsidRDefault="00C472B9" w:rsidP="00C472B9">
      <w:pPr>
        <w:spacing w:line="480" w:lineRule="auto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Figure 1</w:t>
      </w:r>
    </w:p>
    <w:p w14:paraId="202D22B9" w14:textId="77777777" w:rsidR="00C472B9" w:rsidRDefault="00C472B9" w:rsidP="00C472B9">
      <w:pPr>
        <w:spacing w:line="480" w:lineRule="auto"/>
        <w:rPr>
          <w:rFonts w:ascii="Times New Roman" w:hAnsi="Times New Roman"/>
          <w:sz w:val="22"/>
        </w:rPr>
      </w:pPr>
    </w:p>
    <w:p w14:paraId="7E99D30B" w14:textId="609D10E4" w:rsidR="00C472B9" w:rsidRDefault="00C472B9" w:rsidP="00C472B9">
      <w:pPr>
        <w:spacing w:line="48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</w:rPr>
        <w:lastRenderedPageBreak/>
        <w:drawing>
          <wp:inline distT="0" distB="0" distL="0" distR="0" wp14:anchorId="0D32AE53" wp14:editId="33398134">
            <wp:extent cx="5264150" cy="8026400"/>
            <wp:effectExtent l="0" t="0" r="0" b="0"/>
            <wp:docPr id="755015952" name="Picture 3" descr="A close-up of several images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015952" name="Picture 3" descr="A close-up of several images of a grap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80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243E8" w14:textId="77777777" w:rsidR="00C472B9" w:rsidRDefault="00C472B9" w:rsidP="00C472B9">
      <w:pPr>
        <w:spacing w:line="480" w:lineRule="auto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Figure 2</w:t>
      </w:r>
    </w:p>
    <w:p w14:paraId="7F33FF4F" w14:textId="77777777" w:rsidR="00C472B9" w:rsidRDefault="00C472B9" w:rsidP="00C472B9">
      <w:pPr>
        <w:spacing w:line="480" w:lineRule="auto"/>
        <w:rPr>
          <w:rFonts w:ascii="Times New Roman" w:hAnsi="Times New Roman"/>
          <w:sz w:val="22"/>
        </w:rPr>
      </w:pPr>
    </w:p>
    <w:p w14:paraId="08D6666D" w14:textId="42058317" w:rsidR="00C472B9" w:rsidRDefault="00C472B9" w:rsidP="00C472B9">
      <w:pPr>
        <w:spacing w:line="48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</w:rPr>
        <w:lastRenderedPageBreak/>
        <w:drawing>
          <wp:inline distT="0" distB="0" distL="0" distR="0" wp14:anchorId="6C566E75" wp14:editId="63F027DB">
            <wp:extent cx="5274310" cy="4144645"/>
            <wp:effectExtent l="0" t="0" r="2540" b="8255"/>
            <wp:docPr id="1690798745" name="Picture 2" descr="A graph of different types of ph valu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798745" name="Picture 2" descr="A graph of different types of ph value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4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4064B" w14:textId="77777777" w:rsidR="00C472B9" w:rsidRDefault="00C472B9" w:rsidP="00C472B9">
      <w:pPr>
        <w:spacing w:line="480" w:lineRule="auto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Figure 3</w:t>
      </w:r>
    </w:p>
    <w:p w14:paraId="1512228C" w14:textId="56784039" w:rsidR="00C472B9" w:rsidRDefault="00C472B9" w:rsidP="00C472B9">
      <w:pPr>
        <w:spacing w:line="48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</w:rPr>
        <w:lastRenderedPageBreak/>
        <w:drawing>
          <wp:inline distT="0" distB="0" distL="0" distR="0" wp14:anchorId="4AD86335" wp14:editId="0F35E550">
            <wp:extent cx="5264150" cy="4381500"/>
            <wp:effectExtent l="0" t="0" r="0" b="0"/>
            <wp:docPr id="552241152" name="Picture 1" descr="A group of graphs showing different types of chemical element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241152" name="Picture 1" descr="A group of graphs showing different types of chemical element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40A48" w14:textId="77777777" w:rsidR="00C472B9" w:rsidRDefault="00C472B9" w:rsidP="00C472B9">
      <w:pPr>
        <w:spacing w:line="48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Figure 4</w:t>
      </w:r>
    </w:p>
    <w:p w14:paraId="36492BDE" w14:textId="77777777" w:rsidR="00C472B9" w:rsidRPr="00085969" w:rsidRDefault="00C472B9" w:rsidP="00441BE4">
      <w:pPr>
        <w:spacing w:line="480" w:lineRule="auto"/>
        <w:rPr>
          <w:rFonts w:ascii="Times New Roman" w:hAnsi="Times New Roman"/>
          <w:sz w:val="22"/>
        </w:rPr>
      </w:pPr>
    </w:p>
    <w:sectPr w:rsidR="00C472B9" w:rsidRPr="00085969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7AB554" w14:textId="77777777" w:rsidR="00B62DBF" w:rsidRDefault="00B62DBF" w:rsidP="00C73109">
      <w:r>
        <w:separator/>
      </w:r>
    </w:p>
  </w:endnote>
  <w:endnote w:type="continuationSeparator" w:id="0">
    <w:p w14:paraId="315AEEE8" w14:textId="77777777" w:rsidR="00B62DBF" w:rsidRDefault="00B62DBF" w:rsidP="00C7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36C57" w14:textId="77777777" w:rsidR="005C1E1C" w:rsidRDefault="005C1E1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E23D8">
      <w:rPr>
        <w:noProof/>
      </w:rPr>
      <w:t>11</w:t>
    </w:r>
    <w:r>
      <w:rPr>
        <w:noProof/>
      </w:rPr>
      <w:fldChar w:fldCharType="end"/>
    </w:r>
  </w:p>
  <w:p w14:paraId="5AB02C7B" w14:textId="77777777" w:rsidR="005C1E1C" w:rsidRDefault="005C1E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BED74B" w14:textId="77777777" w:rsidR="00B62DBF" w:rsidRDefault="00B62DBF" w:rsidP="00C73109">
      <w:r>
        <w:separator/>
      </w:r>
    </w:p>
  </w:footnote>
  <w:footnote w:type="continuationSeparator" w:id="0">
    <w:p w14:paraId="03543B24" w14:textId="77777777" w:rsidR="00B62DBF" w:rsidRDefault="00B62DBF" w:rsidP="00C73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Scripta Materialia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svtzz9a28t5w2be00atvdttweszvsfv20rap&quot;&gt;My EndNote Library&lt;record-ids&gt;&lt;item&gt;282&lt;/item&gt;&lt;item&gt;630&lt;/item&gt;&lt;item&gt;1089&lt;/item&gt;&lt;item&gt;1095&lt;/item&gt;&lt;item&gt;1199&lt;/item&gt;&lt;item&gt;1201&lt;/item&gt;&lt;item&gt;1206&lt;/item&gt;&lt;item&gt;1208&lt;/item&gt;&lt;item&gt;1210&lt;/item&gt;&lt;item&gt;1211&lt;/item&gt;&lt;item&gt;1212&lt;/item&gt;&lt;item&gt;1213&lt;/item&gt;&lt;item&gt;1214&lt;/item&gt;&lt;item&gt;1215&lt;/item&gt;&lt;item&gt;1216&lt;/item&gt;&lt;item&gt;1217&lt;/item&gt;&lt;item&gt;1219&lt;/item&gt;&lt;item&gt;1220&lt;/item&gt;&lt;item&gt;1222&lt;/item&gt;&lt;item&gt;1223&lt;/item&gt;&lt;item&gt;1224&lt;/item&gt;&lt;item&gt;1225&lt;/item&gt;&lt;item&gt;1226&lt;/item&gt;&lt;item&gt;1227&lt;/item&gt;&lt;item&gt;1229&lt;/item&gt;&lt;/record-ids&gt;&lt;/item&gt;&lt;/Libraries&gt;"/>
  </w:docVars>
  <w:rsids>
    <w:rsidRoot w:val="00757162"/>
    <w:rsid w:val="00002C5F"/>
    <w:rsid w:val="00007DDB"/>
    <w:rsid w:val="0001084D"/>
    <w:rsid w:val="000149A5"/>
    <w:rsid w:val="00020221"/>
    <w:rsid w:val="000223F5"/>
    <w:rsid w:val="00022814"/>
    <w:rsid w:val="00041113"/>
    <w:rsid w:val="00045597"/>
    <w:rsid w:val="00045696"/>
    <w:rsid w:val="000573C6"/>
    <w:rsid w:val="000772FD"/>
    <w:rsid w:val="000773DE"/>
    <w:rsid w:val="00081469"/>
    <w:rsid w:val="00085969"/>
    <w:rsid w:val="0009204B"/>
    <w:rsid w:val="00095E27"/>
    <w:rsid w:val="00096F3E"/>
    <w:rsid w:val="00097FF3"/>
    <w:rsid w:val="000A22DE"/>
    <w:rsid w:val="000C364C"/>
    <w:rsid w:val="000D2A4A"/>
    <w:rsid w:val="000D42CA"/>
    <w:rsid w:val="000D643B"/>
    <w:rsid w:val="000D648D"/>
    <w:rsid w:val="000E7653"/>
    <w:rsid w:val="000F108E"/>
    <w:rsid w:val="001105B2"/>
    <w:rsid w:val="001315C4"/>
    <w:rsid w:val="001378EC"/>
    <w:rsid w:val="00150702"/>
    <w:rsid w:val="0015190E"/>
    <w:rsid w:val="001522F1"/>
    <w:rsid w:val="0015240A"/>
    <w:rsid w:val="001525CF"/>
    <w:rsid w:val="00153793"/>
    <w:rsid w:val="00155682"/>
    <w:rsid w:val="001557FD"/>
    <w:rsid w:val="0016339A"/>
    <w:rsid w:val="00166B08"/>
    <w:rsid w:val="00170433"/>
    <w:rsid w:val="001728B1"/>
    <w:rsid w:val="0017325D"/>
    <w:rsid w:val="001743D2"/>
    <w:rsid w:val="00177F87"/>
    <w:rsid w:val="00184446"/>
    <w:rsid w:val="00191F17"/>
    <w:rsid w:val="00195423"/>
    <w:rsid w:val="001A154D"/>
    <w:rsid w:val="001C0162"/>
    <w:rsid w:val="001D3B50"/>
    <w:rsid w:val="001E0DD6"/>
    <w:rsid w:val="001E0FB9"/>
    <w:rsid w:val="001E5FF9"/>
    <w:rsid w:val="001E645D"/>
    <w:rsid w:val="001F1A36"/>
    <w:rsid w:val="0020155A"/>
    <w:rsid w:val="00212794"/>
    <w:rsid w:val="002129E5"/>
    <w:rsid w:val="00212EFE"/>
    <w:rsid w:val="002164A3"/>
    <w:rsid w:val="002208CF"/>
    <w:rsid w:val="00224D0B"/>
    <w:rsid w:val="002273D5"/>
    <w:rsid w:val="00230C93"/>
    <w:rsid w:val="0023109C"/>
    <w:rsid w:val="00255317"/>
    <w:rsid w:val="00265885"/>
    <w:rsid w:val="002715F3"/>
    <w:rsid w:val="0027754D"/>
    <w:rsid w:val="00280C73"/>
    <w:rsid w:val="00282A57"/>
    <w:rsid w:val="00282C36"/>
    <w:rsid w:val="002A0A72"/>
    <w:rsid w:val="002A457D"/>
    <w:rsid w:val="002B2C02"/>
    <w:rsid w:val="002B559C"/>
    <w:rsid w:val="002C5DCA"/>
    <w:rsid w:val="002D24BC"/>
    <w:rsid w:val="002F08DA"/>
    <w:rsid w:val="003010F0"/>
    <w:rsid w:val="00302A2B"/>
    <w:rsid w:val="0030389E"/>
    <w:rsid w:val="00304E5E"/>
    <w:rsid w:val="00306248"/>
    <w:rsid w:val="00313C51"/>
    <w:rsid w:val="00325560"/>
    <w:rsid w:val="00331602"/>
    <w:rsid w:val="00331650"/>
    <w:rsid w:val="0033405E"/>
    <w:rsid w:val="00337E05"/>
    <w:rsid w:val="00344680"/>
    <w:rsid w:val="00345E1D"/>
    <w:rsid w:val="00354AD3"/>
    <w:rsid w:val="00370646"/>
    <w:rsid w:val="00384AF4"/>
    <w:rsid w:val="00395811"/>
    <w:rsid w:val="003A1079"/>
    <w:rsid w:val="003B13F0"/>
    <w:rsid w:val="003C1906"/>
    <w:rsid w:val="003C5C11"/>
    <w:rsid w:val="003D7EAE"/>
    <w:rsid w:val="003E2CA6"/>
    <w:rsid w:val="003E4BB0"/>
    <w:rsid w:val="003E603B"/>
    <w:rsid w:val="003F2DE4"/>
    <w:rsid w:val="003F7343"/>
    <w:rsid w:val="00402D2D"/>
    <w:rsid w:val="004101E5"/>
    <w:rsid w:val="0041345D"/>
    <w:rsid w:val="004148FA"/>
    <w:rsid w:val="00420182"/>
    <w:rsid w:val="00420D1D"/>
    <w:rsid w:val="00426CE0"/>
    <w:rsid w:val="00427AC8"/>
    <w:rsid w:val="00441BE4"/>
    <w:rsid w:val="0044520D"/>
    <w:rsid w:val="00447F86"/>
    <w:rsid w:val="004548CB"/>
    <w:rsid w:val="00470024"/>
    <w:rsid w:val="004716C6"/>
    <w:rsid w:val="004719E2"/>
    <w:rsid w:val="00474CB7"/>
    <w:rsid w:val="004876DC"/>
    <w:rsid w:val="004B05DE"/>
    <w:rsid w:val="004C12B6"/>
    <w:rsid w:val="004C6732"/>
    <w:rsid w:val="004D3754"/>
    <w:rsid w:val="004E23D8"/>
    <w:rsid w:val="004E6705"/>
    <w:rsid w:val="004E7E86"/>
    <w:rsid w:val="004F0E56"/>
    <w:rsid w:val="004F4AD2"/>
    <w:rsid w:val="004F76BE"/>
    <w:rsid w:val="0050587A"/>
    <w:rsid w:val="00515CF5"/>
    <w:rsid w:val="005224BA"/>
    <w:rsid w:val="00525298"/>
    <w:rsid w:val="00532BCF"/>
    <w:rsid w:val="00545E96"/>
    <w:rsid w:val="005546E9"/>
    <w:rsid w:val="005623FB"/>
    <w:rsid w:val="005646A5"/>
    <w:rsid w:val="00570A4E"/>
    <w:rsid w:val="00576821"/>
    <w:rsid w:val="00576EBA"/>
    <w:rsid w:val="0058201D"/>
    <w:rsid w:val="00594C3B"/>
    <w:rsid w:val="005C1E1C"/>
    <w:rsid w:val="005C3098"/>
    <w:rsid w:val="00603600"/>
    <w:rsid w:val="006102C0"/>
    <w:rsid w:val="006108B5"/>
    <w:rsid w:val="0061223F"/>
    <w:rsid w:val="006238A0"/>
    <w:rsid w:val="00627EC9"/>
    <w:rsid w:val="006419DF"/>
    <w:rsid w:val="00643554"/>
    <w:rsid w:val="006451A2"/>
    <w:rsid w:val="00646A22"/>
    <w:rsid w:val="00650281"/>
    <w:rsid w:val="00651CD8"/>
    <w:rsid w:val="00652BBB"/>
    <w:rsid w:val="0065332D"/>
    <w:rsid w:val="006534E6"/>
    <w:rsid w:val="00656449"/>
    <w:rsid w:val="0065780D"/>
    <w:rsid w:val="00660CC2"/>
    <w:rsid w:val="00665440"/>
    <w:rsid w:val="00665E13"/>
    <w:rsid w:val="00681426"/>
    <w:rsid w:val="00682967"/>
    <w:rsid w:val="006A7D78"/>
    <w:rsid w:val="006B49EB"/>
    <w:rsid w:val="006C41FF"/>
    <w:rsid w:val="006C4945"/>
    <w:rsid w:val="006C4A37"/>
    <w:rsid w:val="006C6910"/>
    <w:rsid w:val="006C78B5"/>
    <w:rsid w:val="006D0408"/>
    <w:rsid w:val="006D48BB"/>
    <w:rsid w:val="006E261E"/>
    <w:rsid w:val="006E32D7"/>
    <w:rsid w:val="006F1BA1"/>
    <w:rsid w:val="006F2725"/>
    <w:rsid w:val="007053C8"/>
    <w:rsid w:val="00705409"/>
    <w:rsid w:val="00711FFA"/>
    <w:rsid w:val="00713512"/>
    <w:rsid w:val="007277B1"/>
    <w:rsid w:val="00734129"/>
    <w:rsid w:val="00735C4C"/>
    <w:rsid w:val="00740E18"/>
    <w:rsid w:val="00743826"/>
    <w:rsid w:val="00751B42"/>
    <w:rsid w:val="00757162"/>
    <w:rsid w:val="00763300"/>
    <w:rsid w:val="007648C2"/>
    <w:rsid w:val="00777A06"/>
    <w:rsid w:val="00784C27"/>
    <w:rsid w:val="0078778D"/>
    <w:rsid w:val="00787C9C"/>
    <w:rsid w:val="00791E76"/>
    <w:rsid w:val="00797C38"/>
    <w:rsid w:val="007A39FA"/>
    <w:rsid w:val="007A6A5C"/>
    <w:rsid w:val="007B43B0"/>
    <w:rsid w:val="007C0BA1"/>
    <w:rsid w:val="007C3841"/>
    <w:rsid w:val="007C3EA9"/>
    <w:rsid w:val="007D2E56"/>
    <w:rsid w:val="007E0784"/>
    <w:rsid w:val="007E2B93"/>
    <w:rsid w:val="007E4400"/>
    <w:rsid w:val="007E65A9"/>
    <w:rsid w:val="007E693C"/>
    <w:rsid w:val="00805F28"/>
    <w:rsid w:val="00806B0B"/>
    <w:rsid w:val="00810A6D"/>
    <w:rsid w:val="008307F2"/>
    <w:rsid w:val="008317DE"/>
    <w:rsid w:val="00836E87"/>
    <w:rsid w:val="008455D6"/>
    <w:rsid w:val="00861776"/>
    <w:rsid w:val="00865FBB"/>
    <w:rsid w:val="00870897"/>
    <w:rsid w:val="0088522C"/>
    <w:rsid w:val="008A211C"/>
    <w:rsid w:val="008B7235"/>
    <w:rsid w:val="008C12A1"/>
    <w:rsid w:val="008C2D53"/>
    <w:rsid w:val="008C3BBD"/>
    <w:rsid w:val="008C776E"/>
    <w:rsid w:val="008D0AB1"/>
    <w:rsid w:val="008E3168"/>
    <w:rsid w:val="008E6464"/>
    <w:rsid w:val="008F0011"/>
    <w:rsid w:val="008F6A71"/>
    <w:rsid w:val="009029BB"/>
    <w:rsid w:val="00912814"/>
    <w:rsid w:val="00913431"/>
    <w:rsid w:val="0091409D"/>
    <w:rsid w:val="00915A7F"/>
    <w:rsid w:val="009269C4"/>
    <w:rsid w:val="00926B49"/>
    <w:rsid w:val="00927F00"/>
    <w:rsid w:val="00934062"/>
    <w:rsid w:val="009459D3"/>
    <w:rsid w:val="00945F72"/>
    <w:rsid w:val="0095065C"/>
    <w:rsid w:val="009546A8"/>
    <w:rsid w:val="009547BC"/>
    <w:rsid w:val="00957774"/>
    <w:rsid w:val="009579C5"/>
    <w:rsid w:val="00962D2A"/>
    <w:rsid w:val="0096788B"/>
    <w:rsid w:val="009815CE"/>
    <w:rsid w:val="00996053"/>
    <w:rsid w:val="00996722"/>
    <w:rsid w:val="009A400D"/>
    <w:rsid w:val="009A4058"/>
    <w:rsid w:val="009A4981"/>
    <w:rsid w:val="009A7122"/>
    <w:rsid w:val="009A7D2F"/>
    <w:rsid w:val="009B011D"/>
    <w:rsid w:val="009B2B0E"/>
    <w:rsid w:val="009B4A93"/>
    <w:rsid w:val="009B5F9A"/>
    <w:rsid w:val="009C3F84"/>
    <w:rsid w:val="009D0201"/>
    <w:rsid w:val="009D167E"/>
    <w:rsid w:val="009D4A13"/>
    <w:rsid w:val="009D7040"/>
    <w:rsid w:val="009D7734"/>
    <w:rsid w:val="009F0205"/>
    <w:rsid w:val="009F2A63"/>
    <w:rsid w:val="009F3F6E"/>
    <w:rsid w:val="009F4C92"/>
    <w:rsid w:val="00A114B7"/>
    <w:rsid w:val="00A11D31"/>
    <w:rsid w:val="00A11E9F"/>
    <w:rsid w:val="00A14CC2"/>
    <w:rsid w:val="00A160AB"/>
    <w:rsid w:val="00A27FF9"/>
    <w:rsid w:val="00A317D7"/>
    <w:rsid w:val="00A31821"/>
    <w:rsid w:val="00A4352E"/>
    <w:rsid w:val="00A43EBD"/>
    <w:rsid w:val="00A44521"/>
    <w:rsid w:val="00A461AC"/>
    <w:rsid w:val="00A464CB"/>
    <w:rsid w:val="00A46E64"/>
    <w:rsid w:val="00A5062C"/>
    <w:rsid w:val="00A510B2"/>
    <w:rsid w:val="00A56038"/>
    <w:rsid w:val="00A56C04"/>
    <w:rsid w:val="00A7260C"/>
    <w:rsid w:val="00A83272"/>
    <w:rsid w:val="00A84DBC"/>
    <w:rsid w:val="00A91750"/>
    <w:rsid w:val="00A9182E"/>
    <w:rsid w:val="00A95C2E"/>
    <w:rsid w:val="00AB1706"/>
    <w:rsid w:val="00AB6A5A"/>
    <w:rsid w:val="00AC15CE"/>
    <w:rsid w:val="00AC7B75"/>
    <w:rsid w:val="00AD453D"/>
    <w:rsid w:val="00AE4690"/>
    <w:rsid w:val="00AF28D3"/>
    <w:rsid w:val="00AF3B0C"/>
    <w:rsid w:val="00AF4FEB"/>
    <w:rsid w:val="00B038B4"/>
    <w:rsid w:val="00B05CCB"/>
    <w:rsid w:val="00B07CEE"/>
    <w:rsid w:val="00B178D1"/>
    <w:rsid w:val="00B20ADD"/>
    <w:rsid w:val="00B43254"/>
    <w:rsid w:val="00B45E89"/>
    <w:rsid w:val="00B62DBF"/>
    <w:rsid w:val="00B70596"/>
    <w:rsid w:val="00B879C9"/>
    <w:rsid w:val="00B93F4F"/>
    <w:rsid w:val="00BA090B"/>
    <w:rsid w:val="00BA1795"/>
    <w:rsid w:val="00BA3A06"/>
    <w:rsid w:val="00BA4FEF"/>
    <w:rsid w:val="00BA57A0"/>
    <w:rsid w:val="00BD044E"/>
    <w:rsid w:val="00BD5BB6"/>
    <w:rsid w:val="00BD6E1D"/>
    <w:rsid w:val="00BD6EA2"/>
    <w:rsid w:val="00BE16E4"/>
    <w:rsid w:val="00BE36B3"/>
    <w:rsid w:val="00BE6B20"/>
    <w:rsid w:val="00BE741A"/>
    <w:rsid w:val="00BF0E81"/>
    <w:rsid w:val="00BF1711"/>
    <w:rsid w:val="00BF3F61"/>
    <w:rsid w:val="00C037EF"/>
    <w:rsid w:val="00C04F54"/>
    <w:rsid w:val="00C06DF7"/>
    <w:rsid w:val="00C40415"/>
    <w:rsid w:val="00C44D8C"/>
    <w:rsid w:val="00C45E23"/>
    <w:rsid w:val="00C46407"/>
    <w:rsid w:val="00C472B9"/>
    <w:rsid w:val="00C61AD4"/>
    <w:rsid w:val="00C664E1"/>
    <w:rsid w:val="00C73109"/>
    <w:rsid w:val="00C856B4"/>
    <w:rsid w:val="00C90C70"/>
    <w:rsid w:val="00C9481B"/>
    <w:rsid w:val="00C94AB6"/>
    <w:rsid w:val="00CA0044"/>
    <w:rsid w:val="00CA0EC2"/>
    <w:rsid w:val="00CA3967"/>
    <w:rsid w:val="00CA554E"/>
    <w:rsid w:val="00CB5783"/>
    <w:rsid w:val="00CC69B3"/>
    <w:rsid w:val="00CC6DA5"/>
    <w:rsid w:val="00CD3E0C"/>
    <w:rsid w:val="00CD4D3D"/>
    <w:rsid w:val="00CE170C"/>
    <w:rsid w:val="00CE4D26"/>
    <w:rsid w:val="00CE543E"/>
    <w:rsid w:val="00CF4206"/>
    <w:rsid w:val="00D1038C"/>
    <w:rsid w:val="00D10730"/>
    <w:rsid w:val="00D2177C"/>
    <w:rsid w:val="00D25F06"/>
    <w:rsid w:val="00D37A1B"/>
    <w:rsid w:val="00D51CF9"/>
    <w:rsid w:val="00D60D3D"/>
    <w:rsid w:val="00D64438"/>
    <w:rsid w:val="00D64D9D"/>
    <w:rsid w:val="00D6500D"/>
    <w:rsid w:val="00D80D47"/>
    <w:rsid w:val="00DA34F5"/>
    <w:rsid w:val="00DA57F7"/>
    <w:rsid w:val="00DB1806"/>
    <w:rsid w:val="00DC1502"/>
    <w:rsid w:val="00DD5D95"/>
    <w:rsid w:val="00DD6519"/>
    <w:rsid w:val="00DD7E90"/>
    <w:rsid w:val="00DE5AD5"/>
    <w:rsid w:val="00DF4705"/>
    <w:rsid w:val="00E14B4B"/>
    <w:rsid w:val="00E16DA5"/>
    <w:rsid w:val="00E220DC"/>
    <w:rsid w:val="00E34E5C"/>
    <w:rsid w:val="00E40608"/>
    <w:rsid w:val="00E51854"/>
    <w:rsid w:val="00E56234"/>
    <w:rsid w:val="00E61604"/>
    <w:rsid w:val="00E65A1A"/>
    <w:rsid w:val="00E66143"/>
    <w:rsid w:val="00E66A71"/>
    <w:rsid w:val="00E817B6"/>
    <w:rsid w:val="00E83673"/>
    <w:rsid w:val="00E858A6"/>
    <w:rsid w:val="00E92A4F"/>
    <w:rsid w:val="00EA5032"/>
    <w:rsid w:val="00EC31CD"/>
    <w:rsid w:val="00ED4C8B"/>
    <w:rsid w:val="00EE3C18"/>
    <w:rsid w:val="00EF6E7F"/>
    <w:rsid w:val="00EF711A"/>
    <w:rsid w:val="00F04D9C"/>
    <w:rsid w:val="00F0584C"/>
    <w:rsid w:val="00F07268"/>
    <w:rsid w:val="00F12AC1"/>
    <w:rsid w:val="00F20914"/>
    <w:rsid w:val="00F21D06"/>
    <w:rsid w:val="00F26615"/>
    <w:rsid w:val="00F26643"/>
    <w:rsid w:val="00F30D93"/>
    <w:rsid w:val="00F33360"/>
    <w:rsid w:val="00F436B7"/>
    <w:rsid w:val="00F4593C"/>
    <w:rsid w:val="00F5733F"/>
    <w:rsid w:val="00F65E37"/>
    <w:rsid w:val="00F71CA7"/>
    <w:rsid w:val="00F72758"/>
    <w:rsid w:val="00F77DB6"/>
    <w:rsid w:val="00F82715"/>
    <w:rsid w:val="00F83E97"/>
    <w:rsid w:val="00F84BDE"/>
    <w:rsid w:val="00F8550F"/>
    <w:rsid w:val="00F8798C"/>
    <w:rsid w:val="00F907B8"/>
    <w:rsid w:val="00FA53C4"/>
    <w:rsid w:val="00FA7A73"/>
    <w:rsid w:val="00FB2BB9"/>
    <w:rsid w:val="00FB48D7"/>
    <w:rsid w:val="00FB54B3"/>
    <w:rsid w:val="00FB7755"/>
    <w:rsid w:val="00FC2E8F"/>
    <w:rsid w:val="00FC7004"/>
    <w:rsid w:val="00FC7AA8"/>
    <w:rsid w:val="00FD1F55"/>
    <w:rsid w:val="00FD2ADE"/>
    <w:rsid w:val="00FD687A"/>
    <w:rsid w:val="00FE4623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E75540"/>
  <w15:chartTrackingRefBased/>
  <w15:docId w15:val="{E3E89883-0FBD-4F76-899A-1E998E754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7162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7162"/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D044E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F8798C"/>
    <w:pPr>
      <w:jc w:val="center"/>
    </w:pPr>
    <w:rPr>
      <w:rFonts w:cs="Calibri"/>
      <w:noProof/>
      <w:sz w:val="20"/>
    </w:rPr>
  </w:style>
  <w:style w:type="character" w:customStyle="1" w:styleId="EndNoteBibliographyTitleChar">
    <w:name w:val="EndNote Bibliography Title Char"/>
    <w:link w:val="EndNoteBibliographyTitle"/>
    <w:rsid w:val="00F8798C"/>
    <w:rPr>
      <w:rFonts w:cs="Calibri"/>
      <w:noProof/>
      <w:kern w:val="2"/>
      <w:szCs w:val="22"/>
      <w:lang w:eastAsia="zh-CN"/>
    </w:rPr>
  </w:style>
  <w:style w:type="paragraph" w:customStyle="1" w:styleId="EndNoteBibliography">
    <w:name w:val="EndNote Bibliography"/>
    <w:basedOn w:val="Normal"/>
    <w:link w:val="EndNoteBibliographyChar"/>
    <w:rsid w:val="00F8798C"/>
    <w:rPr>
      <w:rFonts w:cs="Calibri"/>
      <w:noProof/>
      <w:sz w:val="20"/>
    </w:rPr>
  </w:style>
  <w:style w:type="character" w:customStyle="1" w:styleId="EndNoteBibliographyChar">
    <w:name w:val="EndNote Bibliography Char"/>
    <w:link w:val="EndNoteBibliography"/>
    <w:rsid w:val="00F8798C"/>
    <w:rPr>
      <w:rFonts w:cs="Calibri"/>
      <w:noProof/>
      <w:kern w:val="2"/>
      <w:szCs w:val="22"/>
      <w:lang w:eastAsia="zh-CN"/>
    </w:rPr>
  </w:style>
  <w:style w:type="character" w:styleId="Hyperlink">
    <w:name w:val="Hyperlink"/>
    <w:uiPriority w:val="99"/>
    <w:unhideWhenUsed/>
    <w:rsid w:val="00F8798C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CF42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420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F4206"/>
    <w:rPr>
      <w:kern w:val="2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420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4206"/>
    <w:rPr>
      <w:b/>
      <w:bCs/>
      <w:kern w:val="2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C7310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73109"/>
    <w:rPr>
      <w:kern w:val="2"/>
      <w:sz w:val="21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7310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73109"/>
    <w:rPr>
      <w:kern w:val="2"/>
      <w:sz w:val="21"/>
      <w:szCs w:val="22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9128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99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0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29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.sepehriamin@nims.go.jp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CF7D7-E58A-451D-B821-B9A214CBB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15</Pages>
  <Words>8212</Words>
  <Characters>46815</Characters>
  <Application>Microsoft Office Word</Application>
  <DocSecurity>0</DocSecurity>
  <Lines>390</Lines>
  <Paragraphs>109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54918</CharactersWithSpaces>
  <SharedDoc>false</SharedDoc>
  <HLinks>
    <vt:vector size="222" baseType="variant">
      <vt:variant>
        <vt:i4>4390923</vt:i4>
      </vt:variant>
      <vt:variant>
        <vt:i4>220</vt:i4>
      </vt:variant>
      <vt:variant>
        <vt:i4>0</vt:i4>
      </vt:variant>
      <vt:variant>
        <vt:i4>5</vt:i4>
      </vt:variant>
      <vt:variant>
        <vt:lpwstr/>
      </vt:variant>
      <vt:variant>
        <vt:lpwstr>_ENREF_22</vt:lpwstr>
      </vt:variant>
      <vt:variant>
        <vt:i4>4194315</vt:i4>
      </vt:variant>
      <vt:variant>
        <vt:i4>214</vt:i4>
      </vt:variant>
      <vt:variant>
        <vt:i4>0</vt:i4>
      </vt:variant>
      <vt:variant>
        <vt:i4>5</vt:i4>
      </vt:variant>
      <vt:variant>
        <vt:lpwstr/>
      </vt:variant>
      <vt:variant>
        <vt:lpwstr>_ENREF_13</vt:lpwstr>
      </vt:variant>
      <vt:variant>
        <vt:i4>4390923</vt:i4>
      </vt:variant>
      <vt:variant>
        <vt:i4>208</vt:i4>
      </vt:variant>
      <vt:variant>
        <vt:i4>0</vt:i4>
      </vt:variant>
      <vt:variant>
        <vt:i4>5</vt:i4>
      </vt:variant>
      <vt:variant>
        <vt:lpwstr/>
      </vt:variant>
      <vt:variant>
        <vt:lpwstr>_ENREF_21</vt:lpwstr>
      </vt:variant>
      <vt:variant>
        <vt:i4>4521995</vt:i4>
      </vt:variant>
      <vt:variant>
        <vt:i4>202</vt:i4>
      </vt:variant>
      <vt:variant>
        <vt:i4>0</vt:i4>
      </vt:variant>
      <vt:variant>
        <vt:i4>5</vt:i4>
      </vt:variant>
      <vt:variant>
        <vt:lpwstr/>
      </vt:variant>
      <vt:variant>
        <vt:lpwstr>_ENREF_4</vt:lpwstr>
      </vt:variant>
      <vt:variant>
        <vt:i4>4390923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_ENREF_20</vt:lpwstr>
      </vt:variant>
      <vt:variant>
        <vt:i4>4194315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_ENREF_19</vt:lpwstr>
      </vt:variant>
      <vt:variant>
        <vt:i4>4194315</vt:i4>
      </vt:variant>
      <vt:variant>
        <vt:i4>184</vt:i4>
      </vt:variant>
      <vt:variant>
        <vt:i4>0</vt:i4>
      </vt:variant>
      <vt:variant>
        <vt:i4>5</vt:i4>
      </vt:variant>
      <vt:variant>
        <vt:lpwstr/>
      </vt:variant>
      <vt:variant>
        <vt:lpwstr>_ENREF_13</vt:lpwstr>
      </vt:variant>
      <vt:variant>
        <vt:i4>4456459</vt:i4>
      </vt:variant>
      <vt:variant>
        <vt:i4>178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4194315</vt:i4>
      </vt:variant>
      <vt:variant>
        <vt:i4>172</vt:i4>
      </vt:variant>
      <vt:variant>
        <vt:i4>0</vt:i4>
      </vt:variant>
      <vt:variant>
        <vt:i4>5</vt:i4>
      </vt:variant>
      <vt:variant>
        <vt:lpwstr/>
      </vt:variant>
      <vt:variant>
        <vt:lpwstr>_ENREF_14</vt:lpwstr>
      </vt:variant>
      <vt:variant>
        <vt:i4>4784139</vt:i4>
      </vt:variant>
      <vt:variant>
        <vt:i4>166</vt:i4>
      </vt:variant>
      <vt:variant>
        <vt:i4>0</vt:i4>
      </vt:variant>
      <vt:variant>
        <vt:i4>5</vt:i4>
      </vt:variant>
      <vt:variant>
        <vt:lpwstr/>
      </vt:variant>
      <vt:variant>
        <vt:lpwstr>_ENREF_8</vt:lpwstr>
      </vt:variant>
      <vt:variant>
        <vt:i4>4194315</vt:i4>
      </vt:variant>
      <vt:variant>
        <vt:i4>160</vt:i4>
      </vt:variant>
      <vt:variant>
        <vt:i4>0</vt:i4>
      </vt:variant>
      <vt:variant>
        <vt:i4>5</vt:i4>
      </vt:variant>
      <vt:variant>
        <vt:lpwstr/>
      </vt:variant>
      <vt:variant>
        <vt:lpwstr>_ENREF_18</vt:lpwstr>
      </vt:variant>
      <vt:variant>
        <vt:i4>4194315</vt:i4>
      </vt:variant>
      <vt:variant>
        <vt:i4>154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4194315</vt:i4>
      </vt:variant>
      <vt:variant>
        <vt:i4>148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4194315</vt:i4>
      </vt:variant>
      <vt:variant>
        <vt:i4>145</vt:i4>
      </vt:variant>
      <vt:variant>
        <vt:i4>0</vt:i4>
      </vt:variant>
      <vt:variant>
        <vt:i4>5</vt:i4>
      </vt:variant>
      <vt:variant>
        <vt:lpwstr/>
      </vt:variant>
      <vt:variant>
        <vt:lpwstr>_ENREF_15</vt:lpwstr>
      </vt:variant>
      <vt:variant>
        <vt:i4>4456459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4194315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_ENREF_13</vt:lpwstr>
      </vt:variant>
      <vt:variant>
        <vt:i4>4194315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_ENREF_14</vt:lpwstr>
      </vt:variant>
      <vt:variant>
        <vt:i4>4390923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4587531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4194315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_ENREF_13</vt:lpwstr>
      </vt:variant>
      <vt:variant>
        <vt:i4>4194315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_ENREF_12</vt:lpwstr>
      </vt:variant>
      <vt:variant>
        <vt:i4>4194315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_ENREF_10</vt:lpwstr>
      </vt:variant>
      <vt:variant>
        <vt:i4>4653067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_ENREF_6</vt:lpwstr>
      </vt:variant>
      <vt:variant>
        <vt:i4>4194315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_ENREF_11</vt:lpwstr>
      </vt:variant>
      <vt:variant>
        <vt:i4>4194315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_ENREF_10</vt:lpwstr>
      </vt:variant>
      <vt:variant>
        <vt:i4>4718603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4784139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_ENREF_8</vt:lpwstr>
      </vt:variant>
      <vt:variant>
        <vt:i4>4587531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4653067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_ENREF_6</vt:lpwstr>
      </vt:variant>
      <vt:variant>
        <vt:i4>4456459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4456459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4521995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_ENREF_4</vt:lpwstr>
      </vt:variant>
      <vt:variant>
        <vt:i4>4521995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_ENREF_4</vt:lpwstr>
      </vt:variant>
      <vt:variant>
        <vt:i4>4325387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_ENREF_3</vt:lpwstr>
      </vt:variant>
      <vt:variant>
        <vt:i4>4325387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_ENREF_3</vt:lpwstr>
      </vt:variant>
      <vt:variant>
        <vt:i4>4390923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4194315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scutjiaway</dc:creator>
  <cp:keywords/>
  <cp:lastModifiedBy>SEPEHRI AMIN Hossein</cp:lastModifiedBy>
  <cp:revision>60</cp:revision>
  <dcterms:created xsi:type="dcterms:W3CDTF">2020-05-26T06:20:00Z</dcterms:created>
  <dcterms:modified xsi:type="dcterms:W3CDTF">2024-11-14T04:41:00Z</dcterms:modified>
</cp:coreProperties>
</file>