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9DECD" w14:textId="088B55D0" w:rsidR="00E14C6A" w:rsidRPr="00BD4257" w:rsidRDefault="00E14C6A" w:rsidP="00F60164">
      <w:pPr>
        <w:spacing w:line="360" w:lineRule="auto"/>
        <w:rPr>
          <w:rFonts w:ascii="Times New Roman" w:eastAsia="Yu Mincho" w:hAnsi="Times New Roman" w:cs="Times New Roman"/>
          <w:b/>
          <w:bCs/>
          <w:lang w:eastAsia="ja-JP"/>
        </w:rPr>
      </w:pPr>
      <w:r w:rsidRPr="00BD4257">
        <w:rPr>
          <w:rFonts w:ascii="Times New Roman" w:hAnsi="Times New Roman" w:cs="Times New Roman"/>
          <w:b/>
          <w:bCs/>
          <w:sz w:val="30"/>
          <w:szCs w:val="30"/>
        </w:rPr>
        <w:t xml:space="preserve">Electrolyte Design </w:t>
      </w:r>
      <w:r w:rsidR="00BD3FA8" w:rsidRPr="00BD4257">
        <w:rPr>
          <w:rFonts w:ascii="Times New Roman" w:hAnsi="Times New Roman" w:cs="Times New Roman"/>
          <w:b/>
          <w:bCs/>
          <w:sz w:val="30"/>
          <w:szCs w:val="30"/>
        </w:rPr>
        <w:t xml:space="preserve">for High Power </w:t>
      </w:r>
      <w:r w:rsidRPr="00BD4257">
        <w:rPr>
          <w:rFonts w:ascii="Times New Roman" w:hAnsi="Times New Roman" w:cs="Times New Roman"/>
          <w:b/>
          <w:bCs/>
          <w:sz w:val="30"/>
          <w:szCs w:val="30"/>
        </w:rPr>
        <w:t>Dual-ion Battery</w:t>
      </w:r>
      <w:r w:rsidR="00BD3FA8" w:rsidRPr="00BD4257">
        <w:rPr>
          <w:rFonts w:ascii="Times New Roman" w:hAnsi="Times New Roman" w:cs="Times New Roman"/>
          <w:b/>
          <w:bCs/>
          <w:sz w:val="30"/>
          <w:szCs w:val="30"/>
        </w:rPr>
        <w:t xml:space="preserve"> with Graphite Cathode </w:t>
      </w:r>
      <w:r w:rsidR="00580153" w:rsidRPr="00BD4257">
        <w:rPr>
          <w:rFonts w:ascii="Times New Roman" w:eastAsia="Yu Mincho" w:hAnsi="Times New Roman" w:cs="Times New Roman" w:hint="eastAsia"/>
          <w:b/>
          <w:bCs/>
          <w:sz w:val="30"/>
          <w:szCs w:val="30"/>
          <w:lang w:eastAsia="ja-JP"/>
        </w:rPr>
        <w:t>for</w:t>
      </w:r>
      <w:r w:rsidR="00BD3FA8" w:rsidRPr="00BD4257">
        <w:rPr>
          <w:rFonts w:ascii="Times New Roman" w:hAnsi="Times New Roman" w:cs="Times New Roman"/>
          <w:b/>
          <w:bCs/>
          <w:sz w:val="30"/>
          <w:szCs w:val="30"/>
        </w:rPr>
        <w:t xml:space="preserve"> Low Temperature</w:t>
      </w:r>
      <w:r w:rsidR="00580153" w:rsidRPr="00BD4257">
        <w:rPr>
          <w:rFonts w:ascii="Times New Roman" w:eastAsia="Yu Mincho" w:hAnsi="Times New Roman" w:cs="Times New Roman" w:hint="eastAsia"/>
          <w:b/>
          <w:bCs/>
          <w:sz w:val="30"/>
          <w:szCs w:val="30"/>
          <w:lang w:eastAsia="ja-JP"/>
        </w:rPr>
        <w:t xml:space="preserve"> Applications</w:t>
      </w:r>
    </w:p>
    <w:p w14:paraId="51C3344F" w14:textId="77777777" w:rsidR="002A759D" w:rsidRPr="00BD4257" w:rsidRDefault="002A759D" w:rsidP="002A759D">
      <w:pPr>
        <w:widowControl/>
        <w:spacing w:line="360" w:lineRule="auto"/>
        <w:rPr>
          <w:rFonts w:ascii="Times New Roman" w:eastAsia="AdvTT5843c571" w:hAnsi="Times New Roman" w:cs="Times New Roman"/>
          <w:color w:val="0D7FAC"/>
          <w:kern w:val="0"/>
          <w:sz w:val="24"/>
          <w:szCs w:val="24"/>
          <w:lang w:bidi="ar"/>
        </w:rPr>
      </w:pPr>
      <w:bookmarkStart w:id="0" w:name="_Hlk70437872"/>
      <w:bookmarkStart w:id="1" w:name="_Hlk61512700"/>
      <w:r w:rsidRPr="00BD4257">
        <w:rPr>
          <w:rFonts w:ascii="Times New Roman" w:eastAsia="AdvOT863180fb" w:hAnsi="Times New Roman" w:cs="Times New Roman"/>
          <w:color w:val="000000"/>
          <w:kern w:val="0"/>
          <w:sz w:val="24"/>
          <w:szCs w:val="24"/>
          <w:lang w:bidi="ar"/>
        </w:rPr>
        <w:t>Yu Zhao</w:t>
      </w:r>
      <w:r w:rsidRPr="00BD4257">
        <w:rPr>
          <w:rFonts w:ascii="Times New Roman" w:eastAsia="AdvOT863180fb" w:hAnsi="Times New Roman" w:cs="Times New Roman"/>
          <w:color w:val="000000"/>
          <w:kern w:val="0"/>
          <w:sz w:val="24"/>
          <w:szCs w:val="24"/>
          <w:vertAlign w:val="superscript"/>
          <w:lang w:bidi="ar"/>
        </w:rPr>
        <w:t>a</w:t>
      </w:r>
      <w:r w:rsidRPr="00BD4257">
        <w:rPr>
          <w:rFonts w:ascii="Times New Roman" w:eastAsia="AdvOT863180fb" w:hAnsi="Times New Roman" w:cs="Times New Roman"/>
          <w:color w:val="000000"/>
          <w:kern w:val="0"/>
          <w:sz w:val="24"/>
          <w:szCs w:val="24"/>
          <w:lang w:bidi="ar"/>
        </w:rPr>
        <w:t>, Hekang Zhu</w:t>
      </w:r>
      <w:r w:rsidRPr="00BD4257">
        <w:rPr>
          <w:rFonts w:ascii="Times New Roman" w:eastAsia="AdvOT863180fb" w:hAnsi="Times New Roman" w:cs="Times New Roman"/>
          <w:color w:val="000000"/>
          <w:kern w:val="0"/>
          <w:sz w:val="24"/>
          <w:szCs w:val="24"/>
          <w:vertAlign w:val="superscript"/>
          <w:lang w:bidi="ar"/>
        </w:rPr>
        <w:t>a</w:t>
      </w:r>
      <w:r w:rsidRPr="00BD4257">
        <w:rPr>
          <w:rFonts w:ascii="Times New Roman" w:eastAsia="AdvOT863180fb" w:hAnsi="Times New Roman" w:cs="Times New Roman"/>
          <w:color w:val="000000"/>
          <w:kern w:val="0"/>
          <w:sz w:val="24"/>
          <w:szCs w:val="24"/>
          <w:lang w:bidi="ar"/>
        </w:rPr>
        <w:t>,</w:t>
      </w:r>
      <w:r w:rsidRPr="00BD4257">
        <w:t xml:space="preserve"> </w:t>
      </w:r>
      <w:r w:rsidRPr="00BD4257">
        <w:rPr>
          <w:rFonts w:ascii="Times New Roman" w:eastAsia="AdvOT863180fb" w:hAnsi="Times New Roman" w:cs="Times New Roman"/>
          <w:color w:val="000000"/>
          <w:kern w:val="0"/>
          <w:sz w:val="24"/>
          <w:szCs w:val="24"/>
          <w:lang w:bidi="ar"/>
        </w:rPr>
        <w:t>Lidan Xing</w:t>
      </w:r>
      <w:r w:rsidRPr="00BD4257">
        <w:rPr>
          <w:rFonts w:ascii="Times New Roman" w:eastAsia="AdvOT863180fb" w:hAnsi="Times New Roman" w:cs="Times New Roman"/>
          <w:color w:val="000000"/>
          <w:kern w:val="0"/>
          <w:sz w:val="24"/>
          <w:szCs w:val="24"/>
          <w:vertAlign w:val="superscript"/>
          <w:lang w:bidi="ar"/>
        </w:rPr>
        <w:t>b</w:t>
      </w:r>
      <w:r w:rsidRPr="00BD4257">
        <w:rPr>
          <w:rFonts w:ascii="Times New Roman" w:eastAsia="AdvOT863180fb" w:hAnsi="Times New Roman" w:cs="Times New Roman"/>
          <w:color w:val="000000"/>
          <w:kern w:val="0"/>
          <w:sz w:val="24"/>
          <w:szCs w:val="24"/>
          <w:lang w:bidi="ar"/>
        </w:rPr>
        <w:t>, Denis Y. W. Yu</w:t>
      </w:r>
      <w:r w:rsidRPr="00BD4257">
        <w:rPr>
          <w:rFonts w:ascii="Times New Roman" w:eastAsia="AdvOT863180fb" w:hAnsi="Times New Roman" w:cs="Times New Roman"/>
          <w:color w:val="000000"/>
          <w:kern w:val="0"/>
          <w:sz w:val="24"/>
          <w:szCs w:val="24"/>
          <w:vertAlign w:val="superscript"/>
          <w:lang w:bidi="ar"/>
        </w:rPr>
        <w:t>a,c</w:t>
      </w:r>
      <w:r w:rsidRPr="00BD4257">
        <w:rPr>
          <w:rFonts w:ascii="Times New Roman" w:eastAsia="AdvTT5843c571" w:hAnsi="Times New Roman" w:cs="Times New Roman"/>
          <w:color w:val="0D7FAC"/>
          <w:kern w:val="0"/>
          <w:sz w:val="24"/>
          <w:szCs w:val="24"/>
          <w:vertAlign w:val="superscript"/>
          <w:lang w:bidi="ar"/>
        </w:rPr>
        <w:t>*</w:t>
      </w:r>
    </w:p>
    <w:p w14:paraId="48BA894C" w14:textId="77777777" w:rsidR="002A759D" w:rsidRPr="00BD4257" w:rsidRDefault="002A759D" w:rsidP="002A759D">
      <w:pPr>
        <w:widowControl/>
        <w:spacing w:line="360" w:lineRule="auto"/>
        <w:rPr>
          <w:rFonts w:ascii="Times New Roman" w:hAnsi="Times New Roman" w:cs="Times New Roman"/>
          <w:color w:val="0D7FAC"/>
          <w:kern w:val="0"/>
          <w:lang w:bidi="ar"/>
        </w:rPr>
      </w:pPr>
    </w:p>
    <w:p w14:paraId="37321734" w14:textId="77777777" w:rsidR="002A759D" w:rsidRPr="00BD4257" w:rsidRDefault="002A759D" w:rsidP="002A759D">
      <w:pPr>
        <w:spacing w:line="360" w:lineRule="auto"/>
        <w:rPr>
          <w:rFonts w:ascii="Times New Roman" w:eastAsia="SimSun" w:hAnsi="Times New Roman" w:cs="Times New Roman"/>
          <w:i/>
          <w:kern w:val="0"/>
          <w:lang w:val="en-GB"/>
        </w:rPr>
      </w:pPr>
      <w:r w:rsidRPr="00BD4257">
        <w:rPr>
          <w:rFonts w:ascii="Times New Roman" w:eastAsia="SimSun" w:hAnsi="Times New Roman" w:cs="Times New Roman"/>
          <w:i/>
          <w:kern w:val="0"/>
          <w:vertAlign w:val="superscript"/>
          <w:lang w:val="en-GB"/>
        </w:rPr>
        <w:t>a</w:t>
      </w:r>
      <w:r w:rsidRPr="00BD4257">
        <w:rPr>
          <w:rFonts w:ascii="Times New Roman" w:eastAsia="SimSun" w:hAnsi="Times New Roman" w:cs="Times New Roman"/>
          <w:i/>
          <w:kern w:val="0"/>
          <w:lang w:val="en-GB"/>
        </w:rPr>
        <w:t>School of Energy and Environment, City University of Hong Kong, 83 Tat Chee Avenue, Kowloon, Hong Kong S.A.R., P. R. China.</w:t>
      </w:r>
    </w:p>
    <w:p w14:paraId="17B103A1" w14:textId="77777777" w:rsidR="002A759D" w:rsidRPr="00BD4257" w:rsidRDefault="002A759D" w:rsidP="002A759D">
      <w:pPr>
        <w:spacing w:line="360" w:lineRule="auto"/>
        <w:rPr>
          <w:rFonts w:ascii="Times New Roman" w:hAnsi="Times New Roman" w:cs="Times New Roman"/>
          <w:i/>
          <w:iCs/>
        </w:rPr>
      </w:pPr>
      <w:r w:rsidRPr="00BD4257">
        <w:rPr>
          <w:rFonts w:ascii="Times New Roman" w:eastAsia="SimSun" w:hAnsi="Times New Roman" w:cs="Times New Roman"/>
          <w:i/>
          <w:kern w:val="0"/>
          <w:vertAlign w:val="superscript"/>
          <w:lang w:val="en-GB"/>
        </w:rPr>
        <w:t>b</w:t>
      </w:r>
      <w:r w:rsidRPr="00BD4257">
        <w:t xml:space="preserve"> </w:t>
      </w:r>
      <w:r w:rsidRPr="00BD4257">
        <w:rPr>
          <w:rFonts w:ascii="Times New Roman" w:hAnsi="Times New Roman" w:cs="Times New Roman"/>
          <w:i/>
          <w:iCs/>
        </w:rPr>
        <w:t>National and Local Joint Engineering Research Center of MPTES in High Energy and Safety LIBs, Engineering Research Center of MTEES (Ministry of Education), Research Center of BMET (Guangdong Province), and Key Lab. of ETESPG(GHEI), South China Normal University, Guangzhou 510006, China</w:t>
      </w:r>
    </w:p>
    <w:p w14:paraId="7CE4F3E1" w14:textId="77777777" w:rsidR="002A759D" w:rsidRPr="00BD4257" w:rsidRDefault="002A759D" w:rsidP="002A759D">
      <w:pPr>
        <w:spacing w:line="360" w:lineRule="auto"/>
        <w:rPr>
          <w:rFonts w:ascii="Times New Roman" w:hAnsi="Times New Roman" w:cs="Times New Roman"/>
          <w:i/>
          <w:iCs/>
        </w:rPr>
      </w:pPr>
      <w:r w:rsidRPr="00BD4257">
        <w:rPr>
          <w:rFonts w:ascii="Times New Roman" w:eastAsia="SimSun" w:hAnsi="Times New Roman" w:cs="Times New Roman"/>
          <w:i/>
          <w:kern w:val="0"/>
          <w:vertAlign w:val="superscript"/>
          <w:lang w:val="en-GB"/>
        </w:rPr>
        <w:t>c</w:t>
      </w:r>
      <w:r w:rsidRPr="00BD4257">
        <w:rPr>
          <w:rFonts w:ascii="Times New Roman" w:hAnsi="Times New Roman" w:cs="Times New Roman"/>
          <w:i/>
          <w:iCs/>
        </w:rPr>
        <w:t>Research Center for Energy and Environmental Materials (GREEN), National Institute for Materials Science, Tsukuba, Ibaraki 305-0044, Japan.</w:t>
      </w:r>
    </w:p>
    <w:bookmarkEnd w:id="0"/>
    <w:bookmarkEnd w:id="1"/>
    <w:p w14:paraId="239BD5C0" w14:textId="4D573B6A" w:rsidR="008C083C" w:rsidRPr="00BD4257" w:rsidRDefault="008C083C" w:rsidP="008C083C">
      <w:pPr>
        <w:spacing w:line="360" w:lineRule="auto"/>
        <w:rPr>
          <w:rFonts w:ascii="Times New Roman" w:hAnsi="Times New Roman" w:cs="Times New Roman"/>
          <w:i/>
          <w:iCs/>
        </w:rPr>
      </w:pPr>
    </w:p>
    <w:p w14:paraId="2C63FC8B" w14:textId="77777777" w:rsidR="008C083C" w:rsidRPr="00BD4257" w:rsidRDefault="008C083C" w:rsidP="008C083C">
      <w:pPr>
        <w:spacing w:line="360" w:lineRule="auto"/>
        <w:rPr>
          <w:rFonts w:ascii="Times New Roman" w:hAnsi="Times New Roman" w:cs="Times New Roman"/>
          <w:i/>
          <w:iCs/>
        </w:rPr>
      </w:pPr>
    </w:p>
    <w:p w14:paraId="251D400B" w14:textId="7135563C" w:rsidR="00D43779" w:rsidRPr="00BD4257" w:rsidRDefault="008C083C" w:rsidP="008C083C">
      <w:pPr>
        <w:spacing w:line="360" w:lineRule="auto"/>
        <w:rPr>
          <w:rFonts w:ascii="Times New Roman" w:eastAsia="SimSun" w:hAnsi="Times New Roman" w:cs="Times New Roman"/>
          <w:i/>
          <w:kern w:val="0"/>
          <w:lang w:val="en-GB"/>
        </w:rPr>
      </w:pPr>
      <w:r w:rsidRPr="00BD4257">
        <w:rPr>
          <w:rFonts w:ascii="Times New Roman" w:eastAsia="SimSun" w:hAnsi="Times New Roman" w:cs="Times New Roman"/>
          <w:i/>
          <w:kern w:val="0"/>
          <w:lang w:val="en-GB"/>
        </w:rPr>
        <w:t>Tel:</w:t>
      </w:r>
      <w:r w:rsidRPr="00BD4257">
        <w:rPr>
          <w:rFonts w:ascii="Times New Roman" w:hAnsi="Times New Roman" w:cs="Times New Roman"/>
          <w:lang w:val="en-GB"/>
        </w:rPr>
        <w:t xml:space="preserve"> </w:t>
      </w:r>
      <w:r w:rsidRPr="00BD4257">
        <w:rPr>
          <w:rFonts w:ascii="Times New Roman" w:eastAsia="SimSun" w:hAnsi="Times New Roman" w:cs="Times New Roman"/>
          <w:i/>
          <w:kern w:val="0"/>
          <w:lang w:val="en-GB"/>
        </w:rPr>
        <w:t>+81-29-8604168, E-mail addresses: yu.denis@nims.go.jp (Denis Y.W. Yu)</w:t>
      </w:r>
    </w:p>
    <w:p w14:paraId="08E6BBAC" w14:textId="7F5F039F" w:rsidR="00062841" w:rsidRPr="00BD4257" w:rsidRDefault="00062841" w:rsidP="00F60164">
      <w:pPr>
        <w:widowControl/>
        <w:spacing w:line="360" w:lineRule="auto"/>
        <w:jc w:val="left"/>
        <w:rPr>
          <w:rFonts w:ascii="Times New Roman" w:hAnsi="Times New Roman" w:cs="Times New Roman"/>
          <w:lang w:val="en-GB"/>
        </w:rPr>
      </w:pPr>
      <w:r w:rsidRPr="00BD4257">
        <w:rPr>
          <w:rFonts w:ascii="Times New Roman" w:hAnsi="Times New Roman" w:cs="Times New Roman"/>
          <w:lang w:val="en-GB"/>
        </w:rPr>
        <w:br w:type="page"/>
      </w:r>
    </w:p>
    <w:p w14:paraId="4AE19945" w14:textId="77777777" w:rsidR="00062841" w:rsidRPr="00BD4257" w:rsidRDefault="00062841" w:rsidP="00F60164">
      <w:pPr>
        <w:spacing w:line="360" w:lineRule="auto"/>
        <w:rPr>
          <w:rFonts w:ascii="Times New Roman" w:hAnsi="Times New Roman" w:cs="Times New Roman"/>
          <w:b/>
          <w:sz w:val="28"/>
          <w:szCs w:val="28"/>
        </w:rPr>
      </w:pPr>
      <w:r w:rsidRPr="00BD4257">
        <w:rPr>
          <w:rFonts w:ascii="Times New Roman" w:hAnsi="Times New Roman" w:cs="Times New Roman"/>
          <w:b/>
          <w:sz w:val="28"/>
          <w:szCs w:val="28"/>
        </w:rPr>
        <w:lastRenderedPageBreak/>
        <w:t>Abstract</w:t>
      </w:r>
    </w:p>
    <w:p w14:paraId="32809EBD" w14:textId="74DB70F5" w:rsidR="005B5B26" w:rsidRPr="00BD4257" w:rsidRDefault="00D236EC" w:rsidP="005B5B26">
      <w:pPr>
        <w:spacing w:line="360" w:lineRule="auto"/>
        <w:ind w:firstLineChars="200" w:firstLine="480"/>
        <w:rPr>
          <w:rFonts w:ascii="Times New Roman" w:eastAsia="SimSun" w:hAnsi="Times New Roman" w:cs="Times New Roman"/>
          <w:bCs/>
          <w:sz w:val="24"/>
          <w:szCs w:val="24"/>
        </w:rPr>
      </w:pPr>
      <w:r w:rsidRPr="00BD4257">
        <w:rPr>
          <w:rFonts w:ascii="Times New Roman" w:hAnsi="Times New Roman" w:cs="Times New Roman"/>
          <w:bCs/>
          <w:sz w:val="24"/>
          <w:szCs w:val="24"/>
        </w:rPr>
        <w:t xml:space="preserve">The design of electrolyte </w:t>
      </w:r>
      <w:r w:rsidR="0036134F" w:rsidRPr="00BD4257">
        <w:rPr>
          <w:rFonts w:ascii="Times New Roman" w:hAnsi="Times New Roman" w:cs="Times New Roman"/>
          <w:bCs/>
          <w:sz w:val="24"/>
          <w:szCs w:val="24"/>
        </w:rPr>
        <w:t xml:space="preserve">suitable for low-temperature use </w:t>
      </w:r>
      <w:r w:rsidRPr="00BD4257">
        <w:rPr>
          <w:rFonts w:ascii="Times New Roman" w:hAnsi="Times New Roman" w:cs="Times New Roman"/>
          <w:bCs/>
          <w:sz w:val="24"/>
          <w:szCs w:val="24"/>
        </w:rPr>
        <w:t xml:space="preserve">is of great significance to expand the </w:t>
      </w:r>
      <w:r w:rsidR="0036134F" w:rsidRPr="00BD4257">
        <w:rPr>
          <w:rFonts w:ascii="Times New Roman" w:hAnsi="Times New Roman" w:cs="Times New Roman"/>
          <w:bCs/>
          <w:sz w:val="24"/>
          <w:szCs w:val="24"/>
        </w:rPr>
        <w:t>applications</w:t>
      </w:r>
      <w:r w:rsidRPr="00BD4257">
        <w:rPr>
          <w:rFonts w:ascii="Times New Roman" w:hAnsi="Times New Roman" w:cs="Times New Roman"/>
          <w:bCs/>
          <w:sz w:val="24"/>
          <w:szCs w:val="24"/>
        </w:rPr>
        <w:t xml:space="preserve"> of energy storage devices. Dual-ion battery </w:t>
      </w:r>
      <w:r w:rsidRPr="00BD4257">
        <w:rPr>
          <w:rFonts w:ascii="Times New Roman" w:eastAsia="SimSun" w:hAnsi="Times New Roman" w:cs="Times New Roman"/>
          <w:sz w:val="24"/>
          <w:szCs w:val="24"/>
        </w:rPr>
        <w:t xml:space="preserve">(DIB) </w:t>
      </w:r>
      <w:r w:rsidRPr="00BD4257">
        <w:rPr>
          <w:rFonts w:ascii="Times New Roman" w:hAnsi="Times New Roman" w:cs="Times New Roman"/>
          <w:bCs/>
          <w:sz w:val="24"/>
          <w:szCs w:val="24"/>
        </w:rPr>
        <w:t xml:space="preserve">with </w:t>
      </w:r>
      <w:bookmarkStart w:id="2" w:name="_Hlk142064989"/>
      <w:r w:rsidRPr="00BD4257">
        <w:rPr>
          <w:rFonts w:ascii="Times New Roman" w:hAnsi="Times New Roman" w:cs="Times New Roman"/>
          <w:bCs/>
          <w:sz w:val="24"/>
          <w:szCs w:val="24"/>
        </w:rPr>
        <w:t xml:space="preserve">fast ion transport </w:t>
      </w:r>
      <w:r w:rsidR="00B16D27" w:rsidRPr="00BD4257">
        <w:rPr>
          <w:rFonts w:ascii="Times New Roman" w:hAnsi="Times New Roman" w:cs="Times New Roman"/>
          <w:bCs/>
          <w:sz w:val="24"/>
          <w:szCs w:val="24"/>
        </w:rPr>
        <w:t>kinetics</w:t>
      </w:r>
      <w:bookmarkStart w:id="3" w:name="_Hlk142065004"/>
      <w:bookmarkEnd w:id="2"/>
      <w:r w:rsidRPr="00BD4257">
        <w:rPr>
          <w:rFonts w:ascii="Times New Roman" w:hAnsi="Times New Roman" w:cs="Times New Roman"/>
          <w:bCs/>
          <w:sz w:val="24"/>
          <w:szCs w:val="24"/>
        </w:rPr>
        <w:t xml:space="preserve"> is expected to </w:t>
      </w:r>
      <w:r w:rsidR="00B16D27" w:rsidRPr="00BD4257">
        <w:rPr>
          <w:rFonts w:ascii="Times New Roman" w:hAnsi="Times New Roman" w:cs="Times New Roman"/>
          <w:bCs/>
          <w:sz w:val="24"/>
          <w:szCs w:val="24"/>
        </w:rPr>
        <w:t xml:space="preserve">be a nascent battery system </w:t>
      </w:r>
      <w:r w:rsidR="0036134F" w:rsidRPr="00BD4257">
        <w:rPr>
          <w:rFonts w:ascii="Times New Roman" w:hAnsi="Times New Roman" w:cs="Times New Roman"/>
          <w:bCs/>
          <w:sz w:val="24"/>
          <w:szCs w:val="24"/>
        </w:rPr>
        <w:t>that can deliver</w:t>
      </w:r>
      <w:r w:rsidR="00B16D27" w:rsidRPr="00BD4257">
        <w:rPr>
          <w:rFonts w:ascii="Times New Roman" w:hAnsi="Times New Roman" w:cs="Times New Roman"/>
          <w:bCs/>
          <w:sz w:val="24"/>
          <w:szCs w:val="24"/>
        </w:rPr>
        <w:t xml:space="preserve"> high power density both at room temperature and low temperature</w:t>
      </w:r>
      <w:r w:rsidR="00033C74" w:rsidRPr="00BD4257">
        <w:rPr>
          <w:rFonts w:ascii="Times New Roman" w:hAnsi="Times New Roman" w:cs="Times New Roman"/>
          <w:bCs/>
          <w:sz w:val="24"/>
          <w:szCs w:val="24"/>
        </w:rPr>
        <w:t>s</w:t>
      </w:r>
      <w:r w:rsidR="00B16D27" w:rsidRPr="00BD4257">
        <w:rPr>
          <w:rFonts w:ascii="Times New Roman" w:hAnsi="Times New Roman" w:cs="Times New Roman"/>
          <w:bCs/>
          <w:sz w:val="24"/>
          <w:szCs w:val="24"/>
        </w:rPr>
        <w:t>.</w:t>
      </w:r>
      <w:bookmarkEnd w:id="3"/>
      <w:r w:rsidR="005B5B26" w:rsidRPr="00BD4257">
        <w:rPr>
          <w:rFonts w:ascii="Times New Roman" w:hAnsi="Times New Roman" w:cs="Times New Roman"/>
          <w:bCs/>
          <w:sz w:val="24"/>
          <w:szCs w:val="24"/>
        </w:rPr>
        <w:t xml:space="preserve"> In this work, we design a</w:t>
      </w:r>
      <w:bookmarkStart w:id="4" w:name="_Hlk142065058"/>
      <w:r w:rsidR="002E2FB5" w:rsidRPr="00BD4257">
        <w:rPr>
          <w:rFonts w:ascii="Times New Roman" w:hAnsi="Times New Roman" w:cs="Times New Roman"/>
          <w:bCs/>
          <w:sz w:val="24"/>
          <w:szCs w:val="24"/>
        </w:rPr>
        <w:t xml:space="preserve"> </w:t>
      </w:r>
      <w:r w:rsidR="00BC021E" w:rsidRPr="00BD4257">
        <w:rPr>
          <w:rFonts w:ascii="Times New Roman" w:hAnsi="Times New Roman" w:cs="Times New Roman"/>
          <w:sz w:val="24"/>
          <w:szCs w:val="24"/>
        </w:rPr>
        <w:t>4.8 M</w:t>
      </w:r>
      <w:r w:rsidR="001C072C" w:rsidRPr="00BD4257">
        <w:rPr>
          <w:rFonts w:ascii="Times New Roman" w:hAnsi="Times New Roman" w:cs="Times New Roman"/>
          <w:sz w:val="24"/>
          <w:szCs w:val="24"/>
        </w:rPr>
        <w:t xml:space="preserve"> </w:t>
      </w:r>
      <w:r w:rsidR="00BF4A67" w:rsidRPr="00BD4257">
        <w:rPr>
          <w:rFonts w:ascii="Times New Roman" w:eastAsia="Yu Mincho" w:hAnsi="Times New Roman" w:cs="Times New Roman"/>
          <w:sz w:val="24"/>
          <w:szCs w:val="24"/>
          <w:lang w:eastAsia="ja-JP"/>
        </w:rPr>
        <w:t>l</w:t>
      </w:r>
      <w:r w:rsidR="00BF4A67" w:rsidRPr="00BD4257">
        <w:rPr>
          <w:rFonts w:ascii="Times New Roman" w:hAnsi="Times New Roman" w:cs="Times New Roman"/>
          <w:sz w:val="24"/>
          <w:szCs w:val="24"/>
        </w:rPr>
        <w:t xml:space="preserve">ithium </w:t>
      </w:r>
      <w:r w:rsidR="00BF4A67" w:rsidRPr="00BD4257">
        <w:rPr>
          <w:rFonts w:ascii="Times New Roman" w:eastAsia="Yu Mincho" w:hAnsi="Times New Roman" w:cs="Times New Roman"/>
          <w:sz w:val="24"/>
          <w:szCs w:val="24"/>
          <w:lang w:eastAsia="ja-JP"/>
        </w:rPr>
        <w:t>b</w:t>
      </w:r>
      <w:r w:rsidR="00BF4A67" w:rsidRPr="00BD4257">
        <w:rPr>
          <w:rFonts w:ascii="Times New Roman" w:hAnsi="Times New Roman" w:cs="Times New Roman"/>
          <w:sz w:val="24"/>
          <w:szCs w:val="24"/>
        </w:rPr>
        <w:t>is(fluorosulfonyl)imide</w:t>
      </w:r>
      <w:r w:rsidR="00BF4A67" w:rsidRPr="00BD4257">
        <w:rPr>
          <w:rFonts w:ascii="Times New Roman" w:eastAsia="Yu Mincho" w:hAnsi="Times New Roman" w:cs="Times New Roman"/>
          <w:sz w:val="24"/>
          <w:szCs w:val="24"/>
          <w:lang w:eastAsia="ja-JP"/>
        </w:rPr>
        <w:t xml:space="preserve"> </w:t>
      </w:r>
      <w:r w:rsidR="00BF4A67" w:rsidRPr="00BD4257">
        <w:rPr>
          <w:rFonts w:ascii="Times New Roman" w:eastAsia="Yu Mincho" w:hAnsi="Times New Roman" w:cs="Times New Roman" w:hint="eastAsia"/>
          <w:sz w:val="24"/>
          <w:szCs w:val="24"/>
          <w:lang w:eastAsia="ja-JP"/>
        </w:rPr>
        <w:t>in</w:t>
      </w:r>
      <w:r w:rsidR="00BF4A67" w:rsidRPr="00BD4257">
        <w:rPr>
          <w:rFonts w:ascii="Times New Roman" w:hAnsi="Times New Roman" w:cs="Times New Roman"/>
          <w:sz w:val="24"/>
          <w:szCs w:val="24"/>
        </w:rPr>
        <w:t xml:space="preserve"> 2,2,2-trifluoroethyl acetate/dimethyl carbonate </w:t>
      </w:r>
      <w:r w:rsidR="00BF4A67" w:rsidRPr="00BD4257">
        <w:rPr>
          <w:rFonts w:ascii="Times New Roman" w:hAnsi="Times New Roman" w:cs="Times New Roman" w:hint="eastAsia"/>
          <w:sz w:val="24"/>
          <w:szCs w:val="24"/>
        </w:rPr>
        <w:t>(</w:t>
      </w:r>
      <w:r w:rsidR="001C072C" w:rsidRPr="00BD4257">
        <w:rPr>
          <w:rFonts w:ascii="Times New Roman" w:hAnsi="Times New Roman" w:cs="Times New Roman"/>
          <w:sz w:val="24"/>
          <w:szCs w:val="24"/>
        </w:rPr>
        <w:t>LiFSI FEA/DMC</w:t>
      </w:r>
      <w:r w:rsidR="00BF4A67" w:rsidRPr="00BD4257">
        <w:rPr>
          <w:rFonts w:ascii="Times New Roman" w:hAnsi="Times New Roman" w:cs="Times New Roman"/>
          <w:sz w:val="24"/>
          <w:szCs w:val="24"/>
        </w:rPr>
        <w:t>)</w:t>
      </w:r>
      <w:r w:rsidR="001F3A12" w:rsidRPr="00BD4257">
        <w:rPr>
          <w:rFonts w:ascii="Times New Roman" w:hAnsi="Times New Roman" w:cs="Times New Roman"/>
          <w:sz w:val="24"/>
          <w:szCs w:val="24"/>
        </w:rPr>
        <w:t xml:space="preserve"> </w:t>
      </w:r>
      <w:r w:rsidR="001C072C" w:rsidRPr="00BD4257">
        <w:rPr>
          <w:rFonts w:ascii="Times New Roman" w:hAnsi="Times New Roman" w:cs="Times New Roman"/>
          <w:sz w:val="24"/>
          <w:szCs w:val="24"/>
        </w:rPr>
        <w:t>+</w:t>
      </w:r>
      <w:r w:rsidR="00BF4A67" w:rsidRPr="00BD4257">
        <w:rPr>
          <w:rFonts w:ascii="Times New Roman" w:hAnsi="Times New Roman" w:cs="Times New Roman"/>
          <w:sz w:val="24"/>
          <w:szCs w:val="24"/>
        </w:rPr>
        <w:t xml:space="preserve"> </w:t>
      </w:r>
      <w:r w:rsidR="001C072C" w:rsidRPr="00BD4257">
        <w:rPr>
          <w:rFonts w:ascii="Times New Roman" w:hAnsi="Times New Roman" w:cs="Times New Roman"/>
          <w:sz w:val="24"/>
          <w:szCs w:val="24"/>
        </w:rPr>
        <w:t>1% LiPF</w:t>
      </w:r>
      <w:r w:rsidR="001C072C" w:rsidRPr="00BD4257">
        <w:rPr>
          <w:rFonts w:ascii="Times New Roman" w:hAnsi="Times New Roman" w:cs="Times New Roman"/>
          <w:sz w:val="24"/>
          <w:szCs w:val="24"/>
          <w:vertAlign w:val="subscript"/>
        </w:rPr>
        <w:t>6</w:t>
      </w:r>
      <w:r w:rsidR="001C072C" w:rsidRPr="00BD4257">
        <w:rPr>
          <w:rFonts w:ascii="Times New Roman" w:hAnsi="Times New Roman" w:cs="Times New Roman"/>
          <w:kern w:val="0"/>
          <w:sz w:val="24"/>
          <w:szCs w:val="24"/>
          <w:lang w:val="en-GB"/>
        </w:rPr>
        <w:t xml:space="preserve"> electrolyte</w:t>
      </w:r>
      <w:r w:rsidR="00FB2B7D" w:rsidRPr="00BD4257">
        <w:rPr>
          <w:rFonts w:ascii="Times New Roman" w:hAnsi="Times New Roman" w:cs="Times New Roman"/>
          <w:kern w:val="0"/>
          <w:sz w:val="24"/>
          <w:szCs w:val="24"/>
          <w:lang w:val="en-GB"/>
        </w:rPr>
        <w:t xml:space="preserve"> with </w:t>
      </w:r>
      <w:r w:rsidR="0036134F" w:rsidRPr="00BD4257">
        <w:rPr>
          <w:rFonts w:ascii="Times New Roman" w:hAnsi="Times New Roman" w:cs="Times New Roman"/>
          <w:kern w:val="0"/>
          <w:sz w:val="24"/>
          <w:szCs w:val="24"/>
          <w:lang w:val="en-GB"/>
        </w:rPr>
        <w:t xml:space="preserve">a </w:t>
      </w:r>
      <w:r w:rsidR="00FB2B7D" w:rsidRPr="00BD4257">
        <w:rPr>
          <w:rFonts w:ascii="Times New Roman" w:hAnsi="Times New Roman" w:cs="Times New Roman"/>
          <w:kern w:val="0"/>
          <w:sz w:val="24"/>
          <w:szCs w:val="24"/>
          <w:lang w:val="en-GB"/>
        </w:rPr>
        <w:t xml:space="preserve">low melting point </w:t>
      </w:r>
      <w:r w:rsidR="0036134F" w:rsidRPr="00BD4257">
        <w:rPr>
          <w:rFonts w:ascii="Times New Roman" w:hAnsi="Times New Roman" w:cs="Times New Roman"/>
          <w:kern w:val="0"/>
          <w:sz w:val="24"/>
          <w:szCs w:val="24"/>
          <w:lang w:val="en-GB"/>
        </w:rPr>
        <w:t xml:space="preserve">of </w:t>
      </w:r>
      <w:r w:rsidR="00FB2B7D" w:rsidRPr="00BD4257">
        <w:rPr>
          <w:rFonts w:ascii="Times New Roman" w:hAnsi="Times New Roman" w:cs="Times New Roman"/>
          <w:kern w:val="0"/>
          <w:sz w:val="24"/>
          <w:szCs w:val="24"/>
          <w:lang w:val="en-GB"/>
        </w:rPr>
        <w:t>about -</w:t>
      </w:r>
      <w:r w:rsidR="0092073C" w:rsidRPr="00BD4257">
        <w:rPr>
          <w:rFonts w:ascii="Times New Roman" w:hAnsi="Times New Roman" w:cs="Times New Roman"/>
          <w:kern w:val="0"/>
          <w:sz w:val="24"/>
          <w:szCs w:val="24"/>
          <w:lang w:val="en-GB"/>
        </w:rPr>
        <w:t xml:space="preserve">93 </w:t>
      </w:r>
      <w:r w:rsidR="00FB2B7D" w:rsidRPr="00BD4257">
        <w:rPr>
          <w:rFonts w:ascii="Times New Roman" w:hAnsi="Times New Roman" w:cs="Times New Roman"/>
          <w:kern w:val="0"/>
          <w:sz w:val="24"/>
          <w:szCs w:val="24"/>
          <w:lang w:val="en-GB"/>
        </w:rPr>
        <w:sym w:font="Symbol" w:char="F0B0"/>
      </w:r>
      <w:r w:rsidR="00FB2B7D" w:rsidRPr="00BD4257">
        <w:rPr>
          <w:rFonts w:ascii="Times New Roman" w:hAnsi="Times New Roman" w:cs="Times New Roman"/>
          <w:kern w:val="0"/>
          <w:sz w:val="24"/>
          <w:szCs w:val="24"/>
          <w:lang w:val="en-GB"/>
        </w:rPr>
        <w:t>C</w:t>
      </w:r>
      <w:bookmarkEnd w:id="4"/>
      <w:r w:rsidR="001C072C" w:rsidRPr="00BD4257">
        <w:rPr>
          <w:rFonts w:ascii="Times New Roman" w:hAnsi="Times New Roman" w:cs="Times New Roman"/>
          <w:kern w:val="0"/>
          <w:sz w:val="24"/>
          <w:szCs w:val="24"/>
          <w:lang w:val="en-GB"/>
        </w:rPr>
        <w:t xml:space="preserve">, </w:t>
      </w:r>
      <w:r w:rsidR="00224CB2" w:rsidRPr="00BD4257">
        <w:rPr>
          <w:rFonts w:ascii="Times New Roman" w:hAnsi="Times New Roman" w:cs="Times New Roman"/>
          <w:kern w:val="0"/>
          <w:sz w:val="24"/>
          <w:szCs w:val="24"/>
          <w:lang w:val="en-GB"/>
        </w:rPr>
        <w:t>enabling</w:t>
      </w:r>
      <w:r w:rsidR="0092073C" w:rsidRPr="00BD4257">
        <w:rPr>
          <w:rFonts w:ascii="Times New Roman" w:hAnsi="Times New Roman" w:cs="Times New Roman"/>
          <w:kern w:val="0"/>
          <w:sz w:val="24"/>
          <w:szCs w:val="24"/>
          <w:lang w:val="en-GB"/>
        </w:rPr>
        <w:t xml:space="preserve"> graphite</w:t>
      </w:r>
      <w:r w:rsidR="00033C74" w:rsidRPr="00BD4257">
        <w:rPr>
          <w:rFonts w:ascii="Times New Roman" w:hAnsi="Times New Roman" w:cs="Times New Roman"/>
          <w:kern w:val="0"/>
          <w:sz w:val="24"/>
          <w:szCs w:val="24"/>
          <w:lang w:val="en-GB"/>
        </w:rPr>
        <w:t xml:space="preserve"> cathode in a DIB</w:t>
      </w:r>
      <w:r w:rsidR="0092073C" w:rsidRPr="00BD4257">
        <w:rPr>
          <w:rFonts w:ascii="Times New Roman" w:hAnsi="Times New Roman" w:cs="Times New Roman"/>
          <w:kern w:val="0"/>
          <w:sz w:val="24"/>
          <w:szCs w:val="24"/>
          <w:lang w:val="en-GB"/>
        </w:rPr>
        <w:t xml:space="preserve"> </w:t>
      </w:r>
      <w:r w:rsidR="00033C74" w:rsidRPr="00BD4257">
        <w:rPr>
          <w:rFonts w:ascii="Times New Roman" w:hAnsi="Times New Roman" w:cs="Times New Roman"/>
          <w:kern w:val="0"/>
          <w:sz w:val="24"/>
          <w:szCs w:val="24"/>
          <w:lang w:val="en-GB"/>
        </w:rPr>
        <w:t xml:space="preserve">to </w:t>
      </w:r>
      <w:r w:rsidR="001C072C" w:rsidRPr="00BD4257">
        <w:rPr>
          <w:rFonts w:ascii="Times New Roman" w:hAnsi="Times New Roman" w:cs="Times New Roman"/>
          <w:kern w:val="0"/>
          <w:sz w:val="24"/>
          <w:szCs w:val="24"/>
          <w:lang w:val="en-GB"/>
        </w:rPr>
        <w:t>achieve</w:t>
      </w:r>
      <w:r w:rsidR="00C40E07" w:rsidRPr="00BD4257">
        <w:rPr>
          <w:rFonts w:ascii="Times New Roman" w:eastAsia="SimSun" w:hAnsi="Times New Roman" w:cs="Times New Roman"/>
          <w:bCs/>
          <w:kern w:val="0"/>
          <w:sz w:val="24"/>
          <w:szCs w:val="24"/>
          <w:lang w:val="en-GB"/>
        </w:rPr>
        <w:t xml:space="preserve"> </w:t>
      </w:r>
      <w:r w:rsidR="00C40E07" w:rsidRPr="00BD4257">
        <w:rPr>
          <w:rFonts w:ascii="Times New Roman" w:eastAsia="SimSun" w:hAnsi="Times New Roman" w:cs="Times New Roman"/>
          <w:bCs/>
          <w:kern w:val="0"/>
          <w:sz w:val="24"/>
          <w:szCs w:val="24"/>
        </w:rPr>
        <w:t xml:space="preserve">excellent </w:t>
      </w:r>
      <w:bookmarkStart w:id="5" w:name="_Hlk142074732"/>
      <w:r w:rsidR="00C40E07" w:rsidRPr="00BD4257">
        <w:rPr>
          <w:rFonts w:ascii="Times New Roman" w:hAnsi="Times New Roman" w:cs="Times New Roman"/>
          <w:sz w:val="24"/>
          <w:szCs w:val="24"/>
        </w:rPr>
        <w:t>fast charge</w:t>
      </w:r>
      <w:r w:rsidR="00033C74" w:rsidRPr="00BD4257">
        <w:rPr>
          <w:rFonts w:ascii="Times New Roman" w:hAnsi="Times New Roman" w:cs="Times New Roman"/>
          <w:sz w:val="24"/>
          <w:szCs w:val="24"/>
        </w:rPr>
        <w:t>/discharge</w:t>
      </w:r>
      <w:r w:rsidR="00C40E07" w:rsidRPr="00BD4257">
        <w:rPr>
          <w:rFonts w:ascii="Times New Roman" w:hAnsi="Times New Roman" w:cs="Times New Roman"/>
          <w:sz w:val="24"/>
          <w:szCs w:val="24"/>
        </w:rPr>
        <w:t xml:space="preserve"> capability </w:t>
      </w:r>
      <w:bookmarkEnd w:id="5"/>
      <w:r w:rsidR="00C40E07" w:rsidRPr="00BD4257">
        <w:rPr>
          <w:rFonts w:ascii="Times New Roman" w:hAnsi="Times New Roman" w:cs="Times New Roman"/>
          <w:sz w:val="24"/>
          <w:szCs w:val="24"/>
        </w:rPr>
        <w:t>with a</w:t>
      </w:r>
      <w:bookmarkStart w:id="6" w:name="_Hlk142078906"/>
      <w:r w:rsidR="00C40E07" w:rsidRPr="00BD4257">
        <w:rPr>
          <w:rFonts w:ascii="Times New Roman" w:hAnsi="Times New Roman" w:cs="Times New Roman"/>
          <w:sz w:val="24"/>
          <w:szCs w:val="24"/>
        </w:rPr>
        <w:t xml:space="preserve"> high capacity of about </w:t>
      </w:r>
      <w:bookmarkStart w:id="7" w:name="_Hlk153407273"/>
      <w:r w:rsidR="00C40E07" w:rsidRPr="00BD4257">
        <w:rPr>
          <w:rFonts w:ascii="Times New Roman" w:hAnsi="Times New Roman" w:cs="Times New Roman"/>
          <w:sz w:val="24"/>
          <w:szCs w:val="24"/>
        </w:rPr>
        <w:t>108 mAh g</w:t>
      </w:r>
      <w:r w:rsidR="00C40E07" w:rsidRPr="00BD4257">
        <w:rPr>
          <w:rFonts w:ascii="Times New Roman" w:hAnsi="Times New Roman" w:cs="Times New Roman"/>
          <w:sz w:val="24"/>
          <w:szCs w:val="24"/>
          <w:vertAlign w:val="superscript"/>
        </w:rPr>
        <w:t>-1</w:t>
      </w:r>
      <w:r w:rsidR="00C40E07" w:rsidRPr="00BD4257">
        <w:rPr>
          <w:rFonts w:ascii="Times New Roman" w:hAnsi="Times New Roman" w:cs="Times New Roman"/>
          <w:sz w:val="24"/>
          <w:szCs w:val="24"/>
        </w:rPr>
        <w:t xml:space="preserve"> </w:t>
      </w:r>
      <w:r w:rsidR="0036134F" w:rsidRPr="00BD4257">
        <w:rPr>
          <w:rFonts w:ascii="Times New Roman" w:hAnsi="Times New Roman" w:cs="Times New Roman"/>
          <w:sz w:val="24"/>
          <w:szCs w:val="24"/>
        </w:rPr>
        <w:t>and 80 mAh g</w:t>
      </w:r>
      <w:r w:rsidR="0036134F" w:rsidRPr="00BD4257">
        <w:rPr>
          <w:rFonts w:ascii="Times New Roman" w:hAnsi="Times New Roman" w:cs="Times New Roman"/>
          <w:sz w:val="24"/>
          <w:szCs w:val="24"/>
          <w:vertAlign w:val="superscript"/>
        </w:rPr>
        <w:t>-1</w:t>
      </w:r>
      <w:r w:rsidR="0036134F" w:rsidRPr="00BD4257">
        <w:rPr>
          <w:rFonts w:ascii="Times New Roman" w:hAnsi="Times New Roman" w:cs="Times New Roman"/>
          <w:sz w:val="24"/>
          <w:szCs w:val="24"/>
        </w:rPr>
        <w:t xml:space="preserve"> </w:t>
      </w:r>
      <w:bookmarkEnd w:id="7"/>
      <w:r w:rsidR="00C40E07" w:rsidRPr="00BD4257">
        <w:rPr>
          <w:rFonts w:ascii="Times New Roman" w:hAnsi="Times New Roman" w:cs="Times New Roman"/>
          <w:sz w:val="24"/>
          <w:szCs w:val="24"/>
        </w:rPr>
        <w:t>at 10</w:t>
      </w:r>
      <w:r w:rsidR="00BF4A67" w:rsidRPr="00BD4257">
        <w:rPr>
          <w:rFonts w:ascii="Times New Roman" w:hAnsi="Times New Roman" w:cs="Times New Roman"/>
          <w:sz w:val="24"/>
          <w:szCs w:val="24"/>
        </w:rPr>
        <w:t xml:space="preserve"> </w:t>
      </w:r>
      <w:r w:rsidR="00C40E07" w:rsidRPr="00BD4257">
        <w:rPr>
          <w:rFonts w:ascii="Times New Roman" w:hAnsi="Times New Roman" w:cs="Times New Roman"/>
          <w:sz w:val="24"/>
          <w:szCs w:val="24"/>
        </w:rPr>
        <w:t xml:space="preserve">C at 25 </w:t>
      </w:r>
      <w:r w:rsidR="00C40E07" w:rsidRPr="00BD4257">
        <w:rPr>
          <w:rFonts w:ascii="Times New Roman" w:eastAsia="SimSun" w:hAnsi="Times New Roman" w:cs="Times New Roman"/>
          <w:bCs/>
          <w:kern w:val="0"/>
          <w:sz w:val="24"/>
          <w:szCs w:val="24"/>
        </w:rPr>
        <w:sym w:font="Symbol" w:char="F0B0"/>
      </w:r>
      <w:r w:rsidR="00C40E07" w:rsidRPr="00BD4257">
        <w:rPr>
          <w:rFonts w:ascii="Times New Roman" w:eastAsia="SimSun" w:hAnsi="Times New Roman" w:cs="Times New Roman"/>
          <w:bCs/>
          <w:kern w:val="0"/>
          <w:sz w:val="24"/>
          <w:szCs w:val="24"/>
        </w:rPr>
        <w:t>C</w:t>
      </w:r>
      <w:r w:rsidR="0036134F" w:rsidRPr="00BD4257">
        <w:rPr>
          <w:rFonts w:ascii="Times New Roman" w:eastAsia="SimSun" w:hAnsi="Times New Roman" w:cs="Times New Roman"/>
          <w:bCs/>
          <w:kern w:val="0"/>
          <w:sz w:val="24"/>
          <w:szCs w:val="24"/>
        </w:rPr>
        <w:t xml:space="preserve"> and</w:t>
      </w:r>
      <w:r w:rsidR="00C40E07" w:rsidRPr="00BD4257">
        <w:rPr>
          <w:rFonts w:ascii="Times New Roman" w:hAnsi="Times New Roman" w:cs="Times New Roman"/>
          <w:sz w:val="24"/>
          <w:szCs w:val="24"/>
        </w:rPr>
        <w:t xml:space="preserve"> 0 </w:t>
      </w:r>
      <w:r w:rsidR="00C40E07" w:rsidRPr="00BD4257">
        <w:rPr>
          <w:rFonts w:ascii="Times New Roman" w:eastAsia="SimSun" w:hAnsi="Times New Roman" w:cs="Times New Roman"/>
          <w:bCs/>
          <w:kern w:val="0"/>
          <w:sz w:val="24"/>
          <w:szCs w:val="24"/>
        </w:rPr>
        <w:sym w:font="Symbol" w:char="F0B0"/>
      </w:r>
      <w:r w:rsidR="00C40E07" w:rsidRPr="00BD4257">
        <w:rPr>
          <w:rFonts w:ascii="Times New Roman" w:eastAsia="SimSun" w:hAnsi="Times New Roman" w:cs="Times New Roman"/>
          <w:bCs/>
          <w:kern w:val="0"/>
          <w:sz w:val="24"/>
          <w:szCs w:val="24"/>
        </w:rPr>
        <w:t>C</w:t>
      </w:r>
      <w:r w:rsidR="0036134F" w:rsidRPr="00BD4257">
        <w:rPr>
          <w:rFonts w:ascii="Times New Roman" w:eastAsia="SimSun" w:hAnsi="Times New Roman" w:cs="Times New Roman"/>
          <w:bCs/>
          <w:kern w:val="0"/>
          <w:sz w:val="24"/>
          <w:szCs w:val="24"/>
        </w:rPr>
        <w:t>, respectively</w:t>
      </w:r>
      <w:r w:rsidR="00C40E07" w:rsidRPr="00BD4257">
        <w:rPr>
          <w:rFonts w:ascii="Times New Roman" w:eastAsia="SimSun" w:hAnsi="Times New Roman" w:cs="Times New Roman"/>
          <w:bCs/>
          <w:kern w:val="0"/>
          <w:sz w:val="24"/>
          <w:szCs w:val="24"/>
        </w:rPr>
        <w:t>.</w:t>
      </w:r>
      <w:bookmarkEnd w:id="6"/>
      <w:r w:rsidR="00C40E07" w:rsidRPr="00BD4257">
        <w:rPr>
          <w:rFonts w:ascii="Times New Roman" w:eastAsia="SimSun" w:hAnsi="Times New Roman" w:cs="Times New Roman"/>
          <w:bCs/>
          <w:kern w:val="0"/>
          <w:sz w:val="24"/>
          <w:szCs w:val="24"/>
        </w:rPr>
        <w:t xml:space="preserve"> </w:t>
      </w:r>
      <w:r w:rsidR="0078586E" w:rsidRPr="00BD4257">
        <w:rPr>
          <w:rFonts w:ascii="Times New Roman" w:eastAsia="SimSun" w:hAnsi="Times New Roman" w:cs="Times New Roman"/>
          <w:bCs/>
          <w:kern w:val="0"/>
          <w:sz w:val="24"/>
          <w:szCs w:val="24"/>
        </w:rPr>
        <w:t xml:space="preserve">Even at -30 </w:t>
      </w:r>
      <w:r w:rsidR="0078586E" w:rsidRPr="00BD4257">
        <w:rPr>
          <w:rFonts w:ascii="Times New Roman" w:eastAsia="SimSun" w:hAnsi="Times New Roman" w:cs="Times New Roman"/>
          <w:bCs/>
          <w:kern w:val="0"/>
          <w:sz w:val="24"/>
          <w:szCs w:val="24"/>
        </w:rPr>
        <w:sym w:font="Symbol" w:char="F0B0"/>
      </w:r>
      <w:r w:rsidR="0078586E" w:rsidRPr="00BD4257">
        <w:rPr>
          <w:rFonts w:ascii="Times New Roman" w:eastAsia="SimSun" w:hAnsi="Times New Roman" w:cs="Times New Roman"/>
          <w:bCs/>
          <w:kern w:val="0"/>
          <w:sz w:val="24"/>
          <w:szCs w:val="24"/>
        </w:rPr>
        <w:t>C, the graphite cathode can still give 69.2 mAh g</w:t>
      </w:r>
      <w:r w:rsidR="0078586E" w:rsidRPr="00BD4257">
        <w:rPr>
          <w:rFonts w:ascii="Times New Roman" w:eastAsia="SimSun" w:hAnsi="Times New Roman" w:cs="Times New Roman"/>
          <w:bCs/>
          <w:kern w:val="0"/>
          <w:sz w:val="24"/>
          <w:szCs w:val="24"/>
          <w:vertAlign w:val="superscript"/>
        </w:rPr>
        <w:t>-1</w:t>
      </w:r>
      <w:r w:rsidR="0078586E" w:rsidRPr="00BD4257">
        <w:rPr>
          <w:rFonts w:ascii="Times New Roman" w:eastAsia="SimSun" w:hAnsi="Times New Roman" w:cs="Times New Roman"/>
          <w:bCs/>
          <w:kern w:val="0"/>
          <w:sz w:val="24"/>
          <w:szCs w:val="24"/>
        </w:rPr>
        <w:t xml:space="preserve"> at 0.5</w:t>
      </w:r>
      <w:r w:rsidR="00BF4A67" w:rsidRPr="00BD4257">
        <w:rPr>
          <w:rFonts w:ascii="Times New Roman" w:eastAsia="SimSun" w:hAnsi="Times New Roman" w:cs="Times New Roman"/>
          <w:bCs/>
          <w:kern w:val="0"/>
          <w:sz w:val="24"/>
          <w:szCs w:val="24"/>
        </w:rPr>
        <w:t xml:space="preserve"> </w:t>
      </w:r>
      <w:r w:rsidR="0078586E" w:rsidRPr="00BD4257">
        <w:rPr>
          <w:rFonts w:ascii="Times New Roman" w:eastAsia="SimSun" w:hAnsi="Times New Roman" w:cs="Times New Roman"/>
          <w:bCs/>
          <w:kern w:val="0"/>
          <w:sz w:val="24"/>
          <w:szCs w:val="24"/>
        </w:rPr>
        <w:t xml:space="preserve">C. </w:t>
      </w:r>
      <w:r w:rsidR="00EA68B0" w:rsidRPr="00BD4257">
        <w:rPr>
          <w:rFonts w:ascii="Times New Roman" w:eastAsia="SimSun" w:hAnsi="Times New Roman" w:cs="Times New Roman"/>
          <w:bCs/>
          <w:kern w:val="0"/>
          <w:sz w:val="24"/>
          <w:szCs w:val="24"/>
        </w:rPr>
        <w:t xml:space="preserve">The graphite||Li DIB with </w:t>
      </w:r>
      <w:r w:rsidR="00BC021E" w:rsidRPr="00BD4257">
        <w:rPr>
          <w:rFonts w:ascii="Times New Roman" w:hAnsi="Times New Roman" w:cs="Times New Roman"/>
          <w:sz w:val="24"/>
          <w:szCs w:val="24"/>
        </w:rPr>
        <w:t>4.8 M</w:t>
      </w:r>
      <w:r w:rsidR="00EA68B0" w:rsidRPr="00BD4257">
        <w:rPr>
          <w:rFonts w:ascii="Times New Roman" w:hAnsi="Times New Roman" w:cs="Times New Roman"/>
          <w:sz w:val="24"/>
          <w:szCs w:val="24"/>
        </w:rPr>
        <w:t xml:space="preserve"> LiFSI FEA/DMC</w:t>
      </w:r>
      <w:r w:rsidR="00BF4A67" w:rsidRPr="00BD4257">
        <w:rPr>
          <w:rFonts w:ascii="Times New Roman" w:hAnsi="Times New Roman" w:cs="Times New Roman"/>
          <w:sz w:val="24"/>
          <w:szCs w:val="24"/>
        </w:rPr>
        <w:t xml:space="preserve"> </w:t>
      </w:r>
      <w:r w:rsidR="00EA68B0" w:rsidRPr="00BD4257">
        <w:rPr>
          <w:rFonts w:ascii="Times New Roman" w:hAnsi="Times New Roman" w:cs="Times New Roman"/>
          <w:sz w:val="24"/>
          <w:szCs w:val="24"/>
        </w:rPr>
        <w:t>+</w:t>
      </w:r>
      <w:r w:rsidR="00BF4A67" w:rsidRPr="00BD4257">
        <w:rPr>
          <w:rFonts w:ascii="Times New Roman" w:hAnsi="Times New Roman" w:cs="Times New Roman"/>
          <w:sz w:val="24"/>
          <w:szCs w:val="24"/>
        </w:rPr>
        <w:t xml:space="preserve"> </w:t>
      </w:r>
      <w:r w:rsidR="00EA68B0" w:rsidRPr="00BD4257">
        <w:rPr>
          <w:rFonts w:ascii="Times New Roman" w:hAnsi="Times New Roman" w:cs="Times New Roman"/>
          <w:sz w:val="24"/>
          <w:szCs w:val="24"/>
        </w:rPr>
        <w:t>1% LiPF</w:t>
      </w:r>
      <w:r w:rsidR="00EA68B0" w:rsidRPr="00BD4257">
        <w:rPr>
          <w:rFonts w:ascii="Times New Roman" w:hAnsi="Times New Roman" w:cs="Times New Roman"/>
          <w:sz w:val="24"/>
          <w:szCs w:val="24"/>
          <w:vertAlign w:val="subscript"/>
        </w:rPr>
        <w:t xml:space="preserve">6 </w:t>
      </w:r>
      <w:r w:rsidR="00EA68B0" w:rsidRPr="00BD4257">
        <w:rPr>
          <w:rFonts w:ascii="Times New Roman" w:eastAsia="SimSun" w:hAnsi="Times New Roman" w:cs="Times New Roman"/>
          <w:bCs/>
          <w:kern w:val="0"/>
          <w:sz w:val="24"/>
          <w:szCs w:val="24"/>
        </w:rPr>
        <w:t xml:space="preserve">electrolyte </w:t>
      </w:r>
      <w:r w:rsidR="00E327C2" w:rsidRPr="00BD4257">
        <w:rPr>
          <w:rFonts w:ascii="Times New Roman" w:eastAsia="SimSun" w:hAnsi="Times New Roman" w:cs="Times New Roman"/>
          <w:bCs/>
          <w:kern w:val="0"/>
          <w:sz w:val="24"/>
          <w:szCs w:val="24"/>
        </w:rPr>
        <w:t xml:space="preserve">also </w:t>
      </w:r>
      <w:r w:rsidR="00EA68B0" w:rsidRPr="00BD4257">
        <w:rPr>
          <w:rFonts w:ascii="Times New Roman" w:eastAsia="SimSun" w:hAnsi="Times New Roman" w:cs="Times New Roman"/>
          <w:bCs/>
          <w:kern w:val="0"/>
          <w:sz w:val="24"/>
          <w:szCs w:val="24"/>
        </w:rPr>
        <w:t>exhibits</w:t>
      </w:r>
      <w:r w:rsidR="00D743E4" w:rsidRPr="00BD4257">
        <w:rPr>
          <w:rFonts w:ascii="Times New Roman" w:eastAsia="SimSun" w:hAnsi="Times New Roman" w:cs="Times New Roman"/>
          <w:bCs/>
          <w:kern w:val="0"/>
          <w:sz w:val="24"/>
          <w:szCs w:val="24"/>
        </w:rPr>
        <w:t xml:space="preserve"> a </w:t>
      </w:r>
      <w:r w:rsidR="007D4A96" w:rsidRPr="00BD4257">
        <w:rPr>
          <w:rFonts w:ascii="Times New Roman" w:eastAsia="SimSun" w:hAnsi="Times New Roman" w:cs="Times New Roman"/>
          <w:bCs/>
          <w:kern w:val="0"/>
          <w:sz w:val="24"/>
          <w:szCs w:val="24"/>
        </w:rPr>
        <w:t xml:space="preserve">stable cycle life with </w:t>
      </w:r>
      <w:bookmarkStart w:id="8" w:name="_Hlk142081058"/>
      <w:r w:rsidR="001716F2" w:rsidRPr="00BD4257">
        <w:rPr>
          <w:rFonts w:ascii="Times New Roman" w:eastAsia="SimSun" w:hAnsi="Times New Roman" w:cs="Times New Roman"/>
          <w:bCs/>
          <w:kern w:val="0"/>
          <w:sz w:val="24"/>
          <w:szCs w:val="24"/>
        </w:rPr>
        <w:t xml:space="preserve">a capacity retention of </w:t>
      </w:r>
      <w:r w:rsidR="00045479" w:rsidRPr="00BD4257">
        <w:rPr>
          <w:rFonts w:ascii="Times New Roman" w:hAnsi="Times New Roman" w:cs="Times New Roman"/>
          <w:sz w:val="24"/>
          <w:szCs w:val="24"/>
        </w:rPr>
        <w:t>91.5</w:t>
      </w:r>
      <w:r w:rsidR="007D4A96" w:rsidRPr="00BD4257">
        <w:rPr>
          <w:rFonts w:ascii="Times New Roman" w:hAnsi="Times New Roman" w:cs="Times New Roman"/>
          <w:sz w:val="24"/>
          <w:szCs w:val="24"/>
        </w:rPr>
        <w:t>%</w:t>
      </w:r>
      <w:bookmarkEnd w:id="8"/>
      <w:r w:rsidR="007D4A96" w:rsidRPr="00BD4257">
        <w:rPr>
          <w:rFonts w:ascii="Times New Roman" w:hAnsi="Times New Roman" w:cs="Times New Roman"/>
          <w:sz w:val="24"/>
          <w:szCs w:val="24"/>
        </w:rPr>
        <w:t xml:space="preserve"> </w:t>
      </w:r>
      <w:r w:rsidR="001716F2" w:rsidRPr="00BD4257">
        <w:rPr>
          <w:rFonts w:ascii="Times New Roman" w:hAnsi="Times New Roman" w:cs="Times New Roman"/>
          <w:sz w:val="24"/>
          <w:szCs w:val="24"/>
        </w:rPr>
        <w:t>at 5</w:t>
      </w:r>
      <w:r w:rsidR="00373AA7" w:rsidRPr="00BD4257">
        <w:rPr>
          <w:rFonts w:ascii="Times New Roman" w:eastAsia="Yu Mincho" w:hAnsi="Times New Roman" w:cs="Times New Roman" w:hint="eastAsia"/>
          <w:sz w:val="24"/>
          <w:szCs w:val="24"/>
          <w:lang w:eastAsia="ja-JP"/>
        </w:rPr>
        <w:t xml:space="preserve"> </w:t>
      </w:r>
      <w:r w:rsidR="001716F2" w:rsidRPr="00BD4257">
        <w:rPr>
          <w:rFonts w:ascii="Times New Roman" w:hAnsi="Times New Roman" w:cs="Times New Roman"/>
          <w:sz w:val="24"/>
          <w:szCs w:val="24"/>
        </w:rPr>
        <w:t>C</w:t>
      </w:r>
      <w:r w:rsidR="007D4A96" w:rsidRPr="00BD4257">
        <w:rPr>
          <w:rFonts w:ascii="Times New Roman" w:hAnsi="Times New Roman" w:cs="Times New Roman"/>
          <w:sz w:val="24"/>
          <w:szCs w:val="24"/>
        </w:rPr>
        <w:t xml:space="preserve"> after 2000 cycles</w:t>
      </w:r>
      <w:r w:rsidR="007D4A96" w:rsidRPr="00BD4257">
        <w:rPr>
          <w:rFonts w:ascii="Times New Roman" w:eastAsia="SimSun" w:hAnsi="Times New Roman" w:cs="Times New Roman"/>
          <w:bCs/>
          <w:sz w:val="24"/>
          <w:szCs w:val="24"/>
        </w:rPr>
        <w:t xml:space="preserve"> </w:t>
      </w:r>
      <w:bookmarkStart w:id="9" w:name="_Hlk142081029"/>
      <w:r w:rsidR="009400A6" w:rsidRPr="00BD4257">
        <w:rPr>
          <w:rFonts w:ascii="Times New Roman" w:eastAsia="SimSun" w:hAnsi="Times New Roman" w:cs="Times New Roman"/>
          <w:bCs/>
          <w:sz w:val="24"/>
          <w:szCs w:val="24"/>
        </w:rPr>
        <w:t xml:space="preserve">at 25 </w:t>
      </w:r>
      <w:r w:rsidR="009400A6" w:rsidRPr="00BD4257">
        <w:rPr>
          <w:rFonts w:ascii="Times New Roman" w:eastAsia="SimSun" w:hAnsi="Times New Roman" w:cs="Times New Roman"/>
          <w:bCs/>
          <w:kern w:val="0"/>
          <w:sz w:val="24"/>
          <w:szCs w:val="24"/>
        </w:rPr>
        <w:sym w:font="Symbol" w:char="F0B0"/>
      </w:r>
      <w:r w:rsidR="009400A6" w:rsidRPr="00BD4257">
        <w:rPr>
          <w:rFonts w:ascii="Times New Roman" w:eastAsia="SimSun" w:hAnsi="Times New Roman" w:cs="Times New Roman"/>
          <w:bCs/>
          <w:kern w:val="0"/>
          <w:sz w:val="24"/>
          <w:szCs w:val="24"/>
        </w:rPr>
        <w:t>C</w:t>
      </w:r>
      <w:r w:rsidR="007D4A96" w:rsidRPr="00BD4257">
        <w:rPr>
          <w:rFonts w:ascii="Times New Roman" w:eastAsia="SimSun" w:hAnsi="Times New Roman" w:cs="Times New Roman"/>
          <w:bCs/>
          <w:sz w:val="24"/>
          <w:szCs w:val="24"/>
        </w:rPr>
        <w:t>.</w:t>
      </w:r>
      <w:bookmarkEnd w:id="9"/>
      <w:r w:rsidR="00A84127" w:rsidRPr="00BD4257">
        <w:rPr>
          <w:rFonts w:ascii="Times New Roman" w:eastAsia="SimSun" w:hAnsi="Times New Roman" w:cs="Times New Roman"/>
          <w:bCs/>
          <w:sz w:val="24"/>
          <w:szCs w:val="24"/>
        </w:rPr>
        <w:t xml:space="preserve"> </w:t>
      </w:r>
      <w:bookmarkStart w:id="10" w:name="_Hlk142082943"/>
      <w:r w:rsidR="00135A6B" w:rsidRPr="00BD4257">
        <w:rPr>
          <w:rFonts w:ascii="Times New Roman" w:eastAsia="SimSun" w:hAnsi="Times New Roman" w:cs="Times New Roman"/>
          <w:bCs/>
          <w:sz w:val="24"/>
          <w:szCs w:val="24"/>
        </w:rPr>
        <w:t>The</w:t>
      </w:r>
      <w:r w:rsidR="00A84127" w:rsidRPr="00BD4257">
        <w:rPr>
          <w:rFonts w:ascii="Times New Roman" w:hAnsi="Times New Roman" w:cs="Times New Roman"/>
          <w:sz w:val="24"/>
          <w:szCs w:val="24"/>
          <w:vertAlign w:val="subscript"/>
        </w:rPr>
        <w:t xml:space="preserve"> </w:t>
      </w:r>
      <w:r w:rsidR="00A84127" w:rsidRPr="00BD4257">
        <w:rPr>
          <w:rFonts w:ascii="Times New Roman" w:eastAsia="SimSun" w:hAnsi="Times New Roman" w:cs="Times New Roman"/>
          <w:bCs/>
          <w:kern w:val="0"/>
          <w:sz w:val="24"/>
          <w:szCs w:val="24"/>
        </w:rPr>
        <w:t>electrolyte</w:t>
      </w:r>
      <w:r w:rsidR="00135A6B" w:rsidRPr="00BD4257">
        <w:rPr>
          <w:rFonts w:ascii="Times New Roman" w:eastAsia="SimSun" w:hAnsi="Times New Roman" w:cs="Times New Roman"/>
          <w:bCs/>
          <w:kern w:val="0"/>
          <w:sz w:val="24"/>
          <w:szCs w:val="24"/>
        </w:rPr>
        <w:t xml:space="preserve"> forms a uniform cathode electrolyte interface film on the graphite surface, as </w:t>
      </w:r>
      <w:r w:rsidR="00135A6B" w:rsidRPr="00BD4257">
        <w:rPr>
          <w:rFonts w:ascii="Times New Roman" w:eastAsia="SimSun" w:hAnsi="Times New Roman" w:cs="Times New Roman"/>
          <w:bCs/>
          <w:sz w:val="24"/>
          <w:szCs w:val="24"/>
        </w:rPr>
        <w:t>confirmed by transmission electron microscopy and X-ray photoelectron spectroscopy</w:t>
      </w:r>
      <w:r w:rsidR="001C7157" w:rsidRPr="00BD4257">
        <w:rPr>
          <w:rFonts w:ascii="Times New Roman" w:eastAsia="SimSun" w:hAnsi="Times New Roman" w:cs="Times New Roman"/>
          <w:bCs/>
          <w:kern w:val="0"/>
          <w:sz w:val="24"/>
          <w:szCs w:val="24"/>
        </w:rPr>
        <w:t>,</w:t>
      </w:r>
      <w:r w:rsidR="00A84127" w:rsidRPr="00BD4257">
        <w:rPr>
          <w:rFonts w:ascii="Times New Roman" w:eastAsia="SimSun" w:hAnsi="Times New Roman" w:cs="Times New Roman"/>
          <w:bCs/>
          <w:sz w:val="24"/>
          <w:szCs w:val="24"/>
        </w:rPr>
        <w:t xml:space="preserve"> </w:t>
      </w:r>
      <w:bookmarkStart w:id="11" w:name="_Hlk142052139"/>
      <w:r w:rsidR="00135A6B" w:rsidRPr="00BD4257">
        <w:rPr>
          <w:rFonts w:ascii="Times New Roman" w:eastAsia="SimSun" w:hAnsi="Times New Roman" w:cs="Times New Roman"/>
          <w:bCs/>
          <w:sz w:val="24"/>
          <w:szCs w:val="24"/>
        </w:rPr>
        <w:t xml:space="preserve">which </w:t>
      </w:r>
      <w:r w:rsidR="0025411D" w:rsidRPr="00BD4257">
        <w:rPr>
          <w:rFonts w:ascii="Times New Roman" w:eastAsia="SimSun" w:hAnsi="Times New Roman" w:cs="Times New Roman"/>
          <w:bCs/>
          <w:sz w:val="24"/>
          <w:szCs w:val="24"/>
        </w:rPr>
        <w:t>enables</w:t>
      </w:r>
      <w:r w:rsidR="00A84127" w:rsidRPr="00BD4257">
        <w:rPr>
          <w:rFonts w:ascii="Times New Roman" w:eastAsia="SimSun" w:hAnsi="Times New Roman" w:cs="Times New Roman"/>
          <w:bCs/>
          <w:sz w:val="24"/>
          <w:szCs w:val="24"/>
        </w:rPr>
        <w:t xml:space="preserve"> the outstanding electrochemical performance </w:t>
      </w:r>
      <w:bookmarkStart w:id="12" w:name="_Hlk142083375"/>
      <w:r w:rsidR="004F573D" w:rsidRPr="00BD4257">
        <w:rPr>
          <w:rFonts w:ascii="Times New Roman" w:eastAsia="SimSun" w:hAnsi="Times New Roman" w:cs="Times New Roman"/>
          <w:bCs/>
          <w:sz w:val="24"/>
          <w:szCs w:val="24"/>
        </w:rPr>
        <w:t xml:space="preserve">of </w:t>
      </w:r>
      <w:r w:rsidR="00E327C2" w:rsidRPr="00BD4257">
        <w:rPr>
          <w:rFonts w:ascii="Times New Roman" w:eastAsia="SimSun" w:hAnsi="Times New Roman" w:cs="Times New Roman"/>
          <w:bCs/>
          <w:sz w:val="24"/>
          <w:szCs w:val="24"/>
        </w:rPr>
        <w:t xml:space="preserve">the </w:t>
      </w:r>
      <w:r w:rsidR="004F573D" w:rsidRPr="00BD4257">
        <w:rPr>
          <w:rFonts w:ascii="Times New Roman" w:eastAsia="SimSun" w:hAnsi="Times New Roman" w:cs="Times New Roman"/>
          <w:bCs/>
          <w:sz w:val="24"/>
          <w:szCs w:val="24"/>
        </w:rPr>
        <w:t>graphite cathode</w:t>
      </w:r>
      <w:bookmarkEnd w:id="12"/>
      <w:r w:rsidR="004F573D" w:rsidRPr="00BD4257">
        <w:rPr>
          <w:rFonts w:ascii="Times New Roman" w:eastAsia="SimSun" w:hAnsi="Times New Roman" w:cs="Times New Roman"/>
          <w:bCs/>
          <w:sz w:val="24"/>
          <w:szCs w:val="24"/>
        </w:rPr>
        <w:t xml:space="preserve"> </w:t>
      </w:r>
      <w:r w:rsidR="00E327C2" w:rsidRPr="00BD4257">
        <w:rPr>
          <w:rFonts w:ascii="Times New Roman" w:eastAsia="SimSun" w:hAnsi="Times New Roman" w:cs="Times New Roman"/>
          <w:bCs/>
          <w:sz w:val="24"/>
          <w:szCs w:val="24"/>
        </w:rPr>
        <w:t>in a</w:t>
      </w:r>
      <w:r w:rsidR="00A84127" w:rsidRPr="00BD4257">
        <w:rPr>
          <w:rFonts w:ascii="Times New Roman" w:eastAsia="SimSun" w:hAnsi="Times New Roman" w:cs="Times New Roman"/>
          <w:bCs/>
          <w:sz w:val="24"/>
          <w:szCs w:val="24"/>
        </w:rPr>
        <w:t xml:space="preserve"> wide working temperature range from -30 </w:t>
      </w:r>
      <w:r w:rsidR="00A84127" w:rsidRPr="00BD4257">
        <w:rPr>
          <w:rFonts w:ascii="Times New Roman" w:eastAsia="SimSun" w:hAnsi="Times New Roman" w:cs="Times New Roman"/>
          <w:bCs/>
          <w:sz w:val="24"/>
          <w:szCs w:val="24"/>
        </w:rPr>
        <w:sym w:font="Symbol" w:char="F0B0"/>
      </w:r>
      <w:r w:rsidR="00A84127" w:rsidRPr="00BD4257">
        <w:rPr>
          <w:rFonts w:ascii="Times New Roman" w:eastAsia="SimSun" w:hAnsi="Times New Roman" w:cs="Times New Roman"/>
          <w:bCs/>
          <w:sz w:val="24"/>
          <w:szCs w:val="24"/>
        </w:rPr>
        <w:t xml:space="preserve">C to </w:t>
      </w:r>
      <w:r w:rsidR="00F448EF" w:rsidRPr="00BD4257">
        <w:rPr>
          <w:rFonts w:ascii="Times New Roman" w:eastAsia="SimSun" w:hAnsi="Times New Roman" w:cs="Times New Roman"/>
          <w:bCs/>
          <w:sz w:val="24"/>
          <w:szCs w:val="24"/>
        </w:rPr>
        <w:t>25</w:t>
      </w:r>
      <w:r w:rsidR="00A84127" w:rsidRPr="00BD4257">
        <w:rPr>
          <w:rFonts w:ascii="Times New Roman" w:eastAsia="SimSun" w:hAnsi="Times New Roman" w:cs="Times New Roman"/>
          <w:bCs/>
          <w:sz w:val="24"/>
          <w:szCs w:val="24"/>
        </w:rPr>
        <w:t xml:space="preserve"> </w:t>
      </w:r>
      <w:r w:rsidR="00A84127" w:rsidRPr="00BD4257">
        <w:rPr>
          <w:rFonts w:ascii="Times New Roman" w:eastAsia="SimSun" w:hAnsi="Times New Roman" w:cs="Times New Roman"/>
          <w:bCs/>
          <w:sz w:val="24"/>
          <w:szCs w:val="24"/>
        </w:rPr>
        <w:sym w:font="Symbol" w:char="F0B0"/>
      </w:r>
      <w:r w:rsidR="00A84127" w:rsidRPr="00BD4257">
        <w:rPr>
          <w:rFonts w:ascii="Times New Roman" w:eastAsia="SimSun" w:hAnsi="Times New Roman" w:cs="Times New Roman"/>
          <w:bCs/>
          <w:sz w:val="24"/>
          <w:szCs w:val="24"/>
        </w:rPr>
        <w:t>C</w:t>
      </w:r>
      <w:r w:rsidR="0025411D" w:rsidRPr="00BD4257">
        <w:rPr>
          <w:rFonts w:ascii="Times New Roman" w:eastAsia="SimSun" w:hAnsi="Times New Roman" w:cs="Times New Roman"/>
          <w:bCs/>
          <w:sz w:val="24"/>
          <w:szCs w:val="24"/>
        </w:rPr>
        <w:t>.</w:t>
      </w:r>
      <w:bookmarkEnd w:id="11"/>
      <w:r w:rsidR="00A84127" w:rsidRPr="00BD4257">
        <w:rPr>
          <w:rFonts w:ascii="Times New Roman" w:eastAsia="SimSun" w:hAnsi="Times New Roman" w:cs="Times New Roman"/>
          <w:bCs/>
          <w:sz w:val="24"/>
          <w:szCs w:val="24"/>
        </w:rPr>
        <w:t xml:space="preserve"> </w:t>
      </w:r>
      <w:r w:rsidR="0025411D" w:rsidRPr="00BD4257">
        <w:rPr>
          <w:rFonts w:ascii="Times New Roman" w:eastAsia="SimSun" w:hAnsi="Times New Roman" w:cs="Times New Roman"/>
          <w:bCs/>
          <w:sz w:val="24"/>
          <w:szCs w:val="24"/>
        </w:rPr>
        <w:t xml:space="preserve"> </w:t>
      </w:r>
    </w:p>
    <w:bookmarkEnd w:id="10"/>
    <w:p w14:paraId="18BF350B" w14:textId="77777777" w:rsidR="007D4A96" w:rsidRPr="00BD4257" w:rsidRDefault="007D4A96" w:rsidP="001D3649">
      <w:pPr>
        <w:spacing w:line="360" w:lineRule="auto"/>
        <w:ind w:firstLineChars="200" w:firstLine="480"/>
        <w:rPr>
          <w:rFonts w:ascii="Times New Roman" w:hAnsi="Times New Roman" w:cs="Times New Roman"/>
          <w:bCs/>
          <w:sz w:val="24"/>
          <w:szCs w:val="24"/>
        </w:rPr>
      </w:pPr>
    </w:p>
    <w:p w14:paraId="6D51F41E" w14:textId="13532BE4" w:rsidR="00F639A0" w:rsidRPr="00BD4257" w:rsidRDefault="00655589" w:rsidP="00F639A0">
      <w:pPr>
        <w:pStyle w:val="EndNoteBibliography"/>
        <w:spacing w:line="360" w:lineRule="auto"/>
        <w:rPr>
          <w:rFonts w:ascii="Times New Roman" w:eastAsiaTheme="minorEastAsia" w:hAnsi="Times New Roman" w:cs="Times New Roman"/>
          <w:noProof w:val="0"/>
          <w:sz w:val="24"/>
          <w:szCs w:val="24"/>
        </w:rPr>
      </w:pPr>
      <w:r w:rsidRPr="00BD4257">
        <w:rPr>
          <w:rFonts w:ascii="Times New Roman" w:hAnsi="Times New Roman" w:cs="Times New Roman"/>
          <w:bCs/>
          <w:sz w:val="24"/>
          <w:szCs w:val="24"/>
        </w:rPr>
        <w:t>Keyword</w:t>
      </w:r>
      <w:r w:rsidR="00F639A0" w:rsidRPr="00BD4257">
        <w:rPr>
          <w:rFonts w:ascii="Times New Roman" w:hAnsi="Times New Roman" w:cs="Times New Roman"/>
          <w:bCs/>
          <w:sz w:val="24"/>
          <w:szCs w:val="24"/>
        </w:rPr>
        <w:t>s</w:t>
      </w:r>
      <w:r w:rsidRPr="00BD4257">
        <w:rPr>
          <w:rFonts w:ascii="Times New Roman" w:hAnsi="Times New Roman" w:cs="Times New Roman"/>
          <w:bCs/>
          <w:sz w:val="24"/>
          <w:szCs w:val="24"/>
        </w:rPr>
        <w:t>:</w:t>
      </w:r>
      <w:r w:rsidR="00C25659" w:rsidRPr="00BD4257">
        <w:rPr>
          <w:rFonts w:ascii="Times New Roman" w:hAnsi="Times New Roman" w:cs="Times New Roman"/>
          <w:bCs/>
          <w:sz w:val="24"/>
          <w:szCs w:val="24"/>
        </w:rPr>
        <w:t xml:space="preserve"> </w:t>
      </w:r>
      <w:r w:rsidR="00F639A0" w:rsidRPr="00BD4257">
        <w:rPr>
          <w:rFonts w:ascii="Times New Roman" w:hAnsi="Times New Roman" w:cs="Times New Roman"/>
          <w:bCs/>
          <w:sz w:val="24"/>
          <w:szCs w:val="24"/>
        </w:rPr>
        <w:t xml:space="preserve">Dual-ion battery; graphite cathode; electrolyte; </w:t>
      </w:r>
      <w:r w:rsidR="00F639A0" w:rsidRPr="00BD4257">
        <w:rPr>
          <w:rFonts w:ascii="Times New Roman" w:eastAsiaTheme="minorEastAsia" w:hAnsi="Times New Roman" w:cs="Times New Roman"/>
          <w:noProof w:val="0"/>
          <w:sz w:val="24"/>
          <w:szCs w:val="24"/>
        </w:rPr>
        <w:t>electrode-electrolyte interphase; low temperature</w:t>
      </w:r>
    </w:p>
    <w:p w14:paraId="2DDC9BA9" w14:textId="201EE211" w:rsidR="00062841" w:rsidRPr="00BD4257" w:rsidRDefault="00062841" w:rsidP="00D43779">
      <w:pPr>
        <w:widowControl/>
        <w:spacing w:line="360" w:lineRule="auto"/>
        <w:jc w:val="left"/>
        <w:rPr>
          <w:rFonts w:ascii="Times New Roman" w:eastAsia="SimSun" w:hAnsi="Times New Roman" w:cs="Times New Roman"/>
          <w:b/>
          <w:kern w:val="0"/>
          <w:sz w:val="24"/>
          <w:szCs w:val="24"/>
        </w:rPr>
      </w:pPr>
      <w:r w:rsidRPr="00BD4257">
        <w:rPr>
          <w:rFonts w:ascii="Times New Roman" w:hAnsi="Times New Roman" w:cs="Times New Roman"/>
          <w:lang w:val="en-GB"/>
        </w:rPr>
        <w:br w:type="page"/>
      </w:r>
      <w:r w:rsidRPr="00BD4257">
        <w:rPr>
          <w:rFonts w:ascii="Times New Roman" w:eastAsia="SimSun" w:hAnsi="Times New Roman" w:cs="Times New Roman"/>
          <w:b/>
          <w:kern w:val="0"/>
          <w:sz w:val="24"/>
          <w:szCs w:val="24"/>
        </w:rPr>
        <w:lastRenderedPageBreak/>
        <w:t>Introduction</w:t>
      </w:r>
    </w:p>
    <w:p w14:paraId="524E95F0" w14:textId="5AA41FEA" w:rsidR="00261F2A" w:rsidRPr="00BD4257" w:rsidRDefault="00C90331" w:rsidP="009E7EFC">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R</w:t>
      </w:r>
      <w:r w:rsidR="0093211C" w:rsidRPr="00BD4257">
        <w:rPr>
          <w:rFonts w:ascii="Times New Roman" w:hAnsi="Times New Roman" w:cs="Times New Roman"/>
          <w:sz w:val="24"/>
          <w:szCs w:val="24"/>
        </w:rPr>
        <w:t xml:space="preserve">echargeable batteries </w:t>
      </w:r>
      <w:r w:rsidRPr="00BD4257">
        <w:rPr>
          <w:rFonts w:ascii="Times New Roman" w:hAnsi="Times New Roman" w:cs="Times New Roman"/>
          <w:sz w:val="24"/>
          <w:szCs w:val="24"/>
        </w:rPr>
        <w:t>capable of operating in</w:t>
      </w:r>
      <w:r w:rsidR="0093211C" w:rsidRPr="00BD4257">
        <w:rPr>
          <w:rFonts w:ascii="Times New Roman" w:hAnsi="Times New Roman" w:cs="Times New Roman"/>
          <w:sz w:val="24"/>
          <w:szCs w:val="24"/>
        </w:rPr>
        <w:t xml:space="preserve"> low</w:t>
      </w:r>
      <w:r w:rsidRPr="00BD4257">
        <w:rPr>
          <w:rFonts w:ascii="Times New Roman" w:hAnsi="Times New Roman" w:cs="Times New Roman"/>
          <w:sz w:val="24"/>
          <w:szCs w:val="24"/>
        </w:rPr>
        <w:t xml:space="preserve"> </w:t>
      </w:r>
      <w:r w:rsidR="0093211C" w:rsidRPr="00BD4257">
        <w:rPr>
          <w:rFonts w:ascii="Times New Roman" w:hAnsi="Times New Roman" w:cs="Times New Roman"/>
          <w:sz w:val="24"/>
          <w:szCs w:val="24"/>
        </w:rPr>
        <w:t>temperature</w:t>
      </w:r>
      <w:r w:rsidRPr="00BD4257">
        <w:rPr>
          <w:rFonts w:ascii="Times New Roman" w:hAnsi="Times New Roman" w:cs="Times New Roman"/>
          <w:sz w:val="24"/>
          <w:szCs w:val="24"/>
        </w:rPr>
        <w:t>s</w:t>
      </w:r>
      <w:r w:rsidR="0093211C" w:rsidRPr="00BD4257">
        <w:rPr>
          <w:rFonts w:ascii="Times New Roman" w:hAnsi="Times New Roman" w:cs="Times New Roman"/>
          <w:sz w:val="24"/>
          <w:szCs w:val="24"/>
        </w:rPr>
        <w:t xml:space="preserve"> </w:t>
      </w:r>
      <w:r w:rsidRPr="00BD4257">
        <w:rPr>
          <w:rFonts w:ascii="Times New Roman" w:hAnsi="Times New Roman" w:cs="Times New Roman"/>
          <w:sz w:val="24"/>
          <w:szCs w:val="24"/>
        </w:rPr>
        <w:t>are</w:t>
      </w:r>
      <w:r w:rsidR="0093211C" w:rsidRPr="00BD4257">
        <w:rPr>
          <w:rFonts w:ascii="Times New Roman" w:hAnsi="Times New Roman" w:cs="Times New Roman"/>
          <w:sz w:val="24"/>
          <w:szCs w:val="24"/>
        </w:rPr>
        <w:t xml:space="preserve"> highly desirable for places </w:t>
      </w:r>
      <w:r w:rsidR="00987237" w:rsidRPr="00BD4257">
        <w:rPr>
          <w:rFonts w:ascii="Times New Roman" w:hAnsi="Times New Roman" w:cs="Times New Roman"/>
          <w:sz w:val="24"/>
          <w:szCs w:val="24"/>
        </w:rPr>
        <w:t xml:space="preserve">located </w:t>
      </w:r>
      <w:r w:rsidR="0093211C" w:rsidRPr="00BD4257">
        <w:rPr>
          <w:rFonts w:ascii="Times New Roman" w:hAnsi="Times New Roman" w:cs="Times New Roman"/>
          <w:sz w:val="24"/>
          <w:szCs w:val="24"/>
        </w:rPr>
        <w:t xml:space="preserve">at </w:t>
      </w:r>
      <w:r w:rsidR="00987237" w:rsidRPr="00BD4257">
        <w:rPr>
          <w:rFonts w:ascii="Times New Roman" w:hAnsi="Times New Roman" w:cs="Times New Roman"/>
          <w:sz w:val="24"/>
          <w:szCs w:val="24"/>
        </w:rPr>
        <w:t>middle</w:t>
      </w:r>
      <w:r w:rsidR="00C342A8" w:rsidRPr="00BD4257">
        <w:rPr>
          <w:rFonts w:ascii="Times New Roman" w:hAnsi="Times New Roman" w:cs="Times New Roman"/>
          <w:sz w:val="24"/>
          <w:szCs w:val="24"/>
        </w:rPr>
        <w:t>/</w:t>
      </w:r>
      <w:r w:rsidR="0093211C" w:rsidRPr="00BD4257">
        <w:rPr>
          <w:rFonts w:ascii="Times New Roman" w:hAnsi="Times New Roman" w:cs="Times New Roman"/>
          <w:sz w:val="24"/>
          <w:szCs w:val="24"/>
        </w:rPr>
        <w:t xml:space="preserve">high </w:t>
      </w:r>
      <w:r w:rsidR="00987237" w:rsidRPr="00BD4257">
        <w:rPr>
          <w:rFonts w:ascii="Times New Roman" w:hAnsi="Times New Roman" w:cs="Times New Roman"/>
          <w:sz w:val="24"/>
          <w:szCs w:val="24"/>
        </w:rPr>
        <w:t xml:space="preserve">latitudes </w:t>
      </w:r>
      <w:r w:rsidR="00C342A8" w:rsidRPr="00BD4257">
        <w:rPr>
          <w:rFonts w:ascii="Times New Roman" w:hAnsi="Times New Roman" w:cs="Times New Roman"/>
          <w:sz w:val="24"/>
          <w:szCs w:val="24"/>
        </w:rPr>
        <w:t>or</w:t>
      </w:r>
      <w:r w:rsidR="00987237" w:rsidRPr="00BD4257">
        <w:rPr>
          <w:rFonts w:ascii="Times New Roman" w:hAnsi="Times New Roman" w:cs="Times New Roman"/>
          <w:sz w:val="24"/>
          <w:szCs w:val="24"/>
        </w:rPr>
        <w:t xml:space="preserve"> </w:t>
      </w:r>
      <w:r w:rsidR="0093211C" w:rsidRPr="00BD4257">
        <w:rPr>
          <w:rFonts w:ascii="Times New Roman" w:hAnsi="Times New Roman" w:cs="Times New Roman"/>
          <w:sz w:val="24"/>
          <w:szCs w:val="24"/>
        </w:rPr>
        <w:t xml:space="preserve">altitudes where </w:t>
      </w:r>
      <w:r w:rsidR="00987237" w:rsidRPr="00BD4257">
        <w:rPr>
          <w:rFonts w:ascii="Times New Roman" w:hAnsi="Times New Roman" w:cs="Times New Roman"/>
          <w:sz w:val="24"/>
          <w:szCs w:val="24"/>
        </w:rPr>
        <w:t xml:space="preserve">ambient </w:t>
      </w:r>
      <w:r w:rsidR="0093211C" w:rsidRPr="00BD4257">
        <w:rPr>
          <w:rFonts w:ascii="Times New Roman" w:hAnsi="Times New Roman" w:cs="Times New Roman"/>
          <w:sz w:val="24"/>
          <w:szCs w:val="24"/>
        </w:rPr>
        <w:t xml:space="preserve">temperature </w:t>
      </w:r>
      <w:r w:rsidR="00987237" w:rsidRPr="00BD4257">
        <w:rPr>
          <w:rFonts w:ascii="Times New Roman" w:hAnsi="Times New Roman" w:cs="Times New Roman"/>
          <w:sz w:val="24"/>
          <w:szCs w:val="24"/>
        </w:rPr>
        <w:t xml:space="preserve">can </w:t>
      </w:r>
      <w:r w:rsidR="0093211C" w:rsidRPr="00BD4257">
        <w:rPr>
          <w:rFonts w:ascii="Times New Roman" w:hAnsi="Times New Roman" w:cs="Times New Roman"/>
          <w:sz w:val="24"/>
          <w:szCs w:val="24"/>
        </w:rPr>
        <w:t>drop to subzero degree</w:t>
      </w:r>
      <w:r w:rsidR="005B5FDA" w:rsidRPr="00BD4257">
        <w:rPr>
          <w:rFonts w:ascii="Times New Roman" w:eastAsia="Yu Mincho" w:hAnsi="Times New Roman" w:cs="Times New Roman" w:hint="eastAsia"/>
          <w:sz w:val="24"/>
          <w:szCs w:val="24"/>
          <w:lang w:eastAsia="ja-JP"/>
        </w:rPr>
        <w:t>s</w:t>
      </w:r>
      <w:r w:rsidR="00C342A8" w:rsidRPr="00BD4257">
        <w:rPr>
          <w:rFonts w:ascii="Times New Roman" w:hAnsi="Times New Roman" w:cs="Times New Roman"/>
          <w:sz w:val="24"/>
          <w:szCs w:val="24"/>
        </w:rPr>
        <w:t xml:space="preserve"> in the wintertime</w:t>
      </w:r>
      <w:r w:rsidR="0093211C" w:rsidRPr="00BD4257">
        <w:rPr>
          <w:rFonts w:ascii="Times New Roman" w:hAnsi="Times New Roman" w:cs="Times New Roman"/>
          <w:sz w:val="24"/>
          <w:szCs w:val="24"/>
        </w:rPr>
        <w:t xml:space="preserve">. </w:t>
      </w:r>
      <w:r w:rsidR="00C342A8" w:rsidRPr="00BD4257">
        <w:rPr>
          <w:rFonts w:ascii="Times New Roman" w:hAnsi="Times New Roman" w:cs="Times New Roman"/>
          <w:sz w:val="24"/>
          <w:szCs w:val="24"/>
        </w:rPr>
        <w:t>Currently, the optimal operating temperature of lithium-ion batteries (LIB) is from 5 °C to 30 °C</w:t>
      </w:r>
      <w:r w:rsidR="0093211C" w:rsidRPr="00BD4257">
        <w:rPr>
          <w:rFonts w:ascii="Times New Roman" w:hAnsi="Times New Roman" w:cs="Times New Roman"/>
          <w:sz w:val="24"/>
          <w:szCs w:val="24"/>
        </w:rPr>
        <w:t>, but the overall battery capacity and power</w:t>
      </w:r>
      <w:r w:rsidR="005B5FDA" w:rsidRPr="00BD4257">
        <w:rPr>
          <w:rFonts w:ascii="Times New Roman" w:eastAsia="Yu Mincho" w:hAnsi="Times New Roman" w:cs="Times New Roman" w:hint="eastAsia"/>
          <w:sz w:val="24"/>
          <w:szCs w:val="24"/>
          <w:lang w:eastAsia="ja-JP"/>
        </w:rPr>
        <w:t xml:space="preserve"> are reduced</w:t>
      </w:r>
      <w:r w:rsidR="0093211C" w:rsidRPr="00BD4257">
        <w:rPr>
          <w:rFonts w:ascii="Times New Roman" w:hAnsi="Times New Roman" w:cs="Times New Roman"/>
          <w:sz w:val="24"/>
          <w:szCs w:val="24"/>
        </w:rPr>
        <w:t xml:space="preserve"> tremendously when </w:t>
      </w:r>
      <w:r w:rsidR="00C342A8" w:rsidRPr="00BD4257">
        <w:rPr>
          <w:rFonts w:ascii="Times New Roman" w:hAnsi="Times New Roman" w:cs="Times New Roman"/>
          <w:sz w:val="24"/>
          <w:szCs w:val="24"/>
        </w:rPr>
        <w:t xml:space="preserve">the </w:t>
      </w:r>
      <w:r w:rsidR="0093211C" w:rsidRPr="00BD4257">
        <w:rPr>
          <w:rFonts w:ascii="Times New Roman" w:hAnsi="Times New Roman" w:cs="Times New Roman"/>
          <w:sz w:val="24"/>
          <w:szCs w:val="24"/>
        </w:rPr>
        <w:t>temperature drop</w:t>
      </w:r>
      <w:r w:rsidR="00C342A8" w:rsidRPr="00BD4257">
        <w:rPr>
          <w:rFonts w:ascii="Times New Roman" w:hAnsi="Times New Roman" w:cs="Times New Roman"/>
          <w:sz w:val="24"/>
          <w:szCs w:val="24"/>
        </w:rPr>
        <w:t>s</w:t>
      </w:r>
      <w:r w:rsidR="0093211C" w:rsidRPr="00BD4257">
        <w:rPr>
          <w:rFonts w:ascii="Times New Roman" w:hAnsi="Times New Roman" w:cs="Times New Roman"/>
          <w:sz w:val="24"/>
          <w:szCs w:val="24"/>
        </w:rPr>
        <w:t xml:space="preserve"> below 0 °C.</w:t>
      </w:r>
      <w:r w:rsidR="000A067D" w:rsidRPr="00BD4257">
        <w:rPr>
          <w:rFonts w:ascii="Times New Roman" w:hAnsi="Times New Roman" w:cs="Times New Roman"/>
          <w:sz w:val="24"/>
          <w:szCs w:val="24"/>
        </w:rPr>
        <w:fldChar w:fldCharType="begin">
          <w:fldData xml:space="preserve">PEVuZE5vdGU+PENpdGU+PEF1dGhvcj5ZdTwvQXV0aG9yPjxZZWFyPjIwMjM8L1llYXI+PFJlY051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PEVuZE5vdGU+PENpdGU+PEF1dGhvcj5ZdTwvQXV0aG9yPjxZZWFyPjIwMjM8L1llYXI+PFJlY051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000A067D" w:rsidRPr="00BD4257">
        <w:rPr>
          <w:rFonts w:ascii="Times New Roman" w:hAnsi="Times New Roman" w:cs="Times New Roman"/>
          <w:sz w:val="24"/>
          <w:szCs w:val="24"/>
        </w:rPr>
      </w:r>
      <w:r w:rsidR="000A067D"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[1, 2]</w:t>
      </w:r>
      <w:r w:rsidR="000A067D" w:rsidRPr="00BD4257">
        <w:rPr>
          <w:rFonts w:ascii="Times New Roman" w:hAnsi="Times New Roman" w:cs="Times New Roman"/>
          <w:sz w:val="24"/>
          <w:szCs w:val="24"/>
        </w:rPr>
        <w:fldChar w:fldCharType="end"/>
      </w:r>
      <w:r w:rsidR="0093211C" w:rsidRPr="00BD4257">
        <w:rPr>
          <w:rFonts w:ascii="Times New Roman" w:hAnsi="Times New Roman" w:cs="Times New Roman"/>
          <w:sz w:val="24"/>
          <w:szCs w:val="24"/>
        </w:rPr>
        <w:t xml:space="preserve"> </w:t>
      </w:r>
      <w:r w:rsidR="00314E36" w:rsidRPr="00BD4257">
        <w:rPr>
          <w:rFonts w:ascii="Times New Roman" w:hAnsi="Times New Roman" w:cs="Times New Roman"/>
          <w:sz w:val="24"/>
          <w:szCs w:val="24"/>
        </w:rPr>
        <w:t xml:space="preserve">This makes it difficult </w:t>
      </w:r>
      <w:r w:rsidR="005F7CE7" w:rsidRPr="00BD4257">
        <w:rPr>
          <w:rFonts w:ascii="Times New Roman" w:eastAsia="Yu Mincho" w:hAnsi="Times New Roman" w:cs="Times New Roman" w:hint="eastAsia"/>
          <w:sz w:val="24"/>
          <w:szCs w:val="24"/>
          <w:lang w:eastAsia="ja-JP"/>
        </w:rPr>
        <w:t xml:space="preserve">to apply </w:t>
      </w:r>
      <w:r w:rsidR="00314E36" w:rsidRPr="00BD4257">
        <w:rPr>
          <w:rFonts w:ascii="Times New Roman" w:hAnsi="Times New Roman" w:cs="Times New Roman"/>
          <w:sz w:val="24"/>
          <w:szCs w:val="24"/>
        </w:rPr>
        <w:t>LIB</w:t>
      </w:r>
      <w:r w:rsidR="00254D61" w:rsidRPr="00BD4257">
        <w:rPr>
          <w:rFonts w:ascii="Times New Roman" w:eastAsia="Yu Mincho" w:hAnsi="Times New Roman" w:cs="Times New Roman" w:hint="eastAsia"/>
          <w:sz w:val="24"/>
          <w:szCs w:val="24"/>
          <w:lang w:eastAsia="ja-JP"/>
        </w:rPr>
        <w:t>s</w:t>
      </w:r>
      <w:r w:rsidR="00314E36" w:rsidRPr="00BD4257">
        <w:rPr>
          <w:rFonts w:ascii="Times New Roman" w:hAnsi="Times New Roman" w:cs="Times New Roman"/>
          <w:sz w:val="24"/>
          <w:szCs w:val="24"/>
        </w:rPr>
        <w:t xml:space="preserve"> to electric vehicles (EV) and smart grids in places with cold climates, such as Harbin, a city in northern China where the average temperature in winter can reach -30 °C. If EV were to be used in these places, external heating will be required to warm up the battery, </w:t>
      </w:r>
      <w:r w:rsidR="00630A01" w:rsidRPr="00BD4257">
        <w:rPr>
          <w:rFonts w:ascii="Times New Roman" w:hAnsi="Times New Roman" w:cs="Times New Roman"/>
          <w:sz w:val="24"/>
          <w:szCs w:val="24"/>
        </w:rPr>
        <w:t>which</w:t>
      </w:r>
      <w:r w:rsidR="00314E36" w:rsidRPr="00BD4257">
        <w:rPr>
          <w:rFonts w:ascii="Times New Roman" w:hAnsi="Times New Roman" w:cs="Times New Roman"/>
          <w:sz w:val="24"/>
          <w:szCs w:val="24"/>
        </w:rPr>
        <w:t xml:space="preserve"> </w:t>
      </w:r>
      <w:r w:rsidR="00261F2A" w:rsidRPr="00BD4257">
        <w:rPr>
          <w:rFonts w:ascii="Times New Roman" w:hAnsi="Times New Roman" w:cs="Times New Roman"/>
          <w:sz w:val="24"/>
          <w:szCs w:val="24"/>
        </w:rPr>
        <w:t>will decrease the available capacity and efficiency of the battery. On the other hand, l</w:t>
      </w:r>
      <w:r w:rsidR="0087059A" w:rsidRPr="00BD4257">
        <w:rPr>
          <w:rFonts w:ascii="Times New Roman" w:hAnsi="Times New Roman" w:cs="Times New Roman"/>
          <w:sz w:val="24"/>
          <w:szCs w:val="24"/>
        </w:rPr>
        <w:t xml:space="preserve">ead-acid batteries </w:t>
      </w:r>
      <w:r w:rsidR="00261F2A" w:rsidRPr="00BD4257">
        <w:rPr>
          <w:rFonts w:ascii="Times New Roman" w:hAnsi="Times New Roman" w:cs="Times New Roman"/>
          <w:sz w:val="24"/>
          <w:szCs w:val="24"/>
        </w:rPr>
        <w:t xml:space="preserve">which </w:t>
      </w:r>
      <w:r w:rsidR="00B1737E" w:rsidRPr="00BD4257">
        <w:rPr>
          <w:rFonts w:ascii="Times New Roman" w:hAnsi="Times New Roman" w:cs="Times New Roman"/>
          <w:sz w:val="24"/>
          <w:szCs w:val="24"/>
        </w:rPr>
        <w:t>are capable of operating at lower temperature</w:t>
      </w:r>
      <w:r w:rsidR="00900099" w:rsidRPr="00BD4257">
        <w:rPr>
          <w:rFonts w:ascii="Times New Roman" w:hAnsi="Times New Roman" w:cs="Times New Roman"/>
          <w:sz w:val="24"/>
          <w:szCs w:val="24"/>
        </w:rPr>
        <w:t xml:space="preserve">s </w:t>
      </w:r>
      <w:r w:rsidR="00F60A5D" w:rsidRPr="00BD4257">
        <w:rPr>
          <w:rFonts w:ascii="Times New Roman" w:hAnsi="Times New Roman" w:cs="Times New Roman"/>
          <w:sz w:val="24"/>
          <w:szCs w:val="24"/>
        </w:rPr>
        <w:t xml:space="preserve">have much lower energy density and </w:t>
      </w:r>
      <w:r w:rsidR="0006421D" w:rsidRPr="00BD4257">
        <w:rPr>
          <w:rFonts w:ascii="Times New Roman" w:hAnsi="Times New Roman" w:cs="Times New Roman"/>
          <w:sz w:val="24"/>
          <w:szCs w:val="24"/>
        </w:rPr>
        <w:t xml:space="preserve">are not environmentally friendly because of the use of toxic lead. </w:t>
      </w:r>
    </w:p>
    <w:p w14:paraId="03BF6047" w14:textId="6C36AE15" w:rsidR="00576F0C" w:rsidRPr="00BD4257" w:rsidRDefault="00C60D05" w:rsidP="00FC5BB1">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The poor low-temperature performance </w:t>
      </w:r>
      <w:r w:rsidR="005E24CB" w:rsidRPr="00BD4257">
        <w:rPr>
          <w:rFonts w:ascii="Times New Roman" w:hAnsi="Times New Roman" w:cs="Times New Roman"/>
          <w:sz w:val="24"/>
          <w:szCs w:val="24"/>
        </w:rPr>
        <w:t>and</w:t>
      </w:r>
      <w:r w:rsidRPr="00BD4257">
        <w:rPr>
          <w:rFonts w:ascii="Times New Roman" w:hAnsi="Times New Roman" w:cs="Times New Roman"/>
          <w:sz w:val="24"/>
          <w:szCs w:val="24"/>
        </w:rPr>
        <w:t xml:space="preserve"> corresponding rate capability of LIB is due to the </w:t>
      </w:r>
      <w:r w:rsidR="00691221" w:rsidRPr="00BD4257">
        <w:rPr>
          <w:rFonts w:ascii="Times New Roman" w:hAnsi="Times New Roman" w:cs="Times New Roman"/>
          <w:sz w:val="24"/>
          <w:szCs w:val="24"/>
        </w:rPr>
        <w:t xml:space="preserve">“rocking chair” configuration of the battery, where </w:t>
      </w:r>
      <w:r w:rsidR="000F46B9" w:rsidRPr="00BD4257">
        <w:rPr>
          <w:rFonts w:ascii="Times New Roman" w:hAnsi="Times New Roman" w:cs="Times New Roman"/>
          <w:sz w:val="24"/>
          <w:szCs w:val="24"/>
        </w:rPr>
        <w:t xml:space="preserve">Li ions have to move </w:t>
      </w:r>
      <w:r w:rsidR="00AD5085" w:rsidRPr="00BD4257">
        <w:rPr>
          <w:rFonts w:ascii="Times New Roman" w:hAnsi="Times New Roman" w:cs="Times New Roman"/>
          <w:sz w:val="24"/>
          <w:szCs w:val="24"/>
        </w:rPr>
        <w:t xml:space="preserve">back and forth between </w:t>
      </w:r>
      <w:r w:rsidR="000F46B9" w:rsidRPr="00BD4257">
        <w:rPr>
          <w:rFonts w:ascii="Times New Roman" w:hAnsi="Times New Roman" w:cs="Times New Roman"/>
          <w:sz w:val="24"/>
          <w:szCs w:val="24"/>
        </w:rPr>
        <w:t xml:space="preserve">the cathode </w:t>
      </w:r>
      <w:r w:rsidR="00AD5085" w:rsidRPr="00BD4257">
        <w:rPr>
          <w:rFonts w:ascii="Times New Roman" w:hAnsi="Times New Roman" w:cs="Times New Roman"/>
          <w:sz w:val="24"/>
          <w:szCs w:val="24"/>
        </w:rPr>
        <w:t>and</w:t>
      </w:r>
      <w:r w:rsidR="000F46B9" w:rsidRPr="00BD4257">
        <w:rPr>
          <w:rFonts w:ascii="Times New Roman" w:hAnsi="Times New Roman" w:cs="Times New Roman"/>
          <w:sz w:val="24"/>
          <w:szCs w:val="24"/>
        </w:rPr>
        <w:t xml:space="preserve"> the anode during charging</w:t>
      </w:r>
      <w:r w:rsidR="00AD5085" w:rsidRPr="00BD4257">
        <w:rPr>
          <w:rFonts w:ascii="Times New Roman" w:hAnsi="Times New Roman" w:cs="Times New Roman"/>
          <w:sz w:val="24"/>
          <w:szCs w:val="24"/>
        </w:rPr>
        <w:t xml:space="preserve"> and discharging</w:t>
      </w:r>
      <w:r w:rsidR="00A55486" w:rsidRPr="00BD4257">
        <w:rPr>
          <w:rFonts w:ascii="Times New Roman" w:hAnsi="Times New Roman" w:cs="Times New Roman"/>
          <w:sz w:val="24"/>
          <w:szCs w:val="24"/>
        </w:rPr>
        <w:t xml:space="preserve">, </w:t>
      </w:r>
      <w:r w:rsidR="003F25CD" w:rsidRPr="00BD4257">
        <w:rPr>
          <w:rFonts w:ascii="Times New Roman" w:hAnsi="Times New Roman" w:cs="Times New Roman"/>
          <w:sz w:val="24"/>
          <w:szCs w:val="24"/>
        </w:rPr>
        <w:t xml:space="preserve">and </w:t>
      </w:r>
      <w:r w:rsidR="00A55486" w:rsidRPr="00BD4257">
        <w:rPr>
          <w:rFonts w:ascii="Times New Roman" w:hAnsi="Times New Roman" w:cs="Times New Roman"/>
          <w:sz w:val="24"/>
          <w:szCs w:val="24"/>
        </w:rPr>
        <w:t>t</w:t>
      </w:r>
      <w:r w:rsidR="000F46B9" w:rsidRPr="00BD4257">
        <w:rPr>
          <w:rFonts w:ascii="Times New Roman" w:hAnsi="Times New Roman" w:cs="Times New Roman"/>
          <w:sz w:val="24"/>
          <w:szCs w:val="24"/>
        </w:rPr>
        <w:t xml:space="preserve">he redox reactions at the two electrodes and the transport of Li ions through the electrolyte are rate-limiting. </w:t>
      </w:r>
      <w:r w:rsidR="00F878AF" w:rsidRPr="00BD4257">
        <w:rPr>
          <w:rFonts w:ascii="Times New Roman" w:hAnsi="Times New Roman" w:cs="Times New Roman"/>
          <w:sz w:val="24"/>
          <w:szCs w:val="24"/>
        </w:rPr>
        <w:t xml:space="preserve">To improve the kinetics within a battery, it is possible to decouple the reactions </w:t>
      </w:r>
      <w:r w:rsidR="00D81C0D" w:rsidRPr="00BD4257">
        <w:rPr>
          <w:rFonts w:ascii="Times New Roman" w:hAnsi="Times New Roman" w:cs="Times New Roman"/>
          <w:sz w:val="24"/>
          <w:szCs w:val="24"/>
        </w:rPr>
        <w:t xml:space="preserve">at the two electrodes and </w:t>
      </w:r>
      <w:r w:rsidR="00BA1414" w:rsidRPr="00BD4257">
        <w:rPr>
          <w:rFonts w:ascii="Times New Roman" w:hAnsi="Times New Roman" w:cs="Times New Roman"/>
          <w:sz w:val="24"/>
          <w:szCs w:val="24"/>
        </w:rPr>
        <w:t>reduce the diffusion length of the ions in the electrolyte by constructing a dual-ion battery</w:t>
      </w:r>
      <w:r w:rsidR="000A7389" w:rsidRPr="00BD4257">
        <w:rPr>
          <w:rFonts w:ascii="Times New Roman" w:hAnsi="Times New Roman" w:cs="Times New Roman"/>
          <w:sz w:val="24"/>
          <w:szCs w:val="24"/>
        </w:rPr>
        <w:t xml:space="preserve"> (DIB)</w:t>
      </w:r>
      <w:r w:rsidR="00BA1414" w:rsidRPr="00BD4257">
        <w:rPr>
          <w:rFonts w:ascii="Times New Roman" w:hAnsi="Times New Roman" w:cs="Times New Roman"/>
          <w:sz w:val="24"/>
          <w:szCs w:val="24"/>
        </w:rPr>
        <w:t>,</w:t>
      </w:r>
      <w:r w:rsidR="0022627D" w:rsidRPr="00BD4257">
        <w:rPr>
          <w:rFonts w:ascii="Times New Roman" w:hAnsi="Times New Roman" w:cs="Times New Roman"/>
          <w:sz w:val="24"/>
          <w:szCs w:val="24"/>
        </w:rPr>
        <w:t xml:space="preserve"> where both the cations and anions</w:t>
      </w:r>
      <w:r w:rsidR="00571ECC" w:rsidRPr="00BD4257">
        <w:rPr>
          <w:rFonts w:ascii="Times New Roman" w:eastAsia="Yu Mincho" w:hAnsi="Times New Roman" w:cs="Times New Roman" w:hint="eastAsia"/>
          <w:sz w:val="24"/>
          <w:szCs w:val="24"/>
          <w:lang w:eastAsia="ja-JP"/>
        </w:rPr>
        <w:t xml:space="preserve"> that are</w:t>
      </w:r>
      <w:r w:rsidR="0022627D" w:rsidRPr="00BD4257">
        <w:rPr>
          <w:rFonts w:ascii="Times New Roman" w:hAnsi="Times New Roman" w:cs="Times New Roman"/>
          <w:sz w:val="24"/>
          <w:szCs w:val="24"/>
        </w:rPr>
        <w:t xml:space="preserve"> stored in the electrolyte serve as the charge carriers</w:t>
      </w:r>
      <w:r w:rsidR="00CC6F95" w:rsidRPr="00BD4257">
        <w:rPr>
          <w:rFonts w:ascii="Times New Roman" w:hAnsi="Times New Roman" w:cs="Times New Roman"/>
          <w:sz w:val="24"/>
          <w:szCs w:val="24"/>
        </w:rPr>
        <w:t xml:space="preserve">. </w:t>
      </w:r>
      <w:r w:rsidR="00341C65" w:rsidRPr="00BD4257">
        <w:rPr>
          <w:rFonts w:ascii="Times New Roman" w:hAnsi="Times New Roman" w:cs="Times New Roman"/>
          <w:sz w:val="24"/>
          <w:szCs w:val="24"/>
        </w:rPr>
        <w:t>At the anode and cathode sides, the cations (e.g. Li</w:t>
      </w:r>
      <w:r w:rsidR="00341C65" w:rsidRPr="00BD4257">
        <w:rPr>
          <w:rFonts w:ascii="Times New Roman" w:hAnsi="Times New Roman" w:cs="Times New Roman"/>
          <w:sz w:val="24"/>
          <w:szCs w:val="24"/>
          <w:vertAlign w:val="superscript"/>
        </w:rPr>
        <w:t>+</w:t>
      </w:r>
      <w:r w:rsidR="00473105" w:rsidRPr="00BD4257">
        <w:rPr>
          <w:rFonts w:ascii="Times New Roman" w:hAnsi="Times New Roman" w:cs="Times New Roman"/>
          <w:sz w:val="24"/>
          <w:szCs w:val="24"/>
        </w:rPr>
        <w:t>, Na</w:t>
      </w:r>
      <w:r w:rsidR="00473105" w:rsidRPr="00BD4257">
        <w:rPr>
          <w:rFonts w:ascii="Times New Roman" w:hAnsi="Times New Roman" w:cs="Times New Roman"/>
          <w:sz w:val="24"/>
          <w:szCs w:val="24"/>
          <w:vertAlign w:val="superscript"/>
        </w:rPr>
        <w:t>+</w:t>
      </w:r>
      <w:r w:rsidR="00473105" w:rsidRPr="00BD4257">
        <w:rPr>
          <w:rFonts w:ascii="Times New Roman" w:hAnsi="Times New Roman" w:cs="Times New Roman"/>
          <w:sz w:val="24"/>
          <w:szCs w:val="24"/>
        </w:rPr>
        <w:t>, K</w:t>
      </w:r>
      <w:r w:rsidR="00473105" w:rsidRPr="00BD4257">
        <w:rPr>
          <w:rFonts w:ascii="Times New Roman" w:hAnsi="Times New Roman" w:cs="Times New Roman"/>
          <w:sz w:val="24"/>
          <w:szCs w:val="24"/>
          <w:vertAlign w:val="superscript"/>
        </w:rPr>
        <w:t>+</w:t>
      </w:r>
      <w:r w:rsidR="00341C65" w:rsidRPr="00BD4257">
        <w:rPr>
          <w:rFonts w:ascii="Times New Roman" w:hAnsi="Times New Roman" w:cs="Times New Roman"/>
          <w:sz w:val="24"/>
          <w:szCs w:val="24"/>
        </w:rPr>
        <w:t xml:space="preserve">) and anions (e.g. </w:t>
      </w:r>
      <w:r w:rsidR="00F96BC7" w:rsidRPr="00BD4257">
        <w:rPr>
          <w:rFonts w:ascii="Times New Roman" w:eastAsia="Yu Mincho" w:hAnsi="Times New Roman" w:cs="Times New Roman" w:hint="eastAsia"/>
          <w:sz w:val="24"/>
          <w:szCs w:val="24"/>
          <w:lang w:eastAsia="ja-JP"/>
        </w:rPr>
        <w:t>BF</w:t>
      </w:r>
      <w:r w:rsidR="00F96BC7" w:rsidRPr="00BD4257">
        <w:rPr>
          <w:rFonts w:ascii="Times New Roman" w:eastAsia="Yu Mincho" w:hAnsi="Times New Roman" w:cs="Times New Roman"/>
          <w:sz w:val="24"/>
          <w:szCs w:val="24"/>
          <w:vertAlign w:val="subscript"/>
          <w:lang w:eastAsia="ja-JP"/>
        </w:rPr>
        <w:t>4</w:t>
      </w:r>
      <w:r w:rsidR="00F96BC7" w:rsidRPr="00BD4257">
        <w:rPr>
          <w:rFonts w:ascii="Times New Roman" w:eastAsia="Yu Mincho" w:hAnsi="Times New Roman" w:cs="Times New Roman"/>
          <w:sz w:val="24"/>
          <w:szCs w:val="24"/>
          <w:vertAlign w:val="superscript"/>
          <w:lang w:eastAsia="ja-JP"/>
        </w:rPr>
        <w:t>-</w:t>
      </w:r>
      <w:r w:rsidR="00F96BC7" w:rsidRPr="00BD4257">
        <w:rPr>
          <w:rFonts w:ascii="Times New Roman" w:eastAsia="Yu Mincho" w:hAnsi="Times New Roman" w:cs="Times New Roman" w:hint="eastAsia"/>
          <w:sz w:val="24"/>
          <w:szCs w:val="24"/>
          <w:lang w:eastAsia="ja-JP"/>
        </w:rPr>
        <w:t xml:space="preserve">, </w:t>
      </w:r>
      <w:r w:rsidR="00F96BC7" w:rsidRPr="00BD4257">
        <w:rPr>
          <w:rFonts w:ascii="Times New Roman" w:hAnsi="Times New Roman" w:cs="Times New Roman"/>
          <w:sz w:val="24"/>
          <w:szCs w:val="24"/>
        </w:rPr>
        <w:t>PF</w:t>
      </w:r>
      <w:r w:rsidR="00F96BC7" w:rsidRPr="00BD4257">
        <w:rPr>
          <w:rFonts w:ascii="Times New Roman" w:hAnsi="Times New Roman" w:cs="Times New Roman"/>
          <w:sz w:val="24"/>
          <w:szCs w:val="24"/>
          <w:vertAlign w:val="subscript"/>
        </w:rPr>
        <w:t>6</w:t>
      </w:r>
      <w:r w:rsidR="00F96BC7" w:rsidRPr="00BD4257">
        <w:rPr>
          <w:rFonts w:ascii="Times New Roman" w:hAnsi="Times New Roman" w:cs="Times New Roman"/>
          <w:sz w:val="24"/>
          <w:szCs w:val="24"/>
          <w:vertAlign w:val="superscript"/>
        </w:rPr>
        <w:t>-</w:t>
      </w:r>
      <w:r w:rsidR="00F96BC7" w:rsidRPr="00BD4257">
        <w:rPr>
          <w:rFonts w:ascii="Times New Roman" w:hAnsi="Times New Roman" w:cs="Times New Roman"/>
          <w:sz w:val="24"/>
          <w:szCs w:val="24"/>
        </w:rPr>
        <w:t xml:space="preserve">, </w:t>
      </w:r>
      <w:r w:rsidR="00F96BC7" w:rsidRPr="00BD4257">
        <w:rPr>
          <w:rFonts w:ascii="Times New Roman" w:eastAsia="Yu Mincho" w:hAnsi="Times New Roman" w:cs="Times New Roman" w:hint="eastAsia"/>
          <w:sz w:val="24"/>
          <w:szCs w:val="24"/>
          <w:lang w:eastAsia="ja-JP"/>
        </w:rPr>
        <w:t>b</w:t>
      </w:r>
      <w:r w:rsidR="00F96BC7" w:rsidRPr="00BD4257">
        <w:rPr>
          <w:rFonts w:ascii="Times New Roman" w:hAnsi="Times New Roman" w:cs="Times New Roman"/>
          <w:sz w:val="24"/>
          <w:szCs w:val="24"/>
        </w:rPr>
        <w:t>is(fluorosulfonyl)imide</w:t>
      </w:r>
      <w:r w:rsidR="00F96BC7" w:rsidRPr="00BD4257">
        <w:rPr>
          <w:rFonts w:ascii="Times New Roman" w:eastAsia="Yu Mincho" w:hAnsi="Times New Roman" w:cs="Times New Roman" w:hint="eastAsia"/>
          <w:sz w:val="24"/>
          <w:szCs w:val="24"/>
          <w:lang w:eastAsia="ja-JP"/>
        </w:rPr>
        <w:t xml:space="preserve"> </w:t>
      </w:r>
      <w:r w:rsidR="00F96BC7" w:rsidRPr="00BD4257">
        <w:rPr>
          <w:rFonts w:ascii="Times New Roman" w:hAnsi="Times New Roman" w:cs="Times New Roman"/>
          <w:sz w:val="24"/>
          <w:szCs w:val="24"/>
        </w:rPr>
        <w:t>FSI</w:t>
      </w:r>
      <w:r w:rsidR="00F96BC7" w:rsidRPr="00BD4257">
        <w:rPr>
          <w:rFonts w:ascii="Times New Roman" w:hAnsi="Times New Roman" w:cs="Times New Roman"/>
          <w:sz w:val="24"/>
          <w:szCs w:val="24"/>
          <w:vertAlign w:val="superscript"/>
        </w:rPr>
        <w:t>-</w:t>
      </w:r>
      <w:r w:rsidR="00F96BC7" w:rsidRPr="00BD4257">
        <w:rPr>
          <w:rFonts w:ascii="Times New Roman" w:hAnsi="Times New Roman" w:cs="Times New Roman"/>
          <w:sz w:val="24"/>
          <w:szCs w:val="24"/>
        </w:rPr>
        <w:t>, bis(trifluoromethanesulfonyl)imide</w:t>
      </w:r>
      <w:r w:rsidR="00F96BC7" w:rsidRPr="00BD4257">
        <w:rPr>
          <w:rFonts w:ascii="Times New Roman" w:eastAsia="Yu Mincho" w:hAnsi="Times New Roman" w:cs="Times New Roman" w:hint="eastAsia"/>
          <w:sz w:val="24"/>
          <w:szCs w:val="24"/>
          <w:lang w:eastAsia="ja-JP"/>
        </w:rPr>
        <w:t xml:space="preserve"> </w:t>
      </w:r>
      <w:r w:rsidR="00F96BC7" w:rsidRPr="00BD4257">
        <w:rPr>
          <w:rFonts w:ascii="Times New Roman" w:hAnsi="Times New Roman" w:cs="Times New Roman"/>
          <w:sz w:val="24"/>
          <w:szCs w:val="24"/>
        </w:rPr>
        <w:t>TFSI</w:t>
      </w:r>
      <w:r w:rsidR="00F96BC7" w:rsidRPr="00BD4257">
        <w:rPr>
          <w:rFonts w:ascii="Times New Roman" w:hAnsi="Times New Roman" w:cs="Times New Roman"/>
          <w:sz w:val="24"/>
          <w:szCs w:val="24"/>
          <w:vertAlign w:val="superscript"/>
        </w:rPr>
        <w:t>-</w:t>
      </w:r>
      <w:r w:rsidR="00341C65" w:rsidRPr="00BD4257">
        <w:rPr>
          <w:rFonts w:ascii="Times New Roman" w:hAnsi="Times New Roman" w:cs="Times New Roman"/>
          <w:sz w:val="24"/>
          <w:szCs w:val="24"/>
        </w:rPr>
        <w:t>) can be inserted and extracted</w:t>
      </w:r>
      <w:r w:rsidR="00E327C2" w:rsidRPr="00BD4257">
        <w:rPr>
          <w:rFonts w:ascii="Times New Roman" w:hAnsi="Times New Roman" w:cs="Times New Roman"/>
          <w:sz w:val="24"/>
          <w:szCs w:val="24"/>
        </w:rPr>
        <w:t>, respectively,</w:t>
      </w:r>
      <w:r w:rsidR="00341C65" w:rsidRPr="00BD4257">
        <w:rPr>
          <w:rFonts w:ascii="Times New Roman" w:hAnsi="Times New Roman" w:cs="Times New Roman"/>
          <w:sz w:val="24"/>
          <w:szCs w:val="24"/>
        </w:rPr>
        <w:t xml:space="preserve"> from the active materials such as graphite with </w:t>
      </w:r>
      <w:r w:rsidR="00E327C2" w:rsidRPr="00BD4257">
        <w:rPr>
          <w:rFonts w:ascii="Times New Roman" w:hAnsi="Times New Roman" w:cs="Times New Roman"/>
          <w:sz w:val="24"/>
          <w:szCs w:val="24"/>
        </w:rPr>
        <w:t xml:space="preserve">the following </w:t>
      </w:r>
      <w:r w:rsidR="00341C65" w:rsidRPr="00BD4257">
        <w:rPr>
          <w:rFonts w:ascii="Times New Roman" w:hAnsi="Times New Roman" w:cs="Times New Roman"/>
          <w:sz w:val="24"/>
          <w:szCs w:val="24"/>
        </w:rPr>
        <w:t>reactions</w:t>
      </w:r>
      <w:r w:rsidR="00E327C2" w:rsidRPr="00BD4257">
        <w:rPr>
          <w:rFonts w:ascii="Times New Roman" w:hAnsi="Times New Roman" w:cs="Times New Roman"/>
          <w:sz w:val="24"/>
          <w:szCs w:val="24"/>
        </w:rPr>
        <w:t>, for example</w:t>
      </w:r>
      <w:r w:rsidR="00341C65" w:rsidRPr="00BD4257">
        <w:rPr>
          <w:rFonts w:ascii="Times New Roman" w:hAnsi="Times New Roman" w:cs="Times New Roman"/>
          <w:sz w:val="24"/>
          <w:szCs w:val="24"/>
        </w:rPr>
        <w:t>:</w:t>
      </w:r>
      <w:r w:rsidR="000A067D"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&lt;EndNote&gt;&lt;Cite&gt;&lt;Author&gt;Hao&lt;/Author&gt;&lt;Year&gt;2019&lt;/Year&gt;&lt;RecNum&gt;187&lt;/RecNum&gt;&lt;DisplayText&gt;[3]&lt;/DisplayText&gt;&lt;record&gt;&lt;rec-number&gt;187&lt;/rec-number&gt;&lt;foreign-keys&gt;&lt;key app="EN" db-id="rp5pr0x935efdtetwpux5dr8z2afrxsdf0zv" timestamp="1688099823"&gt;187&lt;/key&gt;&lt;/foreign-keys&gt;&lt;ref-type name="Journal Article"&gt;17&lt;/ref-type&gt;&lt;contributors&gt;&lt;authors&gt;&lt;author&gt;Hao, Junnan&lt;/author&gt;&lt;author&gt;Li, Xiaolong&lt;/author&gt;&lt;author&gt;Song, Xiaohe&lt;/author&gt;&lt;author&gt;Guo, Zaiping&lt;/author&gt;&lt;/authors&gt;&lt;/contributors&gt;&lt;titles&gt;&lt;title&gt;Recent progress and perspectives on dual-ion batteries&lt;/title&gt;&lt;secondary-title&gt;EnergyChem&lt;/secondary-title&gt;&lt;/titles&gt;&lt;periodical&gt;&lt;full-title&gt;EnergyChem&lt;/full-title&gt;&lt;/periodical&gt;&lt;pages&gt;100004&lt;/pages&gt;&lt;volume&gt;1&lt;/volume&gt;&lt;number&gt;1&lt;/number&gt;&lt;keywords&gt;&lt;keyword&gt;Dual-ion battery&lt;/keyword&gt;&lt;keyword&gt;Anion intercalation&lt;/keyword&gt;&lt;keyword&gt;Graphite cathode&lt;/keyword&gt;&lt;keyword&gt;High operating voltage&lt;/keyword&gt;&lt;/keywords&gt;&lt;dates&gt;&lt;year&gt;2019&lt;/year&gt;&lt;pub-dates&gt;&lt;date&gt;2019/07/01/&lt;/date&gt;&lt;/pub-dates&gt;&lt;/dates&gt;&lt;isbn&gt;2589-7780&lt;/isbn&gt;&lt;urls&gt;&lt;related-urls&gt;&lt;url&gt;https://www.sciencedirect.com/science/article/pii/S2589778019300041&lt;/url&gt;&lt;/related-urls&gt;&lt;/urls&gt;&lt;electronic-resource-num&gt;https://doi.org/10.1016/j.enchem.2019.100004&lt;/electronic-resource-num&gt;&lt;/record&gt;&lt;/Cite&gt;&lt;/EndNote&gt;</w:instrText>
      </w:r>
      <w:r w:rsidR="000A067D"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[3]</w:t>
      </w:r>
      <w:r w:rsidR="000A067D" w:rsidRPr="00BD4257">
        <w:rPr>
          <w:rFonts w:ascii="Times New Roman" w:hAnsi="Times New Roman" w:cs="Times New Roman"/>
          <w:sz w:val="24"/>
          <w:szCs w:val="24"/>
        </w:rPr>
        <w:fldChar w:fldCharType="end"/>
      </w:r>
      <w:bookmarkStart w:id="13" w:name="_Hlk141448278"/>
    </w:p>
    <w:bookmarkEnd w:id="13"/>
    <w:p w14:paraId="52B65016" w14:textId="4FAF0544" w:rsidR="00FC5BB1" w:rsidRPr="00BD4257" w:rsidRDefault="00FC5BB1" w:rsidP="0025411D">
      <w:pPr>
        <w:tabs>
          <w:tab w:val="center" w:pos="1537"/>
          <w:tab w:val="right" w:pos="3742"/>
          <w:tab w:val="right" w:pos="5250"/>
        </w:tabs>
        <w:spacing w:line="360" w:lineRule="auto"/>
        <w:ind w:firstLineChars="300" w:firstLine="720"/>
        <w:rPr>
          <w:rFonts w:ascii="Times New Roman" w:hAnsi="Times New Roman" w:cs="Times New Roman"/>
          <w:sz w:val="24"/>
          <w:szCs w:val="24"/>
        </w:rPr>
      </w:pPr>
      <w:r w:rsidRPr="00BD4257">
        <w:rPr>
          <w:rFonts w:ascii="Times New Roman" w:hAnsi="Times New Roman" w:cs="Times New Roman"/>
          <w:sz w:val="24"/>
          <w:szCs w:val="24"/>
        </w:rPr>
        <w:tab/>
      </w:r>
      <w:r w:rsidRPr="00BD4257">
        <w:rPr>
          <w:rFonts w:ascii="Times New Roman" w:hAnsi="Times New Roman" w:cs="Times New Roman"/>
          <w:sz w:val="24"/>
          <w:szCs w:val="24"/>
        </w:rPr>
        <w:tab/>
        <w:t>Anode: C + x Li</w:t>
      </w:r>
      <w:r w:rsidRPr="00BD4257">
        <w:rPr>
          <w:rFonts w:ascii="Times New Roman" w:hAnsi="Times New Roman" w:cs="Times New Roman"/>
          <w:sz w:val="24"/>
          <w:szCs w:val="24"/>
          <w:vertAlign w:val="superscript"/>
        </w:rPr>
        <w:t>+</w:t>
      </w:r>
      <w:r w:rsidRPr="00BD4257">
        <w:rPr>
          <w:rFonts w:ascii="Times New Roman" w:hAnsi="Times New Roman" w:cs="Times New Roman"/>
          <w:sz w:val="24"/>
          <w:szCs w:val="24"/>
        </w:rPr>
        <w:t xml:space="preserve"> + x e</w:t>
      </w:r>
      <w:r w:rsidRPr="00BD4257">
        <w:rPr>
          <w:rFonts w:ascii="Times New Roman" w:hAnsi="Times New Roman" w:cs="Times New Roman"/>
          <w:sz w:val="24"/>
          <w:szCs w:val="24"/>
          <w:vertAlign w:val="superscript"/>
        </w:rPr>
        <w:t>-</w:t>
      </w:r>
      <w:r w:rsidRPr="00BD4257">
        <w:rPr>
          <w:rFonts w:ascii="Times New Roman" w:hAnsi="Times New Roman" w:cs="Times New Roman"/>
          <w:sz w:val="24"/>
          <w:szCs w:val="24"/>
        </w:rPr>
        <w:t xml:space="preserve"> </w:t>
      </w:r>
      <w:r w:rsidRPr="00BD4257">
        <w:rPr>
          <w:rFonts w:ascii="Times New Roman" w:hAnsi="Times New Roman" w:cs="Times New Roman"/>
          <w:sz w:val="24"/>
          <w:szCs w:val="24"/>
        </w:rPr>
        <w:sym w:font="Symbol" w:char="F0AB"/>
      </w:r>
      <w:r w:rsidRPr="00BD4257">
        <w:rPr>
          <w:rFonts w:ascii="Times New Roman" w:hAnsi="Times New Roman" w:cs="Times New Roman"/>
          <w:sz w:val="24"/>
          <w:szCs w:val="24"/>
        </w:rPr>
        <w:t xml:space="preserve"> Li</w:t>
      </w:r>
      <w:r w:rsidRPr="00BD4257">
        <w:rPr>
          <w:rFonts w:ascii="Times New Roman" w:hAnsi="Times New Roman" w:cs="Times New Roman"/>
          <w:sz w:val="24"/>
          <w:szCs w:val="24"/>
          <w:vertAlign w:val="subscript"/>
        </w:rPr>
        <w:t>x</w:t>
      </w:r>
      <w:r w:rsidRPr="00BD4257">
        <w:rPr>
          <w:rFonts w:ascii="Times New Roman" w:hAnsi="Times New Roman" w:cs="Times New Roman"/>
          <w:sz w:val="24"/>
          <w:szCs w:val="24"/>
        </w:rPr>
        <w:t>C</w:t>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t>(1)</w:t>
      </w:r>
    </w:p>
    <w:p w14:paraId="13EC7A5E" w14:textId="3AF81AB9" w:rsidR="00FC5BB1" w:rsidRPr="00BD4257" w:rsidRDefault="00FC5BB1" w:rsidP="00FC5BB1">
      <w:pPr>
        <w:tabs>
          <w:tab w:val="center" w:pos="1537"/>
          <w:tab w:val="right" w:pos="3742"/>
          <w:tab w:val="right" w:pos="5250"/>
        </w:tabs>
        <w:spacing w:line="360" w:lineRule="auto"/>
        <w:rPr>
          <w:rFonts w:ascii="Times New Roman" w:hAnsi="Times New Roman" w:cs="Times New Roman"/>
          <w:sz w:val="24"/>
          <w:szCs w:val="24"/>
        </w:rPr>
      </w:pPr>
      <w:r w:rsidRPr="00BD4257">
        <w:rPr>
          <w:rFonts w:ascii="Times New Roman" w:hAnsi="Times New Roman" w:cs="Times New Roman"/>
          <w:sz w:val="24"/>
          <w:szCs w:val="24"/>
        </w:rPr>
        <w:tab/>
      </w:r>
      <w:r w:rsidRPr="00BD4257">
        <w:rPr>
          <w:rFonts w:ascii="Times New Roman" w:hAnsi="Times New Roman" w:cs="Times New Roman"/>
          <w:sz w:val="24"/>
          <w:szCs w:val="24"/>
        </w:rPr>
        <w:tab/>
        <w:t xml:space="preserve">Cathode: C + x </w:t>
      </w:r>
      <w:r w:rsidR="00E327C2" w:rsidRPr="00BD4257">
        <w:rPr>
          <w:rFonts w:ascii="Times New Roman" w:hAnsi="Times New Roman" w:cs="Times New Roman"/>
          <w:sz w:val="24"/>
          <w:szCs w:val="24"/>
        </w:rPr>
        <w:t>FSI</w:t>
      </w:r>
      <w:r w:rsidRPr="00BD4257">
        <w:rPr>
          <w:rFonts w:ascii="Times New Roman" w:hAnsi="Times New Roman" w:cs="Times New Roman"/>
          <w:sz w:val="24"/>
          <w:szCs w:val="24"/>
          <w:vertAlign w:val="superscript"/>
        </w:rPr>
        <w:t>-</w:t>
      </w:r>
      <w:r w:rsidRPr="00BD4257">
        <w:rPr>
          <w:rFonts w:ascii="Times New Roman" w:hAnsi="Times New Roman" w:cs="Times New Roman"/>
          <w:sz w:val="24"/>
          <w:szCs w:val="24"/>
        </w:rPr>
        <w:t xml:space="preserve"> </w:t>
      </w:r>
      <w:r w:rsidRPr="00BD4257">
        <w:rPr>
          <w:rFonts w:ascii="Times New Roman" w:hAnsi="Times New Roman" w:cs="Times New Roman"/>
          <w:sz w:val="24"/>
          <w:szCs w:val="24"/>
        </w:rPr>
        <w:sym w:font="Symbol" w:char="F0AB"/>
      </w:r>
      <w:r w:rsidRPr="00BD4257">
        <w:rPr>
          <w:rFonts w:ascii="Times New Roman" w:hAnsi="Times New Roman" w:cs="Times New Roman"/>
          <w:sz w:val="24"/>
          <w:szCs w:val="24"/>
        </w:rPr>
        <w:t xml:space="preserve"> </w:t>
      </w:r>
      <w:r w:rsidR="00E327C2" w:rsidRPr="00BD4257">
        <w:rPr>
          <w:rFonts w:ascii="Times New Roman" w:hAnsi="Times New Roman" w:cs="Times New Roman"/>
          <w:sz w:val="24"/>
          <w:szCs w:val="24"/>
        </w:rPr>
        <w:t>FSI</w:t>
      </w:r>
      <w:r w:rsidRPr="00BD4257">
        <w:rPr>
          <w:rFonts w:ascii="Times New Roman" w:hAnsi="Times New Roman" w:cs="Times New Roman"/>
          <w:sz w:val="24"/>
          <w:szCs w:val="24"/>
          <w:vertAlign w:val="subscript"/>
        </w:rPr>
        <w:t>x</w:t>
      </w:r>
      <w:r w:rsidRPr="00BD4257">
        <w:rPr>
          <w:rFonts w:ascii="Times New Roman" w:hAnsi="Times New Roman" w:cs="Times New Roman"/>
          <w:sz w:val="24"/>
          <w:szCs w:val="24"/>
        </w:rPr>
        <w:t>C + x e</w:t>
      </w:r>
      <w:r w:rsidRPr="00BD4257">
        <w:rPr>
          <w:rFonts w:ascii="Times New Roman" w:hAnsi="Times New Roman" w:cs="Times New Roman"/>
          <w:sz w:val="24"/>
          <w:szCs w:val="24"/>
          <w:vertAlign w:val="superscript"/>
        </w:rPr>
        <w:t>-</w:t>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r>
      <w:r w:rsidRPr="00BD4257">
        <w:rPr>
          <w:rFonts w:ascii="Times New Roman" w:hAnsi="Times New Roman" w:cs="Times New Roman"/>
          <w:sz w:val="24"/>
          <w:szCs w:val="24"/>
        </w:rPr>
        <w:tab/>
        <w:t>(2)</w:t>
      </w:r>
    </w:p>
    <w:p w14:paraId="0737E1C2" w14:textId="2D33F05D" w:rsidR="00222590" w:rsidRPr="00BD4257" w:rsidRDefault="00576F0C" w:rsidP="00314E36">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  </w:t>
      </w:r>
      <w:r w:rsidR="00341C65" w:rsidRPr="00BD4257">
        <w:rPr>
          <w:rFonts w:ascii="Times New Roman" w:hAnsi="Times New Roman" w:cs="Times New Roman"/>
          <w:sz w:val="24"/>
          <w:szCs w:val="24"/>
        </w:rPr>
        <w:t xml:space="preserve">Wang et al. have previously </w:t>
      </w:r>
      <w:r w:rsidR="00222590" w:rsidRPr="00BD4257">
        <w:rPr>
          <w:rFonts w:ascii="Times New Roman" w:hAnsi="Times New Roman" w:cs="Times New Roman"/>
          <w:sz w:val="24"/>
          <w:szCs w:val="24"/>
        </w:rPr>
        <w:t>demonstrated</w:t>
      </w:r>
      <w:r w:rsidR="00341C65" w:rsidRPr="00BD4257">
        <w:rPr>
          <w:rFonts w:ascii="Times New Roman" w:hAnsi="Times New Roman" w:cs="Times New Roman"/>
          <w:sz w:val="24"/>
          <w:szCs w:val="24"/>
        </w:rPr>
        <w:t xml:space="preserve"> </w:t>
      </w:r>
      <w:r w:rsidR="00314E36" w:rsidRPr="00BD4257">
        <w:rPr>
          <w:rFonts w:ascii="Times New Roman" w:hAnsi="Times New Roman" w:cs="Times New Roman"/>
          <w:sz w:val="24"/>
          <w:szCs w:val="24"/>
        </w:rPr>
        <w:t xml:space="preserve">that </w:t>
      </w:r>
      <w:r w:rsidR="00341C65" w:rsidRPr="00BD4257">
        <w:rPr>
          <w:rFonts w:ascii="Times New Roman" w:hAnsi="Times New Roman" w:cs="Times New Roman"/>
          <w:sz w:val="24"/>
          <w:szCs w:val="24"/>
        </w:rPr>
        <w:t xml:space="preserve">DIB </w:t>
      </w:r>
      <w:r w:rsidR="00DB0C19" w:rsidRPr="00BD4257">
        <w:rPr>
          <w:rFonts w:ascii="Times New Roman" w:hAnsi="Times New Roman" w:cs="Times New Roman"/>
          <w:sz w:val="24"/>
          <w:szCs w:val="24"/>
        </w:rPr>
        <w:t>half-cell</w:t>
      </w:r>
      <w:r w:rsidR="004C52DB" w:rsidRPr="00BD4257">
        <w:rPr>
          <w:rFonts w:ascii="Times New Roman" w:hAnsi="Times New Roman" w:cs="Times New Roman"/>
          <w:sz w:val="24"/>
          <w:szCs w:val="24"/>
        </w:rPr>
        <w:t xml:space="preserve"> with graphite</w:t>
      </w:r>
      <w:r w:rsidR="00DB0C19" w:rsidRPr="00BD4257">
        <w:rPr>
          <w:rFonts w:ascii="Times New Roman" w:hAnsi="Times New Roman" w:cs="Times New Roman"/>
          <w:sz w:val="24"/>
          <w:szCs w:val="24"/>
        </w:rPr>
        <w:t>||</w:t>
      </w:r>
      <w:r w:rsidR="004C52DB" w:rsidRPr="00BD4257">
        <w:rPr>
          <w:rFonts w:ascii="Times New Roman" w:hAnsi="Times New Roman" w:cs="Times New Roman"/>
          <w:sz w:val="24"/>
          <w:szCs w:val="24"/>
        </w:rPr>
        <w:t>Li and full cell with graphite</w:t>
      </w:r>
      <w:r w:rsidR="00DB0C19" w:rsidRPr="00BD4257">
        <w:rPr>
          <w:rFonts w:ascii="Times New Roman" w:hAnsi="Times New Roman" w:cs="Times New Roman"/>
          <w:sz w:val="24"/>
          <w:szCs w:val="24"/>
        </w:rPr>
        <w:t>||</w:t>
      </w:r>
      <w:r w:rsidR="004C52DB" w:rsidRPr="00BD4257">
        <w:rPr>
          <w:rFonts w:ascii="Times New Roman" w:hAnsi="Times New Roman" w:cs="Times New Roman"/>
          <w:sz w:val="24"/>
          <w:szCs w:val="24"/>
        </w:rPr>
        <w:t xml:space="preserve">graphite </w:t>
      </w:r>
      <w:r w:rsidR="00EB28BF" w:rsidRPr="00BD4257">
        <w:rPr>
          <w:rFonts w:ascii="Times New Roman" w:hAnsi="Times New Roman" w:cs="Times New Roman"/>
          <w:sz w:val="24"/>
          <w:szCs w:val="24"/>
        </w:rPr>
        <w:t xml:space="preserve">can give excellent rate performance at room temperature, with </w:t>
      </w:r>
      <w:r w:rsidRPr="00BD4257">
        <w:rPr>
          <w:rFonts w:ascii="Times New Roman" w:hAnsi="Times New Roman" w:cs="Times New Roman"/>
          <w:sz w:val="24"/>
          <w:szCs w:val="24"/>
        </w:rPr>
        <w:t>88.8%</w:t>
      </w:r>
      <w:r w:rsidR="00EB28BF" w:rsidRPr="00BD4257">
        <w:rPr>
          <w:rFonts w:ascii="Times New Roman" w:hAnsi="Times New Roman" w:cs="Times New Roman"/>
          <w:sz w:val="24"/>
          <w:szCs w:val="24"/>
        </w:rPr>
        <w:t xml:space="preserve"> </w:t>
      </w:r>
      <w:r w:rsidR="00DC6538" w:rsidRPr="00BD4257">
        <w:rPr>
          <w:rFonts w:ascii="Times New Roman" w:hAnsi="Times New Roman" w:cs="Times New Roman"/>
          <w:sz w:val="24"/>
          <w:szCs w:val="24"/>
        </w:rPr>
        <w:t xml:space="preserve">and 82.9% </w:t>
      </w:r>
      <w:r w:rsidR="00EB28BF" w:rsidRPr="00BD4257">
        <w:rPr>
          <w:rFonts w:ascii="Times New Roman" w:hAnsi="Times New Roman" w:cs="Times New Roman"/>
          <w:sz w:val="24"/>
          <w:szCs w:val="24"/>
        </w:rPr>
        <w:t xml:space="preserve">capacity retention at </w:t>
      </w:r>
      <w:r w:rsidRPr="00BD4257">
        <w:rPr>
          <w:rFonts w:ascii="Times New Roman" w:hAnsi="Times New Roman" w:cs="Times New Roman"/>
          <w:sz w:val="24"/>
          <w:szCs w:val="24"/>
        </w:rPr>
        <w:t>40</w:t>
      </w:r>
      <w:r w:rsidR="00414AC4" w:rsidRPr="00BD4257">
        <w:rPr>
          <w:rFonts w:ascii="Times New Roman" w:eastAsia="Yu Mincho" w:hAnsi="Times New Roman" w:cs="Times New Roman" w:hint="eastAsia"/>
          <w:sz w:val="24"/>
          <w:szCs w:val="24"/>
          <w:lang w:eastAsia="ja-JP"/>
        </w:rPr>
        <w:t xml:space="preserve"> </w:t>
      </w:r>
      <w:r w:rsidR="00EB28BF" w:rsidRPr="00BD4257">
        <w:rPr>
          <w:rFonts w:ascii="Times New Roman" w:hAnsi="Times New Roman" w:cs="Times New Roman"/>
          <w:sz w:val="24"/>
          <w:szCs w:val="24"/>
        </w:rPr>
        <w:t>C, respectively.</w:t>
      </w:r>
      <w:r w:rsidR="00DC6538"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&lt;EndNote&gt;&lt;Cite&gt;&lt;Author&gt;Wang&lt;/Author&gt;&lt;Year&gt;2021&lt;/Year&gt;&lt;RecNum&gt;99&lt;/RecNum&gt;&lt;DisplayText&gt;[4]&lt;/DisplayText&gt;&lt;record&gt;&lt;rec-number&gt;99&lt;/rec-number&gt;&lt;foreign-keys&gt;&lt;key app="EN" db-id="rp5pr0x935efdtetwpux5dr8z2afrxsdf0zv" timestamp="1655019839"&gt;99&lt;/key&gt;&lt;/foreign-keys&gt;&lt;ref-type name="Journal Article"&gt;17&lt;/ref-type&gt;&lt;contributors&gt;&lt;authors&gt;&lt;author&gt;Wang, Yao&lt;/author&gt;&lt;author&gt;Zhang, Yanjun&lt;/author&gt;&lt;author&gt;Wang, Shuo&lt;/author&gt;&lt;author&gt;Dong, Shuyu&lt;/author&gt;&lt;author&gt;Dang, Chaoqun&lt;/author&gt;&lt;author&gt;Hu, Weichen&lt;/author&gt;&lt;</w:instrText>
      </w:r>
      <w:r w:rsidR="008B437F" w:rsidRPr="00BD4257">
        <w:rPr>
          <w:rFonts w:ascii="Times New Roman" w:hAnsi="Times New Roman" w:cs="Times New Roman" w:hint="eastAsia"/>
          <w:sz w:val="24"/>
          <w:szCs w:val="24"/>
        </w:rPr>
        <w:instrText>author&gt;Yu, Denis YW&lt;/author&gt;&lt;/authors&gt;&lt;/contributors&gt;&lt;titles&gt;&lt;title&gt;Ultrafast Charging and Stable Cycling Dual</w:instrText>
      </w:r>
      <w:r w:rsidR="008B437F" w:rsidRPr="00BD4257">
        <w:rPr>
          <w:rFonts w:ascii="Times New Roman" w:hAnsi="Times New Roman" w:cs="Times New Roman" w:hint="eastAsia"/>
          <w:sz w:val="24"/>
          <w:szCs w:val="24"/>
        </w:rPr>
        <w:instrText>‐</w:instrText>
      </w:r>
      <w:r w:rsidR="008B437F" w:rsidRPr="00BD4257">
        <w:rPr>
          <w:rFonts w:ascii="Times New Roman" w:hAnsi="Times New Roman" w:cs="Times New Roman" w:hint="eastAsia"/>
          <w:sz w:val="24"/>
          <w:szCs w:val="24"/>
        </w:rPr>
        <w:instrText>Ion Batteries Enabled via an Artificial Cathode</w:instrText>
      </w:r>
      <w:r w:rsidR="008B437F" w:rsidRPr="00BD4257">
        <w:rPr>
          <w:rFonts w:ascii="Times New Roman" w:hAnsi="Times New Roman" w:cs="Times New Roman" w:hint="eastAsia"/>
          <w:sz w:val="24"/>
          <w:szCs w:val="24"/>
        </w:rPr>
        <w:instrText>–</w:instrText>
      </w:r>
      <w:r w:rsidR="008B437F" w:rsidRPr="00BD4257">
        <w:rPr>
          <w:rFonts w:ascii="Times New Roman" w:hAnsi="Times New Roman" w:cs="Times New Roman" w:hint="eastAsia"/>
          <w:sz w:val="24"/>
          <w:szCs w:val="24"/>
        </w:rPr>
        <w:instrText>Electrolyte Interface&lt;/title&gt;&lt;secondary-title&gt;Advanced Functional Materials&lt;/secondary-title&gt;&lt;/t</w:instrText>
      </w:r>
      <w:r w:rsidR="008B437F" w:rsidRPr="00BD4257">
        <w:rPr>
          <w:rFonts w:ascii="Times New Roman" w:hAnsi="Times New Roman" w:cs="Times New Roman"/>
          <w:sz w:val="24"/>
          <w:szCs w:val="24"/>
        </w:rPr>
        <w:instrText>itles&gt;&lt;periodical&gt;&lt;full-title&gt;Advanced Functional Materials&lt;/full-title&gt;&lt;/periodical&gt;&lt;pages&gt;2102360&lt;/pages&gt;&lt;volume&gt;31&lt;/volume&gt;&lt;number&gt;29&lt;/number&gt;&lt;dates&gt;&lt;year&gt;2021&lt;/year&gt;&lt;/dates&gt;&lt;isbn&gt;1616-301X&lt;/isbn&gt;&lt;urls&gt;&lt;/urls&gt;&lt;/record&gt;&lt;/Cite&gt;&lt;/EndNote&gt;</w:instrText>
      </w:r>
      <w:r w:rsidR="00DC6538"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[4]</w:t>
      </w:r>
      <w:r w:rsidR="00DC6538" w:rsidRPr="00BD4257">
        <w:rPr>
          <w:rFonts w:ascii="Times New Roman" w:hAnsi="Times New Roman" w:cs="Times New Roman"/>
          <w:sz w:val="24"/>
          <w:szCs w:val="24"/>
        </w:rPr>
        <w:fldChar w:fldCharType="end"/>
      </w:r>
      <w:r w:rsidR="00EB28BF" w:rsidRPr="00BD4257">
        <w:rPr>
          <w:rFonts w:ascii="Times New Roman" w:hAnsi="Times New Roman" w:cs="Times New Roman"/>
          <w:sz w:val="24"/>
          <w:szCs w:val="24"/>
        </w:rPr>
        <w:t xml:space="preserve"> </w:t>
      </w:r>
      <w:r w:rsidR="00887955" w:rsidRPr="00BD4257">
        <w:rPr>
          <w:rFonts w:ascii="Times New Roman" w:hAnsi="Times New Roman" w:cs="Times New Roman"/>
          <w:sz w:val="24"/>
          <w:szCs w:val="24"/>
        </w:rPr>
        <w:t xml:space="preserve">The electrolyte used </w:t>
      </w:r>
      <w:r w:rsidR="00887955" w:rsidRPr="00BD4257">
        <w:rPr>
          <w:rFonts w:ascii="Times New Roman" w:hAnsi="Times New Roman" w:cs="Times New Roman"/>
          <w:sz w:val="24"/>
          <w:szCs w:val="24"/>
        </w:rPr>
        <w:lastRenderedPageBreak/>
        <w:t>in their case was 3</w:t>
      </w:r>
      <w:r w:rsidR="00E93742" w:rsidRPr="00BD4257">
        <w:rPr>
          <w:rFonts w:ascii="Times New Roman" w:eastAsia="Yu Mincho" w:hAnsi="Times New Roman" w:cs="Times New Roman" w:hint="eastAsia"/>
          <w:sz w:val="24"/>
          <w:szCs w:val="24"/>
          <w:lang w:eastAsia="ja-JP"/>
        </w:rPr>
        <w:t xml:space="preserve"> </w:t>
      </w:r>
      <w:r w:rsidR="00887955" w:rsidRPr="00BD4257">
        <w:rPr>
          <w:rFonts w:ascii="Times New Roman" w:hAnsi="Times New Roman" w:cs="Times New Roman"/>
          <w:sz w:val="24"/>
          <w:szCs w:val="24"/>
        </w:rPr>
        <w:t>M LiPF</w:t>
      </w:r>
      <w:r w:rsidR="00887955" w:rsidRPr="00BD4257">
        <w:rPr>
          <w:rFonts w:ascii="Times New Roman" w:hAnsi="Times New Roman" w:cs="Times New Roman"/>
          <w:sz w:val="24"/>
          <w:szCs w:val="24"/>
          <w:vertAlign w:val="subscript"/>
        </w:rPr>
        <w:t>6</w:t>
      </w:r>
      <w:r w:rsidR="00887955" w:rsidRPr="00BD4257">
        <w:rPr>
          <w:rFonts w:ascii="Times New Roman" w:hAnsi="Times New Roman" w:cs="Times New Roman"/>
          <w:sz w:val="24"/>
          <w:szCs w:val="24"/>
        </w:rPr>
        <w:t xml:space="preserve"> +</w:t>
      </w:r>
      <w:r w:rsidR="00E93742" w:rsidRPr="00BD4257">
        <w:rPr>
          <w:rFonts w:ascii="Times New Roman" w:eastAsia="Yu Mincho" w:hAnsi="Times New Roman" w:cs="Times New Roman" w:hint="eastAsia"/>
          <w:sz w:val="24"/>
          <w:szCs w:val="24"/>
          <w:lang w:eastAsia="ja-JP"/>
        </w:rPr>
        <w:t xml:space="preserve"> </w:t>
      </w:r>
      <w:r w:rsidR="00887955" w:rsidRPr="00BD4257">
        <w:rPr>
          <w:rFonts w:ascii="Times New Roman" w:hAnsi="Times New Roman" w:cs="Times New Roman"/>
          <w:sz w:val="24"/>
          <w:szCs w:val="24"/>
        </w:rPr>
        <w:t xml:space="preserve">0.5% </w:t>
      </w:r>
      <w:r w:rsidR="00E93742" w:rsidRPr="00BD4257">
        <w:rPr>
          <w:rFonts w:ascii="Times New Roman" w:eastAsia="Yu Mincho" w:hAnsi="Times New Roman" w:cs="Times New Roman"/>
          <w:color w:val="4D5156"/>
          <w:sz w:val="24"/>
          <w:szCs w:val="24"/>
          <w:shd w:val="clear" w:color="auto" w:fill="FFFFFF"/>
          <w:lang w:eastAsia="ja-JP"/>
        </w:rPr>
        <w:t>l</w:t>
      </w:r>
      <w:r w:rsidR="00E93742" w:rsidRPr="00BD4257">
        <w:rPr>
          <w:rFonts w:ascii="Times New Roman" w:hAnsi="Times New Roman" w:cs="Times New Roman"/>
          <w:color w:val="4D5156"/>
          <w:sz w:val="24"/>
          <w:szCs w:val="24"/>
          <w:shd w:val="clear" w:color="auto" w:fill="FFFFFF"/>
        </w:rPr>
        <w:t>ithium difluoro(oxalato)borate</w:t>
      </w:r>
      <w:r w:rsidR="00E93742" w:rsidRPr="00BD4257">
        <w:rPr>
          <w:rFonts w:ascii="Times New Roman" w:hAnsi="Times New Roman" w:cs="Times New Roman"/>
          <w:sz w:val="24"/>
          <w:szCs w:val="24"/>
        </w:rPr>
        <w:t xml:space="preserve"> </w:t>
      </w:r>
      <w:r w:rsidR="00E93742" w:rsidRPr="00BD4257">
        <w:rPr>
          <w:rFonts w:ascii="Times New Roman" w:eastAsia="Yu Mincho" w:hAnsi="Times New Roman" w:cs="Times New Roman" w:hint="eastAsia"/>
          <w:sz w:val="24"/>
          <w:szCs w:val="24"/>
          <w:lang w:eastAsia="ja-JP"/>
        </w:rPr>
        <w:t>(</w:t>
      </w:r>
      <w:r w:rsidR="00887955" w:rsidRPr="00BD4257">
        <w:rPr>
          <w:rFonts w:ascii="Times New Roman" w:hAnsi="Times New Roman" w:cs="Times New Roman"/>
          <w:sz w:val="24"/>
          <w:szCs w:val="24"/>
        </w:rPr>
        <w:t>LiDFOB</w:t>
      </w:r>
      <w:r w:rsidR="00E93742" w:rsidRPr="00BD4257">
        <w:rPr>
          <w:rFonts w:ascii="Times New Roman" w:eastAsia="Yu Mincho" w:hAnsi="Times New Roman" w:cs="Times New Roman" w:hint="eastAsia"/>
          <w:sz w:val="24"/>
          <w:szCs w:val="24"/>
          <w:lang w:eastAsia="ja-JP"/>
        </w:rPr>
        <w:t xml:space="preserve">) </w:t>
      </w:r>
      <w:r w:rsidR="00887955" w:rsidRPr="00BD4257">
        <w:rPr>
          <w:rFonts w:ascii="Times New Roman" w:hAnsi="Times New Roman" w:cs="Times New Roman"/>
          <w:sz w:val="24"/>
          <w:szCs w:val="24"/>
        </w:rPr>
        <w:t>in ethyl methyl carbonate (EMC).</w:t>
      </w:r>
      <w:r w:rsidR="00887955" w:rsidRPr="00BD4257" w:rsidDel="00C342A8">
        <w:rPr>
          <w:rFonts w:ascii="Times New Roman" w:hAnsi="Times New Roman" w:cs="Times New Roman"/>
          <w:sz w:val="24"/>
          <w:szCs w:val="24"/>
        </w:rPr>
        <w:t xml:space="preserve"> </w:t>
      </w:r>
      <w:r w:rsidR="00A00A13" w:rsidRPr="00BD4257">
        <w:rPr>
          <w:rFonts w:ascii="Times New Roman" w:hAnsi="Times New Roman" w:cs="Times New Roman"/>
          <w:sz w:val="24"/>
          <w:szCs w:val="24"/>
        </w:rPr>
        <w:t xml:space="preserve">Liu et al. </w:t>
      </w:r>
      <w:r w:rsidR="00887955" w:rsidRPr="00BD4257">
        <w:rPr>
          <w:rFonts w:ascii="Times New Roman" w:hAnsi="Times New Roman" w:cs="Times New Roman"/>
          <w:sz w:val="24"/>
          <w:szCs w:val="24"/>
        </w:rPr>
        <w:t xml:space="preserve">showed a DIB </w:t>
      </w:r>
      <w:r w:rsidR="00DC6538" w:rsidRPr="00BD4257">
        <w:rPr>
          <w:rFonts w:ascii="Times New Roman" w:hAnsi="Times New Roman" w:cs="Times New Roman"/>
          <w:sz w:val="24"/>
          <w:szCs w:val="24"/>
        </w:rPr>
        <w:t>full-cell</w:t>
      </w:r>
      <w:r w:rsidR="00887955" w:rsidRPr="00BD4257">
        <w:rPr>
          <w:rFonts w:ascii="Times New Roman" w:hAnsi="Times New Roman" w:cs="Times New Roman"/>
          <w:sz w:val="24"/>
          <w:szCs w:val="24"/>
        </w:rPr>
        <w:t xml:space="preserve"> with graphite cathode using </w:t>
      </w:r>
      <w:r w:rsidR="00A00A13" w:rsidRPr="00BD4257">
        <w:rPr>
          <w:rFonts w:ascii="Times New Roman" w:hAnsi="Times New Roman" w:cs="Times New Roman"/>
          <w:kern w:val="0"/>
          <w:sz w:val="24"/>
          <w:szCs w:val="24"/>
          <w:lang w:val="en-GB"/>
        </w:rPr>
        <w:t>7.5 M LiFSI</w:t>
      </w:r>
      <w:r w:rsidR="00887955" w:rsidRPr="00BD4257">
        <w:rPr>
          <w:rFonts w:ascii="Times New Roman" w:hAnsi="Times New Roman" w:cs="Times New Roman"/>
          <w:kern w:val="0"/>
          <w:sz w:val="24"/>
          <w:szCs w:val="24"/>
          <w:lang w:val="en-GB"/>
        </w:rPr>
        <w:t xml:space="preserve"> in </w:t>
      </w:r>
      <w:r w:rsidR="005A2C9C" w:rsidRPr="00BD4257">
        <w:rPr>
          <w:rFonts w:ascii="Times New Roman" w:hAnsi="Times New Roman" w:cs="Times New Roman"/>
          <w:kern w:val="0"/>
          <w:sz w:val="24"/>
          <w:szCs w:val="24"/>
          <w:lang w:val="en-GB"/>
        </w:rPr>
        <w:t>EC/DMC (</w:t>
      </w:r>
      <w:r w:rsidR="00887955" w:rsidRPr="00BD4257">
        <w:rPr>
          <w:rFonts w:ascii="Times New Roman" w:hAnsi="Times New Roman" w:cs="Times New Roman"/>
          <w:kern w:val="0"/>
          <w:sz w:val="24"/>
          <w:szCs w:val="24"/>
          <w:lang w:val="en-GB"/>
        </w:rPr>
        <w:t>ethylene carbonate/dimethyl carbonate</w:t>
      </w:r>
      <w:r w:rsidR="005A2C9C" w:rsidRPr="00BD4257">
        <w:rPr>
          <w:rFonts w:ascii="Times New Roman" w:hAnsi="Times New Roman" w:cs="Times New Roman"/>
          <w:kern w:val="0"/>
          <w:sz w:val="24"/>
          <w:szCs w:val="24"/>
          <w:lang w:val="en-GB"/>
        </w:rPr>
        <w:t>)</w:t>
      </w:r>
      <w:r w:rsidR="00887955" w:rsidRPr="00BD4257">
        <w:rPr>
          <w:rFonts w:ascii="Times New Roman" w:hAnsi="Times New Roman" w:cs="Times New Roman"/>
          <w:kern w:val="0"/>
          <w:sz w:val="24"/>
          <w:szCs w:val="24"/>
          <w:lang w:val="en-GB"/>
        </w:rPr>
        <w:t xml:space="preserve"> </w:t>
      </w:r>
      <w:r w:rsidR="00314E36" w:rsidRPr="00BD4257">
        <w:rPr>
          <w:rFonts w:ascii="Times New Roman" w:hAnsi="Times New Roman" w:cs="Times New Roman"/>
          <w:kern w:val="0"/>
          <w:sz w:val="24"/>
          <w:szCs w:val="24"/>
          <w:lang w:val="en-GB"/>
        </w:rPr>
        <w:t>with a capacity utilization of 72.4%</w:t>
      </w:r>
      <w:r w:rsidR="00BC488D" w:rsidRPr="00BD4257">
        <w:rPr>
          <w:rFonts w:ascii="Times New Roman" w:hAnsi="Times New Roman" w:cs="Times New Roman"/>
          <w:kern w:val="0"/>
          <w:sz w:val="24"/>
          <w:szCs w:val="24"/>
          <w:lang w:val="en-GB"/>
        </w:rPr>
        <w:t xml:space="preserve"> at </w:t>
      </w:r>
      <w:r w:rsidR="00DC6538" w:rsidRPr="00BD4257">
        <w:rPr>
          <w:rFonts w:ascii="Times New Roman" w:hAnsi="Times New Roman" w:cs="Times New Roman"/>
          <w:kern w:val="0"/>
          <w:sz w:val="24"/>
          <w:szCs w:val="24"/>
          <w:lang w:val="en-GB"/>
        </w:rPr>
        <w:t>5</w:t>
      </w:r>
      <w:r w:rsidR="00414AC4" w:rsidRPr="00BD4257">
        <w:rPr>
          <w:rFonts w:ascii="Times New Roman" w:eastAsia="Yu Mincho" w:hAnsi="Times New Roman" w:cs="Times New Roman" w:hint="eastAsia"/>
          <w:kern w:val="0"/>
          <w:sz w:val="24"/>
          <w:szCs w:val="24"/>
          <w:lang w:val="en-GB" w:eastAsia="ja-JP"/>
        </w:rPr>
        <w:t xml:space="preserve"> </w:t>
      </w:r>
      <w:r w:rsidR="00DC6538" w:rsidRPr="00BD4257">
        <w:rPr>
          <w:rFonts w:ascii="Times New Roman" w:hAnsi="Times New Roman" w:cs="Times New Roman"/>
          <w:kern w:val="0"/>
          <w:sz w:val="24"/>
          <w:szCs w:val="24"/>
          <w:lang w:val="en-GB"/>
        </w:rPr>
        <w:t>C</w:t>
      </w:r>
      <w:r w:rsidR="00BC488D" w:rsidRPr="00BD4257">
        <w:rPr>
          <w:rFonts w:ascii="Times New Roman" w:hAnsi="Times New Roman" w:cs="Times New Roman"/>
          <w:kern w:val="0"/>
          <w:sz w:val="24"/>
          <w:szCs w:val="24"/>
          <w:lang w:val="en-GB"/>
        </w:rPr>
        <w:t xml:space="preserve"> </w:t>
      </w:r>
      <w:r w:rsidR="00AD46F8" w:rsidRPr="00BD4257">
        <w:rPr>
          <w:rFonts w:ascii="Times New Roman" w:hAnsi="Times New Roman" w:cs="Times New Roman"/>
          <w:kern w:val="0"/>
          <w:sz w:val="24"/>
          <w:szCs w:val="24"/>
          <w:lang w:val="en-GB"/>
        </w:rPr>
        <w:t>at room temperature</w:t>
      </w:r>
      <w:r w:rsidR="00504DA2" w:rsidRPr="00BD4257">
        <w:rPr>
          <w:rFonts w:ascii="Times New Roman" w:hAnsi="Times New Roman" w:cs="Times New Roman"/>
          <w:kern w:val="0"/>
          <w:sz w:val="24"/>
          <w:szCs w:val="24"/>
          <w:lang w:val="en-GB"/>
        </w:rPr>
        <w:t>.</w:t>
      </w:r>
      <w:r w:rsidR="00504DA2" w:rsidRPr="00BD4257">
        <w:rPr>
          <w:rFonts w:ascii="Times New Roman" w:hAnsi="Times New Roman" w:cs="Times New Roman"/>
          <w:kern w:val="0"/>
          <w:sz w:val="24"/>
          <w:szCs w:val="24"/>
          <w:lang w:val="en-GB"/>
        </w:rPr>
        <w:fldChar w:fldCharType="begin"/>
      </w:r>
      <w:r w:rsidR="008B437F" w:rsidRPr="00BD4257">
        <w:rPr>
          <w:rFonts w:ascii="Times New Roman" w:hAnsi="Times New Roman" w:cs="Times New Roman"/>
          <w:kern w:val="0"/>
          <w:sz w:val="24"/>
          <w:szCs w:val="24"/>
          <w:lang w:val="en-GB"/>
        </w:rPr>
        <w:instrText xml:space="preserve"> ADDIN EN.CITE &lt;EndNote&gt;&lt;Cite&gt;&lt;Author&gt;Xiang&lt;/Author&gt;&lt;Year&gt;2020&lt;/Year&gt;&lt;RecNum&gt;5&lt;/RecNum&gt;&lt;DisplayText&gt;[5]&lt;/DisplayText&gt;&lt;record&gt;&lt;rec-number&gt;5&lt;/rec-number&gt;&lt;foreign-keys&gt;&lt;key app="EN" db-id="rp5pr0x935efdtetwpux5dr8z2afrxsdf0zv" timestamp="1650045752"&gt;5&lt;/key&gt;&lt;/foreign-keys&gt;&lt;ref-type name="Journal Article"&gt;17&lt;/ref-type&gt;&lt;contributors&gt;&lt;authors&gt;&lt;author&gt;Xiang, Li&lt;/author&gt;&lt;author&gt;Ou, Xuewu&lt;/author&gt;&lt;author&gt;Wang, Xingyong&lt;/author&gt;&lt;author&gt;Zhou, Zhiming&lt;/author&gt;&lt;author&gt;Li, Xiang&lt;/author&gt;&lt;author&gt;Tang, Yongbing&lt;/author&gt;&lt;/authors&gt;&lt;/contributors&gt;&lt;titles&gt;&lt;title&gt;Highly Concentrated Electrolyte towards Enhanced Energy Density and Cycling Life of Dual-Ion Battery&lt;/title&gt;&lt;secondary-title&gt;Angewandte Chemie International Edition&lt;/secondary-title&gt;&lt;/titles&gt;&lt;periodical&gt;&lt;full-title&gt;Angewandte Chemie International Edition&lt;/full-title&gt;&lt;/periodical&gt;&lt;pages&gt;17924-17930&lt;/pages&gt;&lt;volume&gt;59&lt;/volume&gt;&lt;number&gt;41&lt;/number&gt;&lt;dates&gt;&lt;year&gt;2020&lt;/year&gt;&lt;/dates&gt;&lt;isbn&gt;1433-7851&lt;/isbn&gt;&lt;urls&gt;&lt;related-urls&gt;&lt;url&gt;https://onlinelibrary.wiley.com/doi/abs/10.1002/anie.202006595&lt;/url&gt;&lt;/related-urls&gt;&lt;/urls&gt;&lt;electronic-resource-num&gt;https://doi.org/10.1002/anie.202006595&lt;/electronic-resource-num&gt;&lt;/record&gt;&lt;/Cite&gt;&lt;/EndNote&gt;</w:instrText>
      </w:r>
      <w:r w:rsidR="00504DA2" w:rsidRPr="00BD4257">
        <w:rPr>
          <w:rFonts w:ascii="Times New Roman" w:hAnsi="Times New Roman" w:cs="Times New Roman"/>
          <w:kern w:val="0"/>
          <w:sz w:val="24"/>
          <w:szCs w:val="24"/>
          <w:lang w:val="en-GB"/>
        </w:rPr>
        <w:fldChar w:fldCharType="separate"/>
      </w:r>
      <w:r w:rsidR="008B437F" w:rsidRPr="00BD4257">
        <w:rPr>
          <w:rFonts w:ascii="Times New Roman" w:hAnsi="Times New Roman" w:cs="Times New Roman"/>
          <w:noProof/>
          <w:kern w:val="0"/>
          <w:sz w:val="24"/>
          <w:szCs w:val="24"/>
          <w:lang w:val="en-GB"/>
        </w:rPr>
        <w:t>[5]</w:t>
      </w:r>
      <w:r w:rsidR="00504DA2" w:rsidRPr="00BD4257">
        <w:rPr>
          <w:rFonts w:ascii="Times New Roman" w:hAnsi="Times New Roman" w:cs="Times New Roman"/>
          <w:kern w:val="0"/>
          <w:sz w:val="24"/>
          <w:szCs w:val="24"/>
          <w:lang w:val="en-GB"/>
        </w:rPr>
        <w:fldChar w:fldCharType="end"/>
      </w:r>
      <w:r w:rsidR="003B38B4" w:rsidRPr="00BD4257">
        <w:rPr>
          <w:rFonts w:ascii="Times New Roman" w:hAnsi="Times New Roman" w:cs="Times New Roman"/>
          <w:kern w:val="0"/>
          <w:sz w:val="24"/>
          <w:szCs w:val="24"/>
          <w:lang w:val="en-GB"/>
        </w:rPr>
        <w:t xml:space="preserve"> However, conventional carbonated solvents </w:t>
      </w:r>
      <w:r w:rsidR="00A67D08" w:rsidRPr="00BD4257">
        <w:rPr>
          <w:rFonts w:ascii="Times New Roman" w:hAnsi="Times New Roman" w:cs="Times New Roman"/>
          <w:kern w:val="0"/>
          <w:sz w:val="24"/>
          <w:szCs w:val="24"/>
          <w:lang w:val="en-GB"/>
        </w:rPr>
        <w:t>have high melting point</w:t>
      </w:r>
      <w:r w:rsidR="009B7DA0" w:rsidRPr="00BD4257">
        <w:rPr>
          <w:rFonts w:ascii="Times New Roman" w:hAnsi="Times New Roman" w:cs="Times New Roman"/>
          <w:kern w:val="0"/>
          <w:sz w:val="24"/>
          <w:szCs w:val="24"/>
          <w:lang w:val="en-GB"/>
        </w:rPr>
        <w:t>s and</w:t>
      </w:r>
      <w:r w:rsidR="00A67D08" w:rsidRPr="00BD4257">
        <w:rPr>
          <w:rFonts w:ascii="Times New Roman" w:hAnsi="Times New Roman" w:cs="Times New Roman"/>
          <w:kern w:val="0"/>
          <w:sz w:val="24"/>
          <w:szCs w:val="24"/>
          <w:lang w:val="en-GB"/>
        </w:rPr>
        <w:t xml:space="preserve"> </w:t>
      </w:r>
      <w:r w:rsidR="00AD46F8" w:rsidRPr="00BD4257">
        <w:rPr>
          <w:rFonts w:ascii="Times New Roman" w:hAnsi="Times New Roman" w:cs="Times New Roman"/>
          <w:kern w:val="0"/>
          <w:sz w:val="24"/>
          <w:szCs w:val="24"/>
          <w:lang w:val="en-GB"/>
        </w:rPr>
        <w:t>are expected to have problems at subzero temperatures</w:t>
      </w:r>
      <w:r w:rsidR="008F3867" w:rsidRPr="00BD4257">
        <w:rPr>
          <w:rFonts w:ascii="Times New Roman" w:hAnsi="Times New Roman" w:cs="Times New Roman"/>
          <w:sz w:val="24"/>
          <w:szCs w:val="24"/>
        </w:rPr>
        <w:t>.</w:t>
      </w:r>
      <w:r w:rsidR="00652FB6" w:rsidRPr="00BD4257">
        <w:rPr>
          <w:rFonts w:ascii="Times New Roman" w:hAnsi="Times New Roman" w:cs="Times New Roman"/>
          <w:sz w:val="24"/>
          <w:szCs w:val="24"/>
        </w:rPr>
        <w:t xml:space="preserve"> </w:t>
      </w:r>
    </w:p>
    <w:p w14:paraId="36D9A5F4" w14:textId="63F19097" w:rsidR="00222590" w:rsidRPr="00BD4257" w:rsidRDefault="00222590" w:rsidP="00447EA8">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Advancements </w:t>
      </w:r>
      <w:r w:rsidR="00927E7C" w:rsidRPr="00BD4257">
        <w:rPr>
          <w:rFonts w:ascii="Times New Roman" w:hAnsi="Times New Roman" w:cs="Times New Roman"/>
          <w:sz w:val="24"/>
          <w:szCs w:val="24"/>
        </w:rPr>
        <w:t>were</w:t>
      </w:r>
      <w:r w:rsidRPr="00BD4257">
        <w:rPr>
          <w:rFonts w:ascii="Times New Roman" w:hAnsi="Times New Roman" w:cs="Times New Roman"/>
          <w:sz w:val="24"/>
          <w:szCs w:val="24"/>
        </w:rPr>
        <w:t xml:space="preserve"> </w:t>
      </w:r>
      <w:r w:rsidR="00927E7C" w:rsidRPr="00BD4257">
        <w:rPr>
          <w:rFonts w:ascii="Times New Roman" w:hAnsi="Times New Roman" w:cs="Times New Roman"/>
          <w:sz w:val="24"/>
          <w:szCs w:val="24"/>
        </w:rPr>
        <w:t xml:space="preserve">previously </w:t>
      </w:r>
      <w:r w:rsidRPr="00BD4257">
        <w:rPr>
          <w:rFonts w:ascii="Times New Roman" w:hAnsi="Times New Roman" w:cs="Times New Roman"/>
          <w:sz w:val="24"/>
          <w:szCs w:val="24"/>
        </w:rPr>
        <w:t>made to improve the performance of DIBs</w:t>
      </w:r>
      <w:r w:rsidR="00927E7C" w:rsidRPr="00BD4257">
        <w:rPr>
          <w:rFonts w:ascii="Times New Roman" w:hAnsi="Times New Roman" w:cs="Times New Roman"/>
          <w:sz w:val="24"/>
          <w:szCs w:val="24"/>
        </w:rPr>
        <w:t xml:space="preserve"> at low temperatures</w:t>
      </w:r>
      <w:r w:rsidRPr="00BD4257">
        <w:rPr>
          <w:rFonts w:ascii="Times New Roman" w:hAnsi="Times New Roman" w:cs="Times New Roman"/>
          <w:sz w:val="24"/>
          <w:szCs w:val="24"/>
        </w:rPr>
        <w:t>, such as designing alternative anode/cathode materials</w:t>
      </w:r>
      <w:r w:rsidRPr="00BD4257">
        <w:rPr>
          <w:rFonts w:ascii="Times New Roman" w:hAnsi="Times New Roman" w:cs="Times New Roman"/>
          <w:sz w:val="24"/>
          <w:szCs w:val="24"/>
        </w:rPr>
        <w:fldChar w:fldCharType="begin">
          <w:fldData xml:space="preserve">PEVuZE5vdGU+PENpdGU+PEF1dGhvcj5DaGVuPC9BdXRob3I+PFllYXI+MjAyMTwvWWVhcj48UmVj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PEVuZE5vdGU+PENpdGU+PEF1dGhvcj5DaGVuPC9BdXRob3I+PFllYXI+MjAyMTwvWWVhcj48UmVj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Pr="00BD4257">
        <w:rPr>
          <w:rFonts w:ascii="Times New Roman" w:hAnsi="Times New Roman" w:cs="Times New Roman"/>
          <w:sz w:val="24"/>
          <w:szCs w:val="24"/>
        </w:rPr>
      </w:r>
      <w:r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[6-8]</w:t>
      </w:r>
      <w:r w:rsidRPr="00BD4257">
        <w:rPr>
          <w:rFonts w:ascii="Times New Roman" w:hAnsi="Times New Roman" w:cs="Times New Roman"/>
          <w:sz w:val="24"/>
          <w:szCs w:val="24"/>
        </w:rPr>
        <w:fldChar w:fldCharType="end"/>
      </w:r>
      <w:r w:rsidRPr="00BD4257">
        <w:rPr>
          <w:rFonts w:ascii="Times New Roman" w:hAnsi="Times New Roman" w:cs="Times New Roman"/>
          <w:sz w:val="24"/>
          <w:szCs w:val="24"/>
        </w:rPr>
        <w:t>, developing reliable electrolyte formulation</w:t>
      </w:r>
      <w:r w:rsidRPr="00BD4257">
        <w:rPr>
          <w:rFonts w:ascii="Times New Roman" w:hAnsi="Times New Roman" w:cs="Times New Roman"/>
          <w:sz w:val="24"/>
          <w:szCs w:val="24"/>
        </w:rPr>
        <w:fldChar w:fldCharType="begin">
          <w:fldData xml:space="preserve">PEVuZE5vdGU+PENpdGU+PEF1dGhvcj5XYW5nPC9BdXRob3I+PFllYXI+MjAyMjwvWWVhcj48UmVj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PEVuZE5vdGU+PENpdGU+PEF1dGhvcj5XYW5nPC9BdXRob3I+PFllYXI+MjAyMjwvWWVhcj48UmVj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Pr="00BD4257">
        <w:rPr>
          <w:rFonts w:ascii="Times New Roman" w:hAnsi="Times New Roman" w:cs="Times New Roman"/>
          <w:sz w:val="24"/>
          <w:szCs w:val="24"/>
        </w:rPr>
      </w:r>
      <w:r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[9-12]</w:t>
      </w:r>
      <w:r w:rsidRPr="00BD4257">
        <w:rPr>
          <w:rFonts w:ascii="Times New Roman" w:hAnsi="Times New Roman" w:cs="Times New Roman"/>
          <w:sz w:val="24"/>
          <w:szCs w:val="24"/>
        </w:rPr>
        <w:fldChar w:fldCharType="end"/>
      </w:r>
      <w:r w:rsidRPr="00BD4257">
        <w:rPr>
          <w:rFonts w:ascii="Times New Roman" w:hAnsi="Times New Roman" w:cs="Times New Roman"/>
          <w:sz w:val="24"/>
          <w:szCs w:val="24"/>
        </w:rPr>
        <w:t xml:space="preserve">, and constructing </w:t>
      </w:r>
      <w:r w:rsidR="00EB67E7" w:rsidRPr="00BD4257">
        <w:rPr>
          <w:rFonts w:ascii="Times New Roman" w:hAnsi="Times New Roman" w:cs="Times New Roman"/>
          <w:sz w:val="24"/>
          <w:szCs w:val="24"/>
        </w:rPr>
        <w:t>stable</w:t>
      </w:r>
      <w:r w:rsidRPr="00BD4257">
        <w:rPr>
          <w:rFonts w:ascii="Times New Roman" w:hAnsi="Times New Roman" w:cs="Times New Roman"/>
          <w:sz w:val="24"/>
          <w:szCs w:val="24"/>
        </w:rPr>
        <w:t xml:space="preserve"> electrode</w:t>
      </w:r>
      <w:r w:rsidR="00EB67E7" w:rsidRPr="00BD4257">
        <w:rPr>
          <w:rFonts w:ascii="Times New Roman" w:hAnsi="Times New Roman" w:cs="Times New Roman"/>
          <w:sz w:val="24"/>
          <w:szCs w:val="24"/>
        </w:rPr>
        <w:t>-</w:t>
      </w:r>
      <w:r w:rsidRPr="00BD4257">
        <w:rPr>
          <w:rFonts w:ascii="Times New Roman" w:hAnsi="Times New Roman" w:cs="Times New Roman"/>
          <w:sz w:val="24"/>
          <w:szCs w:val="24"/>
        </w:rPr>
        <w:t>electrolyte interphase (EES)</w:t>
      </w:r>
      <w:r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&lt;EndNote&gt;&lt;Cite&gt;&lt;Author&gt;Li&lt;/Author&gt;&lt;Year&gt;2022&lt;/Year&gt;&lt;RecNum&gt;180&lt;/RecNum&gt;&lt;DisplayText&gt;[13]&lt;/DisplayText&gt;&lt;record&gt;&lt;rec-number&gt;180&lt;/rec-number&gt;&lt;foreign-keys&gt;&lt;key app="EN" db-id="rp5pr0x935efdtetwpux5dr8z2afrxsdf0zv" timestamp="1685514508"&gt;180&lt;/key&gt;&lt;/foreign-keys&gt;&lt;ref-type name="Journal Article"&gt;17&lt;/ref-type&gt;&lt;contributors&gt;&lt;authors&gt;&lt;author&gt;Li, Wen-Hao&lt;/author&gt;&lt;author&gt;Li, Yue-Ming&lt;/author&gt;&lt;author&gt;Liu, Xin-Fang&lt;/author&gt;&lt;author&gt;Gu, Zhen-Yi&lt;/author&gt;&lt;author&gt;Liang, Hao-Jie&lt;/author&gt;&lt;author&gt;Zhao, Xin-Xin&lt;/author&gt;&lt;author&gt;Guo, Jin-Zhi&lt;/author&gt;&lt;author&gt;Wu, Xing-Long&lt;/author&gt;&lt;/authors&gt;&lt;/contributors&gt;&lt;titles&gt;&lt;title&gt;All-Climate and Ultrastable Dual-Ion Batteries with Long Life Achieved via Synergistic Enhancement of Cathode and Anode Interfaces&lt;/title&gt;&lt;secondary-title&gt;Advanced Functional Materials&lt;/secondary-title&gt;&lt;/titles&gt;&lt;periodical&gt;&lt;full-title&gt;Advanced Functional Materials&lt;/full-title&gt;&lt;/periodical&gt;&lt;pages&gt;2201038&lt;/pages&gt;&lt;volume&gt;32&lt;/volume&gt;&lt;number&gt;21&lt;/number&gt;&lt;keywords&gt;&lt;keyword&gt;all climate&lt;/keyword&gt;&lt;keyword&gt;cathode electrolyte interphase&lt;/keyword&gt;&lt;keyword&gt;dual-ion battery&lt;/keyword&gt;&lt;keyword&gt;graphite&lt;/keyword&gt;&lt;keyword&gt;solid electrolyte interphase&lt;/keyword&gt;&lt;/keywords&gt;&lt;dates&gt;&lt;year&gt;2022&lt;/year&gt;&lt;pub-dates&gt;&lt;date&gt;2022/05/01&lt;/date&gt;&lt;/pub-dates&gt;&lt;/dates&gt;&lt;publisher&gt;John Wiley &amp;amp; Sons, Ltd&lt;/publisher&gt;&lt;isbn&gt;1616-301X&lt;/isbn&gt;&lt;work-type&gt;https://doi.org/10.1002/adfm.202201038&lt;/work-type&gt;&lt;urls&gt;&lt;related-urls&gt;&lt;url&gt;https://doi.org/10.1002/adfm.202201038&lt;/url&gt;&lt;/related-urls&gt;&lt;/urls&gt;&lt;electronic-resource-num&gt;https://doi.org/10.1002/adfm.202201038&lt;/electronic-resource-num&gt;&lt;access-date&gt;2023/05/30&lt;/access-date&gt;&lt;/record&gt;&lt;/Cite&gt;&lt;/EndNote&gt;</w:instrText>
      </w:r>
      <w:r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[13]</w:t>
      </w:r>
      <w:r w:rsidRPr="00BD4257">
        <w:rPr>
          <w:rFonts w:ascii="Times New Roman" w:hAnsi="Times New Roman" w:cs="Times New Roman"/>
          <w:sz w:val="24"/>
          <w:szCs w:val="24"/>
        </w:rPr>
        <w:fldChar w:fldCharType="end"/>
      </w:r>
      <w:r w:rsidRPr="00BD4257">
        <w:rPr>
          <w:rFonts w:ascii="Times New Roman" w:hAnsi="Times New Roman" w:cs="Times New Roman"/>
          <w:sz w:val="24"/>
          <w:szCs w:val="24"/>
        </w:rPr>
        <w:t xml:space="preserve">. </w:t>
      </w:r>
      <w:r w:rsidR="002A5ADD" w:rsidRPr="00BD4257">
        <w:rPr>
          <w:rFonts w:ascii="Times New Roman" w:hAnsi="Times New Roman" w:cs="Times New Roman"/>
          <w:sz w:val="24"/>
          <w:szCs w:val="24"/>
        </w:rPr>
        <w:t>Though</w:t>
      </w:r>
      <w:r w:rsidRPr="00BD4257">
        <w:rPr>
          <w:rFonts w:ascii="Times New Roman" w:hAnsi="Times New Roman" w:cs="Times New Roman"/>
          <w:sz w:val="24"/>
          <w:szCs w:val="24"/>
        </w:rPr>
        <w:t xml:space="preserve">, whether a battery works in extreme conditions </w:t>
      </w:r>
      <w:r w:rsidR="002A5ADD" w:rsidRPr="00BD4257">
        <w:rPr>
          <w:rFonts w:ascii="Times New Roman" w:hAnsi="Times New Roman" w:cs="Times New Roman"/>
          <w:sz w:val="24"/>
          <w:szCs w:val="24"/>
        </w:rPr>
        <w:t xml:space="preserve">or not will </w:t>
      </w:r>
      <w:r w:rsidRPr="00BD4257">
        <w:rPr>
          <w:rFonts w:ascii="Times New Roman" w:hAnsi="Times New Roman" w:cs="Times New Roman"/>
          <w:sz w:val="24"/>
          <w:szCs w:val="24"/>
        </w:rPr>
        <w:t xml:space="preserve">depend on the nature of the electrolyte. Electrolytes used at sub-zero temperature should meet the requirements of </w:t>
      </w:r>
      <w:r w:rsidR="006C7193" w:rsidRPr="00BD4257">
        <w:rPr>
          <w:rFonts w:ascii="Times New Roman" w:hAnsi="Times New Roman" w:cs="Times New Roman"/>
          <w:sz w:val="24"/>
          <w:szCs w:val="24"/>
        </w:rPr>
        <w:t>good</w:t>
      </w:r>
      <w:r w:rsidR="006C7193" w:rsidRPr="00BD4257" w:rsidDel="00FC2EC6">
        <w:rPr>
          <w:rFonts w:ascii="Times New Roman" w:hAnsi="Times New Roman" w:cs="Times New Roman"/>
          <w:sz w:val="24"/>
          <w:szCs w:val="24"/>
        </w:rPr>
        <w:t xml:space="preserve"> </w:t>
      </w:r>
      <w:r w:rsidRPr="00BD4257">
        <w:rPr>
          <w:rFonts w:ascii="Times New Roman" w:hAnsi="Times New Roman" w:cs="Times New Roman"/>
          <w:sz w:val="24"/>
          <w:szCs w:val="24"/>
        </w:rPr>
        <w:t>ion</w:t>
      </w:r>
      <w:r w:rsidR="00931806" w:rsidRPr="00BD4257">
        <w:rPr>
          <w:rFonts w:ascii="Times New Roman" w:hAnsi="Times New Roman" w:cs="Times New Roman"/>
          <w:sz w:val="24"/>
          <w:szCs w:val="24"/>
        </w:rPr>
        <w:t>ic</w:t>
      </w:r>
      <w:r w:rsidRPr="00BD4257">
        <w:rPr>
          <w:rFonts w:ascii="Times New Roman" w:hAnsi="Times New Roman" w:cs="Times New Roman"/>
          <w:sz w:val="24"/>
          <w:szCs w:val="24"/>
        </w:rPr>
        <w:t xml:space="preserve"> conductivity, low melting point, fast ion transport rate, </w:t>
      </w:r>
      <w:r w:rsidR="003F25CD" w:rsidRPr="00BD4257">
        <w:rPr>
          <w:rFonts w:ascii="Times New Roman" w:hAnsi="Times New Roman" w:cs="Times New Roman"/>
          <w:sz w:val="24"/>
          <w:szCs w:val="24"/>
        </w:rPr>
        <w:t xml:space="preserve">and </w:t>
      </w:r>
      <w:r w:rsidRPr="00BD4257">
        <w:rPr>
          <w:rFonts w:ascii="Times New Roman" w:hAnsi="Times New Roman" w:cs="Times New Roman"/>
          <w:sz w:val="24"/>
          <w:szCs w:val="24"/>
        </w:rPr>
        <w:t>electrochemical</w:t>
      </w:r>
      <w:r w:rsidR="00931806" w:rsidRPr="00BD4257">
        <w:rPr>
          <w:rFonts w:ascii="Times New Roman" w:hAnsi="Times New Roman" w:cs="Times New Roman"/>
          <w:sz w:val="24"/>
          <w:szCs w:val="24"/>
        </w:rPr>
        <w:t>ly</w:t>
      </w:r>
      <w:r w:rsidRPr="00BD4257">
        <w:rPr>
          <w:rFonts w:ascii="Times New Roman" w:hAnsi="Times New Roman" w:cs="Times New Roman"/>
          <w:sz w:val="24"/>
          <w:szCs w:val="24"/>
        </w:rPr>
        <w:t xml:space="preserve"> stab</w:t>
      </w:r>
      <w:r w:rsidR="00931806" w:rsidRPr="00BD4257">
        <w:rPr>
          <w:rFonts w:ascii="Times New Roman" w:hAnsi="Times New Roman" w:cs="Times New Roman"/>
          <w:sz w:val="24"/>
          <w:szCs w:val="24"/>
        </w:rPr>
        <w:t>le</w:t>
      </w:r>
      <w:r w:rsidRPr="00BD4257">
        <w:rPr>
          <w:rFonts w:ascii="Times New Roman" w:hAnsi="Times New Roman" w:cs="Times New Roman"/>
          <w:sz w:val="24"/>
          <w:szCs w:val="24"/>
        </w:rPr>
        <w:t xml:space="preserve"> within the working voltage</w:t>
      </w:r>
      <w:r w:rsidR="00931806" w:rsidRPr="00BD4257">
        <w:rPr>
          <w:rFonts w:ascii="Times New Roman" w:hAnsi="Times New Roman" w:cs="Times New Roman"/>
          <w:sz w:val="24"/>
          <w:szCs w:val="24"/>
        </w:rPr>
        <w:t xml:space="preserve"> range of the battery</w:t>
      </w:r>
      <w:r w:rsidRPr="00BD4257">
        <w:rPr>
          <w:rFonts w:ascii="Times New Roman" w:hAnsi="Times New Roman" w:cs="Times New Roman"/>
          <w:sz w:val="24"/>
          <w:szCs w:val="24"/>
        </w:rPr>
        <w:t>.</w:t>
      </w:r>
      <w:r w:rsidR="009015D2" w:rsidRPr="00BD4257">
        <w:rPr>
          <w:rFonts w:ascii="Times New Roman" w:hAnsi="Times New Roman" w:cs="Times New Roman"/>
          <w:sz w:val="24"/>
          <w:szCs w:val="24"/>
        </w:rPr>
        <w:t xml:space="preserve"> </w:t>
      </w:r>
    </w:p>
    <w:p w14:paraId="5955B510" w14:textId="0D7922CC" w:rsidR="00472A87" w:rsidRPr="00BD4257" w:rsidRDefault="00051BA4" w:rsidP="0017654B">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Among different solvents, e</w:t>
      </w:r>
      <w:r w:rsidR="00652FB6" w:rsidRPr="00BD4257">
        <w:rPr>
          <w:rFonts w:ascii="Times New Roman" w:hAnsi="Times New Roman" w:cs="Times New Roman"/>
          <w:sz w:val="24"/>
          <w:szCs w:val="24"/>
        </w:rPr>
        <w:t>thyl acetate (EA)</w:t>
      </w:r>
      <w:r w:rsidR="00F73529" w:rsidRPr="00BD4257">
        <w:rPr>
          <w:rFonts w:ascii="Times New Roman" w:hAnsi="Times New Roman" w:cs="Times New Roman"/>
          <w:sz w:val="24"/>
          <w:szCs w:val="24"/>
        </w:rPr>
        <w:t>,</w:t>
      </w:r>
      <w:r w:rsidR="008447FF" w:rsidRPr="00BD4257">
        <w:rPr>
          <w:rFonts w:ascii="Times New Roman" w:hAnsi="Times New Roman" w:cs="Times New Roman"/>
          <w:sz w:val="24"/>
          <w:szCs w:val="24"/>
        </w:rPr>
        <w:t xml:space="preserve"> </w:t>
      </w:r>
      <w:r w:rsidR="00652FB6" w:rsidRPr="00BD4257">
        <w:rPr>
          <w:rFonts w:ascii="Times New Roman" w:hAnsi="Times New Roman" w:cs="Times New Roman"/>
          <w:sz w:val="24"/>
          <w:szCs w:val="24"/>
        </w:rPr>
        <w:t>a kind of carboxylate ester</w:t>
      </w:r>
      <w:r w:rsidR="00F73529" w:rsidRPr="00BD4257">
        <w:rPr>
          <w:rFonts w:ascii="Times New Roman" w:hAnsi="Times New Roman" w:cs="Times New Roman"/>
          <w:sz w:val="24"/>
          <w:szCs w:val="24"/>
        </w:rPr>
        <w:t>, has been reported</w:t>
      </w:r>
      <w:r w:rsidR="00652FB6" w:rsidRPr="00BD4257">
        <w:rPr>
          <w:rFonts w:ascii="Times New Roman" w:hAnsi="Times New Roman" w:cs="Times New Roman"/>
          <w:sz w:val="24"/>
          <w:szCs w:val="24"/>
        </w:rPr>
        <w:t xml:space="preserve"> </w:t>
      </w:r>
      <w:r w:rsidR="00F73529" w:rsidRPr="00BD4257">
        <w:rPr>
          <w:rFonts w:ascii="Times New Roman" w:hAnsi="Times New Roman" w:cs="Times New Roman"/>
          <w:sz w:val="24"/>
          <w:szCs w:val="24"/>
        </w:rPr>
        <w:t xml:space="preserve">for low-temperature </w:t>
      </w:r>
      <w:r w:rsidR="00846D3C" w:rsidRPr="00BD4257">
        <w:rPr>
          <w:rFonts w:ascii="Times New Roman" w:hAnsi="Times New Roman" w:cs="Times New Roman"/>
          <w:sz w:val="24"/>
          <w:szCs w:val="24"/>
        </w:rPr>
        <w:t>LIB</w:t>
      </w:r>
      <w:r w:rsidR="00F73529" w:rsidRPr="00BD4257">
        <w:rPr>
          <w:rFonts w:ascii="Times New Roman" w:hAnsi="Times New Roman" w:cs="Times New Roman"/>
          <w:sz w:val="24"/>
          <w:szCs w:val="24"/>
        </w:rPr>
        <w:t xml:space="preserve"> applications </w:t>
      </w:r>
      <w:r w:rsidR="00AF3A6E" w:rsidRPr="00BD4257">
        <w:rPr>
          <w:rFonts w:ascii="Times New Roman" w:hAnsi="Times New Roman" w:cs="Times New Roman"/>
          <w:sz w:val="24"/>
          <w:szCs w:val="24"/>
        </w:rPr>
        <w:t>because of its</w:t>
      </w:r>
      <w:r w:rsidR="00652FB6" w:rsidRPr="00BD4257">
        <w:rPr>
          <w:rFonts w:ascii="Times New Roman" w:hAnsi="Times New Roman" w:cs="Times New Roman"/>
          <w:sz w:val="24"/>
          <w:szCs w:val="24"/>
        </w:rPr>
        <w:t xml:space="preserve"> unique physical properties such as low melting point and non</w:t>
      </w:r>
      <w:r w:rsidR="00690DDC" w:rsidRPr="00BD4257">
        <w:rPr>
          <w:rFonts w:ascii="Times New Roman" w:eastAsia="Yu Mincho" w:hAnsi="Times New Roman" w:cs="Times New Roman" w:hint="eastAsia"/>
          <w:sz w:val="24"/>
          <w:szCs w:val="24"/>
          <w:lang w:eastAsia="ja-JP"/>
        </w:rPr>
        <w:t>-</w:t>
      </w:r>
      <w:r w:rsidR="00652FB6" w:rsidRPr="00BD4257">
        <w:rPr>
          <w:rFonts w:ascii="Times New Roman" w:hAnsi="Times New Roman" w:cs="Times New Roman"/>
          <w:sz w:val="24"/>
          <w:szCs w:val="24"/>
        </w:rPr>
        <w:t>toxicity</w:t>
      </w:r>
      <w:r w:rsidR="008447FF" w:rsidRPr="00BD4257">
        <w:rPr>
          <w:rFonts w:ascii="Times New Roman" w:hAnsi="Times New Roman" w:cs="Times New Roman"/>
          <w:sz w:val="24"/>
          <w:szCs w:val="24"/>
        </w:rPr>
        <w:t>.</w:t>
      </w:r>
      <w:r w:rsidR="00B24E36"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&lt;EndNote&gt;&lt;Cite&gt;&lt;Author&gt;Zhang&lt;/Author&gt;&lt;Year&gt;2021&lt;/Year&gt;&lt;RecNum&gt;185&lt;/RecNum&gt;&lt;DisplayText&gt;[14]&lt;/DisplayText&gt;&lt;record&gt;&lt;rec-number&gt;185&lt;/rec-number&gt;&lt;foreign-keys&gt;&lt;key app="EN" db-id="rp5pr0x935efdtetwpux5dr8z2afrxsdf0zv" timestamp="1688099448"&gt;185&lt;/key&gt;&lt;/foreign-keys&gt;&lt;ref-type name="Journal Article"&gt;17&lt;/ref-type&gt;&lt;contributors&gt;&lt;authors&gt;&lt;author&gt;Zhang, Jinning&lt;/author&gt;&lt;author&gt;Zhang, Jianjun&lt;/author&gt;&lt;author&gt;Liu, Tingting&lt;/author&gt;&lt;author&gt;Wu, Han&lt;/author&gt;&lt;author&gt;Tian, Songwei&lt;/author&gt;&lt;author&gt;Zhou, Lixue&lt;/author&gt;&lt;author&gt;Zhang, Botao&lt;/author&gt;&lt;author&gt;Cui, Guanglei&lt;/author&gt;&lt;/authors&gt;&lt;/contributors&gt;&lt;titles&gt;&lt;title&gt;Toward Low-Temperature Lithium Batteries: Advances and Prospects of Unconventional Electrolytes&lt;/title&gt;&lt;secondary-title&gt;Advanced Energy and Sustainability Research&lt;/secondary-title&gt;&lt;/titles&gt;&lt;periodical&gt;&lt;full-title&gt;Advanced Energy and Sustainability Research&lt;/full-title&gt;&lt;/periodical&gt;&lt;pages&gt;2100039&lt;/pages&gt;&lt;volume&gt;2&lt;/volume&gt;&lt;number&gt;10&lt;/number&gt;&lt;dates&gt;&lt;year&gt;2021&lt;/year&gt;&lt;/dates&gt;&lt;isbn&gt;2699-9412&lt;/isbn&gt;&lt;urls&gt;&lt;related-urls&gt;&lt;url&gt;https://onlinelibrary.wiley.com/doi/abs/10.1002/aesr.202100039&lt;/url&gt;&lt;/related-urls&gt;&lt;/urls&gt;&lt;electronic-resource-num&gt;https://doi.org/10.1002/aesr.202100039&lt;/electronic-resource-num&gt;&lt;/record&gt;&lt;/Cite&gt;&lt;/EndNote&gt;</w:instrText>
      </w:r>
      <w:r w:rsidR="00B24E36"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[14]</w:t>
      </w:r>
      <w:r w:rsidR="00B24E36" w:rsidRPr="00BD4257">
        <w:rPr>
          <w:rFonts w:ascii="Times New Roman" w:hAnsi="Times New Roman" w:cs="Times New Roman"/>
          <w:sz w:val="24"/>
          <w:szCs w:val="24"/>
        </w:rPr>
        <w:fldChar w:fldCharType="end"/>
      </w:r>
      <w:r w:rsidR="008447FF" w:rsidRPr="00BD4257">
        <w:rPr>
          <w:rFonts w:ascii="Times New Roman" w:hAnsi="Times New Roman" w:cs="Times New Roman"/>
          <w:sz w:val="24"/>
          <w:szCs w:val="24"/>
        </w:rPr>
        <w:t xml:space="preserve"> These inherent characteristic</w:t>
      </w:r>
      <w:r w:rsidR="00780606" w:rsidRPr="00BD4257">
        <w:rPr>
          <w:rFonts w:ascii="Times New Roman" w:hAnsi="Times New Roman" w:cs="Times New Roman"/>
          <w:sz w:val="24"/>
          <w:szCs w:val="24"/>
        </w:rPr>
        <w:t>s</w:t>
      </w:r>
      <w:r w:rsidR="008447FF" w:rsidRPr="00BD4257">
        <w:rPr>
          <w:rFonts w:ascii="Times New Roman" w:hAnsi="Times New Roman" w:cs="Times New Roman"/>
          <w:sz w:val="24"/>
          <w:szCs w:val="24"/>
        </w:rPr>
        <w:t xml:space="preserve"> </w:t>
      </w:r>
      <w:r w:rsidR="00780606" w:rsidRPr="00BD4257">
        <w:rPr>
          <w:rFonts w:ascii="Times New Roman" w:hAnsi="Times New Roman" w:cs="Times New Roman"/>
          <w:sz w:val="24"/>
          <w:szCs w:val="24"/>
        </w:rPr>
        <w:t>make it</w:t>
      </w:r>
      <w:r w:rsidR="008447FF" w:rsidRPr="00BD4257">
        <w:rPr>
          <w:rFonts w:ascii="Times New Roman" w:hAnsi="Times New Roman" w:cs="Times New Roman"/>
          <w:sz w:val="24"/>
          <w:szCs w:val="24"/>
        </w:rPr>
        <w:t xml:space="preserve"> </w:t>
      </w:r>
      <w:r w:rsidR="00846D3C" w:rsidRPr="00BD4257">
        <w:rPr>
          <w:rFonts w:ascii="Times New Roman" w:hAnsi="Times New Roman" w:cs="Times New Roman"/>
          <w:sz w:val="24"/>
          <w:szCs w:val="24"/>
        </w:rPr>
        <w:t xml:space="preserve">ideal </w:t>
      </w:r>
      <w:r w:rsidR="008447FF" w:rsidRPr="00BD4257">
        <w:rPr>
          <w:rFonts w:ascii="Times New Roman" w:hAnsi="Times New Roman" w:cs="Times New Roman"/>
          <w:sz w:val="24"/>
          <w:szCs w:val="24"/>
        </w:rPr>
        <w:t xml:space="preserve">for </w:t>
      </w:r>
      <w:r w:rsidR="00846D3C" w:rsidRPr="00BD4257">
        <w:rPr>
          <w:rFonts w:ascii="Times New Roman" w:hAnsi="Times New Roman" w:cs="Times New Roman"/>
          <w:sz w:val="24"/>
          <w:szCs w:val="24"/>
        </w:rPr>
        <w:t>low-temperature DIB and</w:t>
      </w:r>
      <w:r w:rsidR="001A7BEC" w:rsidRPr="00BD4257">
        <w:rPr>
          <w:rFonts w:ascii="Times New Roman" w:hAnsi="Times New Roman" w:cs="Times New Roman"/>
          <w:sz w:val="24"/>
          <w:szCs w:val="24"/>
        </w:rPr>
        <w:t xml:space="preserve"> </w:t>
      </w:r>
      <w:r w:rsidR="00780606" w:rsidRPr="00BD4257">
        <w:rPr>
          <w:rFonts w:ascii="Times New Roman" w:hAnsi="Times New Roman" w:cs="Times New Roman"/>
          <w:sz w:val="24"/>
          <w:szCs w:val="24"/>
        </w:rPr>
        <w:t xml:space="preserve">can effectively </w:t>
      </w:r>
      <w:r w:rsidR="00F044AE" w:rsidRPr="00BD4257">
        <w:rPr>
          <w:rFonts w:ascii="Times New Roman" w:hAnsi="Times New Roman" w:cs="Times New Roman"/>
          <w:sz w:val="24"/>
          <w:szCs w:val="24"/>
        </w:rPr>
        <w:t xml:space="preserve">solve the critical problems </w:t>
      </w:r>
      <w:r w:rsidR="00E333FC" w:rsidRPr="00BD4257">
        <w:rPr>
          <w:rFonts w:ascii="Times New Roman" w:hAnsi="Times New Roman" w:cs="Times New Roman"/>
          <w:sz w:val="24"/>
          <w:szCs w:val="24"/>
        </w:rPr>
        <w:t xml:space="preserve">of carbonate solvents such as </w:t>
      </w:r>
      <w:r w:rsidR="006D61CF" w:rsidRPr="00BD4257">
        <w:rPr>
          <w:rFonts w:ascii="Times New Roman" w:hAnsi="Times New Roman" w:cs="Times New Roman"/>
          <w:sz w:val="24"/>
          <w:szCs w:val="24"/>
        </w:rPr>
        <w:t xml:space="preserve">EMC and DMC. </w:t>
      </w:r>
      <w:r w:rsidR="00F96744" w:rsidRPr="00BD4257">
        <w:rPr>
          <w:rFonts w:ascii="Times New Roman" w:hAnsi="Times New Roman" w:cs="Times New Roman"/>
          <w:sz w:val="24"/>
          <w:szCs w:val="24"/>
        </w:rPr>
        <w:t xml:space="preserve">However, </w:t>
      </w:r>
      <w:r w:rsidR="005B2051" w:rsidRPr="00BD4257">
        <w:rPr>
          <w:rFonts w:ascii="Times New Roman" w:hAnsi="Times New Roman" w:cs="Times New Roman"/>
          <w:sz w:val="24"/>
          <w:szCs w:val="24"/>
        </w:rPr>
        <w:t>carboxylate esters</w:t>
      </w:r>
      <w:r w:rsidR="00555B98" w:rsidRPr="00BD4257">
        <w:rPr>
          <w:rFonts w:ascii="Times New Roman" w:hAnsi="Times New Roman" w:cs="Times New Roman"/>
          <w:sz w:val="24"/>
          <w:szCs w:val="24"/>
        </w:rPr>
        <w:t xml:space="preserve"> with</w:t>
      </w:r>
      <w:r w:rsidR="00372BA7" w:rsidRPr="00BD4257">
        <w:rPr>
          <w:rFonts w:ascii="Times New Roman" w:hAnsi="Times New Roman" w:cs="Times New Roman"/>
          <w:sz w:val="24"/>
          <w:szCs w:val="24"/>
        </w:rPr>
        <w:t xml:space="preserve"> </w:t>
      </w:r>
      <w:r w:rsidR="00704E14" w:rsidRPr="00BD4257">
        <w:rPr>
          <w:rFonts w:ascii="Times New Roman" w:hAnsi="Times New Roman" w:cs="Times New Roman"/>
          <w:sz w:val="24"/>
          <w:szCs w:val="24"/>
        </w:rPr>
        <w:t xml:space="preserve">a </w:t>
      </w:r>
      <w:r w:rsidR="00372BA7" w:rsidRPr="00BD4257">
        <w:rPr>
          <w:rFonts w:ascii="Times New Roman" w:hAnsi="Times New Roman" w:cs="Times New Roman"/>
          <w:sz w:val="24"/>
          <w:szCs w:val="24"/>
        </w:rPr>
        <w:t xml:space="preserve">short </w:t>
      </w:r>
      <w:r w:rsidR="00E65E0F" w:rsidRPr="00BD4257">
        <w:rPr>
          <w:rFonts w:ascii="Times New Roman" w:hAnsi="Times New Roman" w:cs="Times New Roman"/>
          <w:sz w:val="24"/>
          <w:szCs w:val="24"/>
        </w:rPr>
        <w:t>carbon-</w:t>
      </w:r>
      <w:r w:rsidR="00372BA7" w:rsidRPr="00BD4257">
        <w:rPr>
          <w:rFonts w:ascii="Times New Roman" w:hAnsi="Times New Roman" w:cs="Times New Roman"/>
          <w:sz w:val="24"/>
          <w:szCs w:val="24"/>
        </w:rPr>
        <w:t xml:space="preserve">chain </w:t>
      </w:r>
      <w:r w:rsidR="00E65E0F" w:rsidRPr="00BD4257">
        <w:rPr>
          <w:rFonts w:ascii="Times New Roman" w:hAnsi="Times New Roman" w:cs="Times New Roman"/>
          <w:sz w:val="24"/>
          <w:szCs w:val="24"/>
        </w:rPr>
        <w:t xml:space="preserve">length </w:t>
      </w:r>
      <w:r w:rsidR="00FE4617" w:rsidRPr="00BD4257">
        <w:rPr>
          <w:rFonts w:ascii="Times New Roman" w:hAnsi="Times New Roman" w:cs="Times New Roman"/>
          <w:sz w:val="24"/>
          <w:szCs w:val="24"/>
        </w:rPr>
        <w:t>show</w:t>
      </w:r>
      <w:r w:rsidR="00555B98" w:rsidRPr="00BD4257">
        <w:rPr>
          <w:rFonts w:ascii="Times New Roman" w:hAnsi="Times New Roman" w:cs="Times New Roman"/>
          <w:sz w:val="24"/>
          <w:szCs w:val="24"/>
        </w:rPr>
        <w:t xml:space="preserve"> poor electrochemical stability</w:t>
      </w:r>
      <w:r w:rsidR="001A7BEC" w:rsidRPr="00BD4257">
        <w:rPr>
          <w:rFonts w:ascii="Times New Roman" w:hAnsi="Times New Roman" w:cs="Times New Roman"/>
          <w:sz w:val="24"/>
          <w:szCs w:val="24"/>
        </w:rPr>
        <w:t xml:space="preserve"> </w:t>
      </w:r>
      <w:r w:rsidR="006F35C7" w:rsidRPr="00BD4257">
        <w:rPr>
          <w:rFonts w:ascii="Times New Roman" w:hAnsi="Times New Roman" w:cs="Times New Roman"/>
          <w:sz w:val="24"/>
          <w:szCs w:val="24"/>
        </w:rPr>
        <w:t xml:space="preserve">at a high potential above </w:t>
      </w:r>
      <w:r w:rsidR="008E782B" w:rsidRPr="00BD4257">
        <w:rPr>
          <w:rFonts w:ascii="Times New Roman" w:hAnsi="Times New Roman" w:cs="Times New Roman"/>
          <w:sz w:val="24"/>
          <w:szCs w:val="24"/>
        </w:rPr>
        <w:t>5</w:t>
      </w:r>
      <w:r w:rsidR="00DF04D6" w:rsidRPr="00BD4257">
        <w:rPr>
          <w:rFonts w:ascii="Times New Roman" w:hAnsi="Times New Roman" w:cs="Times New Roman"/>
          <w:sz w:val="24"/>
          <w:szCs w:val="24"/>
        </w:rPr>
        <w:t>.0</w:t>
      </w:r>
      <w:r w:rsidR="0017654B" w:rsidRPr="00BD4257">
        <w:rPr>
          <w:rFonts w:ascii="Times New Roman" w:hAnsi="Times New Roman" w:cs="Times New Roman"/>
          <w:sz w:val="24"/>
          <w:szCs w:val="24"/>
        </w:rPr>
        <w:t xml:space="preserve"> </w:t>
      </w:r>
      <w:r w:rsidR="006F35C7" w:rsidRPr="00BD4257">
        <w:rPr>
          <w:rFonts w:ascii="Times New Roman" w:hAnsi="Times New Roman" w:cs="Times New Roman"/>
          <w:sz w:val="24"/>
          <w:szCs w:val="24"/>
        </w:rPr>
        <w:t>V</w:t>
      </w:r>
      <w:r w:rsidR="00DF04D6" w:rsidRPr="00BD4257">
        <w:rPr>
          <w:rFonts w:ascii="Times New Roman" w:hAnsi="Times New Roman" w:cs="Times New Roman"/>
          <w:sz w:val="24"/>
          <w:szCs w:val="24"/>
        </w:rPr>
        <w:t xml:space="preserve"> </w:t>
      </w:r>
      <w:r w:rsidR="00946D9A" w:rsidRPr="00BD4257">
        <w:rPr>
          <w:rFonts w:ascii="Times New Roman" w:hAnsi="Times New Roman" w:cs="Times New Roman"/>
          <w:sz w:val="24"/>
          <w:szCs w:val="24"/>
        </w:rPr>
        <w:t xml:space="preserve">and cannot </w:t>
      </w:r>
      <w:r w:rsidR="00DF04D6" w:rsidRPr="00BD4257">
        <w:rPr>
          <w:rFonts w:ascii="Times New Roman" w:hAnsi="Times New Roman" w:cs="Times New Roman"/>
          <w:sz w:val="24"/>
          <w:szCs w:val="24"/>
        </w:rPr>
        <w:t xml:space="preserve">form a compact and effective </w:t>
      </w:r>
      <w:r w:rsidR="003F25CD" w:rsidRPr="00BD4257">
        <w:rPr>
          <w:rFonts w:ascii="Times New Roman" w:hAnsi="Times New Roman" w:cs="Times New Roman"/>
          <w:sz w:val="24"/>
          <w:szCs w:val="24"/>
        </w:rPr>
        <w:t>cathode electrolyte interface (CEI)</w:t>
      </w:r>
      <w:r w:rsidR="00DF04D6" w:rsidRPr="00BD4257">
        <w:rPr>
          <w:rFonts w:ascii="Times New Roman" w:hAnsi="Times New Roman" w:cs="Times New Roman"/>
          <w:sz w:val="24"/>
          <w:szCs w:val="24"/>
        </w:rPr>
        <w:t xml:space="preserve"> layer to protect graphite electrode</w:t>
      </w:r>
      <w:r w:rsidR="0017654B" w:rsidRPr="00BD4257">
        <w:rPr>
          <w:rFonts w:ascii="Times New Roman" w:hAnsi="Times New Roman" w:cs="Times New Roman"/>
          <w:sz w:val="24"/>
          <w:szCs w:val="24"/>
        </w:rPr>
        <w:t xml:space="preserve"> from side </w:t>
      </w:r>
      <w:r w:rsidR="003F25CD" w:rsidRPr="00BD4257">
        <w:rPr>
          <w:rFonts w:ascii="Times New Roman" w:hAnsi="Times New Roman" w:cs="Times New Roman"/>
          <w:sz w:val="24"/>
          <w:szCs w:val="24"/>
        </w:rPr>
        <w:t>reactions</w:t>
      </w:r>
      <w:r w:rsidR="00DF04D6" w:rsidRPr="00BD4257">
        <w:rPr>
          <w:rFonts w:ascii="Times New Roman" w:hAnsi="Times New Roman" w:cs="Times New Roman"/>
          <w:sz w:val="24"/>
          <w:szCs w:val="24"/>
        </w:rPr>
        <w:t>.</w:t>
      </w:r>
      <w:r w:rsidR="005B2051"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&lt;EndNote&gt;&lt;Cite&gt;&lt;Author&gt;Zhang&lt;/Author&gt;&lt;Year&gt;2020&lt;/Year&gt;&lt;RecNum&gt;222&lt;/RecNum&gt;&lt;DisplayText&gt;[15]&lt;/DisplayText&gt;&lt;record&gt;&lt;rec-number&gt;222&lt;/rec-number&gt;&lt;foreign-keys&gt;&lt;key app="EN" db-id="rp5pr0x935efdtetwpux5dr8z2afrxsdf0zv" timestamp="1691205889"&gt;222&lt;/key&gt;&lt;/foreign-keys&gt;&lt;ref-type name="Journal Article"&gt;17&lt;/ref-type&gt;&lt;contributors&gt;&lt;authors&gt;&lt;author&gt;Zhang, Lei&lt;/author&gt;&lt;author&gt;Fan, Hui&lt;/author&gt;&lt;author&gt;Wang, Hongyu&lt;/author&gt;&lt;/authors&gt;&lt;/contributors&gt;&lt;titles&gt;&lt;title&gt;Methyl acetate–based solutions for dual–ion batteries&lt;/title&gt;&lt;secondary-title&gt;Electrochimica Acta&lt;/secondary-title&gt;&lt;/titles&gt;&lt;periodical&gt;&lt;full-title&gt;Electrochimica Acta&lt;/full-title&gt;&lt;/periodical&gt;&lt;pages&gt;135992&lt;/pages&gt;&lt;volume&gt;342&lt;/volume&gt;&lt;keywords&gt;&lt;keyword&gt;Dual–ion battery&lt;/keyword&gt;&lt;keyword&gt;Methyl acetate&lt;/keyword&gt;&lt;keyword&gt;Anion–graphite intercalation compounds&lt;/keyword&gt;&lt;keyword&gt;Low temperature&lt;/keyword&gt;&lt;/keywords&gt;&lt;dates&gt;&lt;year&gt;2020&lt;/year&gt;&lt;pub-dates&gt;&lt;date&gt;2020/05/10/&lt;/date&gt;&lt;/pub-dates&gt;&lt;/dates&gt;&lt;isbn&gt;0013-4686&lt;/isbn&gt;&lt;urls&gt;&lt;related-urls&gt;&lt;url&gt;https://www.sciencedirect.com/science/article/pii/S0013468620303844&lt;/url&gt;&lt;/related-urls&gt;&lt;/urls&gt;&lt;electronic-resource-num&gt;https://doi.org/10.1016/j.electacta.2020.135992&lt;/electronic-resource-num&gt;&lt;/record&gt;&lt;/Cite&gt;&lt;/EndNote&gt;</w:instrText>
      </w:r>
      <w:r w:rsidR="005B2051"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[15]</w:t>
      </w:r>
      <w:r w:rsidR="005B2051" w:rsidRPr="00BD4257">
        <w:rPr>
          <w:rFonts w:ascii="Times New Roman" w:hAnsi="Times New Roman" w:cs="Times New Roman"/>
          <w:sz w:val="24"/>
          <w:szCs w:val="24"/>
        </w:rPr>
        <w:fldChar w:fldCharType="end"/>
      </w:r>
      <w:r w:rsidR="00FA19FC" w:rsidRPr="00BD4257">
        <w:rPr>
          <w:rFonts w:ascii="Times New Roman" w:hAnsi="Times New Roman" w:cs="Times New Roman"/>
          <w:sz w:val="24"/>
          <w:szCs w:val="24"/>
        </w:rPr>
        <w:t xml:space="preserve"> </w:t>
      </w:r>
      <w:r w:rsidR="00DF04D6" w:rsidRPr="00BD4257">
        <w:rPr>
          <w:rFonts w:ascii="Times New Roman" w:hAnsi="Times New Roman" w:cs="Times New Roman"/>
          <w:sz w:val="24"/>
          <w:szCs w:val="24"/>
        </w:rPr>
        <w:t>To enhance the interfac</w:t>
      </w:r>
      <w:r w:rsidR="00946D9A" w:rsidRPr="00BD4257">
        <w:rPr>
          <w:rFonts w:ascii="Times New Roman" w:hAnsi="Times New Roman" w:cs="Times New Roman"/>
          <w:sz w:val="24"/>
          <w:szCs w:val="24"/>
        </w:rPr>
        <w:t>ial</w:t>
      </w:r>
      <w:r w:rsidR="00DF04D6" w:rsidRPr="00BD4257">
        <w:rPr>
          <w:rFonts w:ascii="Times New Roman" w:hAnsi="Times New Roman" w:cs="Times New Roman"/>
          <w:sz w:val="24"/>
          <w:szCs w:val="24"/>
        </w:rPr>
        <w:t xml:space="preserve"> stability of the </w:t>
      </w:r>
      <w:r w:rsidR="00946D9A" w:rsidRPr="00BD4257">
        <w:rPr>
          <w:rFonts w:ascii="Times New Roman" w:hAnsi="Times New Roman" w:cs="Times New Roman"/>
          <w:sz w:val="24"/>
          <w:szCs w:val="24"/>
        </w:rPr>
        <w:t xml:space="preserve">graphite </w:t>
      </w:r>
      <w:r w:rsidR="00630A01" w:rsidRPr="00BD4257">
        <w:rPr>
          <w:rFonts w:ascii="Times New Roman" w:hAnsi="Times New Roman" w:cs="Times New Roman"/>
          <w:sz w:val="24"/>
          <w:szCs w:val="24"/>
        </w:rPr>
        <w:t>cathode</w:t>
      </w:r>
      <w:r w:rsidR="00DF04D6" w:rsidRPr="00BD4257">
        <w:rPr>
          <w:rFonts w:ascii="Times New Roman" w:hAnsi="Times New Roman" w:cs="Times New Roman"/>
          <w:sz w:val="24"/>
          <w:szCs w:val="24"/>
        </w:rPr>
        <w:t xml:space="preserve">, fluorination </w:t>
      </w:r>
      <w:r w:rsidR="00946D9A" w:rsidRPr="00BD4257">
        <w:rPr>
          <w:rFonts w:ascii="Times New Roman" w:hAnsi="Times New Roman" w:cs="Times New Roman"/>
          <w:sz w:val="24"/>
          <w:szCs w:val="24"/>
        </w:rPr>
        <w:t xml:space="preserve">of the electrolyte </w:t>
      </w:r>
      <w:r w:rsidR="00DF04D6" w:rsidRPr="00BD4257">
        <w:rPr>
          <w:rFonts w:ascii="Times New Roman" w:hAnsi="Times New Roman" w:cs="Times New Roman"/>
          <w:sz w:val="24"/>
          <w:szCs w:val="24"/>
        </w:rPr>
        <w:t>is one of the strategies. The de</w:t>
      </w:r>
      <w:r w:rsidR="0094165D" w:rsidRPr="00BD4257">
        <w:rPr>
          <w:rFonts w:ascii="Times New Roman" w:hAnsi="Times New Roman" w:cs="Times New Roman"/>
          <w:sz w:val="24"/>
          <w:szCs w:val="24"/>
        </w:rPr>
        <w:t xml:space="preserve">composition </w:t>
      </w:r>
      <w:r w:rsidR="00DF04D6" w:rsidRPr="00BD4257">
        <w:rPr>
          <w:rFonts w:ascii="Times New Roman" w:hAnsi="Times New Roman" w:cs="Times New Roman"/>
          <w:sz w:val="24"/>
          <w:szCs w:val="24"/>
        </w:rPr>
        <w:t>of fluorinated solvents form</w:t>
      </w:r>
      <w:r w:rsidR="008933FC" w:rsidRPr="00BD4257">
        <w:rPr>
          <w:rFonts w:ascii="Times New Roman" w:hAnsi="Times New Roman" w:cs="Times New Roman"/>
          <w:sz w:val="24"/>
          <w:szCs w:val="24"/>
        </w:rPr>
        <w:t>s</w:t>
      </w:r>
      <w:r w:rsidR="00DF04D6" w:rsidRPr="00BD4257">
        <w:rPr>
          <w:rFonts w:ascii="Times New Roman" w:hAnsi="Times New Roman" w:cs="Times New Roman"/>
          <w:sz w:val="24"/>
          <w:szCs w:val="24"/>
        </w:rPr>
        <w:t xml:space="preserve"> a CEI layer with rich LiF or F-containing composites,</w:t>
      </w:r>
      <w:r w:rsidR="0017654B" w:rsidRPr="00BD4257">
        <w:rPr>
          <w:rFonts w:ascii="Times New Roman" w:hAnsi="Times New Roman" w:cs="Times New Roman"/>
          <w:sz w:val="24"/>
          <w:szCs w:val="24"/>
        </w:rPr>
        <w:t xml:space="preserve"> thus </w:t>
      </w:r>
      <w:r w:rsidR="00927E7C" w:rsidRPr="00BD4257">
        <w:rPr>
          <w:rFonts w:ascii="Times New Roman" w:hAnsi="Times New Roman" w:cs="Times New Roman"/>
          <w:sz w:val="24"/>
          <w:szCs w:val="24"/>
        </w:rPr>
        <w:t xml:space="preserve">improving mechanical and </w:t>
      </w:r>
      <w:r w:rsidR="0017654B" w:rsidRPr="00BD4257">
        <w:rPr>
          <w:rFonts w:ascii="Times New Roman" w:hAnsi="Times New Roman" w:cs="Times New Roman"/>
          <w:sz w:val="24"/>
          <w:szCs w:val="24"/>
        </w:rPr>
        <w:t>chemical stability</w:t>
      </w:r>
      <w:r w:rsidR="00927E7C" w:rsidRPr="00BD4257">
        <w:rPr>
          <w:rFonts w:ascii="Times New Roman" w:hAnsi="Times New Roman" w:cs="Times New Roman"/>
          <w:sz w:val="24"/>
          <w:szCs w:val="24"/>
        </w:rPr>
        <w:t xml:space="preserve"> of the graphite</w:t>
      </w:r>
      <w:r w:rsidR="0017654B" w:rsidRPr="00BD4257">
        <w:rPr>
          <w:rFonts w:ascii="Times New Roman" w:hAnsi="Times New Roman" w:cs="Times New Roman"/>
          <w:sz w:val="24"/>
          <w:szCs w:val="24"/>
        </w:rPr>
        <w:t>.</w:t>
      </w:r>
      <w:r w:rsidR="00362A5D" w:rsidRPr="00BD4257">
        <w:rPr>
          <w:rFonts w:ascii="Times New Roman" w:hAnsi="Times New Roman" w:cs="Times New Roman"/>
          <w:sz w:val="24"/>
          <w:szCs w:val="24"/>
        </w:rPr>
        <w:fldChar w:fldCharType="begin">
          <w:fldData xml:space="preserve">PEVuZE5vdGU+PENpdGU+PEF1dGhvcj5XYW5nPC9BdXRob3I+PFllYXI+MjAyMzwvWWVhcj48UmVj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=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PEVuZE5vdGU+PENpdGU+PEF1dGhvcj5XYW5nPC9BdXRob3I+PFllYXI+MjAyMzwvWWVhcj48UmVj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=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00362A5D" w:rsidRPr="00BD4257">
        <w:rPr>
          <w:rFonts w:ascii="Times New Roman" w:hAnsi="Times New Roman" w:cs="Times New Roman"/>
          <w:sz w:val="24"/>
          <w:szCs w:val="24"/>
        </w:rPr>
      </w:r>
      <w:r w:rsidR="00362A5D"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[16-18]</w:t>
      </w:r>
      <w:r w:rsidR="00362A5D" w:rsidRPr="00BD4257">
        <w:rPr>
          <w:rFonts w:ascii="Times New Roman" w:hAnsi="Times New Roman" w:cs="Times New Roman"/>
          <w:sz w:val="24"/>
          <w:szCs w:val="24"/>
        </w:rPr>
        <w:fldChar w:fldCharType="end"/>
      </w:r>
      <w:r w:rsidR="0017654B" w:rsidRPr="00BD4257">
        <w:rPr>
          <w:rFonts w:ascii="Times New Roman" w:hAnsi="Times New Roman" w:cs="Times New Roman"/>
          <w:sz w:val="24"/>
          <w:szCs w:val="24"/>
        </w:rPr>
        <w:t xml:space="preserve"> </w:t>
      </w:r>
      <w:r w:rsidR="005725BA" w:rsidRPr="00BD4257">
        <w:rPr>
          <w:rFonts w:ascii="Times New Roman" w:hAnsi="Times New Roman" w:cs="Times New Roman"/>
          <w:sz w:val="24"/>
          <w:szCs w:val="24"/>
        </w:rPr>
        <w:t xml:space="preserve">Therefore, we </w:t>
      </w:r>
      <w:r w:rsidR="00947E2E" w:rsidRPr="00BD4257">
        <w:rPr>
          <w:rFonts w:ascii="Times New Roman" w:hAnsi="Times New Roman" w:cs="Times New Roman"/>
          <w:sz w:val="24"/>
          <w:szCs w:val="24"/>
        </w:rPr>
        <w:t xml:space="preserve">studied the </w:t>
      </w:r>
      <w:r w:rsidR="005725BA" w:rsidRPr="00BD4257">
        <w:rPr>
          <w:rFonts w:ascii="Times New Roman" w:hAnsi="Times New Roman" w:cs="Times New Roman"/>
          <w:sz w:val="24"/>
          <w:szCs w:val="24"/>
        </w:rPr>
        <w:t xml:space="preserve">use </w:t>
      </w:r>
      <w:r w:rsidR="003F25CD" w:rsidRPr="00BD4257">
        <w:rPr>
          <w:rFonts w:ascii="Times New Roman" w:hAnsi="Times New Roman" w:cs="Times New Roman"/>
          <w:sz w:val="24"/>
          <w:szCs w:val="24"/>
        </w:rPr>
        <w:t xml:space="preserve">of </w:t>
      </w:r>
      <w:r w:rsidR="00E5140C" w:rsidRPr="00BD4257">
        <w:rPr>
          <w:rFonts w:ascii="Times New Roman" w:hAnsi="Times New Roman" w:cs="Times New Roman"/>
          <w:sz w:val="24"/>
          <w:szCs w:val="24"/>
        </w:rPr>
        <w:t>2,2,2-trifluoroethyl acetate</w:t>
      </w:r>
      <w:r w:rsidR="005725BA" w:rsidRPr="00BD4257">
        <w:rPr>
          <w:rFonts w:ascii="Times New Roman" w:hAnsi="Times New Roman" w:cs="Times New Roman"/>
          <w:sz w:val="24"/>
          <w:szCs w:val="24"/>
        </w:rPr>
        <w:t xml:space="preserve"> (</w:t>
      </w:r>
      <w:r w:rsidR="004A1F18" w:rsidRPr="00BD4257">
        <w:rPr>
          <w:rFonts w:ascii="Times New Roman" w:hAnsi="Times New Roman" w:cs="Times New Roman"/>
          <w:sz w:val="24"/>
          <w:szCs w:val="24"/>
        </w:rPr>
        <w:t>FEA</w:t>
      </w:r>
      <w:r w:rsidR="005725BA" w:rsidRPr="00BD4257">
        <w:rPr>
          <w:rFonts w:ascii="Times New Roman" w:hAnsi="Times New Roman" w:cs="Times New Roman"/>
          <w:sz w:val="24"/>
          <w:szCs w:val="24"/>
        </w:rPr>
        <w:t>)</w:t>
      </w:r>
      <w:r w:rsidR="00472A87" w:rsidRPr="00BD4257">
        <w:rPr>
          <w:rFonts w:ascii="Times New Roman" w:hAnsi="Times New Roman" w:cs="Times New Roman"/>
          <w:sz w:val="24"/>
          <w:szCs w:val="24"/>
        </w:rPr>
        <w:t xml:space="preserve"> instead</w:t>
      </w:r>
      <w:r w:rsidR="00466551" w:rsidRPr="00BD4257">
        <w:rPr>
          <w:rFonts w:ascii="Times New Roman" w:hAnsi="Times New Roman" w:cs="Times New Roman"/>
          <w:sz w:val="24"/>
          <w:szCs w:val="24"/>
        </w:rPr>
        <w:t xml:space="preserve"> of EA</w:t>
      </w:r>
      <w:r w:rsidR="00834D7F" w:rsidRPr="00BD4257">
        <w:rPr>
          <w:rFonts w:ascii="Times New Roman" w:hAnsi="Times New Roman" w:cs="Times New Roman"/>
          <w:sz w:val="24"/>
          <w:szCs w:val="24"/>
        </w:rPr>
        <w:t xml:space="preserve">, </w:t>
      </w:r>
      <w:r w:rsidR="00472A87" w:rsidRPr="00BD4257">
        <w:rPr>
          <w:rFonts w:ascii="Times New Roman" w:hAnsi="Times New Roman" w:cs="Times New Roman"/>
          <w:sz w:val="24"/>
          <w:szCs w:val="24"/>
        </w:rPr>
        <w:t xml:space="preserve">where </w:t>
      </w:r>
      <w:r w:rsidR="00617DA4" w:rsidRPr="00BD4257">
        <w:rPr>
          <w:rFonts w:ascii="Times New Roman" w:hAnsi="Times New Roman" w:cs="Times New Roman"/>
          <w:sz w:val="24"/>
          <w:szCs w:val="24"/>
        </w:rPr>
        <w:t xml:space="preserve">the </w:t>
      </w:r>
      <w:r w:rsidR="00472A87" w:rsidRPr="00BD4257">
        <w:rPr>
          <w:rFonts w:ascii="Times New Roman" w:hAnsi="Times New Roman" w:cs="Times New Roman"/>
          <w:sz w:val="24"/>
          <w:szCs w:val="24"/>
        </w:rPr>
        <w:t xml:space="preserve">three H atoms in the original functional group </w:t>
      </w:r>
      <w:r w:rsidR="00617DA4" w:rsidRPr="00BD4257">
        <w:rPr>
          <w:rFonts w:ascii="Times New Roman" w:hAnsi="Times New Roman" w:cs="Times New Roman"/>
          <w:sz w:val="24"/>
          <w:szCs w:val="24"/>
        </w:rPr>
        <w:t xml:space="preserve">are replaced by fluorine atoms, </w:t>
      </w:r>
      <w:r w:rsidR="00472A87" w:rsidRPr="00BD4257">
        <w:rPr>
          <w:rFonts w:ascii="Times New Roman" w:hAnsi="Times New Roman" w:cs="Times New Roman"/>
          <w:sz w:val="24"/>
          <w:szCs w:val="24"/>
        </w:rPr>
        <w:t>forming -CF</w:t>
      </w:r>
      <w:r w:rsidR="00472A87" w:rsidRPr="00BD4257">
        <w:rPr>
          <w:rFonts w:ascii="Times New Roman" w:hAnsi="Times New Roman" w:cs="Times New Roman"/>
          <w:sz w:val="24"/>
          <w:szCs w:val="24"/>
          <w:vertAlign w:val="subscript"/>
        </w:rPr>
        <w:t>3</w:t>
      </w:r>
      <w:r w:rsidR="00472A87" w:rsidRPr="00BD4257">
        <w:rPr>
          <w:rFonts w:ascii="Times New Roman" w:hAnsi="Times New Roman" w:cs="Times New Roman"/>
          <w:sz w:val="24"/>
          <w:szCs w:val="24"/>
        </w:rPr>
        <w:t>.</w:t>
      </w:r>
      <w:r w:rsidR="009044A1" w:rsidRPr="00BD4257">
        <w:rPr>
          <w:rFonts w:ascii="Times New Roman" w:hAnsi="Times New Roman" w:cs="Times New Roman"/>
          <w:sz w:val="24"/>
          <w:szCs w:val="24"/>
        </w:rPr>
        <w:t xml:space="preserve"> However, FEA </w:t>
      </w:r>
      <w:r w:rsidR="00F36B47" w:rsidRPr="00BD4257">
        <w:rPr>
          <w:rFonts w:ascii="Times New Roman" w:hAnsi="Times New Roman" w:cs="Times New Roman"/>
          <w:sz w:val="24"/>
          <w:szCs w:val="24"/>
        </w:rPr>
        <w:t>has</w:t>
      </w:r>
      <w:r w:rsidR="009044A1" w:rsidRPr="00BD4257">
        <w:rPr>
          <w:rFonts w:ascii="Times New Roman" w:hAnsi="Times New Roman" w:cs="Times New Roman"/>
          <w:sz w:val="24"/>
          <w:szCs w:val="24"/>
        </w:rPr>
        <w:t xml:space="preserve"> lower lithium salt </w:t>
      </w:r>
      <w:r w:rsidR="003B5EDF" w:rsidRPr="00BD4257">
        <w:rPr>
          <w:rFonts w:ascii="Times New Roman" w:hAnsi="Times New Roman" w:cs="Times New Roman"/>
          <w:sz w:val="24"/>
          <w:szCs w:val="24"/>
        </w:rPr>
        <w:t xml:space="preserve">solubility </w:t>
      </w:r>
      <w:r w:rsidR="00F36B47" w:rsidRPr="00BD4257">
        <w:rPr>
          <w:rFonts w:ascii="Times New Roman" w:hAnsi="Times New Roman" w:cs="Times New Roman"/>
          <w:sz w:val="24"/>
          <w:szCs w:val="24"/>
        </w:rPr>
        <w:t xml:space="preserve">compared to EA </w:t>
      </w:r>
      <w:r w:rsidR="00C16171" w:rsidRPr="00BD4257">
        <w:rPr>
          <w:rFonts w:ascii="Times New Roman" w:hAnsi="Times New Roman" w:cs="Times New Roman"/>
          <w:sz w:val="24"/>
          <w:szCs w:val="24"/>
        </w:rPr>
        <w:t xml:space="preserve">with the additional </w:t>
      </w:r>
      <w:r w:rsidR="002B783F" w:rsidRPr="00BD4257">
        <w:rPr>
          <w:rFonts w:ascii="Times New Roman" w:hAnsi="Times New Roman" w:cs="Times New Roman"/>
          <w:sz w:val="24"/>
          <w:szCs w:val="24"/>
        </w:rPr>
        <w:t xml:space="preserve">of </w:t>
      </w:r>
      <w:r w:rsidR="00302F35" w:rsidRPr="00BD4257">
        <w:rPr>
          <w:rFonts w:ascii="Times New Roman" w:hAnsi="Times New Roman" w:cs="Times New Roman"/>
          <w:sz w:val="24"/>
          <w:szCs w:val="24"/>
        </w:rPr>
        <w:t xml:space="preserve">F atoms, which will increase the </w:t>
      </w:r>
      <w:r w:rsidR="00105F6A" w:rsidRPr="00BD4257">
        <w:rPr>
          <w:rFonts w:ascii="Times New Roman" w:hAnsi="Times New Roman" w:cs="Times New Roman"/>
          <w:sz w:val="24"/>
          <w:szCs w:val="24"/>
        </w:rPr>
        <w:t xml:space="preserve">voltage </w:t>
      </w:r>
      <w:r w:rsidR="00302F35" w:rsidRPr="00BD4257">
        <w:rPr>
          <w:rFonts w:ascii="Times New Roman" w:hAnsi="Times New Roman" w:cs="Times New Roman"/>
          <w:sz w:val="24"/>
          <w:szCs w:val="24"/>
        </w:rPr>
        <w:t xml:space="preserve">polarization and </w:t>
      </w:r>
      <w:r w:rsidR="00105F6A" w:rsidRPr="00BD4257">
        <w:rPr>
          <w:rFonts w:ascii="Times New Roman" w:hAnsi="Times New Roman" w:cs="Times New Roman"/>
          <w:sz w:val="24"/>
          <w:szCs w:val="24"/>
        </w:rPr>
        <w:t xml:space="preserve">decrease the </w:t>
      </w:r>
      <w:r w:rsidR="00302F35" w:rsidRPr="00BD4257">
        <w:rPr>
          <w:rFonts w:ascii="Times New Roman" w:hAnsi="Times New Roman" w:cs="Times New Roman"/>
          <w:sz w:val="24"/>
          <w:szCs w:val="24"/>
        </w:rPr>
        <w:t xml:space="preserve">de-intercalation capacity of the battery. </w:t>
      </w:r>
      <w:r w:rsidR="00DC6508" w:rsidRPr="00BD4257">
        <w:rPr>
          <w:rFonts w:ascii="Times New Roman" w:hAnsi="Times New Roman" w:cs="Times New Roman"/>
          <w:sz w:val="24"/>
          <w:szCs w:val="24"/>
        </w:rPr>
        <w:t>To overcome the issue</w:t>
      </w:r>
      <w:r w:rsidR="00302F35" w:rsidRPr="00BD4257">
        <w:rPr>
          <w:rFonts w:ascii="Times New Roman" w:hAnsi="Times New Roman" w:cs="Times New Roman"/>
          <w:sz w:val="24"/>
          <w:szCs w:val="24"/>
        </w:rPr>
        <w:t xml:space="preserve">, </w:t>
      </w:r>
      <w:r w:rsidR="00076F96" w:rsidRPr="00BD4257">
        <w:rPr>
          <w:rFonts w:ascii="Times New Roman" w:hAnsi="Times New Roman" w:cs="Times New Roman"/>
          <w:sz w:val="24"/>
          <w:szCs w:val="24"/>
        </w:rPr>
        <w:t xml:space="preserve">DMC </w:t>
      </w:r>
      <w:r w:rsidR="00DF5227" w:rsidRPr="00BD4257">
        <w:rPr>
          <w:rFonts w:ascii="Times New Roman" w:hAnsi="Times New Roman" w:cs="Times New Roman"/>
          <w:sz w:val="24"/>
          <w:szCs w:val="24"/>
        </w:rPr>
        <w:t xml:space="preserve">that can enable a </w:t>
      </w:r>
      <w:r w:rsidR="00076F96" w:rsidRPr="00BD4257">
        <w:rPr>
          <w:rFonts w:ascii="Times New Roman" w:hAnsi="Times New Roman" w:cs="Times New Roman"/>
          <w:sz w:val="24"/>
          <w:szCs w:val="24"/>
        </w:rPr>
        <w:t xml:space="preserve">high </w:t>
      </w:r>
      <w:r w:rsidR="00076F96" w:rsidRPr="00BD4257">
        <w:rPr>
          <w:rFonts w:ascii="Times New Roman" w:hAnsi="Times New Roman" w:cs="Times New Roman"/>
          <w:sz w:val="24"/>
          <w:szCs w:val="24"/>
        </w:rPr>
        <w:lastRenderedPageBreak/>
        <w:t xml:space="preserve">anion de-intercalation capacity </w:t>
      </w:r>
      <w:r w:rsidR="0007574A" w:rsidRPr="00BD4257">
        <w:rPr>
          <w:rFonts w:ascii="Times New Roman" w:hAnsi="Times New Roman" w:cs="Times New Roman"/>
          <w:sz w:val="24"/>
          <w:szCs w:val="24"/>
        </w:rPr>
        <w:t>is</w:t>
      </w:r>
      <w:r w:rsidR="006866F5" w:rsidRPr="00BD4257">
        <w:rPr>
          <w:rFonts w:ascii="Times New Roman" w:hAnsi="Times New Roman" w:cs="Times New Roman"/>
          <w:sz w:val="24"/>
          <w:szCs w:val="24"/>
        </w:rPr>
        <w:t xml:space="preserve"> </w:t>
      </w:r>
      <w:r w:rsidR="00076F96" w:rsidRPr="00BD4257">
        <w:rPr>
          <w:rFonts w:ascii="Times New Roman" w:hAnsi="Times New Roman" w:cs="Times New Roman"/>
          <w:sz w:val="24"/>
          <w:szCs w:val="24"/>
        </w:rPr>
        <w:t xml:space="preserve">used </w:t>
      </w:r>
      <w:r w:rsidR="006866F5" w:rsidRPr="00BD4257">
        <w:rPr>
          <w:rFonts w:ascii="Times New Roman" w:hAnsi="Times New Roman" w:cs="Times New Roman"/>
          <w:sz w:val="24"/>
          <w:szCs w:val="24"/>
        </w:rPr>
        <w:t xml:space="preserve">as co-solvent </w:t>
      </w:r>
      <w:r w:rsidR="0007574A" w:rsidRPr="00BD4257">
        <w:rPr>
          <w:rFonts w:ascii="Times New Roman" w:hAnsi="Times New Roman" w:cs="Times New Roman"/>
          <w:sz w:val="24"/>
          <w:szCs w:val="24"/>
        </w:rPr>
        <w:t>in this work</w:t>
      </w:r>
      <w:r w:rsidR="00076F96" w:rsidRPr="00BD4257">
        <w:rPr>
          <w:rFonts w:ascii="Times New Roman" w:hAnsi="Times New Roman" w:cs="Times New Roman"/>
          <w:sz w:val="24"/>
          <w:szCs w:val="24"/>
        </w:rPr>
        <w:t>.</w:t>
      </w:r>
    </w:p>
    <w:p w14:paraId="7CFED2E8" w14:textId="602D70D2" w:rsidR="00BD2B1C" w:rsidRPr="00BD4257" w:rsidRDefault="00BD2B1C" w:rsidP="0017654B">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As is well known,</w:t>
      </w:r>
      <w:r w:rsidRPr="00BD4257">
        <w:rPr>
          <w:rFonts w:ascii="Times New Roman" w:hAnsi="Times New Roman" w:cs="Times New Roman"/>
        </w:rPr>
        <w:t xml:space="preserve"> </w:t>
      </w:r>
      <w:r w:rsidRPr="00BD4257">
        <w:rPr>
          <w:rFonts w:ascii="Times New Roman" w:hAnsi="Times New Roman" w:cs="Times New Roman"/>
          <w:sz w:val="24"/>
          <w:szCs w:val="24"/>
        </w:rPr>
        <w:t>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is a popular commercial lithium salt used in </w:t>
      </w:r>
      <w:r w:rsidR="002E7041" w:rsidRPr="00BD4257">
        <w:rPr>
          <w:rFonts w:ascii="Times New Roman" w:hAnsi="Times New Roman" w:cs="Times New Roman"/>
          <w:sz w:val="24"/>
          <w:szCs w:val="24"/>
        </w:rPr>
        <w:t xml:space="preserve">the </w:t>
      </w:r>
      <w:r w:rsidRPr="00BD4257">
        <w:rPr>
          <w:rFonts w:ascii="Times New Roman" w:hAnsi="Times New Roman" w:cs="Times New Roman"/>
          <w:sz w:val="24"/>
          <w:szCs w:val="24"/>
        </w:rPr>
        <w:t>industry.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-based electrolytes exhibit unique advantages in </w:t>
      </w:r>
      <w:r w:rsidR="009207DC" w:rsidRPr="00BD4257">
        <w:rPr>
          <w:rFonts w:ascii="Times New Roman" w:hAnsi="Times New Roman" w:cs="Times New Roman"/>
          <w:sz w:val="24"/>
          <w:szCs w:val="24"/>
        </w:rPr>
        <w:t>terms</w:t>
      </w:r>
      <w:r w:rsidRPr="00BD4257">
        <w:rPr>
          <w:rFonts w:ascii="Times New Roman" w:hAnsi="Times New Roman" w:cs="Times New Roman"/>
          <w:sz w:val="24"/>
          <w:szCs w:val="24"/>
        </w:rPr>
        <w:t xml:space="preserve"> of Al current collector stability, low cost, and high-rate performance (</w:t>
      </w:r>
      <w:r w:rsidRPr="00BD4257">
        <w:rPr>
          <w:rFonts w:ascii="Times New Roman" w:hAnsi="Times New Roman" w:cs="Times New Roman"/>
          <w:b/>
          <w:bCs/>
          <w:sz w:val="24"/>
          <w:szCs w:val="24"/>
        </w:rPr>
        <w:t xml:space="preserve">Figure </w:t>
      </w:r>
      <w:r w:rsidR="00BE38F9" w:rsidRPr="00BD4257">
        <w:rPr>
          <w:rFonts w:ascii="Times New Roman" w:hAnsi="Times New Roman" w:cs="Times New Roman"/>
          <w:b/>
          <w:bCs/>
          <w:sz w:val="24"/>
          <w:szCs w:val="24"/>
        </w:rPr>
        <w:t>1</w:t>
      </w:r>
      <w:r w:rsidR="00F34947" w:rsidRPr="00BD4257">
        <w:rPr>
          <w:rFonts w:ascii="Times New Roman" w:hAnsi="Times New Roman" w:cs="Times New Roman" w:hint="eastAsia"/>
          <w:b/>
          <w:bCs/>
          <w:sz w:val="24"/>
          <w:szCs w:val="24"/>
        </w:rPr>
        <w:t>a</w:t>
      </w:r>
      <w:r w:rsidRPr="00BD4257">
        <w:rPr>
          <w:rFonts w:ascii="Times New Roman" w:hAnsi="Times New Roman" w:cs="Times New Roman"/>
          <w:sz w:val="24"/>
          <w:szCs w:val="24"/>
        </w:rPr>
        <w:t>).</w:t>
      </w:r>
      <w:r w:rsidR="00841C46" w:rsidRPr="00BD4257">
        <w:rPr>
          <w:rFonts w:ascii="Times New Roman" w:hAnsi="Times New Roman" w:cs="Times New Roman"/>
          <w:sz w:val="24"/>
          <w:szCs w:val="24"/>
        </w:rPr>
        <w:fldChar w:fldCharType="begin">
          <w:fldData xml:space="preserve">PEVuZE5vdGU+PENpdGU+PEF1dGhvcj5Fc2hldHU8L0F1dGhvcj48WWVhcj4yMDEzPC9ZZWFyPjxS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=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PEVuZE5vdGU+PENpdGU+PEF1dGhvcj5Fc2hldHU8L0F1dGhvcj48WWVhcj4yMDEzPC9ZZWFyPjxS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=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00841C46" w:rsidRPr="00BD4257">
        <w:rPr>
          <w:rFonts w:ascii="Times New Roman" w:hAnsi="Times New Roman" w:cs="Times New Roman"/>
          <w:sz w:val="24"/>
          <w:szCs w:val="24"/>
        </w:rPr>
      </w:r>
      <w:r w:rsidR="00841C46"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[19-21]</w:t>
      </w:r>
      <w:r w:rsidR="00841C46" w:rsidRPr="00BD4257">
        <w:rPr>
          <w:rFonts w:ascii="Times New Roman" w:hAnsi="Times New Roman" w:cs="Times New Roman"/>
          <w:sz w:val="24"/>
          <w:szCs w:val="24"/>
        </w:rPr>
        <w:fldChar w:fldCharType="end"/>
      </w:r>
      <w:r w:rsidRPr="00BD4257">
        <w:rPr>
          <w:rFonts w:ascii="Times New Roman" w:hAnsi="Times New Roman" w:cs="Times New Roman"/>
          <w:sz w:val="24"/>
          <w:szCs w:val="24"/>
        </w:rPr>
        <w:t xml:space="preserve"> However, most batteries using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-based electrolyte can only be cycled at room temperature.</w:t>
      </w:r>
      <w:r w:rsidR="00360656" w:rsidRPr="00BD4257">
        <w:rPr>
          <w:rFonts w:ascii="Times New Roman" w:hAnsi="Times New Roman" w:cs="Times New Roman"/>
          <w:sz w:val="24"/>
          <w:szCs w:val="24"/>
        </w:rPr>
        <w:fldChar w:fldCharType="begin">
          <w:fldData xml:space="preserve">PEVuZE5vdGU+PENpdGU+PEF1dGhvcj5RaW48L0F1dGhvcj48WWVhcj4yMDIzPC9ZZWFyPjxSZWNO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PEVuZE5vdGU+PENpdGU+PEF1dGhvcj5RaW48L0F1dGhvcj48WWVhcj4yMDIzPC9ZZWFyPjxSZWNO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00360656" w:rsidRPr="00BD4257">
        <w:rPr>
          <w:rFonts w:ascii="Times New Roman" w:hAnsi="Times New Roman" w:cs="Times New Roman"/>
          <w:sz w:val="24"/>
          <w:szCs w:val="24"/>
        </w:rPr>
      </w:r>
      <w:r w:rsidR="00360656"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[22-24]</w:t>
      </w:r>
      <w:r w:rsidR="00360656" w:rsidRPr="00BD4257">
        <w:rPr>
          <w:rFonts w:ascii="Times New Roman" w:hAnsi="Times New Roman" w:cs="Times New Roman"/>
          <w:sz w:val="24"/>
          <w:szCs w:val="24"/>
        </w:rPr>
        <w:fldChar w:fldCharType="end"/>
      </w:r>
      <w:r w:rsidRPr="00BD4257">
        <w:rPr>
          <w:rFonts w:ascii="Times New Roman" w:hAnsi="Times New Roman" w:cs="Times New Roman"/>
          <w:sz w:val="24"/>
          <w:szCs w:val="24"/>
        </w:rPr>
        <w:t xml:space="preserve"> This is because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is sensitive towards temperature, water, and humidity, releasing HF and further harmful species, which decreases battery lifespan.</w:t>
      </w:r>
      <w:r w:rsidR="00545A38" w:rsidRPr="00BD4257">
        <w:rPr>
          <w:rFonts w:ascii="Times New Roman" w:hAnsi="Times New Roman" w:cs="Times New Roman"/>
          <w:sz w:val="24"/>
          <w:szCs w:val="24"/>
        </w:rPr>
        <w:t xml:space="preserve"> Therefore</w:t>
      </w:r>
      <w:r w:rsidR="00A63BF9" w:rsidRPr="00BD4257">
        <w:rPr>
          <w:rFonts w:ascii="Times New Roman" w:hAnsi="Times New Roman" w:cs="Times New Roman"/>
          <w:sz w:val="24"/>
          <w:szCs w:val="24"/>
        </w:rPr>
        <w:t>,</w:t>
      </w:r>
      <w:r w:rsidR="00545A38" w:rsidRPr="00BD4257">
        <w:rPr>
          <w:rFonts w:ascii="Times New Roman" w:hAnsi="Times New Roman" w:cs="Times New Roman"/>
          <w:sz w:val="24"/>
          <w:szCs w:val="24"/>
        </w:rPr>
        <w:t xml:space="preserve"> LiFSI salt is used as the main salt </w:t>
      </w:r>
      <w:r w:rsidR="00066D0C" w:rsidRPr="00BD4257">
        <w:rPr>
          <w:rFonts w:ascii="Times New Roman" w:hAnsi="Times New Roman" w:cs="Times New Roman"/>
          <w:sz w:val="24"/>
          <w:szCs w:val="24"/>
        </w:rPr>
        <w:t xml:space="preserve">in this study because of its better </w:t>
      </w:r>
      <w:r w:rsidR="00545A38" w:rsidRPr="00BD4257">
        <w:rPr>
          <w:rFonts w:ascii="Times New Roman" w:hAnsi="Times New Roman" w:cs="Times New Roman"/>
          <w:sz w:val="24"/>
          <w:szCs w:val="24"/>
        </w:rPr>
        <w:t>low temperature performance.</w:t>
      </w:r>
    </w:p>
    <w:p w14:paraId="610538B0" w14:textId="2E096E6A" w:rsidR="00515355" w:rsidRPr="00BD4257" w:rsidRDefault="00CF5543" w:rsidP="00545A38">
      <w:pPr>
        <w:spacing w:line="360" w:lineRule="auto"/>
        <w:ind w:firstLineChars="200" w:firstLine="480"/>
        <w:rPr>
          <w:rFonts w:ascii="Times New Roman" w:hAnsi="Times New Roman" w:cs="Times New Roman"/>
          <w:sz w:val="24"/>
          <w:szCs w:val="24"/>
        </w:rPr>
      </w:pPr>
      <w:r w:rsidRPr="00BD4257">
        <w:rPr>
          <w:rFonts w:ascii="Times New Roman" w:eastAsia="SimSun" w:hAnsi="Times New Roman" w:cs="Times New Roman"/>
          <w:bCs/>
          <w:kern w:val="0"/>
          <w:sz w:val="24"/>
          <w:szCs w:val="24"/>
        </w:rPr>
        <w:t>In this work,</w:t>
      </w:r>
      <w:r w:rsidR="00F32D84" w:rsidRPr="00BD4257">
        <w:rPr>
          <w:rFonts w:ascii="Times New Roman" w:eastAsia="SimSun" w:hAnsi="Times New Roman" w:cs="Times New Roman"/>
          <w:bCs/>
          <w:kern w:val="0"/>
          <w:sz w:val="24"/>
          <w:szCs w:val="24"/>
        </w:rPr>
        <w:t xml:space="preserve"> we designed </w:t>
      </w:r>
      <w:r w:rsidR="00D216F2" w:rsidRPr="00BD4257">
        <w:rPr>
          <w:rFonts w:ascii="Times New Roman" w:eastAsia="SimSun" w:hAnsi="Times New Roman" w:cs="Times New Roman"/>
          <w:bCs/>
          <w:kern w:val="0"/>
          <w:sz w:val="24"/>
          <w:szCs w:val="24"/>
        </w:rPr>
        <w:t>a</w:t>
      </w:r>
      <w:r w:rsidR="00647020" w:rsidRPr="00BD4257">
        <w:rPr>
          <w:rFonts w:ascii="Times New Roman" w:eastAsia="SimSun" w:hAnsi="Times New Roman" w:cs="Times New Roman"/>
          <w:bCs/>
          <w:kern w:val="0"/>
          <w:sz w:val="24"/>
          <w:szCs w:val="24"/>
        </w:rPr>
        <w:t xml:space="preserve"> </w:t>
      </w:r>
      <w:r w:rsidR="006E5FD9" w:rsidRPr="00BD4257">
        <w:rPr>
          <w:rFonts w:ascii="Times New Roman" w:eastAsia="SimSun" w:hAnsi="Times New Roman" w:cs="Times New Roman"/>
          <w:bCs/>
          <w:kern w:val="0"/>
          <w:sz w:val="24"/>
          <w:szCs w:val="24"/>
        </w:rPr>
        <w:t>novel</w:t>
      </w:r>
      <w:r w:rsidR="00E51413" w:rsidRPr="00BD4257">
        <w:rPr>
          <w:rFonts w:ascii="Times New Roman" w:eastAsia="SimSun" w:hAnsi="Times New Roman" w:cs="Times New Roman"/>
          <w:bCs/>
          <w:kern w:val="0"/>
          <w:sz w:val="24"/>
          <w:szCs w:val="24"/>
        </w:rPr>
        <w:t xml:space="preserve"> </w:t>
      </w:r>
      <w:r w:rsidR="00BC021E" w:rsidRPr="00BD4257">
        <w:rPr>
          <w:rFonts w:ascii="Times New Roman" w:hAnsi="Times New Roman" w:cs="Times New Roman"/>
          <w:sz w:val="24"/>
          <w:szCs w:val="24"/>
        </w:rPr>
        <w:t>4.8 M</w:t>
      </w:r>
      <w:r w:rsidR="00460612" w:rsidRPr="00BD4257">
        <w:rPr>
          <w:rFonts w:ascii="Times New Roman" w:hAnsi="Times New Roman" w:cs="Times New Roman"/>
          <w:sz w:val="24"/>
          <w:szCs w:val="24"/>
        </w:rPr>
        <w:t xml:space="preserve"> </w:t>
      </w:r>
      <w:r w:rsidR="00C67F5A"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E714D7" w:rsidRPr="00BD4257">
        <w:rPr>
          <w:rFonts w:ascii="Times New Roman" w:hAnsi="Times New Roman" w:cs="Times New Roman"/>
          <w:sz w:val="24"/>
          <w:szCs w:val="24"/>
        </w:rPr>
        <w:t>/</w:t>
      </w:r>
      <w:r w:rsidR="00460612" w:rsidRPr="00BD4257">
        <w:rPr>
          <w:rFonts w:ascii="Times New Roman" w:hAnsi="Times New Roman" w:cs="Times New Roman"/>
          <w:sz w:val="24"/>
          <w:szCs w:val="24"/>
        </w:rPr>
        <w:t>DMC</w:t>
      </w:r>
      <w:r w:rsidR="000102EE" w:rsidRPr="00BD4257">
        <w:rPr>
          <w:rFonts w:ascii="Times New Roman" w:hAnsi="Times New Roman" w:cs="Times New Roman"/>
          <w:sz w:val="24"/>
          <w:szCs w:val="24"/>
        </w:rPr>
        <w:t xml:space="preserve"> </w:t>
      </w:r>
      <w:r w:rsidR="00460612"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460612" w:rsidRPr="00BD4257">
        <w:rPr>
          <w:rFonts w:ascii="Times New Roman" w:hAnsi="Times New Roman" w:cs="Times New Roman"/>
          <w:sz w:val="24"/>
          <w:szCs w:val="24"/>
        </w:rPr>
        <w:t xml:space="preserve">1% </w:t>
      </w:r>
      <w:r w:rsidR="00C67F5A" w:rsidRPr="00BD4257">
        <w:rPr>
          <w:rFonts w:ascii="Times New Roman" w:hAnsi="Times New Roman" w:cs="Times New Roman"/>
          <w:sz w:val="24"/>
          <w:szCs w:val="24"/>
        </w:rPr>
        <w:t>Li</w:t>
      </w:r>
      <w:r w:rsidR="00460612" w:rsidRPr="00BD4257">
        <w:rPr>
          <w:rFonts w:ascii="Times New Roman" w:hAnsi="Times New Roman" w:cs="Times New Roman"/>
          <w:sz w:val="24"/>
          <w:szCs w:val="24"/>
        </w:rPr>
        <w:t>PF</w:t>
      </w:r>
      <w:r w:rsidR="00460612" w:rsidRPr="00BD4257">
        <w:rPr>
          <w:rFonts w:ascii="Times New Roman" w:hAnsi="Times New Roman" w:cs="Times New Roman"/>
          <w:sz w:val="24"/>
          <w:szCs w:val="24"/>
          <w:vertAlign w:val="subscript"/>
        </w:rPr>
        <w:t>6</w:t>
      </w:r>
      <w:r w:rsidR="00460612" w:rsidRPr="00BD4257">
        <w:rPr>
          <w:rFonts w:ascii="Times New Roman" w:hAnsi="Times New Roman" w:cs="Times New Roman"/>
          <w:sz w:val="24"/>
          <w:szCs w:val="24"/>
        </w:rPr>
        <w:t xml:space="preserve"> </w:t>
      </w:r>
      <w:r w:rsidR="00460612" w:rsidRPr="00BD4257">
        <w:rPr>
          <w:rFonts w:ascii="Times New Roman" w:eastAsia="SimSun" w:hAnsi="Times New Roman" w:cs="Times New Roman"/>
          <w:bCs/>
          <w:kern w:val="0"/>
          <w:sz w:val="24"/>
          <w:szCs w:val="24"/>
        </w:rPr>
        <w:t>electrolyte</w:t>
      </w:r>
      <w:r w:rsidRPr="00BD4257">
        <w:rPr>
          <w:rFonts w:ascii="Times New Roman" w:eastAsia="SimSun" w:hAnsi="Times New Roman" w:cs="Times New Roman"/>
          <w:bCs/>
          <w:kern w:val="0"/>
          <w:sz w:val="24"/>
          <w:szCs w:val="24"/>
        </w:rPr>
        <w:t xml:space="preserve"> and studied </w:t>
      </w:r>
      <w:r w:rsidR="006953D9" w:rsidRPr="00BD4257">
        <w:rPr>
          <w:rFonts w:ascii="Times New Roman" w:eastAsia="SimSun" w:hAnsi="Times New Roman" w:cs="Times New Roman"/>
          <w:bCs/>
          <w:kern w:val="0"/>
          <w:sz w:val="24"/>
          <w:szCs w:val="24"/>
        </w:rPr>
        <w:t>it</w:t>
      </w:r>
      <w:r w:rsidR="00051BA4" w:rsidRPr="00BD4257">
        <w:rPr>
          <w:rFonts w:ascii="Times New Roman" w:eastAsia="SimSun" w:hAnsi="Times New Roman" w:cs="Times New Roman"/>
          <w:bCs/>
          <w:kern w:val="0"/>
          <w:sz w:val="24"/>
          <w:szCs w:val="24"/>
        </w:rPr>
        <w:t>s</w:t>
      </w:r>
      <w:r w:rsidR="006953D9" w:rsidRPr="00BD4257">
        <w:rPr>
          <w:rFonts w:ascii="Times New Roman" w:eastAsia="SimSun" w:hAnsi="Times New Roman" w:cs="Times New Roman"/>
          <w:bCs/>
          <w:kern w:val="0"/>
          <w:sz w:val="24"/>
          <w:szCs w:val="24"/>
        </w:rPr>
        <w:t xml:space="preserve"> effects</w:t>
      </w:r>
      <w:r w:rsidRPr="00BD4257">
        <w:rPr>
          <w:rFonts w:ascii="Times New Roman" w:eastAsia="SimSun" w:hAnsi="Times New Roman" w:cs="Times New Roman"/>
          <w:bCs/>
          <w:kern w:val="0"/>
          <w:sz w:val="24"/>
          <w:szCs w:val="24"/>
        </w:rPr>
        <w:t xml:space="preserve"> on the electrochemical performance</w:t>
      </w:r>
      <w:r w:rsidR="00C954DB" w:rsidRPr="00BD4257">
        <w:rPr>
          <w:rFonts w:ascii="Times New Roman" w:eastAsia="SimSun" w:hAnsi="Times New Roman" w:cs="Times New Roman"/>
          <w:bCs/>
          <w:kern w:val="0"/>
          <w:sz w:val="24"/>
          <w:szCs w:val="24"/>
        </w:rPr>
        <w:t>s</w:t>
      </w:r>
      <w:r w:rsidRPr="00BD4257">
        <w:rPr>
          <w:rFonts w:ascii="Times New Roman" w:eastAsia="SimSun" w:hAnsi="Times New Roman" w:cs="Times New Roman"/>
          <w:bCs/>
          <w:kern w:val="0"/>
          <w:sz w:val="24"/>
          <w:szCs w:val="24"/>
        </w:rPr>
        <w:t xml:space="preserve"> of dual-ion half-cell</w:t>
      </w:r>
      <w:r w:rsidR="00C954DB" w:rsidRPr="00BD4257">
        <w:rPr>
          <w:rFonts w:ascii="Times New Roman" w:eastAsia="SimSun" w:hAnsi="Times New Roman" w:cs="Times New Roman"/>
          <w:bCs/>
          <w:kern w:val="0"/>
          <w:sz w:val="24"/>
          <w:szCs w:val="24"/>
        </w:rPr>
        <w:t>s with graphite cathode and lithium anode</w:t>
      </w:r>
      <w:r w:rsidRPr="00BD4257">
        <w:rPr>
          <w:rFonts w:ascii="Times New Roman" w:eastAsia="SimSun" w:hAnsi="Times New Roman" w:cs="Times New Roman"/>
          <w:bCs/>
          <w:kern w:val="0"/>
          <w:sz w:val="24"/>
          <w:szCs w:val="24"/>
        </w:rPr>
        <w:t xml:space="preserve"> </w:t>
      </w:r>
      <w:r w:rsidR="00EF7F51" w:rsidRPr="00BD4257">
        <w:rPr>
          <w:rFonts w:ascii="Times New Roman" w:eastAsia="SimSun" w:hAnsi="Times New Roman" w:cs="Times New Roman"/>
          <w:bCs/>
          <w:kern w:val="0"/>
          <w:sz w:val="24"/>
          <w:szCs w:val="24"/>
        </w:rPr>
        <w:t>in</w:t>
      </w:r>
      <w:r w:rsidRPr="00BD4257">
        <w:rPr>
          <w:rFonts w:ascii="Times New Roman" w:eastAsia="SimSun" w:hAnsi="Times New Roman" w:cs="Times New Roman"/>
          <w:bCs/>
          <w:kern w:val="0"/>
          <w:sz w:val="24"/>
          <w:szCs w:val="24"/>
        </w:rPr>
        <w:t xml:space="preserve"> a wide temperature </w:t>
      </w:r>
      <w:r w:rsidR="000102EE" w:rsidRPr="00BD4257">
        <w:rPr>
          <w:rFonts w:ascii="Times New Roman" w:eastAsia="SimSun" w:hAnsi="Times New Roman" w:cs="Times New Roman"/>
          <w:bCs/>
          <w:kern w:val="0"/>
          <w:sz w:val="24"/>
          <w:szCs w:val="24"/>
        </w:rPr>
        <w:t xml:space="preserve">range </w:t>
      </w:r>
      <w:r w:rsidR="006953D9" w:rsidRPr="00BD4257">
        <w:rPr>
          <w:rFonts w:ascii="Times New Roman" w:eastAsia="SimSun" w:hAnsi="Times New Roman" w:cs="Times New Roman"/>
          <w:bCs/>
          <w:kern w:val="0"/>
          <w:sz w:val="24"/>
          <w:szCs w:val="24"/>
        </w:rPr>
        <w:t xml:space="preserve">from </w:t>
      </w:r>
      <w:r w:rsidRPr="00BD4257">
        <w:rPr>
          <w:rFonts w:ascii="Times New Roman" w:eastAsia="SimSun" w:hAnsi="Times New Roman" w:cs="Times New Roman"/>
          <w:bCs/>
          <w:kern w:val="0"/>
          <w:sz w:val="24"/>
          <w:szCs w:val="24"/>
        </w:rPr>
        <w:t xml:space="preserve">-30 </w:t>
      </w:r>
      <w:r w:rsidRPr="00BD4257">
        <w:rPr>
          <w:rFonts w:ascii="Times New Roman" w:eastAsia="SimSun" w:hAnsi="Times New Roman" w:cs="Times New Roman"/>
          <w:bCs/>
          <w:kern w:val="0"/>
          <w:sz w:val="24"/>
          <w:szCs w:val="24"/>
        </w:rPr>
        <w:sym w:font="Symbol" w:char="F0B0"/>
      </w:r>
      <w:r w:rsidRPr="00BD4257">
        <w:rPr>
          <w:rFonts w:ascii="Times New Roman" w:eastAsia="SimSun" w:hAnsi="Times New Roman" w:cs="Times New Roman"/>
          <w:bCs/>
          <w:kern w:val="0"/>
          <w:sz w:val="24"/>
          <w:szCs w:val="24"/>
        </w:rPr>
        <w:t>C</w:t>
      </w:r>
      <w:r w:rsidR="00EF7F51" w:rsidRPr="00BD4257">
        <w:rPr>
          <w:rFonts w:ascii="Times New Roman" w:eastAsia="SimSun" w:hAnsi="Times New Roman" w:cs="Times New Roman"/>
          <w:bCs/>
          <w:kern w:val="0"/>
          <w:sz w:val="24"/>
          <w:szCs w:val="24"/>
        </w:rPr>
        <w:t xml:space="preserve"> to </w:t>
      </w:r>
      <w:r w:rsidRPr="00BD4257">
        <w:rPr>
          <w:rFonts w:ascii="Times New Roman" w:eastAsia="SimSun" w:hAnsi="Times New Roman" w:cs="Times New Roman"/>
          <w:bCs/>
          <w:kern w:val="0"/>
          <w:sz w:val="24"/>
          <w:szCs w:val="24"/>
        </w:rPr>
        <w:t xml:space="preserve">25 </w:t>
      </w:r>
      <w:r w:rsidRPr="00BD4257">
        <w:rPr>
          <w:rFonts w:ascii="Times New Roman" w:eastAsia="SimSun" w:hAnsi="Times New Roman" w:cs="Times New Roman"/>
          <w:bCs/>
          <w:kern w:val="0"/>
          <w:sz w:val="24"/>
          <w:szCs w:val="24"/>
        </w:rPr>
        <w:sym w:font="Symbol" w:char="F0B0"/>
      </w:r>
      <w:r w:rsidRPr="00BD4257">
        <w:rPr>
          <w:rFonts w:ascii="Times New Roman" w:eastAsia="SimSun" w:hAnsi="Times New Roman" w:cs="Times New Roman"/>
          <w:bCs/>
          <w:kern w:val="0"/>
          <w:sz w:val="24"/>
          <w:szCs w:val="24"/>
        </w:rPr>
        <w:t xml:space="preserve">C. </w:t>
      </w:r>
      <w:r w:rsidR="004979E5" w:rsidRPr="00BD4257">
        <w:rPr>
          <w:rFonts w:ascii="Times New Roman" w:eastAsia="SimSun" w:hAnsi="Times New Roman" w:cs="Times New Roman"/>
          <w:bCs/>
          <w:kern w:val="0"/>
          <w:sz w:val="24"/>
          <w:szCs w:val="24"/>
        </w:rPr>
        <w:t xml:space="preserve">We found that </w:t>
      </w:r>
      <w:r w:rsidR="00E51413" w:rsidRPr="00BD4257">
        <w:rPr>
          <w:rFonts w:ascii="Times New Roman" w:eastAsia="SimSun" w:hAnsi="Times New Roman" w:cs="Times New Roman"/>
          <w:bCs/>
          <w:kern w:val="0"/>
          <w:sz w:val="24"/>
          <w:szCs w:val="24"/>
        </w:rPr>
        <w:t xml:space="preserve">this </w:t>
      </w:r>
      <w:r w:rsidR="004979E5" w:rsidRPr="00BD4257">
        <w:rPr>
          <w:rFonts w:ascii="Times New Roman" w:eastAsia="SimSun" w:hAnsi="Times New Roman" w:cs="Times New Roman"/>
          <w:bCs/>
          <w:kern w:val="0"/>
          <w:sz w:val="24"/>
          <w:szCs w:val="24"/>
        </w:rPr>
        <w:t xml:space="preserve">electrolyte shows </w:t>
      </w:r>
      <w:r w:rsidR="004F7998" w:rsidRPr="00BD4257">
        <w:rPr>
          <w:rFonts w:ascii="Times New Roman" w:eastAsia="SimSun" w:hAnsi="Times New Roman" w:cs="Times New Roman"/>
          <w:bCs/>
          <w:kern w:val="0"/>
          <w:sz w:val="24"/>
          <w:szCs w:val="24"/>
        </w:rPr>
        <w:t xml:space="preserve">a </w:t>
      </w:r>
      <w:r w:rsidR="004979E5" w:rsidRPr="00BD4257">
        <w:rPr>
          <w:rFonts w:ascii="Times New Roman" w:eastAsia="SimSun" w:hAnsi="Times New Roman" w:cs="Times New Roman"/>
          <w:bCs/>
          <w:kern w:val="0"/>
          <w:sz w:val="24"/>
          <w:szCs w:val="24"/>
        </w:rPr>
        <w:t xml:space="preserve">low melting point of about </w:t>
      </w:r>
      <w:r w:rsidR="00FB2B7D" w:rsidRPr="00BD4257">
        <w:rPr>
          <w:rFonts w:ascii="Times New Roman" w:eastAsia="SimSun" w:hAnsi="Times New Roman" w:cs="Times New Roman"/>
          <w:bCs/>
          <w:kern w:val="0"/>
          <w:sz w:val="24"/>
          <w:szCs w:val="24"/>
        </w:rPr>
        <w:t>-</w:t>
      </w:r>
      <w:r w:rsidR="00687B86" w:rsidRPr="00BD4257">
        <w:rPr>
          <w:rFonts w:ascii="Times New Roman" w:eastAsia="SimSun" w:hAnsi="Times New Roman" w:cs="Times New Roman"/>
          <w:bCs/>
          <w:kern w:val="0"/>
          <w:sz w:val="24"/>
          <w:szCs w:val="24"/>
        </w:rPr>
        <w:t xml:space="preserve">93 </w:t>
      </w:r>
      <w:r w:rsidR="004979E5" w:rsidRPr="00BD4257">
        <w:rPr>
          <w:rFonts w:ascii="Times New Roman" w:eastAsia="SimSun" w:hAnsi="Times New Roman" w:cs="Times New Roman"/>
          <w:bCs/>
          <w:kern w:val="0"/>
          <w:sz w:val="24"/>
          <w:szCs w:val="24"/>
        </w:rPr>
        <w:sym w:font="Symbol" w:char="F0B0"/>
      </w:r>
      <w:r w:rsidR="004979E5" w:rsidRPr="00BD4257">
        <w:rPr>
          <w:rFonts w:ascii="Times New Roman" w:eastAsia="SimSun" w:hAnsi="Times New Roman" w:cs="Times New Roman"/>
          <w:bCs/>
          <w:kern w:val="0"/>
          <w:sz w:val="24"/>
          <w:szCs w:val="24"/>
        </w:rPr>
        <w:t>C</w:t>
      </w:r>
      <w:r w:rsidR="00460612" w:rsidRPr="00BD4257">
        <w:rPr>
          <w:rFonts w:ascii="Times New Roman" w:eastAsia="SimSun" w:hAnsi="Times New Roman" w:cs="Times New Roman"/>
          <w:bCs/>
          <w:kern w:val="0"/>
          <w:sz w:val="24"/>
          <w:szCs w:val="24"/>
        </w:rPr>
        <w:t xml:space="preserve">, as </w:t>
      </w:r>
      <w:r w:rsidR="004A4424" w:rsidRPr="00BD4257">
        <w:rPr>
          <w:rFonts w:ascii="Times New Roman" w:eastAsia="SimSun" w:hAnsi="Times New Roman" w:cs="Times New Roman"/>
          <w:bCs/>
          <w:kern w:val="0"/>
          <w:sz w:val="24"/>
          <w:szCs w:val="24"/>
        </w:rPr>
        <w:t>measured</w:t>
      </w:r>
      <w:r w:rsidR="00460612" w:rsidRPr="00BD4257">
        <w:rPr>
          <w:rFonts w:ascii="Times New Roman" w:eastAsia="SimSun" w:hAnsi="Times New Roman" w:cs="Times New Roman"/>
          <w:bCs/>
          <w:kern w:val="0"/>
          <w:sz w:val="24"/>
          <w:szCs w:val="24"/>
        </w:rPr>
        <w:t xml:space="preserve"> by </w:t>
      </w:r>
      <w:r w:rsidR="00460612" w:rsidRPr="00BD4257">
        <w:rPr>
          <w:rFonts w:ascii="Times New Roman" w:hAnsi="Times New Roman" w:cs="Times New Roman"/>
          <w:sz w:val="24"/>
          <w:szCs w:val="24"/>
        </w:rPr>
        <w:t>differential scanning calorimetry</w:t>
      </w:r>
      <w:r w:rsidR="00460612" w:rsidRPr="00BD4257">
        <w:rPr>
          <w:rFonts w:ascii="Times New Roman" w:eastAsia="SimSun" w:hAnsi="Times New Roman" w:cs="Times New Roman"/>
          <w:bCs/>
          <w:kern w:val="0"/>
          <w:sz w:val="24"/>
          <w:szCs w:val="24"/>
        </w:rPr>
        <w:t xml:space="preserve"> (DSC)</w:t>
      </w:r>
      <w:r w:rsidR="00051BA4" w:rsidRPr="00BD4257">
        <w:rPr>
          <w:rFonts w:ascii="Times New Roman" w:eastAsia="SimSun" w:hAnsi="Times New Roman" w:cs="Times New Roman"/>
          <w:bCs/>
          <w:kern w:val="0"/>
          <w:sz w:val="24"/>
          <w:szCs w:val="24"/>
        </w:rPr>
        <w:t xml:space="preserve"> and forms a</w:t>
      </w:r>
      <w:r w:rsidR="00687B86" w:rsidRPr="00BD4257">
        <w:rPr>
          <w:rFonts w:ascii="Times New Roman" w:eastAsia="SimSun" w:hAnsi="Times New Roman" w:cs="Times New Roman"/>
          <w:bCs/>
          <w:kern w:val="0"/>
          <w:sz w:val="24"/>
          <w:szCs w:val="24"/>
        </w:rPr>
        <w:t>n</w:t>
      </w:r>
      <w:r w:rsidR="00051BA4" w:rsidRPr="00BD4257">
        <w:rPr>
          <w:rFonts w:ascii="Times New Roman" w:eastAsia="SimSun" w:hAnsi="Times New Roman" w:cs="Times New Roman"/>
          <w:bCs/>
          <w:kern w:val="0"/>
          <w:sz w:val="24"/>
          <w:szCs w:val="24"/>
        </w:rPr>
        <w:t xml:space="preserve"> </w:t>
      </w:r>
      <w:r w:rsidR="00687B86" w:rsidRPr="00BD4257">
        <w:rPr>
          <w:rFonts w:ascii="Times New Roman" w:eastAsia="SimSun" w:hAnsi="Times New Roman" w:cs="Times New Roman"/>
          <w:bCs/>
          <w:kern w:val="0"/>
          <w:sz w:val="24"/>
          <w:szCs w:val="24"/>
        </w:rPr>
        <w:t xml:space="preserve">effective </w:t>
      </w:r>
      <w:r w:rsidR="00051BA4" w:rsidRPr="00BD4257">
        <w:rPr>
          <w:rFonts w:ascii="Times New Roman" w:eastAsia="SimSun" w:hAnsi="Times New Roman" w:cs="Times New Roman"/>
          <w:bCs/>
          <w:kern w:val="0"/>
          <w:sz w:val="24"/>
          <w:szCs w:val="24"/>
        </w:rPr>
        <w:t xml:space="preserve">protection layer on </w:t>
      </w:r>
      <w:r w:rsidR="000102EE" w:rsidRPr="00BD4257">
        <w:rPr>
          <w:rFonts w:ascii="Times New Roman" w:eastAsia="SimSun" w:hAnsi="Times New Roman" w:cs="Times New Roman"/>
          <w:bCs/>
          <w:kern w:val="0"/>
          <w:sz w:val="24"/>
          <w:szCs w:val="24"/>
        </w:rPr>
        <w:t xml:space="preserve">the </w:t>
      </w:r>
      <w:r w:rsidR="00051BA4" w:rsidRPr="00BD4257">
        <w:rPr>
          <w:rFonts w:ascii="Times New Roman" w:eastAsia="SimSun" w:hAnsi="Times New Roman" w:cs="Times New Roman"/>
          <w:bCs/>
          <w:kern w:val="0"/>
          <w:sz w:val="24"/>
          <w:szCs w:val="24"/>
        </w:rPr>
        <w:t>Al current collector.</w:t>
      </w:r>
      <w:r w:rsidR="00460612" w:rsidRPr="00BD4257">
        <w:rPr>
          <w:rFonts w:ascii="Times New Roman" w:eastAsia="SimSun" w:hAnsi="Times New Roman" w:cs="Times New Roman"/>
          <w:bCs/>
          <w:kern w:val="0"/>
          <w:sz w:val="24"/>
          <w:szCs w:val="24"/>
        </w:rPr>
        <w:t xml:space="preserve"> The graphite||Li </w:t>
      </w:r>
      <w:r w:rsidR="006953D9" w:rsidRPr="00BD4257">
        <w:rPr>
          <w:rFonts w:ascii="Times New Roman" w:eastAsia="SimSun" w:hAnsi="Times New Roman" w:cs="Times New Roman"/>
          <w:bCs/>
          <w:kern w:val="0"/>
          <w:sz w:val="24"/>
          <w:szCs w:val="24"/>
        </w:rPr>
        <w:t xml:space="preserve">cells </w:t>
      </w:r>
      <w:r w:rsidR="00460612" w:rsidRPr="00BD4257">
        <w:rPr>
          <w:rFonts w:ascii="Times New Roman" w:eastAsia="SimSun" w:hAnsi="Times New Roman" w:cs="Times New Roman"/>
          <w:bCs/>
          <w:kern w:val="0"/>
          <w:sz w:val="24"/>
          <w:szCs w:val="24"/>
        </w:rPr>
        <w:t xml:space="preserve">with </w:t>
      </w:r>
      <w:r w:rsidR="00BC021E" w:rsidRPr="00BD4257">
        <w:rPr>
          <w:rFonts w:ascii="Times New Roman" w:hAnsi="Times New Roman" w:cs="Times New Roman"/>
          <w:sz w:val="24"/>
          <w:szCs w:val="24"/>
        </w:rPr>
        <w:t>4.8 M</w:t>
      </w:r>
      <w:r w:rsidR="00460612" w:rsidRPr="00BD4257">
        <w:rPr>
          <w:rFonts w:ascii="Times New Roman" w:hAnsi="Times New Roman" w:cs="Times New Roman"/>
          <w:sz w:val="24"/>
          <w:szCs w:val="24"/>
        </w:rPr>
        <w:t xml:space="preserve"> </w:t>
      </w:r>
      <w:r w:rsidR="00315F84"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1567B7" w:rsidRPr="00BD4257">
        <w:rPr>
          <w:rFonts w:ascii="Times New Roman" w:hAnsi="Times New Roman" w:cs="Times New Roman"/>
          <w:sz w:val="24"/>
          <w:szCs w:val="24"/>
        </w:rPr>
        <w:t>/</w:t>
      </w:r>
      <w:r w:rsidR="00460612" w:rsidRPr="00BD4257">
        <w:rPr>
          <w:rFonts w:ascii="Times New Roman" w:hAnsi="Times New Roman" w:cs="Times New Roman"/>
          <w:sz w:val="24"/>
          <w:szCs w:val="24"/>
        </w:rPr>
        <w:t>DMC</w:t>
      </w:r>
      <w:r w:rsidR="00414AC4" w:rsidRPr="00BD4257">
        <w:rPr>
          <w:rFonts w:ascii="Times New Roman" w:eastAsia="Yu Mincho" w:hAnsi="Times New Roman" w:cs="Times New Roman" w:hint="eastAsia"/>
          <w:sz w:val="24"/>
          <w:szCs w:val="24"/>
          <w:lang w:eastAsia="ja-JP"/>
        </w:rPr>
        <w:t xml:space="preserve"> </w:t>
      </w:r>
      <w:r w:rsidR="00460612" w:rsidRPr="00BD4257">
        <w:rPr>
          <w:rFonts w:ascii="Times New Roman" w:hAnsi="Times New Roman" w:cs="Times New Roman"/>
          <w:sz w:val="24"/>
          <w:szCs w:val="24"/>
        </w:rPr>
        <w:t>+</w:t>
      </w:r>
      <w:r w:rsidR="00414AC4" w:rsidRPr="00BD4257">
        <w:rPr>
          <w:rFonts w:ascii="Times New Roman" w:eastAsia="Yu Mincho" w:hAnsi="Times New Roman" w:cs="Times New Roman" w:hint="eastAsia"/>
          <w:sz w:val="24"/>
          <w:szCs w:val="24"/>
          <w:lang w:eastAsia="ja-JP"/>
        </w:rPr>
        <w:t xml:space="preserve"> </w:t>
      </w:r>
      <w:r w:rsidR="00460612" w:rsidRPr="00BD4257">
        <w:rPr>
          <w:rFonts w:ascii="Times New Roman" w:hAnsi="Times New Roman" w:cs="Times New Roman"/>
          <w:sz w:val="24"/>
          <w:szCs w:val="24"/>
        </w:rPr>
        <w:t xml:space="preserve">1% </w:t>
      </w:r>
      <w:r w:rsidR="00315F84" w:rsidRPr="00BD4257">
        <w:rPr>
          <w:rFonts w:ascii="Times New Roman" w:hAnsi="Times New Roman" w:cs="Times New Roman"/>
          <w:sz w:val="24"/>
          <w:szCs w:val="24"/>
        </w:rPr>
        <w:t>Li</w:t>
      </w:r>
      <w:r w:rsidR="00460612" w:rsidRPr="00BD4257">
        <w:rPr>
          <w:rFonts w:ascii="Times New Roman" w:hAnsi="Times New Roman" w:cs="Times New Roman"/>
          <w:sz w:val="24"/>
          <w:szCs w:val="24"/>
        </w:rPr>
        <w:t>PF</w:t>
      </w:r>
      <w:r w:rsidR="00460612" w:rsidRPr="00BD4257">
        <w:rPr>
          <w:rFonts w:ascii="Times New Roman" w:hAnsi="Times New Roman" w:cs="Times New Roman"/>
          <w:sz w:val="24"/>
          <w:szCs w:val="24"/>
          <w:vertAlign w:val="subscript"/>
        </w:rPr>
        <w:t>6</w:t>
      </w:r>
      <w:r w:rsidR="00460612" w:rsidRPr="00BD4257">
        <w:rPr>
          <w:rFonts w:ascii="Times New Roman" w:hAnsi="Times New Roman" w:cs="Times New Roman"/>
          <w:sz w:val="24"/>
          <w:szCs w:val="24"/>
        </w:rPr>
        <w:t xml:space="preserve"> </w:t>
      </w:r>
      <w:r w:rsidR="00460612" w:rsidRPr="00BD4257">
        <w:rPr>
          <w:rFonts w:ascii="Times New Roman" w:eastAsia="SimSun" w:hAnsi="Times New Roman" w:cs="Times New Roman"/>
          <w:bCs/>
          <w:kern w:val="0"/>
          <w:sz w:val="24"/>
          <w:szCs w:val="24"/>
        </w:rPr>
        <w:t xml:space="preserve">electrolyte show excellent </w:t>
      </w:r>
      <w:r w:rsidR="00532F01" w:rsidRPr="00BD4257">
        <w:rPr>
          <w:rFonts w:ascii="Times New Roman" w:hAnsi="Times New Roman" w:cs="Times New Roman"/>
          <w:sz w:val="24"/>
          <w:szCs w:val="24"/>
        </w:rPr>
        <w:t xml:space="preserve">fast charge capability both at room temperature and </w:t>
      </w:r>
      <w:r w:rsidR="000E3CBF" w:rsidRPr="00BD4257">
        <w:rPr>
          <w:rFonts w:ascii="Times New Roman" w:hAnsi="Times New Roman" w:cs="Times New Roman"/>
          <w:sz w:val="24"/>
          <w:szCs w:val="24"/>
        </w:rPr>
        <w:t>low temperature, with a</w:t>
      </w:r>
      <w:r w:rsidR="00532F01" w:rsidRPr="00BD4257">
        <w:rPr>
          <w:rFonts w:ascii="Times New Roman" w:hAnsi="Times New Roman" w:cs="Times New Roman"/>
          <w:sz w:val="24"/>
          <w:szCs w:val="24"/>
        </w:rPr>
        <w:t xml:space="preserve"> high</w:t>
      </w:r>
      <w:r w:rsidR="000E3CBF" w:rsidRPr="00BD4257">
        <w:rPr>
          <w:rFonts w:ascii="Times New Roman" w:hAnsi="Times New Roman" w:cs="Times New Roman"/>
          <w:sz w:val="24"/>
          <w:szCs w:val="24"/>
        </w:rPr>
        <w:t xml:space="preserve"> </w:t>
      </w:r>
      <w:r w:rsidR="00532F01" w:rsidRPr="00BD4257">
        <w:rPr>
          <w:rFonts w:ascii="Times New Roman" w:hAnsi="Times New Roman" w:cs="Times New Roman"/>
          <w:sz w:val="24"/>
          <w:szCs w:val="24"/>
        </w:rPr>
        <w:t>capacity</w:t>
      </w:r>
      <w:r w:rsidR="00460612" w:rsidRPr="00BD4257">
        <w:rPr>
          <w:rFonts w:ascii="Times New Roman" w:hAnsi="Times New Roman" w:cs="Times New Roman"/>
          <w:sz w:val="24"/>
          <w:szCs w:val="24"/>
        </w:rPr>
        <w:t xml:space="preserve"> of about </w:t>
      </w:r>
      <w:r w:rsidR="0061122A" w:rsidRPr="00BD4257">
        <w:rPr>
          <w:rFonts w:ascii="Times New Roman" w:hAnsi="Times New Roman" w:cs="Times New Roman"/>
          <w:sz w:val="24"/>
          <w:szCs w:val="24"/>
        </w:rPr>
        <w:t xml:space="preserve">108 </w:t>
      </w:r>
      <w:r w:rsidR="00460612" w:rsidRPr="00BD4257">
        <w:rPr>
          <w:rFonts w:ascii="Times New Roman" w:hAnsi="Times New Roman" w:cs="Times New Roman"/>
          <w:sz w:val="24"/>
          <w:szCs w:val="24"/>
        </w:rPr>
        <w:t>mAh g</w:t>
      </w:r>
      <w:r w:rsidR="00460612" w:rsidRPr="00BD4257">
        <w:rPr>
          <w:rFonts w:ascii="Times New Roman" w:hAnsi="Times New Roman" w:cs="Times New Roman"/>
          <w:sz w:val="24"/>
          <w:szCs w:val="24"/>
          <w:vertAlign w:val="superscript"/>
        </w:rPr>
        <w:t>-1</w:t>
      </w:r>
      <w:r w:rsidR="00460612" w:rsidRPr="00BD4257">
        <w:rPr>
          <w:rFonts w:ascii="Times New Roman" w:hAnsi="Times New Roman" w:cs="Times New Roman"/>
          <w:sz w:val="24"/>
          <w:szCs w:val="24"/>
        </w:rPr>
        <w:t xml:space="preserve"> with </w:t>
      </w:r>
      <w:r w:rsidR="0061122A" w:rsidRPr="00BD4257">
        <w:rPr>
          <w:rFonts w:ascii="Times New Roman" w:hAnsi="Times New Roman" w:cs="Times New Roman"/>
          <w:sz w:val="24"/>
          <w:szCs w:val="24"/>
        </w:rPr>
        <w:t>99.8</w:t>
      </w:r>
      <w:r w:rsidR="00460612" w:rsidRPr="00BD4257">
        <w:rPr>
          <w:rFonts w:ascii="Times New Roman" w:hAnsi="Times New Roman" w:cs="Times New Roman"/>
          <w:sz w:val="24"/>
          <w:szCs w:val="24"/>
        </w:rPr>
        <w:t xml:space="preserve"> % capacity </w:t>
      </w:r>
      <w:r w:rsidR="000E3CBF" w:rsidRPr="00BD4257">
        <w:rPr>
          <w:rFonts w:ascii="Times New Roman" w:hAnsi="Times New Roman" w:cs="Times New Roman"/>
          <w:sz w:val="24"/>
          <w:szCs w:val="24"/>
        </w:rPr>
        <w:t>utilization</w:t>
      </w:r>
      <w:r w:rsidR="00460612" w:rsidRPr="00BD4257">
        <w:rPr>
          <w:rFonts w:ascii="Times New Roman" w:hAnsi="Times New Roman" w:cs="Times New Roman"/>
          <w:sz w:val="24"/>
          <w:szCs w:val="24"/>
        </w:rPr>
        <w:t xml:space="preserve"> at </w:t>
      </w:r>
      <w:r w:rsidR="00DA2815" w:rsidRPr="00BD4257">
        <w:rPr>
          <w:rFonts w:ascii="Times New Roman" w:hAnsi="Times New Roman" w:cs="Times New Roman"/>
          <w:sz w:val="24"/>
          <w:szCs w:val="24"/>
        </w:rPr>
        <w:t>10</w:t>
      </w:r>
      <w:r w:rsidR="000102EE" w:rsidRPr="00BD4257">
        <w:rPr>
          <w:rFonts w:ascii="Times New Roman" w:hAnsi="Times New Roman" w:cs="Times New Roman"/>
          <w:sz w:val="24"/>
          <w:szCs w:val="24"/>
        </w:rPr>
        <w:t xml:space="preserve"> </w:t>
      </w:r>
      <w:r w:rsidR="00460612" w:rsidRPr="00BD4257">
        <w:rPr>
          <w:rFonts w:ascii="Times New Roman" w:hAnsi="Times New Roman" w:cs="Times New Roman"/>
          <w:sz w:val="24"/>
          <w:szCs w:val="24"/>
        </w:rPr>
        <w:t xml:space="preserve">C </w:t>
      </w:r>
      <w:r w:rsidR="000E3CBF" w:rsidRPr="00BD4257">
        <w:rPr>
          <w:rFonts w:ascii="Times New Roman" w:hAnsi="Times New Roman" w:cs="Times New Roman"/>
          <w:sz w:val="24"/>
          <w:szCs w:val="24"/>
        </w:rPr>
        <w:t xml:space="preserve">compared to </w:t>
      </w:r>
      <w:r w:rsidR="0061122A" w:rsidRPr="00BD4257">
        <w:rPr>
          <w:rFonts w:ascii="Times New Roman" w:hAnsi="Times New Roman" w:cs="Times New Roman"/>
          <w:sz w:val="24"/>
          <w:szCs w:val="24"/>
        </w:rPr>
        <w:t>2</w:t>
      </w:r>
      <w:r w:rsidR="000102EE" w:rsidRPr="00BD4257">
        <w:rPr>
          <w:rFonts w:ascii="Times New Roman" w:hAnsi="Times New Roman" w:cs="Times New Roman"/>
          <w:sz w:val="24"/>
          <w:szCs w:val="24"/>
        </w:rPr>
        <w:t xml:space="preserve"> </w:t>
      </w:r>
      <w:r w:rsidR="00DA2815" w:rsidRPr="00BD4257">
        <w:rPr>
          <w:rFonts w:ascii="Times New Roman" w:hAnsi="Times New Roman" w:cs="Times New Roman"/>
          <w:sz w:val="24"/>
          <w:szCs w:val="24"/>
        </w:rPr>
        <w:t>C</w:t>
      </w:r>
      <w:r w:rsidR="000E3CBF" w:rsidRPr="00BD4257">
        <w:rPr>
          <w:rFonts w:ascii="Times New Roman" w:hAnsi="Times New Roman" w:cs="Times New Roman"/>
          <w:sz w:val="24"/>
          <w:szCs w:val="24"/>
        </w:rPr>
        <w:t xml:space="preserve"> </w:t>
      </w:r>
      <w:r w:rsidR="00532F01" w:rsidRPr="00BD4257">
        <w:rPr>
          <w:rFonts w:ascii="Times New Roman" w:hAnsi="Times New Roman" w:cs="Times New Roman"/>
          <w:sz w:val="24"/>
          <w:szCs w:val="24"/>
        </w:rPr>
        <w:t xml:space="preserve">at 25 </w:t>
      </w:r>
      <w:r w:rsidR="00532F01" w:rsidRPr="00BD4257">
        <w:rPr>
          <w:rFonts w:ascii="Times New Roman" w:eastAsia="SimSun" w:hAnsi="Times New Roman" w:cs="Times New Roman"/>
          <w:bCs/>
          <w:kern w:val="0"/>
          <w:sz w:val="24"/>
          <w:szCs w:val="24"/>
        </w:rPr>
        <w:sym w:font="Symbol" w:char="F0B0"/>
      </w:r>
      <w:r w:rsidR="00532F01" w:rsidRPr="00BD4257">
        <w:rPr>
          <w:rFonts w:ascii="Times New Roman" w:eastAsia="SimSun" w:hAnsi="Times New Roman" w:cs="Times New Roman"/>
          <w:bCs/>
          <w:kern w:val="0"/>
          <w:sz w:val="24"/>
          <w:szCs w:val="24"/>
        </w:rPr>
        <w:t>C,</w:t>
      </w:r>
      <w:r w:rsidR="00532F01" w:rsidRPr="00BD4257">
        <w:rPr>
          <w:rFonts w:ascii="Times New Roman" w:hAnsi="Times New Roman" w:cs="Times New Roman"/>
          <w:sz w:val="24"/>
          <w:szCs w:val="24"/>
        </w:rPr>
        <w:t xml:space="preserve"> and </w:t>
      </w:r>
      <w:r w:rsidR="003F05CE" w:rsidRPr="00BD4257">
        <w:rPr>
          <w:rFonts w:ascii="Times New Roman" w:hAnsi="Times New Roman" w:cs="Times New Roman"/>
          <w:sz w:val="24"/>
          <w:szCs w:val="24"/>
        </w:rPr>
        <w:t>80 mAh g</w:t>
      </w:r>
      <w:r w:rsidR="003F05CE" w:rsidRPr="00BD4257">
        <w:rPr>
          <w:rFonts w:ascii="Times New Roman" w:hAnsi="Times New Roman" w:cs="Times New Roman"/>
          <w:sz w:val="24"/>
          <w:szCs w:val="24"/>
          <w:vertAlign w:val="superscript"/>
        </w:rPr>
        <w:t>-1</w:t>
      </w:r>
      <w:r w:rsidR="003F05CE" w:rsidRPr="00BD4257">
        <w:rPr>
          <w:rFonts w:ascii="Times New Roman" w:hAnsi="Times New Roman" w:cs="Times New Roman"/>
          <w:sz w:val="24"/>
          <w:szCs w:val="24"/>
        </w:rPr>
        <w:t xml:space="preserve"> capacity at 10</w:t>
      </w:r>
      <w:r w:rsidR="000102EE" w:rsidRPr="00BD4257">
        <w:rPr>
          <w:rFonts w:ascii="Times New Roman" w:hAnsi="Times New Roman" w:cs="Times New Roman"/>
          <w:sz w:val="24"/>
          <w:szCs w:val="24"/>
        </w:rPr>
        <w:t xml:space="preserve"> </w:t>
      </w:r>
      <w:r w:rsidR="003F05CE" w:rsidRPr="00BD4257">
        <w:rPr>
          <w:rFonts w:ascii="Times New Roman" w:hAnsi="Times New Roman" w:cs="Times New Roman"/>
          <w:sz w:val="24"/>
          <w:szCs w:val="24"/>
        </w:rPr>
        <w:t xml:space="preserve">C at 0 </w:t>
      </w:r>
      <w:r w:rsidR="003F05CE" w:rsidRPr="00BD4257">
        <w:rPr>
          <w:rFonts w:ascii="Times New Roman" w:eastAsia="SimSun" w:hAnsi="Times New Roman" w:cs="Times New Roman"/>
          <w:bCs/>
          <w:kern w:val="0"/>
          <w:sz w:val="24"/>
          <w:szCs w:val="24"/>
        </w:rPr>
        <w:sym w:font="Symbol" w:char="F0B0"/>
      </w:r>
      <w:r w:rsidR="003F05CE" w:rsidRPr="00BD4257">
        <w:rPr>
          <w:rFonts w:ascii="Times New Roman" w:eastAsia="SimSun" w:hAnsi="Times New Roman" w:cs="Times New Roman"/>
          <w:bCs/>
          <w:kern w:val="0"/>
          <w:sz w:val="24"/>
          <w:szCs w:val="24"/>
        </w:rPr>
        <w:t>C</w:t>
      </w:r>
      <w:r w:rsidR="006E5FD9" w:rsidRPr="00BD4257">
        <w:rPr>
          <w:rFonts w:ascii="Times New Roman" w:eastAsia="SimSun" w:hAnsi="Times New Roman" w:cs="Times New Roman"/>
          <w:bCs/>
          <w:kern w:val="0"/>
          <w:sz w:val="24"/>
          <w:szCs w:val="24"/>
        </w:rPr>
        <w:t xml:space="preserve">, </w:t>
      </w:r>
      <w:r w:rsidR="005A1637" w:rsidRPr="00BD4257">
        <w:rPr>
          <w:rFonts w:ascii="Times New Roman" w:eastAsia="SimSun" w:hAnsi="Times New Roman" w:cs="Times New Roman"/>
          <w:bCs/>
          <w:kern w:val="0"/>
          <w:sz w:val="24"/>
          <w:szCs w:val="24"/>
        </w:rPr>
        <w:t xml:space="preserve">which is superior to </w:t>
      </w:r>
      <w:r w:rsidR="000102EE" w:rsidRPr="00BD4257">
        <w:rPr>
          <w:rFonts w:ascii="Times New Roman" w:eastAsia="SimSun" w:hAnsi="Times New Roman" w:cs="Times New Roman"/>
          <w:bCs/>
          <w:kern w:val="0"/>
          <w:sz w:val="24"/>
          <w:szCs w:val="24"/>
        </w:rPr>
        <w:t xml:space="preserve">that in </w:t>
      </w:r>
      <w:r w:rsidR="005A1637" w:rsidRPr="00BD4257">
        <w:rPr>
          <w:rFonts w:ascii="Times New Roman" w:eastAsia="SimSun" w:hAnsi="Times New Roman" w:cs="Times New Roman"/>
          <w:bCs/>
          <w:kern w:val="0"/>
          <w:sz w:val="24"/>
          <w:szCs w:val="24"/>
        </w:rPr>
        <w:t>LiPF</w:t>
      </w:r>
      <w:r w:rsidR="005A1637" w:rsidRPr="00BD4257">
        <w:rPr>
          <w:rFonts w:ascii="Times New Roman" w:eastAsia="SimSun" w:hAnsi="Times New Roman" w:cs="Times New Roman"/>
          <w:bCs/>
          <w:kern w:val="0"/>
          <w:sz w:val="24"/>
          <w:szCs w:val="24"/>
          <w:vertAlign w:val="subscript"/>
        </w:rPr>
        <w:t>6</w:t>
      </w:r>
      <w:r w:rsidR="005A1637" w:rsidRPr="00BD4257">
        <w:rPr>
          <w:rFonts w:ascii="Times New Roman" w:eastAsia="SimSun" w:hAnsi="Times New Roman" w:cs="Times New Roman"/>
          <w:bCs/>
          <w:kern w:val="0"/>
          <w:sz w:val="24"/>
          <w:szCs w:val="24"/>
        </w:rPr>
        <w:t>-based electrolyte</w:t>
      </w:r>
      <w:r w:rsidR="00F453F8" w:rsidRPr="00BD4257">
        <w:rPr>
          <w:rFonts w:ascii="Times New Roman" w:eastAsia="SimSun" w:hAnsi="Times New Roman" w:cs="Times New Roman"/>
          <w:bCs/>
          <w:kern w:val="0"/>
          <w:sz w:val="24"/>
          <w:szCs w:val="24"/>
        </w:rPr>
        <w:t>. O</w:t>
      </w:r>
      <w:r w:rsidR="000E3CBF" w:rsidRPr="00BD4257">
        <w:rPr>
          <w:rFonts w:ascii="Times New Roman" w:eastAsia="SimSun" w:hAnsi="Times New Roman" w:cs="Times New Roman"/>
          <w:bCs/>
          <w:kern w:val="0"/>
          <w:sz w:val="24"/>
          <w:szCs w:val="24"/>
        </w:rPr>
        <w:t xml:space="preserve">ur results are </w:t>
      </w:r>
      <w:r w:rsidR="006E5FD9" w:rsidRPr="00BD4257">
        <w:rPr>
          <w:rFonts w:ascii="Times New Roman" w:eastAsia="SimSun" w:hAnsi="Times New Roman" w:cs="Times New Roman"/>
          <w:bCs/>
          <w:kern w:val="0"/>
          <w:sz w:val="24"/>
          <w:szCs w:val="24"/>
        </w:rPr>
        <w:t xml:space="preserve">among the best low-temperature performance </w:t>
      </w:r>
      <w:r w:rsidR="000E3CBF" w:rsidRPr="00BD4257">
        <w:rPr>
          <w:rFonts w:ascii="Times New Roman" w:eastAsia="SimSun" w:hAnsi="Times New Roman" w:cs="Times New Roman"/>
          <w:bCs/>
          <w:kern w:val="0"/>
          <w:sz w:val="24"/>
          <w:szCs w:val="24"/>
        </w:rPr>
        <w:t xml:space="preserve">for DIB </w:t>
      </w:r>
      <w:r w:rsidR="006E5FD9" w:rsidRPr="00BD4257">
        <w:rPr>
          <w:rFonts w:ascii="Times New Roman" w:eastAsia="SimSun" w:hAnsi="Times New Roman" w:cs="Times New Roman"/>
          <w:bCs/>
          <w:kern w:val="0"/>
          <w:sz w:val="24"/>
          <w:szCs w:val="24"/>
        </w:rPr>
        <w:t>to date</w:t>
      </w:r>
      <w:r w:rsidR="007C1F87" w:rsidRPr="00BD4257">
        <w:rPr>
          <w:rFonts w:ascii="Times New Roman" w:eastAsia="SimSun" w:hAnsi="Times New Roman" w:cs="Times New Roman"/>
          <w:bCs/>
          <w:kern w:val="0"/>
          <w:sz w:val="24"/>
          <w:szCs w:val="24"/>
        </w:rPr>
        <w:t>.</w:t>
      </w:r>
      <w:r w:rsidR="001C072C" w:rsidRPr="00BD4257">
        <w:rPr>
          <w:rFonts w:ascii="Times New Roman" w:eastAsia="SimSun" w:hAnsi="Times New Roman" w:cs="Times New Roman"/>
          <w:bCs/>
          <w:kern w:val="0"/>
          <w:sz w:val="24"/>
          <w:szCs w:val="24"/>
        </w:rPr>
        <w:fldChar w:fldCharType="begin"/>
      </w:r>
      <w:r w:rsidR="008B437F" w:rsidRPr="00BD4257">
        <w:rPr>
          <w:rFonts w:ascii="Times New Roman" w:eastAsia="SimSun" w:hAnsi="Times New Roman" w:cs="Times New Roman"/>
          <w:bCs/>
          <w:kern w:val="0"/>
          <w:sz w:val="24"/>
          <w:szCs w:val="24"/>
        </w:rPr>
        <w:instrText xml:space="preserve"> ADDIN EN.CITE &lt;EndNote&gt;&lt;Cite&gt;&lt;Author&gt;Yu&lt;/Author&gt;&lt;Year&gt;2023&lt;/Year&gt;&lt;RecNum&gt;184&lt;/RecNum&gt;&lt;DisplayText&gt;[1]&lt;/DisplayText&gt;&lt;record&gt;&lt;rec-number&gt;184&lt;/rec-number&gt;&lt;foreign-keys&gt;&lt;key app="EN" db-id="rp5pr0x935efdtetwpux5dr8z2afrxsdf0zv" timestamp="1688099230"&gt;184&lt;/key&gt;&lt;/foreign-keys&gt;&lt;ref-type name="Journal Article"&gt;17&lt;/ref-type&gt;&lt;contributors&gt;&lt;authors&gt;&lt;author&gt;Yu, Dandan&lt;/author&gt;&lt;author&gt;Li, Kexin&lt;/author&gt;&lt;author&gt;Ma, Guiyou&lt;/author&gt;&lt;author&gt;Ru, Fei&lt;/author&gt;&lt;author&gt;Zhang, Xiaokun&lt;/author&gt;&lt;author&gt;Luo, Wen&lt;/author&gt;&lt;author&gt;Hu, Pengfei&lt;/author&gt;&lt;author&gt;Chen, Da&lt;/author&gt;&lt;author&gt;Wang, Hua&lt;/author&gt;&lt;/authors&gt;&lt;/contributors&gt;&lt;titles&gt;&lt;title&gt;Advances in Low-Temperature Dual-Ion Batteries&lt;/title&gt;&lt;secondary-title&gt;ChemSusChem&lt;/secondary-title&gt;&lt;/titles&gt;&lt;periodical&gt;&lt;full-title&gt;ChemSusChem&lt;/full-title&gt;&lt;/periodical&gt;&lt;pages&gt;e202201595&lt;/pages&gt;&lt;volume&gt;16&lt;/volume&gt;&lt;number&gt;4&lt;/number&gt;&lt;dates&gt;&lt;year&gt;2023&lt;/year&gt;&lt;/dates&gt;&lt;isbn&gt;1864-5631&lt;/isbn&gt;&lt;urls&gt;&lt;related-urls&gt;&lt;url&gt;https://chemistry-europe.onlinelibrary.wiley.com/doi/abs/10.1002/cssc.202201595&lt;/url&gt;&lt;/related-urls&gt;&lt;/urls&gt;&lt;electronic-resource-num&gt;https://doi.org/10.1002/cssc.202201595&lt;/electronic-resource-num&gt;&lt;/record&gt;&lt;/Cite&gt;&lt;/EndNote&gt;</w:instrText>
      </w:r>
      <w:r w:rsidR="001C072C" w:rsidRPr="00BD4257">
        <w:rPr>
          <w:rFonts w:ascii="Times New Roman" w:eastAsia="SimSun" w:hAnsi="Times New Roman" w:cs="Times New Roman"/>
          <w:bCs/>
          <w:kern w:val="0"/>
          <w:sz w:val="24"/>
          <w:szCs w:val="24"/>
        </w:rPr>
        <w:fldChar w:fldCharType="separate"/>
      </w:r>
      <w:r w:rsidR="008B437F" w:rsidRPr="00BD4257">
        <w:rPr>
          <w:rFonts w:ascii="Times New Roman" w:eastAsia="SimSun" w:hAnsi="Times New Roman" w:cs="Times New Roman"/>
          <w:bCs/>
          <w:noProof/>
          <w:kern w:val="0"/>
          <w:sz w:val="24"/>
          <w:szCs w:val="24"/>
        </w:rPr>
        <w:t>[1]</w:t>
      </w:r>
      <w:r w:rsidR="001C072C" w:rsidRPr="00BD4257">
        <w:rPr>
          <w:rFonts w:ascii="Times New Roman" w:eastAsia="SimSun" w:hAnsi="Times New Roman" w:cs="Times New Roman"/>
          <w:bCs/>
          <w:kern w:val="0"/>
          <w:sz w:val="24"/>
          <w:szCs w:val="24"/>
        </w:rPr>
        <w:fldChar w:fldCharType="end"/>
      </w:r>
      <w:r w:rsidR="00160D4E" w:rsidRPr="00BD4257">
        <w:rPr>
          <w:rFonts w:ascii="Times New Roman" w:eastAsia="SimSun" w:hAnsi="Times New Roman" w:cs="Times New Roman"/>
          <w:bCs/>
          <w:kern w:val="0"/>
          <w:sz w:val="24"/>
          <w:szCs w:val="24"/>
        </w:rPr>
        <w:t xml:space="preserve"> </w:t>
      </w:r>
      <w:r w:rsidR="000E3CBF" w:rsidRPr="00BD4257">
        <w:rPr>
          <w:rFonts w:ascii="Times New Roman" w:eastAsia="SimSun" w:hAnsi="Times New Roman" w:cs="Times New Roman"/>
          <w:bCs/>
          <w:kern w:val="0"/>
          <w:sz w:val="24"/>
          <w:szCs w:val="24"/>
        </w:rPr>
        <w:t xml:space="preserve">The </w:t>
      </w:r>
      <w:r w:rsidR="00BC021E" w:rsidRPr="00BD4257">
        <w:rPr>
          <w:rFonts w:ascii="Times New Roman" w:hAnsi="Times New Roman" w:cs="Times New Roman"/>
          <w:sz w:val="24"/>
          <w:szCs w:val="24"/>
        </w:rPr>
        <w:t>4.8 M</w:t>
      </w:r>
      <w:r w:rsidR="000E3CBF" w:rsidRPr="00BD4257">
        <w:rPr>
          <w:rFonts w:ascii="Times New Roman" w:hAnsi="Times New Roman" w:cs="Times New Roman"/>
          <w:sz w:val="24"/>
          <w:szCs w:val="24"/>
        </w:rPr>
        <w:t xml:space="preserve"> LiFSI FEA</w:t>
      </w:r>
      <w:r w:rsidR="008E72B0" w:rsidRPr="00BD4257">
        <w:rPr>
          <w:rFonts w:ascii="Times New Roman" w:hAnsi="Times New Roman" w:cs="Times New Roman"/>
          <w:sz w:val="24"/>
          <w:szCs w:val="24"/>
        </w:rPr>
        <w:t>/</w:t>
      </w:r>
      <w:r w:rsidR="000E3CBF" w:rsidRPr="00BD4257">
        <w:rPr>
          <w:rFonts w:ascii="Times New Roman" w:hAnsi="Times New Roman" w:cs="Times New Roman"/>
          <w:sz w:val="24"/>
          <w:szCs w:val="24"/>
        </w:rPr>
        <w:t>DMC</w:t>
      </w:r>
      <w:r w:rsidR="000102EE" w:rsidRPr="00BD4257">
        <w:rPr>
          <w:rFonts w:ascii="Times New Roman" w:hAnsi="Times New Roman" w:cs="Times New Roman"/>
          <w:sz w:val="24"/>
          <w:szCs w:val="24"/>
        </w:rPr>
        <w:t xml:space="preserve"> </w:t>
      </w:r>
      <w:r w:rsidR="000E3CBF"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0E3CBF" w:rsidRPr="00BD4257">
        <w:rPr>
          <w:rFonts w:ascii="Times New Roman" w:hAnsi="Times New Roman" w:cs="Times New Roman"/>
          <w:sz w:val="24"/>
          <w:szCs w:val="24"/>
        </w:rPr>
        <w:t xml:space="preserve">1% </w:t>
      </w:r>
      <w:r w:rsidR="008E72B0" w:rsidRPr="00BD4257">
        <w:rPr>
          <w:rFonts w:ascii="Times New Roman" w:hAnsi="Times New Roman" w:cs="Times New Roman"/>
          <w:sz w:val="24"/>
          <w:szCs w:val="24"/>
        </w:rPr>
        <w:t>Li</w:t>
      </w:r>
      <w:r w:rsidR="000E3CBF" w:rsidRPr="00BD4257">
        <w:rPr>
          <w:rFonts w:ascii="Times New Roman" w:hAnsi="Times New Roman" w:cs="Times New Roman"/>
          <w:sz w:val="24"/>
          <w:szCs w:val="24"/>
        </w:rPr>
        <w:t>PF</w:t>
      </w:r>
      <w:r w:rsidR="000E3CBF" w:rsidRPr="00BD4257">
        <w:rPr>
          <w:rFonts w:ascii="Times New Roman" w:hAnsi="Times New Roman" w:cs="Times New Roman"/>
          <w:sz w:val="24"/>
          <w:szCs w:val="24"/>
          <w:vertAlign w:val="subscript"/>
        </w:rPr>
        <w:t xml:space="preserve">6 </w:t>
      </w:r>
      <w:r w:rsidR="000E3CBF" w:rsidRPr="00BD4257">
        <w:rPr>
          <w:rFonts w:ascii="Times New Roman" w:eastAsia="SimSun" w:hAnsi="Times New Roman" w:cs="Times New Roman"/>
          <w:bCs/>
          <w:kern w:val="0"/>
          <w:sz w:val="24"/>
          <w:szCs w:val="24"/>
        </w:rPr>
        <w:t xml:space="preserve">electrolyte can also ensure the long-term stability of the battery with a capacity of </w:t>
      </w:r>
      <w:r w:rsidR="00045479" w:rsidRPr="00BD4257">
        <w:rPr>
          <w:rFonts w:ascii="Times New Roman" w:eastAsia="SimSun" w:hAnsi="Times New Roman" w:cs="Times New Roman"/>
          <w:bCs/>
          <w:sz w:val="24"/>
          <w:szCs w:val="24"/>
        </w:rPr>
        <w:t>96.1</w:t>
      </w:r>
      <w:r w:rsidR="009F72E1" w:rsidRPr="00BD4257">
        <w:rPr>
          <w:rFonts w:ascii="Times New Roman" w:eastAsia="SimSun" w:hAnsi="Times New Roman" w:cs="Times New Roman"/>
          <w:bCs/>
          <w:sz w:val="24"/>
          <w:szCs w:val="24"/>
        </w:rPr>
        <w:t xml:space="preserve"> </w:t>
      </w:r>
      <w:r w:rsidR="000E3CBF" w:rsidRPr="00BD4257">
        <w:rPr>
          <w:rFonts w:ascii="Times New Roman" w:eastAsia="SimSun" w:hAnsi="Times New Roman" w:cs="Times New Roman"/>
          <w:bCs/>
          <w:sz w:val="24"/>
          <w:szCs w:val="24"/>
        </w:rPr>
        <w:t>mAh g</w:t>
      </w:r>
      <w:r w:rsidR="000E3CBF" w:rsidRPr="00BD4257">
        <w:rPr>
          <w:rFonts w:ascii="Times New Roman" w:eastAsia="SimSun" w:hAnsi="Times New Roman" w:cs="Times New Roman"/>
          <w:bCs/>
          <w:sz w:val="24"/>
          <w:szCs w:val="24"/>
          <w:vertAlign w:val="superscript"/>
        </w:rPr>
        <w:t>-1</w:t>
      </w:r>
      <w:r w:rsidR="000E3CBF" w:rsidRPr="00BD4257">
        <w:rPr>
          <w:rFonts w:ascii="Times New Roman" w:eastAsia="SimSun" w:hAnsi="Times New Roman" w:cs="Times New Roman"/>
          <w:bCs/>
          <w:sz w:val="24"/>
          <w:szCs w:val="24"/>
        </w:rPr>
        <w:t xml:space="preserve"> (</w:t>
      </w:r>
      <w:r w:rsidR="00045479" w:rsidRPr="00BD4257">
        <w:rPr>
          <w:rFonts w:ascii="Times New Roman" w:hAnsi="Times New Roman" w:cs="Times New Roman"/>
          <w:sz w:val="24"/>
          <w:szCs w:val="24"/>
        </w:rPr>
        <w:t>91.5</w:t>
      </w:r>
      <w:r w:rsidR="000E3CBF" w:rsidRPr="00BD4257">
        <w:rPr>
          <w:rFonts w:ascii="Times New Roman" w:hAnsi="Times New Roman" w:cs="Times New Roman"/>
          <w:sz w:val="24"/>
          <w:szCs w:val="24"/>
        </w:rPr>
        <w:t xml:space="preserve"> % </w:t>
      </w:r>
      <w:r w:rsidR="000E3CBF" w:rsidRPr="00BD4257">
        <w:rPr>
          <w:rFonts w:ascii="Times New Roman" w:eastAsia="SimSun" w:hAnsi="Times New Roman" w:cs="Times New Roman"/>
          <w:bCs/>
          <w:sz w:val="24"/>
          <w:szCs w:val="24"/>
        </w:rPr>
        <w:t>capacity retention) at 5</w:t>
      </w:r>
      <w:r w:rsidR="00414AC4" w:rsidRPr="00BD4257">
        <w:rPr>
          <w:rFonts w:ascii="Times New Roman" w:eastAsia="Yu Mincho" w:hAnsi="Times New Roman" w:cs="Times New Roman" w:hint="eastAsia"/>
          <w:bCs/>
          <w:sz w:val="24"/>
          <w:szCs w:val="24"/>
          <w:lang w:eastAsia="ja-JP"/>
        </w:rPr>
        <w:t xml:space="preserve"> </w:t>
      </w:r>
      <w:r w:rsidR="000E3CBF" w:rsidRPr="00BD4257">
        <w:rPr>
          <w:rFonts w:ascii="Times New Roman" w:eastAsia="SimSun" w:hAnsi="Times New Roman" w:cs="Times New Roman"/>
          <w:bCs/>
          <w:sz w:val="24"/>
          <w:szCs w:val="24"/>
        </w:rPr>
        <w:t>C</w:t>
      </w:r>
      <w:r w:rsidR="000E3CBF" w:rsidRPr="00BD4257">
        <w:rPr>
          <w:rFonts w:ascii="Times New Roman" w:hAnsi="Times New Roman" w:cs="Times New Roman"/>
          <w:sz w:val="24"/>
          <w:szCs w:val="24"/>
        </w:rPr>
        <w:t xml:space="preserve"> after 2000</w:t>
      </w:r>
      <w:r w:rsidR="004D7F42" w:rsidRPr="00BD4257">
        <w:rPr>
          <w:rFonts w:ascii="Times New Roman" w:hAnsi="Times New Roman" w:cs="Times New Roman"/>
          <w:sz w:val="24"/>
          <w:szCs w:val="24"/>
        </w:rPr>
        <w:t xml:space="preserve"> cycles </w:t>
      </w:r>
      <w:r w:rsidR="00C13185" w:rsidRPr="00BD4257">
        <w:rPr>
          <w:rFonts w:ascii="Times New Roman" w:hAnsi="Times New Roman" w:cs="Times New Roman"/>
          <w:sz w:val="24"/>
          <w:szCs w:val="24"/>
        </w:rPr>
        <w:t>at 25</w:t>
      </w:r>
      <w:r w:rsidR="00A57B68" w:rsidRPr="00BD4257">
        <w:rPr>
          <w:rFonts w:ascii="Times New Roman" w:eastAsia="Yu Mincho" w:hAnsi="Times New Roman" w:cs="Times New Roman" w:hint="eastAsia"/>
          <w:sz w:val="24"/>
          <w:szCs w:val="24"/>
          <w:lang w:eastAsia="ja-JP"/>
        </w:rPr>
        <w:t xml:space="preserve"> </w:t>
      </w:r>
      <w:r w:rsidR="00C13185" w:rsidRPr="00BD4257">
        <w:rPr>
          <w:rFonts w:ascii="Times New Roman" w:hAnsi="Times New Roman" w:cs="Times New Roman"/>
          <w:sz w:val="24"/>
          <w:szCs w:val="24"/>
        </w:rPr>
        <w:sym w:font="Symbol" w:char="F0B0"/>
      </w:r>
      <w:r w:rsidR="00C13185" w:rsidRPr="00BD4257">
        <w:rPr>
          <w:rFonts w:ascii="Times New Roman" w:hAnsi="Times New Roman" w:cs="Times New Roman"/>
          <w:sz w:val="24"/>
          <w:szCs w:val="24"/>
        </w:rPr>
        <w:t xml:space="preserve">C </w:t>
      </w:r>
      <w:r w:rsidR="004D7F42" w:rsidRPr="00BD4257">
        <w:rPr>
          <w:rFonts w:ascii="Times New Roman" w:hAnsi="Times New Roman" w:cs="Times New Roman"/>
          <w:sz w:val="24"/>
          <w:szCs w:val="24"/>
        </w:rPr>
        <w:t xml:space="preserve">because the </w:t>
      </w:r>
      <w:r w:rsidR="00515355" w:rsidRPr="00BD4257">
        <w:rPr>
          <w:rFonts w:ascii="Times New Roman" w:eastAsia="SimSun" w:hAnsi="Times New Roman" w:cs="Times New Roman"/>
          <w:bCs/>
          <w:kern w:val="0"/>
          <w:sz w:val="24"/>
          <w:szCs w:val="24"/>
        </w:rPr>
        <w:t xml:space="preserve">electrolyte </w:t>
      </w:r>
      <w:r w:rsidR="00647020" w:rsidRPr="00BD4257">
        <w:rPr>
          <w:rFonts w:ascii="Times New Roman" w:eastAsia="SimSun" w:hAnsi="Times New Roman" w:cs="Times New Roman"/>
          <w:bCs/>
          <w:kern w:val="0"/>
          <w:sz w:val="24"/>
          <w:szCs w:val="24"/>
        </w:rPr>
        <w:t xml:space="preserve">is stable </w:t>
      </w:r>
      <w:r w:rsidR="004D7F42" w:rsidRPr="00BD4257">
        <w:rPr>
          <w:rFonts w:ascii="Times New Roman" w:eastAsia="SimSun" w:hAnsi="Times New Roman" w:cs="Times New Roman"/>
          <w:bCs/>
          <w:kern w:val="0"/>
          <w:sz w:val="24"/>
          <w:szCs w:val="24"/>
        </w:rPr>
        <w:t xml:space="preserve">up to </w:t>
      </w:r>
      <w:r w:rsidR="00647020" w:rsidRPr="00BD4257">
        <w:rPr>
          <w:rFonts w:ascii="Times New Roman" w:eastAsia="SimSun" w:hAnsi="Times New Roman" w:cs="Times New Roman"/>
          <w:bCs/>
          <w:kern w:val="0"/>
          <w:sz w:val="24"/>
          <w:szCs w:val="24"/>
        </w:rPr>
        <w:t>5.1 V</w:t>
      </w:r>
      <w:r w:rsidR="006953D9" w:rsidRPr="00BD4257">
        <w:rPr>
          <w:rFonts w:ascii="Times New Roman" w:eastAsia="SimSun" w:hAnsi="Times New Roman" w:cs="Times New Roman"/>
          <w:bCs/>
          <w:kern w:val="0"/>
          <w:sz w:val="24"/>
          <w:szCs w:val="24"/>
        </w:rPr>
        <w:t xml:space="preserve"> (</w:t>
      </w:r>
      <w:r w:rsidR="004D7F42" w:rsidRPr="00BD4257">
        <w:rPr>
          <w:rFonts w:ascii="Times New Roman" w:eastAsia="SimSun" w:hAnsi="Times New Roman" w:cs="Times New Roman"/>
          <w:bCs/>
          <w:kern w:val="0"/>
          <w:sz w:val="24"/>
          <w:szCs w:val="24"/>
        </w:rPr>
        <w:t>vs. Li/Li</w:t>
      </w:r>
      <w:r w:rsidR="004D7F42" w:rsidRPr="00BD4257">
        <w:rPr>
          <w:rFonts w:ascii="Times New Roman" w:eastAsia="SimSun" w:hAnsi="Times New Roman" w:cs="Times New Roman"/>
          <w:bCs/>
          <w:kern w:val="0"/>
          <w:sz w:val="24"/>
          <w:szCs w:val="24"/>
          <w:vertAlign w:val="superscript"/>
        </w:rPr>
        <w:t>+</w:t>
      </w:r>
      <w:r w:rsidR="006953D9" w:rsidRPr="00BD4257">
        <w:rPr>
          <w:rFonts w:ascii="Times New Roman" w:eastAsia="SimSun" w:hAnsi="Times New Roman" w:cs="Times New Roman"/>
          <w:bCs/>
          <w:kern w:val="0"/>
          <w:sz w:val="24"/>
          <w:szCs w:val="24"/>
        </w:rPr>
        <w:t>)</w:t>
      </w:r>
      <w:r w:rsidR="00647020" w:rsidRPr="00BD4257">
        <w:rPr>
          <w:rFonts w:ascii="Times New Roman" w:eastAsia="SimSun" w:hAnsi="Times New Roman" w:cs="Times New Roman"/>
          <w:bCs/>
          <w:kern w:val="0"/>
          <w:sz w:val="24"/>
          <w:szCs w:val="24"/>
        </w:rPr>
        <w:t xml:space="preserve"> and has </w:t>
      </w:r>
      <w:r w:rsidR="00647020" w:rsidRPr="00BD4257">
        <w:rPr>
          <w:rFonts w:ascii="Times New Roman" w:eastAsia="SimSun" w:hAnsi="Times New Roman" w:cs="Times New Roman"/>
          <w:bCs/>
          <w:sz w:val="24"/>
          <w:szCs w:val="24"/>
        </w:rPr>
        <w:t xml:space="preserve">good compatibility with </w:t>
      </w:r>
      <w:r w:rsidR="00647020" w:rsidRPr="00BD4257">
        <w:rPr>
          <w:rFonts w:ascii="Times New Roman" w:eastAsia="SimSun" w:hAnsi="Times New Roman" w:cs="Times New Roman"/>
          <w:bCs/>
          <w:kern w:val="0"/>
          <w:sz w:val="24"/>
          <w:szCs w:val="24"/>
        </w:rPr>
        <w:t>aluminum current collector and graphite cathode</w:t>
      </w:r>
      <w:r w:rsidR="00FF0A92" w:rsidRPr="00BD4257">
        <w:rPr>
          <w:rFonts w:ascii="Times New Roman" w:eastAsia="SimSun" w:hAnsi="Times New Roman" w:cs="Times New Roman"/>
          <w:bCs/>
          <w:kern w:val="0"/>
          <w:sz w:val="24"/>
          <w:szCs w:val="24"/>
        </w:rPr>
        <w:t>,</w:t>
      </w:r>
      <w:r w:rsidR="00515355" w:rsidRPr="00BD4257">
        <w:rPr>
          <w:rFonts w:ascii="Times New Roman" w:hAnsi="Times New Roman" w:cs="Times New Roman"/>
          <w:sz w:val="24"/>
          <w:szCs w:val="24"/>
        </w:rPr>
        <w:t xml:space="preserve"> compared with </w:t>
      </w:r>
      <w:r w:rsidR="00BC021E" w:rsidRPr="00BD4257">
        <w:rPr>
          <w:rFonts w:ascii="Times New Roman" w:hAnsi="Times New Roman" w:cs="Times New Roman"/>
          <w:sz w:val="24"/>
          <w:szCs w:val="24"/>
        </w:rPr>
        <w:t>4.8 M</w:t>
      </w:r>
      <w:r w:rsidR="00515355" w:rsidRPr="00BD4257">
        <w:rPr>
          <w:rFonts w:ascii="Times New Roman" w:hAnsi="Times New Roman" w:cs="Times New Roman"/>
          <w:sz w:val="24"/>
          <w:szCs w:val="24"/>
        </w:rPr>
        <w:t xml:space="preserve"> </w:t>
      </w:r>
      <w:r w:rsidR="00C13185"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C13185" w:rsidRPr="00BD4257">
        <w:rPr>
          <w:rFonts w:ascii="Times New Roman" w:hAnsi="Times New Roman" w:cs="Times New Roman"/>
          <w:sz w:val="24"/>
          <w:szCs w:val="24"/>
        </w:rPr>
        <w:t>/</w:t>
      </w:r>
      <w:r w:rsidR="00515355" w:rsidRPr="00BD4257">
        <w:rPr>
          <w:rFonts w:ascii="Times New Roman" w:hAnsi="Times New Roman" w:cs="Times New Roman"/>
          <w:sz w:val="24"/>
          <w:szCs w:val="24"/>
        </w:rPr>
        <w:t xml:space="preserve">DMC, </w:t>
      </w:r>
      <w:r w:rsidR="00BC021E" w:rsidRPr="00BD4257">
        <w:rPr>
          <w:rFonts w:ascii="Times New Roman" w:hAnsi="Times New Roman" w:cs="Times New Roman"/>
          <w:sz w:val="24"/>
          <w:szCs w:val="24"/>
        </w:rPr>
        <w:t>4.8 M</w:t>
      </w:r>
      <w:r w:rsidR="00515355" w:rsidRPr="00BD4257">
        <w:rPr>
          <w:rFonts w:ascii="Times New Roman" w:hAnsi="Times New Roman" w:cs="Times New Roman"/>
          <w:sz w:val="24"/>
          <w:szCs w:val="24"/>
        </w:rPr>
        <w:t xml:space="preserve"> </w:t>
      </w:r>
      <w:r w:rsidR="00C13185"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414AC4" w:rsidRPr="00BD4257">
        <w:rPr>
          <w:rFonts w:ascii="Times New Roman" w:eastAsia="Yu Mincho" w:hAnsi="Times New Roman" w:cs="Times New Roman" w:hint="eastAsia"/>
          <w:sz w:val="24"/>
          <w:szCs w:val="24"/>
          <w:lang w:eastAsia="ja-JP"/>
        </w:rPr>
        <w:t xml:space="preserve"> </w:t>
      </w:r>
      <w:r w:rsidR="00515355" w:rsidRPr="00BD4257">
        <w:rPr>
          <w:rFonts w:ascii="Times New Roman" w:hAnsi="Times New Roman" w:cs="Times New Roman"/>
          <w:sz w:val="24"/>
          <w:szCs w:val="24"/>
        </w:rPr>
        <w:t>+</w:t>
      </w:r>
      <w:r w:rsidR="00414AC4" w:rsidRPr="00BD4257">
        <w:rPr>
          <w:rFonts w:ascii="Times New Roman" w:eastAsia="Yu Mincho" w:hAnsi="Times New Roman" w:cs="Times New Roman" w:hint="eastAsia"/>
          <w:sz w:val="24"/>
          <w:szCs w:val="24"/>
          <w:lang w:eastAsia="ja-JP"/>
        </w:rPr>
        <w:t xml:space="preserve"> </w:t>
      </w:r>
      <w:r w:rsidR="00515355" w:rsidRPr="00BD4257">
        <w:rPr>
          <w:rFonts w:ascii="Times New Roman" w:hAnsi="Times New Roman" w:cs="Times New Roman"/>
          <w:sz w:val="24"/>
          <w:szCs w:val="24"/>
        </w:rPr>
        <w:t xml:space="preserve">1% </w:t>
      </w:r>
      <w:r w:rsidR="00160D4E" w:rsidRPr="00BD4257">
        <w:rPr>
          <w:rFonts w:ascii="Times New Roman" w:hAnsi="Times New Roman" w:cs="Times New Roman"/>
          <w:sz w:val="24"/>
          <w:szCs w:val="24"/>
        </w:rPr>
        <w:t>Li</w:t>
      </w:r>
      <w:r w:rsidR="00515355" w:rsidRPr="00BD4257">
        <w:rPr>
          <w:rFonts w:ascii="Times New Roman" w:hAnsi="Times New Roman" w:cs="Times New Roman"/>
          <w:sz w:val="24"/>
          <w:szCs w:val="24"/>
        </w:rPr>
        <w:t>PF</w:t>
      </w:r>
      <w:r w:rsidR="00515355" w:rsidRPr="00BD4257">
        <w:rPr>
          <w:rFonts w:ascii="Times New Roman" w:hAnsi="Times New Roman" w:cs="Times New Roman"/>
          <w:sz w:val="24"/>
          <w:szCs w:val="24"/>
          <w:vertAlign w:val="subscript"/>
        </w:rPr>
        <w:t>6</w:t>
      </w:r>
      <w:r w:rsidR="00515355"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515355" w:rsidRPr="00BD4257">
        <w:rPr>
          <w:rFonts w:ascii="Times New Roman" w:hAnsi="Times New Roman" w:cs="Times New Roman"/>
          <w:sz w:val="24"/>
          <w:szCs w:val="24"/>
        </w:rPr>
        <w:t xml:space="preserve"> </w:t>
      </w:r>
      <w:r w:rsidR="00C13185" w:rsidRPr="00BD4257">
        <w:rPr>
          <w:rFonts w:ascii="Times New Roman" w:hAnsi="Times New Roman" w:cs="Times New Roman"/>
          <w:sz w:val="24"/>
          <w:szCs w:val="24"/>
        </w:rPr>
        <w:t xml:space="preserve">LiFSI </w:t>
      </w:r>
      <w:r w:rsidR="00515355" w:rsidRPr="00BD4257">
        <w:rPr>
          <w:rFonts w:ascii="Times New Roman" w:hAnsi="Times New Roman" w:cs="Times New Roman"/>
          <w:sz w:val="24"/>
          <w:szCs w:val="24"/>
        </w:rPr>
        <w:t>DMC</w:t>
      </w:r>
      <w:r w:rsidR="00414AC4" w:rsidRPr="00BD4257">
        <w:rPr>
          <w:rFonts w:ascii="Times New Roman" w:eastAsia="Yu Mincho" w:hAnsi="Times New Roman" w:cs="Times New Roman" w:hint="eastAsia"/>
          <w:sz w:val="24"/>
          <w:szCs w:val="24"/>
          <w:lang w:eastAsia="ja-JP"/>
        </w:rPr>
        <w:t xml:space="preserve"> </w:t>
      </w:r>
      <w:r w:rsidR="00515355" w:rsidRPr="00BD4257">
        <w:rPr>
          <w:rFonts w:ascii="Times New Roman" w:hAnsi="Times New Roman" w:cs="Times New Roman"/>
          <w:sz w:val="24"/>
          <w:szCs w:val="24"/>
        </w:rPr>
        <w:t>+</w:t>
      </w:r>
      <w:r w:rsidR="00414AC4" w:rsidRPr="00BD4257">
        <w:rPr>
          <w:rFonts w:ascii="Times New Roman" w:eastAsia="Yu Mincho" w:hAnsi="Times New Roman" w:cs="Times New Roman" w:hint="eastAsia"/>
          <w:sz w:val="24"/>
          <w:szCs w:val="24"/>
          <w:lang w:eastAsia="ja-JP"/>
        </w:rPr>
        <w:t xml:space="preserve"> </w:t>
      </w:r>
      <w:r w:rsidR="00515355" w:rsidRPr="00BD4257">
        <w:rPr>
          <w:rFonts w:ascii="Times New Roman" w:hAnsi="Times New Roman" w:cs="Times New Roman"/>
          <w:sz w:val="24"/>
          <w:szCs w:val="24"/>
        </w:rPr>
        <w:t xml:space="preserve">1% </w:t>
      </w:r>
      <w:r w:rsidR="00160D4E" w:rsidRPr="00BD4257">
        <w:rPr>
          <w:rFonts w:ascii="Times New Roman" w:hAnsi="Times New Roman" w:cs="Times New Roman"/>
          <w:sz w:val="24"/>
          <w:szCs w:val="24"/>
        </w:rPr>
        <w:t>Li</w:t>
      </w:r>
      <w:r w:rsidR="00515355" w:rsidRPr="00BD4257">
        <w:rPr>
          <w:rFonts w:ascii="Times New Roman" w:hAnsi="Times New Roman" w:cs="Times New Roman"/>
          <w:sz w:val="24"/>
          <w:szCs w:val="24"/>
        </w:rPr>
        <w:t>PF</w:t>
      </w:r>
      <w:r w:rsidR="00515355" w:rsidRPr="00BD4257">
        <w:rPr>
          <w:rFonts w:ascii="Times New Roman" w:hAnsi="Times New Roman" w:cs="Times New Roman"/>
          <w:sz w:val="24"/>
          <w:szCs w:val="24"/>
          <w:vertAlign w:val="subscript"/>
        </w:rPr>
        <w:t>6</w:t>
      </w:r>
      <w:r w:rsidR="00515355" w:rsidRPr="00BD4257">
        <w:rPr>
          <w:rFonts w:ascii="Times New Roman" w:hAnsi="Times New Roman" w:cs="Times New Roman"/>
          <w:sz w:val="24"/>
          <w:szCs w:val="24"/>
        </w:rPr>
        <w:t xml:space="preserve"> electrolytes</w:t>
      </w:r>
      <w:r w:rsidR="006E5FD9" w:rsidRPr="00BD4257">
        <w:rPr>
          <w:rFonts w:ascii="Times New Roman" w:hAnsi="Times New Roman" w:cs="Times New Roman"/>
          <w:sz w:val="24"/>
          <w:szCs w:val="24"/>
        </w:rPr>
        <w:t xml:space="preserve">, </w:t>
      </w:r>
      <w:r w:rsidR="00C13185" w:rsidRPr="00BD4257">
        <w:rPr>
          <w:rFonts w:ascii="Times New Roman" w:hAnsi="Times New Roman" w:cs="Times New Roman"/>
          <w:sz w:val="24"/>
          <w:szCs w:val="24"/>
        </w:rPr>
        <w:t xml:space="preserve">as </w:t>
      </w:r>
      <w:r w:rsidR="004F6B5E" w:rsidRPr="00BD4257">
        <w:rPr>
          <w:rFonts w:ascii="Times New Roman" w:hAnsi="Times New Roman" w:cs="Times New Roman"/>
          <w:sz w:val="24"/>
          <w:szCs w:val="24"/>
        </w:rPr>
        <w:t>shown</w:t>
      </w:r>
      <w:r w:rsidR="006E5FD9" w:rsidRPr="00BD4257">
        <w:rPr>
          <w:rFonts w:ascii="Times New Roman" w:hAnsi="Times New Roman" w:cs="Times New Roman"/>
          <w:sz w:val="24"/>
          <w:szCs w:val="24"/>
        </w:rPr>
        <w:t xml:space="preserve"> </w:t>
      </w:r>
      <w:r w:rsidR="00515355" w:rsidRPr="00BD4257">
        <w:rPr>
          <w:rFonts w:ascii="Times New Roman" w:hAnsi="Times New Roman" w:cs="Times New Roman"/>
          <w:sz w:val="24"/>
          <w:szCs w:val="24"/>
        </w:rPr>
        <w:t xml:space="preserve">by </w:t>
      </w:r>
      <w:r w:rsidR="00515355" w:rsidRPr="00BD4257">
        <w:rPr>
          <w:rFonts w:ascii="Times New Roman" w:eastAsia="SimSun" w:hAnsi="Times New Roman" w:cs="Times New Roman"/>
          <w:bCs/>
          <w:kern w:val="0"/>
          <w:sz w:val="24"/>
          <w:szCs w:val="24"/>
        </w:rPr>
        <w:t>X-ray photoe</w:t>
      </w:r>
      <w:r w:rsidR="000102EE" w:rsidRPr="00BD4257">
        <w:rPr>
          <w:rFonts w:ascii="Times New Roman" w:eastAsia="SimSun" w:hAnsi="Times New Roman" w:cs="Times New Roman"/>
          <w:bCs/>
          <w:kern w:val="0"/>
          <w:sz w:val="24"/>
          <w:szCs w:val="24"/>
        </w:rPr>
        <w:t>le</w:t>
      </w:r>
      <w:r w:rsidR="00414AC4" w:rsidRPr="00BD4257">
        <w:rPr>
          <w:rFonts w:ascii="Times New Roman" w:eastAsia="Yu Mincho" w:hAnsi="Times New Roman" w:cs="Times New Roman" w:hint="eastAsia"/>
          <w:bCs/>
          <w:kern w:val="0"/>
          <w:sz w:val="24"/>
          <w:szCs w:val="24"/>
          <w:lang w:eastAsia="ja-JP"/>
        </w:rPr>
        <w:t>c</w:t>
      </w:r>
      <w:r w:rsidR="000102EE" w:rsidRPr="00BD4257">
        <w:rPr>
          <w:rFonts w:ascii="Times New Roman" w:eastAsia="SimSun" w:hAnsi="Times New Roman" w:cs="Times New Roman"/>
          <w:bCs/>
          <w:kern w:val="0"/>
          <w:sz w:val="24"/>
          <w:szCs w:val="24"/>
        </w:rPr>
        <w:t>tron</w:t>
      </w:r>
      <w:r w:rsidR="00515355" w:rsidRPr="00BD4257">
        <w:rPr>
          <w:rFonts w:ascii="Times New Roman" w:eastAsia="SimSun" w:hAnsi="Times New Roman" w:cs="Times New Roman"/>
          <w:bCs/>
          <w:kern w:val="0"/>
          <w:sz w:val="24"/>
          <w:szCs w:val="24"/>
        </w:rPr>
        <w:t xml:space="preserve"> spectroscopy (XPS) and transmission electron microscopy (TEM)</w:t>
      </w:r>
      <w:r w:rsidR="006E5FD9" w:rsidRPr="00BD4257">
        <w:rPr>
          <w:rFonts w:ascii="Times New Roman" w:eastAsia="SimSun" w:hAnsi="Times New Roman" w:cs="Times New Roman"/>
          <w:bCs/>
          <w:kern w:val="0"/>
          <w:sz w:val="24"/>
          <w:szCs w:val="24"/>
        </w:rPr>
        <w:t xml:space="preserve">. </w:t>
      </w:r>
    </w:p>
    <w:p w14:paraId="278D9B52" w14:textId="58668F7F" w:rsidR="007D716A" w:rsidRPr="00BD4257" w:rsidRDefault="007D716A" w:rsidP="007D716A">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It is noted that </w:t>
      </w:r>
      <w:r w:rsidR="00B1370F" w:rsidRPr="00BD4257">
        <w:rPr>
          <w:rFonts w:ascii="Times New Roman" w:hAnsi="Times New Roman" w:cs="Times New Roman"/>
          <w:sz w:val="24"/>
          <w:szCs w:val="24"/>
        </w:rPr>
        <w:t>the deposition of m</w:t>
      </w:r>
      <w:r w:rsidRPr="00BD4257">
        <w:rPr>
          <w:rFonts w:ascii="Times New Roman" w:hAnsi="Times New Roman" w:cs="Times New Roman"/>
          <w:sz w:val="24"/>
          <w:szCs w:val="24"/>
        </w:rPr>
        <w:t xml:space="preserve">etallic lithium on the </w:t>
      </w:r>
      <w:r w:rsidR="00B1370F" w:rsidRPr="00BD4257">
        <w:rPr>
          <w:rFonts w:ascii="Times New Roman" w:hAnsi="Times New Roman" w:cs="Times New Roman"/>
          <w:sz w:val="24"/>
          <w:szCs w:val="24"/>
        </w:rPr>
        <w:t>graphite or lithium anode is another problem during fast charging and also operation at low temperature</w:t>
      </w:r>
      <w:r w:rsidR="00A57B68" w:rsidRPr="00BD4257">
        <w:rPr>
          <w:rFonts w:ascii="Times New Roman" w:eastAsia="Yu Mincho" w:hAnsi="Times New Roman" w:cs="Times New Roman" w:hint="eastAsia"/>
          <w:sz w:val="24"/>
          <w:szCs w:val="24"/>
          <w:lang w:eastAsia="ja-JP"/>
        </w:rPr>
        <w:t>s</w:t>
      </w:r>
      <w:r w:rsidR="00DC3B28" w:rsidRPr="00BD4257">
        <w:rPr>
          <w:rFonts w:ascii="Times New Roman" w:hAnsi="Times New Roman" w:cs="Times New Roman"/>
          <w:sz w:val="24"/>
          <w:szCs w:val="24"/>
        </w:rPr>
        <w:t>, which needs to be solved in the future</w:t>
      </w:r>
      <w:r w:rsidR="004F7998" w:rsidRPr="00BD4257">
        <w:rPr>
          <w:rFonts w:ascii="Times New Roman" w:hAnsi="Times New Roman" w:cs="Times New Roman"/>
          <w:sz w:val="24"/>
          <w:szCs w:val="24"/>
        </w:rPr>
        <w:t xml:space="preserve"> in other works</w:t>
      </w:r>
      <w:r w:rsidR="00DC3B28" w:rsidRPr="00BD4257">
        <w:rPr>
          <w:rFonts w:ascii="Times New Roman" w:hAnsi="Times New Roman" w:cs="Times New Roman"/>
          <w:sz w:val="24"/>
          <w:szCs w:val="24"/>
        </w:rPr>
        <w:t xml:space="preserve">. In this study, we focus on studying the </w:t>
      </w:r>
      <w:r w:rsidR="0077552D" w:rsidRPr="00BD4257">
        <w:rPr>
          <w:rFonts w:ascii="Times New Roman" w:hAnsi="Times New Roman" w:cs="Times New Roman"/>
          <w:sz w:val="24"/>
          <w:szCs w:val="24"/>
        </w:rPr>
        <w:t xml:space="preserve">electrolyte and </w:t>
      </w:r>
      <w:r w:rsidR="0040056F" w:rsidRPr="00BD4257">
        <w:rPr>
          <w:rFonts w:ascii="Times New Roman" w:hAnsi="Times New Roman" w:cs="Times New Roman"/>
          <w:sz w:val="24"/>
          <w:szCs w:val="24"/>
        </w:rPr>
        <w:t xml:space="preserve">reaction mechanisms to enable fast charge-discharge of </w:t>
      </w:r>
      <w:r w:rsidR="00730B40" w:rsidRPr="00BD4257">
        <w:rPr>
          <w:rFonts w:ascii="Times New Roman" w:hAnsi="Times New Roman" w:cs="Times New Roman"/>
          <w:sz w:val="24"/>
          <w:szCs w:val="24"/>
        </w:rPr>
        <w:t xml:space="preserve">the </w:t>
      </w:r>
      <w:r w:rsidR="00DC3B28" w:rsidRPr="00BD4257">
        <w:rPr>
          <w:rFonts w:ascii="Times New Roman" w:hAnsi="Times New Roman" w:cs="Times New Roman"/>
          <w:sz w:val="24"/>
          <w:szCs w:val="24"/>
        </w:rPr>
        <w:t>graphite cathode</w:t>
      </w:r>
      <w:r w:rsidR="0040056F" w:rsidRPr="00BD4257">
        <w:rPr>
          <w:rFonts w:ascii="Times New Roman" w:hAnsi="Times New Roman" w:cs="Times New Roman"/>
          <w:sz w:val="24"/>
          <w:szCs w:val="24"/>
        </w:rPr>
        <w:t xml:space="preserve"> in DIB</w:t>
      </w:r>
      <w:r w:rsidR="00A57B68" w:rsidRPr="00BD4257">
        <w:rPr>
          <w:rFonts w:ascii="Times New Roman" w:eastAsia="Yu Mincho" w:hAnsi="Times New Roman" w:cs="Times New Roman" w:hint="eastAsia"/>
          <w:sz w:val="24"/>
          <w:szCs w:val="24"/>
          <w:lang w:eastAsia="ja-JP"/>
        </w:rPr>
        <w:t>s</w:t>
      </w:r>
      <w:r w:rsidR="0040056F" w:rsidRPr="00BD4257">
        <w:rPr>
          <w:rFonts w:ascii="Times New Roman" w:hAnsi="Times New Roman" w:cs="Times New Roman"/>
          <w:sz w:val="24"/>
          <w:szCs w:val="24"/>
        </w:rPr>
        <w:t xml:space="preserve">. </w:t>
      </w:r>
      <w:r w:rsidR="00DC3B28" w:rsidRPr="00BD4257">
        <w:rPr>
          <w:rFonts w:ascii="Times New Roman" w:hAnsi="Times New Roman" w:cs="Times New Roman"/>
          <w:sz w:val="24"/>
          <w:szCs w:val="24"/>
        </w:rPr>
        <w:t xml:space="preserve"> </w:t>
      </w:r>
    </w:p>
    <w:p w14:paraId="20CF0850" w14:textId="77777777" w:rsidR="005A1637" w:rsidRPr="00BD4257" w:rsidRDefault="005A1637" w:rsidP="00F32D84">
      <w:pPr>
        <w:spacing w:line="360" w:lineRule="auto"/>
        <w:rPr>
          <w:rFonts w:ascii="Times New Roman" w:eastAsia="SimSun" w:hAnsi="Times New Roman" w:cs="Times New Roman"/>
          <w:bCs/>
          <w:kern w:val="0"/>
          <w:sz w:val="24"/>
          <w:szCs w:val="24"/>
        </w:rPr>
      </w:pPr>
    </w:p>
    <w:p w14:paraId="0AB6EDE3" w14:textId="0FB7FF6F" w:rsidR="00F32D84" w:rsidRPr="00BD4257" w:rsidRDefault="00F32D84" w:rsidP="00F32D84">
      <w:pPr>
        <w:spacing w:line="360" w:lineRule="auto"/>
        <w:rPr>
          <w:rFonts w:ascii="Times New Roman" w:eastAsia="SimSun" w:hAnsi="Times New Roman" w:cs="Times New Roman"/>
          <w:b/>
          <w:sz w:val="28"/>
          <w:szCs w:val="24"/>
        </w:rPr>
      </w:pPr>
      <w:r w:rsidRPr="00BD4257">
        <w:rPr>
          <w:rFonts w:ascii="Times New Roman" w:eastAsia="SimSun" w:hAnsi="Times New Roman" w:cs="Times New Roman"/>
          <w:b/>
          <w:sz w:val="28"/>
          <w:szCs w:val="24"/>
        </w:rPr>
        <w:t>2. Results and discussion</w:t>
      </w:r>
    </w:p>
    <w:p w14:paraId="3E8D8148" w14:textId="616C9853" w:rsidR="009015D2" w:rsidRPr="00BD4257" w:rsidRDefault="00F32D84" w:rsidP="009015D2">
      <w:pPr>
        <w:widowControl/>
        <w:spacing w:line="360" w:lineRule="auto"/>
        <w:rPr>
          <w:rFonts w:ascii="Times New Roman" w:hAnsi="Times New Roman" w:cs="Times New Roman"/>
          <w:sz w:val="24"/>
          <w:szCs w:val="24"/>
        </w:rPr>
      </w:pPr>
      <w:r w:rsidRPr="00BD4257">
        <w:rPr>
          <w:rFonts w:ascii="Times New Roman" w:eastAsia="SimSun" w:hAnsi="Times New Roman" w:cs="Times New Roman"/>
          <w:b/>
          <w:sz w:val="24"/>
          <w:szCs w:val="24"/>
        </w:rPr>
        <w:t xml:space="preserve">2.1 </w:t>
      </w:r>
      <w:r w:rsidR="005A2C9C" w:rsidRPr="00BD4257">
        <w:rPr>
          <w:rFonts w:ascii="Times New Roman" w:eastAsia="SimSun" w:hAnsi="Times New Roman" w:cs="Times New Roman"/>
          <w:b/>
          <w:sz w:val="24"/>
          <w:szCs w:val="24"/>
        </w:rPr>
        <w:t>Characteristics</w:t>
      </w:r>
      <w:r w:rsidRPr="00BD4257">
        <w:rPr>
          <w:rFonts w:ascii="Times New Roman" w:eastAsia="SimSun" w:hAnsi="Times New Roman" w:cs="Times New Roman"/>
          <w:b/>
          <w:sz w:val="24"/>
          <w:szCs w:val="24"/>
        </w:rPr>
        <w:t xml:space="preserve"> of the electrolytes</w:t>
      </w:r>
    </w:p>
    <w:p w14:paraId="3A999975" w14:textId="4087BEFC" w:rsidR="00B54FBC" w:rsidRPr="00BD4257" w:rsidRDefault="006D7A40" w:rsidP="00B54FBC">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Battery performance is typically affected by the melting point of the electrolyte inside it. If the operating temperature of the battery is lower than the melting point of the electrolyte, the battery cannot function because the electrolyte will be frozen. Therefore, the melting point of an electrolyte is an indicator of whether the corresponding battery will work or not for low-temperature applications. </w:t>
      </w:r>
      <w:r w:rsidR="00C26E1C" w:rsidRPr="00BD4257">
        <w:rPr>
          <w:rFonts w:ascii="Times New Roman" w:hAnsi="Times New Roman" w:cs="Times New Roman"/>
          <w:sz w:val="24"/>
          <w:szCs w:val="24"/>
        </w:rPr>
        <w:t xml:space="preserve">The melting point of </w:t>
      </w:r>
      <w:r w:rsidR="00D43B0F" w:rsidRPr="00BD4257">
        <w:rPr>
          <w:rFonts w:ascii="Times New Roman" w:hAnsi="Times New Roman" w:cs="Times New Roman"/>
          <w:sz w:val="24"/>
          <w:szCs w:val="24"/>
        </w:rPr>
        <w:t>solvent</w:t>
      </w:r>
      <w:r w:rsidR="0056641D" w:rsidRPr="00BD4257">
        <w:rPr>
          <w:rFonts w:ascii="Times New Roman" w:hAnsi="Times New Roman" w:cs="Times New Roman"/>
          <w:sz w:val="24"/>
          <w:szCs w:val="24"/>
        </w:rPr>
        <w:t>s</w:t>
      </w:r>
      <w:r w:rsidR="00D43B0F" w:rsidRPr="00BD4257">
        <w:rPr>
          <w:rFonts w:ascii="Times New Roman" w:hAnsi="Times New Roman" w:cs="Times New Roman"/>
          <w:sz w:val="24"/>
          <w:szCs w:val="24"/>
        </w:rPr>
        <w:t xml:space="preserve"> and electrolyte</w:t>
      </w:r>
      <w:r w:rsidR="0056641D" w:rsidRPr="00BD4257">
        <w:rPr>
          <w:rFonts w:ascii="Times New Roman" w:hAnsi="Times New Roman" w:cs="Times New Roman"/>
          <w:sz w:val="24"/>
          <w:szCs w:val="24"/>
        </w:rPr>
        <w:t>s</w:t>
      </w:r>
      <w:r w:rsidR="00D43B0F" w:rsidRPr="00BD4257">
        <w:rPr>
          <w:rFonts w:ascii="Times New Roman" w:hAnsi="Times New Roman" w:cs="Times New Roman"/>
          <w:sz w:val="24"/>
          <w:szCs w:val="24"/>
        </w:rPr>
        <w:t xml:space="preserve"> were explored by </w:t>
      </w:r>
      <w:r w:rsidR="00F60BA3" w:rsidRPr="00BD4257">
        <w:rPr>
          <w:rFonts w:ascii="Times New Roman" w:hAnsi="Times New Roman" w:cs="Times New Roman"/>
          <w:sz w:val="24"/>
          <w:szCs w:val="24"/>
        </w:rPr>
        <w:t>differential scanning calorimetry (</w:t>
      </w:r>
      <w:r w:rsidR="00D43B0F" w:rsidRPr="00BD4257">
        <w:rPr>
          <w:rFonts w:ascii="Times New Roman" w:hAnsi="Times New Roman" w:cs="Times New Roman"/>
          <w:sz w:val="24"/>
          <w:szCs w:val="24"/>
        </w:rPr>
        <w:t>DSC</w:t>
      </w:r>
      <w:r w:rsidR="00F60BA3" w:rsidRPr="00BD4257">
        <w:rPr>
          <w:rFonts w:ascii="Times New Roman" w:hAnsi="Times New Roman" w:cs="Times New Roman"/>
          <w:sz w:val="24"/>
          <w:szCs w:val="24"/>
        </w:rPr>
        <w:t>)</w:t>
      </w:r>
      <w:r w:rsidR="00830202" w:rsidRPr="00BD4257">
        <w:rPr>
          <w:rFonts w:ascii="Times New Roman" w:hAnsi="Times New Roman" w:cs="Times New Roman"/>
          <w:sz w:val="24"/>
          <w:szCs w:val="24"/>
        </w:rPr>
        <w:t xml:space="preserve"> </w:t>
      </w:r>
      <w:r w:rsidR="0056641D" w:rsidRPr="00BD4257">
        <w:rPr>
          <w:rFonts w:ascii="Times New Roman" w:hAnsi="Times New Roman" w:cs="Times New Roman"/>
          <w:sz w:val="24"/>
          <w:szCs w:val="24"/>
        </w:rPr>
        <w:t xml:space="preserve">in this study </w:t>
      </w:r>
      <w:r w:rsidR="00830202" w:rsidRPr="00BD4257">
        <w:rPr>
          <w:rFonts w:ascii="Times New Roman" w:hAnsi="Times New Roman" w:cs="Times New Roman"/>
          <w:sz w:val="24"/>
          <w:szCs w:val="24"/>
        </w:rPr>
        <w:t>(</w:t>
      </w:r>
      <w:r w:rsidR="00830202" w:rsidRPr="00BD4257">
        <w:rPr>
          <w:rFonts w:ascii="Times New Roman" w:hAnsi="Times New Roman" w:cs="Times New Roman"/>
          <w:b/>
          <w:bCs/>
          <w:sz w:val="24"/>
          <w:szCs w:val="24"/>
        </w:rPr>
        <w:t xml:space="preserve">Figure </w:t>
      </w:r>
      <w:r w:rsidR="00741F15" w:rsidRPr="00BD4257">
        <w:rPr>
          <w:rFonts w:ascii="Times New Roman" w:eastAsia="Yu Mincho" w:hAnsi="Times New Roman" w:cs="Times New Roman" w:hint="eastAsia"/>
          <w:b/>
          <w:bCs/>
          <w:sz w:val="24"/>
          <w:szCs w:val="24"/>
          <w:lang w:eastAsia="ja-JP"/>
        </w:rPr>
        <w:t>1b and c</w:t>
      </w:r>
      <w:r w:rsidR="004F6596" w:rsidRPr="00BD4257">
        <w:rPr>
          <w:rFonts w:ascii="Times New Roman" w:hAnsi="Times New Roman" w:cs="Times New Roman"/>
          <w:b/>
          <w:bCs/>
          <w:sz w:val="24"/>
          <w:szCs w:val="24"/>
        </w:rPr>
        <w:t xml:space="preserve">, </w:t>
      </w:r>
      <w:r w:rsidR="009F37EE" w:rsidRPr="00BD4257">
        <w:rPr>
          <w:rFonts w:ascii="Times New Roman" w:hAnsi="Times New Roman" w:cs="Times New Roman"/>
          <w:b/>
          <w:bCs/>
          <w:sz w:val="24"/>
          <w:szCs w:val="24"/>
        </w:rPr>
        <w:t>Table</w:t>
      </w:r>
      <w:r w:rsidR="00682F16" w:rsidRPr="00BD4257">
        <w:rPr>
          <w:rFonts w:ascii="Times New Roman" w:hAnsi="Times New Roman" w:cs="Times New Roman"/>
          <w:b/>
          <w:bCs/>
          <w:sz w:val="24"/>
          <w:szCs w:val="24"/>
        </w:rPr>
        <w:t xml:space="preserve"> </w:t>
      </w:r>
      <w:r w:rsidR="009F37EE" w:rsidRPr="00BD4257">
        <w:rPr>
          <w:rFonts w:ascii="Times New Roman" w:hAnsi="Times New Roman" w:cs="Times New Roman"/>
          <w:b/>
          <w:bCs/>
          <w:sz w:val="24"/>
          <w:szCs w:val="24"/>
        </w:rPr>
        <w:t>1</w:t>
      </w:r>
      <w:r w:rsidR="00830202" w:rsidRPr="00BD4257">
        <w:rPr>
          <w:rFonts w:ascii="Times New Roman" w:hAnsi="Times New Roman" w:cs="Times New Roman"/>
          <w:sz w:val="24"/>
          <w:szCs w:val="24"/>
        </w:rPr>
        <w:t>)</w:t>
      </w:r>
      <w:r w:rsidR="00D43B0F" w:rsidRPr="00BD4257">
        <w:rPr>
          <w:rFonts w:ascii="Times New Roman" w:hAnsi="Times New Roman" w:cs="Times New Roman"/>
          <w:sz w:val="24"/>
          <w:szCs w:val="24"/>
        </w:rPr>
        <w:t>.</w:t>
      </w:r>
      <w:r w:rsidR="00F60BA3" w:rsidRPr="00BD4257">
        <w:rPr>
          <w:rFonts w:ascii="Times New Roman" w:hAnsi="Times New Roman" w:cs="Times New Roman"/>
          <w:sz w:val="24"/>
          <w:szCs w:val="24"/>
        </w:rPr>
        <w:t xml:space="preserve"> </w:t>
      </w:r>
      <w:r w:rsidR="00774F02" w:rsidRPr="00BD4257">
        <w:rPr>
          <w:rFonts w:ascii="Times New Roman" w:hAnsi="Times New Roman" w:cs="Times New Roman"/>
          <w:sz w:val="24"/>
          <w:szCs w:val="24"/>
        </w:rPr>
        <w:t>T</w:t>
      </w:r>
      <w:r w:rsidR="00F60BA3" w:rsidRPr="00BD4257">
        <w:rPr>
          <w:rFonts w:ascii="Times New Roman" w:hAnsi="Times New Roman" w:cs="Times New Roman"/>
          <w:sz w:val="24"/>
          <w:szCs w:val="24"/>
        </w:rPr>
        <w:t xml:space="preserve">he melting point </w:t>
      </w:r>
      <w:r w:rsidR="00941A56" w:rsidRPr="00BD4257">
        <w:rPr>
          <w:rFonts w:ascii="Times New Roman" w:hAnsi="Times New Roman" w:cs="Times New Roman"/>
          <w:sz w:val="24"/>
          <w:szCs w:val="24"/>
        </w:rPr>
        <w:t xml:space="preserve">of </w:t>
      </w:r>
      <w:r w:rsidR="00F60BA3" w:rsidRPr="00BD4257">
        <w:rPr>
          <w:rFonts w:ascii="Times New Roman" w:hAnsi="Times New Roman" w:cs="Times New Roman"/>
          <w:sz w:val="24"/>
          <w:szCs w:val="24"/>
        </w:rPr>
        <w:t xml:space="preserve">DMC solvent </w:t>
      </w:r>
      <w:r w:rsidR="00774F02" w:rsidRPr="00BD4257">
        <w:rPr>
          <w:rFonts w:ascii="Times New Roman" w:hAnsi="Times New Roman" w:cs="Times New Roman"/>
          <w:sz w:val="24"/>
          <w:szCs w:val="24"/>
        </w:rPr>
        <w:t>that is commonly used in LIB is</w:t>
      </w:r>
      <w:r w:rsidR="00F60BA3" w:rsidRPr="00BD4257">
        <w:rPr>
          <w:rFonts w:ascii="Times New Roman" w:hAnsi="Times New Roman"/>
          <w:sz w:val="24"/>
          <w:szCs w:val="24"/>
        </w:rPr>
        <w:t xml:space="preserve"> </w:t>
      </w:r>
      <w:r w:rsidR="00941A56" w:rsidRPr="00BD4257">
        <w:rPr>
          <w:rFonts w:ascii="Times New Roman" w:hAnsi="Times New Roman"/>
          <w:sz w:val="24"/>
          <w:szCs w:val="24"/>
        </w:rPr>
        <w:t xml:space="preserve">about </w:t>
      </w:r>
      <w:r w:rsidR="00F60BA3" w:rsidRPr="00BD4257">
        <w:rPr>
          <w:rFonts w:ascii="Times New Roman" w:hAnsi="Times New Roman"/>
          <w:sz w:val="24"/>
          <w:szCs w:val="24"/>
        </w:rPr>
        <w:t xml:space="preserve">6 </w:t>
      </w:r>
      <w:r w:rsidR="00F60BA3" w:rsidRPr="00BD4257">
        <w:rPr>
          <w:rFonts w:ascii="Times New Roman" w:hAnsi="Times New Roman"/>
          <w:sz w:val="24"/>
          <w:szCs w:val="24"/>
        </w:rPr>
        <w:sym w:font="Symbol" w:char="F0B0"/>
      </w:r>
      <w:r w:rsidR="00F60BA3" w:rsidRPr="00BD4257">
        <w:rPr>
          <w:rFonts w:ascii="Times New Roman" w:hAnsi="Times New Roman"/>
          <w:sz w:val="24"/>
          <w:szCs w:val="24"/>
        </w:rPr>
        <w:t>C</w:t>
      </w:r>
      <w:r w:rsidR="00774F02" w:rsidRPr="00BD4257">
        <w:rPr>
          <w:rFonts w:ascii="Times New Roman" w:hAnsi="Times New Roman"/>
          <w:sz w:val="24"/>
          <w:szCs w:val="24"/>
        </w:rPr>
        <w:t>. Addition of salt into DMC can lower the melting point (</w:t>
      </w:r>
      <w:r w:rsidR="00BC021E" w:rsidRPr="00BD4257">
        <w:rPr>
          <w:rFonts w:ascii="Times New Roman" w:hAnsi="Times New Roman" w:cs="Times New Roman"/>
          <w:sz w:val="24"/>
          <w:szCs w:val="24"/>
        </w:rPr>
        <w:t>4.8 M</w:t>
      </w:r>
      <w:r w:rsidR="00774F02" w:rsidRPr="00BD4257">
        <w:rPr>
          <w:rFonts w:ascii="Times New Roman" w:hAnsi="Times New Roman" w:cs="Times New Roman"/>
          <w:sz w:val="24"/>
          <w:szCs w:val="24"/>
        </w:rPr>
        <w:t xml:space="preserve"> LiFSI DMC</w:t>
      </w:r>
      <w:r w:rsidR="000102EE" w:rsidRPr="00BD4257">
        <w:rPr>
          <w:rFonts w:ascii="Times New Roman" w:hAnsi="Times New Roman" w:cs="Times New Roman"/>
          <w:sz w:val="24"/>
          <w:szCs w:val="24"/>
        </w:rPr>
        <w:t xml:space="preserve"> </w:t>
      </w:r>
      <w:r w:rsidR="00774F02"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774F02" w:rsidRPr="00BD4257">
        <w:rPr>
          <w:rFonts w:ascii="Times New Roman" w:hAnsi="Times New Roman" w:cs="Times New Roman"/>
          <w:sz w:val="24"/>
          <w:szCs w:val="24"/>
        </w:rPr>
        <w:t>1% LiPF</w:t>
      </w:r>
      <w:r w:rsidR="00774F02" w:rsidRPr="00BD4257">
        <w:rPr>
          <w:rFonts w:ascii="Times New Roman" w:hAnsi="Times New Roman" w:cs="Times New Roman"/>
          <w:sz w:val="24"/>
          <w:szCs w:val="24"/>
          <w:vertAlign w:val="subscript"/>
        </w:rPr>
        <w:t>6</w:t>
      </w:r>
      <w:r w:rsidR="00774F02" w:rsidRPr="00BD4257">
        <w:rPr>
          <w:rFonts w:ascii="Times New Roman" w:hAnsi="Times New Roman"/>
          <w:sz w:val="24"/>
          <w:szCs w:val="24"/>
        </w:rPr>
        <w:t xml:space="preserve">) to </w:t>
      </w:r>
      <w:r w:rsidR="00C9511F" w:rsidRPr="00BD4257">
        <w:rPr>
          <w:rFonts w:ascii="Times New Roman" w:hAnsi="Times New Roman" w:cs="Times New Roman"/>
          <w:sz w:val="24"/>
          <w:szCs w:val="24"/>
        </w:rPr>
        <w:t xml:space="preserve">-31 </w:t>
      </w:r>
      <w:r w:rsidR="00C9511F" w:rsidRPr="00BD4257">
        <w:rPr>
          <w:rFonts w:ascii="Times New Roman" w:hAnsi="Times New Roman" w:cs="Times New Roman"/>
          <w:sz w:val="24"/>
          <w:szCs w:val="24"/>
        </w:rPr>
        <w:sym w:font="Symbol" w:char="F0B0"/>
      </w:r>
      <w:r w:rsidR="00C9511F" w:rsidRPr="00BD4257">
        <w:rPr>
          <w:rFonts w:ascii="Times New Roman" w:hAnsi="Times New Roman" w:cs="Times New Roman"/>
          <w:sz w:val="24"/>
          <w:szCs w:val="24"/>
        </w:rPr>
        <w:t>C</w:t>
      </w:r>
      <w:r w:rsidR="00941A56" w:rsidRPr="00BD4257">
        <w:rPr>
          <w:rFonts w:ascii="Times New Roman" w:hAnsi="Times New Roman" w:cs="Times New Roman"/>
          <w:sz w:val="24"/>
          <w:szCs w:val="24"/>
        </w:rPr>
        <w:t>, but may not be sufficient for low temperature applications</w:t>
      </w:r>
      <w:r w:rsidR="00451AF1" w:rsidRPr="00BD4257">
        <w:rPr>
          <w:rFonts w:ascii="Times New Roman" w:hAnsi="Times New Roman" w:cs="Times New Roman"/>
          <w:sz w:val="24"/>
          <w:szCs w:val="24"/>
        </w:rPr>
        <w:t xml:space="preserve">. </w:t>
      </w:r>
      <w:r w:rsidR="00941A56" w:rsidRPr="00BD4257">
        <w:rPr>
          <w:rFonts w:ascii="Times New Roman" w:hAnsi="Times New Roman" w:cs="Times New Roman"/>
          <w:sz w:val="24"/>
          <w:szCs w:val="24"/>
        </w:rPr>
        <w:t>To further reduce the melting point of the electrolyte, we decided to add FEA solvent (m.p. -</w:t>
      </w:r>
      <w:r w:rsidR="00B324C5" w:rsidRPr="00BD4257">
        <w:rPr>
          <w:rFonts w:ascii="Times New Roman" w:hAnsi="Times New Roman" w:cs="Times New Roman"/>
          <w:sz w:val="24"/>
          <w:szCs w:val="24"/>
        </w:rPr>
        <w:t xml:space="preserve">82 </w:t>
      </w:r>
      <w:r w:rsidR="00941A56" w:rsidRPr="00BD4257">
        <w:rPr>
          <w:rFonts w:ascii="Times New Roman" w:hAnsi="Times New Roman" w:cs="Times New Roman"/>
          <w:sz w:val="24"/>
          <w:szCs w:val="24"/>
        </w:rPr>
        <w:sym w:font="Symbol" w:char="F0B0"/>
      </w:r>
      <w:r w:rsidR="00941A56" w:rsidRPr="00BD4257">
        <w:rPr>
          <w:rFonts w:ascii="Times New Roman" w:hAnsi="Times New Roman" w:cs="Times New Roman"/>
          <w:sz w:val="24"/>
          <w:szCs w:val="24"/>
        </w:rPr>
        <w:t xml:space="preserve">C) into the electrolyte, </w:t>
      </w:r>
      <w:r w:rsidR="00337EDC" w:rsidRPr="00BD4257">
        <w:rPr>
          <w:rFonts w:ascii="Times New Roman" w:hAnsi="Times New Roman" w:cs="Times New Roman"/>
          <w:sz w:val="24"/>
          <w:szCs w:val="24"/>
        </w:rPr>
        <w:t xml:space="preserve">forming </w:t>
      </w:r>
      <w:r w:rsidR="00BC021E" w:rsidRPr="00BD4257">
        <w:rPr>
          <w:rFonts w:ascii="Times New Roman" w:hAnsi="Times New Roman" w:cs="Times New Roman"/>
          <w:sz w:val="24"/>
          <w:szCs w:val="24"/>
        </w:rPr>
        <w:t>4.8 M</w:t>
      </w:r>
      <w:r w:rsidR="00E14C6A" w:rsidRPr="00BD4257">
        <w:rPr>
          <w:rFonts w:ascii="Times New Roman" w:hAnsi="Times New Roman" w:cs="Times New Roman"/>
          <w:sz w:val="24"/>
          <w:szCs w:val="24"/>
        </w:rPr>
        <w:t xml:space="preserve"> LiFSI FEA/DMC = 8:2</w:t>
      </w:r>
      <w:r w:rsidR="000102EE" w:rsidRPr="00BD4257">
        <w:rPr>
          <w:rFonts w:ascii="Times New Roman" w:hAnsi="Times New Roman" w:cs="Times New Roman"/>
          <w:sz w:val="24"/>
          <w:szCs w:val="24"/>
        </w:rPr>
        <w:t xml:space="preserve"> </w:t>
      </w:r>
      <w:r w:rsidR="00E14C6A"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E14C6A" w:rsidRPr="00BD4257">
        <w:rPr>
          <w:rFonts w:ascii="Times New Roman" w:hAnsi="Times New Roman" w:cs="Times New Roman"/>
          <w:sz w:val="24"/>
          <w:szCs w:val="24"/>
        </w:rPr>
        <w:t>1% LiPF</w:t>
      </w:r>
      <w:r w:rsidR="00E14C6A" w:rsidRPr="00BD4257">
        <w:rPr>
          <w:rFonts w:ascii="Times New Roman" w:hAnsi="Times New Roman" w:cs="Times New Roman"/>
          <w:sz w:val="24"/>
          <w:szCs w:val="24"/>
          <w:vertAlign w:val="subscript"/>
        </w:rPr>
        <w:t>6</w:t>
      </w:r>
      <w:r w:rsidR="00E14C6A" w:rsidRPr="00BD4257">
        <w:rPr>
          <w:rFonts w:ascii="Times New Roman" w:hAnsi="Times New Roman" w:cs="Times New Roman"/>
          <w:sz w:val="24"/>
          <w:szCs w:val="24"/>
        </w:rPr>
        <w:t xml:space="preserve"> </w:t>
      </w:r>
      <w:r w:rsidR="00337EDC" w:rsidRPr="00BD4257">
        <w:rPr>
          <w:rFonts w:ascii="Times New Roman" w:hAnsi="Times New Roman" w:cs="Times New Roman"/>
          <w:sz w:val="24"/>
          <w:szCs w:val="24"/>
        </w:rPr>
        <w:t xml:space="preserve">with a melting point of </w:t>
      </w:r>
      <w:r w:rsidR="00E14C6A" w:rsidRPr="00BD4257">
        <w:rPr>
          <w:rFonts w:ascii="Times New Roman" w:hAnsi="Times New Roman" w:cs="Times New Roman"/>
          <w:sz w:val="24"/>
          <w:szCs w:val="24"/>
        </w:rPr>
        <w:t xml:space="preserve">about -93 </w:t>
      </w:r>
      <w:r w:rsidR="00E14C6A" w:rsidRPr="00BD4257">
        <w:rPr>
          <w:rFonts w:ascii="Times New Roman" w:hAnsi="Times New Roman" w:cs="Times New Roman"/>
          <w:sz w:val="24"/>
          <w:szCs w:val="24"/>
        </w:rPr>
        <w:sym w:font="Symbol" w:char="F0B0"/>
      </w:r>
      <w:r w:rsidR="00E14C6A" w:rsidRPr="00BD4257">
        <w:rPr>
          <w:rFonts w:ascii="Times New Roman" w:hAnsi="Times New Roman" w:cs="Times New Roman"/>
          <w:sz w:val="24"/>
          <w:szCs w:val="24"/>
        </w:rPr>
        <w:t>C</w:t>
      </w:r>
      <w:r w:rsidR="00FE5425" w:rsidRPr="00BD4257">
        <w:rPr>
          <w:rFonts w:ascii="Times New Roman" w:hAnsi="Times New Roman" w:cs="Times New Roman"/>
          <w:sz w:val="24"/>
          <w:szCs w:val="24"/>
        </w:rPr>
        <w:t xml:space="preserve">. For comparison, we also prepared </w:t>
      </w:r>
      <w:r w:rsidR="00BC021E" w:rsidRPr="00BD4257">
        <w:rPr>
          <w:rFonts w:ascii="Times New Roman" w:hAnsi="Times New Roman" w:cs="Times New Roman"/>
          <w:sz w:val="24"/>
          <w:szCs w:val="24"/>
        </w:rPr>
        <w:t>4.8 M</w:t>
      </w:r>
      <w:r w:rsidR="00FE5425" w:rsidRPr="00BD4257">
        <w:rPr>
          <w:rFonts w:ascii="Times New Roman" w:hAnsi="Times New Roman" w:cs="Times New Roman"/>
          <w:sz w:val="24"/>
          <w:szCs w:val="24"/>
        </w:rPr>
        <w:t xml:space="preserve"> LiFSI FEA/DMC = 8:2 and </w:t>
      </w:r>
      <w:r w:rsidR="00BC021E" w:rsidRPr="00BD4257">
        <w:rPr>
          <w:rFonts w:ascii="Times New Roman" w:hAnsi="Times New Roman" w:cs="Times New Roman"/>
          <w:sz w:val="24"/>
          <w:szCs w:val="24"/>
        </w:rPr>
        <w:t>4.8 M</w:t>
      </w:r>
      <w:r w:rsidR="00FE5425" w:rsidRPr="00BD4257">
        <w:rPr>
          <w:rFonts w:ascii="Times New Roman" w:hAnsi="Times New Roman" w:cs="Times New Roman"/>
          <w:sz w:val="24"/>
          <w:szCs w:val="24"/>
        </w:rPr>
        <w:t xml:space="preserve"> LiFSI FEA+1% LiPF</w:t>
      </w:r>
      <w:r w:rsidR="00FE5425" w:rsidRPr="00BD4257">
        <w:rPr>
          <w:rFonts w:ascii="Times New Roman" w:hAnsi="Times New Roman" w:cs="Times New Roman"/>
          <w:sz w:val="24"/>
          <w:szCs w:val="24"/>
          <w:vertAlign w:val="subscript"/>
        </w:rPr>
        <w:t>6</w:t>
      </w:r>
      <w:r w:rsidR="00FE5425" w:rsidRPr="00BD4257">
        <w:rPr>
          <w:rFonts w:ascii="Times New Roman" w:hAnsi="Times New Roman" w:cs="Times New Roman"/>
          <w:sz w:val="24"/>
          <w:szCs w:val="24"/>
        </w:rPr>
        <w:t xml:space="preserve"> in this </w:t>
      </w:r>
      <w:r w:rsidR="002C5B32" w:rsidRPr="00BD4257">
        <w:rPr>
          <w:rFonts w:ascii="Times New Roman" w:hAnsi="Times New Roman" w:cs="Times New Roman"/>
          <w:sz w:val="24"/>
          <w:szCs w:val="24"/>
        </w:rPr>
        <w:t>study</w:t>
      </w:r>
      <w:r w:rsidR="004870FA" w:rsidRPr="00BD4257">
        <w:rPr>
          <w:rFonts w:ascii="Times New Roman" w:hAnsi="Times New Roman" w:cs="Times New Roman"/>
          <w:sz w:val="24"/>
          <w:szCs w:val="24"/>
        </w:rPr>
        <w:t xml:space="preserve"> to </w:t>
      </w:r>
      <w:r w:rsidR="002C5B32" w:rsidRPr="00BD4257">
        <w:rPr>
          <w:rFonts w:ascii="Times New Roman" w:hAnsi="Times New Roman" w:cs="Times New Roman"/>
          <w:sz w:val="24"/>
          <w:szCs w:val="24"/>
        </w:rPr>
        <w:t>investigate</w:t>
      </w:r>
      <w:r w:rsidR="004870FA" w:rsidRPr="00BD4257">
        <w:rPr>
          <w:rFonts w:ascii="Times New Roman" w:hAnsi="Times New Roman" w:cs="Times New Roman"/>
          <w:sz w:val="24"/>
          <w:szCs w:val="24"/>
        </w:rPr>
        <w:t xml:space="preserve"> the effect of LiPF</w:t>
      </w:r>
      <w:r w:rsidR="004870FA" w:rsidRPr="00BD4257">
        <w:rPr>
          <w:rFonts w:ascii="Times New Roman" w:hAnsi="Times New Roman" w:cs="Times New Roman"/>
          <w:sz w:val="24"/>
          <w:szCs w:val="24"/>
          <w:vertAlign w:val="subscript"/>
        </w:rPr>
        <w:t>6</w:t>
      </w:r>
      <w:r w:rsidR="004870FA" w:rsidRPr="00BD4257">
        <w:rPr>
          <w:rFonts w:ascii="Times New Roman" w:hAnsi="Times New Roman" w:cs="Times New Roman"/>
          <w:sz w:val="24"/>
          <w:szCs w:val="24"/>
        </w:rPr>
        <w:t xml:space="preserve"> and DMC addition</w:t>
      </w:r>
      <w:r w:rsidR="00174E1D" w:rsidRPr="00BD4257">
        <w:rPr>
          <w:rFonts w:ascii="Times New Roman" w:hAnsi="Times New Roman" w:cs="Times New Roman"/>
          <w:sz w:val="24"/>
          <w:szCs w:val="24"/>
        </w:rPr>
        <w:t>s</w:t>
      </w:r>
      <w:r w:rsidR="004870FA" w:rsidRPr="00BD4257">
        <w:rPr>
          <w:rFonts w:ascii="Times New Roman" w:hAnsi="Times New Roman" w:cs="Times New Roman"/>
          <w:sz w:val="24"/>
          <w:szCs w:val="24"/>
        </w:rPr>
        <w:t xml:space="preserve">. </w:t>
      </w:r>
      <w:r w:rsidR="00A749CF" w:rsidRPr="00BD4257">
        <w:rPr>
          <w:rFonts w:ascii="Times New Roman" w:hAnsi="Times New Roman" w:cs="Times New Roman"/>
          <w:sz w:val="24"/>
          <w:szCs w:val="24"/>
        </w:rPr>
        <w:t xml:space="preserve">Further, </w:t>
      </w:r>
      <w:r w:rsidR="00E776D4" w:rsidRPr="00BD4257">
        <w:rPr>
          <w:rFonts w:ascii="Times New Roman" w:hAnsi="Times New Roman" w:cs="Times New Roman"/>
          <w:sz w:val="24"/>
          <w:szCs w:val="24"/>
        </w:rPr>
        <w:t>the physical properties (e.g., ion</w:t>
      </w:r>
      <w:r w:rsidR="0008572B" w:rsidRPr="00BD4257">
        <w:rPr>
          <w:rFonts w:ascii="Times New Roman" w:hAnsi="Times New Roman" w:cs="Times New Roman"/>
          <w:sz w:val="24"/>
          <w:szCs w:val="24"/>
        </w:rPr>
        <w:t>ic</w:t>
      </w:r>
      <w:r w:rsidR="00E776D4" w:rsidRPr="00BD4257">
        <w:rPr>
          <w:rFonts w:ascii="Times New Roman" w:hAnsi="Times New Roman" w:cs="Times New Roman"/>
          <w:sz w:val="24"/>
          <w:szCs w:val="24"/>
        </w:rPr>
        <w:t xml:space="preserve"> conductivity, viscosity) of different electrolytes are measured, as shown in </w:t>
      </w:r>
      <w:r w:rsidR="009F37EE" w:rsidRPr="00BD4257">
        <w:rPr>
          <w:rFonts w:ascii="Times New Roman" w:hAnsi="Times New Roman" w:cs="Times New Roman"/>
          <w:b/>
          <w:bCs/>
          <w:sz w:val="24"/>
          <w:szCs w:val="24"/>
        </w:rPr>
        <w:t>Table 1</w:t>
      </w:r>
      <w:r w:rsidR="00E776D4"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A749CF" w:rsidRPr="00BD4257">
        <w:rPr>
          <w:rFonts w:ascii="Times New Roman" w:hAnsi="Times New Roman" w:cs="Times New Roman"/>
          <w:sz w:val="24"/>
          <w:szCs w:val="24"/>
        </w:rPr>
        <w:t xml:space="preserve"> LiFSI FEA/DMC</w:t>
      </w:r>
      <w:r w:rsidR="000102EE" w:rsidRPr="00BD4257">
        <w:rPr>
          <w:rFonts w:ascii="Times New Roman" w:hAnsi="Times New Roman" w:cs="Times New Roman"/>
          <w:sz w:val="24"/>
          <w:szCs w:val="24"/>
        </w:rPr>
        <w:t xml:space="preserve"> </w:t>
      </w:r>
      <w:r w:rsidR="00A749CF"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A749CF" w:rsidRPr="00BD4257">
        <w:rPr>
          <w:rFonts w:ascii="Times New Roman" w:hAnsi="Times New Roman" w:cs="Times New Roman"/>
          <w:sz w:val="24"/>
          <w:szCs w:val="24"/>
        </w:rPr>
        <w:t>1% LiPF</w:t>
      </w:r>
      <w:r w:rsidR="00A749CF" w:rsidRPr="00BD4257">
        <w:rPr>
          <w:rFonts w:ascii="Times New Roman" w:hAnsi="Times New Roman" w:cs="Times New Roman"/>
          <w:sz w:val="24"/>
          <w:szCs w:val="24"/>
          <w:vertAlign w:val="subscript"/>
        </w:rPr>
        <w:t>6</w:t>
      </w:r>
      <w:r w:rsidR="00A749CF" w:rsidRPr="00BD4257">
        <w:rPr>
          <w:rFonts w:ascii="Times New Roman" w:hAnsi="Times New Roman" w:cs="Times New Roman"/>
          <w:sz w:val="24"/>
          <w:szCs w:val="24"/>
        </w:rPr>
        <w:t xml:space="preserve"> shows ion</w:t>
      </w:r>
      <w:r w:rsidR="0008572B" w:rsidRPr="00BD4257">
        <w:rPr>
          <w:rFonts w:ascii="Times New Roman" w:hAnsi="Times New Roman" w:cs="Times New Roman"/>
          <w:sz w:val="24"/>
          <w:szCs w:val="24"/>
        </w:rPr>
        <w:t>ic</w:t>
      </w:r>
      <w:r w:rsidR="00A749CF" w:rsidRPr="00BD4257">
        <w:rPr>
          <w:rFonts w:ascii="Times New Roman" w:hAnsi="Times New Roman" w:cs="Times New Roman"/>
          <w:sz w:val="24"/>
          <w:szCs w:val="24"/>
        </w:rPr>
        <w:t xml:space="preserve"> conductivity of about 2.1 and 0.</w:t>
      </w:r>
      <w:r w:rsidR="000102EE" w:rsidRPr="00BD4257">
        <w:rPr>
          <w:rFonts w:ascii="Times New Roman" w:hAnsi="Times New Roman" w:cs="Times New Roman"/>
          <w:sz w:val="24"/>
          <w:szCs w:val="24"/>
        </w:rPr>
        <w:t xml:space="preserve">9 </w:t>
      </w:r>
      <w:r w:rsidR="00A749CF" w:rsidRPr="00BD4257">
        <w:rPr>
          <w:rFonts w:ascii="Times New Roman" w:hAnsi="Times New Roman" w:cs="Times New Roman" w:hint="eastAsia"/>
          <w:sz w:val="24"/>
          <w:szCs w:val="24"/>
        </w:rPr>
        <w:t>mS</w:t>
      </w:r>
      <w:r w:rsidR="00A749CF" w:rsidRPr="00BD4257">
        <w:rPr>
          <w:rFonts w:ascii="Times New Roman" w:hAnsi="Times New Roman" w:cs="Times New Roman"/>
          <w:sz w:val="24"/>
          <w:szCs w:val="24"/>
        </w:rPr>
        <w:t xml:space="preserve"> cm</w:t>
      </w:r>
      <w:r w:rsidR="00A749CF" w:rsidRPr="00BD4257">
        <w:rPr>
          <w:rFonts w:ascii="Times New Roman" w:hAnsi="Times New Roman" w:cs="Times New Roman"/>
          <w:sz w:val="24"/>
          <w:szCs w:val="24"/>
          <w:vertAlign w:val="superscript"/>
        </w:rPr>
        <w:t>-1</w:t>
      </w:r>
      <w:r w:rsidR="00A749CF" w:rsidRPr="00BD4257">
        <w:rPr>
          <w:rFonts w:ascii="Times New Roman" w:hAnsi="Times New Roman" w:cs="Times New Roman"/>
          <w:sz w:val="24"/>
          <w:szCs w:val="24"/>
        </w:rPr>
        <w:t xml:space="preserve"> at 25 </w:t>
      </w:r>
      <w:r w:rsidR="00A749CF" w:rsidRPr="00BD4257">
        <w:rPr>
          <w:rFonts w:ascii="Times New Roman" w:hAnsi="Times New Roman" w:cs="Times New Roman"/>
          <w:sz w:val="24"/>
          <w:szCs w:val="24"/>
        </w:rPr>
        <w:sym w:font="Symbol" w:char="F0B0"/>
      </w:r>
      <w:r w:rsidR="00A749CF" w:rsidRPr="00BD4257">
        <w:rPr>
          <w:rFonts w:ascii="Times New Roman" w:hAnsi="Times New Roman" w:cs="Times New Roman"/>
          <w:sz w:val="24"/>
          <w:szCs w:val="24"/>
        </w:rPr>
        <w:t xml:space="preserve">C and -30 </w:t>
      </w:r>
      <w:r w:rsidR="00A749CF" w:rsidRPr="00BD4257">
        <w:rPr>
          <w:rFonts w:ascii="Times New Roman" w:hAnsi="Times New Roman" w:cs="Times New Roman"/>
          <w:sz w:val="24"/>
          <w:szCs w:val="24"/>
        </w:rPr>
        <w:sym w:font="Symbol" w:char="F0B0"/>
      </w:r>
      <w:r w:rsidR="00A749CF" w:rsidRPr="00BD4257">
        <w:rPr>
          <w:rFonts w:ascii="Times New Roman" w:hAnsi="Times New Roman" w:cs="Times New Roman"/>
          <w:sz w:val="24"/>
          <w:szCs w:val="24"/>
        </w:rPr>
        <w:t xml:space="preserve">C, </w:t>
      </w:r>
      <w:r w:rsidR="00FF7944" w:rsidRPr="00BD4257">
        <w:rPr>
          <w:rFonts w:ascii="Times New Roman" w:hAnsi="Times New Roman" w:cs="Times New Roman"/>
          <w:sz w:val="24"/>
          <w:szCs w:val="24"/>
        </w:rPr>
        <w:t xml:space="preserve">respectively, </w:t>
      </w:r>
      <w:r w:rsidR="00A749CF" w:rsidRPr="00BD4257">
        <w:rPr>
          <w:rFonts w:ascii="Times New Roman" w:hAnsi="Times New Roman" w:cs="Times New Roman"/>
          <w:sz w:val="24"/>
          <w:szCs w:val="24"/>
        </w:rPr>
        <w:t>which is enough to guarantee the ion transport in the electrolyte</w:t>
      </w:r>
      <w:r w:rsidR="00E776D4" w:rsidRPr="00BD4257">
        <w:rPr>
          <w:rFonts w:ascii="Times New Roman" w:hAnsi="Times New Roman" w:cs="Times New Roman"/>
          <w:sz w:val="24"/>
          <w:szCs w:val="24"/>
        </w:rPr>
        <w:t xml:space="preserve"> within the wide temperature range</w:t>
      </w:r>
      <w:r w:rsidR="00A749CF" w:rsidRPr="00BD4257">
        <w:rPr>
          <w:rFonts w:ascii="Times New Roman" w:hAnsi="Times New Roman" w:cs="Times New Roman"/>
          <w:sz w:val="24"/>
          <w:szCs w:val="24"/>
        </w:rPr>
        <w:t>.</w:t>
      </w:r>
      <w:r w:rsidR="00BF54C1" w:rsidRPr="00BD4257">
        <w:rPr>
          <w:rFonts w:ascii="Times New Roman" w:hAnsi="Times New Roman" w:cs="Times New Roman"/>
          <w:sz w:val="24"/>
          <w:szCs w:val="24"/>
        </w:rPr>
        <w:t xml:space="preserve"> The viscosity of </w:t>
      </w:r>
      <w:r w:rsidR="00BC021E" w:rsidRPr="00BD4257">
        <w:rPr>
          <w:rFonts w:ascii="Times New Roman" w:hAnsi="Times New Roman" w:cs="Times New Roman"/>
          <w:sz w:val="24"/>
          <w:szCs w:val="24"/>
        </w:rPr>
        <w:t>4.8 M</w:t>
      </w:r>
      <w:r w:rsidR="00BF54C1" w:rsidRPr="00BD4257">
        <w:rPr>
          <w:rFonts w:ascii="Times New Roman" w:hAnsi="Times New Roman" w:cs="Times New Roman"/>
          <w:sz w:val="24"/>
          <w:szCs w:val="24"/>
        </w:rPr>
        <w:t xml:space="preserve"> LiFSI FEA/DMC</w:t>
      </w:r>
      <w:r w:rsidR="000102EE" w:rsidRPr="00BD4257">
        <w:rPr>
          <w:rFonts w:ascii="Times New Roman" w:hAnsi="Times New Roman" w:cs="Times New Roman"/>
          <w:sz w:val="24"/>
          <w:szCs w:val="24"/>
        </w:rPr>
        <w:t xml:space="preserve"> </w:t>
      </w:r>
      <w:r w:rsidR="00BF54C1"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BF54C1" w:rsidRPr="00BD4257">
        <w:rPr>
          <w:rFonts w:ascii="Times New Roman" w:hAnsi="Times New Roman" w:cs="Times New Roman"/>
          <w:sz w:val="24"/>
          <w:szCs w:val="24"/>
        </w:rPr>
        <w:t>1% LiPF</w:t>
      </w:r>
      <w:r w:rsidR="00BF54C1" w:rsidRPr="00BD4257">
        <w:rPr>
          <w:rFonts w:ascii="Times New Roman" w:hAnsi="Times New Roman" w:cs="Times New Roman"/>
          <w:sz w:val="24"/>
          <w:szCs w:val="24"/>
          <w:vertAlign w:val="subscript"/>
        </w:rPr>
        <w:t>6</w:t>
      </w:r>
      <w:r w:rsidR="00BF54C1" w:rsidRPr="00BD4257">
        <w:rPr>
          <w:rFonts w:ascii="Times New Roman" w:hAnsi="Times New Roman" w:cs="Times New Roman"/>
          <w:sz w:val="24"/>
          <w:szCs w:val="24"/>
        </w:rPr>
        <w:t xml:space="preserve"> is </w:t>
      </w:r>
      <w:r w:rsidR="00E776D4" w:rsidRPr="00BD4257">
        <w:rPr>
          <w:rFonts w:ascii="Times New Roman" w:hAnsi="Times New Roman" w:cs="Times New Roman"/>
          <w:sz w:val="24"/>
          <w:szCs w:val="24"/>
        </w:rPr>
        <w:t xml:space="preserve">about 120 mPa s at 25 </w:t>
      </w:r>
      <w:r w:rsidR="00E776D4" w:rsidRPr="00BD4257">
        <w:rPr>
          <w:rFonts w:ascii="Times New Roman" w:hAnsi="Times New Roman" w:cs="Times New Roman"/>
          <w:sz w:val="24"/>
          <w:szCs w:val="24"/>
        </w:rPr>
        <w:sym w:font="Symbol" w:char="F0B0"/>
      </w:r>
      <w:r w:rsidR="00E776D4" w:rsidRPr="00BD4257">
        <w:rPr>
          <w:rFonts w:ascii="Times New Roman" w:hAnsi="Times New Roman" w:cs="Times New Roman"/>
          <w:sz w:val="24"/>
          <w:szCs w:val="24"/>
        </w:rPr>
        <w:t xml:space="preserve">C. </w:t>
      </w:r>
      <w:r w:rsidR="00686CD7" w:rsidRPr="00BD4257">
        <w:rPr>
          <w:rFonts w:ascii="Times New Roman" w:hAnsi="Times New Roman" w:cs="Times New Roman"/>
          <w:sz w:val="24"/>
          <w:szCs w:val="24"/>
        </w:rPr>
        <w:t xml:space="preserve">It should be noted </w:t>
      </w:r>
      <w:r w:rsidR="00B00977" w:rsidRPr="00BD4257">
        <w:rPr>
          <w:rFonts w:ascii="Times New Roman" w:hAnsi="Times New Roman" w:cs="Times New Roman"/>
          <w:sz w:val="24"/>
          <w:szCs w:val="24"/>
        </w:rPr>
        <w:t xml:space="preserve">that even </w:t>
      </w:r>
      <w:r w:rsidR="00777A56" w:rsidRPr="00BD4257">
        <w:rPr>
          <w:rFonts w:ascii="Times New Roman" w:hAnsi="Times New Roman" w:cs="Times New Roman"/>
          <w:sz w:val="24"/>
          <w:szCs w:val="24"/>
        </w:rPr>
        <w:t>t</w:t>
      </w:r>
      <w:r w:rsidR="00747D00" w:rsidRPr="00BD4257">
        <w:rPr>
          <w:rFonts w:ascii="Times New Roman" w:hAnsi="Times New Roman" w:cs="Times New Roman"/>
          <w:sz w:val="24"/>
          <w:szCs w:val="24"/>
        </w:rPr>
        <w:t xml:space="preserve">hough the viscosity </w:t>
      </w:r>
      <w:r w:rsidR="002653A3" w:rsidRPr="00BD4257">
        <w:rPr>
          <w:rFonts w:ascii="Times New Roman" w:hAnsi="Times New Roman" w:cs="Times New Roman"/>
          <w:sz w:val="24"/>
          <w:szCs w:val="24"/>
        </w:rPr>
        <w:t xml:space="preserve">of the electrolyte </w:t>
      </w:r>
      <w:r w:rsidR="00747D00" w:rsidRPr="00BD4257">
        <w:rPr>
          <w:rFonts w:ascii="Times New Roman" w:hAnsi="Times New Roman" w:cs="Times New Roman"/>
          <w:sz w:val="24"/>
          <w:szCs w:val="24"/>
        </w:rPr>
        <w:t xml:space="preserve">is </w:t>
      </w:r>
      <w:r w:rsidR="000102EE" w:rsidRPr="00BD4257">
        <w:rPr>
          <w:rFonts w:ascii="Times New Roman" w:hAnsi="Times New Roman" w:cs="Times New Roman"/>
          <w:sz w:val="24"/>
          <w:szCs w:val="24"/>
        </w:rPr>
        <w:t xml:space="preserve">large </w:t>
      </w:r>
      <w:r w:rsidR="00747D00" w:rsidRPr="00BD4257">
        <w:rPr>
          <w:rFonts w:ascii="Times New Roman" w:hAnsi="Times New Roman" w:cs="Times New Roman"/>
          <w:sz w:val="24"/>
          <w:szCs w:val="24"/>
        </w:rPr>
        <w:t xml:space="preserve">due to the </w:t>
      </w:r>
      <w:r w:rsidR="000102EE" w:rsidRPr="00BD4257">
        <w:rPr>
          <w:rFonts w:ascii="Times New Roman" w:hAnsi="Times New Roman" w:cs="Times New Roman"/>
          <w:sz w:val="24"/>
          <w:szCs w:val="24"/>
        </w:rPr>
        <w:t xml:space="preserve">high </w:t>
      </w:r>
      <w:r w:rsidR="00747D00" w:rsidRPr="00BD4257">
        <w:rPr>
          <w:rFonts w:ascii="Times New Roman" w:hAnsi="Times New Roman" w:cs="Times New Roman"/>
          <w:sz w:val="24"/>
          <w:szCs w:val="24"/>
        </w:rPr>
        <w:t xml:space="preserve">salt concentration, </w:t>
      </w:r>
      <w:r w:rsidR="00777A56" w:rsidRPr="00BD4257">
        <w:rPr>
          <w:rFonts w:ascii="Times New Roman" w:hAnsi="Times New Roman" w:cs="Times New Roman"/>
          <w:sz w:val="24"/>
          <w:szCs w:val="24"/>
        </w:rPr>
        <w:t xml:space="preserve">the </w:t>
      </w:r>
      <w:r w:rsidR="002653A3" w:rsidRPr="00BD4257">
        <w:rPr>
          <w:rFonts w:ascii="Times New Roman" w:hAnsi="Times New Roman" w:cs="Times New Roman"/>
          <w:sz w:val="24"/>
          <w:szCs w:val="24"/>
        </w:rPr>
        <w:t>corresponding battery still functions well</w:t>
      </w:r>
      <w:r w:rsidR="00777A56" w:rsidRPr="00BD4257">
        <w:rPr>
          <w:rFonts w:ascii="Times New Roman" w:hAnsi="Times New Roman" w:cs="Times New Roman"/>
          <w:sz w:val="24"/>
          <w:szCs w:val="24"/>
        </w:rPr>
        <w:t xml:space="preserve"> due to </w:t>
      </w:r>
      <w:r w:rsidR="00747D00" w:rsidRPr="00BD4257">
        <w:rPr>
          <w:rFonts w:ascii="Times New Roman" w:hAnsi="Times New Roman" w:cs="Times New Roman"/>
          <w:sz w:val="24"/>
          <w:szCs w:val="24"/>
        </w:rPr>
        <w:t xml:space="preserve">the </w:t>
      </w:r>
      <w:r w:rsidR="00777A56" w:rsidRPr="00BD4257">
        <w:rPr>
          <w:rFonts w:ascii="Times New Roman" w:hAnsi="Times New Roman" w:cs="Times New Roman"/>
          <w:sz w:val="24"/>
          <w:szCs w:val="24"/>
        </w:rPr>
        <w:t xml:space="preserve">good wettability </w:t>
      </w:r>
      <w:r w:rsidR="002653A3" w:rsidRPr="00BD4257">
        <w:rPr>
          <w:rFonts w:ascii="Times New Roman" w:hAnsi="Times New Roman" w:cs="Times New Roman"/>
          <w:sz w:val="24"/>
          <w:szCs w:val="24"/>
        </w:rPr>
        <w:t xml:space="preserve">(low contact angle) </w:t>
      </w:r>
      <w:r w:rsidR="00777A56" w:rsidRPr="00BD4257">
        <w:rPr>
          <w:rFonts w:ascii="Times New Roman" w:hAnsi="Times New Roman" w:cs="Times New Roman"/>
          <w:sz w:val="24"/>
          <w:szCs w:val="24"/>
        </w:rPr>
        <w:t xml:space="preserve">of </w:t>
      </w:r>
      <w:r w:rsidR="002653A3" w:rsidRPr="00BD4257">
        <w:rPr>
          <w:rFonts w:ascii="Times New Roman" w:hAnsi="Times New Roman" w:cs="Times New Roman"/>
          <w:sz w:val="24"/>
          <w:szCs w:val="24"/>
        </w:rPr>
        <w:t xml:space="preserve">the </w:t>
      </w:r>
      <w:r w:rsidR="00405ED5" w:rsidRPr="00BD4257">
        <w:rPr>
          <w:rFonts w:ascii="Times New Roman" w:hAnsi="Times New Roman" w:cs="Times New Roman"/>
          <w:sz w:val="24"/>
          <w:szCs w:val="24"/>
        </w:rPr>
        <w:t xml:space="preserve">PVdF separator with the </w:t>
      </w:r>
      <w:r w:rsidR="006C6B18" w:rsidRPr="00BD4257">
        <w:rPr>
          <w:rFonts w:ascii="Times New Roman" w:hAnsi="Times New Roman" w:cs="Times New Roman" w:hint="eastAsia"/>
          <w:sz w:val="24"/>
          <w:szCs w:val="24"/>
        </w:rPr>
        <w:t>electrolyte</w:t>
      </w:r>
      <w:r w:rsidR="006C6B18" w:rsidRPr="00BD4257">
        <w:rPr>
          <w:rFonts w:ascii="Times New Roman" w:hAnsi="Times New Roman" w:cs="Times New Roman"/>
          <w:sz w:val="24"/>
          <w:szCs w:val="24"/>
        </w:rPr>
        <w:t xml:space="preserve"> </w:t>
      </w:r>
      <w:r w:rsidR="00777A56" w:rsidRPr="00BD4257">
        <w:rPr>
          <w:rFonts w:ascii="Times New Roman" w:hAnsi="Times New Roman" w:cs="Times New Roman"/>
          <w:sz w:val="24"/>
          <w:szCs w:val="24"/>
        </w:rPr>
        <w:t>(</w:t>
      </w:r>
      <w:r w:rsidR="00777A56" w:rsidRPr="00BD4257">
        <w:rPr>
          <w:rFonts w:ascii="Times New Roman" w:hAnsi="Times New Roman" w:cs="Times New Roman"/>
          <w:b/>
          <w:bCs/>
          <w:sz w:val="24"/>
          <w:szCs w:val="24"/>
        </w:rPr>
        <w:t>Figure S1</w:t>
      </w:r>
      <w:r w:rsidR="00777A56" w:rsidRPr="00BD4257">
        <w:rPr>
          <w:rFonts w:ascii="Times New Roman" w:hAnsi="Times New Roman" w:cs="Times New Roman"/>
          <w:sz w:val="24"/>
          <w:szCs w:val="24"/>
        </w:rPr>
        <w:t>,</w:t>
      </w:r>
      <w:r w:rsidR="00602DB3" w:rsidRPr="00BD4257">
        <w:rPr>
          <w:rFonts w:ascii="Times New Roman" w:hAnsi="Times New Roman" w:cs="Times New Roman"/>
          <w:sz w:val="24"/>
          <w:szCs w:val="24"/>
        </w:rPr>
        <w:t xml:space="preserve"> </w:t>
      </w:r>
      <w:r w:rsidR="00777A56" w:rsidRPr="00BD4257">
        <w:rPr>
          <w:rFonts w:ascii="Times New Roman" w:hAnsi="Times New Roman" w:cs="Times New Roman"/>
          <w:sz w:val="24"/>
          <w:szCs w:val="24"/>
        </w:rPr>
        <w:t xml:space="preserve">Supporting Information) and the low </w:t>
      </w:r>
      <w:r w:rsidR="00422D6C" w:rsidRPr="00BD4257">
        <w:rPr>
          <w:rFonts w:ascii="Times New Roman" w:hAnsi="Times New Roman" w:cs="Times New Roman"/>
          <w:sz w:val="24"/>
          <w:szCs w:val="24"/>
        </w:rPr>
        <w:t>impedance of the graphite||Li cell</w:t>
      </w:r>
      <w:r w:rsidR="0095188C" w:rsidRPr="00BD4257">
        <w:rPr>
          <w:rFonts w:ascii="Times New Roman" w:hAnsi="Times New Roman" w:cs="Times New Roman"/>
          <w:sz w:val="24"/>
          <w:szCs w:val="24"/>
        </w:rPr>
        <w:t xml:space="preserve"> </w:t>
      </w:r>
      <w:r w:rsidR="00422D6C" w:rsidRPr="00BD4257">
        <w:rPr>
          <w:rFonts w:ascii="Times New Roman" w:hAnsi="Times New Roman" w:cs="Times New Roman"/>
          <w:sz w:val="24"/>
          <w:szCs w:val="24"/>
        </w:rPr>
        <w:t xml:space="preserve">with </w:t>
      </w:r>
      <w:r w:rsidR="00F83F4A" w:rsidRPr="00BD4257">
        <w:rPr>
          <w:rFonts w:ascii="Times New Roman" w:hAnsi="Times New Roman" w:cs="Times New Roman"/>
          <w:sz w:val="24"/>
          <w:szCs w:val="24"/>
        </w:rPr>
        <w:t xml:space="preserve">the </w:t>
      </w:r>
      <w:r w:rsidR="00BC021E" w:rsidRPr="00BD4257">
        <w:rPr>
          <w:rFonts w:ascii="Times New Roman" w:hAnsi="Times New Roman" w:cs="Times New Roman"/>
          <w:sz w:val="24"/>
          <w:szCs w:val="24"/>
        </w:rPr>
        <w:t>4.8 M</w:t>
      </w:r>
      <w:r w:rsidR="005947A0" w:rsidRPr="00BD4257">
        <w:rPr>
          <w:rFonts w:ascii="Times New Roman" w:hAnsi="Times New Roman" w:cs="Times New Roman"/>
          <w:sz w:val="24"/>
          <w:szCs w:val="24"/>
        </w:rPr>
        <w:t xml:space="preserve"> LiFSI FEA/DMC</w:t>
      </w:r>
      <w:r w:rsidR="000102EE" w:rsidRPr="00BD4257">
        <w:rPr>
          <w:rFonts w:ascii="Times New Roman" w:hAnsi="Times New Roman" w:cs="Times New Roman"/>
          <w:sz w:val="24"/>
          <w:szCs w:val="24"/>
        </w:rPr>
        <w:t xml:space="preserve"> </w:t>
      </w:r>
      <w:r w:rsidR="005947A0"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5947A0" w:rsidRPr="00BD4257">
        <w:rPr>
          <w:rFonts w:ascii="Times New Roman" w:hAnsi="Times New Roman" w:cs="Times New Roman"/>
          <w:sz w:val="24"/>
          <w:szCs w:val="24"/>
        </w:rPr>
        <w:t>1% LiPF</w:t>
      </w:r>
      <w:r w:rsidR="005947A0" w:rsidRPr="00BD4257">
        <w:rPr>
          <w:rFonts w:ascii="Times New Roman" w:hAnsi="Times New Roman" w:cs="Times New Roman"/>
          <w:sz w:val="24"/>
          <w:szCs w:val="24"/>
          <w:vertAlign w:val="subscript"/>
        </w:rPr>
        <w:t>6</w:t>
      </w:r>
      <w:r w:rsidR="005947A0" w:rsidRPr="00BD4257">
        <w:rPr>
          <w:rFonts w:ascii="Times New Roman" w:hAnsi="Times New Roman" w:cs="Times New Roman"/>
          <w:sz w:val="24"/>
          <w:szCs w:val="24"/>
        </w:rPr>
        <w:t xml:space="preserve"> </w:t>
      </w:r>
      <w:r w:rsidR="00422D6C" w:rsidRPr="00BD4257">
        <w:rPr>
          <w:rFonts w:ascii="Times New Roman" w:hAnsi="Times New Roman" w:cs="Times New Roman"/>
          <w:sz w:val="24"/>
          <w:szCs w:val="24"/>
        </w:rPr>
        <w:t>electrolyte</w:t>
      </w:r>
      <w:r w:rsidR="00F83F4A" w:rsidRPr="00BD4257">
        <w:rPr>
          <w:rFonts w:ascii="Times New Roman" w:hAnsi="Times New Roman" w:cs="Times New Roman"/>
          <w:sz w:val="24"/>
          <w:szCs w:val="24"/>
        </w:rPr>
        <w:t>s</w:t>
      </w:r>
      <w:r w:rsidR="00777A56" w:rsidRPr="00BD4257">
        <w:rPr>
          <w:rFonts w:ascii="Times New Roman" w:hAnsi="Times New Roman" w:cs="Times New Roman"/>
          <w:sz w:val="24"/>
          <w:szCs w:val="24"/>
        </w:rPr>
        <w:t xml:space="preserve"> </w:t>
      </w:r>
      <w:r w:rsidR="005947A0" w:rsidRPr="00BD4257">
        <w:rPr>
          <w:rFonts w:ascii="Times New Roman" w:hAnsi="Times New Roman" w:cs="Times New Roman"/>
          <w:sz w:val="24"/>
          <w:szCs w:val="24"/>
        </w:rPr>
        <w:t xml:space="preserve">compared to other electrolytes </w:t>
      </w:r>
      <w:r w:rsidR="00777A56" w:rsidRPr="00BD4257">
        <w:rPr>
          <w:rFonts w:ascii="Times New Roman" w:hAnsi="Times New Roman" w:cs="Times New Roman"/>
          <w:sz w:val="24"/>
          <w:szCs w:val="24"/>
        </w:rPr>
        <w:t>(</w:t>
      </w:r>
      <w:r w:rsidR="00777A56" w:rsidRPr="00BD4257">
        <w:rPr>
          <w:rFonts w:ascii="Times New Roman" w:hAnsi="Times New Roman" w:cs="Times New Roman"/>
          <w:b/>
          <w:bCs/>
          <w:sz w:val="24"/>
          <w:szCs w:val="24"/>
        </w:rPr>
        <w:t>Figure</w:t>
      </w:r>
      <w:r w:rsidR="004F4DA6" w:rsidRPr="00BD4257">
        <w:rPr>
          <w:rFonts w:ascii="Times New Roman" w:hAnsi="Times New Roman" w:cs="Times New Roman"/>
          <w:b/>
          <w:bCs/>
          <w:sz w:val="24"/>
          <w:szCs w:val="24"/>
        </w:rPr>
        <w:t xml:space="preserve"> </w:t>
      </w:r>
      <w:r w:rsidR="00777A56" w:rsidRPr="00BD4257">
        <w:rPr>
          <w:rFonts w:ascii="Times New Roman" w:hAnsi="Times New Roman" w:cs="Times New Roman"/>
          <w:b/>
          <w:bCs/>
          <w:sz w:val="24"/>
          <w:szCs w:val="24"/>
        </w:rPr>
        <w:t>S2</w:t>
      </w:r>
      <w:r w:rsidR="00777A56" w:rsidRPr="00BD4257">
        <w:rPr>
          <w:rFonts w:ascii="Times New Roman" w:hAnsi="Times New Roman" w:cs="Times New Roman"/>
          <w:sz w:val="24"/>
          <w:szCs w:val="24"/>
        </w:rPr>
        <w:t xml:space="preserve">, Supporting Information). </w:t>
      </w:r>
    </w:p>
    <w:p w14:paraId="65416090" w14:textId="00A795D4" w:rsidR="0002605E" w:rsidRPr="00BD4257" w:rsidRDefault="000228EC" w:rsidP="00401E5C">
      <w:pPr>
        <w:spacing w:line="360" w:lineRule="auto"/>
        <w:ind w:firstLineChars="200" w:firstLine="480"/>
        <w:rPr>
          <w:rFonts w:ascii="Times New Roman" w:hAnsi="Times New Roman" w:cs="Times New Roman"/>
        </w:rPr>
      </w:pPr>
      <w:r w:rsidRPr="00BD4257">
        <w:rPr>
          <w:rFonts w:ascii="Times New Roman" w:hAnsi="Times New Roman" w:cs="Times New Roman"/>
          <w:sz w:val="24"/>
          <w:szCs w:val="24"/>
        </w:rPr>
        <w:t>High-voltage tolerance is an essential criterion for</w:t>
      </w:r>
      <w:r w:rsidR="0068259C" w:rsidRPr="00BD4257">
        <w:rPr>
          <w:rFonts w:ascii="Times New Roman" w:hAnsi="Times New Roman" w:cs="Times New Roman"/>
          <w:sz w:val="24"/>
          <w:szCs w:val="24"/>
        </w:rPr>
        <w:t xml:space="preserve"> DIB battery</w:t>
      </w:r>
      <w:r w:rsidRPr="00BD4257">
        <w:rPr>
          <w:rFonts w:ascii="Times New Roman" w:hAnsi="Times New Roman" w:cs="Times New Roman"/>
          <w:sz w:val="24"/>
          <w:szCs w:val="24"/>
        </w:rPr>
        <w:t xml:space="preserve"> electrolyte design</w:t>
      </w:r>
      <w:r w:rsidR="00D633AD" w:rsidRPr="00BD4257">
        <w:rPr>
          <w:rFonts w:ascii="Times New Roman" w:hAnsi="Times New Roman" w:cs="Times New Roman"/>
          <w:sz w:val="24"/>
          <w:szCs w:val="24"/>
        </w:rPr>
        <w:t xml:space="preserve"> </w:t>
      </w:r>
      <w:r w:rsidR="00D633AD" w:rsidRPr="00BD4257">
        <w:rPr>
          <w:rFonts w:ascii="Times New Roman" w:hAnsi="Times New Roman" w:cs="Times New Roman"/>
          <w:sz w:val="24"/>
          <w:szCs w:val="24"/>
        </w:rPr>
        <w:lastRenderedPageBreak/>
        <w:t xml:space="preserve">due to the high working </w:t>
      </w:r>
      <w:r w:rsidR="00834558" w:rsidRPr="00BD4257">
        <w:rPr>
          <w:rFonts w:ascii="Times New Roman" w:hAnsi="Times New Roman" w:cs="Times New Roman"/>
          <w:sz w:val="24"/>
          <w:szCs w:val="24"/>
        </w:rPr>
        <w:t>potential</w:t>
      </w:r>
      <w:r w:rsidR="00D633AD" w:rsidRPr="00BD4257">
        <w:rPr>
          <w:rFonts w:ascii="Times New Roman" w:hAnsi="Times New Roman" w:cs="Times New Roman"/>
          <w:sz w:val="24"/>
          <w:szCs w:val="24"/>
        </w:rPr>
        <w:t xml:space="preserve"> of DIB</w:t>
      </w:r>
      <w:r w:rsidRPr="00BD4257">
        <w:rPr>
          <w:rFonts w:ascii="Times New Roman" w:hAnsi="Times New Roman" w:cs="Times New Roman"/>
          <w:sz w:val="24"/>
          <w:szCs w:val="24"/>
        </w:rPr>
        <w:t xml:space="preserve">. </w:t>
      </w:r>
      <w:r w:rsidR="00D633AD" w:rsidRPr="00BD4257">
        <w:rPr>
          <w:rFonts w:ascii="Times New Roman" w:hAnsi="Times New Roman" w:cs="Times New Roman"/>
          <w:sz w:val="24"/>
          <w:szCs w:val="24"/>
        </w:rPr>
        <w:t xml:space="preserve">Firstly, </w:t>
      </w:r>
      <w:r w:rsidR="00BA086F" w:rsidRPr="00BD4257">
        <w:rPr>
          <w:rFonts w:ascii="Times New Roman" w:hAnsi="Times New Roman" w:cs="Times New Roman"/>
          <w:sz w:val="24"/>
          <w:szCs w:val="24"/>
        </w:rPr>
        <w:t xml:space="preserve">oxidative </w:t>
      </w:r>
      <w:r w:rsidR="00CB0AE0" w:rsidRPr="00BD4257">
        <w:rPr>
          <w:rFonts w:ascii="Times New Roman" w:hAnsi="Times New Roman" w:cs="Times New Roman"/>
          <w:sz w:val="24"/>
          <w:szCs w:val="24"/>
        </w:rPr>
        <w:t>st</w:t>
      </w:r>
      <w:r w:rsidR="00BA086F" w:rsidRPr="00BD4257">
        <w:rPr>
          <w:rFonts w:ascii="Times New Roman" w:hAnsi="Times New Roman" w:cs="Times New Roman"/>
          <w:sz w:val="24"/>
          <w:szCs w:val="24"/>
        </w:rPr>
        <w:t xml:space="preserve">ability </w:t>
      </w:r>
      <w:r w:rsidR="00174E1D" w:rsidRPr="00BD4257">
        <w:rPr>
          <w:rFonts w:ascii="Times New Roman" w:hAnsi="Times New Roman" w:cs="Times New Roman"/>
          <w:sz w:val="24"/>
          <w:szCs w:val="24"/>
        </w:rPr>
        <w:t xml:space="preserve">of the </w:t>
      </w:r>
      <w:r w:rsidR="000E5A2A" w:rsidRPr="00BD4257">
        <w:rPr>
          <w:rFonts w:ascii="Times New Roman" w:hAnsi="Times New Roman" w:cs="Times New Roman"/>
          <w:sz w:val="24"/>
          <w:szCs w:val="24"/>
        </w:rPr>
        <w:t>four</w:t>
      </w:r>
      <w:r w:rsidR="00174E1D" w:rsidRPr="00BD4257">
        <w:rPr>
          <w:rFonts w:ascii="Times New Roman" w:hAnsi="Times New Roman" w:cs="Times New Roman"/>
          <w:sz w:val="24"/>
          <w:szCs w:val="24"/>
        </w:rPr>
        <w:t xml:space="preserve"> electrolytes </w:t>
      </w:r>
      <w:r w:rsidR="00E0283E" w:rsidRPr="00BD4257">
        <w:rPr>
          <w:rFonts w:ascii="Times New Roman" w:hAnsi="Times New Roman" w:cs="Times New Roman"/>
          <w:sz w:val="24"/>
          <w:szCs w:val="24"/>
        </w:rPr>
        <w:t>is</w:t>
      </w:r>
      <w:r w:rsidR="00BA086F" w:rsidRPr="00BD4257">
        <w:rPr>
          <w:rFonts w:ascii="Times New Roman" w:hAnsi="Times New Roman" w:cs="Times New Roman"/>
          <w:sz w:val="24"/>
          <w:szCs w:val="24"/>
        </w:rPr>
        <w:t xml:space="preserve"> measured by </w:t>
      </w:r>
      <w:r w:rsidR="00BA086F" w:rsidRPr="00BD4257">
        <w:rPr>
          <w:rFonts w:ascii="Times New Roman" w:eastAsia="SimSun" w:hAnsi="Times New Roman" w:cs="Times New Roman"/>
          <w:bCs/>
          <w:sz w:val="24"/>
          <w:szCs w:val="24"/>
        </w:rPr>
        <w:t>linear sweep voltammetry</w:t>
      </w:r>
      <w:r w:rsidR="00BA086F" w:rsidRPr="00BD4257">
        <w:rPr>
          <w:rFonts w:ascii="Times New Roman" w:hAnsi="Times New Roman" w:cs="Times New Roman"/>
          <w:sz w:val="24"/>
          <w:szCs w:val="24"/>
        </w:rPr>
        <w:t xml:space="preserve"> (LSV)</w:t>
      </w:r>
      <w:r w:rsidR="00830143" w:rsidRPr="00BD4257">
        <w:rPr>
          <w:rFonts w:ascii="Times New Roman" w:hAnsi="Times New Roman" w:cs="Times New Roman"/>
          <w:sz w:val="24"/>
          <w:szCs w:val="24"/>
        </w:rPr>
        <w:t xml:space="preserve"> with titanium as the working electrode</w:t>
      </w:r>
      <w:r w:rsidR="008E7635" w:rsidRPr="00BD4257">
        <w:rPr>
          <w:rFonts w:ascii="Times New Roman" w:eastAsia="Yu Mincho" w:hAnsi="Times New Roman" w:cs="Times New Roman" w:hint="eastAsia"/>
          <w:sz w:val="24"/>
          <w:szCs w:val="24"/>
          <w:lang w:eastAsia="ja-JP"/>
        </w:rPr>
        <w:t xml:space="preserve"> and lithium </w:t>
      </w:r>
      <w:r w:rsidR="00AA1CD8" w:rsidRPr="00BD4257">
        <w:rPr>
          <w:rFonts w:ascii="Times New Roman" w:eastAsia="Yu Mincho" w:hAnsi="Times New Roman" w:cs="Times New Roman" w:hint="eastAsia"/>
          <w:sz w:val="24"/>
          <w:szCs w:val="24"/>
          <w:lang w:eastAsia="ja-JP"/>
        </w:rPr>
        <w:t xml:space="preserve">as the </w:t>
      </w:r>
      <w:r w:rsidR="008E7635" w:rsidRPr="00BD4257">
        <w:rPr>
          <w:rFonts w:ascii="Times New Roman" w:eastAsia="Yu Mincho" w:hAnsi="Times New Roman" w:cs="Times New Roman" w:hint="eastAsia"/>
          <w:sz w:val="24"/>
          <w:szCs w:val="24"/>
          <w:lang w:eastAsia="ja-JP"/>
        </w:rPr>
        <w:t>counter electrode in coin cell</w:t>
      </w:r>
      <w:r w:rsidR="00763603" w:rsidRPr="00BD4257">
        <w:rPr>
          <w:rFonts w:ascii="Times New Roman" w:eastAsia="Yu Mincho" w:hAnsi="Times New Roman" w:cs="Times New Roman" w:hint="eastAsia"/>
          <w:sz w:val="24"/>
          <w:szCs w:val="24"/>
          <w:lang w:eastAsia="ja-JP"/>
        </w:rPr>
        <w:t>s</w:t>
      </w:r>
      <w:r w:rsidR="00BA086F" w:rsidRPr="00BD4257">
        <w:rPr>
          <w:rFonts w:ascii="Times New Roman" w:hAnsi="Times New Roman" w:cs="Times New Roman"/>
          <w:sz w:val="24"/>
          <w:szCs w:val="24"/>
        </w:rPr>
        <w:t xml:space="preserve">, </w:t>
      </w:r>
      <w:r w:rsidR="00164A78" w:rsidRPr="00BD4257">
        <w:rPr>
          <w:rFonts w:ascii="Times New Roman" w:hAnsi="Times New Roman" w:cs="Times New Roman"/>
          <w:sz w:val="24"/>
          <w:szCs w:val="24"/>
        </w:rPr>
        <w:t xml:space="preserve">as </w:t>
      </w:r>
      <w:r w:rsidR="00BA086F" w:rsidRPr="00BD4257">
        <w:rPr>
          <w:rFonts w:ascii="Times New Roman" w:hAnsi="Times New Roman" w:cs="Times New Roman"/>
          <w:sz w:val="24"/>
          <w:szCs w:val="24"/>
        </w:rPr>
        <w:t xml:space="preserve">shown in </w:t>
      </w:r>
      <w:r w:rsidR="00BA086F" w:rsidRPr="00BD4257">
        <w:rPr>
          <w:rFonts w:ascii="Times New Roman" w:hAnsi="Times New Roman" w:cs="Times New Roman"/>
          <w:b/>
          <w:bCs/>
          <w:sz w:val="24"/>
          <w:szCs w:val="24"/>
        </w:rPr>
        <w:t xml:space="preserve">Figure </w:t>
      </w:r>
      <w:r w:rsidR="004F6596" w:rsidRPr="00BD4257">
        <w:rPr>
          <w:rFonts w:ascii="Times New Roman" w:hAnsi="Times New Roman" w:cs="Times New Roman"/>
          <w:b/>
          <w:bCs/>
          <w:sz w:val="24"/>
          <w:szCs w:val="24"/>
        </w:rPr>
        <w:t>1</w:t>
      </w:r>
      <w:r w:rsidR="008E7635" w:rsidRPr="00BD4257">
        <w:rPr>
          <w:rFonts w:ascii="Times New Roman" w:eastAsia="Yu Mincho" w:hAnsi="Times New Roman" w:cs="Times New Roman" w:hint="eastAsia"/>
          <w:b/>
          <w:bCs/>
          <w:sz w:val="24"/>
          <w:szCs w:val="24"/>
          <w:lang w:eastAsia="ja-JP"/>
        </w:rPr>
        <w:t>d</w:t>
      </w:r>
      <w:r w:rsidR="00BA086F" w:rsidRPr="00BD4257">
        <w:rPr>
          <w:rFonts w:ascii="Times New Roman" w:hAnsi="Times New Roman" w:cs="Times New Roman"/>
          <w:sz w:val="24"/>
          <w:szCs w:val="24"/>
        </w:rPr>
        <w:t xml:space="preserve">. Notedly, </w:t>
      </w:r>
      <w:r w:rsidR="00BC021E" w:rsidRPr="00BD4257">
        <w:rPr>
          <w:rFonts w:ascii="Times New Roman" w:hAnsi="Times New Roman" w:cs="Times New Roman"/>
          <w:sz w:val="24"/>
          <w:szCs w:val="24"/>
        </w:rPr>
        <w:t>4.8 M</w:t>
      </w:r>
      <w:r w:rsidR="00CB37C2" w:rsidRPr="00BD4257">
        <w:rPr>
          <w:rFonts w:ascii="Times New Roman" w:hAnsi="Times New Roman" w:cs="Times New Roman"/>
          <w:sz w:val="24"/>
          <w:szCs w:val="24"/>
        </w:rPr>
        <w:t xml:space="preserve"> </w:t>
      </w:r>
      <w:r w:rsidR="006C3490"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0102EE" w:rsidRPr="00BD4257">
        <w:rPr>
          <w:rFonts w:ascii="Times New Roman" w:hAnsi="Times New Roman" w:cs="Times New Roman"/>
          <w:sz w:val="24"/>
          <w:szCs w:val="24"/>
        </w:rPr>
        <w:t xml:space="preserve"> </w:t>
      </w:r>
      <w:r w:rsidR="00CB37C2"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CB37C2" w:rsidRPr="00BD4257">
        <w:rPr>
          <w:rFonts w:ascii="Times New Roman" w:hAnsi="Times New Roman" w:cs="Times New Roman"/>
          <w:sz w:val="24"/>
          <w:szCs w:val="24"/>
        </w:rPr>
        <w:t xml:space="preserve">1% </w:t>
      </w:r>
      <w:r w:rsidR="006C3490" w:rsidRPr="00BD4257">
        <w:rPr>
          <w:rFonts w:ascii="Times New Roman" w:hAnsi="Times New Roman" w:cs="Times New Roman"/>
          <w:sz w:val="24"/>
          <w:szCs w:val="24"/>
        </w:rPr>
        <w:t>Li</w:t>
      </w:r>
      <w:r w:rsidR="00CB37C2" w:rsidRPr="00BD4257">
        <w:rPr>
          <w:rFonts w:ascii="Times New Roman" w:hAnsi="Times New Roman" w:cs="Times New Roman"/>
          <w:sz w:val="24"/>
          <w:szCs w:val="24"/>
        </w:rPr>
        <w:t>PF</w:t>
      </w:r>
      <w:r w:rsidR="00CB37C2" w:rsidRPr="00BD4257">
        <w:rPr>
          <w:rFonts w:ascii="Times New Roman" w:hAnsi="Times New Roman" w:cs="Times New Roman"/>
          <w:sz w:val="24"/>
          <w:szCs w:val="24"/>
          <w:vertAlign w:val="subscript"/>
        </w:rPr>
        <w:t>6</w:t>
      </w:r>
      <w:r w:rsidR="00CB37C2" w:rsidRPr="00BD4257">
        <w:rPr>
          <w:rFonts w:ascii="Times New Roman" w:hAnsi="Times New Roman" w:cs="Times New Roman"/>
          <w:sz w:val="24"/>
          <w:szCs w:val="24"/>
        </w:rPr>
        <w:t xml:space="preserve"> electrolyte starts to decompose at 4.75 V, which is </w:t>
      </w:r>
      <w:r w:rsidR="006C3490" w:rsidRPr="00BD4257">
        <w:rPr>
          <w:rFonts w:ascii="Times New Roman" w:hAnsi="Times New Roman" w:cs="Times New Roman"/>
          <w:sz w:val="24"/>
          <w:szCs w:val="24"/>
        </w:rPr>
        <w:t>below the</w:t>
      </w:r>
      <w:r w:rsidR="00CB37C2" w:rsidRPr="00BD4257">
        <w:rPr>
          <w:rFonts w:ascii="Times New Roman" w:hAnsi="Times New Roman" w:cs="Times New Roman"/>
          <w:sz w:val="24"/>
          <w:szCs w:val="24"/>
        </w:rPr>
        <w:t xml:space="preserve"> intercalation plat</w:t>
      </w:r>
      <w:r w:rsidR="006C3490" w:rsidRPr="00BD4257">
        <w:rPr>
          <w:rFonts w:ascii="Times New Roman" w:hAnsi="Times New Roman" w:cs="Times New Roman"/>
          <w:sz w:val="24"/>
          <w:szCs w:val="24"/>
        </w:rPr>
        <w:t>eau</w:t>
      </w:r>
      <w:r w:rsidR="00CB37C2" w:rsidRPr="00BD4257">
        <w:rPr>
          <w:rFonts w:ascii="Times New Roman" w:hAnsi="Times New Roman" w:cs="Times New Roman"/>
          <w:sz w:val="24"/>
          <w:szCs w:val="24"/>
        </w:rPr>
        <w:t xml:space="preserve"> of FSI</w:t>
      </w:r>
      <w:r w:rsidR="00CB37C2" w:rsidRPr="00BD4257">
        <w:rPr>
          <w:rFonts w:ascii="Times New Roman" w:hAnsi="Times New Roman" w:cs="Times New Roman"/>
          <w:sz w:val="24"/>
          <w:szCs w:val="24"/>
          <w:vertAlign w:val="superscript"/>
        </w:rPr>
        <w:t>-</w:t>
      </w:r>
      <w:r w:rsidR="00CB37C2" w:rsidRPr="00BD4257">
        <w:rPr>
          <w:rFonts w:ascii="Times New Roman" w:hAnsi="Times New Roman" w:cs="Times New Roman"/>
          <w:sz w:val="24"/>
          <w:szCs w:val="24"/>
        </w:rPr>
        <w:t xml:space="preserve"> into graphite. </w:t>
      </w:r>
      <w:r w:rsidR="009A79BA" w:rsidRPr="00BD4257">
        <w:rPr>
          <w:rFonts w:ascii="Times New Roman" w:hAnsi="Times New Roman" w:cs="Times New Roman"/>
          <w:sz w:val="24"/>
          <w:szCs w:val="24"/>
        </w:rPr>
        <w:t xml:space="preserve">This </w:t>
      </w:r>
      <w:r w:rsidR="003D35C6" w:rsidRPr="00BD4257">
        <w:rPr>
          <w:rFonts w:ascii="Times New Roman" w:hAnsi="Times New Roman" w:cs="Times New Roman"/>
          <w:sz w:val="24"/>
          <w:szCs w:val="24"/>
        </w:rPr>
        <w:t xml:space="preserve">suggests that FEA </w:t>
      </w:r>
      <w:r w:rsidR="00734598" w:rsidRPr="00BD4257">
        <w:rPr>
          <w:rFonts w:ascii="Times New Roman" w:hAnsi="Times New Roman" w:cs="Times New Roman"/>
          <w:sz w:val="24"/>
          <w:szCs w:val="24"/>
        </w:rPr>
        <w:t xml:space="preserve">cannot be used as </w:t>
      </w:r>
      <w:r w:rsidR="00003BCB" w:rsidRPr="00BD4257">
        <w:rPr>
          <w:rFonts w:ascii="Times New Roman" w:hAnsi="Times New Roman" w:cs="Times New Roman"/>
          <w:sz w:val="24"/>
          <w:szCs w:val="24"/>
        </w:rPr>
        <w:t>t</w:t>
      </w:r>
      <w:r w:rsidR="00BA086F" w:rsidRPr="00BD4257">
        <w:rPr>
          <w:rFonts w:ascii="Times New Roman" w:hAnsi="Times New Roman" w:cs="Times New Roman"/>
          <w:sz w:val="24"/>
          <w:szCs w:val="24"/>
        </w:rPr>
        <w:t xml:space="preserve">he </w:t>
      </w:r>
      <w:r w:rsidR="00003BCB" w:rsidRPr="00BD4257">
        <w:rPr>
          <w:rFonts w:ascii="Times New Roman" w:hAnsi="Times New Roman" w:cs="Times New Roman"/>
          <w:sz w:val="24"/>
          <w:szCs w:val="24"/>
        </w:rPr>
        <w:t xml:space="preserve">only </w:t>
      </w:r>
      <w:r w:rsidR="00BA086F" w:rsidRPr="00BD4257">
        <w:rPr>
          <w:rFonts w:ascii="Times New Roman" w:hAnsi="Times New Roman" w:cs="Times New Roman"/>
          <w:sz w:val="24"/>
          <w:szCs w:val="24"/>
        </w:rPr>
        <w:t xml:space="preserve">solvent for </w:t>
      </w:r>
      <w:r w:rsidR="00CB1C36" w:rsidRPr="00BD4257">
        <w:rPr>
          <w:rFonts w:ascii="Times New Roman" w:hAnsi="Times New Roman" w:cs="Times New Roman"/>
          <w:sz w:val="24"/>
          <w:szCs w:val="24"/>
        </w:rPr>
        <w:t>DIBs</w:t>
      </w:r>
      <w:r w:rsidR="007D4F31" w:rsidRPr="00BD4257">
        <w:rPr>
          <w:rFonts w:ascii="Times New Roman" w:hAnsi="Times New Roman" w:cs="Times New Roman"/>
          <w:sz w:val="24"/>
          <w:szCs w:val="24"/>
        </w:rPr>
        <w:t xml:space="preserve">. </w:t>
      </w:r>
      <w:r w:rsidR="00734598" w:rsidRPr="00BD4257">
        <w:rPr>
          <w:rFonts w:ascii="Times New Roman" w:hAnsi="Times New Roman" w:cs="Times New Roman"/>
          <w:sz w:val="24"/>
          <w:szCs w:val="24"/>
        </w:rPr>
        <w:t xml:space="preserve">Instead, the stability of the electrolyte can be improved by </w:t>
      </w:r>
      <w:r w:rsidR="00775B8C" w:rsidRPr="00BD4257">
        <w:rPr>
          <w:rFonts w:ascii="Times New Roman" w:hAnsi="Times New Roman" w:cs="Times New Roman"/>
          <w:sz w:val="24"/>
          <w:szCs w:val="24"/>
        </w:rPr>
        <w:t xml:space="preserve">the </w:t>
      </w:r>
      <w:r w:rsidR="00734598" w:rsidRPr="00BD4257">
        <w:rPr>
          <w:rFonts w:ascii="Times New Roman" w:hAnsi="Times New Roman" w:cs="Times New Roman"/>
          <w:sz w:val="24"/>
          <w:szCs w:val="24"/>
        </w:rPr>
        <w:t xml:space="preserve">addition of DMC solvent, as </w:t>
      </w:r>
      <w:r w:rsidR="00BC021E" w:rsidRPr="00BD4257">
        <w:rPr>
          <w:rFonts w:ascii="Times New Roman" w:hAnsi="Times New Roman" w:cs="Times New Roman"/>
          <w:sz w:val="24"/>
          <w:szCs w:val="24"/>
        </w:rPr>
        <w:t>4.8 M</w:t>
      </w:r>
      <w:r w:rsidR="00734598" w:rsidRPr="00BD4257">
        <w:rPr>
          <w:rFonts w:ascii="Times New Roman" w:hAnsi="Times New Roman" w:cs="Times New Roman"/>
          <w:sz w:val="24"/>
          <w:szCs w:val="24"/>
        </w:rPr>
        <w:t xml:space="preserve"> LiFSI FEA/DMC</w:t>
      </w:r>
      <w:r w:rsidR="000102EE" w:rsidRPr="00BD4257">
        <w:rPr>
          <w:rFonts w:ascii="Times New Roman" w:hAnsi="Times New Roman" w:cs="Times New Roman"/>
          <w:sz w:val="24"/>
          <w:szCs w:val="24"/>
        </w:rPr>
        <w:t xml:space="preserve"> </w:t>
      </w:r>
      <w:r w:rsidR="00734598"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734598" w:rsidRPr="00BD4257">
        <w:rPr>
          <w:rFonts w:ascii="Times New Roman" w:hAnsi="Times New Roman" w:cs="Times New Roman"/>
          <w:sz w:val="24"/>
          <w:szCs w:val="24"/>
        </w:rPr>
        <w:t>1% LiPF</w:t>
      </w:r>
      <w:r w:rsidR="00734598" w:rsidRPr="00BD4257">
        <w:rPr>
          <w:rFonts w:ascii="Times New Roman" w:hAnsi="Times New Roman" w:cs="Times New Roman"/>
          <w:sz w:val="24"/>
          <w:szCs w:val="24"/>
          <w:vertAlign w:val="subscript"/>
        </w:rPr>
        <w:t>6</w:t>
      </w:r>
      <w:r w:rsidR="00734598"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734598" w:rsidRPr="00BD4257">
        <w:rPr>
          <w:rFonts w:ascii="Times New Roman" w:hAnsi="Times New Roman" w:cs="Times New Roman"/>
          <w:sz w:val="24"/>
          <w:szCs w:val="24"/>
        </w:rPr>
        <w:t xml:space="preserve"> LiFSI FEA/DMC, and </w:t>
      </w:r>
      <w:r w:rsidR="00BC021E" w:rsidRPr="00BD4257">
        <w:rPr>
          <w:rFonts w:ascii="Times New Roman" w:hAnsi="Times New Roman" w:cs="Times New Roman"/>
          <w:sz w:val="24"/>
          <w:szCs w:val="24"/>
        </w:rPr>
        <w:t>4.8 M</w:t>
      </w:r>
      <w:r w:rsidR="00734598" w:rsidRPr="00BD4257">
        <w:rPr>
          <w:rFonts w:ascii="Times New Roman" w:hAnsi="Times New Roman" w:cs="Times New Roman"/>
          <w:sz w:val="24"/>
          <w:szCs w:val="24"/>
        </w:rPr>
        <w:t xml:space="preserve"> LiFSI DMC</w:t>
      </w:r>
      <w:r w:rsidR="000102EE" w:rsidRPr="00BD4257">
        <w:rPr>
          <w:rFonts w:ascii="Times New Roman" w:hAnsi="Times New Roman" w:cs="Times New Roman"/>
          <w:sz w:val="24"/>
          <w:szCs w:val="24"/>
        </w:rPr>
        <w:t xml:space="preserve"> </w:t>
      </w:r>
      <w:r w:rsidR="00734598" w:rsidRPr="00BD4257">
        <w:rPr>
          <w:rFonts w:ascii="Times New Roman" w:hAnsi="Times New Roman" w:cs="Times New Roman"/>
          <w:sz w:val="24"/>
          <w:szCs w:val="24"/>
        </w:rPr>
        <w:t>+</w:t>
      </w:r>
      <w:r w:rsidR="000102EE" w:rsidRPr="00BD4257">
        <w:rPr>
          <w:rFonts w:ascii="Times New Roman" w:hAnsi="Times New Roman" w:cs="Times New Roman"/>
          <w:sz w:val="24"/>
          <w:szCs w:val="24"/>
        </w:rPr>
        <w:t xml:space="preserve"> </w:t>
      </w:r>
      <w:r w:rsidR="00734598" w:rsidRPr="00BD4257">
        <w:rPr>
          <w:rFonts w:ascii="Times New Roman" w:hAnsi="Times New Roman" w:cs="Times New Roman"/>
          <w:sz w:val="24"/>
          <w:szCs w:val="24"/>
        </w:rPr>
        <w:t>1% LiPF</w:t>
      </w:r>
      <w:r w:rsidR="00734598" w:rsidRPr="00BD4257">
        <w:rPr>
          <w:rFonts w:ascii="Times New Roman" w:hAnsi="Times New Roman" w:cs="Times New Roman"/>
          <w:sz w:val="24"/>
          <w:szCs w:val="24"/>
          <w:vertAlign w:val="subscript"/>
        </w:rPr>
        <w:t>6</w:t>
      </w:r>
      <w:r w:rsidR="00734598" w:rsidRPr="00BD4257">
        <w:rPr>
          <w:rFonts w:ascii="Times New Roman" w:hAnsi="Times New Roman" w:cs="Times New Roman"/>
          <w:sz w:val="24"/>
          <w:szCs w:val="24"/>
        </w:rPr>
        <w:t xml:space="preserve"> electrolytes show good anti-oxidation ability, with minimal amount of current when the voltage is raised up to 5.1 V vs. Li/Li</w:t>
      </w:r>
      <w:r w:rsidR="00734598" w:rsidRPr="00BD4257">
        <w:rPr>
          <w:rFonts w:ascii="Times New Roman" w:hAnsi="Times New Roman" w:cs="Times New Roman"/>
          <w:sz w:val="24"/>
          <w:szCs w:val="24"/>
          <w:vertAlign w:val="superscript"/>
        </w:rPr>
        <w:t>+</w:t>
      </w:r>
      <w:r w:rsidR="00734598" w:rsidRPr="00BD4257">
        <w:rPr>
          <w:rFonts w:ascii="Times New Roman" w:hAnsi="Times New Roman" w:cs="Times New Roman"/>
          <w:sz w:val="24"/>
          <w:szCs w:val="24"/>
        </w:rPr>
        <w:t>.</w:t>
      </w:r>
    </w:p>
    <w:p w14:paraId="5C4FC6A0" w14:textId="694E473A" w:rsidR="00520AF9" w:rsidRPr="00BD4257" w:rsidRDefault="009F37EE" w:rsidP="00520AF9">
      <w:pPr>
        <w:spacing w:line="360" w:lineRule="auto"/>
        <w:jc w:val="center"/>
        <w:rPr>
          <w:noProof/>
        </w:rPr>
      </w:pPr>
      <w:r w:rsidRPr="00BD4257">
        <w:rPr>
          <w:noProof/>
        </w:rPr>
        <w:t xml:space="preserve"> </w:t>
      </w:r>
    </w:p>
    <w:p w14:paraId="04B79E63" w14:textId="32D84E6A" w:rsidR="002F427E" w:rsidRPr="00BD4257" w:rsidRDefault="002F427E" w:rsidP="002F427E">
      <w:pPr>
        <w:spacing w:line="360" w:lineRule="auto"/>
        <w:jc w:val="center"/>
        <w:rPr>
          <w:noProof/>
        </w:rPr>
      </w:pPr>
      <w:r w:rsidRPr="00BD4257">
        <w:rPr>
          <w:noProof/>
        </w:rPr>
        <w:drawing>
          <wp:inline distT="0" distB="0" distL="0" distR="0" wp14:anchorId="28A60918" wp14:editId="714BBBAD">
            <wp:extent cx="5300663" cy="4069070"/>
            <wp:effectExtent l="0" t="0" r="0" b="8255"/>
            <wp:docPr id="1" name="图片 1"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雷达图&#10;&#10;描述已自动生成"/>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27"/>
                    <a:stretch/>
                  </pic:blipFill>
                  <pic:spPr bwMode="auto">
                    <a:xfrm>
                      <a:off x="0" y="0"/>
                      <a:ext cx="5318107" cy="4082461"/>
                    </a:xfrm>
                    <a:prstGeom prst="rect">
                      <a:avLst/>
                    </a:prstGeom>
                    <a:noFill/>
                    <a:ln>
                      <a:noFill/>
                    </a:ln>
                    <a:extLst>
                      <a:ext uri="{53640926-AAD7-44D8-BBD7-CCE9431645EC}">
                        <a14:shadowObscured xmlns:a14="http://schemas.microsoft.com/office/drawing/2010/main"/>
                      </a:ext>
                    </a:extLst>
                  </pic:spPr>
                </pic:pic>
              </a:graphicData>
            </a:graphic>
          </wp:inline>
        </w:drawing>
      </w:r>
    </w:p>
    <w:p w14:paraId="63770F05" w14:textId="77777777" w:rsidR="002F427E" w:rsidRPr="00BD4257" w:rsidRDefault="002F427E" w:rsidP="001D1E45">
      <w:pPr>
        <w:spacing w:line="360" w:lineRule="auto"/>
        <w:jc w:val="center"/>
        <w:rPr>
          <w:noProof/>
        </w:rPr>
      </w:pPr>
    </w:p>
    <w:p w14:paraId="54069966" w14:textId="32E71FF3" w:rsidR="006356B2" w:rsidRPr="00BD4257" w:rsidRDefault="005D6EC3" w:rsidP="00826AA6">
      <w:pPr>
        <w:spacing w:line="360" w:lineRule="auto"/>
        <w:rPr>
          <w:rFonts w:ascii="Times New Roman" w:hAnsi="Times New Roman" w:cs="Times New Roman"/>
          <w:sz w:val="24"/>
          <w:szCs w:val="24"/>
        </w:rPr>
      </w:pPr>
      <w:r w:rsidRPr="00BD4257">
        <w:rPr>
          <w:rFonts w:ascii="Times New Roman" w:hAnsi="Times New Roman" w:cs="Times New Roman"/>
          <w:b/>
          <w:bCs/>
          <w:sz w:val="24"/>
          <w:szCs w:val="24"/>
        </w:rPr>
        <w:t>Figure 1</w:t>
      </w:r>
      <w:r w:rsidRPr="00BD4257">
        <w:rPr>
          <w:rFonts w:ascii="Times New Roman" w:hAnsi="Times New Roman" w:cs="Times New Roman"/>
          <w:sz w:val="24"/>
          <w:szCs w:val="24"/>
        </w:rPr>
        <w:t xml:space="preserve">. (a) </w:t>
      </w:r>
      <w:r w:rsidR="006356B2" w:rsidRPr="00BD4257">
        <w:rPr>
          <w:rFonts w:ascii="Times New Roman" w:hAnsi="Times New Roman" w:cs="Times New Roman"/>
          <w:sz w:val="24"/>
          <w:szCs w:val="24"/>
        </w:rPr>
        <w:t>Radar chart comparing key characteristics of LiFSI and LiPF</w:t>
      </w:r>
      <w:r w:rsidR="006356B2" w:rsidRPr="00BD4257">
        <w:rPr>
          <w:rFonts w:ascii="Times New Roman" w:hAnsi="Times New Roman" w:cs="Times New Roman"/>
          <w:sz w:val="24"/>
          <w:szCs w:val="24"/>
          <w:vertAlign w:val="subscript"/>
        </w:rPr>
        <w:t>6</w:t>
      </w:r>
      <w:r w:rsidR="006356B2" w:rsidRPr="00BD4257">
        <w:rPr>
          <w:rFonts w:ascii="Times New Roman" w:hAnsi="Times New Roman" w:cs="Times New Roman"/>
          <w:sz w:val="24"/>
          <w:szCs w:val="24"/>
        </w:rPr>
        <w:t xml:space="preserve"> salt</w:t>
      </w:r>
      <w:r w:rsidR="000102EE" w:rsidRPr="00BD4257">
        <w:rPr>
          <w:rFonts w:ascii="Times New Roman" w:hAnsi="Times New Roman" w:cs="Times New Roman"/>
          <w:sz w:val="24"/>
          <w:szCs w:val="24"/>
        </w:rPr>
        <w:t>s</w:t>
      </w:r>
      <w:r w:rsidR="00BB4DDD" w:rsidRPr="00BD4257">
        <w:rPr>
          <w:rFonts w:ascii="Times New Roman" w:hAnsi="Times New Roman" w:cs="Times New Roman"/>
          <w:sz w:val="24"/>
          <w:szCs w:val="24"/>
        </w:rPr>
        <w:t xml:space="preserve">; </w:t>
      </w:r>
      <w:r w:rsidR="006356B2" w:rsidRPr="00BD4257">
        <w:rPr>
          <w:rFonts w:ascii="Times New Roman" w:hAnsi="Times New Roman" w:cs="Times New Roman"/>
          <w:sz w:val="24"/>
          <w:szCs w:val="24"/>
        </w:rPr>
        <w:t xml:space="preserve">the DSC </w:t>
      </w:r>
      <w:r w:rsidR="007B609B" w:rsidRPr="00BD4257">
        <w:rPr>
          <w:rFonts w:ascii="Times New Roman" w:hAnsi="Times New Roman" w:cs="Times New Roman"/>
          <w:sz w:val="24"/>
          <w:szCs w:val="24"/>
        </w:rPr>
        <w:t xml:space="preserve">profiles of </w:t>
      </w:r>
      <w:r w:rsidR="006356B2" w:rsidRPr="00BD4257">
        <w:rPr>
          <w:rFonts w:ascii="Times New Roman" w:hAnsi="Times New Roman" w:cs="Times New Roman"/>
          <w:sz w:val="24"/>
          <w:szCs w:val="24"/>
        </w:rPr>
        <w:t xml:space="preserve">different </w:t>
      </w:r>
      <w:r w:rsidR="001D1E45" w:rsidRPr="00BD4257">
        <w:rPr>
          <w:rFonts w:ascii="Times New Roman" w:hAnsi="Times New Roman" w:cs="Times New Roman"/>
          <w:sz w:val="24"/>
          <w:szCs w:val="24"/>
        </w:rPr>
        <w:t>(</w:t>
      </w:r>
      <w:r w:rsidR="004C1DBB" w:rsidRPr="00BD4257">
        <w:rPr>
          <w:rFonts w:ascii="Times New Roman" w:eastAsia="Yu Mincho" w:hAnsi="Times New Roman" w:cs="Times New Roman" w:hint="eastAsia"/>
          <w:sz w:val="24"/>
          <w:szCs w:val="24"/>
          <w:lang w:eastAsia="ja-JP"/>
        </w:rPr>
        <w:t>b</w:t>
      </w:r>
      <w:r w:rsidR="001D1E45" w:rsidRPr="00BD4257">
        <w:rPr>
          <w:rFonts w:ascii="Times New Roman" w:hAnsi="Times New Roman" w:cs="Times New Roman"/>
          <w:sz w:val="24"/>
          <w:szCs w:val="24"/>
        </w:rPr>
        <w:t xml:space="preserve">) </w:t>
      </w:r>
      <w:r w:rsidR="006356B2" w:rsidRPr="00BD4257">
        <w:rPr>
          <w:rFonts w:ascii="Times New Roman" w:hAnsi="Times New Roman" w:cs="Times New Roman"/>
          <w:sz w:val="24"/>
          <w:szCs w:val="24"/>
        </w:rPr>
        <w:t xml:space="preserve">solvents and </w:t>
      </w:r>
      <w:r w:rsidR="001D1E45" w:rsidRPr="00BD4257">
        <w:rPr>
          <w:rFonts w:ascii="Times New Roman" w:hAnsi="Times New Roman" w:cs="Times New Roman"/>
          <w:sz w:val="24"/>
          <w:szCs w:val="24"/>
        </w:rPr>
        <w:t>(</w:t>
      </w:r>
      <w:r w:rsidR="004C1DBB" w:rsidRPr="00BD4257">
        <w:rPr>
          <w:rFonts w:ascii="Times New Roman" w:eastAsia="Yu Mincho" w:hAnsi="Times New Roman" w:cs="Times New Roman" w:hint="eastAsia"/>
          <w:sz w:val="24"/>
          <w:szCs w:val="24"/>
          <w:lang w:eastAsia="ja-JP"/>
        </w:rPr>
        <w:t>c</w:t>
      </w:r>
      <w:r w:rsidR="001D1E45" w:rsidRPr="00BD4257">
        <w:rPr>
          <w:rFonts w:ascii="Times New Roman" w:hAnsi="Times New Roman" w:cs="Times New Roman"/>
          <w:sz w:val="24"/>
          <w:szCs w:val="24"/>
        </w:rPr>
        <w:t xml:space="preserve">) </w:t>
      </w:r>
      <w:r w:rsidR="006356B2" w:rsidRPr="00BD4257">
        <w:rPr>
          <w:rFonts w:ascii="Times New Roman" w:hAnsi="Times New Roman" w:cs="Times New Roman"/>
          <w:sz w:val="24"/>
          <w:szCs w:val="24"/>
        </w:rPr>
        <w:t xml:space="preserve">electrolytes; </w:t>
      </w:r>
      <w:r w:rsidR="00E776D4" w:rsidRPr="00BD4257">
        <w:rPr>
          <w:rFonts w:ascii="Times New Roman" w:hAnsi="Times New Roman" w:cs="Times New Roman"/>
          <w:sz w:val="24"/>
          <w:szCs w:val="24"/>
        </w:rPr>
        <w:t>(</w:t>
      </w:r>
      <w:r w:rsidR="004C1DBB" w:rsidRPr="00BD4257">
        <w:rPr>
          <w:rFonts w:ascii="Times New Roman" w:eastAsia="Yu Mincho" w:hAnsi="Times New Roman" w:cs="Times New Roman" w:hint="eastAsia"/>
          <w:sz w:val="24"/>
          <w:szCs w:val="24"/>
          <w:lang w:eastAsia="ja-JP"/>
        </w:rPr>
        <w:t>d</w:t>
      </w:r>
      <w:r w:rsidR="00E776D4" w:rsidRPr="00BD4257">
        <w:rPr>
          <w:rFonts w:ascii="Times New Roman" w:hAnsi="Times New Roman" w:cs="Times New Roman"/>
          <w:sz w:val="24"/>
          <w:szCs w:val="24"/>
        </w:rPr>
        <w:t xml:space="preserve">) the LSV scan curves of different electrolytes with a scan rate of 5 </w:t>
      </w:r>
      <w:r w:rsidR="00E776D4" w:rsidRPr="00BD4257">
        <w:rPr>
          <w:rFonts w:ascii="Times New Roman" w:eastAsia="SimSun" w:hAnsi="Times New Roman" w:cs="Times New Roman"/>
          <w:bCs/>
          <w:sz w:val="24"/>
          <w:szCs w:val="24"/>
        </w:rPr>
        <w:t>mV s</w:t>
      </w:r>
      <w:r w:rsidR="00E776D4" w:rsidRPr="00BD4257">
        <w:rPr>
          <w:rFonts w:ascii="Times New Roman" w:eastAsia="SimSun" w:hAnsi="Times New Roman" w:cs="Times New Roman"/>
          <w:bCs/>
          <w:sz w:val="24"/>
          <w:szCs w:val="24"/>
          <w:vertAlign w:val="superscript"/>
        </w:rPr>
        <w:t>-1</w:t>
      </w:r>
      <w:r w:rsidR="0002605E" w:rsidRPr="00BD4257">
        <w:rPr>
          <w:rFonts w:ascii="Times New Roman" w:hAnsi="Times New Roman" w:cs="Times New Roman"/>
          <w:sz w:val="24"/>
          <w:szCs w:val="24"/>
        </w:rPr>
        <w:t>.</w:t>
      </w:r>
    </w:p>
    <w:p w14:paraId="23F04076" w14:textId="1344AC98" w:rsidR="007B609B" w:rsidRPr="00BD4257" w:rsidRDefault="007B609B" w:rsidP="00CB1C36">
      <w:pPr>
        <w:spacing w:line="360" w:lineRule="auto"/>
        <w:ind w:firstLineChars="200" w:firstLine="480"/>
        <w:rPr>
          <w:rFonts w:ascii="Times New Roman" w:hAnsi="Times New Roman" w:cs="Times New Roman"/>
          <w:sz w:val="24"/>
          <w:szCs w:val="24"/>
        </w:rPr>
      </w:pPr>
    </w:p>
    <w:p w14:paraId="4C9DF472" w14:textId="64A9033E" w:rsidR="009F37EE" w:rsidRPr="00BD4257" w:rsidRDefault="009F37EE" w:rsidP="009F37EE">
      <w:pPr>
        <w:spacing w:line="360" w:lineRule="auto"/>
        <w:rPr>
          <w:rFonts w:ascii="Times New Roman" w:hAnsi="Times New Roman" w:cs="Times New Roman"/>
          <w:sz w:val="24"/>
          <w:szCs w:val="24"/>
        </w:rPr>
      </w:pPr>
      <w:r w:rsidRPr="00BD4257">
        <w:rPr>
          <w:rFonts w:ascii="Times New Roman" w:hAnsi="Times New Roman" w:cs="Times New Roman"/>
          <w:b/>
          <w:bCs/>
          <w:sz w:val="24"/>
          <w:szCs w:val="24"/>
        </w:rPr>
        <w:lastRenderedPageBreak/>
        <w:t>Table 1</w:t>
      </w:r>
      <w:r w:rsidRPr="00BD4257">
        <w:rPr>
          <w:rFonts w:ascii="Times New Roman" w:hAnsi="Times New Roman" w:cs="Times New Roman"/>
          <w:sz w:val="24"/>
          <w:szCs w:val="24"/>
        </w:rPr>
        <w:t>. Melting point, ionic conductivity and viscosity of various electrolytes.</w:t>
      </w:r>
    </w:p>
    <w:tbl>
      <w:tblPr>
        <w:tblW w:w="8789" w:type="dxa"/>
        <w:tblInd w:w="-157" w:type="dxa"/>
        <w:tblCellMar>
          <w:left w:w="0" w:type="dxa"/>
          <w:right w:w="0" w:type="dxa"/>
        </w:tblCellMar>
        <w:tblLook w:val="04A0" w:firstRow="1" w:lastRow="0" w:firstColumn="1" w:lastColumn="0" w:noHBand="0" w:noVBand="1"/>
      </w:tblPr>
      <w:tblGrid>
        <w:gridCol w:w="2850"/>
        <w:gridCol w:w="1403"/>
        <w:gridCol w:w="1418"/>
        <w:gridCol w:w="1559"/>
        <w:gridCol w:w="1559"/>
      </w:tblGrid>
      <w:tr w:rsidR="009F37EE" w:rsidRPr="00BD4257" w14:paraId="5E4E2AC5" w14:textId="77777777" w:rsidTr="00682F16">
        <w:trPr>
          <w:trHeight w:val="737"/>
        </w:trPr>
        <w:tc>
          <w:tcPr>
            <w:tcW w:w="2850" w:type="dxa"/>
            <w:vMerge w:val="restart"/>
            <w:tcBorders>
              <w:top w:val="single" w:sz="12" w:space="0" w:color="000000"/>
              <w:left w:val="single" w:sz="12" w:space="0" w:color="FFFFFF"/>
              <w:bottom w:val="single" w:sz="12" w:space="0" w:color="000000"/>
              <w:right w:val="single" w:sz="12" w:space="0" w:color="FFFFFF"/>
            </w:tcBorders>
            <w:shd w:val="clear" w:color="auto" w:fill="auto"/>
            <w:tcMar>
              <w:top w:w="15" w:type="dxa"/>
              <w:left w:w="71" w:type="dxa"/>
              <w:bottom w:w="0" w:type="dxa"/>
              <w:right w:w="71" w:type="dxa"/>
            </w:tcMar>
            <w:hideMark/>
          </w:tcPr>
          <w:p w14:paraId="6D3121B1" w14:textId="77777777" w:rsidR="009F37EE" w:rsidRPr="00BD4257" w:rsidRDefault="009F37EE" w:rsidP="00682F16">
            <w:pPr>
              <w:spacing w:line="360" w:lineRule="auto"/>
              <w:jc w:val="center"/>
              <w:rPr>
                <w:rFonts w:ascii="Times New Roman" w:hAnsi="Times New Roman" w:cs="Times New Roman"/>
                <w:b/>
                <w:bCs/>
                <w:sz w:val="22"/>
                <w:szCs w:val="22"/>
                <w:lang w:val="en-GB"/>
              </w:rPr>
            </w:pPr>
            <w:r w:rsidRPr="00BD4257">
              <w:rPr>
                <w:rFonts w:ascii="Times New Roman" w:hAnsi="Times New Roman" w:cs="Times New Roman"/>
                <w:b/>
                <w:bCs/>
                <w:sz w:val="22"/>
                <w:szCs w:val="22"/>
                <w:lang w:val="en-GB"/>
              </w:rPr>
              <w:t>Electrolyte</w:t>
            </w:r>
          </w:p>
        </w:tc>
        <w:tc>
          <w:tcPr>
            <w:tcW w:w="1403" w:type="dxa"/>
            <w:vMerge w:val="restart"/>
            <w:tcBorders>
              <w:top w:val="single" w:sz="12" w:space="0" w:color="000000"/>
              <w:left w:val="single" w:sz="12" w:space="0" w:color="FFFFFF"/>
              <w:bottom w:val="single" w:sz="12" w:space="0" w:color="000000"/>
              <w:right w:val="single" w:sz="12" w:space="0" w:color="FFFFFF"/>
            </w:tcBorders>
            <w:shd w:val="clear" w:color="auto" w:fill="auto"/>
            <w:tcMar>
              <w:top w:w="15" w:type="dxa"/>
              <w:left w:w="71" w:type="dxa"/>
              <w:bottom w:w="0" w:type="dxa"/>
              <w:right w:w="71" w:type="dxa"/>
            </w:tcMar>
            <w:hideMark/>
          </w:tcPr>
          <w:p w14:paraId="10E687DA"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b/>
                <w:bCs/>
                <w:sz w:val="22"/>
                <w:szCs w:val="22"/>
                <w:lang w:val="en-GB"/>
              </w:rPr>
              <w:t>Melting point</w:t>
            </w:r>
            <w:r w:rsidRPr="00BD4257">
              <w:rPr>
                <w:rFonts w:ascii="Times New Roman" w:hAnsi="Times New Roman" w:cs="Times New Roman"/>
                <w:sz w:val="22"/>
                <w:szCs w:val="22"/>
                <w:lang w:val="en-GB"/>
              </w:rPr>
              <w:t xml:space="preserve"> </w:t>
            </w:r>
            <w:r w:rsidRPr="00BD4257">
              <w:rPr>
                <w:rFonts w:ascii="Times New Roman" w:hAnsi="Times New Roman" w:cs="Times New Roman"/>
                <w:b/>
                <w:bCs/>
                <w:sz w:val="22"/>
                <w:szCs w:val="22"/>
                <w:lang w:val="en-GB"/>
              </w:rPr>
              <w:t>(</w:t>
            </w:r>
            <w:r w:rsidRPr="00BD4257">
              <w:rPr>
                <w:rFonts w:ascii="Times New Roman" w:hAnsi="Times New Roman" w:cs="Times New Roman"/>
                <w:b/>
                <w:bCs/>
                <w:sz w:val="22"/>
                <w:szCs w:val="22"/>
                <w:lang w:val="en-GB"/>
              </w:rPr>
              <w:sym w:font="Symbol" w:char="F0B0"/>
            </w:r>
            <w:r w:rsidRPr="00BD4257">
              <w:rPr>
                <w:rFonts w:ascii="Times New Roman" w:hAnsi="Times New Roman" w:cs="Times New Roman"/>
                <w:b/>
                <w:bCs/>
                <w:sz w:val="22"/>
                <w:szCs w:val="22"/>
                <w:lang w:val="en-GB"/>
              </w:rPr>
              <w:t>C)</w:t>
            </w:r>
          </w:p>
        </w:tc>
        <w:tc>
          <w:tcPr>
            <w:tcW w:w="2977" w:type="dxa"/>
            <w:gridSpan w:val="2"/>
            <w:tcBorders>
              <w:top w:val="single" w:sz="12" w:space="0" w:color="000000"/>
              <w:left w:val="single" w:sz="12" w:space="0" w:color="FFFFFF"/>
              <w:bottom w:val="nil"/>
              <w:right w:val="single" w:sz="12" w:space="0" w:color="FFFFFF"/>
            </w:tcBorders>
            <w:shd w:val="clear" w:color="auto" w:fill="auto"/>
            <w:tcMar>
              <w:top w:w="15" w:type="dxa"/>
              <w:left w:w="71" w:type="dxa"/>
              <w:bottom w:w="0" w:type="dxa"/>
              <w:right w:w="71" w:type="dxa"/>
            </w:tcMar>
            <w:hideMark/>
          </w:tcPr>
          <w:p w14:paraId="709BF49C" w14:textId="77777777" w:rsidR="009F37EE" w:rsidRPr="00BD4257" w:rsidRDefault="009F37EE" w:rsidP="00E550D2">
            <w:pPr>
              <w:spacing w:line="360" w:lineRule="auto"/>
              <w:jc w:val="center"/>
              <w:rPr>
                <w:rFonts w:ascii="Times New Roman" w:hAnsi="Times New Roman" w:cs="Times New Roman"/>
                <w:b/>
                <w:bCs/>
                <w:sz w:val="22"/>
                <w:szCs w:val="22"/>
                <w:lang w:val="en-GB"/>
              </w:rPr>
            </w:pPr>
            <w:r w:rsidRPr="00BD4257">
              <w:rPr>
                <w:rFonts w:ascii="Times New Roman" w:hAnsi="Times New Roman" w:cs="Times New Roman"/>
                <w:b/>
                <w:bCs/>
                <w:sz w:val="22"/>
                <w:szCs w:val="22"/>
                <w:lang w:val="en-GB"/>
              </w:rPr>
              <w:t>Ionic conductivity</w:t>
            </w:r>
          </w:p>
          <w:p w14:paraId="76F6761B" w14:textId="1AC21B92" w:rsidR="009F37EE" w:rsidRPr="00BD4257" w:rsidRDefault="009F37EE" w:rsidP="00682F16">
            <w:pPr>
              <w:spacing w:line="360" w:lineRule="auto"/>
              <w:jc w:val="center"/>
              <w:rPr>
                <w:rFonts w:ascii="Times New Roman" w:hAnsi="Times New Roman" w:cs="Times New Roman"/>
                <w:b/>
                <w:bCs/>
                <w:sz w:val="22"/>
                <w:szCs w:val="22"/>
                <w:lang w:val="en-GB"/>
              </w:rPr>
            </w:pPr>
            <w:r w:rsidRPr="00BD4257">
              <w:rPr>
                <w:rFonts w:ascii="Times New Roman" w:hAnsi="Times New Roman" w:cs="Times New Roman"/>
                <w:b/>
                <w:bCs/>
                <w:sz w:val="22"/>
                <w:szCs w:val="22"/>
                <w:lang w:val="en-GB"/>
              </w:rPr>
              <w:t>(mS cm</w:t>
            </w:r>
            <w:r w:rsidRPr="00BD4257">
              <w:rPr>
                <w:rFonts w:ascii="Times New Roman" w:hAnsi="Times New Roman" w:cs="Times New Roman"/>
                <w:b/>
                <w:bCs/>
                <w:sz w:val="22"/>
                <w:szCs w:val="22"/>
                <w:vertAlign w:val="superscript"/>
                <w:lang w:val="en-GB"/>
              </w:rPr>
              <w:t>-1</w:t>
            </w:r>
            <w:r w:rsidRPr="00BD4257">
              <w:rPr>
                <w:rFonts w:ascii="Times New Roman" w:hAnsi="Times New Roman" w:cs="Times New Roman"/>
                <w:b/>
                <w:bCs/>
                <w:sz w:val="22"/>
                <w:szCs w:val="22"/>
                <w:lang w:val="en-GB"/>
              </w:rPr>
              <w:t>)</w:t>
            </w:r>
          </w:p>
        </w:tc>
        <w:tc>
          <w:tcPr>
            <w:tcW w:w="1559" w:type="dxa"/>
            <w:vMerge w:val="restart"/>
            <w:tcBorders>
              <w:top w:val="single" w:sz="12" w:space="0" w:color="000000"/>
              <w:left w:val="single" w:sz="12" w:space="0" w:color="FFFFFF"/>
              <w:bottom w:val="single" w:sz="12" w:space="0" w:color="000000"/>
              <w:right w:val="single" w:sz="12" w:space="0" w:color="FFFFFF"/>
            </w:tcBorders>
            <w:shd w:val="clear" w:color="auto" w:fill="auto"/>
            <w:tcMar>
              <w:top w:w="15" w:type="dxa"/>
              <w:left w:w="71" w:type="dxa"/>
              <w:bottom w:w="0" w:type="dxa"/>
              <w:right w:w="71" w:type="dxa"/>
            </w:tcMar>
            <w:hideMark/>
          </w:tcPr>
          <w:p w14:paraId="5B656C11" w14:textId="069E9705" w:rsidR="006B64E4" w:rsidRPr="00BD4257" w:rsidRDefault="009F37EE" w:rsidP="00090053">
            <w:pPr>
              <w:spacing w:line="360" w:lineRule="auto"/>
              <w:jc w:val="center"/>
              <w:rPr>
                <w:rFonts w:ascii="Times New Roman" w:hAnsi="Times New Roman" w:cs="Times New Roman"/>
                <w:b/>
                <w:bCs/>
                <w:sz w:val="22"/>
                <w:szCs w:val="22"/>
                <w:lang w:val="en-GB"/>
              </w:rPr>
            </w:pPr>
            <w:r w:rsidRPr="00BD4257">
              <w:rPr>
                <w:rFonts w:ascii="Times New Roman" w:hAnsi="Times New Roman" w:cs="Times New Roman"/>
                <w:b/>
                <w:bCs/>
                <w:sz w:val="22"/>
                <w:szCs w:val="22"/>
                <w:lang w:val="en-GB"/>
              </w:rPr>
              <w:t>Viscosity</w:t>
            </w:r>
          </w:p>
          <w:p w14:paraId="74039AA5" w14:textId="0D146167" w:rsidR="00090053" w:rsidRPr="00BD4257" w:rsidRDefault="009F37EE" w:rsidP="00401E5C">
            <w:pPr>
              <w:spacing w:line="360" w:lineRule="auto"/>
              <w:jc w:val="center"/>
              <w:rPr>
                <w:rFonts w:ascii="Times New Roman" w:hAnsi="Times New Roman" w:cs="Times New Roman"/>
                <w:b/>
                <w:bCs/>
                <w:sz w:val="22"/>
                <w:szCs w:val="22"/>
                <w:lang w:val="en-GB"/>
              </w:rPr>
            </w:pPr>
            <w:r w:rsidRPr="00BD4257">
              <w:rPr>
                <w:rFonts w:ascii="Times New Roman" w:hAnsi="Times New Roman" w:cs="Times New Roman"/>
                <w:b/>
                <w:bCs/>
                <w:sz w:val="22"/>
                <w:szCs w:val="22"/>
                <w:lang w:val="en-GB"/>
              </w:rPr>
              <w:t>(mPa s)</w:t>
            </w:r>
          </w:p>
          <w:p w14:paraId="681DE7B0" w14:textId="1E27B2D0" w:rsidR="009F37EE" w:rsidRPr="00BD4257" w:rsidRDefault="009F37EE" w:rsidP="00401E5C">
            <w:pPr>
              <w:spacing w:line="360" w:lineRule="auto"/>
              <w:jc w:val="center"/>
              <w:rPr>
                <w:rFonts w:ascii="Times New Roman" w:hAnsi="Times New Roman" w:cs="Times New Roman"/>
                <w:b/>
                <w:bCs/>
                <w:sz w:val="22"/>
                <w:szCs w:val="22"/>
                <w:lang w:val="en-GB"/>
              </w:rPr>
            </w:pPr>
            <w:r w:rsidRPr="00BD4257">
              <w:rPr>
                <w:rFonts w:ascii="Times New Roman" w:hAnsi="Times New Roman" w:cs="Times New Roman"/>
                <w:b/>
                <w:bCs/>
                <w:sz w:val="22"/>
                <w:szCs w:val="22"/>
                <w:lang w:val="en-GB"/>
              </w:rPr>
              <w:t xml:space="preserve">at 25 </w:t>
            </w:r>
            <w:r w:rsidRPr="00BD4257">
              <w:rPr>
                <w:rFonts w:ascii="Times New Roman" w:hAnsi="Times New Roman" w:cs="Times New Roman"/>
                <w:b/>
                <w:bCs/>
                <w:sz w:val="22"/>
                <w:szCs w:val="22"/>
                <w:lang w:val="en-GB"/>
              </w:rPr>
              <w:sym w:font="Symbol" w:char="F0B0"/>
            </w:r>
            <w:r w:rsidRPr="00BD4257">
              <w:rPr>
                <w:rFonts w:ascii="Times New Roman" w:hAnsi="Times New Roman" w:cs="Times New Roman"/>
                <w:b/>
                <w:bCs/>
                <w:sz w:val="22"/>
                <w:szCs w:val="22"/>
                <w:lang w:val="en-GB"/>
              </w:rPr>
              <w:t>C</w:t>
            </w:r>
          </w:p>
        </w:tc>
      </w:tr>
      <w:tr w:rsidR="00E550D2" w:rsidRPr="00BD4257" w14:paraId="7923B04C" w14:textId="77777777" w:rsidTr="00682F16">
        <w:trPr>
          <w:trHeight w:val="266"/>
        </w:trPr>
        <w:tc>
          <w:tcPr>
            <w:tcW w:w="2850" w:type="dxa"/>
            <w:vMerge/>
            <w:tcBorders>
              <w:top w:val="single" w:sz="12" w:space="0" w:color="000000"/>
              <w:left w:val="single" w:sz="12" w:space="0" w:color="FFFFFF"/>
              <w:bottom w:val="single" w:sz="12" w:space="0" w:color="000000"/>
              <w:right w:val="single" w:sz="12" w:space="0" w:color="FFFFFF"/>
            </w:tcBorders>
            <w:vAlign w:val="center"/>
            <w:hideMark/>
          </w:tcPr>
          <w:p w14:paraId="77CBAD9E" w14:textId="77777777" w:rsidR="009F37EE" w:rsidRPr="00BD4257" w:rsidRDefault="009F37EE" w:rsidP="00682F16">
            <w:pPr>
              <w:spacing w:line="360" w:lineRule="auto"/>
              <w:jc w:val="center"/>
              <w:rPr>
                <w:rFonts w:ascii="Times New Roman" w:hAnsi="Times New Roman" w:cs="Times New Roman"/>
                <w:sz w:val="22"/>
                <w:szCs w:val="22"/>
                <w:lang w:val="en-GB"/>
              </w:rPr>
            </w:pPr>
          </w:p>
        </w:tc>
        <w:tc>
          <w:tcPr>
            <w:tcW w:w="1403" w:type="dxa"/>
            <w:vMerge/>
            <w:tcBorders>
              <w:top w:val="single" w:sz="12" w:space="0" w:color="000000"/>
              <w:left w:val="single" w:sz="12" w:space="0" w:color="FFFFFF"/>
              <w:bottom w:val="single" w:sz="12" w:space="0" w:color="000000"/>
              <w:right w:val="single" w:sz="12" w:space="0" w:color="FFFFFF"/>
            </w:tcBorders>
            <w:vAlign w:val="center"/>
            <w:hideMark/>
          </w:tcPr>
          <w:p w14:paraId="5BD06F5F" w14:textId="77777777" w:rsidR="009F37EE" w:rsidRPr="00BD4257" w:rsidRDefault="009F37EE" w:rsidP="00682F16">
            <w:pPr>
              <w:spacing w:line="360" w:lineRule="auto"/>
              <w:jc w:val="center"/>
              <w:rPr>
                <w:rFonts w:ascii="Times New Roman" w:hAnsi="Times New Roman" w:cs="Times New Roman"/>
                <w:sz w:val="22"/>
                <w:szCs w:val="22"/>
                <w:lang w:val="en-GB"/>
              </w:rPr>
            </w:pPr>
          </w:p>
        </w:tc>
        <w:tc>
          <w:tcPr>
            <w:tcW w:w="1418" w:type="dxa"/>
            <w:tcBorders>
              <w:top w:val="nil"/>
              <w:left w:val="single" w:sz="12" w:space="0" w:color="FFFFFF"/>
              <w:bottom w:val="single" w:sz="12" w:space="0" w:color="000000"/>
              <w:right w:val="single" w:sz="12" w:space="0" w:color="FFFFFF"/>
            </w:tcBorders>
            <w:shd w:val="clear" w:color="auto" w:fill="auto"/>
            <w:tcMar>
              <w:top w:w="15" w:type="dxa"/>
              <w:left w:w="71" w:type="dxa"/>
              <w:bottom w:w="0" w:type="dxa"/>
              <w:right w:w="71" w:type="dxa"/>
            </w:tcMar>
            <w:hideMark/>
          </w:tcPr>
          <w:p w14:paraId="664D7BC8" w14:textId="2B168A54" w:rsidR="009F37EE" w:rsidRPr="00BD4257" w:rsidRDefault="008C6AD3" w:rsidP="00682F16">
            <w:pPr>
              <w:spacing w:line="360" w:lineRule="auto"/>
              <w:jc w:val="center"/>
              <w:rPr>
                <w:rFonts w:ascii="Times New Roman" w:hAnsi="Times New Roman" w:cs="Times New Roman"/>
                <w:b/>
                <w:bCs/>
                <w:sz w:val="22"/>
                <w:szCs w:val="22"/>
                <w:lang w:val="en-GB"/>
              </w:rPr>
            </w:pPr>
            <w:r w:rsidRPr="00BD4257">
              <w:rPr>
                <w:rFonts w:ascii="Times New Roman" w:hAnsi="Times New Roman" w:cs="Times New Roman"/>
                <w:b/>
                <w:bCs/>
                <w:sz w:val="22"/>
                <w:szCs w:val="22"/>
                <w:lang w:val="en-GB"/>
              </w:rPr>
              <w:t xml:space="preserve">at </w:t>
            </w:r>
            <w:r w:rsidR="009F37EE" w:rsidRPr="00BD4257">
              <w:rPr>
                <w:rFonts w:ascii="Times New Roman" w:hAnsi="Times New Roman" w:cs="Times New Roman"/>
                <w:b/>
                <w:bCs/>
                <w:sz w:val="22"/>
                <w:szCs w:val="22"/>
                <w:lang w:val="en-GB"/>
              </w:rPr>
              <w:t xml:space="preserve">25 </w:t>
            </w:r>
            <w:r w:rsidR="009F37EE" w:rsidRPr="00BD4257">
              <w:rPr>
                <w:rFonts w:ascii="Times New Roman" w:hAnsi="Times New Roman" w:cs="Times New Roman"/>
                <w:b/>
                <w:bCs/>
                <w:sz w:val="22"/>
                <w:szCs w:val="22"/>
                <w:lang w:val="en-GB"/>
              </w:rPr>
              <w:sym w:font="Symbol" w:char="F0B0"/>
            </w:r>
            <w:r w:rsidR="009F37EE" w:rsidRPr="00BD4257">
              <w:rPr>
                <w:rFonts w:ascii="Times New Roman" w:hAnsi="Times New Roman" w:cs="Times New Roman"/>
                <w:b/>
                <w:bCs/>
                <w:sz w:val="22"/>
                <w:szCs w:val="22"/>
                <w:lang w:val="en-GB"/>
              </w:rPr>
              <w:t>C</w:t>
            </w:r>
          </w:p>
        </w:tc>
        <w:tc>
          <w:tcPr>
            <w:tcW w:w="1559" w:type="dxa"/>
            <w:tcBorders>
              <w:top w:val="nil"/>
              <w:left w:val="single" w:sz="12" w:space="0" w:color="FFFFFF"/>
              <w:bottom w:val="single" w:sz="12" w:space="0" w:color="000000"/>
              <w:right w:val="single" w:sz="12" w:space="0" w:color="FFFFFF"/>
            </w:tcBorders>
            <w:shd w:val="clear" w:color="auto" w:fill="auto"/>
            <w:tcMar>
              <w:top w:w="15" w:type="dxa"/>
              <w:left w:w="71" w:type="dxa"/>
              <w:bottom w:w="0" w:type="dxa"/>
              <w:right w:w="71" w:type="dxa"/>
            </w:tcMar>
            <w:hideMark/>
          </w:tcPr>
          <w:p w14:paraId="4592938E" w14:textId="44523470" w:rsidR="009F37EE" w:rsidRPr="00BD4257" w:rsidRDefault="008C6AD3" w:rsidP="00682F16">
            <w:pPr>
              <w:spacing w:line="360" w:lineRule="auto"/>
              <w:jc w:val="center"/>
              <w:rPr>
                <w:rFonts w:ascii="Times New Roman" w:hAnsi="Times New Roman" w:cs="Times New Roman"/>
                <w:b/>
                <w:bCs/>
                <w:sz w:val="22"/>
                <w:szCs w:val="22"/>
                <w:lang w:val="en-GB"/>
              </w:rPr>
            </w:pPr>
            <w:r w:rsidRPr="00BD4257">
              <w:rPr>
                <w:rFonts w:ascii="Times New Roman" w:hAnsi="Times New Roman" w:cs="Times New Roman"/>
                <w:b/>
                <w:bCs/>
                <w:sz w:val="22"/>
                <w:szCs w:val="22"/>
                <w:lang w:val="en-GB"/>
              </w:rPr>
              <w:t xml:space="preserve"> </w:t>
            </w:r>
            <w:r w:rsidR="00AE350D" w:rsidRPr="00BD4257">
              <w:rPr>
                <w:rFonts w:ascii="Times New Roman" w:hAnsi="Times New Roman" w:cs="Times New Roman"/>
                <w:b/>
                <w:bCs/>
                <w:sz w:val="22"/>
                <w:szCs w:val="22"/>
                <w:lang w:val="en-GB"/>
              </w:rPr>
              <w:t>a</w:t>
            </w:r>
            <w:r w:rsidRPr="00BD4257">
              <w:rPr>
                <w:rFonts w:ascii="Times New Roman" w:hAnsi="Times New Roman" w:cs="Times New Roman"/>
                <w:b/>
                <w:bCs/>
                <w:sz w:val="22"/>
                <w:szCs w:val="22"/>
                <w:lang w:val="en-GB"/>
              </w:rPr>
              <w:t>t</w:t>
            </w:r>
            <w:r w:rsidR="00AE350D" w:rsidRPr="00BD4257">
              <w:rPr>
                <w:rFonts w:ascii="Times New Roman" w:hAnsi="Times New Roman" w:cs="Times New Roman"/>
                <w:b/>
                <w:bCs/>
                <w:sz w:val="22"/>
                <w:szCs w:val="22"/>
                <w:lang w:val="en-GB"/>
              </w:rPr>
              <w:t xml:space="preserve"> </w:t>
            </w:r>
            <w:r w:rsidR="009F37EE" w:rsidRPr="00BD4257">
              <w:rPr>
                <w:rFonts w:ascii="Times New Roman" w:hAnsi="Times New Roman" w:cs="Times New Roman"/>
                <w:b/>
                <w:bCs/>
                <w:sz w:val="22"/>
                <w:szCs w:val="22"/>
                <w:lang w:val="en-GB"/>
              </w:rPr>
              <w:t xml:space="preserve">-30 </w:t>
            </w:r>
            <w:r w:rsidR="009F37EE" w:rsidRPr="00BD4257">
              <w:rPr>
                <w:rFonts w:ascii="Times New Roman" w:hAnsi="Times New Roman" w:cs="Times New Roman"/>
                <w:b/>
                <w:bCs/>
                <w:sz w:val="22"/>
                <w:szCs w:val="22"/>
                <w:lang w:val="en-GB"/>
              </w:rPr>
              <w:sym w:font="Symbol" w:char="F0B0"/>
            </w:r>
            <w:r w:rsidR="009F37EE" w:rsidRPr="00BD4257">
              <w:rPr>
                <w:rFonts w:ascii="Times New Roman" w:hAnsi="Times New Roman" w:cs="Times New Roman"/>
                <w:b/>
                <w:bCs/>
                <w:sz w:val="22"/>
                <w:szCs w:val="22"/>
                <w:lang w:val="en-GB"/>
              </w:rPr>
              <w:t>C</w:t>
            </w:r>
          </w:p>
        </w:tc>
        <w:tc>
          <w:tcPr>
            <w:tcW w:w="1559" w:type="dxa"/>
            <w:vMerge/>
            <w:tcBorders>
              <w:top w:val="single" w:sz="12" w:space="0" w:color="000000"/>
              <w:left w:val="single" w:sz="12" w:space="0" w:color="FFFFFF"/>
              <w:bottom w:val="single" w:sz="12" w:space="0" w:color="000000"/>
              <w:right w:val="single" w:sz="12" w:space="0" w:color="FFFFFF"/>
            </w:tcBorders>
            <w:vAlign w:val="center"/>
            <w:hideMark/>
          </w:tcPr>
          <w:p w14:paraId="233377A5" w14:textId="77777777" w:rsidR="009F37EE" w:rsidRPr="00BD4257" w:rsidRDefault="009F37EE" w:rsidP="00682F16">
            <w:pPr>
              <w:spacing w:line="360" w:lineRule="auto"/>
              <w:jc w:val="center"/>
              <w:rPr>
                <w:rFonts w:ascii="Times New Roman" w:hAnsi="Times New Roman" w:cs="Times New Roman"/>
                <w:sz w:val="22"/>
                <w:szCs w:val="22"/>
                <w:lang w:val="en-GB"/>
              </w:rPr>
            </w:pPr>
          </w:p>
        </w:tc>
      </w:tr>
      <w:tr w:rsidR="00E550D2" w:rsidRPr="00BD4257" w14:paraId="5BF84948" w14:textId="77777777" w:rsidTr="00682F16">
        <w:trPr>
          <w:trHeight w:val="794"/>
        </w:trPr>
        <w:tc>
          <w:tcPr>
            <w:tcW w:w="2850" w:type="dxa"/>
            <w:tcBorders>
              <w:top w:val="single" w:sz="12" w:space="0" w:color="000000"/>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641FA8B6" w14:textId="2A3063D8" w:rsidR="006B64E4" w:rsidRPr="00BD4257" w:rsidRDefault="00BC021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4.8 M</w:t>
            </w:r>
            <w:r w:rsidR="009F37EE" w:rsidRPr="00BD4257">
              <w:rPr>
                <w:rFonts w:ascii="Times New Roman" w:hAnsi="Times New Roman" w:cs="Times New Roman"/>
                <w:sz w:val="22"/>
                <w:szCs w:val="22"/>
                <w:lang w:val="en-GB"/>
              </w:rPr>
              <w:t xml:space="preserve"> LiFSI </w:t>
            </w:r>
          </w:p>
          <w:p w14:paraId="71B97BF2" w14:textId="28D21B9F"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FEA/DMC</w:t>
            </w:r>
            <w:r w:rsidR="004B1000" w:rsidRPr="00BD4257">
              <w:rPr>
                <w:rFonts w:ascii="Times New Roman" w:hAnsi="Times New Roman" w:cs="Times New Roman"/>
                <w:sz w:val="22"/>
                <w:szCs w:val="22"/>
                <w:lang w:val="en-GB"/>
              </w:rPr>
              <w:t xml:space="preserve"> </w:t>
            </w:r>
            <w:r w:rsidRPr="00BD4257">
              <w:rPr>
                <w:rFonts w:ascii="Times New Roman" w:hAnsi="Times New Roman" w:cs="Times New Roman"/>
                <w:sz w:val="22"/>
                <w:szCs w:val="22"/>
                <w:lang w:val="en-GB"/>
              </w:rPr>
              <w:t>+</w:t>
            </w:r>
            <w:r w:rsidR="004B1000" w:rsidRPr="00BD4257">
              <w:rPr>
                <w:rFonts w:ascii="Times New Roman" w:hAnsi="Times New Roman" w:cs="Times New Roman"/>
                <w:sz w:val="22"/>
                <w:szCs w:val="22"/>
                <w:lang w:val="en-GB"/>
              </w:rPr>
              <w:t xml:space="preserve"> </w:t>
            </w:r>
            <w:r w:rsidRPr="00BD4257">
              <w:rPr>
                <w:rFonts w:ascii="Times New Roman" w:hAnsi="Times New Roman" w:cs="Times New Roman"/>
                <w:sz w:val="22"/>
                <w:szCs w:val="22"/>
                <w:lang w:val="en-GB"/>
              </w:rPr>
              <w:t>1% LiPF</w:t>
            </w:r>
            <w:r w:rsidRPr="00BD4257">
              <w:rPr>
                <w:rFonts w:ascii="Times New Roman" w:hAnsi="Times New Roman" w:cs="Times New Roman"/>
                <w:sz w:val="22"/>
                <w:szCs w:val="22"/>
                <w:vertAlign w:val="subscript"/>
                <w:lang w:val="en-GB"/>
              </w:rPr>
              <w:t>6</w:t>
            </w:r>
          </w:p>
        </w:tc>
        <w:tc>
          <w:tcPr>
            <w:tcW w:w="1403" w:type="dxa"/>
            <w:tcBorders>
              <w:top w:val="single" w:sz="12" w:space="0" w:color="000000"/>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73D4E04E"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-93</w:t>
            </w:r>
          </w:p>
        </w:tc>
        <w:tc>
          <w:tcPr>
            <w:tcW w:w="1418" w:type="dxa"/>
            <w:tcBorders>
              <w:top w:val="single" w:sz="12" w:space="0" w:color="000000"/>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48AE1808"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2.07</w:t>
            </w:r>
          </w:p>
        </w:tc>
        <w:tc>
          <w:tcPr>
            <w:tcW w:w="1559" w:type="dxa"/>
            <w:tcBorders>
              <w:top w:val="single" w:sz="12" w:space="0" w:color="000000"/>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59DCC2F2"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0.89</w:t>
            </w:r>
          </w:p>
        </w:tc>
        <w:tc>
          <w:tcPr>
            <w:tcW w:w="1559" w:type="dxa"/>
            <w:tcBorders>
              <w:top w:val="single" w:sz="12" w:space="0" w:color="000000"/>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052FA82B"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120</w:t>
            </w:r>
          </w:p>
        </w:tc>
      </w:tr>
      <w:tr w:rsidR="00E550D2" w:rsidRPr="00BD4257" w14:paraId="1E6E9818" w14:textId="77777777" w:rsidTr="00682F16">
        <w:trPr>
          <w:trHeight w:val="794"/>
        </w:trPr>
        <w:tc>
          <w:tcPr>
            <w:tcW w:w="2850" w:type="dxa"/>
            <w:tcBorders>
              <w:top w:val="single" w:sz="12" w:space="0" w:color="FFFFFF"/>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63BCF995" w14:textId="1D730CD8" w:rsidR="006B64E4" w:rsidRPr="00BD4257" w:rsidRDefault="00BC021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4.8 M</w:t>
            </w:r>
            <w:r w:rsidR="009F37EE" w:rsidRPr="00BD4257">
              <w:rPr>
                <w:rFonts w:ascii="Times New Roman" w:hAnsi="Times New Roman" w:cs="Times New Roman"/>
                <w:sz w:val="22"/>
                <w:szCs w:val="22"/>
                <w:lang w:val="en-GB"/>
              </w:rPr>
              <w:t xml:space="preserve"> LiFSI </w:t>
            </w:r>
          </w:p>
          <w:p w14:paraId="5F77C676" w14:textId="68F6EBB2"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FEA/DMC</w:t>
            </w:r>
          </w:p>
        </w:tc>
        <w:tc>
          <w:tcPr>
            <w:tcW w:w="1403" w:type="dxa"/>
            <w:tcBorders>
              <w:top w:val="single" w:sz="12" w:space="0" w:color="FFFFFF"/>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110596C7"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-93</w:t>
            </w:r>
          </w:p>
        </w:tc>
        <w:tc>
          <w:tcPr>
            <w:tcW w:w="1418" w:type="dxa"/>
            <w:tcBorders>
              <w:top w:val="single" w:sz="12" w:space="0" w:color="FFFFFF"/>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1E761814"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1.99</w:t>
            </w:r>
          </w:p>
        </w:tc>
        <w:tc>
          <w:tcPr>
            <w:tcW w:w="1559" w:type="dxa"/>
            <w:tcBorders>
              <w:top w:val="single" w:sz="12" w:space="0" w:color="FFFFFF"/>
              <w:left w:val="single" w:sz="12" w:space="0" w:color="FFFFFF"/>
              <w:bottom w:val="nil"/>
              <w:right w:val="single" w:sz="12" w:space="0" w:color="FFFFFF"/>
            </w:tcBorders>
            <w:shd w:val="clear" w:color="auto" w:fill="auto"/>
            <w:tcMar>
              <w:top w:w="15" w:type="dxa"/>
              <w:left w:w="71" w:type="dxa"/>
              <w:bottom w:w="0" w:type="dxa"/>
              <w:right w:w="71" w:type="dxa"/>
            </w:tcMar>
            <w:vAlign w:val="center"/>
            <w:hideMark/>
          </w:tcPr>
          <w:p w14:paraId="33866B31"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0.89</w:t>
            </w:r>
          </w:p>
        </w:tc>
        <w:tc>
          <w:tcPr>
            <w:tcW w:w="1559" w:type="dxa"/>
            <w:tcBorders>
              <w:top w:val="single" w:sz="12" w:space="0" w:color="FFFFFF"/>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46CB0BEB"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107</w:t>
            </w:r>
          </w:p>
        </w:tc>
      </w:tr>
      <w:tr w:rsidR="00E550D2" w:rsidRPr="00BD4257" w14:paraId="7A4E22C3" w14:textId="77777777" w:rsidTr="00682F16">
        <w:trPr>
          <w:trHeight w:val="794"/>
        </w:trPr>
        <w:tc>
          <w:tcPr>
            <w:tcW w:w="2850" w:type="dxa"/>
            <w:tcBorders>
              <w:top w:val="single" w:sz="12" w:space="0" w:color="FFFFFF"/>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4B118A8C" w14:textId="61C076DC" w:rsidR="006B64E4" w:rsidRPr="00BD4257" w:rsidRDefault="00BC021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4.8 M</w:t>
            </w:r>
            <w:r w:rsidR="009F37EE" w:rsidRPr="00BD4257">
              <w:rPr>
                <w:rFonts w:ascii="Times New Roman" w:hAnsi="Times New Roman" w:cs="Times New Roman"/>
                <w:sz w:val="22"/>
                <w:szCs w:val="22"/>
                <w:lang w:val="en-GB"/>
              </w:rPr>
              <w:t xml:space="preserve"> LiFSI </w:t>
            </w:r>
          </w:p>
          <w:p w14:paraId="5195A287" w14:textId="6A5DFEBF"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FEA</w:t>
            </w:r>
            <w:r w:rsidR="004B1000" w:rsidRPr="00BD4257">
              <w:rPr>
                <w:rFonts w:ascii="Times New Roman" w:hAnsi="Times New Roman" w:cs="Times New Roman"/>
                <w:sz w:val="22"/>
                <w:szCs w:val="22"/>
                <w:lang w:val="en-GB"/>
              </w:rPr>
              <w:t xml:space="preserve"> </w:t>
            </w:r>
            <w:r w:rsidRPr="00BD4257">
              <w:rPr>
                <w:rFonts w:ascii="Times New Roman" w:hAnsi="Times New Roman" w:cs="Times New Roman"/>
                <w:sz w:val="22"/>
                <w:szCs w:val="22"/>
                <w:lang w:val="en-GB"/>
              </w:rPr>
              <w:t>+</w:t>
            </w:r>
            <w:r w:rsidR="004B1000" w:rsidRPr="00BD4257">
              <w:rPr>
                <w:rFonts w:ascii="Times New Roman" w:hAnsi="Times New Roman" w:cs="Times New Roman"/>
                <w:sz w:val="22"/>
                <w:szCs w:val="22"/>
                <w:lang w:val="en-GB"/>
              </w:rPr>
              <w:t xml:space="preserve"> </w:t>
            </w:r>
            <w:r w:rsidRPr="00BD4257">
              <w:rPr>
                <w:rFonts w:ascii="Times New Roman" w:hAnsi="Times New Roman" w:cs="Times New Roman"/>
                <w:sz w:val="22"/>
                <w:szCs w:val="22"/>
                <w:lang w:val="en-GB"/>
              </w:rPr>
              <w:t>1% LiPF</w:t>
            </w:r>
            <w:r w:rsidRPr="00BD4257">
              <w:rPr>
                <w:rFonts w:ascii="Times New Roman" w:hAnsi="Times New Roman" w:cs="Times New Roman"/>
                <w:sz w:val="22"/>
                <w:szCs w:val="22"/>
                <w:vertAlign w:val="subscript"/>
                <w:lang w:val="en-GB"/>
              </w:rPr>
              <w:t>6</w:t>
            </w:r>
          </w:p>
        </w:tc>
        <w:tc>
          <w:tcPr>
            <w:tcW w:w="1403" w:type="dxa"/>
            <w:tcBorders>
              <w:top w:val="single" w:sz="12" w:space="0" w:color="FFFFFF"/>
              <w:left w:val="single" w:sz="12" w:space="0" w:color="FFFFFF"/>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7488F22D"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-88</w:t>
            </w:r>
          </w:p>
        </w:tc>
        <w:tc>
          <w:tcPr>
            <w:tcW w:w="1418" w:type="dxa"/>
            <w:tcBorders>
              <w:top w:val="single" w:sz="12" w:space="0" w:color="FFFFFF"/>
              <w:left w:val="single" w:sz="12" w:space="0" w:color="FFFFFF"/>
              <w:bottom w:val="single" w:sz="12" w:space="0" w:color="FFFFFF"/>
              <w:right w:val="nil"/>
            </w:tcBorders>
            <w:shd w:val="clear" w:color="auto" w:fill="auto"/>
            <w:tcMar>
              <w:top w:w="15" w:type="dxa"/>
              <w:left w:w="71" w:type="dxa"/>
              <w:bottom w:w="0" w:type="dxa"/>
              <w:right w:w="71" w:type="dxa"/>
            </w:tcMar>
            <w:vAlign w:val="center"/>
            <w:hideMark/>
          </w:tcPr>
          <w:p w14:paraId="44BFA015"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2.29</w:t>
            </w:r>
          </w:p>
        </w:tc>
        <w:tc>
          <w:tcPr>
            <w:tcW w:w="1559" w:type="dxa"/>
            <w:tcBorders>
              <w:top w:val="nil"/>
              <w:left w:val="nil"/>
              <w:bottom w:val="nil"/>
              <w:right w:val="nil"/>
            </w:tcBorders>
            <w:shd w:val="clear" w:color="auto" w:fill="auto"/>
            <w:tcMar>
              <w:top w:w="15" w:type="dxa"/>
              <w:left w:w="71" w:type="dxa"/>
              <w:bottom w:w="0" w:type="dxa"/>
              <w:right w:w="71" w:type="dxa"/>
            </w:tcMar>
            <w:vAlign w:val="center"/>
            <w:hideMark/>
          </w:tcPr>
          <w:p w14:paraId="066D29A9"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0.93</w:t>
            </w:r>
          </w:p>
        </w:tc>
        <w:tc>
          <w:tcPr>
            <w:tcW w:w="1559" w:type="dxa"/>
            <w:tcBorders>
              <w:top w:val="single" w:sz="12" w:space="0" w:color="FFFFFF"/>
              <w:left w:val="nil"/>
              <w:bottom w:val="single" w:sz="12" w:space="0" w:color="FFFFFF"/>
              <w:right w:val="single" w:sz="12" w:space="0" w:color="FFFFFF"/>
            </w:tcBorders>
            <w:shd w:val="clear" w:color="auto" w:fill="auto"/>
            <w:tcMar>
              <w:top w:w="15" w:type="dxa"/>
              <w:left w:w="71" w:type="dxa"/>
              <w:bottom w:w="0" w:type="dxa"/>
              <w:right w:w="71" w:type="dxa"/>
            </w:tcMar>
            <w:vAlign w:val="center"/>
            <w:hideMark/>
          </w:tcPr>
          <w:p w14:paraId="24E3FEAE" w14:textId="77777777" w:rsidR="009F37EE" w:rsidRPr="00BD4257" w:rsidRDefault="009F37EE" w:rsidP="00682F16">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106</w:t>
            </w:r>
          </w:p>
        </w:tc>
      </w:tr>
      <w:tr w:rsidR="00E550D2" w:rsidRPr="00BD4257" w14:paraId="1E79F0E2" w14:textId="77777777" w:rsidTr="00682F16">
        <w:trPr>
          <w:trHeight w:val="794"/>
        </w:trPr>
        <w:tc>
          <w:tcPr>
            <w:tcW w:w="2850" w:type="dxa"/>
            <w:tcBorders>
              <w:top w:val="single" w:sz="12" w:space="0" w:color="FFFFFF"/>
              <w:left w:val="single" w:sz="12" w:space="0" w:color="FFFFFF"/>
              <w:bottom w:val="single" w:sz="12" w:space="0" w:color="000000"/>
              <w:right w:val="single" w:sz="12" w:space="0" w:color="FFFFFF"/>
            </w:tcBorders>
            <w:shd w:val="clear" w:color="auto" w:fill="auto"/>
            <w:tcMar>
              <w:top w:w="15" w:type="dxa"/>
              <w:left w:w="71" w:type="dxa"/>
              <w:bottom w:w="0" w:type="dxa"/>
              <w:right w:w="71" w:type="dxa"/>
            </w:tcMar>
            <w:vAlign w:val="center"/>
          </w:tcPr>
          <w:p w14:paraId="330DA0D2" w14:textId="2F9CBF33" w:rsidR="006B64E4" w:rsidRPr="00BD4257" w:rsidRDefault="00BC021E" w:rsidP="009F37EE">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4.8 M</w:t>
            </w:r>
            <w:r w:rsidR="00E550D2" w:rsidRPr="00BD4257">
              <w:rPr>
                <w:rFonts w:ascii="Times New Roman" w:hAnsi="Times New Roman" w:cs="Times New Roman"/>
                <w:sz w:val="22"/>
                <w:szCs w:val="22"/>
                <w:lang w:val="en-GB"/>
              </w:rPr>
              <w:t xml:space="preserve"> LiFSI </w:t>
            </w:r>
          </w:p>
          <w:p w14:paraId="2B94BB17" w14:textId="2CA6830B" w:rsidR="00E550D2" w:rsidRPr="00BD4257" w:rsidRDefault="00E550D2" w:rsidP="009F37EE">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DMC</w:t>
            </w:r>
            <w:r w:rsidR="004B1000" w:rsidRPr="00BD4257">
              <w:rPr>
                <w:rFonts w:ascii="Times New Roman" w:hAnsi="Times New Roman" w:cs="Times New Roman"/>
                <w:sz w:val="22"/>
                <w:szCs w:val="22"/>
                <w:lang w:val="en-GB"/>
              </w:rPr>
              <w:t xml:space="preserve"> </w:t>
            </w:r>
            <w:r w:rsidRPr="00BD4257">
              <w:rPr>
                <w:rFonts w:ascii="Times New Roman" w:hAnsi="Times New Roman" w:cs="Times New Roman"/>
                <w:sz w:val="22"/>
                <w:szCs w:val="22"/>
                <w:lang w:val="en-GB"/>
              </w:rPr>
              <w:t>+</w:t>
            </w:r>
            <w:r w:rsidR="004B1000" w:rsidRPr="00BD4257">
              <w:rPr>
                <w:rFonts w:ascii="Times New Roman" w:hAnsi="Times New Roman" w:cs="Times New Roman"/>
                <w:sz w:val="22"/>
                <w:szCs w:val="22"/>
                <w:lang w:val="en-GB"/>
              </w:rPr>
              <w:t xml:space="preserve"> </w:t>
            </w:r>
            <w:r w:rsidRPr="00BD4257">
              <w:rPr>
                <w:rFonts w:ascii="Times New Roman" w:hAnsi="Times New Roman" w:cs="Times New Roman"/>
                <w:sz w:val="22"/>
                <w:szCs w:val="22"/>
                <w:lang w:val="en-GB"/>
              </w:rPr>
              <w:t>1% LiPF</w:t>
            </w:r>
            <w:r w:rsidRPr="00BD4257">
              <w:rPr>
                <w:rFonts w:ascii="Times New Roman" w:hAnsi="Times New Roman" w:cs="Times New Roman"/>
                <w:sz w:val="22"/>
                <w:szCs w:val="22"/>
                <w:vertAlign w:val="subscript"/>
                <w:lang w:val="en-GB"/>
              </w:rPr>
              <w:t>6</w:t>
            </w:r>
          </w:p>
        </w:tc>
        <w:tc>
          <w:tcPr>
            <w:tcW w:w="1403" w:type="dxa"/>
            <w:tcBorders>
              <w:top w:val="single" w:sz="12" w:space="0" w:color="FFFFFF"/>
              <w:left w:val="single" w:sz="12" w:space="0" w:color="FFFFFF"/>
              <w:bottom w:val="single" w:sz="12" w:space="0" w:color="000000"/>
              <w:right w:val="single" w:sz="12" w:space="0" w:color="FFFFFF"/>
            </w:tcBorders>
            <w:shd w:val="clear" w:color="auto" w:fill="auto"/>
            <w:tcMar>
              <w:top w:w="15" w:type="dxa"/>
              <w:left w:w="71" w:type="dxa"/>
              <w:bottom w:w="0" w:type="dxa"/>
              <w:right w:w="71" w:type="dxa"/>
            </w:tcMar>
            <w:vAlign w:val="center"/>
          </w:tcPr>
          <w:p w14:paraId="03DA338E" w14:textId="01DC1EFC" w:rsidR="00E550D2" w:rsidRPr="00BD4257" w:rsidRDefault="00E550D2" w:rsidP="009F37EE">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-31</w:t>
            </w:r>
          </w:p>
        </w:tc>
        <w:tc>
          <w:tcPr>
            <w:tcW w:w="1418" w:type="dxa"/>
            <w:tcBorders>
              <w:top w:val="single" w:sz="12" w:space="0" w:color="FFFFFF"/>
              <w:left w:val="single" w:sz="12" w:space="0" w:color="FFFFFF"/>
              <w:bottom w:val="single" w:sz="12" w:space="0" w:color="000000"/>
              <w:right w:val="single" w:sz="12" w:space="0" w:color="FFFFFF"/>
            </w:tcBorders>
            <w:shd w:val="clear" w:color="auto" w:fill="auto"/>
            <w:tcMar>
              <w:top w:w="15" w:type="dxa"/>
              <w:left w:w="71" w:type="dxa"/>
              <w:bottom w:w="0" w:type="dxa"/>
              <w:right w:w="71" w:type="dxa"/>
            </w:tcMar>
            <w:vAlign w:val="center"/>
          </w:tcPr>
          <w:p w14:paraId="64F88C06" w14:textId="749D4CAF" w:rsidR="00E550D2" w:rsidRPr="00BD4257" w:rsidRDefault="00E550D2" w:rsidP="009F37EE">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2.63</w:t>
            </w:r>
          </w:p>
        </w:tc>
        <w:tc>
          <w:tcPr>
            <w:tcW w:w="1559" w:type="dxa"/>
            <w:tcBorders>
              <w:top w:val="single" w:sz="12" w:space="0" w:color="FFFFFF"/>
              <w:left w:val="single" w:sz="12" w:space="0" w:color="FFFFFF"/>
              <w:bottom w:val="single" w:sz="12" w:space="0" w:color="000000"/>
              <w:right w:val="single" w:sz="12" w:space="0" w:color="FFFFFF"/>
            </w:tcBorders>
            <w:shd w:val="clear" w:color="auto" w:fill="auto"/>
            <w:tcMar>
              <w:top w:w="15" w:type="dxa"/>
              <w:left w:w="71" w:type="dxa"/>
              <w:bottom w:w="0" w:type="dxa"/>
              <w:right w:w="71" w:type="dxa"/>
            </w:tcMar>
            <w:vAlign w:val="center"/>
          </w:tcPr>
          <w:p w14:paraId="2E20C049" w14:textId="5193DD0C" w:rsidR="00E550D2" w:rsidRPr="00BD4257" w:rsidRDefault="00E550D2" w:rsidP="009F37EE">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0.62</w:t>
            </w:r>
          </w:p>
        </w:tc>
        <w:tc>
          <w:tcPr>
            <w:tcW w:w="1559" w:type="dxa"/>
            <w:tcBorders>
              <w:top w:val="single" w:sz="12" w:space="0" w:color="FFFFFF"/>
              <w:left w:val="single" w:sz="12" w:space="0" w:color="FFFFFF"/>
              <w:bottom w:val="single" w:sz="12" w:space="0" w:color="000000"/>
              <w:right w:val="single" w:sz="12" w:space="0" w:color="FFFFFF"/>
            </w:tcBorders>
            <w:shd w:val="clear" w:color="auto" w:fill="auto"/>
            <w:tcMar>
              <w:top w:w="15" w:type="dxa"/>
              <w:left w:w="71" w:type="dxa"/>
              <w:bottom w:w="0" w:type="dxa"/>
              <w:right w:w="71" w:type="dxa"/>
            </w:tcMar>
            <w:vAlign w:val="center"/>
          </w:tcPr>
          <w:p w14:paraId="397D7EE5" w14:textId="3093EF80" w:rsidR="00E550D2" w:rsidRPr="00BD4257" w:rsidRDefault="00E550D2" w:rsidP="009F37EE">
            <w:pPr>
              <w:spacing w:line="360" w:lineRule="auto"/>
              <w:jc w:val="center"/>
              <w:rPr>
                <w:rFonts w:ascii="Times New Roman" w:hAnsi="Times New Roman" w:cs="Times New Roman"/>
                <w:sz w:val="22"/>
                <w:szCs w:val="22"/>
                <w:lang w:val="en-GB"/>
              </w:rPr>
            </w:pPr>
            <w:r w:rsidRPr="00BD4257">
              <w:rPr>
                <w:rFonts w:ascii="Times New Roman" w:hAnsi="Times New Roman" w:cs="Times New Roman"/>
                <w:sz w:val="22"/>
                <w:szCs w:val="22"/>
                <w:lang w:val="en-GB"/>
              </w:rPr>
              <w:t>111</w:t>
            </w:r>
          </w:p>
        </w:tc>
      </w:tr>
    </w:tbl>
    <w:p w14:paraId="42EE3C43" w14:textId="77777777" w:rsidR="009F37EE" w:rsidRPr="00BD4257" w:rsidRDefault="009F37EE" w:rsidP="00682F16">
      <w:pPr>
        <w:spacing w:line="360" w:lineRule="auto"/>
        <w:rPr>
          <w:rFonts w:ascii="Times New Roman" w:hAnsi="Times New Roman" w:cs="Times New Roman"/>
          <w:sz w:val="24"/>
          <w:szCs w:val="24"/>
        </w:rPr>
      </w:pPr>
    </w:p>
    <w:p w14:paraId="0E184C6A" w14:textId="1A7F17F3" w:rsidR="003C412D" w:rsidRPr="00BD4257" w:rsidRDefault="00312D4D" w:rsidP="001C05A0">
      <w:pPr>
        <w:spacing w:line="360" w:lineRule="auto"/>
        <w:ind w:firstLineChars="200" w:firstLine="480"/>
        <w:rPr>
          <w:rFonts w:ascii="Times New Roman" w:eastAsia="SimSun" w:hAnsi="Times New Roman" w:cs="Times New Roman"/>
          <w:bCs/>
          <w:sz w:val="24"/>
          <w:szCs w:val="24"/>
        </w:rPr>
      </w:pPr>
      <w:r w:rsidRPr="00BD4257">
        <w:rPr>
          <w:rFonts w:ascii="Times New Roman" w:hAnsi="Times New Roman" w:cs="Times New Roman"/>
          <w:sz w:val="24"/>
          <w:szCs w:val="24"/>
        </w:rPr>
        <w:t xml:space="preserve">In </w:t>
      </w:r>
      <w:r w:rsidR="00052FE4" w:rsidRPr="00BD4257">
        <w:rPr>
          <w:rFonts w:ascii="Times New Roman" w:hAnsi="Times New Roman" w:cs="Times New Roman"/>
          <w:sz w:val="24"/>
          <w:szCs w:val="24"/>
        </w:rPr>
        <w:t>an</w:t>
      </w:r>
      <w:r w:rsidR="00FF528B" w:rsidRPr="00BD4257">
        <w:rPr>
          <w:rFonts w:ascii="Times New Roman" w:hAnsi="Times New Roman" w:cs="Times New Roman"/>
          <w:sz w:val="24"/>
          <w:szCs w:val="24"/>
        </w:rPr>
        <w:t xml:space="preserve"> </w:t>
      </w:r>
      <w:r w:rsidRPr="00BD4257">
        <w:rPr>
          <w:rFonts w:ascii="Times New Roman" w:hAnsi="Times New Roman" w:cs="Times New Roman"/>
          <w:sz w:val="24"/>
          <w:szCs w:val="24"/>
        </w:rPr>
        <w:t xml:space="preserve">electrolyte, the dissolved salt interacts with </w:t>
      </w:r>
      <w:r w:rsidR="00052FE4" w:rsidRPr="00BD4257">
        <w:rPr>
          <w:rFonts w:ascii="Times New Roman" w:hAnsi="Times New Roman" w:cs="Times New Roman"/>
          <w:sz w:val="24"/>
          <w:szCs w:val="24"/>
        </w:rPr>
        <w:t xml:space="preserve">the </w:t>
      </w:r>
      <w:r w:rsidRPr="00BD4257">
        <w:rPr>
          <w:rFonts w:ascii="Times New Roman" w:hAnsi="Times New Roman" w:cs="Times New Roman"/>
          <w:sz w:val="24"/>
          <w:szCs w:val="24"/>
        </w:rPr>
        <w:t>surround</w:t>
      </w:r>
      <w:r w:rsidR="008D3D5A" w:rsidRPr="00BD4257">
        <w:rPr>
          <w:rFonts w:ascii="Times New Roman" w:hAnsi="Times New Roman" w:cs="Times New Roman"/>
          <w:sz w:val="24"/>
          <w:szCs w:val="24"/>
        </w:rPr>
        <w:t>ing</w:t>
      </w:r>
      <w:r w:rsidRPr="00BD4257">
        <w:rPr>
          <w:rFonts w:ascii="Times New Roman" w:hAnsi="Times New Roman" w:cs="Times New Roman"/>
          <w:sz w:val="24"/>
          <w:szCs w:val="24"/>
        </w:rPr>
        <w:t xml:space="preserve"> solvent</w:t>
      </w:r>
      <w:r w:rsidR="00052FE4" w:rsidRPr="00BD4257">
        <w:rPr>
          <w:rFonts w:ascii="Times New Roman" w:hAnsi="Times New Roman" w:cs="Times New Roman"/>
          <w:sz w:val="24"/>
          <w:szCs w:val="24"/>
        </w:rPr>
        <w:t xml:space="preserve"> molecules</w:t>
      </w:r>
      <w:r w:rsidRPr="00BD4257">
        <w:rPr>
          <w:rFonts w:ascii="Times New Roman" w:hAnsi="Times New Roman" w:cs="Times New Roman"/>
          <w:sz w:val="24"/>
          <w:szCs w:val="24"/>
        </w:rPr>
        <w:t>, forming various solvation complexes. T</w:t>
      </w:r>
      <w:r w:rsidR="00D23371" w:rsidRPr="00BD4257">
        <w:rPr>
          <w:rFonts w:ascii="Times New Roman" w:hAnsi="Times New Roman" w:cs="Times New Roman"/>
          <w:sz w:val="24"/>
          <w:szCs w:val="24"/>
        </w:rPr>
        <w:t>he nature and strength of this interaction will influence many properties of the electrolyte</w:t>
      </w:r>
      <w:r w:rsidR="00052FE4" w:rsidRPr="00BD4257">
        <w:rPr>
          <w:rFonts w:ascii="Times New Roman" w:hAnsi="Times New Roman" w:cs="Times New Roman"/>
          <w:sz w:val="24"/>
          <w:szCs w:val="24"/>
        </w:rPr>
        <w:t xml:space="preserve"> and affect the</w:t>
      </w:r>
      <w:r w:rsidRPr="00BD4257">
        <w:rPr>
          <w:rFonts w:ascii="Times New Roman" w:hAnsi="Times New Roman" w:cs="Times New Roman"/>
          <w:sz w:val="24"/>
          <w:szCs w:val="24"/>
        </w:rPr>
        <w:t xml:space="preserve"> electrochemical performance</w:t>
      </w:r>
      <w:r w:rsidR="00052FE4" w:rsidRPr="00BD4257">
        <w:rPr>
          <w:rFonts w:ascii="Times New Roman" w:hAnsi="Times New Roman" w:cs="Times New Roman"/>
          <w:sz w:val="24"/>
          <w:szCs w:val="24"/>
        </w:rPr>
        <w:t>s of the battery with it</w:t>
      </w:r>
      <w:r w:rsidR="00DC783F" w:rsidRPr="00BD4257">
        <w:rPr>
          <w:rFonts w:ascii="Times New Roman" w:hAnsi="Times New Roman" w:cs="Times New Roman"/>
          <w:sz w:val="24"/>
          <w:szCs w:val="24"/>
        </w:rPr>
        <w:t>.</w:t>
      </w:r>
      <w:r w:rsidR="00CB1C36" w:rsidRPr="00BD4257">
        <w:rPr>
          <w:rFonts w:ascii="Times New Roman" w:hAnsi="Times New Roman" w:cs="Times New Roman"/>
          <w:sz w:val="24"/>
          <w:szCs w:val="24"/>
        </w:rPr>
        <w:t xml:space="preserve"> </w:t>
      </w:r>
      <w:r w:rsidR="00D612A1" w:rsidRPr="00BD4257">
        <w:rPr>
          <w:rFonts w:ascii="Times New Roman" w:hAnsi="Times New Roman" w:cs="Times New Roman"/>
          <w:sz w:val="24"/>
          <w:szCs w:val="24"/>
        </w:rPr>
        <w:t xml:space="preserve">To </w:t>
      </w:r>
      <w:r w:rsidR="00052FE4" w:rsidRPr="00BD4257">
        <w:rPr>
          <w:rFonts w:ascii="Times New Roman" w:hAnsi="Times New Roman" w:cs="Times New Roman"/>
          <w:sz w:val="24"/>
          <w:szCs w:val="24"/>
        </w:rPr>
        <w:t>study</w:t>
      </w:r>
      <w:r w:rsidR="00D612A1" w:rsidRPr="00BD4257">
        <w:rPr>
          <w:rFonts w:ascii="Times New Roman" w:hAnsi="Times New Roman" w:cs="Times New Roman"/>
          <w:sz w:val="24"/>
          <w:szCs w:val="24"/>
        </w:rPr>
        <w:t xml:space="preserve"> the solvation structure of the electrolytes, Raman </w:t>
      </w:r>
      <w:r w:rsidR="004B1000" w:rsidRPr="00BD4257">
        <w:rPr>
          <w:rFonts w:ascii="Times New Roman" w:hAnsi="Times New Roman" w:cs="Times New Roman"/>
          <w:sz w:val="24"/>
          <w:szCs w:val="24"/>
        </w:rPr>
        <w:t>spectr</w:t>
      </w:r>
      <w:r w:rsidR="004B1000" w:rsidRPr="00BD4257">
        <w:rPr>
          <w:rFonts w:ascii="Times New Roman" w:eastAsia="Yu Mincho" w:hAnsi="Times New Roman" w:cs="Times New Roman" w:hint="eastAsia"/>
          <w:sz w:val="24"/>
          <w:szCs w:val="24"/>
          <w:lang w:eastAsia="ja-JP"/>
        </w:rPr>
        <w:t>oscopy</w:t>
      </w:r>
      <w:r w:rsidR="004B1000" w:rsidRPr="00BD4257">
        <w:rPr>
          <w:rFonts w:ascii="Times New Roman" w:hAnsi="Times New Roman" w:cs="Times New Roman"/>
          <w:sz w:val="24"/>
          <w:szCs w:val="24"/>
        </w:rPr>
        <w:t xml:space="preserve"> w</w:t>
      </w:r>
      <w:r w:rsidR="004B1000" w:rsidRPr="00BD4257">
        <w:rPr>
          <w:rFonts w:ascii="Times New Roman" w:eastAsia="Yu Mincho" w:hAnsi="Times New Roman" w:cs="Times New Roman" w:hint="eastAsia"/>
          <w:sz w:val="24"/>
          <w:szCs w:val="24"/>
          <w:lang w:eastAsia="ja-JP"/>
        </w:rPr>
        <w:t>as</w:t>
      </w:r>
      <w:r w:rsidR="00D612A1" w:rsidRPr="00BD4257">
        <w:rPr>
          <w:rFonts w:ascii="Times New Roman" w:hAnsi="Times New Roman" w:cs="Times New Roman"/>
          <w:sz w:val="24"/>
          <w:szCs w:val="24"/>
        </w:rPr>
        <w:t xml:space="preserve"> conducted as shown in </w:t>
      </w:r>
      <w:r w:rsidR="00D612A1" w:rsidRPr="00BD4257">
        <w:rPr>
          <w:rFonts w:ascii="Times New Roman" w:hAnsi="Times New Roman" w:cs="Times New Roman"/>
          <w:b/>
          <w:bCs/>
          <w:sz w:val="24"/>
          <w:szCs w:val="24"/>
        </w:rPr>
        <w:t xml:space="preserve">Figure </w:t>
      </w:r>
      <w:r w:rsidR="003605C7" w:rsidRPr="00BD4257">
        <w:rPr>
          <w:rFonts w:ascii="Times New Roman" w:hAnsi="Times New Roman" w:cs="Times New Roman"/>
          <w:b/>
          <w:bCs/>
          <w:sz w:val="24"/>
          <w:szCs w:val="24"/>
        </w:rPr>
        <w:t>2</w:t>
      </w:r>
      <w:r w:rsidR="00D612A1" w:rsidRPr="00BD4257">
        <w:rPr>
          <w:rFonts w:ascii="Times New Roman" w:hAnsi="Times New Roman" w:cs="Times New Roman"/>
          <w:b/>
          <w:bCs/>
          <w:sz w:val="24"/>
          <w:szCs w:val="24"/>
        </w:rPr>
        <w:t>a-f</w:t>
      </w:r>
      <w:r w:rsidR="00D612A1" w:rsidRPr="00BD4257">
        <w:rPr>
          <w:rFonts w:ascii="Times New Roman" w:hAnsi="Times New Roman" w:cs="Times New Roman"/>
          <w:sz w:val="24"/>
          <w:szCs w:val="24"/>
        </w:rPr>
        <w:t xml:space="preserve">. </w:t>
      </w:r>
      <w:r w:rsidR="00F85D97" w:rsidRPr="00BD4257">
        <w:rPr>
          <w:rFonts w:ascii="Times New Roman" w:hAnsi="Times New Roman" w:cs="Times New Roman"/>
          <w:sz w:val="24"/>
          <w:szCs w:val="24"/>
        </w:rPr>
        <w:t xml:space="preserve">Compared with </w:t>
      </w:r>
      <w:r w:rsidR="004A1F18" w:rsidRPr="00BD4257">
        <w:rPr>
          <w:rFonts w:ascii="Times New Roman" w:hAnsi="Times New Roman" w:cs="Times New Roman"/>
          <w:sz w:val="24"/>
          <w:szCs w:val="24"/>
        </w:rPr>
        <w:t>FEA</w:t>
      </w:r>
      <w:r w:rsidR="00F85D97" w:rsidRPr="00BD4257">
        <w:rPr>
          <w:rFonts w:ascii="Times New Roman" w:hAnsi="Times New Roman" w:cs="Times New Roman"/>
          <w:sz w:val="24"/>
          <w:szCs w:val="24"/>
        </w:rPr>
        <w:t xml:space="preserve"> and DMC solvent, </w:t>
      </w:r>
      <w:r w:rsidR="00883B15" w:rsidRPr="00BD4257">
        <w:rPr>
          <w:rFonts w:ascii="Times New Roman" w:hAnsi="Times New Roman" w:cs="Times New Roman"/>
          <w:sz w:val="24"/>
          <w:szCs w:val="24"/>
        </w:rPr>
        <w:t>all the electrolytes</w:t>
      </w:r>
      <w:r w:rsidR="00BB0515" w:rsidRPr="00BD4257">
        <w:rPr>
          <w:rFonts w:ascii="Times New Roman" w:hAnsi="Times New Roman" w:cs="Times New Roman"/>
          <w:sz w:val="24"/>
          <w:szCs w:val="24"/>
        </w:rPr>
        <w:t xml:space="preserve"> with LiFSI</w:t>
      </w:r>
      <w:r w:rsidR="00883B15" w:rsidRPr="00BD4257">
        <w:rPr>
          <w:rFonts w:ascii="Times New Roman" w:hAnsi="Times New Roman" w:cs="Times New Roman"/>
          <w:sz w:val="24"/>
          <w:szCs w:val="24"/>
        </w:rPr>
        <w:t xml:space="preserve"> </w:t>
      </w:r>
      <w:r w:rsidR="00631B1D" w:rsidRPr="00BD4257">
        <w:rPr>
          <w:rFonts w:ascii="Times New Roman" w:hAnsi="Times New Roman" w:cs="Times New Roman"/>
          <w:sz w:val="24"/>
          <w:szCs w:val="24"/>
        </w:rPr>
        <w:t xml:space="preserve">salt </w:t>
      </w:r>
      <w:r w:rsidR="00BB0515" w:rsidRPr="00BD4257">
        <w:rPr>
          <w:rFonts w:ascii="Times New Roman" w:hAnsi="Times New Roman" w:cs="Times New Roman"/>
          <w:sz w:val="24"/>
          <w:szCs w:val="24"/>
        </w:rPr>
        <w:t>show</w:t>
      </w:r>
      <w:r w:rsidR="00F85D97" w:rsidRPr="00BD4257">
        <w:rPr>
          <w:rFonts w:ascii="Times New Roman" w:hAnsi="Times New Roman" w:cs="Times New Roman"/>
          <w:sz w:val="24"/>
          <w:szCs w:val="24"/>
        </w:rPr>
        <w:t xml:space="preserve"> </w:t>
      </w:r>
      <w:r w:rsidR="009E7E83" w:rsidRPr="00BD4257">
        <w:rPr>
          <w:rFonts w:ascii="Times New Roman" w:hAnsi="Times New Roman" w:cs="Times New Roman"/>
          <w:sz w:val="24"/>
          <w:szCs w:val="24"/>
        </w:rPr>
        <w:t xml:space="preserve">one </w:t>
      </w:r>
      <w:r w:rsidR="00F85D97" w:rsidRPr="00BD4257">
        <w:rPr>
          <w:rFonts w:ascii="Times New Roman" w:hAnsi="Times New Roman" w:cs="Times New Roman"/>
          <w:sz w:val="24"/>
          <w:szCs w:val="24"/>
        </w:rPr>
        <w:t xml:space="preserve">new </w:t>
      </w:r>
      <w:r w:rsidR="009E7E83" w:rsidRPr="00BD4257">
        <w:rPr>
          <w:rFonts w:ascii="Times New Roman" w:hAnsi="Times New Roman" w:cs="Times New Roman"/>
          <w:sz w:val="24"/>
          <w:szCs w:val="24"/>
        </w:rPr>
        <w:t>peak at around 750 cm</w:t>
      </w:r>
      <w:r w:rsidR="009E7E83" w:rsidRPr="00BD4257">
        <w:rPr>
          <w:rFonts w:ascii="Times New Roman" w:hAnsi="Times New Roman" w:cs="Times New Roman"/>
          <w:sz w:val="24"/>
          <w:szCs w:val="24"/>
          <w:vertAlign w:val="superscript"/>
        </w:rPr>
        <w:t>-1</w:t>
      </w:r>
      <w:r w:rsidR="00BB0515" w:rsidRPr="00BD4257">
        <w:rPr>
          <w:rFonts w:ascii="Times New Roman" w:hAnsi="Times New Roman" w:cs="Times New Roman"/>
          <w:sz w:val="24"/>
          <w:szCs w:val="24"/>
          <w:vertAlign w:val="superscript"/>
        </w:rPr>
        <w:t xml:space="preserve"> </w:t>
      </w:r>
      <w:r w:rsidR="00BB0515" w:rsidRPr="00BD4257">
        <w:rPr>
          <w:rFonts w:ascii="Times New Roman" w:hAnsi="Times New Roman" w:cs="Times New Roman"/>
          <w:sz w:val="24"/>
          <w:szCs w:val="24"/>
        </w:rPr>
        <w:t xml:space="preserve">due to the </w:t>
      </w:r>
      <w:r w:rsidR="0084703B" w:rsidRPr="00BD4257">
        <w:rPr>
          <w:rFonts w:ascii="Times New Roman" w:hAnsi="Times New Roman" w:cs="Times New Roman"/>
          <w:sz w:val="24"/>
          <w:szCs w:val="24"/>
        </w:rPr>
        <w:t xml:space="preserve">vibration of the </w:t>
      </w:r>
      <w:r w:rsidR="009E7E83" w:rsidRPr="00BD4257">
        <w:rPr>
          <w:rFonts w:ascii="Times New Roman" w:hAnsi="Times New Roman" w:cs="Times New Roman"/>
          <w:sz w:val="24"/>
          <w:szCs w:val="24"/>
        </w:rPr>
        <w:t>FSI</w:t>
      </w:r>
      <w:r w:rsidR="009E7E83" w:rsidRPr="00BD4257">
        <w:rPr>
          <w:rFonts w:ascii="Times New Roman" w:hAnsi="Times New Roman" w:cs="Times New Roman"/>
          <w:sz w:val="24"/>
          <w:szCs w:val="24"/>
          <w:vertAlign w:val="superscript"/>
        </w:rPr>
        <w:t>-</w:t>
      </w:r>
      <w:r w:rsidR="0084703B" w:rsidRPr="00BD4257">
        <w:rPr>
          <w:rFonts w:ascii="Times New Roman" w:hAnsi="Times New Roman" w:cs="Times New Roman"/>
          <w:sz w:val="24"/>
          <w:szCs w:val="24"/>
        </w:rPr>
        <w:t xml:space="preserve"> anions</w:t>
      </w:r>
      <w:r w:rsidR="00B63BAC" w:rsidRPr="00BD4257">
        <w:rPr>
          <w:rFonts w:ascii="Times New Roman" w:hAnsi="Times New Roman" w:cs="Times New Roman"/>
          <w:sz w:val="24"/>
          <w:szCs w:val="24"/>
        </w:rPr>
        <w:t xml:space="preserve"> (</w:t>
      </w:r>
      <w:r w:rsidR="00B63BAC" w:rsidRPr="00BD4257">
        <w:rPr>
          <w:rFonts w:ascii="Times New Roman" w:hAnsi="Times New Roman" w:cs="Times New Roman"/>
          <w:b/>
          <w:bCs/>
          <w:sz w:val="24"/>
          <w:szCs w:val="24"/>
        </w:rPr>
        <w:t>Figure 2b</w:t>
      </w:r>
      <w:r w:rsidR="00B63BAC" w:rsidRPr="00BD4257">
        <w:rPr>
          <w:rFonts w:ascii="Times New Roman" w:hAnsi="Times New Roman" w:cs="Times New Roman"/>
          <w:sz w:val="24"/>
          <w:szCs w:val="24"/>
        </w:rPr>
        <w:t>)</w:t>
      </w:r>
      <w:r w:rsidR="009E7E83" w:rsidRPr="00BD4257">
        <w:rPr>
          <w:rFonts w:ascii="Times New Roman" w:hAnsi="Times New Roman" w:cs="Times New Roman"/>
          <w:sz w:val="24"/>
          <w:szCs w:val="24"/>
        </w:rPr>
        <w:t xml:space="preserve">. </w:t>
      </w:r>
      <w:r w:rsidR="00B63BAC" w:rsidRPr="00BD4257">
        <w:rPr>
          <w:rFonts w:ascii="Times New Roman" w:hAnsi="Times New Roman" w:cs="Times New Roman"/>
          <w:sz w:val="24"/>
          <w:szCs w:val="24"/>
        </w:rPr>
        <w:t xml:space="preserve">It can be seen that the </w:t>
      </w:r>
      <w:r w:rsidR="009E7E83" w:rsidRPr="00BD4257">
        <w:rPr>
          <w:rFonts w:ascii="Times New Roman" w:hAnsi="Times New Roman" w:cs="Times New Roman"/>
          <w:sz w:val="24"/>
          <w:szCs w:val="24"/>
        </w:rPr>
        <w:t>FSI</w:t>
      </w:r>
      <w:r w:rsidR="009E7E83" w:rsidRPr="00BD4257">
        <w:rPr>
          <w:rFonts w:ascii="Times New Roman" w:hAnsi="Times New Roman" w:cs="Times New Roman"/>
          <w:sz w:val="24"/>
          <w:szCs w:val="24"/>
          <w:vertAlign w:val="superscript"/>
        </w:rPr>
        <w:t>-</w:t>
      </w:r>
      <w:r w:rsidR="00B63BAC" w:rsidRPr="00BD4257">
        <w:rPr>
          <w:rFonts w:ascii="Times New Roman" w:hAnsi="Times New Roman" w:cs="Times New Roman"/>
          <w:sz w:val="24"/>
          <w:szCs w:val="24"/>
        </w:rPr>
        <w:t>-</w:t>
      </w:r>
      <w:r w:rsidR="009E7E83" w:rsidRPr="00BD4257">
        <w:rPr>
          <w:rFonts w:ascii="Times New Roman" w:hAnsi="Times New Roman" w:cs="Times New Roman"/>
          <w:sz w:val="24"/>
          <w:szCs w:val="24"/>
        </w:rPr>
        <w:t>peak</w:t>
      </w:r>
      <w:r w:rsidR="00B63BAC" w:rsidRPr="00BD4257">
        <w:rPr>
          <w:rFonts w:ascii="Times New Roman" w:hAnsi="Times New Roman" w:cs="Times New Roman"/>
          <w:sz w:val="24"/>
          <w:szCs w:val="24"/>
        </w:rPr>
        <w:t xml:space="preserve"> of all the electrolytes </w:t>
      </w:r>
      <w:r w:rsidR="009E7E83" w:rsidRPr="00BD4257">
        <w:rPr>
          <w:rFonts w:ascii="Times New Roman" w:hAnsi="Times New Roman" w:cs="Times New Roman"/>
          <w:sz w:val="24"/>
          <w:szCs w:val="24"/>
        </w:rPr>
        <w:t xml:space="preserve">move to </w:t>
      </w:r>
      <w:r w:rsidR="004B1000" w:rsidRPr="00BD4257">
        <w:rPr>
          <w:rFonts w:ascii="Times New Roman" w:hAnsi="Times New Roman" w:cs="Times New Roman"/>
          <w:sz w:val="24"/>
          <w:szCs w:val="24"/>
        </w:rPr>
        <w:t xml:space="preserve">a </w:t>
      </w:r>
      <w:r w:rsidR="009E7E83" w:rsidRPr="00BD4257">
        <w:rPr>
          <w:rFonts w:ascii="Times New Roman" w:hAnsi="Times New Roman" w:cs="Times New Roman"/>
          <w:sz w:val="24"/>
          <w:szCs w:val="24"/>
        </w:rPr>
        <w:t>higher position compared with free FSI</w:t>
      </w:r>
      <w:r w:rsidR="009E7E83" w:rsidRPr="00BD4257">
        <w:rPr>
          <w:rFonts w:ascii="Times New Roman" w:hAnsi="Times New Roman" w:cs="Times New Roman"/>
          <w:sz w:val="24"/>
          <w:szCs w:val="24"/>
          <w:vertAlign w:val="superscript"/>
        </w:rPr>
        <w:t>-</w:t>
      </w:r>
      <w:r w:rsidR="009E7E83" w:rsidRPr="00BD4257">
        <w:rPr>
          <w:rFonts w:ascii="Times New Roman" w:hAnsi="Times New Roman" w:cs="Times New Roman"/>
          <w:sz w:val="24"/>
          <w:szCs w:val="24"/>
        </w:rPr>
        <w:t>,</w:t>
      </w:r>
      <w:r w:rsidR="00627780" w:rsidRPr="00BD4257">
        <w:rPr>
          <w:rFonts w:ascii="Times New Roman" w:hAnsi="Times New Roman" w:cs="Times New Roman"/>
          <w:sz w:val="24"/>
          <w:szCs w:val="24"/>
        </w:rPr>
        <w:t xml:space="preserve"> which is located at around 7</w:t>
      </w:r>
      <w:r w:rsidR="00393E9C" w:rsidRPr="00BD4257">
        <w:rPr>
          <w:rFonts w:ascii="Times New Roman" w:hAnsi="Times New Roman" w:cs="Times New Roman"/>
          <w:sz w:val="24"/>
          <w:szCs w:val="24"/>
        </w:rPr>
        <w:t>26</w:t>
      </w:r>
      <w:r w:rsidR="00627780" w:rsidRPr="00BD4257">
        <w:rPr>
          <w:rFonts w:ascii="Times New Roman" w:hAnsi="Times New Roman" w:cs="Times New Roman"/>
          <w:sz w:val="24"/>
          <w:szCs w:val="24"/>
        </w:rPr>
        <w:t xml:space="preserve"> cm</w:t>
      </w:r>
      <w:r w:rsidR="00627780" w:rsidRPr="00BD4257">
        <w:rPr>
          <w:rFonts w:ascii="Times New Roman" w:hAnsi="Times New Roman" w:cs="Times New Roman"/>
          <w:sz w:val="24"/>
          <w:szCs w:val="24"/>
          <w:vertAlign w:val="superscript"/>
        </w:rPr>
        <w:t>-1</w:t>
      </w:r>
      <w:r w:rsidR="00627780" w:rsidRPr="00BD4257">
        <w:rPr>
          <w:rFonts w:ascii="Times New Roman" w:hAnsi="Times New Roman" w:cs="Times New Roman"/>
          <w:sz w:val="24"/>
          <w:szCs w:val="24"/>
        </w:rPr>
        <w:t>,</w:t>
      </w:r>
      <w:r w:rsidR="00393E9C"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&lt;EndNote&gt;&lt;Cite&gt;&lt;Author&gt;Jiang&lt;/Author&gt;&lt;Year&gt;2021&lt;/Year&gt;&lt;RecNum&gt;195&lt;/RecNum&gt;&lt;DisplayText&gt;[25]&lt;/DisplayText&gt;&lt;record&gt;&lt;rec-number&gt;195&lt;/rec-number&gt;&lt;foreign-keys&gt;&lt;key app="EN" db-id="rp5pr0x935efdtetwpux5dr8z2afrxsdf0zv" timestamp="1688291377"&gt;195&lt;/key&gt;&lt;/foreign-keys&gt;&lt;ref-type name="Journal Article"&gt;17&lt;/ref-type&gt;&lt;contributors&gt;&lt;authors&gt;&lt;author&gt;Jiang, Li-Li&lt;/author&gt;&lt;author&gt;Yan, Chong&lt;/author&gt;&lt;author&gt;Yao, Yu-Xing&lt;/author&gt;&lt;author&gt;Cai, Wenlong&lt;/author&gt;&lt;author&gt;Huang, Jia-Qi&lt;/author&gt;&lt;author&gt;Zhang, Qiang&lt;/author&gt;&lt;/authors&gt;&lt;/contributors&gt;&lt;titles&gt;&lt;title&gt;Inhibiting Solvent Co-Intercalation in a Graphite Anode by a Localized High-Concentration Electrolyte in Fast-Charging Batteries&lt;/title&gt;&lt;secondary-title&gt;Angewandte Chemie International Edition&lt;/secondary-title&gt;&lt;/titles&gt;&lt;periodical&gt;&lt;full-title&gt;Angewandte Chemie International Edition&lt;/full-title&gt;&lt;/periodical&gt;&lt;pages&gt;3402-3406&lt;/pages&gt;&lt;volume&gt;60&lt;/volume&gt;&lt;number&gt;7&lt;/number&gt;&lt;keywords&gt;&lt;keyword&gt;fast-charging&lt;/keyword&gt;&lt;keyword&gt;graphite anodes&lt;/keyword&gt;&lt;keyword&gt;lithium ion batteries&lt;/keyword&gt;&lt;keyword&gt;localized high-concentration electrolyte&lt;/keyword&gt;&lt;keyword&gt;solvent co-intercalation&lt;/keyword&gt;&lt;/keywords&gt;&lt;dates&gt;&lt;year&gt;2021&lt;/year&gt;&lt;/dates&gt;&lt;isbn&gt;1433-7851&lt;/isbn&gt;&lt;urls&gt;&lt;related-urls&gt;&lt;url&gt;https://doi.org/10.1002/anie.202009738&lt;/url&gt;&lt;/related-urls&gt;&lt;/urls&gt;&lt;electronic-resource-num&gt;https://doi.org/10.1002/anie.202009738&lt;/electronic-resource-num&gt;&lt;/record&gt;&lt;/Cite&gt;&lt;/EndNote&gt;</w:instrText>
      </w:r>
      <w:r w:rsidR="00393E9C"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[25]</w:t>
      </w:r>
      <w:r w:rsidR="00393E9C" w:rsidRPr="00BD4257">
        <w:rPr>
          <w:rFonts w:ascii="Times New Roman" w:hAnsi="Times New Roman" w:cs="Times New Roman"/>
          <w:sz w:val="24"/>
          <w:szCs w:val="24"/>
        </w:rPr>
        <w:fldChar w:fldCharType="end"/>
      </w:r>
      <w:r w:rsidR="009E7E83" w:rsidRPr="00BD4257">
        <w:rPr>
          <w:rFonts w:ascii="Times New Roman" w:hAnsi="Times New Roman" w:cs="Times New Roman"/>
          <w:sz w:val="24"/>
          <w:szCs w:val="24"/>
        </w:rPr>
        <w:t xml:space="preserve"> indicating</w:t>
      </w:r>
      <w:r w:rsidR="004B1000" w:rsidRPr="00BD4257">
        <w:rPr>
          <w:rFonts w:ascii="Times New Roman" w:hAnsi="Times New Roman" w:cs="Times New Roman"/>
          <w:sz w:val="24"/>
          <w:szCs w:val="24"/>
        </w:rPr>
        <w:t xml:space="preserve"> that</w:t>
      </w:r>
      <w:r w:rsidR="009E7E83" w:rsidRPr="00BD4257">
        <w:rPr>
          <w:rFonts w:ascii="Times New Roman" w:hAnsi="Times New Roman" w:cs="Times New Roman"/>
          <w:sz w:val="24"/>
          <w:szCs w:val="24"/>
        </w:rPr>
        <w:t xml:space="preserve"> FSI</w:t>
      </w:r>
      <w:r w:rsidR="009E7E83" w:rsidRPr="00BD4257">
        <w:rPr>
          <w:rFonts w:ascii="Times New Roman" w:hAnsi="Times New Roman" w:cs="Times New Roman"/>
          <w:sz w:val="24"/>
          <w:szCs w:val="24"/>
          <w:vertAlign w:val="superscript"/>
        </w:rPr>
        <w:t>-</w:t>
      </w:r>
      <w:r w:rsidR="009E7E83" w:rsidRPr="00BD4257">
        <w:rPr>
          <w:rFonts w:ascii="Times New Roman" w:hAnsi="Times New Roman" w:cs="Times New Roman"/>
          <w:sz w:val="24"/>
          <w:szCs w:val="24"/>
        </w:rPr>
        <w:t xml:space="preserve"> </w:t>
      </w:r>
      <w:r w:rsidR="00B63BAC" w:rsidRPr="00BD4257">
        <w:rPr>
          <w:rFonts w:ascii="Times New Roman" w:hAnsi="Times New Roman" w:cs="Times New Roman"/>
          <w:sz w:val="24"/>
          <w:szCs w:val="24"/>
        </w:rPr>
        <w:t>anions</w:t>
      </w:r>
      <w:r w:rsidR="009E7E83" w:rsidRPr="00BD4257">
        <w:rPr>
          <w:rFonts w:ascii="Times New Roman" w:hAnsi="Times New Roman" w:cs="Times New Roman"/>
          <w:sz w:val="24"/>
          <w:szCs w:val="24"/>
        </w:rPr>
        <w:t xml:space="preserve"> interact with </w:t>
      </w:r>
      <w:r w:rsidR="0084703B" w:rsidRPr="00BD4257">
        <w:rPr>
          <w:rFonts w:ascii="Times New Roman" w:hAnsi="Times New Roman" w:cs="Times New Roman"/>
          <w:sz w:val="24"/>
          <w:szCs w:val="24"/>
        </w:rPr>
        <w:t xml:space="preserve">the </w:t>
      </w:r>
      <w:r w:rsidR="009E7E83" w:rsidRPr="00BD4257">
        <w:rPr>
          <w:rFonts w:ascii="Times New Roman" w:hAnsi="Times New Roman" w:cs="Times New Roman"/>
          <w:sz w:val="24"/>
          <w:szCs w:val="24"/>
        </w:rPr>
        <w:t>solvent molecules</w:t>
      </w:r>
      <w:r w:rsidR="0084703B" w:rsidRPr="00BD4257">
        <w:rPr>
          <w:rFonts w:ascii="Times New Roman" w:hAnsi="Times New Roman" w:cs="Times New Roman"/>
          <w:sz w:val="24"/>
          <w:szCs w:val="24"/>
        </w:rPr>
        <w:t>,</w:t>
      </w:r>
      <w:r w:rsidR="009E7E83" w:rsidRPr="00BD4257">
        <w:rPr>
          <w:rFonts w:ascii="Times New Roman" w:hAnsi="Times New Roman" w:cs="Times New Roman"/>
          <w:sz w:val="24"/>
          <w:szCs w:val="24"/>
        </w:rPr>
        <w:t xml:space="preserve"> forming </w:t>
      </w:r>
      <w:r w:rsidR="009E7E83" w:rsidRPr="00BD4257">
        <w:rPr>
          <w:rFonts w:ascii="Times New Roman" w:eastAsia="SimSun" w:hAnsi="Times New Roman" w:cs="Times New Roman"/>
          <w:bCs/>
          <w:sz w:val="24"/>
          <w:szCs w:val="24"/>
        </w:rPr>
        <w:t xml:space="preserve">contact ion pairs (CIPs) and ion aggregates (AGGs). </w:t>
      </w:r>
      <w:r w:rsidR="00315318" w:rsidRPr="00BD4257">
        <w:rPr>
          <w:rFonts w:ascii="Times New Roman" w:eastAsia="SimSun" w:hAnsi="Times New Roman" w:cs="Times New Roman"/>
          <w:bCs/>
          <w:sz w:val="24"/>
          <w:szCs w:val="24"/>
        </w:rPr>
        <w:t xml:space="preserve">Similarly, </w:t>
      </w:r>
      <w:r w:rsidR="00100F0A" w:rsidRPr="00BD4257">
        <w:rPr>
          <w:rFonts w:ascii="Times New Roman" w:eastAsia="SimSun" w:hAnsi="Times New Roman" w:cs="Times New Roman"/>
          <w:bCs/>
          <w:sz w:val="24"/>
          <w:szCs w:val="24"/>
        </w:rPr>
        <w:t xml:space="preserve">the DMC-peak and </w:t>
      </w:r>
      <w:r w:rsidR="004A1F18" w:rsidRPr="00BD4257">
        <w:rPr>
          <w:rFonts w:ascii="Times New Roman" w:eastAsia="SimSun" w:hAnsi="Times New Roman" w:cs="Times New Roman"/>
          <w:bCs/>
          <w:sz w:val="24"/>
          <w:szCs w:val="24"/>
        </w:rPr>
        <w:t>FEA</w:t>
      </w:r>
      <w:r w:rsidR="00100F0A" w:rsidRPr="00BD4257">
        <w:rPr>
          <w:rFonts w:ascii="Times New Roman" w:eastAsia="SimSun" w:hAnsi="Times New Roman" w:cs="Times New Roman"/>
          <w:bCs/>
          <w:sz w:val="24"/>
          <w:szCs w:val="24"/>
        </w:rPr>
        <w:t xml:space="preserve">-peak in </w:t>
      </w:r>
      <w:r w:rsidR="00BC021E" w:rsidRPr="00BD4257">
        <w:rPr>
          <w:rFonts w:ascii="Times New Roman" w:hAnsi="Times New Roman" w:cs="Times New Roman"/>
          <w:sz w:val="24"/>
          <w:szCs w:val="24"/>
        </w:rPr>
        <w:t>4.8 M</w:t>
      </w:r>
      <w:r w:rsidR="00100F0A" w:rsidRPr="00BD4257">
        <w:rPr>
          <w:rFonts w:ascii="Times New Roman" w:hAnsi="Times New Roman" w:cs="Times New Roman"/>
          <w:sz w:val="24"/>
          <w:szCs w:val="24"/>
        </w:rPr>
        <w:t xml:space="preserve"> </w:t>
      </w:r>
      <w:r w:rsidR="00ED628B"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ED628B" w:rsidRPr="00BD4257">
        <w:rPr>
          <w:rFonts w:ascii="Times New Roman" w:hAnsi="Times New Roman" w:cs="Times New Roman"/>
          <w:sz w:val="24"/>
          <w:szCs w:val="24"/>
        </w:rPr>
        <w:t>/</w:t>
      </w:r>
      <w:r w:rsidR="00100F0A"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100F0A"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100F0A" w:rsidRPr="00BD4257">
        <w:rPr>
          <w:rFonts w:ascii="Times New Roman" w:hAnsi="Times New Roman" w:cs="Times New Roman"/>
          <w:sz w:val="24"/>
          <w:szCs w:val="24"/>
        </w:rPr>
        <w:t xml:space="preserve">1% </w:t>
      </w:r>
      <w:r w:rsidR="00ED628B" w:rsidRPr="00BD4257">
        <w:rPr>
          <w:rFonts w:ascii="Times New Roman" w:hAnsi="Times New Roman" w:cs="Times New Roman"/>
          <w:sz w:val="24"/>
          <w:szCs w:val="24"/>
        </w:rPr>
        <w:t>Li</w:t>
      </w:r>
      <w:r w:rsidR="00100F0A" w:rsidRPr="00BD4257">
        <w:rPr>
          <w:rFonts w:ascii="Times New Roman" w:hAnsi="Times New Roman" w:cs="Times New Roman"/>
          <w:sz w:val="24"/>
          <w:szCs w:val="24"/>
        </w:rPr>
        <w:t>PF</w:t>
      </w:r>
      <w:r w:rsidR="00100F0A" w:rsidRPr="00BD4257">
        <w:rPr>
          <w:rFonts w:ascii="Times New Roman" w:hAnsi="Times New Roman" w:cs="Times New Roman"/>
          <w:sz w:val="24"/>
          <w:szCs w:val="24"/>
          <w:vertAlign w:val="subscript"/>
        </w:rPr>
        <w:t>6</w:t>
      </w:r>
      <w:r w:rsidR="00100F0A"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100F0A" w:rsidRPr="00BD4257">
        <w:rPr>
          <w:rFonts w:ascii="Times New Roman" w:hAnsi="Times New Roman" w:cs="Times New Roman"/>
          <w:sz w:val="24"/>
          <w:szCs w:val="24"/>
        </w:rPr>
        <w:t xml:space="preserve"> </w:t>
      </w:r>
      <w:r w:rsidR="00ED628B"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ED628B" w:rsidRPr="00BD4257">
        <w:rPr>
          <w:rFonts w:ascii="Times New Roman" w:hAnsi="Times New Roman" w:cs="Times New Roman"/>
          <w:sz w:val="24"/>
          <w:szCs w:val="24"/>
        </w:rPr>
        <w:t>/</w:t>
      </w:r>
      <w:r w:rsidR="00100F0A" w:rsidRPr="00BD4257">
        <w:rPr>
          <w:rFonts w:ascii="Times New Roman" w:hAnsi="Times New Roman" w:cs="Times New Roman"/>
          <w:sz w:val="24"/>
          <w:szCs w:val="24"/>
        </w:rPr>
        <w:t xml:space="preserve">DMC, </w:t>
      </w:r>
      <w:r w:rsidR="00BC021E" w:rsidRPr="00BD4257">
        <w:rPr>
          <w:rFonts w:ascii="Times New Roman" w:hAnsi="Times New Roman" w:cs="Times New Roman"/>
          <w:sz w:val="24"/>
          <w:szCs w:val="24"/>
        </w:rPr>
        <w:t>4.8 M</w:t>
      </w:r>
      <w:r w:rsidR="00100F0A" w:rsidRPr="00BD4257">
        <w:rPr>
          <w:rFonts w:ascii="Times New Roman" w:hAnsi="Times New Roman" w:cs="Times New Roman"/>
          <w:sz w:val="24"/>
          <w:szCs w:val="24"/>
        </w:rPr>
        <w:t xml:space="preserve"> </w:t>
      </w:r>
      <w:r w:rsidR="00ED628B"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DC630A" w:rsidRPr="00BD4257">
        <w:rPr>
          <w:rFonts w:ascii="Times New Roman" w:hAnsi="Times New Roman" w:cs="Times New Roman"/>
          <w:sz w:val="24"/>
          <w:szCs w:val="24"/>
        </w:rPr>
        <w:t xml:space="preserve"> </w:t>
      </w:r>
      <w:r w:rsidR="00100F0A"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100F0A" w:rsidRPr="00BD4257">
        <w:rPr>
          <w:rFonts w:ascii="Times New Roman" w:hAnsi="Times New Roman" w:cs="Times New Roman"/>
          <w:sz w:val="24"/>
          <w:szCs w:val="24"/>
        </w:rPr>
        <w:t xml:space="preserve">1% </w:t>
      </w:r>
      <w:r w:rsidR="00ED628B" w:rsidRPr="00BD4257">
        <w:rPr>
          <w:rFonts w:ascii="Times New Roman" w:hAnsi="Times New Roman" w:cs="Times New Roman"/>
          <w:sz w:val="24"/>
          <w:szCs w:val="24"/>
        </w:rPr>
        <w:t>Li</w:t>
      </w:r>
      <w:r w:rsidR="00100F0A" w:rsidRPr="00BD4257">
        <w:rPr>
          <w:rFonts w:ascii="Times New Roman" w:hAnsi="Times New Roman" w:cs="Times New Roman"/>
          <w:sz w:val="24"/>
          <w:szCs w:val="24"/>
        </w:rPr>
        <w:t>PF</w:t>
      </w:r>
      <w:r w:rsidR="00100F0A" w:rsidRPr="00BD4257">
        <w:rPr>
          <w:rFonts w:ascii="Times New Roman" w:hAnsi="Times New Roman" w:cs="Times New Roman"/>
          <w:sz w:val="24"/>
          <w:szCs w:val="24"/>
          <w:vertAlign w:val="subscript"/>
        </w:rPr>
        <w:t>6</w:t>
      </w:r>
      <w:r w:rsidR="00100F0A"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100F0A" w:rsidRPr="00BD4257">
        <w:rPr>
          <w:rFonts w:ascii="Times New Roman" w:hAnsi="Times New Roman" w:cs="Times New Roman"/>
          <w:sz w:val="24"/>
          <w:szCs w:val="24"/>
        </w:rPr>
        <w:t xml:space="preserve"> </w:t>
      </w:r>
      <w:r w:rsidR="00ED628B" w:rsidRPr="00BD4257">
        <w:rPr>
          <w:rFonts w:ascii="Times New Roman" w:hAnsi="Times New Roman" w:cs="Times New Roman"/>
          <w:sz w:val="24"/>
          <w:szCs w:val="24"/>
        </w:rPr>
        <w:t xml:space="preserve">LiFSI </w:t>
      </w:r>
      <w:r w:rsidR="00100F0A"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100F0A"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100F0A" w:rsidRPr="00BD4257">
        <w:rPr>
          <w:rFonts w:ascii="Times New Roman" w:hAnsi="Times New Roman" w:cs="Times New Roman"/>
          <w:sz w:val="24"/>
          <w:szCs w:val="24"/>
        </w:rPr>
        <w:t>1%</w:t>
      </w:r>
      <w:r w:rsidR="00ED628B" w:rsidRPr="00BD4257">
        <w:rPr>
          <w:rFonts w:ascii="Times New Roman" w:hAnsi="Times New Roman" w:cs="Times New Roman"/>
          <w:sz w:val="24"/>
          <w:szCs w:val="24"/>
        </w:rPr>
        <w:t xml:space="preserve"> LiPF</w:t>
      </w:r>
      <w:r w:rsidR="00ED628B" w:rsidRPr="00BD4257">
        <w:rPr>
          <w:rFonts w:ascii="Times New Roman" w:hAnsi="Times New Roman" w:cs="Times New Roman"/>
          <w:sz w:val="24"/>
          <w:szCs w:val="24"/>
          <w:vertAlign w:val="subscript"/>
        </w:rPr>
        <w:t>6</w:t>
      </w:r>
      <w:r w:rsidR="00100F0A" w:rsidRPr="00BD4257">
        <w:rPr>
          <w:rFonts w:ascii="Times New Roman" w:hAnsi="Times New Roman" w:cs="Times New Roman"/>
          <w:sz w:val="24"/>
          <w:szCs w:val="24"/>
        </w:rPr>
        <w:t xml:space="preserve"> electrolyte</w:t>
      </w:r>
      <w:r w:rsidR="00B27A09" w:rsidRPr="00BD4257">
        <w:rPr>
          <w:rFonts w:ascii="Times New Roman" w:hAnsi="Times New Roman" w:cs="Times New Roman"/>
          <w:sz w:val="24"/>
          <w:szCs w:val="24"/>
        </w:rPr>
        <w:t>s</w:t>
      </w:r>
      <w:r w:rsidR="00100F0A" w:rsidRPr="00BD4257">
        <w:rPr>
          <w:rFonts w:ascii="Times New Roman" w:hAnsi="Times New Roman" w:cs="Times New Roman"/>
          <w:sz w:val="24"/>
          <w:szCs w:val="24"/>
        </w:rPr>
        <w:t xml:space="preserve"> all exhibit different degrees of positive shift compared with DMC and </w:t>
      </w:r>
      <w:r w:rsidR="004A1F18" w:rsidRPr="00BD4257">
        <w:rPr>
          <w:rFonts w:ascii="Times New Roman" w:hAnsi="Times New Roman" w:cs="Times New Roman"/>
          <w:sz w:val="24"/>
          <w:szCs w:val="24"/>
        </w:rPr>
        <w:t>FEA</w:t>
      </w:r>
      <w:r w:rsidR="00100F0A" w:rsidRPr="00BD4257">
        <w:rPr>
          <w:rFonts w:ascii="Times New Roman" w:hAnsi="Times New Roman" w:cs="Times New Roman"/>
          <w:sz w:val="24"/>
          <w:szCs w:val="24"/>
        </w:rPr>
        <w:t xml:space="preserve"> </w:t>
      </w:r>
      <w:r w:rsidR="009B0F37" w:rsidRPr="00BD4257">
        <w:rPr>
          <w:rFonts w:ascii="Times New Roman" w:hAnsi="Times New Roman" w:cs="Times New Roman"/>
          <w:sz w:val="24"/>
          <w:szCs w:val="24"/>
        </w:rPr>
        <w:t xml:space="preserve">pure </w:t>
      </w:r>
      <w:r w:rsidR="00100F0A" w:rsidRPr="00BD4257">
        <w:rPr>
          <w:rFonts w:ascii="Times New Roman" w:hAnsi="Times New Roman" w:cs="Times New Roman"/>
          <w:sz w:val="24"/>
          <w:szCs w:val="24"/>
        </w:rPr>
        <w:t>solvent</w:t>
      </w:r>
      <w:r w:rsidR="004B1000" w:rsidRPr="00BD4257">
        <w:rPr>
          <w:rFonts w:ascii="Times New Roman" w:hAnsi="Times New Roman" w:cs="Times New Roman"/>
          <w:sz w:val="24"/>
          <w:szCs w:val="24"/>
        </w:rPr>
        <w:t>s</w:t>
      </w:r>
      <w:r w:rsidR="00100F0A" w:rsidRPr="00BD4257">
        <w:rPr>
          <w:rFonts w:ascii="Times New Roman" w:hAnsi="Times New Roman" w:cs="Times New Roman"/>
          <w:sz w:val="24"/>
          <w:szCs w:val="24"/>
        </w:rPr>
        <w:t xml:space="preserve"> </w:t>
      </w:r>
      <w:r w:rsidR="009B0F37" w:rsidRPr="00BD4257">
        <w:rPr>
          <w:rFonts w:ascii="Times New Roman" w:hAnsi="Times New Roman" w:cs="Times New Roman"/>
          <w:sz w:val="24"/>
          <w:szCs w:val="24"/>
        </w:rPr>
        <w:t>(</w:t>
      </w:r>
      <w:r w:rsidR="009B0F37" w:rsidRPr="00BD4257">
        <w:rPr>
          <w:rFonts w:ascii="Times New Roman" w:eastAsia="SimSun" w:hAnsi="Times New Roman" w:cs="Times New Roman"/>
          <w:b/>
          <w:sz w:val="24"/>
          <w:szCs w:val="24"/>
        </w:rPr>
        <w:t xml:space="preserve">Figure </w:t>
      </w:r>
      <w:r w:rsidR="003605C7" w:rsidRPr="00BD4257">
        <w:rPr>
          <w:rFonts w:ascii="Times New Roman" w:eastAsia="SimSun" w:hAnsi="Times New Roman" w:cs="Times New Roman"/>
          <w:b/>
          <w:sz w:val="24"/>
          <w:szCs w:val="24"/>
        </w:rPr>
        <w:t>2</w:t>
      </w:r>
      <w:r w:rsidR="009B0F37" w:rsidRPr="00BD4257">
        <w:rPr>
          <w:rFonts w:ascii="Times New Roman" w:eastAsia="SimSun" w:hAnsi="Times New Roman" w:cs="Times New Roman"/>
          <w:b/>
          <w:sz w:val="24"/>
          <w:szCs w:val="24"/>
        </w:rPr>
        <w:t>c-f</w:t>
      </w:r>
      <w:r w:rsidR="009B0F37" w:rsidRPr="00BD4257">
        <w:rPr>
          <w:rFonts w:ascii="Times New Roman" w:hAnsi="Times New Roman" w:cs="Times New Roman"/>
          <w:sz w:val="24"/>
          <w:szCs w:val="24"/>
        </w:rPr>
        <w:t>)</w:t>
      </w:r>
      <w:r w:rsidR="00B27A09" w:rsidRPr="00BD4257">
        <w:rPr>
          <w:rFonts w:ascii="Times New Roman" w:hAnsi="Times New Roman" w:cs="Times New Roman"/>
          <w:sz w:val="24"/>
          <w:szCs w:val="24"/>
        </w:rPr>
        <w:t xml:space="preserve">, showing that DMC and </w:t>
      </w:r>
      <w:r w:rsidR="004A1F18" w:rsidRPr="00BD4257">
        <w:rPr>
          <w:rFonts w:ascii="Times New Roman" w:hAnsi="Times New Roman" w:cs="Times New Roman"/>
          <w:sz w:val="24"/>
          <w:szCs w:val="24"/>
        </w:rPr>
        <w:t>FEA</w:t>
      </w:r>
      <w:r w:rsidR="00B27A09" w:rsidRPr="00BD4257">
        <w:rPr>
          <w:rFonts w:ascii="Times New Roman" w:hAnsi="Times New Roman" w:cs="Times New Roman"/>
          <w:sz w:val="24"/>
          <w:szCs w:val="24"/>
        </w:rPr>
        <w:t xml:space="preserve"> are involved in the solvation shell of FSI</w:t>
      </w:r>
      <w:r w:rsidR="00B27A09" w:rsidRPr="00BD4257">
        <w:rPr>
          <w:rFonts w:ascii="Times New Roman" w:hAnsi="Times New Roman" w:cs="Times New Roman"/>
          <w:sz w:val="24"/>
          <w:szCs w:val="24"/>
          <w:vertAlign w:val="superscript"/>
        </w:rPr>
        <w:t>-</w:t>
      </w:r>
      <w:r w:rsidR="009B0F37" w:rsidRPr="00BD4257">
        <w:rPr>
          <w:rFonts w:ascii="Times New Roman" w:hAnsi="Times New Roman" w:cs="Times New Roman"/>
          <w:sz w:val="24"/>
          <w:szCs w:val="24"/>
        </w:rPr>
        <w:t>.</w:t>
      </w:r>
      <w:r w:rsidR="00487FA5" w:rsidRPr="00BD4257">
        <w:rPr>
          <w:rFonts w:ascii="Times New Roman" w:hAnsi="Times New Roman" w:cs="Times New Roman"/>
          <w:sz w:val="24"/>
          <w:szCs w:val="24"/>
        </w:rPr>
        <w:t xml:space="preserve"> </w:t>
      </w:r>
      <w:r w:rsidR="00487FA5" w:rsidRPr="00BD4257">
        <w:rPr>
          <w:rFonts w:ascii="Times New Roman" w:eastAsia="SimSun" w:hAnsi="Times New Roman" w:cs="Times New Roman"/>
          <w:bCs/>
          <w:sz w:val="24"/>
          <w:szCs w:val="24"/>
        </w:rPr>
        <w:t>Especially, the peak</w:t>
      </w:r>
      <w:r w:rsidR="004B1000" w:rsidRPr="00BD4257">
        <w:rPr>
          <w:rFonts w:ascii="Times New Roman" w:eastAsia="SimSun" w:hAnsi="Times New Roman" w:cs="Times New Roman"/>
          <w:bCs/>
          <w:sz w:val="24"/>
          <w:szCs w:val="24"/>
        </w:rPr>
        <w:t>s</w:t>
      </w:r>
      <w:r w:rsidR="00487FA5" w:rsidRPr="00BD4257">
        <w:rPr>
          <w:rFonts w:ascii="Times New Roman" w:eastAsia="SimSun" w:hAnsi="Times New Roman" w:cs="Times New Roman"/>
          <w:bCs/>
          <w:sz w:val="24"/>
          <w:szCs w:val="24"/>
        </w:rPr>
        <w:t xml:space="preserve"> of </w:t>
      </w:r>
      <w:r w:rsidR="004B1000" w:rsidRPr="00BD4257">
        <w:rPr>
          <w:rFonts w:ascii="Times New Roman" w:eastAsia="SimSun" w:hAnsi="Times New Roman" w:cs="Times New Roman"/>
          <w:bCs/>
          <w:sz w:val="24"/>
          <w:szCs w:val="24"/>
        </w:rPr>
        <w:t xml:space="preserve">the </w:t>
      </w:r>
      <w:r w:rsidR="00487FA5" w:rsidRPr="00BD4257">
        <w:rPr>
          <w:rFonts w:ascii="Times New Roman" w:eastAsia="SimSun" w:hAnsi="Times New Roman" w:cs="Times New Roman"/>
          <w:bCs/>
          <w:sz w:val="24"/>
          <w:szCs w:val="24"/>
        </w:rPr>
        <w:t>coordinated</w:t>
      </w:r>
      <w:r w:rsidR="002B2C21" w:rsidRPr="00BD4257">
        <w:rPr>
          <w:rFonts w:ascii="Times New Roman" w:eastAsia="SimSun" w:hAnsi="Times New Roman" w:cs="Times New Roman"/>
          <w:bCs/>
          <w:sz w:val="24"/>
          <w:szCs w:val="24"/>
        </w:rPr>
        <w:t>-</w:t>
      </w:r>
      <w:r w:rsidR="00487FA5" w:rsidRPr="00BD4257">
        <w:rPr>
          <w:rFonts w:ascii="Times New Roman" w:eastAsia="SimSun" w:hAnsi="Times New Roman" w:cs="Times New Roman"/>
          <w:bCs/>
          <w:sz w:val="24"/>
          <w:szCs w:val="24"/>
        </w:rPr>
        <w:t xml:space="preserve">DMC </w:t>
      </w:r>
      <w:r w:rsidR="004B1000" w:rsidRPr="00BD4257">
        <w:rPr>
          <w:rFonts w:ascii="Times New Roman" w:eastAsia="SimSun" w:hAnsi="Times New Roman" w:cs="Times New Roman"/>
          <w:bCs/>
          <w:sz w:val="24"/>
          <w:szCs w:val="24"/>
        </w:rPr>
        <w:t xml:space="preserve">are shifted more </w:t>
      </w:r>
      <w:r w:rsidR="002B2C21" w:rsidRPr="00BD4257">
        <w:rPr>
          <w:rFonts w:ascii="Times New Roman" w:eastAsia="SimSun" w:hAnsi="Times New Roman" w:cs="Times New Roman"/>
          <w:bCs/>
          <w:sz w:val="24"/>
          <w:szCs w:val="24"/>
        </w:rPr>
        <w:t xml:space="preserve">than </w:t>
      </w:r>
      <w:r w:rsidR="004B1000" w:rsidRPr="00BD4257">
        <w:rPr>
          <w:rFonts w:ascii="Times New Roman" w:eastAsia="SimSun" w:hAnsi="Times New Roman" w:cs="Times New Roman"/>
          <w:bCs/>
          <w:sz w:val="24"/>
          <w:szCs w:val="24"/>
        </w:rPr>
        <w:t xml:space="preserve">those </w:t>
      </w:r>
      <w:r w:rsidR="00992EE2" w:rsidRPr="00BD4257">
        <w:rPr>
          <w:rFonts w:ascii="Times New Roman" w:eastAsia="SimSun" w:hAnsi="Times New Roman" w:cs="Times New Roman"/>
          <w:bCs/>
          <w:sz w:val="24"/>
          <w:szCs w:val="24"/>
        </w:rPr>
        <w:t xml:space="preserve">of </w:t>
      </w:r>
      <w:r w:rsidR="004B1000" w:rsidRPr="00BD4257">
        <w:rPr>
          <w:rFonts w:ascii="Times New Roman" w:eastAsia="SimSun" w:hAnsi="Times New Roman" w:cs="Times New Roman"/>
          <w:bCs/>
          <w:sz w:val="24"/>
          <w:szCs w:val="24"/>
        </w:rPr>
        <w:t xml:space="preserve">the </w:t>
      </w:r>
      <w:r w:rsidR="002B2C21" w:rsidRPr="00BD4257">
        <w:rPr>
          <w:rFonts w:ascii="Times New Roman" w:eastAsia="SimSun" w:hAnsi="Times New Roman" w:cs="Times New Roman"/>
          <w:bCs/>
          <w:sz w:val="24"/>
          <w:szCs w:val="24"/>
        </w:rPr>
        <w:t>coordinated-</w:t>
      </w:r>
      <w:r w:rsidR="004A1F18" w:rsidRPr="00BD4257">
        <w:rPr>
          <w:rFonts w:ascii="Times New Roman" w:eastAsia="SimSun" w:hAnsi="Times New Roman" w:cs="Times New Roman"/>
          <w:bCs/>
          <w:sz w:val="24"/>
          <w:szCs w:val="24"/>
        </w:rPr>
        <w:t>FEA</w:t>
      </w:r>
      <w:r w:rsidR="002B2C21" w:rsidRPr="00BD4257">
        <w:rPr>
          <w:rFonts w:ascii="Times New Roman" w:eastAsia="SimSun" w:hAnsi="Times New Roman" w:cs="Times New Roman"/>
          <w:bCs/>
          <w:sz w:val="24"/>
          <w:szCs w:val="24"/>
        </w:rPr>
        <w:t xml:space="preserve"> </w:t>
      </w:r>
      <w:r w:rsidR="004B1000" w:rsidRPr="00BD4257">
        <w:rPr>
          <w:rFonts w:ascii="Times New Roman" w:eastAsia="SimSun" w:hAnsi="Times New Roman" w:cs="Times New Roman"/>
          <w:bCs/>
          <w:sz w:val="24"/>
          <w:szCs w:val="24"/>
        </w:rPr>
        <w:t xml:space="preserve">with respect to </w:t>
      </w:r>
      <w:r w:rsidR="002B2C21" w:rsidRPr="00BD4257">
        <w:rPr>
          <w:rFonts w:ascii="Times New Roman" w:eastAsia="SimSun" w:hAnsi="Times New Roman" w:cs="Times New Roman"/>
          <w:bCs/>
          <w:sz w:val="24"/>
          <w:szCs w:val="24"/>
        </w:rPr>
        <w:t xml:space="preserve">the corresponding DMC and </w:t>
      </w:r>
      <w:r w:rsidR="004A1F18" w:rsidRPr="00BD4257">
        <w:rPr>
          <w:rFonts w:ascii="Times New Roman" w:eastAsia="SimSun" w:hAnsi="Times New Roman" w:cs="Times New Roman"/>
          <w:bCs/>
          <w:sz w:val="24"/>
          <w:szCs w:val="24"/>
        </w:rPr>
        <w:t>FEA</w:t>
      </w:r>
      <w:r w:rsidR="002B2C21" w:rsidRPr="00BD4257">
        <w:rPr>
          <w:rFonts w:ascii="Times New Roman" w:eastAsia="SimSun" w:hAnsi="Times New Roman" w:cs="Times New Roman"/>
          <w:bCs/>
          <w:sz w:val="24"/>
          <w:szCs w:val="24"/>
        </w:rPr>
        <w:t xml:space="preserve"> solvent molecules</w:t>
      </w:r>
      <w:r w:rsidR="00E21B8B" w:rsidRPr="00BD4257">
        <w:rPr>
          <w:rFonts w:ascii="Times New Roman" w:eastAsia="SimSun" w:hAnsi="Times New Roman" w:cs="Times New Roman"/>
          <w:bCs/>
          <w:sz w:val="24"/>
          <w:szCs w:val="24"/>
        </w:rPr>
        <w:t xml:space="preserve"> (</w:t>
      </w:r>
      <w:r w:rsidR="00E21B8B" w:rsidRPr="00BD4257">
        <w:rPr>
          <w:rFonts w:ascii="Times New Roman" w:eastAsia="SimSun" w:hAnsi="Times New Roman" w:cs="Times New Roman"/>
          <w:b/>
          <w:sz w:val="24"/>
          <w:szCs w:val="24"/>
        </w:rPr>
        <w:t xml:space="preserve">Table </w:t>
      </w:r>
      <w:r w:rsidR="00A35FA4" w:rsidRPr="00BD4257">
        <w:rPr>
          <w:rFonts w:ascii="Times New Roman" w:eastAsia="SimSun" w:hAnsi="Times New Roman" w:cs="Times New Roman"/>
          <w:b/>
          <w:sz w:val="24"/>
          <w:szCs w:val="24"/>
        </w:rPr>
        <w:t>2</w:t>
      </w:r>
      <w:r w:rsidR="00E21B8B" w:rsidRPr="00BD4257">
        <w:rPr>
          <w:rFonts w:ascii="Times New Roman" w:eastAsia="SimSun" w:hAnsi="Times New Roman" w:cs="Times New Roman"/>
          <w:bCs/>
          <w:sz w:val="24"/>
          <w:szCs w:val="24"/>
        </w:rPr>
        <w:t>)</w:t>
      </w:r>
      <w:r w:rsidR="002B2C21" w:rsidRPr="00BD4257">
        <w:rPr>
          <w:rFonts w:ascii="Times New Roman" w:eastAsia="SimSun" w:hAnsi="Times New Roman" w:cs="Times New Roman"/>
          <w:bCs/>
          <w:sz w:val="24"/>
          <w:szCs w:val="24"/>
        </w:rPr>
        <w:t>, suggesting DMC is in the inner solvation shell and interact</w:t>
      </w:r>
      <w:r w:rsidR="004A7222" w:rsidRPr="00BD4257">
        <w:rPr>
          <w:rFonts w:ascii="Times New Roman" w:eastAsia="SimSun" w:hAnsi="Times New Roman" w:cs="Times New Roman"/>
          <w:bCs/>
          <w:sz w:val="24"/>
          <w:szCs w:val="24"/>
        </w:rPr>
        <w:t>s</w:t>
      </w:r>
      <w:r w:rsidR="002B2C21" w:rsidRPr="00BD4257">
        <w:rPr>
          <w:rFonts w:ascii="Times New Roman" w:eastAsia="SimSun" w:hAnsi="Times New Roman" w:cs="Times New Roman"/>
          <w:bCs/>
          <w:sz w:val="24"/>
          <w:szCs w:val="24"/>
        </w:rPr>
        <w:t xml:space="preserve"> strongly with </w:t>
      </w:r>
      <w:r w:rsidR="004B1000" w:rsidRPr="00BD4257">
        <w:rPr>
          <w:rFonts w:ascii="Times New Roman" w:eastAsia="SimSun" w:hAnsi="Times New Roman" w:cs="Times New Roman"/>
          <w:bCs/>
          <w:sz w:val="24"/>
          <w:szCs w:val="24"/>
        </w:rPr>
        <w:t xml:space="preserve">the </w:t>
      </w:r>
      <w:r w:rsidR="00DE378D" w:rsidRPr="00BD4257">
        <w:rPr>
          <w:rFonts w:ascii="Times New Roman" w:eastAsia="SimSun" w:hAnsi="Times New Roman" w:cs="Times New Roman"/>
          <w:bCs/>
          <w:sz w:val="24"/>
          <w:szCs w:val="24"/>
        </w:rPr>
        <w:t>ions</w:t>
      </w:r>
      <w:r w:rsidR="002B2C21" w:rsidRPr="00BD4257">
        <w:rPr>
          <w:rFonts w:ascii="Times New Roman" w:eastAsia="SimSun" w:hAnsi="Times New Roman" w:cs="Times New Roman"/>
          <w:bCs/>
          <w:sz w:val="24"/>
          <w:szCs w:val="24"/>
        </w:rPr>
        <w:t>.</w:t>
      </w:r>
      <w:r w:rsidR="00E21B8B" w:rsidRPr="00BD4257">
        <w:rPr>
          <w:rFonts w:ascii="Times New Roman" w:eastAsia="SimSun" w:hAnsi="Times New Roman" w:cs="Times New Roman"/>
          <w:bCs/>
          <w:sz w:val="24"/>
          <w:szCs w:val="24"/>
        </w:rPr>
        <w:t xml:space="preserve"> </w:t>
      </w:r>
      <w:r w:rsidR="0084703B" w:rsidRPr="00BD4257">
        <w:rPr>
          <w:rFonts w:ascii="Times New Roman" w:eastAsia="SimSun" w:hAnsi="Times New Roman" w:cs="Times New Roman"/>
          <w:bCs/>
          <w:sz w:val="24"/>
          <w:szCs w:val="24"/>
        </w:rPr>
        <w:t>Note that</w:t>
      </w:r>
      <w:r w:rsidR="00315318" w:rsidRPr="00BD4257">
        <w:rPr>
          <w:rFonts w:ascii="Times New Roman" w:eastAsia="SimSun" w:hAnsi="Times New Roman" w:cs="Times New Roman"/>
          <w:bCs/>
          <w:sz w:val="24"/>
          <w:szCs w:val="24"/>
        </w:rPr>
        <w:t xml:space="preserve"> the </w:t>
      </w:r>
      <w:r w:rsidR="00315318" w:rsidRPr="00BD4257">
        <w:rPr>
          <w:rFonts w:ascii="Times New Roman" w:hAnsi="Times New Roman" w:cs="Times New Roman"/>
          <w:sz w:val="24"/>
          <w:szCs w:val="24"/>
        </w:rPr>
        <w:t>FSI</w:t>
      </w:r>
      <w:r w:rsidR="00315318" w:rsidRPr="00BD4257">
        <w:rPr>
          <w:rFonts w:ascii="Times New Roman" w:hAnsi="Times New Roman" w:cs="Times New Roman"/>
          <w:sz w:val="24"/>
          <w:szCs w:val="24"/>
          <w:vertAlign w:val="superscript"/>
        </w:rPr>
        <w:t>-</w:t>
      </w:r>
      <w:r w:rsidR="00315318" w:rsidRPr="00BD4257">
        <w:rPr>
          <w:rFonts w:ascii="Times New Roman" w:eastAsia="SimSun" w:hAnsi="Times New Roman" w:cs="Times New Roman"/>
          <w:bCs/>
          <w:sz w:val="24"/>
          <w:szCs w:val="24"/>
        </w:rPr>
        <w:t>,</w:t>
      </w:r>
      <w:r w:rsidR="009A276F" w:rsidRPr="00BD4257">
        <w:rPr>
          <w:rFonts w:ascii="Times New Roman" w:eastAsia="SimSun" w:hAnsi="Times New Roman" w:cs="Times New Roman"/>
          <w:bCs/>
          <w:sz w:val="24"/>
          <w:szCs w:val="24"/>
        </w:rPr>
        <w:t xml:space="preserve"> </w:t>
      </w:r>
      <w:r w:rsidR="004A1F18" w:rsidRPr="00BD4257">
        <w:rPr>
          <w:rFonts w:ascii="Times New Roman" w:eastAsia="SimSun" w:hAnsi="Times New Roman" w:cs="Times New Roman"/>
          <w:bCs/>
          <w:sz w:val="24"/>
          <w:szCs w:val="24"/>
        </w:rPr>
        <w:t>FEA</w:t>
      </w:r>
      <w:r w:rsidR="00315318" w:rsidRPr="00BD4257">
        <w:rPr>
          <w:rFonts w:ascii="Times New Roman" w:eastAsia="SimSun" w:hAnsi="Times New Roman" w:cs="Times New Roman"/>
          <w:bCs/>
          <w:sz w:val="24"/>
          <w:szCs w:val="24"/>
        </w:rPr>
        <w:t xml:space="preserve"> and </w:t>
      </w:r>
      <w:r w:rsidR="004B1000" w:rsidRPr="00BD4257">
        <w:rPr>
          <w:rFonts w:ascii="Times New Roman" w:eastAsia="SimSun" w:hAnsi="Times New Roman" w:cs="Times New Roman"/>
          <w:bCs/>
          <w:sz w:val="24"/>
          <w:szCs w:val="24"/>
        </w:rPr>
        <w:t>DMC-</w:t>
      </w:r>
      <w:r w:rsidR="00315318" w:rsidRPr="00BD4257">
        <w:rPr>
          <w:rFonts w:ascii="Times New Roman" w:eastAsia="SimSun" w:hAnsi="Times New Roman" w:cs="Times New Roman"/>
          <w:bCs/>
          <w:sz w:val="24"/>
          <w:szCs w:val="24"/>
        </w:rPr>
        <w:t xml:space="preserve">related peaks of </w:t>
      </w:r>
      <w:r w:rsidR="00BC021E" w:rsidRPr="00BD4257">
        <w:rPr>
          <w:rFonts w:ascii="Times New Roman" w:hAnsi="Times New Roman" w:cs="Times New Roman"/>
          <w:sz w:val="24"/>
          <w:szCs w:val="24"/>
        </w:rPr>
        <w:t xml:space="preserve">4.8 </w:t>
      </w:r>
      <w:r w:rsidR="00BC021E" w:rsidRPr="00BD4257">
        <w:rPr>
          <w:rFonts w:ascii="Times New Roman" w:hAnsi="Times New Roman" w:cs="Times New Roman"/>
          <w:sz w:val="24"/>
          <w:szCs w:val="24"/>
        </w:rPr>
        <w:lastRenderedPageBreak/>
        <w:t>M</w:t>
      </w:r>
      <w:r w:rsidR="00315318" w:rsidRPr="00BD4257">
        <w:rPr>
          <w:rFonts w:ascii="Times New Roman" w:hAnsi="Times New Roman" w:cs="Times New Roman"/>
          <w:sz w:val="24"/>
          <w:szCs w:val="24"/>
        </w:rPr>
        <w:t xml:space="preserve"> </w:t>
      </w:r>
      <w:r w:rsidR="009A276F"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9A276F" w:rsidRPr="00BD4257">
        <w:rPr>
          <w:rFonts w:ascii="Times New Roman" w:hAnsi="Times New Roman" w:cs="Times New Roman"/>
          <w:sz w:val="24"/>
          <w:szCs w:val="24"/>
        </w:rPr>
        <w:t>/</w:t>
      </w:r>
      <w:r w:rsidR="00315318"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315318"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315318" w:rsidRPr="00BD4257">
        <w:rPr>
          <w:rFonts w:ascii="Times New Roman" w:hAnsi="Times New Roman" w:cs="Times New Roman"/>
          <w:sz w:val="24"/>
          <w:szCs w:val="24"/>
        </w:rPr>
        <w:t xml:space="preserve">1% </w:t>
      </w:r>
      <w:r w:rsidR="009A276F" w:rsidRPr="00BD4257">
        <w:rPr>
          <w:rFonts w:ascii="Times New Roman" w:hAnsi="Times New Roman" w:cs="Times New Roman"/>
          <w:sz w:val="24"/>
          <w:szCs w:val="24"/>
        </w:rPr>
        <w:t>Li</w:t>
      </w:r>
      <w:r w:rsidR="00315318" w:rsidRPr="00BD4257">
        <w:rPr>
          <w:rFonts w:ascii="Times New Roman" w:hAnsi="Times New Roman" w:cs="Times New Roman"/>
          <w:sz w:val="24"/>
          <w:szCs w:val="24"/>
        </w:rPr>
        <w:t>PF</w:t>
      </w:r>
      <w:r w:rsidR="00315318" w:rsidRPr="00BD4257">
        <w:rPr>
          <w:rFonts w:ascii="Times New Roman" w:hAnsi="Times New Roman" w:cs="Times New Roman"/>
          <w:sz w:val="24"/>
          <w:szCs w:val="24"/>
          <w:vertAlign w:val="subscript"/>
        </w:rPr>
        <w:t>6</w:t>
      </w:r>
      <w:r w:rsidR="00315318"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315318" w:rsidRPr="00BD4257">
        <w:rPr>
          <w:rFonts w:ascii="Times New Roman" w:hAnsi="Times New Roman" w:cs="Times New Roman"/>
          <w:sz w:val="24"/>
          <w:szCs w:val="24"/>
        </w:rPr>
        <w:t xml:space="preserve"> </w:t>
      </w:r>
      <w:r w:rsidR="009A276F"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9A276F" w:rsidRPr="00BD4257">
        <w:rPr>
          <w:rFonts w:ascii="Times New Roman" w:hAnsi="Times New Roman" w:cs="Times New Roman"/>
          <w:sz w:val="24"/>
          <w:szCs w:val="24"/>
        </w:rPr>
        <w:t>/</w:t>
      </w:r>
      <w:r w:rsidR="00315318" w:rsidRPr="00BD4257">
        <w:rPr>
          <w:rFonts w:ascii="Times New Roman" w:hAnsi="Times New Roman" w:cs="Times New Roman"/>
          <w:sz w:val="24"/>
          <w:szCs w:val="24"/>
        </w:rPr>
        <w:t>DMC</w:t>
      </w:r>
      <w:r w:rsidR="00315318" w:rsidRPr="00BD4257">
        <w:rPr>
          <w:rFonts w:ascii="Times New Roman" w:eastAsia="SimSun" w:hAnsi="Times New Roman" w:cs="Times New Roman"/>
          <w:bCs/>
          <w:sz w:val="24"/>
          <w:szCs w:val="24"/>
        </w:rPr>
        <w:t xml:space="preserve"> </w:t>
      </w:r>
      <w:r w:rsidR="00F9731C" w:rsidRPr="00BD4257">
        <w:rPr>
          <w:rFonts w:ascii="Times New Roman" w:eastAsia="SimSun" w:hAnsi="Times New Roman" w:cs="Times New Roman"/>
          <w:bCs/>
          <w:sz w:val="24"/>
          <w:szCs w:val="24"/>
        </w:rPr>
        <w:t>are</w:t>
      </w:r>
      <w:r w:rsidR="00315318" w:rsidRPr="00BD4257">
        <w:rPr>
          <w:rFonts w:ascii="Times New Roman" w:eastAsia="SimSun" w:hAnsi="Times New Roman" w:cs="Times New Roman"/>
          <w:bCs/>
          <w:sz w:val="24"/>
          <w:szCs w:val="24"/>
        </w:rPr>
        <w:t xml:space="preserve"> </w:t>
      </w:r>
      <w:r w:rsidR="0084703B" w:rsidRPr="00BD4257">
        <w:rPr>
          <w:rFonts w:ascii="Times New Roman" w:eastAsia="SimSun" w:hAnsi="Times New Roman" w:cs="Times New Roman"/>
          <w:bCs/>
          <w:sz w:val="24"/>
          <w:szCs w:val="24"/>
        </w:rPr>
        <w:t xml:space="preserve">located </w:t>
      </w:r>
      <w:r w:rsidR="004B1000" w:rsidRPr="00BD4257">
        <w:rPr>
          <w:rFonts w:ascii="Times New Roman" w:eastAsia="SimSun" w:hAnsi="Times New Roman" w:cs="Times New Roman"/>
          <w:bCs/>
          <w:sz w:val="24"/>
          <w:szCs w:val="24"/>
        </w:rPr>
        <w:t xml:space="preserve">at </w:t>
      </w:r>
      <w:r w:rsidR="00315318" w:rsidRPr="00BD4257">
        <w:rPr>
          <w:rFonts w:ascii="Times New Roman" w:eastAsia="SimSun" w:hAnsi="Times New Roman" w:cs="Times New Roman"/>
          <w:bCs/>
          <w:sz w:val="24"/>
          <w:szCs w:val="24"/>
        </w:rPr>
        <w:t>almost the same position</w:t>
      </w:r>
      <w:r w:rsidR="004B1000" w:rsidRPr="00BD4257">
        <w:rPr>
          <w:rFonts w:ascii="Times New Roman" w:eastAsia="SimSun" w:hAnsi="Times New Roman" w:cs="Times New Roman"/>
          <w:bCs/>
          <w:sz w:val="24"/>
          <w:szCs w:val="24"/>
        </w:rPr>
        <w:t>s</w:t>
      </w:r>
      <w:r w:rsidR="00315318" w:rsidRPr="00BD4257">
        <w:rPr>
          <w:rFonts w:ascii="Times New Roman" w:eastAsia="SimSun" w:hAnsi="Times New Roman" w:cs="Times New Roman"/>
          <w:bCs/>
          <w:sz w:val="24"/>
          <w:szCs w:val="24"/>
        </w:rPr>
        <w:t xml:space="preserve"> (</w:t>
      </w:r>
      <w:r w:rsidR="00315318" w:rsidRPr="00BD4257">
        <w:rPr>
          <w:rFonts w:ascii="Times New Roman" w:eastAsia="SimSun" w:hAnsi="Times New Roman" w:cs="Times New Roman"/>
          <w:b/>
          <w:sz w:val="24"/>
          <w:szCs w:val="24"/>
        </w:rPr>
        <w:t xml:space="preserve">Table </w:t>
      </w:r>
      <w:r w:rsidR="00E550D2" w:rsidRPr="00BD4257">
        <w:rPr>
          <w:rFonts w:ascii="Times New Roman" w:eastAsia="SimSun" w:hAnsi="Times New Roman" w:cs="Times New Roman"/>
          <w:b/>
          <w:sz w:val="24"/>
          <w:szCs w:val="24"/>
        </w:rPr>
        <w:t>2</w:t>
      </w:r>
      <w:r w:rsidR="00315318" w:rsidRPr="00BD4257">
        <w:rPr>
          <w:rFonts w:ascii="Times New Roman" w:eastAsia="SimSun" w:hAnsi="Times New Roman" w:cs="Times New Roman"/>
          <w:bCs/>
          <w:sz w:val="24"/>
          <w:szCs w:val="24"/>
        </w:rPr>
        <w:t xml:space="preserve">), </w:t>
      </w:r>
      <w:r w:rsidR="00313A6A" w:rsidRPr="00BD4257">
        <w:rPr>
          <w:rFonts w:ascii="Times New Roman" w:eastAsia="SimSun" w:hAnsi="Times New Roman" w:cs="Times New Roman"/>
          <w:bCs/>
          <w:sz w:val="24"/>
          <w:szCs w:val="24"/>
        </w:rPr>
        <w:t xml:space="preserve">indicating </w:t>
      </w:r>
      <w:r w:rsidR="00315318" w:rsidRPr="00BD4257">
        <w:rPr>
          <w:rFonts w:ascii="Times New Roman" w:eastAsia="SimSun" w:hAnsi="Times New Roman" w:cs="Times New Roman"/>
          <w:bCs/>
          <w:sz w:val="24"/>
          <w:szCs w:val="24"/>
        </w:rPr>
        <w:t>that the addition of 1% LiPF</w:t>
      </w:r>
      <w:r w:rsidR="00315318" w:rsidRPr="00BD4257">
        <w:rPr>
          <w:rFonts w:ascii="Times New Roman" w:eastAsia="SimSun" w:hAnsi="Times New Roman" w:cs="Times New Roman"/>
          <w:bCs/>
          <w:sz w:val="24"/>
          <w:szCs w:val="24"/>
          <w:vertAlign w:val="subscript"/>
        </w:rPr>
        <w:t>6</w:t>
      </w:r>
      <w:r w:rsidR="00315318" w:rsidRPr="00BD4257">
        <w:rPr>
          <w:rFonts w:ascii="Times New Roman" w:eastAsia="SimSun" w:hAnsi="Times New Roman" w:cs="Times New Roman"/>
          <w:bCs/>
          <w:sz w:val="24"/>
          <w:szCs w:val="24"/>
        </w:rPr>
        <w:t xml:space="preserve"> d</w:t>
      </w:r>
      <w:r w:rsidR="00B972C9" w:rsidRPr="00BD4257">
        <w:rPr>
          <w:rFonts w:ascii="Times New Roman" w:eastAsia="SimSun" w:hAnsi="Times New Roman" w:cs="Times New Roman"/>
          <w:bCs/>
          <w:sz w:val="24"/>
          <w:szCs w:val="24"/>
        </w:rPr>
        <w:t>oes</w:t>
      </w:r>
      <w:r w:rsidR="00315318" w:rsidRPr="00BD4257">
        <w:rPr>
          <w:rFonts w:ascii="Times New Roman" w:eastAsia="SimSun" w:hAnsi="Times New Roman" w:cs="Times New Roman"/>
          <w:bCs/>
          <w:sz w:val="24"/>
          <w:szCs w:val="24"/>
        </w:rPr>
        <w:t xml:space="preserve"> not change the solvation structure of the </w:t>
      </w:r>
      <w:r w:rsidR="00247547" w:rsidRPr="00BD4257">
        <w:rPr>
          <w:rFonts w:ascii="Times New Roman" w:eastAsia="SimSun" w:hAnsi="Times New Roman" w:cs="Times New Roman"/>
          <w:bCs/>
          <w:sz w:val="24"/>
          <w:szCs w:val="24"/>
        </w:rPr>
        <w:t>electrolyte.</w:t>
      </w:r>
      <w:r w:rsidR="007C386E" w:rsidRPr="00BD4257">
        <w:rPr>
          <w:rFonts w:ascii="Times New Roman" w:eastAsia="SimSun" w:hAnsi="Times New Roman" w:cs="Times New Roman"/>
          <w:bCs/>
          <w:sz w:val="24"/>
          <w:szCs w:val="24"/>
        </w:rPr>
        <w:t xml:space="preserve"> </w:t>
      </w:r>
    </w:p>
    <w:p w14:paraId="25CA27A6" w14:textId="15538F7E" w:rsidR="001C05A0" w:rsidRPr="00BD4257" w:rsidRDefault="001C05A0" w:rsidP="001C05A0">
      <w:pPr>
        <w:spacing w:line="360" w:lineRule="auto"/>
        <w:ind w:firstLineChars="200" w:firstLine="480"/>
        <w:rPr>
          <w:rFonts w:ascii="Times New Roman" w:eastAsia="SimSun" w:hAnsi="Times New Roman" w:cs="Times New Roman"/>
          <w:bCs/>
          <w:sz w:val="24"/>
          <w:szCs w:val="24"/>
        </w:rPr>
      </w:pPr>
      <w:r w:rsidRPr="00BD4257">
        <w:rPr>
          <w:rFonts w:ascii="Times New Roman" w:hAnsi="Times New Roman" w:cs="Times New Roman"/>
          <w:sz w:val="24"/>
          <w:szCs w:val="24"/>
        </w:rPr>
        <w:t>The molecular orbital levels of d</w:t>
      </w:r>
      <w:r w:rsidRPr="00BD4257">
        <w:rPr>
          <w:rFonts w:ascii="Times New Roman" w:hAnsi="Times New Roman" w:cs="Times New Roman" w:hint="eastAsia"/>
          <w:sz w:val="24"/>
          <w:szCs w:val="24"/>
        </w:rPr>
        <w:t>ifferent</w:t>
      </w:r>
      <w:r w:rsidRPr="00BD4257">
        <w:rPr>
          <w:rFonts w:ascii="Times New Roman" w:hAnsi="Times New Roman" w:cs="Times New Roman"/>
          <w:sz w:val="24"/>
          <w:szCs w:val="24"/>
        </w:rPr>
        <w:t xml:space="preserve"> solvation complexes </w:t>
      </w:r>
      <w:r w:rsidR="004B1000" w:rsidRPr="00BD4257">
        <w:rPr>
          <w:rFonts w:ascii="Times New Roman" w:hAnsi="Times New Roman" w:cs="Times New Roman"/>
          <w:sz w:val="24"/>
          <w:szCs w:val="24"/>
        </w:rPr>
        <w:t xml:space="preserve">are </w:t>
      </w:r>
      <w:r w:rsidRPr="00BD4257">
        <w:rPr>
          <w:rFonts w:ascii="Times New Roman" w:hAnsi="Times New Roman" w:cs="Times New Roman"/>
          <w:sz w:val="24"/>
          <w:szCs w:val="24"/>
        </w:rPr>
        <w:t xml:space="preserve">calculated by </w:t>
      </w:r>
      <w:r w:rsidR="000D39D7" w:rsidRPr="00BD4257">
        <w:rPr>
          <w:rFonts w:ascii="Times New Roman" w:hAnsi="Times New Roman" w:cs="Times New Roman"/>
          <w:sz w:val="24"/>
          <w:szCs w:val="24"/>
        </w:rPr>
        <w:t>density functional theory (</w:t>
      </w:r>
      <w:r w:rsidRPr="00BD4257">
        <w:rPr>
          <w:rFonts w:ascii="Times New Roman" w:hAnsi="Times New Roman" w:cs="Times New Roman"/>
          <w:sz w:val="24"/>
          <w:szCs w:val="24"/>
        </w:rPr>
        <w:t>DFT</w:t>
      </w:r>
      <w:r w:rsidR="000D39D7" w:rsidRPr="00BD4257">
        <w:rPr>
          <w:rFonts w:ascii="Times New Roman" w:hAnsi="Times New Roman" w:cs="Times New Roman"/>
          <w:sz w:val="24"/>
          <w:szCs w:val="24"/>
        </w:rPr>
        <w:t>)</w:t>
      </w:r>
      <w:r w:rsidRPr="00BD4257">
        <w:rPr>
          <w:rFonts w:ascii="Times New Roman" w:hAnsi="Times New Roman" w:cs="Times New Roman"/>
          <w:sz w:val="24"/>
          <w:szCs w:val="24"/>
        </w:rPr>
        <w:t xml:space="preserve"> (</w:t>
      </w:r>
      <w:r w:rsidRPr="00BD4257">
        <w:rPr>
          <w:rFonts w:ascii="Times New Roman" w:hAnsi="Times New Roman" w:cs="Times New Roman"/>
          <w:b/>
          <w:bCs/>
          <w:sz w:val="24"/>
          <w:szCs w:val="24"/>
        </w:rPr>
        <w:t>Figure 2g</w:t>
      </w:r>
      <w:r w:rsidRPr="00BD4257">
        <w:rPr>
          <w:rFonts w:ascii="Times New Roman" w:hAnsi="Times New Roman" w:cs="Times New Roman"/>
          <w:sz w:val="24"/>
          <w:szCs w:val="24"/>
        </w:rPr>
        <w:t xml:space="preserve">) to better understand the electrochemical stability of </w:t>
      </w:r>
      <w:r w:rsidR="003804A0" w:rsidRPr="00BD4257">
        <w:rPr>
          <w:rFonts w:ascii="Times New Roman" w:hAnsi="Times New Roman" w:cs="Times New Roman"/>
          <w:sz w:val="24"/>
          <w:szCs w:val="24"/>
        </w:rPr>
        <w:t xml:space="preserve">the </w:t>
      </w:r>
      <w:r w:rsidRPr="00BD4257">
        <w:rPr>
          <w:rFonts w:ascii="Times New Roman" w:hAnsi="Times New Roman" w:cs="Times New Roman"/>
          <w:sz w:val="24"/>
          <w:szCs w:val="24"/>
        </w:rPr>
        <w:t>electrolyte</w:t>
      </w:r>
      <w:r w:rsidR="003804A0" w:rsidRPr="00BD4257">
        <w:rPr>
          <w:rFonts w:ascii="Times New Roman" w:hAnsi="Times New Roman" w:cs="Times New Roman"/>
          <w:sz w:val="24"/>
          <w:szCs w:val="24"/>
        </w:rPr>
        <w:t>s</w:t>
      </w:r>
      <w:r w:rsidRPr="00BD4257">
        <w:rPr>
          <w:rFonts w:ascii="Times New Roman" w:hAnsi="Times New Roman" w:cs="Times New Roman"/>
          <w:sz w:val="24"/>
          <w:szCs w:val="24"/>
        </w:rPr>
        <w:t xml:space="preserve"> based on the solvation structure. The results show that </w:t>
      </w:r>
      <w:r w:rsidRPr="00BD4257">
        <w:rPr>
          <w:rFonts w:ascii="Times New Roman" w:eastAsia="SimSun" w:hAnsi="Times New Roman" w:cs="Times New Roman" w:hint="eastAsia"/>
          <w:bCs/>
          <w:sz w:val="24"/>
          <w:szCs w:val="24"/>
        </w:rPr>
        <w:t>F</w:t>
      </w:r>
      <w:r w:rsidRPr="00BD4257">
        <w:rPr>
          <w:rFonts w:ascii="Times New Roman" w:eastAsia="SimSun" w:hAnsi="Times New Roman" w:cs="Times New Roman"/>
          <w:bCs/>
          <w:sz w:val="24"/>
          <w:szCs w:val="24"/>
        </w:rPr>
        <w:t xml:space="preserve">EA is </w:t>
      </w:r>
      <w:r w:rsidR="003804A0" w:rsidRPr="00BD4257">
        <w:rPr>
          <w:rFonts w:ascii="Times New Roman" w:eastAsia="SimSun" w:hAnsi="Times New Roman" w:cs="Times New Roman"/>
          <w:bCs/>
          <w:sz w:val="24"/>
          <w:szCs w:val="24"/>
        </w:rPr>
        <w:t xml:space="preserve">more </w:t>
      </w:r>
      <w:r w:rsidRPr="00BD4257">
        <w:rPr>
          <w:rFonts w:ascii="Times New Roman" w:eastAsia="SimSun" w:hAnsi="Times New Roman" w:cs="Times New Roman"/>
          <w:bCs/>
          <w:sz w:val="24"/>
          <w:szCs w:val="24"/>
        </w:rPr>
        <w:t xml:space="preserve">prone to be oxidized than DMC </w:t>
      </w:r>
      <w:r w:rsidR="00303B03" w:rsidRPr="00BD4257">
        <w:rPr>
          <w:rFonts w:ascii="Times New Roman" w:eastAsia="SimSun" w:hAnsi="Times New Roman" w:cs="Times New Roman"/>
          <w:bCs/>
          <w:sz w:val="24"/>
          <w:szCs w:val="24"/>
        </w:rPr>
        <w:t xml:space="preserve">as the HOMO energy level of FEA is </w:t>
      </w:r>
      <w:r w:rsidR="004B1000" w:rsidRPr="00BD4257">
        <w:rPr>
          <w:rFonts w:ascii="Times New Roman" w:eastAsia="Yu Mincho" w:hAnsi="Times New Roman" w:cs="Times New Roman" w:hint="eastAsia"/>
          <w:bCs/>
          <w:sz w:val="24"/>
          <w:szCs w:val="24"/>
          <w:lang w:eastAsia="ja-JP"/>
        </w:rPr>
        <w:t>less negative</w:t>
      </w:r>
      <w:r w:rsidR="004B1000" w:rsidRPr="00BD4257">
        <w:rPr>
          <w:rFonts w:ascii="Times New Roman" w:eastAsia="SimSun" w:hAnsi="Times New Roman" w:cs="Times New Roman"/>
          <w:bCs/>
          <w:sz w:val="24"/>
          <w:szCs w:val="24"/>
        </w:rPr>
        <w:t xml:space="preserve"> than that of DMC, which is </w:t>
      </w:r>
      <w:r w:rsidR="004B1000" w:rsidRPr="00BD4257">
        <w:rPr>
          <w:rFonts w:ascii="Times New Roman" w:eastAsia="Yu Mincho" w:hAnsi="Times New Roman" w:cs="Times New Roman"/>
          <w:bCs/>
          <w:sz w:val="24"/>
          <w:szCs w:val="24"/>
          <w:lang w:eastAsia="ja-JP"/>
        </w:rPr>
        <w:t>consistent</w:t>
      </w:r>
      <w:r w:rsidR="004B1000" w:rsidRPr="00BD4257">
        <w:rPr>
          <w:rFonts w:ascii="Times New Roman" w:eastAsia="Yu Mincho" w:hAnsi="Times New Roman" w:cs="Times New Roman" w:hint="eastAsia"/>
          <w:bCs/>
          <w:sz w:val="24"/>
          <w:szCs w:val="24"/>
          <w:lang w:eastAsia="ja-JP"/>
        </w:rPr>
        <w:t xml:space="preserve"> with the</w:t>
      </w:r>
      <w:r w:rsidR="004B1000" w:rsidRPr="00BD4257">
        <w:rPr>
          <w:rFonts w:ascii="Times New Roman" w:eastAsia="SimSun" w:hAnsi="Times New Roman" w:cs="Times New Roman"/>
          <w:bCs/>
          <w:sz w:val="24"/>
          <w:szCs w:val="24"/>
        </w:rPr>
        <w:t xml:space="preserve"> LSV</w:t>
      </w:r>
      <w:r w:rsidR="00303B03" w:rsidRPr="00BD4257">
        <w:rPr>
          <w:rFonts w:ascii="Times New Roman" w:eastAsia="SimSun" w:hAnsi="Times New Roman" w:cs="Times New Roman"/>
          <w:bCs/>
          <w:sz w:val="24"/>
          <w:szCs w:val="24"/>
        </w:rPr>
        <w:t xml:space="preserve"> tests of the DMC and FEA solvents</w:t>
      </w:r>
      <w:r w:rsidR="004F6596" w:rsidRPr="00BD4257">
        <w:rPr>
          <w:rFonts w:ascii="Times New Roman" w:eastAsia="SimSun" w:hAnsi="Times New Roman" w:cs="Times New Roman"/>
          <w:bCs/>
          <w:sz w:val="24"/>
          <w:szCs w:val="24"/>
        </w:rPr>
        <w:t xml:space="preserve"> </w:t>
      </w:r>
      <w:r w:rsidR="0002605E" w:rsidRPr="00BD4257">
        <w:rPr>
          <w:rFonts w:ascii="Times New Roman" w:eastAsia="SimSun" w:hAnsi="Times New Roman" w:cs="Times New Roman"/>
          <w:bCs/>
          <w:sz w:val="24"/>
          <w:szCs w:val="24"/>
        </w:rPr>
        <w:t>(</w:t>
      </w:r>
      <w:r w:rsidR="0002605E" w:rsidRPr="00BD4257">
        <w:rPr>
          <w:rFonts w:ascii="Times New Roman" w:eastAsia="SimSun" w:hAnsi="Times New Roman" w:cs="Times New Roman"/>
          <w:b/>
          <w:sz w:val="24"/>
          <w:szCs w:val="24"/>
        </w:rPr>
        <w:t>Figure S</w:t>
      </w:r>
      <w:r w:rsidR="00616926" w:rsidRPr="00BD4257">
        <w:rPr>
          <w:rFonts w:ascii="Times New Roman" w:eastAsia="SimSun" w:hAnsi="Times New Roman" w:cs="Times New Roman"/>
          <w:b/>
          <w:sz w:val="24"/>
          <w:szCs w:val="24"/>
        </w:rPr>
        <w:t>3</w:t>
      </w:r>
      <w:r w:rsidR="00F625BA" w:rsidRPr="00BD4257">
        <w:rPr>
          <w:rFonts w:ascii="Times New Roman" w:eastAsia="SimSun" w:hAnsi="Times New Roman" w:cs="Times New Roman"/>
          <w:bCs/>
          <w:sz w:val="24"/>
          <w:szCs w:val="24"/>
        </w:rPr>
        <w:t>,</w:t>
      </w:r>
      <w:r w:rsidR="00F625BA" w:rsidRPr="00BD4257">
        <w:rPr>
          <w:rFonts w:ascii="Times New Roman" w:eastAsia="SimSun" w:hAnsi="Times New Roman" w:cs="Times New Roman"/>
          <w:b/>
          <w:sz w:val="24"/>
          <w:szCs w:val="24"/>
        </w:rPr>
        <w:t xml:space="preserve"> </w:t>
      </w:r>
      <w:r w:rsidR="00F625BA" w:rsidRPr="00BD4257">
        <w:rPr>
          <w:rFonts w:ascii="Times New Roman" w:eastAsia="SimSun" w:hAnsi="Times New Roman" w:cs="Times New Roman"/>
          <w:bCs/>
          <w:sz w:val="24"/>
          <w:szCs w:val="24"/>
        </w:rPr>
        <w:t>Supporting Information</w:t>
      </w:r>
      <w:r w:rsidR="0002605E" w:rsidRPr="00BD4257">
        <w:rPr>
          <w:rFonts w:ascii="Times New Roman" w:eastAsia="SimSun" w:hAnsi="Times New Roman" w:cs="Times New Roman"/>
          <w:bCs/>
          <w:sz w:val="24"/>
          <w:szCs w:val="24"/>
        </w:rPr>
        <w:t>)</w:t>
      </w:r>
      <w:r w:rsidRPr="00BD4257">
        <w:rPr>
          <w:rFonts w:ascii="Times New Roman" w:eastAsia="SimSun" w:hAnsi="Times New Roman" w:cs="Times New Roman"/>
          <w:bCs/>
          <w:sz w:val="24"/>
          <w:szCs w:val="24"/>
        </w:rPr>
        <w:t xml:space="preserve">. </w:t>
      </w:r>
      <w:r w:rsidR="00D164D2" w:rsidRPr="00BD4257">
        <w:rPr>
          <w:rFonts w:ascii="Times New Roman" w:eastAsia="SimSun" w:hAnsi="Times New Roman" w:cs="Times New Roman"/>
          <w:bCs/>
          <w:sz w:val="24"/>
          <w:szCs w:val="24"/>
        </w:rPr>
        <w:t>The addition of FSI</w:t>
      </w:r>
      <w:r w:rsidR="00D164D2" w:rsidRPr="00BD4257">
        <w:rPr>
          <w:rFonts w:ascii="Times New Roman" w:eastAsia="SimSun" w:hAnsi="Times New Roman" w:cs="Times New Roman"/>
          <w:bCs/>
          <w:sz w:val="24"/>
          <w:szCs w:val="24"/>
          <w:vertAlign w:val="superscript"/>
        </w:rPr>
        <w:t>-</w:t>
      </w:r>
      <w:r w:rsidR="00D164D2" w:rsidRPr="00BD4257">
        <w:rPr>
          <w:rFonts w:ascii="Times New Roman" w:eastAsia="SimSun" w:hAnsi="Times New Roman" w:cs="Times New Roman"/>
          <w:bCs/>
          <w:sz w:val="24"/>
          <w:szCs w:val="24"/>
        </w:rPr>
        <w:t xml:space="preserve"> anions to the solvents (FSI</w:t>
      </w:r>
      <w:r w:rsidR="00D164D2" w:rsidRPr="00BD4257">
        <w:rPr>
          <w:rFonts w:ascii="Times New Roman" w:eastAsia="SimSun" w:hAnsi="Times New Roman" w:cs="Times New Roman"/>
          <w:bCs/>
          <w:sz w:val="24"/>
          <w:szCs w:val="24"/>
          <w:vertAlign w:val="superscript"/>
        </w:rPr>
        <w:t>-</w:t>
      </w:r>
      <w:r w:rsidR="00D164D2" w:rsidRPr="00BD4257">
        <w:rPr>
          <w:rFonts w:ascii="Times New Roman" w:eastAsia="SimSun" w:hAnsi="Times New Roman" w:cs="Times New Roman"/>
          <w:bCs/>
          <w:sz w:val="24"/>
          <w:szCs w:val="24"/>
        </w:rPr>
        <w:t>- solvent) worsens the oxidative stability of the solvent</w:t>
      </w:r>
      <w:r w:rsidR="00FD32D0" w:rsidRPr="00BD4257">
        <w:rPr>
          <w:rFonts w:ascii="Times New Roman" w:eastAsia="SimSun" w:hAnsi="Times New Roman" w:cs="Times New Roman"/>
          <w:bCs/>
          <w:sz w:val="24"/>
          <w:szCs w:val="24"/>
        </w:rPr>
        <w:t>s</w:t>
      </w:r>
      <w:r w:rsidR="00D164D2" w:rsidRPr="00BD4257">
        <w:rPr>
          <w:rFonts w:ascii="Times New Roman" w:eastAsia="SimSun" w:hAnsi="Times New Roman" w:cs="Times New Roman"/>
          <w:bCs/>
          <w:sz w:val="24"/>
          <w:szCs w:val="24"/>
        </w:rPr>
        <w:t>, f</w:t>
      </w:r>
      <w:r w:rsidRPr="00BD4257">
        <w:rPr>
          <w:rFonts w:ascii="Times New Roman" w:eastAsia="SimSun" w:hAnsi="Times New Roman" w:cs="Times New Roman"/>
          <w:bCs/>
          <w:sz w:val="24"/>
          <w:szCs w:val="24"/>
        </w:rPr>
        <w:t>or example, the HOMO level</w:t>
      </w:r>
      <w:r w:rsidR="00D164D2" w:rsidRPr="00BD4257">
        <w:rPr>
          <w:rFonts w:ascii="Times New Roman" w:eastAsia="SimSun" w:hAnsi="Times New Roman" w:cs="Times New Roman"/>
          <w:bCs/>
          <w:sz w:val="24"/>
          <w:szCs w:val="24"/>
        </w:rPr>
        <w:t>s</w:t>
      </w:r>
      <w:r w:rsidRPr="00BD4257">
        <w:rPr>
          <w:rFonts w:ascii="Times New Roman" w:eastAsia="SimSun" w:hAnsi="Times New Roman" w:cs="Times New Roman"/>
          <w:bCs/>
          <w:sz w:val="24"/>
          <w:szCs w:val="24"/>
        </w:rPr>
        <w:t xml:space="preserve"> of FSI</w:t>
      </w:r>
      <w:r w:rsidRPr="00BD4257">
        <w:rPr>
          <w:rFonts w:ascii="Times New Roman" w:eastAsia="SimSun" w:hAnsi="Times New Roman" w:cs="Times New Roman"/>
          <w:bCs/>
          <w:sz w:val="24"/>
          <w:szCs w:val="24"/>
          <w:vertAlign w:val="superscript"/>
        </w:rPr>
        <w:t>-</w:t>
      </w:r>
      <w:r w:rsidRPr="00BD4257">
        <w:rPr>
          <w:rFonts w:ascii="Times New Roman" w:eastAsia="SimSun" w:hAnsi="Times New Roman" w:cs="Times New Roman"/>
          <w:bCs/>
          <w:sz w:val="24"/>
          <w:szCs w:val="24"/>
        </w:rPr>
        <w:t>-</w:t>
      </w:r>
      <w:r w:rsidRPr="00BD4257">
        <w:rPr>
          <w:rFonts w:ascii="Times New Roman" w:hAnsi="Times New Roman" w:cs="Times New Roman"/>
          <w:sz w:val="24"/>
          <w:szCs w:val="24"/>
        </w:rPr>
        <w:t xml:space="preserve">DMC and </w:t>
      </w:r>
      <w:r w:rsidRPr="00BD4257">
        <w:rPr>
          <w:rFonts w:ascii="Times New Roman" w:eastAsia="SimSun" w:hAnsi="Times New Roman" w:cs="Times New Roman"/>
          <w:bCs/>
          <w:sz w:val="24"/>
          <w:szCs w:val="24"/>
        </w:rPr>
        <w:t>FSI</w:t>
      </w:r>
      <w:r w:rsidRPr="00BD4257">
        <w:rPr>
          <w:rFonts w:ascii="Times New Roman" w:eastAsia="SimSun" w:hAnsi="Times New Roman" w:cs="Times New Roman"/>
          <w:bCs/>
          <w:sz w:val="24"/>
          <w:szCs w:val="24"/>
          <w:vertAlign w:val="superscript"/>
        </w:rPr>
        <w:t>-</w:t>
      </w:r>
      <w:r w:rsidRPr="00BD4257">
        <w:rPr>
          <w:rFonts w:ascii="Times New Roman" w:eastAsia="SimSun" w:hAnsi="Times New Roman" w:cs="Times New Roman"/>
          <w:bCs/>
          <w:sz w:val="24"/>
          <w:szCs w:val="24"/>
        </w:rPr>
        <w:t xml:space="preserve">-FEA </w:t>
      </w:r>
      <w:r w:rsidR="00D164D2" w:rsidRPr="00BD4257">
        <w:rPr>
          <w:rFonts w:ascii="Times New Roman" w:eastAsia="SimSun" w:hAnsi="Times New Roman" w:cs="Times New Roman"/>
          <w:bCs/>
          <w:sz w:val="24"/>
          <w:szCs w:val="24"/>
        </w:rPr>
        <w:t>are</w:t>
      </w:r>
      <w:r w:rsidRPr="00BD4257">
        <w:rPr>
          <w:rFonts w:ascii="Times New Roman" w:eastAsia="SimSun" w:hAnsi="Times New Roman" w:cs="Times New Roman"/>
          <w:bCs/>
          <w:sz w:val="24"/>
          <w:szCs w:val="24"/>
        </w:rPr>
        <w:t xml:space="preserve"> higher than pure DMC and FEA. </w:t>
      </w:r>
      <w:r w:rsidR="00B433C4" w:rsidRPr="00BD4257">
        <w:rPr>
          <w:rFonts w:ascii="Times New Roman" w:eastAsia="SimSun" w:hAnsi="Times New Roman" w:cs="Times New Roman"/>
          <w:bCs/>
          <w:sz w:val="24"/>
          <w:szCs w:val="24"/>
        </w:rPr>
        <w:t xml:space="preserve">On the other hand, </w:t>
      </w:r>
      <w:r w:rsidR="00F96F2B" w:rsidRPr="00BD4257">
        <w:rPr>
          <w:rFonts w:ascii="Times New Roman" w:eastAsia="SimSun" w:hAnsi="Times New Roman" w:cs="Times New Roman"/>
          <w:bCs/>
          <w:sz w:val="24"/>
          <w:szCs w:val="24"/>
        </w:rPr>
        <w:t>CIPs and AGGs</w:t>
      </w:r>
      <w:r w:rsidR="00B433C4" w:rsidRPr="00BD4257">
        <w:rPr>
          <w:rFonts w:ascii="Times New Roman" w:eastAsia="SimSun" w:hAnsi="Times New Roman" w:cs="Times New Roman"/>
          <w:bCs/>
          <w:sz w:val="24"/>
          <w:szCs w:val="24"/>
        </w:rPr>
        <w:t xml:space="preserve"> with </w:t>
      </w:r>
      <w:r w:rsidR="003F39C7" w:rsidRPr="00BD4257">
        <w:rPr>
          <w:rFonts w:ascii="Times New Roman" w:eastAsia="SimSun" w:hAnsi="Times New Roman" w:cs="Times New Roman"/>
          <w:bCs/>
          <w:sz w:val="24"/>
          <w:szCs w:val="24"/>
        </w:rPr>
        <w:t xml:space="preserve">a </w:t>
      </w:r>
      <w:r w:rsidR="00B433C4" w:rsidRPr="00BD4257">
        <w:rPr>
          <w:rFonts w:ascii="Times New Roman" w:hAnsi="Times New Roman" w:cs="Times New Roman"/>
          <w:sz w:val="24"/>
          <w:szCs w:val="24"/>
        </w:rPr>
        <w:t>Li</w:t>
      </w:r>
      <w:r w:rsidR="00B433C4" w:rsidRPr="00BD4257">
        <w:rPr>
          <w:rFonts w:ascii="Times New Roman" w:hAnsi="Times New Roman" w:cs="Times New Roman"/>
          <w:sz w:val="24"/>
          <w:szCs w:val="24"/>
          <w:vertAlign w:val="superscript"/>
        </w:rPr>
        <w:t>+</w:t>
      </w:r>
      <w:r w:rsidR="00B433C4" w:rsidRPr="00BD4257">
        <w:rPr>
          <w:rFonts w:ascii="Times New Roman" w:hAnsi="Times New Roman" w:cs="Times New Roman"/>
          <w:sz w:val="24"/>
          <w:szCs w:val="24"/>
        </w:rPr>
        <w:t>-FSI</w:t>
      </w:r>
      <w:r w:rsidR="00B433C4" w:rsidRPr="00BD4257">
        <w:rPr>
          <w:rFonts w:ascii="Times New Roman" w:hAnsi="Times New Roman" w:cs="Times New Roman"/>
          <w:sz w:val="24"/>
          <w:szCs w:val="24"/>
          <w:vertAlign w:val="superscript"/>
        </w:rPr>
        <w:t>-</w:t>
      </w:r>
      <w:r w:rsidR="005961C8" w:rsidRPr="00BD4257">
        <w:rPr>
          <w:rFonts w:ascii="Times New Roman" w:eastAsia="SimSun" w:hAnsi="Times New Roman" w:cs="Times New Roman"/>
          <w:bCs/>
          <w:sz w:val="24"/>
          <w:szCs w:val="24"/>
        </w:rPr>
        <w:t xml:space="preserve">-solvent </w:t>
      </w:r>
      <w:r w:rsidR="003F39C7" w:rsidRPr="00BD4257">
        <w:rPr>
          <w:rFonts w:ascii="Times New Roman" w:eastAsia="SimSun" w:hAnsi="Times New Roman" w:cs="Times New Roman"/>
          <w:bCs/>
          <w:sz w:val="24"/>
          <w:szCs w:val="24"/>
        </w:rPr>
        <w:t xml:space="preserve">structure </w:t>
      </w:r>
      <w:r w:rsidR="00FD32D0" w:rsidRPr="00BD4257">
        <w:rPr>
          <w:rFonts w:ascii="Times New Roman" w:eastAsia="SimSun" w:hAnsi="Times New Roman" w:cs="Times New Roman"/>
          <w:bCs/>
          <w:sz w:val="24"/>
          <w:szCs w:val="24"/>
        </w:rPr>
        <w:t xml:space="preserve">can enhance the </w:t>
      </w:r>
      <w:r w:rsidRPr="00BD4257">
        <w:rPr>
          <w:rFonts w:ascii="Times New Roman" w:eastAsia="SimSun" w:hAnsi="Times New Roman" w:cs="Times New Roman"/>
          <w:bCs/>
          <w:sz w:val="24"/>
          <w:szCs w:val="24"/>
        </w:rPr>
        <w:t>oxidati</w:t>
      </w:r>
      <w:r w:rsidR="00FD32D0" w:rsidRPr="00BD4257">
        <w:rPr>
          <w:rFonts w:ascii="Times New Roman" w:eastAsia="SimSun" w:hAnsi="Times New Roman" w:cs="Times New Roman"/>
          <w:bCs/>
          <w:sz w:val="24"/>
          <w:szCs w:val="24"/>
        </w:rPr>
        <w:t>ve</w:t>
      </w:r>
      <w:r w:rsidRPr="00BD4257">
        <w:rPr>
          <w:rFonts w:ascii="Times New Roman" w:eastAsia="SimSun" w:hAnsi="Times New Roman" w:cs="Times New Roman"/>
          <w:bCs/>
          <w:sz w:val="24"/>
          <w:szCs w:val="24"/>
        </w:rPr>
        <w:t xml:space="preserve"> stability of </w:t>
      </w:r>
      <w:r w:rsidR="00FD32D0" w:rsidRPr="00BD4257">
        <w:rPr>
          <w:rFonts w:ascii="Times New Roman" w:eastAsia="SimSun" w:hAnsi="Times New Roman" w:cs="Times New Roman"/>
          <w:bCs/>
          <w:sz w:val="24"/>
          <w:szCs w:val="24"/>
        </w:rPr>
        <w:t xml:space="preserve">the </w:t>
      </w:r>
      <w:r w:rsidRPr="00BD4257">
        <w:rPr>
          <w:rFonts w:ascii="Times New Roman" w:eastAsia="SimSun" w:hAnsi="Times New Roman" w:cs="Times New Roman"/>
          <w:bCs/>
          <w:sz w:val="24"/>
          <w:szCs w:val="24"/>
        </w:rPr>
        <w:t>solvent molecule</w:t>
      </w:r>
      <w:r w:rsidR="00FD32D0" w:rsidRPr="00BD4257">
        <w:rPr>
          <w:rFonts w:ascii="Times New Roman" w:eastAsia="SimSun" w:hAnsi="Times New Roman" w:cs="Times New Roman"/>
          <w:bCs/>
          <w:sz w:val="24"/>
          <w:szCs w:val="24"/>
        </w:rPr>
        <w:t xml:space="preserve">s, as </w:t>
      </w:r>
      <w:r w:rsidRPr="00BD4257">
        <w:rPr>
          <w:rFonts w:ascii="Times New Roman" w:eastAsia="SimSun" w:hAnsi="Times New Roman" w:cs="Times New Roman"/>
          <w:bCs/>
          <w:sz w:val="24"/>
          <w:szCs w:val="24"/>
        </w:rPr>
        <w:t xml:space="preserve">the HOMO energy levels of </w:t>
      </w:r>
      <w:r w:rsidRPr="00BD4257">
        <w:rPr>
          <w:rFonts w:ascii="Times New Roman" w:hAnsi="Times New Roman" w:cs="Times New Roman"/>
          <w:sz w:val="24"/>
          <w:szCs w:val="24"/>
        </w:rPr>
        <w:t>Li</w:t>
      </w:r>
      <w:r w:rsidRPr="00BD4257">
        <w:rPr>
          <w:rFonts w:ascii="Times New Roman" w:hAnsi="Times New Roman" w:cs="Times New Roman"/>
          <w:sz w:val="24"/>
          <w:szCs w:val="24"/>
          <w:vertAlign w:val="superscript"/>
        </w:rPr>
        <w:t>+</w:t>
      </w:r>
      <w:r w:rsidRPr="00BD4257">
        <w:rPr>
          <w:rFonts w:ascii="Times New Roman" w:hAnsi="Times New Roman" w:cs="Times New Roman"/>
          <w:sz w:val="24"/>
          <w:szCs w:val="24"/>
        </w:rPr>
        <w:t>-FSI</w:t>
      </w:r>
      <w:r w:rsidR="00FD32D0" w:rsidRPr="00BD4257">
        <w:rPr>
          <w:rFonts w:ascii="Times New Roman" w:hAnsi="Times New Roman" w:cs="Times New Roman"/>
          <w:sz w:val="24"/>
          <w:szCs w:val="24"/>
          <w:vertAlign w:val="superscript"/>
        </w:rPr>
        <w:t>-</w:t>
      </w:r>
      <w:r w:rsidR="00FD32D0" w:rsidRPr="00BD4257">
        <w:rPr>
          <w:rFonts w:ascii="Times New Roman" w:hAnsi="Times New Roman" w:cs="Times New Roman"/>
          <w:sz w:val="24"/>
          <w:szCs w:val="24"/>
        </w:rPr>
        <w:t xml:space="preserve">-DMC </w:t>
      </w:r>
      <w:r w:rsidRPr="00BD4257">
        <w:rPr>
          <w:rFonts w:ascii="Times New Roman" w:hAnsi="Times New Roman" w:cs="Times New Roman"/>
          <w:sz w:val="24"/>
          <w:szCs w:val="24"/>
        </w:rPr>
        <w:t>and Li</w:t>
      </w:r>
      <w:r w:rsidRPr="00BD4257">
        <w:rPr>
          <w:rFonts w:ascii="Times New Roman" w:hAnsi="Times New Roman" w:cs="Times New Roman"/>
          <w:sz w:val="24"/>
          <w:szCs w:val="24"/>
          <w:vertAlign w:val="superscript"/>
        </w:rPr>
        <w:t>+</w:t>
      </w:r>
      <w:r w:rsidRPr="00BD4257">
        <w:rPr>
          <w:rFonts w:ascii="Times New Roman" w:hAnsi="Times New Roman" w:cs="Times New Roman"/>
          <w:sz w:val="24"/>
          <w:szCs w:val="24"/>
        </w:rPr>
        <w:t>-FSI</w:t>
      </w:r>
      <w:r w:rsidRPr="00BD4257">
        <w:rPr>
          <w:rFonts w:ascii="Times New Roman" w:hAnsi="Times New Roman" w:cs="Times New Roman"/>
          <w:sz w:val="24"/>
          <w:szCs w:val="24"/>
          <w:vertAlign w:val="superscript"/>
        </w:rPr>
        <w:t>-</w:t>
      </w:r>
      <w:r w:rsidR="00FD32D0" w:rsidRPr="00BD4257">
        <w:rPr>
          <w:rFonts w:ascii="Times New Roman" w:hAnsi="Times New Roman" w:cs="Times New Roman"/>
          <w:sz w:val="24"/>
          <w:szCs w:val="24"/>
        </w:rPr>
        <w:t xml:space="preserve">-FEA </w:t>
      </w:r>
      <w:r w:rsidRPr="00BD4257">
        <w:rPr>
          <w:rFonts w:ascii="Times New Roman" w:eastAsia="SimSun" w:hAnsi="Times New Roman" w:cs="Times New Roman"/>
          <w:bCs/>
          <w:sz w:val="24"/>
          <w:szCs w:val="24"/>
        </w:rPr>
        <w:t xml:space="preserve">are lower than that of </w:t>
      </w:r>
      <w:r w:rsidRPr="00BD4257">
        <w:rPr>
          <w:rFonts w:ascii="Times New Roman" w:hAnsi="Times New Roman" w:cs="Times New Roman"/>
          <w:sz w:val="24"/>
          <w:szCs w:val="24"/>
        </w:rPr>
        <w:t xml:space="preserve">DMC and </w:t>
      </w:r>
      <w:r w:rsidRPr="00BD4257">
        <w:rPr>
          <w:rFonts w:ascii="Times New Roman" w:eastAsia="SimSun" w:hAnsi="Times New Roman" w:cs="Times New Roman"/>
          <w:bCs/>
          <w:sz w:val="24"/>
          <w:szCs w:val="24"/>
        </w:rPr>
        <w:t>FEA</w:t>
      </w:r>
      <w:r w:rsidR="0018076A" w:rsidRPr="00BD4257">
        <w:rPr>
          <w:rFonts w:ascii="Times New Roman" w:eastAsia="SimSun" w:hAnsi="Times New Roman" w:cs="Times New Roman"/>
          <w:bCs/>
          <w:sz w:val="24"/>
          <w:szCs w:val="24"/>
        </w:rPr>
        <w:t>, respectively</w:t>
      </w:r>
      <w:r w:rsidRPr="00BD4257">
        <w:rPr>
          <w:rFonts w:ascii="Times New Roman" w:eastAsia="SimSun" w:hAnsi="Times New Roman" w:cs="Times New Roman"/>
          <w:bCs/>
          <w:sz w:val="24"/>
          <w:szCs w:val="24"/>
        </w:rPr>
        <w:t xml:space="preserve">. </w:t>
      </w:r>
      <w:r w:rsidR="000668A6" w:rsidRPr="00BD4257">
        <w:rPr>
          <w:rFonts w:ascii="Times New Roman" w:eastAsia="SimSun" w:hAnsi="Times New Roman" w:cs="Times New Roman"/>
          <w:bCs/>
          <w:sz w:val="24"/>
          <w:szCs w:val="24"/>
        </w:rPr>
        <w:t xml:space="preserve">The results support our observation that the highly concentrated electrolyte with </w:t>
      </w:r>
      <w:r w:rsidRPr="00BD4257">
        <w:rPr>
          <w:rFonts w:ascii="Times New Roman" w:eastAsia="SimSun" w:hAnsi="Times New Roman" w:cs="Times New Roman"/>
          <w:bCs/>
          <w:sz w:val="24"/>
          <w:szCs w:val="24"/>
        </w:rPr>
        <w:t>CIPs and AGGs complexes in the electrolyte increase</w:t>
      </w:r>
      <w:r w:rsidR="000668A6" w:rsidRPr="00BD4257">
        <w:rPr>
          <w:rFonts w:ascii="Times New Roman" w:eastAsia="SimSun" w:hAnsi="Times New Roman" w:cs="Times New Roman"/>
          <w:bCs/>
          <w:sz w:val="24"/>
          <w:szCs w:val="24"/>
        </w:rPr>
        <w:t>s</w:t>
      </w:r>
      <w:r w:rsidRPr="00BD4257">
        <w:rPr>
          <w:rFonts w:ascii="Times New Roman" w:eastAsia="SimSun" w:hAnsi="Times New Roman" w:cs="Times New Roman"/>
          <w:bCs/>
          <w:sz w:val="24"/>
          <w:szCs w:val="24"/>
        </w:rPr>
        <w:t xml:space="preserve"> the electrochemical stability of the electrolyte.</w:t>
      </w:r>
    </w:p>
    <w:p w14:paraId="64CAB0F5" w14:textId="256D2C8C" w:rsidR="00812A98" w:rsidRPr="00BD4257" w:rsidRDefault="00E52082" w:rsidP="001D1E45">
      <w:pPr>
        <w:spacing w:line="360" w:lineRule="auto"/>
        <w:ind w:leftChars="-300" w:left="-630"/>
        <w:rPr>
          <w:noProof/>
        </w:rPr>
      </w:pPr>
      <w:r w:rsidRPr="00BD4257">
        <w:rPr>
          <w:noProof/>
        </w:rPr>
        <w:t xml:space="preserve"> </w:t>
      </w:r>
      <w:r w:rsidRPr="00BD4257">
        <w:rPr>
          <w:noProof/>
        </w:rPr>
        <w:lastRenderedPageBreak/>
        <w:drawing>
          <wp:inline distT="0" distB="0" distL="0" distR="0" wp14:anchorId="51B18876" wp14:editId="6837C3EA">
            <wp:extent cx="5891521" cy="604544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5908144" cy="6062498"/>
                    </a:xfrm>
                    <a:prstGeom prst="rect">
                      <a:avLst/>
                    </a:prstGeom>
                  </pic:spPr>
                </pic:pic>
              </a:graphicData>
            </a:graphic>
          </wp:inline>
        </w:drawing>
      </w:r>
    </w:p>
    <w:p w14:paraId="6852BDF7" w14:textId="77777777" w:rsidR="001D1E45" w:rsidRPr="00BD4257" w:rsidRDefault="001D1E45" w:rsidP="001D1E45">
      <w:pPr>
        <w:spacing w:line="360" w:lineRule="auto"/>
        <w:ind w:leftChars="-300" w:left="-630"/>
        <w:rPr>
          <w:noProof/>
        </w:rPr>
      </w:pPr>
    </w:p>
    <w:p w14:paraId="50493A10" w14:textId="3B480ED8" w:rsidR="004A7222" w:rsidRPr="00BD4257" w:rsidRDefault="004A7222" w:rsidP="000D39D7">
      <w:pPr>
        <w:spacing w:line="360" w:lineRule="auto"/>
        <w:rPr>
          <w:rFonts w:ascii="Times New Roman" w:eastAsia="SimSun" w:hAnsi="Times New Roman" w:cs="Times New Roman"/>
          <w:bCs/>
          <w:sz w:val="24"/>
          <w:szCs w:val="24"/>
        </w:rPr>
      </w:pPr>
      <w:r w:rsidRPr="00BD4257">
        <w:rPr>
          <w:rFonts w:ascii="Times New Roman" w:eastAsia="SimSun" w:hAnsi="Times New Roman" w:cs="Times New Roman"/>
          <w:b/>
          <w:sz w:val="24"/>
          <w:szCs w:val="24"/>
        </w:rPr>
        <w:t xml:space="preserve">Figure </w:t>
      </w:r>
      <w:r w:rsidR="003605C7" w:rsidRPr="00BD4257">
        <w:rPr>
          <w:rFonts w:ascii="Times New Roman" w:eastAsia="SimSun" w:hAnsi="Times New Roman" w:cs="Times New Roman"/>
          <w:b/>
          <w:sz w:val="24"/>
          <w:szCs w:val="24"/>
        </w:rPr>
        <w:t>2</w:t>
      </w:r>
      <w:r w:rsidRPr="00BD4257">
        <w:rPr>
          <w:rFonts w:ascii="Times New Roman" w:eastAsia="SimSun" w:hAnsi="Times New Roman" w:cs="Times New Roman"/>
          <w:bCs/>
          <w:sz w:val="24"/>
          <w:szCs w:val="24"/>
        </w:rPr>
        <w:t>.</w:t>
      </w:r>
      <w:r w:rsidR="003605C7" w:rsidRPr="00BD4257">
        <w:rPr>
          <w:rFonts w:ascii="Times New Roman" w:eastAsia="SimSun" w:hAnsi="Times New Roman" w:cs="Times New Roman"/>
          <w:bCs/>
          <w:sz w:val="24"/>
          <w:szCs w:val="24"/>
        </w:rPr>
        <w:t xml:space="preserve"> (a) The full Raman spectra of </w:t>
      </w:r>
      <w:r w:rsidR="00BC021E" w:rsidRPr="00BD4257">
        <w:rPr>
          <w:rFonts w:ascii="Times New Roman" w:hAnsi="Times New Roman" w:cs="Times New Roman"/>
          <w:sz w:val="24"/>
          <w:szCs w:val="24"/>
        </w:rPr>
        <w:t>4.8 M</w:t>
      </w:r>
      <w:r w:rsidR="003605C7" w:rsidRPr="00BD4257">
        <w:rPr>
          <w:rFonts w:ascii="Times New Roman" w:hAnsi="Times New Roman" w:cs="Times New Roman"/>
          <w:sz w:val="24"/>
          <w:szCs w:val="24"/>
        </w:rPr>
        <w:t xml:space="preserve"> </w:t>
      </w:r>
      <w:r w:rsidR="00B972C9"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B972C9" w:rsidRPr="00BD4257">
        <w:rPr>
          <w:rFonts w:ascii="Times New Roman" w:hAnsi="Times New Roman" w:cs="Times New Roman"/>
          <w:sz w:val="24"/>
          <w:szCs w:val="24"/>
        </w:rPr>
        <w:t>/</w:t>
      </w:r>
      <w:r w:rsidR="003605C7"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3605C7"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3605C7" w:rsidRPr="00BD4257">
        <w:rPr>
          <w:rFonts w:ascii="Times New Roman" w:hAnsi="Times New Roman" w:cs="Times New Roman"/>
          <w:sz w:val="24"/>
          <w:szCs w:val="24"/>
        </w:rPr>
        <w:t xml:space="preserve">1% </w:t>
      </w:r>
      <w:r w:rsidR="00B972C9" w:rsidRPr="00BD4257">
        <w:rPr>
          <w:rFonts w:ascii="Times New Roman" w:hAnsi="Times New Roman" w:cs="Times New Roman"/>
          <w:sz w:val="24"/>
          <w:szCs w:val="24"/>
        </w:rPr>
        <w:t>Li</w:t>
      </w:r>
      <w:r w:rsidR="003605C7" w:rsidRPr="00BD4257">
        <w:rPr>
          <w:rFonts w:ascii="Times New Roman" w:hAnsi="Times New Roman" w:cs="Times New Roman"/>
          <w:sz w:val="24"/>
          <w:szCs w:val="24"/>
        </w:rPr>
        <w:t>PF</w:t>
      </w:r>
      <w:r w:rsidR="003605C7" w:rsidRPr="00BD4257">
        <w:rPr>
          <w:rFonts w:ascii="Times New Roman" w:hAnsi="Times New Roman" w:cs="Times New Roman"/>
          <w:sz w:val="24"/>
          <w:szCs w:val="24"/>
          <w:vertAlign w:val="subscript"/>
        </w:rPr>
        <w:t>6</w:t>
      </w:r>
      <w:r w:rsidR="003605C7"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3605C7" w:rsidRPr="00BD4257">
        <w:rPr>
          <w:rFonts w:ascii="Times New Roman" w:hAnsi="Times New Roman" w:cs="Times New Roman"/>
          <w:sz w:val="24"/>
          <w:szCs w:val="24"/>
        </w:rPr>
        <w:t xml:space="preserve"> </w:t>
      </w:r>
      <w:r w:rsidR="00B972C9"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B972C9" w:rsidRPr="00BD4257">
        <w:rPr>
          <w:rFonts w:ascii="Times New Roman" w:hAnsi="Times New Roman" w:cs="Times New Roman"/>
          <w:sz w:val="24"/>
          <w:szCs w:val="24"/>
        </w:rPr>
        <w:t>/</w:t>
      </w:r>
      <w:r w:rsidR="003605C7" w:rsidRPr="00BD4257">
        <w:rPr>
          <w:rFonts w:ascii="Times New Roman" w:hAnsi="Times New Roman" w:cs="Times New Roman"/>
          <w:sz w:val="24"/>
          <w:szCs w:val="24"/>
        </w:rPr>
        <w:t xml:space="preserve">DMC, </w:t>
      </w:r>
      <w:r w:rsidR="00BC021E" w:rsidRPr="00BD4257">
        <w:rPr>
          <w:rFonts w:ascii="Times New Roman" w:hAnsi="Times New Roman" w:cs="Times New Roman"/>
          <w:sz w:val="24"/>
          <w:szCs w:val="24"/>
        </w:rPr>
        <w:t>4.8 M</w:t>
      </w:r>
      <w:r w:rsidR="003605C7" w:rsidRPr="00BD4257">
        <w:rPr>
          <w:rFonts w:ascii="Times New Roman" w:hAnsi="Times New Roman" w:cs="Times New Roman"/>
          <w:sz w:val="24"/>
          <w:szCs w:val="24"/>
        </w:rPr>
        <w:t xml:space="preserve"> </w:t>
      </w:r>
      <w:r w:rsidR="00B972C9"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DC630A" w:rsidRPr="00BD4257">
        <w:rPr>
          <w:rFonts w:ascii="Times New Roman" w:hAnsi="Times New Roman" w:cs="Times New Roman"/>
          <w:sz w:val="24"/>
          <w:szCs w:val="24"/>
        </w:rPr>
        <w:t xml:space="preserve"> </w:t>
      </w:r>
      <w:r w:rsidR="003605C7"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3605C7" w:rsidRPr="00BD4257">
        <w:rPr>
          <w:rFonts w:ascii="Times New Roman" w:hAnsi="Times New Roman" w:cs="Times New Roman"/>
          <w:sz w:val="24"/>
          <w:szCs w:val="24"/>
        </w:rPr>
        <w:t xml:space="preserve">1% </w:t>
      </w:r>
      <w:r w:rsidR="00B972C9" w:rsidRPr="00BD4257">
        <w:rPr>
          <w:rFonts w:ascii="Times New Roman" w:hAnsi="Times New Roman" w:cs="Times New Roman"/>
          <w:sz w:val="24"/>
          <w:szCs w:val="24"/>
        </w:rPr>
        <w:t>Li</w:t>
      </w:r>
      <w:r w:rsidR="003605C7" w:rsidRPr="00BD4257">
        <w:rPr>
          <w:rFonts w:ascii="Times New Roman" w:hAnsi="Times New Roman" w:cs="Times New Roman"/>
          <w:sz w:val="24"/>
          <w:szCs w:val="24"/>
        </w:rPr>
        <w:t>PF</w:t>
      </w:r>
      <w:r w:rsidR="003605C7" w:rsidRPr="00BD4257">
        <w:rPr>
          <w:rFonts w:ascii="Times New Roman" w:hAnsi="Times New Roman" w:cs="Times New Roman"/>
          <w:sz w:val="24"/>
          <w:szCs w:val="24"/>
          <w:vertAlign w:val="subscript"/>
        </w:rPr>
        <w:t>6</w:t>
      </w:r>
      <w:r w:rsidR="003605C7"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3605C7" w:rsidRPr="00BD4257">
        <w:rPr>
          <w:rFonts w:ascii="Times New Roman" w:hAnsi="Times New Roman" w:cs="Times New Roman"/>
          <w:sz w:val="24"/>
          <w:szCs w:val="24"/>
        </w:rPr>
        <w:t xml:space="preserve"> </w:t>
      </w:r>
      <w:r w:rsidR="00B972C9" w:rsidRPr="00BD4257">
        <w:rPr>
          <w:rFonts w:ascii="Times New Roman" w:hAnsi="Times New Roman" w:cs="Times New Roman"/>
          <w:sz w:val="24"/>
          <w:szCs w:val="24"/>
        </w:rPr>
        <w:t xml:space="preserve">LiFSI </w:t>
      </w:r>
      <w:r w:rsidR="003605C7"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3605C7"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3605C7" w:rsidRPr="00BD4257">
        <w:rPr>
          <w:rFonts w:ascii="Times New Roman" w:hAnsi="Times New Roman" w:cs="Times New Roman"/>
          <w:sz w:val="24"/>
          <w:szCs w:val="24"/>
        </w:rPr>
        <w:t xml:space="preserve">1% </w:t>
      </w:r>
      <w:r w:rsidR="00B972C9" w:rsidRPr="00BD4257">
        <w:rPr>
          <w:rFonts w:ascii="Times New Roman" w:hAnsi="Times New Roman" w:cs="Times New Roman"/>
          <w:sz w:val="24"/>
          <w:szCs w:val="24"/>
        </w:rPr>
        <w:t>LiPF</w:t>
      </w:r>
      <w:r w:rsidR="00B972C9" w:rsidRPr="00BD4257">
        <w:rPr>
          <w:rFonts w:ascii="Times New Roman" w:hAnsi="Times New Roman" w:cs="Times New Roman"/>
          <w:sz w:val="24"/>
          <w:szCs w:val="24"/>
          <w:vertAlign w:val="subscript"/>
        </w:rPr>
        <w:t>6</w:t>
      </w:r>
      <w:r w:rsidR="00B972C9" w:rsidRPr="00BD4257">
        <w:rPr>
          <w:rFonts w:ascii="Times New Roman" w:hAnsi="Times New Roman" w:cs="Times New Roman"/>
          <w:sz w:val="24"/>
          <w:szCs w:val="24"/>
        </w:rPr>
        <w:t xml:space="preserve"> </w:t>
      </w:r>
      <w:r w:rsidR="003605C7" w:rsidRPr="00BD4257">
        <w:rPr>
          <w:rFonts w:ascii="Times New Roman" w:eastAsia="SimSun" w:hAnsi="Times New Roman" w:cs="Times New Roman"/>
          <w:bCs/>
          <w:sz w:val="24"/>
          <w:szCs w:val="24"/>
        </w:rPr>
        <w:t xml:space="preserve">electrolytes. The enlarged area </w:t>
      </w:r>
      <w:r w:rsidR="00310616" w:rsidRPr="00BD4257">
        <w:rPr>
          <w:rFonts w:ascii="Times New Roman" w:eastAsia="SimSun" w:hAnsi="Times New Roman" w:cs="Times New Roman"/>
          <w:bCs/>
          <w:sz w:val="24"/>
          <w:szCs w:val="24"/>
        </w:rPr>
        <w:t>corresponding to the</w:t>
      </w:r>
      <w:r w:rsidR="003605C7" w:rsidRPr="00BD4257">
        <w:rPr>
          <w:rFonts w:ascii="Times New Roman" w:eastAsia="SimSun" w:hAnsi="Times New Roman" w:cs="Times New Roman"/>
          <w:bCs/>
          <w:sz w:val="24"/>
          <w:szCs w:val="24"/>
        </w:rPr>
        <w:t xml:space="preserve"> Raman shift</w:t>
      </w:r>
      <w:r w:rsidR="00310616" w:rsidRPr="00BD4257">
        <w:rPr>
          <w:rFonts w:ascii="Times New Roman" w:eastAsia="SimSun" w:hAnsi="Times New Roman" w:cs="Times New Roman"/>
          <w:bCs/>
          <w:sz w:val="24"/>
          <w:szCs w:val="24"/>
        </w:rPr>
        <w:t xml:space="preserve"> of (b) FSI</w:t>
      </w:r>
      <w:r w:rsidR="00310616" w:rsidRPr="00BD4257">
        <w:rPr>
          <w:rFonts w:ascii="Times New Roman" w:eastAsia="SimSun" w:hAnsi="Times New Roman" w:cs="Times New Roman"/>
          <w:bCs/>
          <w:sz w:val="24"/>
          <w:szCs w:val="24"/>
          <w:vertAlign w:val="superscript"/>
        </w:rPr>
        <w:t>-</w:t>
      </w:r>
      <w:r w:rsidR="00310616" w:rsidRPr="00BD4257">
        <w:rPr>
          <w:rFonts w:ascii="Times New Roman" w:eastAsia="SimSun" w:hAnsi="Times New Roman" w:cs="Times New Roman"/>
          <w:bCs/>
          <w:sz w:val="24"/>
          <w:szCs w:val="24"/>
        </w:rPr>
        <w:t xml:space="preserve">, </w:t>
      </w:r>
      <w:r w:rsidR="003605C7" w:rsidRPr="00BD4257">
        <w:rPr>
          <w:rFonts w:ascii="Times New Roman" w:eastAsia="SimSun" w:hAnsi="Times New Roman" w:cs="Times New Roman"/>
          <w:bCs/>
          <w:sz w:val="24"/>
          <w:szCs w:val="24"/>
        </w:rPr>
        <w:t>(c</w:t>
      </w:r>
      <w:r w:rsidR="00310616" w:rsidRPr="00BD4257">
        <w:rPr>
          <w:rFonts w:ascii="Times New Roman" w:eastAsia="SimSun" w:hAnsi="Times New Roman" w:cs="Times New Roman"/>
          <w:bCs/>
          <w:sz w:val="24"/>
          <w:szCs w:val="24"/>
        </w:rPr>
        <w:t>-</w:t>
      </w:r>
      <w:r w:rsidR="003605C7" w:rsidRPr="00BD4257">
        <w:rPr>
          <w:rFonts w:ascii="Times New Roman" w:eastAsia="SimSun" w:hAnsi="Times New Roman" w:cs="Times New Roman"/>
          <w:bCs/>
          <w:sz w:val="24"/>
          <w:szCs w:val="24"/>
        </w:rPr>
        <w:t xml:space="preserve">d) </w:t>
      </w:r>
      <w:r w:rsidR="00310616" w:rsidRPr="00BD4257">
        <w:rPr>
          <w:rFonts w:ascii="Times New Roman" w:eastAsia="SimSun" w:hAnsi="Times New Roman" w:cs="Times New Roman"/>
          <w:bCs/>
          <w:sz w:val="24"/>
          <w:szCs w:val="24"/>
        </w:rPr>
        <w:t>DMC and</w:t>
      </w:r>
      <w:r w:rsidR="003605C7" w:rsidRPr="00BD4257">
        <w:rPr>
          <w:rFonts w:ascii="Times New Roman" w:eastAsia="SimSun" w:hAnsi="Times New Roman" w:cs="Times New Roman"/>
          <w:bCs/>
          <w:sz w:val="24"/>
          <w:szCs w:val="24"/>
        </w:rPr>
        <w:t xml:space="preserve"> (e</w:t>
      </w:r>
      <w:r w:rsidR="00310616" w:rsidRPr="00BD4257">
        <w:rPr>
          <w:rFonts w:ascii="Times New Roman" w:eastAsia="SimSun" w:hAnsi="Times New Roman" w:cs="Times New Roman"/>
          <w:bCs/>
          <w:sz w:val="24"/>
          <w:szCs w:val="24"/>
        </w:rPr>
        <w:t>-</w:t>
      </w:r>
      <w:r w:rsidR="003605C7" w:rsidRPr="00BD4257">
        <w:rPr>
          <w:rFonts w:ascii="Times New Roman" w:eastAsia="SimSun" w:hAnsi="Times New Roman" w:cs="Times New Roman"/>
          <w:bCs/>
          <w:sz w:val="24"/>
          <w:szCs w:val="24"/>
        </w:rPr>
        <w:t xml:space="preserve">f) </w:t>
      </w:r>
      <w:r w:rsidR="004A1F18" w:rsidRPr="00BD4257">
        <w:rPr>
          <w:rFonts w:ascii="Times New Roman" w:eastAsia="SimSun" w:hAnsi="Times New Roman" w:cs="Times New Roman"/>
          <w:bCs/>
          <w:sz w:val="24"/>
          <w:szCs w:val="24"/>
        </w:rPr>
        <w:t>FEA</w:t>
      </w:r>
      <w:r w:rsidR="00F94950" w:rsidRPr="00BD4257">
        <w:rPr>
          <w:rFonts w:ascii="Times New Roman" w:eastAsia="SimSun" w:hAnsi="Times New Roman" w:cs="Times New Roman"/>
          <w:bCs/>
          <w:sz w:val="24"/>
          <w:szCs w:val="24"/>
        </w:rPr>
        <w:t>; (g)</w:t>
      </w:r>
      <w:r w:rsidR="00F94950" w:rsidRPr="00BD4257">
        <w:rPr>
          <w:rFonts w:ascii="Times New Roman" w:hAnsi="Times New Roman" w:cs="Times New Roman"/>
          <w:sz w:val="24"/>
          <w:szCs w:val="24"/>
        </w:rPr>
        <w:t xml:space="preserve"> </w:t>
      </w:r>
      <w:r w:rsidR="00C63316" w:rsidRPr="00BD4257">
        <w:rPr>
          <w:rFonts w:ascii="Times New Roman" w:eastAsia="Yu Mincho" w:hAnsi="Times New Roman" w:cs="Times New Roman" w:hint="eastAsia"/>
          <w:sz w:val="24"/>
          <w:szCs w:val="24"/>
          <w:lang w:eastAsia="ja-JP"/>
        </w:rPr>
        <w:t>f</w:t>
      </w:r>
      <w:r w:rsidR="00F94950" w:rsidRPr="00BD4257">
        <w:rPr>
          <w:rFonts w:ascii="Times New Roman" w:hAnsi="Times New Roman" w:cs="Times New Roman"/>
          <w:sz w:val="24"/>
          <w:szCs w:val="24"/>
        </w:rPr>
        <w:t>rontier molecular orbital energy levels (HOMO and LUMO) of FSI</w:t>
      </w:r>
      <w:r w:rsidR="00F94950" w:rsidRPr="00BD4257">
        <w:rPr>
          <w:rFonts w:ascii="Times New Roman" w:hAnsi="Times New Roman" w:cs="Times New Roman"/>
          <w:sz w:val="24"/>
          <w:szCs w:val="24"/>
          <w:vertAlign w:val="superscript"/>
        </w:rPr>
        <w:t>-</w:t>
      </w:r>
      <w:r w:rsidR="00F94950" w:rsidRPr="00BD4257">
        <w:rPr>
          <w:rFonts w:ascii="Times New Roman" w:hAnsi="Times New Roman" w:cs="Times New Roman"/>
          <w:sz w:val="24"/>
          <w:szCs w:val="24"/>
        </w:rPr>
        <w:t>, different solvents, FSI</w:t>
      </w:r>
      <w:r w:rsidR="00F94950" w:rsidRPr="00BD4257">
        <w:rPr>
          <w:rFonts w:ascii="Times New Roman" w:hAnsi="Times New Roman" w:cs="Times New Roman"/>
          <w:sz w:val="24"/>
          <w:szCs w:val="24"/>
          <w:vertAlign w:val="superscript"/>
        </w:rPr>
        <w:t>-</w:t>
      </w:r>
      <w:r w:rsidR="00F94950" w:rsidRPr="00BD4257">
        <w:rPr>
          <w:rFonts w:ascii="Times New Roman" w:hAnsi="Times New Roman" w:cs="Times New Roman"/>
          <w:sz w:val="24"/>
          <w:szCs w:val="24"/>
        </w:rPr>
        <w:t>-solvent, Li</w:t>
      </w:r>
      <w:r w:rsidR="00F94950" w:rsidRPr="00BD4257">
        <w:rPr>
          <w:rFonts w:ascii="Times New Roman" w:hAnsi="Times New Roman" w:cs="Times New Roman"/>
          <w:sz w:val="24"/>
          <w:szCs w:val="24"/>
          <w:vertAlign w:val="superscript"/>
        </w:rPr>
        <w:t>+</w:t>
      </w:r>
      <w:r w:rsidR="00F94950" w:rsidRPr="00BD4257">
        <w:rPr>
          <w:rFonts w:ascii="Times New Roman" w:hAnsi="Times New Roman" w:cs="Times New Roman"/>
          <w:sz w:val="24"/>
          <w:szCs w:val="24"/>
        </w:rPr>
        <w:t>-FSI</w:t>
      </w:r>
      <w:r w:rsidR="00F94950" w:rsidRPr="00BD4257">
        <w:rPr>
          <w:rFonts w:ascii="Times New Roman" w:hAnsi="Times New Roman" w:cs="Times New Roman"/>
          <w:sz w:val="24"/>
          <w:szCs w:val="24"/>
          <w:vertAlign w:val="superscript"/>
        </w:rPr>
        <w:t>-</w:t>
      </w:r>
      <w:r w:rsidR="006773EF" w:rsidRPr="00BD4257">
        <w:rPr>
          <w:rFonts w:ascii="Times New Roman" w:hAnsi="Times New Roman" w:cs="Times New Roman"/>
          <w:sz w:val="24"/>
          <w:szCs w:val="24"/>
        </w:rPr>
        <w:t xml:space="preserve">-solvent </w:t>
      </w:r>
      <w:r w:rsidR="00F94950" w:rsidRPr="00BD4257">
        <w:rPr>
          <w:rFonts w:ascii="Times New Roman" w:hAnsi="Times New Roman" w:cs="Times New Roman"/>
          <w:sz w:val="24"/>
          <w:szCs w:val="24"/>
        </w:rPr>
        <w:t>complexes (Insets are the simulation snapshots of the HOMO and LUMO)</w:t>
      </w:r>
      <w:r w:rsidR="003605C7" w:rsidRPr="00BD4257">
        <w:rPr>
          <w:rFonts w:ascii="Times New Roman" w:eastAsia="SimSun" w:hAnsi="Times New Roman" w:cs="Times New Roman"/>
          <w:bCs/>
          <w:sz w:val="24"/>
          <w:szCs w:val="24"/>
        </w:rPr>
        <w:t>.</w:t>
      </w:r>
    </w:p>
    <w:p w14:paraId="6A25ABB0" w14:textId="77777777" w:rsidR="00483148" w:rsidRPr="00BD4257" w:rsidRDefault="00483148" w:rsidP="00E21B8B">
      <w:pPr>
        <w:spacing w:line="360" w:lineRule="auto"/>
        <w:ind w:firstLineChars="200" w:firstLine="480"/>
        <w:rPr>
          <w:rFonts w:ascii="Times New Roman" w:eastAsia="SimSun" w:hAnsi="Times New Roman" w:cs="Times New Roman"/>
          <w:bCs/>
          <w:sz w:val="24"/>
          <w:szCs w:val="24"/>
        </w:rPr>
      </w:pPr>
    </w:p>
    <w:p w14:paraId="1F369CFF" w14:textId="120FBE33" w:rsidR="00E21B8B" w:rsidRPr="00BD4257" w:rsidRDefault="00E21B8B" w:rsidP="00E21B8B">
      <w:pPr>
        <w:spacing w:line="360" w:lineRule="auto"/>
        <w:ind w:firstLineChars="200" w:firstLine="480"/>
        <w:rPr>
          <w:rFonts w:ascii="Times New Roman" w:eastAsia="SimSun" w:hAnsi="Times New Roman" w:cs="Times New Roman"/>
          <w:bCs/>
          <w:sz w:val="24"/>
          <w:szCs w:val="24"/>
        </w:rPr>
      </w:pPr>
      <w:bookmarkStart w:id="14" w:name="_Hlk164871904"/>
      <w:r w:rsidRPr="00BD4257">
        <w:rPr>
          <w:rFonts w:ascii="Times New Roman" w:eastAsia="SimSun" w:hAnsi="Times New Roman" w:cs="Times New Roman"/>
          <w:bCs/>
          <w:sz w:val="24"/>
          <w:szCs w:val="24"/>
        </w:rPr>
        <w:t xml:space="preserve">Table </w:t>
      </w:r>
      <w:r w:rsidR="004F39FB" w:rsidRPr="00BD4257">
        <w:rPr>
          <w:rFonts w:ascii="Times New Roman" w:eastAsia="SimSun" w:hAnsi="Times New Roman" w:cs="Times New Roman"/>
          <w:bCs/>
          <w:sz w:val="24"/>
          <w:szCs w:val="24"/>
        </w:rPr>
        <w:t>2</w:t>
      </w:r>
      <w:r w:rsidRPr="00BD4257">
        <w:rPr>
          <w:rFonts w:ascii="Times New Roman" w:eastAsia="SimSun" w:hAnsi="Times New Roman" w:cs="Times New Roman"/>
          <w:bCs/>
          <w:sz w:val="24"/>
          <w:szCs w:val="24"/>
        </w:rPr>
        <w:t>. Summary of corresponding Raman peaks of electrolytes and solvents.</w:t>
      </w:r>
    </w:p>
    <w:tbl>
      <w:tblPr>
        <w:tblStyle w:val="TableGrid"/>
        <w:tblW w:w="10207" w:type="dxa"/>
        <w:jc w:val="center"/>
        <w:tblInd w:w="0" w:type="dxa"/>
        <w:tblLayout w:type="fixed"/>
        <w:tblLook w:val="04A0" w:firstRow="1" w:lastRow="0" w:firstColumn="1" w:lastColumn="0" w:noHBand="0" w:noVBand="1"/>
      </w:tblPr>
      <w:tblGrid>
        <w:gridCol w:w="2253"/>
        <w:gridCol w:w="1134"/>
        <w:gridCol w:w="1276"/>
        <w:gridCol w:w="1276"/>
        <w:gridCol w:w="1417"/>
        <w:gridCol w:w="1560"/>
        <w:gridCol w:w="1291"/>
      </w:tblGrid>
      <w:tr w:rsidR="00FA6181" w:rsidRPr="00BD4257" w14:paraId="11B1EE0A" w14:textId="77777777" w:rsidTr="009D4DCB">
        <w:trPr>
          <w:trHeight w:val="510"/>
          <w:jc w:val="center"/>
        </w:trPr>
        <w:tc>
          <w:tcPr>
            <w:tcW w:w="2253" w:type="dxa"/>
            <w:tcBorders>
              <w:top w:val="single" w:sz="12" w:space="0" w:color="auto"/>
              <w:left w:val="single" w:sz="12" w:space="0" w:color="FFFFFF" w:themeColor="background1"/>
              <w:bottom w:val="single" w:sz="12" w:space="0" w:color="auto"/>
              <w:right w:val="single" w:sz="12" w:space="0" w:color="FFFFFF" w:themeColor="background1"/>
            </w:tcBorders>
            <w:vAlign w:val="center"/>
            <w:hideMark/>
          </w:tcPr>
          <w:p w14:paraId="3E79C17E" w14:textId="4B361EEE"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lang w:val="en-GB"/>
              </w:rPr>
              <w:lastRenderedPageBreak/>
              <w:t>Electrolyte/Solvent</w:t>
            </w:r>
          </w:p>
        </w:tc>
        <w:tc>
          <w:tcPr>
            <w:tcW w:w="1134"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23A8F5A8" w14:textId="77777777" w:rsidR="00682F16" w:rsidRPr="00BD4257" w:rsidRDefault="00FA6181" w:rsidP="004A7222">
            <w:pPr>
              <w:spacing w:line="360" w:lineRule="auto"/>
              <w:jc w:val="center"/>
              <w:rPr>
                <w:rFonts w:ascii="Times New Roman" w:hAnsi="Times New Roman"/>
                <w:sz w:val="22"/>
                <w:lang w:val="en-GB"/>
              </w:rPr>
            </w:pPr>
            <w:r w:rsidRPr="00BD4257">
              <w:rPr>
                <w:rFonts w:ascii="Times New Roman" w:hAnsi="Times New Roman"/>
                <w:sz w:val="22"/>
                <w:lang w:val="en-GB"/>
              </w:rPr>
              <w:t>FSI</w:t>
            </w:r>
            <w:r w:rsidRPr="00BD4257">
              <w:rPr>
                <w:rFonts w:ascii="Times New Roman" w:hAnsi="Times New Roman"/>
                <w:sz w:val="22"/>
                <w:vertAlign w:val="superscript"/>
                <w:lang w:val="en-GB"/>
              </w:rPr>
              <w:t>-</w:t>
            </w:r>
            <w:r w:rsidR="004A7222" w:rsidRPr="00BD4257">
              <w:rPr>
                <w:rFonts w:ascii="Times New Roman" w:hAnsi="Times New Roman"/>
                <w:sz w:val="22"/>
                <w:lang w:val="en-GB"/>
              </w:rPr>
              <w:t xml:space="preserve"> </w:t>
            </w:r>
          </w:p>
          <w:p w14:paraId="401C9254" w14:textId="69E8D10E" w:rsidR="00FA6181" w:rsidRPr="00BD4257" w:rsidRDefault="004A7222" w:rsidP="004A7222">
            <w:pPr>
              <w:spacing w:line="360" w:lineRule="auto"/>
              <w:jc w:val="center"/>
              <w:rPr>
                <w:rFonts w:ascii="Times New Roman" w:hAnsi="Times New Roman"/>
                <w:sz w:val="22"/>
                <w:lang w:val="en-GB"/>
              </w:rPr>
            </w:pPr>
            <w:r w:rsidRPr="00BD4257">
              <w:rPr>
                <w:rFonts w:ascii="Times New Roman" w:hAnsi="Times New Roman"/>
                <w:sz w:val="22"/>
                <w:lang w:val="en-GB"/>
              </w:rPr>
              <w:t>(cm</w:t>
            </w:r>
            <w:r w:rsidRPr="00BD4257">
              <w:rPr>
                <w:rFonts w:ascii="Times New Roman" w:hAnsi="Times New Roman"/>
                <w:sz w:val="22"/>
                <w:vertAlign w:val="superscript"/>
                <w:lang w:val="en-GB"/>
              </w:rPr>
              <w:t>-1</w:t>
            </w:r>
            <w:r w:rsidRPr="00BD4257">
              <w:rPr>
                <w:rFonts w:ascii="Times New Roman" w:hAnsi="Times New Roman"/>
                <w:sz w:val="22"/>
                <w:lang w:val="en-GB"/>
              </w:rPr>
              <w:t>)</w:t>
            </w:r>
          </w:p>
        </w:tc>
        <w:tc>
          <w:tcPr>
            <w:tcW w:w="1276" w:type="dxa"/>
            <w:tcBorders>
              <w:top w:val="single" w:sz="12" w:space="0" w:color="auto"/>
              <w:left w:val="single" w:sz="12" w:space="0" w:color="FFFFFF" w:themeColor="background1"/>
              <w:bottom w:val="single" w:sz="12" w:space="0" w:color="auto"/>
              <w:right w:val="single" w:sz="12" w:space="0" w:color="FFFFFF" w:themeColor="background1"/>
            </w:tcBorders>
            <w:vAlign w:val="center"/>
            <w:hideMark/>
          </w:tcPr>
          <w:p w14:paraId="199FE670" w14:textId="411A4E85"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lang w:val="en-GB"/>
              </w:rPr>
              <w:t>DMC</w:t>
            </w:r>
            <w:r w:rsidR="009D4DCB" w:rsidRPr="00BD4257">
              <w:rPr>
                <w:rFonts w:ascii="Times New Roman" w:hAnsi="Times New Roman"/>
                <w:sz w:val="22"/>
                <w:lang w:val="en-GB"/>
              </w:rPr>
              <w:t>-1</w:t>
            </w:r>
            <w:r w:rsidR="004A7222" w:rsidRPr="00BD4257">
              <w:rPr>
                <w:rFonts w:ascii="Times New Roman" w:hAnsi="Times New Roman"/>
                <w:sz w:val="22"/>
                <w:lang w:val="en-GB"/>
              </w:rPr>
              <w:t xml:space="preserve"> (cm</w:t>
            </w:r>
            <w:r w:rsidR="004A7222" w:rsidRPr="00BD4257">
              <w:rPr>
                <w:rFonts w:ascii="Times New Roman" w:hAnsi="Times New Roman"/>
                <w:sz w:val="22"/>
                <w:vertAlign w:val="superscript"/>
                <w:lang w:val="en-GB"/>
              </w:rPr>
              <w:t>-1</w:t>
            </w:r>
            <w:r w:rsidR="004A7222" w:rsidRPr="00BD4257">
              <w:rPr>
                <w:rFonts w:ascii="Times New Roman" w:hAnsi="Times New Roman"/>
                <w:sz w:val="22"/>
                <w:lang w:val="en-GB"/>
              </w:rPr>
              <w:t>)</w:t>
            </w:r>
          </w:p>
        </w:tc>
        <w:tc>
          <w:tcPr>
            <w:tcW w:w="1276"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1ABE7C9B" w14:textId="0E6D1BC4" w:rsidR="00FA6181" w:rsidRPr="00BD4257" w:rsidRDefault="00FA6181" w:rsidP="004A7222">
            <w:pPr>
              <w:spacing w:line="360" w:lineRule="auto"/>
              <w:jc w:val="center"/>
              <w:rPr>
                <w:rFonts w:ascii="Times New Roman" w:hAnsi="Times New Roman"/>
                <w:sz w:val="22"/>
                <w:lang w:val="en-GB"/>
              </w:rPr>
            </w:pPr>
            <w:r w:rsidRPr="00BD4257">
              <w:rPr>
                <w:rFonts w:ascii="Times New Roman" w:hAnsi="Times New Roman"/>
                <w:sz w:val="22"/>
                <w:lang w:val="en-GB"/>
              </w:rPr>
              <w:t>DMC</w:t>
            </w:r>
            <w:r w:rsidR="009D4DCB" w:rsidRPr="00BD4257">
              <w:rPr>
                <w:rFonts w:ascii="Times New Roman" w:hAnsi="Times New Roman"/>
                <w:sz w:val="22"/>
                <w:lang w:val="en-GB"/>
              </w:rPr>
              <w:t>-2</w:t>
            </w:r>
            <w:r w:rsidR="004A7222" w:rsidRPr="00BD4257">
              <w:rPr>
                <w:rFonts w:ascii="Times New Roman" w:hAnsi="Times New Roman"/>
                <w:sz w:val="22"/>
                <w:lang w:val="en-GB"/>
              </w:rPr>
              <w:t xml:space="preserve"> (cm</w:t>
            </w:r>
            <w:r w:rsidR="004A7222" w:rsidRPr="00BD4257">
              <w:rPr>
                <w:rFonts w:ascii="Times New Roman" w:hAnsi="Times New Roman"/>
                <w:sz w:val="22"/>
                <w:vertAlign w:val="superscript"/>
                <w:lang w:val="en-GB"/>
              </w:rPr>
              <w:t>-1</w:t>
            </w:r>
            <w:r w:rsidR="004A7222" w:rsidRPr="00BD4257">
              <w:rPr>
                <w:rFonts w:ascii="Times New Roman" w:hAnsi="Times New Roman"/>
                <w:sz w:val="22"/>
                <w:lang w:val="en-GB"/>
              </w:rPr>
              <w:t>)</w:t>
            </w:r>
          </w:p>
        </w:tc>
        <w:tc>
          <w:tcPr>
            <w:tcW w:w="1417"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5985FC00" w14:textId="77777777" w:rsidR="00682F16" w:rsidRPr="00BD4257" w:rsidRDefault="004A1F18" w:rsidP="004A7222">
            <w:pPr>
              <w:spacing w:line="360" w:lineRule="auto"/>
              <w:jc w:val="center"/>
              <w:rPr>
                <w:rFonts w:ascii="Times New Roman" w:hAnsi="Times New Roman"/>
                <w:sz w:val="22"/>
                <w:lang w:val="en-GB"/>
              </w:rPr>
            </w:pPr>
            <w:r w:rsidRPr="00BD4257">
              <w:rPr>
                <w:rFonts w:ascii="Times New Roman" w:hAnsi="Times New Roman"/>
                <w:sz w:val="22"/>
                <w:lang w:val="en-GB"/>
              </w:rPr>
              <w:t>FEA</w:t>
            </w:r>
            <w:r w:rsidR="009D4DCB" w:rsidRPr="00BD4257">
              <w:rPr>
                <w:rFonts w:ascii="Times New Roman" w:hAnsi="Times New Roman"/>
                <w:sz w:val="22"/>
                <w:lang w:val="en-GB"/>
              </w:rPr>
              <w:t>-1</w:t>
            </w:r>
            <w:r w:rsidR="004A7222" w:rsidRPr="00BD4257">
              <w:rPr>
                <w:rFonts w:ascii="Times New Roman" w:hAnsi="Times New Roman"/>
                <w:sz w:val="22"/>
                <w:lang w:val="en-GB"/>
              </w:rPr>
              <w:t xml:space="preserve"> </w:t>
            </w:r>
          </w:p>
          <w:p w14:paraId="71D1E211" w14:textId="7BE9F5C2" w:rsidR="00FA6181" w:rsidRPr="00BD4257" w:rsidRDefault="004A7222" w:rsidP="004A7222">
            <w:pPr>
              <w:spacing w:line="360" w:lineRule="auto"/>
              <w:jc w:val="center"/>
              <w:rPr>
                <w:rFonts w:ascii="Times New Roman" w:hAnsi="Times New Roman"/>
                <w:sz w:val="22"/>
                <w:lang w:val="en-GB"/>
              </w:rPr>
            </w:pPr>
            <w:r w:rsidRPr="00BD4257">
              <w:rPr>
                <w:rFonts w:ascii="Times New Roman" w:hAnsi="Times New Roman"/>
                <w:sz w:val="22"/>
                <w:lang w:val="en-GB"/>
              </w:rPr>
              <w:t>(cm</w:t>
            </w:r>
            <w:r w:rsidRPr="00BD4257">
              <w:rPr>
                <w:rFonts w:ascii="Times New Roman" w:hAnsi="Times New Roman"/>
                <w:sz w:val="22"/>
                <w:vertAlign w:val="superscript"/>
                <w:lang w:val="en-GB"/>
              </w:rPr>
              <w:t>-1</w:t>
            </w:r>
            <w:r w:rsidRPr="00BD4257">
              <w:rPr>
                <w:rFonts w:ascii="Times New Roman" w:hAnsi="Times New Roman"/>
                <w:sz w:val="22"/>
                <w:lang w:val="en-GB"/>
              </w:rPr>
              <w:t>)</w:t>
            </w:r>
          </w:p>
        </w:tc>
        <w:tc>
          <w:tcPr>
            <w:tcW w:w="1560"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022A8796" w14:textId="77777777" w:rsidR="00682F16" w:rsidRPr="00BD4257" w:rsidRDefault="004A1F18" w:rsidP="004A7222">
            <w:pPr>
              <w:spacing w:line="360" w:lineRule="auto"/>
              <w:jc w:val="center"/>
              <w:rPr>
                <w:rFonts w:ascii="Times New Roman" w:hAnsi="Times New Roman"/>
                <w:sz w:val="22"/>
                <w:lang w:val="en-GB"/>
              </w:rPr>
            </w:pPr>
            <w:r w:rsidRPr="00BD4257">
              <w:rPr>
                <w:rFonts w:ascii="Times New Roman" w:hAnsi="Times New Roman"/>
                <w:sz w:val="22"/>
                <w:lang w:val="en-GB"/>
              </w:rPr>
              <w:t>FEA</w:t>
            </w:r>
            <w:r w:rsidR="009D4DCB" w:rsidRPr="00BD4257">
              <w:rPr>
                <w:rFonts w:ascii="Times New Roman" w:hAnsi="Times New Roman"/>
                <w:sz w:val="22"/>
                <w:lang w:val="en-GB"/>
              </w:rPr>
              <w:t>-2</w:t>
            </w:r>
            <w:r w:rsidR="004A7222" w:rsidRPr="00BD4257">
              <w:rPr>
                <w:rFonts w:ascii="Times New Roman" w:hAnsi="Times New Roman"/>
                <w:sz w:val="22"/>
                <w:lang w:val="en-GB"/>
              </w:rPr>
              <w:t xml:space="preserve"> </w:t>
            </w:r>
          </w:p>
          <w:p w14:paraId="775B799B" w14:textId="180B3CDC" w:rsidR="00FA6181" w:rsidRPr="00BD4257" w:rsidRDefault="004A7222" w:rsidP="004A7222">
            <w:pPr>
              <w:spacing w:line="360" w:lineRule="auto"/>
              <w:jc w:val="center"/>
              <w:rPr>
                <w:rFonts w:ascii="Times New Roman" w:hAnsi="Times New Roman"/>
                <w:sz w:val="22"/>
                <w:lang w:val="en-GB"/>
              </w:rPr>
            </w:pPr>
            <w:r w:rsidRPr="00BD4257">
              <w:rPr>
                <w:rFonts w:ascii="Times New Roman" w:hAnsi="Times New Roman"/>
                <w:sz w:val="22"/>
                <w:lang w:val="en-GB"/>
              </w:rPr>
              <w:t>(cm</w:t>
            </w:r>
            <w:r w:rsidRPr="00BD4257">
              <w:rPr>
                <w:rFonts w:ascii="Times New Roman" w:hAnsi="Times New Roman"/>
                <w:sz w:val="22"/>
                <w:vertAlign w:val="superscript"/>
                <w:lang w:val="en-GB"/>
              </w:rPr>
              <w:t>-1</w:t>
            </w:r>
            <w:r w:rsidRPr="00BD4257">
              <w:rPr>
                <w:rFonts w:ascii="Times New Roman" w:hAnsi="Times New Roman"/>
                <w:sz w:val="22"/>
                <w:lang w:val="en-GB"/>
              </w:rPr>
              <w:t>)</w:t>
            </w:r>
          </w:p>
        </w:tc>
        <w:tc>
          <w:tcPr>
            <w:tcW w:w="1291"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2B318C4B" w14:textId="77777777" w:rsidR="00682F16" w:rsidRPr="00BD4257" w:rsidRDefault="004A1F18" w:rsidP="004A7222">
            <w:pPr>
              <w:spacing w:line="360" w:lineRule="auto"/>
              <w:jc w:val="center"/>
              <w:rPr>
                <w:rFonts w:ascii="Times New Roman" w:hAnsi="Times New Roman"/>
                <w:sz w:val="22"/>
                <w:lang w:val="en-GB"/>
              </w:rPr>
            </w:pPr>
            <w:r w:rsidRPr="00BD4257">
              <w:rPr>
                <w:rFonts w:ascii="Times New Roman" w:hAnsi="Times New Roman"/>
                <w:sz w:val="22"/>
                <w:lang w:val="en-GB"/>
              </w:rPr>
              <w:t>FEA</w:t>
            </w:r>
            <w:r w:rsidR="009D4DCB" w:rsidRPr="00BD4257">
              <w:rPr>
                <w:rFonts w:ascii="Times New Roman" w:hAnsi="Times New Roman"/>
                <w:sz w:val="22"/>
                <w:lang w:val="en-GB"/>
              </w:rPr>
              <w:t>-3</w:t>
            </w:r>
            <w:r w:rsidR="004A7222" w:rsidRPr="00BD4257">
              <w:rPr>
                <w:rFonts w:ascii="Times New Roman" w:hAnsi="Times New Roman"/>
                <w:sz w:val="22"/>
                <w:lang w:val="en-GB"/>
              </w:rPr>
              <w:t xml:space="preserve"> </w:t>
            </w:r>
          </w:p>
          <w:p w14:paraId="2E10EA48" w14:textId="0450CF68" w:rsidR="00FA6181" w:rsidRPr="00BD4257" w:rsidRDefault="004A7222" w:rsidP="004A7222">
            <w:pPr>
              <w:spacing w:line="360" w:lineRule="auto"/>
              <w:jc w:val="center"/>
              <w:rPr>
                <w:rFonts w:ascii="Times New Roman" w:hAnsi="Times New Roman"/>
                <w:sz w:val="22"/>
                <w:lang w:val="en-GB"/>
              </w:rPr>
            </w:pPr>
            <w:r w:rsidRPr="00BD4257">
              <w:rPr>
                <w:rFonts w:ascii="Times New Roman" w:hAnsi="Times New Roman"/>
                <w:sz w:val="22"/>
                <w:lang w:val="en-GB"/>
              </w:rPr>
              <w:t>(cm</w:t>
            </w:r>
            <w:r w:rsidRPr="00BD4257">
              <w:rPr>
                <w:rFonts w:ascii="Times New Roman" w:hAnsi="Times New Roman"/>
                <w:sz w:val="22"/>
                <w:vertAlign w:val="superscript"/>
                <w:lang w:val="en-GB"/>
              </w:rPr>
              <w:t>-1</w:t>
            </w:r>
            <w:r w:rsidRPr="00BD4257">
              <w:rPr>
                <w:rFonts w:ascii="Times New Roman" w:hAnsi="Times New Roman"/>
                <w:sz w:val="22"/>
                <w:lang w:val="en-GB"/>
              </w:rPr>
              <w:t>)</w:t>
            </w:r>
          </w:p>
        </w:tc>
      </w:tr>
      <w:tr w:rsidR="00FA6181" w:rsidRPr="00BD4257" w14:paraId="29003199" w14:textId="77777777" w:rsidTr="009D4DCB">
        <w:trPr>
          <w:trHeight w:val="510"/>
          <w:jc w:val="center"/>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7205AE33" w14:textId="1E0B33ED" w:rsidR="00FA6181" w:rsidRPr="00BD4257" w:rsidRDefault="00BC021E" w:rsidP="004A7222">
            <w:pPr>
              <w:spacing w:line="360" w:lineRule="auto"/>
              <w:jc w:val="center"/>
              <w:rPr>
                <w:rFonts w:ascii="Times New Roman" w:hAnsi="Times New Roman"/>
                <w:sz w:val="22"/>
              </w:rPr>
            </w:pPr>
            <w:r w:rsidRPr="00BD4257">
              <w:rPr>
                <w:rFonts w:ascii="Times New Roman" w:hAnsi="Times New Roman"/>
                <w:sz w:val="22"/>
                <w:lang w:val="en-GB"/>
              </w:rPr>
              <w:t>4.8 M</w:t>
            </w:r>
            <w:r w:rsidR="00FA6181" w:rsidRPr="00BD4257">
              <w:rPr>
                <w:rFonts w:ascii="Times New Roman" w:hAnsi="Times New Roman"/>
                <w:sz w:val="22"/>
                <w:lang w:val="en-GB"/>
              </w:rPr>
              <w:t xml:space="preserve"> </w:t>
            </w:r>
            <w:r w:rsidR="00684B30" w:rsidRPr="00BD4257">
              <w:rPr>
                <w:rFonts w:ascii="Times New Roman" w:hAnsi="Times New Roman"/>
                <w:sz w:val="22"/>
                <w:lang w:val="en-GB"/>
              </w:rPr>
              <w:t xml:space="preserve">LiFSI </w:t>
            </w:r>
            <w:r w:rsidR="004A1F18" w:rsidRPr="00BD4257">
              <w:rPr>
                <w:rFonts w:ascii="Times New Roman" w:hAnsi="Times New Roman"/>
                <w:sz w:val="22"/>
                <w:lang w:val="en-GB"/>
              </w:rPr>
              <w:t>FEA</w:t>
            </w:r>
            <w:r w:rsidR="00684B30" w:rsidRPr="00BD4257">
              <w:rPr>
                <w:rFonts w:ascii="Times New Roman" w:hAnsi="Times New Roman"/>
                <w:sz w:val="22"/>
                <w:lang w:val="en-GB"/>
              </w:rPr>
              <w:t>/</w:t>
            </w:r>
            <w:r w:rsidR="00FA6181" w:rsidRPr="00BD4257">
              <w:rPr>
                <w:rFonts w:ascii="Times New Roman" w:hAnsi="Times New Roman"/>
                <w:sz w:val="22"/>
                <w:lang w:val="en-GB"/>
              </w:rPr>
              <w:t>DMC</w:t>
            </w:r>
            <w:r w:rsidR="00DC630A" w:rsidRPr="00BD4257">
              <w:rPr>
                <w:rFonts w:ascii="Times New Roman" w:hAnsi="Times New Roman"/>
                <w:sz w:val="22"/>
                <w:lang w:val="en-GB"/>
              </w:rPr>
              <w:t xml:space="preserve"> </w:t>
            </w:r>
            <w:r w:rsidR="00FA6181" w:rsidRPr="00BD4257">
              <w:rPr>
                <w:rFonts w:ascii="Times New Roman" w:hAnsi="Times New Roman"/>
                <w:sz w:val="22"/>
                <w:lang w:val="en-GB"/>
              </w:rPr>
              <w:t>+</w:t>
            </w:r>
            <w:r w:rsidR="00DC630A" w:rsidRPr="00BD4257">
              <w:rPr>
                <w:rFonts w:ascii="Times New Roman" w:hAnsi="Times New Roman"/>
                <w:sz w:val="22"/>
                <w:lang w:val="en-GB"/>
              </w:rPr>
              <w:t xml:space="preserve"> </w:t>
            </w:r>
            <w:r w:rsidR="00FA6181" w:rsidRPr="00BD4257">
              <w:rPr>
                <w:rFonts w:ascii="Times New Roman" w:hAnsi="Times New Roman"/>
                <w:sz w:val="22"/>
                <w:lang w:val="en-GB"/>
              </w:rPr>
              <w:t xml:space="preserve">1% </w:t>
            </w:r>
            <w:r w:rsidR="00684B30" w:rsidRPr="00BD4257">
              <w:rPr>
                <w:rFonts w:ascii="Times New Roman" w:hAnsi="Times New Roman"/>
                <w:sz w:val="22"/>
                <w:lang w:val="en-GB"/>
              </w:rPr>
              <w:t>Li</w:t>
            </w:r>
            <w:r w:rsidR="00FA6181" w:rsidRPr="00BD4257">
              <w:rPr>
                <w:rFonts w:ascii="Times New Roman" w:hAnsi="Times New Roman"/>
                <w:sz w:val="22"/>
                <w:lang w:val="en-GB"/>
              </w:rPr>
              <w:t>PF</w:t>
            </w:r>
            <w:r w:rsidR="00FA6181" w:rsidRPr="00BD4257">
              <w:rPr>
                <w:rFonts w:ascii="Times New Roman" w:hAnsi="Times New Roman"/>
                <w:sz w:val="22"/>
                <w:vertAlign w:val="subscript"/>
                <w:lang w:val="en-GB"/>
              </w:rPr>
              <w:t>6</w:t>
            </w:r>
          </w:p>
        </w:tc>
        <w:tc>
          <w:tcPr>
            <w:tcW w:w="1134"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17FCB20B" w14:textId="57570CC8" w:rsidR="00FA6181" w:rsidRPr="00BD4257" w:rsidRDefault="00FA6181" w:rsidP="004A7222">
            <w:pPr>
              <w:tabs>
                <w:tab w:val="left" w:pos="1802"/>
              </w:tabs>
              <w:spacing w:line="360" w:lineRule="auto"/>
              <w:jc w:val="center"/>
              <w:rPr>
                <w:rFonts w:ascii="Times New Roman" w:hAnsi="Times New Roman"/>
                <w:sz w:val="22"/>
              </w:rPr>
            </w:pPr>
            <w:r w:rsidRPr="00BD4257">
              <w:rPr>
                <w:rFonts w:ascii="Times New Roman" w:hAnsi="Times New Roman"/>
                <w:sz w:val="22"/>
              </w:rPr>
              <w:t>74</w:t>
            </w:r>
            <w:r w:rsidR="00076426" w:rsidRPr="00BD4257">
              <w:rPr>
                <w:rFonts w:ascii="Times New Roman" w:hAnsi="Times New Roman"/>
                <w:sz w:val="22"/>
              </w:rPr>
              <w:t>7</w:t>
            </w:r>
            <w:r w:rsidRPr="00BD4257">
              <w:rPr>
                <w:rFonts w:ascii="Times New Roman" w:hAnsi="Times New Roman"/>
                <w:sz w:val="22"/>
              </w:rPr>
              <w:t>.</w:t>
            </w:r>
            <w:r w:rsidR="00076426" w:rsidRPr="00BD4257">
              <w:rPr>
                <w:rFonts w:ascii="Times New Roman" w:hAnsi="Times New Roman"/>
                <w:sz w:val="22"/>
              </w:rPr>
              <w:t>3</w:t>
            </w:r>
          </w:p>
        </w:tc>
        <w:tc>
          <w:tcPr>
            <w:tcW w:w="1276"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5EF8E00C" w14:textId="3D27F109" w:rsidR="00FA6181" w:rsidRPr="00BD4257" w:rsidRDefault="00FA6181" w:rsidP="004A7222">
            <w:pPr>
              <w:tabs>
                <w:tab w:val="left" w:pos="1802"/>
              </w:tabs>
              <w:spacing w:line="360" w:lineRule="auto"/>
              <w:jc w:val="center"/>
              <w:rPr>
                <w:rFonts w:ascii="Times New Roman" w:hAnsi="Times New Roman"/>
                <w:sz w:val="22"/>
              </w:rPr>
            </w:pPr>
            <w:r w:rsidRPr="00BD4257">
              <w:rPr>
                <w:rFonts w:ascii="Times New Roman" w:hAnsi="Times New Roman"/>
                <w:sz w:val="22"/>
              </w:rPr>
              <w:t>526.2</w:t>
            </w:r>
          </w:p>
        </w:tc>
        <w:tc>
          <w:tcPr>
            <w:tcW w:w="1276"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0CB82094" w14:textId="7B99FBE0" w:rsidR="00FA6181" w:rsidRPr="00BD4257" w:rsidRDefault="00FA6181" w:rsidP="004A7222">
            <w:pPr>
              <w:tabs>
                <w:tab w:val="left" w:pos="1802"/>
              </w:tabs>
              <w:spacing w:line="360" w:lineRule="auto"/>
              <w:jc w:val="center"/>
              <w:rPr>
                <w:rFonts w:ascii="Times New Roman" w:hAnsi="Times New Roman"/>
                <w:sz w:val="22"/>
              </w:rPr>
            </w:pPr>
            <w:r w:rsidRPr="00BD4257">
              <w:rPr>
                <w:rFonts w:ascii="Times New Roman" w:hAnsi="Times New Roman"/>
                <w:sz w:val="22"/>
              </w:rPr>
              <w:t>936.5</w:t>
            </w:r>
          </w:p>
        </w:tc>
        <w:tc>
          <w:tcPr>
            <w:tcW w:w="1417"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0EC676AE" w14:textId="72C542D4" w:rsidR="00FA6181" w:rsidRPr="00BD4257" w:rsidRDefault="00FA6181" w:rsidP="004A7222">
            <w:pPr>
              <w:tabs>
                <w:tab w:val="left" w:pos="1802"/>
              </w:tabs>
              <w:spacing w:line="360" w:lineRule="auto"/>
              <w:jc w:val="center"/>
              <w:rPr>
                <w:rFonts w:ascii="Times New Roman" w:hAnsi="Times New Roman"/>
                <w:sz w:val="22"/>
              </w:rPr>
            </w:pPr>
            <w:r w:rsidRPr="00BD4257">
              <w:rPr>
                <w:rFonts w:ascii="Times New Roman" w:hAnsi="Times New Roman"/>
                <w:sz w:val="22"/>
              </w:rPr>
              <w:t>648.6</w:t>
            </w:r>
          </w:p>
        </w:tc>
        <w:tc>
          <w:tcPr>
            <w:tcW w:w="1560"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5C5D59BC" w14:textId="7BDD9366" w:rsidR="00FA6181" w:rsidRPr="00BD4257" w:rsidRDefault="00FA6181" w:rsidP="004A7222">
            <w:pPr>
              <w:tabs>
                <w:tab w:val="left" w:pos="1802"/>
              </w:tabs>
              <w:spacing w:line="360" w:lineRule="auto"/>
              <w:jc w:val="center"/>
              <w:rPr>
                <w:rFonts w:ascii="Times New Roman" w:hAnsi="Times New Roman"/>
                <w:sz w:val="22"/>
              </w:rPr>
            </w:pPr>
            <w:r w:rsidRPr="00BD4257">
              <w:rPr>
                <w:rFonts w:ascii="Times New Roman" w:hAnsi="Times New Roman"/>
                <w:sz w:val="22"/>
              </w:rPr>
              <w:t>673.4</w:t>
            </w:r>
          </w:p>
        </w:tc>
        <w:tc>
          <w:tcPr>
            <w:tcW w:w="1291"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6EC3AB6D" w14:textId="425FDD2A" w:rsidR="00FA6181" w:rsidRPr="00BD4257" w:rsidRDefault="00FA6181" w:rsidP="004A7222">
            <w:pPr>
              <w:tabs>
                <w:tab w:val="left" w:pos="1802"/>
              </w:tabs>
              <w:spacing w:line="360" w:lineRule="auto"/>
              <w:jc w:val="center"/>
              <w:rPr>
                <w:rFonts w:ascii="Times New Roman" w:hAnsi="Times New Roman"/>
                <w:sz w:val="22"/>
              </w:rPr>
            </w:pPr>
            <w:r w:rsidRPr="00BD4257">
              <w:rPr>
                <w:rFonts w:ascii="Times New Roman" w:hAnsi="Times New Roman"/>
                <w:sz w:val="22"/>
              </w:rPr>
              <w:t>845.5</w:t>
            </w:r>
          </w:p>
        </w:tc>
      </w:tr>
      <w:tr w:rsidR="00FA6181" w:rsidRPr="00BD4257" w14:paraId="389EAEEF" w14:textId="77777777" w:rsidTr="009D4DCB">
        <w:trPr>
          <w:trHeight w:val="510"/>
          <w:jc w:val="center"/>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077B8B35" w14:textId="7A7FE090" w:rsidR="00FA6181" w:rsidRPr="00BD4257" w:rsidRDefault="00BC021E" w:rsidP="004A7222">
            <w:pPr>
              <w:spacing w:line="360" w:lineRule="auto"/>
              <w:jc w:val="center"/>
              <w:rPr>
                <w:rFonts w:ascii="Times New Roman" w:hAnsi="Times New Roman"/>
                <w:sz w:val="22"/>
              </w:rPr>
            </w:pPr>
            <w:r w:rsidRPr="00BD4257">
              <w:rPr>
                <w:rFonts w:ascii="Times New Roman" w:hAnsi="Times New Roman"/>
                <w:sz w:val="22"/>
              </w:rPr>
              <w:t>4.8 M</w:t>
            </w:r>
            <w:r w:rsidR="00FA6181" w:rsidRPr="00BD4257">
              <w:rPr>
                <w:rFonts w:ascii="Times New Roman" w:hAnsi="Times New Roman"/>
                <w:sz w:val="22"/>
              </w:rPr>
              <w:t xml:space="preserve"> </w:t>
            </w:r>
            <w:r w:rsidR="00684B30" w:rsidRPr="00BD4257">
              <w:rPr>
                <w:rFonts w:ascii="Times New Roman" w:hAnsi="Times New Roman"/>
                <w:sz w:val="22"/>
              </w:rPr>
              <w:t xml:space="preserve">LiFSI </w:t>
            </w:r>
            <w:r w:rsidR="004A1F18" w:rsidRPr="00BD4257">
              <w:rPr>
                <w:rFonts w:ascii="Times New Roman" w:hAnsi="Times New Roman"/>
                <w:sz w:val="22"/>
              </w:rPr>
              <w:t>FEA</w:t>
            </w:r>
            <w:r w:rsidR="00684B30" w:rsidRPr="00BD4257">
              <w:rPr>
                <w:rFonts w:ascii="Times New Roman" w:hAnsi="Times New Roman"/>
                <w:sz w:val="22"/>
              </w:rPr>
              <w:t>/</w:t>
            </w:r>
            <w:r w:rsidR="00FA6181" w:rsidRPr="00BD4257">
              <w:rPr>
                <w:rFonts w:ascii="Times New Roman" w:hAnsi="Times New Roman"/>
                <w:sz w:val="22"/>
              </w:rPr>
              <w:t>DMC</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237D7D2" w14:textId="190B295A"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74</w:t>
            </w:r>
            <w:r w:rsidR="00076426" w:rsidRPr="00BD4257">
              <w:rPr>
                <w:rFonts w:ascii="Times New Roman" w:hAnsi="Times New Roman"/>
                <w:sz w:val="22"/>
              </w:rPr>
              <w:t>6</w:t>
            </w:r>
            <w:r w:rsidRPr="00BD4257">
              <w:rPr>
                <w:rFonts w:ascii="Times New Roman" w:hAnsi="Times New Roman"/>
                <w:sz w:val="22"/>
              </w:rPr>
              <w:t>.2</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99834D1" w14:textId="0B1B1117" w:rsidR="00FA6181" w:rsidRPr="00BD4257" w:rsidRDefault="00AA3E19" w:rsidP="004A7222">
            <w:pPr>
              <w:spacing w:line="360" w:lineRule="auto"/>
              <w:jc w:val="center"/>
              <w:rPr>
                <w:rFonts w:ascii="Times New Roman" w:hAnsi="Times New Roman"/>
                <w:sz w:val="22"/>
              </w:rPr>
            </w:pPr>
            <w:r w:rsidRPr="00BD4257">
              <w:rPr>
                <w:rFonts w:ascii="Times New Roman" w:hAnsi="Times New Roman"/>
                <w:sz w:val="22"/>
              </w:rPr>
              <w:t>526.7</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F2EF11E" w14:textId="3B91BAA9" w:rsidR="00FA6181" w:rsidRPr="00BD4257" w:rsidRDefault="002C549D" w:rsidP="004A7222">
            <w:pPr>
              <w:spacing w:line="360" w:lineRule="auto"/>
              <w:jc w:val="center"/>
              <w:rPr>
                <w:rFonts w:ascii="Times New Roman" w:hAnsi="Times New Roman"/>
                <w:sz w:val="22"/>
              </w:rPr>
            </w:pPr>
            <w:r w:rsidRPr="00BD4257">
              <w:rPr>
                <w:rFonts w:ascii="Times New Roman" w:hAnsi="Times New Roman"/>
                <w:sz w:val="22"/>
              </w:rPr>
              <w:t>936.9</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6E4F8C5" w14:textId="2DC9B685" w:rsidR="00FA6181" w:rsidRPr="00BD4257" w:rsidRDefault="00AA3E19" w:rsidP="004A7222">
            <w:pPr>
              <w:spacing w:line="360" w:lineRule="auto"/>
              <w:jc w:val="center"/>
              <w:rPr>
                <w:rFonts w:ascii="Times New Roman" w:hAnsi="Times New Roman"/>
                <w:sz w:val="22"/>
              </w:rPr>
            </w:pPr>
            <w:r w:rsidRPr="00BD4257">
              <w:rPr>
                <w:rFonts w:ascii="Times New Roman" w:hAnsi="Times New Roman"/>
                <w:sz w:val="22"/>
              </w:rPr>
              <w:t>649.2</w:t>
            </w:r>
          </w:p>
        </w:tc>
        <w:tc>
          <w:tcPr>
            <w:tcW w:w="15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87DECA2" w14:textId="468FADB0" w:rsidR="00FA6181" w:rsidRPr="00BD4257" w:rsidRDefault="00AA3E19" w:rsidP="004A7222">
            <w:pPr>
              <w:spacing w:line="360" w:lineRule="auto"/>
              <w:jc w:val="center"/>
              <w:rPr>
                <w:rFonts w:ascii="Times New Roman" w:hAnsi="Times New Roman"/>
                <w:sz w:val="22"/>
              </w:rPr>
            </w:pPr>
            <w:r w:rsidRPr="00BD4257">
              <w:rPr>
                <w:rFonts w:ascii="Times New Roman" w:hAnsi="Times New Roman"/>
                <w:sz w:val="22"/>
              </w:rPr>
              <w:t>672.7</w:t>
            </w:r>
          </w:p>
        </w:tc>
        <w:tc>
          <w:tcPr>
            <w:tcW w:w="129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928747C" w14:textId="76C9B587" w:rsidR="00FA6181" w:rsidRPr="00BD4257" w:rsidRDefault="00AA3E19" w:rsidP="004A7222">
            <w:pPr>
              <w:spacing w:line="360" w:lineRule="auto"/>
              <w:jc w:val="center"/>
              <w:rPr>
                <w:rFonts w:ascii="Times New Roman" w:hAnsi="Times New Roman"/>
                <w:sz w:val="22"/>
              </w:rPr>
            </w:pPr>
            <w:r w:rsidRPr="00BD4257">
              <w:rPr>
                <w:rFonts w:ascii="Times New Roman" w:hAnsi="Times New Roman"/>
                <w:sz w:val="22"/>
              </w:rPr>
              <w:t>846.0</w:t>
            </w:r>
          </w:p>
        </w:tc>
      </w:tr>
      <w:tr w:rsidR="00FA6181" w:rsidRPr="00BD4257" w14:paraId="3C577FDF" w14:textId="77777777" w:rsidTr="009D4DCB">
        <w:trPr>
          <w:trHeight w:val="510"/>
          <w:jc w:val="center"/>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03A1FB5" w14:textId="4F901A78" w:rsidR="00842799" w:rsidRPr="00BD4257" w:rsidRDefault="00BC021E" w:rsidP="00842799">
            <w:pPr>
              <w:spacing w:line="360" w:lineRule="auto"/>
              <w:jc w:val="center"/>
              <w:rPr>
                <w:rFonts w:ascii="Times New Roman" w:hAnsi="Times New Roman"/>
                <w:sz w:val="22"/>
              </w:rPr>
            </w:pPr>
            <w:r w:rsidRPr="00BD4257">
              <w:rPr>
                <w:rFonts w:ascii="Times New Roman" w:hAnsi="Times New Roman"/>
                <w:sz w:val="22"/>
              </w:rPr>
              <w:t>4.8 M</w:t>
            </w:r>
            <w:r w:rsidR="00FA6181" w:rsidRPr="00BD4257">
              <w:rPr>
                <w:rFonts w:ascii="Times New Roman" w:hAnsi="Times New Roman"/>
                <w:sz w:val="22"/>
              </w:rPr>
              <w:t xml:space="preserve"> </w:t>
            </w:r>
            <w:r w:rsidR="00684B30" w:rsidRPr="00BD4257">
              <w:rPr>
                <w:rFonts w:ascii="Times New Roman" w:hAnsi="Times New Roman"/>
                <w:sz w:val="22"/>
              </w:rPr>
              <w:t xml:space="preserve">LiFSI </w:t>
            </w:r>
          </w:p>
          <w:p w14:paraId="3AA9EB61" w14:textId="0E29D3B8" w:rsidR="00FA6181" w:rsidRPr="00BD4257" w:rsidRDefault="004A1F18" w:rsidP="00842799">
            <w:pPr>
              <w:spacing w:line="360" w:lineRule="auto"/>
              <w:jc w:val="center"/>
              <w:rPr>
                <w:rFonts w:ascii="Times New Roman" w:hAnsi="Times New Roman"/>
                <w:sz w:val="22"/>
              </w:rPr>
            </w:pPr>
            <w:r w:rsidRPr="00BD4257">
              <w:rPr>
                <w:rFonts w:ascii="Times New Roman" w:hAnsi="Times New Roman"/>
                <w:sz w:val="22"/>
              </w:rPr>
              <w:t>FEA</w:t>
            </w:r>
            <w:r w:rsidR="00DC630A" w:rsidRPr="00BD4257">
              <w:rPr>
                <w:rFonts w:ascii="Times New Roman" w:hAnsi="Times New Roman"/>
                <w:sz w:val="22"/>
              </w:rPr>
              <w:t xml:space="preserve"> </w:t>
            </w:r>
            <w:r w:rsidR="00FA6181" w:rsidRPr="00BD4257">
              <w:rPr>
                <w:rFonts w:ascii="Times New Roman" w:hAnsi="Times New Roman"/>
                <w:sz w:val="22"/>
              </w:rPr>
              <w:t>+</w:t>
            </w:r>
            <w:r w:rsidR="00DC630A" w:rsidRPr="00BD4257">
              <w:rPr>
                <w:rFonts w:ascii="Times New Roman" w:hAnsi="Times New Roman"/>
                <w:sz w:val="22"/>
              </w:rPr>
              <w:t xml:space="preserve"> </w:t>
            </w:r>
            <w:r w:rsidR="00FA6181" w:rsidRPr="00BD4257">
              <w:rPr>
                <w:rFonts w:ascii="Times New Roman" w:hAnsi="Times New Roman"/>
                <w:sz w:val="22"/>
              </w:rPr>
              <w:t xml:space="preserve">1% </w:t>
            </w:r>
            <w:r w:rsidR="00684B30" w:rsidRPr="00BD4257">
              <w:rPr>
                <w:rFonts w:ascii="Times New Roman" w:hAnsi="Times New Roman"/>
                <w:sz w:val="22"/>
              </w:rPr>
              <w:t>Li</w:t>
            </w:r>
            <w:r w:rsidR="00FA6181" w:rsidRPr="00BD4257">
              <w:rPr>
                <w:rFonts w:ascii="Times New Roman" w:hAnsi="Times New Roman"/>
                <w:sz w:val="22"/>
              </w:rPr>
              <w:t>PF</w:t>
            </w:r>
            <w:r w:rsidR="00FA6181" w:rsidRPr="00BD4257">
              <w:rPr>
                <w:rFonts w:ascii="Times New Roman" w:hAnsi="Times New Roman"/>
                <w:sz w:val="22"/>
                <w:vertAlign w:val="subscript"/>
              </w:rPr>
              <w:t>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E99E048" w14:textId="510C4442"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751.7</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3B7B8F0" w14:textId="60B2B2CB" w:rsidR="00FA6181" w:rsidRPr="00BD4257" w:rsidRDefault="002C549D" w:rsidP="004A7222">
            <w:pPr>
              <w:spacing w:line="360" w:lineRule="auto"/>
              <w:jc w:val="center"/>
              <w:rPr>
                <w:rFonts w:ascii="Times New Roman" w:hAnsi="Times New Roman"/>
                <w:sz w:val="22"/>
              </w:rPr>
            </w:pPr>
            <w:r w:rsidRPr="00BD4257">
              <w:rPr>
                <w:rFonts w:ascii="Times New Roman" w:hAnsi="Times New Roman"/>
                <w:sz w:val="22"/>
              </w:rPr>
              <w:t>-</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A3E9AB7" w14:textId="428207F0" w:rsidR="00FA6181" w:rsidRPr="00BD4257" w:rsidRDefault="002C549D" w:rsidP="004A7222">
            <w:pPr>
              <w:spacing w:line="360" w:lineRule="auto"/>
              <w:jc w:val="center"/>
              <w:rPr>
                <w:rFonts w:ascii="Times New Roman" w:hAnsi="Times New Roman"/>
                <w:sz w:val="22"/>
              </w:rPr>
            </w:pPr>
            <w:r w:rsidRPr="00BD4257">
              <w:rPr>
                <w:rFonts w:ascii="Times New Roman" w:hAnsi="Times New Roman"/>
                <w:sz w:val="22"/>
              </w:rPr>
              <w:t>-</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EC23BEB" w14:textId="335FDB77" w:rsidR="00FA6181" w:rsidRPr="00BD4257" w:rsidRDefault="002C549D" w:rsidP="004A7222">
            <w:pPr>
              <w:spacing w:line="360" w:lineRule="auto"/>
              <w:jc w:val="center"/>
              <w:rPr>
                <w:rFonts w:ascii="Times New Roman" w:hAnsi="Times New Roman"/>
                <w:sz w:val="22"/>
              </w:rPr>
            </w:pPr>
            <w:r w:rsidRPr="00BD4257">
              <w:rPr>
                <w:rFonts w:ascii="Times New Roman" w:hAnsi="Times New Roman"/>
                <w:sz w:val="22"/>
              </w:rPr>
              <w:t>653.9</w:t>
            </w:r>
          </w:p>
        </w:tc>
        <w:tc>
          <w:tcPr>
            <w:tcW w:w="15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2DCC8B0" w14:textId="1CC79B82" w:rsidR="00FA6181" w:rsidRPr="00BD4257" w:rsidRDefault="002C549D" w:rsidP="004A7222">
            <w:pPr>
              <w:spacing w:line="360" w:lineRule="auto"/>
              <w:jc w:val="center"/>
              <w:rPr>
                <w:rFonts w:ascii="Times New Roman" w:hAnsi="Times New Roman"/>
                <w:sz w:val="22"/>
              </w:rPr>
            </w:pPr>
            <w:r w:rsidRPr="00BD4257">
              <w:rPr>
                <w:rFonts w:ascii="Times New Roman" w:hAnsi="Times New Roman"/>
                <w:sz w:val="22"/>
              </w:rPr>
              <w:t>676.3</w:t>
            </w:r>
          </w:p>
        </w:tc>
        <w:tc>
          <w:tcPr>
            <w:tcW w:w="129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C816D40" w14:textId="4874C711" w:rsidR="00FA6181" w:rsidRPr="00BD4257" w:rsidRDefault="00F4554F" w:rsidP="004A7222">
            <w:pPr>
              <w:spacing w:line="360" w:lineRule="auto"/>
              <w:jc w:val="center"/>
              <w:rPr>
                <w:rFonts w:ascii="Times New Roman" w:hAnsi="Times New Roman"/>
                <w:sz w:val="22"/>
              </w:rPr>
            </w:pPr>
            <w:r w:rsidRPr="00BD4257">
              <w:rPr>
                <w:rFonts w:ascii="Times New Roman" w:hAnsi="Times New Roman"/>
                <w:sz w:val="22"/>
              </w:rPr>
              <w:t>847.15</w:t>
            </w:r>
          </w:p>
        </w:tc>
      </w:tr>
      <w:tr w:rsidR="00FA6181" w:rsidRPr="00BD4257" w14:paraId="10A4F83B" w14:textId="77777777" w:rsidTr="009D4DCB">
        <w:trPr>
          <w:trHeight w:val="510"/>
          <w:jc w:val="center"/>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1A06F469" w14:textId="02D22B65" w:rsidR="00842799" w:rsidRPr="00BD4257" w:rsidRDefault="00BC021E" w:rsidP="00842799">
            <w:pPr>
              <w:spacing w:line="360" w:lineRule="auto"/>
              <w:jc w:val="center"/>
              <w:rPr>
                <w:rFonts w:ascii="Times New Roman" w:hAnsi="Times New Roman"/>
                <w:sz w:val="22"/>
              </w:rPr>
            </w:pPr>
            <w:r w:rsidRPr="00BD4257">
              <w:rPr>
                <w:rFonts w:ascii="Times New Roman" w:hAnsi="Times New Roman"/>
                <w:sz w:val="22"/>
              </w:rPr>
              <w:t>4.8 M</w:t>
            </w:r>
            <w:r w:rsidR="00FA6181" w:rsidRPr="00BD4257">
              <w:rPr>
                <w:rFonts w:ascii="Times New Roman" w:hAnsi="Times New Roman"/>
                <w:sz w:val="22"/>
              </w:rPr>
              <w:t xml:space="preserve"> </w:t>
            </w:r>
            <w:r w:rsidR="00684B30" w:rsidRPr="00BD4257">
              <w:rPr>
                <w:rFonts w:ascii="Times New Roman" w:hAnsi="Times New Roman"/>
                <w:sz w:val="22"/>
              </w:rPr>
              <w:t xml:space="preserve">LiFSI </w:t>
            </w:r>
          </w:p>
          <w:p w14:paraId="03D15DD0" w14:textId="3B5EF20B" w:rsidR="00FA6181" w:rsidRPr="00BD4257" w:rsidRDefault="00FA6181" w:rsidP="00842799">
            <w:pPr>
              <w:spacing w:line="360" w:lineRule="auto"/>
              <w:jc w:val="center"/>
              <w:rPr>
                <w:rFonts w:ascii="Times New Roman" w:hAnsi="Times New Roman"/>
                <w:sz w:val="22"/>
              </w:rPr>
            </w:pPr>
            <w:r w:rsidRPr="00BD4257">
              <w:rPr>
                <w:rFonts w:ascii="Times New Roman" w:hAnsi="Times New Roman"/>
                <w:sz w:val="22"/>
              </w:rPr>
              <w:t>DMC</w:t>
            </w:r>
            <w:r w:rsidR="00DC630A" w:rsidRPr="00BD4257">
              <w:rPr>
                <w:rFonts w:ascii="Times New Roman" w:hAnsi="Times New Roman"/>
                <w:sz w:val="22"/>
              </w:rPr>
              <w:t xml:space="preserve"> </w:t>
            </w:r>
            <w:r w:rsidRPr="00BD4257">
              <w:rPr>
                <w:rFonts w:ascii="Times New Roman" w:hAnsi="Times New Roman"/>
                <w:sz w:val="22"/>
              </w:rPr>
              <w:t>+</w:t>
            </w:r>
            <w:r w:rsidR="00DC630A" w:rsidRPr="00BD4257">
              <w:rPr>
                <w:rFonts w:ascii="Times New Roman" w:hAnsi="Times New Roman"/>
                <w:sz w:val="22"/>
              </w:rPr>
              <w:t xml:space="preserve"> </w:t>
            </w:r>
            <w:r w:rsidRPr="00BD4257">
              <w:rPr>
                <w:rFonts w:ascii="Times New Roman" w:hAnsi="Times New Roman"/>
                <w:sz w:val="22"/>
              </w:rPr>
              <w:t>1%</w:t>
            </w:r>
            <w:r w:rsidR="00684B30" w:rsidRPr="00BD4257">
              <w:rPr>
                <w:rFonts w:ascii="Times New Roman" w:hAnsi="Times New Roman"/>
                <w:sz w:val="22"/>
              </w:rPr>
              <w:t xml:space="preserve"> LiPF</w:t>
            </w:r>
            <w:r w:rsidR="00684B30" w:rsidRPr="00BD4257">
              <w:rPr>
                <w:rFonts w:ascii="Times New Roman" w:hAnsi="Times New Roman"/>
                <w:sz w:val="22"/>
                <w:vertAlign w:val="subscript"/>
              </w:rPr>
              <w:t>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62C1F4F" w14:textId="428BEC06"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741.3</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208B933" w14:textId="66AE0245" w:rsidR="00FA6181" w:rsidRPr="00BD4257" w:rsidRDefault="00F4554F" w:rsidP="004A7222">
            <w:pPr>
              <w:spacing w:line="360" w:lineRule="auto"/>
              <w:jc w:val="center"/>
              <w:rPr>
                <w:rFonts w:ascii="Times New Roman" w:hAnsi="Times New Roman"/>
                <w:sz w:val="22"/>
              </w:rPr>
            </w:pPr>
            <w:r w:rsidRPr="00BD4257">
              <w:rPr>
                <w:rFonts w:ascii="Times New Roman" w:hAnsi="Times New Roman"/>
                <w:sz w:val="22"/>
              </w:rPr>
              <w:t>524.7</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3B59BB0" w14:textId="1A467B96" w:rsidR="00FA6181" w:rsidRPr="00BD4257" w:rsidRDefault="00F4554F" w:rsidP="004A7222">
            <w:pPr>
              <w:spacing w:line="360" w:lineRule="auto"/>
              <w:jc w:val="center"/>
              <w:rPr>
                <w:rFonts w:ascii="Times New Roman" w:hAnsi="Times New Roman"/>
                <w:sz w:val="22"/>
              </w:rPr>
            </w:pPr>
            <w:r w:rsidRPr="00BD4257">
              <w:rPr>
                <w:rFonts w:ascii="Times New Roman" w:hAnsi="Times New Roman"/>
                <w:sz w:val="22"/>
              </w:rPr>
              <w:t>934.2</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92297B1" w14:textId="77777777"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w:t>
            </w:r>
          </w:p>
        </w:tc>
        <w:tc>
          <w:tcPr>
            <w:tcW w:w="15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DFBEDD7" w14:textId="3AB2B791" w:rsidR="00FA6181" w:rsidRPr="00BD4257" w:rsidRDefault="004A7222" w:rsidP="004A7222">
            <w:pPr>
              <w:spacing w:line="360" w:lineRule="auto"/>
              <w:jc w:val="center"/>
              <w:rPr>
                <w:rFonts w:ascii="Times New Roman" w:hAnsi="Times New Roman"/>
                <w:sz w:val="22"/>
              </w:rPr>
            </w:pPr>
            <w:r w:rsidRPr="00BD4257">
              <w:rPr>
                <w:rFonts w:ascii="Times New Roman" w:hAnsi="Times New Roman"/>
                <w:sz w:val="22"/>
              </w:rPr>
              <w:t>-</w:t>
            </w:r>
          </w:p>
        </w:tc>
        <w:tc>
          <w:tcPr>
            <w:tcW w:w="129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F221261" w14:textId="3B0BC7C7"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w:t>
            </w:r>
          </w:p>
        </w:tc>
      </w:tr>
      <w:tr w:rsidR="00FA6181" w:rsidRPr="00BD4257" w14:paraId="0244D999" w14:textId="77777777" w:rsidTr="009D4DCB">
        <w:trPr>
          <w:trHeight w:val="510"/>
          <w:jc w:val="center"/>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9953B48" w14:textId="4A4BA055"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DMC</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9AF8794" w14:textId="3745C49B" w:rsidR="00FA6181" w:rsidRPr="00BD4257" w:rsidRDefault="004A7222" w:rsidP="004A7222">
            <w:pPr>
              <w:spacing w:line="360" w:lineRule="auto"/>
              <w:jc w:val="center"/>
              <w:rPr>
                <w:rFonts w:ascii="Times New Roman" w:hAnsi="Times New Roman"/>
                <w:sz w:val="22"/>
              </w:rPr>
            </w:pPr>
            <w:r w:rsidRPr="00BD4257">
              <w:rPr>
                <w:rFonts w:ascii="Times New Roman" w:hAnsi="Times New Roman"/>
                <w:sz w:val="22"/>
              </w:rPr>
              <w:t>-</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D0FF09B" w14:textId="25B9F317"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517.4</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78E2DAC" w14:textId="0982D69D"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915.9</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47ADE46" w14:textId="7B6FEA92"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w:t>
            </w:r>
          </w:p>
        </w:tc>
        <w:tc>
          <w:tcPr>
            <w:tcW w:w="15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8606621" w14:textId="7539119C" w:rsidR="00FA6181" w:rsidRPr="00BD4257" w:rsidRDefault="004A7222" w:rsidP="004A7222">
            <w:pPr>
              <w:spacing w:line="360" w:lineRule="auto"/>
              <w:jc w:val="center"/>
              <w:rPr>
                <w:rFonts w:ascii="Times New Roman" w:hAnsi="Times New Roman"/>
                <w:sz w:val="22"/>
              </w:rPr>
            </w:pPr>
            <w:r w:rsidRPr="00BD4257">
              <w:rPr>
                <w:rFonts w:ascii="Times New Roman" w:hAnsi="Times New Roman"/>
                <w:sz w:val="22"/>
              </w:rPr>
              <w:t>-</w:t>
            </w:r>
          </w:p>
        </w:tc>
        <w:tc>
          <w:tcPr>
            <w:tcW w:w="129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8AE0582" w14:textId="54E0350F"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w:t>
            </w:r>
          </w:p>
        </w:tc>
      </w:tr>
      <w:tr w:rsidR="00FA6181" w:rsidRPr="00BD4257" w14:paraId="50663B49" w14:textId="77777777" w:rsidTr="009D4DCB">
        <w:trPr>
          <w:trHeight w:val="510"/>
          <w:jc w:val="center"/>
        </w:trPr>
        <w:tc>
          <w:tcPr>
            <w:tcW w:w="2253"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584C2526" w14:textId="325FFDAF" w:rsidR="00FA6181" w:rsidRPr="00BD4257" w:rsidRDefault="004A1F18" w:rsidP="004A7222">
            <w:pPr>
              <w:spacing w:line="360" w:lineRule="auto"/>
              <w:jc w:val="center"/>
              <w:rPr>
                <w:rFonts w:ascii="Times New Roman" w:hAnsi="Times New Roman"/>
                <w:sz w:val="22"/>
              </w:rPr>
            </w:pPr>
            <w:r w:rsidRPr="00BD4257">
              <w:rPr>
                <w:rFonts w:ascii="Times New Roman" w:hAnsi="Times New Roman"/>
                <w:sz w:val="22"/>
              </w:rPr>
              <w:t>FEA</w:t>
            </w:r>
          </w:p>
        </w:tc>
        <w:tc>
          <w:tcPr>
            <w:tcW w:w="1134"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7806EC13" w14:textId="29658901" w:rsidR="00FA6181" w:rsidRPr="00BD4257" w:rsidRDefault="004A7222" w:rsidP="004A7222">
            <w:pPr>
              <w:spacing w:line="360" w:lineRule="auto"/>
              <w:jc w:val="center"/>
              <w:rPr>
                <w:rFonts w:ascii="Times New Roman" w:hAnsi="Times New Roman"/>
                <w:sz w:val="22"/>
              </w:rPr>
            </w:pPr>
            <w:r w:rsidRPr="00BD4257">
              <w:rPr>
                <w:rFonts w:ascii="Times New Roman" w:hAnsi="Times New Roman"/>
                <w:sz w:val="22"/>
              </w:rPr>
              <w:t>-</w:t>
            </w:r>
          </w:p>
        </w:tc>
        <w:tc>
          <w:tcPr>
            <w:tcW w:w="1276"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7C3A0243" w14:textId="0DF12AE3"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w:t>
            </w:r>
          </w:p>
        </w:tc>
        <w:tc>
          <w:tcPr>
            <w:tcW w:w="1276"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5875ADEA" w14:textId="3AEC5988"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w:t>
            </w:r>
          </w:p>
        </w:tc>
        <w:tc>
          <w:tcPr>
            <w:tcW w:w="1417"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359DC14D" w14:textId="2B9CB682"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648</w:t>
            </w:r>
            <w:r w:rsidR="002C549D" w:rsidRPr="00BD4257">
              <w:rPr>
                <w:rFonts w:ascii="Times New Roman" w:hAnsi="Times New Roman"/>
                <w:sz w:val="22"/>
              </w:rPr>
              <w:t>.</w:t>
            </w:r>
            <w:r w:rsidR="00F4554F" w:rsidRPr="00BD4257">
              <w:rPr>
                <w:rFonts w:ascii="Times New Roman" w:hAnsi="Times New Roman"/>
                <w:sz w:val="22"/>
              </w:rPr>
              <w:t>2</w:t>
            </w:r>
          </w:p>
        </w:tc>
        <w:tc>
          <w:tcPr>
            <w:tcW w:w="1560"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1ACF6DB4" w14:textId="36125E89"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6</w:t>
            </w:r>
            <w:r w:rsidR="002C549D" w:rsidRPr="00BD4257">
              <w:rPr>
                <w:rFonts w:ascii="Times New Roman" w:hAnsi="Times New Roman"/>
                <w:sz w:val="22"/>
              </w:rPr>
              <w:t>69.8</w:t>
            </w:r>
          </w:p>
        </w:tc>
        <w:tc>
          <w:tcPr>
            <w:tcW w:w="1291"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000D71E8" w14:textId="61C87699" w:rsidR="00FA6181" w:rsidRPr="00BD4257" w:rsidRDefault="00FA6181" w:rsidP="004A7222">
            <w:pPr>
              <w:spacing w:line="360" w:lineRule="auto"/>
              <w:jc w:val="center"/>
              <w:rPr>
                <w:rFonts w:ascii="Times New Roman" w:hAnsi="Times New Roman"/>
                <w:sz w:val="22"/>
              </w:rPr>
            </w:pPr>
            <w:r w:rsidRPr="00BD4257">
              <w:rPr>
                <w:rFonts w:ascii="Times New Roman" w:hAnsi="Times New Roman"/>
                <w:sz w:val="22"/>
              </w:rPr>
              <w:t>841.2</w:t>
            </w:r>
          </w:p>
        </w:tc>
      </w:tr>
    </w:tbl>
    <w:p w14:paraId="0464682A" w14:textId="77777777" w:rsidR="00AB18C8" w:rsidRPr="00BD4257" w:rsidRDefault="00AB18C8" w:rsidP="0037752C">
      <w:pPr>
        <w:widowControl/>
        <w:spacing w:line="360" w:lineRule="auto"/>
        <w:rPr>
          <w:rFonts w:ascii="Times New Roman" w:eastAsia="SimSun" w:hAnsi="Times New Roman" w:cs="Times New Roman"/>
          <w:b/>
          <w:sz w:val="24"/>
          <w:szCs w:val="24"/>
        </w:rPr>
      </w:pPr>
    </w:p>
    <w:bookmarkEnd w:id="14"/>
    <w:p w14:paraId="0D52A7D3" w14:textId="65B5A413" w:rsidR="0037752C" w:rsidRPr="00BD4257" w:rsidRDefault="0037752C" w:rsidP="0037752C">
      <w:pPr>
        <w:widowControl/>
        <w:spacing w:line="360" w:lineRule="auto"/>
        <w:rPr>
          <w:rFonts w:ascii="Times New Roman" w:eastAsia="SimSun" w:hAnsi="Times New Roman" w:cs="Times New Roman"/>
          <w:b/>
          <w:sz w:val="24"/>
          <w:szCs w:val="24"/>
        </w:rPr>
      </w:pPr>
      <w:r w:rsidRPr="00BD4257">
        <w:rPr>
          <w:rFonts w:ascii="Times New Roman" w:eastAsia="SimSun" w:hAnsi="Times New Roman" w:cs="Times New Roman"/>
          <w:b/>
          <w:sz w:val="24"/>
          <w:szCs w:val="24"/>
        </w:rPr>
        <w:t>2.</w:t>
      </w:r>
      <w:r w:rsidR="00713692" w:rsidRPr="00BD4257">
        <w:rPr>
          <w:rFonts w:ascii="Times New Roman" w:eastAsia="SimSun" w:hAnsi="Times New Roman" w:cs="Times New Roman"/>
          <w:b/>
          <w:sz w:val="24"/>
          <w:szCs w:val="24"/>
        </w:rPr>
        <w:t>2</w:t>
      </w:r>
      <w:r w:rsidRPr="00BD4257">
        <w:rPr>
          <w:rFonts w:ascii="Times New Roman" w:eastAsia="SimSun" w:hAnsi="Times New Roman" w:cs="Times New Roman"/>
          <w:b/>
          <w:sz w:val="24"/>
          <w:szCs w:val="24"/>
        </w:rPr>
        <w:t xml:space="preserve"> The stability of aluminum current collector in electrolytes</w:t>
      </w:r>
    </w:p>
    <w:p w14:paraId="307472E0" w14:textId="0CEBDADA" w:rsidR="00DA4E55" w:rsidRPr="00BD4257" w:rsidRDefault="003F5039" w:rsidP="00F416A2">
      <w:pPr>
        <w:spacing w:line="360" w:lineRule="auto"/>
        <w:ind w:firstLineChars="200" w:firstLine="480"/>
        <w:rPr>
          <w:rFonts w:ascii="Times New Roman" w:eastAsia="SimSun" w:hAnsi="Times New Roman" w:cs="Times New Roman"/>
          <w:bCs/>
          <w:sz w:val="24"/>
          <w:szCs w:val="24"/>
        </w:rPr>
      </w:pPr>
      <w:r w:rsidRPr="00BD4257">
        <w:rPr>
          <w:rFonts w:ascii="Times New Roman" w:eastAsia="SimSun" w:hAnsi="Times New Roman" w:cs="Times New Roman"/>
          <w:bCs/>
          <w:sz w:val="24"/>
          <w:szCs w:val="24"/>
        </w:rPr>
        <w:t>Aluminum (Al)</w:t>
      </w:r>
      <w:r w:rsidR="00BA6CB4" w:rsidRPr="00BD4257">
        <w:rPr>
          <w:rFonts w:ascii="Times New Roman" w:eastAsia="SimSun" w:hAnsi="Times New Roman" w:cs="Times New Roman"/>
          <w:bCs/>
          <w:sz w:val="24"/>
          <w:szCs w:val="24"/>
        </w:rPr>
        <w:t xml:space="preserve"> foil</w:t>
      </w:r>
      <w:r w:rsidRPr="00BD4257">
        <w:rPr>
          <w:rFonts w:ascii="Times New Roman" w:eastAsia="SimSun" w:hAnsi="Times New Roman" w:cs="Times New Roman"/>
          <w:bCs/>
          <w:sz w:val="24"/>
          <w:szCs w:val="24"/>
        </w:rPr>
        <w:t xml:space="preserve"> is commonly used as current collector for</w:t>
      </w:r>
      <w:r w:rsidRPr="00BD4257">
        <w:rPr>
          <w:rFonts w:ascii="Times New Roman" w:hAnsi="Times New Roman" w:cs="Times New Roman"/>
          <w:sz w:val="24"/>
          <w:szCs w:val="24"/>
        </w:rPr>
        <w:t xml:space="preserve"> </w:t>
      </w:r>
      <w:r w:rsidR="00DC630A" w:rsidRPr="00BD4257">
        <w:rPr>
          <w:rFonts w:ascii="Times New Roman" w:hAnsi="Times New Roman" w:cs="Times New Roman"/>
          <w:sz w:val="24"/>
          <w:szCs w:val="24"/>
        </w:rPr>
        <w:t xml:space="preserve">the </w:t>
      </w:r>
      <w:r w:rsidRPr="00BD4257">
        <w:rPr>
          <w:rFonts w:ascii="Times New Roman" w:hAnsi="Times New Roman" w:cs="Times New Roman"/>
          <w:sz w:val="24"/>
          <w:szCs w:val="24"/>
        </w:rPr>
        <w:t xml:space="preserve">cathode electrode in </w:t>
      </w:r>
      <w:r w:rsidR="00DC630A" w:rsidRPr="00BD4257">
        <w:rPr>
          <w:rFonts w:ascii="Times New Roman" w:hAnsi="Times New Roman" w:cs="Times New Roman"/>
          <w:sz w:val="24"/>
          <w:szCs w:val="24"/>
        </w:rPr>
        <w:t xml:space="preserve">the </w:t>
      </w:r>
      <w:r w:rsidRPr="00BD4257">
        <w:rPr>
          <w:rFonts w:ascii="Times New Roman" w:hAnsi="Times New Roman" w:cs="Times New Roman"/>
          <w:sz w:val="24"/>
          <w:szCs w:val="24"/>
        </w:rPr>
        <w:t xml:space="preserve">DIB system. </w:t>
      </w:r>
      <w:r w:rsidR="00D600B3" w:rsidRPr="00BD4257">
        <w:rPr>
          <w:rFonts w:ascii="Times New Roman" w:hAnsi="Times New Roman" w:cs="Times New Roman"/>
          <w:sz w:val="24"/>
          <w:szCs w:val="24"/>
        </w:rPr>
        <w:t>Though</w:t>
      </w:r>
      <w:r w:rsidRPr="00BD4257">
        <w:rPr>
          <w:rFonts w:ascii="Times New Roman" w:hAnsi="Times New Roman" w:cs="Times New Roman"/>
          <w:sz w:val="24"/>
          <w:szCs w:val="24"/>
        </w:rPr>
        <w:t xml:space="preserve">, </w:t>
      </w:r>
      <w:r w:rsidR="00B87989" w:rsidRPr="00BD4257">
        <w:rPr>
          <w:rFonts w:ascii="Times New Roman" w:hAnsi="Times New Roman" w:cs="Times New Roman"/>
          <w:sz w:val="24"/>
          <w:szCs w:val="24"/>
        </w:rPr>
        <w:t>the</w:t>
      </w:r>
      <w:r w:rsidRPr="00BD4257">
        <w:rPr>
          <w:rFonts w:ascii="Times New Roman" w:hAnsi="Times New Roman" w:cs="Times New Roman"/>
          <w:sz w:val="24"/>
          <w:szCs w:val="24"/>
        </w:rPr>
        <w:t xml:space="preserve"> lifetime</w:t>
      </w:r>
      <w:r w:rsidR="00D600B3" w:rsidRPr="00BD4257">
        <w:rPr>
          <w:rFonts w:ascii="Times New Roman" w:hAnsi="Times New Roman" w:cs="Times New Roman"/>
          <w:sz w:val="24"/>
          <w:szCs w:val="24"/>
        </w:rPr>
        <w:t xml:space="preserve"> of the battery</w:t>
      </w:r>
      <w:r w:rsidR="00EF5296" w:rsidRPr="00BD4257">
        <w:rPr>
          <w:rFonts w:ascii="Times New Roman" w:hAnsi="Times New Roman" w:cs="Times New Roman"/>
          <w:sz w:val="24"/>
          <w:szCs w:val="24"/>
        </w:rPr>
        <w:t xml:space="preserve"> can be limited if it corrodes under a high potential</w:t>
      </w:r>
      <w:r w:rsidRPr="00BD4257">
        <w:rPr>
          <w:rFonts w:ascii="Times New Roman" w:hAnsi="Times New Roman" w:cs="Times New Roman"/>
          <w:sz w:val="24"/>
          <w:szCs w:val="24"/>
        </w:rPr>
        <w:t xml:space="preserve">. </w:t>
      </w:r>
      <w:r w:rsidR="009F0ACE" w:rsidRPr="00BD4257">
        <w:rPr>
          <w:rFonts w:ascii="Times New Roman" w:hAnsi="Times New Roman" w:cs="Times New Roman"/>
          <w:sz w:val="24"/>
          <w:szCs w:val="24"/>
        </w:rPr>
        <w:t>Here</w:t>
      </w:r>
      <w:r w:rsidRPr="00BD4257">
        <w:rPr>
          <w:rFonts w:ascii="Times New Roman" w:hAnsi="Times New Roman" w:cs="Times New Roman"/>
          <w:sz w:val="24"/>
          <w:szCs w:val="24"/>
        </w:rPr>
        <w:t xml:space="preserve">, </w:t>
      </w:r>
      <w:r w:rsidR="00102177" w:rsidRPr="00BD4257">
        <w:rPr>
          <w:rFonts w:ascii="Times New Roman" w:eastAsia="SimSun" w:hAnsi="Times New Roman" w:cs="Times New Roman"/>
          <w:bCs/>
          <w:sz w:val="24"/>
          <w:szCs w:val="24"/>
        </w:rPr>
        <w:t xml:space="preserve">Al </w:t>
      </w:r>
      <w:r w:rsidR="00102177" w:rsidRPr="00BD4257">
        <w:rPr>
          <w:rFonts w:ascii="Times New Roman" w:hAnsi="Times New Roman" w:cs="Times New Roman"/>
          <w:sz w:val="24"/>
          <w:szCs w:val="24"/>
        </w:rPr>
        <w:t xml:space="preserve">current collector stability, </w:t>
      </w:r>
      <w:r w:rsidR="00407E34" w:rsidRPr="00BD4257">
        <w:rPr>
          <w:rFonts w:ascii="Times New Roman" w:hAnsi="Times New Roman" w:cs="Times New Roman"/>
          <w:sz w:val="24"/>
          <w:szCs w:val="24"/>
        </w:rPr>
        <w:t xml:space="preserve">a key </w:t>
      </w:r>
      <w:r w:rsidR="0024168A" w:rsidRPr="00BD4257">
        <w:rPr>
          <w:rFonts w:ascii="Times New Roman" w:hAnsi="Times New Roman" w:cs="Times New Roman"/>
          <w:sz w:val="24"/>
          <w:szCs w:val="24"/>
        </w:rPr>
        <w:t>indicator</w:t>
      </w:r>
      <w:r w:rsidR="00B87989" w:rsidRPr="00BD4257">
        <w:rPr>
          <w:rFonts w:ascii="Times New Roman" w:hAnsi="Times New Roman" w:cs="Times New Roman"/>
          <w:sz w:val="24"/>
          <w:szCs w:val="24"/>
        </w:rPr>
        <w:t xml:space="preserve"> of how </w:t>
      </w:r>
      <w:r w:rsidR="008656AB" w:rsidRPr="00BD4257">
        <w:rPr>
          <w:rFonts w:ascii="Times New Roman" w:hAnsi="Times New Roman" w:cs="Times New Roman"/>
          <w:sz w:val="24"/>
          <w:szCs w:val="24"/>
        </w:rPr>
        <w:t>well the Al foil can withstand the corrosion from the electrolyte</w:t>
      </w:r>
      <w:r w:rsidR="00102177" w:rsidRPr="00BD4257">
        <w:rPr>
          <w:rFonts w:ascii="Times New Roman" w:hAnsi="Times New Roman" w:cs="Times New Roman"/>
          <w:sz w:val="24"/>
          <w:szCs w:val="24"/>
        </w:rPr>
        <w:t xml:space="preserve">, </w:t>
      </w:r>
      <w:r w:rsidR="008656AB" w:rsidRPr="00BD4257">
        <w:rPr>
          <w:rFonts w:ascii="Times New Roman" w:hAnsi="Times New Roman" w:cs="Times New Roman"/>
          <w:sz w:val="24"/>
          <w:szCs w:val="24"/>
        </w:rPr>
        <w:t>i</w:t>
      </w:r>
      <w:r w:rsidR="00102177" w:rsidRPr="00BD4257">
        <w:rPr>
          <w:rFonts w:ascii="Times New Roman" w:hAnsi="Times New Roman" w:cs="Times New Roman"/>
          <w:sz w:val="24"/>
          <w:szCs w:val="24"/>
        </w:rPr>
        <w:t>s measured by constant voltage measurements</w:t>
      </w:r>
      <w:r w:rsidR="00570346" w:rsidRPr="00BD4257">
        <w:rPr>
          <w:rFonts w:ascii="Times New Roman" w:hAnsi="Times New Roman" w:cs="Times New Roman"/>
          <w:sz w:val="24"/>
          <w:szCs w:val="24"/>
        </w:rPr>
        <w:t xml:space="preserve"> at room </w:t>
      </w:r>
      <w:r w:rsidR="00943043" w:rsidRPr="00BD4257">
        <w:rPr>
          <w:rFonts w:ascii="Times New Roman" w:hAnsi="Times New Roman" w:cs="Times New Roman"/>
          <w:sz w:val="24"/>
          <w:szCs w:val="24"/>
        </w:rPr>
        <w:t>temperature</w:t>
      </w:r>
      <w:r w:rsidR="00102177" w:rsidRPr="00BD4257">
        <w:rPr>
          <w:rFonts w:ascii="Times New Roman" w:hAnsi="Times New Roman" w:cs="Times New Roman"/>
          <w:sz w:val="24"/>
          <w:szCs w:val="24"/>
        </w:rPr>
        <w:t xml:space="preserve">. </w:t>
      </w:r>
      <w:r w:rsidR="00FB57E5" w:rsidRPr="00BD4257">
        <w:rPr>
          <w:rFonts w:ascii="Times New Roman" w:hAnsi="Times New Roman" w:cs="Times New Roman"/>
          <w:sz w:val="24"/>
          <w:szCs w:val="24"/>
        </w:rPr>
        <w:t>The Al foils w</w:t>
      </w:r>
      <w:r w:rsidR="00B87989" w:rsidRPr="00BD4257">
        <w:rPr>
          <w:rFonts w:ascii="Times New Roman" w:hAnsi="Times New Roman" w:cs="Times New Roman"/>
          <w:sz w:val="24"/>
          <w:szCs w:val="24"/>
        </w:rPr>
        <w:t>ere</w:t>
      </w:r>
      <w:r w:rsidR="00FB57E5" w:rsidRPr="00BD4257">
        <w:rPr>
          <w:rFonts w:ascii="Times New Roman" w:hAnsi="Times New Roman" w:cs="Times New Roman"/>
          <w:sz w:val="24"/>
          <w:szCs w:val="24"/>
        </w:rPr>
        <w:t xml:space="preserve"> </w:t>
      </w:r>
      <w:r w:rsidR="00C24EB5" w:rsidRPr="00BD4257">
        <w:rPr>
          <w:rFonts w:ascii="Times New Roman" w:hAnsi="Times New Roman" w:cs="Times New Roman"/>
          <w:sz w:val="24"/>
          <w:szCs w:val="24"/>
        </w:rPr>
        <w:t>kept</w:t>
      </w:r>
      <w:r w:rsidR="00FB57E5" w:rsidRPr="00BD4257">
        <w:rPr>
          <w:rFonts w:ascii="Times New Roman" w:hAnsi="Times New Roman" w:cs="Times New Roman"/>
          <w:sz w:val="24"/>
          <w:szCs w:val="24"/>
        </w:rPr>
        <w:t xml:space="preserve"> at 5.1 V for 100 h in </w:t>
      </w:r>
      <w:r w:rsidR="00943043" w:rsidRPr="00BD4257">
        <w:rPr>
          <w:rFonts w:ascii="Times New Roman" w:hAnsi="Times New Roman" w:cs="Times New Roman"/>
          <w:sz w:val="24"/>
          <w:szCs w:val="24"/>
        </w:rPr>
        <w:t>aluminum</w:t>
      </w:r>
      <w:r w:rsidR="00FB57E5" w:rsidRPr="00BD4257">
        <w:rPr>
          <w:rFonts w:ascii="Times New Roman" w:hAnsi="Times New Roman" w:cs="Times New Roman"/>
          <w:sz w:val="24"/>
          <w:szCs w:val="24"/>
        </w:rPr>
        <w:t>||lithium half-cell</w:t>
      </w:r>
      <w:r w:rsidR="00014EE6" w:rsidRPr="00BD4257">
        <w:rPr>
          <w:rFonts w:ascii="Times New Roman" w:hAnsi="Times New Roman" w:cs="Times New Roman"/>
          <w:sz w:val="24"/>
          <w:szCs w:val="24"/>
        </w:rPr>
        <w:t>s</w:t>
      </w:r>
      <w:r w:rsidR="00FB57E5" w:rsidRPr="00BD4257">
        <w:rPr>
          <w:rFonts w:ascii="Times New Roman" w:hAnsi="Times New Roman" w:cs="Times New Roman"/>
          <w:sz w:val="24"/>
          <w:szCs w:val="24"/>
        </w:rPr>
        <w:t>.</w:t>
      </w:r>
      <w:r w:rsidR="00BD5718" w:rsidRPr="00BD4257">
        <w:rPr>
          <w:rFonts w:ascii="Times New Roman" w:hAnsi="Times New Roman" w:cs="Times New Roman"/>
          <w:sz w:val="24"/>
          <w:szCs w:val="24"/>
        </w:rPr>
        <w:t xml:space="preserve"> </w:t>
      </w:r>
      <w:r w:rsidR="002D418E" w:rsidRPr="00BD4257">
        <w:rPr>
          <w:rFonts w:ascii="Times New Roman" w:hAnsi="Times New Roman" w:cs="Times New Roman"/>
          <w:b/>
          <w:bCs/>
          <w:sz w:val="24"/>
          <w:szCs w:val="24"/>
        </w:rPr>
        <w:t>Figure S4</w:t>
      </w:r>
      <w:r w:rsidR="002D418E" w:rsidRPr="00BD4257">
        <w:rPr>
          <w:rFonts w:ascii="Times New Roman" w:hAnsi="Times New Roman" w:cs="Times New Roman"/>
          <w:sz w:val="24"/>
          <w:szCs w:val="24"/>
        </w:rPr>
        <w:t xml:space="preserve"> (Supporting Information) show t</w:t>
      </w:r>
      <w:r w:rsidR="00BD5718" w:rsidRPr="00BD4257">
        <w:rPr>
          <w:rFonts w:ascii="Times New Roman" w:hAnsi="Times New Roman" w:cs="Times New Roman"/>
          <w:sz w:val="24"/>
          <w:szCs w:val="24"/>
        </w:rPr>
        <w:t xml:space="preserve">he </w:t>
      </w:r>
      <w:r w:rsidR="00EA15F8" w:rsidRPr="00BD4257">
        <w:rPr>
          <w:rFonts w:ascii="Times New Roman" w:hAnsi="Times New Roman" w:cs="Times New Roman"/>
          <w:sz w:val="24"/>
          <w:szCs w:val="24"/>
        </w:rPr>
        <w:t xml:space="preserve">measured </w:t>
      </w:r>
      <w:r w:rsidR="00BD5718" w:rsidRPr="00BD4257">
        <w:rPr>
          <w:rFonts w:ascii="Times New Roman" w:hAnsi="Times New Roman" w:cs="Times New Roman"/>
          <w:sz w:val="24"/>
          <w:szCs w:val="24"/>
        </w:rPr>
        <w:t xml:space="preserve">current over time </w:t>
      </w:r>
      <w:r w:rsidR="00B4157F" w:rsidRPr="00BD4257">
        <w:rPr>
          <w:rFonts w:ascii="Times New Roman" w:hAnsi="Times New Roman" w:cs="Times New Roman"/>
          <w:sz w:val="24"/>
          <w:szCs w:val="24"/>
        </w:rPr>
        <w:t>of the</w:t>
      </w:r>
      <w:r w:rsidR="00FC1777" w:rsidRPr="00BD4257">
        <w:rPr>
          <w:rFonts w:ascii="Times New Roman" w:hAnsi="Times New Roman" w:cs="Times New Roman"/>
          <w:sz w:val="24"/>
          <w:szCs w:val="24"/>
        </w:rPr>
        <w:t xml:space="preserve"> Al foils </w:t>
      </w:r>
      <w:r w:rsidR="00B4157F" w:rsidRPr="00BD4257">
        <w:rPr>
          <w:rFonts w:ascii="Times New Roman" w:hAnsi="Times New Roman" w:cs="Times New Roman"/>
          <w:sz w:val="24"/>
          <w:szCs w:val="24"/>
        </w:rPr>
        <w:t xml:space="preserve">in different </w:t>
      </w:r>
      <w:r w:rsidR="00FC1777" w:rsidRPr="00BD4257">
        <w:rPr>
          <w:rFonts w:ascii="Times New Roman" w:hAnsi="Times New Roman" w:cs="Times New Roman"/>
          <w:sz w:val="24"/>
          <w:szCs w:val="24"/>
        </w:rPr>
        <w:t>electrolyte</w:t>
      </w:r>
      <w:r w:rsidR="002D418E" w:rsidRPr="00BD4257">
        <w:rPr>
          <w:rFonts w:ascii="Times New Roman" w:hAnsi="Times New Roman" w:cs="Times New Roman"/>
          <w:sz w:val="24"/>
          <w:szCs w:val="24"/>
        </w:rPr>
        <w:t>s</w:t>
      </w:r>
      <w:r w:rsidR="00BD5718" w:rsidRPr="00BD4257">
        <w:rPr>
          <w:rFonts w:ascii="Times New Roman" w:hAnsi="Times New Roman" w:cs="Times New Roman"/>
          <w:sz w:val="24"/>
          <w:szCs w:val="24"/>
        </w:rPr>
        <w:t xml:space="preserve">. It can be seen that the reaction current </w:t>
      </w:r>
      <w:r w:rsidR="007228A3" w:rsidRPr="00BD4257">
        <w:rPr>
          <w:rFonts w:ascii="Times New Roman" w:hAnsi="Times New Roman" w:cs="Times New Roman"/>
          <w:sz w:val="24"/>
          <w:szCs w:val="24"/>
        </w:rPr>
        <w:t>from</w:t>
      </w:r>
      <w:r w:rsidR="00BD5718" w:rsidRPr="00BD4257">
        <w:rPr>
          <w:rFonts w:ascii="Times New Roman" w:hAnsi="Times New Roman" w:cs="Times New Roman"/>
          <w:sz w:val="24"/>
          <w:szCs w:val="24"/>
        </w:rPr>
        <w:t xml:space="preserve"> Al </w:t>
      </w:r>
      <w:r w:rsidR="007228A3" w:rsidRPr="00BD4257">
        <w:rPr>
          <w:rFonts w:ascii="Times New Roman" w:hAnsi="Times New Roman" w:cs="Times New Roman"/>
          <w:sz w:val="24"/>
          <w:szCs w:val="24"/>
        </w:rPr>
        <w:t xml:space="preserve">is the largest for </w:t>
      </w:r>
      <w:r w:rsidR="00BC021E" w:rsidRPr="00BD4257">
        <w:rPr>
          <w:rFonts w:ascii="Times New Roman" w:hAnsi="Times New Roman" w:cs="Times New Roman"/>
          <w:sz w:val="24"/>
          <w:szCs w:val="24"/>
        </w:rPr>
        <w:t>4.8 M</w:t>
      </w:r>
      <w:r w:rsidR="007228A3" w:rsidRPr="00BD4257">
        <w:rPr>
          <w:rFonts w:ascii="Times New Roman" w:hAnsi="Times New Roman" w:cs="Times New Roman"/>
          <w:sz w:val="24"/>
          <w:szCs w:val="24"/>
        </w:rPr>
        <w:t xml:space="preserve"> LiFSI in DMC + 1% LiPF</w:t>
      </w:r>
      <w:r w:rsidR="007228A3" w:rsidRPr="00BD4257">
        <w:rPr>
          <w:rFonts w:ascii="Times New Roman" w:hAnsi="Times New Roman" w:cs="Times New Roman"/>
          <w:sz w:val="24"/>
          <w:szCs w:val="24"/>
          <w:vertAlign w:val="subscript"/>
        </w:rPr>
        <w:t>6</w:t>
      </w:r>
      <w:r w:rsidR="00BB2AEA" w:rsidRPr="00BD4257">
        <w:rPr>
          <w:rFonts w:ascii="Times New Roman" w:hAnsi="Times New Roman" w:cs="Times New Roman"/>
          <w:sz w:val="24"/>
          <w:szCs w:val="24"/>
        </w:rPr>
        <w:t xml:space="preserve"> and the addition of 1% LiPF</w:t>
      </w:r>
      <w:r w:rsidR="00BB2AEA" w:rsidRPr="00BD4257">
        <w:rPr>
          <w:rFonts w:ascii="Times New Roman" w:hAnsi="Times New Roman" w:cs="Times New Roman"/>
          <w:sz w:val="24"/>
          <w:szCs w:val="24"/>
          <w:vertAlign w:val="subscript"/>
        </w:rPr>
        <w:t>6</w:t>
      </w:r>
      <w:r w:rsidR="00BB2AEA" w:rsidRPr="00BD4257">
        <w:rPr>
          <w:rFonts w:ascii="Times New Roman" w:hAnsi="Times New Roman" w:cs="Times New Roman"/>
          <w:sz w:val="24"/>
          <w:szCs w:val="24"/>
        </w:rPr>
        <w:t xml:space="preserve"> is not enough to passivate the Al foil in this case. Instead, adding FEA into the electrolyte (</w:t>
      </w:r>
      <w:r w:rsidR="00BC021E" w:rsidRPr="00BD4257">
        <w:rPr>
          <w:rFonts w:ascii="Times New Roman" w:hAnsi="Times New Roman" w:cs="Times New Roman"/>
          <w:sz w:val="24"/>
          <w:szCs w:val="24"/>
        </w:rPr>
        <w:t>4.8 M</w:t>
      </w:r>
      <w:r w:rsidR="00BB2AEA" w:rsidRPr="00BD4257">
        <w:rPr>
          <w:rFonts w:ascii="Times New Roman" w:hAnsi="Times New Roman" w:cs="Times New Roman"/>
          <w:sz w:val="24"/>
          <w:szCs w:val="24"/>
        </w:rPr>
        <w:t xml:space="preserve"> LiFSI FEA/DMC) reduces the reaction current</w:t>
      </w:r>
      <w:r w:rsidR="007228A3" w:rsidRPr="00BD4257">
        <w:rPr>
          <w:rFonts w:ascii="Times New Roman" w:hAnsi="Times New Roman" w:cs="Times New Roman"/>
          <w:sz w:val="24"/>
          <w:szCs w:val="24"/>
        </w:rPr>
        <w:t xml:space="preserve">. </w:t>
      </w:r>
      <w:r w:rsidR="00BB2AEA" w:rsidRPr="00BD4257">
        <w:rPr>
          <w:rFonts w:ascii="Times New Roman" w:hAnsi="Times New Roman" w:cs="Times New Roman"/>
          <w:sz w:val="24"/>
          <w:szCs w:val="24"/>
        </w:rPr>
        <w:t xml:space="preserve">Al corrosion can be suppressed further with </w:t>
      </w:r>
      <w:r w:rsidR="00BC021E" w:rsidRPr="00BD4257">
        <w:rPr>
          <w:rFonts w:ascii="Times New Roman" w:hAnsi="Times New Roman" w:cs="Times New Roman"/>
          <w:sz w:val="24"/>
          <w:szCs w:val="24"/>
        </w:rPr>
        <w:t>4.8 M</w:t>
      </w:r>
      <w:r w:rsidR="00A85CE4" w:rsidRPr="00BD4257">
        <w:rPr>
          <w:rFonts w:ascii="Times New Roman" w:hAnsi="Times New Roman" w:cs="Times New Roman"/>
          <w:sz w:val="24"/>
          <w:szCs w:val="24"/>
        </w:rPr>
        <w:t xml:space="preserve"> </w:t>
      </w:r>
      <w:r w:rsidR="007228A3"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7228A3" w:rsidRPr="00BD4257">
        <w:rPr>
          <w:rFonts w:ascii="Times New Roman" w:hAnsi="Times New Roman" w:cs="Times New Roman"/>
          <w:sz w:val="24"/>
          <w:szCs w:val="24"/>
        </w:rPr>
        <w:t>/</w:t>
      </w:r>
      <w:r w:rsidR="00A85CE4"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A85CE4"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A85CE4" w:rsidRPr="00BD4257">
        <w:rPr>
          <w:rFonts w:ascii="Times New Roman" w:hAnsi="Times New Roman" w:cs="Times New Roman"/>
          <w:sz w:val="24"/>
          <w:szCs w:val="24"/>
        </w:rPr>
        <w:t xml:space="preserve">1% </w:t>
      </w:r>
      <w:r w:rsidR="007228A3" w:rsidRPr="00BD4257">
        <w:rPr>
          <w:rFonts w:ascii="Times New Roman" w:hAnsi="Times New Roman" w:cs="Times New Roman"/>
          <w:sz w:val="24"/>
          <w:szCs w:val="24"/>
        </w:rPr>
        <w:t>Li</w:t>
      </w:r>
      <w:r w:rsidR="00A85CE4" w:rsidRPr="00BD4257">
        <w:rPr>
          <w:rFonts w:ascii="Times New Roman" w:hAnsi="Times New Roman" w:cs="Times New Roman"/>
          <w:sz w:val="24"/>
          <w:szCs w:val="24"/>
        </w:rPr>
        <w:t>PF</w:t>
      </w:r>
      <w:r w:rsidR="00A85CE4" w:rsidRPr="00BD4257">
        <w:rPr>
          <w:rFonts w:ascii="Times New Roman" w:hAnsi="Times New Roman" w:cs="Times New Roman"/>
          <w:sz w:val="24"/>
          <w:szCs w:val="24"/>
          <w:vertAlign w:val="subscript"/>
        </w:rPr>
        <w:t>6</w:t>
      </w:r>
      <w:r w:rsidR="00A85CE4"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A85CE4" w:rsidRPr="00BD4257">
        <w:rPr>
          <w:rFonts w:ascii="Times New Roman" w:hAnsi="Times New Roman" w:cs="Times New Roman"/>
          <w:sz w:val="24"/>
          <w:szCs w:val="24"/>
        </w:rPr>
        <w:t xml:space="preserve"> </w:t>
      </w:r>
      <w:r w:rsidR="007228A3"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DC630A" w:rsidRPr="00BD4257">
        <w:rPr>
          <w:rFonts w:ascii="Times New Roman" w:hAnsi="Times New Roman" w:cs="Times New Roman"/>
          <w:sz w:val="24"/>
          <w:szCs w:val="24"/>
        </w:rPr>
        <w:t xml:space="preserve"> </w:t>
      </w:r>
      <w:r w:rsidR="00A85CE4"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A85CE4" w:rsidRPr="00BD4257">
        <w:rPr>
          <w:rFonts w:ascii="Times New Roman" w:hAnsi="Times New Roman" w:cs="Times New Roman"/>
          <w:sz w:val="24"/>
          <w:szCs w:val="24"/>
        </w:rPr>
        <w:t xml:space="preserve">1% </w:t>
      </w:r>
      <w:r w:rsidR="007228A3" w:rsidRPr="00BD4257">
        <w:rPr>
          <w:rFonts w:ascii="Times New Roman" w:hAnsi="Times New Roman" w:cs="Times New Roman"/>
          <w:sz w:val="24"/>
          <w:szCs w:val="24"/>
        </w:rPr>
        <w:t>Li</w:t>
      </w:r>
      <w:r w:rsidR="00A85CE4" w:rsidRPr="00BD4257">
        <w:rPr>
          <w:rFonts w:ascii="Times New Roman" w:hAnsi="Times New Roman" w:cs="Times New Roman"/>
          <w:sz w:val="24"/>
          <w:szCs w:val="24"/>
        </w:rPr>
        <w:t>PF</w:t>
      </w:r>
      <w:r w:rsidR="00A85CE4" w:rsidRPr="00BD4257">
        <w:rPr>
          <w:rFonts w:ascii="Times New Roman" w:hAnsi="Times New Roman" w:cs="Times New Roman"/>
          <w:sz w:val="24"/>
          <w:szCs w:val="24"/>
          <w:vertAlign w:val="subscript"/>
        </w:rPr>
        <w:t>6</w:t>
      </w:r>
      <w:r w:rsidR="00A85CE4" w:rsidRPr="00BD4257">
        <w:rPr>
          <w:rFonts w:ascii="Times New Roman" w:hAnsi="Times New Roman" w:cs="Times New Roman"/>
          <w:sz w:val="24"/>
          <w:szCs w:val="24"/>
        </w:rPr>
        <w:t xml:space="preserve"> electrolytes. </w:t>
      </w:r>
    </w:p>
    <w:p w14:paraId="24A5D6F6" w14:textId="5493B1C9" w:rsidR="005E5729" w:rsidRPr="00BD4257" w:rsidRDefault="00102177" w:rsidP="00F416A2">
      <w:pPr>
        <w:spacing w:line="360" w:lineRule="auto"/>
        <w:ind w:firstLineChars="200" w:firstLine="480"/>
        <w:rPr>
          <w:rFonts w:ascii="Times New Roman" w:eastAsia="SimSun" w:hAnsi="Times New Roman" w:cs="Times New Roman"/>
          <w:bCs/>
          <w:sz w:val="24"/>
          <w:szCs w:val="24"/>
        </w:rPr>
      </w:pPr>
      <w:r w:rsidRPr="00BD4257">
        <w:rPr>
          <w:rFonts w:ascii="Times New Roman" w:hAnsi="Times New Roman" w:cs="Times New Roman"/>
          <w:b/>
          <w:bCs/>
          <w:sz w:val="24"/>
          <w:szCs w:val="24"/>
        </w:rPr>
        <w:t xml:space="preserve">Figure </w:t>
      </w:r>
      <w:r w:rsidR="002F5056" w:rsidRPr="00BD4257">
        <w:rPr>
          <w:rFonts w:ascii="Times New Roman" w:hAnsi="Times New Roman" w:cs="Times New Roman"/>
          <w:b/>
          <w:bCs/>
          <w:sz w:val="24"/>
          <w:szCs w:val="24"/>
        </w:rPr>
        <w:t>3</w:t>
      </w:r>
      <w:r w:rsidRPr="00BD4257">
        <w:rPr>
          <w:rFonts w:ascii="Times New Roman" w:hAnsi="Times New Roman" w:cs="Times New Roman"/>
          <w:b/>
          <w:bCs/>
          <w:sz w:val="24"/>
          <w:szCs w:val="24"/>
        </w:rPr>
        <w:t>a-</w:t>
      </w:r>
      <w:r w:rsidR="00FB57E5" w:rsidRPr="00BD4257">
        <w:rPr>
          <w:rFonts w:ascii="Times New Roman" w:hAnsi="Times New Roman" w:cs="Times New Roman"/>
          <w:b/>
          <w:bCs/>
          <w:sz w:val="24"/>
          <w:szCs w:val="24"/>
        </w:rPr>
        <w:t>d</w:t>
      </w:r>
      <w:r w:rsidRPr="00BD4257">
        <w:rPr>
          <w:rFonts w:ascii="Times New Roman" w:hAnsi="Times New Roman" w:cs="Times New Roman"/>
          <w:sz w:val="24"/>
          <w:szCs w:val="24"/>
        </w:rPr>
        <w:t xml:space="preserve"> shows the </w:t>
      </w:r>
      <w:r w:rsidR="00861AF8" w:rsidRPr="00BD4257">
        <w:rPr>
          <w:rFonts w:ascii="Times New Roman" w:hAnsi="Times New Roman" w:cs="Times New Roman"/>
          <w:sz w:val="24"/>
          <w:szCs w:val="24"/>
        </w:rPr>
        <w:t xml:space="preserve">optical </w:t>
      </w:r>
      <w:r w:rsidRPr="00BD4257">
        <w:rPr>
          <w:rFonts w:ascii="Times New Roman" w:hAnsi="Times New Roman" w:cs="Times New Roman"/>
          <w:sz w:val="24"/>
          <w:szCs w:val="24"/>
        </w:rPr>
        <w:t>photo</w:t>
      </w:r>
      <w:r w:rsidR="00861AF8" w:rsidRPr="00BD4257">
        <w:rPr>
          <w:rFonts w:ascii="Times New Roman" w:hAnsi="Times New Roman" w:cs="Times New Roman"/>
          <w:sz w:val="24"/>
          <w:szCs w:val="24"/>
        </w:rPr>
        <w:t>graph</w:t>
      </w:r>
      <w:r w:rsidRPr="00BD4257">
        <w:rPr>
          <w:rFonts w:ascii="Times New Roman" w:hAnsi="Times New Roman" w:cs="Times New Roman"/>
          <w:sz w:val="24"/>
          <w:szCs w:val="24"/>
        </w:rPr>
        <w:t xml:space="preserve">s </w:t>
      </w:r>
      <w:r w:rsidR="006A360D" w:rsidRPr="00BD4257">
        <w:rPr>
          <w:rFonts w:ascii="Times New Roman" w:hAnsi="Times New Roman" w:cs="Times New Roman"/>
          <w:sz w:val="24"/>
          <w:szCs w:val="24"/>
        </w:rPr>
        <w:t xml:space="preserve">and </w:t>
      </w:r>
      <w:r w:rsidR="006A360D" w:rsidRPr="00BD4257">
        <w:rPr>
          <w:rFonts w:ascii="Times New Roman" w:eastAsia="SimSun" w:hAnsi="Times New Roman" w:cs="Times New Roman"/>
          <w:bCs/>
          <w:sz w:val="24"/>
          <w:szCs w:val="24"/>
        </w:rPr>
        <w:t>scanning electron microscopy (SEM)</w:t>
      </w:r>
      <w:r w:rsidR="006A360D" w:rsidRPr="00BD4257">
        <w:rPr>
          <w:rFonts w:ascii="Times New Roman" w:hAnsi="Times New Roman" w:cs="Times New Roman"/>
          <w:sz w:val="24"/>
          <w:szCs w:val="24"/>
        </w:rPr>
        <w:t xml:space="preserve"> </w:t>
      </w:r>
      <w:r w:rsidR="00DC630A" w:rsidRPr="00BD4257">
        <w:rPr>
          <w:rFonts w:ascii="Times New Roman" w:hAnsi="Times New Roman" w:cs="Times New Roman"/>
          <w:sz w:val="24"/>
          <w:szCs w:val="24"/>
        </w:rPr>
        <w:t xml:space="preserve">images </w:t>
      </w:r>
      <w:r w:rsidRPr="00BD4257">
        <w:rPr>
          <w:rFonts w:ascii="Times New Roman" w:hAnsi="Times New Roman" w:cs="Times New Roman"/>
          <w:sz w:val="24"/>
          <w:szCs w:val="24"/>
        </w:rPr>
        <w:t>of Al foil</w:t>
      </w:r>
      <w:r w:rsidR="00FB57E5" w:rsidRPr="00BD4257">
        <w:rPr>
          <w:rFonts w:ascii="Times New Roman" w:hAnsi="Times New Roman" w:cs="Times New Roman"/>
          <w:sz w:val="24"/>
          <w:szCs w:val="24"/>
        </w:rPr>
        <w:t>s</w:t>
      </w:r>
      <w:r w:rsidRPr="00BD4257">
        <w:rPr>
          <w:rFonts w:ascii="Times New Roman" w:hAnsi="Times New Roman" w:cs="Times New Roman"/>
          <w:sz w:val="24"/>
          <w:szCs w:val="24"/>
        </w:rPr>
        <w:t xml:space="preserve"> </w:t>
      </w:r>
      <w:r w:rsidR="00FB57E5" w:rsidRPr="00BD4257">
        <w:rPr>
          <w:rFonts w:ascii="Times New Roman" w:hAnsi="Times New Roman" w:cs="Times New Roman"/>
          <w:sz w:val="24"/>
          <w:szCs w:val="24"/>
        </w:rPr>
        <w:t>after corrosion reaction with different electrolytes.</w:t>
      </w:r>
      <w:r w:rsidRPr="00BD4257">
        <w:rPr>
          <w:rFonts w:ascii="Times New Roman" w:hAnsi="Times New Roman" w:cs="Times New Roman"/>
          <w:sz w:val="24"/>
          <w:szCs w:val="24"/>
        </w:rPr>
        <w:t xml:space="preserve"> </w:t>
      </w:r>
      <w:r w:rsidR="00E235E1" w:rsidRPr="00BD4257">
        <w:rPr>
          <w:rFonts w:ascii="Times New Roman" w:hAnsi="Times New Roman" w:cs="Times New Roman"/>
          <w:sz w:val="24"/>
          <w:szCs w:val="24"/>
        </w:rPr>
        <w:t>It can be observed visually that the Al foil</w:t>
      </w:r>
      <w:r w:rsidR="00E7425A" w:rsidRPr="00BD4257">
        <w:rPr>
          <w:rFonts w:ascii="Times New Roman" w:hAnsi="Times New Roman" w:cs="Times New Roman"/>
          <w:sz w:val="24"/>
          <w:szCs w:val="24"/>
        </w:rPr>
        <w:t>s</w:t>
      </w:r>
      <w:r w:rsidR="00E235E1" w:rsidRPr="00BD4257">
        <w:rPr>
          <w:rFonts w:ascii="Times New Roman" w:hAnsi="Times New Roman" w:cs="Times New Roman"/>
          <w:sz w:val="24"/>
          <w:szCs w:val="24"/>
        </w:rPr>
        <w:t xml:space="preserve"> were </w:t>
      </w:r>
      <w:r w:rsidR="00445D1D" w:rsidRPr="00BD4257">
        <w:rPr>
          <w:rFonts w:ascii="Times New Roman" w:hAnsi="Times New Roman" w:cs="Times New Roman"/>
          <w:sz w:val="24"/>
          <w:szCs w:val="24"/>
        </w:rPr>
        <w:t xml:space="preserve">well </w:t>
      </w:r>
      <w:r w:rsidR="00E235E1" w:rsidRPr="00BD4257">
        <w:rPr>
          <w:rFonts w:ascii="Times New Roman" w:hAnsi="Times New Roman" w:cs="Times New Roman"/>
          <w:sz w:val="24"/>
          <w:szCs w:val="24"/>
        </w:rPr>
        <w:t>maintained</w:t>
      </w:r>
      <w:r w:rsidR="0024168A" w:rsidRPr="00BD4257">
        <w:rPr>
          <w:rFonts w:ascii="Times New Roman" w:hAnsi="Times New Roman" w:cs="Times New Roman"/>
          <w:sz w:val="24"/>
          <w:szCs w:val="24"/>
        </w:rPr>
        <w:t xml:space="preserve"> with </w:t>
      </w:r>
      <w:r w:rsidR="000537C0" w:rsidRPr="00BD4257">
        <w:rPr>
          <w:rFonts w:ascii="Times New Roman" w:hAnsi="Times New Roman" w:cs="Times New Roman"/>
          <w:sz w:val="24"/>
          <w:szCs w:val="24"/>
        </w:rPr>
        <w:t xml:space="preserve">a </w:t>
      </w:r>
      <w:r w:rsidR="00E235E1" w:rsidRPr="00BD4257">
        <w:rPr>
          <w:rFonts w:ascii="Times New Roman" w:hAnsi="Times New Roman" w:cs="Times New Roman"/>
          <w:sz w:val="24"/>
          <w:szCs w:val="24"/>
        </w:rPr>
        <w:t>bright silver</w:t>
      </w:r>
      <w:r w:rsidR="0024168A" w:rsidRPr="00BD4257">
        <w:rPr>
          <w:rFonts w:ascii="Times New Roman" w:hAnsi="Times New Roman" w:cs="Times New Roman"/>
          <w:sz w:val="24"/>
          <w:szCs w:val="24"/>
        </w:rPr>
        <w:t xml:space="preserve"> color</w:t>
      </w:r>
      <w:r w:rsidR="00E235E1" w:rsidRPr="00BD4257">
        <w:rPr>
          <w:rFonts w:ascii="Times New Roman" w:hAnsi="Times New Roman" w:cs="Times New Roman"/>
          <w:sz w:val="24"/>
          <w:szCs w:val="24"/>
        </w:rPr>
        <w:t xml:space="preserve"> in </w:t>
      </w:r>
      <w:r w:rsidR="00BC021E" w:rsidRPr="00BD4257">
        <w:rPr>
          <w:rFonts w:ascii="Times New Roman" w:hAnsi="Times New Roman" w:cs="Times New Roman"/>
          <w:sz w:val="24"/>
          <w:szCs w:val="24"/>
        </w:rPr>
        <w:t>4.8 M</w:t>
      </w:r>
      <w:r w:rsidR="00E235E1" w:rsidRPr="00BD4257">
        <w:rPr>
          <w:rFonts w:ascii="Times New Roman" w:hAnsi="Times New Roman" w:cs="Times New Roman"/>
          <w:sz w:val="24"/>
          <w:szCs w:val="24"/>
        </w:rPr>
        <w:t xml:space="preserve"> </w:t>
      </w:r>
      <w:r w:rsidR="00445D1D"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445D1D" w:rsidRPr="00BD4257">
        <w:rPr>
          <w:rFonts w:ascii="Times New Roman" w:hAnsi="Times New Roman" w:cs="Times New Roman"/>
          <w:sz w:val="24"/>
          <w:szCs w:val="24"/>
        </w:rPr>
        <w:t>/</w:t>
      </w:r>
      <w:r w:rsidR="00E235E1"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E235E1"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E235E1" w:rsidRPr="00BD4257">
        <w:rPr>
          <w:rFonts w:ascii="Times New Roman" w:hAnsi="Times New Roman" w:cs="Times New Roman"/>
          <w:sz w:val="24"/>
          <w:szCs w:val="24"/>
        </w:rPr>
        <w:t xml:space="preserve">1% </w:t>
      </w:r>
      <w:r w:rsidR="00445D1D" w:rsidRPr="00BD4257">
        <w:rPr>
          <w:rFonts w:ascii="Times New Roman" w:hAnsi="Times New Roman" w:cs="Times New Roman"/>
          <w:sz w:val="24"/>
          <w:szCs w:val="24"/>
        </w:rPr>
        <w:t>Li</w:t>
      </w:r>
      <w:r w:rsidR="00E235E1" w:rsidRPr="00BD4257">
        <w:rPr>
          <w:rFonts w:ascii="Times New Roman" w:hAnsi="Times New Roman" w:cs="Times New Roman"/>
          <w:sz w:val="24"/>
          <w:szCs w:val="24"/>
        </w:rPr>
        <w:t>PF</w:t>
      </w:r>
      <w:r w:rsidR="00E235E1" w:rsidRPr="00BD4257">
        <w:rPr>
          <w:rFonts w:ascii="Times New Roman" w:hAnsi="Times New Roman" w:cs="Times New Roman"/>
          <w:sz w:val="24"/>
          <w:szCs w:val="24"/>
          <w:vertAlign w:val="subscript"/>
        </w:rPr>
        <w:t>6</w:t>
      </w:r>
      <w:r w:rsidR="00E235E1"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445D1D" w:rsidRPr="00BD4257">
        <w:rPr>
          <w:rFonts w:ascii="Times New Roman" w:hAnsi="Times New Roman" w:cs="Times New Roman"/>
          <w:sz w:val="24"/>
          <w:szCs w:val="24"/>
        </w:rPr>
        <w:t xml:space="preserve"> LiFSI </w:t>
      </w:r>
      <w:r w:rsidR="004A1F18" w:rsidRPr="00BD4257">
        <w:rPr>
          <w:rFonts w:ascii="Times New Roman" w:hAnsi="Times New Roman" w:cs="Times New Roman"/>
          <w:sz w:val="24"/>
          <w:szCs w:val="24"/>
        </w:rPr>
        <w:t>FEA</w:t>
      </w:r>
      <w:r w:rsidR="00DC630A" w:rsidRPr="00BD4257">
        <w:rPr>
          <w:rFonts w:ascii="Times New Roman" w:hAnsi="Times New Roman" w:cs="Times New Roman"/>
          <w:sz w:val="24"/>
          <w:szCs w:val="24"/>
        </w:rPr>
        <w:t xml:space="preserve"> </w:t>
      </w:r>
      <w:r w:rsidR="00E235E1"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E235E1" w:rsidRPr="00BD4257">
        <w:rPr>
          <w:rFonts w:ascii="Times New Roman" w:hAnsi="Times New Roman" w:cs="Times New Roman"/>
          <w:sz w:val="24"/>
          <w:szCs w:val="24"/>
        </w:rPr>
        <w:t xml:space="preserve">1% </w:t>
      </w:r>
      <w:r w:rsidR="00445D1D" w:rsidRPr="00BD4257">
        <w:rPr>
          <w:rFonts w:ascii="Times New Roman" w:hAnsi="Times New Roman" w:cs="Times New Roman"/>
          <w:sz w:val="24"/>
          <w:szCs w:val="24"/>
        </w:rPr>
        <w:t>Li</w:t>
      </w:r>
      <w:r w:rsidR="00E235E1" w:rsidRPr="00BD4257">
        <w:rPr>
          <w:rFonts w:ascii="Times New Roman" w:hAnsi="Times New Roman" w:cs="Times New Roman"/>
          <w:sz w:val="24"/>
          <w:szCs w:val="24"/>
        </w:rPr>
        <w:t>PF</w:t>
      </w:r>
      <w:r w:rsidR="00E235E1" w:rsidRPr="00BD4257">
        <w:rPr>
          <w:rFonts w:ascii="Times New Roman" w:hAnsi="Times New Roman" w:cs="Times New Roman"/>
          <w:sz w:val="24"/>
          <w:szCs w:val="24"/>
          <w:vertAlign w:val="subscript"/>
        </w:rPr>
        <w:t>6</w:t>
      </w:r>
      <w:r w:rsidR="00E235E1" w:rsidRPr="00BD4257">
        <w:rPr>
          <w:rFonts w:ascii="Times New Roman" w:hAnsi="Times New Roman" w:cs="Times New Roman"/>
          <w:sz w:val="24"/>
          <w:szCs w:val="24"/>
        </w:rPr>
        <w:t xml:space="preserve"> electrolytes</w:t>
      </w:r>
      <w:r w:rsidR="008977CC" w:rsidRPr="00BD4257">
        <w:rPr>
          <w:rFonts w:ascii="Times New Roman" w:hAnsi="Times New Roman" w:cs="Times New Roman"/>
          <w:sz w:val="24"/>
          <w:szCs w:val="24"/>
        </w:rPr>
        <w:t xml:space="preserve"> (</w:t>
      </w:r>
      <w:r w:rsidR="008977CC" w:rsidRPr="00BD4257">
        <w:rPr>
          <w:rFonts w:ascii="Times New Roman" w:hAnsi="Times New Roman" w:cs="Times New Roman"/>
          <w:b/>
          <w:bCs/>
          <w:sz w:val="24"/>
          <w:szCs w:val="24"/>
        </w:rPr>
        <w:t xml:space="preserve">Figure </w:t>
      </w:r>
      <w:r w:rsidR="008977CC" w:rsidRPr="00BD4257">
        <w:rPr>
          <w:rFonts w:ascii="Times New Roman" w:hAnsi="Times New Roman" w:cs="Times New Roman"/>
          <w:b/>
          <w:bCs/>
          <w:sz w:val="24"/>
          <w:szCs w:val="24"/>
        </w:rPr>
        <w:lastRenderedPageBreak/>
        <w:t>3a and 3c</w:t>
      </w:r>
      <w:r w:rsidR="008977CC" w:rsidRPr="00BD4257">
        <w:rPr>
          <w:rFonts w:ascii="Times New Roman" w:hAnsi="Times New Roman" w:cs="Times New Roman"/>
          <w:sz w:val="24"/>
          <w:szCs w:val="24"/>
        </w:rPr>
        <w:t>)</w:t>
      </w:r>
      <w:r w:rsidR="00E235E1" w:rsidRPr="00BD4257">
        <w:rPr>
          <w:rFonts w:ascii="Times New Roman" w:hAnsi="Times New Roman" w:cs="Times New Roman"/>
          <w:sz w:val="24"/>
          <w:szCs w:val="24"/>
        </w:rPr>
        <w:t xml:space="preserve">. </w:t>
      </w:r>
      <w:r w:rsidR="0024168A" w:rsidRPr="00BD4257">
        <w:rPr>
          <w:rFonts w:ascii="Times New Roman" w:hAnsi="Times New Roman" w:cs="Times New Roman"/>
          <w:sz w:val="24"/>
          <w:szCs w:val="24"/>
        </w:rPr>
        <w:t xml:space="preserve">In contrast, </w:t>
      </w:r>
      <w:r w:rsidR="00FB57E5" w:rsidRPr="00BD4257">
        <w:rPr>
          <w:rFonts w:ascii="Times New Roman" w:hAnsi="Times New Roman" w:cs="Times New Roman"/>
          <w:sz w:val="24"/>
          <w:szCs w:val="24"/>
        </w:rPr>
        <w:t>many corrosion pits appear</w:t>
      </w:r>
      <w:r w:rsidR="000537C0" w:rsidRPr="00BD4257">
        <w:rPr>
          <w:rFonts w:ascii="Times New Roman" w:hAnsi="Times New Roman" w:cs="Times New Roman"/>
          <w:sz w:val="24"/>
          <w:szCs w:val="24"/>
        </w:rPr>
        <w:t xml:space="preserve"> on </w:t>
      </w:r>
      <w:r w:rsidR="00FB57E5" w:rsidRPr="00BD4257">
        <w:rPr>
          <w:rFonts w:ascii="Times New Roman" w:hAnsi="Times New Roman" w:cs="Times New Roman"/>
          <w:sz w:val="24"/>
          <w:szCs w:val="24"/>
        </w:rPr>
        <w:t xml:space="preserve">the Al foil in </w:t>
      </w:r>
      <w:r w:rsidR="00BC021E" w:rsidRPr="00BD4257">
        <w:rPr>
          <w:rFonts w:ascii="Times New Roman" w:hAnsi="Times New Roman" w:cs="Times New Roman"/>
          <w:sz w:val="24"/>
          <w:szCs w:val="24"/>
        </w:rPr>
        <w:t>4.8 M</w:t>
      </w:r>
      <w:r w:rsidR="00FB57E5" w:rsidRPr="00BD4257">
        <w:rPr>
          <w:rFonts w:ascii="Times New Roman" w:hAnsi="Times New Roman" w:cs="Times New Roman"/>
          <w:sz w:val="24"/>
          <w:szCs w:val="24"/>
        </w:rPr>
        <w:t xml:space="preserve"> </w:t>
      </w:r>
      <w:r w:rsidR="00445D1D"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445D1D" w:rsidRPr="00BD4257">
        <w:rPr>
          <w:rFonts w:ascii="Times New Roman" w:hAnsi="Times New Roman" w:cs="Times New Roman"/>
          <w:sz w:val="24"/>
          <w:szCs w:val="24"/>
        </w:rPr>
        <w:t>/</w:t>
      </w:r>
      <w:r w:rsidR="00FB57E5" w:rsidRPr="00BD4257">
        <w:rPr>
          <w:rFonts w:ascii="Times New Roman" w:hAnsi="Times New Roman" w:cs="Times New Roman"/>
          <w:sz w:val="24"/>
          <w:szCs w:val="24"/>
        </w:rPr>
        <w:t>DMC electrolyte</w:t>
      </w:r>
      <w:r w:rsidR="008977CC" w:rsidRPr="00BD4257">
        <w:rPr>
          <w:rFonts w:ascii="Times New Roman" w:hAnsi="Times New Roman" w:cs="Times New Roman"/>
          <w:sz w:val="24"/>
          <w:szCs w:val="24"/>
        </w:rPr>
        <w:t xml:space="preserve"> (</w:t>
      </w:r>
      <w:r w:rsidR="008977CC" w:rsidRPr="00BD4257">
        <w:rPr>
          <w:rFonts w:ascii="Times New Roman" w:hAnsi="Times New Roman" w:cs="Times New Roman"/>
          <w:b/>
          <w:bCs/>
          <w:sz w:val="24"/>
          <w:szCs w:val="24"/>
        </w:rPr>
        <w:t>Figure 3b</w:t>
      </w:r>
      <w:r w:rsidR="008977CC" w:rsidRPr="00BD4257">
        <w:rPr>
          <w:rFonts w:ascii="Times New Roman" w:hAnsi="Times New Roman" w:cs="Times New Roman"/>
          <w:sz w:val="24"/>
          <w:szCs w:val="24"/>
        </w:rPr>
        <w:t xml:space="preserve">). </w:t>
      </w:r>
      <w:r w:rsidR="000537C0" w:rsidRPr="00BD4257">
        <w:rPr>
          <w:rFonts w:ascii="Times New Roman" w:hAnsi="Times New Roman" w:cs="Times New Roman"/>
          <w:sz w:val="24"/>
          <w:szCs w:val="24"/>
        </w:rPr>
        <w:t>On the other hand, t</w:t>
      </w:r>
      <w:r w:rsidR="008977CC" w:rsidRPr="00BD4257">
        <w:rPr>
          <w:rFonts w:ascii="Times New Roman" w:hAnsi="Times New Roman" w:cs="Times New Roman"/>
          <w:sz w:val="24"/>
          <w:szCs w:val="24"/>
        </w:rPr>
        <w:t xml:space="preserve">he </w:t>
      </w:r>
      <w:r w:rsidR="0024168A" w:rsidRPr="00BD4257">
        <w:rPr>
          <w:rFonts w:ascii="Times New Roman" w:hAnsi="Times New Roman" w:cs="Times New Roman"/>
          <w:sz w:val="24"/>
          <w:szCs w:val="24"/>
        </w:rPr>
        <w:t xml:space="preserve">Al foil </w:t>
      </w:r>
      <w:r w:rsidR="006A4AFB" w:rsidRPr="00BD4257">
        <w:rPr>
          <w:rFonts w:ascii="Times New Roman" w:hAnsi="Times New Roman" w:cs="Times New Roman"/>
          <w:sz w:val="24"/>
          <w:szCs w:val="24"/>
        </w:rPr>
        <w:t>turns</w:t>
      </w:r>
      <w:r w:rsidR="00084944" w:rsidRPr="00BD4257">
        <w:rPr>
          <w:rFonts w:ascii="Times New Roman" w:hAnsi="Times New Roman" w:cs="Times New Roman"/>
          <w:sz w:val="24"/>
          <w:szCs w:val="24"/>
        </w:rPr>
        <w:t xml:space="preserve"> dull gray after 100 hours in </w:t>
      </w:r>
      <w:r w:rsidR="00BC021E" w:rsidRPr="00BD4257">
        <w:rPr>
          <w:rFonts w:ascii="Times New Roman" w:hAnsi="Times New Roman" w:cs="Times New Roman"/>
          <w:sz w:val="24"/>
          <w:szCs w:val="24"/>
        </w:rPr>
        <w:t>4.8 M</w:t>
      </w:r>
      <w:r w:rsidR="00084944" w:rsidRPr="00BD4257">
        <w:rPr>
          <w:rFonts w:ascii="Times New Roman" w:hAnsi="Times New Roman" w:cs="Times New Roman"/>
          <w:sz w:val="24"/>
          <w:szCs w:val="24"/>
        </w:rPr>
        <w:t xml:space="preserve"> </w:t>
      </w:r>
      <w:r w:rsidR="00445D1D" w:rsidRPr="00BD4257">
        <w:rPr>
          <w:rFonts w:ascii="Times New Roman" w:hAnsi="Times New Roman" w:cs="Times New Roman"/>
          <w:sz w:val="24"/>
          <w:szCs w:val="24"/>
        </w:rPr>
        <w:t xml:space="preserve">LiFSI </w:t>
      </w:r>
      <w:r w:rsidR="00084944"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084944"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084944" w:rsidRPr="00BD4257">
        <w:rPr>
          <w:rFonts w:ascii="Times New Roman" w:hAnsi="Times New Roman" w:cs="Times New Roman"/>
          <w:sz w:val="24"/>
          <w:szCs w:val="24"/>
        </w:rPr>
        <w:t xml:space="preserve">1% </w:t>
      </w:r>
      <w:r w:rsidR="00445D1D" w:rsidRPr="00BD4257">
        <w:rPr>
          <w:rFonts w:ascii="Times New Roman" w:hAnsi="Times New Roman" w:cs="Times New Roman"/>
          <w:sz w:val="24"/>
          <w:szCs w:val="24"/>
        </w:rPr>
        <w:t>Li</w:t>
      </w:r>
      <w:r w:rsidR="0080131B" w:rsidRPr="00BD4257">
        <w:rPr>
          <w:rFonts w:ascii="Times New Roman" w:hAnsi="Times New Roman" w:cs="Times New Roman"/>
          <w:sz w:val="24"/>
          <w:szCs w:val="24"/>
        </w:rPr>
        <w:t>PF</w:t>
      </w:r>
      <w:r w:rsidR="0080131B" w:rsidRPr="00BD4257">
        <w:rPr>
          <w:rFonts w:ascii="Times New Roman" w:hAnsi="Times New Roman" w:cs="Times New Roman"/>
          <w:sz w:val="24"/>
          <w:szCs w:val="24"/>
          <w:vertAlign w:val="subscript"/>
        </w:rPr>
        <w:t>6</w:t>
      </w:r>
      <w:r w:rsidR="0080131B" w:rsidRPr="00BD4257">
        <w:rPr>
          <w:rFonts w:ascii="Times New Roman" w:hAnsi="Times New Roman" w:cs="Times New Roman"/>
          <w:sz w:val="24"/>
          <w:szCs w:val="24"/>
        </w:rPr>
        <w:t xml:space="preserve"> </w:t>
      </w:r>
      <w:r w:rsidR="00084944" w:rsidRPr="00BD4257">
        <w:rPr>
          <w:rFonts w:ascii="Times New Roman" w:hAnsi="Times New Roman" w:cs="Times New Roman"/>
          <w:sz w:val="24"/>
          <w:szCs w:val="24"/>
        </w:rPr>
        <w:t>electrolyte</w:t>
      </w:r>
      <w:r w:rsidR="006A4AFB" w:rsidRPr="00BD4257">
        <w:rPr>
          <w:rFonts w:ascii="Times New Roman" w:hAnsi="Times New Roman" w:cs="Times New Roman"/>
          <w:sz w:val="24"/>
          <w:szCs w:val="24"/>
        </w:rPr>
        <w:t xml:space="preserve"> (</w:t>
      </w:r>
      <w:r w:rsidR="006A4AFB" w:rsidRPr="00BD4257">
        <w:rPr>
          <w:rFonts w:ascii="Times New Roman" w:hAnsi="Times New Roman" w:cs="Times New Roman"/>
          <w:b/>
          <w:bCs/>
          <w:sz w:val="24"/>
          <w:szCs w:val="24"/>
        </w:rPr>
        <w:t>Figure 3d</w:t>
      </w:r>
      <w:r w:rsidR="006A4AFB" w:rsidRPr="00BD4257">
        <w:rPr>
          <w:rFonts w:ascii="Times New Roman" w:hAnsi="Times New Roman" w:cs="Times New Roman"/>
          <w:sz w:val="24"/>
          <w:szCs w:val="24"/>
        </w:rPr>
        <w:t>), where the surface is severely roughened</w:t>
      </w:r>
      <w:r w:rsidR="00A06333" w:rsidRPr="00BD4257">
        <w:rPr>
          <w:rFonts w:ascii="Times New Roman" w:hAnsi="Times New Roman" w:cs="Times New Roman"/>
          <w:sz w:val="24"/>
          <w:szCs w:val="24"/>
        </w:rPr>
        <w:t>.</w:t>
      </w:r>
      <w:r w:rsidR="00FB57E5" w:rsidRPr="00BD4257">
        <w:rPr>
          <w:rFonts w:ascii="Times New Roman" w:hAnsi="Times New Roman" w:cs="Times New Roman"/>
          <w:sz w:val="24"/>
          <w:szCs w:val="24"/>
        </w:rPr>
        <w:t xml:space="preserve"> </w:t>
      </w:r>
      <w:r w:rsidR="0080131B" w:rsidRPr="00BD4257">
        <w:rPr>
          <w:rFonts w:ascii="Times New Roman" w:hAnsi="Times New Roman" w:cs="Times New Roman"/>
          <w:sz w:val="24"/>
          <w:szCs w:val="24"/>
        </w:rPr>
        <w:t xml:space="preserve">These results suggest that Al </w:t>
      </w:r>
      <w:r w:rsidR="004A56AB" w:rsidRPr="00BD4257">
        <w:rPr>
          <w:rFonts w:ascii="Times New Roman" w:hAnsi="Times New Roman" w:cs="Times New Roman"/>
          <w:sz w:val="24"/>
          <w:szCs w:val="24"/>
        </w:rPr>
        <w:t>is not passivated with LiFSI in DMC even with the addition of LiPF</w:t>
      </w:r>
      <w:r w:rsidR="004A56AB" w:rsidRPr="00BD4257">
        <w:rPr>
          <w:rFonts w:ascii="Times New Roman" w:hAnsi="Times New Roman" w:cs="Times New Roman"/>
          <w:sz w:val="24"/>
          <w:szCs w:val="24"/>
          <w:vertAlign w:val="subscript"/>
        </w:rPr>
        <w:t>6</w:t>
      </w:r>
      <w:r w:rsidR="00DC630A" w:rsidRPr="00BD4257">
        <w:rPr>
          <w:rFonts w:ascii="Times New Roman" w:hAnsi="Times New Roman" w:cs="Times New Roman"/>
          <w:sz w:val="24"/>
          <w:szCs w:val="24"/>
        </w:rPr>
        <w:t>,</w:t>
      </w:r>
      <w:r w:rsidR="00851C0C" w:rsidRPr="00BD4257">
        <w:rPr>
          <w:rFonts w:ascii="Times New Roman" w:eastAsia="Yu Mincho" w:hAnsi="Times New Roman" w:cs="Times New Roman" w:hint="eastAsia"/>
          <w:sz w:val="24"/>
          <w:szCs w:val="24"/>
          <w:lang w:eastAsia="ja-JP"/>
        </w:rPr>
        <w:t xml:space="preserve"> </w:t>
      </w:r>
      <w:r w:rsidR="00DC630A" w:rsidRPr="00BD4257">
        <w:rPr>
          <w:rFonts w:ascii="Times New Roman" w:hAnsi="Times New Roman" w:cs="Times New Roman"/>
          <w:sz w:val="24"/>
          <w:szCs w:val="24"/>
        </w:rPr>
        <w:t>while t</w:t>
      </w:r>
      <w:r w:rsidR="004A56AB" w:rsidRPr="00BD4257">
        <w:rPr>
          <w:rFonts w:ascii="Times New Roman" w:hAnsi="Times New Roman" w:cs="Times New Roman"/>
          <w:sz w:val="24"/>
          <w:szCs w:val="24"/>
        </w:rPr>
        <w:t>he addition of</w:t>
      </w:r>
      <w:r w:rsidR="005E5729" w:rsidRPr="00BD4257">
        <w:rPr>
          <w:rFonts w:ascii="Times New Roman" w:hAnsi="Times New Roman" w:cs="Times New Roman"/>
          <w:sz w:val="24"/>
          <w:szCs w:val="24"/>
        </w:rPr>
        <w:t xml:space="preserve"> </w:t>
      </w:r>
      <w:r w:rsidR="004A1F18" w:rsidRPr="00BD4257">
        <w:rPr>
          <w:rFonts w:ascii="Times New Roman" w:hAnsi="Times New Roman" w:cs="Times New Roman"/>
          <w:sz w:val="24"/>
          <w:szCs w:val="24"/>
        </w:rPr>
        <w:t>FEA</w:t>
      </w:r>
      <w:r w:rsidR="005E5729" w:rsidRPr="00BD4257">
        <w:rPr>
          <w:rFonts w:ascii="Times New Roman" w:hAnsi="Times New Roman" w:cs="Times New Roman"/>
          <w:sz w:val="24"/>
          <w:szCs w:val="24"/>
        </w:rPr>
        <w:t xml:space="preserve"> </w:t>
      </w:r>
      <w:r w:rsidR="00DC630A" w:rsidRPr="00BD4257">
        <w:rPr>
          <w:rFonts w:ascii="Times New Roman" w:hAnsi="Times New Roman" w:cs="Times New Roman"/>
          <w:sz w:val="24"/>
          <w:szCs w:val="24"/>
        </w:rPr>
        <w:t>can stabilize</w:t>
      </w:r>
      <w:r w:rsidR="004A56AB" w:rsidRPr="00BD4257">
        <w:rPr>
          <w:rFonts w:ascii="Times New Roman" w:hAnsi="Times New Roman" w:cs="Times New Roman"/>
          <w:sz w:val="24"/>
          <w:szCs w:val="24"/>
        </w:rPr>
        <w:t xml:space="preserve"> the Al foil again</w:t>
      </w:r>
      <w:r w:rsidR="00DC630A" w:rsidRPr="00BD4257">
        <w:rPr>
          <w:rFonts w:ascii="Times New Roman" w:hAnsi="Times New Roman" w:cs="Times New Roman"/>
          <w:sz w:val="24"/>
          <w:szCs w:val="24"/>
        </w:rPr>
        <w:t>st</w:t>
      </w:r>
      <w:r w:rsidR="004A56AB" w:rsidRPr="00BD4257">
        <w:rPr>
          <w:rFonts w:ascii="Times New Roman" w:hAnsi="Times New Roman" w:cs="Times New Roman"/>
          <w:sz w:val="24"/>
          <w:szCs w:val="24"/>
        </w:rPr>
        <w:t xml:space="preserve"> </w:t>
      </w:r>
      <w:r w:rsidR="007D5132" w:rsidRPr="00BD4257">
        <w:rPr>
          <w:rFonts w:ascii="Times New Roman" w:hAnsi="Times New Roman" w:cs="Times New Roman"/>
          <w:sz w:val="24"/>
          <w:szCs w:val="24"/>
        </w:rPr>
        <w:t>corrosion</w:t>
      </w:r>
      <w:r w:rsidR="004A56AB" w:rsidRPr="00BD4257">
        <w:rPr>
          <w:rFonts w:ascii="Times New Roman" w:hAnsi="Times New Roman" w:cs="Times New Roman"/>
          <w:sz w:val="24"/>
          <w:szCs w:val="24"/>
        </w:rPr>
        <w:t xml:space="preserve">. </w:t>
      </w:r>
    </w:p>
    <w:p w14:paraId="6BD37CA6" w14:textId="2CE15B2B" w:rsidR="00F16693" w:rsidRPr="00BD4257" w:rsidRDefault="004A56AB" w:rsidP="005831E9">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T</w:t>
      </w:r>
      <w:r w:rsidR="00E31FE3" w:rsidRPr="00BD4257">
        <w:rPr>
          <w:rFonts w:ascii="Times New Roman" w:hAnsi="Times New Roman" w:cs="Times New Roman"/>
          <w:sz w:val="24"/>
          <w:szCs w:val="24"/>
        </w:rPr>
        <w:t xml:space="preserve">o </w:t>
      </w:r>
      <w:r w:rsidRPr="00BD4257">
        <w:rPr>
          <w:rFonts w:ascii="Times New Roman" w:hAnsi="Times New Roman" w:cs="Times New Roman"/>
          <w:sz w:val="24"/>
          <w:szCs w:val="24"/>
        </w:rPr>
        <w:t xml:space="preserve">further </w:t>
      </w:r>
      <w:r w:rsidR="00E22F38" w:rsidRPr="00BD4257">
        <w:rPr>
          <w:rFonts w:ascii="Times New Roman" w:hAnsi="Times New Roman" w:cs="Times New Roman"/>
          <w:sz w:val="24"/>
          <w:szCs w:val="24"/>
        </w:rPr>
        <w:t xml:space="preserve">verify the effect of the electrolytes, </w:t>
      </w:r>
      <w:r w:rsidR="00E31FE3" w:rsidRPr="00BD4257">
        <w:rPr>
          <w:rFonts w:ascii="Times New Roman" w:hAnsi="Times New Roman" w:cs="Times New Roman"/>
          <w:sz w:val="24"/>
          <w:szCs w:val="24"/>
        </w:rPr>
        <w:t>the surface composition</w:t>
      </w:r>
      <w:r w:rsidR="00DC630A" w:rsidRPr="00BD4257">
        <w:rPr>
          <w:rFonts w:ascii="Times New Roman" w:hAnsi="Times New Roman" w:cs="Times New Roman"/>
          <w:sz w:val="24"/>
          <w:szCs w:val="24"/>
        </w:rPr>
        <w:t>s</w:t>
      </w:r>
      <w:r w:rsidR="00E31FE3" w:rsidRPr="00BD4257">
        <w:rPr>
          <w:rFonts w:ascii="Times New Roman" w:hAnsi="Times New Roman" w:cs="Times New Roman"/>
          <w:sz w:val="24"/>
          <w:szCs w:val="24"/>
        </w:rPr>
        <w:t xml:space="preserve"> of </w:t>
      </w:r>
      <w:r w:rsidR="004640C1" w:rsidRPr="00BD4257">
        <w:rPr>
          <w:rFonts w:ascii="Times New Roman" w:hAnsi="Times New Roman" w:cs="Times New Roman"/>
          <w:sz w:val="24"/>
          <w:szCs w:val="24"/>
        </w:rPr>
        <w:t xml:space="preserve">the </w:t>
      </w:r>
      <w:r w:rsidR="00E31FE3" w:rsidRPr="00BD4257">
        <w:rPr>
          <w:rFonts w:ascii="Times New Roman" w:hAnsi="Times New Roman" w:cs="Times New Roman"/>
          <w:sz w:val="24"/>
          <w:szCs w:val="24"/>
        </w:rPr>
        <w:t xml:space="preserve">Al </w:t>
      </w:r>
      <w:r w:rsidR="004640C1" w:rsidRPr="00BD4257">
        <w:rPr>
          <w:rFonts w:ascii="Times New Roman" w:hAnsi="Times New Roman" w:cs="Times New Roman"/>
          <w:sz w:val="24"/>
          <w:szCs w:val="24"/>
        </w:rPr>
        <w:t xml:space="preserve">foils </w:t>
      </w:r>
      <w:r w:rsidR="00E31FE3" w:rsidRPr="00BD4257">
        <w:rPr>
          <w:rFonts w:ascii="Times New Roman" w:hAnsi="Times New Roman" w:cs="Times New Roman"/>
          <w:sz w:val="24"/>
          <w:szCs w:val="24"/>
        </w:rPr>
        <w:t>after constant voltage measurements</w:t>
      </w:r>
      <w:r w:rsidR="00E22F38" w:rsidRPr="00BD4257">
        <w:rPr>
          <w:rFonts w:ascii="Times New Roman" w:hAnsi="Times New Roman" w:cs="Times New Roman"/>
          <w:sz w:val="24"/>
          <w:szCs w:val="24"/>
        </w:rPr>
        <w:t xml:space="preserve"> </w:t>
      </w:r>
      <w:r w:rsidR="00DC630A" w:rsidRPr="00BD4257">
        <w:rPr>
          <w:rFonts w:ascii="Times New Roman" w:hAnsi="Times New Roman" w:cs="Times New Roman"/>
          <w:sz w:val="24"/>
          <w:szCs w:val="24"/>
        </w:rPr>
        <w:t xml:space="preserve">are </w:t>
      </w:r>
      <w:r w:rsidR="00E22F38" w:rsidRPr="00BD4257">
        <w:rPr>
          <w:rFonts w:ascii="Times New Roman" w:hAnsi="Times New Roman" w:cs="Times New Roman"/>
          <w:sz w:val="24"/>
          <w:szCs w:val="24"/>
        </w:rPr>
        <w:t xml:space="preserve">studied by </w:t>
      </w:r>
      <w:r w:rsidR="00E31FE3" w:rsidRPr="00BD4257">
        <w:rPr>
          <w:rFonts w:ascii="Times New Roman" w:eastAsia="SimSun" w:hAnsi="Times New Roman" w:cs="Times New Roman"/>
          <w:bCs/>
          <w:sz w:val="24"/>
          <w:szCs w:val="24"/>
        </w:rPr>
        <w:t>XPS.</w:t>
      </w:r>
      <w:r w:rsidR="00B523D9" w:rsidRPr="00BD4257">
        <w:rPr>
          <w:rFonts w:ascii="Times New Roman" w:eastAsia="SimSun" w:hAnsi="Times New Roman" w:cs="Times New Roman"/>
          <w:bCs/>
          <w:sz w:val="24"/>
          <w:szCs w:val="24"/>
        </w:rPr>
        <w:t xml:space="preserve"> </w:t>
      </w:r>
      <w:r w:rsidR="00B523D9" w:rsidRPr="00BD4257">
        <w:rPr>
          <w:rFonts w:ascii="Times New Roman" w:eastAsia="SimSun" w:hAnsi="Times New Roman" w:cs="Times New Roman"/>
          <w:b/>
          <w:sz w:val="24"/>
          <w:szCs w:val="24"/>
        </w:rPr>
        <w:t xml:space="preserve">Figure </w:t>
      </w:r>
      <w:r w:rsidR="002F5056" w:rsidRPr="00BD4257">
        <w:rPr>
          <w:rFonts w:ascii="Times New Roman" w:eastAsia="SimSun" w:hAnsi="Times New Roman" w:cs="Times New Roman"/>
          <w:b/>
          <w:sz w:val="24"/>
          <w:szCs w:val="24"/>
        </w:rPr>
        <w:t>3</w:t>
      </w:r>
      <w:r w:rsidR="00B523D9" w:rsidRPr="00BD4257">
        <w:rPr>
          <w:rFonts w:ascii="Times New Roman" w:eastAsia="SimSun" w:hAnsi="Times New Roman" w:cs="Times New Roman"/>
          <w:b/>
          <w:sz w:val="24"/>
          <w:szCs w:val="24"/>
        </w:rPr>
        <w:t>e-</w:t>
      </w:r>
      <w:r w:rsidR="0002130E" w:rsidRPr="00BD4257">
        <w:rPr>
          <w:rFonts w:ascii="Times New Roman" w:eastAsia="SimSun" w:hAnsi="Times New Roman" w:cs="Times New Roman"/>
          <w:b/>
          <w:sz w:val="24"/>
          <w:szCs w:val="24"/>
        </w:rPr>
        <w:t xml:space="preserve">h </w:t>
      </w:r>
      <w:r w:rsidR="0002130E" w:rsidRPr="00BD4257">
        <w:rPr>
          <w:rFonts w:ascii="Times New Roman" w:eastAsia="SimSun" w:hAnsi="Times New Roman" w:cs="Times New Roman"/>
          <w:bCs/>
          <w:sz w:val="24"/>
          <w:szCs w:val="24"/>
        </w:rPr>
        <w:t>and</w:t>
      </w:r>
      <w:r w:rsidR="0002130E" w:rsidRPr="00BD4257">
        <w:rPr>
          <w:rFonts w:ascii="Times New Roman" w:eastAsia="SimSun" w:hAnsi="Times New Roman" w:cs="Times New Roman"/>
          <w:b/>
          <w:sz w:val="24"/>
          <w:szCs w:val="24"/>
        </w:rPr>
        <w:t xml:space="preserve"> </w:t>
      </w:r>
      <w:r w:rsidR="0002130E" w:rsidRPr="00BD4257">
        <w:rPr>
          <w:rFonts w:ascii="Times New Roman" w:hAnsi="Times New Roman" w:cs="Times New Roman"/>
          <w:b/>
          <w:bCs/>
          <w:sz w:val="24"/>
          <w:szCs w:val="24"/>
        </w:rPr>
        <w:t xml:space="preserve">Figure </w:t>
      </w:r>
      <w:r w:rsidR="002F5056" w:rsidRPr="00BD4257">
        <w:rPr>
          <w:rFonts w:ascii="Times New Roman" w:hAnsi="Times New Roman" w:cs="Times New Roman"/>
          <w:b/>
          <w:bCs/>
          <w:sz w:val="24"/>
          <w:szCs w:val="24"/>
        </w:rPr>
        <w:t>3</w:t>
      </w:r>
      <w:r w:rsidR="0002130E" w:rsidRPr="00BD4257">
        <w:rPr>
          <w:rFonts w:ascii="Times New Roman" w:hAnsi="Times New Roman" w:cs="Times New Roman"/>
          <w:b/>
          <w:bCs/>
          <w:sz w:val="24"/>
          <w:szCs w:val="24"/>
        </w:rPr>
        <w:t>i-l</w:t>
      </w:r>
      <w:r w:rsidR="00B523D9" w:rsidRPr="00BD4257">
        <w:rPr>
          <w:rFonts w:ascii="Times New Roman" w:eastAsia="SimSun" w:hAnsi="Times New Roman" w:cs="Times New Roman"/>
          <w:bCs/>
          <w:sz w:val="24"/>
          <w:szCs w:val="24"/>
        </w:rPr>
        <w:t xml:space="preserve"> are the Al 2p </w:t>
      </w:r>
      <w:r w:rsidR="0002130E" w:rsidRPr="00BD4257">
        <w:rPr>
          <w:rFonts w:ascii="Times New Roman" w:eastAsia="SimSun" w:hAnsi="Times New Roman" w:cs="Times New Roman"/>
          <w:bCs/>
          <w:sz w:val="24"/>
          <w:szCs w:val="24"/>
        </w:rPr>
        <w:t xml:space="preserve">and F 1s </w:t>
      </w:r>
      <w:r w:rsidR="005D4028" w:rsidRPr="00BD4257">
        <w:rPr>
          <w:rFonts w:ascii="Times New Roman" w:eastAsia="SimSun" w:hAnsi="Times New Roman" w:cs="Times New Roman"/>
          <w:bCs/>
          <w:sz w:val="24"/>
          <w:szCs w:val="24"/>
        </w:rPr>
        <w:t xml:space="preserve">XPS spectra </w:t>
      </w:r>
      <w:r w:rsidR="00DC630A" w:rsidRPr="00BD4257">
        <w:rPr>
          <w:rFonts w:ascii="Times New Roman" w:eastAsia="SimSun" w:hAnsi="Times New Roman" w:cs="Times New Roman"/>
          <w:bCs/>
          <w:sz w:val="24"/>
          <w:szCs w:val="24"/>
        </w:rPr>
        <w:t xml:space="preserve">of the </w:t>
      </w:r>
      <w:r w:rsidR="00B523D9" w:rsidRPr="00BD4257">
        <w:rPr>
          <w:rFonts w:ascii="Times New Roman" w:eastAsia="SimSun" w:hAnsi="Times New Roman" w:cs="Times New Roman"/>
          <w:bCs/>
          <w:sz w:val="24"/>
          <w:szCs w:val="24"/>
        </w:rPr>
        <w:t>Al foil</w:t>
      </w:r>
      <w:r w:rsidR="00DC630A" w:rsidRPr="00BD4257">
        <w:rPr>
          <w:rFonts w:ascii="Times New Roman" w:eastAsia="SimSun" w:hAnsi="Times New Roman" w:cs="Times New Roman"/>
          <w:bCs/>
          <w:sz w:val="24"/>
          <w:szCs w:val="24"/>
        </w:rPr>
        <w:t>s tested</w:t>
      </w:r>
      <w:r w:rsidR="00B523D9" w:rsidRPr="00BD4257">
        <w:rPr>
          <w:rFonts w:ascii="Times New Roman" w:eastAsia="SimSun" w:hAnsi="Times New Roman" w:cs="Times New Roman"/>
          <w:bCs/>
          <w:sz w:val="24"/>
          <w:szCs w:val="24"/>
        </w:rPr>
        <w:t xml:space="preserve"> surface in </w:t>
      </w:r>
      <w:bookmarkStart w:id="15" w:name="_Hlk135667591"/>
      <w:r w:rsidR="00BC021E" w:rsidRPr="00BD4257">
        <w:rPr>
          <w:rFonts w:ascii="Times New Roman" w:hAnsi="Times New Roman" w:cs="Times New Roman"/>
          <w:sz w:val="24"/>
          <w:szCs w:val="24"/>
        </w:rPr>
        <w:t>4.8 M</w:t>
      </w:r>
      <w:r w:rsidR="00624844" w:rsidRPr="00BD4257">
        <w:rPr>
          <w:rFonts w:ascii="Times New Roman" w:hAnsi="Times New Roman" w:cs="Times New Roman"/>
          <w:sz w:val="24"/>
          <w:szCs w:val="24"/>
        </w:rPr>
        <w:t xml:space="preserve"> </w:t>
      </w:r>
      <w:r w:rsidR="00E22F38"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E22F38" w:rsidRPr="00BD4257">
        <w:rPr>
          <w:rFonts w:ascii="Times New Roman" w:hAnsi="Times New Roman" w:cs="Times New Roman"/>
          <w:sz w:val="24"/>
          <w:szCs w:val="24"/>
        </w:rPr>
        <w:t>/</w:t>
      </w:r>
      <w:r w:rsidR="00624844"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624844"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624844" w:rsidRPr="00BD4257">
        <w:rPr>
          <w:rFonts w:ascii="Times New Roman" w:hAnsi="Times New Roman" w:cs="Times New Roman"/>
          <w:sz w:val="24"/>
          <w:szCs w:val="24"/>
        </w:rPr>
        <w:t xml:space="preserve">1% </w:t>
      </w:r>
      <w:r w:rsidR="00E22F38" w:rsidRPr="00BD4257">
        <w:rPr>
          <w:rFonts w:ascii="Times New Roman" w:hAnsi="Times New Roman" w:cs="Times New Roman"/>
          <w:sz w:val="24"/>
          <w:szCs w:val="24"/>
        </w:rPr>
        <w:t>Li</w:t>
      </w:r>
      <w:r w:rsidR="00624844" w:rsidRPr="00BD4257">
        <w:rPr>
          <w:rFonts w:ascii="Times New Roman" w:hAnsi="Times New Roman" w:cs="Times New Roman"/>
          <w:sz w:val="24"/>
          <w:szCs w:val="24"/>
        </w:rPr>
        <w:t>PF</w:t>
      </w:r>
      <w:r w:rsidR="00624844" w:rsidRPr="00BD4257">
        <w:rPr>
          <w:rFonts w:ascii="Times New Roman" w:hAnsi="Times New Roman" w:cs="Times New Roman"/>
          <w:sz w:val="24"/>
          <w:szCs w:val="24"/>
          <w:vertAlign w:val="subscript"/>
        </w:rPr>
        <w:t>6</w:t>
      </w:r>
      <w:r w:rsidR="00624844"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624844" w:rsidRPr="00BD4257">
        <w:rPr>
          <w:rFonts w:ascii="Times New Roman" w:hAnsi="Times New Roman" w:cs="Times New Roman"/>
          <w:sz w:val="24"/>
          <w:szCs w:val="24"/>
        </w:rPr>
        <w:t xml:space="preserve"> </w:t>
      </w:r>
      <w:r w:rsidR="00E22F38"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E22F38" w:rsidRPr="00BD4257">
        <w:rPr>
          <w:rFonts w:ascii="Times New Roman" w:hAnsi="Times New Roman" w:cs="Times New Roman"/>
          <w:sz w:val="24"/>
          <w:szCs w:val="24"/>
        </w:rPr>
        <w:t>/</w:t>
      </w:r>
      <w:r w:rsidR="00624844" w:rsidRPr="00BD4257">
        <w:rPr>
          <w:rFonts w:ascii="Times New Roman" w:hAnsi="Times New Roman" w:cs="Times New Roman"/>
          <w:sz w:val="24"/>
          <w:szCs w:val="24"/>
        </w:rPr>
        <w:t xml:space="preserve">DMC, </w:t>
      </w:r>
      <w:r w:rsidR="00BC021E" w:rsidRPr="00BD4257">
        <w:rPr>
          <w:rFonts w:ascii="Times New Roman" w:hAnsi="Times New Roman" w:cs="Times New Roman"/>
          <w:sz w:val="24"/>
          <w:szCs w:val="24"/>
        </w:rPr>
        <w:t>4.8 M</w:t>
      </w:r>
      <w:r w:rsidR="00624844" w:rsidRPr="00BD4257">
        <w:rPr>
          <w:rFonts w:ascii="Times New Roman" w:hAnsi="Times New Roman" w:cs="Times New Roman"/>
          <w:sz w:val="24"/>
          <w:szCs w:val="24"/>
        </w:rPr>
        <w:t xml:space="preserve"> </w:t>
      </w:r>
      <w:r w:rsidR="00E22F38"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DC630A" w:rsidRPr="00BD4257">
        <w:rPr>
          <w:rFonts w:ascii="Times New Roman" w:hAnsi="Times New Roman" w:cs="Times New Roman"/>
          <w:sz w:val="24"/>
          <w:szCs w:val="24"/>
        </w:rPr>
        <w:t xml:space="preserve"> </w:t>
      </w:r>
      <w:r w:rsidR="00624844"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624844" w:rsidRPr="00BD4257">
        <w:rPr>
          <w:rFonts w:ascii="Times New Roman" w:hAnsi="Times New Roman" w:cs="Times New Roman"/>
          <w:sz w:val="24"/>
          <w:szCs w:val="24"/>
        </w:rPr>
        <w:t xml:space="preserve">1% </w:t>
      </w:r>
      <w:r w:rsidR="00E22F38" w:rsidRPr="00BD4257">
        <w:rPr>
          <w:rFonts w:ascii="Times New Roman" w:hAnsi="Times New Roman" w:cs="Times New Roman"/>
          <w:sz w:val="24"/>
          <w:szCs w:val="24"/>
        </w:rPr>
        <w:t>Li</w:t>
      </w:r>
      <w:r w:rsidR="00624844" w:rsidRPr="00BD4257">
        <w:rPr>
          <w:rFonts w:ascii="Times New Roman" w:hAnsi="Times New Roman" w:cs="Times New Roman"/>
          <w:sz w:val="24"/>
          <w:szCs w:val="24"/>
        </w:rPr>
        <w:t>PF</w:t>
      </w:r>
      <w:r w:rsidR="00624844" w:rsidRPr="00BD4257">
        <w:rPr>
          <w:rFonts w:ascii="Times New Roman" w:hAnsi="Times New Roman" w:cs="Times New Roman"/>
          <w:sz w:val="24"/>
          <w:szCs w:val="24"/>
          <w:vertAlign w:val="subscript"/>
        </w:rPr>
        <w:t>6</w:t>
      </w:r>
      <w:r w:rsidR="00624844"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624844" w:rsidRPr="00BD4257">
        <w:rPr>
          <w:rFonts w:ascii="Times New Roman" w:hAnsi="Times New Roman" w:cs="Times New Roman"/>
          <w:sz w:val="24"/>
          <w:szCs w:val="24"/>
        </w:rPr>
        <w:t xml:space="preserve"> </w:t>
      </w:r>
      <w:r w:rsidR="00E22F38" w:rsidRPr="00BD4257">
        <w:rPr>
          <w:rFonts w:ascii="Times New Roman" w:hAnsi="Times New Roman" w:cs="Times New Roman"/>
          <w:sz w:val="24"/>
          <w:szCs w:val="24"/>
        </w:rPr>
        <w:t xml:space="preserve">LiFSI </w:t>
      </w:r>
      <w:r w:rsidR="00624844" w:rsidRPr="00BD4257">
        <w:rPr>
          <w:rFonts w:ascii="Times New Roman" w:hAnsi="Times New Roman" w:cs="Times New Roman"/>
          <w:sz w:val="24"/>
          <w:szCs w:val="24"/>
        </w:rPr>
        <w:t>DMC</w:t>
      </w:r>
      <w:r w:rsidR="00DC630A" w:rsidRPr="00BD4257">
        <w:rPr>
          <w:rFonts w:ascii="Times New Roman" w:hAnsi="Times New Roman" w:cs="Times New Roman"/>
          <w:sz w:val="24"/>
          <w:szCs w:val="24"/>
        </w:rPr>
        <w:t xml:space="preserve"> </w:t>
      </w:r>
      <w:r w:rsidR="00624844" w:rsidRPr="00BD4257">
        <w:rPr>
          <w:rFonts w:ascii="Times New Roman" w:hAnsi="Times New Roman" w:cs="Times New Roman"/>
          <w:sz w:val="24"/>
          <w:szCs w:val="24"/>
        </w:rPr>
        <w:t>+</w:t>
      </w:r>
      <w:r w:rsidR="00DC630A" w:rsidRPr="00BD4257">
        <w:rPr>
          <w:rFonts w:ascii="Times New Roman" w:hAnsi="Times New Roman" w:cs="Times New Roman"/>
          <w:sz w:val="24"/>
          <w:szCs w:val="24"/>
        </w:rPr>
        <w:t xml:space="preserve"> </w:t>
      </w:r>
      <w:r w:rsidR="00624844" w:rsidRPr="00BD4257">
        <w:rPr>
          <w:rFonts w:ascii="Times New Roman" w:hAnsi="Times New Roman" w:cs="Times New Roman"/>
          <w:sz w:val="24"/>
          <w:szCs w:val="24"/>
        </w:rPr>
        <w:t xml:space="preserve">1% </w:t>
      </w:r>
      <w:r w:rsidR="00E22F38" w:rsidRPr="00BD4257">
        <w:rPr>
          <w:rFonts w:ascii="Times New Roman" w:hAnsi="Times New Roman" w:cs="Times New Roman"/>
          <w:sz w:val="24"/>
          <w:szCs w:val="24"/>
        </w:rPr>
        <w:t>Li</w:t>
      </w:r>
      <w:r w:rsidR="00624844" w:rsidRPr="00BD4257">
        <w:rPr>
          <w:rFonts w:ascii="Times New Roman" w:hAnsi="Times New Roman" w:cs="Times New Roman"/>
          <w:sz w:val="24"/>
          <w:szCs w:val="24"/>
        </w:rPr>
        <w:t>PF</w:t>
      </w:r>
      <w:r w:rsidR="00624844" w:rsidRPr="00BD4257">
        <w:rPr>
          <w:rFonts w:ascii="Times New Roman" w:hAnsi="Times New Roman" w:cs="Times New Roman"/>
          <w:sz w:val="24"/>
          <w:szCs w:val="24"/>
          <w:vertAlign w:val="subscript"/>
        </w:rPr>
        <w:t>6</w:t>
      </w:r>
      <w:r w:rsidR="00624844" w:rsidRPr="00BD4257">
        <w:rPr>
          <w:rFonts w:ascii="Times New Roman" w:hAnsi="Times New Roman" w:cs="Times New Roman"/>
          <w:sz w:val="24"/>
          <w:szCs w:val="24"/>
        </w:rPr>
        <w:t xml:space="preserve"> </w:t>
      </w:r>
      <w:bookmarkEnd w:id="15"/>
      <w:r w:rsidR="00B523D9" w:rsidRPr="00BD4257">
        <w:rPr>
          <w:rFonts w:ascii="Times New Roman" w:eastAsia="SimSun" w:hAnsi="Times New Roman" w:cs="Times New Roman"/>
          <w:bCs/>
          <w:sz w:val="24"/>
          <w:szCs w:val="24"/>
        </w:rPr>
        <w:t>electrolytes</w:t>
      </w:r>
      <w:r w:rsidR="0002130E" w:rsidRPr="00BD4257">
        <w:rPr>
          <w:rFonts w:ascii="Times New Roman" w:eastAsia="SimSun" w:hAnsi="Times New Roman" w:cs="Times New Roman"/>
          <w:bCs/>
          <w:sz w:val="24"/>
          <w:szCs w:val="24"/>
        </w:rPr>
        <w:t>, respectively</w:t>
      </w:r>
      <w:r w:rsidR="00B523D9" w:rsidRPr="00BD4257">
        <w:rPr>
          <w:rFonts w:ascii="Times New Roman" w:eastAsia="SimSun" w:hAnsi="Times New Roman" w:cs="Times New Roman"/>
          <w:bCs/>
          <w:sz w:val="24"/>
          <w:szCs w:val="24"/>
        </w:rPr>
        <w:t>.</w:t>
      </w:r>
      <w:r w:rsidR="00624844" w:rsidRPr="00BD4257">
        <w:rPr>
          <w:rFonts w:ascii="Times New Roman" w:hAnsi="Times New Roman" w:cs="Times New Roman"/>
          <w:sz w:val="24"/>
          <w:szCs w:val="24"/>
        </w:rPr>
        <w:t xml:space="preserve"> </w:t>
      </w:r>
      <w:bookmarkStart w:id="16" w:name="_Hlk165763145"/>
      <w:r w:rsidR="005831E9" w:rsidRPr="00BD4257">
        <w:rPr>
          <w:rFonts w:ascii="Times New Roman" w:hAnsi="Times New Roman" w:cs="Times New Roman"/>
          <w:sz w:val="24"/>
          <w:szCs w:val="24"/>
        </w:rPr>
        <w:t xml:space="preserve">The </w:t>
      </w:r>
      <w:r w:rsidR="005831E9" w:rsidRPr="00BD4257">
        <w:rPr>
          <w:rFonts w:ascii="Times New Roman" w:eastAsia="Yu Mincho" w:hAnsi="Times New Roman" w:cs="Times New Roman" w:hint="eastAsia"/>
          <w:sz w:val="24"/>
          <w:szCs w:val="24"/>
          <w:lang w:eastAsia="ja-JP"/>
        </w:rPr>
        <w:t>Al 2p profiles can be deconvoluted into 3 peaks centered at 72.3, 74.9 and 75.5 eV, corresponding to metallic Al, Al-O and Al-F, respectively.</w:t>
      </w:r>
      <w:bookmarkEnd w:id="16"/>
      <w:r w:rsidR="005831E9" w:rsidRPr="00BD4257">
        <w:rPr>
          <w:rFonts w:ascii="Times New Roman" w:eastAsia="Yu Mincho" w:hAnsi="Times New Roman" w:cs="Times New Roman" w:hint="eastAsia"/>
          <w:sz w:val="24"/>
          <w:szCs w:val="24"/>
          <w:lang w:eastAsia="ja-JP"/>
        </w:rPr>
        <w:t xml:space="preserve"> </w:t>
      </w:r>
      <w:r w:rsidR="00EE42BE" w:rsidRPr="00BD4257">
        <w:rPr>
          <w:rFonts w:ascii="Times New Roman" w:hAnsi="Times New Roman" w:cs="Times New Roman"/>
          <w:sz w:val="24"/>
          <w:szCs w:val="24"/>
        </w:rPr>
        <w:fldChar w:fldCharType="begin">
          <w:fldData xml:space="preserve">PEVuZE5vdGU+PENpdGU+PEF1dGhvcj5ZYW48L0F1dGhvcj48WWVhcj4yMDE2PC9ZZWFyPjxSZWNO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PEVuZE5vdGU+PENpdGU+PEF1dGhvcj5ZYW48L0F1dGhvcj48WWVhcj4yMDE2PC9ZZWFyPjxSZWNO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00EE42BE" w:rsidRPr="00BD4257">
        <w:rPr>
          <w:rFonts w:ascii="Times New Roman" w:hAnsi="Times New Roman" w:cs="Times New Roman"/>
          <w:sz w:val="24"/>
          <w:szCs w:val="24"/>
        </w:rPr>
      </w:r>
      <w:r w:rsidR="00EE42BE"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[26-28]</w:t>
      </w:r>
      <w:r w:rsidR="00EE42BE" w:rsidRPr="00BD4257">
        <w:rPr>
          <w:rFonts w:ascii="Times New Roman" w:hAnsi="Times New Roman" w:cs="Times New Roman"/>
          <w:sz w:val="24"/>
          <w:szCs w:val="24"/>
        </w:rPr>
        <w:fldChar w:fldCharType="end"/>
      </w:r>
      <w:r w:rsidR="00FD6F27" w:rsidRPr="00BD4257">
        <w:rPr>
          <w:rFonts w:ascii="Times New Roman" w:hAnsi="Times New Roman" w:cs="Times New Roman"/>
          <w:sz w:val="24"/>
          <w:szCs w:val="24"/>
        </w:rPr>
        <w:t xml:space="preserve"> </w:t>
      </w:r>
      <w:bookmarkStart w:id="17" w:name="_Hlk165763166"/>
      <w:r w:rsidR="005831E9" w:rsidRPr="00BD4257">
        <w:rPr>
          <w:rFonts w:ascii="Times New Roman" w:eastAsia="Yu Mincho" w:hAnsi="Times New Roman" w:cs="Times New Roman" w:hint="eastAsia"/>
          <w:sz w:val="24"/>
          <w:szCs w:val="24"/>
          <w:lang w:eastAsia="ja-JP"/>
        </w:rPr>
        <w:t xml:space="preserve">On the other hand, the F 1s profiles can be fitted with 3 </w:t>
      </w:r>
      <w:r w:rsidR="005831E9" w:rsidRPr="00BD4257">
        <w:rPr>
          <w:rFonts w:ascii="Times New Roman" w:hAnsi="Times New Roman" w:cs="Times New Roman"/>
          <w:sz w:val="24"/>
          <w:szCs w:val="24"/>
        </w:rPr>
        <w:t>peak</w:t>
      </w:r>
      <w:r w:rsidR="005831E9" w:rsidRPr="00BD4257">
        <w:rPr>
          <w:rFonts w:ascii="Times New Roman" w:eastAsia="Yu Mincho" w:hAnsi="Times New Roman" w:cs="Times New Roman" w:hint="eastAsia"/>
          <w:sz w:val="24"/>
          <w:szCs w:val="24"/>
          <w:lang w:eastAsia="ja-JP"/>
        </w:rPr>
        <w:t>s</w:t>
      </w:r>
      <w:r w:rsidR="005831E9" w:rsidRPr="00BD4257">
        <w:rPr>
          <w:rFonts w:ascii="Times New Roman" w:hAnsi="Times New Roman" w:cs="Times New Roman"/>
          <w:sz w:val="24"/>
          <w:szCs w:val="24"/>
        </w:rPr>
        <w:t xml:space="preserve"> at </w:t>
      </w:r>
      <w:r w:rsidR="005831E9" w:rsidRPr="00BD4257">
        <w:rPr>
          <w:rFonts w:ascii="Times New Roman" w:eastAsia="Yu Mincho" w:hAnsi="Times New Roman" w:cs="Times New Roman" w:hint="eastAsia"/>
          <w:sz w:val="24"/>
          <w:szCs w:val="24"/>
          <w:lang w:eastAsia="ja-JP"/>
        </w:rPr>
        <w:t>685.2, 686.5 and 687.2 eV, assigned to the Li-F, Al-F and F-S components, respectively.</w:t>
      </w:r>
      <w:bookmarkEnd w:id="17"/>
      <w:r w:rsidR="00F96423" w:rsidRPr="00BD4257">
        <w:rPr>
          <w:rFonts w:ascii="Times New Roman" w:hAnsi="Times New Roman" w:cs="Times New Roman"/>
          <w:sz w:val="24"/>
          <w:szCs w:val="24"/>
        </w:rPr>
        <w:fldChar w:fldCharType="begin">
          <w:fldData xml:space="preserve">PEVuZE5vdGU+PENpdGU+PEF1dGhvcj5NYXRzdW1vdG88L0F1dGhvcj48WWVhcj4yMDEzPC9ZZWFy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PEVuZE5vdGU+PENpdGU+PEF1dGhvcj5NYXRzdW1vdG88L0F1dGhvcj48WWVhcj4yMDEzPC9ZZWFy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00F96423" w:rsidRPr="00BD4257">
        <w:rPr>
          <w:rFonts w:ascii="Times New Roman" w:hAnsi="Times New Roman" w:cs="Times New Roman"/>
          <w:sz w:val="24"/>
          <w:szCs w:val="24"/>
        </w:rPr>
      </w:r>
      <w:r w:rsidR="00F96423"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[29-31]</w:t>
      </w:r>
      <w:r w:rsidR="00F96423" w:rsidRPr="00BD4257">
        <w:rPr>
          <w:rFonts w:ascii="Times New Roman" w:hAnsi="Times New Roman" w:cs="Times New Roman"/>
          <w:sz w:val="24"/>
          <w:szCs w:val="24"/>
        </w:rPr>
        <w:fldChar w:fldCharType="end"/>
      </w:r>
      <w:r w:rsidR="0076388F" w:rsidRPr="00BD4257">
        <w:rPr>
          <w:rFonts w:ascii="Times New Roman" w:hAnsi="Times New Roman" w:cs="Times New Roman"/>
          <w:sz w:val="24"/>
          <w:szCs w:val="24"/>
        </w:rPr>
        <w:t xml:space="preserve"> </w:t>
      </w:r>
      <w:bookmarkStart w:id="18" w:name="_Hlk165763187"/>
      <w:r w:rsidR="005831E9" w:rsidRPr="00BD4257">
        <w:rPr>
          <w:rFonts w:ascii="Times New Roman" w:eastAsia="Yu Mincho" w:hAnsi="Times New Roman" w:cs="Times New Roman" w:hint="eastAsia"/>
          <w:sz w:val="24"/>
          <w:szCs w:val="24"/>
          <w:lang w:eastAsia="ja-JP"/>
        </w:rPr>
        <w:t>The Al-O peak is ascribed to Al</w:t>
      </w:r>
      <w:r w:rsidR="005831E9" w:rsidRPr="00BD4257">
        <w:rPr>
          <w:rFonts w:ascii="Times New Roman" w:eastAsia="Yu Mincho" w:hAnsi="Times New Roman" w:cs="Times New Roman"/>
          <w:sz w:val="24"/>
          <w:szCs w:val="24"/>
          <w:vertAlign w:val="subscript"/>
          <w:lang w:eastAsia="ja-JP"/>
        </w:rPr>
        <w:t>2</w:t>
      </w:r>
      <w:r w:rsidR="005831E9" w:rsidRPr="00BD4257">
        <w:rPr>
          <w:rFonts w:ascii="Times New Roman" w:eastAsia="Yu Mincho" w:hAnsi="Times New Roman" w:cs="Times New Roman" w:hint="eastAsia"/>
          <w:sz w:val="24"/>
          <w:szCs w:val="24"/>
          <w:lang w:eastAsia="ja-JP"/>
        </w:rPr>
        <w:t>O</w:t>
      </w:r>
      <w:r w:rsidR="005831E9" w:rsidRPr="00BD4257">
        <w:rPr>
          <w:rFonts w:ascii="Times New Roman" w:eastAsia="Yu Mincho" w:hAnsi="Times New Roman" w:cs="Times New Roman"/>
          <w:sz w:val="24"/>
          <w:szCs w:val="24"/>
          <w:vertAlign w:val="subscript"/>
          <w:lang w:eastAsia="ja-JP"/>
        </w:rPr>
        <w:t>3</w:t>
      </w:r>
      <w:r w:rsidR="005831E9" w:rsidRPr="00BD4257">
        <w:rPr>
          <w:rFonts w:ascii="Times New Roman" w:eastAsia="Yu Mincho" w:hAnsi="Times New Roman" w:cs="Times New Roman" w:hint="eastAsia"/>
          <w:sz w:val="24"/>
          <w:szCs w:val="24"/>
          <w:lang w:eastAsia="ja-JP"/>
        </w:rPr>
        <w:t xml:space="preserve"> </w:t>
      </w:r>
      <w:r w:rsidR="005831E9" w:rsidRPr="00BD4257">
        <w:rPr>
          <w:rFonts w:ascii="Times New Roman" w:hAnsi="Times New Roman" w:cs="Times New Roman"/>
          <w:sz w:val="24"/>
          <w:szCs w:val="24"/>
        </w:rPr>
        <w:t xml:space="preserve">on the surface of </w:t>
      </w:r>
      <w:r w:rsidR="005831E9" w:rsidRPr="00BD4257">
        <w:rPr>
          <w:rFonts w:ascii="Times New Roman" w:eastAsia="Yu Mincho" w:hAnsi="Times New Roman" w:cs="Times New Roman" w:hint="eastAsia"/>
          <w:sz w:val="24"/>
          <w:szCs w:val="24"/>
          <w:lang w:eastAsia="ja-JP"/>
        </w:rPr>
        <w:t xml:space="preserve">the </w:t>
      </w:r>
      <w:r w:rsidR="005831E9" w:rsidRPr="00BD4257">
        <w:rPr>
          <w:rFonts w:ascii="Times New Roman" w:hAnsi="Times New Roman" w:cs="Times New Roman"/>
          <w:sz w:val="24"/>
          <w:szCs w:val="24"/>
        </w:rPr>
        <w:t>Al foil</w:t>
      </w:r>
      <w:r w:rsidR="005831E9" w:rsidRPr="00BD4257">
        <w:rPr>
          <w:rFonts w:ascii="Times New Roman" w:eastAsia="Yu Mincho" w:hAnsi="Times New Roman" w:cs="Times New Roman" w:hint="eastAsia"/>
          <w:sz w:val="24"/>
          <w:szCs w:val="24"/>
          <w:lang w:eastAsia="ja-JP"/>
        </w:rPr>
        <w:t>s</w:t>
      </w:r>
      <w:r w:rsidR="005831E9" w:rsidRPr="00BD4257">
        <w:rPr>
          <w:rFonts w:ascii="Times New Roman" w:hAnsi="Times New Roman" w:cs="Times New Roman"/>
          <w:sz w:val="24"/>
          <w:szCs w:val="24"/>
        </w:rPr>
        <w:t>, which may be generated when the sample was exposed to air during the XPS test</w:t>
      </w:r>
      <w:r w:rsidR="005831E9" w:rsidRPr="00BD4257">
        <w:rPr>
          <w:rFonts w:ascii="Times New Roman" w:eastAsia="Yu Mincho" w:hAnsi="Times New Roman" w:cs="Times New Roman" w:hint="eastAsia"/>
          <w:sz w:val="24"/>
          <w:szCs w:val="24"/>
          <w:lang w:eastAsia="ja-JP"/>
        </w:rPr>
        <w:t>, while the Al-F</w:t>
      </w:r>
      <w:r w:rsidR="005831E9" w:rsidRPr="00BD4257">
        <w:rPr>
          <w:rFonts w:ascii="Times New Roman" w:hAnsi="Times New Roman" w:cs="Times New Roman"/>
          <w:sz w:val="24"/>
          <w:szCs w:val="24"/>
        </w:rPr>
        <w:t xml:space="preserve"> </w:t>
      </w:r>
      <w:r w:rsidR="005831E9" w:rsidRPr="00BD4257">
        <w:rPr>
          <w:rFonts w:ascii="Times New Roman" w:eastAsia="Yu Mincho" w:hAnsi="Times New Roman" w:cs="Times New Roman" w:hint="eastAsia"/>
          <w:sz w:val="24"/>
          <w:szCs w:val="24"/>
          <w:lang w:eastAsia="ja-JP"/>
        </w:rPr>
        <w:t xml:space="preserve">and F-S </w:t>
      </w:r>
      <w:r w:rsidR="005831E9" w:rsidRPr="00BD4257">
        <w:rPr>
          <w:rFonts w:ascii="Times New Roman" w:hAnsi="Times New Roman" w:cs="Times New Roman"/>
          <w:sz w:val="24"/>
          <w:szCs w:val="24"/>
        </w:rPr>
        <w:t>signal</w:t>
      </w:r>
      <w:r w:rsidR="005831E9" w:rsidRPr="00BD4257">
        <w:rPr>
          <w:rFonts w:ascii="Times New Roman" w:eastAsia="Yu Mincho" w:hAnsi="Times New Roman" w:cs="Times New Roman" w:hint="eastAsia"/>
          <w:sz w:val="24"/>
          <w:szCs w:val="24"/>
          <w:lang w:eastAsia="ja-JP"/>
        </w:rPr>
        <w:t>s</w:t>
      </w:r>
      <w:r w:rsidR="005831E9" w:rsidRPr="00BD4257">
        <w:rPr>
          <w:rFonts w:ascii="Times New Roman" w:hAnsi="Times New Roman" w:cs="Times New Roman"/>
          <w:sz w:val="24"/>
          <w:szCs w:val="24"/>
        </w:rPr>
        <w:t xml:space="preserve"> </w:t>
      </w:r>
      <w:r w:rsidR="005831E9" w:rsidRPr="00BD4257">
        <w:rPr>
          <w:rFonts w:ascii="Times New Roman" w:eastAsia="Yu Mincho" w:hAnsi="Times New Roman" w:cs="Times New Roman" w:hint="eastAsia"/>
          <w:sz w:val="24"/>
          <w:szCs w:val="24"/>
          <w:lang w:eastAsia="ja-JP"/>
        </w:rPr>
        <w:t xml:space="preserve">are attributed to </w:t>
      </w:r>
      <w:r w:rsidR="005831E9" w:rsidRPr="00BD4257">
        <w:rPr>
          <w:rFonts w:ascii="Times New Roman" w:hAnsi="Times New Roman" w:cs="Times New Roman"/>
          <w:sz w:val="24"/>
          <w:szCs w:val="24"/>
        </w:rPr>
        <w:t>AlF</w:t>
      </w:r>
      <w:r w:rsidR="005831E9" w:rsidRPr="00BD4257">
        <w:rPr>
          <w:rFonts w:ascii="Times New Roman" w:hAnsi="Times New Roman" w:cs="Times New Roman"/>
          <w:sz w:val="24"/>
          <w:szCs w:val="24"/>
          <w:vertAlign w:val="subscript"/>
        </w:rPr>
        <w:t>3</w:t>
      </w:r>
      <w:r w:rsidR="005831E9" w:rsidRPr="00BD4257">
        <w:rPr>
          <w:rFonts w:ascii="Times New Roman" w:eastAsia="Yu Mincho" w:hAnsi="Times New Roman" w:cs="Times New Roman" w:hint="eastAsia"/>
          <w:sz w:val="24"/>
          <w:szCs w:val="24"/>
          <w:lang w:eastAsia="ja-JP"/>
        </w:rPr>
        <w:t xml:space="preserve"> and </w:t>
      </w:r>
      <w:r w:rsidR="005831E9" w:rsidRPr="00BD4257">
        <w:rPr>
          <w:rFonts w:ascii="Times New Roman" w:hAnsi="Times New Roman" w:cs="Times New Roman"/>
          <w:sz w:val="24"/>
          <w:szCs w:val="24"/>
        </w:rPr>
        <w:t>Al(FSI)</w:t>
      </w:r>
      <w:r w:rsidR="005831E9" w:rsidRPr="00BD4257">
        <w:rPr>
          <w:rFonts w:ascii="Times New Roman" w:hAnsi="Times New Roman" w:cs="Times New Roman"/>
          <w:sz w:val="24"/>
          <w:szCs w:val="24"/>
          <w:vertAlign w:val="subscript"/>
        </w:rPr>
        <w:t>3</w:t>
      </w:r>
      <w:r w:rsidR="005831E9" w:rsidRPr="00BD4257">
        <w:rPr>
          <w:rFonts w:ascii="Times New Roman" w:eastAsia="Yu Mincho" w:hAnsi="Times New Roman" w:cs="Times New Roman"/>
          <w:sz w:val="24"/>
          <w:szCs w:val="24"/>
          <w:lang w:eastAsia="ja-JP"/>
        </w:rPr>
        <w:t>, respectively.</w:t>
      </w:r>
      <w:r w:rsidR="005831E9" w:rsidRPr="00BD4257">
        <w:rPr>
          <w:rFonts w:ascii="Times New Roman" w:hAnsi="Times New Roman" w:cs="Times New Roman"/>
          <w:sz w:val="24"/>
          <w:szCs w:val="24"/>
        </w:rPr>
        <w:t xml:space="preserve"> </w:t>
      </w:r>
      <w:bookmarkEnd w:id="18"/>
      <w:r w:rsidR="003E0B00" w:rsidRPr="00BD4257">
        <w:rPr>
          <w:rFonts w:ascii="Times New Roman" w:hAnsi="Times New Roman" w:cs="Times New Roman"/>
          <w:sz w:val="24"/>
          <w:szCs w:val="24"/>
        </w:rPr>
        <w:t>AlF</w:t>
      </w:r>
      <w:r w:rsidR="003E0B00" w:rsidRPr="00BD4257">
        <w:rPr>
          <w:rFonts w:ascii="Times New Roman" w:hAnsi="Times New Roman" w:cs="Times New Roman"/>
          <w:sz w:val="24"/>
          <w:szCs w:val="24"/>
          <w:vertAlign w:val="subscript"/>
        </w:rPr>
        <w:t>3</w:t>
      </w:r>
      <w:r w:rsidR="003E0B00" w:rsidRPr="00BD4257">
        <w:rPr>
          <w:rFonts w:ascii="Times New Roman" w:hAnsi="Times New Roman" w:cs="Times New Roman"/>
          <w:sz w:val="24"/>
          <w:szCs w:val="24"/>
        </w:rPr>
        <w:t xml:space="preserve"> is a</w:t>
      </w:r>
      <w:r w:rsidR="000E3D35" w:rsidRPr="00BD4257">
        <w:rPr>
          <w:rFonts w:ascii="Times New Roman" w:hAnsi="Times New Roman" w:cs="Times New Roman"/>
          <w:sz w:val="24"/>
          <w:szCs w:val="24"/>
        </w:rPr>
        <w:t>n effective</w:t>
      </w:r>
      <w:r w:rsidR="003E0B00" w:rsidRPr="00BD4257">
        <w:rPr>
          <w:rFonts w:ascii="Times New Roman" w:hAnsi="Times New Roman" w:cs="Times New Roman"/>
          <w:sz w:val="24"/>
          <w:szCs w:val="24"/>
        </w:rPr>
        <w:t xml:space="preserve"> </w:t>
      </w:r>
      <w:r w:rsidR="000E3D35" w:rsidRPr="00BD4257">
        <w:rPr>
          <w:rFonts w:ascii="Times New Roman" w:hAnsi="Times New Roman" w:cs="Times New Roman"/>
          <w:sz w:val="24"/>
          <w:szCs w:val="24"/>
        </w:rPr>
        <w:t>passivation layer</w:t>
      </w:r>
      <w:r w:rsidR="00D40EEA" w:rsidRPr="00BD4257">
        <w:rPr>
          <w:rFonts w:ascii="Times New Roman" w:hAnsi="Times New Roman" w:cs="Times New Roman"/>
          <w:sz w:val="24"/>
          <w:szCs w:val="24"/>
        </w:rPr>
        <w:t xml:space="preserve"> </w:t>
      </w:r>
      <w:r w:rsidR="003E0B00" w:rsidRPr="00BD4257">
        <w:rPr>
          <w:rFonts w:ascii="Times New Roman" w:hAnsi="Times New Roman" w:cs="Times New Roman"/>
          <w:sz w:val="24"/>
          <w:szCs w:val="24"/>
        </w:rPr>
        <w:t>on the surface of Al foil</w:t>
      </w:r>
      <w:r w:rsidR="00D40EEA" w:rsidRPr="00BD4257">
        <w:rPr>
          <w:rFonts w:ascii="Times New Roman" w:hAnsi="Times New Roman" w:cs="Times New Roman"/>
          <w:sz w:val="24"/>
          <w:szCs w:val="24"/>
        </w:rPr>
        <w:t xml:space="preserve"> </w:t>
      </w:r>
      <w:r w:rsidR="000E3D35" w:rsidRPr="00BD4257">
        <w:rPr>
          <w:rFonts w:ascii="Times New Roman" w:hAnsi="Times New Roman" w:cs="Times New Roman"/>
          <w:sz w:val="24"/>
          <w:szCs w:val="24"/>
        </w:rPr>
        <w:t>that</w:t>
      </w:r>
      <w:r w:rsidR="00D40EEA" w:rsidRPr="00BD4257">
        <w:rPr>
          <w:rFonts w:ascii="Times New Roman" w:hAnsi="Times New Roman" w:cs="Times New Roman"/>
          <w:sz w:val="24"/>
          <w:szCs w:val="24"/>
        </w:rPr>
        <w:t xml:space="preserve"> can </w:t>
      </w:r>
      <w:r w:rsidR="003E0B00" w:rsidRPr="00BD4257">
        <w:rPr>
          <w:rFonts w:ascii="Times New Roman" w:hAnsi="Times New Roman" w:cs="Times New Roman"/>
          <w:sz w:val="24"/>
          <w:szCs w:val="24"/>
        </w:rPr>
        <w:t xml:space="preserve">protect </w:t>
      </w:r>
      <w:r w:rsidR="000E3D35" w:rsidRPr="00BD4257">
        <w:rPr>
          <w:rFonts w:ascii="Times New Roman" w:hAnsi="Times New Roman" w:cs="Times New Roman"/>
          <w:sz w:val="24"/>
          <w:szCs w:val="24"/>
        </w:rPr>
        <w:t xml:space="preserve">the </w:t>
      </w:r>
      <w:r w:rsidR="003E0B00" w:rsidRPr="00BD4257">
        <w:rPr>
          <w:rFonts w:ascii="Times New Roman" w:hAnsi="Times New Roman" w:cs="Times New Roman"/>
          <w:sz w:val="24"/>
          <w:szCs w:val="24"/>
        </w:rPr>
        <w:t>current collector from continuous corrosion</w:t>
      </w:r>
      <w:r w:rsidR="000E3D35" w:rsidRPr="00BD4257">
        <w:rPr>
          <w:rFonts w:ascii="Times New Roman" w:hAnsi="Times New Roman" w:cs="Times New Roman"/>
          <w:sz w:val="24"/>
          <w:szCs w:val="24"/>
        </w:rPr>
        <w:t>, whereas</w:t>
      </w:r>
      <w:r w:rsidR="0076388F" w:rsidRPr="00BD4257">
        <w:rPr>
          <w:rFonts w:ascii="Times New Roman" w:hAnsi="Times New Roman" w:cs="Times New Roman"/>
          <w:sz w:val="24"/>
          <w:szCs w:val="24"/>
        </w:rPr>
        <w:t xml:space="preserve"> Al(FSI)</w:t>
      </w:r>
      <w:r w:rsidR="0076388F" w:rsidRPr="00BD4257">
        <w:rPr>
          <w:rFonts w:ascii="Times New Roman" w:hAnsi="Times New Roman" w:cs="Times New Roman"/>
          <w:sz w:val="24"/>
          <w:szCs w:val="24"/>
          <w:vertAlign w:val="subscript"/>
        </w:rPr>
        <w:t>3</w:t>
      </w:r>
      <w:r w:rsidR="0076388F" w:rsidRPr="00BD4257">
        <w:rPr>
          <w:rFonts w:ascii="Times New Roman" w:hAnsi="Times New Roman" w:cs="Times New Roman"/>
          <w:sz w:val="24"/>
          <w:szCs w:val="24"/>
        </w:rPr>
        <w:t xml:space="preserve"> is </w:t>
      </w:r>
      <w:r w:rsidR="00D40EEA" w:rsidRPr="00BD4257">
        <w:rPr>
          <w:rFonts w:ascii="Times New Roman" w:hAnsi="Times New Roman" w:cs="Times New Roman"/>
          <w:sz w:val="24"/>
          <w:szCs w:val="24"/>
        </w:rPr>
        <w:t>soluble in</w:t>
      </w:r>
      <w:r w:rsidR="00F16966" w:rsidRPr="00BD4257">
        <w:rPr>
          <w:rFonts w:ascii="Times New Roman" w:hAnsi="Times New Roman" w:cs="Times New Roman"/>
          <w:sz w:val="24"/>
          <w:szCs w:val="24"/>
        </w:rPr>
        <w:t xml:space="preserve"> the</w:t>
      </w:r>
      <w:r w:rsidR="00D40EEA" w:rsidRPr="00BD4257">
        <w:rPr>
          <w:rFonts w:ascii="Times New Roman" w:hAnsi="Times New Roman" w:cs="Times New Roman"/>
          <w:sz w:val="24"/>
          <w:szCs w:val="24"/>
        </w:rPr>
        <w:t xml:space="preserve"> electrolyte.</w:t>
      </w:r>
      <w:r w:rsidR="00F96423"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&lt;EndNote&gt;&lt;Cite&gt;&lt;Author&gt;Li&lt;/Author&gt;&lt;Year&gt;2021&lt;/Year&gt;&lt;RecNum&gt;200&lt;/RecNum&gt;&lt;DisplayText&gt;[32]&lt;/DisplayText&gt;&lt;record&gt;&lt;rec-number&gt;200&lt;/rec-number&gt;&lt;foreign-keys&gt;&lt;key app="EN" db-id="rp5pr0x935efdtetwpux5dr8z2afrxsdf0zv" timestamp="1688295050"&gt;200&lt;/key&gt;&lt;/foreign-keys&gt;&lt;ref-type name="Journal Article"&gt;17&lt;/ref-type&gt;&lt;contributors&gt;&lt;authors&gt;&lt;author&gt;Li, Chun-lei&lt;/author&gt;&lt;author&gt;Zeng, Shuang-wei&lt;/author&gt;&lt;author&gt;Wang, Peng&lt;/author&gt;&lt;author&gt;Li, Zhao-juan&lt;/author&gt;&lt;author&gt;Yang, Li&lt;/author&gt;&lt;author&gt;Zhao, Dong-ni&lt;/author&gt;&lt;author&gt;Wang, Jie&lt;/author&gt;&lt;author&gt;Liu, Hai-ning&lt;/author&gt;&lt;author&gt;Li, Shi-you&lt;/author&gt;&lt;/authors&gt;&lt;/contributors&gt;&lt;titles&gt;&lt;title&gt;Mechanism of aluminum corrosion in LiFSI-based electrolyte at elevated temperatures&lt;/title&gt;&lt;secondary-title&gt;Transactions of Nonferrous Metals Society of China&lt;/secondary-title&gt;&lt;/titles&gt;&lt;periodical&gt;&lt;full-title&gt;Transactions of Nonferrous Metals Society of China&lt;/full-title&gt;&lt;/periodical&gt;&lt;pages&gt;1439-1451&lt;/pages&gt;&lt;volume&gt;31&lt;/volume&gt;&lt;number&gt;5&lt;/number&gt;&lt;keywords&gt;&lt;keyword&gt;lithium-ion batteries&lt;/keyword&gt;&lt;keyword&gt;LiFSI-based electrolyte&lt;/keyword&gt;&lt;keyword&gt;lithium bis(oxalate)borate (LiBOB)&lt;/keyword&gt;&lt;keyword&gt;corrosion inhibition&lt;/keyword&gt;&lt;keyword&gt;elevated temperatures&lt;/keyword&gt;&lt;keyword&gt;interfacial film&lt;/keyword&gt;&lt;/keywords&gt;&lt;dates&gt;&lt;year&gt;2021&lt;/year&gt;&lt;pub-dates&gt;&lt;date&gt;2021/05/01/&lt;/date&gt;&lt;/pub-dates&gt;&lt;/dates&gt;&lt;isbn&gt;1003-6326&lt;/isbn&gt;&lt;urls&gt;&lt;related-urls&gt;&lt;url&gt;https://www.sciencedirect.com/science/article/pii/S1003632621655887&lt;/url&gt;&lt;/related-urls&gt;&lt;/urls&gt;&lt;electronic-resource-num&gt;https://doi.org/10.1016/S1003-6326(21)65588-7&lt;/electronic-resource-num&gt;&lt;/record&gt;&lt;/Cite&gt;&lt;/EndNote&gt;</w:instrText>
      </w:r>
      <w:r w:rsidR="00F96423"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[32]</w:t>
      </w:r>
      <w:r w:rsidR="00F96423" w:rsidRPr="00BD4257">
        <w:rPr>
          <w:rFonts w:ascii="Times New Roman" w:hAnsi="Times New Roman" w:cs="Times New Roman"/>
          <w:sz w:val="24"/>
          <w:szCs w:val="24"/>
        </w:rPr>
        <w:fldChar w:fldCharType="end"/>
      </w:r>
      <w:r w:rsidR="00D40EEA" w:rsidRPr="00BD4257">
        <w:rPr>
          <w:rFonts w:ascii="Times New Roman" w:hAnsi="Times New Roman" w:cs="Times New Roman"/>
          <w:sz w:val="24"/>
          <w:szCs w:val="24"/>
        </w:rPr>
        <w:t xml:space="preserve"> If more Al(FSI)</w:t>
      </w:r>
      <w:r w:rsidR="00D40EEA" w:rsidRPr="00BD4257">
        <w:rPr>
          <w:rFonts w:ascii="Times New Roman" w:hAnsi="Times New Roman" w:cs="Times New Roman"/>
          <w:sz w:val="24"/>
          <w:szCs w:val="24"/>
          <w:vertAlign w:val="subscript"/>
        </w:rPr>
        <w:t>3</w:t>
      </w:r>
      <w:r w:rsidR="00D40EEA" w:rsidRPr="00BD4257">
        <w:rPr>
          <w:rFonts w:ascii="Times New Roman" w:hAnsi="Times New Roman" w:cs="Times New Roman"/>
          <w:sz w:val="24"/>
          <w:szCs w:val="24"/>
        </w:rPr>
        <w:t xml:space="preserve"> is formed, the combined </w:t>
      </w:r>
      <w:r w:rsidR="00570346" w:rsidRPr="00BD4257">
        <w:rPr>
          <w:rFonts w:ascii="Times New Roman" w:hAnsi="Times New Roman" w:cs="Times New Roman"/>
          <w:sz w:val="24"/>
          <w:szCs w:val="24"/>
        </w:rPr>
        <w:t xml:space="preserve">film </w:t>
      </w:r>
      <w:r w:rsidR="00D40EEA" w:rsidRPr="00BD4257">
        <w:rPr>
          <w:rFonts w:ascii="Times New Roman" w:hAnsi="Times New Roman" w:cs="Times New Roman"/>
          <w:sz w:val="24"/>
          <w:szCs w:val="24"/>
        </w:rPr>
        <w:t>of AlF</w:t>
      </w:r>
      <w:r w:rsidR="00D40EEA" w:rsidRPr="00BD4257">
        <w:rPr>
          <w:rFonts w:ascii="Times New Roman" w:hAnsi="Times New Roman" w:cs="Times New Roman"/>
          <w:sz w:val="24"/>
          <w:szCs w:val="24"/>
          <w:vertAlign w:val="subscript"/>
        </w:rPr>
        <w:t>3</w:t>
      </w:r>
      <w:r w:rsidR="00D40EEA" w:rsidRPr="00BD4257">
        <w:rPr>
          <w:rFonts w:ascii="Times New Roman" w:hAnsi="Times New Roman" w:cs="Times New Roman"/>
          <w:sz w:val="24"/>
          <w:szCs w:val="24"/>
        </w:rPr>
        <w:t xml:space="preserve"> and Al(FSI)</w:t>
      </w:r>
      <w:r w:rsidR="00D40EEA" w:rsidRPr="00BD4257">
        <w:rPr>
          <w:rFonts w:ascii="Times New Roman" w:hAnsi="Times New Roman" w:cs="Times New Roman"/>
          <w:sz w:val="24"/>
          <w:szCs w:val="24"/>
          <w:vertAlign w:val="subscript"/>
        </w:rPr>
        <w:t>3</w:t>
      </w:r>
      <w:r w:rsidR="00D40EEA" w:rsidRPr="00BD4257">
        <w:rPr>
          <w:rFonts w:ascii="Times New Roman" w:hAnsi="Times New Roman" w:cs="Times New Roman"/>
          <w:sz w:val="24"/>
          <w:szCs w:val="24"/>
        </w:rPr>
        <w:t xml:space="preserve"> is not </w:t>
      </w:r>
      <w:r w:rsidR="00570346" w:rsidRPr="00BD4257">
        <w:rPr>
          <w:rFonts w:ascii="Times New Roman" w:hAnsi="Times New Roman" w:cs="Times New Roman"/>
          <w:sz w:val="24"/>
          <w:szCs w:val="24"/>
        </w:rPr>
        <w:t>robust</w:t>
      </w:r>
      <w:r w:rsidR="00D40EEA" w:rsidRPr="00BD4257">
        <w:rPr>
          <w:rFonts w:ascii="Times New Roman" w:hAnsi="Times New Roman" w:cs="Times New Roman"/>
          <w:sz w:val="24"/>
          <w:szCs w:val="24"/>
        </w:rPr>
        <w:t xml:space="preserve"> enough to protect the Al foil, and the Al foil will be </w:t>
      </w:r>
      <w:r w:rsidR="00570346" w:rsidRPr="00BD4257">
        <w:rPr>
          <w:rFonts w:ascii="Times New Roman" w:hAnsi="Times New Roman" w:cs="Times New Roman"/>
          <w:sz w:val="24"/>
          <w:szCs w:val="24"/>
        </w:rPr>
        <w:t>corrode</w:t>
      </w:r>
      <w:r w:rsidR="006B24D6" w:rsidRPr="00BD4257">
        <w:rPr>
          <w:rFonts w:ascii="Times New Roman" w:hAnsi="Times New Roman" w:cs="Times New Roman"/>
          <w:sz w:val="24"/>
          <w:szCs w:val="24"/>
        </w:rPr>
        <w:t>d</w:t>
      </w:r>
      <w:r w:rsidR="00570346" w:rsidRPr="00BD4257">
        <w:rPr>
          <w:rFonts w:ascii="Times New Roman" w:hAnsi="Times New Roman" w:cs="Times New Roman"/>
          <w:sz w:val="24"/>
          <w:szCs w:val="24"/>
        </w:rPr>
        <w:t xml:space="preserve"> at a high potential</w:t>
      </w:r>
      <w:r w:rsidR="00F37CDB" w:rsidRPr="00BD4257">
        <w:rPr>
          <w:rFonts w:ascii="Times New Roman" w:hAnsi="Times New Roman" w:cs="Times New Roman"/>
          <w:sz w:val="24"/>
          <w:szCs w:val="24"/>
        </w:rPr>
        <w:t>.</w:t>
      </w:r>
      <w:r w:rsidR="00D40EEA" w:rsidRPr="00BD4257">
        <w:rPr>
          <w:rFonts w:ascii="Times New Roman" w:hAnsi="Times New Roman" w:cs="Times New Roman"/>
          <w:sz w:val="24"/>
          <w:szCs w:val="24"/>
        </w:rPr>
        <w:t xml:space="preserve"> </w:t>
      </w:r>
    </w:p>
    <w:p w14:paraId="5FA1B304" w14:textId="32645B69" w:rsidR="00330CFE" w:rsidRPr="00BD4257" w:rsidRDefault="004377D1" w:rsidP="005831E9">
      <w:pPr>
        <w:spacing w:line="360" w:lineRule="auto"/>
        <w:ind w:firstLineChars="200" w:firstLine="480"/>
        <w:rPr>
          <w:noProof/>
        </w:rPr>
      </w:pPr>
      <w:bookmarkStart w:id="19" w:name="_Hlk165037290"/>
      <w:r w:rsidRPr="00BD4257">
        <w:rPr>
          <w:rFonts w:ascii="Times New Roman" w:hAnsi="Times New Roman" w:cs="Times New Roman"/>
          <w:sz w:val="24"/>
          <w:szCs w:val="24"/>
        </w:rPr>
        <w:t>As it can be seen</w:t>
      </w:r>
      <w:r w:rsidR="00FE7E1D" w:rsidRPr="00BD4257">
        <w:rPr>
          <w:rFonts w:ascii="Times New Roman" w:hAnsi="Times New Roman" w:cs="Times New Roman"/>
          <w:sz w:val="24"/>
          <w:szCs w:val="24"/>
        </w:rPr>
        <w:t xml:space="preserve"> </w:t>
      </w:r>
      <w:r w:rsidR="00570346" w:rsidRPr="00BD4257">
        <w:rPr>
          <w:rFonts w:ascii="Times New Roman" w:hAnsi="Times New Roman" w:cs="Times New Roman"/>
          <w:sz w:val="24"/>
          <w:szCs w:val="24"/>
        </w:rPr>
        <w:t>from</w:t>
      </w:r>
      <w:r w:rsidR="00FE7E1D" w:rsidRPr="00BD4257">
        <w:rPr>
          <w:rFonts w:ascii="Times New Roman" w:hAnsi="Times New Roman" w:cs="Times New Roman"/>
          <w:sz w:val="24"/>
          <w:szCs w:val="24"/>
        </w:rPr>
        <w:t xml:space="preserve"> </w:t>
      </w:r>
      <w:r w:rsidR="00D937EB" w:rsidRPr="00BD4257">
        <w:rPr>
          <w:rFonts w:ascii="Times New Roman" w:hAnsi="Times New Roman" w:cs="Times New Roman"/>
          <w:b/>
          <w:bCs/>
          <w:sz w:val="24"/>
          <w:szCs w:val="24"/>
        </w:rPr>
        <w:t>Figure 3h</w:t>
      </w:r>
      <w:r w:rsidR="00D937EB" w:rsidRPr="00BD4257">
        <w:rPr>
          <w:rFonts w:ascii="Times New Roman" w:hAnsi="Times New Roman" w:cs="Times New Roman"/>
          <w:sz w:val="24"/>
          <w:szCs w:val="24"/>
        </w:rPr>
        <w:t xml:space="preserve"> and </w:t>
      </w:r>
      <w:r w:rsidR="00D937EB" w:rsidRPr="00BD4257">
        <w:rPr>
          <w:rFonts w:ascii="Times New Roman" w:hAnsi="Times New Roman" w:cs="Times New Roman"/>
          <w:b/>
          <w:bCs/>
          <w:sz w:val="24"/>
          <w:szCs w:val="24"/>
        </w:rPr>
        <w:t>3l</w:t>
      </w:r>
      <w:r w:rsidR="00D937EB" w:rsidRPr="00BD4257">
        <w:rPr>
          <w:rFonts w:ascii="Times New Roman" w:hAnsi="Times New Roman" w:cs="Times New Roman"/>
          <w:sz w:val="24"/>
          <w:szCs w:val="24"/>
        </w:rPr>
        <w:t xml:space="preserve">, Al foil tested in </w:t>
      </w:r>
      <w:r w:rsidR="00BC021E" w:rsidRPr="00BD4257">
        <w:rPr>
          <w:rFonts w:ascii="Times New Roman" w:hAnsi="Times New Roman" w:cs="Times New Roman"/>
          <w:sz w:val="24"/>
          <w:szCs w:val="24"/>
        </w:rPr>
        <w:t>4.8 M</w:t>
      </w:r>
      <w:r w:rsidR="00D937EB" w:rsidRPr="00BD4257">
        <w:rPr>
          <w:rFonts w:ascii="Times New Roman" w:hAnsi="Times New Roman" w:cs="Times New Roman"/>
          <w:sz w:val="24"/>
          <w:szCs w:val="24"/>
        </w:rPr>
        <w:t xml:space="preserve"> LiFSI DMC</w:t>
      </w:r>
      <w:r w:rsidR="005831E9" w:rsidRPr="00BD4257">
        <w:rPr>
          <w:rFonts w:ascii="Times New Roman" w:hAnsi="Times New Roman" w:cs="Times New Roman"/>
          <w:sz w:val="24"/>
          <w:szCs w:val="24"/>
        </w:rPr>
        <w:t xml:space="preserve"> </w:t>
      </w:r>
      <w:r w:rsidR="00D937EB" w:rsidRPr="00BD4257">
        <w:rPr>
          <w:rFonts w:ascii="Times New Roman" w:hAnsi="Times New Roman" w:cs="Times New Roman"/>
          <w:sz w:val="24"/>
          <w:szCs w:val="24"/>
        </w:rPr>
        <w:t>+</w:t>
      </w:r>
      <w:r w:rsidR="005831E9" w:rsidRPr="00BD4257">
        <w:rPr>
          <w:rFonts w:ascii="Times New Roman" w:hAnsi="Times New Roman" w:cs="Times New Roman"/>
          <w:sz w:val="24"/>
          <w:szCs w:val="24"/>
        </w:rPr>
        <w:t xml:space="preserve"> </w:t>
      </w:r>
      <w:r w:rsidR="00D937EB" w:rsidRPr="00BD4257">
        <w:rPr>
          <w:rFonts w:ascii="Times New Roman" w:hAnsi="Times New Roman" w:cs="Times New Roman"/>
          <w:sz w:val="24"/>
          <w:szCs w:val="24"/>
        </w:rPr>
        <w:t>1% LiPF</w:t>
      </w:r>
      <w:r w:rsidR="00D937EB" w:rsidRPr="00BD4257">
        <w:rPr>
          <w:rFonts w:ascii="Times New Roman" w:hAnsi="Times New Roman" w:cs="Times New Roman"/>
          <w:sz w:val="24"/>
          <w:szCs w:val="24"/>
          <w:vertAlign w:val="subscript"/>
        </w:rPr>
        <w:t>6</w:t>
      </w:r>
      <w:r w:rsidR="00D937EB" w:rsidRPr="00BD4257">
        <w:rPr>
          <w:rFonts w:ascii="Times New Roman" w:hAnsi="Times New Roman" w:cs="Times New Roman"/>
          <w:sz w:val="24"/>
          <w:szCs w:val="24"/>
        </w:rPr>
        <w:t xml:space="preserve"> shows the smallest amount of Al-F</w:t>
      </w:r>
      <w:bookmarkStart w:id="20" w:name="OLE_LINK4"/>
      <w:r w:rsidR="00D937EB" w:rsidRPr="00BD4257">
        <w:rPr>
          <w:rFonts w:ascii="Times New Roman" w:hAnsi="Times New Roman" w:cs="Times New Roman"/>
          <w:sz w:val="24"/>
          <w:szCs w:val="24"/>
        </w:rPr>
        <w:t xml:space="preserve"> </w:t>
      </w:r>
      <w:bookmarkEnd w:id="20"/>
      <w:r w:rsidR="00D937EB" w:rsidRPr="00BD4257">
        <w:rPr>
          <w:rFonts w:ascii="Times New Roman" w:hAnsi="Times New Roman" w:cs="Times New Roman"/>
          <w:sz w:val="24"/>
          <w:szCs w:val="24"/>
        </w:rPr>
        <w:t>with</w:t>
      </w:r>
      <w:r w:rsidR="00D31A76" w:rsidRPr="00BD4257">
        <w:rPr>
          <w:rFonts w:ascii="Times New Roman" w:hAnsi="Times New Roman" w:cs="Times New Roman"/>
          <w:sz w:val="24"/>
          <w:szCs w:val="24"/>
        </w:rPr>
        <w:t xml:space="preserve"> the</w:t>
      </w:r>
      <w:r w:rsidR="00D937EB" w:rsidRPr="00BD4257">
        <w:rPr>
          <w:rFonts w:ascii="Times New Roman" w:hAnsi="Times New Roman" w:cs="Times New Roman"/>
          <w:sz w:val="24"/>
          <w:szCs w:val="24"/>
        </w:rPr>
        <w:t xml:space="preserve"> largest amount of F-S</w:t>
      </w:r>
      <w:r w:rsidR="00661DC7" w:rsidRPr="00BD4257">
        <w:rPr>
          <w:rFonts w:ascii="Times New Roman" w:hAnsi="Times New Roman" w:cs="Times New Roman"/>
          <w:sz w:val="24"/>
          <w:szCs w:val="24"/>
        </w:rPr>
        <w:fldChar w:fldCharType="begin">
          <w:fldData xml:space="preserve">PEVuZE5vdGU+PENpdGU+PEF1dGhvcj5MaTwvQXV0aG9yPjxZZWFyPjIwMjE8L1llYXI+PFJlY051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PEVuZE5vdGU+PENpdGU+PEF1dGhvcj5MaTwvQXV0aG9yPjxZZWFyPjIwMjE8L1llYXI+PFJlY051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00661DC7" w:rsidRPr="00BD4257">
        <w:rPr>
          <w:rFonts w:ascii="Times New Roman" w:hAnsi="Times New Roman" w:cs="Times New Roman"/>
          <w:sz w:val="24"/>
          <w:szCs w:val="24"/>
        </w:rPr>
      </w:r>
      <w:r w:rsidR="00661DC7"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[32, 33]</w:t>
      </w:r>
      <w:r w:rsidR="00661DC7" w:rsidRPr="00BD4257">
        <w:rPr>
          <w:rFonts w:ascii="Times New Roman" w:hAnsi="Times New Roman" w:cs="Times New Roman"/>
          <w:sz w:val="24"/>
          <w:szCs w:val="24"/>
        </w:rPr>
        <w:fldChar w:fldCharType="end"/>
      </w:r>
      <w:r w:rsidR="00D937EB" w:rsidRPr="00BD4257">
        <w:rPr>
          <w:rFonts w:ascii="Times New Roman" w:hAnsi="Times New Roman" w:cs="Times New Roman"/>
          <w:sz w:val="24"/>
          <w:szCs w:val="24"/>
        </w:rPr>
        <w:t>,</w:t>
      </w:r>
      <w:bookmarkEnd w:id="19"/>
      <w:r w:rsidR="00D937EB" w:rsidRPr="00BD4257">
        <w:rPr>
          <w:rFonts w:ascii="Times New Roman" w:hAnsi="Times New Roman" w:cs="Times New Roman"/>
          <w:sz w:val="24"/>
          <w:szCs w:val="24"/>
        </w:rPr>
        <w:t xml:space="preserve"> </w:t>
      </w:r>
      <w:r w:rsidR="00830143" w:rsidRPr="00BD4257">
        <w:rPr>
          <w:rFonts w:ascii="Times New Roman" w:hAnsi="Times New Roman" w:cs="Times New Roman"/>
          <w:sz w:val="24"/>
          <w:szCs w:val="24"/>
        </w:rPr>
        <w:t xml:space="preserve">which </w:t>
      </w:r>
      <w:r w:rsidR="00D937EB" w:rsidRPr="00BD4257">
        <w:rPr>
          <w:rFonts w:ascii="Times New Roman" w:hAnsi="Times New Roman" w:cs="Times New Roman"/>
          <w:sz w:val="24"/>
          <w:szCs w:val="24"/>
        </w:rPr>
        <w:t>suggest</w:t>
      </w:r>
      <w:r w:rsidR="00830143" w:rsidRPr="00BD4257">
        <w:rPr>
          <w:rFonts w:ascii="Times New Roman" w:hAnsi="Times New Roman" w:cs="Times New Roman"/>
          <w:sz w:val="24"/>
          <w:szCs w:val="24"/>
        </w:rPr>
        <w:t>s</w:t>
      </w:r>
      <w:r w:rsidR="00D937EB" w:rsidRPr="00BD4257">
        <w:rPr>
          <w:rFonts w:ascii="Times New Roman" w:hAnsi="Times New Roman" w:cs="Times New Roman"/>
          <w:sz w:val="24"/>
          <w:szCs w:val="24"/>
        </w:rPr>
        <w:t xml:space="preserve"> </w:t>
      </w:r>
      <w:r w:rsidR="00FF2449" w:rsidRPr="00BD4257">
        <w:rPr>
          <w:rFonts w:ascii="Times New Roman" w:hAnsi="Times New Roman" w:cs="Times New Roman"/>
          <w:sz w:val="24"/>
          <w:szCs w:val="24"/>
        </w:rPr>
        <w:t xml:space="preserve">there is </w:t>
      </w:r>
      <w:r w:rsidR="00D937EB" w:rsidRPr="00BD4257">
        <w:rPr>
          <w:rFonts w:ascii="Times New Roman" w:hAnsi="Times New Roman" w:cs="Times New Roman"/>
          <w:sz w:val="24"/>
          <w:szCs w:val="24"/>
        </w:rPr>
        <w:t>less AlF</w:t>
      </w:r>
      <w:r w:rsidR="00D937EB" w:rsidRPr="00BD4257">
        <w:rPr>
          <w:rFonts w:ascii="Times New Roman" w:hAnsi="Times New Roman" w:cs="Times New Roman"/>
          <w:sz w:val="24"/>
          <w:szCs w:val="24"/>
          <w:vertAlign w:val="subscript"/>
        </w:rPr>
        <w:t>3</w:t>
      </w:r>
      <w:r w:rsidR="00D937EB" w:rsidRPr="00BD4257">
        <w:rPr>
          <w:rFonts w:ascii="Times New Roman" w:hAnsi="Times New Roman" w:cs="Times New Roman"/>
          <w:sz w:val="24"/>
          <w:szCs w:val="24"/>
        </w:rPr>
        <w:t xml:space="preserve"> and more Al(FSI)</w:t>
      </w:r>
      <w:r w:rsidR="00D937EB" w:rsidRPr="00BD4257">
        <w:rPr>
          <w:rFonts w:ascii="Times New Roman" w:hAnsi="Times New Roman" w:cs="Times New Roman"/>
          <w:sz w:val="24"/>
          <w:szCs w:val="24"/>
          <w:vertAlign w:val="subscript"/>
        </w:rPr>
        <w:t>3</w:t>
      </w:r>
      <w:r w:rsidR="00D937EB" w:rsidRPr="00BD4257">
        <w:rPr>
          <w:rFonts w:ascii="Times New Roman" w:hAnsi="Times New Roman" w:cs="Times New Roman"/>
          <w:sz w:val="24"/>
          <w:szCs w:val="24"/>
        </w:rPr>
        <w:t xml:space="preserve"> on the surface, which is </w:t>
      </w:r>
      <w:r w:rsidR="00830143" w:rsidRPr="00BD4257">
        <w:rPr>
          <w:rFonts w:ascii="Times New Roman" w:hAnsi="Times New Roman" w:cs="Times New Roman"/>
          <w:sz w:val="24"/>
          <w:szCs w:val="24"/>
        </w:rPr>
        <w:t>consistent with the larger amount of corrosion as observed from the constant voltage test and SEM observation.</w:t>
      </w:r>
      <w:r w:rsidR="00D8013C" w:rsidRPr="00BD4257">
        <w:rPr>
          <w:rFonts w:ascii="Times New Roman" w:hAnsi="Times New Roman" w:cs="Times New Roman"/>
          <w:sz w:val="24"/>
          <w:szCs w:val="24"/>
        </w:rPr>
        <w:t xml:space="preserve"> </w:t>
      </w:r>
      <w:r w:rsidR="00231222" w:rsidRPr="00BD4257">
        <w:rPr>
          <w:rFonts w:ascii="Times New Roman" w:hAnsi="Times New Roman" w:cs="Times New Roman"/>
          <w:sz w:val="24"/>
          <w:szCs w:val="24"/>
        </w:rPr>
        <w:t>By adding FEA as co-solvent (</w:t>
      </w:r>
      <w:r w:rsidR="00BC021E" w:rsidRPr="00BD4257">
        <w:rPr>
          <w:rFonts w:ascii="Times New Roman" w:hAnsi="Times New Roman" w:cs="Times New Roman"/>
          <w:sz w:val="24"/>
          <w:szCs w:val="24"/>
        </w:rPr>
        <w:t>4.8 M</w:t>
      </w:r>
      <w:r w:rsidR="00231222" w:rsidRPr="00BD4257">
        <w:rPr>
          <w:rFonts w:ascii="Times New Roman" w:hAnsi="Times New Roman" w:cs="Times New Roman"/>
          <w:sz w:val="24"/>
          <w:szCs w:val="24"/>
        </w:rPr>
        <w:t xml:space="preserve"> LiFSI FEA/DMC), the amount of Al-F is increased while that from F-S is decreased (</w:t>
      </w:r>
      <w:r w:rsidR="00231222" w:rsidRPr="00BD4257">
        <w:rPr>
          <w:rFonts w:ascii="Times New Roman" w:hAnsi="Times New Roman" w:cs="Times New Roman"/>
          <w:b/>
          <w:bCs/>
          <w:sz w:val="24"/>
          <w:szCs w:val="24"/>
        </w:rPr>
        <w:t>Figure 3f</w:t>
      </w:r>
      <w:r w:rsidR="00231222" w:rsidRPr="00BD4257">
        <w:rPr>
          <w:rFonts w:ascii="Times New Roman" w:hAnsi="Times New Roman" w:cs="Times New Roman"/>
          <w:sz w:val="24"/>
          <w:szCs w:val="24"/>
        </w:rPr>
        <w:t xml:space="preserve"> and </w:t>
      </w:r>
      <w:r w:rsidR="00231222" w:rsidRPr="00BD4257">
        <w:rPr>
          <w:rFonts w:ascii="Times New Roman" w:hAnsi="Times New Roman" w:cs="Times New Roman"/>
          <w:b/>
          <w:bCs/>
          <w:sz w:val="24"/>
          <w:szCs w:val="24"/>
        </w:rPr>
        <w:t>3j</w:t>
      </w:r>
      <w:r w:rsidR="00231222" w:rsidRPr="00BD4257">
        <w:rPr>
          <w:rFonts w:ascii="Times New Roman" w:hAnsi="Times New Roman" w:cs="Times New Roman"/>
          <w:sz w:val="24"/>
          <w:szCs w:val="24"/>
        </w:rPr>
        <w:t>)</w:t>
      </w:r>
      <w:r w:rsidR="00971C03" w:rsidRPr="00BD4257">
        <w:rPr>
          <w:rFonts w:ascii="Times New Roman" w:hAnsi="Times New Roman" w:cs="Times New Roman"/>
          <w:sz w:val="24"/>
          <w:szCs w:val="24"/>
        </w:rPr>
        <w:t>, and the corrosion of Al is reduced. Addition of LiPF</w:t>
      </w:r>
      <w:r w:rsidR="00971C03" w:rsidRPr="00BD4257">
        <w:rPr>
          <w:rFonts w:ascii="Times New Roman" w:hAnsi="Times New Roman" w:cs="Times New Roman"/>
          <w:sz w:val="24"/>
          <w:szCs w:val="24"/>
          <w:vertAlign w:val="subscript"/>
        </w:rPr>
        <w:t>6</w:t>
      </w:r>
      <w:r w:rsidR="00971C03"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971C03" w:rsidRPr="00BD4257">
        <w:rPr>
          <w:rFonts w:ascii="Times New Roman" w:hAnsi="Times New Roman" w:cs="Times New Roman"/>
          <w:sz w:val="24"/>
          <w:szCs w:val="24"/>
        </w:rPr>
        <w:t xml:space="preserve"> LiFSI FEA/DMC</w:t>
      </w:r>
      <w:r w:rsidR="005831E9"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w:t>
      </w:r>
      <w:r w:rsidR="005831E9"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1% LiPF</w:t>
      </w:r>
      <w:r w:rsidR="00971C03" w:rsidRPr="00BD4257">
        <w:rPr>
          <w:rFonts w:ascii="Times New Roman" w:hAnsi="Times New Roman" w:cs="Times New Roman"/>
          <w:sz w:val="24"/>
          <w:szCs w:val="24"/>
          <w:vertAlign w:val="subscript"/>
        </w:rPr>
        <w:t>6</w:t>
      </w:r>
      <w:r w:rsidR="00971C03" w:rsidRPr="00BD4257">
        <w:rPr>
          <w:rFonts w:ascii="Times New Roman" w:hAnsi="Times New Roman" w:cs="Times New Roman"/>
          <w:sz w:val="24"/>
          <w:szCs w:val="24"/>
        </w:rPr>
        <w:t>) further increases the amount of Al-F, passivating the surface</w:t>
      </w:r>
      <w:r w:rsidR="00231222"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w:t>
      </w:r>
      <w:r w:rsidR="00FE7E1D" w:rsidRPr="00BD4257">
        <w:rPr>
          <w:rFonts w:ascii="Times New Roman" w:hAnsi="Times New Roman" w:cs="Times New Roman"/>
          <w:b/>
          <w:bCs/>
          <w:sz w:val="24"/>
          <w:szCs w:val="24"/>
        </w:rPr>
        <w:t xml:space="preserve">Figure 3e </w:t>
      </w:r>
      <w:r w:rsidR="00FE7E1D" w:rsidRPr="00BD4257">
        <w:rPr>
          <w:rFonts w:ascii="Times New Roman" w:hAnsi="Times New Roman" w:cs="Times New Roman"/>
          <w:sz w:val="24"/>
          <w:szCs w:val="24"/>
        </w:rPr>
        <w:t>and</w:t>
      </w:r>
      <w:r w:rsidR="00FE7E1D" w:rsidRPr="00BD4257">
        <w:rPr>
          <w:rFonts w:ascii="Times New Roman" w:hAnsi="Times New Roman" w:cs="Times New Roman"/>
          <w:b/>
          <w:bCs/>
          <w:sz w:val="24"/>
          <w:szCs w:val="24"/>
        </w:rPr>
        <w:t xml:space="preserve"> 3i</w:t>
      </w:r>
      <w:r w:rsidR="00971C03" w:rsidRPr="00BD4257">
        <w:rPr>
          <w:rFonts w:ascii="Times New Roman" w:hAnsi="Times New Roman" w:cs="Times New Roman"/>
          <w:b/>
          <w:bCs/>
          <w:sz w:val="24"/>
          <w:szCs w:val="24"/>
        </w:rPr>
        <w:t>)</w:t>
      </w:r>
      <w:r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as the decomposition of PF</w:t>
      </w:r>
      <w:r w:rsidR="00971C03" w:rsidRPr="00BD4257">
        <w:rPr>
          <w:rFonts w:ascii="Times New Roman" w:hAnsi="Times New Roman" w:cs="Times New Roman"/>
          <w:sz w:val="24"/>
          <w:szCs w:val="24"/>
          <w:vertAlign w:val="subscript"/>
        </w:rPr>
        <w:t>6</w:t>
      </w:r>
      <w:r w:rsidR="00971C03" w:rsidRPr="00BD4257">
        <w:rPr>
          <w:rFonts w:ascii="Times New Roman" w:hAnsi="Times New Roman" w:cs="Times New Roman"/>
          <w:sz w:val="24"/>
          <w:szCs w:val="24"/>
          <w:vertAlign w:val="superscript"/>
        </w:rPr>
        <w:t>-</w:t>
      </w:r>
      <w:r w:rsidR="00971C03" w:rsidRPr="00BD4257">
        <w:rPr>
          <w:rFonts w:ascii="Times New Roman" w:hAnsi="Times New Roman" w:cs="Times New Roman"/>
          <w:sz w:val="24"/>
          <w:szCs w:val="24"/>
        </w:rPr>
        <w:t xml:space="preserve"> (PF</w:t>
      </w:r>
      <w:r w:rsidR="00971C03" w:rsidRPr="00BD4257">
        <w:rPr>
          <w:rFonts w:ascii="Times New Roman" w:hAnsi="Times New Roman" w:cs="Times New Roman"/>
          <w:sz w:val="24"/>
          <w:szCs w:val="24"/>
          <w:vertAlign w:val="subscript"/>
        </w:rPr>
        <w:t>6</w:t>
      </w:r>
      <w:r w:rsidR="00971C03" w:rsidRPr="00BD4257">
        <w:rPr>
          <w:rFonts w:ascii="Times New Roman" w:hAnsi="Times New Roman" w:cs="Times New Roman"/>
          <w:sz w:val="24"/>
          <w:szCs w:val="24"/>
          <w:vertAlign w:val="superscript"/>
        </w:rPr>
        <w:t>-</w:t>
      </w:r>
      <w:r w:rsidR="00971C03"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sym w:font="Symbol" w:char="F0AE"/>
      </w:r>
      <w:r w:rsidR="00971C03" w:rsidRPr="00BD4257">
        <w:rPr>
          <w:rFonts w:ascii="Times New Roman" w:hAnsi="Times New Roman" w:cs="Times New Roman"/>
          <w:sz w:val="24"/>
          <w:szCs w:val="24"/>
        </w:rPr>
        <w:t xml:space="preserve"> PF</w:t>
      </w:r>
      <w:r w:rsidR="00971C03" w:rsidRPr="00BD4257">
        <w:rPr>
          <w:rFonts w:ascii="Times New Roman" w:hAnsi="Times New Roman" w:cs="Times New Roman"/>
          <w:sz w:val="24"/>
          <w:szCs w:val="24"/>
          <w:vertAlign w:val="subscript"/>
        </w:rPr>
        <w:t>5</w:t>
      </w:r>
      <w:r w:rsidR="00971C03" w:rsidRPr="00BD4257">
        <w:rPr>
          <w:rFonts w:ascii="Times New Roman" w:hAnsi="Times New Roman" w:cs="Times New Roman"/>
          <w:sz w:val="24"/>
          <w:szCs w:val="24"/>
          <w:vertAlign w:val="superscript"/>
        </w:rPr>
        <w:t>-</w:t>
      </w:r>
      <w:r w:rsidR="00971C03" w:rsidRPr="00BD4257">
        <w:rPr>
          <w:rFonts w:ascii="Times New Roman" w:hAnsi="Times New Roman" w:cs="Times New Roman"/>
          <w:sz w:val="24"/>
          <w:szCs w:val="24"/>
        </w:rPr>
        <w:t xml:space="preserve"> + F</w:t>
      </w:r>
      <w:r w:rsidR="00971C03" w:rsidRPr="00BD4257">
        <w:rPr>
          <w:rFonts w:ascii="Times New Roman" w:hAnsi="Times New Roman" w:cs="Times New Roman"/>
          <w:sz w:val="24"/>
          <w:szCs w:val="24"/>
          <w:vertAlign w:val="superscript"/>
        </w:rPr>
        <w:t>-</w:t>
      </w:r>
      <w:r w:rsidR="00971C03" w:rsidRPr="00BD4257">
        <w:rPr>
          <w:rFonts w:ascii="Times New Roman" w:hAnsi="Times New Roman" w:cs="Times New Roman"/>
          <w:sz w:val="24"/>
          <w:szCs w:val="24"/>
        </w:rPr>
        <w:t>) will provides extra F</w:t>
      </w:r>
      <w:r w:rsidR="00971C03" w:rsidRPr="00BD4257">
        <w:rPr>
          <w:rFonts w:ascii="Times New Roman" w:hAnsi="Times New Roman" w:cs="Times New Roman"/>
          <w:sz w:val="24"/>
          <w:szCs w:val="24"/>
          <w:vertAlign w:val="superscript"/>
        </w:rPr>
        <w:t>-</w:t>
      </w:r>
      <w:r w:rsidR="00971C03" w:rsidRPr="00BD4257">
        <w:rPr>
          <w:rFonts w:ascii="Times New Roman" w:hAnsi="Times New Roman" w:cs="Times New Roman"/>
          <w:sz w:val="24"/>
          <w:szCs w:val="24"/>
        </w:rPr>
        <w:t xml:space="preserve"> to form </w:t>
      </w:r>
      <w:r w:rsidR="004640C1" w:rsidRPr="00BD4257">
        <w:rPr>
          <w:rFonts w:ascii="Times New Roman" w:hAnsi="Times New Roman" w:cs="Times New Roman"/>
          <w:sz w:val="24"/>
          <w:szCs w:val="24"/>
        </w:rPr>
        <w:t xml:space="preserve">a </w:t>
      </w:r>
      <w:r w:rsidR="00971C03" w:rsidRPr="00BD4257">
        <w:rPr>
          <w:rFonts w:ascii="Times New Roman" w:hAnsi="Times New Roman" w:cs="Times New Roman"/>
          <w:sz w:val="24"/>
          <w:szCs w:val="24"/>
        </w:rPr>
        <w:t>AlF</w:t>
      </w:r>
      <w:r w:rsidR="00971C03" w:rsidRPr="00BD4257">
        <w:rPr>
          <w:rFonts w:ascii="Times New Roman" w:hAnsi="Times New Roman" w:cs="Times New Roman"/>
          <w:sz w:val="24"/>
          <w:szCs w:val="24"/>
          <w:vertAlign w:val="subscript"/>
        </w:rPr>
        <w:t>3</w:t>
      </w:r>
      <w:r w:rsidR="00971C03" w:rsidRPr="00BD4257">
        <w:rPr>
          <w:rFonts w:ascii="Times New Roman" w:hAnsi="Times New Roman" w:cs="Times New Roman"/>
          <w:sz w:val="24"/>
          <w:szCs w:val="24"/>
        </w:rPr>
        <w:t xml:space="preserve"> layer on the surface of Al. </w:t>
      </w:r>
      <w:bookmarkStart w:id="21" w:name="_Hlk165026758"/>
      <w:r w:rsidR="00971C03" w:rsidRPr="00BD4257">
        <w:rPr>
          <w:rFonts w:ascii="Times New Roman" w:hAnsi="Times New Roman" w:cs="Times New Roman"/>
          <w:sz w:val="24"/>
          <w:szCs w:val="24"/>
        </w:rPr>
        <w:lastRenderedPageBreak/>
        <w:t xml:space="preserve">At the same time, </w:t>
      </w:r>
      <w:r w:rsidR="003E0B00" w:rsidRPr="00BD4257">
        <w:rPr>
          <w:rFonts w:ascii="Times New Roman" w:hAnsi="Times New Roman" w:cs="Times New Roman"/>
          <w:sz w:val="24"/>
          <w:szCs w:val="24"/>
        </w:rPr>
        <w:t xml:space="preserve">an obvious </w:t>
      </w:r>
      <w:r w:rsidR="005831E9" w:rsidRPr="00BD4257">
        <w:rPr>
          <w:rFonts w:ascii="Times New Roman" w:hAnsi="Times New Roman" w:cs="Times New Roman"/>
          <w:sz w:val="24"/>
          <w:szCs w:val="24"/>
        </w:rPr>
        <w:t xml:space="preserve">metallic </w:t>
      </w:r>
      <w:r w:rsidR="003E0B00" w:rsidRPr="00BD4257">
        <w:rPr>
          <w:rFonts w:ascii="Times New Roman" w:hAnsi="Times New Roman" w:cs="Times New Roman"/>
          <w:sz w:val="24"/>
          <w:szCs w:val="24"/>
        </w:rPr>
        <w:t>Al signal</w:t>
      </w:r>
      <w:r w:rsidR="00FC3E5F"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 xml:space="preserve">is </w:t>
      </w:r>
      <w:r w:rsidR="003E0B00" w:rsidRPr="00BD4257">
        <w:rPr>
          <w:rFonts w:ascii="Times New Roman" w:hAnsi="Times New Roman" w:cs="Times New Roman"/>
          <w:sz w:val="24"/>
          <w:szCs w:val="24"/>
        </w:rPr>
        <w:t xml:space="preserve">detected on the surface of Al, </w:t>
      </w:r>
      <w:r w:rsidRPr="00BD4257">
        <w:rPr>
          <w:rFonts w:ascii="Times New Roman" w:hAnsi="Times New Roman" w:cs="Times New Roman"/>
          <w:sz w:val="24"/>
          <w:szCs w:val="24"/>
        </w:rPr>
        <w:t>suggesting</w:t>
      </w:r>
      <w:r w:rsidR="003E0B00"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 xml:space="preserve">that </w:t>
      </w:r>
      <w:r w:rsidRPr="00BD4257">
        <w:rPr>
          <w:rFonts w:ascii="Times New Roman" w:hAnsi="Times New Roman" w:cs="Times New Roman"/>
          <w:sz w:val="24"/>
          <w:szCs w:val="24"/>
        </w:rPr>
        <w:t xml:space="preserve">the </w:t>
      </w:r>
      <w:r w:rsidR="00971C03" w:rsidRPr="00BD4257">
        <w:rPr>
          <w:rFonts w:ascii="Times New Roman" w:hAnsi="Times New Roman" w:cs="Times New Roman"/>
          <w:sz w:val="24"/>
          <w:szCs w:val="24"/>
        </w:rPr>
        <w:t xml:space="preserve">passivation layer with </w:t>
      </w:r>
      <w:r w:rsidR="00BC021E" w:rsidRPr="00BD4257">
        <w:rPr>
          <w:rFonts w:ascii="Times New Roman" w:hAnsi="Times New Roman" w:cs="Times New Roman"/>
          <w:sz w:val="24"/>
          <w:szCs w:val="24"/>
        </w:rPr>
        <w:t>4.8 M</w:t>
      </w:r>
      <w:r w:rsidR="00F16693" w:rsidRPr="00BD4257">
        <w:rPr>
          <w:rFonts w:ascii="Times New Roman" w:hAnsi="Times New Roman" w:cs="Times New Roman"/>
          <w:sz w:val="24"/>
          <w:szCs w:val="24"/>
        </w:rPr>
        <w:t xml:space="preserve"> </w:t>
      </w:r>
      <w:r w:rsidR="00D937EB"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D937EB" w:rsidRPr="00BD4257">
        <w:rPr>
          <w:rFonts w:ascii="Times New Roman" w:hAnsi="Times New Roman" w:cs="Times New Roman"/>
          <w:sz w:val="24"/>
          <w:szCs w:val="24"/>
        </w:rPr>
        <w:t>/</w:t>
      </w:r>
      <w:r w:rsidR="00F16693" w:rsidRPr="00BD4257">
        <w:rPr>
          <w:rFonts w:ascii="Times New Roman" w:hAnsi="Times New Roman" w:cs="Times New Roman"/>
          <w:sz w:val="24"/>
          <w:szCs w:val="24"/>
        </w:rPr>
        <w:t>DMC</w:t>
      </w:r>
      <w:r w:rsidR="005831E9" w:rsidRPr="00BD4257">
        <w:rPr>
          <w:rFonts w:ascii="Times New Roman" w:hAnsi="Times New Roman" w:cs="Times New Roman"/>
          <w:sz w:val="24"/>
          <w:szCs w:val="24"/>
        </w:rPr>
        <w:t xml:space="preserve"> </w:t>
      </w:r>
      <w:r w:rsidR="00F16693" w:rsidRPr="00BD4257">
        <w:rPr>
          <w:rFonts w:ascii="Times New Roman" w:hAnsi="Times New Roman" w:cs="Times New Roman"/>
          <w:sz w:val="24"/>
          <w:szCs w:val="24"/>
        </w:rPr>
        <w:t>+</w:t>
      </w:r>
      <w:r w:rsidR="005831E9" w:rsidRPr="00BD4257">
        <w:rPr>
          <w:rFonts w:ascii="Times New Roman" w:hAnsi="Times New Roman" w:cs="Times New Roman"/>
          <w:sz w:val="24"/>
          <w:szCs w:val="24"/>
        </w:rPr>
        <w:t xml:space="preserve"> </w:t>
      </w:r>
      <w:r w:rsidR="00F16693" w:rsidRPr="00BD4257">
        <w:rPr>
          <w:rFonts w:ascii="Times New Roman" w:hAnsi="Times New Roman" w:cs="Times New Roman"/>
          <w:sz w:val="24"/>
          <w:szCs w:val="24"/>
        </w:rPr>
        <w:t xml:space="preserve">1% </w:t>
      </w:r>
      <w:r w:rsidR="00D937EB" w:rsidRPr="00BD4257">
        <w:rPr>
          <w:rFonts w:ascii="Times New Roman" w:hAnsi="Times New Roman" w:cs="Times New Roman"/>
          <w:sz w:val="24"/>
          <w:szCs w:val="24"/>
        </w:rPr>
        <w:t>Li</w:t>
      </w:r>
      <w:r w:rsidR="00F16693" w:rsidRPr="00BD4257">
        <w:rPr>
          <w:rFonts w:ascii="Times New Roman" w:hAnsi="Times New Roman" w:cs="Times New Roman"/>
          <w:sz w:val="24"/>
          <w:szCs w:val="24"/>
        </w:rPr>
        <w:t>PF</w:t>
      </w:r>
      <w:r w:rsidR="00F16693" w:rsidRPr="00BD4257">
        <w:rPr>
          <w:rFonts w:ascii="Times New Roman" w:hAnsi="Times New Roman" w:cs="Times New Roman"/>
          <w:sz w:val="24"/>
          <w:szCs w:val="24"/>
          <w:vertAlign w:val="subscript"/>
        </w:rPr>
        <w:t>6</w:t>
      </w:r>
      <w:r w:rsidR="00971C03" w:rsidRPr="00BD4257">
        <w:rPr>
          <w:rFonts w:ascii="Times New Roman" w:hAnsi="Times New Roman" w:cs="Times New Roman"/>
          <w:sz w:val="24"/>
          <w:szCs w:val="24"/>
        </w:rPr>
        <w:t xml:space="preserve"> is thin.</w:t>
      </w:r>
      <w:r w:rsidR="00F16693"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 xml:space="preserve">Note that for </w:t>
      </w:r>
      <w:r w:rsidR="005831E9" w:rsidRPr="00BD4257">
        <w:rPr>
          <w:rFonts w:ascii="Times New Roman" w:hAnsi="Times New Roman" w:cs="Times New Roman"/>
          <w:sz w:val="24"/>
          <w:szCs w:val="24"/>
        </w:rPr>
        <w:t xml:space="preserve">the </w:t>
      </w:r>
      <w:r w:rsidR="00971C03" w:rsidRPr="00BD4257">
        <w:rPr>
          <w:rFonts w:ascii="Times New Roman" w:hAnsi="Times New Roman" w:cs="Times New Roman"/>
          <w:sz w:val="24"/>
          <w:szCs w:val="24"/>
        </w:rPr>
        <w:t xml:space="preserve">Al foil tested in </w:t>
      </w:r>
      <w:r w:rsidR="00BC021E" w:rsidRPr="00BD4257">
        <w:rPr>
          <w:rFonts w:ascii="Times New Roman" w:hAnsi="Times New Roman" w:cs="Times New Roman"/>
          <w:sz w:val="24"/>
          <w:szCs w:val="24"/>
        </w:rPr>
        <w:t>4.8 M</w:t>
      </w:r>
      <w:r w:rsidR="00971C03" w:rsidRPr="00BD4257">
        <w:rPr>
          <w:rFonts w:ascii="Times New Roman" w:hAnsi="Times New Roman" w:cs="Times New Roman"/>
          <w:sz w:val="24"/>
          <w:szCs w:val="24"/>
        </w:rPr>
        <w:t xml:space="preserve"> LiFSI FEA</w:t>
      </w:r>
      <w:r w:rsidR="005831E9"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w:t>
      </w:r>
      <w:r w:rsidR="005831E9" w:rsidRPr="00BD4257">
        <w:rPr>
          <w:rFonts w:ascii="Times New Roman" w:hAnsi="Times New Roman" w:cs="Times New Roman"/>
          <w:sz w:val="24"/>
          <w:szCs w:val="24"/>
        </w:rPr>
        <w:t xml:space="preserve"> </w:t>
      </w:r>
      <w:r w:rsidR="00971C03" w:rsidRPr="00BD4257">
        <w:rPr>
          <w:rFonts w:ascii="Times New Roman" w:hAnsi="Times New Roman" w:cs="Times New Roman"/>
          <w:sz w:val="24"/>
          <w:szCs w:val="24"/>
        </w:rPr>
        <w:t>1% LiPF</w:t>
      </w:r>
      <w:r w:rsidR="00971C03" w:rsidRPr="00BD4257">
        <w:rPr>
          <w:rFonts w:ascii="Times New Roman" w:hAnsi="Times New Roman" w:cs="Times New Roman"/>
          <w:sz w:val="24"/>
          <w:szCs w:val="24"/>
          <w:vertAlign w:val="subscript"/>
        </w:rPr>
        <w:t>6</w:t>
      </w:r>
      <w:r w:rsidR="00971C03" w:rsidRPr="00BD4257">
        <w:rPr>
          <w:rFonts w:ascii="Times New Roman" w:hAnsi="Times New Roman" w:cs="Times New Roman"/>
          <w:sz w:val="24"/>
          <w:szCs w:val="24"/>
        </w:rPr>
        <w:t xml:space="preserve"> without DMC (</w:t>
      </w:r>
      <w:r w:rsidR="00971C03" w:rsidRPr="00BD4257">
        <w:rPr>
          <w:rFonts w:ascii="Times New Roman" w:hAnsi="Times New Roman" w:cs="Times New Roman"/>
          <w:b/>
          <w:bCs/>
          <w:sz w:val="24"/>
          <w:szCs w:val="24"/>
        </w:rPr>
        <w:t>Figure 3g</w:t>
      </w:r>
      <w:r w:rsidR="00971C03" w:rsidRPr="00BD4257">
        <w:rPr>
          <w:rFonts w:ascii="Times New Roman" w:hAnsi="Times New Roman" w:cs="Times New Roman"/>
          <w:sz w:val="24"/>
          <w:szCs w:val="24"/>
        </w:rPr>
        <w:t xml:space="preserve"> and </w:t>
      </w:r>
      <w:r w:rsidR="00971C03" w:rsidRPr="00BD4257">
        <w:rPr>
          <w:rFonts w:ascii="Times New Roman" w:hAnsi="Times New Roman" w:cs="Times New Roman"/>
          <w:b/>
          <w:bCs/>
          <w:sz w:val="24"/>
          <w:szCs w:val="24"/>
        </w:rPr>
        <w:t>3k</w:t>
      </w:r>
      <w:r w:rsidR="00971C03" w:rsidRPr="00BD4257">
        <w:rPr>
          <w:rFonts w:ascii="Times New Roman" w:hAnsi="Times New Roman" w:cs="Times New Roman"/>
          <w:sz w:val="24"/>
          <w:szCs w:val="24"/>
        </w:rPr>
        <w:t xml:space="preserve">), </w:t>
      </w:r>
      <w:r w:rsidR="006F737B" w:rsidRPr="00BD4257">
        <w:rPr>
          <w:rFonts w:ascii="Times New Roman" w:hAnsi="Times New Roman" w:cs="Times New Roman"/>
          <w:sz w:val="24"/>
          <w:szCs w:val="24"/>
        </w:rPr>
        <w:t xml:space="preserve">an extra </w:t>
      </w:r>
      <w:r w:rsidR="00E4108F" w:rsidRPr="00BD4257">
        <w:rPr>
          <w:rFonts w:ascii="Times New Roman" w:hAnsi="Times New Roman" w:cs="Times New Roman"/>
          <w:sz w:val="24"/>
          <w:szCs w:val="24"/>
        </w:rPr>
        <w:t xml:space="preserve">peak </w:t>
      </w:r>
      <w:r w:rsidR="005831E9" w:rsidRPr="00BD4257">
        <w:rPr>
          <w:rFonts w:ascii="Times New Roman" w:eastAsia="Yu Mincho" w:hAnsi="Times New Roman" w:cs="Times New Roman"/>
          <w:sz w:val="24"/>
          <w:szCs w:val="24"/>
          <w:lang w:eastAsia="ja-JP"/>
        </w:rPr>
        <w:t>corresponding to Li-F</w:t>
      </w:r>
      <w:r w:rsidR="006F737B" w:rsidRPr="00BD4257">
        <w:rPr>
          <w:rFonts w:ascii="Times New Roman" w:hAnsi="Times New Roman" w:cs="Times New Roman"/>
          <w:sz w:val="24"/>
          <w:szCs w:val="24"/>
        </w:rPr>
        <w:t xml:space="preserve"> is observed. This is </w:t>
      </w:r>
      <w:r w:rsidR="005831E9" w:rsidRPr="00BD4257">
        <w:rPr>
          <w:rFonts w:ascii="Times New Roman" w:eastAsia="Yu Mincho" w:hAnsi="Times New Roman" w:cs="Times New Roman"/>
          <w:sz w:val="24"/>
          <w:szCs w:val="24"/>
          <w:lang w:eastAsia="ja-JP"/>
        </w:rPr>
        <w:t>possibly</w:t>
      </w:r>
      <w:r w:rsidR="006F737B" w:rsidRPr="00BD4257">
        <w:rPr>
          <w:rFonts w:ascii="Times New Roman" w:hAnsi="Times New Roman" w:cs="Times New Roman"/>
          <w:sz w:val="24"/>
          <w:szCs w:val="24"/>
        </w:rPr>
        <w:t xml:space="preserve"> from </w:t>
      </w:r>
      <w:r w:rsidR="00E4108F" w:rsidRPr="00BD4257">
        <w:rPr>
          <w:rFonts w:ascii="Times New Roman" w:hAnsi="Times New Roman" w:cs="Times New Roman"/>
          <w:sz w:val="24"/>
          <w:szCs w:val="24"/>
        </w:rPr>
        <w:t>the decomposition of LiFSI</w:t>
      </w:r>
      <w:r w:rsidR="006F737B" w:rsidRPr="00BD4257">
        <w:rPr>
          <w:rFonts w:ascii="Times New Roman" w:hAnsi="Times New Roman" w:cs="Times New Roman"/>
          <w:sz w:val="24"/>
          <w:szCs w:val="24"/>
        </w:rPr>
        <w:t xml:space="preserve">, which is consistent with the </w:t>
      </w:r>
      <w:r w:rsidR="00E4108F" w:rsidRPr="00BD4257">
        <w:rPr>
          <w:rFonts w:ascii="Times New Roman" w:hAnsi="Times New Roman" w:cs="Times New Roman"/>
          <w:sz w:val="24"/>
          <w:szCs w:val="24"/>
        </w:rPr>
        <w:t xml:space="preserve">poor oxidation stability of </w:t>
      </w:r>
      <w:r w:rsidR="006F737B" w:rsidRPr="00BD4257">
        <w:rPr>
          <w:rFonts w:ascii="Times New Roman" w:hAnsi="Times New Roman" w:cs="Times New Roman"/>
          <w:sz w:val="24"/>
          <w:szCs w:val="24"/>
        </w:rPr>
        <w:t xml:space="preserve">the </w:t>
      </w:r>
      <w:r w:rsidR="00BC021E" w:rsidRPr="00BD4257">
        <w:rPr>
          <w:rFonts w:ascii="Times New Roman" w:hAnsi="Times New Roman" w:cs="Times New Roman"/>
          <w:sz w:val="24"/>
          <w:szCs w:val="24"/>
        </w:rPr>
        <w:t>4.8 M</w:t>
      </w:r>
      <w:r w:rsidR="006F737B" w:rsidRPr="00BD4257">
        <w:rPr>
          <w:rFonts w:ascii="Times New Roman" w:hAnsi="Times New Roman" w:cs="Times New Roman"/>
          <w:sz w:val="24"/>
          <w:szCs w:val="24"/>
        </w:rPr>
        <w:t xml:space="preserve"> LiFSI FEA</w:t>
      </w:r>
      <w:r w:rsidR="005831E9" w:rsidRPr="00BD4257">
        <w:rPr>
          <w:rFonts w:ascii="Times New Roman" w:hAnsi="Times New Roman" w:cs="Times New Roman"/>
          <w:sz w:val="24"/>
          <w:szCs w:val="24"/>
        </w:rPr>
        <w:t xml:space="preserve"> </w:t>
      </w:r>
      <w:r w:rsidR="006F737B" w:rsidRPr="00BD4257">
        <w:rPr>
          <w:rFonts w:ascii="Times New Roman" w:hAnsi="Times New Roman" w:cs="Times New Roman"/>
          <w:sz w:val="24"/>
          <w:szCs w:val="24"/>
        </w:rPr>
        <w:t>+</w:t>
      </w:r>
      <w:r w:rsidR="005831E9" w:rsidRPr="00BD4257">
        <w:rPr>
          <w:rFonts w:ascii="Times New Roman" w:hAnsi="Times New Roman" w:cs="Times New Roman"/>
          <w:sz w:val="24"/>
          <w:szCs w:val="24"/>
        </w:rPr>
        <w:t xml:space="preserve"> </w:t>
      </w:r>
      <w:r w:rsidR="006F737B" w:rsidRPr="00BD4257">
        <w:rPr>
          <w:rFonts w:ascii="Times New Roman" w:hAnsi="Times New Roman" w:cs="Times New Roman"/>
          <w:sz w:val="24"/>
          <w:szCs w:val="24"/>
        </w:rPr>
        <w:t>1% LiPF</w:t>
      </w:r>
      <w:r w:rsidR="006F737B" w:rsidRPr="00BD4257">
        <w:rPr>
          <w:rFonts w:ascii="Times New Roman" w:hAnsi="Times New Roman" w:cs="Times New Roman"/>
          <w:sz w:val="24"/>
          <w:szCs w:val="24"/>
          <w:vertAlign w:val="subscript"/>
        </w:rPr>
        <w:t>6</w:t>
      </w:r>
      <w:r w:rsidR="006F737B" w:rsidRPr="00BD4257">
        <w:rPr>
          <w:rFonts w:ascii="Times New Roman" w:hAnsi="Times New Roman" w:cs="Times New Roman"/>
          <w:sz w:val="24"/>
          <w:szCs w:val="24"/>
        </w:rPr>
        <w:t xml:space="preserve"> </w:t>
      </w:r>
      <w:r w:rsidR="00E4108F" w:rsidRPr="00BD4257">
        <w:rPr>
          <w:rFonts w:ascii="Times New Roman" w:hAnsi="Times New Roman" w:cs="Times New Roman"/>
          <w:sz w:val="24"/>
          <w:szCs w:val="24"/>
        </w:rPr>
        <w:t xml:space="preserve">electrolyte at high voltage </w:t>
      </w:r>
      <w:r w:rsidR="006F737B" w:rsidRPr="00BD4257">
        <w:rPr>
          <w:rFonts w:ascii="Times New Roman" w:hAnsi="Times New Roman" w:cs="Times New Roman"/>
          <w:sz w:val="24"/>
          <w:szCs w:val="24"/>
        </w:rPr>
        <w:t xml:space="preserve">as observed from the </w:t>
      </w:r>
      <w:r w:rsidR="003939C7" w:rsidRPr="00BD4257">
        <w:rPr>
          <w:rFonts w:ascii="Times New Roman" w:hAnsi="Times New Roman" w:cs="Times New Roman"/>
          <w:sz w:val="24"/>
          <w:szCs w:val="24"/>
        </w:rPr>
        <w:t>LSV results</w:t>
      </w:r>
      <w:r w:rsidR="006F737B" w:rsidRPr="00BD4257">
        <w:rPr>
          <w:rFonts w:ascii="Times New Roman" w:hAnsi="Times New Roman" w:cs="Times New Roman"/>
          <w:sz w:val="24"/>
          <w:szCs w:val="24"/>
        </w:rPr>
        <w:t xml:space="preserve"> (</w:t>
      </w:r>
      <w:r w:rsidR="006F737B" w:rsidRPr="00BD4257">
        <w:rPr>
          <w:rFonts w:ascii="Times New Roman" w:hAnsi="Times New Roman" w:cs="Times New Roman"/>
          <w:b/>
          <w:bCs/>
          <w:sz w:val="24"/>
          <w:szCs w:val="24"/>
        </w:rPr>
        <w:t>Figure 1d</w:t>
      </w:r>
      <w:r w:rsidR="006F737B" w:rsidRPr="00BD4257">
        <w:rPr>
          <w:rFonts w:ascii="Times New Roman" w:hAnsi="Times New Roman" w:cs="Times New Roman"/>
          <w:sz w:val="24"/>
          <w:szCs w:val="24"/>
        </w:rPr>
        <w:t>)</w:t>
      </w:r>
      <w:r w:rsidR="003939C7" w:rsidRPr="00BD4257">
        <w:rPr>
          <w:rFonts w:ascii="Times New Roman" w:hAnsi="Times New Roman" w:cs="Times New Roman"/>
          <w:sz w:val="24"/>
          <w:szCs w:val="24"/>
        </w:rPr>
        <w:t>.</w:t>
      </w:r>
      <w:bookmarkEnd w:id="21"/>
      <w:r w:rsidR="00F00076" w:rsidRPr="00BD4257">
        <w:rPr>
          <w:rFonts w:ascii="Times New Roman" w:hAnsi="Times New Roman" w:cs="Times New Roman"/>
        </w:rPr>
        <w:t xml:space="preserve"> </w:t>
      </w:r>
      <w:r w:rsidR="001F3F09" w:rsidRPr="00BD4257">
        <w:rPr>
          <w:noProof/>
        </w:rPr>
        <w:t xml:space="preserve"> </w:t>
      </w:r>
    </w:p>
    <w:p w14:paraId="7CAB1922" w14:textId="043AB6AD" w:rsidR="00564600" w:rsidRPr="00BD4257" w:rsidRDefault="00564600" w:rsidP="00812A98">
      <w:pPr>
        <w:spacing w:line="360" w:lineRule="auto"/>
        <w:rPr>
          <w:rFonts w:ascii="Times New Roman" w:hAnsi="Times New Roman" w:cs="Times New Roman"/>
          <w:sz w:val="24"/>
          <w:szCs w:val="24"/>
        </w:rPr>
      </w:pPr>
    </w:p>
    <w:p w14:paraId="558202A2" w14:textId="29851AFD" w:rsidR="00323613" w:rsidRPr="00BD4257" w:rsidRDefault="00323613" w:rsidP="00323613">
      <w:pPr>
        <w:spacing w:line="360" w:lineRule="auto"/>
        <w:ind w:leftChars="-200" w:left="-420"/>
        <w:jc w:val="center"/>
        <w:rPr>
          <w:rFonts w:ascii="Times New Roman" w:hAnsi="Times New Roman" w:cs="Times New Roman"/>
          <w:sz w:val="24"/>
          <w:szCs w:val="24"/>
        </w:rPr>
      </w:pPr>
      <w:r w:rsidRPr="00BD4257">
        <w:rPr>
          <w:rFonts w:ascii="Times New Roman" w:hAnsi="Times New Roman" w:cs="Times New Roman"/>
          <w:noProof/>
          <w:sz w:val="24"/>
          <w:szCs w:val="24"/>
        </w:rPr>
        <w:drawing>
          <wp:inline distT="0" distB="0" distL="0" distR="0" wp14:anchorId="4009DD77" wp14:editId="4463A0DC">
            <wp:extent cx="5693203" cy="5329238"/>
            <wp:effectExtent l="0" t="0" r="3175" b="5080"/>
            <wp:docPr id="4" name="图片 4"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日历&#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9239" cy="5344249"/>
                    </a:xfrm>
                    <a:prstGeom prst="rect">
                      <a:avLst/>
                    </a:prstGeom>
                    <a:noFill/>
                    <a:ln>
                      <a:noFill/>
                    </a:ln>
                  </pic:spPr>
                </pic:pic>
              </a:graphicData>
            </a:graphic>
          </wp:inline>
        </w:drawing>
      </w:r>
    </w:p>
    <w:p w14:paraId="726919E0" w14:textId="77777777" w:rsidR="00812A98" w:rsidRPr="00BD4257" w:rsidRDefault="00812A98" w:rsidP="00323613">
      <w:pPr>
        <w:spacing w:line="360" w:lineRule="auto"/>
        <w:ind w:leftChars="-200" w:left="-420"/>
        <w:jc w:val="center"/>
        <w:rPr>
          <w:rFonts w:ascii="Times New Roman" w:hAnsi="Times New Roman" w:cs="Times New Roman"/>
          <w:sz w:val="24"/>
          <w:szCs w:val="24"/>
        </w:rPr>
      </w:pPr>
    </w:p>
    <w:p w14:paraId="16BC11A5" w14:textId="55D02F9A" w:rsidR="00713692" w:rsidRPr="00BD4257" w:rsidRDefault="00981E97" w:rsidP="00073EEC">
      <w:pPr>
        <w:spacing w:line="360" w:lineRule="auto"/>
        <w:rPr>
          <w:rFonts w:ascii="Times New Roman" w:hAnsi="Times New Roman" w:cs="Times New Roman"/>
          <w:sz w:val="24"/>
          <w:szCs w:val="24"/>
        </w:rPr>
      </w:pPr>
      <w:r w:rsidRPr="00BD4257">
        <w:rPr>
          <w:rFonts w:ascii="Times New Roman" w:hAnsi="Times New Roman" w:cs="Times New Roman"/>
          <w:b/>
          <w:bCs/>
          <w:sz w:val="24"/>
          <w:szCs w:val="24"/>
        </w:rPr>
        <w:t xml:space="preserve">Figure </w:t>
      </w:r>
      <w:r w:rsidR="002F5056" w:rsidRPr="00BD4257">
        <w:rPr>
          <w:rFonts w:ascii="Times New Roman" w:hAnsi="Times New Roman" w:cs="Times New Roman"/>
          <w:b/>
          <w:bCs/>
          <w:sz w:val="24"/>
          <w:szCs w:val="24"/>
        </w:rPr>
        <w:t>3</w:t>
      </w:r>
      <w:r w:rsidRPr="00BD4257">
        <w:rPr>
          <w:rFonts w:ascii="Times New Roman" w:hAnsi="Times New Roman" w:cs="Times New Roman"/>
          <w:sz w:val="24"/>
          <w:szCs w:val="24"/>
        </w:rPr>
        <w:t xml:space="preserve">. </w:t>
      </w:r>
      <w:bookmarkStart w:id="22" w:name="_Hlk165504238"/>
      <w:r w:rsidRPr="00BD4257">
        <w:rPr>
          <w:rFonts w:ascii="Times New Roman" w:hAnsi="Times New Roman" w:cs="Times New Roman"/>
          <w:sz w:val="24"/>
          <w:szCs w:val="24"/>
        </w:rPr>
        <w:t xml:space="preserve">(a-d) </w:t>
      </w:r>
      <w:r w:rsidR="0020542A" w:rsidRPr="00BD4257">
        <w:rPr>
          <w:rFonts w:ascii="Times New Roman" w:hAnsi="Times New Roman" w:cs="Times New Roman"/>
          <w:sz w:val="24"/>
          <w:szCs w:val="24"/>
        </w:rPr>
        <w:t>O</w:t>
      </w:r>
      <w:r w:rsidR="00940322" w:rsidRPr="00BD4257">
        <w:rPr>
          <w:rFonts w:ascii="Times New Roman" w:hAnsi="Times New Roman" w:cs="Times New Roman"/>
          <w:sz w:val="24"/>
          <w:szCs w:val="24"/>
        </w:rPr>
        <w:t>ptical photographs</w:t>
      </w:r>
      <w:r w:rsidRPr="00BD4257">
        <w:rPr>
          <w:rFonts w:ascii="Times New Roman" w:hAnsi="Times New Roman" w:cs="Times New Roman"/>
          <w:sz w:val="24"/>
          <w:szCs w:val="24"/>
        </w:rPr>
        <w:t xml:space="preserve"> and </w:t>
      </w:r>
      <w:r w:rsidR="0020542A" w:rsidRPr="00BD4257">
        <w:rPr>
          <w:rFonts w:ascii="Times New Roman" w:hAnsi="Times New Roman" w:cs="Times New Roman"/>
          <w:sz w:val="24"/>
          <w:szCs w:val="24"/>
        </w:rPr>
        <w:t xml:space="preserve">the </w:t>
      </w:r>
      <w:r w:rsidRPr="00BD4257">
        <w:rPr>
          <w:rFonts w:ascii="Times New Roman" w:hAnsi="Times New Roman" w:cs="Times New Roman"/>
          <w:sz w:val="24"/>
          <w:szCs w:val="24"/>
        </w:rPr>
        <w:t>correspond</w:t>
      </w:r>
      <w:r w:rsidR="0020542A" w:rsidRPr="00BD4257">
        <w:rPr>
          <w:rFonts w:ascii="Times New Roman" w:hAnsi="Times New Roman" w:cs="Times New Roman"/>
          <w:sz w:val="24"/>
          <w:szCs w:val="24"/>
        </w:rPr>
        <w:t>ing</w:t>
      </w:r>
      <w:r w:rsidRPr="00BD4257">
        <w:rPr>
          <w:rFonts w:ascii="Times New Roman" w:hAnsi="Times New Roman" w:cs="Times New Roman"/>
          <w:sz w:val="24"/>
          <w:szCs w:val="24"/>
        </w:rPr>
        <w:t xml:space="preserve"> SEM</w:t>
      </w:r>
      <w:r w:rsidR="00D9790E" w:rsidRPr="00BD4257">
        <w:rPr>
          <w:rFonts w:ascii="Times New Roman" w:hAnsi="Times New Roman" w:cs="Times New Roman"/>
          <w:sz w:val="24"/>
          <w:szCs w:val="24"/>
        </w:rPr>
        <w:t xml:space="preserve"> images</w:t>
      </w:r>
      <w:r w:rsidR="00BD5356" w:rsidRPr="00BD4257">
        <w:rPr>
          <w:rFonts w:ascii="Times New Roman" w:hAnsi="Times New Roman" w:cs="Times New Roman"/>
          <w:sz w:val="24"/>
          <w:szCs w:val="24"/>
        </w:rPr>
        <w:t xml:space="preserve"> of Al foils after </w:t>
      </w:r>
      <w:r w:rsidR="004640C1" w:rsidRPr="00BD4257">
        <w:rPr>
          <w:rFonts w:ascii="Times New Roman" w:hAnsi="Times New Roman" w:cs="Times New Roman"/>
          <w:sz w:val="24"/>
          <w:szCs w:val="24"/>
        </w:rPr>
        <w:t xml:space="preserve">100 h </w:t>
      </w:r>
      <w:r w:rsidR="00BD5356" w:rsidRPr="00BD4257">
        <w:rPr>
          <w:rFonts w:ascii="Times New Roman" w:hAnsi="Times New Roman" w:cs="Times New Roman"/>
          <w:sz w:val="24"/>
          <w:szCs w:val="24"/>
        </w:rPr>
        <w:t xml:space="preserve">at 5.1 V in different electrolytes; </w:t>
      </w:r>
      <w:r w:rsidR="0055121C" w:rsidRPr="00BD4257">
        <w:rPr>
          <w:rFonts w:ascii="Times New Roman" w:hAnsi="Times New Roman" w:cs="Times New Roman"/>
          <w:sz w:val="24"/>
          <w:szCs w:val="24"/>
        </w:rPr>
        <w:t xml:space="preserve">(e-h) </w:t>
      </w:r>
      <w:r w:rsidR="00BD5356" w:rsidRPr="00BD4257">
        <w:rPr>
          <w:rFonts w:ascii="Times New Roman" w:hAnsi="Times New Roman" w:cs="Times New Roman"/>
          <w:sz w:val="24"/>
          <w:szCs w:val="24"/>
        </w:rPr>
        <w:t>Al 2p and</w:t>
      </w:r>
      <w:r w:rsidR="0055121C" w:rsidRPr="00BD4257">
        <w:rPr>
          <w:rFonts w:ascii="Times New Roman" w:hAnsi="Times New Roman" w:cs="Times New Roman"/>
          <w:sz w:val="24"/>
          <w:szCs w:val="24"/>
        </w:rPr>
        <w:t xml:space="preserve"> (i-l)</w:t>
      </w:r>
      <w:r w:rsidR="00BD5356" w:rsidRPr="00BD4257">
        <w:rPr>
          <w:rFonts w:ascii="Times New Roman" w:hAnsi="Times New Roman" w:cs="Times New Roman"/>
          <w:sz w:val="24"/>
          <w:szCs w:val="24"/>
        </w:rPr>
        <w:t xml:space="preserve"> F 1s </w:t>
      </w:r>
      <w:r w:rsidR="00DB213E" w:rsidRPr="00BD4257">
        <w:rPr>
          <w:rFonts w:ascii="Times New Roman" w:hAnsi="Times New Roman" w:cs="Times New Roman"/>
          <w:sz w:val="24"/>
          <w:szCs w:val="24"/>
        </w:rPr>
        <w:t xml:space="preserve">XPS spectra </w:t>
      </w:r>
      <w:r w:rsidR="00BD5356" w:rsidRPr="00BD4257">
        <w:rPr>
          <w:rFonts w:ascii="Times New Roman" w:hAnsi="Times New Roman" w:cs="Times New Roman"/>
          <w:sz w:val="24"/>
          <w:szCs w:val="24"/>
        </w:rPr>
        <w:t xml:space="preserve">of </w:t>
      </w:r>
      <w:r w:rsidR="0020542A" w:rsidRPr="00BD4257">
        <w:rPr>
          <w:rFonts w:ascii="Times New Roman" w:hAnsi="Times New Roman" w:cs="Times New Roman"/>
          <w:sz w:val="24"/>
          <w:szCs w:val="24"/>
        </w:rPr>
        <w:t xml:space="preserve">the </w:t>
      </w:r>
      <w:r w:rsidR="00BD5356" w:rsidRPr="00BD4257">
        <w:rPr>
          <w:rFonts w:ascii="Times New Roman" w:hAnsi="Times New Roman" w:cs="Times New Roman"/>
          <w:sz w:val="24"/>
          <w:szCs w:val="24"/>
        </w:rPr>
        <w:t xml:space="preserve">Al surface after 100 h </w:t>
      </w:r>
      <w:r w:rsidR="0020542A" w:rsidRPr="00BD4257">
        <w:rPr>
          <w:rFonts w:ascii="Times New Roman" w:hAnsi="Times New Roman" w:cs="Times New Roman"/>
          <w:sz w:val="24"/>
          <w:szCs w:val="24"/>
        </w:rPr>
        <w:t xml:space="preserve">at 5.1 V </w:t>
      </w:r>
      <w:r w:rsidR="00BD5356" w:rsidRPr="00BD4257">
        <w:rPr>
          <w:rFonts w:ascii="Times New Roman" w:hAnsi="Times New Roman" w:cs="Times New Roman"/>
          <w:sz w:val="24"/>
          <w:szCs w:val="24"/>
        </w:rPr>
        <w:t xml:space="preserve">in </w:t>
      </w:r>
      <w:r w:rsidR="00BC021E" w:rsidRPr="00BD4257">
        <w:rPr>
          <w:rFonts w:ascii="Times New Roman" w:hAnsi="Times New Roman" w:cs="Times New Roman"/>
          <w:sz w:val="24"/>
          <w:szCs w:val="24"/>
        </w:rPr>
        <w:t>4.8 M</w:t>
      </w:r>
      <w:r w:rsidR="00BD5356" w:rsidRPr="00BD4257">
        <w:rPr>
          <w:rFonts w:ascii="Times New Roman" w:hAnsi="Times New Roman" w:cs="Times New Roman"/>
          <w:sz w:val="24"/>
          <w:szCs w:val="24"/>
        </w:rPr>
        <w:t xml:space="preserve"> </w:t>
      </w:r>
      <w:r w:rsidR="0020542A"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20542A" w:rsidRPr="00BD4257">
        <w:rPr>
          <w:rFonts w:ascii="Times New Roman" w:hAnsi="Times New Roman" w:cs="Times New Roman"/>
          <w:sz w:val="24"/>
          <w:szCs w:val="24"/>
        </w:rPr>
        <w:t>/</w:t>
      </w:r>
      <w:r w:rsidR="00BD5356" w:rsidRPr="00BD4257">
        <w:rPr>
          <w:rFonts w:ascii="Times New Roman" w:hAnsi="Times New Roman" w:cs="Times New Roman"/>
          <w:sz w:val="24"/>
          <w:szCs w:val="24"/>
        </w:rPr>
        <w:t>DMC</w:t>
      </w:r>
      <w:r w:rsidR="0091775D" w:rsidRPr="00BD4257">
        <w:rPr>
          <w:rFonts w:ascii="Times New Roman" w:eastAsia="Yu Mincho" w:hAnsi="Times New Roman" w:cs="Times New Roman" w:hint="eastAsia"/>
          <w:sz w:val="24"/>
          <w:szCs w:val="24"/>
          <w:lang w:eastAsia="ja-JP"/>
        </w:rPr>
        <w:t xml:space="preserve"> </w:t>
      </w:r>
      <w:r w:rsidR="00BD5356" w:rsidRPr="00BD4257">
        <w:rPr>
          <w:rFonts w:ascii="Times New Roman" w:hAnsi="Times New Roman" w:cs="Times New Roman"/>
          <w:sz w:val="24"/>
          <w:szCs w:val="24"/>
        </w:rPr>
        <w:t>+</w:t>
      </w:r>
      <w:r w:rsidR="0091775D" w:rsidRPr="00BD4257">
        <w:rPr>
          <w:rFonts w:ascii="Times New Roman" w:eastAsia="Yu Mincho" w:hAnsi="Times New Roman" w:cs="Times New Roman" w:hint="eastAsia"/>
          <w:sz w:val="24"/>
          <w:szCs w:val="24"/>
          <w:lang w:eastAsia="ja-JP"/>
        </w:rPr>
        <w:t xml:space="preserve"> </w:t>
      </w:r>
      <w:r w:rsidR="00BD5356" w:rsidRPr="00BD4257">
        <w:rPr>
          <w:rFonts w:ascii="Times New Roman" w:hAnsi="Times New Roman" w:cs="Times New Roman"/>
          <w:sz w:val="24"/>
          <w:szCs w:val="24"/>
        </w:rPr>
        <w:t xml:space="preserve">1% </w:t>
      </w:r>
      <w:r w:rsidR="0020542A" w:rsidRPr="00BD4257">
        <w:rPr>
          <w:rFonts w:ascii="Times New Roman" w:hAnsi="Times New Roman" w:cs="Times New Roman"/>
          <w:sz w:val="24"/>
          <w:szCs w:val="24"/>
        </w:rPr>
        <w:t>Li</w:t>
      </w:r>
      <w:r w:rsidR="00BD5356" w:rsidRPr="00BD4257">
        <w:rPr>
          <w:rFonts w:ascii="Times New Roman" w:hAnsi="Times New Roman" w:cs="Times New Roman"/>
          <w:sz w:val="24"/>
          <w:szCs w:val="24"/>
        </w:rPr>
        <w:t>PF</w:t>
      </w:r>
      <w:r w:rsidR="00BD5356" w:rsidRPr="00BD4257">
        <w:rPr>
          <w:rFonts w:ascii="Times New Roman" w:hAnsi="Times New Roman" w:cs="Times New Roman"/>
          <w:sz w:val="24"/>
          <w:szCs w:val="24"/>
          <w:vertAlign w:val="subscript"/>
        </w:rPr>
        <w:t>6</w:t>
      </w:r>
      <w:r w:rsidR="00BD5356"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BD5356" w:rsidRPr="00BD4257">
        <w:rPr>
          <w:rFonts w:ascii="Times New Roman" w:hAnsi="Times New Roman" w:cs="Times New Roman"/>
          <w:sz w:val="24"/>
          <w:szCs w:val="24"/>
        </w:rPr>
        <w:t xml:space="preserve"> </w:t>
      </w:r>
      <w:r w:rsidR="0020542A"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lastRenderedPageBreak/>
        <w:t>FEA</w:t>
      </w:r>
      <w:r w:rsidR="0020542A" w:rsidRPr="00BD4257">
        <w:rPr>
          <w:rFonts w:ascii="Times New Roman" w:hAnsi="Times New Roman" w:cs="Times New Roman"/>
          <w:sz w:val="24"/>
          <w:szCs w:val="24"/>
        </w:rPr>
        <w:t>/</w:t>
      </w:r>
      <w:r w:rsidR="00BD5356" w:rsidRPr="00BD4257">
        <w:rPr>
          <w:rFonts w:ascii="Times New Roman" w:hAnsi="Times New Roman" w:cs="Times New Roman"/>
          <w:sz w:val="24"/>
          <w:szCs w:val="24"/>
        </w:rPr>
        <w:t xml:space="preserve">DMC, </w:t>
      </w:r>
      <w:r w:rsidR="00BC021E" w:rsidRPr="00BD4257">
        <w:rPr>
          <w:rFonts w:ascii="Times New Roman" w:hAnsi="Times New Roman" w:cs="Times New Roman"/>
          <w:sz w:val="24"/>
          <w:szCs w:val="24"/>
        </w:rPr>
        <w:t>4.8 M</w:t>
      </w:r>
      <w:r w:rsidR="00BD5356" w:rsidRPr="00BD4257">
        <w:rPr>
          <w:rFonts w:ascii="Times New Roman" w:hAnsi="Times New Roman" w:cs="Times New Roman"/>
          <w:sz w:val="24"/>
          <w:szCs w:val="24"/>
        </w:rPr>
        <w:t xml:space="preserve"> </w:t>
      </w:r>
      <w:r w:rsidR="0020542A"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91775D" w:rsidRPr="00BD4257">
        <w:rPr>
          <w:rFonts w:ascii="Times New Roman" w:eastAsia="Yu Mincho" w:hAnsi="Times New Roman" w:cs="Times New Roman" w:hint="eastAsia"/>
          <w:sz w:val="24"/>
          <w:szCs w:val="24"/>
          <w:lang w:eastAsia="ja-JP"/>
        </w:rPr>
        <w:t xml:space="preserve"> </w:t>
      </w:r>
      <w:r w:rsidR="00BD5356" w:rsidRPr="00BD4257">
        <w:rPr>
          <w:rFonts w:ascii="Times New Roman" w:hAnsi="Times New Roman" w:cs="Times New Roman"/>
          <w:sz w:val="24"/>
          <w:szCs w:val="24"/>
        </w:rPr>
        <w:t>+</w:t>
      </w:r>
      <w:r w:rsidR="0091775D" w:rsidRPr="00BD4257">
        <w:rPr>
          <w:rFonts w:ascii="Times New Roman" w:eastAsia="Yu Mincho" w:hAnsi="Times New Roman" w:cs="Times New Roman" w:hint="eastAsia"/>
          <w:sz w:val="24"/>
          <w:szCs w:val="24"/>
          <w:lang w:eastAsia="ja-JP"/>
        </w:rPr>
        <w:t xml:space="preserve"> </w:t>
      </w:r>
      <w:r w:rsidR="00BD5356" w:rsidRPr="00BD4257">
        <w:rPr>
          <w:rFonts w:ascii="Times New Roman" w:hAnsi="Times New Roman" w:cs="Times New Roman"/>
          <w:sz w:val="24"/>
          <w:szCs w:val="24"/>
        </w:rPr>
        <w:t xml:space="preserve">1% </w:t>
      </w:r>
      <w:r w:rsidR="0020542A" w:rsidRPr="00BD4257">
        <w:rPr>
          <w:rFonts w:ascii="Times New Roman" w:hAnsi="Times New Roman" w:cs="Times New Roman"/>
          <w:sz w:val="24"/>
          <w:szCs w:val="24"/>
        </w:rPr>
        <w:t>Li</w:t>
      </w:r>
      <w:r w:rsidR="00BD5356" w:rsidRPr="00BD4257">
        <w:rPr>
          <w:rFonts w:ascii="Times New Roman" w:hAnsi="Times New Roman" w:cs="Times New Roman"/>
          <w:sz w:val="24"/>
          <w:szCs w:val="24"/>
        </w:rPr>
        <w:t>PF</w:t>
      </w:r>
      <w:r w:rsidR="00BD5356" w:rsidRPr="00BD4257">
        <w:rPr>
          <w:rFonts w:ascii="Times New Roman" w:hAnsi="Times New Roman" w:cs="Times New Roman"/>
          <w:sz w:val="24"/>
          <w:szCs w:val="24"/>
          <w:vertAlign w:val="subscript"/>
        </w:rPr>
        <w:t>6</w:t>
      </w:r>
      <w:r w:rsidR="00BD5356"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BD5356" w:rsidRPr="00BD4257">
        <w:rPr>
          <w:rFonts w:ascii="Times New Roman" w:hAnsi="Times New Roman" w:cs="Times New Roman"/>
          <w:sz w:val="24"/>
          <w:szCs w:val="24"/>
        </w:rPr>
        <w:t xml:space="preserve"> </w:t>
      </w:r>
      <w:r w:rsidR="0020542A" w:rsidRPr="00BD4257">
        <w:rPr>
          <w:rFonts w:ascii="Times New Roman" w:hAnsi="Times New Roman" w:cs="Times New Roman"/>
          <w:sz w:val="24"/>
          <w:szCs w:val="24"/>
        </w:rPr>
        <w:t xml:space="preserve">LiFSI </w:t>
      </w:r>
      <w:r w:rsidR="00BD5356" w:rsidRPr="00BD4257">
        <w:rPr>
          <w:rFonts w:ascii="Times New Roman" w:hAnsi="Times New Roman" w:cs="Times New Roman"/>
          <w:sz w:val="24"/>
          <w:szCs w:val="24"/>
        </w:rPr>
        <w:t>DMC</w:t>
      </w:r>
      <w:r w:rsidR="0091775D" w:rsidRPr="00BD4257">
        <w:rPr>
          <w:rFonts w:ascii="Times New Roman" w:eastAsia="Yu Mincho" w:hAnsi="Times New Roman" w:cs="Times New Roman" w:hint="eastAsia"/>
          <w:sz w:val="24"/>
          <w:szCs w:val="24"/>
          <w:lang w:eastAsia="ja-JP"/>
        </w:rPr>
        <w:t xml:space="preserve"> </w:t>
      </w:r>
      <w:r w:rsidR="00BD5356" w:rsidRPr="00BD4257">
        <w:rPr>
          <w:rFonts w:ascii="Times New Roman" w:hAnsi="Times New Roman" w:cs="Times New Roman"/>
          <w:sz w:val="24"/>
          <w:szCs w:val="24"/>
        </w:rPr>
        <w:t>+</w:t>
      </w:r>
      <w:r w:rsidR="0091775D" w:rsidRPr="00BD4257">
        <w:rPr>
          <w:rFonts w:ascii="Times New Roman" w:eastAsia="Yu Mincho" w:hAnsi="Times New Roman" w:cs="Times New Roman" w:hint="eastAsia"/>
          <w:sz w:val="24"/>
          <w:szCs w:val="24"/>
          <w:lang w:eastAsia="ja-JP"/>
        </w:rPr>
        <w:t xml:space="preserve"> </w:t>
      </w:r>
      <w:r w:rsidR="00BD5356" w:rsidRPr="00BD4257">
        <w:rPr>
          <w:rFonts w:ascii="Times New Roman" w:hAnsi="Times New Roman" w:cs="Times New Roman"/>
          <w:sz w:val="24"/>
          <w:szCs w:val="24"/>
        </w:rPr>
        <w:t xml:space="preserve">1% </w:t>
      </w:r>
      <w:r w:rsidR="0020542A" w:rsidRPr="00BD4257">
        <w:rPr>
          <w:rFonts w:ascii="Times New Roman" w:hAnsi="Times New Roman" w:cs="Times New Roman"/>
          <w:sz w:val="24"/>
          <w:szCs w:val="24"/>
        </w:rPr>
        <w:t>Li</w:t>
      </w:r>
      <w:r w:rsidR="00BD5356" w:rsidRPr="00BD4257">
        <w:rPr>
          <w:rFonts w:ascii="Times New Roman" w:hAnsi="Times New Roman" w:cs="Times New Roman"/>
          <w:sz w:val="24"/>
          <w:szCs w:val="24"/>
        </w:rPr>
        <w:t>PF</w:t>
      </w:r>
      <w:r w:rsidR="00BD5356" w:rsidRPr="00BD4257">
        <w:rPr>
          <w:rFonts w:ascii="Times New Roman" w:hAnsi="Times New Roman" w:cs="Times New Roman"/>
          <w:sz w:val="24"/>
          <w:szCs w:val="24"/>
          <w:vertAlign w:val="subscript"/>
        </w:rPr>
        <w:t>6</w:t>
      </w:r>
      <w:r w:rsidR="00BD5356" w:rsidRPr="00BD4257">
        <w:rPr>
          <w:rFonts w:ascii="Times New Roman" w:hAnsi="Times New Roman" w:cs="Times New Roman"/>
          <w:sz w:val="24"/>
          <w:szCs w:val="24"/>
        </w:rPr>
        <w:t xml:space="preserve"> </w:t>
      </w:r>
      <w:r w:rsidR="00BD5356" w:rsidRPr="00BD4257">
        <w:rPr>
          <w:rFonts w:ascii="Times New Roman" w:eastAsia="SimSun" w:hAnsi="Times New Roman" w:cs="Times New Roman"/>
          <w:bCs/>
          <w:sz w:val="24"/>
          <w:szCs w:val="24"/>
        </w:rPr>
        <w:t>electrolytes</w:t>
      </w:r>
      <w:r w:rsidR="00BD5356" w:rsidRPr="00BD4257">
        <w:rPr>
          <w:rFonts w:ascii="Times New Roman" w:hAnsi="Times New Roman" w:cs="Times New Roman"/>
          <w:sz w:val="24"/>
          <w:szCs w:val="24"/>
        </w:rPr>
        <w:t>.</w:t>
      </w:r>
      <w:bookmarkEnd w:id="22"/>
    </w:p>
    <w:p w14:paraId="6ADCC137" w14:textId="77777777" w:rsidR="00713692" w:rsidRPr="00BD4257" w:rsidRDefault="00713692" w:rsidP="00857775">
      <w:pPr>
        <w:spacing w:line="360" w:lineRule="auto"/>
        <w:ind w:firstLineChars="200" w:firstLine="482"/>
        <w:rPr>
          <w:rFonts w:ascii="Times New Roman" w:eastAsia="SimSun" w:hAnsi="Times New Roman" w:cs="Times New Roman"/>
          <w:b/>
          <w:sz w:val="24"/>
          <w:szCs w:val="24"/>
        </w:rPr>
      </w:pPr>
    </w:p>
    <w:p w14:paraId="17B19289" w14:textId="5B6811FE" w:rsidR="002F614A" w:rsidRPr="00BD4257" w:rsidRDefault="00713692" w:rsidP="00857775">
      <w:pPr>
        <w:spacing w:line="360" w:lineRule="auto"/>
        <w:rPr>
          <w:rFonts w:ascii="Times New Roman" w:eastAsia="SimSun" w:hAnsi="Times New Roman" w:cs="Times New Roman"/>
          <w:b/>
          <w:sz w:val="24"/>
          <w:szCs w:val="24"/>
        </w:rPr>
      </w:pPr>
      <w:r w:rsidRPr="00BD4257">
        <w:rPr>
          <w:rFonts w:ascii="Times New Roman" w:eastAsia="SimSun" w:hAnsi="Times New Roman" w:cs="Times New Roman"/>
          <w:b/>
          <w:sz w:val="24"/>
          <w:szCs w:val="24"/>
        </w:rPr>
        <w:t xml:space="preserve">2.3 </w:t>
      </w:r>
      <w:r w:rsidR="008F4043" w:rsidRPr="00BD4257">
        <w:rPr>
          <w:rFonts w:ascii="Times New Roman" w:eastAsia="SimSun" w:hAnsi="Times New Roman" w:cs="Times New Roman"/>
          <w:b/>
          <w:sz w:val="24"/>
          <w:szCs w:val="24"/>
        </w:rPr>
        <w:t>Electrochemical performance</w:t>
      </w:r>
      <w:r w:rsidR="005831E9" w:rsidRPr="00BD4257">
        <w:rPr>
          <w:rFonts w:ascii="Times New Roman" w:eastAsia="SimSun" w:hAnsi="Times New Roman" w:cs="Times New Roman"/>
          <w:b/>
          <w:sz w:val="24"/>
          <w:szCs w:val="24"/>
        </w:rPr>
        <w:t>s</w:t>
      </w:r>
      <w:r w:rsidR="008F4043" w:rsidRPr="00BD4257">
        <w:rPr>
          <w:rFonts w:ascii="Times New Roman" w:eastAsia="SimSun" w:hAnsi="Times New Roman" w:cs="Times New Roman"/>
          <w:b/>
          <w:sz w:val="24"/>
          <w:szCs w:val="24"/>
        </w:rPr>
        <w:t xml:space="preserve"> of dual-ion </w:t>
      </w:r>
      <w:r w:rsidR="004640C1" w:rsidRPr="00BD4257">
        <w:rPr>
          <w:rFonts w:ascii="Times New Roman" w:eastAsia="SimSun" w:hAnsi="Times New Roman" w:cs="Times New Roman"/>
          <w:b/>
          <w:sz w:val="24"/>
          <w:szCs w:val="24"/>
        </w:rPr>
        <w:t xml:space="preserve">graphite||Li </w:t>
      </w:r>
      <w:r w:rsidR="008F4043" w:rsidRPr="00BD4257">
        <w:rPr>
          <w:rFonts w:ascii="Times New Roman" w:eastAsia="SimSun" w:hAnsi="Times New Roman" w:cs="Times New Roman"/>
          <w:b/>
          <w:sz w:val="24"/>
          <w:szCs w:val="24"/>
        </w:rPr>
        <w:t>battery at room temperature</w:t>
      </w:r>
    </w:p>
    <w:p w14:paraId="079CF53D" w14:textId="0E50A29B" w:rsidR="00A561BB" w:rsidRPr="00BD4257" w:rsidRDefault="00A561BB" w:rsidP="00857775">
      <w:pPr>
        <w:spacing w:line="360" w:lineRule="auto"/>
        <w:ind w:firstLineChars="200" w:firstLine="480"/>
        <w:rPr>
          <w:rFonts w:ascii="Times New Roman" w:eastAsia="SimSun" w:hAnsi="Times New Roman" w:cs="Times New Roman"/>
          <w:bCs/>
          <w:sz w:val="24"/>
          <w:szCs w:val="24"/>
        </w:rPr>
      </w:pPr>
      <w:bookmarkStart w:id="23" w:name="_Hlk165762377"/>
      <w:r w:rsidRPr="00BD4257">
        <w:rPr>
          <w:rFonts w:ascii="Times New Roman" w:eastAsia="Yu Mincho" w:hAnsi="Times New Roman" w:cs="Times New Roman" w:hint="eastAsia"/>
          <w:bCs/>
          <w:sz w:val="24"/>
          <w:szCs w:val="24"/>
          <w:lang w:eastAsia="ja-JP"/>
        </w:rPr>
        <w:t xml:space="preserve">Initially, a series of experiments were conducted to choose the appropriate </w:t>
      </w:r>
      <w:r w:rsidRPr="00BD4257">
        <w:rPr>
          <w:rFonts w:ascii="Times New Roman" w:eastAsia="Yu Mincho" w:hAnsi="Times New Roman" w:cs="Times New Roman"/>
          <w:bCs/>
          <w:sz w:val="24"/>
          <w:szCs w:val="24"/>
          <w:lang w:eastAsia="ja-JP"/>
        </w:rPr>
        <w:t>solvent</w:t>
      </w:r>
      <w:r w:rsidRPr="00BD4257">
        <w:rPr>
          <w:rFonts w:ascii="Times New Roman" w:eastAsia="Yu Mincho" w:hAnsi="Times New Roman" w:cs="Times New Roman" w:hint="eastAsia"/>
          <w:bCs/>
          <w:sz w:val="24"/>
          <w:szCs w:val="24"/>
          <w:lang w:eastAsia="ja-JP"/>
        </w:rPr>
        <w:t xml:space="preserve"> ratio, salt concentration and amount of LiPF</w:t>
      </w:r>
      <w:r w:rsidRPr="00BD4257">
        <w:rPr>
          <w:rFonts w:ascii="Times New Roman" w:eastAsia="Yu Mincho" w:hAnsi="Times New Roman" w:cs="Times New Roman"/>
          <w:bCs/>
          <w:sz w:val="24"/>
          <w:szCs w:val="24"/>
          <w:vertAlign w:val="subscript"/>
          <w:lang w:eastAsia="ja-JP"/>
        </w:rPr>
        <w:t>6</w:t>
      </w:r>
      <w:r w:rsidRPr="00BD4257">
        <w:rPr>
          <w:rFonts w:ascii="Times New Roman" w:eastAsia="Yu Mincho" w:hAnsi="Times New Roman" w:cs="Times New Roman" w:hint="eastAsia"/>
          <w:bCs/>
          <w:sz w:val="24"/>
          <w:szCs w:val="24"/>
          <w:lang w:eastAsia="ja-JP"/>
        </w:rPr>
        <w:t xml:space="preserve"> additive for further studies.</w:t>
      </w:r>
      <w:bookmarkEnd w:id="23"/>
      <w:r w:rsidRPr="00BD4257">
        <w:rPr>
          <w:rFonts w:ascii="Times New Roman" w:eastAsia="Yu Mincho" w:hAnsi="Times New Roman" w:cs="Times New Roman" w:hint="eastAsia"/>
          <w:bCs/>
          <w:sz w:val="24"/>
          <w:szCs w:val="24"/>
          <w:lang w:eastAsia="ja-JP"/>
        </w:rPr>
        <w:t xml:space="preserve"> Specifically, graphite cathodes were first tested in 4.8 M LiFSI FEA/DMC electrolytes with 10:0, 8:2, 5:5, 2:8 and 0:10 ratios at a 5 C current rate (1 C = 100 mA g</w:t>
      </w:r>
      <w:r w:rsidRPr="00BD4257">
        <w:rPr>
          <w:rFonts w:ascii="Times New Roman" w:eastAsia="Yu Mincho" w:hAnsi="Times New Roman" w:cs="Times New Roman"/>
          <w:bCs/>
          <w:sz w:val="24"/>
          <w:szCs w:val="24"/>
          <w:vertAlign w:val="superscript"/>
          <w:lang w:eastAsia="ja-JP"/>
        </w:rPr>
        <w:t>-1</w:t>
      </w:r>
      <w:r w:rsidRPr="00BD4257">
        <w:rPr>
          <w:rFonts w:ascii="Times New Roman" w:eastAsia="Yu Mincho" w:hAnsi="Times New Roman" w:cs="Times New Roman" w:hint="eastAsia"/>
          <w:bCs/>
          <w:sz w:val="24"/>
          <w:szCs w:val="24"/>
          <w:lang w:eastAsia="ja-JP"/>
        </w:rPr>
        <w:t xml:space="preserve">). As seen in </w:t>
      </w:r>
      <w:r w:rsidRPr="00BD4257">
        <w:rPr>
          <w:rFonts w:ascii="Times New Roman" w:eastAsia="Yu Mincho" w:hAnsi="Times New Roman" w:cs="Times New Roman"/>
          <w:b/>
          <w:sz w:val="24"/>
          <w:szCs w:val="24"/>
          <w:lang w:eastAsia="ja-JP"/>
        </w:rPr>
        <w:t>Figure S5</w:t>
      </w:r>
      <w:r w:rsidRPr="00BD4257">
        <w:rPr>
          <w:rFonts w:ascii="Times New Roman" w:eastAsia="Yu Mincho" w:hAnsi="Times New Roman" w:cs="Times New Roman" w:hint="eastAsia"/>
          <w:bCs/>
          <w:sz w:val="24"/>
          <w:szCs w:val="24"/>
          <w:lang w:eastAsia="ja-JP"/>
        </w:rPr>
        <w:t xml:space="preserve"> </w:t>
      </w:r>
      <w:r w:rsidRPr="00BD4257">
        <w:rPr>
          <w:rFonts w:ascii="Times New Roman" w:eastAsia="Yu Mincho" w:hAnsi="Times New Roman" w:cs="Times New Roman"/>
          <w:bCs/>
          <w:sz w:val="24"/>
          <w:szCs w:val="24"/>
          <w:lang w:eastAsia="ja-JP"/>
        </w:rPr>
        <w:t>(</w:t>
      </w:r>
      <w:r w:rsidRPr="00BD4257">
        <w:rPr>
          <w:rFonts w:ascii="Times New Roman" w:eastAsia="Yu Mincho" w:hAnsi="Times New Roman" w:cs="Times New Roman" w:hint="eastAsia"/>
          <w:bCs/>
          <w:sz w:val="24"/>
          <w:szCs w:val="24"/>
          <w:lang w:eastAsia="ja-JP"/>
        </w:rPr>
        <w:t>Supporting Information</w:t>
      </w:r>
      <w:r w:rsidRPr="00BD4257">
        <w:rPr>
          <w:rFonts w:ascii="Times New Roman" w:eastAsia="Yu Mincho" w:hAnsi="Times New Roman" w:cs="Times New Roman"/>
          <w:bCs/>
          <w:sz w:val="24"/>
          <w:szCs w:val="24"/>
          <w:lang w:eastAsia="ja-JP"/>
        </w:rPr>
        <w:t>)</w:t>
      </w:r>
      <w:r w:rsidRPr="00BD4257">
        <w:rPr>
          <w:rFonts w:ascii="Times New Roman" w:eastAsia="Yu Mincho" w:hAnsi="Times New Roman" w:cs="Times New Roman" w:hint="eastAsia"/>
          <w:bCs/>
          <w:sz w:val="24"/>
          <w:szCs w:val="24"/>
          <w:lang w:eastAsia="ja-JP"/>
        </w:rPr>
        <w:t xml:space="preserve">, the graphite in 4.8 M LiFSI FEA/DMC = 8:2 shows the highest available capacity and also the best cycle stability. Therefore, the FEA/DMC ratio of 8:2 is chosen. </w:t>
      </w:r>
      <w:bookmarkStart w:id="24" w:name="_Hlk165762406"/>
      <w:r w:rsidRPr="00BD4257">
        <w:rPr>
          <w:rFonts w:ascii="Times New Roman" w:eastAsia="Yu Mincho" w:hAnsi="Times New Roman" w:cs="Times New Roman" w:hint="eastAsia"/>
          <w:bCs/>
          <w:sz w:val="24"/>
          <w:szCs w:val="24"/>
          <w:lang w:eastAsia="ja-JP"/>
        </w:rPr>
        <w:t>Next, graphite electrodes were compared with 4.8 M LiFSI and 6 M LiFSI FEA/DMC = 8:2. The results indicate that the electrode in 6 M LiFSI shows smaller capacity with larger voltage polarization (</w:t>
      </w:r>
      <w:r w:rsidRPr="00BD4257">
        <w:rPr>
          <w:rFonts w:ascii="Times New Roman" w:eastAsia="Yu Mincho" w:hAnsi="Times New Roman" w:cs="Times New Roman"/>
          <w:b/>
          <w:sz w:val="24"/>
          <w:szCs w:val="24"/>
          <w:lang w:eastAsia="ja-JP"/>
        </w:rPr>
        <w:t>Figure S6</w:t>
      </w:r>
      <w:r w:rsidRPr="00BD4257">
        <w:rPr>
          <w:rFonts w:ascii="Times New Roman" w:eastAsia="Yu Mincho" w:hAnsi="Times New Roman" w:cs="Times New Roman" w:hint="eastAsia"/>
          <w:bCs/>
          <w:sz w:val="24"/>
          <w:szCs w:val="24"/>
          <w:lang w:eastAsia="ja-JP"/>
        </w:rPr>
        <w:t xml:space="preserve">, Supporting Information). </w:t>
      </w:r>
      <w:bookmarkEnd w:id="24"/>
      <w:r w:rsidRPr="00BD4257">
        <w:rPr>
          <w:rFonts w:ascii="Times New Roman" w:eastAsia="Yu Mincho" w:hAnsi="Times New Roman" w:cs="Times New Roman" w:hint="eastAsia"/>
          <w:bCs/>
          <w:sz w:val="24"/>
          <w:szCs w:val="24"/>
          <w:lang w:eastAsia="ja-JP"/>
        </w:rPr>
        <w:t>Thus, the LiFSI salt concentration is fixed at 4.8 M. Lastly, the effect of the amount of LiPF</w:t>
      </w:r>
      <w:r w:rsidRPr="00BD4257">
        <w:rPr>
          <w:rFonts w:ascii="Times New Roman" w:eastAsia="Yu Mincho" w:hAnsi="Times New Roman" w:cs="Times New Roman"/>
          <w:bCs/>
          <w:sz w:val="24"/>
          <w:szCs w:val="24"/>
          <w:vertAlign w:val="subscript"/>
          <w:lang w:eastAsia="ja-JP"/>
        </w:rPr>
        <w:t>6</w:t>
      </w:r>
      <w:r w:rsidRPr="00BD4257">
        <w:rPr>
          <w:rFonts w:ascii="Times New Roman" w:eastAsia="Yu Mincho" w:hAnsi="Times New Roman" w:cs="Times New Roman" w:hint="eastAsia"/>
          <w:bCs/>
          <w:sz w:val="24"/>
          <w:szCs w:val="24"/>
          <w:lang w:eastAsia="ja-JP"/>
        </w:rPr>
        <w:t xml:space="preserve"> additive was investigated with 4.8 M LiFSI FEA/DMC = 8:2 electrolyte with 1% and 2% LiPF</w:t>
      </w:r>
      <w:r w:rsidRPr="00BD4257">
        <w:rPr>
          <w:rFonts w:ascii="Times New Roman" w:eastAsia="Yu Mincho" w:hAnsi="Times New Roman" w:cs="Times New Roman"/>
          <w:bCs/>
          <w:sz w:val="24"/>
          <w:szCs w:val="24"/>
          <w:vertAlign w:val="subscript"/>
          <w:lang w:eastAsia="ja-JP"/>
        </w:rPr>
        <w:t>6</w:t>
      </w:r>
      <w:r w:rsidRPr="00BD4257">
        <w:rPr>
          <w:rFonts w:ascii="Times New Roman" w:eastAsia="Yu Mincho" w:hAnsi="Times New Roman" w:cs="Times New Roman"/>
          <w:bCs/>
          <w:sz w:val="24"/>
          <w:szCs w:val="24"/>
          <w:lang w:eastAsia="ja-JP"/>
        </w:rPr>
        <w:t>.</w:t>
      </w:r>
      <w:r w:rsidRPr="00BD4257">
        <w:rPr>
          <w:rFonts w:ascii="Times New Roman" w:eastAsia="Yu Mincho" w:hAnsi="Times New Roman" w:cs="Times New Roman" w:hint="eastAsia"/>
          <w:bCs/>
          <w:sz w:val="24"/>
          <w:szCs w:val="24"/>
          <w:lang w:eastAsia="ja-JP"/>
        </w:rPr>
        <w:t xml:space="preserve"> </w:t>
      </w:r>
      <w:r w:rsidRPr="00BD4257">
        <w:rPr>
          <w:rFonts w:ascii="Times New Roman" w:eastAsia="Yu Mincho" w:hAnsi="Times New Roman" w:cs="Times New Roman"/>
          <w:bCs/>
          <w:sz w:val="24"/>
          <w:szCs w:val="24"/>
          <w:lang w:eastAsia="ja-JP"/>
        </w:rPr>
        <w:t xml:space="preserve">The result in </w:t>
      </w:r>
      <w:r w:rsidRPr="00BD4257">
        <w:rPr>
          <w:rFonts w:ascii="Times New Roman" w:eastAsia="Yu Mincho" w:hAnsi="Times New Roman" w:cs="Times New Roman" w:hint="eastAsia"/>
          <w:b/>
          <w:sz w:val="24"/>
          <w:szCs w:val="24"/>
          <w:lang w:eastAsia="ja-JP"/>
        </w:rPr>
        <w:t>Figure S7</w:t>
      </w:r>
      <w:r w:rsidRPr="00BD4257">
        <w:rPr>
          <w:rFonts w:ascii="Times New Roman" w:eastAsia="Yu Mincho" w:hAnsi="Times New Roman" w:cs="Times New Roman"/>
          <w:bCs/>
          <w:sz w:val="24"/>
          <w:szCs w:val="24"/>
          <w:lang w:eastAsia="ja-JP"/>
        </w:rPr>
        <w:t xml:space="preserve"> (</w:t>
      </w:r>
      <w:r w:rsidRPr="00BD4257">
        <w:rPr>
          <w:rFonts w:ascii="Times New Roman" w:eastAsia="Yu Mincho" w:hAnsi="Times New Roman" w:cs="Times New Roman" w:hint="eastAsia"/>
          <w:bCs/>
          <w:sz w:val="24"/>
          <w:szCs w:val="24"/>
          <w:lang w:eastAsia="ja-JP"/>
        </w:rPr>
        <w:t>Supporting Information</w:t>
      </w:r>
      <w:r w:rsidRPr="00BD4257">
        <w:rPr>
          <w:rFonts w:ascii="Times New Roman" w:eastAsia="Yu Mincho" w:hAnsi="Times New Roman" w:cs="Times New Roman"/>
          <w:bCs/>
          <w:sz w:val="24"/>
          <w:szCs w:val="24"/>
          <w:lang w:eastAsia="ja-JP"/>
        </w:rPr>
        <w:t>)</w:t>
      </w:r>
      <w:r w:rsidRPr="00BD4257">
        <w:rPr>
          <w:rFonts w:ascii="Times New Roman" w:eastAsia="Yu Mincho" w:hAnsi="Times New Roman" w:cs="Times New Roman" w:hint="eastAsia"/>
          <w:bCs/>
          <w:sz w:val="24"/>
          <w:szCs w:val="24"/>
          <w:lang w:eastAsia="ja-JP"/>
        </w:rPr>
        <w:t xml:space="preserve"> show</w:t>
      </w:r>
      <w:r w:rsidR="00DF18C6" w:rsidRPr="00BD4257">
        <w:rPr>
          <w:rFonts w:ascii="Times New Roman" w:eastAsia="Yu Mincho" w:hAnsi="Times New Roman" w:cs="Times New Roman" w:hint="eastAsia"/>
          <w:bCs/>
          <w:sz w:val="24"/>
          <w:szCs w:val="24"/>
          <w:lang w:eastAsia="ja-JP"/>
        </w:rPr>
        <w:t>s</w:t>
      </w:r>
      <w:r w:rsidRPr="00BD4257">
        <w:rPr>
          <w:rFonts w:ascii="Times New Roman" w:eastAsia="Yu Mincho" w:hAnsi="Times New Roman" w:cs="Times New Roman" w:hint="eastAsia"/>
          <w:bCs/>
          <w:sz w:val="24"/>
          <w:szCs w:val="24"/>
          <w:lang w:eastAsia="ja-JP"/>
        </w:rPr>
        <w:t xml:space="preserve"> that 1% LiPF</w:t>
      </w:r>
      <w:r w:rsidRPr="00BD4257">
        <w:rPr>
          <w:rFonts w:ascii="Times New Roman" w:eastAsia="Yu Mincho" w:hAnsi="Times New Roman" w:cs="Times New Roman"/>
          <w:bCs/>
          <w:sz w:val="24"/>
          <w:szCs w:val="24"/>
          <w:vertAlign w:val="subscript"/>
          <w:lang w:eastAsia="ja-JP"/>
        </w:rPr>
        <w:t>6</w:t>
      </w:r>
      <w:r w:rsidRPr="00BD4257">
        <w:rPr>
          <w:rFonts w:ascii="Times New Roman" w:eastAsia="Yu Mincho" w:hAnsi="Times New Roman" w:cs="Times New Roman" w:hint="eastAsia"/>
          <w:bCs/>
          <w:sz w:val="24"/>
          <w:szCs w:val="24"/>
          <w:lang w:eastAsia="ja-JP"/>
        </w:rPr>
        <w:t xml:space="preserve"> is sufficient to stabilize the graphite cathode, while maintaining a </w:t>
      </w:r>
      <w:r w:rsidR="00FE029A" w:rsidRPr="00BD4257">
        <w:rPr>
          <w:rFonts w:ascii="Times New Roman" w:eastAsia="Yu Mincho" w:hAnsi="Times New Roman" w:cs="Times New Roman"/>
          <w:bCs/>
          <w:sz w:val="24"/>
          <w:szCs w:val="24"/>
          <w:lang w:eastAsia="ja-JP"/>
        </w:rPr>
        <w:t>high</w:t>
      </w:r>
      <w:r w:rsidR="002432E0" w:rsidRPr="00BD4257">
        <w:rPr>
          <w:rFonts w:ascii="Times New Roman" w:eastAsia="Yu Mincho" w:hAnsi="Times New Roman" w:cs="Times New Roman" w:hint="eastAsia"/>
          <w:bCs/>
          <w:sz w:val="24"/>
          <w:szCs w:val="24"/>
          <w:lang w:eastAsia="ja-JP"/>
        </w:rPr>
        <w:t xml:space="preserve"> </w:t>
      </w:r>
      <w:r w:rsidR="00FE029A" w:rsidRPr="00BD4257">
        <w:rPr>
          <w:rFonts w:ascii="Times New Roman" w:eastAsia="Yu Mincho" w:hAnsi="Times New Roman" w:cs="Times New Roman"/>
          <w:bCs/>
          <w:sz w:val="24"/>
          <w:szCs w:val="24"/>
          <w:lang w:eastAsia="ja-JP"/>
        </w:rPr>
        <w:t>rate</w:t>
      </w:r>
      <w:r w:rsidRPr="00BD4257">
        <w:rPr>
          <w:rFonts w:ascii="Times New Roman" w:eastAsia="Yu Mincho" w:hAnsi="Times New Roman" w:cs="Times New Roman" w:hint="eastAsia"/>
          <w:bCs/>
          <w:sz w:val="24"/>
          <w:szCs w:val="24"/>
          <w:lang w:eastAsia="ja-JP"/>
        </w:rPr>
        <w:t xml:space="preserve"> capability. Thus, the 4.8 M LiFSI FEA/DMC = 8:2 + 1% LiPF</w:t>
      </w:r>
      <w:r w:rsidRPr="00BD4257">
        <w:rPr>
          <w:rFonts w:ascii="Times New Roman" w:eastAsia="Yu Mincho" w:hAnsi="Times New Roman" w:cs="Times New Roman"/>
          <w:bCs/>
          <w:sz w:val="24"/>
          <w:szCs w:val="24"/>
          <w:vertAlign w:val="subscript"/>
          <w:lang w:eastAsia="ja-JP"/>
        </w:rPr>
        <w:t>6</w:t>
      </w:r>
      <w:r w:rsidRPr="00BD4257">
        <w:rPr>
          <w:rFonts w:ascii="Times New Roman" w:eastAsia="Yu Mincho" w:hAnsi="Times New Roman" w:cs="Times New Roman" w:hint="eastAsia"/>
          <w:bCs/>
          <w:sz w:val="24"/>
          <w:szCs w:val="24"/>
          <w:lang w:eastAsia="ja-JP"/>
        </w:rPr>
        <w:t xml:space="preserve"> electrolyte was selected for further tests.</w:t>
      </w:r>
      <w:r w:rsidR="0038004B" w:rsidRPr="00BD4257">
        <w:rPr>
          <w:rFonts w:ascii="Times New Roman" w:eastAsia="SimSun" w:hAnsi="Times New Roman" w:cs="Times New Roman"/>
          <w:bCs/>
          <w:sz w:val="24"/>
          <w:szCs w:val="24"/>
        </w:rPr>
        <w:t xml:space="preserve"> </w:t>
      </w:r>
    </w:p>
    <w:p w14:paraId="280FDCB4" w14:textId="1579E7BC" w:rsidR="00B87E4E" w:rsidRPr="00BD4257" w:rsidRDefault="00F615D6" w:rsidP="00857775">
      <w:pPr>
        <w:spacing w:line="360" w:lineRule="auto"/>
        <w:ind w:firstLineChars="200" w:firstLine="480"/>
        <w:rPr>
          <w:rFonts w:ascii="Times New Roman" w:hAnsi="Times New Roman" w:cs="Times New Roman"/>
          <w:sz w:val="24"/>
          <w:szCs w:val="24"/>
        </w:rPr>
      </w:pPr>
      <w:r w:rsidRPr="00BD4257">
        <w:rPr>
          <w:rFonts w:ascii="Times New Roman" w:eastAsia="Yu Mincho" w:hAnsi="Times New Roman" w:cs="Times New Roman" w:hint="eastAsia"/>
          <w:bCs/>
          <w:sz w:val="24"/>
          <w:szCs w:val="24"/>
          <w:lang w:eastAsia="ja-JP"/>
        </w:rPr>
        <w:t>To study the role of FEA, DMC and LiPF</w:t>
      </w:r>
      <w:r w:rsidRPr="00BD4257">
        <w:rPr>
          <w:rFonts w:ascii="Times New Roman" w:eastAsia="Yu Mincho" w:hAnsi="Times New Roman" w:cs="Times New Roman"/>
          <w:bCs/>
          <w:sz w:val="24"/>
          <w:szCs w:val="24"/>
          <w:vertAlign w:val="subscript"/>
          <w:lang w:eastAsia="ja-JP"/>
        </w:rPr>
        <w:t>6</w:t>
      </w:r>
      <w:r w:rsidRPr="00BD4257">
        <w:rPr>
          <w:rFonts w:ascii="Times New Roman" w:eastAsia="Yu Mincho" w:hAnsi="Times New Roman" w:cs="Times New Roman" w:hint="eastAsia"/>
          <w:bCs/>
          <w:sz w:val="24"/>
          <w:szCs w:val="24"/>
          <w:lang w:eastAsia="ja-JP"/>
        </w:rPr>
        <w:t xml:space="preserve"> to t</w:t>
      </w:r>
      <w:r w:rsidRPr="00BD4257">
        <w:rPr>
          <w:rFonts w:ascii="Times New Roman" w:eastAsia="SimSun" w:hAnsi="Times New Roman" w:cs="Times New Roman"/>
          <w:bCs/>
          <w:sz w:val="24"/>
          <w:szCs w:val="24"/>
        </w:rPr>
        <w:t xml:space="preserve">he </w:t>
      </w:r>
      <w:r w:rsidRPr="00BD4257">
        <w:rPr>
          <w:rFonts w:ascii="Times New Roman" w:eastAsia="Yu Mincho" w:hAnsi="Times New Roman" w:cs="Times New Roman" w:hint="eastAsia"/>
          <w:bCs/>
          <w:sz w:val="24"/>
          <w:szCs w:val="24"/>
          <w:lang w:eastAsia="ja-JP"/>
        </w:rPr>
        <w:t xml:space="preserve">electrochemical </w:t>
      </w:r>
      <w:r w:rsidRPr="00BD4257">
        <w:rPr>
          <w:rFonts w:ascii="Times New Roman" w:eastAsia="SimSun" w:hAnsi="Times New Roman" w:cs="Times New Roman"/>
          <w:bCs/>
          <w:sz w:val="24"/>
          <w:szCs w:val="24"/>
        </w:rPr>
        <w:t>performances of graphite cathode</w:t>
      </w:r>
      <w:r w:rsidRPr="00BD4257">
        <w:rPr>
          <w:rFonts w:ascii="Times New Roman" w:eastAsia="Yu Mincho" w:hAnsi="Times New Roman" w:cs="Times New Roman" w:hint="eastAsia"/>
          <w:bCs/>
          <w:sz w:val="24"/>
          <w:szCs w:val="24"/>
          <w:lang w:eastAsia="ja-JP"/>
        </w:rPr>
        <w:t xml:space="preserve">, </w:t>
      </w:r>
      <w:r w:rsidR="00195494" w:rsidRPr="00BD4257">
        <w:rPr>
          <w:rFonts w:ascii="Times New Roman" w:eastAsia="Yu Mincho" w:hAnsi="Times New Roman" w:cs="Times New Roman"/>
          <w:bCs/>
          <w:sz w:val="24"/>
          <w:szCs w:val="24"/>
          <w:lang w:eastAsia="ja-JP"/>
        </w:rPr>
        <w:t>three</w:t>
      </w:r>
      <w:r w:rsidR="00195494" w:rsidRPr="00BD4257">
        <w:rPr>
          <w:rFonts w:ascii="Times New Roman" w:eastAsia="Yu Mincho" w:hAnsi="Times New Roman" w:cs="Times New Roman" w:hint="eastAsia"/>
          <w:bCs/>
          <w:sz w:val="24"/>
          <w:szCs w:val="24"/>
          <w:lang w:eastAsia="ja-JP"/>
        </w:rPr>
        <w:t xml:space="preserve"> </w:t>
      </w:r>
      <w:r w:rsidRPr="00BD4257">
        <w:rPr>
          <w:rFonts w:ascii="Times New Roman" w:eastAsia="Yu Mincho" w:hAnsi="Times New Roman" w:cs="Times New Roman" w:hint="eastAsia"/>
          <w:bCs/>
          <w:sz w:val="24"/>
          <w:szCs w:val="24"/>
          <w:lang w:eastAsia="ja-JP"/>
        </w:rPr>
        <w:t xml:space="preserve">more control electrolytes, namely </w:t>
      </w:r>
      <w:r w:rsidRPr="00BD4257">
        <w:rPr>
          <w:rFonts w:ascii="Times New Roman" w:hAnsi="Times New Roman" w:cs="Times New Roman"/>
          <w:sz w:val="24"/>
          <w:szCs w:val="24"/>
        </w:rPr>
        <w:t>4.8 M LiFSI FEA/DMC, 4.8 M LiFSI FEA</w:t>
      </w:r>
      <w:r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w:t>
      </w:r>
      <w:r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1%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and 4.8 M LiFSI DMC</w:t>
      </w:r>
      <w:r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w:t>
      </w:r>
      <w:r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1% LiPF</w:t>
      </w:r>
      <w:r w:rsidRPr="00BD4257">
        <w:rPr>
          <w:rFonts w:ascii="Times New Roman" w:hAnsi="Times New Roman" w:cs="Times New Roman"/>
          <w:sz w:val="24"/>
          <w:szCs w:val="24"/>
          <w:vertAlign w:val="subscript"/>
        </w:rPr>
        <w:t>6</w:t>
      </w:r>
      <w:r w:rsidRPr="00BD4257">
        <w:rPr>
          <w:rFonts w:ascii="Times New Roman" w:eastAsia="Yu Mincho" w:hAnsi="Times New Roman" w:cs="Times New Roman" w:hint="eastAsia"/>
          <w:sz w:val="24"/>
          <w:szCs w:val="24"/>
          <w:vertAlign w:val="subscript"/>
          <w:lang w:eastAsia="ja-JP"/>
        </w:rPr>
        <w:t>,</w:t>
      </w:r>
      <w:r w:rsidRPr="00BD4257">
        <w:rPr>
          <w:rFonts w:ascii="Times New Roman" w:eastAsia="SimSun" w:hAnsi="Times New Roman" w:cs="Times New Roman"/>
          <w:bCs/>
          <w:sz w:val="24"/>
          <w:szCs w:val="24"/>
        </w:rPr>
        <w:t xml:space="preserve"> </w:t>
      </w:r>
      <w:r w:rsidRPr="00BD4257">
        <w:rPr>
          <w:rFonts w:ascii="Times New Roman" w:eastAsia="Yu Mincho" w:hAnsi="Times New Roman" w:cs="Times New Roman" w:hint="eastAsia"/>
          <w:bCs/>
          <w:sz w:val="24"/>
          <w:szCs w:val="24"/>
          <w:lang w:eastAsia="ja-JP"/>
        </w:rPr>
        <w:t>we</w:t>
      </w:r>
      <w:r w:rsidRPr="00BD4257">
        <w:rPr>
          <w:rFonts w:ascii="Times New Roman" w:eastAsia="SimSun" w:hAnsi="Times New Roman" w:cs="Times New Roman"/>
          <w:bCs/>
          <w:sz w:val="24"/>
          <w:szCs w:val="24"/>
        </w:rPr>
        <w:t xml:space="preserve">re </w:t>
      </w:r>
      <w:r w:rsidR="003A428C" w:rsidRPr="00BD4257">
        <w:rPr>
          <w:rFonts w:ascii="Times New Roman" w:eastAsia="Yu Mincho" w:hAnsi="Times New Roman" w:cs="Times New Roman" w:hint="eastAsia"/>
          <w:bCs/>
          <w:sz w:val="24"/>
          <w:szCs w:val="24"/>
          <w:lang w:eastAsia="ja-JP"/>
        </w:rPr>
        <w:t>compared</w:t>
      </w:r>
      <w:r w:rsidRPr="00BD4257">
        <w:rPr>
          <w:rFonts w:ascii="Times New Roman" w:eastAsia="SimSun" w:hAnsi="Times New Roman" w:cs="Times New Roman"/>
          <w:bCs/>
          <w:sz w:val="24"/>
          <w:szCs w:val="24"/>
        </w:rPr>
        <w:t xml:space="preserve">. The first cycle charge-discharge curves </w:t>
      </w:r>
      <w:r w:rsidRPr="00BD4257">
        <w:rPr>
          <w:rFonts w:ascii="Times New Roman" w:eastAsia="Yu Mincho" w:hAnsi="Times New Roman" w:cs="Times New Roman" w:hint="eastAsia"/>
          <w:bCs/>
          <w:sz w:val="24"/>
          <w:szCs w:val="24"/>
          <w:lang w:eastAsia="ja-JP"/>
        </w:rPr>
        <w:t xml:space="preserve">of the graphite cathodes in the </w:t>
      </w:r>
      <w:r w:rsidR="00195494" w:rsidRPr="00BD4257">
        <w:rPr>
          <w:rFonts w:ascii="Times New Roman" w:eastAsia="Yu Mincho" w:hAnsi="Times New Roman" w:cs="Times New Roman"/>
          <w:bCs/>
          <w:sz w:val="24"/>
          <w:szCs w:val="24"/>
          <w:lang w:eastAsia="ja-JP"/>
        </w:rPr>
        <w:t>four</w:t>
      </w:r>
      <w:r w:rsidR="00195494" w:rsidRPr="00BD4257">
        <w:rPr>
          <w:rFonts w:ascii="Times New Roman" w:eastAsia="Yu Mincho" w:hAnsi="Times New Roman" w:cs="Times New Roman" w:hint="eastAsia"/>
          <w:bCs/>
          <w:sz w:val="24"/>
          <w:szCs w:val="24"/>
          <w:lang w:eastAsia="ja-JP"/>
        </w:rPr>
        <w:t xml:space="preserve"> </w:t>
      </w:r>
      <w:r w:rsidRPr="00BD4257">
        <w:rPr>
          <w:rFonts w:ascii="Times New Roman" w:eastAsia="Yu Mincho" w:hAnsi="Times New Roman" w:cs="Times New Roman" w:hint="eastAsia"/>
          <w:bCs/>
          <w:sz w:val="24"/>
          <w:szCs w:val="24"/>
          <w:lang w:eastAsia="ja-JP"/>
        </w:rPr>
        <w:t xml:space="preserve">electrolytes at </w:t>
      </w:r>
      <w:r w:rsidRPr="00BD4257">
        <w:rPr>
          <w:rFonts w:ascii="Times New Roman" w:eastAsia="SimSun" w:hAnsi="Times New Roman" w:cs="Times New Roman"/>
          <w:bCs/>
          <w:sz w:val="24"/>
          <w:szCs w:val="24"/>
        </w:rPr>
        <w:t xml:space="preserve">room temperature (25 </w:t>
      </w:r>
      <w:r w:rsidRPr="00BD4257">
        <w:rPr>
          <w:rFonts w:ascii="Times New Roman" w:eastAsia="SimSun" w:hAnsi="Times New Roman" w:cs="Times New Roman"/>
          <w:bCs/>
          <w:sz w:val="24"/>
          <w:szCs w:val="24"/>
        </w:rPr>
        <w:sym w:font="Symbol" w:char="F0B0"/>
      </w:r>
      <w:r w:rsidRPr="00BD4257">
        <w:rPr>
          <w:rFonts w:ascii="Times New Roman" w:eastAsia="SimSun" w:hAnsi="Times New Roman" w:cs="Times New Roman"/>
          <w:bCs/>
          <w:sz w:val="24"/>
          <w:szCs w:val="24"/>
        </w:rPr>
        <w:t>C) at a current density of 5</w:t>
      </w:r>
      <w:r w:rsidRPr="00BD4257">
        <w:rPr>
          <w:rFonts w:ascii="Times New Roman" w:eastAsia="Yu Mincho" w:hAnsi="Times New Roman" w:cs="Times New Roman" w:hint="eastAsia"/>
          <w:bCs/>
          <w:sz w:val="24"/>
          <w:szCs w:val="24"/>
          <w:lang w:eastAsia="ja-JP"/>
        </w:rPr>
        <w:t xml:space="preserve"> </w:t>
      </w:r>
      <w:r w:rsidRPr="00BD4257">
        <w:rPr>
          <w:rFonts w:ascii="Times New Roman" w:eastAsia="SimSun" w:hAnsi="Times New Roman" w:cs="Times New Roman"/>
          <w:bCs/>
          <w:sz w:val="24"/>
          <w:szCs w:val="24"/>
        </w:rPr>
        <w:t>C</w:t>
      </w:r>
      <w:r w:rsidR="00546D59" w:rsidRPr="00BD4257">
        <w:rPr>
          <w:rFonts w:ascii="Times New Roman" w:eastAsia="SimSun" w:hAnsi="Times New Roman" w:cs="Times New Roman"/>
          <w:bCs/>
          <w:sz w:val="24"/>
          <w:szCs w:val="24"/>
        </w:rPr>
        <w:t xml:space="preserve"> </w:t>
      </w:r>
      <w:r w:rsidR="00AB3FB3" w:rsidRPr="00BD4257">
        <w:rPr>
          <w:rFonts w:ascii="Times New Roman" w:eastAsia="SimSun" w:hAnsi="Times New Roman" w:cs="Times New Roman"/>
          <w:bCs/>
          <w:sz w:val="24"/>
          <w:szCs w:val="24"/>
        </w:rPr>
        <w:t xml:space="preserve">are shown in </w:t>
      </w:r>
      <w:r w:rsidR="00AB3FB3" w:rsidRPr="00BD4257">
        <w:rPr>
          <w:rFonts w:ascii="Times New Roman" w:eastAsia="SimSun" w:hAnsi="Times New Roman" w:cs="Times New Roman"/>
          <w:b/>
          <w:sz w:val="24"/>
          <w:szCs w:val="24"/>
        </w:rPr>
        <w:t>Figure 4a</w:t>
      </w:r>
      <w:r w:rsidR="00AB3FB3" w:rsidRPr="00BD4257">
        <w:rPr>
          <w:rFonts w:ascii="Times New Roman" w:eastAsia="SimSun" w:hAnsi="Times New Roman" w:cs="Times New Roman"/>
          <w:bCs/>
          <w:sz w:val="24"/>
          <w:szCs w:val="24"/>
        </w:rPr>
        <w:t xml:space="preserve"> a</w:t>
      </w:r>
      <w:r w:rsidR="0007005C" w:rsidRPr="00BD4257">
        <w:rPr>
          <w:rFonts w:ascii="Times New Roman" w:eastAsia="SimSun" w:hAnsi="Times New Roman" w:cs="Times New Roman"/>
          <w:bCs/>
          <w:sz w:val="24"/>
          <w:szCs w:val="24"/>
        </w:rPr>
        <w:t xml:space="preserve">nd the initial </w:t>
      </w:r>
      <w:r w:rsidR="005561AD" w:rsidRPr="00BD4257">
        <w:rPr>
          <w:rFonts w:ascii="Times New Roman" w:eastAsia="SimSun" w:hAnsi="Times New Roman" w:cs="Times New Roman"/>
          <w:bCs/>
          <w:sz w:val="24"/>
          <w:szCs w:val="24"/>
        </w:rPr>
        <w:t>C</w:t>
      </w:r>
      <w:r w:rsidR="0007005C" w:rsidRPr="00BD4257">
        <w:rPr>
          <w:rFonts w:ascii="Times New Roman" w:eastAsia="SimSun" w:hAnsi="Times New Roman" w:cs="Times New Roman"/>
          <w:bCs/>
          <w:sz w:val="24"/>
          <w:szCs w:val="24"/>
        </w:rPr>
        <w:t xml:space="preserve">oulombic efficiency (ICE) </w:t>
      </w:r>
      <w:r w:rsidR="00AB3FB3" w:rsidRPr="00BD4257">
        <w:rPr>
          <w:rFonts w:ascii="Times New Roman" w:eastAsia="SimSun" w:hAnsi="Times New Roman" w:cs="Times New Roman"/>
          <w:bCs/>
          <w:sz w:val="24"/>
          <w:szCs w:val="24"/>
        </w:rPr>
        <w:t xml:space="preserve">are summarized in </w:t>
      </w:r>
      <w:r w:rsidR="00AB3FB3" w:rsidRPr="00BD4257">
        <w:rPr>
          <w:rFonts w:ascii="Times New Roman" w:eastAsia="SimSun" w:hAnsi="Times New Roman" w:cs="Times New Roman"/>
          <w:b/>
          <w:sz w:val="24"/>
          <w:szCs w:val="24"/>
        </w:rPr>
        <w:t>Figure 4b</w:t>
      </w:r>
      <w:r w:rsidR="00AB3FB3" w:rsidRPr="00BD4257">
        <w:rPr>
          <w:rFonts w:ascii="Times New Roman" w:eastAsia="SimSun" w:hAnsi="Times New Roman" w:cs="Times New Roman"/>
          <w:bCs/>
          <w:sz w:val="24"/>
          <w:szCs w:val="24"/>
        </w:rPr>
        <w:t xml:space="preserve">. While graphite electrode tested in </w:t>
      </w:r>
      <w:r w:rsidR="00BC021E" w:rsidRPr="00BD4257">
        <w:rPr>
          <w:rFonts w:ascii="Times New Roman" w:eastAsia="SimSun" w:hAnsi="Times New Roman" w:cs="Times New Roman"/>
          <w:bCs/>
          <w:sz w:val="24"/>
          <w:szCs w:val="24"/>
        </w:rPr>
        <w:t>4.8 M</w:t>
      </w:r>
      <w:r w:rsidR="00AB3FB3" w:rsidRPr="00BD4257">
        <w:rPr>
          <w:rFonts w:ascii="Times New Roman" w:eastAsia="SimSun" w:hAnsi="Times New Roman" w:cs="Times New Roman"/>
          <w:bCs/>
          <w:sz w:val="24"/>
          <w:szCs w:val="24"/>
        </w:rPr>
        <w:t xml:space="preserve"> LiFSI DMC</w:t>
      </w:r>
      <w:r w:rsidRPr="00BD4257">
        <w:rPr>
          <w:rFonts w:ascii="Times New Roman" w:eastAsia="SimSun" w:hAnsi="Times New Roman" w:cs="Times New Roman"/>
          <w:bCs/>
          <w:sz w:val="24"/>
          <w:szCs w:val="24"/>
        </w:rPr>
        <w:t xml:space="preserve"> </w:t>
      </w:r>
      <w:r w:rsidR="00AB3FB3" w:rsidRPr="00BD4257">
        <w:rPr>
          <w:rFonts w:ascii="Times New Roman" w:eastAsia="SimSun" w:hAnsi="Times New Roman" w:cs="Times New Roman"/>
          <w:bCs/>
          <w:sz w:val="24"/>
          <w:szCs w:val="24"/>
        </w:rPr>
        <w:t>+</w:t>
      </w:r>
      <w:r w:rsidRPr="00BD4257">
        <w:rPr>
          <w:rFonts w:ascii="Times New Roman" w:eastAsia="SimSun" w:hAnsi="Times New Roman" w:cs="Times New Roman"/>
          <w:bCs/>
          <w:sz w:val="24"/>
          <w:szCs w:val="24"/>
        </w:rPr>
        <w:t xml:space="preserve"> </w:t>
      </w:r>
      <w:r w:rsidR="00AB3FB3" w:rsidRPr="00BD4257">
        <w:rPr>
          <w:rFonts w:ascii="Times New Roman" w:eastAsia="SimSun" w:hAnsi="Times New Roman" w:cs="Times New Roman"/>
          <w:bCs/>
          <w:sz w:val="24"/>
          <w:szCs w:val="24"/>
        </w:rPr>
        <w:t>1% LiPF</w:t>
      </w:r>
      <w:r w:rsidR="00AB3FB3" w:rsidRPr="00BD4257">
        <w:rPr>
          <w:rFonts w:ascii="Times New Roman" w:eastAsia="SimSun" w:hAnsi="Times New Roman" w:cs="Times New Roman"/>
          <w:bCs/>
          <w:sz w:val="24"/>
          <w:szCs w:val="24"/>
          <w:vertAlign w:val="subscript"/>
        </w:rPr>
        <w:t>6</w:t>
      </w:r>
      <w:r w:rsidR="00AB3FB3" w:rsidRPr="00BD4257">
        <w:rPr>
          <w:rFonts w:ascii="Times New Roman" w:eastAsia="SimSun" w:hAnsi="Times New Roman" w:cs="Times New Roman"/>
          <w:bCs/>
          <w:sz w:val="24"/>
          <w:szCs w:val="24"/>
        </w:rPr>
        <w:t xml:space="preserve"> gives the highest initial </w:t>
      </w:r>
      <w:r w:rsidR="0090213C" w:rsidRPr="00BD4257">
        <w:rPr>
          <w:rFonts w:ascii="Times New Roman" w:eastAsia="SimSun" w:hAnsi="Times New Roman" w:cs="Times New Roman"/>
          <w:bCs/>
          <w:sz w:val="24"/>
          <w:szCs w:val="24"/>
        </w:rPr>
        <w:t xml:space="preserve">discharge </w:t>
      </w:r>
      <w:r w:rsidR="00AB3FB3" w:rsidRPr="00BD4257">
        <w:rPr>
          <w:rFonts w:ascii="Times New Roman" w:eastAsia="SimSun" w:hAnsi="Times New Roman" w:cs="Times New Roman"/>
          <w:bCs/>
          <w:sz w:val="24"/>
          <w:szCs w:val="24"/>
        </w:rPr>
        <w:t xml:space="preserve">capacity of </w:t>
      </w:r>
      <w:r w:rsidR="009369A1" w:rsidRPr="00BD4257">
        <w:rPr>
          <w:rFonts w:ascii="Times New Roman" w:eastAsia="SimSun" w:hAnsi="Times New Roman" w:cs="Times New Roman"/>
          <w:bCs/>
          <w:sz w:val="24"/>
          <w:szCs w:val="24"/>
        </w:rPr>
        <w:t>90.8</w:t>
      </w:r>
      <w:r w:rsidRPr="00BD4257">
        <w:rPr>
          <w:rFonts w:ascii="Times New Roman" w:eastAsia="SimSun" w:hAnsi="Times New Roman" w:cs="Times New Roman"/>
          <w:bCs/>
          <w:sz w:val="24"/>
          <w:szCs w:val="24"/>
        </w:rPr>
        <w:t xml:space="preserve"> </w:t>
      </w:r>
      <w:r w:rsidR="009369A1" w:rsidRPr="00BD4257">
        <w:rPr>
          <w:rFonts w:ascii="Times New Roman" w:hAnsi="Times New Roman" w:cs="Times New Roman"/>
          <w:sz w:val="24"/>
          <w:szCs w:val="24"/>
        </w:rPr>
        <w:sym w:font="Symbol" w:char="F0B1"/>
      </w:r>
      <w:r w:rsidRPr="00BD4257">
        <w:rPr>
          <w:rFonts w:ascii="Times New Roman" w:hAnsi="Times New Roman" w:cs="Times New Roman"/>
          <w:sz w:val="24"/>
          <w:szCs w:val="24"/>
        </w:rPr>
        <w:t xml:space="preserve"> </w:t>
      </w:r>
      <w:r w:rsidR="009369A1" w:rsidRPr="00BD4257">
        <w:rPr>
          <w:rFonts w:ascii="Times New Roman" w:eastAsia="SimSun" w:hAnsi="Times New Roman" w:cs="Times New Roman"/>
          <w:bCs/>
          <w:sz w:val="24"/>
          <w:szCs w:val="24"/>
        </w:rPr>
        <w:t xml:space="preserve">3.0 </w:t>
      </w:r>
      <w:r w:rsidR="00AB3FB3" w:rsidRPr="00BD4257">
        <w:rPr>
          <w:rFonts w:ascii="Times New Roman" w:eastAsia="SimSun" w:hAnsi="Times New Roman" w:cs="Times New Roman"/>
          <w:bCs/>
          <w:sz w:val="24"/>
          <w:szCs w:val="24"/>
        </w:rPr>
        <w:t>mAh g</w:t>
      </w:r>
      <w:r w:rsidR="00AB3FB3" w:rsidRPr="00BD4257">
        <w:rPr>
          <w:rFonts w:ascii="Times New Roman" w:eastAsia="SimSun" w:hAnsi="Times New Roman" w:cs="Times New Roman"/>
          <w:bCs/>
          <w:sz w:val="24"/>
          <w:szCs w:val="24"/>
          <w:vertAlign w:val="superscript"/>
        </w:rPr>
        <w:t>-1</w:t>
      </w:r>
      <w:r w:rsidR="00AB3FB3" w:rsidRPr="00BD4257">
        <w:rPr>
          <w:rFonts w:ascii="Times New Roman" w:eastAsia="SimSun" w:hAnsi="Times New Roman" w:cs="Times New Roman"/>
          <w:bCs/>
          <w:sz w:val="24"/>
          <w:szCs w:val="24"/>
        </w:rPr>
        <w:t>, its ICE is only 53%, which is attributed to the parasitic reaction on the Al current collector</w:t>
      </w:r>
      <w:r w:rsidR="000C1AD0" w:rsidRPr="00BD4257">
        <w:rPr>
          <w:rFonts w:ascii="Times New Roman" w:eastAsia="SimSun" w:hAnsi="Times New Roman" w:cs="Times New Roman"/>
          <w:bCs/>
          <w:sz w:val="24"/>
          <w:szCs w:val="24"/>
        </w:rPr>
        <w:t xml:space="preserve"> and also </w:t>
      </w:r>
      <w:r w:rsidR="007C38EF" w:rsidRPr="00BD4257">
        <w:rPr>
          <w:rFonts w:ascii="Times New Roman" w:eastAsia="SimSun" w:hAnsi="Times New Roman" w:cs="Times New Roman"/>
          <w:bCs/>
          <w:sz w:val="24"/>
          <w:szCs w:val="24"/>
        </w:rPr>
        <w:t xml:space="preserve">the </w:t>
      </w:r>
      <w:r w:rsidR="000C1AD0" w:rsidRPr="00BD4257">
        <w:rPr>
          <w:rFonts w:ascii="Times New Roman" w:eastAsia="SimSun" w:hAnsi="Times New Roman" w:cs="Times New Roman"/>
          <w:bCs/>
          <w:sz w:val="24"/>
          <w:szCs w:val="24"/>
        </w:rPr>
        <w:t xml:space="preserve">formation of </w:t>
      </w:r>
      <w:r w:rsidR="00A93ECF" w:rsidRPr="00BD4257">
        <w:rPr>
          <w:rFonts w:ascii="Times New Roman" w:eastAsia="SimSun" w:hAnsi="Times New Roman" w:cs="Times New Roman"/>
          <w:bCs/>
          <w:sz w:val="24"/>
          <w:szCs w:val="24"/>
        </w:rPr>
        <w:t xml:space="preserve">a poor </w:t>
      </w:r>
      <w:r w:rsidR="000C1AD0" w:rsidRPr="00BD4257">
        <w:rPr>
          <w:rFonts w:ascii="Times New Roman" w:eastAsia="SimSun" w:hAnsi="Times New Roman" w:cs="Times New Roman"/>
          <w:bCs/>
          <w:sz w:val="24"/>
          <w:szCs w:val="24"/>
        </w:rPr>
        <w:t>cathode electrolyte interface (CEI)</w:t>
      </w:r>
      <w:r w:rsidR="00A93ECF" w:rsidRPr="00BD4257">
        <w:rPr>
          <w:rFonts w:ascii="Times New Roman" w:eastAsia="SimSun" w:hAnsi="Times New Roman" w:cs="Times New Roman"/>
          <w:bCs/>
          <w:sz w:val="24"/>
          <w:szCs w:val="24"/>
        </w:rPr>
        <w:t>, which will be discussed in a later section</w:t>
      </w:r>
      <w:r w:rsidR="00AB3FB3" w:rsidRPr="00BD4257">
        <w:rPr>
          <w:rFonts w:ascii="Times New Roman" w:eastAsia="SimSun" w:hAnsi="Times New Roman" w:cs="Times New Roman"/>
          <w:bCs/>
          <w:sz w:val="24"/>
          <w:szCs w:val="24"/>
        </w:rPr>
        <w:t>. FEA electrolyte alone (</w:t>
      </w:r>
      <w:r w:rsidR="00BC021E" w:rsidRPr="00BD4257">
        <w:rPr>
          <w:rFonts w:ascii="Times New Roman" w:eastAsia="SimSun" w:hAnsi="Times New Roman" w:cs="Times New Roman"/>
          <w:bCs/>
          <w:sz w:val="24"/>
          <w:szCs w:val="24"/>
        </w:rPr>
        <w:t xml:space="preserve">4.8 </w:t>
      </w:r>
      <w:r w:rsidR="00BC021E" w:rsidRPr="00BD4257">
        <w:rPr>
          <w:rFonts w:ascii="Times New Roman" w:eastAsia="SimSun" w:hAnsi="Times New Roman" w:cs="Times New Roman"/>
          <w:bCs/>
          <w:sz w:val="24"/>
          <w:szCs w:val="24"/>
        </w:rPr>
        <w:lastRenderedPageBreak/>
        <w:t>M</w:t>
      </w:r>
      <w:r w:rsidR="00AB3FB3" w:rsidRPr="00BD4257">
        <w:rPr>
          <w:rFonts w:ascii="Times New Roman" w:eastAsia="SimSun" w:hAnsi="Times New Roman" w:cs="Times New Roman"/>
          <w:bCs/>
          <w:sz w:val="24"/>
          <w:szCs w:val="24"/>
        </w:rPr>
        <w:t xml:space="preserve"> LiFSI FEA</w:t>
      </w:r>
      <w:r w:rsidRPr="00BD4257">
        <w:rPr>
          <w:rFonts w:ascii="Times New Roman" w:eastAsia="SimSun" w:hAnsi="Times New Roman" w:cs="Times New Roman"/>
          <w:bCs/>
          <w:sz w:val="24"/>
          <w:szCs w:val="24"/>
        </w:rPr>
        <w:t xml:space="preserve"> </w:t>
      </w:r>
      <w:r w:rsidR="00AB3FB3" w:rsidRPr="00BD4257">
        <w:rPr>
          <w:rFonts w:ascii="Times New Roman" w:eastAsia="SimSun" w:hAnsi="Times New Roman" w:cs="Times New Roman"/>
          <w:bCs/>
          <w:sz w:val="24"/>
          <w:szCs w:val="24"/>
        </w:rPr>
        <w:t>+</w:t>
      </w:r>
      <w:r w:rsidRPr="00BD4257">
        <w:rPr>
          <w:rFonts w:ascii="Times New Roman" w:eastAsia="SimSun" w:hAnsi="Times New Roman" w:cs="Times New Roman"/>
          <w:bCs/>
          <w:sz w:val="24"/>
          <w:szCs w:val="24"/>
        </w:rPr>
        <w:t xml:space="preserve"> </w:t>
      </w:r>
      <w:r w:rsidR="00AB3FB3" w:rsidRPr="00BD4257">
        <w:rPr>
          <w:rFonts w:ascii="Times New Roman" w:eastAsia="SimSun" w:hAnsi="Times New Roman" w:cs="Times New Roman"/>
          <w:bCs/>
          <w:sz w:val="24"/>
          <w:szCs w:val="24"/>
        </w:rPr>
        <w:t>1% LiPF</w:t>
      </w:r>
      <w:r w:rsidR="00AB3FB3" w:rsidRPr="00BD4257">
        <w:rPr>
          <w:rFonts w:ascii="Times New Roman" w:eastAsia="SimSun" w:hAnsi="Times New Roman" w:cs="Times New Roman"/>
          <w:bCs/>
          <w:sz w:val="24"/>
          <w:szCs w:val="24"/>
          <w:vertAlign w:val="subscript"/>
        </w:rPr>
        <w:t>6</w:t>
      </w:r>
      <w:r w:rsidR="00AB3FB3" w:rsidRPr="00BD4257">
        <w:rPr>
          <w:rFonts w:ascii="Times New Roman" w:eastAsia="SimSun" w:hAnsi="Times New Roman" w:cs="Times New Roman"/>
          <w:bCs/>
          <w:sz w:val="24"/>
          <w:szCs w:val="24"/>
        </w:rPr>
        <w:t>) however increases the voltage polarization of the cell and also reduces the available capacity</w:t>
      </w:r>
      <w:r w:rsidR="003230F8" w:rsidRPr="00BD4257">
        <w:rPr>
          <w:rFonts w:ascii="Times New Roman" w:eastAsia="SimSun" w:hAnsi="Times New Roman" w:cs="Times New Roman"/>
          <w:bCs/>
          <w:sz w:val="24"/>
          <w:szCs w:val="24"/>
        </w:rPr>
        <w:t xml:space="preserve">, which is </w:t>
      </w:r>
      <w:r w:rsidR="00E20D93" w:rsidRPr="00BD4257">
        <w:rPr>
          <w:rFonts w:ascii="Times New Roman" w:eastAsia="SimSun" w:hAnsi="Times New Roman" w:cs="Times New Roman"/>
          <w:bCs/>
          <w:sz w:val="24"/>
          <w:szCs w:val="24"/>
        </w:rPr>
        <w:t>attributed</w:t>
      </w:r>
      <w:r w:rsidR="003230F8" w:rsidRPr="00BD4257">
        <w:rPr>
          <w:rFonts w:ascii="Times New Roman" w:eastAsia="SimSun" w:hAnsi="Times New Roman" w:cs="Times New Roman"/>
          <w:bCs/>
          <w:sz w:val="24"/>
          <w:szCs w:val="24"/>
        </w:rPr>
        <w:t xml:space="preserve"> to a more resistive CEI layer on the surface of graphite</w:t>
      </w:r>
      <w:r w:rsidR="00AB3FB3" w:rsidRPr="00BD4257">
        <w:rPr>
          <w:rFonts w:ascii="Times New Roman" w:eastAsia="SimSun" w:hAnsi="Times New Roman" w:cs="Times New Roman"/>
          <w:bCs/>
          <w:sz w:val="24"/>
          <w:szCs w:val="24"/>
        </w:rPr>
        <w:t xml:space="preserve">. </w:t>
      </w:r>
      <w:r w:rsidR="00984AD7" w:rsidRPr="00BD4257">
        <w:rPr>
          <w:rFonts w:ascii="Times New Roman" w:eastAsia="SimSun" w:hAnsi="Times New Roman" w:cs="Times New Roman"/>
          <w:bCs/>
          <w:sz w:val="24"/>
          <w:szCs w:val="24"/>
        </w:rPr>
        <w:t>An electrolyte with a</w:t>
      </w:r>
      <w:r w:rsidR="00AB3FB3" w:rsidRPr="00BD4257">
        <w:rPr>
          <w:rFonts w:ascii="Times New Roman" w:eastAsia="SimSun" w:hAnsi="Times New Roman" w:cs="Times New Roman"/>
          <w:bCs/>
          <w:sz w:val="24"/>
          <w:szCs w:val="24"/>
        </w:rPr>
        <w:t xml:space="preserve"> mixture of FEA and DMC</w:t>
      </w:r>
      <w:r w:rsidR="00984AD7" w:rsidRPr="00BD4257">
        <w:rPr>
          <w:rFonts w:ascii="Times New Roman" w:eastAsia="SimSun" w:hAnsi="Times New Roman" w:cs="Times New Roman"/>
          <w:bCs/>
          <w:sz w:val="24"/>
          <w:szCs w:val="24"/>
        </w:rPr>
        <w:t xml:space="preserve"> (</w:t>
      </w:r>
      <w:r w:rsidR="00BC021E" w:rsidRPr="00BD4257">
        <w:rPr>
          <w:rFonts w:ascii="Times New Roman" w:eastAsia="SimSun" w:hAnsi="Times New Roman" w:cs="Times New Roman"/>
          <w:bCs/>
          <w:sz w:val="24"/>
          <w:szCs w:val="24"/>
        </w:rPr>
        <w:t>4.8 M</w:t>
      </w:r>
      <w:r w:rsidR="00984AD7" w:rsidRPr="00BD4257">
        <w:rPr>
          <w:rFonts w:ascii="Times New Roman" w:eastAsia="SimSun" w:hAnsi="Times New Roman" w:cs="Times New Roman"/>
          <w:bCs/>
          <w:sz w:val="24"/>
          <w:szCs w:val="24"/>
        </w:rPr>
        <w:t xml:space="preserve"> LiFSI FEA/DMC) can increase ICE while maintaining the high capacity. The ICE is further improved with the addition of LiPF</w:t>
      </w:r>
      <w:r w:rsidR="00984AD7" w:rsidRPr="00BD4257">
        <w:rPr>
          <w:rFonts w:ascii="Times New Roman" w:eastAsia="SimSun" w:hAnsi="Times New Roman" w:cs="Times New Roman"/>
          <w:bCs/>
          <w:sz w:val="24"/>
          <w:szCs w:val="24"/>
          <w:vertAlign w:val="subscript"/>
        </w:rPr>
        <w:t>6</w:t>
      </w:r>
      <w:r w:rsidR="00984AD7" w:rsidRPr="00BD4257">
        <w:rPr>
          <w:rFonts w:ascii="Times New Roman" w:eastAsia="SimSun" w:hAnsi="Times New Roman" w:cs="Times New Roman"/>
          <w:bCs/>
          <w:sz w:val="24"/>
          <w:szCs w:val="24"/>
        </w:rPr>
        <w:t xml:space="preserve"> (</w:t>
      </w:r>
      <w:r w:rsidR="00BC021E" w:rsidRPr="00BD4257">
        <w:rPr>
          <w:rFonts w:ascii="Times New Roman" w:hAnsi="Times New Roman" w:cs="Times New Roman"/>
          <w:sz w:val="24"/>
          <w:szCs w:val="24"/>
        </w:rPr>
        <w:t>4.8 M</w:t>
      </w:r>
      <w:r w:rsidR="0007005C" w:rsidRPr="00BD4257">
        <w:rPr>
          <w:rFonts w:ascii="Times New Roman" w:hAnsi="Times New Roman" w:cs="Times New Roman"/>
          <w:sz w:val="24"/>
          <w:szCs w:val="24"/>
        </w:rPr>
        <w:t xml:space="preserve"> </w:t>
      </w:r>
      <w:r w:rsidR="008E51F4"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8E51F4" w:rsidRPr="00BD4257">
        <w:rPr>
          <w:rFonts w:ascii="Times New Roman" w:hAnsi="Times New Roman" w:cs="Times New Roman"/>
          <w:sz w:val="24"/>
          <w:szCs w:val="24"/>
        </w:rPr>
        <w:t>/</w:t>
      </w:r>
      <w:r w:rsidR="0007005C" w:rsidRPr="00BD4257">
        <w:rPr>
          <w:rFonts w:ascii="Times New Roman" w:hAnsi="Times New Roman" w:cs="Times New Roman"/>
          <w:sz w:val="24"/>
          <w:szCs w:val="24"/>
        </w:rPr>
        <w:t>DMC</w:t>
      </w:r>
      <w:r w:rsidRPr="00BD4257">
        <w:rPr>
          <w:rFonts w:ascii="Times New Roman" w:hAnsi="Times New Roman" w:cs="Times New Roman"/>
          <w:sz w:val="24"/>
          <w:szCs w:val="24"/>
        </w:rPr>
        <w:t xml:space="preserve"> </w:t>
      </w:r>
      <w:r w:rsidR="0007005C" w:rsidRPr="00BD4257">
        <w:rPr>
          <w:rFonts w:ascii="Times New Roman" w:hAnsi="Times New Roman" w:cs="Times New Roman"/>
          <w:sz w:val="24"/>
          <w:szCs w:val="24"/>
        </w:rPr>
        <w:t>+</w:t>
      </w:r>
      <w:r w:rsidRPr="00BD4257">
        <w:rPr>
          <w:rFonts w:ascii="Times New Roman" w:hAnsi="Times New Roman" w:cs="Times New Roman"/>
          <w:sz w:val="24"/>
          <w:szCs w:val="24"/>
        </w:rPr>
        <w:t xml:space="preserve"> </w:t>
      </w:r>
      <w:r w:rsidR="0007005C" w:rsidRPr="00BD4257">
        <w:rPr>
          <w:rFonts w:ascii="Times New Roman" w:hAnsi="Times New Roman" w:cs="Times New Roman"/>
          <w:sz w:val="24"/>
          <w:szCs w:val="24"/>
        </w:rPr>
        <w:t xml:space="preserve">1% </w:t>
      </w:r>
      <w:r w:rsidR="008E51F4" w:rsidRPr="00BD4257">
        <w:rPr>
          <w:rFonts w:ascii="Times New Roman" w:hAnsi="Times New Roman" w:cs="Times New Roman"/>
          <w:sz w:val="24"/>
          <w:szCs w:val="24"/>
        </w:rPr>
        <w:t>Li</w:t>
      </w:r>
      <w:r w:rsidR="0007005C" w:rsidRPr="00BD4257">
        <w:rPr>
          <w:rFonts w:ascii="Times New Roman" w:hAnsi="Times New Roman" w:cs="Times New Roman"/>
          <w:sz w:val="24"/>
          <w:szCs w:val="24"/>
        </w:rPr>
        <w:t>PF</w:t>
      </w:r>
      <w:r w:rsidR="0007005C" w:rsidRPr="00BD4257">
        <w:rPr>
          <w:rFonts w:ascii="Times New Roman" w:hAnsi="Times New Roman" w:cs="Times New Roman"/>
          <w:sz w:val="24"/>
          <w:szCs w:val="24"/>
          <w:vertAlign w:val="subscript"/>
        </w:rPr>
        <w:t>6</w:t>
      </w:r>
      <w:r w:rsidR="00984AD7" w:rsidRPr="00BD4257">
        <w:rPr>
          <w:rFonts w:ascii="Times New Roman" w:hAnsi="Times New Roman" w:cs="Times New Roman"/>
          <w:sz w:val="24"/>
          <w:szCs w:val="24"/>
        </w:rPr>
        <w:t>)</w:t>
      </w:r>
      <w:r w:rsidR="0007005C" w:rsidRPr="00BD4257">
        <w:rPr>
          <w:rFonts w:ascii="Times New Roman" w:hAnsi="Times New Roman" w:cs="Times New Roman"/>
          <w:sz w:val="24"/>
          <w:szCs w:val="24"/>
        </w:rPr>
        <w:t xml:space="preserve"> </w:t>
      </w:r>
      <w:r w:rsidR="00984AD7" w:rsidRPr="00BD4257">
        <w:rPr>
          <w:rFonts w:ascii="Times New Roman" w:hAnsi="Times New Roman" w:cs="Times New Roman"/>
          <w:sz w:val="24"/>
          <w:szCs w:val="24"/>
        </w:rPr>
        <w:t xml:space="preserve">by suppressing Al </w:t>
      </w:r>
      <w:r w:rsidR="00D27047" w:rsidRPr="00BD4257">
        <w:rPr>
          <w:rFonts w:ascii="Times New Roman" w:hAnsi="Times New Roman" w:cs="Times New Roman"/>
          <w:sz w:val="24"/>
          <w:szCs w:val="24"/>
        </w:rPr>
        <w:t>corrosion</w:t>
      </w:r>
      <w:r w:rsidR="00984AD7" w:rsidRPr="00BD4257">
        <w:rPr>
          <w:rFonts w:ascii="Times New Roman" w:hAnsi="Times New Roman" w:cs="Times New Roman"/>
          <w:sz w:val="24"/>
          <w:szCs w:val="24"/>
        </w:rPr>
        <w:t>, though</w:t>
      </w:r>
      <w:r w:rsidR="00B87E4E" w:rsidRPr="00BD4257">
        <w:rPr>
          <w:rFonts w:ascii="Times New Roman" w:hAnsi="Times New Roman" w:cs="Times New Roman"/>
          <w:sz w:val="24"/>
          <w:szCs w:val="24"/>
        </w:rPr>
        <w:t xml:space="preserve"> voltage polarization is </w:t>
      </w:r>
      <w:r w:rsidR="007112C9" w:rsidRPr="00BD4257">
        <w:rPr>
          <w:rFonts w:ascii="Times New Roman" w:hAnsi="Times New Roman" w:cs="Times New Roman"/>
          <w:sz w:val="24"/>
          <w:szCs w:val="24"/>
        </w:rPr>
        <w:t xml:space="preserve">slightly </w:t>
      </w:r>
      <w:r w:rsidR="00B87E4E" w:rsidRPr="00BD4257">
        <w:rPr>
          <w:rFonts w:ascii="Times New Roman" w:hAnsi="Times New Roman" w:cs="Times New Roman"/>
          <w:sz w:val="24"/>
          <w:szCs w:val="24"/>
        </w:rPr>
        <w:t>increased with LiPF</w:t>
      </w:r>
      <w:r w:rsidR="00B87E4E" w:rsidRPr="00BD4257">
        <w:rPr>
          <w:rFonts w:ascii="Times New Roman" w:hAnsi="Times New Roman" w:cs="Times New Roman"/>
          <w:sz w:val="24"/>
          <w:szCs w:val="24"/>
          <w:vertAlign w:val="subscript"/>
        </w:rPr>
        <w:t>6</w:t>
      </w:r>
      <w:r w:rsidR="0007005C" w:rsidRPr="00BD4257">
        <w:rPr>
          <w:rFonts w:ascii="Times New Roman" w:hAnsi="Times New Roman" w:cs="Times New Roman"/>
          <w:sz w:val="24"/>
          <w:szCs w:val="24"/>
        </w:rPr>
        <w:t xml:space="preserve">. </w:t>
      </w:r>
    </w:p>
    <w:p w14:paraId="54A7FEFF" w14:textId="5EEA45EF" w:rsidR="00ED2A7E" w:rsidRPr="00BD4257" w:rsidRDefault="009369A1" w:rsidP="00F950B1">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T</w:t>
      </w:r>
      <w:r w:rsidR="006A5398" w:rsidRPr="00BD4257">
        <w:rPr>
          <w:rFonts w:ascii="Times New Roman" w:hAnsi="Times New Roman" w:cs="Times New Roman"/>
          <w:sz w:val="24"/>
          <w:szCs w:val="24"/>
        </w:rPr>
        <w:t xml:space="preserve">he </w:t>
      </w:r>
      <w:r w:rsidR="00B87E4E" w:rsidRPr="00BD4257">
        <w:rPr>
          <w:rFonts w:ascii="Times New Roman" w:hAnsi="Times New Roman" w:cs="Times New Roman"/>
          <w:sz w:val="24"/>
          <w:szCs w:val="24"/>
        </w:rPr>
        <w:t>cycle performance</w:t>
      </w:r>
      <w:r w:rsidRPr="00BD4257">
        <w:rPr>
          <w:rFonts w:ascii="Times New Roman" w:hAnsi="Times New Roman" w:cs="Times New Roman"/>
          <w:sz w:val="24"/>
          <w:szCs w:val="24"/>
        </w:rPr>
        <w:t>s</w:t>
      </w:r>
      <w:r w:rsidR="00B87E4E" w:rsidRPr="00BD4257">
        <w:rPr>
          <w:rFonts w:ascii="Times New Roman" w:hAnsi="Times New Roman" w:cs="Times New Roman"/>
          <w:sz w:val="24"/>
          <w:szCs w:val="24"/>
        </w:rPr>
        <w:t xml:space="preserve"> </w:t>
      </w:r>
      <w:r w:rsidRPr="00BD4257">
        <w:rPr>
          <w:rFonts w:ascii="Times New Roman" w:hAnsi="Times New Roman" w:cs="Times New Roman"/>
          <w:sz w:val="24"/>
          <w:szCs w:val="24"/>
        </w:rPr>
        <w:t xml:space="preserve">of the graphite electrodes </w:t>
      </w:r>
      <w:r w:rsidR="004F56D1" w:rsidRPr="00BD4257">
        <w:rPr>
          <w:rFonts w:ascii="Times New Roman" w:hAnsi="Times New Roman" w:cs="Times New Roman"/>
          <w:sz w:val="24"/>
          <w:szCs w:val="24"/>
        </w:rPr>
        <w:t>at 5</w:t>
      </w:r>
      <w:r w:rsidR="00A367E7" w:rsidRPr="00BD4257">
        <w:rPr>
          <w:rFonts w:ascii="Times New Roman" w:hAnsi="Times New Roman" w:cs="Times New Roman"/>
          <w:sz w:val="24"/>
          <w:szCs w:val="24"/>
        </w:rPr>
        <w:t xml:space="preserve"> </w:t>
      </w:r>
      <w:r w:rsidR="004F56D1" w:rsidRPr="00BD4257">
        <w:rPr>
          <w:rFonts w:ascii="Times New Roman" w:hAnsi="Times New Roman" w:cs="Times New Roman"/>
          <w:sz w:val="24"/>
          <w:szCs w:val="24"/>
        </w:rPr>
        <w:t xml:space="preserve">C rate </w:t>
      </w:r>
      <w:r w:rsidRPr="00BD4257">
        <w:rPr>
          <w:rFonts w:ascii="Times New Roman" w:hAnsi="Times New Roman" w:cs="Times New Roman"/>
          <w:sz w:val="24"/>
          <w:szCs w:val="24"/>
        </w:rPr>
        <w:t xml:space="preserve">are shown in </w:t>
      </w:r>
      <w:r w:rsidRPr="00BD4257">
        <w:rPr>
          <w:rFonts w:ascii="Times New Roman" w:hAnsi="Times New Roman" w:cs="Times New Roman"/>
          <w:b/>
          <w:bCs/>
          <w:sz w:val="24"/>
          <w:szCs w:val="24"/>
        </w:rPr>
        <w:t>Figure 4c</w:t>
      </w:r>
      <w:r w:rsidR="00D07A8E" w:rsidRPr="00BD4257">
        <w:rPr>
          <w:rFonts w:ascii="Times New Roman" w:hAnsi="Times New Roman" w:cs="Times New Roman"/>
          <w:sz w:val="24"/>
          <w:szCs w:val="24"/>
        </w:rPr>
        <w:t xml:space="preserve"> and the charge-discharge curves at different cycles are shown in </w:t>
      </w:r>
      <w:r w:rsidR="008D3C91" w:rsidRPr="00BD4257">
        <w:rPr>
          <w:rFonts w:ascii="Times New Roman" w:hAnsi="Times New Roman" w:cs="Times New Roman"/>
          <w:sz w:val="24"/>
          <w:szCs w:val="24"/>
        </w:rPr>
        <w:t>(</w:t>
      </w:r>
      <w:r w:rsidR="00D07A8E" w:rsidRPr="00BD4257">
        <w:rPr>
          <w:rFonts w:ascii="Times New Roman" w:hAnsi="Times New Roman" w:cs="Times New Roman"/>
          <w:b/>
          <w:bCs/>
          <w:sz w:val="24"/>
          <w:szCs w:val="24"/>
        </w:rPr>
        <w:t xml:space="preserve">Figure </w:t>
      </w:r>
      <w:r w:rsidR="0038004B" w:rsidRPr="00BD4257">
        <w:rPr>
          <w:rFonts w:ascii="Times New Roman" w:hAnsi="Times New Roman" w:cs="Times New Roman"/>
          <w:b/>
          <w:bCs/>
          <w:sz w:val="24"/>
          <w:szCs w:val="24"/>
        </w:rPr>
        <w:t>S</w:t>
      </w:r>
      <w:r w:rsidR="00D86BDB" w:rsidRPr="00BD4257">
        <w:rPr>
          <w:rFonts w:ascii="Times New Roman" w:hAnsi="Times New Roman" w:cs="Times New Roman"/>
          <w:b/>
          <w:bCs/>
          <w:sz w:val="24"/>
          <w:szCs w:val="24"/>
        </w:rPr>
        <w:t>8</w:t>
      </w:r>
      <w:r w:rsidR="00D07A8E" w:rsidRPr="00BD4257">
        <w:rPr>
          <w:rFonts w:ascii="Times New Roman" w:hAnsi="Times New Roman" w:cs="Times New Roman"/>
          <w:sz w:val="24"/>
          <w:szCs w:val="24"/>
        </w:rPr>
        <w:t>, Supporting Information)</w:t>
      </w:r>
      <w:r w:rsidRPr="00BD4257">
        <w:rPr>
          <w:rFonts w:ascii="Times New Roman" w:hAnsi="Times New Roman" w:cs="Times New Roman"/>
          <w:sz w:val="24"/>
          <w:szCs w:val="24"/>
        </w:rPr>
        <w:t xml:space="preserve">. </w:t>
      </w:r>
      <w:r w:rsidR="009D6448" w:rsidRPr="00BD4257">
        <w:rPr>
          <w:rFonts w:ascii="Times New Roman" w:hAnsi="Times New Roman" w:cs="Times New Roman"/>
          <w:sz w:val="24"/>
          <w:szCs w:val="24"/>
        </w:rPr>
        <w:t>Even though t</w:t>
      </w:r>
      <w:r w:rsidRPr="00BD4257">
        <w:rPr>
          <w:rFonts w:ascii="Times New Roman" w:hAnsi="Times New Roman" w:cs="Times New Roman"/>
          <w:sz w:val="24"/>
          <w:szCs w:val="24"/>
        </w:rPr>
        <w:t xml:space="preserve">he cell with </w:t>
      </w:r>
      <w:r w:rsidR="00BC021E" w:rsidRPr="00BD4257">
        <w:rPr>
          <w:rFonts w:ascii="Times New Roman" w:hAnsi="Times New Roman" w:cs="Times New Roman"/>
          <w:sz w:val="24"/>
          <w:szCs w:val="24"/>
        </w:rPr>
        <w:t>4.8 M</w:t>
      </w:r>
      <w:r w:rsidRPr="00BD4257">
        <w:rPr>
          <w:rFonts w:ascii="Times New Roman" w:hAnsi="Times New Roman" w:cs="Times New Roman"/>
          <w:sz w:val="24"/>
          <w:szCs w:val="24"/>
        </w:rPr>
        <w:t xml:space="preserve"> LiFSI DMC</w:t>
      </w:r>
      <w:r w:rsidR="00195494" w:rsidRPr="00BD4257">
        <w:rPr>
          <w:rFonts w:ascii="Times New Roman" w:hAnsi="Times New Roman" w:cs="Times New Roman"/>
          <w:sz w:val="24"/>
          <w:szCs w:val="24"/>
        </w:rPr>
        <w:t xml:space="preserve"> </w:t>
      </w:r>
      <w:r w:rsidRPr="00BD4257">
        <w:rPr>
          <w:rFonts w:ascii="Times New Roman" w:hAnsi="Times New Roman" w:cs="Times New Roman"/>
          <w:sz w:val="24"/>
          <w:szCs w:val="24"/>
        </w:rPr>
        <w:t>+</w:t>
      </w:r>
      <w:r w:rsidR="00195494" w:rsidRPr="00BD4257">
        <w:rPr>
          <w:rFonts w:ascii="Times New Roman" w:hAnsi="Times New Roman" w:cs="Times New Roman"/>
          <w:sz w:val="24"/>
          <w:szCs w:val="24"/>
        </w:rPr>
        <w:t xml:space="preserve"> </w:t>
      </w:r>
      <w:r w:rsidRPr="00BD4257">
        <w:rPr>
          <w:rFonts w:ascii="Times New Roman" w:hAnsi="Times New Roman" w:cs="Times New Roman"/>
          <w:sz w:val="24"/>
          <w:szCs w:val="24"/>
        </w:rPr>
        <w:t xml:space="preserve">1% </w:t>
      </w:r>
      <w:r w:rsidR="003230F8" w:rsidRPr="00BD4257">
        <w:rPr>
          <w:rFonts w:ascii="Times New Roman" w:hAnsi="Times New Roman" w:cs="Times New Roman"/>
          <w:sz w:val="24"/>
          <w:szCs w:val="24"/>
        </w:rPr>
        <w:t>LiPF</w:t>
      </w:r>
      <w:r w:rsidR="003230F8" w:rsidRPr="00BD4257">
        <w:rPr>
          <w:rFonts w:ascii="Times New Roman" w:hAnsi="Times New Roman" w:cs="Times New Roman"/>
          <w:sz w:val="24"/>
          <w:szCs w:val="24"/>
          <w:vertAlign w:val="subscript"/>
        </w:rPr>
        <w:t>6</w:t>
      </w:r>
      <w:r w:rsidR="003230F8" w:rsidRPr="00BD4257">
        <w:rPr>
          <w:rFonts w:ascii="Times New Roman" w:hAnsi="Times New Roman" w:cs="Times New Roman"/>
          <w:sz w:val="24"/>
          <w:szCs w:val="24"/>
        </w:rPr>
        <w:t xml:space="preserve"> </w:t>
      </w:r>
      <w:r w:rsidRPr="00BD4257">
        <w:rPr>
          <w:rFonts w:ascii="Times New Roman" w:eastAsia="SimSun" w:hAnsi="Times New Roman" w:cs="Times New Roman"/>
          <w:bCs/>
          <w:sz w:val="24"/>
          <w:szCs w:val="24"/>
        </w:rPr>
        <w:t xml:space="preserve">delivers </w:t>
      </w:r>
      <w:r w:rsidR="009D6448" w:rsidRPr="00BD4257">
        <w:rPr>
          <w:rFonts w:ascii="Times New Roman" w:eastAsia="SimSun" w:hAnsi="Times New Roman" w:cs="Times New Roman"/>
          <w:bCs/>
          <w:sz w:val="24"/>
          <w:szCs w:val="24"/>
        </w:rPr>
        <w:t xml:space="preserve">a high </w:t>
      </w:r>
      <w:r w:rsidRPr="00BD4257">
        <w:rPr>
          <w:rFonts w:ascii="Times New Roman" w:eastAsia="SimSun" w:hAnsi="Times New Roman" w:cs="Times New Roman"/>
          <w:bCs/>
          <w:sz w:val="24"/>
          <w:szCs w:val="24"/>
        </w:rPr>
        <w:t>initial discharge capacity</w:t>
      </w:r>
      <w:r w:rsidR="009D6448" w:rsidRPr="00BD4257">
        <w:rPr>
          <w:rFonts w:ascii="Times New Roman" w:eastAsia="SimSun" w:hAnsi="Times New Roman" w:cs="Times New Roman"/>
          <w:bCs/>
          <w:sz w:val="24"/>
          <w:szCs w:val="24"/>
        </w:rPr>
        <w:t>, the capacity decays quickly within fifty cycles due to the formation of a poor CEI on the surface of graphite</w:t>
      </w:r>
      <w:r w:rsidR="000B2B1C" w:rsidRPr="00BD4257">
        <w:rPr>
          <w:rFonts w:ascii="Times New Roman" w:eastAsia="SimSun" w:hAnsi="Times New Roman" w:cs="Times New Roman"/>
          <w:bCs/>
          <w:sz w:val="24"/>
          <w:szCs w:val="24"/>
        </w:rPr>
        <w:t>, as the CE keeps on decreasing with cycle</w:t>
      </w:r>
      <w:r w:rsidR="009D6448" w:rsidRPr="00BD4257">
        <w:rPr>
          <w:rFonts w:ascii="Times New Roman" w:eastAsia="SimSun" w:hAnsi="Times New Roman" w:cs="Times New Roman"/>
          <w:bCs/>
          <w:sz w:val="24"/>
          <w:szCs w:val="24"/>
        </w:rPr>
        <w:t xml:space="preserve">. </w:t>
      </w:r>
      <w:r w:rsidR="00D07A8E" w:rsidRPr="00BD4257">
        <w:rPr>
          <w:rFonts w:ascii="Times New Roman" w:eastAsia="SimSun" w:hAnsi="Times New Roman" w:cs="Times New Roman"/>
          <w:bCs/>
          <w:sz w:val="24"/>
          <w:szCs w:val="24"/>
        </w:rPr>
        <w:t>FEA can allow a stable intercalation and deintercalation of FSI</w:t>
      </w:r>
      <w:r w:rsidR="00D07A8E" w:rsidRPr="00BD4257">
        <w:rPr>
          <w:rFonts w:ascii="Times New Roman" w:eastAsia="SimSun" w:hAnsi="Times New Roman" w:cs="Times New Roman"/>
          <w:bCs/>
          <w:sz w:val="24"/>
          <w:szCs w:val="24"/>
          <w:vertAlign w:val="superscript"/>
        </w:rPr>
        <w:t>-</w:t>
      </w:r>
      <w:r w:rsidR="00D07A8E" w:rsidRPr="00BD4257">
        <w:rPr>
          <w:rFonts w:ascii="Times New Roman" w:eastAsia="SimSun" w:hAnsi="Times New Roman" w:cs="Times New Roman"/>
          <w:bCs/>
          <w:sz w:val="24"/>
          <w:szCs w:val="24"/>
        </w:rPr>
        <w:t xml:space="preserve"> into graphite with 93</w:t>
      </w:r>
      <w:r w:rsidR="00A367E7" w:rsidRPr="00BD4257">
        <w:rPr>
          <w:rFonts w:ascii="Times New Roman" w:eastAsia="SimSun" w:hAnsi="Times New Roman" w:cs="Times New Roman"/>
          <w:bCs/>
          <w:sz w:val="24"/>
          <w:szCs w:val="24"/>
        </w:rPr>
        <w:t xml:space="preserve"> </w:t>
      </w:r>
      <w:r w:rsidR="00D07A8E" w:rsidRPr="00BD4257">
        <w:rPr>
          <w:rFonts w:ascii="Times New Roman" w:eastAsia="SimSun" w:hAnsi="Times New Roman" w:cs="Times New Roman"/>
          <w:bCs/>
          <w:sz w:val="24"/>
          <w:szCs w:val="24"/>
        </w:rPr>
        <w:t xml:space="preserve">% capacity retention after 2000 cycles, but the available capacity is </w:t>
      </w:r>
      <w:r w:rsidR="00F950B1" w:rsidRPr="00BD4257">
        <w:rPr>
          <w:rFonts w:ascii="Times New Roman" w:eastAsia="SimSun" w:hAnsi="Times New Roman" w:cs="Times New Roman"/>
          <w:bCs/>
          <w:sz w:val="24"/>
          <w:szCs w:val="24"/>
        </w:rPr>
        <w:t>only about 50 mAh g</w:t>
      </w:r>
      <w:r w:rsidR="00F950B1" w:rsidRPr="00BD4257">
        <w:rPr>
          <w:rFonts w:ascii="Times New Roman" w:eastAsia="SimSun" w:hAnsi="Times New Roman" w:cs="Times New Roman"/>
          <w:bCs/>
          <w:sz w:val="24"/>
          <w:szCs w:val="24"/>
          <w:vertAlign w:val="superscript"/>
        </w:rPr>
        <w:t>-1</w:t>
      </w:r>
      <w:r w:rsidR="00D07A8E" w:rsidRPr="00BD4257">
        <w:rPr>
          <w:rFonts w:ascii="Times New Roman" w:eastAsia="SimSun" w:hAnsi="Times New Roman" w:cs="Times New Roman"/>
          <w:bCs/>
          <w:sz w:val="24"/>
          <w:szCs w:val="24"/>
        </w:rPr>
        <w:t xml:space="preserve">. </w:t>
      </w:r>
      <w:r w:rsidR="00F950B1" w:rsidRPr="00BD4257">
        <w:rPr>
          <w:rFonts w:ascii="Times New Roman" w:eastAsia="SimSun" w:hAnsi="Times New Roman" w:cs="Times New Roman"/>
          <w:bCs/>
          <w:sz w:val="24"/>
          <w:szCs w:val="24"/>
        </w:rPr>
        <w:t xml:space="preserve">The combination of FEA and DMC can maintain the high capacity of </w:t>
      </w:r>
      <w:r w:rsidR="009D42D4" w:rsidRPr="00BD4257">
        <w:rPr>
          <w:rFonts w:ascii="Times New Roman" w:eastAsia="SimSun" w:hAnsi="Times New Roman" w:cs="Times New Roman"/>
          <w:bCs/>
          <w:sz w:val="24"/>
          <w:szCs w:val="24"/>
        </w:rPr>
        <w:t>99</w:t>
      </w:r>
      <w:r w:rsidR="00F950B1" w:rsidRPr="00BD4257">
        <w:rPr>
          <w:rFonts w:ascii="Times New Roman" w:eastAsia="SimSun" w:hAnsi="Times New Roman" w:cs="Times New Roman"/>
          <w:bCs/>
          <w:sz w:val="24"/>
          <w:szCs w:val="24"/>
        </w:rPr>
        <w:t xml:space="preserve"> mAh g</w:t>
      </w:r>
      <w:r w:rsidR="00F950B1" w:rsidRPr="00BD4257">
        <w:rPr>
          <w:rFonts w:ascii="Times New Roman" w:eastAsia="SimSun" w:hAnsi="Times New Roman" w:cs="Times New Roman"/>
          <w:bCs/>
          <w:sz w:val="24"/>
          <w:szCs w:val="24"/>
          <w:vertAlign w:val="superscript"/>
        </w:rPr>
        <w:t>-1</w:t>
      </w:r>
      <w:r w:rsidR="00F950B1" w:rsidRPr="00BD4257">
        <w:rPr>
          <w:rFonts w:ascii="Times New Roman" w:eastAsia="SimSun" w:hAnsi="Times New Roman" w:cs="Times New Roman"/>
          <w:bCs/>
          <w:sz w:val="24"/>
          <w:szCs w:val="24"/>
        </w:rPr>
        <w:t xml:space="preserve"> while improving the cycle performance because </w:t>
      </w:r>
      <w:r w:rsidR="00BF4C26" w:rsidRPr="00BD4257">
        <w:rPr>
          <w:rFonts w:ascii="Times New Roman" w:eastAsia="SimSun" w:hAnsi="Times New Roman" w:cs="Times New Roman"/>
          <w:bCs/>
          <w:sz w:val="24"/>
          <w:szCs w:val="24"/>
        </w:rPr>
        <w:t>of the formation of a robust surface layer</w:t>
      </w:r>
      <w:r w:rsidR="008D3C91" w:rsidRPr="00BD4257">
        <w:rPr>
          <w:rFonts w:ascii="Times New Roman" w:eastAsia="SimSun" w:hAnsi="Times New Roman" w:cs="Times New Roman"/>
          <w:bCs/>
          <w:sz w:val="24"/>
          <w:szCs w:val="24"/>
        </w:rPr>
        <w:t xml:space="preserve">. </w:t>
      </w:r>
      <w:r w:rsidR="00F950B1" w:rsidRPr="00BD4257">
        <w:rPr>
          <w:rFonts w:ascii="Times New Roman" w:eastAsia="SimSun" w:hAnsi="Times New Roman" w:cs="Times New Roman"/>
          <w:bCs/>
          <w:sz w:val="24"/>
          <w:szCs w:val="24"/>
        </w:rPr>
        <w:t xml:space="preserve">The average CE for graphite during the 2000 cycles in </w:t>
      </w:r>
      <w:r w:rsidR="00BC021E" w:rsidRPr="00BD4257">
        <w:rPr>
          <w:rFonts w:ascii="Times New Roman" w:hAnsi="Times New Roman" w:cs="Times New Roman"/>
          <w:sz w:val="24"/>
          <w:szCs w:val="24"/>
        </w:rPr>
        <w:t>4.8 M</w:t>
      </w:r>
      <w:r w:rsidR="00F950B1" w:rsidRPr="00BD4257">
        <w:rPr>
          <w:rFonts w:ascii="Times New Roman" w:hAnsi="Times New Roman" w:cs="Times New Roman"/>
          <w:sz w:val="24"/>
          <w:szCs w:val="24"/>
        </w:rPr>
        <w:t xml:space="preserve"> LiFSI FEA/DMC is however only 92.8 </w:t>
      </w:r>
      <w:r w:rsidR="00F950B1" w:rsidRPr="00BD4257">
        <w:rPr>
          <w:rFonts w:ascii="Times New Roman" w:hAnsi="Times New Roman" w:cs="Times New Roman"/>
          <w:sz w:val="24"/>
          <w:szCs w:val="24"/>
        </w:rPr>
        <w:sym w:font="Symbol" w:char="F0B1"/>
      </w:r>
      <w:r w:rsidR="00F950B1" w:rsidRPr="00BD4257">
        <w:rPr>
          <w:rFonts w:ascii="Times New Roman" w:hAnsi="Times New Roman" w:cs="Times New Roman"/>
          <w:sz w:val="24"/>
          <w:szCs w:val="24"/>
        </w:rPr>
        <w:t xml:space="preserve"> 1.9</w:t>
      </w:r>
      <w:r w:rsidR="00A367E7" w:rsidRPr="00BD4257">
        <w:rPr>
          <w:rFonts w:ascii="Times New Roman" w:hAnsi="Times New Roman" w:cs="Times New Roman"/>
          <w:sz w:val="24"/>
          <w:szCs w:val="24"/>
        </w:rPr>
        <w:t xml:space="preserve"> </w:t>
      </w:r>
      <w:r w:rsidR="00F950B1" w:rsidRPr="00BD4257">
        <w:rPr>
          <w:rFonts w:ascii="Times New Roman" w:hAnsi="Times New Roman" w:cs="Times New Roman"/>
          <w:sz w:val="24"/>
          <w:szCs w:val="24"/>
        </w:rPr>
        <w:t>%, indicating there are some parasitic side reactions. The average CE can be improved to 9</w:t>
      </w:r>
      <w:r w:rsidR="00343D93" w:rsidRPr="00BD4257">
        <w:rPr>
          <w:rFonts w:ascii="Times New Roman" w:hAnsi="Times New Roman" w:cs="Times New Roman"/>
          <w:sz w:val="24"/>
          <w:szCs w:val="24"/>
        </w:rPr>
        <w:t>7.6</w:t>
      </w:r>
      <w:r w:rsidR="00F950B1" w:rsidRPr="00BD4257">
        <w:rPr>
          <w:rFonts w:ascii="Times New Roman" w:hAnsi="Times New Roman" w:cs="Times New Roman"/>
          <w:sz w:val="24"/>
          <w:szCs w:val="24"/>
        </w:rPr>
        <w:t xml:space="preserve"> </w:t>
      </w:r>
      <w:r w:rsidR="00F950B1" w:rsidRPr="00BD4257">
        <w:rPr>
          <w:rFonts w:ascii="Times New Roman" w:hAnsi="Times New Roman" w:cs="Times New Roman"/>
          <w:sz w:val="24"/>
          <w:szCs w:val="24"/>
        </w:rPr>
        <w:sym w:font="Symbol" w:char="F0B1"/>
      </w:r>
      <w:r w:rsidR="00F950B1" w:rsidRPr="00BD4257">
        <w:rPr>
          <w:rFonts w:ascii="Times New Roman" w:hAnsi="Times New Roman" w:cs="Times New Roman"/>
          <w:sz w:val="24"/>
          <w:szCs w:val="24"/>
        </w:rPr>
        <w:t xml:space="preserve"> </w:t>
      </w:r>
      <w:r w:rsidR="00343D93" w:rsidRPr="00BD4257">
        <w:rPr>
          <w:rFonts w:ascii="Times New Roman" w:hAnsi="Times New Roman" w:cs="Times New Roman"/>
          <w:sz w:val="24"/>
          <w:szCs w:val="24"/>
        </w:rPr>
        <w:t>1.8</w:t>
      </w:r>
      <w:r w:rsidR="00A367E7" w:rsidRPr="00BD4257">
        <w:rPr>
          <w:rFonts w:ascii="Times New Roman" w:hAnsi="Times New Roman" w:cs="Times New Roman"/>
          <w:sz w:val="24"/>
          <w:szCs w:val="24"/>
        </w:rPr>
        <w:t xml:space="preserve"> </w:t>
      </w:r>
      <w:r w:rsidR="00F950B1" w:rsidRPr="00BD4257">
        <w:rPr>
          <w:rFonts w:ascii="Times New Roman" w:hAnsi="Times New Roman" w:cs="Times New Roman"/>
          <w:sz w:val="24"/>
          <w:szCs w:val="24"/>
        </w:rPr>
        <w:t>% with the addition of 1% LiPF</w:t>
      </w:r>
      <w:r w:rsidR="00F950B1" w:rsidRPr="00BD4257">
        <w:rPr>
          <w:rFonts w:ascii="Times New Roman" w:hAnsi="Times New Roman" w:cs="Times New Roman"/>
          <w:sz w:val="24"/>
          <w:szCs w:val="24"/>
          <w:vertAlign w:val="subscript"/>
        </w:rPr>
        <w:t>6</w:t>
      </w:r>
      <w:r w:rsidR="00F950B1" w:rsidRPr="00BD4257">
        <w:rPr>
          <w:rFonts w:ascii="Times New Roman" w:hAnsi="Times New Roman" w:cs="Times New Roman"/>
          <w:sz w:val="24"/>
          <w:szCs w:val="24"/>
        </w:rPr>
        <w:t xml:space="preserve"> into the electrolyte, which is attributed to the suppression of Al corrosion, and the discharge capacity remains </w:t>
      </w:r>
      <w:r w:rsidR="005C6D10" w:rsidRPr="00BD4257">
        <w:rPr>
          <w:rFonts w:ascii="Times New Roman" w:hAnsi="Times New Roman" w:cs="Times New Roman"/>
          <w:sz w:val="24"/>
          <w:szCs w:val="24"/>
        </w:rPr>
        <w:t>96</w:t>
      </w:r>
      <w:r w:rsidR="008D3C91" w:rsidRPr="00BD4257">
        <w:rPr>
          <w:rFonts w:ascii="Times New Roman" w:hAnsi="Times New Roman" w:cs="Times New Roman"/>
          <w:sz w:val="24"/>
          <w:szCs w:val="24"/>
        </w:rPr>
        <w:t>.</w:t>
      </w:r>
      <w:r w:rsidR="005C6D10" w:rsidRPr="00BD4257">
        <w:rPr>
          <w:rFonts w:ascii="Times New Roman" w:hAnsi="Times New Roman" w:cs="Times New Roman"/>
          <w:sz w:val="24"/>
          <w:szCs w:val="24"/>
        </w:rPr>
        <w:t xml:space="preserve">1 </w:t>
      </w:r>
      <w:r w:rsidR="00F950B1" w:rsidRPr="00BD4257">
        <w:rPr>
          <w:rFonts w:ascii="Times New Roman" w:hAnsi="Times New Roman" w:cs="Times New Roman"/>
          <w:sz w:val="24"/>
          <w:szCs w:val="24"/>
        </w:rPr>
        <w:t>mAh g</w:t>
      </w:r>
      <w:r w:rsidR="00F950B1" w:rsidRPr="00BD4257">
        <w:rPr>
          <w:rFonts w:ascii="Times New Roman" w:hAnsi="Times New Roman" w:cs="Times New Roman"/>
          <w:sz w:val="24"/>
          <w:szCs w:val="24"/>
          <w:vertAlign w:val="superscript"/>
        </w:rPr>
        <w:t>-1</w:t>
      </w:r>
      <w:r w:rsidR="00F950B1" w:rsidRPr="00BD4257">
        <w:rPr>
          <w:rFonts w:ascii="Times New Roman" w:hAnsi="Times New Roman" w:cs="Times New Roman"/>
          <w:sz w:val="24"/>
          <w:szCs w:val="24"/>
        </w:rPr>
        <w:t xml:space="preserve"> after 2000 cycles, corresponding to a </w:t>
      </w:r>
      <w:r w:rsidR="00146611" w:rsidRPr="00BD4257">
        <w:rPr>
          <w:rFonts w:ascii="Times New Roman" w:hAnsi="Times New Roman" w:cs="Times New Roman"/>
          <w:sz w:val="24"/>
          <w:szCs w:val="24"/>
        </w:rPr>
        <w:t xml:space="preserve">capacity retention </w:t>
      </w:r>
      <w:r w:rsidR="007D20FC" w:rsidRPr="00BD4257">
        <w:rPr>
          <w:rFonts w:ascii="Times New Roman" w:hAnsi="Times New Roman" w:cs="Times New Roman"/>
          <w:sz w:val="24"/>
          <w:szCs w:val="24"/>
        </w:rPr>
        <w:t>of about 91</w:t>
      </w:r>
      <w:r w:rsidR="009F6DCC" w:rsidRPr="00BD4257">
        <w:rPr>
          <w:rFonts w:ascii="Times New Roman" w:hAnsi="Times New Roman" w:cs="Times New Roman"/>
          <w:sz w:val="24"/>
          <w:szCs w:val="24"/>
        </w:rPr>
        <w:t>.</w:t>
      </w:r>
      <w:r w:rsidR="00343D93" w:rsidRPr="00BD4257">
        <w:rPr>
          <w:rFonts w:ascii="Times New Roman" w:hAnsi="Times New Roman" w:cs="Times New Roman"/>
          <w:sz w:val="24"/>
          <w:szCs w:val="24"/>
        </w:rPr>
        <w:t xml:space="preserve">5 </w:t>
      </w:r>
      <w:r w:rsidR="00F31C50" w:rsidRPr="00BD4257">
        <w:rPr>
          <w:rFonts w:ascii="Times New Roman" w:hAnsi="Times New Roman" w:cs="Times New Roman"/>
          <w:sz w:val="24"/>
          <w:szCs w:val="24"/>
        </w:rPr>
        <w:t>%</w:t>
      </w:r>
      <w:r w:rsidR="000A37F9" w:rsidRPr="00BD4257">
        <w:rPr>
          <w:rFonts w:ascii="Times New Roman" w:hAnsi="Times New Roman" w:cs="Times New Roman"/>
          <w:sz w:val="24"/>
          <w:szCs w:val="24"/>
        </w:rPr>
        <w:t xml:space="preserve"> of the maximum capacity</w:t>
      </w:r>
      <w:r w:rsidR="008056A8" w:rsidRPr="00BD4257">
        <w:rPr>
          <w:rFonts w:ascii="Times New Roman" w:hAnsi="Times New Roman" w:cs="Times New Roman"/>
          <w:sz w:val="24"/>
          <w:szCs w:val="24"/>
        </w:rPr>
        <w:t xml:space="preserve"> (~10</w:t>
      </w:r>
      <w:r w:rsidR="00343D93" w:rsidRPr="00BD4257">
        <w:rPr>
          <w:rFonts w:ascii="Times New Roman" w:hAnsi="Times New Roman" w:cs="Times New Roman"/>
          <w:sz w:val="24"/>
          <w:szCs w:val="24"/>
        </w:rPr>
        <w:t>5</w:t>
      </w:r>
      <w:r w:rsidR="008056A8" w:rsidRPr="00BD4257">
        <w:rPr>
          <w:rFonts w:ascii="Times New Roman" w:hAnsi="Times New Roman" w:cs="Times New Roman"/>
          <w:sz w:val="24"/>
          <w:szCs w:val="24"/>
        </w:rPr>
        <w:t xml:space="preserve"> mAh g</w:t>
      </w:r>
      <w:r w:rsidR="008056A8" w:rsidRPr="00BD4257">
        <w:rPr>
          <w:rFonts w:ascii="Times New Roman" w:hAnsi="Times New Roman" w:cs="Times New Roman"/>
          <w:sz w:val="24"/>
          <w:szCs w:val="24"/>
          <w:vertAlign w:val="superscript"/>
        </w:rPr>
        <w:t>-1</w:t>
      </w:r>
      <w:r w:rsidR="008056A8" w:rsidRPr="00BD4257">
        <w:rPr>
          <w:rFonts w:ascii="Times New Roman" w:hAnsi="Times New Roman" w:cs="Times New Roman"/>
          <w:sz w:val="24"/>
          <w:szCs w:val="24"/>
        </w:rPr>
        <w:t>)</w:t>
      </w:r>
      <w:r w:rsidR="0083618A" w:rsidRPr="00BD4257">
        <w:rPr>
          <w:rFonts w:ascii="Times New Roman" w:hAnsi="Times New Roman" w:cs="Times New Roman"/>
          <w:sz w:val="24"/>
          <w:szCs w:val="24"/>
        </w:rPr>
        <w:t>.</w:t>
      </w:r>
      <w:r w:rsidR="007D20FC" w:rsidRPr="00BD4257">
        <w:rPr>
          <w:rFonts w:ascii="Times New Roman" w:hAnsi="Times New Roman" w:cs="Times New Roman"/>
          <w:sz w:val="24"/>
          <w:szCs w:val="24"/>
        </w:rPr>
        <w:t xml:space="preserve"> </w:t>
      </w:r>
      <w:r w:rsidR="00F950B1" w:rsidRPr="00BD4257">
        <w:rPr>
          <w:rFonts w:ascii="Times New Roman" w:hAnsi="Times New Roman" w:cs="Times New Roman"/>
          <w:sz w:val="24"/>
          <w:szCs w:val="24"/>
        </w:rPr>
        <w:t xml:space="preserve">The </w:t>
      </w:r>
      <w:r w:rsidR="00F31C50" w:rsidRPr="00BD4257">
        <w:rPr>
          <w:rFonts w:ascii="Times New Roman" w:hAnsi="Times New Roman" w:cs="Times New Roman"/>
          <w:sz w:val="24"/>
          <w:szCs w:val="24"/>
        </w:rPr>
        <w:t xml:space="preserve">corresponding </w:t>
      </w:r>
      <w:r w:rsidR="007D20FC" w:rsidRPr="00BD4257">
        <w:rPr>
          <w:rFonts w:ascii="Times New Roman" w:hAnsi="Times New Roman" w:cs="Times New Roman"/>
          <w:sz w:val="24"/>
          <w:szCs w:val="24"/>
        </w:rPr>
        <w:t>charge</w:t>
      </w:r>
      <w:r w:rsidR="003D7C20" w:rsidRPr="00BD4257">
        <w:rPr>
          <w:rFonts w:ascii="Times New Roman" w:hAnsi="Times New Roman" w:cs="Times New Roman"/>
          <w:sz w:val="24"/>
          <w:szCs w:val="24"/>
        </w:rPr>
        <w:t>/</w:t>
      </w:r>
      <w:r w:rsidR="007D20FC" w:rsidRPr="00BD4257">
        <w:rPr>
          <w:rFonts w:ascii="Times New Roman" w:hAnsi="Times New Roman" w:cs="Times New Roman"/>
          <w:sz w:val="24"/>
          <w:szCs w:val="24"/>
        </w:rPr>
        <w:t xml:space="preserve">discharge </w:t>
      </w:r>
      <w:r w:rsidR="003D7C20" w:rsidRPr="00BD4257">
        <w:rPr>
          <w:rFonts w:ascii="Times New Roman" w:hAnsi="Times New Roman" w:cs="Times New Roman"/>
          <w:sz w:val="24"/>
          <w:szCs w:val="24"/>
        </w:rPr>
        <w:t>profiles</w:t>
      </w:r>
      <w:r w:rsidR="007D20FC" w:rsidRPr="00BD4257">
        <w:rPr>
          <w:rFonts w:ascii="Times New Roman" w:hAnsi="Times New Roman" w:cs="Times New Roman"/>
          <w:sz w:val="24"/>
          <w:szCs w:val="24"/>
        </w:rPr>
        <w:t xml:space="preserve"> </w:t>
      </w:r>
      <w:r w:rsidR="00F950B1" w:rsidRPr="00BD4257">
        <w:rPr>
          <w:rFonts w:ascii="Times New Roman" w:hAnsi="Times New Roman" w:cs="Times New Roman"/>
          <w:sz w:val="24"/>
          <w:szCs w:val="24"/>
        </w:rPr>
        <w:t xml:space="preserve">of </w:t>
      </w:r>
      <w:r w:rsidR="00F31C50" w:rsidRPr="00BD4257">
        <w:rPr>
          <w:rFonts w:ascii="Times New Roman" w:hAnsi="Times New Roman" w:cs="Times New Roman"/>
          <w:sz w:val="24"/>
          <w:szCs w:val="24"/>
        </w:rPr>
        <w:t xml:space="preserve">graphite electrodes in different electrolytes are shown in </w:t>
      </w:r>
      <w:r w:rsidR="007D20FC"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S8c</w:t>
      </w:r>
      <w:r w:rsidR="004C1A27" w:rsidRPr="00BD4257">
        <w:rPr>
          <w:rFonts w:ascii="Times New Roman" w:hAnsi="Times New Roman" w:cs="Times New Roman"/>
          <w:b/>
          <w:bCs/>
          <w:sz w:val="24"/>
          <w:szCs w:val="24"/>
        </w:rPr>
        <w:t>-f</w:t>
      </w:r>
      <w:r w:rsidR="008F3757" w:rsidRPr="00BD4257">
        <w:rPr>
          <w:rFonts w:ascii="Times New Roman" w:hAnsi="Times New Roman" w:cs="Times New Roman"/>
          <w:sz w:val="24"/>
          <w:szCs w:val="24"/>
        </w:rPr>
        <w:t xml:space="preserve"> </w:t>
      </w:r>
      <w:r w:rsidR="004C1A27" w:rsidRPr="00BD4257">
        <w:rPr>
          <w:rFonts w:ascii="Times New Roman" w:hAnsi="Times New Roman" w:cs="Times New Roman"/>
          <w:sz w:val="24"/>
          <w:szCs w:val="24"/>
        </w:rPr>
        <w:t>(</w:t>
      </w:r>
      <w:r w:rsidR="008F3757" w:rsidRPr="00BD4257">
        <w:rPr>
          <w:rFonts w:ascii="Times New Roman" w:hAnsi="Times New Roman" w:cs="Times New Roman"/>
          <w:sz w:val="24"/>
          <w:szCs w:val="24"/>
        </w:rPr>
        <w:t>Supporting Information</w:t>
      </w:r>
      <w:r w:rsidR="004C1A27" w:rsidRPr="00BD4257">
        <w:rPr>
          <w:rFonts w:ascii="Times New Roman" w:hAnsi="Times New Roman" w:cs="Times New Roman"/>
          <w:sz w:val="24"/>
          <w:szCs w:val="24"/>
        </w:rPr>
        <w:t>)</w:t>
      </w:r>
      <w:r w:rsidR="007D20FC" w:rsidRPr="00BD4257">
        <w:rPr>
          <w:rFonts w:ascii="Times New Roman" w:hAnsi="Times New Roman" w:cs="Times New Roman"/>
          <w:sz w:val="24"/>
          <w:szCs w:val="24"/>
        </w:rPr>
        <w:t>.</w:t>
      </w:r>
    </w:p>
    <w:p w14:paraId="5825E4F6" w14:textId="28F175CA" w:rsidR="00850BE1" w:rsidRPr="00BD4257" w:rsidRDefault="00F52C21" w:rsidP="00857775">
      <w:pPr>
        <w:spacing w:line="360" w:lineRule="auto"/>
        <w:ind w:firstLineChars="200" w:firstLine="480"/>
        <w:rPr>
          <w:rFonts w:ascii="Times New Roman" w:eastAsia="SimSun" w:hAnsi="Times New Roman" w:cs="Times New Roman"/>
          <w:bCs/>
          <w:sz w:val="24"/>
          <w:szCs w:val="24"/>
        </w:rPr>
      </w:pPr>
      <w:r w:rsidRPr="00BD4257">
        <w:rPr>
          <w:rFonts w:ascii="Times New Roman" w:hAnsi="Times New Roman" w:cs="Times New Roman"/>
          <w:sz w:val="24"/>
          <w:szCs w:val="24"/>
        </w:rPr>
        <w:t>The rate capabilit</w:t>
      </w:r>
      <w:r w:rsidR="004A4E42" w:rsidRPr="00BD4257">
        <w:rPr>
          <w:rFonts w:ascii="Times New Roman" w:hAnsi="Times New Roman" w:cs="Times New Roman"/>
          <w:sz w:val="24"/>
          <w:szCs w:val="24"/>
        </w:rPr>
        <w:t>ies</w:t>
      </w:r>
      <w:r w:rsidRPr="00BD4257">
        <w:rPr>
          <w:rFonts w:ascii="Times New Roman" w:hAnsi="Times New Roman" w:cs="Times New Roman"/>
          <w:sz w:val="24"/>
          <w:szCs w:val="24"/>
        </w:rPr>
        <w:t xml:space="preserve"> of graphite||Li cells </w:t>
      </w:r>
      <w:r w:rsidR="004A4E42" w:rsidRPr="00BD4257">
        <w:rPr>
          <w:rFonts w:ascii="Times New Roman" w:hAnsi="Times New Roman" w:cs="Times New Roman"/>
          <w:sz w:val="24"/>
          <w:szCs w:val="24"/>
        </w:rPr>
        <w:t xml:space="preserve">in different </w:t>
      </w:r>
      <w:r w:rsidRPr="00BD4257">
        <w:rPr>
          <w:rFonts w:ascii="Times New Roman" w:hAnsi="Times New Roman" w:cs="Times New Roman"/>
          <w:sz w:val="24"/>
          <w:szCs w:val="24"/>
        </w:rPr>
        <w:t xml:space="preserve">electrolytes are </w:t>
      </w:r>
      <w:r w:rsidR="00A367E7" w:rsidRPr="00BD4257">
        <w:rPr>
          <w:rFonts w:ascii="Times New Roman" w:hAnsi="Times New Roman" w:cs="Times New Roman"/>
          <w:sz w:val="24"/>
          <w:szCs w:val="24"/>
        </w:rPr>
        <w:t>further investigated</w:t>
      </w:r>
      <w:r w:rsidRPr="00BD4257">
        <w:rPr>
          <w:rFonts w:ascii="Times New Roman" w:hAnsi="Times New Roman" w:cs="Times New Roman"/>
          <w:sz w:val="24"/>
          <w:szCs w:val="24"/>
        </w:rPr>
        <w:t xml:space="preserve"> </w:t>
      </w:r>
      <w:r w:rsidR="00A367E7" w:rsidRPr="00BD4257">
        <w:rPr>
          <w:rFonts w:ascii="Times New Roman" w:hAnsi="Times New Roman" w:cs="Times New Roman"/>
          <w:sz w:val="24"/>
          <w:szCs w:val="24"/>
        </w:rPr>
        <w:t>(</w:t>
      </w:r>
      <w:r w:rsidRPr="00BD4257">
        <w:rPr>
          <w:rFonts w:ascii="Times New Roman" w:hAnsi="Times New Roman" w:cs="Times New Roman"/>
          <w:b/>
          <w:bCs/>
          <w:sz w:val="24"/>
          <w:szCs w:val="24"/>
        </w:rPr>
        <w:t xml:space="preserve">Figure </w:t>
      </w:r>
      <w:r w:rsidR="002F5056" w:rsidRPr="00BD4257">
        <w:rPr>
          <w:rFonts w:ascii="Times New Roman" w:hAnsi="Times New Roman" w:cs="Times New Roman"/>
          <w:b/>
          <w:bCs/>
          <w:sz w:val="24"/>
          <w:szCs w:val="24"/>
        </w:rPr>
        <w:t>4</w:t>
      </w:r>
      <w:r w:rsidRPr="00BD4257">
        <w:rPr>
          <w:rFonts w:ascii="Times New Roman" w:hAnsi="Times New Roman" w:cs="Times New Roman"/>
          <w:b/>
          <w:bCs/>
          <w:sz w:val="24"/>
          <w:szCs w:val="24"/>
        </w:rPr>
        <w:t>d</w:t>
      </w:r>
      <w:r w:rsidR="00A367E7" w:rsidRPr="00BD4257">
        <w:rPr>
          <w:rFonts w:ascii="Times New Roman" w:hAnsi="Times New Roman" w:cs="Times New Roman"/>
          <w:b/>
          <w:bCs/>
          <w:sz w:val="24"/>
          <w:szCs w:val="24"/>
        </w:rPr>
        <w:t>)</w:t>
      </w:r>
      <w:r w:rsidRPr="00BD4257">
        <w:rPr>
          <w:rFonts w:ascii="Times New Roman" w:hAnsi="Times New Roman" w:cs="Times New Roman"/>
          <w:sz w:val="24"/>
          <w:szCs w:val="24"/>
        </w:rPr>
        <w:t xml:space="preserve">. </w:t>
      </w:r>
      <w:r w:rsidR="008F3757" w:rsidRPr="00BD4257">
        <w:rPr>
          <w:rFonts w:ascii="Times New Roman" w:hAnsi="Times New Roman" w:cs="Times New Roman"/>
          <w:sz w:val="24"/>
          <w:szCs w:val="24"/>
        </w:rPr>
        <w:t xml:space="preserve">For cells </w:t>
      </w:r>
      <w:r w:rsidR="0011026F" w:rsidRPr="00BD4257">
        <w:rPr>
          <w:rFonts w:ascii="Times New Roman" w:hAnsi="Times New Roman" w:cs="Times New Roman"/>
          <w:sz w:val="24"/>
          <w:szCs w:val="24"/>
        </w:rPr>
        <w:t>tested</w:t>
      </w:r>
      <w:r w:rsidR="008F3757" w:rsidRPr="00BD4257">
        <w:rPr>
          <w:rFonts w:ascii="Times New Roman" w:hAnsi="Times New Roman" w:cs="Times New Roman"/>
          <w:sz w:val="24"/>
          <w:szCs w:val="24"/>
        </w:rPr>
        <w:t xml:space="preserve"> with </w:t>
      </w:r>
      <w:r w:rsidR="00BC021E" w:rsidRPr="00BD4257">
        <w:rPr>
          <w:rFonts w:ascii="Times New Roman" w:hAnsi="Times New Roman" w:cs="Times New Roman"/>
          <w:sz w:val="24"/>
          <w:szCs w:val="24"/>
        </w:rPr>
        <w:t>4.8 M</w:t>
      </w:r>
      <w:r w:rsidR="008F3757" w:rsidRPr="00BD4257">
        <w:rPr>
          <w:rFonts w:ascii="Times New Roman" w:hAnsi="Times New Roman" w:cs="Times New Roman"/>
          <w:sz w:val="24"/>
          <w:szCs w:val="24"/>
        </w:rPr>
        <w:t xml:space="preserve"> </w:t>
      </w:r>
      <w:r w:rsidR="00F31C50"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F31C50" w:rsidRPr="00BD4257">
        <w:rPr>
          <w:rFonts w:ascii="Times New Roman" w:hAnsi="Times New Roman" w:cs="Times New Roman"/>
          <w:sz w:val="24"/>
          <w:szCs w:val="24"/>
        </w:rPr>
        <w:t>/</w:t>
      </w:r>
      <w:r w:rsidR="008F3757" w:rsidRPr="00BD4257">
        <w:rPr>
          <w:rFonts w:ascii="Times New Roman" w:hAnsi="Times New Roman" w:cs="Times New Roman"/>
          <w:sz w:val="24"/>
          <w:szCs w:val="24"/>
        </w:rPr>
        <w:t>DMC</w:t>
      </w:r>
      <w:r w:rsidR="00A367E7" w:rsidRPr="00BD4257">
        <w:rPr>
          <w:rFonts w:ascii="Times New Roman" w:hAnsi="Times New Roman" w:cs="Times New Roman"/>
          <w:sz w:val="24"/>
          <w:szCs w:val="24"/>
        </w:rPr>
        <w:t xml:space="preserve"> </w:t>
      </w:r>
      <w:r w:rsidR="008F3757" w:rsidRPr="00BD4257">
        <w:rPr>
          <w:rFonts w:ascii="Times New Roman" w:hAnsi="Times New Roman" w:cs="Times New Roman"/>
          <w:sz w:val="24"/>
          <w:szCs w:val="24"/>
        </w:rPr>
        <w:t>+</w:t>
      </w:r>
      <w:r w:rsidR="00A367E7" w:rsidRPr="00BD4257">
        <w:rPr>
          <w:rFonts w:ascii="Times New Roman" w:hAnsi="Times New Roman" w:cs="Times New Roman"/>
          <w:sz w:val="24"/>
          <w:szCs w:val="24"/>
        </w:rPr>
        <w:t xml:space="preserve"> </w:t>
      </w:r>
      <w:r w:rsidR="008F3757" w:rsidRPr="00BD4257">
        <w:rPr>
          <w:rFonts w:ascii="Times New Roman" w:hAnsi="Times New Roman" w:cs="Times New Roman"/>
          <w:sz w:val="24"/>
          <w:szCs w:val="24"/>
        </w:rPr>
        <w:t xml:space="preserve">1% </w:t>
      </w:r>
      <w:r w:rsidR="00F31C50" w:rsidRPr="00BD4257">
        <w:rPr>
          <w:rFonts w:ascii="Times New Roman" w:hAnsi="Times New Roman" w:cs="Times New Roman"/>
          <w:sz w:val="24"/>
          <w:szCs w:val="24"/>
        </w:rPr>
        <w:t>Li</w:t>
      </w:r>
      <w:r w:rsidR="008F3757" w:rsidRPr="00BD4257">
        <w:rPr>
          <w:rFonts w:ascii="Times New Roman" w:hAnsi="Times New Roman" w:cs="Times New Roman"/>
          <w:sz w:val="24"/>
          <w:szCs w:val="24"/>
        </w:rPr>
        <w:t>PF</w:t>
      </w:r>
      <w:r w:rsidR="008F3757" w:rsidRPr="00BD4257">
        <w:rPr>
          <w:rFonts w:ascii="Times New Roman" w:hAnsi="Times New Roman" w:cs="Times New Roman"/>
          <w:sz w:val="24"/>
          <w:szCs w:val="24"/>
          <w:vertAlign w:val="subscript"/>
        </w:rPr>
        <w:t>6</w:t>
      </w:r>
      <w:r w:rsidR="008F3757" w:rsidRPr="00BD4257">
        <w:rPr>
          <w:rFonts w:ascii="Times New Roman" w:hAnsi="Times New Roman" w:cs="Times New Roman"/>
          <w:sz w:val="24"/>
          <w:szCs w:val="24"/>
        </w:rPr>
        <w:t xml:space="preserve"> electrolyte, the discharge capacity can </w:t>
      </w:r>
      <w:r w:rsidR="001A3BFD" w:rsidRPr="00BD4257">
        <w:rPr>
          <w:rFonts w:ascii="Times New Roman" w:hAnsi="Times New Roman" w:cs="Times New Roman"/>
          <w:sz w:val="24"/>
          <w:szCs w:val="24"/>
        </w:rPr>
        <w:t xml:space="preserve">be </w:t>
      </w:r>
      <w:r w:rsidR="008F3757" w:rsidRPr="00BD4257">
        <w:rPr>
          <w:rFonts w:ascii="Times New Roman" w:hAnsi="Times New Roman" w:cs="Times New Roman"/>
          <w:sz w:val="24"/>
          <w:szCs w:val="24"/>
        </w:rPr>
        <w:t>maintain</w:t>
      </w:r>
      <w:r w:rsidR="001A3BFD" w:rsidRPr="00BD4257">
        <w:rPr>
          <w:rFonts w:ascii="Times New Roman" w:hAnsi="Times New Roman" w:cs="Times New Roman"/>
          <w:sz w:val="24"/>
          <w:szCs w:val="24"/>
        </w:rPr>
        <w:t>ed at</w:t>
      </w:r>
      <w:r w:rsidR="008F3757" w:rsidRPr="00BD4257">
        <w:rPr>
          <w:rFonts w:ascii="Times New Roman" w:hAnsi="Times New Roman" w:cs="Times New Roman"/>
          <w:sz w:val="24"/>
          <w:szCs w:val="24"/>
        </w:rPr>
        <w:t xml:space="preserve"> about </w:t>
      </w:r>
      <w:r w:rsidR="005A5910" w:rsidRPr="00BD4257">
        <w:rPr>
          <w:rFonts w:ascii="Times New Roman" w:hAnsi="Times New Roman" w:cs="Times New Roman"/>
          <w:sz w:val="24"/>
          <w:szCs w:val="24"/>
        </w:rPr>
        <w:t>102.0 mAh g</w:t>
      </w:r>
      <w:r w:rsidR="005A5910" w:rsidRPr="00BD4257">
        <w:rPr>
          <w:rFonts w:ascii="Times New Roman" w:hAnsi="Times New Roman" w:cs="Times New Roman"/>
          <w:sz w:val="24"/>
          <w:szCs w:val="24"/>
          <w:vertAlign w:val="superscript"/>
        </w:rPr>
        <w:t>-1</w:t>
      </w:r>
      <w:r w:rsidR="005A5910" w:rsidRPr="00BD4257">
        <w:rPr>
          <w:rFonts w:ascii="Times New Roman" w:hAnsi="Times New Roman" w:cs="Times New Roman"/>
          <w:sz w:val="24"/>
          <w:szCs w:val="24"/>
        </w:rPr>
        <w:t xml:space="preserve"> with 94.8 % capacity </w:t>
      </w:r>
      <w:r w:rsidR="00F31C50" w:rsidRPr="00BD4257">
        <w:rPr>
          <w:rFonts w:ascii="Times New Roman" w:hAnsi="Times New Roman" w:cs="Times New Roman"/>
          <w:sz w:val="24"/>
          <w:szCs w:val="24"/>
        </w:rPr>
        <w:t>utilization</w:t>
      </w:r>
      <w:r w:rsidR="008F3757" w:rsidRPr="00BD4257">
        <w:rPr>
          <w:rFonts w:ascii="Times New Roman" w:hAnsi="Times New Roman" w:cs="Times New Roman"/>
          <w:sz w:val="24"/>
          <w:szCs w:val="24"/>
        </w:rPr>
        <w:t xml:space="preserve"> </w:t>
      </w:r>
      <w:r w:rsidR="009F6DCC" w:rsidRPr="00BD4257">
        <w:rPr>
          <w:rFonts w:ascii="Times New Roman" w:hAnsi="Times New Roman" w:cs="Times New Roman"/>
          <w:sz w:val="24"/>
          <w:szCs w:val="24"/>
        </w:rPr>
        <w:t>even at 30 C, with</w:t>
      </w:r>
      <w:r w:rsidR="00156C4D" w:rsidRPr="00BD4257">
        <w:rPr>
          <w:rFonts w:ascii="Times New Roman" w:hAnsi="Times New Roman" w:cs="Times New Roman"/>
          <w:sz w:val="24"/>
          <w:szCs w:val="24"/>
        </w:rPr>
        <w:t xml:space="preserve"> small polarization at high current rate</w:t>
      </w:r>
      <w:r w:rsidR="00A367E7" w:rsidRPr="00BD4257">
        <w:rPr>
          <w:rFonts w:ascii="Times New Roman" w:hAnsi="Times New Roman" w:cs="Times New Roman"/>
          <w:sz w:val="24"/>
          <w:szCs w:val="24"/>
        </w:rPr>
        <w:t>s</w:t>
      </w:r>
      <w:r w:rsidR="009F6DCC" w:rsidRPr="00BD4257">
        <w:rPr>
          <w:rFonts w:ascii="Times New Roman" w:hAnsi="Times New Roman" w:cs="Times New Roman"/>
          <w:sz w:val="24"/>
          <w:szCs w:val="24"/>
        </w:rPr>
        <w:t xml:space="preserve"> (</w:t>
      </w:r>
      <w:r w:rsidR="009F6DCC"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S9</w:t>
      </w:r>
      <w:r w:rsidR="009F6DCC" w:rsidRPr="00BD4257">
        <w:rPr>
          <w:rFonts w:ascii="Times New Roman" w:hAnsi="Times New Roman" w:cs="Times New Roman"/>
          <w:sz w:val="24"/>
          <w:szCs w:val="24"/>
        </w:rPr>
        <w:t xml:space="preserve">, Supporting Information). </w:t>
      </w:r>
      <w:r w:rsidR="00DF4450" w:rsidRPr="00BD4257">
        <w:rPr>
          <w:rFonts w:ascii="Times New Roman" w:hAnsi="Times New Roman" w:cs="Times New Roman"/>
          <w:sz w:val="24"/>
          <w:szCs w:val="24"/>
        </w:rPr>
        <w:t>In comparison</w:t>
      </w:r>
      <w:r w:rsidR="008F3757" w:rsidRPr="00BD4257">
        <w:rPr>
          <w:rFonts w:ascii="Times New Roman" w:hAnsi="Times New Roman" w:cs="Times New Roman"/>
          <w:sz w:val="24"/>
          <w:szCs w:val="24"/>
        </w:rPr>
        <w:t xml:space="preserve">, </w:t>
      </w:r>
      <w:r w:rsidR="009F6DCC" w:rsidRPr="00BD4257">
        <w:rPr>
          <w:rFonts w:ascii="Times New Roman" w:hAnsi="Times New Roman" w:cs="Times New Roman"/>
          <w:sz w:val="24"/>
          <w:szCs w:val="24"/>
        </w:rPr>
        <w:t>batter</w:t>
      </w:r>
      <w:r w:rsidR="00E111DF" w:rsidRPr="00BD4257">
        <w:rPr>
          <w:rFonts w:ascii="Times New Roman" w:hAnsi="Times New Roman" w:cs="Times New Roman"/>
          <w:sz w:val="24"/>
          <w:szCs w:val="24"/>
        </w:rPr>
        <w:t>y</w:t>
      </w:r>
      <w:r w:rsidR="009F6DCC" w:rsidRPr="00BD4257">
        <w:rPr>
          <w:rFonts w:ascii="Times New Roman" w:hAnsi="Times New Roman" w:cs="Times New Roman"/>
          <w:sz w:val="24"/>
          <w:szCs w:val="24"/>
        </w:rPr>
        <w:t xml:space="preserve"> with </w:t>
      </w:r>
      <w:r w:rsidR="00BC021E" w:rsidRPr="00BD4257">
        <w:rPr>
          <w:rFonts w:ascii="Times New Roman" w:hAnsi="Times New Roman" w:cs="Times New Roman"/>
          <w:sz w:val="24"/>
          <w:szCs w:val="24"/>
        </w:rPr>
        <w:t>4.8 M</w:t>
      </w:r>
      <w:r w:rsidR="009F6DCC" w:rsidRPr="00BD4257">
        <w:rPr>
          <w:rFonts w:ascii="Times New Roman" w:hAnsi="Times New Roman" w:cs="Times New Roman"/>
          <w:sz w:val="24"/>
          <w:szCs w:val="24"/>
        </w:rPr>
        <w:t xml:space="preserve"> </w:t>
      </w:r>
      <w:r w:rsidR="005C563D"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5C563D" w:rsidRPr="00BD4257">
        <w:rPr>
          <w:rFonts w:ascii="Times New Roman" w:hAnsi="Times New Roman" w:cs="Times New Roman"/>
          <w:sz w:val="24"/>
          <w:szCs w:val="24"/>
        </w:rPr>
        <w:t>/</w:t>
      </w:r>
      <w:r w:rsidR="009F6DCC" w:rsidRPr="00BD4257">
        <w:rPr>
          <w:rFonts w:ascii="Times New Roman" w:hAnsi="Times New Roman" w:cs="Times New Roman"/>
          <w:sz w:val="24"/>
          <w:szCs w:val="24"/>
        </w:rPr>
        <w:t>DMC</w:t>
      </w:r>
      <w:r w:rsidR="005C563D" w:rsidRPr="00BD4257">
        <w:rPr>
          <w:rFonts w:ascii="Times New Roman" w:hAnsi="Times New Roman" w:cs="Times New Roman"/>
          <w:sz w:val="24"/>
          <w:szCs w:val="24"/>
        </w:rPr>
        <w:t xml:space="preserve"> shows larger volage polarization</w:t>
      </w:r>
      <w:r w:rsidR="001923B7" w:rsidRPr="00BD4257">
        <w:rPr>
          <w:rFonts w:ascii="Times New Roman" w:hAnsi="Times New Roman" w:cs="Times New Roman"/>
          <w:sz w:val="24"/>
          <w:szCs w:val="24"/>
        </w:rPr>
        <w:t xml:space="preserve"> while that with </w:t>
      </w:r>
      <w:r w:rsidR="00BC021E" w:rsidRPr="00BD4257">
        <w:rPr>
          <w:rFonts w:ascii="Times New Roman" w:hAnsi="Times New Roman" w:cs="Times New Roman"/>
          <w:sz w:val="24"/>
          <w:szCs w:val="24"/>
        </w:rPr>
        <w:t>4.8 M</w:t>
      </w:r>
      <w:r w:rsidR="009F6DCC" w:rsidRPr="00BD4257">
        <w:rPr>
          <w:rFonts w:ascii="Times New Roman" w:hAnsi="Times New Roman" w:cs="Times New Roman"/>
          <w:sz w:val="24"/>
          <w:szCs w:val="24"/>
        </w:rPr>
        <w:t xml:space="preserve"> </w:t>
      </w:r>
      <w:r w:rsidR="001923B7"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A367E7" w:rsidRPr="00BD4257">
        <w:rPr>
          <w:rFonts w:ascii="Times New Roman" w:hAnsi="Times New Roman" w:cs="Times New Roman"/>
          <w:sz w:val="24"/>
          <w:szCs w:val="24"/>
        </w:rPr>
        <w:t xml:space="preserve"> </w:t>
      </w:r>
      <w:r w:rsidR="009F6DCC" w:rsidRPr="00BD4257">
        <w:rPr>
          <w:rFonts w:ascii="Times New Roman" w:hAnsi="Times New Roman" w:cs="Times New Roman"/>
          <w:sz w:val="24"/>
          <w:szCs w:val="24"/>
        </w:rPr>
        <w:t>+</w:t>
      </w:r>
      <w:r w:rsidR="00A367E7" w:rsidRPr="00BD4257">
        <w:rPr>
          <w:rFonts w:ascii="Times New Roman" w:hAnsi="Times New Roman" w:cs="Times New Roman"/>
          <w:sz w:val="24"/>
          <w:szCs w:val="24"/>
        </w:rPr>
        <w:t xml:space="preserve"> </w:t>
      </w:r>
      <w:r w:rsidR="009F6DCC" w:rsidRPr="00BD4257">
        <w:rPr>
          <w:rFonts w:ascii="Times New Roman" w:hAnsi="Times New Roman" w:cs="Times New Roman"/>
          <w:sz w:val="24"/>
          <w:szCs w:val="24"/>
        </w:rPr>
        <w:t xml:space="preserve">1% </w:t>
      </w:r>
      <w:r w:rsidR="001923B7" w:rsidRPr="00BD4257">
        <w:rPr>
          <w:rFonts w:ascii="Times New Roman" w:hAnsi="Times New Roman" w:cs="Times New Roman"/>
          <w:sz w:val="24"/>
          <w:szCs w:val="24"/>
        </w:rPr>
        <w:t>Li</w:t>
      </w:r>
      <w:r w:rsidR="009F6DCC" w:rsidRPr="00BD4257">
        <w:rPr>
          <w:rFonts w:ascii="Times New Roman" w:hAnsi="Times New Roman" w:cs="Times New Roman"/>
          <w:sz w:val="24"/>
          <w:szCs w:val="24"/>
        </w:rPr>
        <w:t>PF</w:t>
      </w:r>
      <w:r w:rsidR="009F6DCC" w:rsidRPr="00BD4257">
        <w:rPr>
          <w:rFonts w:ascii="Times New Roman" w:hAnsi="Times New Roman" w:cs="Times New Roman"/>
          <w:sz w:val="24"/>
          <w:szCs w:val="24"/>
          <w:vertAlign w:val="subscript"/>
        </w:rPr>
        <w:t>6</w:t>
      </w:r>
      <w:r w:rsidR="009F6DCC" w:rsidRPr="00BD4257">
        <w:rPr>
          <w:rFonts w:ascii="Times New Roman" w:eastAsia="SimSun" w:hAnsi="Times New Roman" w:cs="Times New Roman"/>
          <w:bCs/>
          <w:sz w:val="24"/>
          <w:szCs w:val="24"/>
        </w:rPr>
        <w:t xml:space="preserve"> show</w:t>
      </w:r>
      <w:r w:rsidR="001923B7" w:rsidRPr="00BD4257">
        <w:rPr>
          <w:rFonts w:ascii="Times New Roman" w:eastAsia="SimSun" w:hAnsi="Times New Roman" w:cs="Times New Roman"/>
          <w:bCs/>
          <w:sz w:val="24"/>
          <w:szCs w:val="24"/>
        </w:rPr>
        <w:t>s</w:t>
      </w:r>
      <w:r w:rsidR="009F6DCC" w:rsidRPr="00BD4257">
        <w:rPr>
          <w:rFonts w:ascii="Times New Roman" w:eastAsia="SimSun" w:hAnsi="Times New Roman" w:cs="Times New Roman"/>
          <w:bCs/>
          <w:sz w:val="24"/>
          <w:szCs w:val="24"/>
        </w:rPr>
        <w:t xml:space="preserve"> lower discharge capacity</w:t>
      </w:r>
      <w:r w:rsidR="00850BE1" w:rsidRPr="00BD4257">
        <w:rPr>
          <w:rFonts w:ascii="Times New Roman" w:eastAsia="SimSun" w:hAnsi="Times New Roman" w:cs="Times New Roman"/>
          <w:bCs/>
          <w:sz w:val="24"/>
          <w:szCs w:val="24"/>
        </w:rPr>
        <w:t xml:space="preserve">. These results indicate that </w:t>
      </w:r>
      <w:r w:rsidR="008C7743" w:rsidRPr="00BD4257">
        <w:rPr>
          <w:rFonts w:ascii="Times New Roman" w:eastAsia="SimSun" w:hAnsi="Times New Roman" w:cs="Times New Roman"/>
          <w:bCs/>
          <w:sz w:val="24"/>
          <w:szCs w:val="24"/>
        </w:rPr>
        <w:t xml:space="preserve">the </w:t>
      </w:r>
      <w:r w:rsidR="00BC021E" w:rsidRPr="00BD4257">
        <w:rPr>
          <w:rFonts w:ascii="Times New Roman" w:eastAsia="SimSun" w:hAnsi="Times New Roman" w:cs="Times New Roman"/>
          <w:bCs/>
          <w:sz w:val="24"/>
          <w:szCs w:val="24"/>
        </w:rPr>
        <w:t>4.8 M</w:t>
      </w:r>
      <w:r w:rsidR="008C7743" w:rsidRPr="00BD4257">
        <w:rPr>
          <w:rFonts w:ascii="Times New Roman" w:eastAsia="SimSun" w:hAnsi="Times New Roman" w:cs="Times New Roman"/>
          <w:bCs/>
          <w:sz w:val="24"/>
          <w:szCs w:val="24"/>
        </w:rPr>
        <w:t xml:space="preserve"> LiFSI FEA/DMC</w:t>
      </w:r>
      <w:r w:rsidR="00A367E7" w:rsidRPr="00BD4257">
        <w:rPr>
          <w:rFonts w:ascii="Times New Roman" w:eastAsia="SimSun" w:hAnsi="Times New Roman" w:cs="Times New Roman"/>
          <w:bCs/>
          <w:sz w:val="24"/>
          <w:szCs w:val="24"/>
        </w:rPr>
        <w:t xml:space="preserve"> </w:t>
      </w:r>
      <w:r w:rsidR="008C7743" w:rsidRPr="00BD4257">
        <w:rPr>
          <w:rFonts w:ascii="Times New Roman" w:eastAsia="SimSun" w:hAnsi="Times New Roman" w:cs="Times New Roman"/>
          <w:bCs/>
          <w:sz w:val="24"/>
          <w:szCs w:val="24"/>
        </w:rPr>
        <w:t>+</w:t>
      </w:r>
      <w:r w:rsidR="00A367E7" w:rsidRPr="00BD4257">
        <w:rPr>
          <w:rFonts w:ascii="Times New Roman" w:eastAsia="SimSun" w:hAnsi="Times New Roman" w:cs="Times New Roman"/>
          <w:bCs/>
          <w:sz w:val="24"/>
          <w:szCs w:val="24"/>
        </w:rPr>
        <w:t xml:space="preserve"> </w:t>
      </w:r>
      <w:r w:rsidR="008C7743" w:rsidRPr="00BD4257">
        <w:rPr>
          <w:rFonts w:ascii="Times New Roman" w:eastAsia="SimSun" w:hAnsi="Times New Roman" w:cs="Times New Roman"/>
          <w:bCs/>
          <w:sz w:val="24"/>
          <w:szCs w:val="24"/>
        </w:rPr>
        <w:t xml:space="preserve">1% </w:t>
      </w:r>
      <w:r w:rsidR="008C7743" w:rsidRPr="00BD4257">
        <w:rPr>
          <w:rFonts w:ascii="Times New Roman" w:eastAsia="SimSun" w:hAnsi="Times New Roman" w:cs="Times New Roman"/>
          <w:bCs/>
          <w:sz w:val="24"/>
          <w:szCs w:val="24"/>
        </w:rPr>
        <w:lastRenderedPageBreak/>
        <w:t>LiPF</w:t>
      </w:r>
      <w:r w:rsidR="008C7743" w:rsidRPr="00BD4257">
        <w:rPr>
          <w:rFonts w:ascii="Times New Roman" w:eastAsia="SimSun" w:hAnsi="Times New Roman" w:cs="Times New Roman"/>
          <w:bCs/>
          <w:sz w:val="24"/>
          <w:szCs w:val="24"/>
          <w:vertAlign w:val="subscript"/>
        </w:rPr>
        <w:t>6</w:t>
      </w:r>
      <w:r w:rsidR="008C7743" w:rsidRPr="00BD4257">
        <w:rPr>
          <w:rFonts w:ascii="Times New Roman" w:eastAsia="SimSun" w:hAnsi="Times New Roman" w:cs="Times New Roman"/>
          <w:bCs/>
          <w:sz w:val="24"/>
          <w:szCs w:val="24"/>
        </w:rPr>
        <w:t xml:space="preserve"> electrolyte can enable </w:t>
      </w:r>
      <w:r w:rsidR="00850BE1" w:rsidRPr="00BD4257">
        <w:rPr>
          <w:rFonts w:ascii="Times New Roman" w:eastAsia="SimSun" w:hAnsi="Times New Roman" w:cs="Times New Roman"/>
          <w:bCs/>
          <w:sz w:val="24"/>
          <w:szCs w:val="24"/>
        </w:rPr>
        <w:t xml:space="preserve">ultrafast </w:t>
      </w:r>
      <w:r w:rsidR="001C5D7B" w:rsidRPr="00BD4257">
        <w:rPr>
          <w:rFonts w:ascii="Times New Roman" w:eastAsia="SimSun" w:hAnsi="Times New Roman" w:cs="Times New Roman"/>
          <w:bCs/>
          <w:sz w:val="24"/>
          <w:szCs w:val="24"/>
        </w:rPr>
        <w:t xml:space="preserve">and reversible </w:t>
      </w:r>
      <w:r w:rsidR="00850BE1" w:rsidRPr="00BD4257">
        <w:rPr>
          <w:rFonts w:ascii="Times New Roman" w:eastAsia="SimSun" w:hAnsi="Times New Roman" w:cs="Times New Roman"/>
          <w:bCs/>
          <w:sz w:val="24"/>
          <w:szCs w:val="24"/>
        </w:rPr>
        <w:t>FSI</w:t>
      </w:r>
      <w:r w:rsidR="00850BE1" w:rsidRPr="00BD4257">
        <w:rPr>
          <w:rFonts w:ascii="Times New Roman" w:eastAsia="SimSun" w:hAnsi="Times New Roman" w:cs="Times New Roman"/>
          <w:bCs/>
          <w:sz w:val="24"/>
          <w:szCs w:val="24"/>
          <w:vertAlign w:val="superscript"/>
        </w:rPr>
        <w:t>-</w:t>
      </w:r>
      <w:r w:rsidR="00850BE1" w:rsidRPr="00BD4257">
        <w:rPr>
          <w:rFonts w:ascii="Times New Roman" w:eastAsia="SimSun" w:hAnsi="Times New Roman" w:cs="Times New Roman"/>
          <w:bCs/>
          <w:sz w:val="24"/>
          <w:szCs w:val="24"/>
        </w:rPr>
        <w:t xml:space="preserve"> </w:t>
      </w:r>
      <w:r w:rsidR="001C5D7B" w:rsidRPr="00BD4257">
        <w:rPr>
          <w:rFonts w:ascii="Times New Roman" w:eastAsia="SimSun" w:hAnsi="Times New Roman" w:cs="Times New Roman"/>
          <w:bCs/>
          <w:sz w:val="24"/>
          <w:szCs w:val="24"/>
        </w:rPr>
        <w:t xml:space="preserve">intercalation/de-intercalation into and out of graphite </w:t>
      </w:r>
      <w:r w:rsidR="008C7743" w:rsidRPr="00BD4257">
        <w:rPr>
          <w:rFonts w:ascii="Times New Roman" w:eastAsia="SimSun" w:hAnsi="Times New Roman" w:cs="Times New Roman"/>
          <w:bCs/>
          <w:sz w:val="24"/>
          <w:szCs w:val="24"/>
        </w:rPr>
        <w:t>cathode</w:t>
      </w:r>
      <w:r w:rsidR="00695D22" w:rsidRPr="00BD4257">
        <w:rPr>
          <w:rFonts w:ascii="Times New Roman" w:eastAsia="SimSun" w:hAnsi="Times New Roman" w:cs="Times New Roman"/>
          <w:bCs/>
          <w:sz w:val="24"/>
          <w:szCs w:val="24"/>
        </w:rPr>
        <w:t>s</w:t>
      </w:r>
      <w:r w:rsidR="008C7743" w:rsidRPr="00BD4257">
        <w:rPr>
          <w:rFonts w:ascii="Times New Roman" w:eastAsia="SimSun" w:hAnsi="Times New Roman" w:cs="Times New Roman"/>
          <w:bCs/>
          <w:sz w:val="24"/>
          <w:szCs w:val="24"/>
        </w:rPr>
        <w:t xml:space="preserve"> </w:t>
      </w:r>
      <w:r w:rsidR="001C5D7B" w:rsidRPr="00BD4257">
        <w:rPr>
          <w:rFonts w:ascii="Times New Roman" w:eastAsia="SimSun" w:hAnsi="Times New Roman" w:cs="Times New Roman"/>
          <w:bCs/>
          <w:sz w:val="24"/>
          <w:szCs w:val="24"/>
        </w:rPr>
        <w:t xml:space="preserve">in a </w:t>
      </w:r>
      <w:r w:rsidR="003B04E0" w:rsidRPr="00BD4257">
        <w:rPr>
          <w:rFonts w:ascii="Times New Roman" w:eastAsia="SimSun" w:hAnsi="Times New Roman" w:cs="Times New Roman"/>
          <w:bCs/>
          <w:sz w:val="24"/>
          <w:szCs w:val="24"/>
        </w:rPr>
        <w:t>DIB</w:t>
      </w:r>
      <w:r w:rsidR="001C5D7B" w:rsidRPr="00BD4257">
        <w:rPr>
          <w:rFonts w:ascii="Times New Roman" w:eastAsia="SimSun" w:hAnsi="Times New Roman" w:cs="Times New Roman"/>
          <w:bCs/>
          <w:sz w:val="24"/>
          <w:szCs w:val="24"/>
        </w:rPr>
        <w:t>.</w:t>
      </w:r>
    </w:p>
    <w:p w14:paraId="6AF94BCA" w14:textId="05AA972D" w:rsidR="005D2A42" w:rsidRPr="00BD4257" w:rsidRDefault="00B516EB" w:rsidP="005D2A42">
      <w:pPr>
        <w:spacing w:line="360" w:lineRule="auto"/>
        <w:ind w:leftChars="-250" w:left="-525"/>
        <w:jc w:val="center"/>
        <w:rPr>
          <w:rFonts w:ascii="SimSun" w:eastAsia="SimSun" w:hAnsi="SimSun" w:cs="SimSun"/>
          <w:kern w:val="0"/>
          <w:sz w:val="24"/>
          <w:szCs w:val="24"/>
        </w:rPr>
      </w:pPr>
      <w:r w:rsidRPr="00BD4257">
        <w:rPr>
          <w:noProof/>
        </w:rPr>
        <w:t xml:space="preserve"> </w:t>
      </w:r>
      <w:r w:rsidR="008056A8" w:rsidRPr="00BD4257">
        <w:rPr>
          <w:rFonts w:ascii="SimSun" w:eastAsia="SimSun" w:hAnsi="SimSun" w:cs="SimSun"/>
          <w:kern w:val="0"/>
          <w:sz w:val="24"/>
          <w:szCs w:val="24"/>
        </w:rPr>
        <w:t xml:space="preserve"> </w:t>
      </w:r>
      <w:r w:rsidR="005D2A42" w:rsidRPr="00BD4257">
        <w:rPr>
          <w:rFonts w:ascii="SimSun" w:eastAsia="SimSun" w:hAnsi="SimSun" w:cs="SimSun"/>
          <w:noProof/>
          <w:kern w:val="0"/>
        </w:rPr>
        <w:drawing>
          <wp:inline distT="0" distB="0" distL="0" distR="0" wp14:anchorId="6EA92B91" wp14:editId="24CBF958">
            <wp:extent cx="5809895" cy="7124920"/>
            <wp:effectExtent l="0" t="0" r="635" b="0"/>
            <wp:docPr id="6" name="图片 6"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包含 图形用户界面&#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5192" cy="7143679"/>
                    </a:xfrm>
                    <a:prstGeom prst="rect">
                      <a:avLst/>
                    </a:prstGeom>
                    <a:noFill/>
                    <a:ln>
                      <a:noFill/>
                    </a:ln>
                  </pic:spPr>
                </pic:pic>
              </a:graphicData>
            </a:graphic>
          </wp:inline>
        </w:drawing>
      </w:r>
    </w:p>
    <w:p w14:paraId="7C763FA2" w14:textId="77777777" w:rsidR="00812A98" w:rsidRPr="00BD4257" w:rsidRDefault="00812A98" w:rsidP="005D2A42">
      <w:pPr>
        <w:spacing w:line="360" w:lineRule="auto"/>
        <w:ind w:leftChars="-250" w:left="-525"/>
        <w:jc w:val="center"/>
        <w:rPr>
          <w:rFonts w:ascii="SimSun" w:eastAsia="SimSun" w:hAnsi="SimSun" w:cs="SimSun"/>
          <w:kern w:val="0"/>
        </w:rPr>
      </w:pPr>
    </w:p>
    <w:p w14:paraId="6C63C3BA" w14:textId="54E934AA" w:rsidR="00D07664" w:rsidRPr="00BD4257" w:rsidRDefault="002023F5" w:rsidP="00857775">
      <w:pPr>
        <w:spacing w:line="360" w:lineRule="auto"/>
        <w:rPr>
          <w:rFonts w:ascii="Times New Roman" w:hAnsi="Times New Roman" w:cs="Times New Roman"/>
          <w:sz w:val="24"/>
          <w:szCs w:val="24"/>
        </w:rPr>
      </w:pPr>
      <w:r w:rsidRPr="00BD4257">
        <w:rPr>
          <w:rFonts w:ascii="Times New Roman" w:hAnsi="Times New Roman" w:cs="Times New Roman"/>
          <w:b/>
          <w:bCs/>
          <w:sz w:val="24"/>
          <w:szCs w:val="24"/>
        </w:rPr>
        <w:t xml:space="preserve">Figure </w:t>
      </w:r>
      <w:r w:rsidR="002F5056" w:rsidRPr="00BD4257">
        <w:rPr>
          <w:rFonts w:ascii="Times New Roman" w:hAnsi="Times New Roman" w:cs="Times New Roman"/>
          <w:b/>
          <w:bCs/>
          <w:sz w:val="24"/>
          <w:szCs w:val="24"/>
        </w:rPr>
        <w:t>4</w:t>
      </w:r>
      <w:r w:rsidRPr="00BD4257">
        <w:rPr>
          <w:rFonts w:ascii="Times New Roman" w:hAnsi="Times New Roman" w:cs="Times New Roman"/>
          <w:sz w:val="24"/>
          <w:szCs w:val="24"/>
        </w:rPr>
        <w:t>.</w:t>
      </w:r>
      <w:r w:rsidR="005B61AF" w:rsidRPr="00BD4257">
        <w:rPr>
          <w:rFonts w:ascii="Times New Roman" w:hAnsi="Times New Roman" w:cs="Times New Roman"/>
          <w:sz w:val="24"/>
          <w:szCs w:val="24"/>
        </w:rPr>
        <w:t xml:space="preserve"> The electrochemical performance</w:t>
      </w:r>
      <w:r w:rsidR="004F1007" w:rsidRPr="00BD4257">
        <w:rPr>
          <w:rFonts w:ascii="Times New Roman" w:eastAsia="Yu Mincho" w:hAnsi="Times New Roman" w:cs="Times New Roman" w:hint="eastAsia"/>
          <w:sz w:val="24"/>
          <w:szCs w:val="24"/>
          <w:lang w:eastAsia="ja-JP"/>
        </w:rPr>
        <w:t>s</w:t>
      </w:r>
      <w:r w:rsidR="005B61AF" w:rsidRPr="00BD4257">
        <w:rPr>
          <w:rFonts w:ascii="Times New Roman" w:hAnsi="Times New Roman" w:cs="Times New Roman"/>
          <w:sz w:val="24"/>
          <w:szCs w:val="24"/>
        </w:rPr>
        <w:t xml:space="preserve"> of graphite||lithium DIBs with different electrolytes at room temperature. (a) The first cycle charge and discharge curve</w:t>
      </w:r>
      <w:r w:rsidR="00513048" w:rsidRPr="00BD4257">
        <w:rPr>
          <w:rFonts w:ascii="Times New Roman" w:hAnsi="Times New Roman" w:cs="Times New Roman"/>
          <w:sz w:val="24"/>
          <w:szCs w:val="24"/>
        </w:rPr>
        <w:t>s;</w:t>
      </w:r>
      <w:r w:rsidR="005B61AF" w:rsidRPr="00BD4257">
        <w:rPr>
          <w:rFonts w:ascii="Times New Roman" w:hAnsi="Times New Roman" w:cs="Times New Roman"/>
          <w:sz w:val="24"/>
          <w:szCs w:val="24"/>
        </w:rPr>
        <w:t xml:space="preserve"> (b) </w:t>
      </w:r>
      <w:r w:rsidR="001A3BFD" w:rsidRPr="00BD4257">
        <w:rPr>
          <w:rFonts w:ascii="Times New Roman" w:hAnsi="Times New Roman" w:cs="Times New Roman"/>
          <w:sz w:val="24"/>
          <w:szCs w:val="24"/>
        </w:rPr>
        <w:lastRenderedPageBreak/>
        <w:t>t</w:t>
      </w:r>
      <w:r w:rsidR="005B61AF" w:rsidRPr="00BD4257">
        <w:rPr>
          <w:rFonts w:ascii="Times New Roman" w:hAnsi="Times New Roman" w:cs="Times New Roman"/>
          <w:sz w:val="24"/>
          <w:szCs w:val="24"/>
        </w:rPr>
        <w:t xml:space="preserve">he average </w:t>
      </w:r>
      <w:r w:rsidR="001A3BFD" w:rsidRPr="00BD4257">
        <w:rPr>
          <w:rFonts w:ascii="Times New Roman" w:hAnsi="Times New Roman" w:cs="Times New Roman"/>
          <w:sz w:val="24"/>
          <w:szCs w:val="24"/>
        </w:rPr>
        <w:t>C</w:t>
      </w:r>
      <w:r w:rsidR="005B61AF" w:rsidRPr="00BD4257">
        <w:rPr>
          <w:rFonts w:ascii="Times New Roman" w:hAnsi="Times New Roman" w:cs="Times New Roman"/>
          <w:sz w:val="24"/>
          <w:szCs w:val="24"/>
        </w:rPr>
        <w:t xml:space="preserve">oulombic efficiency (with error bar) and initial </w:t>
      </w:r>
      <w:r w:rsidR="008063BC" w:rsidRPr="00BD4257">
        <w:rPr>
          <w:rFonts w:ascii="Times New Roman" w:hAnsi="Times New Roman" w:cs="Times New Roman"/>
          <w:sz w:val="24"/>
          <w:szCs w:val="24"/>
        </w:rPr>
        <w:t>C</w:t>
      </w:r>
      <w:r w:rsidR="005B61AF" w:rsidRPr="00BD4257">
        <w:rPr>
          <w:rFonts w:ascii="Times New Roman" w:hAnsi="Times New Roman" w:cs="Times New Roman"/>
          <w:sz w:val="24"/>
          <w:szCs w:val="24"/>
        </w:rPr>
        <w:t>oulombic efficiency</w:t>
      </w:r>
      <w:r w:rsidR="001A3BFD" w:rsidRPr="00BD4257">
        <w:rPr>
          <w:rFonts w:ascii="Times New Roman" w:hAnsi="Times New Roman" w:cs="Times New Roman"/>
          <w:sz w:val="24"/>
          <w:szCs w:val="24"/>
        </w:rPr>
        <w:t>;</w:t>
      </w:r>
      <w:r w:rsidR="005B61AF" w:rsidRPr="00BD4257">
        <w:rPr>
          <w:rFonts w:ascii="Times New Roman" w:hAnsi="Times New Roman" w:cs="Times New Roman"/>
          <w:sz w:val="24"/>
          <w:szCs w:val="24"/>
        </w:rPr>
        <w:t xml:space="preserve"> (c) long</w:t>
      </w:r>
      <w:r w:rsidR="00513048" w:rsidRPr="00BD4257">
        <w:rPr>
          <w:rFonts w:ascii="Times New Roman" w:hAnsi="Times New Roman" w:cs="Times New Roman"/>
          <w:sz w:val="24"/>
          <w:szCs w:val="24"/>
        </w:rPr>
        <w:t>-term</w:t>
      </w:r>
      <w:r w:rsidR="005B61AF" w:rsidRPr="00BD4257">
        <w:rPr>
          <w:rFonts w:ascii="Times New Roman" w:hAnsi="Times New Roman" w:cs="Times New Roman"/>
          <w:sz w:val="24"/>
          <w:szCs w:val="24"/>
        </w:rPr>
        <w:t xml:space="preserve"> cycle stability at </w:t>
      </w:r>
      <w:r w:rsidR="00513048" w:rsidRPr="00BD4257">
        <w:rPr>
          <w:rFonts w:ascii="Times New Roman" w:hAnsi="Times New Roman" w:cs="Times New Roman"/>
          <w:sz w:val="24"/>
          <w:szCs w:val="24"/>
        </w:rPr>
        <w:t xml:space="preserve">a </w:t>
      </w:r>
      <w:r w:rsidR="002B0EF0" w:rsidRPr="00BD4257">
        <w:rPr>
          <w:rFonts w:ascii="Times New Roman" w:hAnsi="Times New Roman" w:cs="Times New Roman"/>
          <w:sz w:val="24"/>
          <w:szCs w:val="24"/>
        </w:rPr>
        <w:t>current density o</w:t>
      </w:r>
      <w:r w:rsidR="00513048" w:rsidRPr="00BD4257">
        <w:rPr>
          <w:rFonts w:ascii="Times New Roman" w:hAnsi="Times New Roman" w:cs="Times New Roman"/>
          <w:sz w:val="24"/>
          <w:szCs w:val="24"/>
        </w:rPr>
        <w:t>f 5C</w:t>
      </w:r>
      <w:r w:rsidR="00792C32" w:rsidRPr="00BD4257">
        <w:rPr>
          <w:rFonts w:ascii="Times New Roman" w:hAnsi="Times New Roman" w:cs="Times New Roman"/>
          <w:sz w:val="24"/>
          <w:szCs w:val="24"/>
        </w:rPr>
        <w:t>;</w:t>
      </w:r>
      <w:r w:rsidR="002B0EF0" w:rsidRPr="00BD4257">
        <w:rPr>
          <w:rFonts w:ascii="Times New Roman" w:hAnsi="Times New Roman" w:cs="Times New Roman"/>
          <w:sz w:val="24"/>
          <w:szCs w:val="24"/>
        </w:rPr>
        <w:t xml:space="preserve"> (d) </w:t>
      </w:r>
      <w:r w:rsidR="00792C32" w:rsidRPr="00BD4257">
        <w:rPr>
          <w:rFonts w:ascii="Times New Roman" w:hAnsi="Times New Roman" w:cs="Times New Roman"/>
          <w:sz w:val="24"/>
          <w:szCs w:val="24"/>
        </w:rPr>
        <w:t>r</w:t>
      </w:r>
      <w:r w:rsidR="002B0EF0" w:rsidRPr="00BD4257">
        <w:rPr>
          <w:rFonts w:ascii="Times New Roman" w:hAnsi="Times New Roman" w:cs="Times New Roman"/>
          <w:sz w:val="24"/>
          <w:szCs w:val="24"/>
        </w:rPr>
        <w:t xml:space="preserve">ate capability </w:t>
      </w:r>
      <w:r w:rsidR="00C030F3" w:rsidRPr="00BD4257">
        <w:rPr>
          <w:rFonts w:ascii="Times New Roman" w:hAnsi="Times New Roman" w:cs="Times New Roman"/>
          <w:sz w:val="24"/>
          <w:szCs w:val="24"/>
        </w:rPr>
        <w:t xml:space="preserve">of graphite cathode </w:t>
      </w:r>
      <w:r w:rsidR="002B0EF0" w:rsidRPr="00BD4257">
        <w:rPr>
          <w:rFonts w:ascii="Times New Roman" w:hAnsi="Times New Roman" w:cs="Times New Roman"/>
          <w:sz w:val="24"/>
          <w:szCs w:val="24"/>
        </w:rPr>
        <w:t>under various charge/discharge rates.</w:t>
      </w:r>
    </w:p>
    <w:p w14:paraId="4EDC41B4" w14:textId="77777777" w:rsidR="00961492" w:rsidRPr="00BD4257" w:rsidRDefault="00961492" w:rsidP="00857775">
      <w:pPr>
        <w:spacing w:line="360" w:lineRule="auto"/>
        <w:rPr>
          <w:rFonts w:ascii="Times New Roman" w:hAnsi="Times New Roman" w:cs="Times New Roman"/>
          <w:sz w:val="24"/>
          <w:szCs w:val="24"/>
        </w:rPr>
      </w:pPr>
    </w:p>
    <w:p w14:paraId="1382D093" w14:textId="124DD475" w:rsidR="00207F67" w:rsidRPr="00BD4257" w:rsidRDefault="00207F67" w:rsidP="00857775">
      <w:pPr>
        <w:spacing w:line="360" w:lineRule="auto"/>
        <w:rPr>
          <w:rFonts w:ascii="Times New Roman" w:eastAsia="SimSun" w:hAnsi="Times New Roman" w:cs="Times New Roman"/>
          <w:b/>
          <w:sz w:val="24"/>
          <w:szCs w:val="24"/>
        </w:rPr>
      </w:pPr>
      <w:r w:rsidRPr="00BD4257">
        <w:rPr>
          <w:rFonts w:ascii="Times New Roman" w:eastAsia="SimSun" w:hAnsi="Times New Roman" w:cs="Times New Roman"/>
          <w:b/>
          <w:sz w:val="24"/>
          <w:szCs w:val="24"/>
        </w:rPr>
        <w:t>2.4 Effect of electrolyte on graphite cathode</w:t>
      </w:r>
    </w:p>
    <w:p w14:paraId="7EC81F28" w14:textId="58BC6A85" w:rsidR="002F599E" w:rsidRPr="00BD4257" w:rsidRDefault="000C4C73" w:rsidP="00093686">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As suggested before, </w:t>
      </w:r>
      <w:r w:rsidR="00894DE5" w:rsidRPr="00BD4257">
        <w:rPr>
          <w:rFonts w:ascii="Times New Roman" w:hAnsi="Times New Roman" w:cs="Times New Roman"/>
          <w:sz w:val="24"/>
          <w:szCs w:val="24"/>
        </w:rPr>
        <w:t xml:space="preserve">the difference in stability of the graphite electrodes with the four different </w:t>
      </w:r>
      <w:r w:rsidR="00BC021E" w:rsidRPr="00BD4257">
        <w:rPr>
          <w:rFonts w:ascii="Times New Roman" w:hAnsi="Times New Roman" w:cs="Times New Roman"/>
          <w:sz w:val="24"/>
          <w:szCs w:val="24"/>
        </w:rPr>
        <w:t>4.8 M</w:t>
      </w:r>
      <w:r w:rsidR="00894DE5" w:rsidRPr="00BD4257">
        <w:rPr>
          <w:rFonts w:ascii="Times New Roman" w:hAnsi="Times New Roman" w:cs="Times New Roman"/>
          <w:sz w:val="24"/>
          <w:szCs w:val="24"/>
        </w:rPr>
        <w:t xml:space="preserve"> LiFSI-based electrolytes </w:t>
      </w:r>
      <w:r w:rsidR="002F427E" w:rsidRPr="00BD4257">
        <w:rPr>
          <w:rFonts w:ascii="Times New Roman" w:hAnsi="Times New Roman" w:cs="Times New Roman"/>
          <w:sz w:val="24"/>
          <w:szCs w:val="24"/>
        </w:rPr>
        <w:t>are</w:t>
      </w:r>
      <w:r w:rsidRPr="00BD4257">
        <w:rPr>
          <w:rFonts w:ascii="Times New Roman" w:hAnsi="Times New Roman" w:cs="Times New Roman"/>
          <w:sz w:val="24"/>
          <w:szCs w:val="24"/>
        </w:rPr>
        <w:t xml:space="preserve"> </w:t>
      </w:r>
      <w:r w:rsidR="00B63B90" w:rsidRPr="00BD4257">
        <w:rPr>
          <w:rFonts w:ascii="Times New Roman" w:hAnsi="Times New Roman" w:cs="Times New Roman"/>
          <w:sz w:val="24"/>
          <w:szCs w:val="24"/>
        </w:rPr>
        <w:t xml:space="preserve">likely </w:t>
      </w:r>
      <w:r w:rsidR="004F1007" w:rsidRPr="00BD4257">
        <w:rPr>
          <w:rFonts w:ascii="Times New Roman" w:eastAsia="Yu Mincho" w:hAnsi="Times New Roman" w:cs="Times New Roman" w:hint="eastAsia"/>
          <w:sz w:val="24"/>
          <w:szCs w:val="24"/>
          <w:lang w:eastAsia="ja-JP"/>
        </w:rPr>
        <w:t xml:space="preserve">due to the different </w:t>
      </w:r>
      <w:r w:rsidRPr="00BD4257">
        <w:rPr>
          <w:rFonts w:ascii="Times New Roman" w:hAnsi="Times New Roman" w:cs="Times New Roman"/>
          <w:sz w:val="24"/>
          <w:szCs w:val="24"/>
        </w:rPr>
        <w:t xml:space="preserve">CEI formed on the surface. </w:t>
      </w:r>
      <w:r w:rsidR="00F36BE3" w:rsidRPr="00BD4257">
        <w:rPr>
          <w:rFonts w:ascii="Times New Roman" w:hAnsi="Times New Roman" w:cs="Times New Roman"/>
          <w:sz w:val="24"/>
          <w:szCs w:val="24"/>
        </w:rPr>
        <w:t xml:space="preserve">High-resolution transmission electron microscopy (HRTEM) was </w:t>
      </w:r>
      <w:r w:rsidR="00195494" w:rsidRPr="00BD4257">
        <w:rPr>
          <w:rFonts w:ascii="Times New Roman" w:hAnsi="Times New Roman" w:cs="Times New Roman"/>
          <w:sz w:val="24"/>
          <w:szCs w:val="24"/>
        </w:rPr>
        <w:t xml:space="preserve">conducted </w:t>
      </w:r>
      <w:r w:rsidR="00F36BE3" w:rsidRPr="00BD4257">
        <w:rPr>
          <w:rFonts w:ascii="Times New Roman" w:hAnsi="Times New Roman" w:cs="Times New Roman"/>
          <w:sz w:val="24"/>
          <w:szCs w:val="24"/>
        </w:rPr>
        <w:t>to study t</w:t>
      </w:r>
      <w:r w:rsidR="00C946CF" w:rsidRPr="00BD4257">
        <w:rPr>
          <w:rFonts w:ascii="Times New Roman" w:hAnsi="Times New Roman" w:cs="Times New Roman"/>
          <w:sz w:val="24"/>
          <w:szCs w:val="24"/>
        </w:rPr>
        <w:t>he thickness</w:t>
      </w:r>
      <w:r w:rsidR="00C946CF" w:rsidRPr="00BD4257">
        <w:rPr>
          <w:rFonts w:ascii="Times New Roman" w:eastAsia="SimSun" w:hAnsi="Times New Roman" w:cs="Times New Roman"/>
          <w:bCs/>
          <w:sz w:val="24"/>
          <w:szCs w:val="24"/>
        </w:rPr>
        <w:t xml:space="preserve"> of the CEI films </w:t>
      </w:r>
      <w:r w:rsidR="00E6475A" w:rsidRPr="00BD4257">
        <w:rPr>
          <w:rFonts w:ascii="Times New Roman" w:eastAsia="SimSun" w:hAnsi="Times New Roman" w:cs="Times New Roman"/>
          <w:bCs/>
          <w:sz w:val="24"/>
          <w:szCs w:val="24"/>
        </w:rPr>
        <w:t xml:space="preserve">after </w:t>
      </w:r>
      <w:r w:rsidR="00C946CF" w:rsidRPr="00BD4257">
        <w:rPr>
          <w:rFonts w:ascii="Times New Roman" w:hAnsi="Times New Roman" w:cs="Times New Roman"/>
          <w:sz w:val="24"/>
          <w:szCs w:val="24"/>
        </w:rPr>
        <w:t>cycl</w:t>
      </w:r>
      <w:r w:rsidR="00E6475A" w:rsidRPr="00BD4257">
        <w:rPr>
          <w:rFonts w:ascii="Times New Roman" w:hAnsi="Times New Roman" w:cs="Times New Roman"/>
          <w:sz w:val="24"/>
          <w:szCs w:val="24"/>
        </w:rPr>
        <w:t>ing</w:t>
      </w:r>
      <w:r w:rsidR="00C946CF" w:rsidRPr="00BD4257">
        <w:rPr>
          <w:rFonts w:ascii="Times New Roman" w:hAnsi="Times New Roman" w:cs="Times New Roman"/>
          <w:sz w:val="24"/>
          <w:szCs w:val="24"/>
        </w:rPr>
        <w:t xml:space="preserve"> </w:t>
      </w:r>
      <w:r w:rsidR="00BD477F" w:rsidRPr="00BD4257">
        <w:rPr>
          <w:rFonts w:ascii="Times New Roman" w:hAnsi="Times New Roman" w:cs="Times New Roman"/>
          <w:sz w:val="24"/>
          <w:szCs w:val="24"/>
        </w:rPr>
        <w:t xml:space="preserve">at a current density of 5 C for 100 cycles </w:t>
      </w:r>
      <w:r w:rsidR="00C946CF" w:rsidRPr="00BD4257">
        <w:rPr>
          <w:rFonts w:ascii="Times New Roman" w:hAnsi="Times New Roman" w:cs="Times New Roman"/>
          <w:sz w:val="24"/>
          <w:szCs w:val="24"/>
        </w:rPr>
        <w:t>with different electrolytes. It can be seen</w:t>
      </w:r>
      <w:r w:rsidR="002F599E" w:rsidRPr="00BD4257">
        <w:rPr>
          <w:rFonts w:ascii="Times New Roman" w:hAnsi="Times New Roman" w:cs="Times New Roman"/>
          <w:sz w:val="24"/>
          <w:szCs w:val="24"/>
        </w:rPr>
        <w:t xml:space="preserve"> from </w:t>
      </w:r>
      <w:r w:rsidR="002F599E" w:rsidRPr="00BD4257">
        <w:rPr>
          <w:rFonts w:ascii="Times New Roman" w:hAnsi="Times New Roman" w:cs="Times New Roman"/>
          <w:b/>
          <w:bCs/>
          <w:sz w:val="24"/>
          <w:szCs w:val="24"/>
        </w:rPr>
        <w:t>Figure 5</w:t>
      </w:r>
      <w:r w:rsidR="00F428B0" w:rsidRPr="00BD4257">
        <w:rPr>
          <w:rFonts w:ascii="Times New Roman" w:hAnsi="Times New Roman" w:cs="Times New Roman"/>
          <w:b/>
          <w:bCs/>
          <w:sz w:val="24"/>
          <w:szCs w:val="24"/>
        </w:rPr>
        <w:t>d</w:t>
      </w:r>
      <w:r w:rsidR="00C946CF" w:rsidRPr="00BD4257">
        <w:rPr>
          <w:rFonts w:ascii="Times New Roman" w:hAnsi="Times New Roman" w:cs="Times New Roman"/>
          <w:sz w:val="24"/>
          <w:szCs w:val="24"/>
        </w:rPr>
        <w:t xml:space="preserve"> that CEI layer of graphite with </w:t>
      </w:r>
      <w:r w:rsidR="00BC021E" w:rsidRPr="00BD4257">
        <w:rPr>
          <w:rFonts w:ascii="Times New Roman" w:hAnsi="Times New Roman" w:cs="Times New Roman"/>
          <w:sz w:val="24"/>
          <w:szCs w:val="24"/>
        </w:rPr>
        <w:t>4.8 M</w:t>
      </w:r>
      <w:r w:rsidR="00C946CF" w:rsidRPr="00BD4257">
        <w:rPr>
          <w:rFonts w:ascii="Times New Roman" w:hAnsi="Times New Roman" w:cs="Times New Roman"/>
          <w:sz w:val="24"/>
          <w:szCs w:val="24"/>
        </w:rPr>
        <w:t xml:space="preserve"> LiFSI DMC + 1% LiPF</w:t>
      </w:r>
      <w:r w:rsidR="00C946CF" w:rsidRPr="00BD4257">
        <w:rPr>
          <w:rFonts w:ascii="Times New Roman" w:hAnsi="Times New Roman" w:cs="Times New Roman"/>
          <w:sz w:val="24"/>
          <w:szCs w:val="24"/>
          <w:vertAlign w:val="subscript"/>
        </w:rPr>
        <w:t>6</w:t>
      </w:r>
      <w:r w:rsidR="00C946CF" w:rsidRPr="00BD4257">
        <w:rPr>
          <w:rFonts w:ascii="Times New Roman" w:hAnsi="Times New Roman" w:cs="Times New Roman"/>
          <w:sz w:val="24"/>
          <w:szCs w:val="24"/>
        </w:rPr>
        <w:t xml:space="preserve"> electrolyte </w:t>
      </w:r>
      <w:r w:rsidR="002C29F2" w:rsidRPr="00BD4257">
        <w:rPr>
          <w:rFonts w:ascii="Times New Roman" w:hAnsi="Times New Roman" w:cs="Times New Roman"/>
          <w:sz w:val="24"/>
          <w:szCs w:val="24"/>
        </w:rPr>
        <w:t>is</w:t>
      </w:r>
      <w:r w:rsidR="00C946CF" w:rsidRPr="00BD4257">
        <w:rPr>
          <w:rFonts w:ascii="Times New Roman" w:hAnsi="Times New Roman" w:cs="Times New Roman"/>
          <w:sz w:val="24"/>
          <w:szCs w:val="24"/>
        </w:rPr>
        <w:t xml:space="preserve"> </w:t>
      </w:r>
      <w:r w:rsidR="00271384" w:rsidRPr="00BD4257">
        <w:rPr>
          <w:rFonts w:ascii="Times New Roman" w:hAnsi="Times New Roman" w:cs="Times New Roman"/>
          <w:sz w:val="24"/>
          <w:szCs w:val="24"/>
        </w:rPr>
        <w:t>non-uniform with</w:t>
      </w:r>
      <w:r w:rsidR="00D90689" w:rsidRPr="00BD4257">
        <w:rPr>
          <w:rFonts w:ascii="Times New Roman" w:hAnsi="Times New Roman" w:cs="Times New Roman"/>
          <w:sz w:val="24"/>
          <w:szCs w:val="24"/>
        </w:rPr>
        <w:t xml:space="preserve"> </w:t>
      </w:r>
      <w:r w:rsidR="007540C4" w:rsidRPr="00BD4257">
        <w:rPr>
          <w:rFonts w:ascii="Times New Roman" w:hAnsi="Times New Roman" w:cs="Times New Roman"/>
          <w:sz w:val="24"/>
          <w:szCs w:val="24"/>
        </w:rPr>
        <w:t>thick areas and thin areas along the surface</w:t>
      </w:r>
      <w:r w:rsidR="002C29F2" w:rsidRPr="00BD4257">
        <w:rPr>
          <w:rFonts w:ascii="Times New Roman" w:hAnsi="Times New Roman" w:cs="Times New Roman"/>
          <w:sz w:val="24"/>
          <w:szCs w:val="24"/>
        </w:rPr>
        <w:t xml:space="preserve">. </w:t>
      </w:r>
      <w:r w:rsidR="00B63B90" w:rsidRPr="00BD4257">
        <w:rPr>
          <w:rFonts w:ascii="Times New Roman" w:hAnsi="Times New Roman" w:cs="Times New Roman"/>
          <w:sz w:val="24"/>
          <w:szCs w:val="24"/>
        </w:rPr>
        <w:t>This indicates that the</w:t>
      </w:r>
      <w:r w:rsidR="002C29F2" w:rsidRPr="00BD4257">
        <w:rPr>
          <w:rFonts w:ascii="Times New Roman" w:hAnsi="Times New Roman" w:cs="Times New Roman"/>
          <w:sz w:val="24"/>
          <w:szCs w:val="24"/>
        </w:rPr>
        <w:t xml:space="preserve"> CEI layer </w:t>
      </w:r>
      <w:r w:rsidR="00090DC3" w:rsidRPr="00BD4257">
        <w:rPr>
          <w:rFonts w:ascii="Times New Roman" w:hAnsi="Times New Roman" w:cs="Times New Roman"/>
          <w:sz w:val="24"/>
          <w:szCs w:val="24"/>
        </w:rPr>
        <w:t xml:space="preserve">formed with DMC </w:t>
      </w:r>
      <w:r w:rsidR="00B63B90" w:rsidRPr="00BD4257">
        <w:rPr>
          <w:rFonts w:ascii="Times New Roman" w:hAnsi="Times New Roman" w:cs="Times New Roman"/>
          <w:sz w:val="24"/>
          <w:szCs w:val="24"/>
        </w:rPr>
        <w:t xml:space="preserve">is not able to protect the graphite surface, leading to poor cycle stability. </w:t>
      </w:r>
      <w:r w:rsidR="002C29F2" w:rsidRPr="00BD4257">
        <w:rPr>
          <w:rFonts w:ascii="Times New Roman" w:hAnsi="Times New Roman" w:cs="Times New Roman"/>
          <w:sz w:val="24"/>
          <w:szCs w:val="24"/>
        </w:rPr>
        <w:t xml:space="preserve">The addition of FEA is beneficial for forming </w:t>
      </w:r>
      <w:r w:rsidR="00EC06C7" w:rsidRPr="00BD4257">
        <w:rPr>
          <w:rFonts w:ascii="Times New Roman" w:hAnsi="Times New Roman" w:cs="Times New Roman"/>
          <w:sz w:val="24"/>
          <w:szCs w:val="24"/>
        </w:rPr>
        <w:t xml:space="preserve">an </w:t>
      </w:r>
      <w:r w:rsidR="002C29F2" w:rsidRPr="00BD4257">
        <w:rPr>
          <w:rFonts w:ascii="Times New Roman" w:hAnsi="Times New Roman" w:cs="Times New Roman"/>
          <w:sz w:val="24"/>
          <w:szCs w:val="24"/>
        </w:rPr>
        <w:t xml:space="preserve">intact CEI. </w:t>
      </w:r>
      <w:r w:rsidR="00B63B90" w:rsidRPr="00BD4257">
        <w:rPr>
          <w:rFonts w:ascii="Times New Roman" w:hAnsi="Times New Roman" w:cs="Times New Roman"/>
          <w:sz w:val="24"/>
          <w:szCs w:val="24"/>
        </w:rPr>
        <w:t xml:space="preserve">Though, </w:t>
      </w:r>
      <w:r w:rsidR="002F599E" w:rsidRPr="00BD4257">
        <w:rPr>
          <w:rFonts w:ascii="Times New Roman" w:hAnsi="Times New Roman" w:cs="Times New Roman"/>
          <w:sz w:val="24"/>
          <w:szCs w:val="24"/>
        </w:rPr>
        <w:t>due to the</w:t>
      </w:r>
      <w:r w:rsidR="00B63B90" w:rsidRPr="00BD4257">
        <w:rPr>
          <w:rFonts w:ascii="Times New Roman" w:hAnsi="Times New Roman" w:cs="Times New Roman"/>
          <w:sz w:val="24"/>
          <w:szCs w:val="24"/>
        </w:rPr>
        <w:t xml:space="preserve"> poor</w:t>
      </w:r>
      <w:r w:rsidR="002F599E" w:rsidRPr="00BD4257">
        <w:rPr>
          <w:rFonts w:ascii="Times New Roman" w:hAnsi="Times New Roman" w:cs="Times New Roman"/>
          <w:sz w:val="24"/>
          <w:szCs w:val="24"/>
        </w:rPr>
        <w:t xml:space="preserve"> </w:t>
      </w:r>
      <w:r w:rsidR="00195494" w:rsidRPr="00BD4257">
        <w:rPr>
          <w:rFonts w:ascii="Times New Roman" w:hAnsi="Times New Roman" w:cs="Times New Roman"/>
          <w:sz w:val="24"/>
          <w:szCs w:val="24"/>
        </w:rPr>
        <w:t xml:space="preserve">oxidative </w:t>
      </w:r>
      <w:r w:rsidR="002F599E" w:rsidRPr="00BD4257">
        <w:rPr>
          <w:rFonts w:ascii="Times New Roman" w:hAnsi="Times New Roman" w:cs="Times New Roman"/>
          <w:sz w:val="24"/>
          <w:szCs w:val="24"/>
        </w:rPr>
        <w:t xml:space="preserve">stability </w:t>
      </w:r>
      <w:r w:rsidR="00B63B90" w:rsidRPr="00BD4257">
        <w:rPr>
          <w:rFonts w:ascii="Times New Roman" w:hAnsi="Times New Roman" w:cs="Times New Roman"/>
          <w:sz w:val="24"/>
          <w:szCs w:val="24"/>
        </w:rPr>
        <w:t xml:space="preserve">of </w:t>
      </w:r>
      <w:r w:rsidR="00195494" w:rsidRPr="00BD4257">
        <w:rPr>
          <w:rFonts w:ascii="Times New Roman" w:hAnsi="Times New Roman" w:cs="Times New Roman"/>
          <w:sz w:val="24"/>
          <w:szCs w:val="24"/>
        </w:rPr>
        <w:t xml:space="preserve">the </w:t>
      </w:r>
      <w:r w:rsidR="00BC021E" w:rsidRPr="00BD4257">
        <w:rPr>
          <w:rFonts w:ascii="Times New Roman" w:hAnsi="Times New Roman" w:cs="Times New Roman"/>
          <w:sz w:val="24"/>
          <w:szCs w:val="24"/>
        </w:rPr>
        <w:t>4.8 M</w:t>
      </w:r>
      <w:r w:rsidR="002F599E" w:rsidRPr="00BD4257">
        <w:rPr>
          <w:rFonts w:ascii="Times New Roman" w:hAnsi="Times New Roman" w:cs="Times New Roman"/>
          <w:sz w:val="24"/>
          <w:szCs w:val="24"/>
        </w:rPr>
        <w:t xml:space="preserve"> LiFSI FEA + 1% LiPF</w:t>
      </w:r>
      <w:r w:rsidR="002F599E" w:rsidRPr="00BD4257">
        <w:rPr>
          <w:rFonts w:ascii="Times New Roman" w:hAnsi="Times New Roman" w:cs="Times New Roman"/>
          <w:sz w:val="24"/>
          <w:szCs w:val="24"/>
          <w:vertAlign w:val="subscript"/>
        </w:rPr>
        <w:t>6</w:t>
      </w:r>
      <w:r w:rsidR="002F599E" w:rsidRPr="00BD4257">
        <w:rPr>
          <w:rFonts w:ascii="Times New Roman" w:hAnsi="Times New Roman" w:cs="Times New Roman"/>
          <w:sz w:val="24"/>
          <w:szCs w:val="24"/>
        </w:rPr>
        <w:t xml:space="preserve"> electrolyte</w:t>
      </w:r>
      <w:r w:rsidR="00B63B90" w:rsidRPr="00BD4257">
        <w:rPr>
          <w:rFonts w:ascii="Times New Roman" w:hAnsi="Times New Roman" w:cs="Times New Roman"/>
          <w:sz w:val="24"/>
          <w:szCs w:val="24"/>
        </w:rPr>
        <w:t xml:space="preserve">, the CEI </w:t>
      </w:r>
      <w:r w:rsidR="002F599E" w:rsidRPr="00BD4257">
        <w:rPr>
          <w:rFonts w:ascii="Times New Roman" w:hAnsi="Times New Roman" w:cs="Times New Roman"/>
          <w:sz w:val="24"/>
          <w:szCs w:val="24"/>
        </w:rPr>
        <w:t>formed on graphite surface</w:t>
      </w:r>
      <w:r w:rsidR="00B63B90" w:rsidRPr="00BD4257">
        <w:rPr>
          <w:rFonts w:ascii="Times New Roman" w:hAnsi="Times New Roman" w:cs="Times New Roman"/>
          <w:sz w:val="24"/>
          <w:szCs w:val="24"/>
        </w:rPr>
        <w:t xml:space="preserve"> is as thick as 17.3 nm</w:t>
      </w:r>
      <w:r w:rsidR="002F599E" w:rsidRPr="00BD4257">
        <w:rPr>
          <w:rFonts w:ascii="Times New Roman" w:hAnsi="Times New Roman" w:cs="Times New Roman"/>
          <w:sz w:val="24"/>
          <w:szCs w:val="24"/>
        </w:rPr>
        <w:t xml:space="preserve"> (</w:t>
      </w:r>
      <w:r w:rsidR="002F599E" w:rsidRPr="00BD4257">
        <w:rPr>
          <w:rFonts w:ascii="Times New Roman" w:hAnsi="Times New Roman" w:cs="Times New Roman"/>
          <w:b/>
          <w:bCs/>
          <w:sz w:val="24"/>
          <w:szCs w:val="24"/>
        </w:rPr>
        <w:t xml:space="preserve">Figure </w:t>
      </w:r>
      <w:r w:rsidR="00F428B0" w:rsidRPr="00BD4257">
        <w:rPr>
          <w:rFonts w:ascii="Times New Roman" w:hAnsi="Times New Roman" w:cs="Times New Roman"/>
          <w:b/>
          <w:bCs/>
          <w:sz w:val="24"/>
          <w:szCs w:val="24"/>
        </w:rPr>
        <w:t>5c</w:t>
      </w:r>
      <w:r w:rsidR="002F599E" w:rsidRPr="00BD4257">
        <w:rPr>
          <w:rFonts w:ascii="Times New Roman" w:hAnsi="Times New Roman" w:cs="Times New Roman"/>
          <w:sz w:val="24"/>
          <w:szCs w:val="24"/>
        </w:rPr>
        <w:t>).</w:t>
      </w:r>
      <w:r w:rsidR="00B63B90" w:rsidRPr="00BD4257">
        <w:rPr>
          <w:rFonts w:ascii="Times New Roman" w:hAnsi="Times New Roman" w:cs="Times New Roman"/>
          <w:sz w:val="24"/>
          <w:szCs w:val="24"/>
        </w:rPr>
        <w:t xml:space="preserve"> A</w:t>
      </w:r>
      <w:r w:rsidR="00443A1C" w:rsidRPr="00BD4257">
        <w:rPr>
          <w:rFonts w:ascii="Times New Roman" w:hAnsi="Times New Roman" w:cs="Times New Roman"/>
          <w:sz w:val="24"/>
          <w:szCs w:val="24"/>
        </w:rPr>
        <w:t>n electrolyte with a</w:t>
      </w:r>
      <w:r w:rsidR="00B63B90" w:rsidRPr="00BD4257">
        <w:rPr>
          <w:rFonts w:ascii="Times New Roman" w:hAnsi="Times New Roman" w:cs="Times New Roman"/>
          <w:sz w:val="24"/>
          <w:szCs w:val="24"/>
        </w:rPr>
        <w:t xml:space="preserve"> combination of DMC and FEA can </w:t>
      </w:r>
      <w:r w:rsidR="00443A1C" w:rsidRPr="00BD4257">
        <w:rPr>
          <w:rFonts w:ascii="Times New Roman" w:hAnsi="Times New Roman" w:cs="Times New Roman"/>
          <w:sz w:val="24"/>
          <w:szCs w:val="24"/>
        </w:rPr>
        <w:t>decrease</w:t>
      </w:r>
      <w:r w:rsidR="00B63B90" w:rsidRPr="00BD4257">
        <w:rPr>
          <w:rFonts w:ascii="Times New Roman" w:hAnsi="Times New Roman" w:cs="Times New Roman"/>
          <w:sz w:val="24"/>
          <w:szCs w:val="24"/>
        </w:rPr>
        <w:t xml:space="preserve"> the thickness of the CEI to </w:t>
      </w:r>
      <w:r w:rsidR="002F599E" w:rsidRPr="00BD4257">
        <w:rPr>
          <w:rFonts w:ascii="Times New Roman" w:hAnsi="Times New Roman" w:cs="Times New Roman"/>
          <w:sz w:val="24"/>
          <w:szCs w:val="24"/>
        </w:rPr>
        <w:t>about 10.1 nm (</w:t>
      </w:r>
      <w:r w:rsidR="002F599E" w:rsidRPr="00BD4257">
        <w:rPr>
          <w:rFonts w:ascii="Times New Roman" w:hAnsi="Times New Roman" w:cs="Times New Roman"/>
          <w:b/>
          <w:bCs/>
          <w:sz w:val="24"/>
          <w:szCs w:val="24"/>
        </w:rPr>
        <w:t xml:space="preserve">Figure </w:t>
      </w:r>
      <w:r w:rsidR="00F428B0" w:rsidRPr="00BD4257">
        <w:rPr>
          <w:rFonts w:ascii="Times New Roman" w:hAnsi="Times New Roman" w:cs="Times New Roman"/>
          <w:b/>
          <w:bCs/>
          <w:sz w:val="24"/>
          <w:szCs w:val="24"/>
        </w:rPr>
        <w:t>5b</w:t>
      </w:r>
      <w:r w:rsidR="002F599E" w:rsidRPr="00BD4257">
        <w:rPr>
          <w:rFonts w:ascii="Times New Roman" w:hAnsi="Times New Roman" w:cs="Times New Roman"/>
          <w:sz w:val="24"/>
          <w:szCs w:val="24"/>
        </w:rPr>
        <w:t xml:space="preserve">). </w:t>
      </w:r>
      <w:r w:rsidR="00443A1C" w:rsidRPr="00BD4257">
        <w:rPr>
          <w:rFonts w:ascii="Times New Roman" w:hAnsi="Times New Roman" w:cs="Times New Roman"/>
          <w:sz w:val="24"/>
          <w:szCs w:val="24"/>
        </w:rPr>
        <w:t>Meanwhile, the addition of 1% LiPF</w:t>
      </w:r>
      <w:r w:rsidR="00D90689" w:rsidRPr="00BD4257">
        <w:rPr>
          <w:rFonts w:ascii="Times New Roman" w:hAnsi="Times New Roman" w:cs="Times New Roman"/>
          <w:sz w:val="24"/>
          <w:szCs w:val="24"/>
          <w:vertAlign w:val="subscript"/>
        </w:rPr>
        <w:t>6</w:t>
      </w:r>
      <w:r w:rsidR="00443A1C" w:rsidRPr="00BD4257">
        <w:rPr>
          <w:rFonts w:ascii="Times New Roman" w:hAnsi="Times New Roman" w:cs="Times New Roman"/>
          <w:sz w:val="24"/>
          <w:szCs w:val="24"/>
        </w:rPr>
        <w:t xml:space="preserve"> can </w:t>
      </w:r>
      <w:r w:rsidR="002F599E" w:rsidRPr="00BD4257">
        <w:rPr>
          <w:rFonts w:ascii="Times New Roman" w:hAnsi="Times New Roman" w:cs="Times New Roman"/>
          <w:sz w:val="24"/>
          <w:szCs w:val="24"/>
        </w:rPr>
        <w:t xml:space="preserve">further </w:t>
      </w:r>
      <w:r w:rsidR="00443A1C" w:rsidRPr="00BD4257">
        <w:rPr>
          <w:rFonts w:ascii="Times New Roman" w:hAnsi="Times New Roman" w:cs="Times New Roman"/>
          <w:sz w:val="24"/>
          <w:szCs w:val="24"/>
        </w:rPr>
        <w:t xml:space="preserve">strengthen the CEI layer and reduce its thickness to </w:t>
      </w:r>
      <w:r w:rsidR="002F599E" w:rsidRPr="00BD4257">
        <w:rPr>
          <w:rFonts w:ascii="Times New Roman" w:hAnsi="Times New Roman" w:cs="Times New Roman"/>
          <w:sz w:val="24"/>
          <w:szCs w:val="24"/>
        </w:rPr>
        <w:t>about 5.4 nm (</w:t>
      </w:r>
      <w:r w:rsidR="002F599E" w:rsidRPr="00BD4257">
        <w:rPr>
          <w:rFonts w:ascii="Times New Roman" w:hAnsi="Times New Roman" w:cs="Times New Roman"/>
          <w:b/>
          <w:bCs/>
          <w:sz w:val="24"/>
          <w:szCs w:val="24"/>
        </w:rPr>
        <w:t xml:space="preserve">Figure </w:t>
      </w:r>
      <w:r w:rsidR="00F428B0" w:rsidRPr="00BD4257">
        <w:rPr>
          <w:rFonts w:ascii="Times New Roman" w:hAnsi="Times New Roman" w:cs="Times New Roman"/>
          <w:b/>
          <w:bCs/>
          <w:sz w:val="24"/>
          <w:szCs w:val="24"/>
        </w:rPr>
        <w:t>5a</w:t>
      </w:r>
      <w:r w:rsidR="002F599E" w:rsidRPr="00BD4257">
        <w:rPr>
          <w:rFonts w:ascii="Times New Roman" w:hAnsi="Times New Roman" w:cs="Times New Roman"/>
          <w:sz w:val="24"/>
          <w:szCs w:val="24"/>
        </w:rPr>
        <w:t>).</w:t>
      </w:r>
      <w:r w:rsidR="00894DE5" w:rsidRPr="00BD4257">
        <w:rPr>
          <w:rFonts w:ascii="Times New Roman" w:hAnsi="Times New Roman" w:cs="Times New Roman"/>
          <w:sz w:val="24"/>
          <w:szCs w:val="24"/>
        </w:rPr>
        <w:t xml:space="preserve"> </w:t>
      </w:r>
    </w:p>
    <w:p w14:paraId="781922F7" w14:textId="54D8556E" w:rsidR="00195494" w:rsidRPr="00BD4257" w:rsidRDefault="00894DE5" w:rsidP="00C6762B">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T</w:t>
      </w:r>
      <w:r w:rsidR="0054703A" w:rsidRPr="00BD4257">
        <w:rPr>
          <w:rFonts w:ascii="Times New Roman" w:hAnsi="Times New Roman" w:cs="Times New Roman"/>
          <w:sz w:val="24"/>
          <w:szCs w:val="24"/>
        </w:rPr>
        <w:t xml:space="preserve">he chemical composition of the </w:t>
      </w:r>
      <w:r w:rsidR="00C07D6D" w:rsidRPr="00BD4257">
        <w:rPr>
          <w:rFonts w:ascii="Times New Roman" w:hAnsi="Times New Roman" w:cs="Times New Roman"/>
          <w:sz w:val="24"/>
          <w:szCs w:val="24"/>
        </w:rPr>
        <w:t xml:space="preserve">CEI film on </w:t>
      </w:r>
      <w:r w:rsidR="0054703A" w:rsidRPr="00BD4257">
        <w:rPr>
          <w:rFonts w:ascii="Times New Roman" w:hAnsi="Times New Roman" w:cs="Times New Roman"/>
          <w:sz w:val="24"/>
          <w:szCs w:val="24"/>
        </w:rPr>
        <w:t xml:space="preserve">graphite cathode surface </w:t>
      </w:r>
      <w:r w:rsidRPr="00BD4257">
        <w:rPr>
          <w:rFonts w:ascii="Times New Roman" w:hAnsi="Times New Roman" w:cs="Times New Roman"/>
          <w:sz w:val="24"/>
          <w:szCs w:val="24"/>
        </w:rPr>
        <w:t xml:space="preserve">is further analyzed </w:t>
      </w:r>
      <w:r w:rsidR="0054703A" w:rsidRPr="00BD4257">
        <w:rPr>
          <w:rFonts w:ascii="Times New Roman" w:hAnsi="Times New Roman" w:cs="Times New Roman"/>
          <w:sz w:val="24"/>
          <w:szCs w:val="24"/>
        </w:rPr>
        <w:t>by XPS measurement</w:t>
      </w:r>
      <w:r w:rsidRPr="00BD4257">
        <w:rPr>
          <w:rFonts w:ascii="Times New Roman" w:hAnsi="Times New Roman" w:cs="Times New Roman"/>
          <w:sz w:val="24"/>
          <w:szCs w:val="24"/>
        </w:rPr>
        <w:t>s</w:t>
      </w:r>
      <w:r w:rsidR="0054703A" w:rsidRPr="00BD4257">
        <w:rPr>
          <w:rFonts w:ascii="Times New Roman" w:hAnsi="Times New Roman" w:cs="Times New Roman"/>
          <w:sz w:val="24"/>
          <w:szCs w:val="24"/>
        </w:rPr>
        <w:t xml:space="preserve">. </w:t>
      </w:r>
      <w:r w:rsidR="001569F7" w:rsidRPr="00BD4257">
        <w:rPr>
          <w:rFonts w:ascii="Times New Roman" w:hAnsi="Times New Roman" w:cs="Times New Roman"/>
          <w:sz w:val="24"/>
          <w:szCs w:val="24"/>
        </w:rPr>
        <w:t xml:space="preserve">Fluorine (F), oxygen (O), nitrogen (N), carbon (C), </w:t>
      </w:r>
      <w:r w:rsidR="00F52C4B" w:rsidRPr="00BD4257">
        <w:rPr>
          <w:rFonts w:ascii="Times New Roman" w:hAnsi="Times New Roman" w:cs="Times New Roman"/>
          <w:sz w:val="24"/>
          <w:szCs w:val="24"/>
        </w:rPr>
        <w:t xml:space="preserve">and </w:t>
      </w:r>
      <w:r w:rsidR="001569F7" w:rsidRPr="00BD4257">
        <w:rPr>
          <w:rFonts w:ascii="Times New Roman" w:hAnsi="Times New Roman" w:cs="Times New Roman"/>
          <w:sz w:val="24"/>
          <w:szCs w:val="24"/>
        </w:rPr>
        <w:t xml:space="preserve">sulfur (S) elements can be detected on all the </w:t>
      </w:r>
      <w:r w:rsidR="00E96750" w:rsidRPr="00BD4257">
        <w:rPr>
          <w:rFonts w:ascii="Times New Roman" w:hAnsi="Times New Roman" w:cs="Times New Roman"/>
          <w:sz w:val="24"/>
          <w:szCs w:val="24"/>
        </w:rPr>
        <w:t>electrode</w:t>
      </w:r>
      <w:r w:rsidR="001569F7" w:rsidRPr="00BD4257">
        <w:rPr>
          <w:rFonts w:ascii="Times New Roman" w:hAnsi="Times New Roman" w:cs="Times New Roman"/>
          <w:sz w:val="24"/>
          <w:szCs w:val="24"/>
        </w:rPr>
        <w:t xml:space="preserve"> (</w:t>
      </w:r>
      <w:r w:rsidR="001569F7"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S10a</w:t>
      </w:r>
      <w:r w:rsidR="001569F7" w:rsidRPr="00BD4257">
        <w:rPr>
          <w:rFonts w:ascii="Times New Roman" w:hAnsi="Times New Roman" w:cs="Times New Roman"/>
          <w:b/>
          <w:bCs/>
          <w:sz w:val="24"/>
          <w:szCs w:val="24"/>
        </w:rPr>
        <w:t>-d</w:t>
      </w:r>
      <w:r w:rsidR="001569F7" w:rsidRPr="00BD4257">
        <w:rPr>
          <w:rFonts w:ascii="Times New Roman" w:hAnsi="Times New Roman" w:cs="Times New Roman"/>
          <w:sz w:val="24"/>
          <w:szCs w:val="24"/>
        </w:rPr>
        <w:t xml:space="preserve">, Supporting Information). </w:t>
      </w:r>
      <w:r w:rsidR="00D73620" w:rsidRPr="00BD4257">
        <w:rPr>
          <w:rFonts w:ascii="Times New Roman" w:hAnsi="Times New Roman" w:cs="Times New Roman"/>
          <w:sz w:val="24"/>
          <w:szCs w:val="24"/>
        </w:rPr>
        <w:t>The N and S signals would have to be originated from the LiFSI salt in the electrolyte, as there are no other source of N and S</w:t>
      </w:r>
      <w:r w:rsidR="001569F7" w:rsidRPr="00BD4257">
        <w:rPr>
          <w:rFonts w:ascii="Times New Roman" w:hAnsi="Times New Roman" w:cs="Times New Roman"/>
          <w:sz w:val="24"/>
          <w:szCs w:val="24"/>
        </w:rPr>
        <w:t xml:space="preserve"> (</w:t>
      </w:r>
      <w:r w:rsidR="001569F7"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S10e</w:t>
      </w:r>
      <w:r w:rsidR="001569F7" w:rsidRPr="00BD4257">
        <w:rPr>
          <w:rFonts w:ascii="Times New Roman" w:hAnsi="Times New Roman" w:cs="Times New Roman"/>
          <w:b/>
          <w:bCs/>
          <w:sz w:val="24"/>
          <w:szCs w:val="24"/>
        </w:rPr>
        <w:t>-l</w:t>
      </w:r>
      <w:r w:rsidR="001569F7" w:rsidRPr="00BD4257">
        <w:rPr>
          <w:rFonts w:ascii="Times New Roman" w:hAnsi="Times New Roman" w:cs="Times New Roman"/>
          <w:sz w:val="24"/>
          <w:szCs w:val="24"/>
        </w:rPr>
        <w:t xml:space="preserve">, Supporting Information). </w:t>
      </w:r>
      <w:r w:rsidR="00F52C4B" w:rsidRPr="00BD4257">
        <w:rPr>
          <w:rFonts w:ascii="Times New Roman" w:hAnsi="Times New Roman" w:cs="Times New Roman"/>
          <w:sz w:val="24"/>
          <w:szCs w:val="24"/>
        </w:rPr>
        <w:t xml:space="preserve">Phosphorus (P) </w:t>
      </w:r>
      <w:r w:rsidR="00D73620" w:rsidRPr="00BD4257">
        <w:rPr>
          <w:rFonts w:ascii="Times New Roman" w:hAnsi="Times New Roman" w:cs="Times New Roman"/>
          <w:sz w:val="24"/>
          <w:szCs w:val="24"/>
        </w:rPr>
        <w:t xml:space="preserve">is only observed from </w:t>
      </w:r>
      <w:r w:rsidR="00F52C4B" w:rsidRPr="00BD4257">
        <w:rPr>
          <w:rFonts w:ascii="Times New Roman" w:hAnsi="Times New Roman" w:cs="Times New Roman"/>
          <w:sz w:val="24"/>
          <w:szCs w:val="24"/>
        </w:rPr>
        <w:t xml:space="preserve">graphite surfaces </w:t>
      </w:r>
      <w:r w:rsidR="00D73620" w:rsidRPr="00BD4257">
        <w:rPr>
          <w:rFonts w:ascii="Times New Roman" w:hAnsi="Times New Roman" w:cs="Times New Roman"/>
          <w:sz w:val="24"/>
          <w:szCs w:val="24"/>
        </w:rPr>
        <w:t xml:space="preserve">with </w:t>
      </w:r>
      <w:r w:rsidR="00F52C4B" w:rsidRPr="00BD4257">
        <w:rPr>
          <w:rFonts w:ascii="Times New Roman" w:hAnsi="Times New Roman" w:cs="Times New Roman"/>
          <w:sz w:val="24"/>
          <w:szCs w:val="24"/>
        </w:rPr>
        <w:t>LiPF</w:t>
      </w:r>
      <w:r w:rsidR="00F52C4B" w:rsidRPr="00BD4257">
        <w:rPr>
          <w:rFonts w:ascii="Times New Roman" w:hAnsi="Times New Roman" w:cs="Times New Roman"/>
          <w:sz w:val="24"/>
          <w:szCs w:val="24"/>
          <w:vertAlign w:val="subscript"/>
        </w:rPr>
        <w:t>6</w:t>
      </w:r>
      <w:r w:rsidR="00F52C4B" w:rsidRPr="00BD4257">
        <w:rPr>
          <w:rFonts w:ascii="Times New Roman" w:hAnsi="Times New Roman" w:cs="Times New Roman"/>
          <w:sz w:val="24"/>
          <w:szCs w:val="24"/>
        </w:rPr>
        <w:t>-</w:t>
      </w:r>
      <w:r w:rsidR="00D73620" w:rsidRPr="00BD4257">
        <w:rPr>
          <w:rFonts w:ascii="Times New Roman" w:hAnsi="Times New Roman" w:cs="Times New Roman"/>
          <w:sz w:val="24"/>
          <w:szCs w:val="24"/>
        </w:rPr>
        <w:t>containing</w:t>
      </w:r>
      <w:r w:rsidR="00F52C4B" w:rsidRPr="00BD4257">
        <w:rPr>
          <w:rFonts w:ascii="Times New Roman" w:hAnsi="Times New Roman" w:cs="Times New Roman"/>
          <w:sz w:val="24"/>
          <w:szCs w:val="24"/>
        </w:rPr>
        <w:t xml:space="preserve"> electrolytes, which is </w:t>
      </w:r>
      <w:r w:rsidR="00340B91" w:rsidRPr="00BD4257">
        <w:rPr>
          <w:rFonts w:ascii="Times New Roman" w:hAnsi="Times New Roman" w:cs="Times New Roman"/>
          <w:sz w:val="24"/>
          <w:szCs w:val="24"/>
        </w:rPr>
        <w:t xml:space="preserve">from reactions with </w:t>
      </w:r>
      <w:r w:rsidR="00F52C4B" w:rsidRPr="00BD4257">
        <w:rPr>
          <w:rFonts w:ascii="Times New Roman" w:hAnsi="Times New Roman" w:cs="Times New Roman"/>
          <w:sz w:val="24"/>
          <w:szCs w:val="24"/>
        </w:rPr>
        <w:t>LiPF</w:t>
      </w:r>
      <w:r w:rsidR="00F52C4B" w:rsidRPr="00BD4257">
        <w:rPr>
          <w:rFonts w:ascii="Times New Roman" w:hAnsi="Times New Roman" w:cs="Times New Roman"/>
          <w:sz w:val="24"/>
          <w:szCs w:val="24"/>
          <w:vertAlign w:val="subscript"/>
        </w:rPr>
        <w:t>6</w:t>
      </w:r>
      <w:r w:rsidR="00F52C4B" w:rsidRPr="00BD4257">
        <w:rPr>
          <w:rFonts w:ascii="Times New Roman" w:hAnsi="Times New Roman" w:cs="Times New Roman"/>
          <w:sz w:val="24"/>
          <w:szCs w:val="24"/>
        </w:rPr>
        <w:t xml:space="preserve"> (</w:t>
      </w:r>
      <w:r w:rsidR="00F52C4B" w:rsidRPr="00BD4257">
        <w:rPr>
          <w:rFonts w:ascii="Times New Roman" w:hAnsi="Times New Roman" w:cs="Times New Roman"/>
          <w:b/>
          <w:bCs/>
          <w:sz w:val="24"/>
          <w:szCs w:val="24"/>
        </w:rPr>
        <w:t xml:space="preserve">Figure </w:t>
      </w:r>
      <w:r w:rsidR="00F428B0" w:rsidRPr="00BD4257">
        <w:rPr>
          <w:rFonts w:ascii="Times New Roman" w:hAnsi="Times New Roman" w:cs="Times New Roman"/>
          <w:b/>
          <w:bCs/>
          <w:sz w:val="24"/>
          <w:szCs w:val="24"/>
        </w:rPr>
        <w:t>5e</w:t>
      </w:r>
      <w:r w:rsidR="00F52C4B" w:rsidRPr="00BD4257">
        <w:rPr>
          <w:rFonts w:ascii="Times New Roman" w:hAnsi="Times New Roman" w:cs="Times New Roman"/>
          <w:sz w:val="24"/>
          <w:szCs w:val="24"/>
        </w:rPr>
        <w:t>).</w:t>
      </w:r>
      <w:r w:rsidR="00F52C4B"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&lt;EndNote&gt;&lt;Cite&gt;&lt;Author&gt;Yu&lt;/Author&gt;&lt;Year&gt;2022&lt;/Year&gt;&lt;RecNum&gt;183&lt;/RecNum&gt;&lt;DisplayText&gt;[34]&lt;/DisplayText&gt;&lt;record&gt;&lt;rec-number&gt;183&lt;/rec-number&gt;&lt;foreign-keys&gt;&lt;key app="EN" db-id="rp5pr0x935efdtetwpux5dr8z2afrxsdf0zv" timestamp="1686040073"&gt;183&lt;/key&gt;&lt;/foreign-keys&gt;&lt;ref-type name="Journal Article"&gt;17&lt;/ref-type&gt;&lt;contributors&gt;&lt;authors&gt;&lt;author&gt;Yu, Weilai&lt;/author&gt;&lt;author&gt;Yu, Zhiao&lt;/author&gt;&lt;author&gt;Cui, Yi&lt;/author&gt;&lt;author&gt;Bao, Zhenan&lt;/author&gt;&lt;/authors&gt;&lt;/contributors&gt;&lt;titles&gt;&lt;title&gt;Degradation and Speciation of Li Salts during XPS Analysis for Battery Research&lt;/title&gt;&lt;secondary-title&gt;ACS Energy Letters&lt;/secondary-title&gt;&lt;/titles&gt;&lt;periodical&gt;&lt;full-title&gt;ACS Energy Letters&lt;/full-title&gt;&lt;/periodical&gt;&lt;pages&gt;3270-3275&lt;/pages&gt;&lt;volume&gt;7&lt;/volume&gt;&lt;number&gt;10&lt;/number&gt;&lt;dates&gt;&lt;year&gt;2022&lt;/year&gt;&lt;pub-dates&gt;&lt;date&gt;2022/10/14&lt;/date&gt;&lt;/pub-dates&gt;&lt;/dates&gt;&lt;publisher&gt;American Chemical Society&lt;/publisher&gt;&lt;urls&gt;&lt;related-urls&gt;&lt;url&gt;https://doi.org/10.1021/acsenergylett.2c01587&lt;/url&gt;&lt;/related-urls&gt;&lt;/urls&gt;&lt;electronic-resource-num&gt;10.1021/acsenergylett.2c01587&lt;/electronic-resource-num&gt;&lt;/record&gt;&lt;/Cite&gt;&lt;/EndNote&gt;</w:instrText>
      </w:r>
      <w:r w:rsidR="00F52C4B"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[34]</w:t>
      </w:r>
      <w:r w:rsidR="00F52C4B" w:rsidRPr="00BD4257">
        <w:rPr>
          <w:rFonts w:ascii="Times New Roman" w:hAnsi="Times New Roman" w:cs="Times New Roman"/>
          <w:sz w:val="24"/>
          <w:szCs w:val="24"/>
        </w:rPr>
        <w:fldChar w:fldCharType="end"/>
      </w:r>
      <w:r w:rsidR="00F52C4B" w:rsidRPr="00BD4257">
        <w:rPr>
          <w:rFonts w:ascii="Times New Roman" w:hAnsi="Times New Roman" w:cs="Times New Roman"/>
          <w:sz w:val="24"/>
          <w:szCs w:val="24"/>
        </w:rPr>
        <w:t xml:space="preserve"> </w:t>
      </w:r>
      <w:r w:rsidR="00A7798B" w:rsidRPr="00BD4257">
        <w:rPr>
          <w:rFonts w:ascii="Times New Roman" w:hAnsi="Times New Roman" w:cs="Times New Roman"/>
          <w:b/>
          <w:bCs/>
          <w:sz w:val="24"/>
          <w:szCs w:val="24"/>
        </w:rPr>
        <w:t xml:space="preserve">Figure </w:t>
      </w:r>
      <w:r w:rsidR="00F428B0" w:rsidRPr="00BD4257">
        <w:rPr>
          <w:rFonts w:ascii="Times New Roman" w:hAnsi="Times New Roman" w:cs="Times New Roman"/>
          <w:b/>
          <w:bCs/>
          <w:sz w:val="24"/>
          <w:szCs w:val="24"/>
        </w:rPr>
        <w:t>5f</w:t>
      </w:r>
      <w:r w:rsidR="00F428B0" w:rsidRPr="00BD4257">
        <w:rPr>
          <w:rFonts w:ascii="Times New Roman" w:hAnsi="Times New Roman" w:cs="Times New Roman"/>
          <w:sz w:val="24"/>
          <w:szCs w:val="24"/>
        </w:rPr>
        <w:t xml:space="preserve"> </w:t>
      </w:r>
      <w:r w:rsidR="00A7798B" w:rsidRPr="00BD4257">
        <w:rPr>
          <w:rFonts w:ascii="Times New Roman" w:hAnsi="Times New Roman" w:cs="Times New Roman"/>
          <w:sz w:val="24"/>
          <w:szCs w:val="24"/>
        </w:rPr>
        <w:t xml:space="preserve">shows the C 1s spectra of </w:t>
      </w:r>
      <w:r w:rsidR="00A7798B" w:rsidRPr="00BD4257">
        <w:rPr>
          <w:rFonts w:ascii="Times New Roman" w:eastAsia="SimSun" w:hAnsi="Times New Roman" w:cs="Times New Roman"/>
          <w:bCs/>
          <w:sz w:val="24"/>
          <w:szCs w:val="24"/>
        </w:rPr>
        <w:t>graphite cathodes</w:t>
      </w:r>
      <w:r w:rsidR="00A7798B" w:rsidRPr="00BD4257">
        <w:rPr>
          <w:rFonts w:ascii="Times New Roman" w:hAnsi="Times New Roman" w:cs="Times New Roman"/>
          <w:sz w:val="24"/>
          <w:szCs w:val="24"/>
        </w:rPr>
        <w:t xml:space="preserve"> in different electrolytes. All</w:t>
      </w:r>
      <w:r w:rsidR="00AA1F86" w:rsidRPr="00BD4257">
        <w:rPr>
          <w:rFonts w:ascii="Times New Roman" w:hAnsi="Times New Roman" w:cs="Times New Roman"/>
          <w:sz w:val="24"/>
          <w:szCs w:val="24"/>
        </w:rPr>
        <w:t xml:space="preserve"> the electrolytes show </w:t>
      </w:r>
      <w:r w:rsidR="00B744E4" w:rsidRPr="00BD4257">
        <w:rPr>
          <w:rFonts w:ascii="Times New Roman" w:hAnsi="Times New Roman" w:cs="Times New Roman"/>
          <w:sz w:val="24"/>
          <w:szCs w:val="24"/>
        </w:rPr>
        <w:t>similar oxygenated organic groups</w:t>
      </w:r>
      <w:r w:rsidR="000E3C11" w:rsidRPr="00BD4257">
        <w:rPr>
          <w:rFonts w:ascii="Times New Roman" w:hAnsi="Times New Roman" w:cs="Times New Roman"/>
          <w:sz w:val="24"/>
          <w:szCs w:val="24"/>
        </w:rPr>
        <w:t xml:space="preserve"> (</w:t>
      </w:r>
      <w:r w:rsidR="00B744E4" w:rsidRPr="00BD4257">
        <w:rPr>
          <w:rFonts w:ascii="Times New Roman" w:hAnsi="Times New Roman" w:cs="Times New Roman"/>
          <w:sz w:val="24"/>
          <w:szCs w:val="24"/>
        </w:rPr>
        <w:t>C-O, C=O species</w:t>
      </w:r>
      <w:r w:rsidR="000E3C11" w:rsidRPr="00BD4257">
        <w:rPr>
          <w:rFonts w:ascii="Times New Roman" w:hAnsi="Times New Roman" w:cs="Times New Roman"/>
          <w:sz w:val="24"/>
          <w:szCs w:val="24"/>
        </w:rPr>
        <w:t>)</w:t>
      </w:r>
      <w:r w:rsidR="00F30A42"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&lt;EndNote&gt;&lt;Cite&gt;&lt;Author&gt;Haque&lt;/Author&gt;&lt;Year&gt;2024&lt;/Year&gt;&lt;RecNum&gt;232&lt;/RecNum&gt;&lt;DisplayText&gt;[35]&lt;/DisplayText&gt;&lt;record&gt;&lt;rec-number&gt;232&lt;/rec-number&gt;&lt;foreign-keys&gt;&lt;key app="EN" db-id="rp5pr0x935efdtetwpux5dr8z2afrxsdf0zv" timestamp="1714119450"&gt;232&lt;/key&gt;&lt;/foreign-keys&gt;&lt;ref-type name="Journal Article"&gt;17&lt;/ref-type&gt;&lt;contributors&gt;&lt;authors&gt;&lt;author&gt;Haque, Syed Fahad Bin&lt;/author&gt;&lt;author&gt;Tian, Yafen&lt;/author&gt;&lt;author&gt;Tague, Daniel W&lt;/author&gt;&lt;author&gt;Balkus, Kenneth J&lt;/author&gt;&lt;author&gt;Ferraris, John P&lt;/author&gt;&lt;/authors&gt;&lt;/contributors&gt;&lt;titles&gt;&lt;title&gt;Carbon fiber composite electrodes derived from Metal Organic Polyhedra-18 and Matrimid for hybrid supercapacitors&lt;/title&gt;&lt;secondary-title&gt;Energy Advances&lt;/secondary-title&gt;&lt;/titles&gt;&lt;periodical&gt;&lt;full-title&gt;Energy Advances&lt;/full-title&gt;&lt;/periodical&gt;&lt;dates&gt;&lt;year&gt;2024&lt;/year&gt;&lt;/dates&gt;&lt;urls&gt;&lt;/urls&gt;&lt;/record&gt;&lt;/Cite&gt;&lt;/EndNote&gt;</w:instrText>
      </w:r>
      <w:r w:rsidR="00F30A42"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[35]</w:t>
      </w:r>
      <w:r w:rsidR="00F30A42" w:rsidRPr="00BD4257">
        <w:rPr>
          <w:rFonts w:ascii="Times New Roman" w:hAnsi="Times New Roman" w:cs="Times New Roman"/>
          <w:sz w:val="24"/>
          <w:szCs w:val="24"/>
        </w:rPr>
        <w:fldChar w:fldCharType="end"/>
      </w:r>
      <w:r w:rsidR="000E3C11" w:rsidRPr="00BD4257">
        <w:rPr>
          <w:rFonts w:ascii="Times New Roman" w:hAnsi="Times New Roman" w:cs="Times New Roman"/>
          <w:sz w:val="24"/>
          <w:szCs w:val="24"/>
        </w:rPr>
        <w:t>,</w:t>
      </w:r>
      <w:r w:rsidR="00AA1F86" w:rsidRPr="00BD4257">
        <w:rPr>
          <w:rFonts w:ascii="Times New Roman" w:hAnsi="Times New Roman" w:cs="Times New Roman"/>
          <w:sz w:val="24"/>
          <w:szCs w:val="24"/>
        </w:rPr>
        <w:t xml:space="preserve"> which is caused by the decomposition of </w:t>
      </w:r>
      <w:r w:rsidR="007540C4" w:rsidRPr="00BD4257">
        <w:rPr>
          <w:rFonts w:ascii="Times New Roman" w:hAnsi="Times New Roman" w:cs="Times New Roman"/>
          <w:sz w:val="24"/>
          <w:szCs w:val="24"/>
        </w:rPr>
        <w:t xml:space="preserve">the </w:t>
      </w:r>
      <w:r w:rsidR="000E3C11" w:rsidRPr="00BD4257">
        <w:rPr>
          <w:rFonts w:ascii="Times New Roman" w:hAnsi="Times New Roman" w:cs="Times New Roman"/>
          <w:sz w:val="24"/>
          <w:szCs w:val="24"/>
        </w:rPr>
        <w:t>solvent</w:t>
      </w:r>
      <w:r w:rsidR="00144CAC" w:rsidRPr="00BD4257">
        <w:rPr>
          <w:rFonts w:ascii="Times New Roman" w:hAnsi="Times New Roman" w:cs="Times New Roman"/>
          <w:sz w:val="24"/>
          <w:szCs w:val="24"/>
        </w:rPr>
        <w:t>s</w:t>
      </w:r>
      <w:r w:rsidR="00AA1F86" w:rsidRPr="00BD4257">
        <w:rPr>
          <w:rFonts w:ascii="Times New Roman" w:hAnsi="Times New Roman" w:cs="Times New Roman"/>
          <w:sz w:val="24"/>
          <w:szCs w:val="24"/>
        </w:rPr>
        <w:t xml:space="preserve">. </w:t>
      </w:r>
      <w:r w:rsidR="000E3C11" w:rsidRPr="00BD4257">
        <w:rPr>
          <w:rFonts w:ascii="Times New Roman" w:hAnsi="Times New Roman" w:cs="Times New Roman"/>
          <w:sz w:val="24"/>
          <w:szCs w:val="24"/>
        </w:rPr>
        <w:t xml:space="preserve">Meanwhile, the lower C-C peak </w:t>
      </w:r>
      <w:r w:rsidR="00E86734" w:rsidRPr="00BD4257">
        <w:rPr>
          <w:rFonts w:ascii="Times New Roman" w:hAnsi="Times New Roman" w:cs="Times New Roman"/>
          <w:sz w:val="24"/>
          <w:szCs w:val="24"/>
        </w:rPr>
        <w:t xml:space="preserve">at 284.8 eV </w:t>
      </w:r>
      <w:r w:rsidR="00D63AAD" w:rsidRPr="00BD4257">
        <w:rPr>
          <w:rFonts w:ascii="Times New Roman" w:hAnsi="Times New Roman" w:cs="Times New Roman"/>
          <w:sz w:val="24"/>
          <w:szCs w:val="24"/>
        </w:rPr>
        <w:t xml:space="preserve">from the electrode tested in </w:t>
      </w:r>
      <w:r w:rsidR="00BC021E" w:rsidRPr="00BD4257">
        <w:rPr>
          <w:rFonts w:ascii="Times New Roman" w:hAnsi="Times New Roman" w:cs="Times New Roman"/>
          <w:sz w:val="24"/>
          <w:szCs w:val="24"/>
        </w:rPr>
        <w:t>4.8 M</w:t>
      </w:r>
      <w:r w:rsidR="000E3C11" w:rsidRPr="00BD4257">
        <w:rPr>
          <w:rFonts w:ascii="Times New Roman" w:hAnsi="Times New Roman" w:cs="Times New Roman"/>
          <w:sz w:val="24"/>
          <w:szCs w:val="24"/>
        </w:rPr>
        <w:t xml:space="preserve"> </w:t>
      </w:r>
      <w:r w:rsidR="00340B91" w:rsidRPr="00BD4257">
        <w:rPr>
          <w:rFonts w:ascii="Times New Roman" w:hAnsi="Times New Roman" w:cs="Times New Roman"/>
          <w:sz w:val="24"/>
          <w:szCs w:val="24"/>
        </w:rPr>
        <w:t xml:space="preserve">LiFSI </w:t>
      </w:r>
      <w:r w:rsidR="000E3C11" w:rsidRPr="00BD4257">
        <w:rPr>
          <w:rFonts w:ascii="Times New Roman" w:hAnsi="Times New Roman" w:cs="Times New Roman"/>
          <w:sz w:val="24"/>
          <w:szCs w:val="24"/>
        </w:rPr>
        <w:t>DMC</w:t>
      </w:r>
      <w:r w:rsidR="00FF20F8" w:rsidRPr="00BD4257">
        <w:rPr>
          <w:rFonts w:ascii="Times New Roman" w:eastAsia="Yu Mincho" w:hAnsi="Times New Roman" w:cs="Times New Roman" w:hint="eastAsia"/>
          <w:sz w:val="24"/>
          <w:szCs w:val="24"/>
          <w:lang w:eastAsia="ja-JP"/>
        </w:rPr>
        <w:t xml:space="preserve"> </w:t>
      </w:r>
      <w:r w:rsidR="000E3C11" w:rsidRPr="00BD4257">
        <w:rPr>
          <w:rFonts w:ascii="Times New Roman" w:hAnsi="Times New Roman" w:cs="Times New Roman"/>
          <w:sz w:val="24"/>
          <w:szCs w:val="24"/>
        </w:rPr>
        <w:t>+</w:t>
      </w:r>
      <w:r w:rsidR="00FF20F8" w:rsidRPr="00BD4257">
        <w:rPr>
          <w:rFonts w:ascii="Times New Roman" w:eastAsia="Yu Mincho" w:hAnsi="Times New Roman" w:cs="Times New Roman" w:hint="eastAsia"/>
          <w:sz w:val="24"/>
          <w:szCs w:val="24"/>
          <w:lang w:eastAsia="ja-JP"/>
        </w:rPr>
        <w:t xml:space="preserve"> </w:t>
      </w:r>
      <w:r w:rsidR="000E3C11" w:rsidRPr="00BD4257">
        <w:rPr>
          <w:rFonts w:ascii="Times New Roman" w:hAnsi="Times New Roman" w:cs="Times New Roman"/>
          <w:sz w:val="24"/>
          <w:szCs w:val="24"/>
        </w:rPr>
        <w:t>1%</w:t>
      </w:r>
      <w:r w:rsidR="00340B91" w:rsidRPr="00BD4257">
        <w:rPr>
          <w:rFonts w:ascii="Times New Roman" w:hAnsi="Times New Roman" w:cs="Times New Roman"/>
          <w:sz w:val="24"/>
          <w:szCs w:val="24"/>
        </w:rPr>
        <w:t xml:space="preserve"> Li</w:t>
      </w:r>
      <w:r w:rsidR="000E3C11" w:rsidRPr="00BD4257">
        <w:rPr>
          <w:rFonts w:ascii="Times New Roman" w:hAnsi="Times New Roman" w:cs="Times New Roman"/>
          <w:sz w:val="24"/>
          <w:szCs w:val="24"/>
        </w:rPr>
        <w:t>PF</w:t>
      </w:r>
      <w:r w:rsidR="000E3C11" w:rsidRPr="00BD4257">
        <w:rPr>
          <w:rFonts w:ascii="Times New Roman" w:hAnsi="Times New Roman" w:cs="Times New Roman"/>
          <w:sz w:val="24"/>
          <w:szCs w:val="24"/>
          <w:vertAlign w:val="subscript"/>
        </w:rPr>
        <w:t>6</w:t>
      </w:r>
      <w:r w:rsidR="000E3C11" w:rsidRPr="00BD4257">
        <w:rPr>
          <w:rFonts w:ascii="Times New Roman" w:hAnsi="Times New Roman" w:cs="Times New Roman"/>
          <w:sz w:val="24"/>
          <w:szCs w:val="24"/>
        </w:rPr>
        <w:t xml:space="preserve"> </w:t>
      </w:r>
      <w:r w:rsidR="0071242F" w:rsidRPr="00BD4257">
        <w:rPr>
          <w:rFonts w:ascii="Times New Roman" w:hAnsi="Times New Roman" w:cs="Times New Roman"/>
          <w:sz w:val="24"/>
          <w:szCs w:val="24"/>
        </w:rPr>
        <w:t xml:space="preserve">is likely due to the </w:t>
      </w:r>
      <w:r w:rsidR="000E3C11" w:rsidRPr="00BD4257">
        <w:rPr>
          <w:rFonts w:ascii="Times New Roman" w:hAnsi="Times New Roman" w:cs="Times New Roman"/>
          <w:sz w:val="24"/>
          <w:szCs w:val="24"/>
        </w:rPr>
        <w:t xml:space="preserve">thicker CEI </w:t>
      </w:r>
      <w:r w:rsidR="000E3C11" w:rsidRPr="00BD4257">
        <w:rPr>
          <w:rFonts w:ascii="Times New Roman" w:hAnsi="Times New Roman" w:cs="Times New Roman"/>
          <w:sz w:val="24"/>
          <w:szCs w:val="24"/>
        </w:rPr>
        <w:lastRenderedPageBreak/>
        <w:t xml:space="preserve">formed </w:t>
      </w:r>
      <w:r w:rsidR="0071242F" w:rsidRPr="00BD4257">
        <w:rPr>
          <w:rFonts w:ascii="Times New Roman" w:hAnsi="Times New Roman" w:cs="Times New Roman"/>
          <w:sz w:val="24"/>
          <w:szCs w:val="24"/>
        </w:rPr>
        <w:t xml:space="preserve">overall </w:t>
      </w:r>
      <w:r w:rsidR="000E3C11" w:rsidRPr="00BD4257">
        <w:rPr>
          <w:rFonts w:ascii="Times New Roman" w:hAnsi="Times New Roman" w:cs="Times New Roman"/>
          <w:sz w:val="24"/>
          <w:szCs w:val="24"/>
        </w:rPr>
        <w:t xml:space="preserve">on the graphite surface. </w:t>
      </w:r>
      <w:r w:rsidR="00CA51A0" w:rsidRPr="00BD4257">
        <w:rPr>
          <w:rFonts w:ascii="Times New Roman" w:hAnsi="Times New Roman" w:cs="Times New Roman"/>
          <w:sz w:val="24"/>
          <w:szCs w:val="24"/>
        </w:rPr>
        <w:t xml:space="preserve">By </w:t>
      </w:r>
      <w:r w:rsidR="007E0ADF" w:rsidRPr="00BD4257">
        <w:rPr>
          <w:rFonts w:ascii="Times New Roman" w:hAnsi="Times New Roman" w:cs="Times New Roman"/>
          <w:sz w:val="24"/>
          <w:szCs w:val="24"/>
        </w:rPr>
        <w:t>comparing</w:t>
      </w:r>
      <w:r w:rsidR="00CA51A0" w:rsidRPr="00BD4257">
        <w:rPr>
          <w:rFonts w:ascii="Times New Roman" w:hAnsi="Times New Roman" w:cs="Times New Roman"/>
          <w:sz w:val="24"/>
          <w:szCs w:val="24"/>
        </w:rPr>
        <w:t xml:space="preserve"> the F 1s spectra </w:t>
      </w:r>
      <w:r w:rsidR="0005586B" w:rsidRPr="00BD4257">
        <w:rPr>
          <w:rFonts w:ascii="Times New Roman" w:hAnsi="Times New Roman" w:cs="Times New Roman"/>
          <w:sz w:val="24"/>
          <w:szCs w:val="24"/>
        </w:rPr>
        <w:t>(</w:t>
      </w:r>
      <w:r w:rsidR="0005586B" w:rsidRPr="00BD4257">
        <w:rPr>
          <w:rFonts w:ascii="Times New Roman" w:hAnsi="Times New Roman" w:cs="Times New Roman"/>
          <w:b/>
          <w:bCs/>
          <w:sz w:val="24"/>
          <w:szCs w:val="24"/>
        </w:rPr>
        <w:t xml:space="preserve">Figure </w:t>
      </w:r>
      <w:r w:rsidR="00F428B0" w:rsidRPr="00BD4257">
        <w:rPr>
          <w:rFonts w:ascii="Times New Roman" w:hAnsi="Times New Roman" w:cs="Times New Roman"/>
          <w:b/>
          <w:bCs/>
          <w:sz w:val="24"/>
          <w:szCs w:val="24"/>
        </w:rPr>
        <w:t>5g</w:t>
      </w:r>
      <w:r w:rsidR="0005586B" w:rsidRPr="00BD4257">
        <w:rPr>
          <w:rFonts w:ascii="Times New Roman" w:hAnsi="Times New Roman" w:cs="Times New Roman"/>
          <w:sz w:val="24"/>
          <w:szCs w:val="24"/>
        </w:rPr>
        <w:t>)</w:t>
      </w:r>
      <w:r w:rsidR="007E0ADF" w:rsidRPr="00BD4257">
        <w:rPr>
          <w:rFonts w:ascii="Times New Roman" w:hAnsi="Times New Roman" w:cs="Times New Roman"/>
          <w:sz w:val="24"/>
          <w:szCs w:val="24"/>
        </w:rPr>
        <w:t xml:space="preserve">, the graphite electrode tested in </w:t>
      </w:r>
      <w:r w:rsidR="00BC021E" w:rsidRPr="00BD4257">
        <w:rPr>
          <w:rFonts w:ascii="Times New Roman" w:hAnsi="Times New Roman" w:cs="Times New Roman"/>
          <w:sz w:val="24"/>
          <w:szCs w:val="24"/>
        </w:rPr>
        <w:t>4.8 M</w:t>
      </w:r>
      <w:r w:rsidR="007E0ADF" w:rsidRPr="00BD4257">
        <w:rPr>
          <w:rFonts w:ascii="Times New Roman" w:hAnsi="Times New Roman" w:cs="Times New Roman"/>
          <w:sz w:val="24"/>
          <w:szCs w:val="24"/>
        </w:rPr>
        <w:t xml:space="preserve"> LiFSI FEA/DMC</w:t>
      </w:r>
      <w:r w:rsidR="00FF20F8" w:rsidRPr="00BD4257">
        <w:rPr>
          <w:rFonts w:ascii="Times New Roman" w:eastAsia="Yu Mincho" w:hAnsi="Times New Roman" w:cs="Times New Roman" w:hint="eastAsia"/>
          <w:sz w:val="24"/>
          <w:szCs w:val="24"/>
          <w:lang w:eastAsia="ja-JP"/>
        </w:rPr>
        <w:t xml:space="preserve"> </w:t>
      </w:r>
      <w:r w:rsidR="007E0ADF" w:rsidRPr="00BD4257">
        <w:rPr>
          <w:rFonts w:ascii="Times New Roman" w:hAnsi="Times New Roman" w:cs="Times New Roman"/>
          <w:sz w:val="24"/>
          <w:szCs w:val="24"/>
        </w:rPr>
        <w:t>+</w:t>
      </w:r>
      <w:r w:rsidR="00FF20F8" w:rsidRPr="00BD4257">
        <w:rPr>
          <w:rFonts w:ascii="Times New Roman" w:eastAsia="Yu Mincho" w:hAnsi="Times New Roman" w:cs="Times New Roman" w:hint="eastAsia"/>
          <w:sz w:val="24"/>
          <w:szCs w:val="24"/>
          <w:lang w:eastAsia="ja-JP"/>
        </w:rPr>
        <w:t xml:space="preserve"> </w:t>
      </w:r>
      <w:r w:rsidR="007E0ADF" w:rsidRPr="00BD4257">
        <w:rPr>
          <w:rFonts w:ascii="Times New Roman" w:hAnsi="Times New Roman" w:cs="Times New Roman"/>
          <w:sz w:val="24"/>
          <w:szCs w:val="24"/>
        </w:rPr>
        <w:t>1% LiPF</w:t>
      </w:r>
      <w:r w:rsidR="007E0ADF" w:rsidRPr="00BD4257">
        <w:rPr>
          <w:rFonts w:ascii="Times New Roman" w:hAnsi="Times New Roman" w:cs="Times New Roman"/>
          <w:sz w:val="24"/>
          <w:szCs w:val="24"/>
          <w:vertAlign w:val="subscript"/>
        </w:rPr>
        <w:t xml:space="preserve">6 </w:t>
      </w:r>
      <w:r w:rsidR="007E0ADF" w:rsidRPr="00BD4257">
        <w:rPr>
          <w:rFonts w:ascii="Times New Roman" w:hAnsi="Times New Roman" w:cs="Times New Roman"/>
          <w:sz w:val="24"/>
          <w:szCs w:val="24"/>
        </w:rPr>
        <w:t xml:space="preserve">shows </w:t>
      </w:r>
      <w:r w:rsidR="00195494" w:rsidRPr="00BD4257">
        <w:rPr>
          <w:rFonts w:ascii="Times New Roman" w:hAnsi="Times New Roman" w:cs="Times New Roman"/>
          <w:sz w:val="24"/>
          <w:szCs w:val="24"/>
        </w:rPr>
        <w:t xml:space="preserve">a </w:t>
      </w:r>
      <w:r w:rsidR="007E0ADF" w:rsidRPr="00BD4257">
        <w:rPr>
          <w:rFonts w:ascii="Times New Roman" w:hAnsi="Times New Roman" w:cs="Times New Roman"/>
          <w:sz w:val="24"/>
          <w:szCs w:val="24"/>
        </w:rPr>
        <w:t xml:space="preserve">larger amount of C-F and smaller amount of LiF. </w:t>
      </w:r>
      <w:r w:rsidR="003A4410" w:rsidRPr="00BD4257">
        <w:rPr>
          <w:rFonts w:ascii="Times New Roman" w:hAnsi="Times New Roman" w:cs="Times New Roman"/>
          <w:sz w:val="24"/>
          <w:szCs w:val="24"/>
        </w:rPr>
        <w:t xml:space="preserve">The ratios of the different elements observed on the surface are shown in </w:t>
      </w:r>
      <w:r w:rsidR="0005586B" w:rsidRPr="00BD4257">
        <w:rPr>
          <w:rFonts w:ascii="Times New Roman" w:hAnsi="Times New Roman" w:cs="Times New Roman"/>
          <w:b/>
          <w:bCs/>
          <w:sz w:val="24"/>
          <w:szCs w:val="24"/>
        </w:rPr>
        <w:t xml:space="preserve">Figure </w:t>
      </w:r>
      <w:r w:rsidR="00F428B0" w:rsidRPr="00BD4257">
        <w:rPr>
          <w:rFonts w:ascii="Times New Roman" w:hAnsi="Times New Roman" w:cs="Times New Roman"/>
          <w:b/>
          <w:bCs/>
          <w:sz w:val="24"/>
          <w:szCs w:val="24"/>
        </w:rPr>
        <w:t>5h</w:t>
      </w:r>
      <w:r w:rsidR="00E336DA" w:rsidRPr="00BD4257">
        <w:rPr>
          <w:rFonts w:ascii="Times New Roman" w:hAnsi="Times New Roman" w:cs="Times New Roman"/>
          <w:b/>
          <w:bCs/>
          <w:sz w:val="24"/>
          <w:szCs w:val="24"/>
        </w:rPr>
        <w:t xml:space="preserve"> and Table S1 (</w:t>
      </w:r>
      <w:r w:rsidR="00E336DA" w:rsidRPr="00BD4257">
        <w:rPr>
          <w:rFonts w:ascii="Times New Roman" w:hAnsi="Times New Roman" w:cs="Times New Roman"/>
          <w:sz w:val="24"/>
          <w:szCs w:val="24"/>
        </w:rPr>
        <w:t>Supporting Information</w:t>
      </w:r>
      <w:r w:rsidR="00E336DA" w:rsidRPr="00BD4257">
        <w:rPr>
          <w:rFonts w:ascii="Times New Roman" w:hAnsi="Times New Roman" w:cs="Times New Roman"/>
          <w:b/>
          <w:bCs/>
          <w:sz w:val="24"/>
          <w:szCs w:val="24"/>
        </w:rPr>
        <w:t>)</w:t>
      </w:r>
      <w:r w:rsidR="003A4410" w:rsidRPr="00BD4257">
        <w:rPr>
          <w:rFonts w:ascii="Times New Roman" w:hAnsi="Times New Roman" w:cs="Times New Roman"/>
          <w:sz w:val="24"/>
          <w:szCs w:val="24"/>
        </w:rPr>
        <w:t xml:space="preserve">. Since LiF is </w:t>
      </w:r>
      <w:r w:rsidR="005F143B" w:rsidRPr="00BD4257">
        <w:rPr>
          <w:rFonts w:ascii="Times New Roman" w:eastAsia="SimSun" w:hAnsi="Times New Roman" w:cs="Times New Roman"/>
          <w:bCs/>
          <w:sz w:val="24"/>
          <w:szCs w:val="24"/>
        </w:rPr>
        <w:t>electron-insulating</w:t>
      </w:r>
      <w:r w:rsidR="003A4410" w:rsidRPr="00BD4257">
        <w:rPr>
          <w:rFonts w:ascii="Times New Roman" w:eastAsia="SimSun" w:hAnsi="Times New Roman" w:cs="Times New Roman"/>
          <w:bCs/>
          <w:sz w:val="24"/>
          <w:szCs w:val="24"/>
        </w:rPr>
        <w:t>, the lower</w:t>
      </w:r>
      <w:r w:rsidR="003A4410" w:rsidRPr="00BD4257">
        <w:rPr>
          <w:rFonts w:ascii="Times New Roman" w:hAnsi="Times New Roman" w:cs="Times New Roman"/>
          <w:sz w:val="24"/>
          <w:szCs w:val="24"/>
        </w:rPr>
        <w:t xml:space="preserve"> amount on graphite </w:t>
      </w:r>
      <w:r w:rsidR="005F143B" w:rsidRPr="00BD4257">
        <w:rPr>
          <w:rFonts w:ascii="Times New Roman" w:hAnsi="Times New Roman" w:cs="Times New Roman"/>
          <w:sz w:val="24"/>
          <w:szCs w:val="24"/>
        </w:rPr>
        <w:t xml:space="preserve">in the </w:t>
      </w:r>
      <w:r w:rsidR="00BC021E" w:rsidRPr="00BD4257">
        <w:rPr>
          <w:rFonts w:ascii="Times New Roman" w:hAnsi="Times New Roman" w:cs="Times New Roman"/>
          <w:sz w:val="24"/>
          <w:szCs w:val="24"/>
        </w:rPr>
        <w:t>4.8 M</w:t>
      </w:r>
      <w:r w:rsidR="005F143B" w:rsidRPr="00BD4257">
        <w:rPr>
          <w:rFonts w:ascii="Times New Roman" w:hAnsi="Times New Roman" w:cs="Times New Roman"/>
          <w:sz w:val="24"/>
          <w:szCs w:val="24"/>
        </w:rPr>
        <w:t xml:space="preserve"> </w:t>
      </w:r>
      <w:r w:rsidR="007E0ADF" w:rsidRPr="00BD4257">
        <w:rPr>
          <w:rFonts w:ascii="Times New Roman" w:hAnsi="Times New Roman" w:cs="Times New Roman"/>
          <w:sz w:val="24"/>
          <w:szCs w:val="24"/>
        </w:rPr>
        <w:t xml:space="preserve">LiFSI </w:t>
      </w:r>
      <w:r w:rsidR="005F143B" w:rsidRPr="00BD4257">
        <w:rPr>
          <w:rFonts w:ascii="Times New Roman" w:hAnsi="Times New Roman" w:cs="Times New Roman"/>
          <w:sz w:val="24"/>
          <w:szCs w:val="24"/>
        </w:rPr>
        <w:t>FEA</w:t>
      </w:r>
      <w:r w:rsidR="007E0ADF" w:rsidRPr="00BD4257">
        <w:rPr>
          <w:rFonts w:ascii="Times New Roman" w:hAnsi="Times New Roman" w:cs="Times New Roman"/>
          <w:sz w:val="24"/>
          <w:szCs w:val="24"/>
        </w:rPr>
        <w:t>/</w:t>
      </w:r>
      <w:r w:rsidR="005F143B" w:rsidRPr="00BD4257">
        <w:rPr>
          <w:rFonts w:ascii="Times New Roman" w:hAnsi="Times New Roman" w:cs="Times New Roman"/>
          <w:sz w:val="24"/>
          <w:szCs w:val="24"/>
        </w:rPr>
        <w:t>DMC</w:t>
      </w:r>
      <w:r w:rsidR="00C714D6" w:rsidRPr="00BD4257">
        <w:rPr>
          <w:rFonts w:ascii="Times New Roman" w:eastAsia="Yu Mincho" w:hAnsi="Times New Roman" w:cs="Times New Roman" w:hint="eastAsia"/>
          <w:sz w:val="24"/>
          <w:szCs w:val="24"/>
          <w:lang w:eastAsia="ja-JP"/>
        </w:rPr>
        <w:t xml:space="preserve"> </w:t>
      </w:r>
      <w:r w:rsidR="005F143B" w:rsidRPr="00BD4257">
        <w:rPr>
          <w:rFonts w:ascii="Times New Roman" w:hAnsi="Times New Roman" w:cs="Times New Roman"/>
          <w:sz w:val="24"/>
          <w:szCs w:val="24"/>
        </w:rPr>
        <w:t>+</w:t>
      </w:r>
      <w:r w:rsidR="00C714D6" w:rsidRPr="00BD4257">
        <w:rPr>
          <w:rFonts w:ascii="Times New Roman" w:eastAsia="Yu Mincho" w:hAnsi="Times New Roman" w:cs="Times New Roman" w:hint="eastAsia"/>
          <w:sz w:val="24"/>
          <w:szCs w:val="24"/>
          <w:lang w:eastAsia="ja-JP"/>
        </w:rPr>
        <w:t xml:space="preserve"> </w:t>
      </w:r>
      <w:r w:rsidR="005F143B" w:rsidRPr="00BD4257">
        <w:rPr>
          <w:rFonts w:ascii="Times New Roman" w:hAnsi="Times New Roman" w:cs="Times New Roman"/>
          <w:sz w:val="24"/>
          <w:szCs w:val="24"/>
        </w:rPr>
        <w:t>1%</w:t>
      </w:r>
      <w:r w:rsidR="007E0ADF" w:rsidRPr="00BD4257">
        <w:rPr>
          <w:rFonts w:ascii="Times New Roman" w:hAnsi="Times New Roman" w:cs="Times New Roman"/>
          <w:sz w:val="24"/>
          <w:szCs w:val="24"/>
        </w:rPr>
        <w:t xml:space="preserve"> Li</w:t>
      </w:r>
      <w:r w:rsidR="005F143B" w:rsidRPr="00BD4257">
        <w:rPr>
          <w:rFonts w:ascii="Times New Roman" w:hAnsi="Times New Roman" w:cs="Times New Roman"/>
          <w:sz w:val="24"/>
          <w:szCs w:val="24"/>
        </w:rPr>
        <w:t>PF</w:t>
      </w:r>
      <w:r w:rsidR="005F143B" w:rsidRPr="00BD4257">
        <w:rPr>
          <w:rFonts w:ascii="Times New Roman" w:hAnsi="Times New Roman" w:cs="Times New Roman"/>
          <w:sz w:val="24"/>
          <w:szCs w:val="24"/>
          <w:vertAlign w:val="subscript"/>
        </w:rPr>
        <w:t>6</w:t>
      </w:r>
      <w:r w:rsidR="005F143B" w:rsidRPr="00BD4257">
        <w:rPr>
          <w:rFonts w:ascii="Times New Roman" w:hAnsi="Times New Roman" w:cs="Times New Roman"/>
          <w:sz w:val="24"/>
          <w:szCs w:val="24"/>
        </w:rPr>
        <w:t xml:space="preserve"> is favorable for superior rate performance and fast ion transport.</w:t>
      </w:r>
      <w:r w:rsidR="005F143B"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&lt;EndNote&gt;&lt;Cite&gt;&lt;Author&gt;Wang&lt;/Author&gt;&lt;Year&gt;2020&lt;/Year&gt;&lt;RecNum&gt;87&lt;/RecNum&gt;&lt;DisplayText&gt;[36]&lt;/DisplayText&gt;&lt;record&gt;&lt;rec-number&gt;87&lt;/rec-number&gt;&lt;foreign-keys&gt;&lt;key app="EN" db-id="rp5pr0x935efdtetwpux5dr8z2afrxsdf0zv" timestamp="1654335882"&gt;87&lt;/key&gt;&lt;/foreign-keys&gt;&lt;ref-type name="Journal Article"&gt;17&lt;/ref-type&gt;&lt;contributors&gt;&lt;authors&gt;&lt;author&gt;Wang, Yao&lt;/author&gt;&lt;author&gt;Zhang, Yanjun&lt;/author&gt;&lt;author&gt;Duan, Qiaohui&lt;/author&gt;&lt;author&gt;Lee, Pui-Kit&lt;/author&gt;&lt;author&gt;Wang, Shuo&lt;/author&gt;&lt;author&gt;Denis, YW&lt;/author&gt;&lt;/authors&gt;&lt;/contributors&gt;&lt;titles&gt;&lt;title&gt;Engineering cathode-electrolyte interface of graphite to enable ultra long-cycle and high-power dual-ion batteries&lt;/title&gt;&lt;secondary-title&gt;Journal of Power Sources&lt;/secondary-title&gt;&lt;/titles&gt;&lt;periodical&gt;&lt;full-title&gt;Journal of Power Sources&lt;/full-title&gt;&lt;/periodical&gt;&lt;pages&gt;228466&lt;/pages&gt;&lt;volume&gt;471&lt;/volume&gt;&lt;dates&gt;&lt;year&gt;2020&lt;/year&gt;&lt;/dates&gt;&lt;isbn&gt;0378-7753&lt;/isbn&gt;&lt;urls&gt;&lt;/urls&gt;&lt;/record&gt;&lt;/Cite&gt;&lt;/EndNote&gt;</w:instrText>
      </w:r>
      <w:r w:rsidR="005F143B"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[36]</w:t>
      </w:r>
      <w:r w:rsidR="005F143B" w:rsidRPr="00BD4257">
        <w:rPr>
          <w:rFonts w:ascii="Times New Roman" w:hAnsi="Times New Roman" w:cs="Times New Roman"/>
          <w:sz w:val="24"/>
          <w:szCs w:val="24"/>
        </w:rPr>
        <w:fldChar w:fldCharType="end"/>
      </w:r>
      <w:r w:rsidR="005F143B" w:rsidRPr="00BD4257">
        <w:rPr>
          <w:rFonts w:ascii="Times New Roman" w:hAnsi="Times New Roman" w:cs="Times New Roman"/>
          <w:sz w:val="24"/>
          <w:szCs w:val="24"/>
        </w:rPr>
        <w:t xml:space="preserve"> </w:t>
      </w:r>
      <w:r w:rsidR="003A4410" w:rsidRPr="00BD4257">
        <w:rPr>
          <w:rFonts w:ascii="Times New Roman" w:hAnsi="Times New Roman" w:cs="Times New Roman"/>
          <w:sz w:val="24"/>
          <w:szCs w:val="24"/>
        </w:rPr>
        <w:t>In contra</w:t>
      </w:r>
      <w:r w:rsidR="00794211" w:rsidRPr="00BD4257">
        <w:rPr>
          <w:rFonts w:ascii="Times New Roman" w:hAnsi="Times New Roman" w:cs="Times New Roman"/>
          <w:sz w:val="24"/>
          <w:szCs w:val="24"/>
        </w:rPr>
        <w:t>s</w:t>
      </w:r>
      <w:r w:rsidR="003A4410" w:rsidRPr="00BD4257">
        <w:rPr>
          <w:rFonts w:ascii="Times New Roman" w:hAnsi="Times New Roman" w:cs="Times New Roman"/>
          <w:sz w:val="24"/>
          <w:szCs w:val="24"/>
        </w:rPr>
        <w:t>t</w:t>
      </w:r>
      <w:r w:rsidR="005F143B" w:rsidRPr="00BD4257">
        <w:rPr>
          <w:rFonts w:ascii="Times New Roman" w:hAnsi="Times New Roman" w:cs="Times New Roman"/>
          <w:sz w:val="24"/>
          <w:szCs w:val="24"/>
        </w:rPr>
        <w:t xml:space="preserve">, </w:t>
      </w:r>
      <w:r w:rsidR="00E712F1" w:rsidRPr="00BD4257">
        <w:rPr>
          <w:rFonts w:ascii="Times New Roman" w:hAnsi="Times New Roman" w:cs="Times New Roman"/>
          <w:sz w:val="24"/>
          <w:szCs w:val="24"/>
        </w:rPr>
        <w:t xml:space="preserve">O-containing organics </w:t>
      </w:r>
      <w:r w:rsidR="00195494" w:rsidRPr="00BD4257">
        <w:rPr>
          <w:rFonts w:ascii="Times New Roman" w:hAnsi="Times New Roman" w:cs="Times New Roman"/>
          <w:sz w:val="24"/>
          <w:szCs w:val="24"/>
        </w:rPr>
        <w:t xml:space="preserve">prevailing </w:t>
      </w:r>
      <w:r w:rsidR="003A4410" w:rsidRPr="00BD4257">
        <w:rPr>
          <w:rFonts w:ascii="Times New Roman" w:hAnsi="Times New Roman" w:cs="Times New Roman"/>
          <w:sz w:val="24"/>
          <w:szCs w:val="24"/>
        </w:rPr>
        <w:t>on the surfaces of graphite</w:t>
      </w:r>
      <w:r w:rsidR="00E712F1" w:rsidRPr="00BD4257">
        <w:rPr>
          <w:rFonts w:ascii="Times New Roman" w:hAnsi="Times New Roman" w:cs="Times New Roman"/>
          <w:sz w:val="24"/>
          <w:szCs w:val="24"/>
        </w:rPr>
        <w:t xml:space="preserve"> in </w:t>
      </w:r>
      <w:r w:rsidR="00BC021E" w:rsidRPr="00BD4257">
        <w:rPr>
          <w:rFonts w:ascii="Times New Roman" w:hAnsi="Times New Roman" w:cs="Times New Roman"/>
          <w:sz w:val="24"/>
          <w:szCs w:val="24"/>
        </w:rPr>
        <w:t>4.8 M</w:t>
      </w:r>
      <w:r w:rsidR="00E712F1" w:rsidRPr="00BD4257">
        <w:rPr>
          <w:rFonts w:ascii="Times New Roman" w:hAnsi="Times New Roman" w:cs="Times New Roman"/>
          <w:sz w:val="24"/>
          <w:szCs w:val="24"/>
        </w:rPr>
        <w:t xml:space="preserve"> </w:t>
      </w:r>
      <w:r w:rsidR="003A4410" w:rsidRPr="00BD4257">
        <w:rPr>
          <w:rFonts w:ascii="Times New Roman" w:hAnsi="Times New Roman" w:cs="Times New Roman"/>
          <w:sz w:val="24"/>
          <w:szCs w:val="24"/>
        </w:rPr>
        <w:t xml:space="preserve">LiFSI </w:t>
      </w:r>
      <w:r w:rsidR="00E712F1" w:rsidRPr="00BD4257">
        <w:rPr>
          <w:rFonts w:ascii="Times New Roman" w:hAnsi="Times New Roman" w:cs="Times New Roman"/>
          <w:sz w:val="24"/>
          <w:szCs w:val="24"/>
        </w:rPr>
        <w:t>FEA</w:t>
      </w:r>
      <w:r w:rsidR="00195494" w:rsidRPr="00BD4257">
        <w:rPr>
          <w:rFonts w:ascii="Times New Roman" w:hAnsi="Times New Roman" w:cs="Times New Roman"/>
          <w:sz w:val="24"/>
          <w:szCs w:val="24"/>
        </w:rPr>
        <w:t xml:space="preserve"> </w:t>
      </w:r>
      <w:r w:rsidR="00E712F1" w:rsidRPr="00BD4257">
        <w:rPr>
          <w:rFonts w:ascii="Times New Roman" w:hAnsi="Times New Roman" w:cs="Times New Roman"/>
          <w:sz w:val="24"/>
          <w:szCs w:val="24"/>
        </w:rPr>
        <w:t>+</w:t>
      </w:r>
      <w:r w:rsidR="00195494" w:rsidRPr="00BD4257">
        <w:rPr>
          <w:rFonts w:ascii="Times New Roman" w:hAnsi="Times New Roman" w:cs="Times New Roman"/>
          <w:sz w:val="24"/>
          <w:szCs w:val="24"/>
        </w:rPr>
        <w:t xml:space="preserve"> </w:t>
      </w:r>
      <w:r w:rsidR="00E712F1" w:rsidRPr="00BD4257">
        <w:rPr>
          <w:rFonts w:ascii="Times New Roman" w:hAnsi="Times New Roman" w:cs="Times New Roman"/>
          <w:sz w:val="24"/>
          <w:szCs w:val="24"/>
        </w:rPr>
        <w:t>1%</w:t>
      </w:r>
      <w:r w:rsidR="003A4410" w:rsidRPr="00BD4257">
        <w:rPr>
          <w:rFonts w:ascii="Times New Roman" w:hAnsi="Times New Roman" w:cs="Times New Roman"/>
          <w:sz w:val="24"/>
          <w:szCs w:val="24"/>
        </w:rPr>
        <w:t xml:space="preserve"> Li</w:t>
      </w:r>
      <w:r w:rsidR="00E712F1" w:rsidRPr="00BD4257">
        <w:rPr>
          <w:rFonts w:ascii="Times New Roman" w:hAnsi="Times New Roman" w:cs="Times New Roman"/>
          <w:sz w:val="24"/>
          <w:szCs w:val="24"/>
        </w:rPr>
        <w:t>PF</w:t>
      </w:r>
      <w:r w:rsidR="00E712F1" w:rsidRPr="00BD4257">
        <w:rPr>
          <w:rFonts w:ascii="Times New Roman" w:hAnsi="Times New Roman" w:cs="Times New Roman"/>
          <w:sz w:val="24"/>
          <w:szCs w:val="24"/>
          <w:vertAlign w:val="subscript"/>
        </w:rPr>
        <w:t>6</w:t>
      </w:r>
      <w:r w:rsidR="00E712F1"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E712F1" w:rsidRPr="00BD4257">
        <w:rPr>
          <w:rFonts w:ascii="Times New Roman" w:hAnsi="Times New Roman" w:cs="Times New Roman"/>
          <w:sz w:val="24"/>
          <w:szCs w:val="24"/>
        </w:rPr>
        <w:t xml:space="preserve"> </w:t>
      </w:r>
      <w:r w:rsidR="003A4410" w:rsidRPr="00BD4257">
        <w:rPr>
          <w:rFonts w:ascii="Times New Roman" w:hAnsi="Times New Roman" w:cs="Times New Roman"/>
          <w:sz w:val="24"/>
          <w:szCs w:val="24"/>
        </w:rPr>
        <w:t xml:space="preserve">LiFSI </w:t>
      </w:r>
      <w:r w:rsidR="00E712F1" w:rsidRPr="00BD4257">
        <w:rPr>
          <w:rFonts w:ascii="Times New Roman" w:hAnsi="Times New Roman" w:cs="Times New Roman"/>
          <w:sz w:val="24"/>
          <w:szCs w:val="24"/>
        </w:rPr>
        <w:t>DMC</w:t>
      </w:r>
      <w:r w:rsidR="00195494" w:rsidRPr="00BD4257">
        <w:rPr>
          <w:rFonts w:ascii="Times New Roman" w:hAnsi="Times New Roman" w:cs="Times New Roman"/>
          <w:sz w:val="24"/>
          <w:szCs w:val="24"/>
        </w:rPr>
        <w:t xml:space="preserve"> </w:t>
      </w:r>
      <w:r w:rsidR="00E712F1" w:rsidRPr="00BD4257">
        <w:rPr>
          <w:rFonts w:ascii="Times New Roman" w:hAnsi="Times New Roman" w:cs="Times New Roman"/>
          <w:sz w:val="24"/>
          <w:szCs w:val="24"/>
        </w:rPr>
        <w:t>+</w:t>
      </w:r>
      <w:r w:rsidR="00195494" w:rsidRPr="00BD4257">
        <w:rPr>
          <w:rFonts w:ascii="Times New Roman" w:hAnsi="Times New Roman" w:cs="Times New Roman"/>
          <w:sz w:val="24"/>
          <w:szCs w:val="24"/>
        </w:rPr>
        <w:t xml:space="preserve"> </w:t>
      </w:r>
      <w:r w:rsidR="00E712F1" w:rsidRPr="00BD4257">
        <w:rPr>
          <w:rFonts w:ascii="Times New Roman" w:hAnsi="Times New Roman" w:cs="Times New Roman"/>
          <w:sz w:val="24"/>
          <w:szCs w:val="24"/>
        </w:rPr>
        <w:t>1%</w:t>
      </w:r>
      <w:r w:rsidR="003A4410" w:rsidRPr="00BD4257">
        <w:rPr>
          <w:rFonts w:ascii="Times New Roman" w:hAnsi="Times New Roman" w:cs="Times New Roman"/>
          <w:sz w:val="24"/>
          <w:szCs w:val="24"/>
        </w:rPr>
        <w:t xml:space="preserve"> Li</w:t>
      </w:r>
      <w:r w:rsidR="00E712F1" w:rsidRPr="00BD4257">
        <w:rPr>
          <w:rFonts w:ascii="Times New Roman" w:hAnsi="Times New Roman" w:cs="Times New Roman"/>
          <w:sz w:val="24"/>
          <w:szCs w:val="24"/>
        </w:rPr>
        <w:t>PF</w:t>
      </w:r>
      <w:r w:rsidR="00E712F1" w:rsidRPr="00BD4257">
        <w:rPr>
          <w:rFonts w:ascii="Times New Roman" w:hAnsi="Times New Roman" w:cs="Times New Roman"/>
          <w:sz w:val="24"/>
          <w:szCs w:val="24"/>
          <w:vertAlign w:val="subscript"/>
        </w:rPr>
        <w:t>6</w:t>
      </w:r>
      <w:r w:rsidR="00E712F1" w:rsidRPr="00BD4257">
        <w:rPr>
          <w:rFonts w:ascii="Times New Roman" w:hAnsi="Times New Roman" w:cs="Times New Roman"/>
          <w:sz w:val="24"/>
          <w:szCs w:val="24"/>
        </w:rPr>
        <w:t xml:space="preserve"> electrolytes indicate </w:t>
      </w:r>
      <w:r w:rsidR="003A4410" w:rsidRPr="00BD4257">
        <w:rPr>
          <w:rFonts w:ascii="Times New Roman" w:hAnsi="Times New Roman" w:cs="Times New Roman"/>
          <w:sz w:val="24"/>
          <w:szCs w:val="24"/>
        </w:rPr>
        <w:t xml:space="preserve">more electrolyte decomposition with </w:t>
      </w:r>
      <w:r w:rsidR="00794211" w:rsidRPr="00BD4257">
        <w:rPr>
          <w:rFonts w:ascii="Times New Roman" w:hAnsi="Times New Roman" w:cs="Times New Roman"/>
          <w:sz w:val="24"/>
          <w:szCs w:val="24"/>
        </w:rPr>
        <w:t>more</w:t>
      </w:r>
      <w:r w:rsidR="00E712F1" w:rsidRPr="00BD4257">
        <w:rPr>
          <w:rFonts w:ascii="Times New Roman" w:hAnsi="Times New Roman" w:cs="Times New Roman"/>
          <w:sz w:val="24"/>
          <w:szCs w:val="24"/>
        </w:rPr>
        <w:t xml:space="preserve"> organic byproducts </w:t>
      </w:r>
      <w:r w:rsidR="003A4410" w:rsidRPr="00BD4257">
        <w:rPr>
          <w:rFonts w:ascii="Times New Roman" w:hAnsi="Times New Roman" w:cs="Times New Roman"/>
          <w:sz w:val="24"/>
          <w:szCs w:val="24"/>
        </w:rPr>
        <w:t xml:space="preserve">and </w:t>
      </w:r>
      <w:r w:rsidR="00794211" w:rsidRPr="00BD4257">
        <w:rPr>
          <w:rFonts w:ascii="Times New Roman" w:hAnsi="Times New Roman" w:cs="Times New Roman"/>
          <w:sz w:val="24"/>
          <w:szCs w:val="24"/>
        </w:rPr>
        <w:t xml:space="preserve">thicker </w:t>
      </w:r>
      <w:r w:rsidR="003A4410" w:rsidRPr="00BD4257">
        <w:rPr>
          <w:rFonts w:ascii="Times New Roman" w:hAnsi="Times New Roman" w:cs="Times New Roman"/>
          <w:sz w:val="24"/>
          <w:szCs w:val="24"/>
        </w:rPr>
        <w:t>CEI</w:t>
      </w:r>
      <w:r w:rsidR="00E31CCA" w:rsidRPr="00BD4257">
        <w:rPr>
          <w:rFonts w:ascii="Times New Roman" w:hAnsi="Times New Roman" w:cs="Times New Roman"/>
          <w:sz w:val="24"/>
          <w:szCs w:val="24"/>
        </w:rPr>
        <w:t>.</w:t>
      </w:r>
    </w:p>
    <w:p w14:paraId="59FB8448" w14:textId="77777777" w:rsidR="00302B82" w:rsidRPr="00BD4257" w:rsidRDefault="00302B82" w:rsidP="00195494">
      <w:pPr>
        <w:spacing w:line="360" w:lineRule="auto"/>
        <w:ind w:firstLineChars="200" w:firstLine="480"/>
        <w:rPr>
          <w:rFonts w:ascii="Times New Roman" w:hAnsi="Times New Roman" w:cs="Times New Roman"/>
          <w:sz w:val="24"/>
          <w:szCs w:val="24"/>
        </w:rPr>
      </w:pPr>
    </w:p>
    <w:p w14:paraId="76F72FFE" w14:textId="3B36D203" w:rsidR="00C361A8" w:rsidRPr="00BD4257" w:rsidRDefault="00DB580D" w:rsidP="00195494">
      <w:pPr>
        <w:pStyle w:val="NormalWeb"/>
        <w:rPr>
          <w:rFonts w:ascii="SimSun" w:eastAsia="SimSun" w:hAnsi="SimSun" w:cs="SimSun"/>
          <w:kern w:val="0"/>
        </w:rPr>
      </w:pPr>
      <w:r w:rsidRPr="00BD4257">
        <w:rPr>
          <w:noProof/>
        </w:rPr>
        <w:lastRenderedPageBreak/>
        <w:t xml:space="preserve"> </w:t>
      </w:r>
      <w:r w:rsidR="00195494" w:rsidRPr="00BD4257">
        <w:rPr>
          <w:rFonts w:ascii="SimSun" w:eastAsia="SimSun" w:hAnsi="SimSun" w:cs="SimSun"/>
          <w:kern w:val="0"/>
        </w:rPr>
        <w:t xml:space="preserve"> </w:t>
      </w:r>
      <w:r w:rsidR="00195494" w:rsidRPr="00BD4257">
        <w:rPr>
          <w:noProof/>
        </w:rPr>
        <w:drawing>
          <wp:inline distT="0" distB="0" distL="0" distR="0" wp14:anchorId="7735B100" wp14:editId="6AF095C6">
            <wp:extent cx="5101209" cy="7410450"/>
            <wp:effectExtent l="0" t="0" r="4445" b="0"/>
            <wp:docPr id="9" name="图片 9"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图示&#10;&#10;描述已自动生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8797" cy="7436000"/>
                    </a:xfrm>
                    <a:prstGeom prst="rect">
                      <a:avLst/>
                    </a:prstGeom>
                    <a:noFill/>
                    <a:ln>
                      <a:noFill/>
                    </a:ln>
                  </pic:spPr>
                </pic:pic>
              </a:graphicData>
            </a:graphic>
          </wp:inline>
        </w:drawing>
      </w:r>
    </w:p>
    <w:p w14:paraId="24A15435" w14:textId="77777777" w:rsidR="001D1E45" w:rsidRPr="00BD4257" w:rsidRDefault="001D1E45" w:rsidP="00195494">
      <w:pPr>
        <w:pStyle w:val="NormalWeb"/>
        <w:rPr>
          <w:noProof/>
        </w:rPr>
      </w:pPr>
    </w:p>
    <w:p w14:paraId="1EF3A3A5" w14:textId="222EC798" w:rsidR="00750B68" w:rsidRPr="00BD4257" w:rsidRDefault="00750B68" w:rsidP="00DA2DE3">
      <w:pPr>
        <w:spacing w:line="360" w:lineRule="auto"/>
        <w:rPr>
          <w:rFonts w:ascii="Times New Roman" w:hAnsi="Times New Roman" w:cs="Times New Roman"/>
          <w:b/>
          <w:bCs/>
          <w:sz w:val="24"/>
          <w:szCs w:val="24"/>
        </w:rPr>
      </w:pPr>
      <w:r w:rsidRPr="00BD4257">
        <w:rPr>
          <w:rFonts w:ascii="Times New Roman" w:hAnsi="Times New Roman" w:cs="Times New Roman"/>
          <w:b/>
          <w:bCs/>
          <w:sz w:val="24"/>
          <w:szCs w:val="24"/>
        </w:rPr>
        <w:t xml:space="preserve">Figure </w:t>
      </w:r>
      <w:r w:rsidR="002F5056" w:rsidRPr="00BD4257">
        <w:rPr>
          <w:rFonts w:ascii="Times New Roman" w:hAnsi="Times New Roman" w:cs="Times New Roman"/>
          <w:b/>
          <w:bCs/>
          <w:sz w:val="24"/>
          <w:szCs w:val="24"/>
        </w:rPr>
        <w:t>5</w:t>
      </w:r>
      <w:r w:rsidRPr="00BD4257">
        <w:rPr>
          <w:rFonts w:ascii="Times New Roman" w:hAnsi="Times New Roman" w:cs="Times New Roman"/>
          <w:b/>
          <w:bCs/>
          <w:sz w:val="24"/>
          <w:szCs w:val="24"/>
        </w:rPr>
        <w:t>.</w:t>
      </w:r>
      <w:r w:rsidR="0004204D" w:rsidRPr="00BD4257">
        <w:rPr>
          <w:rFonts w:ascii="Times New Roman" w:hAnsi="Times New Roman" w:cs="Times New Roman"/>
          <w:b/>
          <w:bCs/>
          <w:sz w:val="24"/>
          <w:szCs w:val="24"/>
        </w:rPr>
        <w:t xml:space="preserve"> </w:t>
      </w:r>
      <w:r w:rsidR="00EE0BC6" w:rsidRPr="00BD4257">
        <w:rPr>
          <w:rFonts w:ascii="Times New Roman" w:hAnsi="Times New Roman" w:cs="Times New Roman"/>
          <w:sz w:val="24"/>
          <w:szCs w:val="24"/>
        </w:rPr>
        <w:t xml:space="preserve">(a-d) HRTEM images of the graphite </w:t>
      </w:r>
      <w:r w:rsidR="00695D22" w:rsidRPr="00BD4257">
        <w:rPr>
          <w:rFonts w:ascii="Times New Roman" w:hAnsi="Times New Roman" w:cs="Times New Roman"/>
          <w:sz w:val="24"/>
          <w:szCs w:val="24"/>
        </w:rPr>
        <w:t>electrodes</w:t>
      </w:r>
      <w:r w:rsidR="00EE0BC6" w:rsidRPr="00BD4257">
        <w:rPr>
          <w:rFonts w:ascii="Times New Roman" w:hAnsi="Times New Roman" w:cs="Times New Roman"/>
          <w:sz w:val="24"/>
          <w:szCs w:val="24"/>
        </w:rPr>
        <w:t xml:space="preserve"> after cycling in different electrolytes.</w:t>
      </w:r>
      <w:r w:rsidR="00EE0BC6" w:rsidRPr="00BD4257">
        <w:rPr>
          <w:rFonts w:ascii="Times New Roman" w:hAnsi="Times New Roman" w:cs="Times New Roman"/>
          <w:b/>
          <w:bCs/>
          <w:sz w:val="24"/>
          <w:szCs w:val="24"/>
        </w:rPr>
        <w:t xml:space="preserve"> </w:t>
      </w:r>
      <w:r w:rsidR="0004204D" w:rsidRPr="00BD4257">
        <w:rPr>
          <w:rFonts w:ascii="Times New Roman" w:hAnsi="Times New Roman" w:cs="Times New Roman"/>
          <w:sz w:val="24"/>
          <w:szCs w:val="24"/>
        </w:rPr>
        <w:t>High-resolution XPS spectra of (</w:t>
      </w:r>
      <w:r w:rsidR="004C1A27" w:rsidRPr="00BD4257">
        <w:rPr>
          <w:rFonts w:ascii="Times New Roman" w:hAnsi="Times New Roman" w:cs="Times New Roman"/>
          <w:sz w:val="24"/>
          <w:szCs w:val="24"/>
        </w:rPr>
        <w:t>e</w:t>
      </w:r>
      <w:r w:rsidR="0004204D" w:rsidRPr="00BD4257">
        <w:rPr>
          <w:rFonts w:ascii="Times New Roman" w:hAnsi="Times New Roman" w:cs="Times New Roman"/>
          <w:sz w:val="24"/>
          <w:szCs w:val="24"/>
        </w:rPr>
        <w:t xml:space="preserve">) </w:t>
      </w:r>
      <w:r w:rsidR="00EB5617" w:rsidRPr="00BD4257">
        <w:rPr>
          <w:rFonts w:ascii="Times New Roman" w:hAnsi="Times New Roman" w:cs="Times New Roman"/>
          <w:sz w:val="24"/>
          <w:szCs w:val="24"/>
        </w:rPr>
        <w:t>P 2p</w:t>
      </w:r>
      <w:r w:rsidR="0004204D" w:rsidRPr="00BD4257">
        <w:rPr>
          <w:rFonts w:ascii="Times New Roman" w:hAnsi="Times New Roman" w:cs="Times New Roman"/>
          <w:sz w:val="24"/>
          <w:szCs w:val="24"/>
        </w:rPr>
        <w:t>, (</w:t>
      </w:r>
      <w:r w:rsidR="004C1A27" w:rsidRPr="00BD4257">
        <w:rPr>
          <w:rFonts w:ascii="Times New Roman" w:hAnsi="Times New Roman" w:cs="Times New Roman"/>
          <w:sz w:val="24"/>
          <w:szCs w:val="24"/>
        </w:rPr>
        <w:t>f</w:t>
      </w:r>
      <w:r w:rsidR="0004204D" w:rsidRPr="00BD4257">
        <w:rPr>
          <w:rFonts w:ascii="Times New Roman" w:hAnsi="Times New Roman" w:cs="Times New Roman"/>
          <w:sz w:val="24"/>
          <w:szCs w:val="24"/>
        </w:rPr>
        <w:t xml:space="preserve">) </w:t>
      </w:r>
      <w:r w:rsidR="00EB5617" w:rsidRPr="00BD4257">
        <w:rPr>
          <w:rFonts w:ascii="Times New Roman" w:hAnsi="Times New Roman" w:cs="Times New Roman"/>
          <w:sz w:val="24"/>
          <w:szCs w:val="24"/>
        </w:rPr>
        <w:t>C 1s</w:t>
      </w:r>
      <w:r w:rsidR="0004204D" w:rsidRPr="00BD4257">
        <w:rPr>
          <w:rFonts w:ascii="Times New Roman" w:hAnsi="Times New Roman" w:cs="Times New Roman"/>
          <w:sz w:val="24"/>
          <w:szCs w:val="24"/>
        </w:rPr>
        <w:t>, (</w:t>
      </w:r>
      <w:r w:rsidR="004C1A27" w:rsidRPr="00BD4257">
        <w:rPr>
          <w:rFonts w:ascii="Times New Roman" w:hAnsi="Times New Roman" w:cs="Times New Roman"/>
          <w:sz w:val="24"/>
          <w:szCs w:val="24"/>
        </w:rPr>
        <w:t>g</w:t>
      </w:r>
      <w:r w:rsidR="0004204D" w:rsidRPr="00BD4257">
        <w:rPr>
          <w:rFonts w:ascii="Times New Roman" w:hAnsi="Times New Roman" w:cs="Times New Roman"/>
          <w:sz w:val="24"/>
          <w:szCs w:val="24"/>
        </w:rPr>
        <w:t>)</w:t>
      </w:r>
      <w:r w:rsidR="00EB5617" w:rsidRPr="00BD4257">
        <w:rPr>
          <w:rFonts w:ascii="Times New Roman" w:hAnsi="Times New Roman" w:cs="Times New Roman"/>
          <w:sz w:val="24"/>
          <w:szCs w:val="24"/>
        </w:rPr>
        <w:t xml:space="preserve"> F 1s</w:t>
      </w:r>
      <w:r w:rsidR="0004204D" w:rsidRPr="00BD4257">
        <w:rPr>
          <w:rFonts w:ascii="Times New Roman" w:hAnsi="Times New Roman" w:cs="Times New Roman"/>
          <w:sz w:val="24"/>
          <w:szCs w:val="24"/>
        </w:rPr>
        <w:t xml:space="preserve">, and </w:t>
      </w:r>
      <w:r w:rsidR="00050189" w:rsidRPr="00BD4257">
        <w:rPr>
          <w:rFonts w:ascii="Times New Roman" w:hAnsi="Times New Roman" w:cs="Times New Roman"/>
          <w:sz w:val="24"/>
          <w:szCs w:val="24"/>
        </w:rPr>
        <w:t>(</w:t>
      </w:r>
      <w:r w:rsidR="004C1A27" w:rsidRPr="00BD4257">
        <w:rPr>
          <w:rFonts w:ascii="Times New Roman" w:hAnsi="Times New Roman" w:cs="Times New Roman"/>
          <w:sz w:val="24"/>
          <w:szCs w:val="24"/>
        </w:rPr>
        <w:t>h</w:t>
      </w:r>
      <w:r w:rsidR="00050189" w:rsidRPr="00BD4257">
        <w:rPr>
          <w:rFonts w:ascii="Times New Roman" w:hAnsi="Times New Roman" w:cs="Times New Roman"/>
          <w:sz w:val="24"/>
          <w:szCs w:val="24"/>
        </w:rPr>
        <w:t xml:space="preserve">) </w:t>
      </w:r>
      <w:bookmarkStart w:id="25" w:name="_Hlk164871819"/>
      <w:r w:rsidR="00622B8C" w:rsidRPr="00BD4257">
        <w:rPr>
          <w:rFonts w:ascii="Times New Roman" w:hAnsi="Times New Roman" w:cs="Times New Roman"/>
          <w:sz w:val="24"/>
          <w:szCs w:val="24"/>
        </w:rPr>
        <w:t>s</w:t>
      </w:r>
      <w:r w:rsidR="0004204D" w:rsidRPr="00BD4257">
        <w:rPr>
          <w:rFonts w:ascii="Times New Roman" w:hAnsi="Times New Roman" w:cs="Times New Roman"/>
          <w:sz w:val="24"/>
          <w:szCs w:val="24"/>
        </w:rPr>
        <w:t>urface composition</w:t>
      </w:r>
      <w:bookmarkEnd w:id="25"/>
      <w:r w:rsidR="0004204D" w:rsidRPr="00BD4257">
        <w:rPr>
          <w:rFonts w:ascii="Times New Roman" w:hAnsi="Times New Roman" w:cs="Times New Roman"/>
          <w:sz w:val="24"/>
          <w:szCs w:val="24"/>
        </w:rPr>
        <w:t xml:space="preserve"> (pie chart) of the CEI layer formed on the graphite cathode surface using different electrolytes.</w:t>
      </w:r>
    </w:p>
    <w:p w14:paraId="52F89B29" w14:textId="77777777" w:rsidR="005A4C56" w:rsidRPr="00BD4257" w:rsidRDefault="005A4C56" w:rsidP="00857775">
      <w:pPr>
        <w:spacing w:line="360" w:lineRule="auto"/>
        <w:rPr>
          <w:rFonts w:ascii="Times New Roman" w:hAnsi="Times New Roman" w:cs="Times New Roman"/>
          <w:sz w:val="24"/>
          <w:szCs w:val="24"/>
        </w:rPr>
      </w:pPr>
    </w:p>
    <w:p w14:paraId="306DB121" w14:textId="2068BF56" w:rsidR="00A46B52" w:rsidRPr="00BD4257" w:rsidRDefault="00207F67" w:rsidP="00857775">
      <w:pPr>
        <w:spacing w:line="360" w:lineRule="auto"/>
        <w:rPr>
          <w:rFonts w:ascii="Times New Roman" w:eastAsia="Yu Mincho" w:hAnsi="Times New Roman" w:cs="Times New Roman"/>
          <w:sz w:val="24"/>
          <w:szCs w:val="24"/>
          <w:lang w:eastAsia="ja-JP"/>
        </w:rPr>
      </w:pPr>
      <w:r w:rsidRPr="00BD4257">
        <w:rPr>
          <w:rFonts w:ascii="Times New Roman" w:eastAsia="SimSun" w:hAnsi="Times New Roman" w:cs="Times New Roman"/>
          <w:b/>
          <w:sz w:val="24"/>
          <w:szCs w:val="24"/>
        </w:rPr>
        <w:t xml:space="preserve">2.5 Application of electrolytes in </w:t>
      </w:r>
      <w:r w:rsidR="00144CAC" w:rsidRPr="00BD4257">
        <w:rPr>
          <w:rFonts w:ascii="Times New Roman" w:eastAsia="SimSun" w:hAnsi="Times New Roman" w:cs="Times New Roman"/>
          <w:b/>
          <w:sz w:val="24"/>
          <w:szCs w:val="24"/>
        </w:rPr>
        <w:t>DIB</w:t>
      </w:r>
      <w:r w:rsidRPr="00BD4257">
        <w:rPr>
          <w:rFonts w:ascii="Times New Roman" w:eastAsia="SimSun" w:hAnsi="Times New Roman" w:cs="Times New Roman"/>
          <w:b/>
          <w:sz w:val="24"/>
          <w:szCs w:val="24"/>
        </w:rPr>
        <w:t xml:space="preserve"> at sub-zero temperature</w:t>
      </w:r>
      <w:r w:rsidR="00312E5E" w:rsidRPr="00BD4257">
        <w:rPr>
          <w:rFonts w:ascii="Times New Roman" w:eastAsia="Yu Mincho" w:hAnsi="Times New Roman" w:cs="Times New Roman" w:hint="eastAsia"/>
          <w:b/>
          <w:sz w:val="24"/>
          <w:szCs w:val="24"/>
          <w:lang w:eastAsia="ja-JP"/>
        </w:rPr>
        <w:t>s</w:t>
      </w:r>
    </w:p>
    <w:p w14:paraId="06D6427E" w14:textId="7A162C98" w:rsidR="00943861" w:rsidRPr="00BD4257" w:rsidRDefault="003A4410" w:rsidP="00943861">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As DIBs </w:t>
      </w:r>
      <w:r w:rsidR="009D4961" w:rsidRPr="00BD4257">
        <w:rPr>
          <w:rFonts w:ascii="Times New Roman" w:hAnsi="Times New Roman" w:cs="Times New Roman"/>
          <w:sz w:val="24"/>
          <w:szCs w:val="24"/>
        </w:rPr>
        <w:t xml:space="preserve">with </w:t>
      </w:r>
      <w:r w:rsidR="00BC021E" w:rsidRPr="00BD4257">
        <w:rPr>
          <w:rFonts w:ascii="Times New Roman" w:hAnsi="Times New Roman" w:cs="Times New Roman"/>
          <w:sz w:val="24"/>
          <w:szCs w:val="24"/>
        </w:rPr>
        <w:t>4.8 M</w:t>
      </w:r>
      <w:r w:rsidR="009D4961" w:rsidRPr="00BD4257">
        <w:rPr>
          <w:rFonts w:ascii="Times New Roman" w:hAnsi="Times New Roman" w:cs="Times New Roman"/>
          <w:sz w:val="24"/>
          <w:szCs w:val="24"/>
        </w:rPr>
        <w:t xml:space="preserve"> LiFSI FEA/DMC</w:t>
      </w:r>
      <w:r w:rsidR="003E27C2" w:rsidRPr="00BD4257">
        <w:rPr>
          <w:rFonts w:ascii="Times New Roman" w:eastAsia="Yu Mincho" w:hAnsi="Times New Roman" w:cs="Times New Roman" w:hint="eastAsia"/>
          <w:sz w:val="24"/>
          <w:szCs w:val="24"/>
          <w:lang w:eastAsia="ja-JP"/>
        </w:rPr>
        <w:t xml:space="preserve"> </w:t>
      </w:r>
      <w:r w:rsidR="009D4961" w:rsidRPr="00BD4257">
        <w:rPr>
          <w:rFonts w:ascii="Times New Roman" w:hAnsi="Times New Roman" w:cs="Times New Roman"/>
          <w:sz w:val="24"/>
          <w:szCs w:val="24"/>
        </w:rPr>
        <w:t>+</w:t>
      </w:r>
      <w:r w:rsidR="003E27C2" w:rsidRPr="00BD4257">
        <w:rPr>
          <w:rFonts w:ascii="Times New Roman" w:eastAsia="Yu Mincho" w:hAnsi="Times New Roman" w:cs="Times New Roman" w:hint="eastAsia"/>
          <w:sz w:val="24"/>
          <w:szCs w:val="24"/>
          <w:lang w:eastAsia="ja-JP"/>
        </w:rPr>
        <w:t xml:space="preserve"> </w:t>
      </w:r>
      <w:r w:rsidR="009D4961" w:rsidRPr="00BD4257">
        <w:rPr>
          <w:rFonts w:ascii="Times New Roman" w:hAnsi="Times New Roman" w:cs="Times New Roman"/>
          <w:sz w:val="24"/>
          <w:szCs w:val="24"/>
        </w:rPr>
        <w:t>1% LiPF</w:t>
      </w:r>
      <w:r w:rsidR="009D4961" w:rsidRPr="00BD4257">
        <w:rPr>
          <w:rFonts w:ascii="Times New Roman" w:hAnsi="Times New Roman" w:cs="Times New Roman"/>
          <w:sz w:val="24"/>
          <w:szCs w:val="24"/>
          <w:vertAlign w:val="subscript"/>
        </w:rPr>
        <w:t>6</w:t>
      </w:r>
      <w:r w:rsidR="009D4961" w:rsidRPr="00BD4257">
        <w:rPr>
          <w:rFonts w:ascii="Times New Roman" w:hAnsi="Times New Roman" w:cs="Times New Roman"/>
          <w:sz w:val="24"/>
          <w:szCs w:val="24"/>
        </w:rPr>
        <w:t xml:space="preserve"> electrolyte </w:t>
      </w:r>
      <w:r w:rsidRPr="00BD4257">
        <w:rPr>
          <w:rFonts w:ascii="Times New Roman" w:hAnsi="Times New Roman" w:cs="Times New Roman"/>
          <w:sz w:val="24"/>
          <w:szCs w:val="24"/>
        </w:rPr>
        <w:t>can give high power capability</w:t>
      </w:r>
      <w:r w:rsidR="0011052E" w:rsidRPr="00BD4257">
        <w:rPr>
          <w:rFonts w:ascii="Times New Roman" w:hAnsi="Times New Roman" w:cs="Times New Roman"/>
          <w:sz w:val="24"/>
          <w:szCs w:val="24"/>
        </w:rPr>
        <w:t xml:space="preserve"> at room temperature</w:t>
      </w:r>
      <w:r w:rsidRPr="00BD4257">
        <w:rPr>
          <w:rFonts w:ascii="Times New Roman" w:hAnsi="Times New Roman" w:cs="Times New Roman"/>
          <w:sz w:val="24"/>
          <w:szCs w:val="24"/>
        </w:rPr>
        <w:t>, we test here the capability of the graphite cathode</w:t>
      </w:r>
      <w:r w:rsidR="005A4C56" w:rsidRPr="00BD4257">
        <w:rPr>
          <w:rFonts w:ascii="Times New Roman" w:hAnsi="Times New Roman" w:cs="Times New Roman"/>
          <w:sz w:val="24"/>
          <w:szCs w:val="24"/>
        </w:rPr>
        <w:t xml:space="preserve"> </w:t>
      </w:r>
      <w:r w:rsidR="00D56B01" w:rsidRPr="00BD4257">
        <w:rPr>
          <w:rFonts w:ascii="Times New Roman" w:hAnsi="Times New Roman" w:cs="Times New Roman"/>
          <w:sz w:val="24"/>
          <w:szCs w:val="24"/>
        </w:rPr>
        <w:t xml:space="preserve">at </w:t>
      </w:r>
      <w:r w:rsidR="005A4C56" w:rsidRPr="00BD4257">
        <w:rPr>
          <w:rFonts w:ascii="Times New Roman" w:hAnsi="Times New Roman" w:cs="Times New Roman"/>
          <w:sz w:val="24"/>
          <w:szCs w:val="24"/>
        </w:rPr>
        <w:t>low</w:t>
      </w:r>
      <w:r w:rsidR="00312E5E" w:rsidRPr="00BD4257">
        <w:rPr>
          <w:rFonts w:ascii="Times New Roman" w:eastAsia="Yu Mincho" w:hAnsi="Times New Roman" w:cs="Times New Roman" w:hint="eastAsia"/>
          <w:sz w:val="24"/>
          <w:szCs w:val="24"/>
          <w:lang w:eastAsia="ja-JP"/>
        </w:rPr>
        <w:t xml:space="preserve"> </w:t>
      </w:r>
      <w:r w:rsidR="005A4C56" w:rsidRPr="00BD4257">
        <w:rPr>
          <w:rFonts w:ascii="Times New Roman" w:hAnsi="Times New Roman" w:cs="Times New Roman"/>
          <w:sz w:val="24"/>
          <w:szCs w:val="24"/>
        </w:rPr>
        <w:t>temperature</w:t>
      </w:r>
      <w:r w:rsidR="00312E5E" w:rsidRPr="00BD4257">
        <w:rPr>
          <w:rFonts w:ascii="Times New Roman" w:eastAsia="Yu Mincho" w:hAnsi="Times New Roman" w:cs="Times New Roman" w:hint="eastAsia"/>
          <w:sz w:val="24"/>
          <w:szCs w:val="24"/>
          <w:lang w:eastAsia="ja-JP"/>
        </w:rPr>
        <w:t>s</w:t>
      </w:r>
      <w:r w:rsidR="005A4C56" w:rsidRPr="00BD4257">
        <w:rPr>
          <w:rFonts w:ascii="Times New Roman" w:hAnsi="Times New Roman" w:cs="Times New Roman"/>
          <w:sz w:val="24"/>
          <w:szCs w:val="24"/>
        </w:rPr>
        <w:t xml:space="preserve"> in the range </w:t>
      </w:r>
      <w:r w:rsidR="009D42D4" w:rsidRPr="00BD4257">
        <w:rPr>
          <w:rFonts w:ascii="Times New Roman" w:hAnsi="Times New Roman" w:cs="Times New Roman"/>
          <w:sz w:val="24"/>
          <w:szCs w:val="24"/>
        </w:rPr>
        <w:t xml:space="preserve">of </w:t>
      </w:r>
      <w:r w:rsidR="005A4C56" w:rsidRPr="00BD4257">
        <w:rPr>
          <w:rFonts w:ascii="Times New Roman" w:hAnsi="Times New Roman" w:cs="Times New Roman"/>
          <w:sz w:val="24"/>
          <w:szCs w:val="24"/>
        </w:rPr>
        <w:t>0</w:t>
      </w:r>
      <w:r w:rsidR="000557C1" w:rsidRPr="00BD4257">
        <w:rPr>
          <w:rFonts w:ascii="Times New Roman" w:hAnsi="Times New Roman" w:cs="Times New Roman"/>
          <w:sz w:val="24"/>
          <w:szCs w:val="24"/>
        </w:rPr>
        <w:t xml:space="preserve"> °C</w:t>
      </w:r>
      <w:r w:rsidR="005A4C56" w:rsidRPr="00BD4257">
        <w:rPr>
          <w:rFonts w:ascii="Times New Roman" w:hAnsi="Times New Roman" w:cs="Times New Roman"/>
          <w:sz w:val="24"/>
          <w:szCs w:val="24"/>
        </w:rPr>
        <w:t xml:space="preserve"> to -30 °C</w:t>
      </w:r>
      <w:r w:rsidR="00324A3B" w:rsidRPr="00BD4257">
        <w:rPr>
          <w:rFonts w:ascii="Times New Roman" w:hAnsi="Times New Roman" w:cs="Times New Roman"/>
          <w:sz w:val="24"/>
          <w:szCs w:val="24"/>
        </w:rPr>
        <w:t xml:space="preserve"> from 3.0 V to 5.0 V at a current density of 0.5 C</w:t>
      </w:r>
      <w:r w:rsidR="005A4C56" w:rsidRPr="00BD4257">
        <w:rPr>
          <w:rFonts w:ascii="Times New Roman" w:hAnsi="Times New Roman" w:cs="Times New Roman"/>
          <w:sz w:val="24"/>
          <w:szCs w:val="24"/>
        </w:rPr>
        <w:t>.</w:t>
      </w:r>
      <w:r w:rsidR="00EB2622" w:rsidRPr="00BD4257">
        <w:rPr>
          <w:rFonts w:ascii="Times New Roman" w:hAnsi="Times New Roman" w:cs="Times New Roman"/>
          <w:sz w:val="24"/>
          <w:szCs w:val="24"/>
        </w:rPr>
        <w:t xml:space="preserve"> </w:t>
      </w:r>
      <w:r w:rsidR="009D4961" w:rsidRPr="00BD4257">
        <w:rPr>
          <w:rFonts w:ascii="Times New Roman" w:hAnsi="Times New Roman" w:cs="Times New Roman"/>
          <w:sz w:val="24"/>
          <w:szCs w:val="24"/>
        </w:rPr>
        <w:t>For comparison, graphite electrodes in 3.7</w:t>
      </w:r>
      <w:r w:rsidR="00D56B01" w:rsidRPr="00BD4257">
        <w:rPr>
          <w:rFonts w:ascii="Times New Roman" w:hAnsi="Times New Roman" w:cs="Times New Roman"/>
          <w:sz w:val="24"/>
          <w:szCs w:val="24"/>
        </w:rPr>
        <w:t xml:space="preserve"> </w:t>
      </w:r>
      <w:r w:rsidR="009D4961" w:rsidRPr="00BD4257">
        <w:rPr>
          <w:rFonts w:ascii="Times New Roman" w:hAnsi="Times New Roman" w:cs="Times New Roman"/>
          <w:sz w:val="24"/>
          <w:szCs w:val="24"/>
        </w:rPr>
        <w:t>M LiPF</w:t>
      </w:r>
      <w:r w:rsidR="009D4961" w:rsidRPr="00BD4257">
        <w:rPr>
          <w:rFonts w:ascii="Times New Roman" w:hAnsi="Times New Roman" w:cs="Times New Roman"/>
          <w:sz w:val="24"/>
          <w:szCs w:val="24"/>
          <w:vertAlign w:val="subscript"/>
        </w:rPr>
        <w:t>6</w:t>
      </w:r>
      <w:r w:rsidR="009D4961" w:rsidRPr="00BD4257">
        <w:rPr>
          <w:rFonts w:ascii="Times New Roman" w:hAnsi="Times New Roman" w:cs="Times New Roman"/>
          <w:sz w:val="24"/>
          <w:szCs w:val="24"/>
        </w:rPr>
        <w:t xml:space="preserve"> FEA/DMC = 8:2 was also tested to show the distinctive advantages of LiFSI over LiPF</w:t>
      </w:r>
      <w:r w:rsidR="009D4961" w:rsidRPr="00BD4257">
        <w:rPr>
          <w:rFonts w:ascii="Times New Roman" w:hAnsi="Times New Roman" w:cs="Times New Roman"/>
          <w:sz w:val="24"/>
          <w:szCs w:val="24"/>
          <w:vertAlign w:val="subscript"/>
        </w:rPr>
        <w:t>6</w:t>
      </w:r>
      <w:r w:rsidR="009D4961" w:rsidRPr="00BD4257">
        <w:rPr>
          <w:rFonts w:ascii="Times New Roman" w:hAnsi="Times New Roman" w:cs="Times New Roman"/>
          <w:sz w:val="24"/>
          <w:szCs w:val="24"/>
        </w:rPr>
        <w:t>. Note that due to the lower solubility of LiPF</w:t>
      </w:r>
      <w:r w:rsidR="009D4961" w:rsidRPr="00BD4257">
        <w:rPr>
          <w:rFonts w:ascii="Times New Roman" w:hAnsi="Times New Roman" w:cs="Times New Roman"/>
          <w:sz w:val="24"/>
          <w:szCs w:val="24"/>
          <w:vertAlign w:val="subscript"/>
        </w:rPr>
        <w:t>6</w:t>
      </w:r>
      <w:r w:rsidR="009D4961" w:rsidRPr="00BD4257">
        <w:rPr>
          <w:rFonts w:ascii="Times New Roman" w:hAnsi="Times New Roman" w:cs="Times New Roman"/>
          <w:sz w:val="24"/>
          <w:szCs w:val="24"/>
        </w:rPr>
        <w:t xml:space="preserve"> in organic electrolytes, 3.7</w:t>
      </w:r>
      <w:r w:rsidR="00D56B01" w:rsidRPr="00BD4257">
        <w:rPr>
          <w:rFonts w:ascii="Times New Roman" w:hAnsi="Times New Roman" w:cs="Times New Roman"/>
          <w:sz w:val="24"/>
          <w:szCs w:val="24"/>
        </w:rPr>
        <w:t xml:space="preserve"> </w:t>
      </w:r>
      <w:r w:rsidR="009D4961" w:rsidRPr="00BD4257">
        <w:rPr>
          <w:rFonts w:ascii="Times New Roman" w:hAnsi="Times New Roman" w:cs="Times New Roman"/>
          <w:sz w:val="24"/>
          <w:szCs w:val="24"/>
        </w:rPr>
        <w:t>M is the maximum concentration of LiPF</w:t>
      </w:r>
      <w:r w:rsidR="009D4961" w:rsidRPr="00BD4257">
        <w:rPr>
          <w:rFonts w:ascii="Times New Roman" w:hAnsi="Times New Roman" w:cs="Times New Roman"/>
          <w:sz w:val="24"/>
          <w:szCs w:val="24"/>
          <w:vertAlign w:val="subscript"/>
        </w:rPr>
        <w:t>6</w:t>
      </w:r>
      <w:r w:rsidR="009D4961" w:rsidRPr="00BD4257">
        <w:rPr>
          <w:rFonts w:ascii="Times New Roman" w:hAnsi="Times New Roman" w:cs="Times New Roman"/>
          <w:sz w:val="24"/>
          <w:szCs w:val="24"/>
        </w:rPr>
        <w:t xml:space="preserve"> that can be dissolved in FEA/DMC solvents. It can be seen from </w:t>
      </w:r>
      <w:r w:rsidR="009D4961" w:rsidRPr="00BD4257">
        <w:rPr>
          <w:rFonts w:ascii="Times New Roman" w:hAnsi="Times New Roman" w:cs="Times New Roman"/>
          <w:b/>
          <w:bCs/>
          <w:sz w:val="24"/>
          <w:szCs w:val="24"/>
        </w:rPr>
        <w:t xml:space="preserve">Figure 6a </w:t>
      </w:r>
      <w:r w:rsidR="009D4961" w:rsidRPr="00BD4257">
        <w:rPr>
          <w:rFonts w:ascii="Times New Roman" w:hAnsi="Times New Roman" w:cs="Times New Roman"/>
          <w:sz w:val="24"/>
          <w:szCs w:val="24"/>
        </w:rPr>
        <w:t xml:space="preserve">that </w:t>
      </w:r>
      <w:r w:rsidR="00D56B01" w:rsidRPr="00BD4257">
        <w:rPr>
          <w:rFonts w:ascii="Times New Roman" w:hAnsi="Times New Roman" w:cs="Times New Roman"/>
          <w:sz w:val="24"/>
          <w:szCs w:val="24"/>
        </w:rPr>
        <w:t xml:space="preserve">the </w:t>
      </w:r>
      <w:r w:rsidR="00BC021E" w:rsidRPr="00BD4257">
        <w:rPr>
          <w:rFonts w:ascii="Times New Roman" w:hAnsi="Times New Roman" w:cs="Times New Roman"/>
          <w:sz w:val="24"/>
          <w:szCs w:val="24"/>
        </w:rPr>
        <w:t>4.8 M</w:t>
      </w:r>
      <w:r w:rsidR="009D4961" w:rsidRPr="00BD4257">
        <w:rPr>
          <w:rFonts w:ascii="Times New Roman" w:hAnsi="Times New Roman" w:cs="Times New Roman"/>
          <w:sz w:val="24"/>
          <w:szCs w:val="24"/>
        </w:rPr>
        <w:t xml:space="preserve"> LiFSI FEA/DMC</w:t>
      </w:r>
      <w:r w:rsidR="00EC06E8" w:rsidRPr="00BD4257">
        <w:rPr>
          <w:rFonts w:ascii="Times New Roman" w:eastAsia="Yu Mincho" w:hAnsi="Times New Roman" w:cs="Times New Roman" w:hint="eastAsia"/>
          <w:sz w:val="24"/>
          <w:szCs w:val="24"/>
          <w:lang w:eastAsia="ja-JP"/>
        </w:rPr>
        <w:t xml:space="preserve"> </w:t>
      </w:r>
      <w:r w:rsidR="009D4961" w:rsidRPr="00BD4257">
        <w:rPr>
          <w:rFonts w:ascii="Times New Roman" w:hAnsi="Times New Roman" w:cs="Times New Roman"/>
          <w:sz w:val="24"/>
          <w:szCs w:val="24"/>
        </w:rPr>
        <w:t>+</w:t>
      </w:r>
      <w:r w:rsidR="00EC06E8" w:rsidRPr="00BD4257">
        <w:rPr>
          <w:rFonts w:ascii="Times New Roman" w:eastAsia="Yu Mincho" w:hAnsi="Times New Roman" w:cs="Times New Roman" w:hint="eastAsia"/>
          <w:sz w:val="24"/>
          <w:szCs w:val="24"/>
          <w:lang w:eastAsia="ja-JP"/>
        </w:rPr>
        <w:t xml:space="preserve"> </w:t>
      </w:r>
      <w:r w:rsidR="009D4961" w:rsidRPr="00BD4257">
        <w:rPr>
          <w:rFonts w:ascii="Times New Roman" w:hAnsi="Times New Roman" w:cs="Times New Roman"/>
          <w:sz w:val="24"/>
          <w:szCs w:val="24"/>
        </w:rPr>
        <w:t>1% LiPF</w:t>
      </w:r>
      <w:r w:rsidR="009D4961" w:rsidRPr="00BD4257">
        <w:rPr>
          <w:rFonts w:ascii="Times New Roman" w:hAnsi="Times New Roman" w:cs="Times New Roman"/>
          <w:sz w:val="24"/>
          <w:szCs w:val="24"/>
          <w:vertAlign w:val="subscript"/>
        </w:rPr>
        <w:t>6</w:t>
      </w:r>
      <w:r w:rsidR="009D4961" w:rsidRPr="00BD4257">
        <w:rPr>
          <w:rFonts w:ascii="Times New Roman" w:hAnsi="Times New Roman" w:cs="Times New Roman"/>
          <w:sz w:val="24"/>
          <w:szCs w:val="24"/>
        </w:rPr>
        <w:t xml:space="preserve"> electrolyte is still in a liquid state at -30 °C (melting point of -93 °C as indicated from DSC test)</w:t>
      </w:r>
      <w:r w:rsidR="000A6829" w:rsidRPr="00BD4257">
        <w:rPr>
          <w:rFonts w:ascii="Times New Roman" w:hAnsi="Times New Roman" w:cs="Times New Roman"/>
          <w:sz w:val="24"/>
          <w:szCs w:val="24"/>
        </w:rPr>
        <w:t xml:space="preserve"> while the melting point of the 3.7</w:t>
      </w:r>
      <w:r w:rsidR="00D56B01" w:rsidRPr="00BD4257">
        <w:rPr>
          <w:rFonts w:ascii="Times New Roman" w:hAnsi="Times New Roman" w:cs="Times New Roman"/>
          <w:sz w:val="24"/>
          <w:szCs w:val="24"/>
        </w:rPr>
        <w:t xml:space="preserve"> </w:t>
      </w:r>
      <w:r w:rsidR="000A6829" w:rsidRPr="00BD4257">
        <w:rPr>
          <w:rFonts w:ascii="Times New Roman" w:hAnsi="Times New Roman" w:cs="Times New Roman"/>
          <w:sz w:val="24"/>
          <w:szCs w:val="24"/>
        </w:rPr>
        <w:t>M LiPF</w:t>
      </w:r>
      <w:r w:rsidR="000A6829" w:rsidRPr="00BD4257">
        <w:rPr>
          <w:rFonts w:ascii="Times New Roman" w:hAnsi="Times New Roman" w:cs="Times New Roman"/>
          <w:sz w:val="24"/>
          <w:szCs w:val="24"/>
          <w:vertAlign w:val="subscript"/>
        </w:rPr>
        <w:t>6</w:t>
      </w:r>
      <w:r w:rsidR="000A6829" w:rsidRPr="00BD4257">
        <w:rPr>
          <w:rFonts w:ascii="Times New Roman" w:hAnsi="Times New Roman" w:cs="Times New Roman"/>
          <w:sz w:val="24"/>
          <w:szCs w:val="24"/>
        </w:rPr>
        <w:t xml:space="preserve"> FEA/DMC = 8:2 electrolyte is </w:t>
      </w:r>
      <w:r w:rsidR="0035067E" w:rsidRPr="00BD4257">
        <w:rPr>
          <w:rFonts w:ascii="Times New Roman" w:hAnsi="Times New Roman" w:cs="Times New Roman"/>
          <w:sz w:val="24"/>
          <w:szCs w:val="24"/>
        </w:rPr>
        <w:t>-18</w:t>
      </w:r>
      <w:r w:rsidR="000A6829" w:rsidRPr="00BD4257">
        <w:rPr>
          <w:rFonts w:ascii="Times New Roman" w:hAnsi="Times New Roman" w:cs="Times New Roman"/>
          <w:sz w:val="24"/>
          <w:szCs w:val="24"/>
        </w:rPr>
        <w:t xml:space="preserve"> °C (</w:t>
      </w:r>
      <w:r w:rsidR="000A6829"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S11</w:t>
      </w:r>
      <w:r w:rsidR="000A6829" w:rsidRPr="00BD4257">
        <w:rPr>
          <w:rFonts w:ascii="Times New Roman" w:hAnsi="Times New Roman" w:cs="Times New Roman"/>
          <w:sz w:val="24"/>
          <w:szCs w:val="24"/>
        </w:rPr>
        <w:t>, Supporting Information)</w:t>
      </w:r>
      <w:r w:rsidR="009D4961" w:rsidRPr="00BD4257">
        <w:rPr>
          <w:rFonts w:ascii="Times New Roman" w:hAnsi="Times New Roman" w:cs="Times New Roman"/>
          <w:sz w:val="24"/>
          <w:szCs w:val="24"/>
        </w:rPr>
        <w:t>. The discharge capacity and Coulombic efficiency of graphite at different temperatures in</w:t>
      </w:r>
      <w:r w:rsidR="00177DC7"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177DC7" w:rsidRPr="00BD4257">
        <w:rPr>
          <w:rFonts w:ascii="Times New Roman" w:hAnsi="Times New Roman" w:cs="Times New Roman"/>
          <w:sz w:val="24"/>
          <w:szCs w:val="24"/>
        </w:rPr>
        <w:t xml:space="preserve"> LiFSI FEA/DMC</w:t>
      </w:r>
      <w:r w:rsidR="00D56B01" w:rsidRPr="00BD4257">
        <w:rPr>
          <w:rFonts w:ascii="Times New Roman" w:hAnsi="Times New Roman" w:cs="Times New Roman"/>
          <w:sz w:val="24"/>
          <w:szCs w:val="24"/>
        </w:rPr>
        <w:t xml:space="preserve"> </w:t>
      </w:r>
      <w:r w:rsidR="00177DC7" w:rsidRPr="00BD4257">
        <w:rPr>
          <w:rFonts w:ascii="Times New Roman" w:hAnsi="Times New Roman" w:cs="Times New Roman"/>
          <w:sz w:val="24"/>
          <w:szCs w:val="24"/>
        </w:rPr>
        <w:t>+</w:t>
      </w:r>
      <w:r w:rsidR="00D56B01" w:rsidRPr="00BD4257">
        <w:rPr>
          <w:rFonts w:ascii="Times New Roman" w:hAnsi="Times New Roman" w:cs="Times New Roman"/>
          <w:sz w:val="24"/>
          <w:szCs w:val="24"/>
        </w:rPr>
        <w:t xml:space="preserve"> </w:t>
      </w:r>
      <w:r w:rsidR="00177DC7" w:rsidRPr="00BD4257">
        <w:rPr>
          <w:rFonts w:ascii="Times New Roman" w:hAnsi="Times New Roman" w:cs="Times New Roman"/>
          <w:sz w:val="24"/>
          <w:szCs w:val="24"/>
        </w:rPr>
        <w:t>1% LiPF</w:t>
      </w:r>
      <w:r w:rsidR="00177DC7" w:rsidRPr="00BD4257">
        <w:rPr>
          <w:rFonts w:ascii="Times New Roman" w:hAnsi="Times New Roman" w:cs="Times New Roman"/>
          <w:sz w:val="24"/>
          <w:szCs w:val="24"/>
          <w:vertAlign w:val="subscript"/>
        </w:rPr>
        <w:t>6</w:t>
      </w:r>
      <w:r w:rsidR="00177DC7" w:rsidRPr="00BD4257">
        <w:rPr>
          <w:rFonts w:ascii="Times New Roman" w:hAnsi="Times New Roman" w:cs="Times New Roman"/>
          <w:sz w:val="24"/>
          <w:szCs w:val="24"/>
        </w:rPr>
        <w:t xml:space="preserve"> and 3.7</w:t>
      </w:r>
      <w:r w:rsidR="00D56B01" w:rsidRPr="00BD4257">
        <w:rPr>
          <w:rFonts w:ascii="Times New Roman" w:hAnsi="Times New Roman" w:cs="Times New Roman"/>
          <w:sz w:val="24"/>
          <w:szCs w:val="24"/>
        </w:rPr>
        <w:t xml:space="preserve"> </w:t>
      </w:r>
      <w:r w:rsidR="00177DC7" w:rsidRPr="00BD4257">
        <w:rPr>
          <w:rFonts w:ascii="Times New Roman" w:hAnsi="Times New Roman" w:cs="Times New Roman"/>
          <w:sz w:val="24"/>
          <w:szCs w:val="24"/>
        </w:rPr>
        <w:t>M LiPF</w:t>
      </w:r>
      <w:r w:rsidR="00177DC7" w:rsidRPr="00BD4257">
        <w:rPr>
          <w:rFonts w:ascii="Times New Roman" w:hAnsi="Times New Roman" w:cs="Times New Roman"/>
          <w:sz w:val="24"/>
          <w:szCs w:val="24"/>
          <w:vertAlign w:val="subscript"/>
        </w:rPr>
        <w:t>6</w:t>
      </w:r>
      <w:r w:rsidR="00177DC7" w:rsidRPr="00BD4257">
        <w:rPr>
          <w:rFonts w:ascii="Times New Roman" w:hAnsi="Times New Roman" w:cs="Times New Roman"/>
          <w:sz w:val="24"/>
          <w:szCs w:val="24"/>
        </w:rPr>
        <w:t xml:space="preserve"> FEA/DMC = 8:2 electrolytes are shown in </w:t>
      </w:r>
      <w:r w:rsidR="00177DC7" w:rsidRPr="00BD4257">
        <w:rPr>
          <w:rFonts w:ascii="Times New Roman" w:hAnsi="Times New Roman" w:cs="Times New Roman"/>
          <w:b/>
          <w:bCs/>
          <w:sz w:val="24"/>
          <w:szCs w:val="24"/>
        </w:rPr>
        <w:t>Figure 6b-d</w:t>
      </w:r>
      <w:r w:rsidR="00177DC7" w:rsidRPr="00BD4257">
        <w:rPr>
          <w:rFonts w:ascii="Times New Roman" w:hAnsi="Times New Roman" w:cs="Times New Roman"/>
          <w:sz w:val="24"/>
          <w:szCs w:val="24"/>
        </w:rPr>
        <w:t xml:space="preserve">. </w:t>
      </w:r>
      <w:r w:rsidR="00177DC7" w:rsidRPr="00BD4257">
        <w:rPr>
          <w:rFonts w:ascii="Times New Roman" w:eastAsia="SimSun" w:hAnsi="Times New Roman" w:cs="Times New Roman"/>
          <w:bCs/>
          <w:sz w:val="24"/>
          <w:szCs w:val="24"/>
        </w:rPr>
        <w:t>Overall, t</w:t>
      </w:r>
      <w:r w:rsidR="009D4961" w:rsidRPr="00BD4257">
        <w:rPr>
          <w:rFonts w:ascii="Times New Roman" w:eastAsia="SimSun" w:hAnsi="Times New Roman" w:cs="Times New Roman"/>
          <w:bCs/>
          <w:sz w:val="24"/>
          <w:szCs w:val="24"/>
        </w:rPr>
        <w:t xml:space="preserve">he </w:t>
      </w:r>
      <w:r w:rsidR="00177DC7" w:rsidRPr="00BD4257">
        <w:rPr>
          <w:rFonts w:ascii="Times New Roman" w:eastAsia="SimSun" w:hAnsi="Times New Roman" w:cs="Times New Roman"/>
          <w:bCs/>
          <w:sz w:val="24"/>
          <w:szCs w:val="24"/>
        </w:rPr>
        <w:t>cells</w:t>
      </w:r>
      <w:r w:rsidR="009D4961" w:rsidRPr="00BD4257">
        <w:rPr>
          <w:rFonts w:ascii="Times New Roman" w:eastAsia="SimSun" w:hAnsi="Times New Roman" w:cs="Times New Roman"/>
          <w:bCs/>
          <w:sz w:val="24"/>
          <w:szCs w:val="24"/>
        </w:rPr>
        <w:t xml:space="preserve"> </w:t>
      </w:r>
      <w:r w:rsidR="00177DC7" w:rsidRPr="00BD4257">
        <w:rPr>
          <w:rFonts w:ascii="Times New Roman" w:eastAsia="SimSun" w:hAnsi="Times New Roman" w:cs="Times New Roman"/>
          <w:bCs/>
          <w:sz w:val="24"/>
          <w:szCs w:val="24"/>
        </w:rPr>
        <w:t xml:space="preserve">with </w:t>
      </w:r>
      <w:r w:rsidR="00177DC7" w:rsidRPr="00BD4257">
        <w:rPr>
          <w:rFonts w:ascii="Times New Roman" w:hAnsi="Times New Roman" w:cs="Times New Roman"/>
          <w:sz w:val="24"/>
          <w:szCs w:val="24"/>
        </w:rPr>
        <w:t>3.7</w:t>
      </w:r>
      <w:r w:rsidR="00D56B01" w:rsidRPr="00BD4257">
        <w:rPr>
          <w:rFonts w:ascii="Times New Roman" w:hAnsi="Times New Roman" w:cs="Times New Roman"/>
          <w:sz w:val="24"/>
          <w:szCs w:val="24"/>
        </w:rPr>
        <w:t xml:space="preserve"> </w:t>
      </w:r>
      <w:r w:rsidR="00177DC7" w:rsidRPr="00BD4257">
        <w:rPr>
          <w:rFonts w:ascii="Times New Roman" w:hAnsi="Times New Roman" w:cs="Times New Roman"/>
          <w:sz w:val="24"/>
          <w:szCs w:val="24"/>
        </w:rPr>
        <w:t>M LiPF</w:t>
      </w:r>
      <w:r w:rsidR="00177DC7" w:rsidRPr="00BD4257">
        <w:rPr>
          <w:rFonts w:ascii="Times New Roman" w:hAnsi="Times New Roman" w:cs="Times New Roman"/>
          <w:sz w:val="24"/>
          <w:szCs w:val="24"/>
          <w:vertAlign w:val="subscript"/>
        </w:rPr>
        <w:t>6</w:t>
      </w:r>
      <w:r w:rsidR="00177DC7" w:rsidRPr="00BD4257">
        <w:rPr>
          <w:rFonts w:ascii="Times New Roman" w:hAnsi="Times New Roman" w:cs="Times New Roman"/>
          <w:sz w:val="24"/>
          <w:szCs w:val="24"/>
        </w:rPr>
        <w:t xml:space="preserve"> FEA/DMC</w:t>
      </w:r>
      <w:r w:rsidR="00177DC7" w:rsidRPr="00BD4257">
        <w:rPr>
          <w:rFonts w:ascii="Times New Roman" w:eastAsia="SimSun" w:hAnsi="Times New Roman" w:cs="Times New Roman"/>
          <w:bCs/>
          <w:sz w:val="24"/>
          <w:szCs w:val="24"/>
        </w:rPr>
        <w:t xml:space="preserve"> electrolyte </w:t>
      </w:r>
      <w:r w:rsidR="009D4961" w:rsidRPr="00BD4257">
        <w:rPr>
          <w:rFonts w:ascii="Times New Roman" w:eastAsia="SimSun" w:hAnsi="Times New Roman" w:cs="Times New Roman"/>
          <w:bCs/>
          <w:sz w:val="24"/>
          <w:szCs w:val="24"/>
        </w:rPr>
        <w:t>can normally work with the capacity of about 86.0 mAh g</w:t>
      </w:r>
      <w:r w:rsidR="009D4961" w:rsidRPr="00BD4257">
        <w:rPr>
          <w:rFonts w:ascii="Times New Roman" w:eastAsia="SimSun" w:hAnsi="Times New Roman" w:cs="Times New Roman"/>
          <w:bCs/>
          <w:sz w:val="24"/>
          <w:szCs w:val="24"/>
          <w:vertAlign w:val="superscript"/>
        </w:rPr>
        <w:t>-1</w:t>
      </w:r>
      <w:r w:rsidR="009D4961" w:rsidRPr="00BD4257">
        <w:rPr>
          <w:rFonts w:ascii="Times New Roman" w:eastAsia="SimSun" w:hAnsi="Times New Roman" w:cs="Times New Roman"/>
          <w:bCs/>
          <w:sz w:val="24"/>
          <w:szCs w:val="24"/>
        </w:rPr>
        <w:t xml:space="preserve"> at 25 </w:t>
      </w:r>
      <w:r w:rsidR="009D4961" w:rsidRPr="00BD4257">
        <w:rPr>
          <w:rFonts w:ascii="Times New Roman" w:eastAsia="SimSun" w:hAnsi="Times New Roman" w:cs="Times New Roman"/>
          <w:bCs/>
          <w:sz w:val="24"/>
          <w:szCs w:val="24"/>
        </w:rPr>
        <w:sym w:font="Symbol" w:char="F0B0"/>
      </w:r>
      <w:r w:rsidR="009D4961" w:rsidRPr="00BD4257">
        <w:rPr>
          <w:rFonts w:ascii="Times New Roman" w:eastAsia="SimSun" w:hAnsi="Times New Roman" w:cs="Times New Roman"/>
          <w:bCs/>
          <w:sz w:val="24"/>
          <w:szCs w:val="24"/>
        </w:rPr>
        <w:t>C at 0.5</w:t>
      </w:r>
      <w:r w:rsidR="00AF1AE8" w:rsidRPr="00BD4257">
        <w:rPr>
          <w:rFonts w:ascii="Times New Roman" w:eastAsia="Yu Mincho" w:hAnsi="Times New Roman" w:cs="Times New Roman" w:hint="eastAsia"/>
          <w:bCs/>
          <w:sz w:val="24"/>
          <w:szCs w:val="24"/>
          <w:lang w:eastAsia="ja-JP"/>
        </w:rPr>
        <w:t xml:space="preserve"> </w:t>
      </w:r>
      <w:r w:rsidR="009D4961" w:rsidRPr="00BD4257">
        <w:rPr>
          <w:rFonts w:ascii="Times New Roman" w:eastAsia="SimSun" w:hAnsi="Times New Roman" w:cs="Times New Roman"/>
          <w:bCs/>
          <w:sz w:val="24"/>
          <w:szCs w:val="24"/>
        </w:rPr>
        <w:t>C. However, the capacity utilization sharply decreases with large polarization when the temperature is reduced. Specifically, the available capacity is only 14.9 mAh g</w:t>
      </w:r>
      <w:r w:rsidR="009D4961" w:rsidRPr="00BD4257">
        <w:rPr>
          <w:rFonts w:ascii="Times New Roman" w:eastAsia="SimSun" w:hAnsi="Times New Roman" w:cs="Times New Roman"/>
          <w:bCs/>
          <w:sz w:val="24"/>
          <w:szCs w:val="24"/>
          <w:vertAlign w:val="superscript"/>
        </w:rPr>
        <w:t xml:space="preserve">-1 </w:t>
      </w:r>
      <w:r w:rsidR="009D4961" w:rsidRPr="00BD4257">
        <w:rPr>
          <w:rFonts w:ascii="Times New Roman" w:eastAsia="SimSun" w:hAnsi="Times New Roman" w:cs="Times New Roman"/>
          <w:bCs/>
          <w:sz w:val="24"/>
          <w:szCs w:val="24"/>
        </w:rPr>
        <w:t xml:space="preserve">at -20 </w:t>
      </w:r>
      <w:r w:rsidR="009D4961" w:rsidRPr="00BD4257">
        <w:rPr>
          <w:rFonts w:ascii="Times New Roman" w:eastAsia="SimSun" w:hAnsi="Times New Roman" w:cs="Times New Roman"/>
          <w:bCs/>
          <w:sz w:val="24"/>
          <w:szCs w:val="24"/>
        </w:rPr>
        <w:sym w:font="Symbol" w:char="F0B0"/>
      </w:r>
      <w:r w:rsidR="009D4961" w:rsidRPr="00BD4257">
        <w:rPr>
          <w:rFonts w:ascii="Times New Roman" w:eastAsia="SimSun" w:hAnsi="Times New Roman" w:cs="Times New Roman"/>
          <w:bCs/>
          <w:sz w:val="24"/>
          <w:szCs w:val="24"/>
        </w:rPr>
        <w:t xml:space="preserve">C. In contrast, graphite in </w:t>
      </w:r>
      <w:r w:rsidR="00BC021E" w:rsidRPr="00BD4257">
        <w:rPr>
          <w:rFonts w:ascii="Times New Roman" w:hAnsi="Times New Roman" w:cs="Times New Roman"/>
          <w:sz w:val="24"/>
          <w:szCs w:val="24"/>
        </w:rPr>
        <w:t>4.8 M</w:t>
      </w:r>
      <w:r w:rsidR="00177DC7" w:rsidRPr="00BD4257">
        <w:rPr>
          <w:rFonts w:ascii="Times New Roman" w:hAnsi="Times New Roman" w:cs="Times New Roman"/>
          <w:sz w:val="24"/>
          <w:szCs w:val="24"/>
        </w:rPr>
        <w:t xml:space="preserve"> LiFSI FEA/DMC</w:t>
      </w:r>
      <w:r w:rsidR="00D56B01" w:rsidRPr="00BD4257">
        <w:rPr>
          <w:rFonts w:ascii="Times New Roman" w:hAnsi="Times New Roman" w:cs="Times New Roman"/>
          <w:sz w:val="24"/>
          <w:szCs w:val="24"/>
        </w:rPr>
        <w:t xml:space="preserve"> </w:t>
      </w:r>
      <w:r w:rsidR="00177DC7" w:rsidRPr="00BD4257">
        <w:rPr>
          <w:rFonts w:ascii="Times New Roman" w:hAnsi="Times New Roman" w:cs="Times New Roman"/>
          <w:sz w:val="24"/>
          <w:szCs w:val="24"/>
        </w:rPr>
        <w:t>+</w:t>
      </w:r>
      <w:r w:rsidR="00D56B01" w:rsidRPr="00BD4257">
        <w:rPr>
          <w:rFonts w:ascii="Times New Roman" w:hAnsi="Times New Roman" w:cs="Times New Roman"/>
          <w:sz w:val="24"/>
          <w:szCs w:val="24"/>
        </w:rPr>
        <w:t xml:space="preserve"> </w:t>
      </w:r>
      <w:r w:rsidR="00177DC7" w:rsidRPr="00BD4257">
        <w:rPr>
          <w:rFonts w:ascii="Times New Roman" w:hAnsi="Times New Roman" w:cs="Times New Roman"/>
          <w:sz w:val="24"/>
          <w:szCs w:val="24"/>
        </w:rPr>
        <w:t>1% LiPF</w:t>
      </w:r>
      <w:r w:rsidR="00177DC7" w:rsidRPr="00BD4257">
        <w:rPr>
          <w:rFonts w:ascii="Times New Roman" w:hAnsi="Times New Roman" w:cs="Times New Roman"/>
          <w:sz w:val="24"/>
          <w:szCs w:val="24"/>
          <w:vertAlign w:val="subscript"/>
        </w:rPr>
        <w:t>6</w:t>
      </w:r>
      <w:r w:rsidR="00177DC7" w:rsidRPr="00BD4257">
        <w:rPr>
          <w:rFonts w:ascii="Times New Roman" w:hAnsi="Times New Roman" w:cs="Times New Roman"/>
          <w:sz w:val="24"/>
          <w:szCs w:val="24"/>
        </w:rPr>
        <w:t xml:space="preserve"> electrolyte gives high available capacity and Coulombic efficiency, with a discharge capacity of 94.4, 84.1, 79.2, and 69.2 mAh g</w:t>
      </w:r>
      <w:r w:rsidR="00177DC7" w:rsidRPr="00BD4257">
        <w:rPr>
          <w:rFonts w:ascii="Times New Roman" w:hAnsi="Times New Roman" w:cs="Times New Roman"/>
          <w:sz w:val="24"/>
          <w:szCs w:val="24"/>
          <w:vertAlign w:val="superscript"/>
        </w:rPr>
        <w:t>-1</w:t>
      </w:r>
      <w:r w:rsidR="00177DC7" w:rsidRPr="00BD4257">
        <w:rPr>
          <w:rFonts w:ascii="Times New Roman" w:hAnsi="Times New Roman" w:cs="Times New Roman"/>
          <w:sz w:val="24"/>
          <w:szCs w:val="24"/>
        </w:rPr>
        <w:t xml:space="preserve"> </w:t>
      </w:r>
      <w:r w:rsidR="004B203B" w:rsidRPr="00BD4257">
        <w:rPr>
          <w:rFonts w:ascii="Times New Roman" w:hAnsi="Times New Roman" w:cs="Times New Roman"/>
          <w:sz w:val="24"/>
          <w:szCs w:val="24"/>
        </w:rPr>
        <w:t>at 0.5</w:t>
      </w:r>
      <w:r w:rsidR="00D56B01" w:rsidRPr="00BD4257">
        <w:rPr>
          <w:rFonts w:ascii="Times New Roman" w:hAnsi="Times New Roman" w:cs="Times New Roman"/>
          <w:sz w:val="24"/>
          <w:szCs w:val="24"/>
        </w:rPr>
        <w:t xml:space="preserve"> </w:t>
      </w:r>
      <w:r w:rsidR="004B203B" w:rsidRPr="00BD4257">
        <w:rPr>
          <w:rFonts w:ascii="Times New Roman" w:hAnsi="Times New Roman" w:cs="Times New Roman"/>
          <w:sz w:val="24"/>
          <w:szCs w:val="24"/>
        </w:rPr>
        <w:t xml:space="preserve">C </w:t>
      </w:r>
      <w:r w:rsidR="00177DC7" w:rsidRPr="00BD4257">
        <w:rPr>
          <w:rFonts w:ascii="Times New Roman" w:hAnsi="Times New Roman" w:cs="Times New Roman"/>
          <w:sz w:val="24"/>
          <w:szCs w:val="24"/>
        </w:rPr>
        <w:t xml:space="preserve">with </w:t>
      </w:r>
      <w:r w:rsidR="00177DC7" w:rsidRPr="00BD4257">
        <w:rPr>
          <w:rFonts w:ascii="Times New Roman" w:eastAsia="SimSun" w:hAnsi="Times New Roman" w:cs="Times New Roman"/>
          <w:bCs/>
          <w:sz w:val="24"/>
          <w:szCs w:val="24"/>
        </w:rPr>
        <w:t xml:space="preserve">capacity utilization of 95%, 85%, 80%, and 70% at </w:t>
      </w:r>
      <w:r w:rsidR="00177DC7" w:rsidRPr="00BD4257">
        <w:rPr>
          <w:rFonts w:ascii="Times New Roman" w:hAnsi="Times New Roman" w:cs="Times New Roman"/>
          <w:sz w:val="24"/>
          <w:szCs w:val="24"/>
        </w:rPr>
        <w:t xml:space="preserve">0, -10, -20, -30 </w:t>
      </w:r>
      <w:r w:rsidR="00177DC7" w:rsidRPr="00BD4257">
        <w:rPr>
          <w:rFonts w:ascii="Times New Roman" w:hAnsi="Times New Roman" w:cs="Times New Roman"/>
          <w:sz w:val="24"/>
          <w:szCs w:val="24"/>
        </w:rPr>
        <w:sym w:font="Symbol" w:char="F0B0"/>
      </w:r>
      <w:r w:rsidR="00177DC7" w:rsidRPr="00BD4257">
        <w:rPr>
          <w:rFonts w:ascii="Times New Roman" w:hAnsi="Times New Roman" w:cs="Times New Roman"/>
          <w:sz w:val="24"/>
          <w:szCs w:val="24"/>
        </w:rPr>
        <w:t>C, respectively,</w:t>
      </w:r>
      <w:r w:rsidR="00177DC7" w:rsidRPr="00BD4257">
        <w:rPr>
          <w:rFonts w:ascii="Times New Roman" w:eastAsia="SimSun" w:hAnsi="Times New Roman" w:cs="Times New Roman"/>
          <w:bCs/>
          <w:sz w:val="24"/>
          <w:szCs w:val="24"/>
        </w:rPr>
        <w:t xml:space="preserve"> compared with the </w:t>
      </w:r>
      <w:r w:rsidR="00177DC7" w:rsidRPr="00BD4257">
        <w:rPr>
          <w:rFonts w:ascii="Times New Roman" w:hAnsi="Times New Roman" w:cs="Times New Roman"/>
          <w:sz w:val="24"/>
          <w:szCs w:val="24"/>
        </w:rPr>
        <w:t>room-temperature capacity (</w:t>
      </w:r>
      <w:r w:rsidR="00177DC7" w:rsidRPr="00BD4257">
        <w:rPr>
          <w:rFonts w:ascii="Times New Roman" w:hAnsi="Times New Roman" w:cs="Times New Roman"/>
          <w:b/>
          <w:bCs/>
          <w:sz w:val="24"/>
          <w:szCs w:val="24"/>
        </w:rPr>
        <w:t>Figure 6c</w:t>
      </w:r>
      <w:r w:rsidR="00177DC7" w:rsidRPr="00BD4257">
        <w:rPr>
          <w:rFonts w:ascii="Times New Roman" w:hAnsi="Times New Roman" w:cs="Times New Roman"/>
          <w:sz w:val="24"/>
          <w:szCs w:val="24"/>
        </w:rPr>
        <w:t>), which is a remarkable achievement for DIB to date (</w:t>
      </w:r>
      <w:r w:rsidR="00177DC7" w:rsidRPr="00BD4257">
        <w:rPr>
          <w:rFonts w:ascii="Times New Roman" w:hAnsi="Times New Roman" w:cs="Times New Roman"/>
          <w:b/>
          <w:bCs/>
          <w:sz w:val="24"/>
          <w:szCs w:val="24"/>
        </w:rPr>
        <w:t xml:space="preserve">Table </w:t>
      </w:r>
      <w:r w:rsidR="00E336DA" w:rsidRPr="00BD4257">
        <w:rPr>
          <w:rFonts w:ascii="Times New Roman" w:hAnsi="Times New Roman" w:cs="Times New Roman"/>
          <w:b/>
          <w:bCs/>
          <w:sz w:val="24"/>
          <w:szCs w:val="24"/>
        </w:rPr>
        <w:t>S2</w:t>
      </w:r>
      <w:r w:rsidR="00177DC7" w:rsidRPr="00BD4257">
        <w:rPr>
          <w:rFonts w:ascii="Times New Roman" w:hAnsi="Times New Roman" w:cs="Times New Roman"/>
          <w:sz w:val="24"/>
          <w:szCs w:val="24"/>
        </w:rPr>
        <w:t>, Supporting Information).</w:t>
      </w:r>
      <w:r w:rsidR="00943861" w:rsidRPr="00BD4257">
        <w:rPr>
          <w:rFonts w:ascii="Times New Roman" w:hAnsi="Times New Roman" w:cs="Times New Roman"/>
          <w:sz w:val="24"/>
          <w:szCs w:val="24"/>
        </w:rPr>
        <w:t xml:space="preserve"> </w:t>
      </w:r>
    </w:p>
    <w:p w14:paraId="5E839E4D" w14:textId="654BDF2E" w:rsidR="00943861" w:rsidRPr="00BD4257" w:rsidRDefault="00943861" w:rsidP="00943861">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The long cycle stability of graphite||Li dual-ion half-cell with </w:t>
      </w:r>
      <w:r w:rsidR="00BC021E" w:rsidRPr="00BD4257">
        <w:rPr>
          <w:rFonts w:ascii="Times New Roman" w:hAnsi="Times New Roman" w:cs="Times New Roman"/>
          <w:sz w:val="24"/>
          <w:szCs w:val="24"/>
        </w:rPr>
        <w:t>4.8 M</w:t>
      </w:r>
      <w:r w:rsidRPr="00BD4257">
        <w:rPr>
          <w:rFonts w:ascii="Times New Roman" w:hAnsi="Times New Roman" w:cs="Times New Roman"/>
          <w:sz w:val="24"/>
          <w:szCs w:val="24"/>
        </w:rPr>
        <w:t xml:space="preserve"> LiFSI FEA/DMC</w:t>
      </w:r>
      <w:r w:rsidR="00D56B01" w:rsidRPr="00BD4257">
        <w:rPr>
          <w:rFonts w:ascii="Times New Roman" w:hAnsi="Times New Roman" w:cs="Times New Roman"/>
          <w:sz w:val="24"/>
          <w:szCs w:val="24"/>
        </w:rPr>
        <w:t xml:space="preserve"> </w:t>
      </w:r>
      <w:r w:rsidRPr="00BD4257">
        <w:rPr>
          <w:rFonts w:ascii="Times New Roman" w:hAnsi="Times New Roman" w:cs="Times New Roman"/>
          <w:sz w:val="24"/>
          <w:szCs w:val="24"/>
        </w:rPr>
        <w:t>+</w:t>
      </w:r>
      <w:r w:rsidR="00D56B01" w:rsidRPr="00BD4257">
        <w:rPr>
          <w:rFonts w:ascii="Times New Roman" w:hAnsi="Times New Roman" w:cs="Times New Roman"/>
          <w:sz w:val="24"/>
          <w:szCs w:val="24"/>
        </w:rPr>
        <w:t xml:space="preserve"> </w:t>
      </w:r>
      <w:r w:rsidRPr="00BD4257">
        <w:rPr>
          <w:rFonts w:ascii="Times New Roman" w:hAnsi="Times New Roman" w:cs="Times New Roman"/>
          <w:sz w:val="24"/>
          <w:szCs w:val="24"/>
        </w:rPr>
        <w:t>1%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electrolyte</w:t>
      </w:r>
      <w:r w:rsidR="00C6762B" w:rsidRPr="00BD4257">
        <w:rPr>
          <w:rFonts w:ascii="Times New Roman" w:hAnsi="Times New Roman" w:cs="Times New Roman"/>
          <w:sz w:val="24"/>
          <w:szCs w:val="24"/>
        </w:rPr>
        <w:t>s</w:t>
      </w:r>
      <w:r w:rsidRPr="00BD4257">
        <w:rPr>
          <w:rFonts w:ascii="Times New Roman" w:hAnsi="Times New Roman" w:cs="Times New Roman"/>
          <w:sz w:val="24"/>
          <w:szCs w:val="24"/>
        </w:rPr>
        <w:t xml:space="preserve"> is also</w:t>
      </w:r>
      <w:r w:rsidR="00C6762B" w:rsidRPr="00BD4257">
        <w:rPr>
          <w:rFonts w:ascii="Times New Roman" w:hAnsi="Times New Roman" w:cs="Times New Roman"/>
          <w:sz w:val="24"/>
          <w:szCs w:val="24"/>
        </w:rPr>
        <w:t xml:space="preserve"> tested</w:t>
      </w:r>
      <w:r w:rsidRPr="00BD4257">
        <w:rPr>
          <w:rFonts w:ascii="Times New Roman" w:hAnsi="Times New Roman" w:cs="Times New Roman"/>
          <w:sz w:val="24"/>
          <w:szCs w:val="24"/>
        </w:rPr>
        <w:t xml:space="preserve"> at 2 C with the voltage ranging from 3.0 V to 5.1 V at 0 </w:t>
      </w:r>
      <w:r w:rsidRPr="00BD4257">
        <w:rPr>
          <w:rFonts w:ascii="Times New Roman" w:hAnsi="Times New Roman" w:cs="Times New Roman"/>
          <w:sz w:val="24"/>
          <w:szCs w:val="24"/>
        </w:rPr>
        <w:sym w:font="Symbol" w:char="F0B0"/>
      </w:r>
      <w:r w:rsidRPr="00BD4257">
        <w:rPr>
          <w:rFonts w:ascii="Times New Roman" w:hAnsi="Times New Roman" w:cs="Times New Roman"/>
          <w:sz w:val="24"/>
          <w:szCs w:val="24"/>
        </w:rPr>
        <w:t>C</w:t>
      </w:r>
      <w:r w:rsidR="00C6762B" w:rsidRPr="00BD4257">
        <w:rPr>
          <w:rFonts w:ascii="Times New Roman" w:hAnsi="Times New Roman" w:cs="Times New Roman"/>
          <w:sz w:val="24"/>
          <w:szCs w:val="24"/>
        </w:rPr>
        <w:t>, showing a</w:t>
      </w:r>
      <w:r w:rsidRPr="00BD4257">
        <w:rPr>
          <w:rFonts w:ascii="Times New Roman" w:hAnsi="Times New Roman" w:cs="Times New Roman"/>
          <w:sz w:val="24"/>
          <w:szCs w:val="24"/>
        </w:rPr>
        <w:t xml:space="preserve"> discharge capacity of about 88.0 mAh g</w:t>
      </w:r>
      <w:r w:rsidRPr="00BD4257">
        <w:rPr>
          <w:rFonts w:ascii="Times New Roman" w:hAnsi="Times New Roman" w:cs="Times New Roman"/>
          <w:sz w:val="24"/>
          <w:szCs w:val="24"/>
          <w:vertAlign w:val="superscript"/>
        </w:rPr>
        <w:t>-1</w:t>
      </w:r>
      <w:r w:rsidRPr="00BD4257">
        <w:rPr>
          <w:rFonts w:ascii="Times New Roman" w:hAnsi="Times New Roman" w:cs="Times New Roman"/>
          <w:sz w:val="24"/>
          <w:szCs w:val="24"/>
        </w:rPr>
        <w:t xml:space="preserve"> with 86.3</w:t>
      </w:r>
      <w:r w:rsidR="00D56B01" w:rsidRPr="00BD4257">
        <w:rPr>
          <w:rFonts w:ascii="Times New Roman" w:hAnsi="Times New Roman" w:cs="Times New Roman"/>
          <w:sz w:val="24"/>
          <w:szCs w:val="24"/>
        </w:rPr>
        <w:t xml:space="preserve"> </w:t>
      </w:r>
      <w:r w:rsidRPr="00BD4257">
        <w:rPr>
          <w:rFonts w:ascii="Times New Roman" w:hAnsi="Times New Roman" w:cs="Times New Roman"/>
          <w:sz w:val="24"/>
          <w:szCs w:val="24"/>
        </w:rPr>
        <w:t xml:space="preserve">% capacity retention </w:t>
      </w:r>
      <w:r w:rsidR="00C6762B" w:rsidRPr="00BD4257">
        <w:rPr>
          <w:rFonts w:ascii="Times New Roman" w:hAnsi="Times New Roman" w:cs="Times New Roman"/>
          <w:sz w:val="24"/>
          <w:szCs w:val="24"/>
        </w:rPr>
        <w:t xml:space="preserve">after 500 cycles </w:t>
      </w:r>
      <w:r w:rsidRPr="00BD4257">
        <w:rPr>
          <w:rFonts w:ascii="Times New Roman" w:hAnsi="Times New Roman" w:cs="Times New Roman"/>
          <w:sz w:val="24"/>
          <w:szCs w:val="24"/>
        </w:rPr>
        <w:t>(</w:t>
      </w:r>
      <w:r w:rsidRPr="00BD4257">
        <w:rPr>
          <w:rFonts w:ascii="Times New Roman" w:hAnsi="Times New Roman" w:cs="Times New Roman"/>
          <w:b/>
          <w:bCs/>
          <w:sz w:val="24"/>
          <w:szCs w:val="24"/>
        </w:rPr>
        <w:t xml:space="preserve">Figure </w:t>
      </w:r>
      <w:r w:rsidR="00A55F58" w:rsidRPr="00BD4257">
        <w:rPr>
          <w:rFonts w:ascii="Times New Roman" w:hAnsi="Times New Roman" w:cs="Times New Roman"/>
          <w:b/>
          <w:bCs/>
          <w:sz w:val="24"/>
          <w:szCs w:val="24"/>
        </w:rPr>
        <w:t>6e</w:t>
      </w:r>
      <w:r w:rsidRPr="00BD4257">
        <w:rPr>
          <w:rFonts w:ascii="Times New Roman" w:hAnsi="Times New Roman" w:cs="Times New Roman"/>
          <w:sz w:val="24"/>
          <w:szCs w:val="24"/>
        </w:rPr>
        <w:t xml:space="preserve">). </w:t>
      </w:r>
      <w:r w:rsidR="00835D3C" w:rsidRPr="00BD4257">
        <w:rPr>
          <w:rFonts w:ascii="Times New Roman" w:hAnsi="Times New Roman" w:cs="Times New Roman"/>
          <w:sz w:val="24"/>
          <w:szCs w:val="24"/>
        </w:rPr>
        <w:t>Even if the temperature is as low as -20</w:t>
      </w:r>
      <w:r w:rsidR="00D56B01" w:rsidRPr="00BD4257">
        <w:rPr>
          <w:rFonts w:ascii="Times New Roman" w:hAnsi="Times New Roman" w:cs="Times New Roman"/>
          <w:sz w:val="24"/>
          <w:szCs w:val="24"/>
        </w:rPr>
        <w:t xml:space="preserve"> </w:t>
      </w:r>
      <w:r w:rsidR="00347904" w:rsidRPr="00BD4257">
        <w:rPr>
          <w:rFonts w:ascii="Times New Roman" w:hAnsi="Times New Roman" w:cs="Times New Roman"/>
          <w:sz w:val="24"/>
          <w:szCs w:val="24"/>
        </w:rPr>
        <w:sym w:font="Symbol" w:char="F0B0"/>
      </w:r>
      <w:r w:rsidR="00347904" w:rsidRPr="00BD4257">
        <w:rPr>
          <w:rFonts w:ascii="Times New Roman" w:hAnsi="Times New Roman" w:cs="Times New Roman"/>
          <w:sz w:val="24"/>
          <w:szCs w:val="24"/>
        </w:rPr>
        <w:t>C</w:t>
      </w:r>
      <w:r w:rsidR="00835D3C" w:rsidRPr="00BD4257">
        <w:rPr>
          <w:rFonts w:ascii="Times New Roman" w:hAnsi="Times New Roman" w:cs="Times New Roman"/>
          <w:sz w:val="24"/>
          <w:szCs w:val="24"/>
        </w:rPr>
        <w:t xml:space="preserve">, the battery can still cycle steadily for 100 cycles </w:t>
      </w:r>
      <w:r w:rsidR="00B0770C" w:rsidRPr="00BD4257">
        <w:rPr>
          <w:rFonts w:ascii="Times New Roman" w:hAnsi="Times New Roman" w:cs="Times New Roman"/>
          <w:sz w:val="24"/>
          <w:szCs w:val="24"/>
        </w:rPr>
        <w:t>at 0.5</w:t>
      </w:r>
      <w:r w:rsidR="00D56B01" w:rsidRPr="00BD4257">
        <w:rPr>
          <w:rFonts w:ascii="Times New Roman" w:hAnsi="Times New Roman" w:cs="Times New Roman"/>
          <w:sz w:val="24"/>
          <w:szCs w:val="24"/>
        </w:rPr>
        <w:t xml:space="preserve"> </w:t>
      </w:r>
      <w:r w:rsidR="00B0770C" w:rsidRPr="00BD4257">
        <w:rPr>
          <w:rFonts w:ascii="Times New Roman" w:hAnsi="Times New Roman" w:cs="Times New Roman"/>
          <w:sz w:val="24"/>
          <w:szCs w:val="24"/>
        </w:rPr>
        <w:t xml:space="preserve">C </w:t>
      </w:r>
      <w:r w:rsidR="00835D3C" w:rsidRPr="00BD4257">
        <w:rPr>
          <w:rFonts w:ascii="Times New Roman" w:hAnsi="Times New Roman" w:cs="Times New Roman"/>
          <w:sz w:val="24"/>
          <w:szCs w:val="24"/>
        </w:rPr>
        <w:t>with almost no capacity decay (</w:t>
      </w:r>
      <w:r w:rsidR="00835D3C"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S12</w:t>
      </w:r>
      <w:r w:rsidR="00A55F58" w:rsidRPr="00BD4257">
        <w:rPr>
          <w:rFonts w:ascii="Times New Roman" w:hAnsi="Times New Roman" w:cs="Times New Roman"/>
          <w:sz w:val="24"/>
          <w:szCs w:val="24"/>
        </w:rPr>
        <w:t>, Supporting Information</w:t>
      </w:r>
      <w:r w:rsidR="00835D3C" w:rsidRPr="00BD4257">
        <w:rPr>
          <w:rFonts w:ascii="Times New Roman" w:hAnsi="Times New Roman" w:cs="Times New Roman"/>
          <w:sz w:val="24"/>
          <w:szCs w:val="24"/>
        </w:rPr>
        <w:t>).</w:t>
      </w:r>
      <w:r w:rsidR="00B0770C" w:rsidRPr="00BD4257">
        <w:rPr>
          <w:rFonts w:ascii="Times New Roman" w:hAnsi="Times New Roman" w:cs="Times New Roman"/>
          <w:sz w:val="24"/>
          <w:szCs w:val="24"/>
        </w:rPr>
        <w:t xml:space="preserve"> These results show that </w:t>
      </w:r>
      <w:r w:rsidR="00BC021E" w:rsidRPr="00BD4257">
        <w:rPr>
          <w:rFonts w:ascii="Times New Roman" w:hAnsi="Times New Roman" w:cs="Times New Roman"/>
          <w:sz w:val="24"/>
          <w:szCs w:val="24"/>
        </w:rPr>
        <w:t>4.8 M</w:t>
      </w:r>
      <w:r w:rsidR="00B0770C" w:rsidRPr="00BD4257">
        <w:rPr>
          <w:rFonts w:ascii="Times New Roman" w:hAnsi="Times New Roman" w:cs="Times New Roman"/>
          <w:sz w:val="24"/>
          <w:szCs w:val="24"/>
        </w:rPr>
        <w:t xml:space="preserve"> LiFSI FEA/DMC</w:t>
      </w:r>
      <w:r w:rsidR="00D56B01" w:rsidRPr="00BD4257">
        <w:rPr>
          <w:rFonts w:ascii="Times New Roman" w:hAnsi="Times New Roman" w:cs="Times New Roman"/>
          <w:sz w:val="24"/>
          <w:szCs w:val="24"/>
        </w:rPr>
        <w:t xml:space="preserve"> </w:t>
      </w:r>
      <w:r w:rsidR="00B0770C" w:rsidRPr="00BD4257">
        <w:rPr>
          <w:rFonts w:ascii="Times New Roman" w:hAnsi="Times New Roman" w:cs="Times New Roman"/>
          <w:sz w:val="24"/>
          <w:szCs w:val="24"/>
        </w:rPr>
        <w:t>+</w:t>
      </w:r>
      <w:r w:rsidR="00D56B01" w:rsidRPr="00BD4257">
        <w:rPr>
          <w:rFonts w:ascii="Times New Roman" w:hAnsi="Times New Roman" w:cs="Times New Roman"/>
          <w:sz w:val="24"/>
          <w:szCs w:val="24"/>
        </w:rPr>
        <w:t xml:space="preserve"> </w:t>
      </w:r>
      <w:r w:rsidR="00B0770C" w:rsidRPr="00BD4257">
        <w:rPr>
          <w:rFonts w:ascii="Times New Roman" w:hAnsi="Times New Roman" w:cs="Times New Roman"/>
          <w:sz w:val="24"/>
          <w:szCs w:val="24"/>
        </w:rPr>
        <w:t>1% LiPF</w:t>
      </w:r>
      <w:r w:rsidR="00B0770C" w:rsidRPr="00BD4257">
        <w:rPr>
          <w:rFonts w:ascii="Times New Roman" w:hAnsi="Times New Roman" w:cs="Times New Roman"/>
          <w:sz w:val="24"/>
          <w:szCs w:val="24"/>
          <w:vertAlign w:val="subscript"/>
        </w:rPr>
        <w:t>6</w:t>
      </w:r>
      <w:r w:rsidR="00B0770C" w:rsidRPr="00BD4257">
        <w:rPr>
          <w:rFonts w:ascii="Times New Roman" w:hAnsi="Times New Roman" w:cs="Times New Roman"/>
          <w:sz w:val="24"/>
          <w:szCs w:val="24"/>
        </w:rPr>
        <w:t xml:space="preserve"> electrolyte is favorable for graphite||Li dual-ion half-cells </w:t>
      </w:r>
      <w:r w:rsidR="00B0770C" w:rsidRPr="00BD4257">
        <w:rPr>
          <w:rFonts w:ascii="Times New Roman" w:hAnsi="Times New Roman" w:cs="Times New Roman"/>
          <w:sz w:val="24"/>
          <w:szCs w:val="24"/>
        </w:rPr>
        <w:lastRenderedPageBreak/>
        <w:t xml:space="preserve">working within a wide temperature range </w:t>
      </w:r>
      <w:r w:rsidR="00C6762B" w:rsidRPr="00BD4257">
        <w:rPr>
          <w:rFonts w:ascii="Times New Roman" w:hAnsi="Times New Roman" w:cs="Times New Roman"/>
          <w:sz w:val="24"/>
          <w:szCs w:val="24"/>
        </w:rPr>
        <w:t>from</w:t>
      </w:r>
      <w:r w:rsidR="00B0770C" w:rsidRPr="00BD4257">
        <w:rPr>
          <w:rFonts w:ascii="Times New Roman" w:hAnsi="Times New Roman" w:cs="Times New Roman"/>
          <w:sz w:val="24"/>
          <w:szCs w:val="24"/>
        </w:rPr>
        <w:t xml:space="preserve"> -30 °C to 25 °C.</w:t>
      </w:r>
    </w:p>
    <w:p w14:paraId="1946A768" w14:textId="09E7D522" w:rsidR="009D4961" w:rsidRPr="00BD4257" w:rsidRDefault="00E5761C" w:rsidP="00857775">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The high-rate charging/discharge capabilities of graphite||Li dual-ion half cells with L</w:t>
      </w:r>
      <w:r w:rsidRPr="00BD4257">
        <w:rPr>
          <w:rFonts w:ascii="Times New Roman" w:hAnsi="Times New Roman" w:cs="Times New Roman" w:hint="eastAsia"/>
          <w:sz w:val="24"/>
          <w:szCs w:val="24"/>
        </w:rPr>
        <w:t>iFSI</w:t>
      </w:r>
      <w:r w:rsidRPr="00BD4257">
        <w:rPr>
          <w:rFonts w:ascii="Times New Roman" w:hAnsi="Times New Roman" w:cs="Times New Roman"/>
          <w:sz w:val="24"/>
          <w:szCs w:val="24"/>
        </w:rPr>
        <w:t xml:space="preserve"> and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salts in FEA/DMC-based solvent system were further studied at 0 °C (</w:t>
      </w:r>
      <w:r w:rsidRPr="00BD4257">
        <w:rPr>
          <w:rFonts w:ascii="Times New Roman" w:hAnsi="Times New Roman" w:cs="Times New Roman"/>
          <w:b/>
          <w:bCs/>
          <w:sz w:val="24"/>
          <w:szCs w:val="24"/>
        </w:rPr>
        <w:t xml:space="preserve">Figure </w:t>
      </w:r>
      <w:r w:rsidR="00B67CE2" w:rsidRPr="00BD4257">
        <w:rPr>
          <w:rFonts w:ascii="Times New Roman" w:hAnsi="Times New Roman" w:cs="Times New Roman"/>
          <w:b/>
          <w:bCs/>
          <w:sz w:val="24"/>
          <w:szCs w:val="24"/>
        </w:rPr>
        <w:t>6</w:t>
      </w:r>
      <w:r w:rsidR="003C3830" w:rsidRPr="00BD4257">
        <w:rPr>
          <w:rFonts w:ascii="Times New Roman" w:hAnsi="Times New Roman" w:cs="Times New Roman"/>
          <w:b/>
          <w:bCs/>
          <w:sz w:val="24"/>
          <w:szCs w:val="24"/>
        </w:rPr>
        <w:t>f</w:t>
      </w:r>
      <w:r w:rsidRPr="00BD4257">
        <w:rPr>
          <w:rFonts w:ascii="Times New Roman" w:hAnsi="Times New Roman" w:cs="Times New Roman"/>
          <w:b/>
          <w:bCs/>
          <w:sz w:val="24"/>
          <w:szCs w:val="24"/>
        </w:rPr>
        <w:t>)</w:t>
      </w:r>
      <w:r w:rsidRPr="00BD4257">
        <w:rPr>
          <w:rFonts w:ascii="Times New Roman" w:hAnsi="Times New Roman" w:cs="Times New Roman"/>
          <w:sz w:val="24"/>
          <w:szCs w:val="24"/>
        </w:rPr>
        <w:t>. Graphite can realize fast FSI</w:t>
      </w:r>
      <w:r w:rsidRPr="00BD4257">
        <w:rPr>
          <w:rFonts w:ascii="Times New Roman" w:hAnsi="Times New Roman" w:cs="Times New Roman"/>
          <w:sz w:val="24"/>
          <w:szCs w:val="24"/>
          <w:vertAlign w:val="superscript"/>
        </w:rPr>
        <w:t>-</w:t>
      </w:r>
      <w:r w:rsidRPr="00BD4257">
        <w:rPr>
          <w:rFonts w:ascii="Times New Roman" w:hAnsi="Times New Roman" w:cs="Times New Roman"/>
          <w:sz w:val="24"/>
          <w:szCs w:val="24"/>
        </w:rPr>
        <w:t xml:space="preserve">-intercalation/de-intercalation process in </w:t>
      </w:r>
      <w:r w:rsidR="00BC021E" w:rsidRPr="00BD4257">
        <w:rPr>
          <w:rFonts w:ascii="Times New Roman" w:hAnsi="Times New Roman" w:cs="Times New Roman"/>
          <w:sz w:val="24"/>
          <w:szCs w:val="24"/>
        </w:rPr>
        <w:t>4.8 M</w:t>
      </w:r>
      <w:r w:rsidRPr="00BD4257">
        <w:rPr>
          <w:rFonts w:ascii="Times New Roman" w:hAnsi="Times New Roman" w:cs="Times New Roman"/>
          <w:sz w:val="24"/>
          <w:szCs w:val="24"/>
        </w:rPr>
        <w:t xml:space="preserve"> LiFSI FEA/DMC</w:t>
      </w:r>
      <w:r w:rsidR="005739C7"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w:t>
      </w:r>
      <w:r w:rsidR="005739C7"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1%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electrolyte at 0 </w:t>
      </w:r>
      <w:bookmarkStart w:id="26" w:name="_Hlk149318321"/>
      <w:r w:rsidRPr="00BD4257">
        <w:rPr>
          <w:rFonts w:ascii="Times New Roman" w:hAnsi="Times New Roman" w:cs="Times New Roman"/>
          <w:sz w:val="24"/>
          <w:szCs w:val="24"/>
        </w:rPr>
        <w:t>°C</w:t>
      </w:r>
      <w:bookmarkEnd w:id="26"/>
      <w:r w:rsidRPr="00BD4257">
        <w:rPr>
          <w:rFonts w:ascii="Times New Roman" w:hAnsi="Times New Roman" w:cs="Times New Roman"/>
          <w:sz w:val="24"/>
          <w:szCs w:val="24"/>
        </w:rPr>
        <w:t>. Even when the current is increased to 10 C, a capacity of about 80.3 mAh g</w:t>
      </w:r>
      <w:r w:rsidRPr="00BD4257">
        <w:rPr>
          <w:rFonts w:ascii="Times New Roman" w:hAnsi="Times New Roman" w:cs="Times New Roman"/>
          <w:sz w:val="24"/>
          <w:szCs w:val="24"/>
          <w:vertAlign w:val="superscript"/>
        </w:rPr>
        <w:t>-1</w:t>
      </w:r>
      <w:r w:rsidRPr="00BD4257">
        <w:rPr>
          <w:rFonts w:ascii="Times New Roman" w:hAnsi="Times New Roman" w:cs="Times New Roman"/>
          <w:sz w:val="24"/>
          <w:szCs w:val="24"/>
        </w:rPr>
        <w:t xml:space="preserve"> is sustained, corresponding to a charge-discharge cycle of 12 minutes and 74.1% capacity </w:t>
      </w:r>
      <w:r w:rsidR="00834999" w:rsidRPr="00BD4257">
        <w:rPr>
          <w:rFonts w:ascii="Times New Roman" w:hAnsi="Times New Roman" w:cs="Times New Roman"/>
          <w:sz w:val="24"/>
          <w:szCs w:val="24"/>
        </w:rPr>
        <w:t xml:space="preserve">utilization </w:t>
      </w:r>
      <w:r w:rsidRPr="00BD4257">
        <w:rPr>
          <w:rFonts w:ascii="Times New Roman" w:hAnsi="Times New Roman" w:cs="Times New Roman"/>
          <w:sz w:val="24"/>
          <w:szCs w:val="24"/>
        </w:rPr>
        <w:t>compared with the attainted capacity (108 mAh g</w:t>
      </w:r>
      <w:r w:rsidRPr="00BD4257">
        <w:rPr>
          <w:rFonts w:ascii="Times New Roman" w:hAnsi="Times New Roman" w:cs="Times New Roman"/>
          <w:sz w:val="24"/>
          <w:szCs w:val="24"/>
          <w:vertAlign w:val="superscript"/>
        </w:rPr>
        <w:t>-1</w:t>
      </w:r>
      <w:r w:rsidRPr="00BD4257">
        <w:rPr>
          <w:rFonts w:ascii="Times New Roman" w:hAnsi="Times New Roman" w:cs="Times New Roman"/>
          <w:sz w:val="24"/>
          <w:szCs w:val="24"/>
        </w:rPr>
        <w:t>) at 10</w:t>
      </w:r>
      <w:r w:rsidR="00877EC9"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C at room temperature. However, for graphite in 3.7</w:t>
      </w:r>
      <w:r w:rsidR="00E74E83"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M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FEA/DMC, capacity utilization is reduced significantly with the increase of current density (</w:t>
      </w:r>
      <w:r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S13</w:t>
      </w:r>
      <w:r w:rsidRPr="00BD4257">
        <w:rPr>
          <w:rFonts w:ascii="Times New Roman" w:hAnsi="Times New Roman" w:cs="Times New Roman"/>
          <w:sz w:val="24"/>
          <w:szCs w:val="24"/>
        </w:rPr>
        <w:t>, Supporting Information).</w:t>
      </w:r>
    </w:p>
    <w:p w14:paraId="2C0F7C32" w14:textId="77777777" w:rsidR="00B67CE2" w:rsidRPr="00BD4257" w:rsidRDefault="00B67CE2" w:rsidP="00857775">
      <w:pPr>
        <w:spacing w:line="360" w:lineRule="auto"/>
        <w:ind w:firstLineChars="200" w:firstLine="480"/>
        <w:rPr>
          <w:rFonts w:ascii="Times New Roman" w:hAnsi="Times New Roman" w:cs="Times New Roman"/>
          <w:sz w:val="24"/>
          <w:szCs w:val="24"/>
        </w:rPr>
      </w:pPr>
    </w:p>
    <w:p w14:paraId="6F05A34A" w14:textId="5EA0115A" w:rsidR="00E42206" w:rsidRPr="00BD4257" w:rsidRDefault="00B67CE2" w:rsidP="00E42206">
      <w:pPr>
        <w:ind w:leftChars="-200" w:left="-420"/>
        <w:rPr>
          <w:rFonts w:ascii="SimSun" w:eastAsia="SimSun" w:hAnsi="SimSun" w:cs="SimSun"/>
          <w:kern w:val="0"/>
        </w:rPr>
      </w:pPr>
      <w:r w:rsidRPr="00BD4257">
        <w:rPr>
          <w:rFonts w:ascii="SimSun" w:eastAsia="SimSun" w:hAnsi="SimSun" w:cs="SimSun"/>
          <w:kern w:val="0"/>
          <w:sz w:val="24"/>
          <w:szCs w:val="24"/>
        </w:rPr>
        <w:t xml:space="preserve"> </w:t>
      </w:r>
      <w:r w:rsidR="00E42206" w:rsidRPr="00BD4257">
        <w:rPr>
          <w:rFonts w:ascii="SimSun" w:eastAsia="SimSun" w:hAnsi="SimSun" w:cs="SimSun"/>
          <w:noProof/>
          <w:kern w:val="0"/>
        </w:rPr>
        <w:lastRenderedPageBreak/>
        <w:drawing>
          <wp:inline distT="0" distB="0" distL="0" distR="0" wp14:anchorId="185AD0B6" wp14:editId="3B70CB3F">
            <wp:extent cx="5619750" cy="8027731"/>
            <wp:effectExtent l="0" t="0" r="0" b="0"/>
            <wp:docPr id="14" name="图片 14" descr="地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地图&#10;&#10;中度可信度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41313" cy="8058533"/>
                    </a:xfrm>
                    <a:prstGeom prst="rect">
                      <a:avLst/>
                    </a:prstGeom>
                    <a:noFill/>
                    <a:ln>
                      <a:noFill/>
                    </a:ln>
                  </pic:spPr>
                </pic:pic>
              </a:graphicData>
            </a:graphic>
          </wp:inline>
        </w:drawing>
      </w:r>
    </w:p>
    <w:p w14:paraId="49DD014A" w14:textId="37D783EA" w:rsidR="00B67CE2" w:rsidRPr="00BD4257" w:rsidRDefault="00B67CE2" w:rsidP="00834999">
      <w:pPr>
        <w:autoSpaceDE w:val="0"/>
        <w:autoSpaceDN w:val="0"/>
        <w:adjustRightInd w:val="0"/>
        <w:spacing w:line="360" w:lineRule="auto"/>
        <w:rPr>
          <w:rFonts w:ascii="Times New Roman" w:hAnsi="Times New Roman" w:cs="Times New Roman"/>
          <w:sz w:val="24"/>
          <w:szCs w:val="24"/>
        </w:rPr>
      </w:pPr>
      <w:r w:rsidRPr="00BD4257">
        <w:rPr>
          <w:rFonts w:ascii="Times New Roman" w:hAnsi="Times New Roman" w:cs="Times New Roman"/>
          <w:b/>
          <w:bCs/>
          <w:sz w:val="24"/>
          <w:szCs w:val="24"/>
        </w:rPr>
        <w:t>Figure 6</w:t>
      </w:r>
      <w:r w:rsidRPr="00BD4257">
        <w:rPr>
          <w:rFonts w:ascii="Times New Roman" w:hAnsi="Times New Roman" w:cs="Times New Roman"/>
          <w:sz w:val="24"/>
          <w:szCs w:val="24"/>
        </w:rPr>
        <w:t>. (a) Optical photograph of 4.8 M LiFSI FEA/DMC</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1%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electrolyte at -30 </w:t>
      </w:r>
      <w:r w:rsidRPr="00BD4257">
        <w:rPr>
          <w:rFonts w:ascii="Times New Roman" w:hAnsi="Times New Roman" w:cs="Times New Roman"/>
          <w:sz w:val="24"/>
          <w:szCs w:val="24"/>
        </w:rPr>
        <w:sym w:font="Symbol" w:char="F0B0"/>
      </w:r>
      <w:r w:rsidRPr="00BD4257">
        <w:rPr>
          <w:rFonts w:ascii="Times New Roman" w:hAnsi="Times New Roman" w:cs="Times New Roman"/>
          <w:sz w:val="24"/>
          <w:szCs w:val="24"/>
        </w:rPr>
        <w:t xml:space="preserve">C; (b) capacity of graphite||Li cells with different electrolytes at 0, -10, -20, -30 </w:t>
      </w:r>
      <w:r w:rsidRPr="00BD4257">
        <w:rPr>
          <w:rFonts w:ascii="Times New Roman" w:hAnsi="Times New Roman" w:cs="Times New Roman"/>
          <w:sz w:val="24"/>
          <w:szCs w:val="24"/>
        </w:rPr>
        <w:sym w:font="Symbol" w:char="F0B0"/>
      </w:r>
      <w:r w:rsidRPr="00BD4257">
        <w:rPr>
          <w:rFonts w:ascii="Times New Roman" w:hAnsi="Times New Roman" w:cs="Times New Roman"/>
          <w:sz w:val="24"/>
          <w:szCs w:val="24"/>
        </w:rPr>
        <w:t xml:space="preserve">C </w:t>
      </w:r>
      <w:r w:rsidRPr="00BD4257">
        <w:rPr>
          <w:rFonts w:ascii="Times New Roman" w:hAnsi="Times New Roman" w:cs="Times New Roman"/>
          <w:sz w:val="24"/>
          <w:szCs w:val="24"/>
        </w:rPr>
        <w:lastRenderedPageBreak/>
        <w:t>at a current density of 0.5</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C; charge/discharge profiles of graphite||Li cells with (c) 4.8 M LiFSI FEA/DMC</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1%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and (d) 3.7</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M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FEA/DMC electrolyte at various temperatures; (e) long-term cycle performance of cells with electrolyte at 0 </w:t>
      </w:r>
      <w:r w:rsidRPr="00BD4257">
        <w:rPr>
          <w:rFonts w:ascii="Times New Roman" w:hAnsi="Times New Roman" w:cs="Times New Roman"/>
          <w:sz w:val="24"/>
          <w:szCs w:val="24"/>
        </w:rPr>
        <w:sym w:font="Symbol" w:char="F0B0"/>
      </w:r>
      <w:r w:rsidRPr="00BD4257">
        <w:rPr>
          <w:rFonts w:ascii="Times New Roman" w:hAnsi="Times New Roman" w:cs="Times New Roman"/>
          <w:sz w:val="24"/>
          <w:szCs w:val="24"/>
        </w:rPr>
        <w:t>C at a current density of 2</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 xml:space="preserve">C; (f) rate capability of cells with different electrolytes at 0 </w:t>
      </w:r>
      <w:r w:rsidRPr="00BD4257">
        <w:rPr>
          <w:rFonts w:ascii="Times New Roman" w:hAnsi="Times New Roman" w:cs="Times New Roman"/>
          <w:sz w:val="24"/>
          <w:szCs w:val="24"/>
        </w:rPr>
        <w:sym w:font="Symbol" w:char="F0B0"/>
      </w:r>
      <w:r w:rsidRPr="00BD4257">
        <w:rPr>
          <w:rFonts w:ascii="Times New Roman" w:hAnsi="Times New Roman" w:cs="Times New Roman"/>
          <w:sz w:val="24"/>
          <w:szCs w:val="24"/>
        </w:rPr>
        <w:t>C.</w:t>
      </w:r>
    </w:p>
    <w:p w14:paraId="2329DED8" w14:textId="77777777" w:rsidR="00B67CE2" w:rsidRPr="00BD4257" w:rsidRDefault="00B67CE2" w:rsidP="00857775">
      <w:pPr>
        <w:spacing w:line="360" w:lineRule="auto"/>
        <w:ind w:firstLineChars="200" w:firstLine="480"/>
        <w:rPr>
          <w:rFonts w:ascii="Times New Roman" w:hAnsi="Times New Roman" w:cs="Times New Roman"/>
          <w:sz w:val="24"/>
          <w:szCs w:val="24"/>
        </w:rPr>
      </w:pPr>
    </w:p>
    <w:p w14:paraId="462B18B7" w14:textId="01A90D20" w:rsidR="00B67CE2" w:rsidRPr="00BD4257" w:rsidRDefault="00943861" w:rsidP="00B67CE2">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When the surrounding ambient temperature is lowered, the interface resistance increases and the kinetic transport becomes sluggish, making it hard</w:t>
      </w:r>
      <w:r w:rsidR="006125B5" w:rsidRPr="00BD4257">
        <w:rPr>
          <w:rFonts w:ascii="Times New Roman" w:hAnsi="Times New Roman" w:cs="Times New Roman"/>
          <w:sz w:val="24"/>
          <w:szCs w:val="24"/>
        </w:rPr>
        <w:t>er</w:t>
      </w:r>
      <w:r w:rsidRPr="00BD4257">
        <w:rPr>
          <w:rFonts w:ascii="Times New Roman" w:hAnsi="Times New Roman" w:cs="Times New Roman"/>
          <w:sz w:val="24"/>
          <w:szCs w:val="24"/>
        </w:rPr>
        <w:t xml:space="preserve"> for </w:t>
      </w:r>
      <w:r w:rsidR="00886030" w:rsidRPr="00BD4257">
        <w:rPr>
          <w:rFonts w:ascii="Times New Roman" w:eastAsia="Yu Mincho" w:hAnsi="Times New Roman" w:cs="Times New Roman" w:hint="eastAsia"/>
          <w:sz w:val="24"/>
          <w:szCs w:val="24"/>
          <w:lang w:eastAsia="ja-JP"/>
        </w:rPr>
        <w:t xml:space="preserve">a </w:t>
      </w:r>
      <w:r w:rsidRPr="00BD4257">
        <w:rPr>
          <w:rFonts w:ascii="Times New Roman" w:hAnsi="Times New Roman" w:cs="Times New Roman"/>
          <w:sz w:val="24"/>
          <w:szCs w:val="24"/>
        </w:rPr>
        <w:t xml:space="preserve">battery to </w:t>
      </w:r>
      <w:r w:rsidR="00886030" w:rsidRPr="00BD4257">
        <w:rPr>
          <w:rFonts w:ascii="Times New Roman" w:eastAsia="Yu Mincho" w:hAnsi="Times New Roman" w:cs="Times New Roman" w:hint="eastAsia"/>
          <w:sz w:val="24"/>
          <w:szCs w:val="24"/>
          <w:lang w:eastAsia="ja-JP"/>
        </w:rPr>
        <w:t xml:space="preserve">be </w:t>
      </w:r>
      <w:r w:rsidRPr="00BD4257">
        <w:rPr>
          <w:rFonts w:ascii="Times New Roman" w:hAnsi="Times New Roman" w:cs="Times New Roman"/>
          <w:sz w:val="24"/>
          <w:szCs w:val="24"/>
        </w:rPr>
        <w:t>charge</w:t>
      </w:r>
      <w:r w:rsidR="00886030" w:rsidRPr="00BD4257">
        <w:rPr>
          <w:rFonts w:ascii="Times New Roman" w:eastAsia="Yu Mincho" w:hAnsi="Times New Roman" w:cs="Times New Roman" w:hint="eastAsia"/>
          <w:sz w:val="24"/>
          <w:szCs w:val="24"/>
          <w:lang w:eastAsia="ja-JP"/>
        </w:rPr>
        <w:t>d</w:t>
      </w:r>
      <w:r w:rsidRPr="00BD4257">
        <w:rPr>
          <w:rFonts w:ascii="Times New Roman" w:hAnsi="Times New Roman" w:cs="Times New Roman"/>
          <w:sz w:val="24"/>
          <w:szCs w:val="24"/>
        </w:rPr>
        <w:t xml:space="preserve"> and discharge</w:t>
      </w:r>
      <w:r w:rsidR="00886030" w:rsidRPr="00BD4257">
        <w:rPr>
          <w:rFonts w:ascii="Times New Roman" w:eastAsia="Yu Mincho" w:hAnsi="Times New Roman" w:cs="Times New Roman" w:hint="eastAsia"/>
          <w:sz w:val="24"/>
          <w:szCs w:val="24"/>
          <w:lang w:eastAsia="ja-JP"/>
        </w:rPr>
        <w:t>d</w:t>
      </w:r>
      <w:r w:rsidRPr="00BD4257">
        <w:rPr>
          <w:rFonts w:ascii="Times New Roman" w:hAnsi="Times New Roman" w:cs="Times New Roman"/>
          <w:sz w:val="24"/>
          <w:szCs w:val="24"/>
        </w:rPr>
        <w:t xml:space="preserve"> rapidly.</w:t>
      </w:r>
      <w:r w:rsidRPr="00BD4257">
        <w:rPr>
          <w:rFonts w:ascii="Times New Roman" w:hAnsi="Times New Roman" w:cs="Times New Roman"/>
          <w:sz w:val="24"/>
          <w:szCs w:val="24"/>
        </w:rPr>
        <w:fldChar w:fldCharType="begin">
          <w:fldData xml:space="preserve">PEVuZE5vdGU+PENpdGU+PEF1dGhvcj5MaTwvQXV0aG9yPjxZZWFyPjIwMjE8L1llYXI+PFJlY051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</w:fldData>
        </w:fldChar>
      </w:r>
      <w:r w:rsidR="008B437F" w:rsidRPr="00BD4257">
        <w:rPr>
          <w:rFonts w:ascii="Times New Roman" w:hAnsi="Times New Roman" w:cs="Times New Roman"/>
          <w:sz w:val="24"/>
          <w:szCs w:val="24"/>
        </w:rPr>
        <w:instrText xml:space="preserve"> ADDIN EN.CITE </w:instrText>
      </w:r>
      <w:r w:rsidR="008B437F" w:rsidRPr="00BD4257">
        <w:rPr>
          <w:rFonts w:ascii="Times New Roman" w:hAnsi="Times New Roman" w:cs="Times New Roman"/>
          <w:sz w:val="24"/>
          <w:szCs w:val="24"/>
        </w:rPr>
        <w:fldChar w:fldCharType="begin">
          <w:fldData xml:space="preserve">PEVuZE5vdGU+PENpdGU+PEF1dGhvcj5MaTwvQXV0aG9yPjxZZWFyPjIwMjE8L1llYXI+PFJlY051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</w:fldData>
        </w:fldChar>
      </w:r>
      <w:r w:rsidR="008B437F" w:rsidRPr="00BD4257">
        <w:rPr>
          <w:rFonts w:ascii="Times New Roman" w:hAnsi="Times New Roman" w:cs="Times New Roman"/>
          <w:sz w:val="24"/>
          <w:szCs w:val="24"/>
        </w:rPr>
        <w:instrText xml:space="preserve"> ADDIN EN.CITE.DATA </w:instrText>
      </w:r>
      <w:r w:rsidR="008B437F" w:rsidRPr="00BD4257">
        <w:rPr>
          <w:rFonts w:ascii="Times New Roman" w:hAnsi="Times New Roman" w:cs="Times New Roman"/>
          <w:sz w:val="24"/>
          <w:szCs w:val="24"/>
        </w:rPr>
      </w:r>
      <w:r w:rsidR="008B437F" w:rsidRPr="00BD4257">
        <w:rPr>
          <w:rFonts w:ascii="Times New Roman" w:hAnsi="Times New Roman" w:cs="Times New Roman"/>
          <w:sz w:val="24"/>
          <w:szCs w:val="24"/>
        </w:rPr>
        <w:fldChar w:fldCharType="end"/>
      </w:r>
      <w:r w:rsidRPr="00BD4257">
        <w:rPr>
          <w:rFonts w:ascii="Times New Roman" w:hAnsi="Times New Roman" w:cs="Times New Roman"/>
          <w:sz w:val="24"/>
          <w:szCs w:val="24"/>
        </w:rPr>
      </w:r>
      <w:r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[37-39]</w:t>
      </w:r>
      <w:r w:rsidRPr="00BD4257">
        <w:rPr>
          <w:rFonts w:ascii="Times New Roman" w:hAnsi="Times New Roman" w:cs="Times New Roman"/>
          <w:sz w:val="24"/>
          <w:szCs w:val="24"/>
        </w:rPr>
        <w:fldChar w:fldCharType="end"/>
      </w:r>
      <w:r w:rsidR="00D25551" w:rsidRPr="00BD4257">
        <w:rPr>
          <w:rFonts w:ascii="Times New Roman" w:hAnsi="Times New Roman" w:cs="Times New Roman"/>
          <w:sz w:val="24"/>
          <w:szCs w:val="24"/>
        </w:rPr>
        <w:t xml:space="preserve"> </w:t>
      </w:r>
      <w:r w:rsidR="004F3F2B" w:rsidRPr="00BD4257">
        <w:rPr>
          <w:rFonts w:ascii="Times New Roman" w:hAnsi="Times New Roman" w:cs="Times New Roman"/>
          <w:sz w:val="24"/>
          <w:szCs w:val="24"/>
        </w:rPr>
        <w:t>To</w:t>
      </w:r>
      <w:r w:rsidR="004304DF" w:rsidRPr="00BD4257">
        <w:rPr>
          <w:rFonts w:ascii="Times New Roman" w:hAnsi="Times New Roman" w:cs="Times New Roman"/>
          <w:sz w:val="24"/>
          <w:szCs w:val="24"/>
        </w:rPr>
        <w:t xml:space="preserve"> further analyze the kinetic</w:t>
      </w:r>
      <w:r w:rsidR="00F32F87" w:rsidRPr="00BD4257">
        <w:rPr>
          <w:rFonts w:ascii="Times New Roman" w:eastAsia="Yu Mincho" w:hAnsi="Times New Roman" w:cs="Times New Roman" w:hint="eastAsia"/>
          <w:sz w:val="24"/>
          <w:szCs w:val="24"/>
          <w:lang w:eastAsia="ja-JP"/>
        </w:rPr>
        <w:t>s</w:t>
      </w:r>
      <w:r w:rsidR="004304DF" w:rsidRPr="00BD4257">
        <w:rPr>
          <w:rFonts w:ascii="Times New Roman" w:hAnsi="Times New Roman" w:cs="Times New Roman"/>
          <w:sz w:val="24"/>
          <w:szCs w:val="24"/>
        </w:rPr>
        <w:t xml:space="preserve"> of anion</w:t>
      </w:r>
      <w:r w:rsidR="005563FA" w:rsidRPr="00BD4257">
        <w:rPr>
          <w:rFonts w:ascii="Times New Roman" w:hAnsi="Times New Roman" w:cs="Times New Roman"/>
          <w:sz w:val="24"/>
          <w:szCs w:val="24"/>
        </w:rPr>
        <w:t xml:space="preserve"> (i.e. FSI</w:t>
      </w:r>
      <w:r w:rsidR="005563FA" w:rsidRPr="00BD4257">
        <w:rPr>
          <w:rFonts w:ascii="Times New Roman" w:hAnsi="Times New Roman" w:cs="Times New Roman"/>
          <w:sz w:val="24"/>
          <w:szCs w:val="24"/>
          <w:vertAlign w:val="superscript"/>
        </w:rPr>
        <w:t>-</w:t>
      </w:r>
      <w:r w:rsidR="005563FA" w:rsidRPr="00BD4257">
        <w:rPr>
          <w:rFonts w:ascii="Times New Roman" w:hAnsi="Times New Roman" w:cs="Times New Roman"/>
          <w:sz w:val="24"/>
          <w:szCs w:val="24"/>
        </w:rPr>
        <w:t xml:space="preserve"> and PF</w:t>
      </w:r>
      <w:r w:rsidR="005563FA" w:rsidRPr="00BD4257">
        <w:rPr>
          <w:rFonts w:ascii="Times New Roman" w:hAnsi="Times New Roman" w:cs="Times New Roman"/>
          <w:sz w:val="24"/>
          <w:szCs w:val="24"/>
          <w:vertAlign w:val="subscript"/>
        </w:rPr>
        <w:t>6</w:t>
      </w:r>
      <w:r w:rsidR="005563FA" w:rsidRPr="00BD4257">
        <w:rPr>
          <w:rFonts w:ascii="Times New Roman" w:hAnsi="Times New Roman" w:cs="Times New Roman"/>
          <w:sz w:val="24"/>
          <w:szCs w:val="24"/>
          <w:vertAlign w:val="superscript"/>
        </w:rPr>
        <w:t>-</w:t>
      </w:r>
      <w:r w:rsidR="005563FA" w:rsidRPr="00BD4257">
        <w:rPr>
          <w:rFonts w:ascii="Times New Roman" w:hAnsi="Times New Roman" w:cs="Times New Roman"/>
          <w:sz w:val="24"/>
          <w:szCs w:val="24"/>
        </w:rPr>
        <w:t>)</w:t>
      </w:r>
      <w:r w:rsidR="004304DF" w:rsidRPr="00BD4257">
        <w:rPr>
          <w:rFonts w:ascii="Times New Roman" w:hAnsi="Times New Roman" w:cs="Times New Roman"/>
          <w:sz w:val="24"/>
          <w:szCs w:val="24"/>
        </w:rPr>
        <w:t xml:space="preserve"> intercalation</w:t>
      </w:r>
      <w:r w:rsidR="005563FA" w:rsidRPr="00BD4257">
        <w:rPr>
          <w:rFonts w:ascii="Times New Roman" w:hAnsi="Times New Roman" w:cs="Times New Roman"/>
          <w:sz w:val="24"/>
          <w:szCs w:val="24"/>
        </w:rPr>
        <w:t xml:space="preserve"> and deintercalation </w:t>
      </w:r>
      <w:r w:rsidR="004304DF" w:rsidRPr="00BD4257">
        <w:rPr>
          <w:rFonts w:ascii="Times New Roman" w:hAnsi="Times New Roman" w:cs="Times New Roman"/>
          <w:sz w:val="24"/>
          <w:szCs w:val="24"/>
        </w:rPr>
        <w:t>during charge and discharge</w:t>
      </w:r>
      <w:r w:rsidR="005563FA" w:rsidRPr="00BD4257">
        <w:rPr>
          <w:rFonts w:ascii="Times New Roman" w:hAnsi="Times New Roman" w:cs="Times New Roman"/>
          <w:sz w:val="24"/>
          <w:szCs w:val="24"/>
        </w:rPr>
        <w:t>, respectively</w:t>
      </w:r>
      <w:r w:rsidR="004F3F2B" w:rsidRPr="00BD4257">
        <w:rPr>
          <w:rFonts w:ascii="Times New Roman" w:hAnsi="Times New Roman" w:cs="Times New Roman"/>
          <w:sz w:val="24"/>
          <w:szCs w:val="24"/>
        </w:rPr>
        <w:t xml:space="preserve">, we study how the cyclic voltammetry </w:t>
      </w:r>
      <w:r w:rsidR="00834999" w:rsidRPr="00BD4257">
        <w:rPr>
          <w:rFonts w:ascii="Times New Roman" w:eastAsia="Yu Mincho" w:hAnsi="Times New Roman" w:cs="Times New Roman" w:hint="eastAsia"/>
          <w:sz w:val="24"/>
          <w:szCs w:val="24"/>
          <w:lang w:eastAsia="ja-JP"/>
        </w:rPr>
        <w:t xml:space="preserve">(CV) </w:t>
      </w:r>
      <w:r w:rsidR="004F3F2B" w:rsidRPr="00BD4257">
        <w:rPr>
          <w:rFonts w:ascii="Times New Roman" w:hAnsi="Times New Roman" w:cs="Times New Roman"/>
          <w:sz w:val="24"/>
          <w:szCs w:val="24"/>
        </w:rPr>
        <w:t>profiles change with temperature</w:t>
      </w:r>
      <w:r w:rsidR="00B058E1" w:rsidRPr="00BD4257">
        <w:rPr>
          <w:rFonts w:ascii="Times New Roman" w:hAnsi="Times New Roman" w:cs="Times New Roman"/>
          <w:sz w:val="24"/>
          <w:szCs w:val="24"/>
        </w:rPr>
        <w:t xml:space="preserve"> (</w:t>
      </w:r>
      <w:r w:rsidR="00B058E1" w:rsidRPr="00BD4257">
        <w:rPr>
          <w:rFonts w:ascii="Times New Roman" w:hAnsi="Times New Roman" w:cs="Times New Roman"/>
          <w:b/>
          <w:bCs/>
          <w:sz w:val="24"/>
          <w:szCs w:val="24"/>
        </w:rPr>
        <w:t xml:space="preserve">Figure </w:t>
      </w:r>
      <w:r w:rsidR="00B67CE2" w:rsidRPr="00BD4257">
        <w:rPr>
          <w:rFonts w:ascii="Times New Roman" w:hAnsi="Times New Roman" w:cs="Times New Roman"/>
          <w:b/>
          <w:bCs/>
          <w:sz w:val="24"/>
          <w:szCs w:val="24"/>
        </w:rPr>
        <w:t xml:space="preserve">7a </w:t>
      </w:r>
      <w:r w:rsidR="00B058E1" w:rsidRPr="00BD4257">
        <w:rPr>
          <w:rFonts w:ascii="Times New Roman" w:hAnsi="Times New Roman" w:cs="Times New Roman"/>
          <w:b/>
          <w:bCs/>
          <w:sz w:val="24"/>
          <w:szCs w:val="24"/>
        </w:rPr>
        <w:t xml:space="preserve">and </w:t>
      </w:r>
      <w:r w:rsidR="00B67CE2" w:rsidRPr="00BD4257">
        <w:rPr>
          <w:rFonts w:ascii="Times New Roman" w:hAnsi="Times New Roman" w:cs="Times New Roman"/>
          <w:b/>
          <w:bCs/>
          <w:sz w:val="24"/>
          <w:szCs w:val="24"/>
        </w:rPr>
        <w:t>b</w:t>
      </w:r>
      <w:r w:rsidR="00B058E1" w:rsidRPr="00BD4257">
        <w:rPr>
          <w:rFonts w:ascii="Times New Roman" w:hAnsi="Times New Roman" w:cs="Times New Roman"/>
          <w:sz w:val="24"/>
          <w:szCs w:val="24"/>
        </w:rPr>
        <w:t>)</w:t>
      </w:r>
      <w:r w:rsidR="00F171B9" w:rsidRPr="00BD4257">
        <w:rPr>
          <w:rFonts w:ascii="Times New Roman" w:hAnsi="Times New Roman" w:cs="Times New Roman"/>
          <w:sz w:val="24"/>
          <w:szCs w:val="24"/>
        </w:rPr>
        <w:t>.</w:t>
      </w:r>
      <w:r w:rsidR="005563FA" w:rsidRPr="00BD4257">
        <w:rPr>
          <w:rFonts w:ascii="Times New Roman" w:hAnsi="Times New Roman" w:cs="Times New Roman"/>
          <w:sz w:val="24"/>
          <w:szCs w:val="24"/>
        </w:rPr>
        <w:t xml:space="preserve"> </w:t>
      </w:r>
      <w:r w:rsidR="00F171B9" w:rsidRPr="00BD4257">
        <w:rPr>
          <w:rFonts w:ascii="Times New Roman" w:hAnsi="Times New Roman" w:cs="Times New Roman"/>
          <w:sz w:val="24"/>
          <w:szCs w:val="24"/>
        </w:rPr>
        <w:t>The</w:t>
      </w:r>
      <w:r w:rsidR="00612A1C" w:rsidRPr="00BD4257">
        <w:rPr>
          <w:rFonts w:ascii="Times New Roman" w:hAnsi="Times New Roman" w:cs="Times New Roman"/>
          <w:sz w:val="24"/>
          <w:szCs w:val="24"/>
        </w:rPr>
        <w:t xml:space="preserve"> </w:t>
      </w:r>
      <w:r w:rsidR="00B058E1" w:rsidRPr="00BD4257">
        <w:rPr>
          <w:rFonts w:ascii="Times New Roman" w:hAnsi="Times New Roman" w:cs="Times New Roman"/>
          <w:sz w:val="24"/>
          <w:szCs w:val="24"/>
        </w:rPr>
        <w:t xml:space="preserve">voltage of the </w:t>
      </w:r>
      <w:r w:rsidR="00612A1C" w:rsidRPr="00BD4257">
        <w:rPr>
          <w:rFonts w:ascii="Times New Roman" w:hAnsi="Times New Roman" w:cs="Times New Roman"/>
          <w:sz w:val="24"/>
          <w:szCs w:val="24"/>
        </w:rPr>
        <w:t>main</w:t>
      </w:r>
      <w:r w:rsidR="00F171B9" w:rsidRPr="00BD4257">
        <w:rPr>
          <w:rFonts w:ascii="Times New Roman" w:hAnsi="Times New Roman" w:cs="Times New Roman"/>
          <w:sz w:val="24"/>
          <w:szCs w:val="24"/>
        </w:rPr>
        <w:t xml:space="preserve"> </w:t>
      </w:r>
      <w:r w:rsidR="00612A1C" w:rsidRPr="00BD4257">
        <w:rPr>
          <w:rFonts w:ascii="Times New Roman" w:hAnsi="Times New Roman" w:cs="Times New Roman"/>
          <w:sz w:val="24"/>
          <w:szCs w:val="24"/>
        </w:rPr>
        <w:t xml:space="preserve">redox </w:t>
      </w:r>
      <w:r w:rsidR="00F171B9" w:rsidRPr="00BD4257">
        <w:rPr>
          <w:rFonts w:ascii="Times New Roman" w:hAnsi="Times New Roman" w:cs="Times New Roman"/>
          <w:sz w:val="24"/>
          <w:szCs w:val="24"/>
        </w:rPr>
        <w:t>peak</w:t>
      </w:r>
      <w:r w:rsidR="00612A1C" w:rsidRPr="00BD4257">
        <w:rPr>
          <w:rFonts w:ascii="Times New Roman" w:hAnsi="Times New Roman" w:cs="Times New Roman"/>
          <w:sz w:val="24"/>
          <w:szCs w:val="24"/>
        </w:rPr>
        <w:t xml:space="preserve"> (oxidation peak at ~</w:t>
      </w:r>
      <w:r w:rsidR="00834999" w:rsidRPr="00BD4257">
        <w:rPr>
          <w:rFonts w:ascii="Times New Roman" w:hAnsi="Times New Roman" w:cs="Times New Roman"/>
          <w:sz w:val="24"/>
          <w:szCs w:val="24"/>
        </w:rPr>
        <w:t xml:space="preserve"> </w:t>
      </w:r>
      <w:r w:rsidR="00612A1C" w:rsidRPr="00BD4257">
        <w:rPr>
          <w:rFonts w:ascii="Times New Roman" w:hAnsi="Times New Roman" w:cs="Times New Roman"/>
          <w:sz w:val="24"/>
          <w:szCs w:val="24"/>
        </w:rPr>
        <w:t>4.95 V, reduction peak at ~</w:t>
      </w:r>
      <w:r w:rsidR="00834999" w:rsidRPr="00BD4257">
        <w:rPr>
          <w:rFonts w:ascii="Times New Roman" w:hAnsi="Times New Roman" w:cs="Times New Roman"/>
          <w:sz w:val="24"/>
          <w:szCs w:val="24"/>
        </w:rPr>
        <w:t xml:space="preserve"> </w:t>
      </w:r>
      <w:r w:rsidR="00714DE0" w:rsidRPr="00BD4257">
        <w:rPr>
          <w:rFonts w:ascii="Times New Roman" w:hAnsi="Times New Roman" w:cs="Times New Roman"/>
          <w:sz w:val="24"/>
          <w:szCs w:val="24"/>
        </w:rPr>
        <w:t>4.60 V</w:t>
      </w:r>
      <w:r w:rsidR="00612A1C" w:rsidRPr="00BD4257">
        <w:rPr>
          <w:rFonts w:ascii="Times New Roman" w:hAnsi="Times New Roman" w:cs="Times New Roman"/>
          <w:sz w:val="24"/>
          <w:szCs w:val="24"/>
        </w:rPr>
        <w:t>)</w:t>
      </w:r>
      <w:r w:rsidR="00F171B9" w:rsidRPr="00BD4257">
        <w:rPr>
          <w:rFonts w:ascii="Times New Roman" w:hAnsi="Times New Roman" w:cs="Times New Roman"/>
          <w:sz w:val="24"/>
          <w:szCs w:val="24"/>
        </w:rPr>
        <w:t xml:space="preserve"> with respect to that at 20</w:t>
      </w:r>
      <w:r w:rsidR="00F171B9" w:rsidRPr="00BD4257">
        <w:rPr>
          <w:rFonts w:ascii="Times New Roman" w:hAnsi="Times New Roman" w:cs="Times New Roman"/>
          <w:sz w:val="24"/>
          <w:szCs w:val="24"/>
        </w:rPr>
        <w:sym w:font="Symbol" w:char="F0B0"/>
      </w:r>
      <w:r w:rsidR="00F171B9" w:rsidRPr="00BD4257">
        <w:rPr>
          <w:rFonts w:ascii="Times New Roman" w:hAnsi="Times New Roman" w:cs="Times New Roman"/>
          <w:sz w:val="24"/>
          <w:szCs w:val="24"/>
        </w:rPr>
        <w:t>C follows an Arrhenius behaviour, and t</w:t>
      </w:r>
      <w:r w:rsidR="00A61324" w:rsidRPr="00BD4257">
        <w:rPr>
          <w:rFonts w:ascii="Times New Roman" w:hAnsi="Times New Roman" w:cs="Times New Roman"/>
          <w:sz w:val="24"/>
          <w:szCs w:val="24"/>
        </w:rPr>
        <w:t>he activation energies of intercalation and deintercalation for FSI</w:t>
      </w:r>
      <w:r w:rsidR="00A61324" w:rsidRPr="00BD4257">
        <w:rPr>
          <w:rFonts w:ascii="Times New Roman" w:hAnsi="Times New Roman" w:cs="Times New Roman"/>
          <w:sz w:val="24"/>
          <w:szCs w:val="24"/>
          <w:vertAlign w:val="superscript"/>
        </w:rPr>
        <w:t>-</w:t>
      </w:r>
      <w:r w:rsidR="00A61324" w:rsidRPr="00BD4257">
        <w:rPr>
          <w:rFonts w:ascii="Times New Roman" w:hAnsi="Times New Roman" w:cs="Times New Roman"/>
          <w:sz w:val="24"/>
          <w:szCs w:val="24"/>
        </w:rPr>
        <w:t xml:space="preserve"> and PF</w:t>
      </w:r>
      <w:r w:rsidR="00A61324" w:rsidRPr="00BD4257">
        <w:rPr>
          <w:rFonts w:ascii="Times New Roman" w:hAnsi="Times New Roman" w:cs="Times New Roman"/>
          <w:sz w:val="24"/>
          <w:szCs w:val="24"/>
          <w:vertAlign w:val="subscript"/>
        </w:rPr>
        <w:t>6</w:t>
      </w:r>
      <w:r w:rsidR="00A61324" w:rsidRPr="00BD4257">
        <w:rPr>
          <w:rFonts w:ascii="Times New Roman" w:hAnsi="Times New Roman" w:cs="Times New Roman"/>
          <w:sz w:val="24"/>
          <w:szCs w:val="24"/>
          <w:vertAlign w:val="superscript"/>
        </w:rPr>
        <w:t>-</w:t>
      </w:r>
      <w:r w:rsidR="00A61324" w:rsidRPr="00BD4257">
        <w:rPr>
          <w:rFonts w:ascii="Times New Roman" w:hAnsi="Times New Roman" w:cs="Times New Roman"/>
          <w:sz w:val="24"/>
          <w:szCs w:val="24"/>
        </w:rPr>
        <w:t xml:space="preserve"> corresponding to charge and discharge process are determined to be 116, 526 J mol</w:t>
      </w:r>
      <w:r w:rsidR="00A61324" w:rsidRPr="00BD4257">
        <w:rPr>
          <w:rFonts w:ascii="Times New Roman" w:hAnsi="Times New Roman" w:cs="Times New Roman"/>
          <w:sz w:val="24"/>
          <w:szCs w:val="24"/>
          <w:vertAlign w:val="superscript"/>
        </w:rPr>
        <w:t>-1</w:t>
      </w:r>
      <w:r w:rsidR="00A61324" w:rsidRPr="00BD4257">
        <w:rPr>
          <w:rFonts w:ascii="Times New Roman" w:hAnsi="Times New Roman" w:cs="Times New Roman"/>
          <w:sz w:val="24"/>
          <w:szCs w:val="24"/>
        </w:rPr>
        <w:t xml:space="preserve"> and 81, 524 J mol</w:t>
      </w:r>
      <w:r w:rsidR="00A61324" w:rsidRPr="00BD4257">
        <w:rPr>
          <w:rFonts w:ascii="Times New Roman" w:hAnsi="Times New Roman" w:cs="Times New Roman"/>
          <w:sz w:val="24"/>
          <w:szCs w:val="24"/>
          <w:vertAlign w:val="superscript"/>
        </w:rPr>
        <w:t>-1</w:t>
      </w:r>
      <w:r w:rsidR="00A61324" w:rsidRPr="00BD4257">
        <w:rPr>
          <w:rFonts w:ascii="Times New Roman" w:hAnsi="Times New Roman" w:cs="Times New Roman"/>
          <w:sz w:val="24"/>
          <w:szCs w:val="24"/>
        </w:rPr>
        <w:t>, respectively</w:t>
      </w:r>
      <w:r w:rsidR="00491678" w:rsidRPr="00BD4257">
        <w:rPr>
          <w:rFonts w:ascii="Times New Roman" w:hAnsi="Times New Roman" w:cs="Times New Roman"/>
          <w:sz w:val="24"/>
          <w:szCs w:val="24"/>
        </w:rPr>
        <w:t xml:space="preserve"> (</w:t>
      </w:r>
      <w:r w:rsidR="00491678" w:rsidRPr="00BD4257">
        <w:rPr>
          <w:rFonts w:ascii="Times New Roman" w:hAnsi="Times New Roman" w:cs="Times New Roman"/>
          <w:b/>
          <w:bCs/>
          <w:sz w:val="24"/>
          <w:szCs w:val="24"/>
        </w:rPr>
        <w:t xml:space="preserve">Figure </w:t>
      </w:r>
      <w:r w:rsidR="00834999" w:rsidRPr="00BD4257">
        <w:rPr>
          <w:rFonts w:ascii="Times New Roman" w:hAnsi="Times New Roman" w:cs="Times New Roman"/>
          <w:b/>
          <w:bCs/>
          <w:sz w:val="24"/>
          <w:szCs w:val="24"/>
        </w:rPr>
        <w:t xml:space="preserve">7c </w:t>
      </w:r>
      <w:r w:rsidR="00491678" w:rsidRPr="00BD4257">
        <w:rPr>
          <w:rFonts w:ascii="Times New Roman" w:hAnsi="Times New Roman" w:cs="Times New Roman"/>
          <w:b/>
          <w:bCs/>
          <w:sz w:val="24"/>
          <w:szCs w:val="24"/>
        </w:rPr>
        <w:t xml:space="preserve">and </w:t>
      </w:r>
      <w:r w:rsidR="00B67CE2" w:rsidRPr="00BD4257">
        <w:rPr>
          <w:rFonts w:ascii="Times New Roman" w:hAnsi="Times New Roman" w:cs="Times New Roman"/>
          <w:b/>
          <w:bCs/>
          <w:sz w:val="24"/>
          <w:szCs w:val="24"/>
        </w:rPr>
        <w:t>d</w:t>
      </w:r>
      <w:r w:rsidR="00491678" w:rsidRPr="00BD4257">
        <w:rPr>
          <w:rFonts w:ascii="Times New Roman" w:hAnsi="Times New Roman" w:cs="Times New Roman"/>
          <w:sz w:val="24"/>
          <w:szCs w:val="24"/>
        </w:rPr>
        <w:t>)</w:t>
      </w:r>
      <w:r w:rsidR="00A61324" w:rsidRPr="00BD4257">
        <w:rPr>
          <w:rFonts w:ascii="Times New Roman" w:hAnsi="Times New Roman" w:cs="Times New Roman"/>
          <w:sz w:val="24"/>
          <w:szCs w:val="24"/>
        </w:rPr>
        <w:t>. The result shows that</w:t>
      </w:r>
      <w:r w:rsidR="00927195" w:rsidRPr="00BD4257">
        <w:rPr>
          <w:rFonts w:ascii="Times New Roman" w:hAnsi="Times New Roman" w:cs="Times New Roman"/>
          <w:sz w:val="24"/>
          <w:szCs w:val="24"/>
        </w:rPr>
        <w:t xml:space="preserve"> more energy</w:t>
      </w:r>
      <w:r w:rsidR="008E2629" w:rsidRPr="00BD4257">
        <w:rPr>
          <w:rFonts w:ascii="Times New Roman" w:hAnsi="Times New Roman" w:cs="Times New Roman"/>
          <w:sz w:val="24"/>
          <w:szCs w:val="24"/>
        </w:rPr>
        <w:t xml:space="preserve"> is consumed</w:t>
      </w:r>
      <w:r w:rsidR="00927195" w:rsidRPr="00BD4257">
        <w:rPr>
          <w:rFonts w:ascii="Times New Roman" w:hAnsi="Times New Roman" w:cs="Times New Roman"/>
          <w:sz w:val="24"/>
          <w:szCs w:val="24"/>
        </w:rPr>
        <w:t xml:space="preserve"> to overcome the energy barrier when </w:t>
      </w:r>
      <w:r w:rsidR="008E2629" w:rsidRPr="00BD4257">
        <w:rPr>
          <w:rFonts w:ascii="Times New Roman" w:hAnsi="Times New Roman" w:cs="Times New Roman"/>
          <w:sz w:val="24"/>
          <w:szCs w:val="24"/>
        </w:rPr>
        <w:t>PF</w:t>
      </w:r>
      <w:r w:rsidR="008E2629" w:rsidRPr="00BD4257">
        <w:rPr>
          <w:rFonts w:ascii="Times New Roman" w:hAnsi="Times New Roman" w:cs="Times New Roman"/>
          <w:sz w:val="24"/>
          <w:szCs w:val="24"/>
          <w:vertAlign w:val="subscript"/>
        </w:rPr>
        <w:t>6</w:t>
      </w:r>
      <w:r w:rsidR="008E2629" w:rsidRPr="00BD4257">
        <w:rPr>
          <w:rFonts w:ascii="Times New Roman" w:hAnsi="Times New Roman" w:cs="Times New Roman"/>
          <w:sz w:val="24"/>
          <w:szCs w:val="24"/>
          <w:vertAlign w:val="superscript"/>
        </w:rPr>
        <w:t>-</w:t>
      </w:r>
      <w:r w:rsidR="008E2629" w:rsidRPr="00BD4257">
        <w:rPr>
          <w:rFonts w:ascii="Times New Roman" w:hAnsi="Times New Roman" w:cs="Times New Roman"/>
          <w:sz w:val="24"/>
          <w:szCs w:val="24"/>
        </w:rPr>
        <w:t xml:space="preserve"> anion</w:t>
      </w:r>
      <w:r w:rsidR="00834999" w:rsidRPr="00BD4257">
        <w:rPr>
          <w:rFonts w:ascii="Times New Roman" w:hAnsi="Times New Roman" w:cs="Times New Roman"/>
          <w:sz w:val="24"/>
          <w:szCs w:val="24"/>
        </w:rPr>
        <w:t>s</w:t>
      </w:r>
      <w:r w:rsidR="008E2629" w:rsidRPr="00BD4257">
        <w:rPr>
          <w:rFonts w:ascii="Times New Roman" w:hAnsi="Times New Roman" w:cs="Times New Roman"/>
          <w:sz w:val="24"/>
          <w:szCs w:val="24"/>
        </w:rPr>
        <w:t xml:space="preserve"> </w:t>
      </w:r>
      <w:r w:rsidR="00834999" w:rsidRPr="00BD4257">
        <w:rPr>
          <w:rFonts w:ascii="Times New Roman" w:hAnsi="Times New Roman" w:cs="Times New Roman"/>
          <w:sz w:val="24"/>
          <w:szCs w:val="24"/>
        </w:rPr>
        <w:t xml:space="preserve">are </w:t>
      </w:r>
      <w:r w:rsidR="00927195" w:rsidRPr="00BD4257">
        <w:rPr>
          <w:rFonts w:ascii="Times New Roman" w:hAnsi="Times New Roman" w:cs="Times New Roman"/>
          <w:sz w:val="24"/>
          <w:szCs w:val="24"/>
        </w:rPr>
        <w:t>intercalate</w:t>
      </w:r>
      <w:r w:rsidR="008E2629" w:rsidRPr="00BD4257">
        <w:rPr>
          <w:rFonts w:ascii="Times New Roman" w:hAnsi="Times New Roman" w:cs="Times New Roman"/>
          <w:sz w:val="24"/>
          <w:szCs w:val="24"/>
        </w:rPr>
        <w:t>d</w:t>
      </w:r>
      <w:r w:rsidR="00927195" w:rsidRPr="00BD4257">
        <w:rPr>
          <w:rFonts w:ascii="Times New Roman" w:hAnsi="Times New Roman" w:cs="Times New Roman"/>
          <w:sz w:val="24"/>
          <w:szCs w:val="24"/>
        </w:rPr>
        <w:t xml:space="preserve"> and de-intercalate</w:t>
      </w:r>
      <w:r w:rsidR="008E2629" w:rsidRPr="00BD4257">
        <w:rPr>
          <w:rFonts w:ascii="Times New Roman" w:hAnsi="Times New Roman" w:cs="Times New Roman"/>
          <w:sz w:val="24"/>
          <w:szCs w:val="24"/>
        </w:rPr>
        <w:t>d</w:t>
      </w:r>
      <w:r w:rsidR="00927195" w:rsidRPr="00BD4257">
        <w:rPr>
          <w:rFonts w:ascii="Times New Roman" w:hAnsi="Times New Roman" w:cs="Times New Roman"/>
          <w:sz w:val="24"/>
          <w:szCs w:val="24"/>
        </w:rPr>
        <w:t xml:space="preserve"> into and out of graphite layer. </w:t>
      </w:r>
      <w:r w:rsidR="00E60A69" w:rsidRPr="00BD4257">
        <w:rPr>
          <w:rFonts w:ascii="Times New Roman" w:hAnsi="Times New Roman" w:cs="Times New Roman"/>
          <w:sz w:val="24"/>
          <w:szCs w:val="24"/>
        </w:rPr>
        <w:t>In</w:t>
      </w:r>
      <w:r w:rsidR="008E2629" w:rsidRPr="00BD4257">
        <w:rPr>
          <w:rFonts w:ascii="Times New Roman" w:hAnsi="Times New Roman" w:cs="Times New Roman"/>
          <w:sz w:val="24"/>
          <w:szCs w:val="24"/>
        </w:rPr>
        <w:t xml:space="preserve"> contra</w:t>
      </w:r>
      <w:r w:rsidR="00E60A69" w:rsidRPr="00BD4257">
        <w:rPr>
          <w:rFonts w:ascii="Times New Roman" w:hAnsi="Times New Roman" w:cs="Times New Roman"/>
          <w:sz w:val="24"/>
          <w:szCs w:val="24"/>
        </w:rPr>
        <w:t>st</w:t>
      </w:r>
      <w:r w:rsidR="008E2629" w:rsidRPr="00BD4257">
        <w:rPr>
          <w:rFonts w:ascii="Times New Roman" w:hAnsi="Times New Roman" w:cs="Times New Roman"/>
          <w:sz w:val="24"/>
          <w:szCs w:val="24"/>
        </w:rPr>
        <w:t>, graphite cathode shows low</w:t>
      </w:r>
      <w:r w:rsidR="00E60A69" w:rsidRPr="00BD4257">
        <w:rPr>
          <w:rFonts w:ascii="Times New Roman" w:hAnsi="Times New Roman" w:cs="Times New Roman"/>
          <w:sz w:val="24"/>
          <w:szCs w:val="24"/>
        </w:rPr>
        <w:t>er</w:t>
      </w:r>
      <w:r w:rsidR="008E2629" w:rsidRPr="00BD4257">
        <w:rPr>
          <w:rFonts w:ascii="Times New Roman" w:hAnsi="Times New Roman" w:cs="Times New Roman"/>
          <w:sz w:val="24"/>
          <w:szCs w:val="24"/>
        </w:rPr>
        <w:t xml:space="preserve"> activation energy in </w:t>
      </w:r>
      <w:r w:rsidR="00BC021E" w:rsidRPr="00BD4257">
        <w:rPr>
          <w:rFonts w:ascii="Times New Roman" w:hAnsi="Times New Roman" w:cs="Times New Roman"/>
          <w:sz w:val="24"/>
          <w:szCs w:val="24"/>
        </w:rPr>
        <w:t>4.8 M</w:t>
      </w:r>
      <w:r w:rsidR="008E2629" w:rsidRPr="00BD4257">
        <w:rPr>
          <w:rFonts w:ascii="Times New Roman" w:hAnsi="Times New Roman" w:cs="Times New Roman"/>
          <w:sz w:val="24"/>
          <w:szCs w:val="24"/>
        </w:rPr>
        <w:t xml:space="preserve"> LiFSI FEA/DMC</w:t>
      </w:r>
      <w:r w:rsidR="00834999" w:rsidRPr="00BD4257">
        <w:rPr>
          <w:rFonts w:ascii="Times New Roman" w:hAnsi="Times New Roman" w:cs="Times New Roman"/>
          <w:sz w:val="24"/>
          <w:szCs w:val="24"/>
        </w:rPr>
        <w:t xml:space="preserve"> </w:t>
      </w:r>
      <w:r w:rsidR="008E2629" w:rsidRPr="00BD4257">
        <w:rPr>
          <w:rFonts w:ascii="Times New Roman" w:hAnsi="Times New Roman" w:cs="Times New Roman"/>
          <w:sz w:val="24"/>
          <w:szCs w:val="24"/>
        </w:rPr>
        <w:t>+</w:t>
      </w:r>
      <w:r w:rsidR="00834999" w:rsidRPr="00BD4257">
        <w:rPr>
          <w:rFonts w:ascii="Times New Roman" w:hAnsi="Times New Roman" w:cs="Times New Roman"/>
          <w:sz w:val="24"/>
          <w:szCs w:val="24"/>
        </w:rPr>
        <w:t xml:space="preserve"> </w:t>
      </w:r>
      <w:r w:rsidR="008E2629" w:rsidRPr="00BD4257">
        <w:rPr>
          <w:rFonts w:ascii="Times New Roman" w:hAnsi="Times New Roman" w:cs="Times New Roman"/>
          <w:sz w:val="24"/>
          <w:szCs w:val="24"/>
        </w:rPr>
        <w:t>1% LiPF</w:t>
      </w:r>
      <w:r w:rsidR="008E2629" w:rsidRPr="00BD4257">
        <w:rPr>
          <w:rFonts w:ascii="Times New Roman" w:hAnsi="Times New Roman" w:cs="Times New Roman"/>
          <w:sz w:val="24"/>
          <w:szCs w:val="24"/>
          <w:vertAlign w:val="subscript"/>
        </w:rPr>
        <w:t>6</w:t>
      </w:r>
      <w:r w:rsidR="008E2629" w:rsidRPr="00BD4257">
        <w:rPr>
          <w:rFonts w:ascii="Times New Roman" w:hAnsi="Times New Roman" w:cs="Times New Roman"/>
          <w:sz w:val="24"/>
          <w:szCs w:val="24"/>
        </w:rPr>
        <w:t xml:space="preserve"> electrolyte</w:t>
      </w:r>
      <w:r w:rsidR="00E60A69" w:rsidRPr="00BD4257">
        <w:rPr>
          <w:rFonts w:ascii="Times New Roman" w:hAnsi="Times New Roman" w:cs="Times New Roman"/>
          <w:sz w:val="24"/>
          <w:szCs w:val="24"/>
        </w:rPr>
        <w:t>, which is consistent with the better rate capability</w:t>
      </w:r>
      <w:r w:rsidR="008E2629" w:rsidRPr="00BD4257">
        <w:rPr>
          <w:rFonts w:ascii="Times New Roman" w:hAnsi="Times New Roman" w:cs="Times New Roman"/>
          <w:sz w:val="24"/>
          <w:szCs w:val="24"/>
        </w:rPr>
        <w:t>.</w:t>
      </w:r>
      <w:r w:rsidR="00C70137" w:rsidRPr="00BD4257">
        <w:rPr>
          <w:rFonts w:ascii="Times New Roman" w:hAnsi="Times New Roman" w:cs="Times New Roman"/>
          <w:sz w:val="24"/>
          <w:szCs w:val="24"/>
        </w:rPr>
        <w:t xml:space="preserve"> </w:t>
      </w:r>
    </w:p>
    <w:p w14:paraId="7BDDE840" w14:textId="6FE41932" w:rsidR="00B67CE2" w:rsidRPr="00BD4257" w:rsidRDefault="00C70137" w:rsidP="003C3830">
      <w:pPr>
        <w:spacing w:line="360" w:lineRule="auto"/>
        <w:ind w:firstLineChars="200" w:firstLine="480"/>
        <w:rPr>
          <w:rFonts w:ascii="Times New Roman" w:hAnsi="Times New Roman" w:cs="Times New Roman"/>
          <w:sz w:val="24"/>
          <w:szCs w:val="24"/>
        </w:rPr>
      </w:pPr>
      <w:bookmarkStart w:id="27" w:name="_Hlk149318570"/>
      <w:r w:rsidRPr="00BD4257">
        <w:rPr>
          <w:rFonts w:ascii="Times New Roman" w:hAnsi="Times New Roman" w:cs="Times New Roman"/>
          <w:sz w:val="24"/>
          <w:szCs w:val="24"/>
        </w:rPr>
        <w:t xml:space="preserve">Electrochemical impedance spectra (EIS) of graphite||Li cells </w:t>
      </w:r>
      <w:bookmarkEnd w:id="27"/>
      <w:r w:rsidR="00834999" w:rsidRPr="00BD4257">
        <w:rPr>
          <w:rFonts w:ascii="Times New Roman" w:hAnsi="Times New Roman" w:cs="Times New Roman"/>
          <w:sz w:val="24"/>
          <w:szCs w:val="24"/>
        </w:rPr>
        <w:t>tested</w:t>
      </w:r>
      <w:r w:rsidRPr="00BD4257">
        <w:rPr>
          <w:rFonts w:ascii="Times New Roman" w:hAnsi="Times New Roman" w:cs="Times New Roman"/>
          <w:sz w:val="24"/>
          <w:szCs w:val="24"/>
        </w:rPr>
        <w:t xml:space="preserve"> </w:t>
      </w:r>
      <w:r w:rsidR="0063294D" w:rsidRPr="00BD4257">
        <w:rPr>
          <w:rFonts w:ascii="Times New Roman" w:hAnsi="Times New Roman" w:cs="Times New Roman"/>
          <w:sz w:val="24"/>
          <w:szCs w:val="24"/>
        </w:rPr>
        <w:t xml:space="preserve">at 0 °C and 25 °C </w:t>
      </w:r>
      <w:r w:rsidRPr="00BD4257">
        <w:rPr>
          <w:rFonts w:ascii="Times New Roman" w:hAnsi="Times New Roman" w:cs="Times New Roman"/>
          <w:sz w:val="24"/>
          <w:szCs w:val="24"/>
        </w:rPr>
        <w:t xml:space="preserve">were </w:t>
      </w:r>
      <w:r w:rsidR="0063294D" w:rsidRPr="00BD4257">
        <w:rPr>
          <w:rFonts w:ascii="Times New Roman" w:hAnsi="Times New Roman" w:cs="Times New Roman"/>
          <w:sz w:val="24"/>
          <w:szCs w:val="24"/>
        </w:rPr>
        <w:t xml:space="preserve">conducted </w:t>
      </w:r>
      <w:r w:rsidR="00840272" w:rsidRPr="00BD4257">
        <w:rPr>
          <w:rFonts w:ascii="Times New Roman" w:hAnsi="Times New Roman" w:cs="Times New Roman"/>
          <w:sz w:val="24"/>
          <w:szCs w:val="24"/>
        </w:rPr>
        <w:t xml:space="preserve">after different number of cycles </w:t>
      </w:r>
      <w:r w:rsidRPr="00BD4257">
        <w:rPr>
          <w:rFonts w:ascii="Times New Roman" w:hAnsi="Times New Roman" w:cs="Times New Roman"/>
          <w:sz w:val="24"/>
          <w:szCs w:val="24"/>
        </w:rPr>
        <w:t xml:space="preserve">to further track the interfacial resistance with various electrolytes and </w:t>
      </w:r>
      <w:r w:rsidR="00767221" w:rsidRPr="00BD4257">
        <w:rPr>
          <w:rFonts w:ascii="Times New Roman" w:hAnsi="Times New Roman" w:cs="Times New Roman"/>
          <w:sz w:val="24"/>
          <w:szCs w:val="24"/>
        </w:rPr>
        <w:t>demonstrate</w:t>
      </w:r>
      <w:r w:rsidR="0063294D" w:rsidRPr="00BD4257">
        <w:rPr>
          <w:rFonts w:ascii="Times New Roman" w:hAnsi="Times New Roman" w:cs="Times New Roman"/>
          <w:sz w:val="24"/>
          <w:szCs w:val="24"/>
        </w:rPr>
        <w:t xml:space="preserve"> </w:t>
      </w:r>
      <w:r w:rsidRPr="00BD4257">
        <w:rPr>
          <w:rFonts w:ascii="Times New Roman" w:hAnsi="Times New Roman" w:cs="Times New Roman"/>
          <w:sz w:val="24"/>
          <w:szCs w:val="24"/>
        </w:rPr>
        <w:t>the benefit of</w:t>
      </w:r>
      <w:r w:rsidRPr="00BD4257">
        <w:rPr>
          <w:rFonts w:ascii="Times New Roman" w:hAnsi="Times New Roman" w:cs="Times New Roman" w:hint="eastAsia"/>
          <w:sz w:val="24"/>
          <w:szCs w:val="24"/>
        </w:rPr>
        <w:t xml:space="preserve"> </w:t>
      </w:r>
      <w:r w:rsidRPr="00BD4257">
        <w:rPr>
          <w:rFonts w:ascii="Times New Roman" w:hAnsi="Times New Roman" w:cs="Times New Roman"/>
          <w:sz w:val="24"/>
          <w:szCs w:val="24"/>
        </w:rPr>
        <w:t>LiFSI salt</w:t>
      </w:r>
      <w:r w:rsidR="007D41FD" w:rsidRPr="00BD4257">
        <w:rPr>
          <w:rFonts w:ascii="Times New Roman" w:hAnsi="Times New Roman" w:cs="Times New Roman"/>
          <w:sz w:val="24"/>
          <w:szCs w:val="24"/>
        </w:rPr>
        <w:t xml:space="preserve"> (</w:t>
      </w:r>
      <w:r w:rsidR="007D41FD" w:rsidRPr="00BD4257">
        <w:rPr>
          <w:rFonts w:ascii="Times New Roman" w:hAnsi="Times New Roman" w:cs="Times New Roman"/>
          <w:b/>
          <w:bCs/>
          <w:sz w:val="24"/>
          <w:szCs w:val="24"/>
        </w:rPr>
        <w:t xml:space="preserve">Figure </w:t>
      </w:r>
      <w:r w:rsidR="00B67CE2" w:rsidRPr="00BD4257">
        <w:rPr>
          <w:rFonts w:ascii="Times New Roman" w:hAnsi="Times New Roman" w:cs="Times New Roman"/>
          <w:b/>
          <w:bCs/>
          <w:sz w:val="24"/>
          <w:szCs w:val="24"/>
        </w:rPr>
        <w:t xml:space="preserve">7e </w:t>
      </w:r>
      <w:r w:rsidR="007D41FD" w:rsidRPr="00BD4257">
        <w:rPr>
          <w:rFonts w:ascii="Times New Roman" w:hAnsi="Times New Roman" w:cs="Times New Roman"/>
          <w:b/>
          <w:bCs/>
          <w:sz w:val="24"/>
          <w:szCs w:val="24"/>
        </w:rPr>
        <w:t xml:space="preserve">and </w:t>
      </w:r>
      <w:r w:rsidR="00B67CE2" w:rsidRPr="00BD4257">
        <w:rPr>
          <w:rFonts w:ascii="Times New Roman" w:hAnsi="Times New Roman" w:cs="Times New Roman"/>
          <w:b/>
          <w:bCs/>
          <w:sz w:val="24"/>
          <w:szCs w:val="24"/>
        </w:rPr>
        <w:t>f</w:t>
      </w:r>
      <w:r w:rsidR="009F3F2E" w:rsidRPr="00BD4257">
        <w:rPr>
          <w:rFonts w:ascii="Times New Roman" w:hAnsi="Times New Roman" w:cs="Times New Roman"/>
          <w:b/>
          <w:bCs/>
          <w:sz w:val="24"/>
          <w:szCs w:val="24"/>
        </w:rPr>
        <w:t xml:space="preserve">, Figure </w:t>
      </w:r>
      <w:r w:rsidR="00D86BDB" w:rsidRPr="00BD4257">
        <w:rPr>
          <w:rFonts w:ascii="Times New Roman" w:hAnsi="Times New Roman" w:cs="Times New Roman"/>
          <w:b/>
          <w:bCs/>
          <w:sz w:val="24"/>
          <w:szCs w:val="24"/>
        </w:rPr>
        <w:t>S14</w:t>
      </w:r>
      <w:r w:rsidR="009F3F2E" w:rsidRPr="00BD4257">
        <w:rPr>
          <w:rFonts w:ascii="Times New Roman" w:hAnsi="Times New Roman" w:cs="Times New Roman"/>
          <w:b/>
          <w:bCs/>
          <w:sz w:val="24"/>
          <w:szCs w:val="24"/>
        </w:rPr>
        <w:t xml:space="preserve">, </w:t>
      </w:r>
      <w:r w:rsidR="009F3F2E" w:rsidRPr="00BD4257">
        <w:rPr>
          <w:rFonts w:ascii="Times New Roman" w:hAnsi="Times New Roman" w:cs="Times New Roman"/>
          <w:sz w:val="24"/>
          <w:szCs w:val="24"/>
        </w:rPr>
        <w:t>Supporting Information</w:t>
      </w:r>
      <w:r w:rsidR="007D41FD" w:rsidRPr="00BD4257">
        <w:rPr>
          <w:rFonts w:ascii="Times New Roman" w:hAnsi="Times New Roman" w:cs="Times New Roman"/>
          <w:sz w:val="24"/>
          <w:szCs w:val="24"/>
        </w:rPr>
        <w:t>)</w:t>
      </w:r>
      <w:r w:rsidRPr="00BD4257">
        <w:rPr>
          <w:rFonts w:ascii="Times New Roman" w:hAnsi="Times New Roman" w:cs="Times New Roman"/>
          <w:sz w:val="24"/>
          <w:szCs w:val="24"/>
        </w:rPr>
        <w:t>.</w:t>
      </w:r>
      <w:r w:rsidR="00147D1F" w:rsidRPr="00BD4257">
        <w:rPr>
          <w:rFonts w:ascii="Times New Roman" w:hAnsi="Times New Roman" w:cs="Times New Roman"/>
          <w:sz w:val="24"/>
          <w:szCs w:val="24"/>
        </w:rPr>
        <w:t xml:space="preserve"> </w:t>
      </w:r>
      <w:r w:rsidR="003D0929" w:rsidRPr="00BD4257">
        <w:rPr>
          <w:rFonts w:ascii="Times New Roman" w:hAnsi="Times New Roman" w:cs="Times New Roman"/>
          <w:sz w:val="24"/>
          <w:szCs w:val="24"/>
        </w:rPr>
        <w:t xml:space="preserve">The </w:t>
      </w:r>
      <w:r w:rsidR="003D0929" w:rsidRPr="00BD4257">
        <w:rPr>
          <w:rFonts w:ascii="Times New Roman" w:hAnsi="Times New Roman" w:cs="Times New Roman"/>
          <w:sz w:val="24"/>
          <w:szCs w:val="24"/>
          <w:lang w:val="en-GB"/>
        </w:rPr>
        <w:t>Nyquist</w:t>
      </w:r>
      <w:r w:rsidR="003D0929" w:rsidRPr="00BD4257">
        <w:rPr>
          <w:rFonts w:ascii="Times New Roman" w:hAnsi="Times New Roman" w:cs="Times New Roman"/>
          <w:sz w:val="24"/>
          <w:szCs w:val="24"/>
        </w:rPr>
        <w:t xml:space="preserve"> plot</w:t>
      </w:r>
      <w:r w:rsidR="004E5994" w:rsidRPr="00BD4257">
        <w:rPr>
          <w:rFonts w:ascii="Times New Roman" w:hAnsi="Times New Roman" w:cs="Times New Roman"/>
          <w:sz w:val="24"/>
          <w:szCs w:val="24"/>
        </w:rPr>
        <w:t>s</w:t>
      </w:r>
      <w:r w:rsidR="003D0929" w:rsidRPr="00BD4257">
        <w:rPr>
          <w:rFonts w:ascii="Times New Roman" w:hAnsi="Times New Roman" w:cs="Times New Roman"/>
          <w:sz w:val="24"/>
          <w:szCs w:val="24"/>
        </w:rPr>
        <w:t xml:space="preserve"> </w:t>
      </w:r>
      <w:r w:rsidR="00593E80" w:rsidRPr="00BD4257">
        <w:rPr>
          <w:rFonts w:ascii="Times New Roman" w:hAnsi="Times New Roman" w:cs="Times New Roman"/>
          <w:sz w:val="24"/>
          <w:szCs w:val="24"/>
        </w:rPr>
        <w:t xml:space="preserve">usually </w:t>
      </w:r>
      <w:r w:rsidR="003D0929" w:rsidRPr="00BD4257">
        <w:rPr>
          <w:rFonts w:ascii="Times New Roman" w:hAnsi="Times New Roman" w:cs="Times New Roman"/>
          <w:sz w:val="24"/>
          <w:szCs w:val="24"/>
        </w:rPr>
        <w:t>include two overlapping semicircles and a slop</w:t>
      </w:r>
      <w:r w:rsidR="00FB7256" w:rsidRPr="00BD4257">
        <w:rPr>
          <w:rFonts w:ascii="Times New Roman" w:hAnsi="Times New Roman" w:cs="Times New Roman"/>
          <w:sz w:val="24"/>
          <w:szCs w:val="24"/>
        </w:rPr>
        <w:t>ing tail</w:t>
      </w:r>
      <w:r w:rsidR="003D0929" w:rsidRPr="00BD4257">
        <w:rPr>
          <w:rFonts w:ascii="Times New Roman" w:hAnsi="Times New Roman" w:cs="Times New Roman"/>
          <w:sz w:val="24"/>
          <w:szCs w:val="24"/>
        </w:rPr>
        <w:t xml:space="preserve">. </w:t>
      </w:r>
      <w:r w:rsidR="00ED6885" w:rsidRPr="00BD4257">
        <w:rPr>
          <w:rFonts w:ascii="Times New Roman" w:hAnsi="Times New Roman" w:cs="Times New Roman"/>
          <w:sz w:val="24"/>
          <w:szCs w:val="24"/>
        </w:rPr>
        <w:t>The intercept on the real part of the Nyquist plots corresponds to the R</w:t>
      </w:r>
      <w:r w:rsidR="00ED6885" w:rsidRPr="00BD4257">
        <w:rPr>
          <w:rFonts w:ascii="Times New Roman" w:hAnsi="Times New Roman" w:cs="Times New Roman"/>
          <w:sz w:val="24"/>
          <w:szCs w:val="24"/>
          <w:vertAlign w:val="subscript"/>
        </w:rPr>
        <w:t>ohm</w:t>
      </w:r>
      <w:r w:rsidR="00ED6885" w:rsidRPr="00BD4257">
        <w:rPr>
          <w:rFonts w:ascii="Times New Roman" w:hAnsi="Times New Roman" w:cs="Times New Roman"/>
          <w:sz w:val="24"/>
          <w:szCs w:val="24"/>
        </w:rPr>
        <w:t xml:space="preserve"> of cells, which is mainly derived from the contact resistance of the bulk electrolyte. </w:t>
      </w:r>
      <w:r w:rsidR="003D0929" w:rsidRPr="00BD4257">
        <w:rPr>
          <w:rFonts w:ascii="Times New Roman" w:hAnsi="Times New Roman" w:cs="Times New Roman"/>
          <w:sz w:val="24"/>
          <w:szCs w:val="24"/>
        </w:rPr>
        <w:t xml:space="preserve">The semicircle </w:t>
      </w:r>
      <w:r w:rsidR="00FB7256" w:rsidRPr="00BD4257">
        <w:rPr>
          <w:rFonts w:ascii="Times New Roman" w:hAnsi="Times New Roman" w:cs="Times New Roman"/>
          <w:sz w:val="24"/>
          <w:szCs w:val="24"/>
        </w:rPr>
        <w:t>at</w:t>
      </w:r>
      <w:r w:rsidR="003D0929" w:rsidRPr="00BD4257">
        <w:rPr>
          <w:rFonts w:ascii="Times New Roman" w:hAnsi="Times New Roman" w:cs="Times New Roman"/>
          <w:sz w:val="24"/>
          <w:szCs w:val="24"/>
        </w:rPr>
        <w:t xml:space="preserve"> </w:t>
      </w:r>
      <w:r w:rsidR="007A638E" w:rsidRPr="00BD4257">
        <w:rPr>
          <w:rFonts w:ascii="Times New Roman" w:hAnsi="Times New Roman" w:cs="Times New Roman"/>
          <w:sz w:val="24"/>
          <w:szCs w:val="24"/>
        </w:rPr>
        <w:t>high</w:t>
      </w:r>
      <w:r w:rsidR="003D0929" w:rsidRPr="00BD4257">
        <w:rPr>
          <w:rFonts w:ascii="Times New Roman" w:hAnsi="Times New Roman" w:cs="Times New Roman"/>
          <w:sz w:val="24"/>
          <w:szCs w:val="24"/>
        </w:rPr>
        <w:t xml:space="preserve"> frequency</w:t>
      </w:r>
      <w:r w:rsidR="008E2553" w:rsidRPr="00BD4257">
        <w:rPr>
          <w:rFonts w:ascii="Times New Roman" w:hAnsi="Times New Roman" w:cs="Times New Roman"/>
          <w:sz w:val="24"/>
          <w:szCs w:val="24"/>
        </w:rPr>
        <w:t xml:space="preserve"> correspond</w:t>
      </w:r>
      <w:r w:rsidR="00443F64" w:rsidRPr="00BD4257">
        <w:rPr>
          <w:rFonts w:ascii="Times New Roman" w:hAnsi="Times New Roman" w:cs="Times New Roman"/>
          <w:sz w:val="24"/>
          <w:szCs w:val="24"/>
        </w:rPr>
        <w:t>s</w:t>
      </w:r>
      <w:r w:rsidR="008E2553" w:rsidRPr="00BD4257">
        <w:rPr>
          <w:rFonts w:ascii="Times New Roman" w:hAnsi="Times New Roman" w:cs="Times New Roman"/>
          <w:sz w:val="24"/>
          <w:szCs w:val="24"/>
        </w:rPr>
        <w:t xml:space="preserve"> to the CEI-layer resistance</w:t>
      </w:r>
      <w:r w:rsidR="00433B7B" w:rsidRPr="00BD4257">
        <w:rPr>
          <w:rFonts w:ascii="Times New Roman" w:hAnsi="Times New Roman" w:cs="Times New Roman"/>
          <w:sz w:val="24"/>
          <w:szCs w:val="24"/>
        </w:rPr>
        <w:t xml:space="preserve"> (R</w:t>
      </w:r>
      <w:r w:rsidR="00433B7B" w:rsidRPr="00BD4257">
        <w:rPr>
          <w:rFonts w:ascii="Times New Roman" w:hAnsi="Times New Roman" w:cs="Times New Roman"/>
          <w:sz w:val="24"/>
          <w:szCs w:val="24"/>
          <w:vertAlign w:val="subscript"/>
        </w:rPr>
        <w:t>CEI</w:t>
      </w:r>
      <w:r w:rsidR="00433B7B" w:rsidRPr="00BD4257">
        <w:rPr>
          <w:rFonts w:ascii="Times New Roman" w:hAnsi="Times New Roman" w:cs="Times New Roman"/>
          <w:sz w:val="24"/>
          <w:szCs w:val="24"/>
        </w:rPr>
        <w:t>)</w:t>
      </w:r>
      <w:r w:rsidR="007B0317" w:rsidRPr="00BD4257">
        <w:rPr>
          <w:rFonts w:ascii="Times New Roman" w:hAnsi="Times New Roman" w:cs="Times New Roman"/>
          <w:sz w:val="24"/>
          <w:szCs w:val="24"/>
        </w:rPr>
        <w:t xml:space="preserve"> and the semicircle at low frequency is attributed to the charge transfer resistance (R</w:t>
      </w:r>
      <w:r w:rsidR="007B0317" w:rsidRPr="00BD4257">
        <w:rPr>
          <w:rFonts w:ascii="Times New Roman" w:hAnsi="Times New Roman" w:cs="Times New Roman"/>
          <w:sz w:val="24"/>
          <w:szCs w:val="24"/>
          <w:vertAlign w:val="subscript"/>
        </w:rPr>
        <w:t>ct</w:t>
      </w:r>
      <w:r w:rsidR="007B0317" w:rsidRPr="00BD4257">
        <w:rPr>
          <w:rFonts w:ascii="Times New Roman" w:hAnsi="Times New Roman" w:cs="Times New Roman"/>
          <w:sz w:val="24"/>
          <w:szCs w:val="24"/>
        </w:rPr>
        <w:t>)</w:t>
      </w:r>
      <w:r w:rsidR="00BF14C8" w:rsidRPr="00BD4257">
        <w:rPr>
          <w:rFonts w:ascii="Times New Roman" w:hAnsi="Times New Roman" w:cs="Times New Roman"/>
          <w:sz w:val="24"/>
          <w:szCs w:val="24"/>
        </w:rPr>
        <w:t xml:space="preserve"> </w:t>
      </w:r>
      <w:r w:rsidR="00834999" w:rsidRPr="00BD4257">
        <w:rPr>
          <w:rFonts w:ascii="Times New Roman" w:hAnsi="Times New Roman" w:cs="Times New Roman"/>
          <w:sz w:val="24"/>
          <w:szCs w:val="24"/>
        </w:rPr>
        <w:t>(</w:t>
      </w:r>
      <w:r w:rsidR="00BF14C8" w:rsidRPr="00BD4257">
        <w:rPr>
          <w:rFonts w:ascii="Times New Roman" w:hAnsi="Times New Roman" w:cs="Times New Roman"/>
          <w:sz w:val="24"/>
          <w:szCs w:val="24"/>
        </w:rPr>
        <w:t>the employed equivalent circuit</w:t>
      </w:r>
      <w:r w:rsidR="00834999" w:rsidRPr="00BD4257">
        <w:rPr>
          <w:rFonts w:ascii="Times New Roman" w:hAnsi="Times New Roman" w:cs="Times New Roman"/>
          <w:sz w:val="24"/>
          <w:szCs w:val="24"/>
        </w:rPr>
        <w:t>s</w:t>
      </w:r>
      <w:r w:rsidR="00BF14C8" w:rsidRPr="00BD4257">
        <w:rPr>
          <w:rFonts w:ascii="Times New Roman" w:hAnsi="Times New Roman" w:cs="Times New Roman"/>
          <w:sz w:val="24"/>
          <w:szCs w:val="24"/>
        </w:rPr>
        <w:t xml:space="preserve"> are shown in the inset of </w:t>
      </w:r>
      <w:r w:rsidR="00BF14C8" w:rsidRPr="00BD4257">
        <w:rPr>
          <w:rFonts w:ascii="Times New Roman" w:hAnsi="Times New Roman" w:cs="Times New Roman"/>
          <w:b/>
          <w:bCs/>
          <w:sz w:val="24"/>
          <w:szCs w:val="24"/>
        </w:rPr>
        <w:t xml:space="preserve">Figure </w:t>
      </w:r>
      <w:r w:rsidR="00834999" w:rsidRPr="00BD4257">
        <w:rPr>
          <w:rFonts w:ascii="Times New Roman" w:hAnsi="Times New Roman" w:cs="Times New Roman"/>
          <w:b/>
          <w:bCs/>
          <w:sz w:val="24"/>
          <w:szCs w:val="24"/>
        </w:rPr>
        <w:t xml:space="preserve">7k </w:t>
      </w:r>
      <w:r w:rsidR="00BF14C8" w:rsidRPr="00BD4257">
        <w:rPr>
          <w:rFonts w:ascii="Times New Roman" w:hAnsi="Times New Roman" w:cs="Times New Roman"/>
          <w:b/>
          <w:bCs/>
          <w:sz w:val="24"/>
          <w:szCs w:val="24"/>
        </w:rPr>
        <w:t>and l</w:t>
      </w:r>
      <w:r w:rsidR="00834999" w:rsidRPr="00BD4257">
        <w:rPr>
          <w:rFonts w:ascii="Times New Roman" w:hAnsi="Times New Roman" w:cs="Times New Roman"/>
          <w:sz w:val="24"/>
          <w:szCs w:val="24"/>
        </w:rPr>
        <w:t>)</w:t>
      </w:r>
      <w:r w:rsidR="008E2553" w:rsidRPr="00BD4257">
        <w:rPr>
          <w:rFonts w:ascii="Times New Roman" w:hAnsi="Times New Roman" w:cs="Times New Roman"/>
          <w:sz w:val="24"/>
          <w:szCs w:val="24"/>
        </w:rPr>
        <w:t xml:space="preserve">. </w:t>
      </w:r>
      <w:r w:rsidR="00720390"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&lt;EndNote&gt;&lt;Cite&gt;&lt;Author&gt;Guo&lt;/Author&gt;&lt;Year&gt;2023&lt;/Year&gt;&lt;RecNum&gt;224&lt;/RecNum&gt;&lt;DisplayText&gt;[40]&lt;/DisplayText&gt;&lt;record&gt;&lt;rec-number&gt;224&lt;/rec-number&gt;&lt;foreign-keys&gt;&lt;key app="EN" db-id="rp5pr0x935efdtetwpux5dr8z2afrxsdf0zv" timestamp="1698545063"&gt;224&lt;/key&gt;&lt;/foreign-keys&gt;&lt;ref-type name="Journal Article"&gt;17&lt;/ref-type&gt;&lt;contributors&gt;&lt;authors&gt;&lt;author&gt;Guo, Yibo&lt;/author&gt;&lt;author&gt;Cai, Jinle&lt;/author&gt;&lt;author&gt;Liao, Yunlong&lt;/author&gt;&lt;author&gt;Hu, Jiahua&lt;/author&gt;&lt;author&gt;Zhou, Xiaomeng&lt;/author&gt;&lt;/authors&gt;&lt;/contributors&gt;&lt;titles&gt;&lt;title&gt;Insight into fast charging/discharging aging mechanism and degradation-safety analytics of 18650 lithium-ion batteries&lt;/title&gt;&lt;secondary-title&gt;Journal of Energy Storage&lt;/secondary-title&gt;&lt;/titles&gt;&lt;periodical&gt;&lt;full-title&gt;Journal of Energy Storage&lt;/full-title&gt;&lt;/periodical&gt;&lt;pages&gt;108331&lt;/pages&gt;&lt;volume&gt;72&lt;/volume&gt;&lt;keywords&gt;&lt;keyword&gt;Lithium-ion batteries&lt;/keyword&gt;&lt;keyword&gt;Aging mechanism&lt;/keyword&gt;&lt;keyword&gt;Degradation&lt;/keyword&gt;&lt;keyword&gt;Cyclic aging&lt;/keyword&gt;&lt;keyword&gt;Thermal runaway&lt;/keyword&gt;&lt;/keywords&gt;&lt;dates&gt;&lt;year&gt;2023&lt;/year&gt;&lt;pub-dates&gt;&lt;date&gt;2023/11/15/&lt;/date&gt;&lt;/pub-dates&gt;&lt;/dates&gt;&lt;isbn&gt;2352-152X&lt;/isbn&gt;&lt;urls&gt;&lt;related-urls&gt;&lt;url&gt;https://www.sciencedirect.com/science/article/pii/S2352152X23017280&lt;/url&gt;&lt;/related-urls&gt;&lt;/urls&gt;&lt;electronic-resource-num&gt;https://doi.org/10.1016/j.est.2023.108331&lt;/electronic-resource-num&gt;&lt;/record&gt;&lt;/Cite&gt;&lt;/EndNote&gt;</w:instrText>
      </w:r>
      <w:r w:rsidR="00720390"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[40]</w:t>
      </w:r>
      <w:r w:rsidR="00720390" w:rsidRPr="00BD4257">
        <w:rPr>
          <w:rFonts w:ascii="Times New Roman" w:hAnsi="Times New Roman" w:cs="Times New Roman"/>
          <w:sz w:val="24"/>
          <w:szCs w:val="24"/>
        </w:rPr>
        <w:fldChar w:fldCharType="end"/>
      </w:r>
      <w:r w:rsidR="009C1176" w:rsidRPr="00BD4257">
        <w:rPr>
          <w:rFonts w:ascii="Times New Roman" w:hAnsi="Times New Roman" w:cs="Times New Roman" w:hint="eastAsia"/>
          <w:sz w:val="24"/>
          <w:szCs w:val="24"/>
        </w:rPr>
        <w:t xml:space="preserve"> </w:t>
      </w:r>
      <w:r w:rsidR="00302C94" w:rsidRPr="00BD4257">
        <w:rPr>
          <w:rFonts w:ascii="Times New Roman" w:hAnsi="Times New Roman" w:cs="Times New Roman"/>
          <w:sz w:val="24"/>
          <w:szCs w:val="24"/>
        </w:rPr>
        <w:t xml:space="preserve">Graphite electrode tested in </w:t>
      </w:r>
      <w:r w:rsidR="00BC021E" w:rsidRPr="00BD4257">
        <w:rPr>
          <w:rFonts w:ascii="Times New Roman" w:hAnsi="Times New Roman" w:cs="Times New Roman"/>
          <w:sz w:val="24"/>
          <w:szCs w:val="24"/>
        </w:rPr>
        <w:t>4.8 M</w:t>
      </w:r>
      <w:r w:rsidR="00746C68" w:rsidRPr="00BD4257">
        <w:rPr>
          <w:rFonts w:ascii="Times New Roman" w:hAnsi="Times New Roman" w:cs="Times New Roman"/>
          <w:sz w:val="24"/>
          <w:szCs w:val="24"/>
        </w:rPr>
        <w:t xml:space="preserve"> LiFSI FEA/DMC</w:t>
      </w:r>
      <w:r w:rsidR="00834999" w:rsidRPr="00BD4257">
        <w:rPr>
          <w:rFonts w:ascii="Times New Roman" w:hAnsi="Times New Roman" w:cs="Times New Roman"/>
          <w:sz w:val="24"/>
          <w:szCs w:val="24"/>
        </w:rPr>
        <w:t xml:space="preserve"> </w:t>
      </w:r>
      <w:r w:rsidR="00746C68" w:rsidRPr="00BD4257">
        <w:rPr>
          <w:rFonts w:ascii="Times New Roman" w:hAnsi="Times New Roman" w:cs="Times New Roman"/>
          <w:sz w:val="24"/>
          <w:szCs w:val="24"/>
        </w:rPr>
        <w:t>+</w:t>
      </w:r>
      <w:r w:rsidR="00834999" w:rsidRPr="00BD4257">
        <w:rPr>
          <w:rFonts w:ascii="Times New Roman" w:hAnsi="Times New Roman" w:cs="Times New Roman"/>
          <w:sz w:val="24"/>
          <w:szCs w:val="24"/>
        </w:rPr>
        <w:t xml:space="preserve"> </w:t>
      </w:r>
      <w:r w:rsidR="00746C68" w:rsidRPr="00BD4257">
        <w:rPr>
          <w:rFonts w:ascii="Times New Roman" w:hAnsi="Times New Roman" w:cs="Times New Roman"/>
          <w:sz w:val="24"/>
          <w:szCs w:val="24"/>
        </w:rPr>
        <w:t>1% LiPF</w:t>
      </w:r>
      <w:r w:rsidR="00746C68" w:rsidRPr="00BD4257">
        <w:rPr>
          <w:rFonts w:ascii="Times New Roman" w:hAnsi="Times New Roman" w:cs="Times New Roman"/>
          <w:sz w:val="24"/>
          <w:szCs w:val="24"/>
          <w:vertAlign w:val="subscript"/>
        </w:rPr>
        <w:t>6</w:t>
      </w:r>
      <w:r w:rsidR="00746C68" w:rsidRPr="00BD4257">
        <w:rPr>
          <w:rFonts w:ascii="Times New Roman" w:hAnsi="Times New Roman" w:cs="Times New Roman"/>
          <w:sz w:val="24"/>
          <w:szCs w:val="24"/>
        </w:rPr>
        <w:t xml:space="preserve"> </w:t>
      </w:r>
      <w:r w:rsidR="007A638E" w:rsidRPr="00BD4257">
        <w:rPr>
          <w:rFonts w:ascii="Times New Roman" w:hAnsi="Times New Roman" w:cs="Times New Roman"/>
          <w:sz w:val="24"/>
          <w:szCs w:val="24"/>
        </w:rPr>
        <w:t>electrolyte shows low</w:t>
      </w:r>
      <w:r w:rsidR="00302C94" w:rsidRPr="00BD4257">
        <w:rPr>
          <w:rFonts w:ascii="Times New Roman" w:hAnsi="Times New Roman" w:cs="Times New Roman"/>
          <w:sz w:val="24"/>
          <w:szCs w:val="24"/>
        </w:rPr>
        <w:t>er</w:t>
      </w:r>
      <w:r w:rsidR="007A638E" w:rsidRPr="00BD4257">
        <w:rPr>
          <w:rFonts w:ascii="Times New Roman" w:hAnsi="Times New Roman" w:cs="Times New Roman"/>
          <w:sz w:val="24"/>
          <w:szCs w:val="24"/>
        </w:rPr>
        <w:t xml:space="preserve"> </w:t>
      </w:r>
      <w:r w:rsidR="00C90069" w:rsidRPr="00BD4257">
        <w:rPr>
          <w:rFonts w:ascii="Times New Roman" w:hAnsi="Times New Roman" w:cs="Times New Roman"/>
          <w:sz w:val="24"/>
          <w:szCs w:val="24"/>
        </w:rPr>
        <w:t>R</w:t>
      </w:r>
      <w:r w:rsidR="00C90069" w:rsidRPr="00BD4257">
        <w:rPr>
          <w:rFonts w:ascii="Times New Roman" w:hAnsi="Times New Roman" w:cs="Times New Roman"/>
          <w:sz w:val="24"/>
          <w:szCs w:val="24"/>
          <w:vertAlign w:val="subscript"/>
        </w:rPr>
        <w:t>ohm</w:t>
      </w:r>
      <w:r w:rsidR="00C90069" w:rsidRPr="00BD4257">
        <w:rPr>
          <w:rFonts w:ascii="Times New Roman" w:hAnsi="Times New Roman" w:cs="Times New Roman"/>
          <w:sz w:val="24"/>
          <w:szCs w:val="24"/>
        </w:rPr>
        <w:t xml:space="preserve">, </w:t>
      </w:r>
      <w:r w:rsidR="007A638E" w:rsidRPr="00BD4257">
        <w:rPr>
          <w:rFonts w:ascii="Times New Roman" w:hAnsi="Times New Roman" w:cs="Times New Roman"/>
          <w:sz w:val="24"/>
          <w:szCs w:val="24"/>
        </w:rPr>
        <w:t>R</w:t>
      </w:r>
      <w:r w:rsidR="007A638E" w:rsidRPr="00BD4257">
        <w:rPr>
          <w:rFonts w:ascii="Times New Roman" w:hAnsi="Times New Roman" w:cs="Times New Roman"/>
          <w:sz w:val="24"/>
          <w:szCs w:val="24"/>
          <w:vertAlign w:val="subscript"/>
        </w:rPr>
        <w:t>CEI</w:t>
      </w:r>
      <w:r w:rsidR="007A638E" w:rsidRPr="00BD4257">
        <w:rPr>
          <w:rFonts w:ascii="Times New Roman" w:hAnsi="Times New Roman" w:cs="Times New Roman"/>
          <w:sz w:val="24"/>
          <w:szCs w:val="24"/>
        </w:rPr>
        <w:t xml:space="preserve"> and R</w:t>
      </w:r>
      <w:r w:rsidR="007A638E" w:rsidRPr="00BD4257">
        <w:rPr>
          <w:rFonts w:ascii="Times New Roman" w:hAnsi="Times New Roman" w:cs="Times New Roman"/>
          <w:sz w:val="24"/>
          <w:szCs w:val="24"/>
          <w:vertAlign w:val="subscript"/>
        </w:rPr>
        <w:t>ct</w:t>
      </w:r>
      <w:r w:rsidR="007A638E" w:rsidRPr="00BD4257">
        <w:rPr>
          <w:rFonts w:ascii="Times New Roman" w:hAnsi="Times New Roman" w:cs="Times New Roman"/>
          <w:sz w:val="24"/>
          <w:szCs w:val="24"/>
        </w:rPr>
        <w:t xml:space="preserve"> both at 0 </w:t>
      </w:r>
      <w:r w:rsidR="00F6449D" w:rsidRPr="00BD4257">
        <w:rPr>
          <w:rFonts w:ascii="Times New Roman" w:hAnsi="Times New Roman" w:cs="Times New Roman"/>
          <w:sz w:val="24"/>
          <w:szCs w:val="24"/>
        </w:rPr>
        <w:t>°C</w:t>
      </w:r>
      <w:r w:rsidR="007A638E" w:rsidRPr="00BD4257">
        <w:rPr>
          <w:rFonts w:ascii="Times New Roman" w:hAnsi="Times New Roman" w:cs="Times New Roman"/>
          <w:sz w:val="24"/>
          <w:szCs w:val="24"/>
        </w:rPr>
        <w:t xml:space="preserve"> </w:t>
      </w:r>
      <w:r w:rsidR="00F6449D" w:rsidRPr="00BD4257">
        <w:rPr>
          <w:rFonts w:ascii="Times New Roman" w:hAnsi="Times New Roman" w:cs="Times New Roman"/>
          <w:sz w:val="24"/>
          <w:szCs w:val="24"/>
        </w:rPr>
        <w:t>(</w:t>
      </w:r>
      <w:r w:rsidR="00F6449D" w:rsidRPr="00BD4257">
        <w:rPr>
          <w:rFonts w:ascii="Times New Roman" w:hAnsi="Times New Roman" w:cs="Times New Roman"/>
          <w:b/>
          <w:bCs/>
          <w:sz w:val="24"/>
          <w:szCs w:val="24"/>
        </w:rPr>
        <w:t xml:space="preserve">Figure </w:t>
      </w:r>
      <w:r w:rsidR="00834999" w:rsidRPr="00BD4257">
        <w:rPr>
          <w:rFonts w:ascii="Times New Roman" w:hAnsi="Times New Roman" w:cs="Times New Roman"/>
          <w:b/>
          <w:bCs/>
          <w:sz w:val="24"/>
          <w:szCs w:val="24"/>
        </w:rPr>
        <w:t>7k</w:t>
      </w:r>
      <w:r w:rsidR="00F6449D" w:rsidRPr="00BD4257">
        <w:rPr>
          <w:rFonts w:ascii="Times New Roman" w:hAnsi="Times New Roman" w:cs="Times New Roman"/>
          <w:sz w:val="24"/>
          <w:szCs w:val="24"/>
        </w:rPr>
        <w:t xml:space="preserve">) </w:t>
      </w:r>
      <w:r w:rsidR="007A638E" w:rsidRPr="00BD4257">
        <w:rPr>
          <w:rFonts w:ascii="Times New Roman" w:hAnsi="Times New Roman" w:cs="Times New Roman"/>
          <w:sz w:val="24"/>
          <w:szCs w:val="24"/>
        </w:rPr>
        <w:t xml:space="preserve">and 25 </w:t>
      </w:r>
      <w:r w:rsidR="00F6449D" w:rsidRPr="00BD4257">
        <w:rPr>
          <w:rFonts w:ascii="Times New Roman" w:hAnsi="Times New Roman" w:cs="Times New Roman"/>
          <w:sz w:val="24"/>
          <w:szCs w:val="24"/>
        </w:rPr>
        <w:t>°C</w:t>
      </w:r>
      <w:r w:rsidR="007A638E" w:rsidRPr="00BD4257">
        <w:rPr>
          <w:rFonts w:ascii="Times New Roman" w:hAnsi="Times New Roman" w:cs="Times New Roman"/>
          <w:sz w:val="24"/>
          <w:szCs w:val="24"/>
        </w:rPr>
        <w:t xml:space="preserve"> </w:t>
      </w:r>
      <w:r w:rsidR="00F6449D" w:rsidRPr="00BD4257">
        <w:rPr>
          <w:rFonts w:ascii="Times New Roman" w:hAnsi="Times New Roman" w:cs="Times New Roman"/>
          <w:sz w:val="24"/>
          <w:szCs w:val="24"/>
        </w:rPr>
        <w:lastRenderedPageBreak/>
        <w:t>(</w:t>
      </w:r>
      <w:r w:rsidR="00F6449D"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S14a</w:t>
      </w:r>
      <w:r w:rsidR="00F6449D" w:rsidRPr="00BD4257">
        <w:rPr>
          <w:rFonts w:ascii="Times New Roman" w:hAnsi="Times New Roman" w:cs="Times New Roman"/>
          <w:b/>
          <w:bCs/>
          <w:sz w:val="24"/>
          <w:szCs w:val="24"/>
        </w:rPr>
        <w:t>,</w:t>
      </w:r>
      <w:r w:rsidR="00381612" w:rsidRPr="00BD4257">
        <w:rPr>
          <w:rFonts w:ascii="Times New Roman" w:hAnsi="Times New Roman" w:cs="Times New Roman"/>
          <w:b/>
          <w:bCs/>
          <w:sz w:val="24"/>
          <w:szCs w:val="24"/>
        </w:rPr>
        <w:t xml:space="preserve"> Table </w:t>
      </w:r>
      <w:r w:rsidR="00E336DA" w:rsidRPr="00BD4257">
        <w:rPr>
          <w:rFonts w:ascii="Times New Roman" w:hAnsi="Times New Roman" w:cs="Times New Roman"/>
          <w:b/>
          <w:bCs/>
          <w:sz w:val="24"/>
          <w:szCs w:val="24"/>
        </w:rPr>
        <w:t>S3</w:t>
      </w:r>
      <w:r w:rsidR="00381612" w:rsidRPr="00BD4257">
        <w:rPr>
          <w:rFonts w:ascii="Times New Roman" w:hAnsi="Times New Roman" w:cs="Times New Roman"/>
          <w:b/>
          <w:bCs/>
          <w:sz w:val="24"/>
          <w:szCs w:val="24"/>
        </w:rPr>
        <w:t>,</w:t>
      </w:r>
      <w:r w:rsidR="00F6449D" w:rsidRPr="00BD4257">
        <w:rPr>
          <w:rFonts w:ascii="Times New Roman" w:hAnsi="Times New Roman" w:cs="Times New Roman"/>
          <w:sz w:val="24"/>
          <w:szCs w:val="24"/>
        </w:rPr>
        <w:t xml:space="preserve"> Supporting Information) </w:t>
      </w:r>
      <w:r w:rsidR="00302C94" w:rsidRPr="00BD4257">
        <w:rPr>
          <w:rFonts w:ascii="Times New Roman" w:hAnsi="Times New Roman" w:cs="Times New Roman"/>
          <w:sz w:val="24"/>
          <w:szCs w:val="24"/>
        </w:rPr>
        <w:t>compared to that tested in 3.7</w:t>
      </w:r>
      <w:r w:rsidR="00834999" w:rsidRPr="00BD4257">
        <w:rPr>
          <w:rFonts w:ascii="Times New Roman" w:hAnsi="Times New Roman" w:cs="Times New Roman"/>
          <w:sz w:val="24"/>
          <w:szCs w:val="24"/>
        </w:rPr>
        <w:t xml:space="preserve"> </w:t>
      </w:r>
      <w:r w:rsidR="00302C94" w:rsidRPr="00BD4257">
        <w:rPr>
          <w:rFonts w:ascii="Times New Roman" w:hAnsi="Times New Roman" w:cs="Times New Roman"/>
          <w:sz w:val="24"/>
          <w:szCs w:val="24"/>
        </w:rPr>
        <w:t>M LiPF</w:t>
      </w:r>
      <w:r w:rsidR="00302C94" w:rsidRPr="00BD4257">
        <w:rPr>
          <w:rFonts w:ascii="Times New Roman" w:hAnsi="Times New Roman" w:cs="Times New Roman"/>
          <w:sz w:val="24"/>
          <w:szCs w:val="24"/>
          <w:vertAlign w:val="subscript"/>
        </w:rPr>
        <w:t>6</w:t>
      </w:r>
      <w:r w:rsidR="00302C94" w:rsidRPr="00BD4257">
        <w:rPr>
          <w:rFonts w:ascii="Times New Roman" w:hAnsi="Times New Roman" w:cs="Times New Roman"/>
          <w:sz w:val="24"/>
          <w:szCs w:val="24"/>
        </w:rPr>
        <w:t xml:space="preserve"> FEA/DMC</w:t>
      </w:r>
      <w:r w:rsidR="00834999" w:rsidRPr="00BD4257">
        <w:rPr>
          <w:rFonts w:ascii="Times New Roman" w:hAnsi="Times New Roman" w:cs="Times New Roman"/>
          <w:sz w:val="24"/>
          <w:szCs w:val="24"/>
        </w:rPr>
        <w:t xml:space="preserve"> </w:t>
      </w:r>
      <w:r w:rsidR="00834999" w:rsidRPr="00BD4257">
        <w:rPr>
          <w:rFonts w:ascii="Times New Roman" w:eastAsia="Yu Mincho" w:hAnsi="Times New Roman" w:cs="Times New Roman" w:hint="eastAsia"/>
          <w:sz w:val="24"/>
          <w:szCs w:val="24"/>
          <w:lang w:eastAsia="ja-JP"/>
        </w:rPr>
        <w:t>(</w:t>
      </w:r>
      <w:r w:rsidR="00834999" w:rsidRPr="00BD4257">
        <w:rPr>
          <w:rFonts w:ascii="Times New Roman" w:eastAsia="Yu Mincho" w:hAnsi="Times New Roman" w:cs="Times New Roman" w:hint="eastAsia"/>
          <w:b/>
          <w:bCs/>
          <w:sz w:val="24"/>
          <w:szCs w:val="24"/>
          <w:lang w:eastAsia="ja-JP"/>
        </w:rPr>
        <w:t>Figure 7f</w:t>
      </w:r>
      <w:r w:rsidR="00834999" w:rsidRPr="00BD4257">
        <w:rPr>
          <w:rFonts w:ascii="Times New Roman" w:eastAsia="Yu Mincho" w:hAnsi="Times New Roman" w:cs="Times New Roman" w:hint="eastAsia"/>
          <w:sz w:val="24"/>
          <w:szCs w:val="24"/>
          <w:lang w:eastAsia="ja-JP"/>
        </w:rPr>
        <w:t xml:space="preserve"> and </w:t>
      </w:r>
      <w:r w:rsidR="00834999" w:rsidRPr="00BD4257">
        <w:rPr>
          <w:rFonts w:ascii="Times New Roman" w:eastAsia="Yu Mincho" w:hAnsi="Times New Roman" w:cs="Times New Roman" w:hint="eastAsia"/>
          <w:b/>
          <w:bCs/>
          <w:sz w:val="24"/>
          <w:szCs w:val="24"/>
          <w:lang w:eastAsia="ja-JP"/>
        </w:rPr>
        <w:t>S14b</w:t>
      </w:r>
      <w:r w:rsidR="00834999" w:rsidRPr="00BD4257">
        <w:rPr>
          <w:rFonts w:ascii="Times New Roman" w:eastAsia="Yu Mincho" w:hAnsi="Times New Roman" w:cs="Times New Roman" w:hint="eastAsia"/>
          <w:sz w:val="24"/>
          <w:szCs w:val="24"/>
          <w:lang w:eastAsia="ja-JP"/>
        </w:rPr>
        <w:t>)</w:t>
      </w:r>
      <w:r w:rsidR="00302C94" w:rsidRPr="00BD4257">
        <w:rPr>
          <w:rFonts w:ascii="Times New Roman" w:hAnsi="Times New Roman" w:cs="Times New Roman"/>
          <w:sz w:val="24"/>
          <w:szCs w:val="24"/>
        </w:rPr>
        <w:t xml:space="preserve">. </w:t>
      </w:r>
      <w:r w:rsidR="0020646B" w:rsidRPr="00BD4257">
        <w:rPr>
          <w:rFonts w:ascii="Times New Roman" w:hAnsi="Times New Roman" w:cs="Times New Roman"/>
          <w:sz w:val="24"/>
          <w:szCs w:val="24"/>
        </w:rPr>
        <w:t>This indicates that the transport of FSI</w:t>
      </w:r>
      <w:r w:rsidR="0020646B" w:rsidRPr="00BD4257">
        <w:rPr>
          <w:rFonts w:ascii="Times New Roman" w:hAnsi="Times New Roman" w:cs="Times New Roman"/>
          <w:sz w:val="24"/>
          <w:szCs w:val="24"/>
          <w:vertAlign w:val="superscript"/>
        </w:rPr>
        <w:t>-</w:t>
      </w:r>
      <w:r w:rsidR="0020646B" w:rsidRPr="00BD4257">
        <w:rPr>
          <w:rFonts w:ascii="Times New Roman" w:hAnsi="Times New Roman" w:cs="Times New Roman"/>
          <w:sz w:val="24"/>
          <w:szCs w:val="24"/>
        </w:rPr>
        <w:t xml:space="preserve"> is more facile compared to PF</w:t>
      </w:r>
      <w:r w:rsidR="0020646B" w:rsidRPr="00BD4257">
        <w:rPr>
          <w:rFonts w:ascii="Times New Roman" w:hAnsi="Times New Roman" w:cs="Times New Roman"/>
          <w:sz w:val="24"/>
          <w:szCs w:val="24"/>
          <w:vertAlign w:val="subscript"/>
        </w:rPr>
        <w:t>6</w:t>
      </w:r>
      <w:r w:rsidR="0020646B" w:rsidRPr="00BD4257">
        <w:rPr>
          <w:rFonts w:ascii="Times New Roman" w:hAnsi="Times New Roman" w:cs="Times New Roman"/>
          <w:sz w:val="24"/>
          <w:szCs w:val="24"/>
          <w:vertAlign w:val="superscript"/>
        </w:rPr>
        <w:t>-</w:t>
      </w:r>
      <w:r w:rsidR="0020646B" w:rsidRPr="00BD4257">
        <w:rPr>
          <w:rFonts w:ascii="Times New Roman" w:hAnsi="Times New Roman" w:cs="Times New Roman"/>
          <w:sz w:val="24"/>
          <w:szCs w:val="24"/>
        </w:rPr>
        <w:t xml:space="preserve">. </w:t>
      </w:r>
      <w:r w:rsidR="00DE6AC4" w:rsidRPr="00BD4257">
        <w:rPr>
          <w:rFonts w:ascii="Times New Roman" w:hAnsi="Times New Roman" w:cs="Times New Roman"/>
          <w:sz w:val="24"/>
          <w:szCs w:val="24"/>
        </w:rPr>
        <w:t xml:space="preserve">In addition, </w:t>
      </w:r>
      <w:r w:rsidR="002A591A" w:rsidRPr="00BD4257">
        <w:rPr>
          <w:rFonts w:ascii="Times New Roman" w:hAnsi="Times New Roman" w:cs="Times New Roman"/>
          <w:sz w:val="24"/>
          <w:szCs w:val="24"/>
        </w:rPr>
        <w:t>graphite electrode in LiFSI electrolyte shows small increase in impedance with cycling, compared to that in LiPF</w:t>
      </w:r>
      <w:r w:rsidR="002A591A" w:rsidRPr="00BD4257">
        <w:rPr>
          <w:rFonts w:ascii="Times New Roman" w:hAnsi="Times New Roman" w:cs="Times New Roman"/>
          <w:sz w:val="24"/>
          <w:szCs w:val="24"/>
          <w:vertAlign w:val="subscript"/>
        </w:rPr>
        <w:t>6</w:t>
      </w:r>
      <w:r w:rsidR="00940C2F" w:rsidRPr="00BD4257">
        <w:rPr>
          <w:rFonts w:ascii="Times New Roman" w:hAnsi="Times New Roman" w:cs="Times New Roman"/>
          <w:sz w:val="24"/>
          <w:szCs w:val="24"/>
        </w:rPr>
        <w:t xml:space="preserve"> </w:t>
      </w:r>
      <w:r w:rsidR="00DA0F6E" w:rsidRPr="00BD4257">
        <w:rPr>
          <w:rFonts w:ascii="Times New Roman" w:hAnsi="Times New Roman" w:cs="Times New Roman"/>
          <w:sz w:val="24"/>
          <w:szCs w:val="24"/>
        </w:rPr>
        <w:t>(</w:t>
      </w:r>
      <w:r w:rsidR="00DA0F6E" w:rsidRPr="00BD4257">
        <w:rPr>
          <w:rFonts w:ascii="Times New Roman" w:hAnsi="Times New Roman" w:cs="Times New Roman"/>
          <w:b/>
          <w:bCs/>
          <w:sz w:val="24"/>
          <w:szCs w:val="24"/>
        </w:rPr>
        <w:t xml:space="preserve">Figure </w:t>
      </w:r>
      <w:r w:rsidR="00D86BDB" w:rsidRPr="00BD4257">
        <w:rPr>
          <w:rFonts w:ascii="Times New Roman" w:hAnsi="Times New Roman" w:cs="Times New Roman"/>
          <w:b/>
          <w:bCs/>
          <w:sz w:val="24"/>
          <w:szCs w:val="24"/>
        </w:rPr>
        <w:t>S14b</w:t>
      </w:r>
      <w:r w:rsidR="00DA0F6E" w:rsidRPr="00BD4257">
        <w:rPr>
          <w:rFonts w:ascii="Times New Roman" w:hAnsi="Times New Roman" w:cs="Times New Roman"/>
          <w:b/>
          <w:bCs/>
          <w:sz w:val="24"/>
          <w:szCs w:val="24"/>
        </w:rPr>
        <w:t>,</w:t>
      </w:r>
      <w:r w:rsidR="00DA0F6E" w:rsidRPr="00BD4257">
        <w:rPr>
          <w:rFonts w:ascii="Times New Roman" w:hAnsi="Times New Roman" w:cs="Times New Roman"/>
          <w:sz w:val="24"/>
          <w:szCs w:val="24"/>
        </w:rPr>
        <w:t xml:space="preserve"> Supporting Information)</w:t>
      </w:r>
      <w:r w:rsidR="00381612" w:rsidRPr="00BD4257">
        <w:rPr>
          <w:rFonts w:ascii="Times New Roman" w:hAnsi="Times New Roman" w:cs="Times New Roman"/>
          <w:sz w:val="24"/>
          <w:szCs w:val="24"/>
        </w:rPr>
        <w:t>.</w:t>
      </w:r>
      <w:r w:rsidR="00DA0F6E" w:rsidRPr="00BD4257">
        <w:rPr>
          <w:rFonts w:ascii="Times New Roman" w:hAnsi="Times New Roman" w:cs="Times New Roman"/>
          <w:sz w:val="24"/>
          <w:szCs w:val="24"/>
        </w:rPr>
        <w:t xml:space="preserve"> </w:t>
      </w:r>
      <w:r w:rsidR="002A591A" w:rsidRPr="00BD4257">
        <w:rPr>
          <w:rFonts w:ascii="Times New Roman" w:hAnsi="Times New Roman" w:cs="Times New Roman"/>
          <w:sz w:val="24"/>
          <w:szCs w:val="24"/>
        </w:rPr>
        <w:t xml:space="preserve">This suggests that the CEI </w:t>
      </w:r>
      <w:r w:rsidR="00940C2F" w:rsidRPr="00BD4257">
        <w:rPr>
          <w:rFonts w:ascii="Times New Roman" w:hAnsi="Times New Roman" w:cs="Times New Roman"/>
          <w:sz w:val="24"/>
          <w:szCs w:val="24"/>
        </w:rPr>
        <w:t>formed with</w:t>
      </w:r>
      <w:r w:rsidR="002A591A" w:rsidRPr="00BD4257">
        <w:rPr>
          <w:rFonts w:ascii="Times New Roman" w:hAnsi="Times New Roman" w:cs="Times New Roman"/>
          <w:sz w:val="24"/>
          <w:szCs w:val="24"/>
        </w:rPr>
        <w:t xml:space="preserve"> LiFSI is more stable, while that </w:t>
      </w:r>
      <w:r w:rsidR="00940C2F" w:rsidRPr="00BD4257">
        <w:rPr>
          <w:rFonts w:ascii="Times New Roman" w:hAnsi="Times New Roman" w:cs="Times New Roman"/>
          <w:sz w:val="24"/>
          <w:szCs w:val="24"/>
        </w:rPr>
        <w:t>with</w:t>
      </w:r>
      <w:r w:rsidR="002A591A" w:rsidRPr="00BD4257">
        <w:rPr>
          <w:rFonts w:ascii="Times New Roman" w:hAnsi="Times New Roman" w:cs="Times New Roman"/>
          <w:sz w:val="24"/>
          <w:szCs w:val="24"/>
        </w:rPr>
        <w:t xml:space="preserve"> LiPF</w:t>
      </w:r>
      <w:r w:rsidR="002A591A" w:rsidRPr="00BD4257">
        <w:rPr>
          <w:rFonts w:ascii="Times New Roman" w:hAnsi="Times New Roman" w:cs="Times New Roman"/>
          <w:sz w:val="24"/>
          <w:szCs w:val="24"/>
          <w:vertAlign w:val="subscript"/>
        </w:rPr>
        <w:t>6</w:t>
      </w:r>
      <w:r w:rsidR="002A591A" w:rsidRPr="00BD4257">
        <w:rPr>
          <w:rFonts w:ascii="Times New Roman" w:hAnsi="Times New Roman" w:cs="Times New Roman"/>
          <w:sz w:val="24"/>
          <w:szCs w:val="24"/>
        </w:rPr>
        <w:t xml:space="preserve"> </w:t>
      </w:r>
      <w:r w:rsidR="00815849" w:rsidRPr="00BD4257">
        <w:rPr>
          <w:rFonts w:ascii="Times New Roman" w:hAnsi="Times New Roman" w:cs="Times New Roman"/>
          <w:sz w:val="24"/>
          <w:szCs w:val="24"/>
        </w:rPr>
        <w:t xml:space="preserve">continues to grow. </w:t>
      </w:r>
      <w:r w:rsidR="00534EFA" w:rsidRPr="00BD4257">
        <w:rPr>
          <w:rFonts w:ascii="Times New Roman" w:eastAsia="SimSun" w:hAnsi="Times New Roman" w:cs="Times New Roman"/>
          <w:bCs/>
          <w:sz w:val="24"/>
          <w:szCs w:val="24"/>
        </w:rPr>
        <w:t>These results show that LiFSI-based electrolyte has a better low-temperature performance over LiPF</w:t>
      </w:r>
      <w:r w:rsidR="00534EFA" w:rsidRPr="00BD4257">
        <w:rPr>
          <w:rFonts w:ascii="Times New Roman" w:eastAsia="SimSun" w:hAnsi="Times New Roman" w:cs="Times New Roman"/>
          <w:bCs/>
          <w:sz w:val="24"/>
          <w:szCs w:val="24"/>
          <w:vertAlign w:val="subscript"/>
        </w:rPr>
        <w:t>6</w:t>
      </w:r>
      <w:r w:rsidR="00534EFA" w:rsidRPr="00BD4257">
        <w:rPr>
          <w:rFonts w:ascii="Times New Roman" w:eastAsia="SimSun" w:hAnsi="Times New Roman" w:cs="Times New Roman"/>
          <w:bCs/>
          <w:sz w:val="24"/>
          <w:szCs w:val="24"/>
        </w:rPr>
        <w:t xml:space="preserve">-based </w:t>
      </w:r>
      <w:r w:rsidR="00C0307E" w:rsidRPr="00BD4257">
        <w:rPr>
          <w:rFonts w:ascii="Times New Roman" w:eastAsia="SimSun" w:hAnsi="Times New Roman" w:cs="Times New Roman"/>
          <w:bCs/>
          <w:sz w:val="24"/>
          <w:szCs w:val="24"/>
        </w:rPr>
        <w:t>electrolyte and</w:t>
      </w:r>
      <w:r w:rsidR="000A0777" w:rsidRPr="00BD4257">
        <w:rPr>
          <w:rFonts w:ascii="Times New Roman" w:eastAsia="SimSun" w:hAnsi="Times New Roman" w:cs="Times New Roman"/>
          <w:bCs/>
          <w:sz w:val="24"/>
          <w:szCs w:val="24"/>
        </w:rPr>
        <w:t xml:space="preserve"> can better realize</w:t>
      </w:r>
      <w:r w:rsidR="00903FAD" w:rsidRPr="00BD4257">
        <w:rPr>
          <w:rFonts w:ascii="Times New Roman" w:eastAsia="SimSun" w:hAnsi="Times New Roman" w:cs="Times New Roman"/>
          <w:bCs/>
          <w:sz w:val="24"/>
          <w:szCs w:val="24"/>
        </w:rPr>
        <w:t xml:space="preserve"> the rapid insertion and removal of anions in graphite cathode at low temperature</w:t>
      </w:r>
      <w:r w:rsidR="00D82A85" w:rsidRPr="00BD4257">
        <w:rPr>
          <w:rFonts w:ascii="Times New Roman" w:eastAsia="Yu Mincho" w:hAnsi="Times New Roman" w:cs="Times New Roman" w:hint="eastAsia"/>
          <w:bCs/>
          <w:sz w:val="24"/>
          <w:szCs w:val="24"/>
          <w:lang w:eastAsia="ja-JP"/>
        </w:rPr>
        <w:t>s</w:t>
      </w:r>
      <w:r w:rsidR="00C0307E" w:rsidRPr="00BD4257">
        <w:rPr>
          <w:rFonts w:ascii="Times New Roman" w:eastAsia="SimSun" w:hAnsi="Times New Roman" w:cs="Times New Roman"/>
          <w:bCs/>
          <w:sz w:val="24"/>
          <w:szCs w:val="24"/>
        </w:rPr>
        <w:t xml:space="preserve"> (</w:t>
      </w:r>
      <w:r w:rsidR="00C0307E" w:rsidRPr="00BD4257">
        <w:rPr>
          <w:rFonts w:ascii="Times New Roman" w:eastAsia="SimSun" w:hAnsi="Times New Roman" w:cs="Times New Roman"/>
          <w:b/>
          <w:sz w:val="24"/>
          <w:szCs w:val="24"/>
        </w:rPr>
        <w:t xml:space="preserve">Figure </w:t>
      </w:r>
      <w:r w:rsidR="00B67CE2" w:rsidRPr="00BD4257">
        <w:rPr>
          <w:rFonts w:ascii="Times New Roman" w:eastAsia="SimSun" w:hAnsi="Times New Roman" w:cs="Times New Roman"/>
          <w:b/>
          <w:sz w:val="24"/>
          <w:szCs w:val="24"/>
        </w:rPr>
        <w:t>8</w:t>
      </w:r>
      <w:r w:rsidR="00C0307E" w:rsidRPr="00BD4257">
        <w:rPr>
          <w:rFonts w:ascii="Times New Roman" w:eastAsia="SimSun" w:hAnsi="Times New Roman" w:cs="Times New Roman"/>
          <w:bCs/>
          <w:sz w:val="24"/>
          <w:szCs w:val="24"/>
        </w:rPr>
        <w:t>)</w:t>
      </w:r>
      <w:r w:rsidR="00903FAD" w:rsidRPr="00BD4257">
        <w:rPr>
          <w:rFonts w:ascii="Times New Roman" w:eastAsia="SimSun" w:hAnsi="Times New Roman" w:cs="Times New Roman"/>
          <w:bCs/>
          <w:sz w:val="24"/>
          <w:szCs w:val="24"/>
        </w:rPr>
        <w:t>.</w:t>
      </w:r>
      <w:r w:rsidR="00903FAD" w:rsidRPr="00BD4257" w:rsidDel="009D4961">
        <w:rPr>
          <w:rFonts w:ascii="Times New Roman" w:hAnsi="Times New Roman" w:cs="Times New Roman"/>
          <w:sz w:val="24"/>
          <w:szCs w:val="24"/>
        </w:rPr>
        <w:t xml:space="preserve"> </w:t>
      </w:r>
    </w:p>
    <w:p w14:paraId="69BA9EEC" w14:textId="0C5C9D40" w:rsidR="00FB75FB" w:rsidRPr="00BD4257" w:rsidRDefault="00776ABF" w:rsidP="009F72E1">
      <w:pPr>
        <w:autoSpaceDE w:val="0"/>
        <w:autoSpaceDN w:val="0"/>
        <w:adjustRightInd w:val="0"/>
        <w:spacing w:line="360" w:lineRule="auto"/>
        <w:rPr>
          <w:rFonts w:ascii="SimSun" w:eastAsia="SimSun" w:hAnsi="SimSun" w:cs="SimSun"/>
          <w:kern w:val="0"/>
        </w:rPr>
      </w:pPr>
      <w:r w:rsidRPr="00BD4257">
        <w:rPr>
          <w:rFonts w:ascii="SimSun" w:eastAsia="SimSun" w:hAnsi="SimSun" w:cs="SimSun"/>
          <w:noProof/>
          <w:kern w:val="0"/>
        </w:rPr>
        <w:drawing>
          <wp:inline distT="0" distB="0" distL="0" distR="0" wp14:anchorId="207F5F31" wp14:editId="1418931A">
            <wp:extent cx="5210175" cy="5776607"/>
            <wp:effectExtent l="0" t="0" r="0" b="0"/>
            <wp:docPr id="12" name="图片 12" descr="图示,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示, 地图&#10;&#10;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0865" cy="5788459"/>
                    </a:xfrm>
                    <a:prstGeom prst="rect">
                      <a:avLst/>
                    </a:prstGeom>
                    <a:noFill/>
                    <a:ln>
                      <a:noFill/>
                    </a:ln>
                  </pic:spPr>
                </pic:pic>
              </a:graphicData>
            </a:graphic>
          </wp:inline>
        </w:drawing>
      </w:r>
    </w:p>
    <w:p w14:paraId="4CF1BD49" w14:textId="3995A347" w:rsidR="00B67CE2" w:rsidRPr="00BD4257" w:rsidRDefault="00B67CE2" w:rsidP="00B67CE2">
      <w:pPr>
        <w:autoSpaceDE w:val="0"/>
        <w:autoSpaceDN w:val="0"/>
        <w:adjustRightInd w:val="0"/>
        <w:spacing w:line="360" w:lineRule="auto"/>
        <w:rPr>
          <w:rFonts w:ascii="Times New Roman" w:hAnsi="Times New Roman" w:cs="Times New Roman"/>
          <w:sz w:val="24"/>
          <w:szCs w:val="24"/>
        </w:rPr>
      </w:pPr>
      <w:r w:rsidRPr="00BD4257">
        <w:rPr>
          <w:rFonts w:ascii="Times New Roman" w:hAnsi="Times New Roman" w:cs="Times New Roman"/>
          <w:b/>
          <w:bCs/>
          <w:sz w:val="24"/>
          <w:szCs w:val="24"/>
        </w:rPr>
        <w:t>Figure 7</w:t>
      </w:r>
      <w:r w:rsidRPr="00BD4257">
        <w:rPr>
          <w:rFonts w:ascii="Times New Roman" w:hAnsi="Times New Roman" w:cs="Times New Roman"/>
          <w:sz w:val="24"/>
          <w:szCs w:val="24"/>
        </w:rPr>
        <w:t xml:space="preserve">. (a)-(b) CV curves of different electrolytes at various temperatures; Arrhenius </w:t>
      </w:r>
      <w:r w:rsidRPr="00BD4257">
        <w:rPr>
          <w:rFonts w:ascii="Times New Roman" w:hAnsi="Times New Roman" w:cs="Times New Roman"/>
          <w:sz w:val="24"/>
          <w:szCs w:val="24"/>
        </w:rPr>
        <w:lastRenderedPageBreak/>
        <w:t xml:space="preserve">plots and calculated activation energy of (c) charge process and (d) discharge process;  </w:t>
      </w:r>
      <w:r w:rsidRPr="00BD4257">
        <w:rPr>
          <w:rFonts w:ascii="Times New Roman" w:hAnsi="Times New Roman" w:cs="Times New Roman"/>
          <w:sz w:val="24"/>
          <w:szCs w:val="24"/>
          <w:lang w:val="en-GB"/>
        </w:rPr>
        <w:t xml:space="preserve">Nyquist plots of cells with (e) </w:t>
      </w:r>
      <w:r w:rsidRPr="00BD4257">
        <w:rPr>
          <w:rFonts w:ascii="Times New Roman" w:hAnsi="Times New Roman" w:cs="Times New Roman"/>
          <w:sz w:val="24"/>
          <w:szCs w:val="24"/>
        </w:rPr>
        <w:t>4.8 M LiFSI FEA/DMC</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1%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electrolyte</w:t>
      </w:r>
      <w:r w:rsidRPr="00BD4257">
        <w:rPr>
          <w:rFonts w:ascii="Times New Roman" w:hAnsi="Times New Roman" w:cs="Times New Roman"/>
          <w:sz w:val="24"/>
          <w:szCs w:val="24"/>
          <w:lang w:val="en-GB"/>
        </w:rPr>
        <w:t xml:space="preserve"> and (f) </w:t>
      </w:r>
      <w:r w:rsidRPr="00BD4257">
        <w:rPr>
          <w:rFonts w:ascii="Times New Roman" w:hAnsi="Times New Roman" w:cs="Times New Roman"/>
          <w:sz w:val="24"/>
          <w:szCs w:val="24"/>
        </w:rPr>
        <w:t>3.7</w:t>
      </w:r>
      <w:r w:rsidR="00834999" w:rsidRPr="00BD4257">
        <w:rPr>
          <w:rFonts w:ascii="Times New Roman" w:hAnsi="Times New Roman" w:cs="Times New Roman"/>
          <w:sz w:val="24"/>
          <w:szCs w:val="24"/>
        </w:rPr>
        <w:t xml:space="preserve"> </w:t>
      </w:r>
      <w:r w:rsidRPr="00BD4257">
        <w:rPr>
          <w:rFonts w:ascii="Times New Roman" w:hAnsi="Times New Roman" w:cs="Times New Roman"/>
          <w:sz w:val="24"/>
          <w:szCs w:val="24"/>
        </w:rPr>
        <w:t>M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FEA/DMC electrolyte</w:t>
      </w:r>
      <w:r w:rsidRPr="00BD4257" w:rsidDel="00876A95">
        <w:rPr>
          <w:rFonts w:ascii="Times New Roman" w:hAnsi="Times New Roman" w:cs="Times New Roman"/>
          <w:sz w:val="24"/>
          <w:szCs w:val="24"/>
          <w:lang w:val="en-GB"/>
        </w:rPr>
        <w:t xml:space="preserve"> </w:t>
      </w:r>
      <w:r w:rsidRPr="00BD4257">
        <w:rPr>
          <w:rFonts w:ascii="Times New Roman" w:hAnsi="Times New Roman" w:cs="Times New Roman"/>
          <w:sz w:val="24"/>
          <w:szCs w:val="24"/>
          <w:lang w:val="en-GB"/>
        </w:rPr>
        <w:t>at 0</w:t>
      </w:r>
      <w:r w:rsidRPr="00BD4257">
        <w:rPr>
          <w:rFonts w:ascii="Times New Roman" w:hAnsi="Times New Roman" w:cs="Times New Roman"/>
          <w:sz w:val="24"/>
          <w:szCs w:val="24"/>
        </w:rPr>
        <w:sym w:font="Symbol" w:char="F0B0"/>
      </w:r>
      <w:r w:rsidRPr="00BD4257">
        <w:rPr>
          <w:rFonts w:ascii="Times New Roman" w:hAnsi="Times New Roman" w:cs="Times New Roman"/>
          <w:sz w:val="24"/>
          <w:szCs w:val="24"/>
        </w:rPr>
        <w:t>C at discharged state after different number of cycles.</w:t>
      </w:r>
    </w:p>
    <w:p w14:paraId="50B8FDB7" w14:textId="77777777" w:rsidR="00B67CE2" w:rsidRPr="00BD4257" w:rsidRDefault="00B67CE2" w:rsidP="009F72E1">
      <w:pPr>
        <w:autoSpaceDE w:val="0"/>
        <w:autoSpaceDN w:val="0"/>
        <w:adjustRightInd w:val="0"/>
        <w:spacing w:line="360" w:lineRule="auto"/>
        <w:rPr>
          <w:rFonts w:ascii="Times New Roman" w:hAnsi="Times New Roman" w:cs="Times New Roman"/>
          <w:sz w:val="28"/>
          <w:szCs w:val="28"/>
        </w:rPr>
      </w:pPr>
    </w:p>
    <w:p w14:paraId="7E8F769A" w14:textId="5EEF8C94" w:rsidR="004D072B" w:rsidRPr="00BD4257" w:rsidRDefault="004D072B" w:rsidP="004073D1">
      <w:pPr>
        <w:autoSpaceDE w:val="0"/>
        <w:autoSpaceDN w:val="0"/>
        <w:adjustRightInd w:val="0"/>
        <w:spacing w:line="360" w:lineRule="auto"/>
        <w:jc w:val="center"/>
        <w:rPr>
          <w:rFonts w:ascii="Times New Roman" w:hAnsi="Times New Roman" w:cs="Times New Roman"/>
          <w:sz w:val="28"/>
          <w:szCs w:val="28"/>
        </w:rPr>
      </w:pPr>
      <w:r w:rsidRPr="00BD4257">
        <w:rPr>
          <w:noProof/>
        </w:rPr>
        <w:drawing>
          <wp:inline distT="0" distB="0" distL="0" distR="0" wp14:anchorId="0A78C673" wp14:editId="122EFCB3">
            <wp:extent cx="5372570" cy="2690813"/>
            <wp:effectExtent l="0" t="0" r="0" b="0"/>
            <wp:docPr id="7" name="图片 7"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包含 图示&#10;&#10;描述已自动生成"/>
                    <pic:cNvPicPr/>
                  </pic:nvPicPr>
                  <pic:blipFill>
                    <a:blip r:embed="rId18" cstate="print">
                      <a:extLst>
                        <a:ext uri="{28A0092B-C50C-407E-A947-70E740481C1C}">
                          <a14:useLocalDpi xmlns:a14="http://schemas.microsoft.com/office/drawing/2010/main"/>
                        </a:ext>
                      </a:extLst>
                    </a:blip>
                    <a:stretch>
                      <a:fillRect/>
                    </a:stretch>
                  </pic:blipFill>
                  <pic:spPr>
                    <a:xfrm>
                      <a:off x="0" y="0"/>
                      <a:ext cx="5379589" cy="2694328"/>
                    </a:xfrm>
                    <a:prstGeom prst="rect">
                      <a:avLst/>
                    </a:prstGeom>
                  </pic:spPr>
                </pic:pic>
              </a:graphicData>
            </a:graphic>
          </wp:inline>
        </w:drawing>
      </w:r>
    </w:p>
    <w:p w14:paraId="26F0E76E" w14:textId="77777777" w:rsidR="00812A98" w:rsidRPr="00BD4257" w:rsidRDefault="00812A98" w:rsidP="004073D1">
      <w:pPr>
        <w:autoSpaceDE w:val="0"/>
        <w:autoSpaceDN w:val="0"/>
        <w:adjustRightInd w:val="0"/>
        <w:spacing w:line="360" w:lineRule="auto"/>
        <w:jc w:val="center"/>
        <w:rPr>
          <w:rFonts w:ascii="Times New Roman" w:hAnsi="Times New Roman" w:cs="Times New Roman"/>
          <w:sz w:val="28"/>
          <w:szCs w:val="28"/>
        </w:rPr>
      </w:pPr>
    </w:p>
    <w:p w14:paraId="5B41387C" w14:textId="65BEE909" w:rsidR="00634522" w:rsidRPr="00BD4257" w:rsidRDefault="00C0307E">
      <w:pPr>
        <w:autoSpaceDE w:val="0"/>
        <w:autoSpaceDN w:val="0"/>
        <w:adjustRightInd w:val="0"/>
        <w:spacing w:line="360" w:lineRule="auto"/>
        <w:rPr>
          <w:rFonts w:ascii="Times New Roman" w:hAnsi="Times New Roman" w:cs="Times New Roman"/>
          <w:sz w:val="24"/>
          <w:szCs w:val="24"/>
        </w:rPr>
      </w:pPr>
      <w:r w:rsidRPr="00BD4257">
        <w:rPr>
          <w:rFonts w:ascii="Times New Roman" w:hAnsi="Times New Roman" w:cs="Times New Roman"/>
          <w:b/>
          <w:bCs/>
          <w:sz w:val="24"/>
          <w:szCs w:val="24"/>
        </w:rPr>
        <w:t xml:space="preserve">Figure </w:t>
      </w:r>
      <w:r w:rsidR="00B67CE2" w:rsidRPr="00BD4257">
        <w:rPr>
          <w:rFonts w:ascii="Times New Roman" w:hAnsi="Times New Roman" w:cs="Times New Roman"/>
          <w:b/>
          <w:bCs/>
          <w:sz w:val="24"/>
          <w:szCs w:val="24"/>
        </w:rPr>
        <w:t>8</w:t>
      </w:r>
      <w:r w:rsidRPr="00BD4257">
        <w:rPr>
          <w:rFonts w:ascii="Times New Roman" w:hAnsi="Times New Roman" w:cs="Times New Roman"/>
          <w:sz w:val="24"/>
          <w:szCs w:val="24"/>
        </w:rPr>
        <w:t xml:space="preserve">. The </w:t>
      </w:r>
      <w:r w:rsidR="006A1851" w:rsidRPr="00BD4257">
        <w:rPr>
          <w:rFonts w:ascii="Times New Roman" w:hAnsi="Times New Roman" w:cs="Times New Roman"/>
          <w:sz w:val="24"/>
          <w:szCs w:val="24"/>
        </w:rPr>
        <w:t>s</w:t>
      </w:r>
      <w:r w:rsidRPr="00BD4257">
        <w:rPr>
          <w:rFonts w:ascii="Times New Roman" w:hAnsi="Times New Roman" w:cs="Times New Roman"/>
          <w:sz w:val="24"/>
          <w:szCs w:val="24"/>
        </w:rPr>
        <w:t xml:space="preserve">chematic </w:t>
      </w:r>
      <w:r w:rsidR="006A1851" w:rsidRPr="00BD4257">
        <w:rPr>
          <w:rFonts w:ascii="Times New Roman" w:hAnsi="Times New Roman" w:cs="Times New Roman"/>
          <w:sz w:val="24"/>
          <w:szCs w:val="24"/>
        </w:rPr>
        <w:t xml:space="preserve">diagram </w:t>
      </w:r>
      <w:r w:rsidR="00634522" w:rsidRPr="00BD4257">
        <w:rPr>
          <w:rFonts w:ascii="Times New Roman" w:hAnsi="Times New Roman" w:cs="Times New Roman"/>
          <w:sz w:val="24"/>
          <w:szCs w:val="24"/>
        </w:rPr>
        <w:t xml:space="preserve">illustrating the </w:t>
      </w:r>
      <w:r w:rsidR="00FB75FB" w:rsidRPr="00BD4257">
        <w:rPr>
          <w:rFonts w:ascii="Times New Roman" w:hAnsi="Times New Roman" w:cs="Times New Roman"/>
          <w:sz w:val="24"/>
          <w:szCs w:val="24"/>
        </w:rPr>
        <w:t>function</w:t>
      </w:r>
      <w:r w:rsidR="00D82A85" w:rsidRPr="00BD4257">
        <w:rPr>
          <w:rFonts w:ascii="Times New Roman" w:eastAsia="Yu Mincho" w:hAnsi="Times New Roman" w:cs="Times New Roman" w:hint="eastAsia"/>
          <w:sz w:val="24"/>
          <w:szCs w:val="24"/>
          <w:lang w:eastAsia="ja-JP"/>
        </w:rPr>
        <w:t>s</w:t>
      </w:r>
      <w:r w:rsidR="00FB75FB" w:rsidRPr="00BD4257">
        <w:rPr>
          <w:rFonts w:ascii="Times New Roman" w:hAnsi="Times New Roman" w:cs="Times New Roman"/>
          <w:sz w:val="24"/>
          <w:szCs w:val="24"/>
        </w:rPr>
        <w:t xml:space="preserve"> of each solvent and salt of the </w:t>
      </w:r>
      <w:r w:rsidR="00BC021E" w:rsidRPr="00BD4257">
        <w:rPr>
          <w:rFonts w:ascii="Times New Roman" w:hAnsi="Times New Roman" w:cs="Times New Roman"/>
          <w:sz w:val="24"/>
          <w:szCs w:val="24"/>
        </w:rPr>
        <w:t>4.8 M</w:t>
      </w:r>
      <w:r w:rsidR="00FB75FB" w:rsidRPr="00BD4257">
        <w:rPr>
          <w:rFonts w:ascii="Times New Roman" w:hAnsi="Times New Roman" w:cs="Times New Roman"/>
          <w:sz w:val="24"/>
          <w:szCs w:val="24"/>
        </w:rPr>
        <w:t xml:space="preserve"> LiFSI FEA/DMC</w:t>
      </w:r>
      <w:r w:rsidR="00834999" w:rsidRPr="00BD4257">
        <w:rPr>
          <w:rFonts w:ascii="Times New Roman" w:hAnsi="Times New Roman" w:cs="Times New Roman"/>
          <w:sz w:val="24"/>
          <w:szCs w:val="24"/>
        </w:rPr>
        <w:t xml:space="preserve"> </w:t>
      </w:r>
      <w:r w:rsidR="00FB75FB" w:rsidRPr="00BD4257">
        <w:rPr>
          <w:rFonts w:ascii="Times New Roman" w:hAnsi="Times New Roman" w:cs="Times New Roman"/>
          <w:sz w:val="24"/>
          <w:szCs w:val="24"/>
        </w:rPr>
        <w:t>+</w:t>
      </w:r>
      <w:r w:rsidR="00834999" w:rsidRPr="00BD4257">
        <w:rPr>
          <w:rFonts w:ascii="Times New Roman" w:hAnsi="Times New Roman" w:cs="Times New Roman"/>
          <w:sz w:val="24"/>
          <w:szCs w:val="24"/>
        </w:rPr>
        <w:t xml:space="preserve"> </w:t>
      </w:r>
      <w:r w:rsidR="00FB75FB" w:rsidRPr="00BD4257">
        <w:rPr>
          <w:rFonts w:ascii="Times New Roman" w:hAnsi="Times New Roman" w:cs="Times New Roman"/>
          <w:sz w:val="24"/>
          <w:szCs w:val="24"/>
        </w:rPr>
        <w:t>1% LiPF</w:t>
      </w:r>
      <w:r w:rsidR="00FB75FB" w:rsidRPr="00BD4257">
        <w:rPr>
          <w:rFonts w:ascii="Times New Roman" w:hAnsi="Times New Roman" w:cs="Times New Roman"/>
          <w:sz w:val="24"/>
          <w:szCs w:val="24"/>
          <w:vertAlign w:val="subscript"/>
        </w:rPr>
        <w:t>6</w:t>
      </w:r>
      <w:r w:rsidR="00FB75FB" w:rsidRPr="00BD4257">
        <w:rPr>
          <w:rFonts w:ascii="Times New Roman" w:hAnsi="Times New Roman" w:cs="Times New Roman"/>
          <w:sz w:val="24"/>
          <w:szCs w:val="24"/>
        </w:rPr>
        <w:t xml:space="preserve"> electrolyte</w:t>
      </w:r>
      <w:r w:rsidR="00242960" w:rsidRPr="00BD4257">
        <w:rPr>
          <w:rFonts w:ascii="Times New Roman" w:hAnsi="Times New Roman" w:cs="Times New Roman"/>
          <w:sz w:val="24"/>
          <w:szCs w:val="24"/>
        </w:rPr>
        <w:t>.</w:t>
      </w:r>
    </w:p>
    <w:p w14:paraId="68B935B5" w14:textId="77777777" w:rsidR="00C0307E" w:rsidRPr="00BD4257" w:rsidRDefault="00C0307E">
      <w:pPr>
        <w:autoSpaceDE w:val="0"/>
        <w:autoSpaceDN w:val="0"/>
        <w:adjustRightInd w:val="0"/>
        <w:spacing w:line="360" w:lineRule="auto"/>
        <w:rPr>
          <w:rFonts w:ascii="Times New Roman" w:hAnsi="Times New Roman" w:cs="Times New Roman"/>
          <w:sz w:val="28"/>
          <w:szCs w:val="28"/>
        </w:rPr>
      </w:pPr>
    </w:p>
    <w:p w14:paraId="6CC7F904" w14:textId="000C1793" w:rsidR="00B62C4A" w:rsidRPr="00BD4257" w:rsidRDefault="00B62C4A" w:rsidP="00DB2CFC">
      <w:pPr>
        <w:widowControl/>
        <w:jc w:val="left"/>
        <w:rPr>
          <w:rFonts w:ascii="Times New Roman" w:hAnsi="Times New Roman" w:cs="Times New Roman"/>
          <w:b/>
          <w:bCs/>
          <w:sz w:val="28"/>
          <w:szCs w:val="28"/>
        </w:rPr>
      </w:pPr>
      <w:r w:rsidRPr="00BD4257">
        <w:rPr>
          <w:rFonts w:ascii="Times New Roman" w:hAnsi="Times New Roman" w:cs="Times New Roman"/>
          <w:b/>
          <w:bCs/>
          <w:sz w:val="28"/>
          <w:szCs w:val="28"/>
        </w:rPr>
        <w:t>3. Conclusion</w:t>
      </w:r>
    </w:p>
    <w:p w14:paraId="6BB89D57" w14:textId="6852A034" w:rsidR="00F448EF" w:rsidRPr="00BD4257" w:rsidRDefault="00F551FD" w:rsidP="00CC4D5D">
      <w:pPr>
        <w:spacing w:line="360" w:lineRule="auto"/>
        <w:ind w:firstLineChars="200" w:firstLine="480"/>
        <w:rPr>
          <w:rFonts w:ascii="Times New Roman" w:eastAsia="SimSun" w:hAnsi="Times New Roman" w:cs="Times New Roman"/>
          <w:bCs/>
          <w:sz w:val="24"/>
          <w:szCs w:val="24"/>
        </w:rPr>
      </w:pPr>
      <w:r w:rsidRPr="00BD4257">
        <w:rPr>
          <w:rFonts w:ascii="Times New Roman" w:hAnsi="Times New Roman" w:cs="Times New Roman"/>
          <w:bCs/>
          <w:sz w:val="24"/>
          <w:szCs w:val="24"/>
        </w:rPr>
        <w:t xml:space="preserve">To extend electrification of </w:t>
      </w:r>
      <w:r w:rsidR="00E96879" w:rsidRPr="00BD4257">
        <w:rPr>
          <w:rFonts w:ascii="Times New Roman" w:hAnsi="Times New Roman" w:cs="Times New Roman"/>
          <w:bCs/>
          <w:sz w:val="24"/>
          <w:szCs w:val="24"/>
        </w:rPr>
        <w:t xml:space="preserve">cold climate regions and reduce dependence on fossil fuel, batteries </w:t>
      </w:r>
      <w:r w:rsidR="00083BAE" w:rsidRPr="00BD4257">
        <w:rPr>
          <w:rFonts w:ascii="Times New Roman" w:hAnsi="Times New Roman" w:cs="Times New Roman"/>
          <w:bCs/>
          <w:sz w:val="24"/>
          <w:szCs w:val="24"/>
        </w:rPr>
        <w:t xml:space="preserve">that can be cycled at </w:t>
      </w:r>
      <w:r w:rsidR="0077791E" w:rsidRPr="00BD4257">
        <w:rPr>
          <w:rFonts w:ascii="Times New Roman" w:hAnsi="Times New Roman" w:cs="Times New Roman"/>
          <w:bCs/>
          <w:sz w:val="24"/>
          <w:szCs w:val="24"/>
        </w:rPr>
        <w:t xml:space="preserve">a low temperature </w:t>
      </w:r>
      <w:r w:rsidR="00083BAE" w:rsidRPr="00BD4257">
        <w:rPr>
          <w:rFonts w:ascii="Times New Roman" w:hAnsi="Times New Roman" w:cs="Times New Roman"/>
          <w:bCs/>
          <w:sz w:val="24"/>
          <w:szCs w:val="24"/>
        </w:rPr>
        <w:t>are needed. E</w:t>
      </w:r>
      <w:r w:rsidR="0077791E" w:rsidRPr="00BD4257">
        <w:rPr>
          <w:rFonts w:ascii="Times New Roman" w:hAnsi="Times New Roman" w:cs="Times New Roman"/>
          <w:bCs/>
          <w:sz w:val="24"/>
          <w:szCs w:val="24"/>
        </w:rPr>
        <w:t>lectrolyte</w:t>
      </w:r>
      <w:r w:rsidR="00083BAE" w:rsidRPr="00BD4257">
        <w:rPr>
          <w:rFonts w:ascii="Times New Roman" w:hAnsi="Times New Roman" w:cs="Times New Roman"/>
          <w:bCs/>
          <w:sz w:val="24"/>
          <w:szCs w:val="24"/>
        </w:rPr>
        <w:t>s</w:t>
      </w:r>
      <w:r w:rsidR="0077791E" w:rsidRPr="00BD4257">
        <w:rPr>
          <w:rFonts w:ascii="Times New Roman" w:hAnsi="Times New Roman" w:cs="Times New Roman"/>
          <w:bCs/>
          <w:sz w:val="24"/>
          <w:szCs w:val="24"/>
        </w:rPr>
        <w:t xml:space="preserve"> with low </w:t>
      </w:r>
      <w:r w:rsidR="004073D1" w:rsidRPr="00BD4257">
        <w:rPr>
          <w:rFonts w:ascii="Times New Roman" w:hAnsi="Times New Roman" w:cs="Times New Roman"/>
          <w:bCs/>
          <w:sz w:val="24"/>
          <w:szCs w:val="24"/>
        </w:rPr>
        <w:t>melting</w:t>
      </w:r>
      <w:r w:rsidR="0077791E" w:rsidRPr="00BD4257">
        <w:rPr>
          <w:rFonts w:ascii="Times New Roman" w:hAnsi="Times New Roman" w:cs="Times New Roman"/>
          <w:bCs/>
          <w:sz w:val="24"/>
          <w:szCs w:val="24"/>
        </w:rPr>
        <w:t xml:space="preserve"> point, fast ion transport dynamics</w:t>
      </w:r>
      <w:r w:rsidR="00083BAE" w:rsidRPr="00BD4257">
        <w:rPr>
          <w:rFonts w:ascii="Times New Roman" w:hAnsi="Times New Roman" w:cs="Times New Roman"/>
          <w:bCs/>
          <w:sz w:val="24"/>
          <w:szCs w:val="24"/>
        </w:rPr>
        <w:t xml:space="preserve"> and good stability are essential. </w:t>
      </w:r>
      <w:r w:rsidR="005B5B26" w:rsidRPr="00BD4257">
        <w:rPr>
          <w:rFonts w:ascii="Times New Roman" w:hAnsi="Times New Roman" w:cs="Times New Roman"/>
          <w:bCs/>
          <w:sz w:val="24"/>
          <w:szCs w:val="24"/>
        </w:rPr>
        <w:t xml:space="preserve">In this paper, </w:t>
      </w:r>
      <w:r w:rsidR="00083BAE" w:rsidRPr="00BD4257">
        <w:rPr>
          <w:rFonts w:ascii="Times New Roman" w:hAnsi="Times New Roman" w:cs="Times New Roman"/>
          <w:bCs/>
          <w:sz w:val="24"/>
          <w:szCs w:val="24"/>
        </w:rPr>
        <w:t xml:space="preserve">we developed a dual-ion battery with high power even at low temperature with </w:t>
      </w:r>
      <w:r w:rsidR="005B5B26" w:rsidRPr="00BD4257">
        <w:rPr>
          <w:rFonts w:ascii="Times New Roman" w:hAnsi="Times New Roman" w:cs="Times New Roman"/>
          <w:bCs/>
          <w:sz w:val="24"/>
          <w:szCs w:val="24"/>
        </w:rPr>
        <w:t>LiFSI</w:t>
      </w:r>
      <w:r w:rsidR="00F448EF" w:rsidRPr="00BD4257">
        <w:rPr>
          <w:rFonts w:ascii="Times New Roman" w:hAnsi="Times New Roman" w:cs="Times New Roman"/>
          <w:bCs/>
          <w:sz w:val="24"/>
          <w:szCs w:val="24"/>
        </w:rPr>
        <w:t xml:space="preserve"> </w:t>
      </w:r>
      <w:r w:rsidR="005B5B26" w:rsidRPr="00BD4257">
        <w:rPr>
          <w:rFonts w:ascii="Times New Roman" w:hAnsi="Times New Roman" w:cs="Times New Roman"/>
          <w:bCs/>
          <w:sz w:val="24"/>
          <w:szCs w:val="24"/>
        </w:rPr>
        <w:t xml:space="preserve">as </w:t>
      </w:r>
      <w:r w:rsidR="00161959" w:rsidRPr="00BD4257">
        <w:rPr>
          <w:rFonts w:ascii="Times New Roman" w:hAnsi="Times New Roman" w:cs="Times New Roman"/>
          <w:bCs/>
          <w:sz w:val="24"/>
          <w:szCs w:val="24"/>
        </w:rPr>
        <w:t xml:space="preserve">the </w:t>
      </w:r>
      <w:r w:rsidR="005B5B26" w:rsidRPr="00BD4257">
        <w:rPr>
          <w:rFonts w:ascii="Times New Roman" w:hAnsi="Times New Roman" w:cs="Times New Roman"/>
          <w:bCs/>
          <w:sz w:val="24"/>
          <w:szCs w:val="24"/>
        </w:rPr>
        <w:t>main salt</w:t>
      </w:r>
      <w:r w:rsidR="00083BAE" w:rsidRPr="00BD4257">
        <w:rPr>
          <w:rFonts w:ascii="Times New Roman" w:hAnsi="Times New Roman" w:cs="Times New Roman"/>
          <w:bCs/>
          <w:sz w:val="24"/>
          <w:szCs w:val="24"/>
        </w:rPr>
        <w:t xml:space="preserve">. </w:t>
      </w:r>
      <w:r w:rsidR="005B5B26" w:rsidRPr="00BD4257">
        <w:rPr>
          <w:rFonts w:ascii="Times New Roman" w:hAnsi="Times New Roman" w:cs="Times New Roman"/>
          <w:bCs/>
          <w:sz w:val="24"/>
          <w:szCs w:val="24"/>
        </w:rPr>
        <w:t xml:space="preserve">FEA with </w:t>
      </w:r>
      <w:r w:rsidR="00083BAE" w:rsidRPr="00BD4257">
        <w:rPr>
          <w:rFonts w:ascii="Times New Roman" w:hAnsi="Times New Roman" w:cs="Times New Roman"/>
          <w:bCs/>
          <w:sz w:val="24"/>
          <w:szCs w:val="24"/>
        </w:rPr>
        <w:t xml:space="preserve">a </w:t>
      </w:r>
      <w:r w:rsidR="005B5B26" w:rsidRPr="00BD4257">
        <w:rPr>
          <w:rFonts w:ascii="Times New Roman" w:hAnsi="Times New Roman" w:cs="Times New Roman"/>
          <w:bCs/>
          <w:sz w:val="24"/>
          <w:szCs w:val="24"/>
        </w:rPr>
        <w:t xml:space="preserve">low melting point is </w:t>
      </w:r>
      <w:r w:rsidR="00083BAE" w:rsidRPr="00BD4257">
        <w:rPr>
          <w:rFonts w:ascii="Times New Roman" w:hAnsi="Times New Roman" w:cs="Times New Roman"/>
          <w:bCs/>
          <w:sz w:val="24"/>
          <w:szCs w:val="24"/>
        </w:rPr>
        <w:t xml:space="preserve">first </w:t>
      </w:r>
      <w:r w:rsidR="005B5B26" w:rsidRPr="00BD4257">
        <w:rPr>
          <w:rFonts w:ascii="Times New Roman" w:hAnsi="Times New Roman" w:cs="Times New Roman"/>
          <w:bCs/>
          <w:sz w:val="24"/>
          <w:szCs w:val="24"/>
        </w:rPr>
        <w:t xml:space="preserve">adopted as </w:t>
      </w:r>
      <w:r w:rsidR="00083BAE" w:rsidRPr="00BD4257">
        <w:rPr>
          <w:rFonts w:ascii="Times New Roman" w:hAnsi="Times New Roman" w:cs="Times New Roman"/>
          <w:bCs/>
          <w:sz w:val="24"/>
          <w:szCs w:val="24"/>
        </w:rPr>
        <w:t xml:space="preserve">the main </w:t>
      </w:r>
      <w:r w:rsidR="005B5B26" w:rsidRPr="00BD4257">
        <w:rPr>
          <w:rFonts w:ascii="Times New Roman" w:hAnsi="Times New Roman" w:cs="Times New Roman"/>
          <w:bCs/>
          <w:sz w:val="24"/>
          <w:szCs w:val="24"/>
        </w:rPr>
        <w:t>solvent</w:t>
      </w:r>
      <w:r w:rsidR="00083BAE" w:rsidRPr="00BD4257">
        <w:rPr>
          <w:rFonts w:ascii="Times New Roman" w:hAnsi="Times New Roman" w:cs="Times New Roman"/>
          <w:bCs/>
          <w:sz w:val="24"/>
          <w:szCs w:val="24"/>
        </w:rPr>
        <w:t xml:space="preserve"> in the electrolyte</w:t>
      </w:r>
      <w:r w:rsidR="005B5B26" w:rsidRPr="00BD4257">
        <w:rPr>
          <w:rFonts w:ascii="Times New Roman" w:hAnsi="Times New Roman" w:cs="Times New Roman"/>
          <w:bCs/>
          <w:sz w:val="24"/>
          <w:szCs w:val="24"/>
        </w:rPr>
        <w:t xml:space="preserve">. DMC </w:t>
      </w:r>
      <w:r w:rsidR="00083BAE" w:rsidRPr="00BD4257">
        <w:rPr>
          <w:rFonts w:ascii="Times New Roman" w:hAnsi="Times New Roman" w:cs="Times New Roman"/>
          <w:bCs/>
          <w:sz w:val="24"/>
          <w:szCs w:val="24"/>
        </w:rPr>
        <w:t xml:space="preserve">is added </w:t>
      </w:r>
      <w:r w:rsidR="005B5B26" w:rsidRPr="00BD4257">
        <w:rPr>
          <w:rFonts w:ascii="Times New Roman" w:hAnsi="Times New Roman" w:cs="Times New Roman"/>
          <w:kern w:val="0"/>
          <w:sz w:val="24"/>
          <w:szCs w:val="24"/>
          <w:lang w:val="en-GB"/>
        </w:rPr>
        <w:t xml:space="preserve">as the co-solvent to improve </w:t>
      </w:r>
      <w:r w:rsidR="00855597" w:rsidRPr="00BD4257">
        <w:rPr>
          <w:rFonts w:ascii="Times New Roman" w:hAnsi="Times New Roman" w:cs="Times New Roman"/>
          <w:kern w:val="0"/>
          <w:sz w:val="24"/>
          <w:szCs w:val="24"/>
          <w:lang w:val="en-GB"/>
        </w:rPr>
        <w:t xml:space="preserve">capacity and </w:t>
      </w:r>
      <w:r w:rsidR="008122FB" w:rsidRPr="00BD4257">
        <w:rPr>
          <w:rFonts w:ascii="Times New Roman" w:hAnsi="Times New Roman" w:cs="Times New Roman"/>
          <w:kern w:val="0"/>
          <w:sz w:val="24"/>
          <w:szCs w:val="24"/>
          <w:lang w:val="en-GB"/>
        </w:rPr>
        <w:t xml:space="preserve">enlarge the </w:t>
      </w:r>
      <w:r w:rsidR="00C70137" w:rsidRPr="00BD4257">
        <w:rPr>
          <w:rFonts w:ascii="Times New Roman" w:hAnsi="Times New Roman" w:cs="Times New Roman"/>
          <w:kern w:val="0"/>
          <w:sz w:val="24"/>
          <w:szCs w:val="24"/>
          <w:lang w:val="en-GB"/>
        </w:rPr>
        <w:t>potential window</w:t>
      </w:r>
      <w:r w:rsidR="00855597" w:rsidRPr="00BD4257">
        <w:rPr>
          <w:rFonts w:ascii="Times New Roman" w:hAnsi="Times New Roman" w:cs="Times New Roman"/>
          <w:kern w:val="0"/>
          <w:sz w:val="24"/>
          <w:szCs w:val="24"/>
          <w:lang w:val="en-GB"/>
        </w:rPr>
        <w:t xml:space="preserve"> of the electrolyte. LiPF</w:t>
      </w:r>
      <w:r w:rsidR="00855597" w:rsidRPr="00BD4257">
        <w:rPr>
          <w:rFonts w:ascii="Times New Roman" w:hAnsi="Times New Roman" w:cs="Times New Roman"/>
          <w:kern w:val="0"/>
          <w:sz w:val="24"/>
          <w:szCs w:val="24"/>
          <w:vertAlign w:val="subscript"/>
          <w:lang w:val="en-GB"/>
        </w:rPr>
        <w:t>6</w:t>
      </w:r>
      <w:r w:rsidR="00855597" w:rsidRPr="00BD4257">
        <w:rPr>
          <w:rFonts w:ascii="Times New Roman" w:hAnsi="Times New Roman" w:cs="Times New Roman"/>
          <w:kern w:val="0"/>
          <w:sz w:val="24"/>
          <w:szCs w:val="24"/>
          <w:lang w:val="en-GB"/>
        </w:rPr>
        <w:t xml:space="preserve"> is </w:t>
      </w:r>
      <w:r w:rsidR="00263EB2" w:rsidRPr="00BD4257">
        <w:rPr>
          <w:rFonts w:ascii="Times New Roman" w:hAnsi="Times New Roman" w:cs="Times New Roman"/>
          <w:kern w:val="0"/>
          <w:sz w:val="24"/>
          <w:szCs w:val="24"/>
          <w:lang w:val="en-GB"/>
        </w:rPr>
        <w:t xml:space="preserve">further </w:t>
      </w:r>
      <w:r w:rsidR="00855597" w:rsidRPr="00BD4257">
        <w:rPr>
          <w:rFonts w:ascii="Times New Roman" w:hAnsi="Times New Roman" w:cs="Times New Roman"/>
          <w:kern w:val="0"/>
          <w:sz w:val="24"/>
          <w:szCs w:val="24"/>
          <w:lang w:val="en-GB"/>
        </w:rPr>
        <w:t xml:space="preserve">added as additive </w:t>
      </w:r>
      <w:r w:rsidR="00263EB2" w:rsidRPr="00BD4257">
        <w:rPr>
          <w:rFonts w:ascii="Times New Roman" w:hAnsi="Times New Roman" w:cs="Times New Roman"/>
          <w:kern w:val="0"/>
          <w:sz w:val="24"/>
          <w:szCs w:val="24"/>
          <w:lang w:val="en-GB"/>
        </w:rPr>
        <w:t xml:space="preserve">to </w:t>
      </w:r>
      <w:r w:rsidR="00855597" w:rsidRPr="00BD4257">
        <w:rPr>
          <w:rFonts w:ascii="Times New Roman" w:hAnsi="Times New Roman" w:cs="Times New Roman"/>
          <w:kern w:val="0"/>
          <w:sz w:val="24"/>
          <w:szCs w:val="24"/>
          <w:lang w:val="en-GB"/>
        </w:rPr>
        <w:t>reduce Al corrosion</w:t>
      </w:r>
      <w:r w:rsidR="005B5B26" w:rsidRPr="00BD4257">
        <w:rPr>
          <w:rFonts w:ascii="Times New Roman" w:hAnsi="Times New Roman" w:cs="Times New Roman"/>
          <w:kern w:val="0"/>
          <w:sz w:val="24"/>
          <w:szCs w:val="24"/>
          <w:lang w:val="en-GB"/>
        </w:rPr>
        <w:t>. Specifically, the optimal formulation,</w:t>
      </w:r>
      <w:r w:rsidR="0077791E" w:rsidRPr="00BD4257">
        <w:rPr>
          <w:rFonts w:ascii="Times New Roman" w:hAnsi="Times New Roman" w:cs="Times New Roman"/>
          <w:kern w:val="0"/>
          <w:sz w:val="24"/>
          <w:szCs w:val="24"/>
          <w:lang w:val="en-GB"/>
        </w:rPr>
        <w:t xml:space="preserve"> </w:t>
      </w:r>
      <w:r w:rsidR="00BC021E" w:rsidRPr="00BD4257">
        <w:rPr>
          <w:rFonts w:ascii="Times New Roman" w:hAnsi="Times New Roman" w:cs="Times New Roman"/>
          <w:sz w:val="24"/>
          <w:szCs w:val="24"/>
        </w:rPr>
        <w:t>4.8 M</w:t>
      </w:r>
      <w:r w:rsidR="0077791E" w:rsidRPr="00BD4257">
        <w:rPr>
          <w:rFonts w:ascii="Times New Roman" w:hAnsi="Times New Roman" w:cs="Times New Roman"/>
          <w:sz w:val="24"/>
          <w:szCs w:val="24"/>
        </w:rPr>
        <w:t xml:space="preserve"> LiFSI FEA/DMC</w:t>
      </w:r>
      <w:r w:rsidR="00BC73CA" w:rsidRPr="00BD4257">
        <w:rPr>
          <w:rFonts w:ascii="Times New Roman" w:eastAsia="Yu Mincho" w:hAnsi="Times New Roman" w:cs="Times New Roman" w:hint="eastAsia"/>
          <w:sz w:val="24"/>
          <w:szCs w:val="24"/>
          <w:lang w:eastAsia="ja-JP"/>
        </w:rPr>
        <w:t xml:space="preserve"> </w:t>
      </w:r>
      <w:r w:rsidR="0077791E" w:rsidRPr="00BD4257">
        <w:rPr>
          <w:rFonts w:ascii="Times New Roman" w:hAnsi="Times New Roman" w:cs="Times New Roman"/>
          <w:sz w:val="24"/>
          <w:szCs w:val="24"/>
        </w:rPr>
        <w:t>+</w:t>
      </w:r>
      <w:r w:rsidR="00BC73CA" w:rsidRPr="00BD4257">
        <w:rPr>
          <w:rFonts w:ascii="Times New Roman" w:eastAsia="Yu Mincho" w:hAnsi="Times New Roman" w:cs="Times New Roman" w:hint="eastAsia"/>
          <w:sz w:val="24"/>
          <w:szCs w:val="24"/>
          <w:lang w:eastAsia="ja-JP"/>
        </w:rPr>
        <w:t xml:space="preserve"> </w:t>
      </w:r>
      <w:r w:rsidR="0077791E" w:rsidRPr="00BD4257">
        <w:rPr>
          <w:rFonts w:ascii="Times New Roman" w:hAnsi="Times New Roman" w:cs="Times New Roman"/>
          <w:sz w:val="24"/>
          <w:szCs w:val="24"/>
        </w:rPr>
        <w:t>1% LiPF</w:t>
      </w:r>
      <w:r w:rsidR="0077791E" w:rsidRPr="00BD4257">
        <w:rPr>
          <w:rFonts w:ascii="Times New Roman" w:hAnsi="Times New Roman" w:cs="Times New Roman"/>
          <w:sz w:val="24"/>
          <w:szCs w:val="24"/>
          <w:vertAlign w:val="subscript"/>
        </w:rPr>
        <w:t>6</w:t>
      </w:r>
      <w:r w:rsidR="0077791E" w:rsidRPr="00BD4257">
        <w:rPr>
          <w:rFonts w:ascii="Times New Roman" w:hAnsi="Times New Roman" w:cs="Times New Roman"/>
          <w:sz w:val="24"/>
          <w:szCs w:val="24"/>
        </w:rPr>
        <w:t xml:space="preserve"> electrolyte </w:t>
      </w:r>
      <w:r w:rsidR="00FB2B7D" w:rsidRPr="00BD4257">
        <w:rPr>
          <w:rFonts w:ascii="Times New Roman" w:hAnsi="Times New Roman" w:cs="Times New Roman"/>
          <w:sz w:val="24"/>
          <w:szCs w:val="24"/>
        </w:rPr>
        <w:t>shows a</w:t>
      </w:r>
      <w:r w:rsidR="0077791E" w:rsidRPr="00BD4257">
        <w:rPr>
          <w:rFonts w:ascii="Times New Roman" w:hAnsi="Times New Roman" w:cs="Times New Roman"/>
          <w:sz w:val="24"/>
          <w:szCs w:val="24"/>
        </w:rPr>
        <w:t xml:space="preserve"> low melting point of </w:t>
      </w:r>
      <w:r w:rsidR="00FB2B7D" w:rsidRPr="00BD4257">
        <w:rPr>
          <w:rFonts w:ascii="Times New Roman" w:hAnsi="Times New Roman" w:cs="Times New Roman"/>
          <w:sz w:val="24"/>
          <w:szCs w:val="24"/>
        </w:rPr>
        <w:t>-9</w:t>
      </w:r>
      <w:r w:rsidR="009A532F" w:rsidRPr="00BD4257">
        <w:rPr>
          <w:rFonts w:ascii="Times New Roman" w:hAnsi="Times New Roman" w:cs="Times New Roman"/>
          <w:sz w:val="24"/>
          <w:szCs w:val="24"/>
        </w:rPr>
        <w:t>3</w:t>
      </w:r>
      <w:r w:rsidR="00FB2B7D" w:rsidRPr="00BD4257">
        <w:rPr>
          <w:rFonts w:ascii="Times New Roman" w:hAnsi="Times New Roman" w:cs="Times New Roman"/>
          <w:sz w:val="24"/>
          <w:szCs w:val="24"/>
        </w:rPr>
        <w:t xml:space="preserve"> </w:t>
      </w:r>
      <w:r w:rsidR="0077791E" w:rsidRPr="00BD4257">
        <w:rPr>
          <w:rFonts w:ascii="Times New Roman" w:hAnsi="Times New Roman" w:cs="Times New Roman"/>
          <w:sz w:val="24"/>
          <w:szCs w:val="24"/>
        </w:rPr>
        <w:sym w:font="Symbol" w:char="F0B0"/>
      </w:r>
      <w:r w:rsidR="0077791E" w:rsidRPr="00BD4257">
        <w:rPr>
          <w:rFonts w:ascii="Times New Roman" w:hAnsi="Times New Roman" w:cs="Times New Roman"/>
          <w:sz w:val="24"/>
          <w:szCs w:val="24"/>
        </w:rPr>
        <w:t>C</w:t>
      </w:r>
      <w:r w:rsidR="00FB2B7D" w:rsidRPr="00BD4257">
        <w:rPr>
          <w:rFonts w:ascii="Times New Roman" w:hAnsi="Times New Roman" w:cs="Times New Roman"/>
          <w:sz w:val="24"/>
          <w:szCs w:val="24"/>
        </w:rPr>
        <w:t xml:space="preserve"> </w:t>
      </w:r>
      <w:r w:rsidR="009A532F" w:rsidRPr="00BD4257">
        <w:rPr>
          <w:rFonts w:ascii="Times New Roman" w:hAnsi="Times New Roman" w:cs="Times New Roman"/>
          <w:sz w:val="24"/>
          <w:szCs w:val="24"/>
        </w:rPr>
        <w:t>with</w:t>
      </w:r>
      <w:r w:rsidR="00FB2B7D" w:rsidRPr="00BD4257">
        <w:rPr>
          <w:rFonts w:ascii="Times New Roman" w:hAnsi="Times New Roman" w:cs="Times New Roman"/>
          <w:sz w:val="24"/>
          <w:szCs w:val="24"/>
        </w:rPr>
        <w:t xml:space="preserve"> good stability </w:t>
      </w:r>
      <w:r w:rsidR="009A532F" w:rsidRPr="00BD4257">
        <w:rPr>
          <w:rFonts w:ascii="Times New Roman" w:hAnsi="Times New Roman" w:cs="Times New Roman"/>
          <w:sz w:val="24"/>
          <w:szCs w:val="24"/>
        </w:rPr>
        <w:t xml:space="preserve">up to </w:t>
      </w:r>
      <w:r w:rsidR="00FB2B7D" w:rsidRPr="00BD4257">
        <w:rPr>
          <w:rFonts w:ascii="Times New Roman" w:hAnsi="Times New Roman" w:cs="Times New Roman"/>
          <w:sz w:val="24"/>
          <w:szCs w:val="24"/>
        </w:rPr>
        <w:t>5.1 V</w:t>
      </w:r>
      <w:r w:rsidR="00F448EF" w:rsidRPr="00BD4257">
        <w:rPr>
          <w:rFonts w:ascii="Times New Roman" w:hAnsi="Times New Roman" w:cs="Times New Roman"/>
          <w:sz w:val="24"/>
          <w:szCs w:val="24"/>
        </w:rPr>
        <w:t xml:space="preserve">, allowing </w:t>
      </w:r>
      <w:r w:rsidR="009A532F" w:rsidRPr="00BD4257">
        <w:rPr>
          <w:rFonts w:ascii="Times New Roman" w:hAnsi="Times New Roman" w:cs="Times New Roman"/>
          <w:sz w:val="24"/>
          <w:szCs w:val="24"/>
        </w:rPr>
        <w:lastRenderedPageBreak/>
        <w:t xml:space="preserve">graphite electrode to </w:t>
      </w:r>
      <w:r w:rsidR="00F448EF" w:rsidRPr="00BD4257">
        <w:rPr>
          <w:rFonts w:ascii="Times New Roman" w:hAnsi="Times New Roman" w:cs="Times New Roman"/>
          <w:sz w:val="24"/>
          <w:szCs w:val="24"/>
        </w:rPr>
        <w:t xml:space="preserve">operate </w:t>
      </w:r>
      <w:r w:rsidR="009A532F" w:rsidRPr="00BD4257">
        <w:rPr>
          <w:rFonts w:ascii="Times New Roman" w:hAnsi="Times New Roman" w:cs="Times New Roman"/>
          <w:sz w:val="24"/>
          <w:szCs w:val="24"/>
        </w:rPr>
        <w:t xml:space="preserve">down to </w:t>
      </w:r>
      <w:r w:rsidR="00F448EF" w:rsidRPr="00BD4257">
        <w:rPr>
          <w:rFonts w:ascii="Times New Roman" w:hAnsi="Times New Roman" w:cs="Times New Roman"/>
          <w:sz w:val="24"/>
          <w:szCs w:val="24"/>
        </w:rPr>
        <w:t xml:space="preserve">-30 </w:t>
      </w:r>
      <w:r w:rsidR="00F448EF" w:rsidRPr="00BD4257">
        <w:rPr>
          <w:rFonts w:ascii="Times New Roman" w:hAnsi="Times New Roman" w:cs="Times New Roman"/>
          <w:sz w:val="24"/>
          <w:szCs w:val="24"/>
        </w:rPr>
        <w:sym w:font="Symbol" w:char="F0B0"/>
      </w:r>
      <w:r w:rsidR="00F448EF" w:rsidRPr="00BD4257">
        <w:rPr>
          <w:rFonts w:ascii="Times New Roman" w:hAnsi="Times New Roman" w:cs="Times New Roman"/>
          <w:sz w:val="24"/>
          <w:szCs w:val="24"/>
        </w:rPr>
        <w:t>C</w:t>
      </w:r>
      <w:r w:rsidR="00FB2B7D" w:rsidRPr="00BD4257">
        <w:rPr>
          <w:rFonts w:ascii="Times New Roman" w:hAnsi="Times New Roman" w:cs="Times New Roman"/>
          <w:sz w:val="24"/>
          <w:szCs w:val="24"/>
        </w:rPr>
        <w:t xml:space="preserve">. </w:t>
      </w:r>
      <w:r w:rsidR="001A4D5E" w:rsidRPr="00BD4257">
        <w:rPr>
          <w:rFonts w:ascii="Times New Roman" w:hAnsi="Times New Roman" w:cs="Times New Roman"/>
          <w:sz w:val="24"/>
          <w:szCs w:val="24"/>
        </w:rPr>
        <w:t>Benefit</w:t>
      </w:r>
      <w:r w:rsidR="004073D1" w:rsidRPr="00BD4257">
        <w:rPr>
          <w:rFonts w:ascii="Times New Roman" w:hAnsi="Times New Roman" w:cs="Times New Roman"/>
          <w:sz w:val="24"/>
          <w:szCs w:val="24"/>
        </w:rPr>
        <w:t>ing</w:t>
      </w:r>
      <w:r w:rsidR="001A4D5E" w:rsidRPr="00BD4257">
        <w:rPr>
          <w:rFonts w:ascii="Times New Roman" w:hAnsi="Times New Roman" w:cs="Times New Roman"/>
          <w:sz w:val="24"/>
          <w:szCs w:val="24"/>
        </w:rPr>
        <w:t xml:space="preserve"> from fast FSI</w:t>
      </w:r>
      <w:r w:rsidR="001A4D5E" w:rsidRPr="00BD4257">
        <w:rPr>
          <w:rFonts w:ascii="Times New Roman" w:hAnsi="Times New Roman" w:cs="Times New Roman"/>
          <w:sz w:val="24"/>
          <w:szCs w:val="24"/>
          <w:vertAlign w:val="superscript"/>
        </w:rPr>
        <w:t>-</w:t>
      </w:r>
      <w:r w:rsidR="001A4D5E" w:rsidRPr="00BD4257">
        <w:rPr>
          <w:rFonts w:ascii="Times New Roman" w:hAnsi="Times New Roman" w:cs="Times New Roman"/>
          <w:sz w:val="24"/>
          <w:szCs w:val="24"/>
        </w:rPr>
        <w:t xml:space="preserve"> transport kinetic, small interphase resistance, and good wettability of</w:t>
      </w:r>
      <w:r w:rsidR="001A4D5E" w:rsidRPr="00BD4257" w:rsidDel="001A4D5E">
        <w:rPr>
          <w:rFonts w:ascii="Times New Roman" w:hAnsi="Times New Roman" w:cs="Times New Roman"/>
          <w:sz w:val="24"/>
          <w:szCs w:val="24"/>
        </w:rPr>
        <w:t xml:space="preserve"> </w:t>
      </w:r>
      <w:r w:rsidR="001A4D5E" w:rsidRPr="00BD4257">
        <w:rPr>
          <w:rFonts w:ascii="Times New Roman" w:hAnsi="Times New Roman" w:cs="Times New Roman"/>
          <w:sz w:val="24"/>
          <w:szCs w:val="24"/>
        </w:rPr>
        <w:t xml:space="preserve">the </w:t>
      </w:r>
      <w:r w:rsidR="00B02560" w:rsidRPr="00BD4257">
        <w:rPr>
          <w:rFonts w:ascii="Times New Roman" w:eastAsia="Yu Mincho" w:hAnsi="Times New Roman" w:cs="Times New Roman" w:hint="eastAsia"/>
          <w:sz w:val="24"/>
          <w:szCs w:val="24"/>
          <w:lang w:eastAsia="ja-JP"/>
        </w:rPr>
        <w:t xml:space="preserve">separator by the </w:t>
      </w:r>
      <w:r w:rsidR="001A4D5E" w:rsidRPr="00BD4257">
        <w:rPr>
          <w:rFonts w:ascii="Times New Roman" w:hAnsi="Times New Roman" w:cs="Times New Roman"/>
          <w:sz w:val="24"/>
          <w:szCs w:val="24"/>
        </w:rPr>
        <w:t xml:space="preserve">electrolyte, the </w:t>
      </w:r>
      <w:r w:rsidR="00FB2B7D" w:rsidRPr="00BD4257">
        <w:rPr>
          <w:rFonts w:ascii="Times New Roman" w:hAnsi="Times New Roman" w:cs="Times New Roman"/>
          <w:sz w:val="24"/>
          <w:szCs w:val="24"/>
        </w:rPr>
        <w:t>graphite cathode can be fast</w:t>
      </w:r>
      <w:r w:rsidR="00B01AED" w:rsidRPr="00BD4257">
        <w:rPr>
          <w:rFonts w:ascii="Times New Roman" w:eastAsia="Yu Mincho" w:hAnsi="Times New Roman" w:cs="Times New Roman" w:hint="eastAsia"/>
          <w:sz w:val="24"/>
          <w:szCs w:val="24"/>
          <w:lang w:eastAsia="ja-JP"/>
        </w:rPr>
        <w:t>-</w:t>
      </w:r>
      <w:r w:rsidR="00FB2B7D" w:rsidRPr="00BD4257">
        <w:rPr>
          <w:rFonts w:ascii="Times New Roman" w:hAnsi="Times New Roman" w:cs="Times New Roman"/>
          <w:sz w:val="24"/>
          <w:szCs w:val="24"/>
        </w:rPr>
        <w:t>charged and discharged at high rates at both room temperature and low temperature</w:t>
      </w:r>
      <w:r w:rsidR="00B02560" w:rsidRPr="00BD4257">
        <w:rPr>
          <w:rFonts w:ascii="Times New Roman" w:eastAsia="Yu Mincho" w:hAnsi="Times New Roman" w:cs="Times New Roman" w:hint="eastAsia"/>
          <w:sz w:val="24"/>
          <w:szCs w:val="24"/>
          <w:lang w:eastAsia="ja-JP"/>
        </w:rPr>
        <w:t>s</w:t>
      </w:r>
      <w:r w:rsidR="00FB2B7D" w:rsidRPr="00BD4257">
        <w:rPr>
          <w:rFonts w:ascii="Times New Roman" w:hAnsi="Times New Roman" w:cs="Times New Roman"/>
          <w:sz w:val="24"/>
          <w:szCs w:val="24"/>
        </w:rPr>
        <w:t xml:space="preserve">. </w:t>
      </w:r>
      <w:r w:rsidR="009A532F" w:rsidRPr="00BD4257">
        <w:rPr>
          <w:rFonts w:ascii="Times New Roman" w:eastAsia="SimSun" w:hAnsi="Times New Roman" w:cs="Times New Roman"/>
          <w:bCs/>
          <w:sz w:val="24"/>
          <w:szCs w:val="24"/>
        </w:rPr>
        <w:t xml:space="preserve">This work highlights the importance of </w:t>
      </w:r>
      <w:r w:rsidR="00CE19FF" w:rsidRPr="00BD4257">
        <w:rPr>
          <w:rFonts w:ascii="Times New Roman" w:hAnsi="Times New Roman" w:cs="Times New Roman"/>
          <w:sz w:val="24"/>
          <w:szCs w:val="24"/>
        </w:rPr>
        <w:t xml:space="preserve">electrolyte design </w:t>
      </w:r>
      <w:r w:rsidR="009A532F" w:rsidRPr="00BD4257">
        <w:rPr>
          <w:rFonts w:ascii="Times New Roman" w:hAnsi="Times New Roman" w:cs="Times New Roman"/>
          <w:sz w:val="24"/>
          <w:szCs w:val="24"/>
        </w:rPr>
        <w:t xml:space="preserve">to </w:t>
      </w:r>
      <w:r w:rsidR="00CE19FF" w:rsidRPr="00BD4257">
        <w:rPr>
          <w:rFonts w:ascii="Times New Roman" w:hAnsi="Times New Roman" w:cs="Times New Roman"/>
          <w:sz w:val="24"/>
          <w:szCs w:val="24"/>
        </w:rPr>
        <w:t>develop fast charging and low</w:t>
      </w:r>
      <w:r w:rsidR="00B02560" w:rsidRPr="00BD4257">
        <w:rPr>
          <w:rFonts w:ascii="Times New Roman" w:eastAsia="Yu Mincho" w:hAnsi="Times New Roman" w:cs="Times New Roman" w:hint="eastAsia"/>
          <w:sz w:val="24"/>
          <w:szCs w:val="24"/>
          <w:lang w:eastAsia="ja-JP"/>
        </w:rPr>
        <w:t>-</w:t>
      </w:r>
      <w:r w:rsidR="00CE19FF" w:rsidRPr="00BD4257">
        <w:rPr>
          <w:rFonts w:ascii="Times New Roman" w:hAnsi="Times New Roman" w:cs="Times New Roman"/>
          <w:sz w:val="24"/>
          <w:szCs w:val="24"/>
        </w:rPr>
        <w:t>temperature DIB systems</w:t>
      </w:r>
      <w:r w:rsidR="009A532F" w:rsidRPr="00BD4257">
        <w:rPr>
          <w:rFonts w:ascii="Times New Roman" w:hAnsi="Times New Roman" w:cs="Times New Roman"/>
          <w:sz w:val="24"/>
          <w:szCs w:val="24"/>
        </w:rPr>
        <w:t>, and more electrolyte formulations</w:t>
      </w:r>
      <w:r w:rsidR="00A42275" w:rsidRPr="00BD4257">
        <w:rPr>
          <w:rFonts w:ascii="Times New Roman" w:hAnsi="Times New Roman" w:cs="Times New Roman"/>
          <w:sz w:val="24"/>
          <w:szCs w:val="24"/>
        </w:rPr>
        <w:t xml:space="preserve"> </w:t>
      </w:r>
      <w:r w:rsidR="009A532F" w:rsidRPr="00BD4257">
        <w:rPr>
          <w:rFonts w:ascii="Times New Roman" w:hAnsi="Times New Roman" w:cs="Times New Roman"/>
          <w:sz w:val="24"/>
          <w:szCs w:val="24"/>
        </w:rPr>
        <w:t>can be explored in the future</w:t>
      </w:r>
      <w:r w:rsidR="00CE19FF" w:rsidRPr="00BD4257">
        <w:rPr>
          <w:rFonts w:ascii="Times New Roman" w:hAnsi="Times New Roman" w:cs="Times New Roman"/>
          <w:sz w:val="24"/>
          <w:szCs w:val="24"/>
        </w:rPr>
        <w:t>.</w:t>
      </w:r>
    </w:p>
    <w:p w14:paraId="51AB77AB" w14:textId="77777777" w:rsidR="005B5B26" w:rsidRPr="00BD4257" w:rsidRDefault="005B5B26" w:rsidP="00F60164">
      <w:pPr>
        <w:spacing w:line="360" w:lineRule="auto"/>
        <w:rPr>
          <w:rFonts w:ascii="Times New Roman" w:hAnsi="Times New Roman" w:cs="Times New Roman"/>
          <w:b/>
          <w:bCs/>
          <w:sz w:val="28"/>
          <w:szCs w:val="28"/>
        </w:rPr>
      </w:pPr>
    </w:p>
    <w:p w14:paraId="7CC8BAD2" w14:textId="6F541539" w:rsidR="00B62C4A" w:rsidRPr="00BD4257" w:rsidRDefault="00B62C4A" w:rsidP="00F60164">
      <w:pPr>
        <w:spacing w:line="360" w:lineRule="auto"/>
        <w:rPr>
          <w:rFonts w:ascii="Times New Roman" w:hAnsi="Times New Roman" w:cs="Times New Roman"/>
          <w:b/>
          <w:bCs/>
          <w:sz w:val="28"/>
          <w:szCs w:val="28"/>
        </w:rPr>
      </w:pPr>
      <w:r w:rsidRPr="00BD4257">
        <w:rPr>
          <w:rFonts w:ascii="Times New Roman" w:hAnsi="Times New Roman" w:cs="Times New Roman"/>
          <w:b/>
          <w:bCs/>
          <w:sz w:val="28"/>
          <w:szCs w:val="28"/>
        </w:rPr>
        <w:t>4. Experimental Section</w:t>
      </w:r>
    </w:p>
    <w:p w14:paraId="03DF7FA9" w14:textId="111CBB76" w:rsidR="0065723A" w:rsidRPr="00BD4257" w:rsidRDefault="002773A4" w:rsidP="00903FAD">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Electrolyte </w:t>
      </w:r>
      <w:r w:rsidR="007A4113" w:rsidRPr="00BD4257">
        <w:rPr>
          <w:rFonts w:ascii="Times New Roman" w:hAnsi="Times New Roman" w:cs="Times New Roman"/>
          <w:sz w:val="24"/>
          <w:szCs w:val="24"/>
        </w:rPr>
        <w:t>p</w:t>
      </w:r>
      <w:r w:rsidRPr="00BD4257">
        <w:rPr>
          <w:rFonts w:ascii="Times New Roman" w:hAnsi="Times New Roman" w:cs="Times New Roman"/>
          <w:sz w:val="24"/>
          <w:szCs w:val="24"/>
        </w:rPr>
        <w:t xml:space="preserve">reparation: </w:t>
      </w:r>
      <w:r w:rsidR="00602DB3" w:rsidRPr="00BD4257">
        <w:rPr>
          <w:rFonts w:ascii="Times New Roman" w:hAnsi="Times New Roman" w:cs="Times New Roman"/>
          <w:sz w:val="24"/>
          <w:szCs w:val="24"/>
        </w:rPr>
        <w:t>LiFSI (</w:t>
      </w:r>
      <w:r w:rsidR="00401E5C" w:rsidRPr="00BD4257">
        <w:rPr>
          <w:rFonts w:ascii="Times New Roman" w:hAnsi="Times New Roman" w:cs="Times New Roman"/>
          <w:sz w:val="24"/>
          <w:szCs w:val="24"/>
        </w:rPr>
        <w:t>DoDoChem</w:t>
      </w:r>
      <w:r w:rsidR="00602DB3" w:rsidRPr="00BD4257">
        <w:rPr>
          <w:rFonts w:ascii="Times New Roman" w:hAnsi="Times New Roman" w:cs="Times New Roman"/>
          <w:sz w:val="24"/>
          <w:szCs w:val="24"/>
        </w:rPr>
        <w:t>), LiPF</w:t>
      </w:r>
      <w:r w:rsidR="00602DB3" w:rsidRPr="00BD4257">
        <w:rPr>
          <w:rFonts w:ascii="Times New Roman" w:hAnsi="Times New Roman" w:cs="Times New Roman"/>
          <w:sz w:val="24"/>
          <w:szCs w:val="24"/>
          <w:vertAlign w:val="subscript"/>
        </w:rPr>
        <w:t>6</w:t>
      </w:r>
      <w:r w:rsidR="00602DB3" w:rsidRPr="00BD4257">
        <w:rPr>
          <w:rFonts w:ascii="Times New Roman" w:hAnsi="Times New Roman" w:cs="Times New Roman"/>
          <w:sz w:val="24"/>
          <w:szCs w:val="24"/>
        </w:rPr>
        <w:t xml:space="preserve"> (</w:t>
      </w:r>
      <w:r w:rsidR="00401E5C" w:rsidRPr="00BD4257">
        <w:rPr>
          <w:rFonts w:ascii="Times New Roman" w:hAnsi="Times New Roman" w:cs="Times New Roman"/>
          <w:sz w:val="24"/>
          <w:szCs w:val="24"/>
        </w:rPr>
        <w:t>DoDoChem</w:t>
      </w:r>
      <w:r w:rsidR="00602DB3" w:rsidRPr="00BD4257">
        <w:rPr>
          <w:rFonts w:ascii="Times New Roman" w:hAnsi="Times New Roman" w:cs="Times New Roman"/>
          <w:sz w:val="24"/>
          <w:szCs w:val="24"/>
        </w:rPr>
        <w:t>), FEA (</w:t>
      </w:r>
      <w:r w:rsidR="00401E5C" w:rsidRPr="00BD4257">
        <w:rPr>
          <w:rFonts w:ascii="Times New Roman" w:hAnsi="Times New Roman" w:cs="Times New Roman"/>
          <w:sz w:val="24"/>
          <w:szCs w:val="24"/>
        </w:rPr>
        <w:t>Shangfluoro Technology</w:t>
      </w:r>
      <w:r w:rsidR="00602DB3" w:rsidRPr="00BD4257">
        <w:rPr>
          <w:rFonts w:ascii="Times New Roman" w:hAnsi="Times New Roman" w:cs="Times New Roman"/>
          <w:sz w:val="24"/>
          <w:szCs w:val="24"/>
        </w:rPr>
        <w:t>) and DMC (</w:t>
      </w:r>
      <w:r w:rsidR="00401E5C" w:rsidRPr="00BD4257">
        <w:rPr>
          <w:rFonts w:ascii="Times New Roman" w:hAnsi="Times New Roman" w:cs="Times New Roman"/>
          <w:sz w:val="24"/>
          <w:szCs w:val="24"/>
        </w:rPr>
        <w:t>Shanshan Technology</w:t>
      </w:r>
      <w:r w:rsidR="00602DB3" w:rsidRPr="00BD4257">
        <w:rPr>
          <w:rFonts w:ascii="Times New Roman" w:hAnsi="Times New Roman" w:cs="Times New Roman"/>
          <w:sz w:val="24"/>
          <w:szCs w:val="24"/>
        </w:rPr>
        <w:t xml:space="preserve">) were purchased and used as they are. </w:t>
      </w:r>
      <w:r w:rsidR="00BC021E" w:rsidRPr="00BD4257">
        <w:rPr>
          <w:rFonts w:ascii="Times New Roman" w:hAnsi="Times New Roman" w:cs="Times New Roman"/>
          <w:sz w:val="24"/>
          <w:szCs w:val="24"/>
        </w:rPr>
        <w:t>4.8 M</w:t>
      </w:r>
      <w:r w:rsidRPr="00BD4257">
        <w:rPr>
          <w:rFonts w:ascii="Times New Roman" w:hAnsi="Times New Roman" w:cs="Times New Roman"/>
          <w:sz w:val="24"/>
          <w:szCs w:val="24"/>
        </w:rPr>
        <w:t xml:space="preserve"> LiFSI and 1</w:t>
      </w:r>
      <w:r w:rsidR="00D0031F" w:rsidRPr="00BD4257">
        <w:rPr>
          <w:rFonts w:ascii="Times New Roman" w:hAnsi="Times New Roman" w:cs="Times New Roman"/>
          <w:sz w:val="24"/>
          <w:szCs w:val="24"/>
        </w:rPr>
        <w:t xml:space="preserve"> wt</w:t>
      </w:r>
      <w:r w:rsidRPr="00BD4257">
        <w:rPr>
          <w:rFonts w:ascii="Times New Roman" w:hAnsi="Times New Roman" w:cs="Times New Roman"/>
          <w:sz w:val="24"/>
          <w:szCs w:val="24"/>
        </w:rPr>
        <w:t>% LiPF</w:t>
      </w:r>
      <w:r w:rsidRPr="00BD4257">
        <w:rPr>
          <w:rFonts w:ascii="Times New Roman" w:hAnsi="Times New Roman" w:cs="Times New Roman"/>
          <w:sz w:val="24"/>
          <w:szCs w:val="24"/>
          <w:vertAlign w:val="subscript"/>
        </w:rPr>
        <w:t>6</w:t>
      </w:r>
      <w:r w:rsidRPr="00BD4257">
        <w:rPr>
          <w:rFonts w:ascii="Times New Roman" w:hAnsi="Times New Roman" w:cs="Times New Roman"/>
          <w:sz w:val="24"/>
          <w:szCs w:val="24"/>
        </w:rPr>
        <w:t xml:space="preserve"> </w:t>
      </w:r>
      <w:r w:rsidR="009A573D" w:rsidRPr="00BD4257">
        <w:rPr>
          <w:rFonts w:ascii="Times New Roman" w:hAnsi="Times New Roman" w:cs="Times New Roman"/>
          <w:sz w:val="24"/>
          <w:szCs w:val="24"/>
        </w:rPr>
        <w:t xml:space="preserve">(with respect to the electrolyte) </w:t>
      </w:r>
      <w:r w:rsidRPr="00BD4257">
        <w:rPr>
          <w:rFonts w:ascii="Times New Roman" w:hAnsi="Times New Roman" w:cs="Times New Roman"/>
          <w:sz w:val="24"/>
          <w:szCs w:val="24"/>
        </w:rPr>
        <w:t xml:space="preserve">were added to </w:t>
      </w:r>
      <w:r w:rsidR="004A1F18" w:rsidRPr="00BD4257">
        <w:rPr>
          <w:rFonts w:ascii="Times New Roman" w:hAnsi="Times New Roman" w:cs="Times New Roman"/>
          <w:sz w:val="24"/>
          <w:szCs w:val="24"/>
        </w:rPr>
        <w:t>FEA</w:t>
      </w:r>
      <w:r w:rsidRPr="00BD4257">
        <w:rPr>
          <w:rFonts w:ascii="Times New Roman" w:hAnsi="Times New Roman" w:cs="Times New Roman"/>
          <w:sz w:val="24"/>
          <w:szCs w:val="24"/>
        </w:rPr>
        <w:t>/DMC (8:</w:t>
      </w:r>
      <w:r w:rsidR="00DB5878" w:rsidRPr="00BD4257">
        <w:rPr>
          <w:rFonts w:ascii="Times New Roman" w:hAnsi="Times New Roman" w:cs="Times New Roman"/>
          <w:sz w:val="24"/>
          <w:szCs w:val="24"/>
        </w:rPr>
        <w:t>2 by volume</w:t>
      </w:r>
      <w:r w:rsidRPr="00BD4257">
        <w:rPr>
          <w:rFonts w:ascii="Times New Roman" w:hAnsi="Times New Roman" w:cs="Times New Roman"/>
          <w:sz w:val="24"/>
          <w:szCs w:val="24"/>
        </w:rPr>
        <w:t>)</w:t>
      </w:r>
      <w:r w:rsidR="00DB5878" w:rsidRPr="00BD4257">
        <w:rPr>
          <w:rFonts w:ascii="Times New Roman" w:hAnsi="Times New Roman" w:cs="Times New Roman"/>
          <w:sz w:val="24"/>
          <w:szCs w:val="24"/>
        </w:rPr>
        <w:t xml:space="preserve">, </w:t>
      </w:r>
      <w:r w:rsidR="004A1F18" w:rsidRPr="00BD4257">
        <w:rPr>
          <w:rFonts w:ascii="Times New Roman" w:hAnsi="Times New Roman" w:cs="Times New Roman"/>
          <w:sz w:val="24"/>
          <w:szCs w:val="24"/>
        </w:rPr>
        <w:t>FEA</w:t>
      </w:r>
      <w:r w:rsidR="00DB5878" w:rsidRPr="00BD4257">
        <w:rPr>
          <w:rFonts w:ascii="Times New Roman" w:hAnsi="Times New Roman" w:cs="Times New Roman"/>
          <w:sz w:val="24"/>
          <w:szCs w:val="24"/>
        </w:rPr>
        <w:t>, and DMC</w:t>
      </w:r>
      <w:r w:rsidRPr="00BD4257">
        <w:rPr>
          <w:rFonts w:ascii="Times New Roman" w:hAnsi="Times New Roman" w:cs="Times New Roman"/>
          <w:sz w:val="24"/>
          <w:szCs w:val="24"/>
        </w:rPr>
        <w:t xml:space="preserve"> to yield </w:t>
      </w:r>
      <w:r w:rsidR="00BC021E" w:rsidRPr="00BD4257">
        <w:rPr>
          <w:rFonts w:ascii="Times New Roman" w:hAnsi="Times New Roman" w:cs="Times New Roman"/>
          <w:sz w:val="24"/>
          <w:szCs w:val="24"/>
        </w:rPr>
        <w:t>4.8 M</w:t>
      </w:r>
      <w:r w:rsidRPr="00BD4257">
        <w:rPr>
          <w:rFonts w:ascii="Times New Roman" w:hAnsi="Times New Roman" w:cs="Times New Roman"/>
          <w:sz w:val="24"/>
          <w:szCs w:val="24"/>
        </w:rPr>
        <w:t xml:space="preserve"> </w:t>
      </w:r>
      <w:r w:rsidR="00D0031F"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bookmarkStart w:id="28" w:name="_Hlk136363612"/>
      <w:r w:rsidR="00D0031F" w:rsidRPr="00BD4257">
        <w:rPr>
          <w:rFonts w:ascii="Times New Roman" w:hAnsi="Times New Roman" w:cs="Times New Roman"/>
          <w:sz w:val="24"/>
          <w:szCs w:val="24"/>
        </w:rPr>
        <w:t>/</w:t>
      </w:r>
      <w:r w:rsidRPr="00BD4257">
        <w:rPr>
          <w:rFonts w:ascii="Times New Roman" w:hAnsi="Times New Roman" w:cs="Times New Roman"/>
          <w:sz w:val="24"/>
          <w:szCs w:val="24"/>
        </w:rPr>
        <w:t>DMC</w:t>
      </w:r>
      <w:r w:rsidR="00554992"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w:t>
      </w:r>
      <w:r w:rsidR="00554992" w:rsidRPr="00BD4257">
        <w:rPr>
          <w:rFonts w:ascii="Times New Roman" w:eastAsia="Yu Mincho" w:hAnsi="Times New Roman" w:cs="Times New Roman" w:hint="eastAsia"/>
          <w:sz w:val="24"/>
          <w:szCs w:val="24"/>
          <w:lang w:eastAsia="ja-JP"/>
        </w:rPr>
        <w:t xml:space="preserve"> </w:t>
      </w:r>
      <w:r w:rsidRPr="00BD4257">
        <w:rPr>
          <w:rFonts w:ascii="Times New Roman" w:hAnsi="Times New Roman" w:cs="Times New Roman"/>
          <w:sz w:val="24"/>
          <w:szCs w:val="24"/>
        </w:rPr>
        <w:t xml:space="preserve">1% </w:t>
      </w:r>
      <w:r w:rsidR="00CF73A8" w:rsidRPr="00BD4257">
        <w:rPr>
          <w:rFonts w:ascii="Times New Roman" w:hAnsi="Times New Roman" w:cs="Times New Roman"/>
          <w:sz w:val="24"/>
          <w:szCs w:val="24"/>
        </w:rPr>
        <w:t>Li</w:t>
      </w:r>
      <w:r w:rsidRPr="00BD4257">
        <w:rPr>
          <w:rFonts w:ascii="Times New Roman" w:hAnsi="Times New Roman" w:cs="Times New Roman"/>
          <w:sz w:val="24"/>
          <w:szCs w:val="24"/>
        </w:rPr>
        <w:t>PF</w:t>
      </w:r>
      <w:r w:rsidRPr="00BD4257">
        <w:rPr>
          <w:rFonts w:ascii="Times New Roman" w:hAnsi="Times New Roman" w:cs="Times New Roman"/>
          <w:sz w:val="24"/>
          <w:szCs w:val="24"/>
          <w:vertAlign w:val="subscript"/>
        </w:rPr>
        <w:t>6</w:t>
      </w:r>
      <w:bookmarkEnd w:id="28"/>
      <w:r w:rsidR="00DB5878"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DB5878" w:rsidRPr="00BD4257">
        <w:rPr>
          <w:rFonts w:ascii="Times New Roman" w:hAnsi="Times New Roman" w:cs="Times New Roman"/>
          <w:sz w:val="24"/>
          <w:szCs w:val="24"/>
        </w:rPr>
        <w:t xml:space="preserve"> </w:t>
      </w:r>
      <w:r w:rsidR="00D0031F"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834999" w:rsidRPr="00BD4257">
        <w:rPr>
          <w:rFonts w:ascii="Times New Roman" w:hAnsi="Times New Roman" w:cs="Times New Roman"/>
          <w:sz w:val="24"/>
          <w:szCs w:val="24"/>
        </w:rPr>
        <w:t xml:space="preserve"> </w:t>
      </w:r>
      <w:r w:rsidR="00DB5878" w:rsidRPr="00BD4257">
        <w:rPr>
          <w:rFonts w:ascii="Times New Roman" w:hAnsi="Times New Roman" w:cs="Times New Roman"/>
          <w:sz w:val="24"/>
          <w:szCs w:val="24"/>
        </w:rPr>
        <w:t>+</w:t>
      </w:r>
      <w:r w:rsidR="00834999" w:rsidRPr="00BD4257">
        <w:rPr>
          <w:rFonts w:ascii="Times New Roman" w:hAnsi="Times New Roman" w:cs="Times New Roman"/>
          <w:sz w:val="24"/>
          <w:szCs w:val="24"/>
        </w:rPr>
        <w:t xml:space="preserve"> </w:t>
      </w:r>
      <w:r w:rsidR="00DB5878" w:rsidRPr="00BD4257">
        <w:rPr>
          <w:rFonts w:ascii="Times New Roman" w:hAnsi="Times New Roman" w:cs="Times New Roman"/>
          <w:sz w:val="24"/>
          <w:szCs w:val="24"/>
        </w:rPr>
        <w:t xml:space="preserve">1% </w:t>
      </w:r>
      <w:r w:rsidR="00CF73A8" w:rsidRPr="00BD4257">
        <w:rPr>
          <w:rFonts w:ascii="Times New Roman" w:hAnsi="Times New Roman" w:cs="Times New Roman"/>
          <w:sz w:val="24"/>
          <w:szCs w:val="24"/>
        </w:rPr>
        <w:t>Li</w:t>
      </w:r>
      <w:r w:rsidR="00DB5878" w:rsidRPr="00BD4257">
        <w:rPr>
          <w:rFonts w:ascii="Times New Roman" w:hAnsi="Times New Roman" w:cs="Times New Roman"/>
          <w:sz w:val="24"/>
          <w:szCs w:val="24"/>
        </w:rPr>
        <w:t>PF</w:t>
      </w:r>
      <w:r w:rsidR="00DB5878" w:rsidRPr="00BD4257">
        <w:rPr>
          <w:rFonts w:ascii="Times New Roman" w:hAnsi="Times New Roman" w:cs="Times New Roman"/>
          <w:sz w:val="24"/>
          <w:szCs w:val="24"/>
          <w:vertAlign w:val="subscript"/>
        </w:rPr>
        <w:t>6</w:t>
      </w:r>
      <w:r w:rsidR="00DB5878" w:rsidRPr="00BD4257">
        <w:rPr>
          <w:rFonts w:ascii="Times New Roman" w:hAnsi="Times New Roman" w:cs="Times New Roman"/>
          <w:sz w:val="24"/>
          <w:szCs w:val="24"/>
        </w:rPr>
        <w:t xml:space="preserve">, and </w:t>
      </w:r>
      <w:r w:rsidR="00BC021E" w:rsidRPr="00BD4257">
        <w:rPr>
          <w:rFonts w:ascii="Times New Roman" w:hAnsi="Times New Roman" w:cs="Times New Roman"/>
          <w:sz w:val="24"/>
          <w:szCs w:val="24"/>
        </w:rPr>
        <w:t>4.8 M</w:t>
      </w:r>
      <w:r w:rsidR="00DB5878" w:rsidRPr="00BD4257">
        <w:rPr>
          <w:rFonts w:ascii="Times New Roman" w:hAnsi="Times New Roman" w:cs="Times New Roman"/>
          <w:sz w:val="24"/>
          <w:szCs w:val="24"/>
        </w:rPr>
        <w:t xml:space="preserve"> </w:t>
      </w:r>
      <w:r w:rsidR="00D0031F" w:rsidRPr="00BD4257">
        <w:rPr>
          <w:rFonts w:ascii="Times New Roman" w:hAnsi="Times New Roman" w:cs="Times New Roman"/>
          <w:sz w:val="24"/>
          <w:szCs w:val="24"/>
        </w:rPr>
        <w:t xml:space="preserve">LiFSI </w:t>
      </w:r>
      <w:r w:rsidR="00DB5878" w:rsidRPr="00BD4257">
        <w:rPr>
          <w:rFonts w:ascii="Times New Roman" w:hAnsi="Times New Roman" w:cs="Times New Roman"/>
          <w:sz w:val="24"/>
          <w:szCs w:val="24"/>
        </w:rPr>
        <w:t>DMC</w:t>
      </w:r>
      <w:r w:rsidR="00834999" w:rsidRPr="00BD4257">
        <w:rPr>
          <w:rFonts w:ascii="Times New Roman" w:hAnsi="Times New Roman" w:cs="Times New Roman"/>
          <w:sz w:val="24"/>
          <w:szCs w:val="24"/>
        </w:rPr>
        <w:t xml:space="preserve"> </w:t>
      </w:r>
      <w:r w:rsidR="00DB5878" w:rsidRPr="00BD4257">
        <w:rPr>
          <w:rFonts w:ascii="Times New Roman" w:hAnsi="Times New Roman" w:cs="Times New Roman"/>
          <w:sz w:val="24"/>
          <w:szCs w:val="24"/>
        </w:rPr>
        <w:t>+</w:t>
      </w:r>
      <w:r w:rsidR="00834999" w:rsidRPr="00BD4257">
        <w:rPr>
          <w:rFonts w:ascii="Times New Roman" w:hAnsi="Times New Roman" w:cs="Times New Roman"/>
          <w:sz w:val="24"/>
          <w:szCs w:val="24"/>
        </w:rPr>
        <w:t xml:space="preserve"> </w:t>
      </w:r>
      <w:r w:rsidR="00DB5878" w:rsidRPr="00BD4257">
        <w:rPr>
          <w:rFonts w:ascii="Times New Roman" w:hAnsi="Times New Roman" w:cs="Times New Roman"/>
          <w:sz w:val="24"/>
          <w:szCs w:val="24"/>
        </w:rPr>
        <w:t xml:space="preserve">1% </w:t>
      </w:r>
      <w:r w:rsidR="00CF73A8" w:rsidRPr="00BD4257">
        <w:rPr>
          <w:rFonts w:ascii="Times New Roman" w:hAnsi="Times New Roman" w:cs="Times New Roman"/>
          <w:sz w:val="24"/>
          <w:szCs w:val="24"/>
        </w:rPr>
        <w:t>Li</w:t>
      </w:r>
      <w:r w:rsidR="00DB5878" w:rsidRPr="00BD4257">
        <w:rPr>
          <w:rFonts w:ascii="Times New Roman" w:hAnsi="Times New Roman" w:cs="Times New Roman"/>
          <w:sz w:val="24"/>
          <w:szCs w:val="24"/>
        </w:rPr>
        <w:t>PF</w:t>
      </w:r>
      <w:r w:rsidR="00DB5878" w:rsidRPr="00BD4257">
        <w:rPr>
          <w:rFonts w:ascii="Times New Roman" w:hAnsi="Times New Roman" w:cs="Times New Roman"/>
          <w:sz w:val="24"/>
          <w:szCs w:val="24"/>
          <w:vertAlign w:val="subscript"/>
        </w:rPr>
        <w:t>6</w:t>
      </w:r>
      <w:r w:rsidR="00DB5878" w:rsidRPr="00BD4257">
        <w:rPr>
          <w:rFonts w:ascii="Times New Roman" w:hAnsi="Times New Roman" w:cs="Times New Roman"/>
          <w:sz w:val="24"/>
          <w:szCs w:val="24"/>
        </w:rPr>
        <w:t xml:space="preserve"> </w:t>
      </w:r>
      <w:r w:rsidRPr="00BD4257">
        <w:rPr>
          <w:rFonts w:ascii="Times New Roman" w:hAnsi="Times New Roman" w:cs="Times New Roman"/>
          <w:sz w:val="24"/>
          <w:szCs w:val="24"/>
        </w:rPr>
        <w:t>electrolyte</w:t>
      </w:r>
      <w:r w:rsidR="00DB5878" w:rsidRPr="00BD4257">
        <w:rPr>
          <w:rFonts w:ascii="Times New Roman" w:hAnsi="Times New Roman" w:cs="Times New Roman"/>
          <w:sz w:val="24"/>
          <w:szCs w:val="24"/>
        </w:rPr>
        <w:t>s</w:t>
      </w:r>
      <w:r w:rsidR="00834999" w:rsidRPr="00BD4257">
        <w:rPr>
          <w:rFonts w:ascii="Times New Roman" w:eastAsia="Yu Mincho" w:hAnsi="Times New Roman" w:cs="Times New Roman" w:hint="eastAsia"/>
          <w:sz w:val="24"/>
          <w:szCs w:val="24"/>
          <w:lang w:eastAsia="ja-JP"/>
        </w:rPr>
        <w:t>, respectively</w:t>
      </w:r>
      <w:r w:rsidRPr="00BD4257">
        <w:rPr>
          <w:rFonts w:ascii="Times New Roman" w:hAnsi="Times New Roman" w:cs="Times New Roman"/>
          <w:sz w:val="24"/>
          <w:szCs w:val="24"/>
        </w:rPr>
        <w:t xml:space="preserve">. </w:t>
      </w:r>
      <w:r w:rsidR="00BC021E" w:rsidRPr="00BD4257">
        <w:rPr>
          <w:rFonts w:ascii="Times New Roman" w:hAnsi="Times New Roman" w:cs="Times New Roman"/>
          <w:sz w:val="24"/>
          <w:szCs w:val="24"/>
        </w:rPr>
        <w:t>4.8 M</w:t>
      </w:r>
      <w:r w:rsidR="00DB5878" w:rsidRPr="00BD4257">
        <w:rPr>
          <w:rFonts w:ascii="Times New Roman" w:hAnsi="Times New Roman" w:cs="Times New Roman"/>
          <w:sz w:val="24"/>
          <w:szCs w:val="24"/>
        </w:rPr>
        <w:t xml:space="preserve"> </w:t>
      </w:r>
      <w:r w:rsidR="00D0031F" w:rsidRPr="00BD4257">
        <w:rPr>
          <w:rFonts w:ascii="Times New Roman" w:hAnsi="Times New Roman" w:cs="Times New Roman"/>
          <w:sz w:val="24"/>
          <w:szCs w:val="24"/>
        </w:rPr>
        <w:t xml:space="preserve">LiFSI </w:t>
      </w:r>
      <w:r w:rsidR="004A1F18" w:rsidRPr="00BD4257">
        <w:rPr>
          <w:rFonts w:ascii="Times New Roman" w:hAnsi="Times New Roman" w:cs="Times New Roman"/>
          <w:sz w:val="24"/>
          <w:szCs w:val="24"/>
        </w:rPr>
        <w:t>FEA</w:t>
      </w:r>
      <w:r w:rsidR="00D0031F" w:rsidRPr="00BD4257">
        <w:rPr>
          <w:rFonts w:ascii="Times New Roman" w:hAnsi="Times New Roman" w:cs="Times New Roman"/>
          <w:sz w:val="24"/>
          <w:szCs w:val="24"/>
        </w:rPr>
        <w:t>/</w:t>
      </w:r>
      <w:r w:rsidR="00DB5878" w:rsidRPr="00BD4257">
        <w:rPr>
          <w:rFonts w:ascii="Times New Roman" w:hAnsi="Times New Roman" w:cs="Times New Roman"/>
          <w:sz w:val="24"/>
          <w:szCs w:val="24"/>
        </w:rPr>
        <w:t xml:space="preserve">DMC electrolyte was made </w:t>
      </w:r>
      <w:r w:rsidR="00834999" w:rsidRPr="00BD4257">
        <w:rPr>
          <w:rFonts w:ascii="Times New Roman" w:hAnsi="Times New Roman" w:cs="Times New Roman"/>
          <w:sz w:val="24"/>
          <w:szCs w:val="24"/>
        </w:rPr>
        <w:t>with</w:t>
      </w:r>
      <w:r w:rsidR="00DB5878" w:rsidRPr="00BD4257">
        <w:rPr>
          <w:rFonts w:ascii="Times New Roman" w:hAnsi="Times New Roman" w:cs="Times New Roman"/>
          <w:sz w:val="24"/>
          <w:szCs w:val="24"/>
        </w:rPr>
        <w:t xml:space="preserve"> </w:t>
      </w:r>
      <w:r w:rsidR="00D20FAE" w:rsidRPr="00BD4257">
        <w:rPr>
          <w:rFonts w:ascii="Times New Roman" w:eastAsia="Yu Mincho" w:hAnsi="Times New Roman" w:cs="Times New Roman" w:hint="eastAsia"/>
          <w:sz w:val="24"/>
          <w:szCs w:val="24"/>
          <w:lang w:eastAsia="ja-JP"/>
        </w:rPr>
        <w:t xml:space="preserve">a </w:t>
      </w:r>
      <w:r w:rsidR="00DB5878" w:rsidRPr="00BD4257">
        <w:rPr>
          <w:rFonts w:ascii="Times New Roman" w:hAnsi="Times New Roman" w:cs="Times New Roman"/>
          <w:sz w:val="24"/>
          <w:szCs w:val="24"/>
        </w:rPr>
        <w:t>similar procedure without adding LiPF</w:t>
      </w:r>
      <w:r w:rsidR="00DB5878" w:rsidRPr="00BD4257">
        <w:rPr>
          <w:rFonts w:ascii="Times New Roman" w:hAnsi="Times New Roman" w:cs="Times New Roman"/>
          <w:sz w:val="24"/>
          <w:szCs w:val="24"/>
          <w:vertAlign w:val="subscript"/>
        </w:rPr>
        <w:t>6</w:t>
      </w:r>
      <w:r w:rsidR="00DB5878" w:rsidRPr="00BD4257">
        <w:rPr>
          <w:rFonts w:ascii="Times New Roman" w:hAnsi="Times New Roman" w:cs="Times New Roman"/>
          <w:sz w:val="24"/>
          <w:szCs w:val="24"/>
        </w:rPr>
        <w:t xml:space="preserve">. All the electrolytes were fabricated in </w:t>
      </w:r>
      <w:r w:rsidR="0095565F" w:rsidRPr="00BD4257">
        <w:rPr>
          <w:rFonts w:ascii="Times New Roman" w:hAnsi="Times New Roman" w:cs="Times New Roman"/>
          <w:sz w:val="24"/>
          <w:szCs w:val="24"/>
        </w:rPr>
        <w:t>an</w:t>
      </w:r>
      <w:r w:rsidR="00DB5878" w:rsidRPr="00BD4257">
        <w:rPr>
          <w:rFonts w:ascii="Times New Roman" w:hAnsi="Times New Roman" w:cs="Times New Roman"/>
          <w:sz w:val="24"/>
          <w:szCs w:val="24"/>
        </w:rPr>
        <w:t xml:space="preserve"> argon-filled glove box with H</w:t>
      </w:r>
      <w:r w:rsidR="00DB5878" w:rsidRPr="00BD4257">
        <w:rPr>
          <w:rFonts w:ascii="Times New Roman" w:hAnsi="Times New Roman" w:cs="Times New Roman"/>
          <w:sz w:val="24"/>
          <w:szCs w:val="24"/>
          <w:vertAlign w:val="subscript"/>
        </w:rPr>
        <w:t>2</w:t>
      </w:r>
      <w:r w:rsidR="00DB5878" w:rsidRPr="00BD4257">
        <w:rPr>
          <w:rFonts w:ascii="Times New Roman" w:hAnsi="Times New Roman" w:cs="Times New Roman"/>
          <w:sz w:val="24"/>
          <w:szCs w:val="24"/>
        </w:rPr>
        <w:t>O &lt; 0.1 ppm and O</w:t>
      </w:r>
      <w:r w:rsidR="00DB5878" w:rsidRPr="00BD4257">
        <w:rPr>
          <w:rFonts w:ascii="Times New Roman" w:hAnsi="Times New Roman" w:cs="Times New Roman"/>
          <w:sz w:val="24"/>
          <w:szCs w:val="24"/>
          <w:vertAlign w:val="subscript"/>
        </w:rPr>
        <w:t>2</w:t>
      </w:r>
      <w:r w:rsidR="00DB5878" w:rsidRPr="00BD4257">
        <w:rPr>
          <w:rFonts w:ascii="Times New Roman" w:hAnsi="Times New Roman" w:cs="Times New Roman"/>
          <w:sz w:val="24"/>
          <w:szCs w:val="24"/>
        </w:rPr>
        <w:t xml:space="preserve"> &lt; 0.1 ppm.</w:t>
      </w:r>
    </w:p>
    <w:p w14:paraId="414B85A8" w14:textId="0AFEF1A2" w:rsidR="00DB5878" w:rsidRPr="00BD4257" w:rsidRDefault="007A4113" w:rsidP="007A4113">
      <w:pPr>
        <w:spacing w:line="360" w:lineRule="auto"/>
        <w:ind w:firstLineChars="200" w:firstLine="480"/>
        <w:rPr>
          <w:rFonts w:ascii="Times New Roman" w:eastAsia="Yu Mincho" w:hAnsi="Times New Roman" w:cs="Times New Roman"/>
          <w:sz w:val="24"/>
          <w:szCs w:val="24"/>
          <w:lang w:eastAsia="ja-JP"/>
        </w:rPr>
      </w:pPr>
      <w:r w:rsidRPr="00BD4257">
        <w:rPr>
          <w:rFonts w:ascii="Times New Roman" w:hAnsi="Times New Roman" w:cs="Times New Roman"/>
          <w:sz w:val="24"/>
          <w:szCs w:val="24"/>
        </w:rPr>
        <w:t>Electrode preparation</w:t>
      </w:r>
      <w:r w:rsidR="00834999" w:rsidRPr="00BD4257">
        <w:rPr>
          <w:rFonts w:ascii="Times New Roman" w:eastAsia="Yu Mincho" w:hAnsi="Times New Roman" w:cs="Times New Roman"/>
          <w:sz w:val="24"/>
          <w:szCs w:val="24"/>
          <w:lang w:eastAsia="ja-JP"/>
        </w:rPr>
        <w:t xml:space="preserve"> </w:t>
      </w:r>
      <w:r w:rsidR="00834999" w:rsidRPr="00BD4257">
        <w:rPr>
          <w:rFonts w:ascii="Times New Roman" w:eastAsia="Yu Mincho" w:hAnsi="Times New Roman" w:cs="Times New Roman" w:hint="eastAsia"/>
          <w:sz w:val="24"/>
          <w:szCs w:val="24"/>
          <w:lang w:eastAsia="ja-JP"/>
        </w:rPr>
        <w:t>and cell fabrication</w:t>
      </w:r>
      <w:r w:rsidRPr="00BD4257">
        <w:rPr>
          <w:rFonts w:ascii="Times New Roman" w:hAnsi="Times New Roman" w:cs="Times New Roman"/>
          <w:sz w:val="24"/>
          <w:szCs w:val="24"/>
        </w:rPr>
        <w:t>:</w:t>
      </w:r>
      <w:r w:rsidR="002D1754" w:rsidRPr="00BD4257">
        <w:rPr>
          <w:rFonts w:ascii="Times New Roman" w:hAnsi="Times New Roman" w:cs="Times New Roman"/>
          <w:sz w:val="24"/>
          <w:szCs w:val="24"/>
        </w:rPr>
        <w:t xml:space="preserve"> </w:t>
      </w:r>
      <w:r w:rsidR="00956583" w:rsidRPr="00BD4257">
        <w:rPr>
          <w:rFonts w:ascii="Times New Roman" w:hAnsi="Times New Roman" w:cs="Times New Roman"/>
          <w:sz w:val="24"/>
          <w:szCs w:val="24"/>
        </w:rPr>
        <w:t>G</w:t>
      </w:r>
      <w:r w:rsidR="00286C8C" w:rsidRPr="00BD4257">
        <w:rPr>
          <w:rFonts w:ascii="Times New Roman" w:hAnsi="Times New Roman" w:cs="Times New Roman"/>
          <w:sz w:val="24"/>
          <w:szCs w:val="24"/>
        </w:rPr>
        <w:t xml:space="preserve">raphite powder </w:t>
      </w:r>
      <w:r w:rsidR="00286C8C" w:rsidRPr="00BD4257">
        <w:rPr>
          <w:rFonts w:ascii="Times New Roman" w:eastAsia="SimSun" w:hAnsi="Times New Roman" w:cs="Times New Roman"/>
          <w:bCs/>
          <w:iCs/>
          <w:sz w:val="24"/>
          <w:szCs w:val="24"/>
        </w:rPr>
        <w:t>(MTI SAG-R)</w:t>
      </w:r>
      <w:r w:rsidR="00956583" w:rsidRPr="00BD4257">
        <w:rPr>
          <w:rFonts w:ascii="Times New Roman" w:hAnsi="Times New Roman" w:cs="Times New Roman"/>
          <w:sz w:val="24"/>
          <w:szCs w:val="24"/>
        </w:rPr>
        <w:t xml:space="preserve"> was first mixed with</w:t>
      </w:r>
      <w:r w:rsidR="00286C8C" w:rsidRPr="00BD4257">
        <w:rPr>
          <w:rFonts w:ascii="Times New Roman" w:hAnsi="Times New Roman" w:cs="Times New Roman"/>
          <w:sz w:val="24"/>
          <w:szCs w:val="24"/>
        </w:rPr>
        <w:t xml:space="preserve"> </w:t>
      </w:r>
      <w:r w:rsidR="00286C8C" w:rsidRPr="00BD4257">
        <w:rPr>
          <w:rFonts w:ascii="Times New Roman" w:eastAsia="SimSun" w:hAnsi="Times New Roman" w:cs="Times New Roman"/>
          <w:bCs/>
          <w:iCs/>
          <w:sz w:val="24"/>
          <w:szCs w:val="24"/>
        </w:rPr>
        <w:t>acetylene black (AB)</w:t>
      </w:r>
      <w:r w:rsidR="00956583" w:rsidRPr="00BD4257">
        <w:rPr>
          <w:rFonts w:ascii="Times New Roman" w:eastAsia="SimSun" w:hAnsi="Times New Roman" w:cs="Times New Roman"/>
          <w:bCs/>
          <w:iCs/>
          <w:sz w:val="24"/>
          <w:szCs w:val="24"/>
        </w:rPr>
        <w:t xml:space="preserve"> </w:t>
      </w:r>
      <w:r w:rsidR="00286C8C" w:rsidRPr="00BD4257">
        <w:rPr>
          <w:rFonts w:ascii="Times New Roman" w:eastAsia="SimSun" w:hAnsi="Times New Roman" w:cs="Times New Roman"/>
          <w:bCs/>
          <w:iCs/>
          <w:sz w:val="24"/>
          <w:szCs w:val="24"/>
        </w:rPr>
        <w:t xml:space="preserve"> and polyacrylic acid binder (PAA, Sigma Aldrich, MW450,000) </w:t>
      </w:r>
      <w:r w:rsidR="00956583" w:rsidRPr="00BD4257">
        <w:rPr>
          <w:rFonts w:ascii="Times New Roman" w:eastAsia="SimSun" w:hAnsi="Times New Roman" w:cs="Times New Roman"/>
          <w:bCs/>
          <w:iCs/>
          <w:sz w:val="24"/>
          <w:szCs w:val="24"/>
        </w:rPr>
        <w:t>using N-methyl-2-pyrrolidinone (NMP) as solvent in a</w:t>
      </w:r>
      <w:r w:rsidR="00286C8C" w:rsidRPr="00BD4257">
        <w:rPr>
          <w:rFonts w:ascii="Times New Roman" w:eastAsia="SimSun" w:hAnsi="Times New Roman" w:cs="Times New Roman"/>
          <w:bCs/>
          <w:iCs/>
          <w:sz w:val="24"/>
          <w:szCs w:val="24"/>
        </w:rPr>
        <w:t xml:space="preserve"> weight ratio of 85:5:10</w:t>
      </w:r>
      <w:r w:rsidR="009A1A30" w:rsidRPr="00BD4257">
        <w:rPr>
          <w:rFonts w:ascii="Times New Roman" w:eastAsia="SimSun" w:hAnsi="Times New Roman" w:cs="Times New Roman"/>
          <w:bCs/>
          <w:iCs/>
          <w:sz w:val="24"/>
          <w:szCs w:val="24"/>
        </w:rPr>
        <w:t xml:space="preserve"> </w:t>
      </w:r>
      <w:r w:rsidR="00956583" w:rsidRPr="00BD4257">
        <w:rPr>
          <w:rFonts w:ascii="Times New Roman" w:eastAsia="SimSun" w:hAnsi="Times New Roman" w:cs="Times New Roman"/>
          <w:bCs/>
          <w:iCs/>
          <w:sz w:val="24"/>
          <w:szCs w:val="24"/>
        </w:rPr>
        <w:t xml:space="preserve">to form a slurry, which was then coated </w:t>
      </w:r>
      <w:r w:rsidR="009A1A30" w:rsidRPr="00BD4257">
        <w:rPr>
          <w:rFonts w:ascii="Times New Roman" w:eastAsia="SimSun" w:hAnsi="Times New Roman" w:cs="Times New Roman"/>
          <w:bCs/>
          <w:iCs/>
          <w:sz w:val="24"/>
          <w:szCs w:val="24"/>
        </w:rPr>
        <w:t>onto aluminum foils</w:t>
      </w:r>
      <w:r w:rsidR="00956583" w:rsidRPr="00BD4257">
        <w:rPr>
          <w:rFonts w:ascii="Times New Roman" w:eastAsia="SimSun" w:hAnsi="Times New Roman" w:cs="Times New Roman"/>
          <w:bCs/>
          <w:iCs/>
          <w:sz w:val="24"/>
          <w:szCs w:val="24"/>
        </w:rPr>
        <w:t xml:space="preserve"> to form the graphite electrode</w:t>
      </w:r>
      <w:r w:rsidR="00286C8C" w:rsidRPr="00BD4257">
        <w:rPr>
          <w:rFonts w:ascii="Times New Roman" w:eastAsia="SimSun" w:hAnsi="Times New Roman" w:cs="Times New Roman"/>
          <w:bCs/>
          <w:iCs/>
          <w:sz w:val="24"/>
          <w:szCs w:val="24"/>
        </w:rPr>
        <w:t>.</w:t>
      </w:r>
      <w:r w:rsidR="009A1A30" w:rsidRPr="00BD4257">
        <w:rPr>
          <w:rFonts w:ascii="Times New Roman" w:eastAsia="SimSun" w:hAnsi="Times New Roman" w:cs="Times New Roman"/>
          <w:bCs/>
          <w:iCs/>
          <w:sz w:val="24"/>
          <w:szCs w:val="24"/>
        </w:rPr>
        <w:t xml:space="preserve"> The coated electrodes were dried at 110 </w:t>
      </w:r>
      <w:r w:rsidR="009A1A30" w:rsidRPr="00BD4257">
        <w:rPr>
          <w:rFonts w:ascii="Times New Roman" w:eastAsia="SimSun" w:hAnsi="Times New Roman" w:cs="Times New Roman"/>
          <w:bCs/>
          <w:iCs/>
          <w:sz w:val="24"/>
          <w:szCs w:val="24"/>
        </w:rPr>
        <w:sym w:font="Symbol" w:char="F0B0"/>
      </w:r>
      <w:r w:rsidR="009A1A30" w:rsidRPr="00BD4257">
        <w:rPr>
          <w:rFonts w:ascii="Times New Roman" w:eastAsia="SimSun" w:hAnsi="Times New Roman" w:cs="Times New Roman"/>
          <w:bCs/>
          <w:iCs/>
          <w:sz w:val="24"/>
          <w:szCs w:val="24"/>
        </w:rPr>
        <w:t>C overnight in a vacuum oven. Electrodes were</w:t>
      </w:r>
      <w:r w:rsidR="00E952ED" w:rsidRPr="00BD4257">
        <w:rPr>
          <w:rFonts w:ascii="Times New Roman" w:eastAsia="SimSun" w:hAnsi="Times New Roman" w:cs="Times New Roman"/>
          <w:bCs/>
          <w:iCs/>
          <w:sz w:val="24"/>
          <w:szCs w:val="24"/>
        </w:rPr>
        <w:t xml:space="preserve"> punched into discs with</w:t>
      </w:r>
      <w:r w:rsidR="009A1A30" w:rsidRPr="00BD4257">
        <w:rPr>
          <w:rFonts w:ascii="Times New Roman" w:eastAsia="SimSun" w:hAnsi="Times New Roman" w:cs="Times New Roman"/>
          <w:bCs/>
          <w:iCs/>
          <w:sz w:val="24"/>
          <w:szCs w:val="24"/>
        </w:rPr>
        <w:t xml:space="preserve"> diameter</w:t>
      </w:r>
      <w:r w:rsidR="00E952ED" w:rsidRPr="00BD4257">
        <w:rPr>
          <w:rFonts w:ascii="Times New Roman" w:eastAsia="SimSun" w:hAnsi="Times New Roman" w:cs="Times New Roman"/>
          <w:bCs/>
          <w:iCs/>
          <w:sz w:val="24"/>
          <w:szCs w:val="24"/>
        </w:rPr>
        <w:t xml:space="preserve"> of 16 mm with </w:t>
      </w:r>
      <w:r w:rsidR="000F6E7C" w:rsidRPr="00BD4257">
        <w:rPr>
          <w:rFonts w:ascii="Times New Roman" w:eastAsia="SimSun" w:hAnsi="Times New Roman" w:cs="Times New Roman"/>
          <w:bCs/>
          <w:iCs/>
          <w:sz w:val="24"/>
          <w:szCs w:val="24"/>
        </w:rPr>
        <w:t>a packing density of about 1.2 g cm</w:t>
      </w:r>
      <w:r w:rsidR="000F6E7C" w:rsidRPr="00BD4257">
        <w:rPr>
          <w:rFonts w:ascii="Times New Roman" w:eastAsia="SimSun" w:hAnsi="Times New Roman" w:cs="Times New Roman"/>
          <w:bCs/>
          <w:iCs/>
          <w:sz w:val="24"/>
          <w:szCs w:val="24"/>
          <w:vertAlign w:val="superscript"/>
        </w:rPr>
        <w:t xml:space="preserve">-3 </w:t>
      </w:r>
      <w:r w:rsidR="000F6E7C" w:rsidRPr="00BD4257">
        <w:rPr>
          <w:rFonts w:ascii="Times New Roman" w:eastAsia="SimSun" w:hAnsi="Times New Roman" w:cs="Times New Roman"/>
          <w:bCs/>
          <w:iCs/>
          <w:sz w:val="24"/>
          <w:szCs w:val="24"/>
        </w:rPr>
        <w:t>and an</w:t>
      </w:r>
      <w:r w:rsidR="00E952ED" w:rsidRPr="00BD4257">
        <w:rPr>
          <w:rFonts w:ascii="Times New Roman" w:eastAsia="SimSun" w:hAnsi="Times New Roman" w:cs="Times New Roman"/>
          <w:bCs/>
          <w:iCs/>
          <w:sz w:val="24"/>
          <w:szCs w:val="24"/>
        </w:rPr>
        <w:t xml:space="preserve"> average mass loading of ~2.0 mg cm</w:t>
      </w:r>
      <w:r w:rsidR="00E952ED" w:rsidRPr="00BD4257">
        <w:rPr>
          <w:rFonts w:ascii="Times New Roman" w:eastAsia="SimSun" w:hAnsi="Times New Roman" w:cs="Times New Roman"/>
          <w:bCs/>
          <w:iCs/>
          <w:sz w:val="24"/>
          <w:szCs w:val="24"/>
          <w:vertAlign w:val="superscript"/>
        </w:rPr>
        <w:t>-2</w:t>
      </w:r>
      <w:r w:rsidR="00E952ED" w:rsidRPr="00BD4257">
        <w:rPr>
          <w:rFonts w:ascii="Times New Roman" w:eastAsia="SimSun" w:hAnsi="Times New Roman" w:cs="Times New Roman"/>
          <w:bCs/>
          <w:iCs/>
          <w:sz w:val="24"/>
          <w:szCs w:val="24"/>
        </w:rPr>
        <w:t xml:space="preserve">. </w:t>
      </w:r>
      <w:r w:rsidR="00834999" w:rsidRPr="00BD4257">
        <w:rPr>
          <w:rFonts w:ascii="Times New Roman" w:eastAsia="Yu Mincho" w:hAnsi="Times New Roman" w:cs="Times New Roman" w:hint="eastAsia"/>
          <w:bCs/>
          <w:iCs/>
          <w:sz w:val="24"/>
          <w:szCs w:val="24"/>
          <w:lang w:eastAsia="ja-JP"/>
        </w:rPr>
        <w:t xml:space="preserve">The graphite electrodes were coupled with Li metal </w:t>
      </w:r>
      <w:r w:rsidR="00834999" w:rsidRPr="00BD4257">
        <w:rPr>
          <w:rFonts w:ascii="Times New Roman" w:eastAsia="Yu Mincho" w:hAnsi="Times New Roman" w:cs="Times New Roman"/>
          <w:bCs/>
          <w:iCs/>
          <w:sz w:val="24"/>
          <w:szCs w:val="24"/>
          <w:lang w:eastAsia="ja-JP"/>
        </w:rPr>
        <w:t>as counter</w:t>
      </w:r>
      <w:r w:rsidR="00FE13EC" w:rsidRPr="00BD4257">
        <w:rPr>
          <w:rFonts w:ascii="Times New Roman" w:eastAsia="Yu Mincho" w:hAnsi="Times New Roman" w:cs="Times New Roman" w:hint="eastAsia"/>
          <w:bCs/>
          <w:iCs/>
          <w:sz w:val="24"/>
          <w:szCs w:val="24"/>
          <w:lang w:eastAsia="ja-JP"/>
        </w:rPr>
        <w:t xml:space="preserve"> electrode</w:t>
      </w:r>
      <w:r w:rsidR="00834999" w:rsidRPr="00BD4257">
        <w:rPr>
          <w:rFonts w:ascii="Times New Roman" w:eastAsia="Yu Mincho" w:hAnsi="Times New Roman" w:cs="Times New Roman"/>
          <w:bCs/>
          <w:iCs/>
          <w:sz w:val="24"/>
          <w:szCs w:val="24"/>
          <w:lang w:eastAsia="ja-JP"/>
        </w:rPr>
        <w:t>,</w:t>
      </w:r>
      <w:r w:rsidR="00834999" w:rsidRPr="00BD4257">
        <w:rPr>
          <w:rFonts w:ascii="Times New Roman" w:eastAsia="Yu Mincho" w:hAnsi="Times New Roman" w:cs="Times New Roman" w:hint="eastAsia"/>
          <w:bCs/>
          <w:iCs/>
          <w:sz w:val="24"/>
          <w:szCs w:val="24"/>
          <w:lang w:eastAsia="ja-JP"/>
        </w:rPr>
        <w:t xml:space="preserve"> PVdF separator and assembled into a </w:t>
      </w:r>
      <w:r w:rsidR="00135B73" w:rsidRPr="00BD4257">
        <w:rPr>
          <w:rFonts w:ascii="Times New Roman" w:eastAsia="Yu Mincho" w:hAnsi="Times New Roman" w:cs="Times New Roman"/>
          <w:bCs/>
          <w:iCs/>
          <w:sz w:val="24"/>
          <w:szCs w:val="24"/>
          <w:lang w:eastAsia="ja-JP"/>
        </w:rPr>
        <w:t>2032-coin</w:t>
      </w:r>
      <w:r w:rsidR="00834999" w:rsidRPr="00BD4257">
        <w:rPr>
          <w:rFonts w:ascii="Times New Roman" w:eastAsia="Yu Mincho" w:hAnsi="Times New Roman" w:cs="Times New Roman" w:hint="eastAsia"/>
          <w:bCs/>
          <w:iCs/>
          <w:sz w:val="24"/>
          <w:szCs w:val="24"/>
          <w:lang w:eastAsia="ja-JP"/>
        </w:rPr>
        <w:t xml:space="preserve"> cell</w:t>
      </w:r>
      <w:r w:rsidR="00834999" w:rsidRPr="00BD4257">
        <w:rPr>
          <w:rFonts w:ascii="Times New Roman" w:eastAsia="Yu Mincho" w:hAnsi="Times New Roman" w:cs="Times New Roman"/>
          <w:bCs/>
          <w:iCs/>
          <w:sz w:val="24"/>
          <w:szCs w:val="24"/>
          <w:lang w:eastAsia="ja-JP"/>
        </w:rPr>
        <w:t xml:space="preserve"> in </w:t>
      </w:r>
      <w:r w:rsidR="005008F4" w:rsidRPr="00BD4257">
        <w:rPr>
          <w:rFonts w:ascii="Times New Roman" w:eastAsia="Yu Mincho" w:hAnsi="Times New Roman" w:cs="Times New Roman" w:hint="eastAsia"/>
          <w:bCs/>
          <w:iCs/>
          <w:sz w:val="24"/>
          <w:szCs w:val="24"/>
          <w:lang w:eastAsia="ja-JP"/>
        </w:rPr>
        <w:t xml:space="preserve">an Ar-filled </w:t>
      </w:r>
      <w:r w:rsidR="00834999" w:rsidRPr="00BD4257">
        <w:rPr>
          <w:rFonts w:ascii="Times New Roman" w:eastAsia="Yu Mincho" w:hAnsi="Times New Roman" w:cs="Times New Roman"/>
          <w:bCs/>
          <w:iCs/>
          <w:sz w:val="24"/>
          <w:szCs w:val="24"/>
          <w:lang w:eastAsia="ja-JP"/>
        </w:rPr>
        <w:t>glove box.</w:t>
      </w:r>
      <w:r w:rsidR="00834999" w:rsidRPr="00BD4257">
        <w:rPr>
          <w:rFonts w:ascii="Times New Roman" w:eastAsia="Yu Mincho" w:hAnsi="Times New Roman" w:cs="Times New Roman" w:hint="eastAsia"/>
          <w:bCs/>
          <w:iCs/>
          <w:sz w:val="24"/>
          <w:szCs w:val="24"/>
          <w:lang w:eastAsia="ja-JP"/>
        </w:rPr>
        <w:t xml:space="preserve"> </w:t>
      </w:r>
      <w:r w:rsidR="00834999" w:rsidRPr="00BD4257">
        <w:rPr>
          <w:rFonts w:ascii="Times New Roman" w:hAnsi="Times New Roman" w:cs="Times New Roman"/>
          <w:sz w:val="24"/>
          <w:szCs w:val="24"/>
        </w:rPr>
        <w:t xml:space="preserve">The amount of electrolyte used in half-cells is approximately 160 </w:t>
      </w:r>
      <w:r w:rsidR="00834999" w:rsidRPr="00BD4257">
        <w:rPr>
          <w:rFonts w:ascii="Times New Roman" w:hAnsi="Times New Roman" w:cs="Times New Roman"/>
          <w:sz w:val="24"/>
          <w:szCs w:val="24"/>
        </w:rPr>
        <w:sym w:font="Symbol" w:char="F06D"/>
      </w:r>
      <w:r w:rsidR="00834999" w:rsidRPr="00BD4257">
        <w:rPr>
          <w:rFonts w:ascii="Times New Roman" w:hAnsi="Times New Roman" w:cs="Times New Roman"/>
          <w:sz w:val="24"/>
          <w:szCs w:val="24"/>
        </w:rPr>
        <w:t>L</w:t>
      </w:r>
      <w:r w:rsidR="005008F4" w:rsidRPr="00BD4257">
        <w:rPr>
          <w:rFonts w:ascii="Times New Roman" w:eastAsia="Yu Mincho" w:hAnsi="Times New Roman" w:cs="Times New Roman" w:hint="eastAsia"/>
          <w:sz w:val="24"/>
          <w:szCs w:val="24"/>
          <w:lang w:eastAsia="ja-JP"/>
        </w:rPr>
        <w:t>.</w:t>
      </w:r>
    </w:p>
    <w:p w14:paraId="3517CC94" w14:textId="40EDDC43" w:rsidR="00A4327A" w:rsidRPr="00BD4257" w:rsidRDefault="000C0662" w:rsidP="00903FAD">
      <w:pPr>
        <w:spacing w:line="360" w:lineRule="auto"/>
        <w:ind w:firstLineChars="200" w:firstLine="480"/>
        <w:rPr>
          <w:rFonts w:ascii="Times New Roman" w:eastAsia="SimSun" w:hAnsi="Times New Roman" w:cs="Times New Roman"/>
          <w:sz w:val="24"/>
          <w:szCs w:val="24"/>
        </w:rPr>
      </w:pPr>
      <w:r w:rsidRPr="00BD4257">
        <w:rPr>
          <w:rFonts w:ascii="Times New Roman" w:hAnsi="Times New Roman" w:cs="Times New Roman"/>
          <w:sz w:val="24"/>
          <w:szCs w:val="24"/>
        </w:rPr>
        <w:t>Electrochemical test:</w:t>
      </w:r>
      <w:r w:rsidR="00F31F22" w:rsidRPr="00BD4257">
        <w:rPr>
          <w:rFonts w:ascii="Times New Roman" w:hAnsi="Times New Roman" w:cs="Times New Roman"/>
          <w:sz w:val="24"/>
          <w:szCs w:val="24"/>
        </w:rPr>
        <w:t xml:space="preserve"> </w:t>
      </w:r>
      <w:r w:rsidR="00B34CBE" w:rsidRPr="00BD4257">
        <w:rPr>
          <w:rFonts w:ascii="Times New Roman" w:hAnsi="Times New Roman" w:cs="Times New Roman"/>
          <w:sz w:val="24"/>
          <w:szCs w:val="24"/>
        </w:rPr>
        <w:t>The room-temperature electrochemical test</w:t>
      </w:r>
      <w:r w:rsidR="00934F8D" w:rsidRPr="00BD4257">
        <w:rPr>
          <w:rFonts w:ascii="Times New Roman" w:hAnsi="Times New Roman" w:cs="Times New Roman"/>
          <w:sz w:val="24"/>
          <w:szCs w:val="24"/>
        </w:rPr>
        <w:t>s</w:t>
      </w:r>
      <w:r w:rsidR="00B34CBE" w:rsidRPr="00BD4257">
        <w:rPr>
          <w:rFonts w:ascii="Times New Roman" w:hAnsi="Times New Roman" w:cs="Times New Roman"/>
          <w:sz w:val="24"/>
          <w:szCs w:val="24"/>
        </w:rPr>
        <w:t xml:space="preserve"> w</w:t>
      </w:r>
      <w:r w:rsidR="00934F8D" w:rsidRPr="00BD4257">
        <w:rPr>
          <w:rFonts w:ascii="Times New Roman" w:hAnsi="Times New Roman" w:cs="Times New Roman"/>
          <w:sz w:val="24"/>
          <w:szCs w:val="24"/>
        </w:rPr>
        <w:t>ere</w:t>
      </w:r>
      <w:r w:rsidR="00B34CBE" w:rsidRPr="00BD4257">
        <w:rPr>
          <w:rFonts w:ascii="Times New Roman" w:hAnsi="Times New Roman" w:cs="Times New Roman"/>
          <w:sz w:val="24"/>
          <w:szCs w:val="24"/>
        </w:rPr>
        <w:t xml:space="preserve"> measured by </w:t>
      </w:r>
      <w:r w:rsidR="00602DB3" w:rsidRPr="00BD4257">
        <w:rPr>
          <w:rFonts w:ascii="Times New Roman" w:hAnsi="Times New Roman" w:cs="Times New Roman"/>
          <w:sz w:val="24"/>
          <w:szCs w:val="24"/>
        </w:rPr>
        <w:t xml:space="preserve">a </w:t>
      </w:r>
      <w:r w:rsidR="00B34CBE" w:rsidRPr="00BD4257">
        <w:rPr>
          <w:rFonts w:ascii="Times New Roman" w:hAnsi="Times New Roman" w:cs="Times New Roman"/>
          <w:sz w:val="24"/>
          <w:szCs w:val="24"/>
        </w:rPr>
        <w:t>Neware battery test system. The voltage window for graphite||Li dual-ion half-cells using LiFSI-electrolyte and LiPF</w:t>
      </w:r>
      <w:r w:rsidR="00B34CBE" w:rsidRPr="00BD4257">
        <w:rPr>
          <w:rFonts w:ascii="Times New Roman" w:hAnsi="Times New Roman" w:cs="Times New Roman"/>
          <w:sz w:val="24"/>
          <w:szCs w:val="24"/>
          <w:vertAlign w:val="subscript"/>
        </w:rPr>
        <w:t>6</w:t>
      </w:r>
      <w:r w:rsidR="00B34CBE" w:rsidRPr="00BD4257">
        <w:rPr>
          <w:rFonts w:ascii="Times New Roman" w:hAnsi="Times New Roman" w:cs="Times New Roman"/>
          <w:sz w:val="24"/>
          <w:szCs w:val="24"/>
        </w:rPr>
        <w:t xml:space="preserve">-electrolyte are 3.0-5.1 V and 3.0-5.2 V, </w:t>
      </w:r>
      <w:r w:rsidR="00B34CBE" w:rsidRPr="00BD4257">
        <w:rPr>
          <w:rFonts w:ascii="Times New Roman" w:hAnsi="Times New Roman" w:cs="Times New Roman"/>
          <w:sz w:val="24"/>
          <w:szCs w:val="24"/>
        </w:rPr>
        <w:lastRenderedPageBreak/>
        <w:t xml:space="preserve">respectively. </w:t>
      </w:r>
      <w:r w:rsidR="002D1754" w:rsidRPr="00BD4257">
        <w:rPr>
          <w:rFonts w:ascii="Times New Roman" w:hAnsi="Times New Roman" w:cs="Times New Roman"/>
          <w:sz w:val="24"/>
          <w:szCs w:val="24"/>
        </w:rPr>
        <w:t xml:space="preserve">Because </w:t>
      </w:r>
      <w:r w:rsidR="00934F8D" w:rsidRPr="00BD4257">
        <w:rPr>
          <w:rFonts w:ascii="Times New Roman" w:hAnsi="Times New Roman" w:cs="Times New Roman"/>
          <w:sz w:val="24"/>
          <w:szCs w:val="24"/>
        </w:rPr>
        <w:t>of the limitation of the upper cut-off voltage of the battery charger, the low</w:t>
      </w:r>
      <w:r w:rsidR="00201A31" w:rsidRPr="00BD4257">
        <w:rPr>
          <w:rFonts w:ascii="Times New Roman" w:eastAsia="Yu Mincho" w:hAnsi="Times New Roman" w:cs="Times New Roman" w:hint="eastAsia"/>
          <w:sz w:val="24"/>
          <w:szCs w:val="24"/>
          <w:lang w:eastAsia="ja-JP"/>
        </w:rPr>
        <w:t>-</w:t>
      </w:r>
      <w:r w:rsidR="00B34CBE" w:rsidRPr="00BD4257">
        <w:rPr>
          <w:rFonts w:ascii="Times New Roman" w:hAnsi="Times New Roman" w:cs="Times New Roman"/>
          <w:sz w:val="24"/>
          <w:szCs w:val="24"/>
        </w:rPr>
        <w:t>temperature (-30</w:t>
      </w:r>
      <w:r w:rsidR="008D0F43" w:rsidRPr="00BD4257">
        <w:rPr>
          <w:rFonts w:ascii="Times New Roman" w:hAnsi="Times New Roman" w:cs="Times New Roman"/>
          <w:sz w:val="24"/>
          <w:szCs w:val="24"/>
        </w:rPr>
        <w:t xml:space="preserve"> </w:t>
      </w:r>
      <w:r w:rsidR="00B34CBE" w:rsidRPr="00BD4257">
        <w:rPr>
          <w:rFonts w:ascii="Times New Roman" w:hAnsi="Times New Roman" w:cs="Times New Roman"/>
          <w:sz w:val="24"/>
          <w:szCs w:val="24"/>
        </w:rPr>
        <w:sym w:font="Symbol" w:char="F0B0"/>
      </w:r>
      <w:r w:rsidR="00B34CBE" w:rsidRPr="00BD4257">
        <w:rPr>
          <w:rFonts w:ascii="Times New Roman" w:hAnsi="Times New Roman" w:cs="Times New Roman"/>
          <w:sz w:val="24"/>
          <w:szCs w:val="24"/>
        </w:rPr>
        <w:t xml:space="preserve">C </w:t>
      </w:r>
      <w:r w:rsidR="00934F8D" w:rsidRPr="00BD4257">
        <w:rPr>
          <w:rFonts w:ascii="Times New Roman" w:hAnsi="Times New Roman" w:cs="Times New Roman"/>
          <w:sz w:val="24"/>
          <w:szCs w:val="24"/>
        </w:rPr>
        <w:t>to</w:t>
      </w:r>
      <w:r w:rsidR="00B34CBE" w:rsidRPr="00BD4257">
        <w:rPr>
          <w:rFonts w:ascii="Times New Roman" w:hAnsi="Times New Roman" w:cs="Times New Roman"/>
          <w:sz w:val="24"/>
          <w:szCs w:val="24"/>
        </w:rPr>
        <w:t xml:space="preserve"> 0 </w:t>
      </w:r>
      <w:r w:rsidR="00B34CBE" w:rsidRPr="00BD4257">
        <w:rPr>
          <w:rFonts w:ascii="Times New Roman" w:hAnsi="Times New Roman" w:cs="Times New Roman"/>
          <w:sz w:val="24"/>
          <w:szCs w:val="24"/>
        </w:rPr>
        <w:sym w:font="Symbol" w:char="F0B0"/>
      </w:r>
      <w:r w:rsidR="00B34CBE" w:rsidRPr="00BD4257">
        <w:rPr>
          <w:rFonts w:ascii="Times New Roman" w:hAnsi="Times New Roman" w:cs="Times New Roman"/>
          <w:sz w:val="24"/>
          <w:szCs w:val="24"/>
        </w:rPr>
        <w:t>C) test</w:t>
      </w:r>
      <w:r w:rsidR="00934F8D" w:rsidRPr="00BD4257">
        <w:rPr>
          <w:rFonts w:ascii="Times New Roman" w:hAnsi="Times New Roman" w:cs="Times New Roman"/>
          <w:sz w:val="24"/>
          <w:szCs w:val="24"/>
        </w:rPr>
        <w:t>s</w:t>
      </w:r>
      <w:r w:rsidR="00B34CBE" w:rsidRPr="00BD4257">
        <w:rPr>
          <w:rFonts w:ascii="Times New Roman" w:hAnsi="Times New Roman" w:cs="Times New Roman"/>
          <w:sz w:val="24"/>
          <w:szCs w:val="24"/>
        </w:rPr>
        <w:t xml:space="preserve"> </w:t>
      </w:r>
      <w:r w:rsidR="00934F8D" w:rsidRPr="00BD4257">
        <w:rPr>
          <w:rFonts w:ascii="Times New Roman" w:hAnsi="Times New Roman" w:cs="Times New Roman"/>
          <w:sz w:val="24"/>
          <w:szCs w:val="24"/>
        </w:rPr>
        <w:t>we</w:t>
      </w:r>
      <w:r w:rsidR="00B34CBE" w:rsidRPr="00BD4257">
        <w:rPr>
          <w:rFonts w:ascii="Times New Roman" w:hAnsi="Times New Roman" w:cs="Times New Roman"/>
          <w:sz w:val="24"/>
          <w:szCs w:val="24"/>
        </w:rPr>
        <w:t xml:space="preserve">re conducted in </w:t>
      </w:r>
      <w:r w:rsidR="00B34CBE" w:rsidRPr="00BD4257">
        <w:rPr>
          <w:rFonts w:ascii="Times New Roman" w:eastAsia="SimSun" w:hAnsi="Times New Roman" w:cs="Times New Roman"/>
          <w:sz w:val="24"/>
          <w:szCs w:val="24"/>
        </w:rPr>
        <w:t>a voltage range of 3.0 V-5.0 V</w:t>
      </w:r>
      <w:r w:rsidR="002D1754" w:rsidRPr="00BD4257">
        <w:rPr>
          <w:rFonts w:ascii="Times New Roman" w:eastAsia="SimSun" w:hAnsi="Times New Roman" w:cs="Times New Roman"/>
          <w:sz w:val="24"/>
          <w:szCs w:val="24"/>
        </w:rPr>
        <w:t xml:space="preserve">. Long cycle and rate performance </w:t>
      </w:r>
      <w:r w:rsidR="008B3331" w:rsidRPr="00BD4257">
        <w:rPr>
          <w:rFonts w:ascii="Times New Roman" w:eastAsia="SimSun" w:hAnsi="Times New Roman" w:cs="Times New Roman"/>
          <w:sz w:val="24"/>
          <w:szCs w:val="24"/>
        </w:rPr>
        <w:t xml:space="preserve">tests </w:t>
      </w:r>
      <w:r w:rsidR="002D1754" w:rsidRPr="00BD4257">
        <w:rPr>
          <w:rFonts w:ascii="Times New Roman" w:eastAsia="SimSun" w:hAnsi="Times New Roman" w:cs="Times New Roman"/>
          <w:sz w:val="24"/>
          <w:szCs w:val="24"/>
        </w:rPr>
        <w:t xml:space="preserve">of cells at 0 </w:t>
      </w:r>
      <w:r w:rsidR="002D1754" w:rsidRPr="00BD4257">
        <w:rPr>
          <w:rFonts w:ascii="Times New Roman" w:eastAsia="DengXian" w:hAnsi="Times New Roman" w:cs="Times New Roman"/>
          <w:sz w:val="24"/>
          <w:szCs w:val="24"/>
        </w:rPr>
        <w:t>°</w:t>
      </w:r>
      <w:r w:rsidR="002D1754" w:rsidRPr="00BD4257">
        <w:rPr>
          <w:rFonts w:ascii="Times New Roman" w:hAnsi="Times New Roman" w:cs="Times New Roman"/>
          <w:sz w:val="24"/>
          <w:szCs w:val="24"/>
        </w:rPr>
        <w:t xml:space="preserve">C were </w:t>
      </w:r>
      <w:r w:rsidR="008B3331" w:rsidRPr="00BD4257">
        <w:rPr>
          <w:rFonts w:ascii="Times New Roman" w:hAnsi="Times New Roman" w:cs="Times New Roman"/>
          <w:sz w:val="24"/>
          <w:szCs w:val="24"/>
        </w:rPr>
        <w:t xml:space="preserve">conducted with a </w:t>
      </w:r>
      <w:r w:rsidR="002D1754" w:rsidRPr="00BD4257">
        <w:rPr>
          <w:rFonts w:ascii="Times New Roman" w:hAnsi="Times New Roman" w:cs="Times New Roman"/>
          <w:sz w:val="24"/>
          <w:szCs w:val="24"/>
        </w:rPr>
        <w:t>BASYTEC</w:t>
      </w:r>
      <w:r w:rsidR="008B3331" w:rsidRPr="00BD4257">
        <w:rPr>
          <w:rFonts w:ascii="Times New Roman" w:hAnsi="Times New Roman" w:cs="Times New Roman"/>
          <w:sz w:val="24"/>
          <w:szCs w:val="24"/>
        </w:rPr>
        <w:t xml:space="preserve"> charge-discharge system</w:t>
      </w:r>
      <w:r w:rsidR="00A63BF9" w:rsidRPr="00BD4257">
        <w:rPr>
          <w:rFonts w:ascii="Times New Roman" w:hAnsi="Times New Roman" w:cs="Times New Roman"/>
          <w:sz w:val="24"/>
          <w:szCs w:val="24"/>
        </w:rPr>
        <w:t xml:space="preserve"> </w:t>
      </w:r>
      <w:r w:rsidR="00135B73" w:rsidRPr="00BD4257">
        <w:rPr>
          <w:rFonts w:ascii="Times New Roman" w:hAnsi="Times New Roman" w:cs="Times New Roman"/>
          <w:sz w:val="24"/>
          <w:szCs w:val="24"/>
        </w:rPr>
        <w:t>between</w:t>
      </w:r>
      <w:r w:rsidR="00A63BF9" w:rsidRPr="00BD4257">
        <w:rPr>
          <w:rFonts w:ascii="Times New Roman" w:hAnsi="Times New Roman" w:cs="Times New Roman"/>
          <w:sz w:val="24"/>
          <w:szCs w:val="24"/>
        </w:rPr>
        <w:t xml:space="preserve"> 3</w:t>
      </w:r>
      <w:r w:rsidR="00A63BF9" w:rsidRPr="00BD4257">
        <w:rPr>
          <w:rFonts w:ascii="Times New Roman" w:eastAsia="SimSun" w:hAnsi="Times New Roman" w:cs="Times New Roman"/>
          <w:sz w:val="24"/>
          <w:szCs w:val="24"/>
        </w:rPr>
        <w:t>.0 V</w:t>
      </w:r>
      <w:r w:rsidR="00135B73" w:rsidRPr="00BD4257">
        <w:rPr>
          <w:rFonts w:ascii="Times New Roman" w:eastAsia="SimSun" w:hAnsi="Times New Roman" w:cs="Times New Roman"/>
          <w:sz w:val="24"/>
          <w:szCs w:val="24"/>
        </w:rPr>
        <w:t xml:space="preserve"> and </w:t>
      </w:r>
      <w:r w:rsidR="00A63BF9" w:rsidRPr="00BD4257">
        <w:rPr>
          <w:rFonts w:ascii="Times New Roman" w:eastAsia="SimSun" w:hAnsi="Times New Roman" w:cs="Times New Roman"/>
          <w:sz w:val="24"/>
          <w:szCs w:val="24"/>
        </w:rPr>
        <w:t>5.1 V</w:t>
      </w:r>
      <w:r w:rsidR="002D1754" w:rsidRPr="00BD4257">
        <w:rPr>
          <w:rFonts w:ascii="Times New Roman" w:hAnsi="Times New Roman" w:cs="Times New Roman"/>
          <w:sz w:val="24"/>
          <w:szCs w:val="24"/>
        </w:rPr>
        <w:t xml:space="preserve">. </w:t>
      </w:r>
      <w:r w:rsidR="005077AB" w:rsidRPr="00BD4257">
        <w:rPr>
          <w:rFonts w:ascii="Times New Roman" w:eastAsia="SimSun" w:hAnsi="Times New Roman" w:cs="Times New Roman"/>
          <w:bCs/>
          <w:sz w:val="24"/>
          <w:szCs w:val="24"/>
        </w:rPr>
        <w:t>LSV</w:t>
      </w:r>
      <w:r w:rsidR="002D1754" w:rsidRPr="00BD4257">
        <w:rPr>
          <w:rFonts w:ascii="Times New Roman" w:eastAsia="SimSun" w:hAnsi="Times New Roman" w:cs="Times New Roman"/>
          <w:bCs/>
          <w:sz w:val="24"/>
          <w:szCs w:val="24"/>
        </w:rPr>
        <w:t xml:space="preserve"> </w:t>
      </w:r>
      <w:r w:rsidR="00C25659" w:rsidRPr="00BD4257">
        <w:rPr>
          <w:rFonts w:ascii="Times New Roman" w:eastAsia="SimSun" w:hAnsi="Times New Roman" w:cs="Times New Roman"/>
          <w:sz w:val="24"/>
          <w:szCs w:val="24"/>
        </w:rPr>
        <w:t>with the scan rate of 5 mV s</w:t>
      </w:r>
      <w:r w:rsidR="00C25659" w:rsidRPr="00BD4257">
        <w:rPr>
          <w:rFonts w:ascii="Times New Roman" w:eastAsia="SimSun" w:hAnsi="Times New Roman" w:cs="Times New Roman"/>
          <w:sz w:val="24"/>
          <w:szCs w:val="24"/>
          <w:vertAlign w:val="superscript"/>
        </w:rPr>
        <w:t>-1</w:t>
      </w:r>
      <w:r w:rsidR="00C25659" w:rsidRPr="00BD4257">
        <w:rPr>
          <w:rFonts w:ascii="Times New Roman" w:eastAsia="SimSun" w:hAnsi="Times New Roman" w:cs="Times New Roman"/>
          <w:sz w:val="24"/>
          <w:szCs w:val="24"/>
        </w:rPr>
        <w:t xml:space="preserve"> </w:t>
      </w:r>
      <w:r w:rsidR="002D1754" w:rsidRPr="00BD4257">
        <w:rPr>
          <w:rFonts w:ascii="Times New Roman" w:eastAsia="SimSun" w:hAnsi="Times New Roman" w:cs="Times New Roman"/>
          <w:bCs/>
          <w:sz w:val="24"/>
          <w:szCs w:val="24"/>
        </w:rPr>
        <w:t xml:space="preserve">and </w:t>
      </w:r>
      <w:r w:rsidR="002D1754" w:rsidRPr="00BD4257">
        <w:rPr>
          <w:rFonts w:ascii="Times New Roman" w:eastAsia="SimSun" w:hAnsi="Times New Roman" w:cs="Times New Roman"/>
          <w:sz w:val="24"/>
          <w:szCs w:val="24"/>
        </w:rPr>
        <w:t>CV</w:t>
      </w:r>
      <w:r w:rsidR="005077AB" w:rsidRPr="00BD4257">
        <w:rPr>
          <w:rFonts w:ascii="Times New Roman" w:eastAsia="SimSun" w:hAnsi="Times New Roman" w:cs="Times New Roman"/>
          <w:bCs/>
          <w:sz w:val="24"/>
          <w:szCs w:val="24"/>
        </w:rPr>
        <w:t xml:space="preserve"> </w:t>
      </w:r>
      <w:r w:rsidR="002D1754" w:rsidRPr="00BD4257">
        <w:rPr>
          <w:rFonts w:ascii="Times New Roman" w:eastAsia="SimSun" w:hAnsi="Times New Roman" w:cs="Times New Roman"/>
          <w:bCs/>
          <w:sz w:val="24"/>
          <w:szCs w:val="24"/>
        </w:rPr>
        <w:t>were</w:t>
      </w:r>
      <w:r w:rsidR="005077AB" w:rsidRPr="00BD4257">
        <w:rPr>
          <w:rFonts w:ascii="Times New Roman" w:eastAsia="SimSun" w:hAnsi="Times New Roman" w:cs="Times New Roman"/>
          <w:bCs/>
          <w:sz w:val="24"/>
          <w:szCs w:val="24"/>
        </w:rPr>
        <w:t xml:space="preserve"> </w:t>
      </w:r>
      <w:r w:rsidR="002D1754" w:rsidRPr="00BD4257">
        <w:rPr>
          <w:rFonts w:ascii="Times New Roman" w:eastAsia="SimSun" w:hAnsi="Times New Roman" w:cs="Times New Roman"/>
          <w:bCs/>
          <w:sz w:val="24"/>
          <w:szCs w:val="24"/>
        </w:rPr>
        <w:t xml:space="preserve">both </w:t>
      </w:r>
      <w:r w:rsidR="005077AB" w:rsidRPr="00BD4257">
        <w:rPr>
          <w:rFonts w:ascii="Times New Roman" w:eastAsia="SimSun" w:hAnsi="Times New Roman" w:cs="Times New Roman"/>
          <w:bCs/>
          <w:sz w:val="24"/>
          <w:szCs w:val="24"/>
        </w:rPr>
        <w:t xml:space="preserve">tested </w:t>
      </w:r>
      <w:r w:rsidR="00602DB3" w:rsidRPr="00BD4257">
        <w:rPr>
          <w:rFonts w:ascii="Times New Roman" w:eastAsia="SimSun" w:hAnsi="Times New Roman" w:cs="Times New Roman"/>
          <w:bCs/>
          <w:sz w:val="24"/>
          <w:szCs w:val="24"/>
        </w:rPr>
        <w:t>with a</w:t>
      </w:r>
      <w:r w:rsidR="005077AB" w:rsidRPr="00BD4257">
        <w:rPr>
          <w:rFonts w:ascii="Times New Roman" w:eastAsia="SimSun" w:hAnsi="Times New Roman" w:cs="Times New Roman"/>
          <w:bCs/>
          <w:sz w:val="24"/>
          <w:szCs w:val="24"/>
        </w:rPr>
        <w:t xml:space="preserve"> </w:t>
      </w:r>
      <w:r w:rsidR="005077AB" w:rsidRPr="00BD4257">
        <w:rPr>
          <w:rFonts w:ascii="Times New Roman" w:eastAsia="SimSun" w:hAnsi="Times New Roman" w:cs="Times New Roman"/>
          <w:sz w:val="24"/>
          <w:szCs w:val="24"/>
        </w:rPr>
        <w:t>Bio-Logic potentiostat (VMP3)</w:t>
      </w:r>
      <w:r w:rsidR="002D1754" w:rsidRPr="00BD4257">
        <w:rPr>
          <w:rFonts w:ascii="Times New Roman" w:eastAsia="SimSun" w:hAnsi="Times New Roman" w:cs="Times New Roman"/>
          <w:sz w:val="24"/>
          <w:szCs w:val="24"/>
        </w:rPr>
        <w:t>.</w:t>
      </w:r>
      <w:r w:rsidR="00F342AE" w:rsidRPr="00BD4257">
        <w:rPr>
          <w:rFonts w:ascii="Times New Roman" w:eastAsia="SimSun" w:hAnsi="Times New Roman" w:cs="Times New Roman"/>
          <w:sz w:val="24"/>
          <w:szCs w:val="24"/>
        </w:rPr>
        <w:t xml:space="preserve"> </w:t>
      </w:r>
      <w:r w:rsidR="00903FAD" w:rsidRPr="00BD4257">
        <w:rPr>
          <w:rFonts w:ascii="Times New Roman" w:eastAsia="SimSun" w:hAnsi="Times New Roman" w:cs="Times New Roman"/>
          <w:sz w:val="24"/>
          <w:szCs w:val="24"/>
        </w:rPr>
        <w:t xml:space="preserve">Impedance measurements were also measured </w:t>
      </w:r>
      <w:r w:rsidR="00602DB3" w:rsidRPr="00BD4257">
        <w:rPr>
          <w:rFonts w:ascii="Times New Roman" w:eastAsia="SimSun" w:hAnsi="Times New Roman" w:cs="Times New Roman"/>
          <w:sz w:val="24"/>
          <w:szCs w:val="24"/>
        </w:rPr>
        <w:t xml:space="preserve">with the </w:t>
      </w:r>
      <w:r w:rsidR="00903FAD" w:rsidRPr="00BD4257">
        <w:rPr>
          <w:rFonts w:ascii="Times New Roman" w:eastAsia="SimSun" w:hAnsi="Times New Roman" w:cs="Times New Roman"/>
          <w:sz w:val="24"/>
          <w:szCs w:val="24"/>
        </w:rPr>
        <w:t>Bio-Logic</w:t>
      </w:r>
      <w:r w:rsidR="00903FAD" w:rsidRPr="00BD4257">
        <w:rPr>
          <w:rFonts w:ascii="Times New Roman" w:eastAsia="SimSun" w:hAnsi="Times New Roman" w:cs="Times New Roman" w:hint="eastAsia"/>
          <w:sz w:val="24"/>
          <w:szCs w:val="24"/>
        </w:rPr>
        <w:t xml:space="preserve"> </w:t>
      </w:r>
      <w:r w:rsidR="00903FAD" w:rsidRPr="00BD4257">
        <w:rPr>
          <w:rFonts w:ascii="Times New Roman" w:eastAsia="SimSun" w:hAnsi="Times New Roman" w:cs="Times New Roman"/>
          <w:sz w:val="24"/>
          <w:szCs w:val="24"/>
        </w:rPr>
        <w:t>potentiostat (VMP3) by applying a 10 mV AC potential amplitude within</w:t>
      </w:r>
      <w:r w:rsidR="00903FAD" w:rsidRPr="00BD4257">
        <w:rPr>
          <w:rFonts w:ascii="Times New Roman" w:eastAsia="SimSun" w:hAnsi="Times New Roman" w:cs="Times New Roman" w:hint="eastAsia"/>
          <w:sz w:val="24"/>
          <w:szCs w:val="24"/>
        </w:rPr>
        <w:t xml:space="preserve"> </w:t>
      </w:r>
      <w:r w:rsidR="00903FAD" w:rsidRPr="00BD4257">
        <w:rPr>
          <w:rFonts w:ascii="Times New Roman" w:eastAsia="SimSun" w:hAnsi="Times New Roman" w:cs="Times New Roman"/>
          <w:sz w:val="24"/>
          <w:szCs w:val="24"/>
        </w:rPr>
        <w:t xml:space="preserve">the frequency range from 100 kHz to 10 mHz. </w:t>
      </w:r>
      <w:r w:rsidR="005C3EB8" w:rsidRPr="00BD4257">
        <w:rPr>
          <w:rFonts w:ascii="Times New Roman" w:eastAsia="SimSun" w:hAnsi="Times New Roman" w:cs="Times New Roman"/>
          <w:sz w:val="24"/>
          <w:szCs w:val="24"/>
        </w:rPr>
        <w:t>G</w:t>
      </w:r>
      <w:r w:rsidR="00FD25DF" w:rsidRPr="00BD4257">
        <w:rPr>
          <w:rFonts w:ascii="Times New Roman" w:eastAsia="SimSun" w:hAnsi="Times New Roman" w:cs="Times New Roman"/>
          <w:sz w:val="24"/>
          <w:szCs w:val="24"/>
        </w:rPr>
        <w:t xml:space="preserve">raphite||Li cells with different electrolytes were first </w:t>
      </w:r>
      <w:r w:rsidR="005C3EB8" w:rsidRPr="00BD4257">
        <w:rPr>
          <w:rFonts w:ascii="Times New Roman" w:eastAsia="SimSun" w:hAnsi="Times New Roman" w:cs="Times New Roman"/>
          <w:sz w:val="24"/>
          <w:szCs w:val="24"/>
        </w:rPr>
        <w:t xml:space="preserve">activated at room temperature for 50 cycles to obtain a stable </w:t>
      </w:r>
      <w:r w:rsidR="004E2194" w:rsidRPr="00BD4257">
        <w:rPr>
          <w:rFonts w:ascii="Times New Roman" w:eastAsia="SimSun" w:hAnsi="Times New Roman" w:cs="Times New Roman"/>
          <w:sz w:val="24"/>
          <w:szCs w:val="24"/>
        </w:rPr>
        <w:t>C</w:t>
      </w:r>
      <w:r w:rsidR="005C3EB8" w:rsidRPr="00BD4257">
        <w:rPr>
          <w:rFonts w:ascii="Times New Roman" w:eastAsia="SimSun" w:hAnsi="Times New Roman" w:cs="Times New Roman"/>
          <w:sz w:val="24"/>
          <w:szCs w:val="24"/>
        </w:rPr>
        <w:t xml:space="preserve">oulombic efficiency and </w:t>
      </w:r>
      <w:r w:rsidR="00F67B76" w:rsidRPr="00BD4257">
        <w:rPr>
          <w:rFonts w:ascii="Times New Roman" w:eastAsia="SimSun" w:hAnsi="Times New Roman" w:cs="Times New Roman"/>
          <w:sz w:val="24"/>
          <w:szCs w:val="24"/>
        </w:rPr>
        <w:t xml:space="preserve">were </w:t>
      </w:r>
      <w:r w:rsidR="005C3EB8" w:rsidRPr="00BD4257">
        <w:rPr>
          <w:rFonts w:ascii="Times New Roman" w:eastAsia="SimSun" w:hAnsi="Times New Roman" w:cs="Times New Roman"/>
          <w:sz w:val="24"/>
          <w:szCs w:val="24"/>
        </w:rPr>
        <w:t xml:space="preserve">then </w:t>
      </w:r>
      <w:r w:rsidR="00F67B76" w:rsidRPr="00BD4257">
        <w:rPr>
          <w:rFonts w:ascii="Times New Roman" w:eastAsia="SimSun" w:hAnsi="Times New Roman" w:cs="Times New Roman"/>
          <w:sz w:val="24"/>
          <w:szCs w:val="24"/>
        </w:rPr>
        <w:t xml:space="preserve">tested </w:t>
      </w:r>
      <w:r w:rsidR="00B6153D" w:rsidRPr="00BD4257">
        <w:rPr>
          <w:rFonts w:ascii="Times New Roman" w:eastAsia="SimSun" w:hAnsi="Times New Roman" w:cs="Times New Roman"/>
          <w:sz w:val="24"/>
          <w:szCs w:val="24"/>
        </w:rPr>
        <w:t>for their</w:t>
      </w:r>
      <w:r w:rsidR="005C3EB8" w:rsidRPr="00BD4257">
        <w:rPr>
          <w:rFonts w:ascii="Times New Roman" w:eastAsia="SimSun" w:hAnsi="Times New Roman" w:cs="Times New Roman"/>
          <w:sz w:val="24"/>
          <w:szCs w:val="24"/>
        </w:rPr>
        <w:t xml:space="preserve"> low-temperature</w:t>
      </w:r>
      <w:r w:rsidR="00113680" w:rsidRPr="00BD4257">
        <w:rPr>
          <w:rFonts w:ascii="Times New Roman" w:eastAsia="SimSun" w:hAnsi="Times New Roman" w:cs="Times New Roman"/>
          <w:sz w:val="24"/>
          <w:szCs w:val="24"/>
        </w:rPr>
        <w:t xml:space="preserve"> </w:t>
      </w:r>
      <w:r w:rsidR="005C3EB8" w:rsidRPr="00BD4257">
        <w:rPr>
          <w:rFonts w:ascii="Times New Roman" w:eastAsia="SimSun" w:hAnsi="Times New Roman" w:cs="Times New Roman"/>
          <w:sz w:val="24"/>
          <w:szCs w:val="24"/>
        </w:rPr>
        <w:t>electrochemical performance</w:t>
      </w:r>
      <w:r w:rsidR="00B6153D" w:rsidRPr="00BD4257">
        <w:rPr>
          <w:rFonts w:ascii="Times New Roman" w:eastAsia="SimSun" w:hAnsi="Times New Roman" w:cs="Times New Roman"/>
          <w:sz w:val="24"/>
          <w:szCs w:val="24"/>
        </w:rPr>
        <w:t>s</w:t>
      </w:r>
      <w:r w:rsidR="005C3EB8" w:rsidRPr="00BD4257">
        <w:rPr>
          <w:rFonts w:ascii="Times New Roman" w:eastAsia="SimSun" w:hAnsi="Times New Roman" w:cs="Times New Roman"/>
          <w:sz w:val="24"/>
          <w:szCs w:val="24"/>
        </w:rPr>
        <w:t>.</w:t>
      </w:r>
    </w:p>
    <w:p w14:paraId="716AEF7C" w14:textId="0B5AE51B" w:rsidR="008A175E" w:rsidRPr="00BD4257" w:rsidRDefault="00853F6C" w:rsidP="008A175E">
      <w:pPr>
        <w:spacing w:line="360" w:lineRule="auto"/>
        <w:ind w:firstLineChars="200" w:firstLine="480"/>
        <w:rPr>
          <w:rFonts w:ascii="Times New Roman" w:eastAsia="SimSun" w:hAnsi="Times New Roman" w:cs="Times New Roman"/>
          <w:sz w:val="24"/>
          <w:szCs w:val="24"/>
        </w:rPr>
      </w:pPr>
      <w:r w:rsidRPr="00BD4257">
        <w:rPr>
          <w:rFonts w:ascii="Times New Roman" w:eastAsia="SimSun" w:hAnsi="Times New Roman" w:cs="Times New Roman"/>
          <w:sz w:val="24"/>
          <w:szCs w:val="24"/>
        </w:rPr>
        <w:t xml:space="preserve">Material </w:t>
      </w:r>
      <w:r w:rsidR="00304D69" w:rsidRPr="00BD4257">
        <w:rPr>
          <w:rFonts w:ascii="Times New Roman" w:eastAsia="SimSun" w:hAnsi="Times New Roman" w:cs="Times New Roman"/>
          <w:sz w:val="24"/>
          <w:szCs w:val="24"/>
        </w:rPr>
        <w:t>c</w:t>
      </w:r>
      <w:r w:rsidRPr="00BD4257">
        <w:rPr>
          <w:rFonts w:ascii="Times New Roman" w:eastAsia="SimSun" w:hAnsi="Times New Roman" w:cs="Times New Roman"/>
          <w:sz w:val="24"/>
          <w:szCs w:val="24"/>
        </w:rPr>
        <w:t xml:space="preserve">haracterizations: </w:t>
      </w:r>
      <w:r w:rsidR="008A175E" w:rsidRPr="00BD4257">
        <w:rPr>
          <w:rFonts w:ascii="Times New Roman" w:eastAsia="SimSun" w:hAnsi="Times New Roman" w:cs="Times New Roman"/>
          <w:sz w:val="24"/>
          <w:szCs w:val="24"/>
        </w:rPr>
        <w:t xml:space="preserve">Raman spectroscopy </w:t>
      </w:r>
      <w:r w:rsidR="00683973" w:rsidRPr="00BD4257">
        <w:rPr>
          <w:rFonts w:ascii="Times New Roman" w:eastAsia="SimSun" w:hAnsi="Times New Roman" w:cs="Times New Roman"/>
          <w:sz w:val="24"/>
          <w:szCs w:val="24"/>
        </w:rPr>
        <w:t>(</w:t>
      </w:r>
      <w:r w:rsidR="009F0F87" w:rsidRPr="00BD4257">
        <w:rPr>
          <w:rFonts w:ascii="Times New Roman" w:eastAsia="SimSun" w:hAnsi="Times New Roman" w:cs="Times New Roman"/>
          <w:sz w:val="24"/>
          <w:szCs w:val="24"/>
        </w:rPr>
        <w:t xml:space="preserve">Alpha300R, </w:t>
      </w:r>
      <w:r w:rsidR="00683973" w:rsidRPr="00BD4257">
        <w:rPr>
          <w:rFonts w:ascii="Times New Roman" w:eastAsia="SimSun" w:hAnsi="Times New Roman" w:cs="Times New Roman"/>
          <w:sz w:val="24"/>
          <w:szCs w:val="24"/>
        </w:rPr>
        <w:t xml:space="preserve">WITec) </w:t>
      </w:r>
      <w:r w:rsidR="008A175E" w:rsidRPr="00BD4257">
        <w:rPr>
          <w:rFonts w:ascii="Times New Roman" w:eastAsia="SimSun" w:hAnsi="Times New Roman" w:cs="Times New Roman"/>
          <w:sz w:val="24"/>
          <w:szCs w:val="24"/>
        </w:rPr>
        <w:t xml:space="preserve">was </w:t>
      </w:r>
      <w:r w:rsidR="002037A0" w:rsidRPr="00BD4257">
        <w:rPr>
          <w:rFonts w:ascii="Times New Roman" w:eastAsia="SimSun" w:hAnsi="Times New Roman" w:cs="Times New Roman"/>
          <w:sz w:val="24"/>
          <w:szCs w:val="24"/>
        </w:rPr>
        <w:t>conducted</w:t>
      </w:r>
      <w:r w:rsidR="008A175E" w:rsidRPr="00BD4257">
        <w:rPr>
          <w:rFonts w:ascii="Times New Roman" w:eastAsia="SimSun" w:hAnsi="Times New Roman" w:cs="Times New Roman"/>
          <w:sz w:val="24"/>
          <w:szCs w:val="24"/>
        </w:rPr>
        <w:t xml:space="preserve"> to explore the solvation structure of electrolytes by using </w:t>
      </w:r>
      <w:r w:rsidR="00E2056D" w:rsidRPr="00BD4257">
        <w:rPr>
          <w:rFonts w:ascii="Times New Roman" w:eastAsia="SimSun" w:hAnsi="Times New Roman" w:cs="Times New Roman"/>
          <w:sz w:val="24"/>
          <w:szCs w:val="24"/>
        </w:rPr>
        <w:t xml:space="preserve">a </w:t>
      </w:r>
      <w:r w:rsidR="008A175E" w:rsidRPr="00BD4257">
        <w:rPr>
          <w:rFonts w:ascii="Times New Roman" w:eastAsia="SimSun" w:hAnsi="Times New Roman" w:cs="Times New Roman"/>
          <w:sz w:val="24"/>
          <w:szCs w:val="24"/>
        </w:rPr>
        <w:t xml:space="preserve">532 nm excitation wavelength. </w:t>
      </w:r>
      <w:r w:rsidR="00814C7F" w:rsidRPr="00BD4257">
        <w:rPr>
          <w:rFonts w:ascii="Times New Roman" w:eastAsia="SimSun" w:hAnsi="Times New Roman" w:cs="Times New Roman"/>
          <w:sz w:val="24"/>
          <w:szCs w:val="24"/>
        </w:rPr>
        <w:t xml:space="preserve">The morphology of aluminum surface after corrosion test was observed by </w:t>
      </w:r>
      <w:r w:rsidR="00B45A63" w:rsidRPr="00BD4257">
        <w:rPr>
          <w:rFonts w:ascii="Times New Roman" w:eastAsia="SimSun" w:hAnsi="Times New Roman" w:cs="Times New Roman"/>
          <w:sz w:val="24"/>
          <w:szCs w:val="24"/>
        </w:rPr>
        <w:t xml:space="preserve">SEM </w:t>
      </w:r>
      <w:r w:rsidR="00135B73" w:rsidRPr="00BD4257">
        <w:rPr>
          <w:rFonts w:ascii="Times New Roman" w:eastAsia="SimSun" w:hAnsi="Times New Roman" w:cs="Times New Roman"/>
          <w:sz w:val="24"/>
          <w:szCs w:val="24"/>
        </w:rPr>
        <w:t>(</w:t>
      </w:r>
      <w:r w:rsidR="00814C7F" w:rsidRPr="00BD4257">
        <w:rPr>
          <w:rFonts w:ascii="Times New Roman" w:eastAsia="SimSun" w:hAnsi="Times New Roman" w:cs="Times New Roman"/>
          <w:sz w:val="24"/>
          <w:szCs w:val="24"/>
        </w:rPr>
        <w:t xml:space="preserve">ZEISS EVO MA10). </w:t>
      </w:r>
      <w:r w:rsidR="008A175E" w:rsidRPr="00BD4257">
        <w:rPr>
          <w:rFonts w:ascii="Times New Roman" w:eastAsia="SimSun" w:hAnsi="Times New Roman" w:cs="Times New Roman"/>
          <w:sz w:val="24"/>
          <w:szCs w:val="24"/>
        </w:rPr>
        <w:t xml:space="preserve">To characterize the chemical composition of </w:t>
      </w:r>
      <w:r w:rsidR="00E2056D" w:rsidRPr="00BD4257">
        <w:rPr>
          <w:rFonts w:ascii="Times New Roman" w:eastAsia="SimSun" w:hAnsi="Times New Roman" w:cs="Times New Roman"/>
          <w:sz w:val="24"/>
          <w:szCs w:val="24"/>
        </w:rPr>
        <w:t xml:space="preserve">the </w:t>
      </w:r>
      <w:r w:rsidR="008A175E" w:rsidRPr="00BD4257">
        <w:rPr>
          <w:rFonts w:ascii="Times New Roman" w:eastAsia="SimSun" w:hAnsi="Times New Roman" w:cs="Times New Roman"/>
          <w:sz w:val="24"/>
          <w:szCs w:val="24"/>
        </w:rPr>
        <w:t>CEI layer, X</w:t>
      </w:r>
      <w:r w:rsidR="00135B73" w:rsidRPr="00BD4257">
        <w:rPr>
          <w:rFonts w:ascii="Times New Roman" w:eastAsia="SimSun" w:hAnsi="Times New Roman" w:cs="Times New Roman"/>
          <w:sz w:val="24"/>
          <w:szCs w:val="24"/>
        </w:rPr>
        <w:t>PS</w:t>
      </w:r>
      <w:r w:rsidR="008A175E" w:rsidRPr="00BD4257">
        <w:rPr>
          <w:rFonts w:ascii="Times New Roman" w:eastAsia="SimSun" w:hAnsi="Times New Roman" w:cs="Times New Roman"/>
          <w:sz w:val="24"/>
          <w:szCs w:val="24"/>
        </w:rPr>
        <w:t xml:space="preserve"> (</w:t>
      </w:r>
      <w:r w:rsidR="009F0F87" w:rsidRPr="00BD4257">
        <w:rPr>
          <w:rFonts w:ascii="Times New Roman" w:eastAsia="SimSun" w:hAnsi="Times New Roman" w:cs="Times New Roman"/>
          <w:sz w:val="24"/>
          <w:szCs w:val="24"/>
        </w:rPr>
        <w:t xml:space="preserve">ESCALAB 250Xi, </w:t>
      </w:r>
      <w:r w:rsidR="008A175E" w:rsidRPr="00BD4257">
        <w:rPr>
          <w:rFonts w:ascii="Times New Roman" w:eastAsia="SimSun" w:hAnsi="Times New Roman" w:cs="Times New Roman"/>
          <w:sz w:val="24"/>
          <w:szCs w:val="24"/>
        </w:rPr>
        <w:t>Thermo Scientific) was conducted with graphite cathode cycled after 100 cycles at 5</w:t>
      </w:r>
      <w:r w:rsidR="00135B73" w:rsidRPr="00BD4257">
        <w:rPr>
          <w:rFonts w:ascii="Times New Roman" w:eastAsia="SimSun" w:hAnsi="Times New Roman" w:cs="Times New Roman"/>
          <w:sz w:val="24"/>
          <w:szCs w:val="24"/>
        </w:rPr>
        <w:t xml:space="preserve"> </w:t>
      </w:r>
      <w:r w:rsidR="008A175E" w:rsidRPr="00BD4257">
        <w:rPr>
          <w:rFonts w:ascii="Times New Roman" w:eastAsia="SimSun" w:hAnsi="Times New Roman" w:cs="Times New Roman"/>
          <w:sz w:val="24"/>
          <w:szCs w:val="24"/>
        </w:rPr>
        <w:t xml:space="preserve">C. </w:t>
      </w:r>
      <w:bookmarkStart w:id="29" w:name="_Hlk165762530"/>
      <w:bookmarkStart w:id="30" w:name="_Hlk165762545"/>
      <w:r w:rsidR="00135B73" w:rsidRPr="00BD4257">
        <w:rPr>
          <w:rFonts w:ascii="Times New Roman" w:eastAsia="Yu Mincho" w:hAnsi="Times New Roman" w:cs="Times New Roman" w:hint="eastAsia"/>
          <w:sz w:val="24"/>
          <w:szCs w:val="24"/>
          <w:lang w:eastAsia="ja-JP"/>
        </w:rPr>
        <w:t>A</w:t>
      </w:r>
      <w:r w:rsidR="00135B73" w:rsidRPr="00BD4257">
        <w:rPr>
          <w:rFonts w:ascii="Times New Roman" w:hAnsi="Times New Roman" w:cs="Times New Roman"/>
          <w:sz w:val="24"/>
          <w:szCs w:val="24"/>
        </w:rPr>
        <w:t xml:space="preserve"> vacuum transfer apparatus was used </w:t>
      </w:r>
      <w:r w:rsidR="00135B73" w:rsidRPr="00BD4257">
        <w:rPr>
          <w:rFonts w:ascii="Times New Roman" w:eastAsia="Yu Mincho" w:hAnsi="Times New Roman" w:cs="Times New Roman" w:hint="eastAsia"/>
          <w:sz w:val="24"/>
          <w:szCs w:val="24"/>
          <w:lang w:eastAsia="ja-JP"/>
        </w:rPr>
        <w:t>to</w:t>
      </w:r>
      <w:r w:rsidR="00135B73" w:rsidRPr="00BD4257">
        <w:rPr>
          <w:rFonts w:ascii="Times New Roman" w:hAnsi="Times New Roman" w:cs="Times New Roman"/>
          <w:sz w:val="24"/>
          <w:szCs w:val="24"/>
        </w:rPr>
        <w:t xml:space="preserve"> transfer the sample electrodes from </w:t>
      </w:r>
      <w:r w:rsidR="00135B73" w:rsidRPr="00BD4257">
        <w:rPr>
          <w:rFonts w:ascii="Times New Roman" w:eastAsia="Yu Mincho" w:hAnsi="Times New Roman" w:cs="Times New Roman" w:hint="eastAsia"/>
          <w:sz w:val="24"/>
          <w:szCs w:val="24"/>
          <w:lang w:eastAsia="ja-JP"/>
        </w:rPr>
        <w:t xml:space="preserve">an </w:t>
      </w:r>
      <w:r w:rsidR="00135B73" w:rsidRPr="00BD4257">
        <w:rPr>
          <w:rFonts w:ascii="Times New Roman" w:hAnsi="Times New Roman" w:cs="Times New Roman"/>
          <w:sz w:val="24"/>
          <w:szCs w:val="24"/>
        </w:rPr>
        <w:t>Ar-filled glovebox</w:t>
      </w:r>
      <w:r w:rsidR="00135B73" w:rsidRPr="00BD4257">
        <w:rPr>
          <w:rFonts w:ascii="Times New Roman" w:eastAsia="Yu Mincho" w:hAnsi="Times New Roman" w:cs="Times New Roman" w:hint="eastAsia"/>
          <w:sz w:val="24"/>
          <w:szCs w:val="24"/>
          <w:lang w:eastAsia="ja-JP"/>
        </w:rPr>
        <w:t xml:space="preserve"> to the XPS</w:t>
      </w:r>
      <w:r w:rsidR="00135B73" w:rsidRPr="00BD4257">
        <w:rPr>
          <w:rFonts w:ascii="Times New Roman" w:hAnsi="Times New Roman" w:cs="Times New Roman"/>
          <w:sz w:val="24"/>
          <w:szCs w:val="24"/>
        </w:rPr>
        <w:t>.</w:t>
      </w:r>
      <w:bookmarkEnd w:id="29"/>
      <w:r w:rsidR="00135B73" w:rsidRPr="00BD4257">
        <w:rPr>
          <w:rFonts w:ascii="Times New Roman" w:hAnsi="Times New Roman" w:cs="Times New Roman"/>
          <w:sz w:val="24"/>
          <w:szCs w:val="24"/>
        </w:rPr>
        <w:t xml:space="preserve"> </w:t>
      </w:r>
      <w:r w:rsidR="008A175E" w:rsidRPr="00BD4257">
        <w:rPr>
          <w:rFonts w:ascii="Times New Roman" w:eastAsia="SimSun" w:hAnsi="Times New Roman" w:cs="Times New Roman"/>
          <w:sz w:val="24"/>
          <w:szCs w:val="24"/>
        </w:rPr>
        <w:t xml:space="preserve">The </w:t>
      </w:r>
      <w:r w:rsidR="0030533A" w:rsidRPr="00BD4257">
        <w:rPr>
          <w:rFonts w:ascii="Times New Roman" w:eastAsia="SimSun" w:hAnsi="Times New Roman" w:cs="Times New Roman"/>
          <w:sz w:val="24"/>
          <w:szCs w:val="24"/>
        </w:rPr>
        <w:t xml:space="preserve">CEI layer </w:t>
      </w:r>
      <w:r w:rsidR="008A175E" w:rsidRPr="00BD4257">
        <w:rPr>
          <w:rFonts w:ascii="Times New Roman" w:eastAsia="SimSun" w:hAnsi="Times New Roman" w:cs="Times New Roman"/>
          <w:sz w:val="24"/>
          <w:szCs w:val="24"/>
        </w:rPr>
        <w:t>after 100 cycles at 5</w:t>
      </w:r>
      <w:r w:rsidR="00046357" w:rsidRPr="00BD4257">
        <w:rPr>
          <w:rFonts w:ascii="Times New Roman" w:eastAsia="Yu Mincho" w:hAnsi="Times New Roman" w:cs="Times New Roman" w:hint="eastAsia"/>
          <w:sz w:val="24"/>
          <w:szCs w:val="24"/>
          <w:lang w:eastAsia="ja-JP"/>
        </w:rPr>
        <w:t xml:space="preserve"> </w:t>
      </w:r>
      <w:r w:rsidR="008A175E" w:rsidRPr="00BD4257">
        <w:rPr>
          <w:rFonts w:ascii="Times New Roman" w:eastAsia="SimSun" w:hAnsi="Times New Roman" w:cs="Times New Roman"/>
          <w:sz w:val="24"/>
          <w:szCs w:val="24"/>
        </w:rPr>
        <w:t xml:space="preserve">C </w:t>
      </w:r>
      <w:r w:rsidR="00846F74" w:rsidRPr="00BD4257">
        <w:rPr>
          <w:rFonts w:ascii="Times New Roman" w:eastAsia="SimSun" w:hAnsi="Times New Roman" w:cs="Times New Roman"/>
          <w:sz w:val="24"/>
          <w:szCs w:val="24"/>
        </w:rPr>
        <w:t>was observed by</w:t>
      </w:r>
      <w:r w:rsidR="0030533A" w:rsidRPr="00BD4257">
        <w:rPr>
          <w:rFonts w:ascii="Times New Roman" w:eastAsia="SimSun" w:hAnsi="Times New Roman" w:cs="Times New Roman"/>
          <w:sz w:val="24"/>
          <w:szCs w:val="24"/>
        </w:rPr>
        <w:t xml:space="preserve"> </w:t>
      </w:r>
      <w:r w:rsidR="00135B73" w:rsidRPr="00BD4257">
        <w:rPr>
          <w:rFonts w:ascii="Times New Roman" w:eastAsia="SimSun" w:hAnsi="Times New Roman" w:cs="Times New Roman"/>
          <w:sz w:val="24"/>
          <w:szCs w:val="24"/>
        </w:rPr>
        <w:t>TEM</w:t>
      </w:r>
      <w:r w:rsidR="0030533A" w:rsidRPr="00BD4257">
        <w:rPr>
          <w:rFonts w:ascii="Times New Roman" w:eastAsia="SimSun" w:hAnsi="Times New Roman" w:cs="Times New Roman"/>
          <w:sz w:val="24"/>
          <w:szCs w:val="24"/>
        </w:rPr>
        <w:t xml:space="preserve"> (FEI Talos F200X G2).</w:t>
      </w:r>
      <w:r w:rsidR="00135B73" w:rsidRPr="00BD4257">
        <w:rPr>
          <w:rFonts w:ascii="Times New Roman" w:eastAsia="SimSun" w:hAnsi="Times New Roman" w:cs="Times New Roman"/>
          <w:sz w:val="24"/>
          <w:szCs w:val="24"/>
        </w:rPr>
        <w:t xml:space="preserve"> </w:t>
      </w:r>
      <w:r w:rsidR="00135B73" w:rsidRPr="00BD4257">
        <w:rPr>
          <w:rFonts w:ascii="Times New Roman" w:eastAsia="Yu Mincho" w:hAnsi="Times New Roman" w:cs="Times New Roman"/>
          <w:sz w:val="24"/>
          <w:szCs w:val="24"/>
          <w:lang w:eastAsia="ja-JP"/>
        </w:rPr>
        <w:t>To prepare the TEM samples, cycled graphite electrodes were first extracted from coin cells and washed twice with DMC solvent and dried in an Ar-filled glove box. Then, the electrode powder was removed from the current collector and</w:t>
      </w:r>
      <w:r w:rsidR="00135B73" w:rsidRPr="00BD4257">
        <w:rPr>
          <w:rFonts w:ascii="Times New Roman" w:hAnsi="Times New Roman" w:cs="Times New Roman"/>
          <w:sz w:val="24"/>
          <w:szCs w:val="24"/>
        </w:rPr>
        <w:t xml:space="preserve"> dispersed </w:t>
      </w:r>
      <w:r w:rsidR="00135B73" w:rsidRPr="00BD4257">
        <w:rPr>
          <w:rFonts w:ascii="Times New Roman" w:eastAsia="Yu Mincho" w:hAnsi="Times New Roman" w:cs="Times New Roman"/>
          <w:sz w:val="24"/>
          <w:szCs w:val="24"/>
          <w:lang w:eastAsia="ja-JP"/>
        </w:rPr>
        <w:t xml:space="preserve">in ethanol </w:t>
      </w:r>
      <w:r w:rsidR="00135B73" w:rsidRPr="00BD4257">
        <w:rPr>
          <w:rFonts w:ascii="Times New Roman" w:hAnsi="Times New Roman" w:cs="Times New Roman"/>
          <w:sz w:val="24"/>
          <w:szCs w:val="24"/>
        </w:rPr>
        <w:t xml:space="preserve">with </w:t>
      </w:r>
      <w:r w:rsidR="00135B73" w:rsidRPr="00BD4257">
        <w:rPr>
          <w:rFonts w:ascii="Times New Roman" w:eastAsia="Yu Mincho" w:hAnsi="Times New Roman" w:cs="Times New Roman"/>
          <w:sz w:val="24"/>
          <w:szCs w:val="24"/>
          <w:lang w:eastAsia="ja-JP"/>
        </w:rPr>
        <w:t xml:space="preserve">an </w:t>
      </w:r>
      <w:r w:rsidR="00135B73" w:rsidRPr="00BD4257">
        <w:rPr>
          <w:rFonts w:ascii="Times New Roman" w:hAnsi="Times New Roman" w:cs="Times New Roman"/>
          <w:sz w:val="24"/>
          <w:szCs w:val="24"/>
        </w:rPr>
        <w:t xml:space="preserve">ultrasound </w:t>
      </w:r>
      <w:r w:rsidR="00135B73" w:rsidRPr="00BD4257">
        <w:rPr>
          <w:rFonts w:ascii="Times New Roman" w:eastAsia="Yu Mincho" w:hAnsi="Times New Roman" w:cs="Times New Roman"/>
          <w:sz w:val="24"/>
          <w:szCs w:val="24"/>
          <w:lang w:eastAsia="ja-JP"/>
        </w:rPr>
        <w:t>sonicator</w:t>
      </w:r>
      <w:r w:rsidR="00135B73" w:rsidRPr="00BD4257">
        <w:rPr>
          <w:rFonts w:ascii="Times New Roman" w:hAnsi="Times New Roman" w:cs="Times New Roman"/>
          <w:sz w:val="24"/>
          <w:szCs w:val="24"/>
        </w:rPr>
        <w:t xml:space="preserve"> for 5 mins. The </w:t>
      </w:r>
      <w:r w:rsidR="00135B73" w:rsidRPr="00BD4257">
        <w:rPr>
          <w:rFonts w:ascii="Times New Roman" w:eastAsia="Yu Mincho" w:hAnsi="Times New Roman" w:cs="Times New Roman"/>
          <w:sz w:val="24"/>
          <w:szCs w:val="24"/>
          <w:lang w:eastAsia="ja-JP"/>
        </w:rPr>
        <w:t xml:space="preserve">suspended </w:t>
      </w:r>
      <w:r w:rsidR="00135B73" w:rsidRPr="00BD4257">
        <w:rPr>
          <w:rFonts w:ascii="Times New Roman" w:hAnsi="Times New Roman" w:cs="Times New Roman"/>
          <w:sz w:val="24"/>
          <w:szCs w:val="24"/>
        </w:rPr>
        <w:t xml:space="preserve">sample was </w:t>
      </w:r>
      <w:r w:rsidR="00135B73" w:rsidRPr="00BD4257">
        <w:rPr>
          <w:rFonts w:ascii="Times New Roman" w:eastAsia="Yu Mincho" w:hAnsi="Times New Roman" w:cs="Times New Roman"/>
          <w:sz w:val="24"/>
          <w:szCs w:val="24"/>
          <w:lang w:eastAsia="ja-JP"/>
        </w:rPr>
        <w:t xml:space="preserve">then </w:t>
      </w:r>
      <w:r w:rsidR="00135B73" w:rsidRPr="00BD4257">
        <w:rPr>
          <w:rFonts w:ascii="Times New Roman" w:hAnsi="Times New Roman" w:cs="Times New Roman"/>
          <w:sz w:val="24"/>
          <w:szCs w:val="24"/>
        </w:rPr>
        <w:t>dropped on</w:t>
      </w:r>
      <w:r w:rsidR="00135B73" w:rsidRPr="00BD4257">
        <w:rPr>
          <w:rFonts w:ascii="Times New Roman" w:eastAsia="Yu Mincho" w:hAnsi="Times New Roman" w:cs="Times New Roman"/>
          <w:sz w:val="24"/>
          <w:szCs w:val="24"/>
          <w:lang w:eastAsia="ja-JP"/>
        </w:rPr>
        <w:t>to</w:t>
      </w:r>
      <w:r w:rsidR="00135B73" w:rsidRPr="00BD4257">
        <w:rPr>
          <w:rFonts w:ascii="Times New Roman" w:hAnsi="Times New Roman" w:cs="Times New Roman"/>
          <w:sz w:val="24"/>
          <w:szCs w:val="24"/>
        </w:rPr>
        <w:t xml:space="preserve"> </w:t>
      </w:r>
      <w:r w:rsidR="00135B73" w:rsidRPr="00BD4257">
        <w:rPr>
          <w:rFonts w:ascii="Times New Roman" w:eastAsia="Yu Mincho" w:hAnsi="Times New Roman" w:cs="Times New Roman"/>
          <w:sz w:val="24"/>
          <w:szCs w:val="24"/>
          <w:lang w:eastAsia="ja-JP"/>
        </w:rPr>
        <w:t>a</w:t>
      </w:r>
      <w:r w:rsidR="00135B73" w:rsidRPr="00BD4257">
        <w:rPr>
          <w:rFonts w:ascii="Times New Roman" w:hAnsi="Times New Roman" w:cs="Times New Roman"/>
          <w:sz w:val="24"/>
          <w:szCs w:val="24"/>
        </w:rPr>
        <w:t xml:space="preserve"> Cu </w:t>
      </w:r>
      <w:r w:rsidR="00135B73" w:rsidRPr="00BD4257">
        <w:rPr>
          <w:rFonts w:ascii="Times New Roman" w:eastAsia="Yu Mincho" w:hAnsi="Times New Roman" w:cs="Times New Roman"/>
          <w:sz w:val="24"/>
          <w:szCs w:val="24"/>
          <w:lang w:eastAsia="ja-JP"/>
        </w:rPr>
        <w:t>grid</w:t>
      </w:r>
      <w:r w:rsidR="00135B73" w:rsidRPr="00BD4257">
        <w:rPr>
          <w:rFonts w:ascii="Times New Roman" w:hAnsi="Times New Roman" w:cs="Times New Roman"/>
          <w:sz w:val="24"/>
          <w:szCs w:val="24"/>
        </w:rPr>
        <w:t xml:space="preserve"> and dried by </w:t>
      </w:r>
      <w:r w:rsidR="00135B73" w:rsidRPr="00BD4257">
        <w:rPr>
          <w:rFonts w:ascii="Times New Roman" w:eastAsia="Yu Mincho" w:hAnsi="Times New Roman" w:cs="Times New Roman"/>
          <w:sz w:val="24"/>
          <w:szCs w:val="24"/>
          <w:lang w:eastAsia="ja-JP"/>
        </w:rPr>
        <w:t xml:space="preserve">an </w:t>
      </w:r>
      <w:r w:rsidR="00135B73" w:rsidRPr="00BD4257">
        <w:rPr>
          <w:rFonts w:ascii="Times New Roman" w:hAnsi="Times New Roman" w:cs="Times New Roman"/>
          <w:sz w:val="24"/>
          <w:szCs w:val="24"/>
        </w:rPr>
        <w:t xml:space="preserve">infrared lamp </w:t>
      </w:r>
      <w:r w:rsidR="00135B73" w:rsidRPr="00BD4257">
        <w:rPr>
          <w:rFonts w:ascii="Times New Roman" w:eastAsia="Yu Mincho" w:hAnsi="Times New Roman" w:cs="Times New Roman"/>
          <w:sz w:val="24"/>
          <w:szCs w:val="24"/>
          <w:lang w:eastAsia="ja-JP"/>
        </w:rPr>
        <w:t xml:space="preserve">which </w:t>
      </w:r>
      <w:r w:rsidR="00135B73" w:rsidRPr="00BD4257">
        <w:rPr>
          <w:rFonts w:ascii="Times New Roman" w:hAnsi="Times New Roman" w:cs="Times New Roman"/>
          <w:sz w:val="24"/>
          <w:szCs w:val="24"/>
        </w:rPr>
        <w:t xml:space="preserve">was </w:t>
      </w:r>
      <w:r w:rsidR="00135B73" w:rsidRPr="00BD4257">
        <w:rPr>
          <w:rFonts w:ascii="Times New Roman" w:eastAsia="Yu Mincho" w:hAnsi="Times New Roman" w:cs="Times New Roman"/>
          <w:sz w:val="24"/>
          <w:szCs w:val="24"/>
          <w:lang w:eastAsia="ja-JP"/>
        </w:rPr>
        <w:t xml:space="preserve">then </w:t>
      </w:r>
      <w:r w:rsidR="00135B73" w:rsidRPr="00BD4257">
        <w:rPr>
          <w:rFonts w:ascii="Times New Roman" w:hAnsi="Times New Roman" w:cs="Times New Roman"/>
          <w:sz w:val="24"/>
          <w:szCs w:val="24"/>
        </w:rPr>
        <w:t xml:space="preserve">transferred </w:t>
      </w:r>
      <w:r w:rsidR="00135B73" w:rsidRPr="00BD4257">
        <w:rPr>
          <w:rFonts w:ascii="Times New Roman" w:eastAsia="Yu Mincho" w:hAnsi="Times New Roman" w:cs="Times New Roman"/>
          <w:sz w:val="24"/>
          <w:szCs w:val="24"/>
          <w:lang w:eastAsia="ja-JP"/>
        </w:rPr>
        <w:t>o</w:t>
      </w:r>
      <w:r w:rsidR="00135B73" w:rsidRPr="00BD4257">
        <w:rPr>
          <w:rFonts w:ascii="Times New Roman" w:hAnsi="Times New Roman" w:cs="Times New Roman"/>
          <w:sz w:val="24"/>
          <w:szCs w:val="24"/>
        </w:rPr>
        <w:t>nto</w:t>
      </w:r>
      <w:r w:rsidR="00135B73" w:rsidRPr="00BD4257">
        <w:rPr>
          <w:rFonts w:ascii="Times New Roman" w:eastAsia="Yu Mincho" w:hAnsi="Times New Roman" w:cs="Times New Roman"/>
          <w:sz w:val="24"/>
          <w:szCs w:val="24"/>
          <w:lang w:eastAsia="ja-JP"/>
        </w:rPr>
        <w:t xml:space="preserve"> the</w:t>
      </w:r>
      <w:r w:rsidR="00135B73" w:rsidRPr="00BD4257">
        <w:rPr>
          <w:rFonts w:ascii="Times New Roman" w:hAnsi="Times New Roman" w:cs="Times New Roman"/>
          <w:sz w:val="24"/>
          <w:szCs w:val="24"/>
        </w:rPr>
        <w:t xml:space="preserve"> TEM sample stage.</w:t>
      </w:r>
      <w:bookmarkEnd w:id="30"/>
    </w:p>
    <w:p w14:paraId="7B143C6D" w14:textId="2BDBEBFF" w:rsidR="00B871A3" w:rsidRPr="00BD4257" w:rsidRDefault="00B871A3" w:rsidP="00B871A3">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sz w:val="24"/>
          <w:szCs w:val="24"/>
        </w:rPr>
        <w:t xml:space="preserve">DSC was used to investigate the melting point of the electrolytes </w:t>
      </w:r>
      <w:r w:rsidR="0003439B" w:rsidRPr="00BD4257">
        <w:rPr>
          <w:rFonts w:ascii="Times New Roman" w:hAnsi="Times New Roman" w:cs="Times New Roman"/>
          <w:sz w:val="24"/>
          <w:szCs w:val="24"/>
        </w:rPr>
        <w:t>with</w:t>
      </w:r>
      <w:r w:rsidRPr="00BD4257">
        <w:rPr>
          <w:rFonts w:ascii="Times New Roman" w:hAnsi="Times New Roman" w:cs="Times New Roman"/>
          <w:sz w:val="24"/>
          <w:szCs w:val="24"/>
        </w:rPr>
        <w:t xml:space="preserve"> </w:t>
      </w:r>
      <w:r w:rsidRPr="00BD4257">
        <w:rPr>
          <w:rFonts w:ascii="Times New Roman" w:eastAsia="SimSun" w:hAnsi="Times New Roman" w:cs="Times New Roman"/>
          <w:bCs/>
          <w:iCs/>
          <w:sz w:val="24"/>
          <w:szCs w:val="24"/>
        </w:rPr>
        <w:t>DSC-60A Plus, Shimadzu</w:t>
      </w:r>
      <w:r w:rsidRPr="00BD4257">
        <w:rPr>
          <w:rFonts w:ascii="Times New Roman" w:hAnsi="Times New Roman" w:cs="Times New Roman"/>
          <w:sz w:val="24"/>
          <w:szCs w:val="24"/>
        </w:rPr>
        <w:t xml:space="preserve">. 5 </w:t>
      </w:r>
      <w:r w:rsidRPr="00BD4257">
        <w:rPr>
          <w:rFonts w:ascii="Times New Roman" w:hAnsi="Times New Roman" w:cs="Times New Roman"/>
          <w:sz w:val="24"/>
          <w:szCs w:val="24"/>
          <w:lang w:val="en-GB"/>
        </w:rPr>
        <w:t xml:space="preserve">μL electrolyte was sealed in </w:t>
      </w:r>
      <w:r w:rsidR="00C7794C" w:rsidRPr="00BD4257">
        <w:rPr>
          <w:rFonts w:ascii="Times New Roman" w:hAnsi="Times New Roman" w:cs="Times New Roman"/>
          <w:sz w:val="24"/>
          <w:szCs w:val="24"/>
          <w:lang w:val="en-GB"/>
        </w:rPr>
        <w:t xml:space="preserve">a </w:t>
      </w:r>
      <w:r w:rsidR="004F16B7" w:rsidRPr="00BD4257">
        <w:rPr>
          <w:rFonts w:ascii="Times New Roman" w:hAnsi="Times New Roman" w:cs="Times New Roman"/>
          <w:sz w:val="24"/>
          <w:szCs w:val="24"/>
          <w:lang w:val="en-GB"/>
        </w:rPr>
        <w:t>stainless-steel</w:t>
      </w:r>
      <w:r w:rsidRPr="00BD4257">
        <w:rPr>
          <w:rFonts w:ascii="Times New Roman" w:hAnsi="Times New Roman" w:cs="Times New Roman"/>
          <w:sz w:val="24"/>
          <w:szCs w:val="24"/>
          <w:lang w:val="en-GB"/>
        </w:rPr>
        <w:t xml:space="preserve"> </w:t>
      </w:r>
      <w:r w:rsidR="00C7794C" w:rsidRPr="00BD4257">
        <w:rPr>
          <w:rFonts w:ascii="Times New Roman" w:hAnsi="Times New Roman" w:cs="Times New Roman"/>
          <w:sz w:val="24"/>
          <w:szCs w:val="24"/>
          <w:lang w:val="en-GB"/>
        </w:rPr>
        <w:t>pan</w:t>
      </w:r>
      <w:r w:rsidRPr="00BD4257">
        <w:rPr>
          <w:rFonts w:ascii="Times New Roman" w:hAnsi="Times New Roman" w:cs="Times New Roman"/>
          <w:sz w:val="24"/>
          <w:szCs w:val="24"/>
          <w:lang w:val="en-GB"/>
        </w:rPr>
        <w:t xml:space="preserve"> in</w:t>
      </w:r>
      <w:r w:rsidR="00002A77" w:rsidRPr="00BD4257">
        <w:rPr>
          <w:rFonts w:ascii="Times New Roman" w:hAnsi="Times New Roman" w:cs="Times New Roman"/>
          <w:sz w:val="24"/>
          <w:szCs w:val="24"/>
          <w:lang w:val="en-GB"/>
        </w:rPr>
        <w:t>side a</w:t>
      </w:r>
      <w:r w:rsidRPr="00BD4257">
        <w:rPr>
          <w:rFonts w:ascii="Times New Roman" w:hAnsi="Times New Roman" w:cs="Times New Roman"/>
          <w:sz w:val="24"/>
          <w:szCs w:val="24"/>
          <w:lang w:val="en-GB"/>
        </w:rPr>
        <w:t xml:space="preserve"> glovebox, then first cooled down to -</w:t>
      </w:r>
      <w:r w:rsidRPr="00BD4257">
        <w:rPr>
          <w:rFonts w:ascii="Times New Roman" w:hAnsi="Times New Roman" w:cs="Times New Roman"/>
          <w:sz w:val="24"/>
          <w:szCs w:val="24"/>
        </w:rPr>
        <w:t xml:space="preserve">150 </w:t>
      </w:r>
      <w:r w:rsidRPr="00BD4257">
        <w:rPr>
          <w:rFonts w:ascii="Times New Roman" w:eastAsia="DengXian" w:hAnsi="Times New Roman" w:cs="Times New Roman"/>
          <w:sz w:val="24"/>
          <w:szCs w:val="24"/>
        </w:rPr>
        <w:t>°</w:t>
      </w:r>
      <w:r w:rsidRPr="00BD4257">
        <w:rPr>
          <w:rFonts w:ascii="Times New Roman" w:hAnsi="Times New Roman" w:cs="Times New Roman"/>
          <w:sz w:val="24"/>
          <w:szCs w:val="24"/>
        </w:rPr>
        <w:t xml:space="preserve">C and held isothermally for 10 min by </w:t>
      </w:r>
      <w:r w:rsidR="00002A77" w:rsidRPr="00BD4257">
        <w:rPr>
          <w:rFonts w:ascii="Times New Roman" w:hAnsi="Times New Roman" w:cs="Times New Roman"/>
          <w:sz w:val="24"/>
          <w:szCs w:val="24"/>
        </w:rPr>
        <w:t xml:space="preserve">a </w:t>
      </w:r>
      <w:r w:rsidRPr="00BD4257">
        <w:rPr>
          <w:rFonts w:ascii="Times New Roman" w:hAnsi="Times New Roman" w:cs="Times New Roman"/>
          <w:sz w:val="24"/>
          <w:szCs w:val="24"/>
        </w:rPr>
        <w:t xml:space="preserve">liquid nitrogen cooling system. The temperature </w:t>
      </w:r>
      <w:r w:rsidR="00002A77" w:rsidRPr="00BD4257">
        <w:rPr>
          <w:rFonts w:ascii="Times New Roman" w:hAnsi="Times New Roman" w:cs="Times New Roman"/>
          <w:sz w:val="24"/>
          <w:szCs w:val="24"/>
        </w:rPr>
        <w:t>is then increased</w:t>
      </w:r>
      <w:r w:rsidRPr="00BD4257">
        <w:rPr>
          <w:rFonts w:ascii="Times New Roman" w:hAnsi="Times New Roman" w:cs="Times New Roman"/>
          <w:sz w:val="24"/>
          <w:szCs w:val="24"/>
        </w:rPr>
        <w:t xml:space="preserve"> from -150 </w:t>
      </w:r>
      <w:r w:rsidRPr="00BD4257">
        <w:rPr>
          <w:rFonts w:ascii="Times New Roman" w:eastAsia="DengXian" w:hAnsi="Times New Roman" w:cs="Times New Roman"/>
          <w:sz w:val="24"/>
          <w:szCs w:val="24"/>
        </w:rPr>
        <w:t>°</w:t>
      </w:r>
      <w:r w:rsidRPr="00BD4257">
        <w:rPr>
          <w:rFonts w:ascii="Times New Roman" w:hAnsi="Times New Roman" w:cs="Times New Roman"/>
          <w:sz w:val="24"/>
          <w:szCs w:val="24"/>
        </w:rPr>
        <w:t xml:space="preserve">C to 25 </w:t>
      </w:r>
      <w:r w:rsidRPr="00BD4257">
        <w:rPr>
          <w:rFonts w:ascii="Times New Roman" w:eastAsia="DengXian" w:hAnsi="Times New Roman" w:cs="Times New Roman"/>
          <w:sz w:val="24"/>
          <w:szCs w:val="24"/>
        </w:rPr>
        <w:t>°</w:t>
      </w:r>
      <w:r w:rsidRPr="00BD4257">
        <w:rPr>
          <w:rFonts w:ascii="Times New Roman" w:hAnsi="Times New Roman" w:cs="Times New Roman"/>
          <w:sz w:val="24"/>
          <w:szCs w:val="24"/>
        </w:rPr>
        <w:t xml:space="preserve">C </w:t>
      </w:r>
      <w:r w:rsidRPr="00BD4257">
        <w:rPr>
          <w:rFonts w:ascii="Times New Roman" w:hAnsi="Times New Roman" w:cs="Times New Roman"/>
          <w:sz w:val="24"/>
          <w:szCs w:val="24"/>
          <w:lang w:val="en-GB"/>
        </w:rPr>
        <w:t xml:space="preserve">with a 5 </w:t>
      </w:r>
      <w:r w:rsidRPr="00BD4257">
        <w:rPr>
          <w:rFonts w:ascii="Times New Roman" w:eastAsia="Symbol" w:hAnsi="Times New Roman" w:cs="Times New Roman"/>
          <w:sz w:val="24"/>
          <w:szCs w:val="24"/>
          <w:lang w:val="en-GB"/>
        </w:rPr>
        <w:t>°</w:t>
      </w:r>
      <w:r w:rsidRPr="00BD4257">
        <w:rPr>
          <w:rFonts w:ascii="Times New Roman" w:hAnsi="Times New Roman" w:cs="Times New Roman"/>
          <w:sz w:val="24"/>
          <w:szCs w:val="24"/>
          <w:lang w:val="en-GB"/>
        </w:rPr>
        <w:t>C min</w:t>
      </w:r>
      <w:r w:rsidRPr="00BD4257">
        <w:rPr>
          <w:rFonts w:ascii="Times New Roman" w:hAnsi="Times New Roman" w:cs="Times New Roman"/>
          <w:sz w:val="24"/>
          <w:szCs w:val="24"/>
          <w:vertAlign w:val="superscript"/>
          <w:lang w:val="en-GB"/>
        </w:rPr>
        <w:t>-1</w:t>
      </w:r>
      <w:r w:rsidRPr="00BD4257">
        <w:rPr>
          <w:rFonts w:ascii="Times New Roman" w:hAnsi="Times New Roman" w:cs="Times New Roman"/>
          <w:sz w:val="24"/>
          <w:szCs w:val="24"/>
          <w:lang w:val="en-GB"/>
        </w:rPr>
        <w:t xml:space="preserve"> heating rate. The melting point of the electrolyte </w:t>
      </w:r>
      <w:r w:rsidR="00D22107" w:rsidRPr="00BD4257">
        <w:rPr>
          <w:rFonts w:ascii="Times New Roman" w:hAnsi="Times New Roman" w:cs="Times New Roman"/>
          <w:sz w:val="24"/>
          <w:szCs w:val="24"/>
          <w:lang w:val="en-GB"/>
        </w:rPr>
        <w:t>is</w:t>
      </w:r>
      <w:r w:rsidRPr="00BD4257">
        <w:rPr>
          <w:rFonts w:ascii="Times New Roman" w:hAnsi="Times New Roman" w:cs="Times New Roman"/>
          <w:sz w:val="24"/>
          <w:szCs w:val="24"/>
          <w:lang w:val="en-GB"/>
        </w:rPr>
        <w:t xml:space="preserve"> de</w:t>
      </w:r>
      <w:r w:rsidR="00D22107" w:rsidRPr="00BD4257">
        <w:rPr>
          <w:rFonts w:ascii="Times New Roman" w:hAnsi="Times New Roman" w:cs="Times New Roman"/>
          <w:sz w:val="24"/>
          <w:szCs w:val="24"/>
          <w:lang w:val="en-GB"/>
        </w:rPr>
        <w:t>termined</w:t>
      </w:r>
      <w:r w:rsidRPr="00BD4257">
        <w:rPr>
          <w:rFonts w:ascii="Times New Roman" w:hAnsi="Times New Roman" w:cs="Times New Roman"/>
          <w:sz w:val="24"/>
          <w:szCs w:val="24"/>
          <w:lang w:val="en-GB"/>
        </w:rPr>
        <w:t xml:space="preserve"> as the onset </w:t>
      </w:r>
      <w:r w:rsidR="00D22107" w:rsidRPr="00BD4257">
        <w:rPr>
          <w:rFonts w:ascii="Times New Roman" w:hAnsi="Times New Roman" w:cs="Times New Roman"/>
          <w:sz w:val="24"/>
          <w:szCs w:val="24"/>
          <w:lang w:val="en-GB"/>
        </w:rPr>
        <w:t xml:space="preserve">temperature </w:t>
      </w:r>
      <w:r w:rsidRPr="00BD4257">
        <w:rPr>
          <w:rFonts w:ascii="Times New Roman" w:hAnsi="Times New Roman" w:cs="Times New Roman"/>
          <w:sz w:val="24"/>
          <w:szCs w:val="24"/>
          <w:lang w:val="en-GB"/>
        </w:rPr>
        <w:t xml:space="preserve">of the </w:t>
      </w:r>
      <w:r w:rsidRPr="00BD4257">
        <w:rPr>
          <w:rFonts w:ascii="Times New Roman" w:hAnsi="Times New Roman" w:cs="Times New Roman"/>
          <w:sz w:val="24"/>
          <w:szCs w:val="24"/>
        </w:rPr>
        <w:t xml:space="preserve">endothermic </w:t>
      </w:r>
      <w:r w:rsidR="00D22107" w:rsidRPr="00BD4257">
        <w:rPr>
          <w:rFonts w:ascii="Times New Roman" w:hAnsi="Times New Roman" w:cs="Times New Roman"/>
          <w:sz w:val="24"/>
          <w:szCs w:val="24"/>
        </w:rPr>
        <w:t>peak during the DSC scan</w:t>
      </w:r>
      <w:r w:rsidRPr="00BD4257">
        <w:rPr>
          <w:rFonts w:ascii="Times New Roman" w:hAnsi="Times New Roman" w:cs="Times New Roman"/>
          <w:sz w:val="24"/>
          <w:szCs w:val="24"/>
        </w:rPr>
        <w:t>.</w:t>
      </w:r>
    </w:p>
    <w:p w14:paraId="1F3F70B0" w14:textId="60D22C1B" w:rsidR="00B45A63" w:rsidRPr="00BD4257" w:rsidRDefault="00B45A63" w:rsidP="009C68F7">
      <w:pPr>
        <w:spacing w:line="360" w:lineRule="auto"/>
        <w:ind w:firstLineChars="200" w:firstLine="480"/>
        <w:rPr>
          <w:rFonts w:ascii="Times New Roman" w:hAnsi="Times New Roman" w:cs="Times New Roman"/>
          <w:sz w:val="24"/>
          <w:szCs w:val="24"/>
        </w:rPr>
      </w:pPr>
      <w:r w:rsidRPr="00BD4257">
        <w:rPr>
          <w:rFonts w:ascii="Times New Roman" w:hAnsi="Times New Roman" w:cs="Times New Roman" w:hint="eastAsia"/>
          <w:sz w:val="24"/>
          <w:szCs w:val="24"/>
        </w:rPr>
        <w:t>D</w:t>
      </w:r>
      <w:r w:rsidRPr="00BD4257">
        <w:rPr>
          <w:rFonts w:ascii="Times New Roman" w:hAnsi="Times New Roman" w:cs="Times New Roman"/>
          <w:sz w:val="24"/>
          <w:szCs w:val="24"/>
        </w:rPr>
        <w:t>FT Calculation: Gaussian 16 software</w:t>
      </w:r>
      <w:r w:rsidR="00C96A94" w:rsidRPr="00BD4257">
        <w:rPr>
          <w:rFonts w:ascii="Times New Roman" w:hAnsi="Times New Roman" w:cs="Times New Roman"/>
          <w:sz w:val="24"/>
          <w:szCs w:val="24"/>
        </w:rPr>
        <w:t xml:space="preserve"> with </w:t>
      </w:r>
      <w:r w:rsidRPr="00BD4257">
        <w:rPr>
          <w:rFonts w:ascii="Times New Roman" w:hAnsi="Times New Roman" w:cs="Times New Roman"/>
          <w:sz w:val="24"/>
          <w:szCs w:val="24"/>
        </w:rPr>
        <w:t xml:space="preserve">PBE0 functional was </w:t>
      </w:r>
      <w:r w:rsidR="00C96A94" w:rsidRPr="00BD4257">
        <w:rPr>
          <w:rFonts w:ascii="Times New Roman" w:hAnsi="Times New Roman" w:cs="Times New Roman"/>
          <w:sz w:val="24"/>
          <w:szCs w:val="24"/>
        </w:rPr>
        <w:t xml:space="preserve">used </w:t>
      </w:r>
      <w:r w:rsidR="00175948" w:rsidRPr="00BD4257">
        <w:rPr>
          <w:rFonts w:ascii="Times New Roman" w:hAnsi="Times New Roman" w:cs="Times New Roman"/>
          <w:sz w:val="24"/>
          <w:szCs w:val="24"/>
        </w:rPr>
        <w:t>for</w:t>
      </w:r>
      <w:r w:rsidR="00C96A94" w:rsidRPr="00BD4257">
        <w:rPr>
          <w:rFonts w:ascii="Times New Roman" w:hAnsi="Times New Roman" w:cs="Times New Roman"/>
          <w:sz w:val="24"/>
          <w:szCs w:val="24"/>
        </w:rPr>
        <w:t xml:space="preserve"> the </w:t>
      </w:r>
      <w:r w:rsidRPr="00BD4257">
        <w:rPr>
          <w:rFonts w:ascii="Times New Roman" w:hAnsi="Times New Roman" w:cs="Times New Roman"/>
          <w:sz w:val="24"/>
          <w:szCs w:val="24"/>
        </w:rPr>
        <w:lastRenderedPageBreak/>
        <w:t xml:space="preserve">calculations. </w:t>
      </w:r>
      <w:r w:rsidR="0082000C" w:rsidRPr="00BD4257">
        <w:rPr>
          <w:rFonts w:ascii="Times New Roman" w:hAnsi="Times New Roman" w:cs="Times New Roman"/>
          <w:sz w:val="24"/>
          <w:szCs w:val="24"/>
        </w:rPr>
        <w:t xml:space="preserve">Specifically, </w:t>
      </w:r>
      <w:r w:rsidRPr="00BD4257">
        <w:rPr>
          <w:rFonts w:ascii="Times New Roman" w:hAnsi="Times New Roman" w:cs="Times New Roman"/>
          <w:sz w:val="24"/>
          <w:szCs w:val="24"/>
        </w:rPr>
        <w:t>the def2-SVP basis set was used</w:t>
      </w:r>
      <w:r w:rsidR="0082000C" w:rsidRPr="00BD4257">
        <w:rPr>
          <w:rFonts w:ascii="Times New Roman" w:hAnsi="Times New Roman" w:cs="Times New Roman"/>
          <w:sz w:val="24"/>
          <w:szCs w:val="24"/>
        </w:rPr>
        <w:t xml:space="preserve"> to</w:t>
      </w:r>
      <w:r w:rsidRPr="00BD4257">
        <w:rPr>
          <w:rFonts w:ascii="Times New Roman" w:hAnsi="Times New Roman" w:cs="Times New Roman"/>
          <w:sz w:val="24"/>
          <w:szCs w:val="24"/>
        </w:rPr>
        <w:t xml:space="preserve"> optim</w:t>
      </w:r>
      <w:r w:rsidR="0082000C" w:rsidRPr="00BD4257">
        <w:rPr>
          <w:rFonts w:ascii="Times New Roman" w:hAnsi="Times New Roman" w:cs="Times New Roman"/>
          <w:sz w:val="24"/>
          <w:szCs w:val="24"/>
        </w:rPr>
        <w:t>ize the</w:t>
      </w:r>
      <w:r w:rsidRPr="00BD4257">
        <w:rPr>
          <w:rFonts w:ascii="Times New Roman" w:hAnsi="Times New Roman" w:cs="Times New Roman"/>
          <w:sz w:val="24"/>
          <w:szCs w:val="24"/>
        </w:rPr>
        <w:t xml:space="preserve"> geometry for each compound. </w:t>
      </w:r>
      <w:r w:rsidR="00BE0277" w:rsidRPr="00BD4257">
        <w:rPr>
          <w:rFonts w:ascii="Times New Roman" w:hAnsi="Times New Roman" w:cs="Times New Roman"/>
          <w:sz w:val="24"/>
          <w:szCs w:val="24"/>
        </w:rPr>
        <w:t>A</w:t>
      </w:r>
      <w:r w:rsidRPr="00BD4257">
        <w:rPr>
          <w:rFonts w:ascii="Times New Roman" w:hAnsi="Times New Roman" w:cs="Times New Roman"/>
          <w:sz w:val="24"/>
          <w:szCs w:val="24"/>
        </w:rPr>
        <w:t xml:space="preserve"> larger def2-TZVP basis set</w:t>
      </w:r>
      <w:r w:rsidR="00BE0277" w:rsidRPr="00BD4257">
        <w:rPr>
          <w:rFonts w:ascii="Times New Roman" w:hAnsi="Times New Roman" w:cs="Times New Roman"/>
          <w:sz w:val="24"/>
          <w:szCs w:val="24"/>
        </w:rPr>
        <w:t xml:space="preserve"> was adopted for the singlet point energy calculations</w:t>
      </w:r>
      <w:r w:rsidR="0069154B" w:rsidRPr="00BD4257">
        <w:rPr>
          <w:rFonts w:ascii="Times New Roman" w:hAnsi="Times New Roman" w:cs="Times New Roman"/>
          <w:sz w:val="24"/>
          <w:szCs w:val="24"/>
        </w:rPr>
        <w:t>.</w:t>
      </w:r>
      <w:r w:rsidR="009C68F7"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&lt;EndNote&gt;&lt;Cite&gt;&lt;Author&gt;Weigend&lt;/Author&gt;&lt;Year&gt;2006&lt;/Year&gt;&lt;RecNum&gt;229&lt;/RecNum&gt;&lt;DisplayText&gt;[41]&lt;/DisplayText&gt;&lt;record&gt;&lt;rec-number&gt;229&lt;/rec-number&gt;&lt;foreign-keys&gt;&lt;key app="EN" db-id="rp5pr0x935efdtetwpux5dr8z2afrxsdf0zv" timestamp="1698548717"&gt;229&lt;/key&gt;&lt;/foreign-keys&gt;&lt;ref-type name="Journal Article"&gt;17&lt;/ref-type&gt;&lt;contributors&gt;&lt;authors&gt;&lt;author&gt;Weigend, F.&lt;/author&gt;&lt;/authors&gt;&lt;/contributors&gt;&lt;auth-address&gt;Forschungszentrum Karlsruhe GmbH, Institut für Nanotechnologie, Postfach 3640, 76021 Karlsruhe, Germany. florian.weigend@int.fzk.de&lt;/auth-address&gt;&lt;titles&gt;&lt;title&gt;Accurate Coulomb-fitting basis sets for H to Rn&lt;/title&gt;&lt;secondary-title&gt;Phys Chem Chem Phys&lt;/secondary-title&gt;&lt;/titles&gt;&lt;periodical&gt;&lt;full-title&gt;Phys Chem Chem Phys&lt;/full-title&gt;&lt;/periodical&gt;&lt;pages&gt;1057-65&lt;/pages&gt;&lt;volume&gt;8&lt;/volume&gt;&lt;number&gt;9&lt;/number&gt;&lt;edition&gt;2006/04/25&lt;/edition&gt;&lt;dates&gt;&lt;year&gt;2006&lt;/year&gt;&lt;pub-dates&gt;&lt;date&gt;Mar 7&lt;/date&gt;&lt;/pub-dates&gt;&lt;/dates&gt;&lt;isbn&gt;1463-9076 (Print)&amp;#xD;1463-9076&lt;/isbn&gt;&lt;accession-num&gt;16633586&lt;/accession-num&gt;&lt;urls&gt;&lt;/urls&gt;&lt;electronic-resource-num&gt;10.1039/b515623h&lt;/electronic-resource-num&gt;&lt;remote-database-provider&gt;NLM&lt;/remote-database-provider&gt;&lt;language&gt;eng&lt;/language&gt;&lt;/record&gt;&lt;/Cite&gt;&lt;/EndNote&gt;</w:instrText>
      </w:r>
      <w:r w:rsidR="009C68F7"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[41]</w:t>
      </w:r>
      <w:r w:rsidR="009C68F7" w:rsidRPr="00BD4257">
        <w:rPr>
          <w:rFonts w:ascii="Times New Roman" w:hAnsi="Times New Roman" w:cs="Times New Roman"/>
          <w:sz w:val="24"/>
          <w:szCs w:val="24"/>
        </w:rPr>
        <w:fldChar w:fldCharType="end"/>
      </w:r>
      <w:r w:rsidRPr="00BD4257">
        <w:rPr>
          <w:rFonts w:ascii="Times New Roman" w:hAnsi="Times New Roman" w:cs="Times New Roman"/>
          <w:sz w:val="24"/>
          <w:szCs w:val="24"/>
        </w:rPr>
        <w:t xml:space="preserve"> </w:t>
      </w:r>
      <w:r w:rsidR="009201FC" w:rsidRPr="00BD4257">
        <w:rPr>
          <w:rFonts w:ascii="Times New Roman" w:hAnsi="Times New Roman" w:cs="Times New Roman"/>
          <w:sz w:val="24"/>
          <w:szCs w:val="24"/>
        </w:rPr>
        <w:t xml:space="preserve">To further improve the accuracy of the calculation, </w:t>
      </w:r>
      <w:r w:rsidRPr="00BD4257">
        <w:rPr>
          <w:rFonts w:ascii="Times New Roman" w:hAnsi="Times New Roman" w:cs="Times New Roman"/>
          <w:sz w:val="24"/>
          <w:szCs w:val="24"/>
        </w:rPr>
        <w:t>DFT-D3 dispersion correction with BJ-damping</w:t>
      </w:r>
      <w:r w:rsidR="009C68F7"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&lt;EndNote&gt;&lt;Cite&gt;&lt;Author&gt;Grimme&lt;/Author&gt;&lt;Year&gt;2011&lt;/Year&gt;&lt;RecNum&gt;228&lt;/RecNum&gt;&lt;DisplayText&gt;[42]&lt;/DisplayText&gt;&lt;record&gt;&lt;rec-number&gt;228&lt;/rec-number&gt;&lt;foreign-keys&gt;&lt;key app="EN" db-id="rp5pr0x935efdtetwpux5dr8z2afrxsdf0zv" timestamp="1698548545"&gt;228&lt;/key&gt;&lt;/foreign-keys&gt;&lt;ref-type name="Journal Article"&gt;17&lt;/ref-type&gt;&lt;contributors&gt;&lt;authors&gt;&lt;author&gt;Grimme, S.&lt;/author&gt;&lt;author&gt;Ehrlich, S.&lt;/author&gt;&lt;author&gt;Goerigk, L.&lt;/author&gt;&lt;/authors&gt;&lt;/contributors&gt;&lt;auth-address&gt;Theoretische Organische Chemie, Organisch-Chemisches Institut der Universität Münster, Münster, Germany. grimmes@uni-muenster.de&lt;/auth-address&gt;&lt;titles&gt;&lt;title&gt;Effect of the damping function in dispersion corrected density functional theory&lt;/title&gt;&lt;secondary-title&gt;J Comput Chem&lt;/secondary-title&gt;&lt;/titles&gt;&lt;periodical&gt;&lt;full-title&gt;J Comput Chem&lt;/full-title&gt;&lt;/periodical&gt;&lt;pages&gt;1456-65&lt;/pages&gt;&lt;volume&gt;32&lt;/volume&gt;&lt;number&gt;7&lt;/number&gt;&lt;edition&gt;2011/03/04&lt;/edition&gt;&lt;keywords&gt;&lt;keyword&gt;*Quantum Theory&lt;/keyword&gt;&lt;/keywords&gt;&lt;dates&gt;&lt;year&gt;2011&lt;/year&gt;&lt;pub-dates&gt;&lt;date&gt;May&lt;/date&gt;&lt;/pub-dates&gt;&lt;/dates&gt;&lt;isbn&gt;0192-8651&lt;/isbn&gt;&lt;accession-num&gt;21370243&lt;/accession-num&gt;&lt;urls&gt;&lt;/urls&gt;&lt;electronic-resource-num&gt;10.1002/jcc.21759&lt;/electronic-resource-num&gt;&lt;remote-database-provider&gt;NLM&lt;/remote-database-provider&gt;&lt;language&gt;eng&lt;/language&gt;&lt;/record&gt;&lt;/Cite&gt;&lt;/EndNote&gt;</w:instrText>
      </w:r>
      <w:r w:rsidR="009C68F7"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[42]</w:t>
      </w:r>
      <w:r w:rsidR="009C68F7" w:rsidRPr="00BD4257">
        <w:rPr>
          <w:rFonts w:ascii="Times New Roman" w:hAnsi="Times New Roman" w:cs="Times New Roman"/>
          <w:sz w:val="24"/>
          <w:szCs w:val="24"/>
        </w:rPr>
        <w:fldChar w:fldCharType="end"/>
      </w:r>
      <w:r w:rsidRPr="00BD4257">
        <w:rPr>
          <w:rFonts w:ascii="Times New Roman" w:hAnsi="Times New Roman" w:cs="Times New Roman"/>
          <w:sz w:val="24"/>
          <w:szCs w:val="24"/>
        </w:rPr>
        <w:t xml:space="preserve"> was applied to correct the weak interaction. The </w:t>
      </w:r>
      <w:r w:rsidR="0069154B" w:rsidRPr="00BD4257">
        <w:rPr>
          <w:rFonts w:ascii="Times New Roman" w:hAnsi="Times New Roman" w:cs="Times New Roman"/>
          <w:sz w:val="24"/>
          <w:szCs w:val="24"/>
        </w:rPr>
        <w:t xml:space="preserve">solvation effect was accounted for with the </w:t>
      </w:r>
      <w:r w:rsidRPr="00BD4257">
        <w:rPr>
          <w:rFonts w:ascii="Times New Roman" w:hAnsi="Times New Roman" w:cs="Times New Roman"/>
          <w:sz w:val="24"/>
          <w:szCs w:val="24"/>
        </w:rPr>
        <w:t>SMD implicit solvation model</w:t>
      </w:r>
      <w:r w:rsidR="0069154B" w:rsidRPr="00BD4257">
        <w:rPr>
          <w:rFonts w:ascii="Times New Roman" w:hAnsi="Times New Roman" w:cs="Times New Roman"/>
          <w:sz w:val="24"/>
          <w:szCs w:val="24"/>
        </w:rPr>
        <w:t>,</w:t>
      </w:r>
      <w:r w:rsidR="009C68F7"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&lt;EndNote&gt;&lt;Cite&gt;&lt;Author&gt;Marenich&lt;/Author&gt;&lt;Year&gt;2009&lt;/Year&gt;&lt;RecNum&gt;227&lt;/RecNum&gt;&lt;DisplayText&gt;[43]&lt;/DisplayText&gt;&lt;record&gt;&lt;rec-number&gt;227&lt;/rec-number&gt;&lt;foreign-keys&gt;&lt;key app="EN" db-id="rp5pr0x935efdtetwpux5dr8z2afrxsdf0zv" timestamp="1698548464"&gt;227&lt;/key&gt;&lt;/foreign-keys&gt;&lt;ref-type name="Journal Article"&gt;17&lt;/ref-type&gt;&lt;contributors&gt;&lt;authors&gt;&lt;author&gt;Marenich, A. V.&lt;/author&gt;&lt;author&gt;Cramer, C. J.&lt;/author&gt;&lt;author&gt;Truhlar, D. G.&lt;/author&gt;&lt;/authors&gt;&lt;/contributors&gt;&lt;auth-address&gt;Department of Chemistry and Supercomputing Institute, University of Minnesota, 207 Pleasant Street SE, Minneapolis, Minnesota 55455-0431, USA.&lt;/auth-address&gt;&lt;titles&gt;&lt;title&gt;Universal solvation model based on solute electron density and on a continuum model of the solvent defined by the bulk dielectric constant and atomic surface tensions&lt;/title&gt;&lt;secondary-title&gt;J Phys Chem B&lt;/secondary-title&gt;&lt;/titles&gt;&lt;periodical&gt;&lt;full-title&gt;J Phys Chem B&lt;/full-title&gt;&lt;/periodical&gt;&lt;pages&gt;6378-96&lt;/pages&gt;&lt;volume&gt;113&lt;/volume&gt;&lt;number&gt;18&lt;/number&gt;&lt;edition&gt;2009/04/16&lt;/edition&gt;&lt;dates&gt;&lt;year&gt;2009&lt;/year&gt;&lt;pub-dates&gt;&lt;date&gt;May 7&lt;/date&gt;&lt;/pub-dates&gt;&lt;/dates&gt;&lt;isbn&gt;1520-6106 (Print)&amp;#xD;1520-5207&lt;/isbn&gt;&lt;accession-num&gt;19366259&lt;/accession-num&gt;&lt;urls&gt;&lt;/urls&gt;&lt;electronic-resource-num&gt;10.1021/jp810292n&lt;/electronic-resource-num&gt;&lt;remote-database-provider&gt;NLM&lt;/remote-database-provider&gt;&lt;language&gt;eng&lt;/language&gt;&lt;/record&gt;&lt;/Cite&gt;&lt;/EndNote&gt;</w:instrText>
      </w:r>
      <w:r w:rsidR="009C68F7"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[43]</w:t>
      </w:r>
      <w:r w:rsidR="009C68F7" w:rsidRPr="00BD4257">
        <w:rPr>
          <w:rFonts w:ascii="Times New Roman" w:hAnsi="Times New Roman" w:cs="Times New Roman"/>
          <w:sz w:val="24"/>
          <w:szCs w:val="24"/>
        </w:rPr>
        <w:fldChar w:fldCharType="end"/>
      </w:r>
      <w:r w:rsidRPr="00BD4257">
        <w:rPr>
          <w:rFonts w:ascii="Times New Roman" w:hAnsi="Times New Roman" w:cs="Times New Roman"/>
          <w:sz w:val="24"/>
          <w:szCs w:val="24"/>
        </w:rPr>
        <w:t xml:space="preserve"> </w:t>
      </w:r>
      <w:r w:rsidR="0069154B" w:rsidRPr="00BD4257">
        <w:rPr>
          <w:rFonts w:ascii="Times New Roman" w:hAnsi="Times New Roman" w:cs="Times New Roman"/>
          <w:sz w:val="24"/>
          <w:szCs w:val="24"/>
        </w:rPr>
        <w:t>while the Multiwfn software was used to analyze the o</w:t>
      </w:r>
      <w:r w:rsidRPr="00BD4257">
        <w:rPr>
          <w:rFonts w:ascii="Times New Roman" w:hAnsi="Times New Roman" w:cs="Times New Roman"/>
          <w:sz w:val="24"/>
          <w:szCs w:val="24"/>
        </w:rPr>
        <w:t>rbital energy level</w:t>
      </w:r>
      <w:r w:rsidR="009C68F7" w:rsidRPr="00BD4257">
        <w:rPr>
          <w:rFonts w:ascii="Times New Roman" w:hAnsi="Times New Roman" w:cs="Times New Roman"/>
          <w:sz w:val="24"/>
          <w:szCs w:val="24"/>
        </w:rPr>
        <w:fldChar w:fldCharType="begin"/>
      </w:r>
      <w:r w:rsidR="008B437F" w:rsidRPr="00BD4257">
        <w:rPr>
          <w:rFonts w:ascii="Times New Roman" w:hAnsi="Times New Roman" w:cs="Times New Roman"/>
          <w:sz w:val="24"/>
          <w:szCs w:val="24"/>
        </w:rPr>
        <w:instrText xml:space="preserve"> ADDIN EN.CITE &lt;EndNote&gt;&lt;Cite&gt;&lt;Author&gt;Lu&lt;/Author&gt;&lt;Year&gt;2012&lt;/Year&gt;&lt;RecNum&gt;226&lt;/RecNum&gt;&lt;DisplayText&gt;[44]&lt;/DisplayText&gt;&lt;record&gt;&lt;rec-number&gt;226&lt;/rec-number&gt;&lt;foreign-keys&gt;&lt;key app="EN" db-id="rp5pr0x935efdtetwpux5dr8z2afrxsdf0zv" timestamp="1698548375"&gt;226&lt;/key&gt;&lt;/foreign-keys&gt;&lt;ref-type name="Journal Article"&gt;17&lt;/ref-type&gt;&lt;contributors&gt;&lt;authors&gt;&lt;author&gt;Lu, Tian&lt;/author&gt;&lt;author&gt;Chen, Feiwu&lt;/author&gt;&lt;/authors&gt;&lt;/contributors&gt;&lt;titles&gt;&lt;title&gt;Multiwfn: A multifunctional wavefunction analyzer&lt;/title&gt;&lt;secondary-title&gt;Journal of Computational Chemistry&lt;/secondary-title&gt;&lt;/titles&gt;&lt;periodical&gt;&lt;full-title&gt;Journal of Computational Chemistry&lt;/full-title&gt;&lt;/periodical&gt;&lt;pages&gt;580-592&lt;/pages&gt;&lt;volume&gt;33&lt;/volume&gt;&lt;number&gt;5&lt;/number&gt;&lt;keywords&gt;&lt;keyword&gt;wavefunction analysis&lt;/keyword&gt;&lt;keyword&gt;orbital composition&lt;/keyword&gt;&lt;keyword&gt;population analysis&lt;/keyword&gt;&lt;keyword&gt;real space function&lt;/keyword&gt;&lt;keyword&gt;electron localization function&lt;/keyword&gt;&lt;/keywords&gt;&lt;dates&gt;&lt;year&gt;2012&lt;/year&gt;&lt;pub-dates&gt;&lt;date&gt;2012/02/15&lt;/date&gt;&lt;/pub-dates&gt;&lt;/dates&gt;&lt;publisher&gt;John Wiley &amp;amp; Sons, Ltd&lt;/publisher&gt;&lt;isbn&gt;0192-8651&lt;/isbn&gt;&lt;urls&gt;&lt;related-urls&gt;&lt;url&gt;https://doi.org/10.1002/jcc.22885&lt;/url&gt;&lt;/related-urls&gt;&lt;/urls&gt;&lt;electronic-resource-num&gt;https://doi.org/10.1002/jcc.22885&lt;/electronic-resource-num&gt;&lt;access-date&gt;2023/10/28&lt;/access-date&gt;&lt;/record&gt;&lt;/Cite&gt;&lt;/EndNote&gt;</w:instrText>
      </w:r>
      <w:r w:rsidR="009C68F7" w:rsidRPr="00BD4257">
        <w:rPr>
          <w:rFonts w:ascii="Times New Roman" w:hAnsi="Times New Roman" w:cs="Times New Roman"/>
          <w:sz w:val="24"/>
          <w:szCs w:val="24"/>
        </w:rPr>
        <w:fldChar w:fldCharType="separate"/>
      </w:r>
      <w:r w:rsidR="008B437F" w:rsidRPr="00BD4257">
        <w:rPr>
          <w:rFonts w:ascii="Times New Roman" w:hAnsi="Times New Roman" w:cs="Times New Roman"/>
          <w:noProof/>
          <w:sz w:val="24"/>
          <w:szCs w:val="24"/>
        </w:rPr>
        <w:t>[44]</w:t>
      </w:r>
      <w:r w:rsidR="009C68F7" w:rsidRPr="00BD4257">
        <w:rPr>
          <w:rFonts w:ascii="Times New Roman" w:hAnsi="Times New Roman" w:cs="Times New Roman"/>
          <w:sz w:val="24"/>
          <w:szCs w:val="24"/>
        </w:rPr>
        <w:fldChar w:fldCharType="end"/>
      </w:r>
      <w:r w:rsidRPr="00BD4257">
        <w:rPr>
          <w:rFonts w:ascii="Times New Roman" w:hAnsi="Times New Roman" w:cs="Times New Roman"/>
          <w:sz w:val="24"/>
          <w:szCs w:val="24"/>
        </w:rPr>
        <w:t xml:space="preserve">. The visualization of the orbitals for </w:t>
      </w:r>
      <w:r w:rsidR="00943A73" w:rsidRPr="00BD4257">
        <w:rPr>
          <w:rFonts w:ascii="Times New Roman" w:hAnsi="Times New Roman" w:cs="Times New Roman"/>
          <w:sz w:val="24"/>
          <w:szCs w:val="24"/>
        </w:rPr>
        <w:t>FSI</w:t>
      </w:r>
      <w:r w:rsidR="00943A73" w:rsidRPr="00BD4257">
        <w:rPr>
          <w:rFonts w:ascii="Times New Roman" w:hAnsi="Times New Roman" w:cs="Times New Roman"/>
          <w:sz w:val="24"/>
          <w:szCs w:val="24"/>
          <w:vertAlign w:val="superscript"/>
        </w:rPr>
        <w:t>-</w:t>
      </w:r>
      <w:r w:rsidR="00943A73" w:rsidRPr="00BD4257">
        <w:rPr>
          <w:rFonts w:ascii="Times New Roman" w:hAnsi="Times New Roman" w:cs="Times New Roman"/>
          <w:sz w:val="24"/>
          <w:szCs w:val="24"/>
        </w:rPr>
        <w:t>, different solvents, FSI</w:t>
      </w:r>
      <w:r w:rsidR="00943A73" w:rsidRPr="00BD4257">
        <w:rPr>
          <w:rFonts w:ascii="Times New Roman" w:hAnsi="Times New Roman" w:cs="Times New Roman"/>
          <w:sz w:val="24"/>
          <w:szCs w:val="24"/>
          <w:vertAlign w:val="superscript"/>
        </w:rPr>
        <w:t>-</w:t>
      </w:r>
      <w:r w:rsidR="00943A73" w:rsidRPr="00BD4257">
        <w:rPr>
          <w:rFonts w:ascii="Times New Roman" w:hAnsi="Times New Roman" w:cs="Times New Roman"/>
          <w:sz w:val="24"/>
          <w:szCs w:val="24"/>
        </w:rPr>
        <w:t>-solvent, Li</w:t>
      </w:r>
      <w:r w:rsidR="00943A73" w:rsidRPr="00BD4257">
        <w:rPr>
          <w:rFonts w:ascii="Times New Roman" w:hAnsi="Times New Roman" w:cs="Times New Roman"/>
          <w:sz w:val="24"/>
          <w:szCs w:val="24"/>
          <w:vertAlign w:val="superscript"/>
        </w:rPr>
        <w:t>+</w:t>
      </w:r>
      <w:r w:rsidR="00943A73" w:rsidRPr="00BD4257">
        <w:rPr>
          <w:rFonts w:ascii="Times New Roman" w:hAnsi="Times New Roman" w:cs="Times New Roman"/>
          <w:sz w:val="24"/>
          <w:szCs w:val="24"/>
        </w:rPr>
        <w:t>-</w:t>
      </w:r>
      <w:r w:rsidR="002D5E43" w:rsidRPr="00BD4257">
        <w:rPr>
          <w:rFonts w:ascii="Times New Roman" w:hAnsi="Times New Roman" w:cs="Times New Roman"/>
          <w:sz w:val="24"/>
          <w:szCs w:val="24"/>
        </w:rPr>
        <w:t>FSI</w:t>
      </w:r>
      <w:r w:rsidR="002D5E43" w:rsidRPr="00BD4257">
        <w:rPr>
          <w:rFonts w:ascii="Times New Roman" w:hAnsi="Times New Roman" w:cs="Times New Roman"/>
          <w:sz w:val="24"/>
          <w:szCs w:val="24"/>
          <w:vertAlign w:val="superscript"/>
        </w:rPr>
        <w:t>-</w:t>
      </w:r>
      <w:r w:rsidR="002D5E43" w:rsidRPr="00BD4257">
        <w:rPr>
          <w:rFonts w:ascii="Times New Roman" w:hAnsi="Times New Roman" w:cs="Times New Roman"/>
          <w:sz w:val="24"/>
          <w:szCs w:val="24"/>
        </w:rPr>
        <w:t>-</w:t>
      </w:r>
      <w:r w:rsidR="00943A73" w:rsidRPr="00BD4257">
        <w:rPr>
          <w:rFonts w:ascii="Times New Roman" w:hAnsi="Times New Roman" w:cs="Times New Roman"/>
          <w:sz w:val="24"/>
          <w:szCs w:val="24"/>
        </w:rPr>
        <w:t>solvent complexes</w:t>
      </w:r>
      <w:r w:rsidRPr="00BD4257">
        <w:rPr>
          <w:rFonts w:ascii="Times New Roman" w:hAnsi="Times New Roman" w:cs="Times New Roman"/>
          <w:sz w:val="24"/>
          <w:szCs w:val="24"/>
        </w:rPr>
        <w:t xml:space="preserve"> were achieved using VESTA software.</w:t>
      </w:r>
    </w:p>
    <w:p w14:paraId="19CCBE92" w14:textId="77777777" w:rsidR="00853F6C" w:rsidRPr="00BD4257" w:rsidRDefault="00853F6C" w:rsidP="00F60164">
      <w:pPr>
        <w:spacing w:line="360" w:lineRule="auto"/>
        <w:rPr>
          <w:rFonts w:ascii="Times New Roman" w:eastAsia="SimSun" w:hAnsi="Times New Roman" w:cs="Times New Roman"/>
          <w:sz w:val="24"/>
          <w:szCs w:val="24"/>
          <w:lang w:val="en-GB"/>
        </w:rPr>
      </w:pPr>
    </w:p>
    <w:p w14:paraId="5D06B643" w14:textId="2243B03C" w:rsidR="00B62C4A" w:rsidRPr="00BD4257" w:rsidRDefault="00B62C4A" w:rsidP="00F60164">
      <w:pPr>
        <w:spacing w:line="360" w:lineRule="auto"/>
        <w:rPr>
          <w:rFonts w:ascii="Times New Roman" w:hAnsi="Times New Roman" w:cs="Times New Roman"/>
          <w:b/>
          <w:bCs/>
          <w:sz w:val="28"/>
          <w:szCs w:val="28"/>
        </w:rPr>
      </w:pPr>
      <w:r w:rsidRPr="00BD4257">
        <w:rPr>
          <w:rFonts w:ascii="Times New Roman" w:hAnsi="Times New Roman" w:cs="Times New Roman"/>
          <w:b/>
          <w:bCs/>
          <w:sz w:val="28"/>
          <w:szCs w:val="28"/>
        </w:rPr>
        <w:t>Supporting Information</w:t>
      </w:r>
    </w:p>
    <w:p w14:paraId="198C722C" w14:textId="787CAA94" w:rsidR="00B62C4A" w:rsidRPr="00BD4257" w:rsidRDefault="00B62C4A" w:rsidP="00B62C4A">
      <w:pPr>
        <w:spacing w:line="360" w:lineRule="auto"/>
        <w:rPr>
          <w:rFonts w:ascii="Times New Roman" w:hAnsi="Times New Roman" w:cs="Times New Roman"/>
          <w:sz w:val="24"/>
          <w:szCs w:val="24"/>
        </w:rPr>
      </w:pPr>
      <w:r w:rsidRPr="00BD4257">
        <w:rPr>
          <w:rFonts w:ascii="Times New Roman" w:hAnsi="Times New Roman" w:cs="Times New Roman"/>
          <w:sz w:val="24"/>
          <w:szCs w:val="24"/>
        </w:rPr>
        <w:t>Supporting Information is available from the Wiley Online Library or from the author.</w:t>
      </w:r>
    </w:p>
    <w:p w14:paraId="61A8ED45" w14:textId="28A3537F" w:rsidR="00B62C4A" w:rsidRPr="00BD4257" w:rsidRDefault="00B62C4A" w:rsidP="00B62C4A">
      <w:pPr>
        <w:spacing w:line="360" w:lineRule="auto"/>
        <w:rPr>
          <w:rFonts w:ascii="Times New Roman" w:hAnsi="Times New Roman" w:cs="Times New Roman"/>
          <w:sz w:val="24"/>
          <w:szCs w:val="24"/>
        </w:rPr>
      </w:pPr>
    </w:p>
    <w:p w14:paraId="67273E4D" w14:textId="77777777" w:rsidR="00B62C4A" w:rsidRPr="00BD4257" w:rsidRDefault="00B62C4A" w:rsidP="00B62C4A">
      <w:pPr>
        <w:pStyle w:val="EndNoteBibliography"/>
        <w:ind w:left="720" w:hanging="720"/>
        <w:rPr>
          <w:rFonts w:ascii="Times New Roman" w:eastAsiaTheme="minorEastAsia" w:hAnsi="Times New Roman" w:cs="Times New Roman"/>
          <w:b/>
          <w:bCs/>
          <w:noProof w:val="0"/>
          <w:sz w:val="28"/>
          <w:szCs w:val="28"/>
        </w:rPr>
      </w:pPr>
      <w:r w:rsidRPr="00BD4257">
        <w:rPr>
          <w:rFonts w:ascii="Times New Roman" w:eastAsiaTheme="minorEastAsia" w:hAnsi="Times New Roman" w:cs="Times New Roman"/>
          <w:b/>
          <w:bCs/>
          <w:noProof w:val="0"/>
          <w:sz w:val="28"/>
          <w:szCs w:val="28"/>
        </w:rPr>
        <w:t>Acknowledgements</w:t>
      </w:r>
    </w:p>
    <w:p w14:paraId="03C91FA0" w14:textId="77777777" w:rsidR="00D23FE2" w:rsidRPr="00BD4257" w:rsidRDefault="00D23FE2" w:rsidP="00D23FE2">
      <w:pPr>
        <w:adjustRightInd w:val="0"/>
        <w:snapToGrid w:val="0"/>
        <w:spacing w:line="480" w:lineRule="auto"/>
        <w:ind w:firstLineChars="177" w:firstLine="425"/>
        <w:rPr>
          <w:rFonts w:ascii="Times New Roman" w:hAnsi="Times New Roman" w:cs="Times New Roman"/>
          <w:b/>
          <w:bCs/>
          <w:sz w:val="24"/>
          <w:szCs w:val="24"/>
        </w:rPr>
      </w:pPr>
      <w:r w:rsidRPr="00BD4257">
        <w:rPr>
          <w:rFonts w:ascii="Times New Roman" w:hAnsi="Times New Roman" w:cs="Times New Roman"/>
          <w:sz w:val="24"/>
          <w:szCs w:val="24"/>
        </w:rPr>
        <w:t>This study was supported by a Research Matching Grant Scheme (PJ9229008) by the government of Hong Kong Special Administrative Region.</w:t>
      </w:r>
    </w:p>
    <w:p w14:paraId="53783AC2" w14:textId="77777777" w:rsidR="00D23FE2" w:rsidRPr="00BD4257" w:rsidRDefault="00D23FE2" w:rsidP="00B62C4A">
      <w:pPr>
        <w:pStyle w:val="EndNoteBibliography"/>
        <w:ind w:left="720" w:hanging="720"/>
        <w:rPr>
          <w:rFonts w:ascii="Times New Roman" w:eastAsiaTheme="minorEastAsia" w:hAnsi="Times New Roman" w:cs="Times New Roman"/>
          <w:b/>
          <w:bCs/>
          <w:noProof w:val="0"/>
          <w:sz w:val="28"/>
          <w:szCs w:val="28"/>
        </w:rPr>
      </w:pPr>
    </w:p>
    <w:p w14:paraId="439EF3BA" w14:textId="77777777" w:rsidR="00B62C4A" w:rsidRPr="00BD4257" w:rsidRDefault="00B62C4A" w:rsidP="00B62C4A">
      <w:pPr>
        <w:pStyle w:val="EndNoteBibliography"/>
        <w:ind w:left="720" w:hanging="720"/>
        <w:rPr>
          <w:rFonts w:ascii="Times New Roman" w:hAnsi="Times New Roman" w:cs="Times New Roman"/>
          <w:b/>
          <w:bCs/>
          <w:sz w:val="28"/>
          <w:szCs w:val="28"/>
        </w:rPr>
      </w:pPr>
      <w:r w:rsidRPr="00BD4257">
        <w:rPr>
          <w:rFonts w:ascii="Times New Roman" w:hAnsi="Times New Roman" w:cs="Times New Roman"/>
          <w:b/>
          <w:bCs/>
          <w:sz w:val="28"/>
          <w:szCs w:val="28"/>
        </w:rPr>
        <w:t>Conflict of Interest</w:t>
      </w:r>
    </w:p>
    <w:p w14:paraId="470963AA" w14:textId="0B7BA32C" w:rsidR="00B62C4A" w:rsidRPr="00BD4257" w:rsidRDefault="00B62C4A" w:rsidP="00B62C4A">
      <w:pPr>
        <w:pStyle w:val="EndNoteBibliography"/>
        <w:ind w:left="720" w:hanging="720"/>
        <w:rPr>
          <w:rFonts w:ascii="Times New Roman" w:hAnsi="Times New Roman" w:cs="Times New Roman"/>
          <w:sz w:val="24"/>
          <w:szCs w:val="24"/>
        </w:rPr>
      </w:pPr>
      <w:r w:rsidRPr="00BD4257">
        <w:rPr>
          <w:rFonts w:ascii="Times New Roman" w:hAnsi="Times New Roman" w:cs="Times New Roman"/>
          <w:sz w:val="24"/>
          <w:szCs w:val="24"/>
        </w:rPr>
        <w:t>The authors declare no conflict of interest.</w:t>
      </w:r>
    </w:p>
    <w:p w14:paraId="212F9831" w14:textId="39EE5509" w:rsidR="00B62C4A" w:rsidRPr="00BD4257" w:rsidRDefault="00B62C4A" w:rsidP="00B62C4A">
      <w:pPr>
        <w:pStyle w:val="EndNoteBibliography"/>
        <w:ind w:left="720" w:hanging="720"/>
        <w:rPr>
          <w:rFonts w:ascii="Times New Roman" w:hAnsi="Times New Roman" w:cs="Times New Roman"/>
          <w:sz w:val="24"/>
          <w:szCs w:val="24"/>
        </w:rPr>
      </w:pPr>
    </w:p>
    <w:p w14:paraId="3822B4EA" w14:textId="6C9BA238" w:rsidR="00B62C4A" w:rsidRPr="00BD4257" w:rsidRDefault="00B62C4A">
      <w:pPr>
        <w:widowControl/>
        <w:jc w:val="left"/>
        <w:rPr>
          <w:rFonts w:ascii="Times New Roman" w:hAnsi="Times New Roman" w:cs="Times New Roman"/>
          <w:b/>
          <w:bCs/>
          <w:sz w:val="28"/>
          <w:szCs w:val="28"/>
        </w:rPr>
      </w:pPr>
      <w:r w:rsidRPr="00BD4257">
        <w:rPr>
          <w:rFonts w:ascii="Times New Roman" w:hAnsi="Times New Roman" w:cs="Times New Roman"/>
          <w:b/>
          <w:bCs/>
          <w:sz w:val="28"/>
          <w:szCs w:val="28"/>
        </w:rPr>
        <w:br w:type="page"/>
      </w:r>
    </w:p>
    <w:p w14:paraId="7A3E7386" w14:textId="77777777" w:rsidR="00720390" w:rsidRPr="00BD4257" w:rsidRDefault="00B62C4A" w:rsidP="00720390">
      <w:pPr>
        <w:pStyle w:val="EndNoteBibliography"/>
        <w:ind w:left="720" w:hanging="720"/>
        <w:rPr>
          <w:rFonts w:ascii="Times New Roman" w:eastAsiaTheme="minorEastAsia" w:hAnsi="Times New Roman" w:cs="Times New Roman"/>
          <w:b/>
          <w:bCs/>
          <w:noProof w:val="0"/>
          <w:sz w:val="28"/>
          <w:szCs w:val="28"/>
        </w:rPr>
      </w:pPr>
      <w:bookmarkStart w:id="31" w:name="_Hlk165039624"/>
      <w:r w:rsidRPr="00BD4257">
        <w:rPr>
          <w:rFonts w:ascii="Times New Roman" w:eastAsiaTheme="minorEastAsia" w:hAnsi="Times New Roman" w:cs="Times New Roman"/>
          <w:b/>
          <w:bCs/>
          <w:noProof w:val="0"/>
          <w:sz w:val="28"/>
          <w:szCs w:val="28"/>
        </w:rPr>
        <w:lastRenderedPageBreak/>
        <w:t>Reference</w:t>
      </w:r>
      <w:bookmarkStart w:id="32" w:name="_Hlk142127153"/>
    </w:p>
    <w:p w14:paraId="39B61902" w14:textId="6A7643A4" w:rsidR="00082005" w:rsidRPr="00BD4257" w:rsidRDefault="00B62C4A" w:rsidP="0079108B">
      <w:pPr>
        <w:pStyle w:val="EndNoteBibliography"/>
        <w:rPr>
          <w:rFonts w:ascii="Times New Roman" w:hAnsi="Times New Roman" w:cs="Times New Roman"/>
        </w:rPr>
      </w:pPr>
      <w:r w:rsidRPr="00BD4257">
        <w:rPr>
          <w:rFonts w:ascii="Times New Roman" w:hAnsi="Times New Roman" w:cs="Times New Roman"/>
          <w:sz w:val="21"/>
        </w:rPr>
        <w:fldChar w:fldCharType="begin"/>
      </w:r>
      <w:r w:rsidRPr="00BD4257">
        <w:rPr>
          <w:rFonts w:ascii="Times New Roman" w:hAnsi="Times New Roman" w:cs="Times New Roman"/>
          <w:sz w:val="21"/>
        </w:rPr>
        <w:instrText xml:space="preserve"> ADDIN EN.REFLIST </w:instrText>
      </w:r>
      <w:r w:rsidRPr="00BD4257">
        <w:rPr>
          <w:rFonts w:ascii="Times New Roman" w:hAnsi="Times New Roman" w:cs="Times New Roman"/>
          <w:sz w:val="21"/>
        </w:rPr>
        <w:fldChar w:fldCharType="separate"/>
      </w:r>
      <w:r w:rsidR="00082005" w:rsidRPr="00BD4257">
        <w:rPr>
          <w:rFonts w:ascii="Times New Roman" w:hAnsi="Times New Roman" w:cs="Times New Roman"/>
        </w:rPr>
        <w:t>[1] D. Yu, K. Li, G. Ma, F. Ru, X. Zhang, W. Luo, P. Hu, D. Chen, H. Wang, Advances in Low-Temperature Dual-Ion Batteries, ChemSusChem, 16 (2023) e202201595, https://doi.org/10.1002/cssc.202201595.</w:t>
      </w:r>
    </w:p>
    <w:p w14:paraId="419850C8" w14:textId="67D289AE"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[2] C.B. Jin, N. Yao, Y. Xiao, J. Xie, Z. Li, X. Chen, B.Q. Li, X.Q. Zhang, J.Q. Huang, Q. Zhang, Taming Solvent-Solute Interaction Accelerates Interfacial Kinetics in Low-Temperature Lithium-Metal Batteries, Adv Mater, 35 (2023) e2208340, </w:t>
      </w:r>
      <w:hyperlink r:id="rId19" w:history="1">
        <w:r w:rsidRPr="00BD4257">
          <w:rPr>
            <w:rStyle w:val="Hyperlink"/>
            <w:rFonts w:ascii="Times New Roman" w:hAnsi="Times New Roman" w:cs="Times New Roman"/>
            <w:color w:val="auto"/>
            <w:u w:val="none"/>
          </w:rPr>
          <w:t>https://doi.org/10.1002/adma.202208340</w:t>
        </w:r>
      </w:hyperlink>
      <w:r w:rsidRPr="00BD4257">
        <w:rPr>
          <w:rFonts w:ascii="Times New Roman" w:hAnsi="Times New Roman" w:cs="Times New Roman"/>
        </w:rPr>
        <w:t>.</w:t>
      </w:r>
    </w:p>
    <w:p w14:paraId="27C18ADA" w14:textId="560DDDAB"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[3] J. Hao, X. Li, X. Song, Z. Guo, Recent progress and perspectives on dual-ion batteries, EnergyChem, 1 (2019) 100004, https://doi.org/10.1016/j.enchem.2019.100004.</w:t>
      </w:r>
    </w:p>
    <w:p w14:paraId="3C2FD0FF" w14:textId="20654058"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[4] Y. Wang, Y. Zhang, S. Wang, S. Dong, C. Dang, W. Hu, D.Y.W. Yu</w:t>
      </w:r>
      <w:r w:rsidRPr="00BD4257" w:rsidDel="00082005">
        <w:rPr>
          <w:rFonts w:ascii="Times New Roman" w:hAnsi="Times New Roman" w:cs="Times New Roman"/>
        </w:rPr>
        <w:t xml:space="preserve"> </w:t>
      </w:r>
      <w:r w:rsidRPr="00BD4257">
        <w:rPr>
          <w:rFonts w:ascii="Times New Roman" w:hAnsi="Times New Roman" w:cs="Times New Roman"/>
        </w:rPr>
        <w:t>, Ultrafast Charging and Stable Cycling Dual‐Ion Batteries Enabled via an Artificial Cathode-Electrolyte Interface, Advanced Functional Materials, 31 (2021) 2102360, https://doi.org/10.1002/adfm.202102360.</w:t>
      </w:r>
    </w:p>
    <w:p w14:paraId="5F066EEE" w14:textId="058C3E2D"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[5] L. Xiang, X. Ou, X. Wang, Z. Zhou, X. Li, Y. Tang, Highly Concentrated Electrolyte towards Enhanced Energy Density and Cycling Life of Dual-Ion Battery, Angewandte Chemie International Edition, 59 (2020) 17924-17930, https://doi.org/10.1002/anie.202006595.</w:t>
      </w:r>
    </w:p>
    <w:p w14:paraId="2DE060A0" w14:textId="7039FA25"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[6] J. Chen, Y. Peng, Y. Yin, Z. Fang, Y. Cao, Y. Wang, X. Dong, Y. Xia, A Desolvation-Free Sodium Dual-Ion Chemistry for High Power Density and Extremely Low Temperature, Angewandte Chemie International Edition, 60 (2021) 23858-23862, </w:t>
      </w:r>
      <w:hyperlink r:id="rId20" w:history="1">
        <w:r w:rsidRPr="00BD4257">
          <w:rPr>
            <w:rStyle w:val="Hyperlink"/>
            <w:rFonts w:ascii="Times New Roman" w:hAnsi="Times New Roman" w:cs="Times New Roman"/>
            <w:color w:val="auto"/>
            <w:u w:val="none"/>
          </w:rPr>
          <w:t>https://doi.org/10.1002/anie.202110501</w:t>
        </w:r>
      </w:hyperlink>
      <w:r w:rsidRPr="00BD4257">
        <w:rPr>
          <w:rFonts w:ascii="Times New Roman" w:hAnsi="Times New Roman" w:cs="Times New Roman"/>
        </w:rPr>
        <w:t>.</w:t>
      </w:r>
    </w:p>
    <w:p w14:paraId="4E9D8528" w14:textId="5E1580F3"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[7] X. Dong, Y. Yang, P. Li, Z. Fang, Y. Wang, Y. Xia, A High-Rate and Long-Life Rechargeable Battery Operated at </w:t>
      </w:r>
      <w:r w:rsidRPr="00BD4257">
        <w:rPr>
          <w:rFonts w:ascii="Times New Roman" w:eastAsia="Microsoft YaHei" w:hAnsi="Times New Roman" w:cs="Times New Roman"/>
        </w:rPr>
        <w:t>-</w:t>
      </w:r>
      <w:r w:rsidRPr="00BD4257">
        <w:rPr>
          <w:rFonts w:ascii="Times New Roman" w:hAnsi="Times New Roman" w:cs="Times New Roman"/>
        </w:rPr>
        <w:t>75</w:t>
      </w:r>
      <w:r w:rsidRPr="00BD4257">
        <w:rPr>
          <w:rFonts w:ascii="Times New Roman" w:eastAsia="MS Gothic" w:hAnsi="Times New Roman" w:cs="Times New Roman"/>
        </w:rPr>
        <w:t> </w:t>
      </w:r>
      <w:r w:rsidRPr="00BD4257">
        <w:rPr>
          <w:rFonts w:ascii="Times New Roman" w:eastAsia="MS Gothic" w:hAnsi="Times New Roman" w:cs="Times New Roman"/>
        </w:rPr>
        <w:sym w:font="Symbol" w:char="F0B0"/>
      </w:r>
      <w:r w:rsidRPr="00BD4257">
        <w:rPr>
          <w:rFonts w:ascii="Times New Roman" w:hAnsi="Times New Roman" w:cs="Times New Roman"/>
        </w:rPr>
        <w:t>C, Batteries &amp; Supercaps, 3 (2020) 1016-1020, https://doi.org/10.1002/batt.202000117.</w:t>
      </w:r>
    </w:p>
    <w:p w14:paraId="53A3F838" w14:textId="60B85B0C"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[8] F. Chen, J. Wang, J. Liao, S. Wang, Z. Wen, C. Chen, A hydrogel-enabled free-standing polypyrrole cathode film for potassium ion batteries with high mass loading and low-temperature stability, Journal of Materials Chemistry A, 9 (2021) 15045-15050, https://doi.org/10.1039/D1TA02209A.</w:t>
      </w:r>
    </w:p>
    <w:p w14:paraId="6B4C6F60" w14:textId="7443394A"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[9] Y. Wang, Y. Zhang, S. Dong, W. Zhou, P.K. Lee, Z. Peng, C. Dang, P.H.L. Sit, J. Guo, D.Y.W. Yu, An All‐Fluorinated Electrolyte Toward High Voltage and Long Cycle Performance Dual‐Ion Batteries, Advanced Energy Materials, (2022) 2103360, </w:t>
      </w:r>
      <w:r w:rsidR="00FC7E7A" w:rsidRPr="00BD4257">
        <w:rPr>
          <w:rFonts w:ascii="Times New Roman" w:hAnsi="Times New Roman" w:cs="Times New Roman"/>
        </w:rPr>
        <w:t>https://doi.org/10.1002/aenm.202103360.</w:t>
      </w:r>
    </w:p>
    <w:p w14:paraId="7EA7F04F" w14:textId="10E7184A"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[10] J. Qin, Q. Lan, N. Liu, F. Men, X. Wang, Z. Song, H. Zhan, A Metal-free Battery with Pure Ionic Liquid Electrolyte, iScience, 15 (2019) 16-27, https://doi.org/10.1016/j.isci.2019.04.010</w:t>
      </w:r>
      <w:r w:rsidR="00FC7E7A" w:rsidRPr="00BD4257">
        <w:rPr>
          <w:rFonts w:ascii="Times New Roman" w:hAnsi="Times New Roman" w:cs="Times New Roman"/>
        </w:rPr>
        <w:t>.</w:t>
      </w:r>
    </w:p>
    <w:p w14:paraId="7C7663BD" w14:textId="45F5E8CF"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[11] H. Fan, L. Qi, H. Wang, Hexafluorophosphate anion intercalation into graphite electrode from methyl propionate, Solid State Ionics, 300 (2017) 169-174, https://doi.org/10.1016/j.ssi.2016.12.032</w:t>
      </w:r>
      <w:r w:rsidR="00FC7E7A" w:rsidRPr="00BD4257">
        <w:rPr>
          <w:rFonts w:ascii="Times New Roman" w:hAnsi="Times New Roman" w:cs="Times New Roman"/>
        </w:rPr>
        <w:t>.</w:t>
      </w:r>
    </w:p>
    <w:p w14:paraId="6D75D7BC" w14:textId="05F11EBA"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[12] Y. Sun, H. Ma, X. Zhang, B. Liu, L. Liu, X. Zhang, J. Feng, Q. Zhang, Y. Ding, B. Yang, L. Qu, X. Yan, Salty Ice Electrolyte with Superior Ionic Conductivity Towards Low-Temperature Aqueous Zinc Ion Hybrid Capacitors, Advanced Functional Materials, 31 (2021) 2101277, https://doi.org/10.1002/adfm.202101277</w:t>
      </w:r>
      <w:r w:rsidR="00FC7E7A" w:rsidRPr="00BD4257">
        <w:rPr>
          <w:rFonts w:ascii="Times New Roman" w:hAnsi="Times New Roman" w:cs="Times New Roman"/>
        </w:rPr>
        <w:t>.</w:t>
      </w:r>
    </w:p>
    <w:p w14:paraId="2779BC8C" w14:textId="69F8FBFD"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[13] W.H. Li, Y.M. Li, X.F. Liu, Z.Y. Gu, H.J. Liang, X.X. Zhao, J.Z. Guo, X.L. Wu, All-Climate and Ultrastable Dual-Ion Batteries with Long Life Achieved via Synergistic Enhancement of Cathode and Anode Interfaces, Advanced Functional Materials, 32 (2022) 2201038, https://doi.org/10.1002/adfm.202201038</w:t>
      </w:r>
      <w:r w:rsidR="00FC7E7A" w:rsidRPr="00BD4257">
        <w:rPr>
          <w:rFonts w:ascii="Times New Roman" w:hAnsi="Times New Roman" w:cs="Times New Roman"/>
        </w:rPr>
        <w:t>.</w:t>
      </w:r>
    </w:p>
    <w:p w14:paraId="1EE90CB8" w14:textId="5412D67C"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[14] J. Zhang, J. Zhang, T. Liu, H. Wu, S. Tian, L. Zhou, B. Zhang, G. Cui, Toward Low-Temperature Lithium Batteries: Advances and Prospects of Unconventional Electrolytes, Advanced Energy and Sustainability Research, 2 (2021) 2100039, </w:t>
      </w:r>
      <w:hyperlink r:id="rId21" w:history="1">
        <w:r w:rsidRPr="00BD4257">
          <w:rPr>
            <w:rStyle w:val="Hyperlink"/>
            <w:rFonts w:ascii="Times New Roman" w:hAnsi="Times New Roman" w:cs="Times New Roman"/>
            <w:color w:val="auto"/>
            <w:u w:val="none"/>
          </w:rPr>
          <w:t>https://doi.org/10.1002/aesr.202100039</w:t>
        </w:r>
      </w:hyperlink>
      <w:r w:rsidR="00FC7E7A" w:rsidRPr="00BD4257">
        <w:rPr>
          <w:rFonts w:ascii="Times New Roman" w:hAnsi="Times New Roman" w:cs="Times New Roman"/>
        </w:rPr>
        <w:t>.</w:t>
      </w:r>
    </w:p>
    <w:p w14:paraId="638FE9DB" w14:textId="3FF40BF4"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[15] L. Zhang, H. Fan, H. Wang, Methyl acetate</w:t>
      </w:r>
      <w:r w:rsidR="00FC7E7A" w:rsidRPr="00BD4257">
        <w:rPr>
          <w:rFonts w:ascii="Times New Roman" w:hAnsi="Times New Roman" w:cs="Times New Roman"/>
        </w:rPr>
        <w:t>-</w:t>
      </w:r>
      <w:r w:rsidRPr="00BD4257">
        <w:rPr>
          <w:rFonts w:ascii="Times New Roman" w:hAnsi="Times New Roman" w:cs="Times New Roman"/>
        </w:rPr>
        <w:t>based solutions for dual</w:t>
      </w:r>
      <w:r w:rsidR="00FC7E7A" w:rsidRPr="00BD4257">
        <w:rPr>
          <w:rFonts w:ascii="Times New Roman" w:hAnsi="Times New Roman" w:cs="Times New Roman"/>
        </w:rPr>
        <w:t>-</w:t>
      </w:r>
      <w:r w:rsidRPr="00BD4257">
        <w:rPr>
          <w:rFonts w:ascii="Times New Roman" w:hAnsi="Times New Roman" w:cs="Times New Roman"/>
        </w:rPr>
        <w:t>ion batteries, Electrochimica Acta, 342 (2020) 135992, https://doi.org/10.1016/j.electacta.2020.135992</w:t>
      </w:r>
      <w:r w:rsidR="00FC7E7A" w:rsidRPr="00BD4257">
        <w:rPr>
          <w:rFonts w:ascii="Times New Roman" w:hAnsi="Times New Roman" w:cs="Times New Roman"/>
        </w:rPr>
        <w:t>.</w:t>
      </w:r>
    </w:p>
    <w:p w14:paraId="35E6A853" w14:textId="4E217C8B"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lastRenderedPageBreak/>
        <w:t xml:space="preserve">[16] Y. Wang, Z. Li, Y. Hou, Z. Hao, Q. Zhang, Y. Ni, Y. Lu, Z. Yan, K. Zhang, Q. Zhao, F. Li, J. Chen, Emerging electrolytes with fluorinated solvents for rechargeable lithium-based batteries, Chemical Society Reviews, 52 (2023) 2713-2763, </w:t>
      </w:r>
      <w:hyperlink r:id="rId22" w:history="1">
        <w:r w:rsidRPr="00BD4257">
          <w:rPr>
            <w:rStyle w:val="Hyperlink"/>
            <w:rFonts w:ascii="Times New Roman" w:hAnsi="Times New Roman" w:cs="Times New Roman"/>
            <w:color w:val="auto"/>
            <w:u w:val="none"/>
          </w:rPr>
          <w:t>https://doi.org/10.1039/D2CS00873D</w:t>
        </w:r>
      </w:hyperlink>
      <w:r w:rsidR="00FC7E7A" w:rsidRPr="00BD4257">
        <w:rPr>
          <w:rFonts w:ascii="Times New Roman" w:hAnsi="Times New Roman" w:cs="Times New Roman"/>
        </w:rPr>
        <w:t>.</w:t>
      </w:r>
    </w:p>
    <w:p w14:paraId="51ABCE26" w14:textId="639EEDB3"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[17] X. Ren, P. Gao, L. Zou, S. Jiao, X. Cao, X. Zhang, H. Jia, M.H. Engelhard, B.E. Matthews, H. Wu, H. Lee, C. Niu, C. Wang, B.W. Arey, J. Xiao, J. Liu, J.G. Zhang, W. Xu, Role of inner solvation sheath within salt-solvent complexes in tailoring electrode/electrolyte interphases for lithium metal batteries, Proc Natl Acad Sci U S A, 117 (2020) 28603-28613, </w:t>
      </w:r>
      <w:hyperlink r:id="rId23" w:history="1">
        <w:r w:rsidRPr="00BD4257">
          <w:rPr>
            <w:rStyle w:val="Hyperlink"/>
            <w:rFonts w:ascii="Times New Roman" w:hAnsi="Times New Roman" w:cs="Times New Roman"/>
            <w:color w:val="auto"/>
            <w:u w:val="none"/>
          </w:rPr>
          <w:t>https://doi.org/10.1073/pnas.2010852117</w:t>
        </w:r>
      </w:hyperlink>
      <w:r w:rsidR="00FC7E7A" w:rsidRPr="00BD4257">
        <w:rPr>
          <w:rFonts w:ascii="Times New Roman" w:hAnsi="Times New Roman" w:cs="Times New Roman"/>
        </w:rPr>
        <w:t>.</w:t>
      </w:r>
    </w:p>
    <w:p w14:paraId="1910BAFE" w14:textId="6B5EF046"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[18] N. von Aspern, G.V. Röschenthaler, M. Winter, I. Cekic-Laskovic, Fluorine and Lithium: Ideal Partners for High-Performance Rechargeable Battery Electrolytes, Angewandte Chemie International Edition, 58 (2019) 15978-16000, https://doi.org/10.1002/anie.201901381</w:t>
      </w:r>
      <w:r w:rsidR="00FC7E7A" w:rsidRPr="00BD4257">
        <w:rPr>
          <w:rFonts w:ascii="Times New Roman" w:hAnsi="Times New Roman" w:cs="Times New Roman"/>
        </w:rPr>
        <w:t>.</w:t>
      </w:r>
    </w:p>
    <w:p w14:paraId="6799FDB0" w14:textId="343499A1"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[19] G.G. Eshetu, S. Grugeon, G. Gachot, D. Mathiron, M. Armand, S. Laruelle, LiFSI vs. LiPF</w:t>
      </w:r>
      <w:r w:rsidRPr="00BD4257">
        <w:rPr>
          <w:rFonts w:ascii="Times New Roman" w:hAnsi="Times New Roman" w:cs="Times New Roman"/>
          <w:vertAlign w:val="subscript"/>
        </w:rPr>
        <w:t>6</w:t>
      </w:r>
      <w:r w:rsidRPr="00BD4257">
        <w:rPr>
          <w:rFonts w:ascii="Times New Roman" w:hAnsi="Times New Roman" w:cs="Times New Roman"/>
        </w:rPr>
        <w:t xml:space="preserve"> electrolytes in contact with lithiated graphite: Comparing thermal stabilities and identification of specific SEI-reinforcing additives, Electrochimica Acta, 102 (2013) 133-141, </w:t>
      </w:r>
      <w:hyperlink r:id="rId24" w:history="1">
        <w:r w:rsidRPr="00BD4257">
          <w:rPr>
            <w:rStyle w:val="Hyperlink"/>
            <w:rFonts w:ascii="Times New Roman" w:hAnsi="Times New Roman" w:cs="Times New Roman"/>
            <w:color w:val="auto"/>
            <w:u w:val="none"/>
          </w:rPr>
          <w:t>https://doi.org/10.1016/j.electacta.2013.03.171</w:t>
        </w:r>
      </w:hyperlink>
      <w:r w:rsidR="00FC7E7A" w:rsidRPr="00BD4257">
        <w:rPr>
          <w:rFonts w:ascii="Times New Roman" w:hAnsi="Times New Roman" w:cs="Times New Roman"/>
        </w:rPr>
        <w:t>.</w:t>
      </w:r>
    </w:p>
    <w:p w14:paraId="13507A67" w14:textId="60F6740D"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[20] F. Kita, A. Kawakami, J. Nie, T. Sonoda, H. Kobayashi, On the characteristics of electrolytes with new lithium imide salts, Journal of Power Sources, 68 (1997) 307-310, https://doi.org/10.1016/S0378-7753(97)02528-7</w:t>
      </w:r>
      <w:r w:rsidR="00FC7E7A" w:rsidRPr="00BD4257">
        <w:rPr>
          <w:rFonts w:ascii="Times New Roman" w:hAnsi="Times New Roman" w:cs="Times New Roman"/>
        </w:rPr>
        <w:t>.</w:t>
      </w:r>
    </w:p>
    <w:p w14:paraId="59C675F5" w14:textId="46C989A0"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[21] M. Dahbi, F. Ghamouss, F. Tran-Van, D. Lemordant, M. Anouti, Comparative study of EC/DMC LiTFSI and LiPF</w:t>
      </w:r>
      <w:r w:rsidRPr="00BD4257">
        <w:rPr>
          <w:rFonts w:ascii="Times New Roman" w:hAnsi="Times New Roman" w:cs="Times New Roman"/>
          <w:vertAlign w:val="subscript"/>
        </w:rPr>
        <w:t>6</w:t>
      </w:r>
      <w:r w:rsidRPr="00BD4257">
        <w:rPr>
          <w:rFonts w:ascii="Times New Roman" w:hAnsi="Times New Roman" w:cs="Times New Roman"/>
        </w:rPr>
        <w:t xml:space="preserve"> electrolytes for electrochemical storage, Journal of Power Sources, 196 (2011) 9743-9750, https://doi.org/10.1016/j.jpowsour.2011.07.071</w:t>
      </w:r>
      <w:r w:rsidR="00FC7E7A" w:rsidRPr="00BD4257">
        <w:rPr>
          <w:rFonts w:ascii="Times New Roman" w:hAnsi="Times New Roman" w:cs="Times New Roman"/>
        </w:rPr>
        <w:t>.</w:t>
      </w:r>
    </w:p>
    <w:p w14:paraId="423F3BD4" w14:textId="0517E3F7"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[22] M. Qin, Z. Zeng, S. Cheng, J. Xie, Challenges and strategies of formulating low-temperature electrolytes in lithium-ion batteries, Interdisciplinary Materials, 2 (2023) 308-336, https://doi.org/10.1002/idm2.12077</w:t>
      </w:r>
      <w:r w:rsidR="00FC7E7A" w:rsidRPr="00BD4257">
        <w:rPr>
          <w:rFonts w:ascii="Times New Roman" w:hAnsi="Times New Roman" w:cs="Times New Roman"/>
        </w:rPr>
        <w:t>.</w:t>
      </w:r>
    </w:p>
    <w:p w14:paraId="45DD0592" w14:textId="7CC38B52"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[23] C.B. Jin, N. Yao, Y. Xiao, J. Xie, Z. Li, X. Chen, B.Q. Li, X.Q. Zhang, J.Q. Huang, Q. Zhang, Taming Solvent</w:t>
      </w:r>
      <w:r w:rsidR="00FC7E7A" w:rsidRPr="00BD4257">
        <w:rPr>
          <w:rFonts w:ascii="Times New Roman" w:hAnsi="Times New Roman" w:cs="Times New Roman"/>
        </w:rPr>
        <w:t>-</w:t>
      </w:r>
      <w:r w:rsidRPr="00BD4257">
        <w:rPr>
          <w:rFonts w:ascii="Times New Roman" w:hAnsi="Times New Roman" w:cs="Times New Roman"/>
        </w:rPr>
        <w:t>Solute Interaction Accelerates Interfacial Kinetics in Low-Temperature Lithium-Metal Batteries, Advanced Materials, 35 (2023) 2208340, https://doi.org/10.1002/adma.202208340</w:t>
      </w:r>
      <w:r w:rsidR="00FC7E7A" w:rsidRPr="00BD4257">
        <w:rPr>
          <w:rFonts w:ascii="Times New Roman" w:hAnsi="Times New Roman" w:cs="Times New Roman"/>
        </w:rPr>
        <w:t>.</w:t>
      </w:r>
    </w:p>
    <w:p w14:paraId="3D55B43C" w14:textId="3E53B385"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[24] G. Song, Z. Yi, F. Su, L. Xie, Z. Wang, X.X. Wei, G. Xu, C.M. Chen, Boosting the Low-Temperature Performance for Li-Ion Batteries in LiPF</w:t>
      </w:r>
      <w:r w:rsidRPr="00BD4257">
        <w:rPr>
          <w:rFonts w:ascii="Times New Roman" w:hAnsi="Times New Roman" w:cs="Times New Roman"/>
          <w:vertAlign w:val="subscript"/>
        </w:rPr>
        <w:t>6</w:t>
      </w:r>
      <w:r w:rsidRPr="00BD4257">
        <w:rPr>
          <w:rFonts w:ascii="Times New Roman" w:hAnsi="Times New Roman" w:cs="Times New Roman"/>
        </w:rPr>
        <w:t xml:space="preserve">-Based Local High-Concentration Electrolyte, ACS Energy Letters, 8 (2023) 1336-1343, </w:t>
      </w:r>
      <w:hyperlink r:id="rId25" w:history="1">
        <w:r w:rsidRPr="00BD4257">
          <w:rPr>
            <w:rStyle w:val="Hyperlink"/>
            <w:rFonts w:ascii="Times New Roman" w:hAnsi="Times New Roman" w:cs="Times New Roman"/>
            <w:color w:val="auto"/>
            <w:u w:val="none"/>
          </w:rPr>
          <w:t>https://doi.org/10.1021/acsenergylett.2c02903</w:t>
        </w:r>
      </w:hyperlink>
      <w:r w:rsidR="00FC7E7A" w:rsidRPr="00BD4257">
        <w:rPr>
          <w:rFonts w:ascii="Times New Roman" w:hAnsi="Times New Roman" w:cs="Times New Roman"/>
        </w:rPr>
        <w:t>.</w:t>
      </w:r>
    </w:p>
    <w:p w14:paraId="30233AA7" w14:textId="55373172"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[25] L.L. Jiang, C. Yan, Y.X. Yao, W. Cai, J.Q. Huang, Q. Zhang, Inhibiting Solvent Co-Intercalation in a Graphite Anode by a Localized High-Concentration Electrolyte in Fast-Charging Batteries, Angewandte Chemie International Edition, 60 (2021) 3402-3406, https://doi.org/10.1002/anie.202009738</w:t>
      </w:r>
      <w:r w:rsidR="00FC7E7A" w:rsidRPr="00BD4257">
        <w:rPr>
          <w:rFonts w:ascii="Times New Roman" w:hAnsi="Times New Roman" w:cs="Times New Roman"/>
        </w:rPr>
        <w:t>.</w:t>
      </w:r>
    </w:p>
    <w:p w14:paraId="2D819B31" w14:textId="4B0A683B"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[26] G. Yan, X. Li, Z. Wang, H. Guo, W. Peng, Q. Hu, Lithium difluoro(oxalato)borate as an additive to suppress the aluminum corrosion in lithium bis(fluorosulfony)imide-based nonaqueous carbonate electrolyte, Journal of Solid State Electrochemistry, 20 (2016) 507-516, </w:t>
      </w:r>
      <w:hyperlink r:id="rId26" w:history="1">
        <w:r w:rsidRPr="00BD4257">
          <w:rPr>
            <w:rStyle w:val="Hyperlink"/>
            <w:rFonts w:ascii="Times New Roman" w:hAnsi="Times New Roman" w:cs="Times New Roman"/>
            <w:color w:val="auto"/>
            <w:u w:val="none"/>
          </w:rPr>
          <w:t>https://doi.org/10.1007/s10008-015-3069-3</w:t>
        </w:r>
      </w:hyperlink>
      <w:r w:rsidR="00FC7E7A" w:rsidRPr="00BD4257">
        <w:rPr>
          <w:rFonts w:ascii="Times New Roman" w:hAnsi="Times New Roman" w:cs="Times New Roman"/>
        </w:rPr>
        <w:t>.</w:t>
      </w:r>
    </w:p>
    <w:p w14:paraId="327BA9D6" w14:textId="2D59E3EA"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[27] B. Philippe, R. Dedryvère, M. Gorgoi, H. Rensmo, D. Gonbeau, K. Edström, Improved performances of nanosilicon electrodes using the salt LiFSI: a photoelectron spectroscopy study, J Am Chem Soc, 135 (2013) 9829-9842, </w:t>
      </w:r>
      <w:hyperlink r:id="rId27" w:history="1">
        <w:r w:rsidRPr="00BD4257">
          <w:rPr>
            <w:rStyle w:val="Hyperlink"/>
            <w:rFonts w:ascii="Times New Roman" w:hAnsi="Times New Roman" w:cs="Times New Roman"/>
            <w:color w:val="auto"/>
            <w:u w:val="none"/>
          </w:rPr>
          <w:t>https://doi.org/10.1021/ja403082s</w:t>
        </w:r>
      </w:hyperlink>
      <w:r w:rsidR="00FC7E7A" w:rsidRPr="00BD4257">
        <w:rPr>
          <w:rFonts w:ascii="Times New Roman" w:hAnsi="Times New Roman" w:cs="Times New Roman"/>
        </w:rPr>
        <w:t>.</w:t>
      </w:r>
    </w:p>
    <w:p w14:paraId="5F08429B" w14:textId="4170BE34"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[28] M. Abbas, S.F.B. Haque, Y. Tian, J.P. Ferraris, K.J. Balkus Jr, Organic</w:t>
      </w:r>
      <w:r w:rsidR="00FC7E7A" w:rsidRPr="00BD4257">
        <w:rPr>
          <w:rFonts w:ascii="Times New Roman" w:hAnsi="Times New Roman" w:cs="Times New Roman"/>
        </w:rPr>
        <w:t>-</w:t>
      </w:r>
      <w:r w:rsidRPr="00BD4257">
        <w:rPr>
          <w:rFonts w:ascii="Times New Roman" w:hAnsi="Times New Roman" w:cs="Times New Roman"/>
        </w:rPr>
        <w:t>Inorganic Nanohybrids in Supercapacitors, in:  Hybrid Nanomaterials: Biomedical, Environmental and Energy Applications, Springer, 2022, pp. 359-383.</w:t>
      </w:r>
    </w:p>
    <w:p w14:paraId="7217586A" w14:textId="1D3D97ED"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[29] K. Matsumoto, K. Inoue, K. Nakahara, R. Yuge, T. Noguchi, K. Utsugi, Suppression of aluminum </w:t>
      </w:r>
      <w:r w:rsidRPr="00BD4257">
        <w:rPr>
          <w:rFonts w:ascii="Times New Roman" w:hAnsi="Times New Roman" w:cs="Times New Roman"/>
        </w:rPr>
        <w:lastRenderedPageBreak/>
        <w:t>corrosion by using high concentration LiTFSI electrolyte, Journal of Power Sources, 231 (2013) 234-238, https://doi.org/10.1016/j.jpowsour.2012.12.028</w:t>
      </w:r>
      <w:r w:rsidR="00FC7E7A" w:rsidRPr="00BD4257">
        <w:rPr>
          <w:rFonts w:ascii="Times New Roman" w:hAnsi="Times New Roman" w:cs="Times New Roman"/>
        </w:rPr>
        <w:t>.</w:t>
      </w:r>
    </w:p>
    <w:p w14:paraId="3F58C71D" w14:textId="2E0F7A72"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[30] J. Xie, A.D. Sendek, E.D. Cubuk, X. Zhang, Z. Lu, Y. Gong, T. Wu, F. Shi, W. Liu, E.J. Reed, Y. Cui, Atomic Layer Deposition of Stable LiAlF</w:t>
      </w:r>
      <w:r w:rsidRPr="00BD4257">
        <w:rPr>
          <w:rFonts w:ascii="Times New Roman" w:hAnsi="Times New Roman" w:cs="Times New Roman"/>
          <w:vertAlign w:val="subscript"/>
        </w:rPr>
        <w:t>4</w:t>
      </w:r>
      <w:r w:rsidRPr="00BD4257">
        <w:rPr>
          <w:rFonts w:ascii="Times New Roman" w:hAnsi="Times New Roman" w:cs="Times New Roman"/>
        </w:rPr>
        <w:t xml:space="preserve"> Lithium Ion Conductive Interfacial Layer for Stable Cathode Cycling, ACS Nano, 11 (2017) 7019-7027, </w:t>
      </w:r>
      <w:hyperlink r:id="rId28" w:history="1">
        <w:r w:rsidRPr="00BD4257">
          <w:rPr>
            <w:rStyle w:val="Hyperlink"/>
            <w:rFonts w:ascii="Times New Roman" w:hAnsi="Times New Roman" w:cs="Times New Roman"/>
            <w:color w:val="auto"/>
            <w:u w:val="none"/>
          </w:rPr>
          <w:t>https://doi.org/10.1021/acsnano.7b02561</w:t>
        </w:r>
      </w:hyperlink>
      <w:r w:rsidR="00FC7E7A" w:rsidRPr="00BD4257">
        <w:rPr>
          <w:rFonts w:ascii="Times New Roman" w:hAnsi="Times New Roman" w:cs="Times New Roman"/>
        </w:rPr>
        <w:t>.</w:t>
      </w:r>
    </w:p>
    <w:p w14:paraId="64DC5191" w14:textId="5EFA1A11"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[31] M. Abbas, A.M. Maceda, H.R. Firouzi, Z. Xiao, H.D. Arman, Y. Shi, H.C. Zhou, K.J. Balkus, Fluorine extraction from organofluorine molecules to make fluorinated clusters in yttrium MOFs, Chemical Science, 13 (2022) 14285-14291, </w:t>
      </w:r>
      <w:r w:rsidR="00FC7E7A" w:rsidRPr="00BD4257">
        <w:rPr>
          <w:rFonts w:ascii="Times New Roman" w:hAnsi="Times New Roman" w:cs="Times New Roman"/>
        </w:rPr>
        <w:t>https://doi.org/10.1039/D2SC05143E.</w:t>
      </w:r>
    </w:p>
    <w:p w14:paraId="46C8921D" w14:textId="0745477F"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[32] C.l. Li, S.</w:t>
      </w:r>
      <w:r w:rsidR="00201A31" w:rsidRPr="00BD4257">
        <w:rPr>
          <w:rFonts w:ascii="Times New Roman" w:eastAsia="Yu Mincho" w:hAnsi="Times New Roman" w:cs="Times New Roman" w:hint="eastAsia"/>
          <w:lang w:eastAsia="ja-JP"/>
        </w:rPr>
        <w:t>W</w:t>
      </w:r>
      <w:r w:rsidRPr="00BD4257">
        <w:rPr>
          <w:rFonts w:ascii="Times New Roman" w:hAnsi="Times New Roman" w:cs="Times New Roman"/>
        </w:rPr>
        <w:t>. Zeng, P. Wang, Z.j. Li, L. Yang, D.n. Zhao, J. Wang, H.n. Liu, S.</w:t>
      </w:r>
      <w:r w:rsidR="00201A31" w:rsidRPr="00BD4257">
        <w:rPr>
          <w:rFonts w:ascii="Times New Roman" w:eastAsia="Yu Mincho" w:hAnsi="Times New Roman" w:cs="Times New Roman" w:hint="eastAsia"/>
          <w:lang w:eastAsia="ja-JP"/>
        </w:rPr>
        <w:t>Y</w:t>
      </w:r>
      <w:r w:rsidRPr="00BD4257">
        <w:rPr>
          <w:rFonts w:ascii="Times New Roman" w:hAnsi="Times New Roman" w:cs="Times New Roman"/>
        </w:rPr>
        <w:t>. Li, Mechanism of aluminum corrosion in LiFSI-based electrolyte at elevated temperatures, Transactions of Nonferrous Metals Society of China, 31 (2021) 1439-1451, https://doi.org/10.1016/S1003-6326(21)65588-7</w:t>
      </w:r>
      <w:r w:rsidR="00FC7E7A" w:rsidRPr="00BD4257">
        <w:rPr>
          <w:rFonts w:ascii="Times New Roman" w:hAnsi="Times New Roman" w:cs="Times New Roman"/>
        </w:rPr>
        <w:t>.</w:t>
      </w:r>
    </w:p>
    <w:p w14:paraId="2FDB819D" w14:textId="24EAE3F8"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[33] Y. Zhao, K. Xue, </w:t>
      </w:r>
      <w:r w:rsidR="00FC7E7A" w:rsidRPr="00BD4257">
        <w:rPr>
          <w:rFonts w:ascii="Times New Roman" w:hAnsi="Times New Roman" w:cs="Times New Roman"/>
        </w:rPr>
        <w:t>D.Y.W. Yu</w:t>
      </w:r>
      <w:r w:rsidRPr="00BD4257">
        <w:rPr>
          <w:rFonts w:ascii="Times New Roman" w:hAnsi="Times New Roman" w:cs="Times New Roman"/>
        </w:rPr>
        <w:t>, Tuning Electrolyte Solvation Structure and CEI Film to Enable Long Lasting FSI</w:t>
      </w:r>
      <w:r w:rsidRPr="00BD4257">
        <w:rPr>
          <w:rFonts w:ascii="Times New Roman" w:eastAsia="Microsoft YaHei" w:hAnsi="Times New Roman" w:cs="Times New Roman"/>
          <w:vertAlign w:val="superscript"/>
        </w:rPr>
        <w:t>−</w:t>
      </w:r>
      <w:r w:rsidRPr="00BD4257">
        <w:rPr>
          <w:rFonts w:ascii="Times New Roman" w:hAnsi="Times New Roman" w:cs="Times New Roman"/>
        </w:rPr>
        <w:t>-Based Dual-Ion Battery, Advanced Functional Materials, 33 (2023) 2300305, https://doi.org/10.1002/adfm.202300305</w:t>
      </w:r>
      <w:r w:rsidR="00FC7E7A" w:rsidRPr="00BD4257">
        <w:rPr>
          <w:rFonts w:ascii="Times New Roman" w:hAnsi="Times New Roman" w:cs="Times New Roman"/>
        </w:rPr>
        <w:t>.</w:t>
      </w:r>
    </w:p>
    <w:p w14:paraId="3C4AFF7D" w14:textId="632CF117"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[34] W. Yu, Z. Yu, Y. Cui, Z. Bao, Degradation and Speciation of Li Salts during XPS Analysis for Battery Research, ACS Energy Letters, 7 (2022) 3270-3275, </w:t>
      </w:r>
      <w:hyperlink r:id="rId29" w:history="1">
        <w:r w:rsidRPr="00BD4257">
          <w:rPr>
            <w:rStyle w:val="Hyperlink"/>
            <w:rFonts w:ascii="Times New Roman" w:hAnsi="Times New Roman" w:cs="Times New Roman"/>
            <w:color w:val="auto"/>
            <w:u w:val="none"/>
          </w:rPr>
          <w:t>https://doi.org/10.1021/acsenergylett.2c01587</w:t>
        </w:r>
      </w:hyperlink>
      <w:r w:rsidR="00FC7E7A" w:rsidRPr="00BD4257">
        <w:rPr>
          <w:rFonts w:ascii="Times New Roman" w:hAnsi="Times New Roman" w:cs="Times New Roman"/>
        </w:rPr>
        <w:t>.</w:t>
      </w:r>
    </w:p>
    <w:p w14:paraId="0B06A6D5" w14:textId="1D3016B1"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[35] S.F.B. Haque, Y. Tian, D.W. Tague, K.J. Balkus, J.P. Ferraris, Carbon fiber composite electrodes derived from Metal Organic Polyhedra-18 and Matrimid for hybrid supercapacitors, Energy Advances, (2024),</w:t>
      </w:r>
      <w:r w:rsidR="00FC7E7A" w:rsidRPr="00BD4257" w:rsidDel="00FC7E7A">
        <w:rPr>
          <w:rFonts w:ascii="Times New Roman" w:hAnsi="Times New Roman" w:cs="Times New Roman"/>
        </w:rPr>
        <w:t xml:space="preserve"> </w:t>
      </w:r>
      <w:r w:rsidR="00FC7E7A" w:rsidRPr="00BD4257">
        <w:rPr>
          <w:rFonts w:ascii="Times New Roman" w:hAnsi="Times New Roman" w:cs="Times New Roman"/>
        </w:rPr>
        <w:t>https://doi.org/10.1039/D3YA00537B.</w:t>
      </w:r>
    </w:p>
    <w:p w14:paraId="1A9A854B" w14:textId="5DEB9A94"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[36] Y. Wang, Y. Zhang, Q. Duan, P.</w:t>
      </w:r>
      <w:r w:rsidR="00FC7E7A" w:rsidRPr="00BD4257">
        <w:rPr>
          <w:rFonts w:ascii="Times New Roman" w:hAnsi="Times New Roman" w:cs="Times New Roman"/>
        </w:rPr>
        <w:t xml:space="preserve"> </w:t>
      </w:r>
      <w:r w:rsidRPr="00BD4257">
        <w:rPr>
          <w:rFonts w:ascii="Times New Roman" w:hAnsi="Times New Roman" w:cs="Times New Roman"/>
        </w:rPr>
        <w:t xml:space="preserve">K. Lee, S. Wang, </w:t>
      </w:r>
      <w:r w:rsidR="00FC7E7A" w:rsidRPr="00BD4257">
        <w:rPr>
          <w:rFonts w:ascii="Times New Roman" w:hAnsi="Times New Roman" w:cs="Times New Roman"/>
        </w:rPr>
        <w:t>D.Y.W.Yu</w:t>
      </w:r>
      <w:r w:rsidRPr="00BD4257">
        <w:rPr>
          <w:rFonts w:ascii="Times New Roman" w:hAnsi="Times New Roman" w:cs="Times New Roman"/>
        </w:rPr>
        <w:t xml:space="preserve">, Engineering cathode-electrolyte interface of graphite to enable ultra long-cycle and high-power dual-ion batteries, Journal of Power Sources, 471 (2020) 228466, </w:t>
      </w:r>
      <w:r w:rsidR="00FC7E7A" w:rsidRPr="00BD4257">
        <w:rPr>
          <w:rFonts w:ascii="Times New Roman" w:hAnsi="Times New Roman" w:cs="Times New Roman"/>
        </w:rPr>
        <w:t>https://doi.org/10.1016/j.jpowsour.2020.228466.</w:t>
      </w:r>
    </w:p>
    <w:p w14:paraId="72BAFE6D" w14:textId="0E2D8B79"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[37] Q. Li, G. Liu, H. Cheng, Q. Sun, J. Zhang, J. Ming, Low-Temperature Electrolyte Design for Lithium-Ion Batteries: Prospect and Challenges, Chemistry </w:t>
      </w:r>
      <w:r w:rsidR="00FC7E7A" w:rsidRPr="00BD4257">
        <w:rPr>
          <w:rFonts w:ascii="Times New Roman" w:hAnsi="Times New Roman" w:cs="Times New Roman"/>
        </w:rPr>
        <w:t xml:space="preserve">- </w:t>
      </w:r>
      <w:r w:rsidRPr="00BD4257">
        <w:rPr>
          <w:rFonts w:ascii="Times New Roman" w:hAnsi="Times New Roman" w:cs="Times New Roman"/>
        </w:rPr>
        <w:t>A European Journal, 27 (2021) 15842-15865, https://doi.org/10.1002/chem.202101407</w:t>
      </w:r>
      <w:r w:rsidR="00FC7E7A" w:rsidRPr="00BD4257">
        <w:rPr>
          <w:rFonts w:ascii="Times New Roman" w:hAnsi="Times New Roman" w:cs="Times New Roman"/>
        </w:rPr>
        <w:t>.</w:t>
      </w:r>
    </w:p>
    <w:p w14:paraId="724D6A4A" w14:textId="044C6705"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[38] S.S. Zhang, K. Xu, T.R. Jow, The low temperature performance of Li-ion batteries, Journal of Power Sources, 115 (2003) 137-140, https://doi.org/10.1016/S0378-7753(02)00618-3</w:t>
      </w:r>
      <w:r w:rsidR="00FC7E7A" w:rsidRPr="00BD4257">
        <w:rPr>
          <w:rFonts w:ascii="Times New Roman" w:hAnsi="Times New Roman" w:cs="Times New Roman"/>
        </w:rPr>
        <w:t>.</w:t>
      </w:r>
    </w:p>
    <w:p w14:paraId="2EF4FF4D" w14:textId="5BBDA294"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[39] S. Zhang, K. Xu, T. Jow, Low-temperature performance of Li-ion cells with a LiBF</w:t>
      </w:r>
      <w:r w:rsidRPr="00BD4257">
        <w:rPr>
          <w:rFonts w:ascii="Times New Roman" w:hAnsi="Times New Roman" w:cs="Times New Roman"/>
          <w:vertAlign w:val="subscript"/>
        </w:rPr>
        <w:t>4</w:t>
      </w:r>
      <w:r w:rsidRPr="00BD4257">
        <w:rPr>
          <w:rFonts w:ascii="Times New Roman" w:hAnsi="Times New Roman" w:cs="Times New Roman"/>
        </w:rPr>
        <w:t xml:space="preserve">-based electrolyte, Journal of Solid State Electrochemistry, 7 (2003) 147-151, </w:t>
      </w:r>
      <w:hyperlink r:id="rId30" w:history="1">
        <w:r w:rsidRPr="00BD4257">
          <w:rPr>
            <w:rStyle w:val="Hyperlink"/>
            <w:rFonts w:ascii="Times New Roman" w:hAnsi="Times New Roman" w:cs="Times New Roman"/>
            <w:color w:val="auto"/>
            <w:u w:val="none"/>
          </w:rPr>
          <w:t>https://doi.org/10.1007/s10008-002-0300-9</w:t>
        </w:r>
      </w:hyperlink>
      <w:r w:rsidR="0079108B" w:rsidRPr="00BD4257">
        <w:rPr>
          <w:rFonts w:ascii="Times New Roman" w:hAnsi="Times New Roman" w:cs="Times New Roman"/>
        </w:rPr>
        <w:t>.</w:t>
      </w:r>
    </w:p>
    <w:p w14:paraId="490A510C" w14:textId="0B0C4C0F"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[40] Y. Guo, J. Cai, Y. Liao, J. Hu, X. Zhou, Insight into fast charging/discharging aging mechanism and degradation-safety analytics of 18650 lithium-ion batteries, Journal of Energy Storage, 72 (2023) 108331, </w:t>
      </w:r>
      <w:hyperlink r:id="rId31" w:history="1">
        <w:r w:rsidRPr="00BD4257">
          <w:rPr>
            <w:rStyle w:val="Hyperlink"/>
            <w:rFonts w:ascii="Times New Roman" w:hAnsi="Times New Roman" w:cs="Times New Roman"/>
            <w:color w:val="auto"/>
            <w:u w:val="none"/>
          </w:rPr>
          <w:t>https://doi.org/10.1016/j.est.2023.108331</w:t>
        </w:r>
      </w:hyperlink>
      <w:r w:rsidR="0079108B" w:rsidRPr="00BD4257">
        <w:rPr>
          <w:rFonts w:ascii="Times New Roman" w:hAnsi="Times New Roman" w:cs="Times New Roman"/>
        </w:rPr>
        <w:t>.</w:t>
      </w:r>
    </w:p>
    <w:p w14:paraId="4723903E" w14:textId="1D51A000"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[41] F. Weigend, Accurate Coulomb-fitting basis sets for H to Rn, Phys Chem Chem Phys, 8 (2006) 1057-1065, </w:t>
      </w:r>
      <w:hyperlink r:id="rId32" w:history="1">
        <w:r w:rsidRPr="00BD4257">
          <w:rPr>
            <w:rStyle w:val="Hyperlink"/>
            <w:rFonts w:ascii="Times New Roman" w:hAnsi="Times New Roman" w:cs="Times New Roman"/>
            <w:color w:val="auto"/>
            <w:u w:val="none"/>
          </w:rPr>
          <w:t>https://doi.org/10.1039/b515623h</w:t>
        </w:r>
      </w:hyperlink>
      <w:r w:rsidR="0079108B" w:rsidRPr="00BD4257">
        <w:rPr>
          <w:rFonts w:ascii="Times New Roman" w:hAnsi="Times New Roman" w:cs="Times New Roman"/>
        </w:rPr>
        <w:t>.</w:t>
      </w:r>
    </w:p>
    <w:p w14:paraId="47F92E13" w14:textId="076CAA99"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[42] S. Grimme, S. Ehrlich, L. Goerigk, Effect of the damping function in dispersion corrected density functional theory, J Comput Chem, 32 (2011) 1456-1465, </w:t>
      </w:r>
      <w:hyperlink r:id="rId33" w:history="1">
        <w:r w:rsidRPr="00BD4257">
          <w:rPr>
            <w:rStyle w:val="Hyperlink"/>
            <w:rFonts w:ascii="Times New Roman" w:hAnsi="Times New Roman" w:cs="Times New Roman"/>
            <w:color w:val="auto"/>
            <w:u w:val="none"/>
          </w:rPr>
          <w:t>https://doi.org/10.1002/jcc.21759</w:t>
        </w:r>
      </w:hyperlink>
      <w:r w:rsidR="0079108B" w:rsidRPr="00BD4257">
        <w:rPr>
          <w:rFonts w:ascii="Times New Roman" w:hAnsi="Times New Roman" w:cs="Times New Roman"/>
        </w:rPr>
        <w:t>.</w:t>
      </w:r>
    </w:p>
    <w:p w14:paraId="5E297280" w14:textId="602373AF"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 xml:space="preserve">[43] A.V. Marenich, C.J. Cramer, D.G. Truhlar, Universal solvation model based on solute electron density and on a continuum model of the solvent defined by the bulk dielectric constant and atomic surface tensions, J Phys Chem B, 113 (2009) 6378-6396, </w:t>
      </w:r>
      <w:hyperlink r:id="rId34" w:history="1">
        <w:r w:rsidRPr="00BD4257">
          <w:rPr>
            <w:rStyle w:val="Hyperlink"/>
            <w:rFonts w:ascii="Times New Roman" w:hAnsi="Times New Roman" w:cs="Times New Roman"/>
            <w:color w:val="auto"/>
            <w:u w:val="none"/>
          </w:rPr>
          <w:t>https://doi.org/10.1021/jp810292n</w:t>
        </w:r>
      </w:hyperlink>
      <w:r w:rsidR="0079108B" w:rsidRPr="00BD4257">
        <w:rPr>
          <w:rFonts w:ascii="Times New Roman" w:hAnsi="Times New Roman" w:cs="Times New Roman"/>
        </w:rPr>
        <w:t>.</w:t>
      </w:r>
    </w:p>
    <w:p w14:paraId="4D19FFD8" w14:textId="681799E6" w:rsidR="00082005" w:rsidRPr="00BD4257" w:rsidRDefault="00082005" w:rsidP="0079108B">
      <w:pPr>
        <w:pStyle w:val="EndNoteBibliography"/>
        <w:rPr>
          <w:rFonts w:ascii="Times New Roman" w:hAnsi="Times New Roman" w:cs="Times New Roman"/>
        </w:rPr>
      </w:pPr>
      <w:r w:rsidRPr="00BD4257">
        <w:rPr>
          <w:rFonts w:ascii="Times New Roman" w:hAnsi="Times New Roman" w:cs="Times New Roman"/>
        </w:rPr>
        <w:t>[44] T. Lu, F. Chen, Multiwfn: A multifunctional wavefunction analyzer, Journal of Computational Chemistry, 33 (2012) 580-592, https://doi.org/10.1002/jcc.22885</w:t>
      </w:r>
      <w:r w:rsidR="0079108B" w:rsidRPr="00BD4257">
        <w:rPr>
          <w:rFonts w:ascii="Times New Roman" w:hAnsi="Times New Roman" w:cs="Times New Roman"/>
        </w:rPr>
        <w:t>.</w:t>
      </w:r>
    </w:p>
    <w:p w14:paraId="61C899F5" w14:textId="0D57F60E" w:rsidR="00BE7105" w:rsidRPr="00A14CEC" w:rsidRDefault="00B62C4A" w:rsidP="0079108B">
      <w:pPr>
        <w:spacing w:line="360" w:lineRule="auto"/>
        <w:rPr>
          <w:rFonts w:ascii="Times New Roman" w:hAnsi="Times New Roman" w:cs="Times New Roman"/>
        </w:rPr>
      </w:pPr>
      <w:r w:rsidRPr="00BD4257">
        <w:rPr>
          <w:rFonts w:ascii="Times New Roman" w:hAnsi="Times New Roman" w:cs="Times New Roman"/>
        </w:rPr>
        <w:fldChar w:fldCharType="end"/>
      </w:r>
      <w:bookmarkEnd w:id="31"/>
      <w:bookmarkEnd w:id="32"/>
    </w:p>
    <w:sectPr w:rsidR="00BE7105" w:rsidRPr="00A14CEC" w:rsidSect="001E06DA">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E7881" w14:textId="77777777" w:rsidR="001E06DA" w:rsidRDefault="001E06DA" w:rsidP="00B433C8">
      <w:r>
        <w:separator/>
      </w:r>
    </w:p>
  </w:endnote>
  <w:endnote w:type="continuationSeparator" w:id="0">
    <w:p w14:paraId="1BCEB0D8" w14:textId="77777777" w:rsidR="001E06DA" w:rsidRDefault="001E06DA" w:rsidP="00B4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panose1 w:val="02020400000000000000"/>
    <w:charset w:val="80"/>
    <w:family w:val="roman"/>
    <w:pitch w:val="variable"/>
    <w:sig w:usb0="800002E7" w:usb1="2AC7FCFF" w:usb2="00000012" w:usb3="00000000" w:csb0="0002009F" w:csb1="00000000"/>
  </w:font>
  <w:font w:name="AdvTT5843c571">
    <w:altName w:val="Segoe Print"/>
    <w:charset w:val="00"/>
    <w:family w:val="auto"/>
    <w:pitch w:val="default"/>
  </w:font>
  <w:font w:name="AdvOT863180fb">
    <w:altName w:val="Segoe Print"/>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77425" w14:textId="77777777" w:rsidR="001E06DA" w:rsidRDefault="001E06DA" w:rsidP="00B433C8">
      <w:r>
        <w:separator/>
      </w:r>
    </w:p>
  </w:footnote>
  <w:footnote w:type="continuationSeparator" w:id="0">
    <w:p w14:paraId="6FDA4C52" w14:textId="77777777" w:rsidR="001E06DA" w:rsidRDefault="001E06DA" w:rsidP="00B43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47CB"/>
    <w:multiLevelType w:val="multilevel"/>
    <w:tmpl w:val="0446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98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Chem_Engineer_J_withDOI_Tia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5pr0x935efdtetwpux5dr8z2afrxsdf0zv&quot;&gt;My EndNote Library-work1&lt;record-ids&gt;&lt;item&gt;5&lt;/item&gt;&lt;item&gt;28&lt;/item&gt;&lt;item&gt;87&lt;/item&gt;&lt;item&gt;99&lt;/item&gt;&lt;item&gt;174&lt;/item&gt;&lt;item&gt;175&lt;/item&gt;&lt;item&gt;176&lt;/item&gt;&lt;item&gt;177&lt;/item&gt;&lt;item&gt;178&lt;/item&gt;&lt;item&gt;179&lt;/item&gt;&lt;item&gt;180&lt;/item&gt;&lt;item&gt;183&lt;/item&gt;&lt;item&gt;184&lt;/item&gt;&lt;item&gt;185&lt;/item&gt;&lt;item&gt;186&lt;/item&gt;&lt;item&gt;187&lt;/item&gt;&lt;item&gt;188&lt;/item&gt;&lt;item&gt;189&lt;/item&gt;&lt;item&gt;190&lt;/item&gt;&lt;item&gt;195&lt;/item&gt;&lt;item&gt;196&lt;/item&gt;&lt;item&gt;197&lt;/item&gt;&lt;item&gt;198&lt;/item&gt;&lt;item&gt;199&lt;/item&gt;&lt;item&gt;200&lt;/item&gt;&lt;item&gt;201&lt;/item&gt;&lt;item&gt;202&lt;/item&gt;&lt;item&gt;203&lt;/item&gt;&lt;item&gt;212&lt;/item&gt;&lt;item&gt;213&lt;/item&gt;&lt;item&gt;214&lt;/item&gt;&lt;item&gt;215&lt;/item&gt;&lt;item&gt;216&lt;/item&gt;&lt;item&gt;217&lt;/item&gt;&lt;item&gt;222&lt;/item&gt;&lt;item&gt;224&lt;/item&gt;&lt;item&gt;225&lt;/item&gt;&lt;item&gt;226&lt;/item&gt;&lt;item&gt;227&lt;/item&gt;&lt;item&gt;228&lt;/item&gt;&lt;item&gt;229&lt;/item&gt;&lt;item&gt;232&lt;/item&gt;&lt;item&gt;234&lt;/item&gt;&lt;item&gt;235&lt;/item&gt;&lt;/record-ids&gt;&lt;/item&gt;&lt;/Libraries&gt;"/>
  </w:docVars>
  <w:rsids>
    <w:rsidRoot w:val="00BA0911"/>
    <w:rsid w:val="00002A77"/>
    <w:rsid w:val="00003A4E"/>
    <w:rsid w:val="00003BCB"/>
    <w:rsid w:val="00006598"/>
    <w:rsid w:val="0001025B"/>
    <w:rsid w:val="000102EE"/>
    <w:rsid w:val="00010AF2"/>
    <w:rsid w:val="00012D33"/>
    <w:rsid w:val="00013609"/>
    <w:rsid w:val="0001388C"/>
    <w:rsid w:val="00014EE6"/>
    <w:rsid w:val="0001731B"/>
    <w:rsid w:val="0002130E"/>
    <w:rsid w:val="0002137E"/>
    <w:rsid w:val="00021818"/>
    <w:rsid w:val="000228EC"/>
    <w:rsid w:val="00024278"/>
    <w:rsid w:val="0002605E"/>
    <w:rsid w:val="000327B7"/>
    <w:rsid w:val="00033C74"/>
    <w:rsid w:val="0003439B"/>
    <w:rsid w:val="00034E97"/>
    <w:rsid w:val="000355B9"/>
    <w:rsid w:val="00035EDB"/>
    <w:rsid w:val="000411D7"/>
    <w:rsid w:val="0004204D"/>
    <w:rsid w:val="00042EAB"/>
    <w:rsid w:val="00045244"/>
    <w:rsid w:val="00045422"/>
    <w:rsid w:val="00045479"/>
    <w:rsid w:val="00046357"/>
    <w:rsid w:val="00050189"/>
    <w:rsid w:val="00051BA4"/>
    <w:rsid w:val="00052181"/>
    <w:rsid w:val="00052BAE"/>
    <w:rsid w:val="00052FE4"/>
    <w:rsid w:val="000534B6"/>
    <w:rsid w:val="000537C0"/>
    <w:rsid w:val="000557C1"/>
    <w:rsid w:val="0005586B"/>
    <w:rsid w:val="00061980"/>
    <w:rsid w:val="00061F94"/>
    <w:rsid w:val="00062841"/>
    <w:rsid w:val="00063AD1"/>
    <w:rsid w:val="00063FAB"/>
    <w:rsid w:val="0006421D"/>
    <w:rsid w:val="00065950"/>
    <w:rsid w:val="000668A6"/>
    <w:rsid w:val="0006691C"/>
    <w:rsid w:val="00066D0C"/>
    <w:rsid w:val="0007005C"/>
    <w:rsid w:val="00073D6B"/>
    <w:rsid w:val="00073EEC"/>
    <w:rsid w:val="00074858"/>
    <w:rsid w:val="00074BB4"/>
    <w:rsid w:val="0007574A"/>
    <w:rsid w:val="0007624D"/>
    <w:rsid w:val="00076426"/>
    <w:rsid w:val="00076E15"/>
    <w:rsid w:val="00076F96"/>
    <w:rsid w:val="00080634"/>
    <w:rsid w:val="0008081F"/>
    <w:rsid w:val="00082005"/>
    <w:rsid w:val="00083BAE"/>
    <w:rsid w:val="00084944"/>
    <w:rsid w:val="0008572B"/>
    <w:rsid w:val="00085AC9"/>
    <w:rsid w:val="00087D8A"/>
    <w:rsid w:val="00090053"/>
    <w:rsid w:val="00090DC3"/>
    <w:rsid w:val="0009143C"/>
    <w:rsid w:val="00092050"/>
    <w:rsid w:val="00092A6C"/>
    <w:rsid w:val="000934C5"/>
    <w:rsid w:val="00093686"/>
    <w:rsid w:val="00096D5B"/>
    <w:rsid w:val="000A067D"/>
    <w:rsid w:val="000A0777"/>
    <w:rsid w:val="000A15DB"/>
    <w:rsid w:val="000A1AB3"/>
    <w:rsid w:val="000A2936"/>
    <w:rsid w:val="000A37F9"/>
    <w:rsid w:val="000A6829"/>
    <w:rsid w:val="000A72C2"/>
    <w:rsid w:val="000A7389"/>
    <w:rsid w:val="000B2B1C"/>
    <w:rsid w:val="000C0662"/>
    <w:rsid w:val="000C086B"/>
    <w:rsid w:val="000C1AD0"/>
    <w:rsid w:val="000C4C73"/>
    <w:rsid w:val="000D2A70"/>
    <w:rsid w:val="000D39D7"/>
    <w:rsid w:val="000D3A8E"/>
    <w:rsid w:val="000D67A6"/>
    <w:rsid w:val="000D6FB9"/>
    <w:rsid w:val="000D7165"/>
    <w:rsid w:val="000E2841"/>
    <w:rsid w:val="000E2C23"/>
    <w:rsid w:val="000E33A2"/>
    <w:rsid w:val="000E3C11"/>
    <w:rsid w:val="000E3CBF"/>
    <w:rsid w:val="000E3D35"/>
    <w:rsid w:val="000E5A2A"/>
    <w:rsid w:val="000E691E"/>
    <w:rsid w:val="000E7C42"/>
    <w:rsid w:val="000F15B0"/>
    <w:rsid w:val="000F217F"/>
    <w:rsid w:val="000F2CB1"/>
    <w:rsid w:val="000F46B9"/>
    <w:rsid w:val="000F5212"/>
    <w:rsid w:val="000F6E7C"/>
    <w:rsid w:val="00100E7D"/>
    <w:rsid w:val="00100F0A"/>
    <w:rsid w:val="00102177"/>
    <w:rsid w:val="001022FA"/>
    <w:rsid w:val="00103053"/>
    <w:rsid w:val="00104328"/>
    <w:rsid w:val="00105F6A"/>
    <w:rsid w:val="0011026F"/>
    <w:rsid w:val="0011052E"/>
    <w:rsid w:val="00110C5E"/>
    <w:rsid w:val="001114BE"/>
    <w:rsid w:val="00113680"/>
    <w:rsid w:val="001165A8"/>
    <w:rsid w:val="001170EF"/>
    <w:rsid w:val="00120A37"/>
    <w:rsid w:val="00120EAE"/>
    <w:rsid w:val="0012199B"/>
    <w:rsid w:val="00124695"/>
    <w:rsid w:val="00126F19"/>
    <w:rsid w:val="0013006D"/>
    <w:rsid w:val="00135A6B"/>
    <w:rsid w:val="00135B73"/>
    <w:rsid w:val="00137957"/>
    <w:rsid w:val="001448D3"/>
    <w:rsid w:val="00144CAC"/>
    <w:rsid w:val="001458D1"/>
    <w:rsid w:val="00146611"/>
    <w:rsid w:val="0014771D"/>
    <w:rsid w:val="00147D1F"/>
    <w:rsid w:val="00152BDD"/>
    <w:rsid w:val="00154D11"/>
    <w:rsid w:val="001567B7"/>
    <w:rsid w:val="001569F7"/>
    <w:rsid w:val="00156C4D"/>
    <w:rsid w:val="00160D4E"/>
    <w:rsid w:val="00161959"/>
    <w:rsid w:val="00163968"/>
    <w:rsid w:val="00164A78"/>
    <w:rsid w:val="00164B55"/>
    <w:rsid w:val="001667FF"/>
    <w:rsid w:val="001716F2"/>
    <w:rsid w:val="00174E1D"/>
    <w:rsid w:val="00175948"/>
    <w:rsid w:val="0017654B"/>
    <w:rsid w:val="00177DC7"/>
    <w:rsid w:val="001806B4"/>
    <w:rsid w:val="0018076A"/>
    <w:rsid w:val="00181BC2"/>
    <w:rsid w:val="0018236D"/>
    <w:rsid w:val="001841EE"/>
    <w:rsid w:val="00184EB5"/>
    <w:rsid w:val="00187A48"/>
    <w:rsid w:val="0019067D"/>
    <w:rsid w:val="0019079F"/>
    <w:rsid w:val="001923B7"/>
    <w:rsid w:val="00195494"/>
    <w:rsid w:val="001957D0"/>
    <w:rsid w:val="00195AFD"/>
    <w:rsid w:val="00195CE5"/>
    <w:rsid w:val="001A3AD5"/>
    <w:rsid w:val="001A3BFD"/>
    <w:rsid w:val="001A45EE"/>
    <w:rsid w:val="001A4D5E"/>
    <w:rsid w:val="001A697A"/>
    <w:rsid w:val="001A7BEC"/>
    <w:rsid w:val="001B00D1"/>
    <w:rsid w:val="001C05A0"/>
    <w:rsid w:val="001C072C"/>
    <w:rsid w:val="001C1254"/>
    <w:rsid w:val="001C2656"/>
    <w:rsid w:val="001C29EE"/>
    <w:rsid w:val="001C5D7B"/>
    <w:rsid w:val="001C64A7"/>
    <w:rsid w:val="001C67EA"/>
    <w:rsid w:val="001C7157"/>
    <w:rsid w:val="001D1E45"/>
    <w:rsid w:val="001D226A"/>
    <w:rsid w:val="001D3649"/>
    <w:rsid w:val="001D7212"/>
    <w:rsid w:val="001D7FA5"/>
    <w:rsid w:val="001E06DA"/>
    <w:rsid w:val="001E292E"/>
    <w:rsid w:val="001E2C2D"/>
    <w:rsid w:val="001E48F1"/>
    <w:rsid w:val="001E662B"/>
    <w:rsid w:val="001F2351"/>
    <w:rsid w:val="001F3A12"/>
    <w:rsid w:val="001F3F09"/>
    <w:rsid w:val="00200A92"/>
    <w:rsid w:val="00201A31"/>
    <w:rsid w:val="002023F5"/>
    <w:rsid w:val="002037A0"/>
    <w:rsid w:val="00204678"/>
    <w:rsid w:val="0020542A"/>
    <w:rsid w:val="0020646B"/>
    <w:rsid w:val="00207F67"/>
    <w:rsid w:val="002130B6"/>
    <w:rsid w:val="002148A2"/>
    <w:rsid w:val="002154CE"/>
    <w:rsid w:val="00215B8B"/>
    <w:rsid w:val="00222590"/>
    <w:rsid w:val="00224CB2"/>
    <w:rsid w:val="0022627D"/>
    <w:rsid w:val="00231222"/>
    <w:rsid w:val="002356FB"/>
    <w:rsid w:val="00235E66"/>
    <w:rsid w:val="00237A7D"/>
    <w:rsid w:val="0024168A"/>
    <w:rsid w:val="00242960"/>
    <w:rsid w:val="002432E0"/>
    <w:rsid w:val="00245E12"/>
    <w:rsid w:val="0024641B"/>
    <w:rsid w:val="00247547"/>
    <w:rsid w:val="00250DBB"/>
    <w:rsid w:val="0025411D"/>
    <w:rsid w:val="0025459C"/>
    <w:rsid w:val="00254D61"/>
    <w:rsid w:val="002552D7"/>
    <w:rsid w:val="0025590A"/>
    <w:rsid w:val="00257837"/>
    <w:rsid w:val="00261F2A"/>
    <w:rsid w:val="00263EB2"/>
    <w:rsid w:val="002653A3"/>
    <w:rsid w:val="00267C38"/>
    <w:rsid w:val="00270D3F"/>
    <w:rsid w:val="00271384"/>
    <w:rsid w:val="00274C0E"/>
    <w:rsid w:val="00275C1F"/>
    <w:rsid w:val="00276187"/>
    <w:rsid w:val="002765FA"/>
    <w:rsid w:val="002773A4"/>
    <w:rsid w:val="002803AC"/>
    <w:rsid w:val="00281B4A"/>
    <w:rsid w:val="00284B27"/>
    <w:rsid w:val="00286969"/>
    <w:rsid w:val="00286C8C"/>
    <w:rsid w:val="00291526"/>
    <w:rsid w:val="00293CFB"/>
    <w:rsid w:val="00296DCD"/>
    <w:rsid w:val="00296FF0"/>
    <w:rsid w:val="002A2D42"/>
    <w:rsid w:val="002A334C"/>
    <w:rsid w:val="002A591A"/>
    <w:rsid w:val="002A5ADD"/>
    <w:rsid w:val="002A60C8"/>
    <w:rsid w:val="002A759D"/>
    <w:rsid w:val="002B0EF0"/>
    <w:rsid w:val="002B2C21"/>
    <w:rsid w:val="002B55DE"/>
    <w:rsid w:val="002B7156"/>
    <w:rsid w:val="002B783F"/>
    <w:rsid w:val="002C29F2"/>
    <w:rsid w:val="002C549D"/>
    <w:rsid w:val="002C5B32"/>
    <w:rsid w:val="002C6258"/>
    <w:rsid w:val="002D1754"/>
    <w:rsid w:val="002D418E"/>
    <w:rsid w:val="002D5E43"/>
    <w:rsid w:val="002D69F5"/>
    <w:rsid w:val="002D703E"/>
    <w:rsid w:val="002D7217"/>
    <w:rsid w:val="002E0E9C"/>
    <w:rsid w:val="002E1BDF"/>
    <w:rsid w:val="002E2FB5"/>
    <w:rsid w:val="002E4150"/>
    <w:rsid w:val="002E6192"/>
    <w:rsid w:val="002E7041"/>
    <w:rsid w:val="002E776B"/>
    <w:rsid w:val="002F039B"/>
    <w:rsid w:val="002F427E"/>
    <w:rsid w:val="002F5056"/>
    <w:rsid w:val="002F599E"/>
    <w:rsid w:val="002F614A"/>
    <w:rsid w:val="002F7DED"/>
    <w:rsid w:val="0030020C"/>
    <w:rsid w:val="003011A6"/>
    <w:rsid w:val="00301EB5"/>
    <w:rsid w:val="00302B82"/>
    <w:rsid w:val="00302C94"/>
    <w:rsid w:val="00302F35"/>
    <w:rsid w:val="00303B03"/>
    <w:rsid w:val="00303B1E"/>
    <w:rsid w:val="00304D69"/>
    <w:rsid w:val="003051E7"/>
    <w:rsid w:val="0030533A"/>
    <w:rsid w:val="00310616"/>
    <w:rsid w:val="00312D4D"/>
    <w:rsid w:val="00312E5E"/>
    <w:rsid w:val="00313A6A"/>
    <w:rsid w:val="00314E36"/>
    <w:rsid w:val="00315318"/>
    <w:rsid w:val="00315534"/>
    <w:rsid w:val="00315F84"/>
    <w:rsid w:val="003162D7"/>
    <w:rsid w:val="00322638"/>
    <w:rsid w:val="003230F8"/>
    <w:rsid w:val="00323613"/>
    <w:rsid w:val="00323E25"/>
    <w:rsid w:val="0032401C"/>
    <w:rsid w:val="00324A3B"/>
    <w:rsid w:val="00324D42"/>
    <w:rsid w:val="00330401"/>
    <w:rsid w:val="00330CFE"/>
    <w:rsid w:val="00332543"/>
    <w:rsid w:val="0033503E"/>
    <w:rsid w:val="003374E2"/>
    <w:rsid w:val="00337EDC"/>
    <w:rsid w:val="00340B91"/>
    <w:rsid w:val="00341C65"/>
    <w:rsid w:val="00342465"/>
    <w:rsid w:val="00343D93"/>
    <w:rsid w:val="0034755C"/>
    <w:rsid w:val="00347904"/>
    <w:rsid w:val="0035067E"/>
    <w:rsid w:val="003566BB"/>
    <w:rsid w:val="003605C7"/>
    <w:rsid w:val="00360656"/>
    <w:rsid w:val="0036134F"/>
    <w:rsid w:val="00361A1B"/>
    <w:rsid w:val="00361E7E"/>
    <w:rsid w:val="003623EB"/>
    <w:rsid w:val="00362A5D"/>
    <w:rsid w:val="0036313A"/>
    <w:rsid w:val="00364609"/>
    <w:rsid w:val="00365B0E"/>
    <w:rsid w:val="0036656F"/>
    <w:rsid w:val="00366A65"/>
    <w:rsid w:val="00366DCD"/>
    <w:rsid w:val="00370A78"/>
    <w:rsid w:val="0037142B"/>
    <w:rsid w:val="00372BA7"/>
    <w:rsid w:val="0037343D"/>
    <w:rsid w:val="00373AA7"/>
    <w:rsid w:val="003742F2"/>
    <w:rsid w:val="00374AC4"/>
    <w:rsid w:val="0037752C"/>
    <w:rsid w:val="0038004B"/>
    <w:rsid w:val="003804A0"/>
    <w:rsid w:val="00381612"/>
    <w:rsid w:val="00381BEC"/>
    <w:rsid w:val="003834E4"/>
    <w:rsid w:val="00383908"/>
    <w:rsid w:val="00383E98"/>
    <w:rsid w:val="00386444"/>
    <w:rsid w:val="0039062E"/>
    <w:rsid w:val="0039231D"/>
    <w:rsid w:val="00392B50"/>
    <w:rsid w:val="00393762"/>
    <w:rsid w:val="003939C7"/>
    <w:rsid w:val="00393E9C"/>
    <w:rsid w:val="00397A83"/>
    <w:rsid w:val="003A073D"/>
    <w:rsid w:val="003A107E"/>
    <w:rsid w:val="003A1181"/>
    <w:rsid w:val="003A428C"/>
    <w:rsid w:val="003A4410"/>
    <w:rsid w:val="003A45E0"/>
    <w:rsid w:val="003A4894"/>
    <w:rsid w:val="003A61D1"/>
    <w:rsid w:val="003A7E0B"/>
    <w:rsid w:val="003A7E20"/>
    <w:rsid w:val="003B04E0"/>
    <w:rsid w:val="003B0F91"/>
    <w:rsid w:val="003B2755"/>
    <w:rsid w:val="003B38B4"/>
    <w:rsid w:val="003B527B"/>
    <w:rsid w:val="003B5EDF"/>
    <w:rsid w:val="003B6133"/>
    <w:rsid w:val="003B7C1A"/>
    <w:rsid w:val="003C02EC"/>
    <w:rsid w:val="003C09A1"/>
    <w:rsid w:val="003C261E"/>
    <w:rsid w:val="003C3830"/>
    <w:rsid w:val="003C412D"/>
    <w:rsid w:val="003C4AFC"/>
    <w:rsid w:val="003C783A"/>
    <w:rsid w:val="003D0929"/>
    <w:rsid w:val="003D1AAA"/>
    <w:rsid w:val="003D35C6"/>
    <w:rsid w:val="003D3625"/>
    <w:rsid w:val="003D7C20"/>
    <w:rsid w:val="003E0429"/>
    <w:rsid w:val="003E0B00"/>
    <w:rsid w:val="003E2302"/>
    <w:rsid w:val="003E24A4"/>
    <w:rsid w:val="003E27C2"/>
    <w:rsid w:val="003E6029"/>
    <w:rsid w:val="003E6744"/>
    <w:rsid w:val="003F05CE"/>
    <w:rsid w:val="003F1EF7"/>
    <w:rsid w:val="003F25CD"/>
    <w:rsid w:val="003F33D1"/>
    <w:rsid w:val="003F39C7"/>
    <w:rsid w:val="003F5039"/>
    <w:rsid w:val="003F6406"/>
    <w:rsid w:val="0040056F"/>
    <w:rsid w:val="0040099D"/>
    <w:rsid w:val="00401E5C"/>
    <w:rsid w:val="00405ED5"/>
    <w:rsid w:val="004073D1"/>
    <w:rsid w:val="00407E34"/>
    <w:rsid w:val="004130A7"/>
    <w:rsid w:val="00414AC4"/>
    <w:rsid w:val="00415EFC"/>
    <w:rsid w:val="00416101"/>
    <w:rsid w:val="0042186C"/>
    <w:rsid w:val="00422D6C"/>
    <w:rsid w:val="00422EB6"/>
    <w:rsid w:val="00424670"/>
    <w:rsid w:val="00424C97"/>
    <w:rsid w:val="00425024"/>
    <w:rsid w:val="00426C7E"/>
    <w:rsid w:val="0043040A"/>
    <w:rsid w:val="004304DF"/>
    <w:rsid w:val="004319FA"/>
    <w:rsid w:val="00432F40"/>
    <w:rsid w:val="00433B7B"/>
    <w:rsid w:val="00434BCE"/>
    <w:rsid w:val="004370CE"/>
    <w:rsid w:val="004377D1"/>
    <w:rsid w:val="004425AB"/>
    <w:rsid w:val="00443580"/>
    <w:rsid w:val="00443A1C"/>
    <w:rsid w:val="00443F64"/>
    <w:rsid w:val="00445D1D"/>
    <w:rsid w:val="00447CCC"/>
    <w:rsid w:val="00447E83"/>
    <w:rsid w:val="00447EA8"/>
    <w:rsid w:val="004503CA"/>
    <w:rsid w:val="00451AF1"/>
    <w:rsid w:val="00457347"/>
    <w:rsid w:val="00460612"/>
    <w:rsid w:val="00460B6B"/>
    <w:rsid w:val="004610A9"/>
    <w:rsid w:val="00461E1F"/>
    <w:rsid w:val="00462E5C"/>
    <w:rsid w:val="004640C1"/>
    <w:rsid w:val="00466551"/>
    <w:rsid w:val="00466864"/>
    <w:rsid w:val="00471304"/>
    <w:rsid w:val="00472A87"/>
    <w:rsid w:val="00473105"/>
    <w:rsid w:val="004737E2"/>
    <w:rsid w:val="00476174"/>
    <w:rsid w:val="00477298"/>
    <w:rsid w:val="00480DFD"/>
    <w:rsid w:val="00482029"/>
    <w:rsid w:val="00483148"/>
    <w:rsid w:val="00483441"/>
    <w:rsid w:val="00483C34"/>
    <w:rsid w:val="00486AE8"/>
    <w:rsid w:val="00486EB9"/>
    <w:rsid w:val="004870FA"/>
    <w:rsid w:val="00487FA5"/>
    <w:rsid w:val="00491678"/>
    <w:rsid w:val="0049197B"/>
    <w:rsid w:val="00493E78"/>
    <w:rsid w:val="004979E5"/>
    <w:rsid w:val="004A1F18"/>
    <w:rsid w:val="004A4424"/>
    <w:rsid w:val="004A4E42"/>
    <w:rsid w:val="004A56AB"/>
    <w:rsid w:val="004A7222"/>
    <w:rsid w:val="004B1000"/>
    <w:rsid w:val="004B203B"/>
    <w:rsid w:val="004B47C5"/>
    <w:rsid w:val="004C08C6"/>
    <w:rsid w:val="004C1A27"/>
    <w:rsid w:val="004C1DBB"/>
    <w:rsid w:val="004C4626"/>
    <w:rsid w:val="004C50DA"/>
    <w:rsid w:val="004C524E"/>
    <w:rsid w:val="004C52DB"/>
    <w:rsid w:val="004C75CC"/>
    <w:rsid w:val="004C7685"/>
    <w:rsid w:val="004D0558"/>
    <w:rsid w:val="004D072B"/>
    <w:rsid w:val="004D37A9"/>
    <w:rsid w:val="004D47E3"/>
    <w:rsid w:val="004D55FF"/>
    <w:rsid w:val="004D76F2"/>
    <w:rsid w:val="004D7DFB"/>
    <w:rsid w:val="004D7F42"/>
    <w:rsid w:val="004E2194"/>
    <w:rsid w:val="004E239D"/>
    <w:rsid w:val="004E25CF"/>
    <w:rsid w:val="004E25E8"/>
    <w:rsid w:val="004E2B53"/>
    <w:rsid w:val="004E31E3"/>
    <w:rsid w:val="004E479F"/>
    <w:rsid w:val="004E481C"/>
    <w:rsid w:val="004E5994"/>
    <w:rsid w:val="004F1007"/>
    <w:rsid w:val="004F16B7"/>
    <w:rsid w:val="004F25FE"/>
    <w:rsid w:val="004F2921"/>
    <w:rsid w:val="004F39FB"/>
    <w:rsid w:val="004F3F2B"/>
    <w:rsid w:val="004F4739"/>
    <w:rsid w:val="004F4B66"/>
    <w:rsid w:val="004F4DA6"/>
    <w:rsid w:val="004F56D1"/>
    <w:rsid w:val="004F573D"/>
    <w:rsid w:val="004F6596"/>
    <w:rsid w:val="004F6B5E"/>
    <w:rsid w:val="004F7998"/>
    <w:rsid w:val="005008F4"/>
    <w:rsid w:val="0050378E"/>
    <w:rsid w:val="00504DA2"/>
    <w:rsid w:val="005076A9"/>
    <w:rsid w:val="005077AB"/>
    <w:rsid w:val="00510019"/>
    <w:rsid w:val="00513048"/>
    <w:rsid w:val="00515355"/>
    <w:rsid w:val="005168DA"/>
    <w:rsid w:val="00520AF9"/>
    <w:rsid w:val="00522C12"/>
    <w:rsid w:val="00522EAF"/>
    <w:rsid w:val="00532F01"/>
    <w:rsid w:val="00533452"/>
    <w:rsid w:val="00534EFA"/>
    <w:rsid w:val="00537766"/>
    <w:rsid w:val="00542224"/>
    <w:rsid w:val="00543B6D"/>
    <w:rsid w:val="005446C8"/>
    <w:rsid w:val="0054584D"/>
    <w:rsid w:val="00545A38"/>
    <w:rsid w:val="00546D59"/>
    <w:rsid w:val="0054703A"/>
    <w:rsid w:val="00550310"/>
    <w:rsid w:val="005509A2"/>
    <w:rsid w:val="0055121C"/>
    <w:rsid w:val="00551354"/>
    <w:rsid w:val="00554992"/>
    <w:rsid w:val="00555B98"/>
    <w:rsid w:val="005561AD"/>
    <w:rsid w:val="005563FA"/>
    <w:rsid w:val="00557138"/>
    <w:rsid w:val="00557548"/>
    <w:rsid w:val="00557976"/>
    <w:rsid w:val="00560A48"/>
    <w:rsid w:val="00561D7D"/>
    <w:rsid w:val="00564600"/>
    <w:rsid w:val="00564DE9"/>
    <w:rsid w:val="0056641D"/>
    <w:rsid w:val="00566C9D"/>
    <w:rsid w:val="00570346"/>
    <w:rsid w:val="005710B7"/>
    <w:rsid w:val="00571598"/>
    <w:rsid w:val="00571ECC"/>
    <w:rsid w:val="005725BA"/>
    <w:rsid w:val="00572869"/>
    <w:rsid w:val="005739C7"/>
    <w:rsid w:val="0057406D"/>
    <w:rsid w:val="00575960"/>
    <w:rsid w:val="00576F0C"/>
    <w:rsid w:val="0057727C"/>
    <w:rsid w:val="00580153"/>
    <w:rsid w:val="00582299"/>
    <w:rsid w:val="0058277A"/>
    <w:rsid w:val="005831E9"/>
    <w:rsid w:val="00586AA5"/>
    <w:rsid w:val="00593C09"/>
    <w:rsid w:val="00593E80"/>
    <w:rsid w:val="005947A0"/>
    <w:rsid w:val="00594BCA"/>
    <w:rsid w:val="005957B4"/>
    <w:rsid w:val="0059584A"/>
    <w:rsid w:val="005961C8"/>
    <w:rsid w:val="0059707A"/>
    <w:rsid w:val="00597CCF"/>
    <w:rsid w:val="005A1637"/>
    <w:rsid w:val="005A2C9C"/>
    <w:rsid w:val="005A4C56"/>
    <w:rsid w:val="005A5910"/>
    <w:rsid w:val="005B1D9B"/>
    <w:rsid w:val="005B2051"/>
    <w:rsid w:val="005B24FF"/>
    <w:rsid w:val="005B5B26"/>
    <w:rsid w:val="005B5FDA"/>
    <w:rsid w:val="005B61AF"/>
    <w:rsid w:val="005C0500"/>
    <w:rsid w:val="005C230A"/>
    <w:rsid w:val="005C3EB8"/>
    <w:rsid w:val="005C563D"/>
    <w:rsid w:val="005C6825"/>
    <w:rsid w:val="005C6D10"/>
    <w:rsid w:val="005C7096"/>
    <w:rsid w:val="005C7946"/>
    <w:rsid w:val="005D2A42"/>
    <w:rsid w:val="005D4028"/>
    <w:rsid w:val="005D512F"/>
    <w:rsid w:val="005D57C8"/>
    <w:rsid w:val="005D6EC3"/>
    <w:rsid w:val="005E0D02"/>
    <w:rsid w:val="005E24CB"/>
    <w:rsid w:val="005E3CD3"/>
    <w:rsid w:val="005E5729"/>
    <w:rsid w:val="005E5AD4"/>
    <w:rsid w:val="005E7CA9"/>
    <w:rsid w:val="005F143B"/>
    <w:rsid w:val="005F1DB3"/>
    <w:rsid w:val="005F7CE7"/>
    <w:rsid w:val="00602DB3"/>
    <w:rsid w:val="00603502"/>
    <w:rsid w:val="006043D7"/>
    <w:rsid w:val="00607CA5"/>
    <w:rsid w:val="00610C4C"/>
    <w:rsid w:val="0061122A"/>
    <w:rsid w:val="006125B5"/>
    <w:rsid w:val="00612A1C"/>
    <w:rsid w:val="0061359B"/>
    <w:rsid w:val="00614527"/>
    <w:rsid w:val="00616926"/>
    <w:rsid w:val="006177D3"/>
    <w:rsid w:val="00617DA4"/>
    <w:rsid w:val="00620F12"/>
    <w:rsid w:val="00622B8C"/>
    <w:rsid w:val="00622F0C"/>
    <w:rsid w:val="00624844"/>
    <w:rsid w:val="006251BF"/>
    <w:rsid w:val="006252C0"/>
    <w:rsid w:val="00627780"/>
    <w:rsid w:val="00630A01"/>
    <w:rsid w:val="00631B1D"/>
    <w:rsid w:val="0063294D"/>
    <w:rsid w:val="00634522"/>
    <w:rsid w:val="006347A5"/>
    <w:rsid w:val="006356B2"/>
    <w:rsid w:val="00641F2A"/>
    <w:rsid w:val="006440DC"/>
    <w:rsid w:val="00644693"/>
    <w:rsid w:val="00647020"/>
    <w:rsid w:val="00647FDB"/>
    <w:rsid w:val="00650214"/>
    <w:rsid w:val="006510B0"/>
    <w:rsid w:val="00651342"/>
    <w:rsid w:val="00652FB6"/>
    <w:rsid w:val="006534A6"/>
    <w:rsid w:val="00654AE7"/>
    <w:rsid w:val="00655589"/>
    <w:rsid w:val="0065723A"/>
    <w:rsid w:val="00660C97"/>
    <w:rsid w:val="00661DC7"/>
    <w:rsid w:val="00662745"/>
    <w:rsid w:val="00662A0C"/>
    <w:rsid w:val="006660AE"/>
    <w:rsid w:val="0067611E"/>
    <w:rsid w:val="006773EF"/>
    <w:rsid w:val="0068259C"/>
    <w:rsid w:val="00682F16"/>
    <w:rsid w:val="00683973"/>
    <w:rsid w:val="00684B30"/>
    <w:rsid w:val="006866F5"/>
    <w:rsid w:val="00686CD7"/>
    <w:rsid w:val="006874EB"/>
    <w:rsid w:val="00687B86"/>
    <w:rsid w:val="00690DDC"/>
    <w:rsid w:val="006910F3"/>
    <w:rsid w:val="00691221"/>
    <w:rsid w:val="0069154B"/>
    <w:rsid w:val="0069298C"/>
    <w:rsid w:val="0069425D"/>
    <w:rsid w:val="006953D9"/>
    <w:rsid w:val="00695D22"/>
    <w:rsid w:val="006A1851"/>
    <w:rsid w:val="006A2213"/>
    <w:rsid w:val="006A29B4"/>
    <w:rsid w:val="006A360D"/>
    <w:rsid w:val="006A4AFB"/>
    <w:rsid w:val="006A5398"/>
    <w:rsid w:val="006B1EF8"/>
    <w:rsid w:val="006B24D6"/>
    <w:rsid w:val="006B5B80"/>
    <w:rsid w:val="006B64E4"/>
    <w:rsid w:val="006B7DA3"/>
    <w:rsid w:val="006C015E"/>
    <w:rsid w:val="006C2C6C"/>
    <w:rsid w:val="006C3490"/>
    <w:rsid w:val="006C4059"/>
    <w:rsid w:val="006C4918"/>
    <w:rsid w:val="006C6B18"/>
    <w:rsid w:val="006C70AC"/>
    <w:rsid w:val="006C7193"/>
    <w:rsid w:val="006D3E98"/>
    <w:rsid w:val="006D4903"/>
    <w:rsid w:val="006D556C"/>
    <w:rsid w:val="006D61C9"/>
    <w:rsid w:val="006D61CF"/>
    <w:rsid w:val="006D67B4"/>
    <w:rsid w:val="006D7923"/>
    <w:rsid w:val="006D7A40"/>
    <w:rsid w:val="006E26B1"/>
    <w:rsid w:val="006E58BF"/>
    <w:rsid w:val="006E5FD9"/>
    <w:rsid w:val="006F1785"/>
    <w:rsid w:val="006F182E"/>
    <w:rsid w:val="006F35C7"/>
    <w:rsid w:val="006F5E8E"/>
    <w:rsid w:val="006F737B"/>
    <w:rsid w:val="0070085C"/>
    <w:rsid w:val="0070207D"/>
    <w:rsid w:val="0070355D"/>
    <w:rsid w:val="00703B29"/>
    <w:rsid w:val="007047C9"/>
    <w:rsid w:val="00704E14"/>
    <w:rsid w:val="007079D8"/>
    <w:rsid w:val="00707A2E"/>
    <w:rsid w:val="007112C9"/>
    <w:rsid w:val="0071242F"/>
    <w:rsid w:val="00713692"/>
    <w:rsid w:val="00714DE0"/>
    <w:rsid w:val="0071612B"/>
    <w:rsid w:val="00720390"/>
    <w:rsid w:val="0072149C"/>
    <w:rsid w:val="00721F0B"/>
    <w:rsid w:val="007228A3"/>
    <w:rsid w:val="00724818"/>
    <w:rsid w:val="0072654A"/>
    <w:rsid w:val="00727A2E"/>
    <w:rsid w:val="00730B40"/>
    <w:rsid w:val="007311BC"/>
    <w:rsid w:val="00733AEC"/>
    <w:rsid w:val="00734598"/>
    <w:rsid w:val="00737976"/>
    <w:rsid w:val="00741D22"/>
    <w:rsid w:val="00741F15"/>
    <w:rsid w:val="00742131"/>
    <w:rsid w:val="007434CD"/>
    <w:rsid w:val="00745C55"/>
    <w:rsid w:val="00746C68"/>
    <w:rsid w:val="00747D00"/>
    <w:rsid w:val="0075040A"/>
    <w:rsid w:val="00750B68"/>
    <w:rsid w:val="007528EF"/>
    <w:rsid w:val="00753ECD"/>
    <w:rsid w:val="007540C4"/>
    <w:rsid w:val="00757DB3"/>
    <w:rsid w:val="00760DCF"/>
    <w:rsid w:val="00763603"/>
    <w:rsid w:val="0076388F"/>
    <w:rsid w:val="00763C55"/>
    <w:rsid w:val="00766D29"/>
    <w:rsid w:val="00767221"/>
    <w:rsid w:val="007677BF"/>
    <w:rsid w:val="007711CF"/>
    <w:rsid w:val="00772E91"/>
    <w:rsid w:val="00774F02"/>
    <w:rsid w:val="0077552D"/>
    <w:rsid w:val="00775B8C"/>
    <w:rsid w:val="00775E0E"/>
    <w:rsid w:val="0077624B"/>
    <w:rsid w:val="00776ABF"/>
    <w:rsid w:val="0077791E"/>
    <w:rsid w:val="00777A56"/>
    <w:rsid w:val="00777E49"/>
    <w:rsid w:val="00780580"/>
    <w:rsid w:val="00780606"/>
    <w:rsid w:val="007808D6"/>
    <w:rsid w:val="00780BFF"/>
    <w:rsid w:val="00782CB7"/>
    <w:rsid w:val="0078394F"/>
    <w:rsid w:val="00783D9C"/>
    <w:rsid w:val="00784C63"/>
    <w:rsid w:val="0078586E"/>
    <w:rsid w:val="007870EF"/>
    <w:rsid w:val="0079108B"/>
    <w:rsid w:val="00792C32"/>
    <w:rsid w:val="0079380A"/>
    <w:rsid w:val="00794211"/>
    <w:rsid w:val="007956FB"/>
    <w:rsid w:val="00795F00"/>
    <w:rsid w:val="007A3A5D"/>
    <w:rsid w:val="007A4113"/>
    <w:rsid w:val="007A419B"/>
    <w:rsid w:val="007A46D2"/>
    <w:rsid w:val="007A62AA"/>
    <w:rsid w:val="007A638E"/>
    <w:rsid w:val="007B0317"/>
    <w:rsid w:val="007B1EA0"/>
    <w:rsid w:val="007B24D3"/>
    <w:rsid w:val="007B51DD"/>
    <w:rsid w:val="007B609B"/>
    <w:rsid w:val="007C0BD8"/>
    <w:rsid w:val="007C1F87"/>
    <w:rsid w:val="007C386E"/>
    <w:rsid w:val="007C38EF"/>
    <w:rsid w:val="007C549E"/>
    <w:rsid w:val="007C76CA"/>
    <w:rsid w:val="007D0F01"/>
    <w:rsid w:val="007D20FC"/>
    <w:rsid w:val="007D22A1"/>
    <w:rsid w:val="007D22B9"/>
    <w:rsid w:val="007D30B7"/>
    <w:rsid w:val="007D3818"/>
    <w:rsid w:val="007D41FD"/>
    <w:rsid w:val="007D4A1E"/>
    <w:rsid w:val="007D4A96"/>
    <w:rsid w:val="007D4F31"/>
    <w:rsid w:val="007D5132"/>
    <w:rsid w:val="007D68FF"/>
    <w:rsid w:val="007D716A"/>
    <w:rsid w:val="007E019D"/>
    <w:rsid w:val="007E0ADF"/>
    <w:rsid w:val="007E0B78"/>
    <w:rsid w:val="007E10CD"/>
    <w:rsid w:val="007E2D60"/>
    <w:rsid w:val="007E3BB6"/>
    <w:rsid w:val="007E57F0"/>
    <w:rsid w:val="007E7E30"/>
    <w:rsid w:val="007F23E7"/>
    <w:rsid w:val="007F4FD4"/>
    <w:rsid w:val="007F526E"/>
    <w:rsid w:val="0080131B"/>
    <w:rsid w:val="0080333F"/>
    <w:rsid w:val="0080363F"/>
    <w:rsid w:val="00803D3A"/>
    <w:rsid w:val="008056A8"/>
    <w:rsid w:val="008063BC"/>
    <w:rsid w:val="00807679"/>
    <w:rsid w:val="00811407"/>
    <w:rsid w:val="00811DF9"/>
    <w:rsid w:val="008122FB"/>
    <w:rsid w:val="00812A98"/>
    <w:rsid w:val="00814C7F"/>
    <w:rsid w:val="00815849"/>
    <w:rsid w:val="0081765E"/>
    <w:rsid w:val="00817F77"/>
    <w:rsid w:val="0082000C"/>
    <w:rsid w:val="008207D9"/>
    <w:rsid w:val="00821BA1"/>
    <w:rsid w:val="00823633"/>
    <w:rsid w:val="00826AA6"/>
    <w:rsid w:val="00830122"/>
    <w:rsid w:val="00830143"/>
    <w:rsid w:val="00830202"/>
    <w:rsid w:val="00830643"/>
    <w:rsid w:val="008327FB"/>
    <w:rsid w:val="00832951"/>
    <w:rsid w:val="00833C22"/>
    <w:rsid w:val="00834558"/>
    <w:rsid w:val="00834999"/>
    <w:rsid w:val="00834D7F"/>
    <w:rsid w:val="00835D3C"/>
    <w:rsid w:val="0083618A"/>
    <w:rsid w:val="00840272"/>
    <w:rsid w:val="00841A29"/>
    <w:rsid w:val="00841C46"/>
    <w:rsid w:val="00842799"/>
    <w:rsid w:val="00844189"/>
    <w:rsid w:val="008447FF"/>
    <w:rsid w:val="00844FCA"/>
    <w:rsid w:val="008458D3"/>
    <w:rsid w:val="00846D3C"/>
    <w:rsid w:val="00846F74"/>
    <w:rsid w:val="0084703B"/>
    <w:rsid w:val="00850BE1"/>
    <w:rsid w:val="008513A0"/>
    <w:rsid w:val="00851C0C"/>
    <w:rsid w:val="00851EE8"/>
    <w:rsid w:val="00853F6C"/>
    <w:rsid w:val="0085413A"/>
    <w:rsid w:val="008545B9"/>
    <w:rsid w:val="00855597"/>
    <w:rsid w:val="00857775"/>
    <w:rsid w:val="00860F89"/>
    <w:rsid w:val="00861AF8"/>
    <w:rsid w:val="008626AC"/>
    <w:rsid w:val="008656AB"/>
    <w:rsid w:val="008659F9"/>
    <w:rsid w:val="0087059A"/>
    <w:rsid w:val="0087237E"/>
    <w:rsid w:val="00872FCF"/>
    <w:rsid w:val="00876A95"/>
    <w:rsid w:val="00877393"/>
    <w:rsid w:val="00877C69"/>
    <w:rsid w:val="00877EC9"/>
    <w:rsid w:val="008812BA"/>
    <w:rsid w:val="00881789"/>
    <w:rsid w:val="00883B15"/>
    <w:rsid w:val="00886030"/>
    <w:rsid w:val="008866EE"/>
    <w:rsid w:val="00887955"/>
    <w:rsid w:val="00892340"/>
    <w:rsid w:val="00892B37"/>
    <w:rsid w:val="008933FC"/>
    <w:rsid w:val="00894950"/>
    <w:rsid w:val="00894DE5"/>
    <w:rsid w:val="008961FA"/>
    <w:rsid w:val="00897601"/>
    <w:rsid w:val="008977CC"/>
    <w:rsid w:val="008A0094"/>
    <w:rsid w:val="008A175E"/>
    <w:rsid w:val="008A1A60"/>
    <w:rsid w:val="008A3DC8"/>
    <w:rsid w:val="008A423A"/>
    <w:rsid w:val="008B0F39"/>
    <w:rsid w:val="008B221A"/>
    <w:rsid w:val="008B31F8"/>
    <w:rsid w:val="008B3331"/>
    <w:rsid w:val="008B414B"/>
    <w:rsid w:val="008B437F"/>
    <w:rsid w:val="008B7424"/>
    <w:rsid w:val="008C083C"/>
    <w:rsid w:val="008C19FF"/>
    <w:rsid w:val="008C6331"/>
    <w:rsid w:val="008C6AD3"/>
    <w:rsid w:val="008C7743"/>
    <w:rsid w:val="008D0F43"/>
    <w:rsid w:val="008D252F"/>
    <w:rsid w:val="008D3A98"/>
    <w:rsid w:val="008D3C91"/>
    <w:rsid w:val="008D3D5A"/>
    <w:rsid w:val="008D5292"/>
    <w:rsid w:val="008D619F"/>
    <w:rsid w:val="008D7BB0"/>
    <w:rsid w:val="008D7CF2"/>
    <w:rsid w:val="008E12F9"/>
    <w:rsid w:val="008E2553"/>
    <w:rsid w:val="008E2629"/>
    <w:rsid w:val="008E4D65"/>
    <w:rsid w:val="008E4DF4"/>
    <w:rsid w:val="008E51F4"/>
    <w:rsid w:val="008E58D7"/>
    <w:rsid w:val="008E72B0"/>
    <w:rsid w:val="008E7635"/>
    <w:rsid w:val="008E782B"/>
    <w:rsid w:val="008F02F2"/>
    <w:rsid w:val="008F3757"/>
    <w:rsid w:val="008F3867"/>
    <w:rsid w:val="008F4043"/>
    <w:rsid w:val="008F47D2"/>
    <w:rsid w:val="008F4986"/>
    <w:rsid w:val="008F5479"/>
    <w:rsid w:val="008F5AB1"/>
    <w:rsid w:val="00900099"/>
    <w:rsid w:val="009003E4"/>
    <w:rsid w:val="00900BF0"/>
    <w:rsid w:val="009015D2"/>
    <w:rsid w:val="0090213C"/>
    <w:rsid w:val="00903222"/>
    <w:rsid w:val="00903599"/>
    <w:rsid w:val="00903FAD"/>
    <w:rsid w:val="009044A1"/>
    <w:rsid w:val="009048D1"/>
    <w:rsid w:val="00905D85"/>
    <w:rsid w:val="00907BEA"/>
    <w:rsid w:val="009108D6"/>
    <w:rsid w:val="00911C16"/>
    <w:rsid w:val="00911DF3"/>
    <w:rsid w:val="009133A8"/>
    <w:rsid w:val="00916073"/>
    <w:rsid w:val="0091659D"/>
    <w:rsid w:val="009169E5"/>
    <w:rsid w:val="0091775D"/>
    <w:rsid w:val="009201FC"/>
    <w:rsid w:val="0092073C"/>
    <w:rsid w:val="009207DC"/>
    <w:rsid w:val="009240DC"/>
    <w:rsid w:val="00926667"/>
    <w:rsid w:val="00927195"/>
    <w:rsid w:val="00927E7C"/>
    <w:rsid w:val="00931806"/>
    <w:rsid w:val="0093211C"/>
    <w:rsid w:val="00932650"/>
    <w:rsid w:val="009330D6"/>
    <w:rsid w:val="00933AD8"/>
    <w:rsid w:val="00934F8D"/>
    <w:rsid w:val="00935401"/>
    <w:rsid w:val="009369A1"/>
    <w:rsid w:val="009400A6"/>
    <w:rsid w:val="00940322"/>
    <w:rsid w:val="00940C2F"/>
    <w:rsid w:val="009414B3"/>
    <w:rsid w:val="0094165D"/>
    <w:rsid w:val="009416B6"/>
    <w:rsid w:val="00941A56"/>
    <w:rsid w:val="00943043"/>
    <w:rsid w:val="00943861"/>
    <w:rsid w:val="00943A73"/>
    <w:rsid w:val="0094604D"/>
    <w:rsid w:val="009465D9"/>
    <w:rsid w:val="00946D6C"/>
    <w:rsid w:val="00946D9A"/>
    <w:rsid w:val="0094736B"/>
    <w:rsid w:val="00947E2E"/>
    <w:rsid w:val="0095050C"/>
    <w:rsid w:val="0095188C"/>
    <w:rsid w:val="0095192B"/>
    <w:rsid w:val="0095270B"/>
    <w:rsid w:val="00952A60"/>
    <w:rsid w:val="00952CAD"/>
    <w:rsid w:val="009539F0"/>
    <w:rsid w:val="00953C87"/>
    <w:rsid w:val="00954A96"/>
    <w:rsid w:val="0095565F"/>
    <w:rsid w:val="00956198"/>
    <w:rsid w:val="00956583"/>
    <w:rsid w:val="00957F2D"/>
    <w:rsid w:val="009607F1"/>
    <w:rsid w:val="00961108"/>
    <w:rsid w:val="00961492"/>
    <w:rsid w:val="00962E51"/>
    <w:rsid w:val="00964BD2"/>
    <w:rsid w:val="00967F7A"/>
    <w:rsid w:val="009709F6"/>
    <w:rsid w:val="00971C03"/>
    <w:rsid w:val="009759B7"/>
    <w:rsid w:val="009811A8"/>
    <w:rsid w:val="00981E97"/>
    <w:rsid w:val="0098385E"/>
    <w:rsid w:val="009843AA"/>
    <w:rsid w:val="00984AD7"/>
    <w:rsid w:val="00984B57"/>
    <w:rsid w:val="00987237"/>
    <w:rsid w:val="00992A6C"/>
    <w:rsid w:val="00992EB1"/>
    <w:rsid w:val="00992EE2"/>
    <w:rsid w:val="0099474A"/>
    <w:rsid w:val="00994FA5"/>
    <w:rsid w:val="009950BB"/>
    <w:rsid w:val="00995C20"/>
    <w:rsid w:val="009A1A30"/>
    <w:rsid w:val="009A276F"/>
    <w:rsid w:val="009A396F"/>
    <w:rsid w:val="009A4C59"/>
    <w:rsid w:val="009A532F"/>
    <w:rsid w:val="009A573D"/>
    <w:rsid w:val="009A75E6"/>
    <w:rsid w:val="009A79BA"/>
    <w:rsid w:val="009B046A"/>
    <w:rsid w:val="009B0F37"/>
    <w:rsid w:val="009B33DF"/>
    <w:rsid w:val="009B4513"/>
    <w:rsid w:val="009B50F4"/>
    <w:rsid w:val="009B5C19"/>
    <w:rsid w:val="009B6CCB"/>
    <w:rsid w:val="009B75DB"/>
    <w:rsid w:val="009B7DA0"/>
    <w:rsid w:val="009C09EC"/>
    <w:rsid w:val="009C1176"/>
    <w:rsid w:val="009C29E7"/>
    <w:rsid w:val="009C5BE2"/>
    <w:rsid w:val="009C68F7"/>
    <w:rsid w:val="009D177A"/>
    <w:rsid w:val="009D42D4"/>
    <w:rsid w:val="009D4961"/>
    <w:rsid w:val="009D4DCB"/>
    <w:rsid w:val="009D6448"/>
    <w:rsid w:val="009D6F03"/>
    <w:rsid w:val="009D722D"/>
    <w:rsid w:val="009D7AA0"/>
    <w:rsid w:val="009E50EA"/>
    <w:rsid w:val="009E7238"/>
    <w:rsid w:val="009E7E83"/>
    <w:rsid w:val="009E7EFC"/>
    <w:rsid w:val="009E7FEA"/>
    <w:rsid w:val="009F0ACE"/>
    <w:rsid w:val="009F0BE5"/>
    <w:rsid w:val="009F0F87"/>
    <w:rsid w:val="009F13B3"/>
    <w:rsid w:val="009F37EE"/>
    <w:rsid w:val="009F3F2E"/>
    <w:rsid w:val="009F4C97"/>
    <w:rsid w:val="009F50BF"/>
    <w:rsid w:val="009F51FA"/>
    <w:rsid w:val="009F5CC8"/>
    <w:rsid w:val="009F6DCC"/>
    <w:rsid w:val="009F72E1"/>
    <w:rsid w:val="009F73D0"/>
    <w:rsid w:val="009F7C5A"/>
    <w:rsid w:val="00A00A13"/>
    <w:rsid w:val="00A01B3D"/>
    <w:rsid w:val="00A02A1F"/>
    <w:rsid w:val="00A04275"/>
    <w:rsid w:val="00A06333"/>
    <w:rsid w:val="00A068CE"/>
    <w:rsid w:val="00A11677"/>
    <w:rsid w:val="00A11B87"/>
    <w:rsid w:val="00A13E71"/>
    <w:rsid w:val="00A14CEC"/>
    <w:rsid w:val="00A15C76"/>
    <w:rsid w:val="00A17019"/>
    <w:rsid w:val="00A251E7"/>
    <w:rsid w:val="00A25791"/>
    <w:rsid w:val="00A25AA8"/>
    <w:rsid w:val="00A2655F"/>
    <w:rsid w:val="00A26D92"/>
    <w:rsid w:val="00A353DB"/>
    <w:rsid w:val="00A35FA4"/>
    <w:rsid w:val="00A367E7"/>
    <w:rsid w:val="00A36D0B"/>
    <w:rsid w:val="00A375B7"/>
    <w:rsid w:val="00A42275"/>
    <w:rsid w:val="00A4327A"/>
    <w:rsid w:val="00A46B52"/>
    <w:rsid w:val="00A477FF"/>
    <w:rsid w:val="00A512AE"/>
    <w:rsid w:val="00A53496"/>
    <w:rsid w:val="00A55486"/>
    <w:rsid w:val="00A55F42"/>
    <w:rsid w:val="00A55F58"/>
    <w:rsid w:val="00A561BB"/>
    <w:rsid w:val="00A57B68"/>
    <w:rsid w:val="00A61324"/>
    <w:rsid w:val="00A62429"/>
    <w:rsid w:val="00A62C35"/>
    <w:rsid w:val="00A63BF9"/>
    <w:rsid w:val="00A64272"/>
    <w:rsid w:val="00A65158"/>
    <w:rsid w:val="00A6535F"/>
    <w:rsid w:val="00A65D4F"/>
    <w:rsid w:val="00A66760"/>
    <w:rsid w:val="00A67605"/>
    <w:rsid w:val="00A67D08"/>
    <w:rsid w:val="00A71B31"/>
    <w:rsid w:val="00A71D94"/>
    <w:rsid w:val="00A749CF"/>
    <w:rsid w:val="00A76E3D"/>
    <w:rsid w:val="00A774EE"/>
    <w:rsid w:val="00A7798B"/>
    <w:rsid w:val="00A80B30"/>
    <w:rsid w:val="00A82197"/>
    <w:rsid w:val="00A84127"/>
    <w:rsid w:val="00A84739"/>
    <w:rsid w:val="00A85CE4"/>
    <w:rsid w:val="00A85FCB"/>
    <w:rsid w:val="00A92BEB"/>
    <w:rsid w:val="00A93224"/>
    <w:rsid w:val="00A93747"/>
    <w:rsid w:val="00A93B00"/>
    <w:rsid w:val="00A93ECF"/>
    <w:rsid w:val="00A97802"/>
    <w:rsid w:val="00AA0FCA"/>
    <w:rsid w:val="00AA1CD8"/>
    <w:rsid w:val="00AA1F86"/>
    <w:rsid w:val="00AA3E19"/>
    <w:rsid w:val="00AA5F48"/>
    <w:rsid w:val="00AB0C03"/>
    <w:rsid w:val="00AB18C8"/>
    <w:rsid w:val="00AB2C84"/>
    <w:rsid w:val="00AB3FB3"/>
    <w:rsid w:val="00AC0BB4"/>
    <w:rsid w:val="00AC160D"/>
    <w:rsid w:val="00AC438C"/>
    <w:rsid w:val="00AC6B1D"/>
    <w:rsid w:val="00AC78D4"/>
    <w:rsid w:val="00AD00AB"/>
    <w:rsid w:val="00AD32B5"/>
    <w:rsid w:val="00AD46F8"/>
    <w:rsid w:val="00AD5085"/>
    <w:rsid w:val="00AE0241"/>
    <w:rsid w:val="00AE107D"/>
    <w:rsid w:val="00AE1A51"/>
    <w:rsid w:val="00AE350D"/>
    <w:rsid w:val="00AE5D64"/>
    <w:rsid w:val="00AE6E91"/>
    <w:rsid w:val="00AF0120"/>
    <w:rsid w:val="00AF0135"/>
    <w:rsid w:val="00AF1AE8"/>
    <w:rsid w:val="00AF3A6E"/>
    <w:rsid w:val="00AF3E43"/>
    <w:rsid w:val="00AF5F88"/>
    <w:rsid w:val="00AF77E6"/>
    <w:rsid w:val="00B001D4"/>
    <w:rsid w:val="00B00977"/>
    <w:rsid w:val="00B01AED"/>
    <w:rsid w:val="00B01E1A"/>
    <w:rsid w:val="00B02560"/>
    <w:rsid w:val="00B04A65"/>
    <w:rsid w:val="00B054DE"/>
    <w:rsid w:val="00B05586"/>
    <w:rsid w:val="00B058E1"/>
    <w:rsid w:val="00B06CFE"/>
    <w:rsid w:val="00B0770C"/>
    <w:rsid w:val="00B11846"/>
    <w:rsid w:val="00B11957"/>
    <w:rsid w:val="00B12712"/>
    <w:rsid w:val="00B12A91"/>
    <w:rsid w:val="00B134EF"/>
    <w:rsid w:val="00B1370F"/>
    <w:rsid w:val="00B137F9"/>
    <w:rsid w:val="00B16D27"/>
    <w:rsid w:val="00B1737E"/>
    <w:rsid w:val="00B22C85"/>
    <w:rsid w:val="00B24825"/>
    <w:rsid w:val="00B24A6F"/>
    <w:rsid w:val="00B24A9A"/>
    <w:rsid w:val="00B24E36"/>
    <w:rsid w:val="00B26BBA"/>
    <w:rsid w:val="00B27A09"/>
    <w:rsid w:val="00B320BF"/>
    <w:rsid w:val="00B324C5"/>
    <w:rsid w:val="00B33BFA"/>
    <w:rsid w:val="00B34CBE"/>
    <w:rsid w:val="00B4083A"/>
    <w:rsid w:val="00B4157F"/>
    <w:rsid w:val="00B433C4"/>
    <w:rsid w:val="00B433C8"/>
    <w:rsid w:val="00B451F4"/>
    <w:rsid w:val="00B45A63"/>
    <w:rsid w:val="00B516EB"/>
    <w:rsid w:val="00B523D9"/>
    <w:rsid w:val="00B53727"/>
    <w:rsid w:val="00B54FBC"/>
    <w:rsid w:val="00B553A6"/>
    <w:rsid w:val="00B55BC6"/>
    <w:rsid w:val="00B6153D"/>
    <w:rsid w:val="00B62074"/>
    <w:rsid w:val="00B62C4A"/>
    <w:rsid w:val="00B63B90"/>
    <w:rsid w:val="00B63BAC"/>
    <w:rsid w:val="00B67CE2"/>
    <w:rsid w:val="00B744E4"/>
    <w:rsid w:val="00B74730"/>
    <w:rsid w:val="00B7687F"/>
    <w:rsid w:val="00B76BF1"/>
    <w:rsid w:val="00B8242D"/>
    <w:rsid w:val="00B826F0"/>
    <w:rsid w:val="00B83B10"/>
    <w:rsid w:val="00B871A3"/>
    <w:rsid w:val="00B87989"/>
    <w:rsid w:val="00B87AB8"/>
    <w:rsid w:val="00B87D5C"/>
    <w:rsid w:val="00B87E4E"/>
    <w:rsid w:val="00B904F1"/>
    <w:rsid w:val="00B92165"/>
    <w:rsid w:val="00B934CD"/>
    <w:rsid w:val="00B93888"/>
    <w:rsid w:val="00B95159"/>
    <w:rsid w:val="00B9664A"/>
    <w:rsid w:val="00B972C9"/>
    <w:rsid w:val="00BA086F"/>
    <w:rsid w:val="00BA0894"/>
    <w:rsid w:val="00BA0911"/>
    <w:rsid w:val="00BA1414"/>
    <w:rsid w:val="00BA40D6"/>
    <w:rsid w:val="00BA6A6F"/>
    <w:rsid w:val="00BA6CB4"/>
    <w:rsid w:val="00BA794A"/>
    <w:rsid w:val="00BB0515"/>
    <w:rsid w:val="00BB2AEA"/>
    <w:rsid w:val="00BB3727"/>
    <w:rsid w:val="00BB4DDD"/>
    <w:rsid w:val="00BC021E"/>
    <w:rsid w:val="00BC11E4"/>
    <w:rsid w:val="00BC2C34"/>
    <w:rsid w:val="00BC488D"/>
    <w:rsid w:val="00BC73CA"/>
    <w:rsid w:val="00BC7601"/>
    <w:rsid w:val="00BD2AC3"/>
    <w:rsid w:val="00BD2B1C"/>
    <w:rsid w:val="00BD2B92"/>
    <w:rsid w:val="00BD3FA8"/>
    <w:rsid w:val="00BD4257"/>
    <w:rsid w:val="00BD477F"/>
    <w:rsid w:val="00BD5356"/>
    <w:rsid w:val="00BD5718"/>
    <w:rsid w:val="00BD5E7E"/>
    <w:rsid w:val="00BD6AA9"/>
    <w:rsid w:val="00BE0277"/>
    <w:rsid w:val="00BE1586"/>
    <w:rsid w:val="00BE2045"/>
    <w:rsid w:val="00BE38F9"/>
    <w:rsid w:val="00BE6E3A"/>
    <w:rsid w:val="00BE7105"/>
    <w:rsid w:val="00BF14C8"/>
    <w:rsid w:val="00BF3E57"/>
    <w:rsid w:val="00BF4984"/>
    <w:rsid w:val="00BF4A67"/>
    <w:rsid w:val="00BF4C26"/>
    <w:rsid w:val="00BF522A"/>
    <w:rsid w:val="00BF54C1"/>
    <w:rsid w:val="00BF55DF"/>
    <w:rsid w:val="00BF7081"/>
    <w:rsid w:val="00C02647"/>
    <w:rsid w:val="00C0307E"/>
    <w:rsid w:val="00C030F3"/>
    <w:rsid w:val="00C067D1"/>
    <w:rsid w:val="00C07D6D"/>
    <w:rsid w:val="00C13185"/>
    <w:rsid w:val="00C13875"/>
    <w:rsid w:val="00C13B86"/>
    <w:rsid w:val="00C16171"/>
    <w:rsid w:val="00C1637B"/>
    <w:rsid w:val="00C1703E"/>
    <w:rsid w:val="00C21104"/>
    <w:rsid w:val="00C21518"/>
    <w:rsid w:val="00C22DA7"/>
    <w:rsid w:val="00C22EBB"/>
    <w:rsid w:val="00C23EBE"/>
    <w:rsid w:val="00C24AAF"/>
    <w:rsid w:val="00C24EB5"/>
    <w:rsid w:val="00C25659"/>
    <w:rsid w:val="00C26E1C"/>
    <w:rsid w:val="00C30EDF"/>
    <w:rsid w:val="00C31839"/>
    <w:rsid w:val="00C342A8"/>
    <w:rsid w:val="00C361A8"/>
    <w:rsid w:val="00C37530"/>
    <w:rsid w:val="00C40180"/>
    <w:rsid w:val="00C40E07"/>
    <w:rsid w:val="00C41B24"/>
    <w:rsid w:val="00C41FF8"/>
    <w:rsid w:val="00C42BA1"/>
    <w:rsid w:val="00C464B9"/>
    <w:rsid w:val="00C50070"/>
    <w:rsid w:val="00C57751"/>
    <w:rsid w:val="00C60D05"/>
    <w:rsid w:val="00C63316"/>
    <w:rsid w:val="00C672FA"/>
    <w:rsid w:val="00C673F0"/>
    <w:rsid w:val="00C6762B"/>
    <w:rsid w:val="00C67F5A"/>
    <w:rsid w:val="00C70137"/>
    <w:rsid w:val="00C714D6"/>
    <w:rsid w:val="00C73848"/>
    <w:rsid w:val="00C73960"/>
    <w:rsid w:val="00C750A2"/>
    <w:rsid w:val="00C75BA9"/>
    <w:rsid w:val="00C7794C"/>
    <w:rsid w:val="00C77FC7"/>
    <w:rsid w:val="00C8434A"/>
    <w:rsid w:val="00C90069"/>
    <w:rsid w:val="00C90331"/>
    <w:rsid w:val="00C92CF2"/>
    <w:rsid w:val="00C93721"/>
    <w:rsid w:val="00C946CF"/>
    <w:rsid w:val="00C94A2F"/>
    <w:rsid w:val="00C9511F"/>
    <w:rsid w:val="00C951AA"/>
    <w:rsid w:val="00C954DB"/>
    <w:rsid w:val="00C957B4"/>
    <w:rsid w:val="00C96A94"/>
    <w:rsid w:val="00CA51A0"/>
    <w:rsid w:val="00CA610E"/>
    <w:rsid w:val="00CA6ED2"/>
    <w:rsid w:val="00CA7831"/>
    <w:rsid w:val="00CB0AE0"/>
    <w:rsid w:val="00CB0BAC"/>
    <w:rsid w:val="00CB194A"/>
    <w:rsid w:val="00CB1C36"/>
    <w:rsid w:val="00CB2629"/>
    <w:rsid w:val="00CB37C2"/>
    <w:rsid w:val="00CC04B1"/>
    <w:rsid w:val="00CC47D4"/>
    <w:rsid w:val="00CC4D5D"/>
    <w:rsid w:val="00CC547D"/>
    <w:rsid w:val="00CC6F95"/>
    <w:rsid w:val="00CD1936"/>
    <w:rsid w:val="00CD31CF"/>
    <w:rsid w:val="00CD328B"/>
    <w:rsid w:val="00CD592B"/>
    <w:rsid w:val="00CE1772"/>
    <w:rsid w:val="00CE19FF"/>
    <w:rsid w:val="00CE2B29"/>
    <w:rsid w:val="00CE531C"/>
    <w:rsid w:val="00CE5706"/>
    <w:rsid w:val="00CE6137"/>
    <w:rsid w:val="00CE67D8"/>
    <w:rsid w:val="00CF2AF1"/>
    <w:rsid w:val="00CF4F4C"/>
    <w:rsid w:val="00CF5517"/>
    <w:rsid w:val="00CF5543"/>
    <w:rsid w:val="00CF731C"/>
    <w:rsid w:val="00CF73A8"/>
    <w:rsid w:val="00CF7979"/>
    <w:rsid w:val="00D0031F"/>
    <w:rsid w:val="00D00693"/>
    <w:rsid w:val="00D019CA"/>
    <w:rsid w:val="00D02400"/>
    <w:rsid w:val="00D02859"/>
    <w:rsid w:val="00D056DD"/>
    <w:rsid w:val="00D0616C"/>
    <w:rsid w:val="00D07664"/>
    <w:rsid w:val="00D07A8E"/>
    <w:rsid w:val="00D10F3E"/>
    <w:rsid w:val="00D124CF"/>
    <w:rsid w:val="00D164D2"/>
    <w:rsid w:val="00D20FAE"/>
    <w:rsid w:val="00D212E7"/>
    <w:rsid w:val="00D216F2"/>
    <w:rsid w:val="00D22107"/>
    <w:rsid w:val="00D222BA"/>
    <w:rsid w:val="00D23371"/>
    <w:rsid w:val="00D236EC"/>
    <w:rsid w:val="00D23FE2"/>
    <w:rsid w:val="00D24F35"/>
    <w:rsid w:val="00D25118"/>
    <w:rsid w:val="00D25551"/>
    <w:rsid w:val="00D27047"/>
    <w:rsid w:val="00D27A11"/>
    <w:rsid w:val="00D302A5"/>
    <w:rsid w:val="00D31A76"/>
    <w:rsid w:val="00D35439"/>
    <w:rsid w:val="00D35BFE"/>
    <w:rsid w:val="00D378F0"/>
    <w:rsid w:val="00D40154"/>
    <w:rsid w:val="00D40DB4"/>
    <w:rsid w:val="00D40EEA"/>
    <w:rsid w:val="00D41197"/>
    <w:rsid w:val="00D43779"/>
    <w:rsid w:val="00D43B0F"/>
    <w:rsid w:val="00D5041F"/>
    <w:rsid w:val="00D512E6"/>
    <w:rsid w:val="00D53134"/>
    <w:rsid w:val="00D54F9E"/>
    <w:rsid w:val="00D56425"/>
    <w:rsid w:val="00D56B01"/>
    <w:rsid w:val="00D57EDA"/>
    <w:rsid w:val="00D600B3"/>
    <w:rsid w:val="00D612A1"/>
    <w:rsid w:val="00D633AD"/>
    <w:rsid w:val="00D63AAD"/>
    <w:rsid w:val="00D716D2"/>
    <w:rsid w:val="00D73508"/>
    <w:rsid w:val="00D73620"/>
    <w:rsid w:val="00D743E4"/>
    <w:rsid w:val="00D75DC0"/>
    <w:rsid w:val="00D76FA1"/>
    <w:rsid w:val="00D7748E"/>
    <w:rsid w:val="00D8013C"/>
    <w:rsid w:val="00D80C6F"/>
    <w:rsid w:val="00D81C0D"/>
    <w:rsid w:val="00D829A7"/>
    <w:rsid w:val="00D82A85"/>
    <w:rsid w:val="00D86BDB"/>
    <w:rsid w:val="00D90689"/>
    <w:rsid w:val="00D937EB"/>
    <w:rsid w:val="00D93E03"/>
    <w:rsid w:val="00D955CD"/>
    <w:rsid w:val="00D95F26"/>
    <w:rsid w:val="00D97253"/>
    <w:rsid w:val="00D9790E"/>
    <w:rsid w:val="00DA0F6E"/>
    <w:rsid w:val="00DA2815"/>
    <w:rsid w:val="00DA2DE3"/>
    <w:rsid w:val="00DA4935"/>
    <w:rsid w:val="00DA4E55"/>
    <w:rsid w:val="00DA5AA4"/>
    <w:rsid w:val="00DA6C6C"/>
    <w:rsid w:val="00DB0C19"/>
    <w:rsid w:val="00DB213E"/>
    <w:rsid w:val="00DB228A"/>
    <w:rsid w:val="00DB2CFC"/>
    <w:rsid w:val="00DB3C94"/>
    <w:rsid w:val="00DB463C"/>
    <w:rsid w:val="00DB580D"/>
    <w:rsid w:val="00DB5878"/>
    <w:rsid w:val="00DB5B9B"/>
    <w:rsid w:val="00DB7786"/>
    <w:rsid w:val="00DC03E6"/>
    <w:rsid w:val="00DC0A6E"/>
    <w:rsid w:val="00DC3B28"/>
    <w:rsid w:val="00DC50E9"/>
    <w:rsid w:val="00DC630A"/>
    <w:rsid w:val="00DC6508"/>
    <w:rsid w:val="00DC6538"/>
    <w:rsid w:val="00DC783F"/>
    <w:rsid w:val="00DD2D6F"/>
    <w:rsid w:val="00DD451F"/>
    <w:rsid w:val="00DD679D"/>
    <w:rsid w:val="00DE1CC9"/>
    <w:rsid w:val="00DE2129"/>
    <w:rsid w:val="00DE378D"/>
    <w:rsid w:val="00DE41EC"/>
    <w:rsid w:val="00DE6AC4"/>
    <w:rsid w:val="00DE7864"/>
    <w:rsid w:val="00DE7E08"/>
    <w:rsid w:val="00DF04D6"/>
    <w:rsid w:val="00DF084B"/>
    <w:rsid w:val="00DF18C6"/>
    <w:rsid w:val="00DF234B"/>
    <w:rsid w:val="00DF30A2"/>
    <w:rsid w:val="00DF4450"/>
    <w:rsid w:val="00DF5227"/>
    <w:rsid w:val="00DF796A"/>
    <w:rsid w:val="00E0283E"/>
    <w:rsid w:val="00E02E68"/>
    <w:rsid w:val="00E079EB"/>
    <w:rsid w:val="00E111DF"/>
    <w:rsid w:val="00E119BB"/>
    <w:rsid w:val="00E12C42"/>
    <w:rsid w:val="00E14C6A"/>
    <w:rsid w:val="00E14FB7"/>
    <w:rsid w:val="00E2056D"/>
    <w:rsid w:val="00E20D93"/>
    <w:rsid w:val="00E21B8B"/>
    <w:rsid w:val="00E22F38"/>
    <w:rsid w:val="00E235E1"/>
    <w:rsid w:val="00E25A9D"/>
    <w:rsid w:val="00E31CCA"/>
    <w:rsid w:val="00E31FE3"/>
    <w:rsid w:val="00E322C2"/>
    <w:rsid w:val="00E327C2"/>
    <w:rsid w:val="00E333FC"/>
    <w:rsid w:val="00E336DA"/>
    <w:rsid w:val="00E33719"/>
    <w:rsid w:val="00E337A3"/>
    <w:rsid w:val="00E33EF1"/>
    <w:rsid w:val="00E34031"/>
    <w:rsid w:val="00E36863"/>
    <w:rsid w:val="00E3784D"/>
    <w:rsid w:val="00E4108F"/>
    <w:rsid w:val="00E4185B"/>
    <w:rsid w:val="00E42206"/>
    <w:rsid w:val="00E447CC"/>
    <w:rsid w:val="00E5140C"/>
    <w:rsid w:val="00E51413"/>
    <w:rsid w:val="00E52082"/>
    <w:rsid w:val="00E526BB"/>
    <w:rsid w:val="00E52EA3"/>
    <w:rsid w:val="00E53B87"/>
    <w:rsid w:val="00E550D2"/>
    <w:rsid w:val="00E5761C"/>
    <w:rsid w:val="00E57EF8"/>
    <w:rsid w:val="00E602F2"/>
    <w:rsid w:val="00E60A69"/>
    <w:rsid w:val="00E6475A"/>
    <w:rsid w:val="00E64B94"/>
    <w:rsid w:val="00E64EEF"/>
    <w:rsid w:val="00E65E0F"/>
    <w:rsid w:val="00E65F9A"/>
    <w:rsid w:val="00E712F1"/>
    <w:rsid w:val="00E714D7"/>
    <w:rsid w:val="00E735AE"/>
    <w:rsid w:val="00E7425A"/>
    <w:rsid w:val="00E74CC0"/>
    <w:rsid w:val="00E74E83"/>
    <w:rsid w:val="00E76012"/>
    <w:rsid w:val="00E776D4"/>
    <w:rsid w:val="00E8104C"/>
    <w:rsid w:val="00E8421F"/>
    <w:rsid w:val="00E8536A"/>
    <w:rsid w:val="00E86734"/>
    <w:rsid w:val="00E87881"/>
    <w:rsid w:val="00E87E80"/>
    <w:rsid w:val="00E908FC"/>
    <w:rsid w:val="00E93742"/>
    <w:rsid w:val="00E952ED"/>
    <w:rsid w:val="00E95684"/>
    <w:rsid w:val="00E956CB"/>
    <w:rsid w:val="00E95DDD"/>
    <w:rsid w:val="00E96750"/>
    <w:rsid w:val="00E96879"/>
    <w:rsid w:val="00E97987"/>
    <w:rsid w:val="00E97C19"/>
    <w:rsid w:val="00EA114B"/>
    <w:rsid w:val="00EA15F8"/>
    <w:rsid w:val="00EA4B41"/>
    <w:rsid w:val="00EA68B0"/>
    <w:rsid w:val="00EB2622"/>
    <w:rsid w:val="00EB28BF"/>
    <w:rsid w:val="00EB5617"/>
    <w:rsid w:val="00EB67E7"/>
    <w:rsid w:val="00EB7CEF"/>
    <w:rsid w:val="00EC06C7"/>
    <w:rsid w:val="00EC06E8"/>
    <w:rsid w:val="00EC15F4"/>
    <w:rsid w:val="00EC7507"/>
    <w:rsid w:val="00EC7C61"/>
    <w:rsid w:val="00ED1988"/>
    <w:rsid w:val="00ED2A7E"/>
    <w:rsid w:val="00ED628B"/>
    <w:rsid w:val="00ED6885"/>
    <w:rsid w:val="00ED7B43"/>
    <w:rsid w:val="00EE0BC6"/>
    <w:rsid w:val="00EE2F65"/>
    <w:rsid w:val="00EE42BE"/>
    <w:rsid w:val="00EF08B8"/>
    <w:rsid w:val="00EF1496"/>
    <w:rsid w:val="00EF3367"/>
    <w:rsid w:val="00EF4B01"/>
    <w:rsid w:val="00EF5296"/>
    <w:rsid w:val="00EF7F51"/>
    <w:rsid w:val="00F00076"/>
    <w:rsid w:val="00F044AE"/>
    <w:rsid w:val="00F045D5"/>
    <w:rsid w:val="00F046FE"/>
    <w:rsid w:val="00F04C81"/>
    <w:rsid w:val="00F068F1"/>
    <w:rsid w:val="00F0702E"/>
    <w:rsid w:val="00F070B6"/>
    <w:rsid w:val="00F105D1"/>
    <w:rsid w:val="00F11686"/>
    <w:rsid w:val="00F134E1"/>
    <w:rsid w:val="00F15BCB"/>
    <w:rsid w:val="00F16693"/>
    <w:rsid w:val="00F16966"/>
    <w:rsid w:val="00F171B9"/>
    <w:rsid w:val="00F21F97"/>
    <w:rsid w:val="00F241F5"/>
    <w:rsid w:val="00F265FD"/>
    <w:rsid w:val="00F30A42"/>
    <w:rsid w:val="00F31C50"/>
    <w:rsid w:val="00F31F22"/>
    <w:rsid w:val="00F32970"/>
    <w:rsid w:val="00F32D84"/>
    <w:rsid w:val="00F32F87"/>
    <w:rsid w:val="00F33DD7"/>
    <w:rsid w:val="00F3416B"/>
    <w:rsid w:val="00F342AE"/>
    <w:rsid w:val="00F34947"/>
    <w:rsid w:val="00F34DB6"/>
    <w:rsid w:val="00F36B47"/>
    <w:rsid w:val="00F36BE3"/>
    <w:rsid w:val="00F3735C"/>
    <w:rsid w:val="00F37CDB"/>
    <w:rsid w:val="00F416A2"/>
    <w:rsid w:val="00F41F02"/>
    <w:rsid w:val="00F428B0"/>
    <w:rsid w:val="00F429CA"/>
    <w:rsid w:val="00F42B25"/>
    <w:rsid w:val="00F448EF"/>
    <w:rsid w:val="00F44FA3"/>
    <w:rsid w:val="00F453F8"/>
    <w:rsid w:val="00F4554F"/>
    <w:rsid w:val="00F47105"/>
    <w:rsid w:val="00F5057A"/>
    <w:rsid w:val="00F509EE"/>
    <w:rsid w:val="00F51EDF"/>
    <w:rsid w:val="00F52C21"/>
    <w:rsid w:val="00F52C4B"/>
    <w:rsid w:val="00F551FD"/>
    <w:rsid w:val="00F55C8A"/>
    <w:rsid w:val="00F60164"/>
    <w:rsid w:val="00F60A5D"/>
    <w:rsid w:val="00F60B89"/>
    <w:rsid w:val="00F60BA3"/>
    <w:rsid w:val="00F615D6"/>
    <w:rsid w:val="00F61FA0"/>
    <w:rsid w:val="00F625BA"/>
    <w:rsid w:val="00F639A0"/>
    <w:rsid w:val="00F6449D"/>
    <w:rsid w:val="00F65CFE"/>
    <w:rsid w:val="00F671E9"/>
    <w:rsid w:val="00F67B76"/>
    <w:rsid w:val="00F72582"/>
    <w:rsid w:val="00F73529"/>
    <w:rsid w:val="00F736BF"/>
    <w:rsid w:val="00F75676"/>
    <w:rsid w:val="00F758E1"/>
    <w:rsid w:val="00F76A6C"/>
    <w:rsid w:val="00F83F4A"/>
    <w:rsid w:val="00F855EF"/>
    <w:rsid w:val="00F85D97"/>
    <w:rsid w:val="00F878AF"/>
    <w:rsid w:val="00F92AB9"/>
    <w:rsid w:val="00F94950"/>
    <w:rsid w:val="00F950B1"/>
    <w:rsid w:val="00F96423"/>
    <w:rsid w:val="00F96744"/>
    <w:rsid w:val="00F96BC7"/>
    <w:rsid w:val="00F96BF0"/>
    <w:rsid w:val="00F96F2B"/>
    <w:rsid w:val="00F9731C"/>
    <w:rsid w:val="00FA0839"/>
    <w:rsid w:val="00FA19FC"/>
    <w:rsid w:val="00FA1C5F"/>
    <w:rsid w:val="00FA23CF"/>
    <w:rsid w:val="00FA26AF"/>
    <w:rsid w:val="00FA3126"/>
    <w:rsid w:val="00FA329F"/>
    <w:rsid w:val="00FA4E07"/>
    <w:rsid w:val="00FA6181"/>
    <w:rsid w:val="00FA775F"/>
    <w:rsid w:val="00FA7BD0"/>
    <w:rsid w:val="00FB2B7D"/>
    <w:rsid w:val="00FB360B"/>
    <w:rsid w:val="00FB4897"/>
    <w:rsid w:val="00FB57E5"/>
    <w:rsid w:val="00FB58BF"/>
    <w:rsid w:val="00FB5A17"/>
    <w:rsid w:val="00FB6AE8"/>
    <w:rsid w:val="00FB7256"/>
    <w:rsid w:val="00FB75FB"/>
    <w:rsid w:val="00FC1777"/>
    <w:rsid w:val="00FC2EC6"/>
    <w:rsid w:val="00FC3803"/>
    <w:rsid w:val="00FC3E41"/>
    <w:rsid w:val="00FC3E5F"/>
    <w:rsid w:val="00FC5BB1"/>
    <w:rsid w:val="00FC7E7A"/>
    <w:rsid w:val="00FD0A28"/>
    <w:rsid w:val="00FD25DF"/>
    <w:rsid w:val="00FD32D0"/>
    <w:rsid w:val="00FD35C9"/>
    <w:rsid w:val="00FD508E"/>
    <w:rsid w:val="00FD6B6A"/>
    <w:rsid w:val="00FD6F27"/>
    <w:rsid w:val="00FE029A"/>
    <w:rsid w:val="00FE0668"/>
    <w:rsid w:val="00FE0EC7"/>
    <w:rsid w:val="00FE13EC"/>
    <w:rsid w:val="00FE21D1"/>
    <w:rsid w:val="00FE4617"/>
    <w:rsid w:val="00FE539D"/>
    <w:rsid w:val="00FE5425"/>
    <w:rsid w:val="00FE7E1D"/>
    <w:rsid w:val="00FF0A92"/>
    <w:rsid w:val="00FF1C18"/>
    <w:rsid w:val="00FF20F8"/>
    <w:rsid w:val="00FF2449"/>
    <w:rsid w:val="00FF3D49"/>
    <w:rsid w:val="00FF528B"/>
    <w:rsid w:val="00FF6E13"/>
    <w:rsid w:val="00FF6E31"/>
    <w:rsid w:val="00FF7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E3D44"/>
  <w15:docId w15:val="{EB59567E-7C8B-46CA-9F75-CEC749AB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3C8"/>
    <w:pPr>
      <w:widowControl w:val="0"/>
      <w:jc w:val="both"/>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3C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433C8"/>
    <w:rPr>
      <w:sz w:val="18"/>
      <w:szCs w:val="18"/>
    </w:rPr>
  </w:style>
  <w:style w:type="paragraph" w:styleId="Footer">
    <w:name w:val="footer"/>
    <w:basedOn w:val="Normal"/>
    <w:link w:val="FooterChar"/>
    <w:uiPriority w:val="99"/>
    <w:unhideWhenUsed/>
    <w:rsid w:val="00B433C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433C8"/>
    <w:rPr>
      <w:sz w:val="18"/>
      <w:szCs w:val="18"/>
    </w:rPr>
  </w:style>
  <w:style w:type="paragraph" w:customStyle="1" w:styleId="EndNoteBibliographyTitle">
    <w:name w:val="EndNote Bibliography Title"/>
    <w:basedOn w:val="Normal"/>
    <w:link w:val="EndNoteBibliographyTitle0"/>
    <w:rsid w:val="00B62C4A"/>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B62C4A"/>
    <w:rPr>
      <w:rFonts w:ascii="DengXian" w:eastAsia="DengXian" w:hAnsi="DengXian"/>
      <w:noProof/>
      <w:sz w:val="20"/>
      <w:szCs w:val="21"/>
    </w:rPr>
  </w:style>
  <w:style w:type="paragraph" w:customStyle="1" w:styleId="EndNoteBibliography">
    <w:name w:val="EndNote Bibliography"/>
    <w:basedOn w:val="Normal"/>
    <w:link w:val="EndNoteBibliography0"/>
    <w:rsid w:val="00B62C4A"/>
    <w:rPr>
      <w:rFonts w:ascii="DengXian" w:eastAsia="DengXian" w:hAnsi="DengXian"/>
      <w:noProof/>
      <w:sz w:val="20"/>
    </w:rPr>
  </w:style>
  <w:style w:type="character" w:customStyle="1" w:styleId="EndNoteBibliography0">
    <w:name w:val="EndNote Bibliography 字符"/>
    <w:basedOn w:val="DefaultParagraphFont"/>
    <w:link w:val="EndNoteBibliography"/>
    <w:rsid w:val="00B62C4A"/>
    <w:rPr>
      <w:rFonts w:ascii="DengXian" w:eastAsia="DengXian" w:hAnsi="DengXian"/>
      <w:noProof/>
      <w:sz w:val="20"/>
      <w:szCs w:val="21"/>
    </w:rPr>
  </w:style>
  <w:style w:type="character" w:styleId="CommentReference">
    <w:name w:val="annotation reference"/>
    <w:basedOn w:val="DefaultParagraphFont"/>
    <w:uiPriority w:val="99"/>
    <w:semiHidden/>
    <w:unhideWhenUsed/>
    <w:rsid w:val="002130B6"/>
    <w:rPr>
      <w:sz w:val="21"/>
      <w:szCs w:val="21"/>
    </w:rPr>
  </w:style>
  <w:style w:type="paragraph" w:styleId="CommentText">
    <w:name w:val="annotation text"/>
    <w:basedOn w:val="Normal"/>
    <w:link w:val="CommentTextChar"/>
    <w:uiPriority w:val="99"/>
    <w:unhideWhenUsed/>
    <w:rsid w:val="002130B6"/>
    <w:pPr>
      <w:jc w:val="left"/>
    </w:pPr>
  </w:style>
  <w:style w:type="character" w:customStyle="1" w:styleId="CommentTextChar">
    <w:name w:val="Comment Text Char"/>
    <w:basedOn w:val="DefaultParagraphFont"/>
    <w:link w:val="CommentText"/>
    <w:uiPriority w:val="99"/>
    <w:rsid w:val="002130B6"/>
    <w:rPr>
      <w:szCs w:val="21"/>
    </w:rPr>
  </w:style>
  <w:style w:type="paragraph" w:styleId="CommentSubject">
    <w:name w:val="annotation subject"/>
    <w:basedOn w:val="CommentText"/>
    <w:next w:val="CommentText"/>
    <w:link w:val="CommentSubjectChar"/>
    <w:uiPriority w:val="99"/>
    <w:semiHidden/>
    <w:unhideWhenUsed/>
    <w:rsid w:val="002130B6"/>
    <w:rPr>
      <w:b/>
      <w:bCs/>
    </w:rPr>
  </w:style>
  <w:style w:type="character" w:customStyle="1" w:styleId="CommentSubjectChar">
    <w:name w:val="Comment Subject Char"/>
    <w:basedOn w:val="CommentTextChar"/>
    <w:link w:val="CommentSubject"/>
    <w:uiPriority w:val="99"/>
    <w:semiHidden/>
    <w:rsid w:val="002130B6"/>
    <w:rPr>
      <w:b/>
      <w:bCs/>
      <w:szCs w:val="21"/>
    </w:rPr>
  </w:style>
  <w:style w:type="table" w:styleId="TableGrid">
    <w:name w:val="Table Grid"/>
    <w:basedOn w:val="TableNormal"/>
    <w:uiPriority w:val="39"/>
    <w:rsid w:val="00E21B8B"/>
    <w:rPr>
      <w:rFonts w:ascii="DengXian" w:eastAsia="DengXian" w:hAnsi="DengXi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c">
    <w:name w:val="src"/>
    <w:basedOn w:val="Normal"/>
    <w:rsid w:val="00FA7BD0"/>
    <w:pPr>
      <w:widowControl/>
      <w:spacing w:before="100" w:beforeAutospacing="1" w:after="100" w:afterAutospacing="1"/>
      <w:jc w:val="left"/>
    </w:pPr>
    <w:rPr>
      <w:rFonts w:ascii="SimSun" w:eastAsia="SimSun" w:hAnsi="SimSun" w:cs="SimSun"/>
      <w:kern w:val="0"/>
      <w:sz w:val="24"/>
      <w:szCs w:val="24"/>
    </w:rPr>
  </w:style>
  <w:style w:type="paragraph" w:styleId="Revision">
    <w:name w:val="Revision"/>
    <w:hidden/>
    <w:uiPriority w:val="99"/>
    <w:semiHidden/>
    <w:rsid w:val="00655589"/>
    <w:rPr>
      <w:szCs w:val="21"/>
    </w:rPr>
  </w:style>
  <w:style w:type="paragraph" w:styleId="EndnoteText">
    <w:name w:val="endnote text"/>
    <w:basedOn w:val="Normal"/>
    <w:link w:val="EndnoteTextChar"/>
    <w:uiPriority w:val="99"/>
    <w:semiHidden/>
    <w:unhideWhenUsed/>
    <w:rsid w:val="00B45A63"/>
    <w:pPr>
      <w:snapToGrid w:val="0"/>
      <w:jc w:val="left"/>
    </w:pPr>
    <w:rPr>
      <w:szCs w:val="22"/>
    </w:rPr>
  </w:style>
  <w:style w:type="character" w:customStyle="1" w:styleId="EndnoteTextChar">
    <w:name w:val="Endnote Text Char"/>
    <w:basedOn w:val="DefaultParagraphFont"/>
    <w:link w:val="EndnoteText"/>
    <w:uiPriority w:val="99"/>
    <w:semiHidden/>
    <w:rsid w:val="00B45A63"/>
  </w:style>
  <w:style w:type="character" w:styleId="EndnoteReference">
    <w:name w:val="endnote reference"/>
    <w:basedOn w:val="DefaultParagraphFont"/>
    <w:uiPriority w:val="99"/>
    <w:semiHidden/>
    <w:unhideWhenUsed/>
    <w:rsid w:val="00B45A63"/>
    <w:rPr>
      <w:vertAlign w:val="superscript"/>
    </w:rPr>
  </w:style>
  <w:style w:type="character" w:styleId="Hyperlink">
    <w:name w:val="Hyperlink"/>
    <w:basedOn w:val="DefaultParagraphFont"/>
    <w:uiPriority w:val="99"/>
    <w:unhideWhenUsed/>
    <w:rsid w:val="00616926"/>
    <w:rPr>
      <w:color w:val="0563C1" w:themeColor="hyperlink"/>
      <w:u w:val="single"/>
    </w:rPr>
  </w:style>
  <w:style w:type="character" w:styleId="UnresolvedMention">
    <w:name w:val="Unresolved Mention"/>
    <w:basedOn w:val="DefaultParagraphFont"/>
    <w:uiPriority w:val="99"/>
    <w:semiHidden/>
    <w:unhideWhenUsed/>
    <w:rsid w:val="00616926"/>
    <w:rPr>
      <w:color w:val="605E5C"/>
      <w:shd w:val="clear" w:color="auto" w:fill="E1DFDD"/>
    </w:rPr>
  </w:style>
  <w:style w:type="paragraph" w:styleId="NormalWeb">
    <w:name w:val="Normal (Web)"/>
    <w:basedOn w:val="Normal"/>
    <w:uiPriority w:val="99"/>
    <w:unhideWhenUsed/>
    <w:rsid w:val="00520AF9"/>
    <w:rPr>
      <w:rFonts w:ascii="Times New Roman" w:hAnsi="Times New Roman" w:cs="Times New Roman"/>
      <w:sz w:val="24"/>
      <w:szCs w:val="24"/>
    </w:rPr>
  </w:style>
  <w:style w:type="character" w:styleId="LineNumber">
    <w:name w:val="line number"/>
    <w:basedOn w:val="DefaultParagraphFont"/>
    <w:uiPriority w:val="99"/>
    <w:semiHidden/>
    <w:unhideWhenUsed/>
    <w:rsid w:val="00374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295396">
      <w:bodyDiv w:val="1"/>
      <w:marLeft w:val="0"/>
      <w:marRight w:val="0"/>
      <w:marTop w:val="0"/>
      <w:marBottom w:val="0"/>
      <w:divBdr>
        <w:top w:val="none" w:sz="0" w:space="0" w:color="auto"/>
        <w:left w:val="none" w:sz="0" w:space="0" w:color="auto"/>
        <w:bottom w:val="none" w:sz="0" w:space="0" w:color="auto"/>
        <w:right w:val="none" w:sz="0" w:space="0" w:color="auto"/>
      </w:divBdr>
    </w:div>
    <w:div w:id="146477332">
      <w:bodyDiv w:val="1"/>
      <w:marLeft w:val="0"/>
      <w:marRight w:val="0"/>
      <w:marTop w:val="0"/>
      <w:marBottom w:val="0"/>
      <w:divBdr>
        <w:top w:val="none" w:sz="0" w:space="0" w:color="auto"/>
        <w:left w:val="none" w:sz="0" w:space="0" w:color="auto"/>
        <w:bottom w:val="none" w:sz="0" w:space="0" w:color="auto"/>
        <w:right w:val="none" w:sz="0" w:space="0" w:color="auto"/>
      </w:divBdr>
    </w:div>
    <w:div w:id="154996757">
      <w:bodyDiv w:val="1"/>
      <w:marLeft w:val="0"/>
      <w:marRight w:val="0"/>
      <w:marTop w:val="0"/>
      <w:marBottom w:val="0"/>
      <w:divBdr>
        <w:top w:val="none" w:sz="0" w:space="0" w:color="auto"/>
        <w:left w:val="none" w:sz="0" w:space="0" w:color="auto"/>
        <w:bottom w:val="none" w:sz="0" w:space="0" w:color="auto"/>
        <w:right w:val="none" w:sz="0" w:space="0" w:color="auto"/>
      </w:divBdr>
    </w:div>
    <w:div w:id="222371999">
      <w:bodyDiv w:val="1"/>
      <w:marLeft w:val="0"/>
      <w:marRight w:val="0"/>
      <w:marTop w:val="0"/>
      <w:marBottom w:val="0"/>
      <w:divBdr>
        <w:top w:val="none" w:sz="0" w:space="0" w:color="auto"/>
        <w:left w:val="none" w:sz="0" w:space="0" w:color="auto"/>
        <w:bottom w:val="none" w:sz="0" w:space="0" w:color="auto"/>
        <w:right w:val="none" w:sz="0" w:space="0" w:color="auto"/>
      </w:divBdr>
    </w:div>
    <w:div w:id="238910196">
      <w:bodyDiv w:val="1"/>
      <w:marLeft w:val="0"/>
      <w:marRight w:val="0"/>
      <w:marTop w:val="0"/>
      <w:marBottom w:val="0"/>
      <w:divBdr>
        <w:top w:val="none" w:sz="0" w:space="0" w:color="auto"/>
        <w:left w:val="none" w:sz="0" w:space="0" w:color="auto"/>
        <w:bottom w:val="none" w:sz="0" w:space="0" w:color="auto"/>
        <w:right w:val="none" w:sz="0" w:space="0" w:color="auto"/>
      </w:divBdr>
    </w:div>
    <w:div w:id="302078796">
      <w:bodyDiv w:val="1"/>
      <w:marLeft w:val="0"/>
      <w:marRight w:val="0"/>
      <w:marTop w:val="0"/>
      <w:marBottom w:val="0"/>
      <w:divBdr>
        <w:top w:val="none" w:sz="0" w:space="0" w:color="auto"/>
        <w:left w:val="none" w:sz="0" w:space="0" w:color="auto"/>
        <w:bottom w:val="none" w:sz="0" w:space="0" w:color="auto"/>
        <w:right w:val="none" w:sz="0" w:space="0" w:color="auto"/>
      </w:divBdr>
    </w:div>
    <w:div w:id="336880747">
      <w:bodyDiv w:val="1"/>
      <w:marLeft w:val="0"/>
      <w:marRight w:val="0"/>
      <w:marTop w:val="0"/>
      <w:marBottom w:val="0"/>
      <w:divBdr>
        <w:top w:val="none" w:sz="0" w:space="0" w:color="auto"/>
        <w:left w:val="none" w:sz="0" w:space="0" w:color="auto"/>
        <w:bottom w:val="none" w:sz="0" w:space="0" w:color="auto"/>
        <w:right w:val="none" w:sz="0" w:space="0" w:color="auto"/>
      </w:divBdr>
    </w:div>
    <w:div w:id="387729736">
      <w:bodyDiv w:val="1"/>
      <w:marLeft w:val="0"/>
      <w:marRight w:val="0"/>
      <w:marTop w:val="0"/>
      <w:marBottom w:val="0"/>
      <w:divBdr>
        <w:top w:val="none" w:sz="0" w:space="0" w:color="auto"/>
        <w:left w:val="none" w:sz="0" w:space="0" w:color="auto"/>
        <w:bottom w:val="none" w:sz="0" w:space="0" w:color="auto"/>
        <w:right w:val="none" w:sz="0" w:space="0" w:color="auto"/>
      </w:divBdr>
    </w:div>
    <w:div w:id="397482348">
      <w:bodyDiv w:val="1"/>
      <w:marLeft w:val="0"/>
      <w:marRight w:val="0"/>
      <w:marTop w:val="0"/>
      <w:marBottom w:val="0"/>
      <w:divBdr>
        <w:top w:val="none" w:sz="0" w:space="0" w:color="auto"/>
        <w:left w:val="none" w:sz="0" w:space="0" w:color="auto"/>
        <w:bottom w:val="none" w:sz="0" w:space="0" w:color="auto"/>
        <w:right w:val="none" w:sz="0" w:space="0" w:color="auto"/>
      </w:divBdr>
    </w:div>
    <w:div w:id="430979968">
      <w:bodyDiv w:val="1"/>
      <w:marLeft w:val="0"/>
      <w:marRight w:val="0"/>
      <w:marTop w:val="0"/>
      <w:marBottom w:val="0"/>
      <w:divBdr>
        <w:top w:val="none" w:sz="0" w:space="0" w:color="auto"/>
        <w:left w:val="none" w:sz="0" w:space="0" w:color="auto"/>
        <w:bottom w:val="none" w:sz="0" w:space="0" w:color="auto"/>
        <w:right w:val="none" w:sz="0" w:space="0" w:color="auto"/>
      </w:divBdr>
    </w:div>
    <w:div w:id="556010274">
      <w:bodyDiv w:val="1"/>
      <w:marLeft w:val="0"/>
      <w:marRight w:val="0"/>
      <w:marTop w:val="0"/>
      <w:marBottom w:val="0"/>
      <w:divBdr>
        <w:top w:val="none" w:sz="0" w:space="0" w:color="auto"/>
        <w:left w:val="none" w:sz="0" w:space="0" w:color="auto"/>
        <w:bottom w:val="none" w:sz="0" w:space="0" w:color="auto"/>
        <w:right w:val="none" w:sz="0" w:space="0" w:color="auto"/>
      </w:divBdr>
    </w:div>
    <w:div w:id="679894446">
      <w:bodyDiv w:val="1"/>
      <w:marLeft w:val="0"/>
      <w:marRight w:val="0"/>
      <w:marTop w:val="0"/>
      <w:marBottom w:val="0"/>
      <w:divBdr>
        <w:top w:val="none" w:sz="0" w:space="0" w:color="auto"/>
        <w:left w:val="none" w:sz="0" w:space="0" w:color="auto"/>
        <w:bottom w:val="none" w:sz="0" w:space="0" w:color="auto"/>
        <w:right w:val="none" w:sz="0" w:space="0" w:color="auto"/>
      </w:divBdr>
    </w:div>
    <w:div w:id="702021822">
      <w:bodyDiv w:val="1"/>
      <w:marLeft w:val="0"/>
      <w:marRight w:val="0"/>
      <w:marTop w:val="0"/>
      <w:marBottom w:val="0"/>
      <w:divBdr>
        <w:top w:val="none" w:sz="0" w:space="0" w:color="auto"/>
        <w:left w:val="none" w:sz="0" w:space="0" w:color="auto"/>
        <w:bottom w:val="none" w:sz="0" w:space="0" w:color="auto"/>
        <w:right w:val="none" w:sz="0" w:space="0" w:color="auto"/>
      </w:divBdr>
    </w:div>
    <w:div w:id="732509285">
      <w:bodyDiv w:val="1"/>
      <w:marLeft w:val="0"/>
      <w:marRight w:val="0"/>
      <w:marTop w:val="0"/>
      <w:marBottom w:val="0"/>
      <w:divBdr>
        <w:top w:val="none" w:sz="0" w:space="0" w:color="auto"/>
        <w:left w:val="none" w:sz="0" w:space="0" w:color="auto"/>
        <w:bottom w:val="none" w:sz="0" w:space="0" w:color="auto"/>
        <w:right w:val="none" w:sz="0" w:space="0" w:color="auto"/>
      </w:divBdr>
    </w:div>
    <w:div w:id="745999971">
      <w:bodyDiv w:val="1"/>
      <w:marLeft w:val="0"/>
      <w:marRight w:val="0"/>
      <w:marTop w:val="0"/>
      <w:marBottom w:val="0"/>
      <w:divBdr>
        <w:top w:val="none" w:sz="0" w:space="0" w:color="auto"/>
        <w:left w:val="none" w:sz="0" w:space="0" w:color="auto"/>
        <w:bottom w:val="none" w:sz="0" w:space="0" w:color="auto"/>
        <w:right w:val="none" w:sz="0" w:space="0" w:color="auto"/>
      </w:divBdr>
    </w:div>
    <w:div w:id="780492074">
      <w:bodyDiv w:val="1"/>
      <w:marLeft w:val="0"/>
      <w:marRight w:val="0"/>
      <w:marTop w:val="0"/>
      <w:marBottom w:val="0"/>
      <w:divBdr>
        <w:top w:val="none" w:sz="0" w:space="0" w:color="auto"/>
        <w:left w:val="none" w:sz="0" w:space="0" w:color="auto"/>
        <w:bottom w:val="none" w:sz="0" w:space="0" w:color="auto"/>
        <w:right w:val="none" w:sz="0" w:space="0" w:color="auto"/>
      </w:divBdr>
    </w:div>
    <w:div w:id="793209069">
      <w:bodyDiv w:val="1"/>
      <w:marLeft w:val="0"/>
      <w:marRight w:val="0"/>
      <w:marTop w:val="0"/>
      <w:marBottom w:val="0"/>
      <w:divBdr>
        <w:top w:val="none" w:sz="0" w:space="0" w:color="auto"/>
        <w:left w:val="none" w:sz="0" w:space="0" w:color="auto"/>
        <w:bottom w:val="none" w:sz="0" w:space="0" w:color="auto"/>
        <w:right w:val="none" w:sz="0" w:space="0" w:color="auto"/>
      </w:divBdr>
    </w:div>
    <w:div w:id="1137845335">
      <w:bodyDiv w:val="1"/>
      <w:marLeft w:val="0"/>
      <w:marRight w:val="0"/>
      <w:marTop w:val="0"/>
      <w:marBottom w:val="0"/>
      <w:divBdr>
        <w:top w:val="none" w:sz="0" w:space="0" w:color="auto"/>
        <w:left w:val="none" w:sz="0" w:space="0" w:color="auto"/>
        <w:bottom w:val="none" w:sz="0" w:space="0" w:color="auto"/>
        <w:right w:val="none" w:sz="0" w:space="0" w:color="auto"/>
      </w:divBdr>
    </w:div>
    <w:div w:id="1158305527">
      <w:bodyDiv w:val="1"/>
      <w:marLeft w:val="0"/>
      <w:marRight w:val="0"/>
      <w:marTop w:val="0"/>
      <w:marBottom w:val="0"/>
      <w:divBdr>
        <w:top w:val="none" w:sz="0" w:space="0" w:color="auto"/>
        <w:left w:val="none" w:sz="0" w:space="0" w:color="auto"/>
        <w:bottom w:val="none" w:sz="0" w:space="0" w:color="auto"/>
        <w:right w:val="none" w:sz="0" w:space="0" w:color="auto"/>
      </w:divBdr>
    </w:div>
    <w:div w:id="1234075431">
      <w:bodyDiv w:val="1"/>
      <w:marLeft w:val="0"/>
      <w:marRight w:val="0"/>
      <w:marTop w:val="0"/>
      <w:marBottom w:val="0"/>
      <w:divBdr>
        <w:top w:val="none" w:sz="0" w:space="0" w:color="auto"/>
        <w:left w:val="none" w:sz="0" w:space="0" w:color="auto"/>
        <w:bottom w:val="none" w:sz="0" w:space="0" w:color="auto"/>
        <w:right w:val="none" w:sz="0" w:space="0" w:color="auto"/>
      </w:divBdr>
    </w:div>
    <w:div w:id="1341933539">
      <w:bodyDiv w:val="1"/>
      <w:marLeft w:val="0"/>
      <w:marRight w:val="0"/>
      <w:marTop w:val="0"/>
      <w:marBottom w:val="0"/>
      <w:divBdr>
        <w:top w:val="none" w:sz="0" w:space="0" w:color="auto"/>
        <w:left w:val="none" w:sz="0" w:space="0" w:color="auto"/>
        <w:bottom w:val="none" w:sz="0" w:space="0" w:color="auto"/>
        <w:right w:val="none" w:sz="0" w:space="0" w:color="auto"/>
      </w:divBdr>
    </w:div>
    <w:div w:id="1535381775">
      <w:bodyDiv w:val="1"/>
      <w:marLeft w:val="0"/>
      <w:marRight w:val="0"/>
      <w:marTop w:val="0"/>
      <w:marBottom w:val="0"/>
      <w:divBdr>
        <w:top w:val="none" w:sz="0" w:space="0" w:color="auto"/>
        <w:left w:val="none" w:sz="0" w:space="0" w:color="auto"/>
        <w:bottom w:val="none" w:sz="0" w:space="0" w:color="auto"/>
        <w:right w:val="none" w:sz="0" w:space="0" w:color="auto"/>
      </w:divBdr>
    </w:div>
    <w:div w:id="1549225153">
      <w:bodyDiv w:val="1"/>
      <w:marLeft w:val="0"/>
      <w:marRight w:val="0"/>
      <w:marTop w:val="0"/>
      <w:marBottom w:val="0"/>
      <w:divBdr>
        <w:top w:val="none" w:sz="0" w:space="0" w:color="auto"/>
        <w:left w:val="none" w:sz="0" w:space="0" w:color="auto"/>
        <w:bottom w:val="none" w:sz="0" w:space="0" w:color="auto"/>
        <w:right w:val="none" w:sz="0" w:space="0" w:color="auto"/>
      </w:divBdr>
    </w:div>
    <w:div w:id="1825121594">
      <w:bodyDiv w:val="1"/>
      <w:marLeft w:val="0"/>
      <w:marRight w:val="0"/>
      <w:marTop w:val="0"/>
      <w:marBottom w:val="0"/>
      <w:divBdr>
        <w:top w:val="none" w:sz="0" w:space="0" w:color="auto"/>
        <w:left w:val="none" w:sz="0" w:space="0" w:color="auto"/>
        <w:bottom w:val="none" w:sz="0" w:space="0" w:color="auto"/>
        <w:right w:val="none" w:sz="0" w:space="0" w:color="auto"/>
      </w:divBdr>
    </w:div>
    <w:div w:id="1898591638">
      <w:bodyDiv w:val="1"/>
      <w:marLeft w:val="0"/>
      <w:marRight w:val="0"/>
      <w:marTop w:val="0"/>
      <w:marBottom w:val="0"/>
      <w:divBdr>
        <w:top w:val="none" w:sz="0" w:space="0" w:color="auto"/>
        <w:left w:val="none" w:sz="0" w:space="0" w:color="auto"/>
        <w:bottom w:val="none" w:sz="0" w:space="0" w:color="auto"/>
        <w:right w:val="none" w:sz="0" w:space="0" w:color="auto"/>
      </w:divBdr>
    </w:div>
    <w:div w:id="1921940659">
      <w:bodyDiv w:val="1"/>
      <w:marLeft w:val="0"/>
      <w:marRight w:val="0"/>
      <w:marTop w:val="0"/>
      <w:marBottom w:val="0"/>
      <w:divBdr>
        <w:top w:val="none" w:sz="0" w:space="0" w:color="auto"/>
        <w:left w:val="none" w:sz="0" w:space="0" w:color="auto"/>
        <w:bottom w:val="none" w:sz="0" w:space="0" w:color="auto"/>
        <w:right w:val="none" w:sz="0" w:space="0" w:color="auto"/>
      </w:divBdr>
    </w:div>
    <w:div w:id="1932620358">
      <w:bodyDiv w:val="1"/>
      <w:marLeft w:val="0"/>
      <w:marRight w:val="0"/>
      <w:marTop w:val="0"/>
      <w:marBottom w:val="0"/>
      <w:divBdr>
        <w:top w:val="none" w:sz="0" w:space="0" w:color="auto"/>
        <w:left w:val="none" w:sz="0" w:space="0" w:color="auto"/>
        <w:bottom w:val="none" w:sz="0" w:space="0" w:color="auto"/>
        <w:right w:val="none" w:sz="0" w:space="0" w:color="auto"/>
      </w:divBdr>
    </w:div>
    <w:div w:id="1938948199">
      <w:bodyDiv w:val="1"/>
      <w:marLeft w:val="0"/>
      <w:marRight w:val="0"/>
      <w:marTop w:val="0"/>
      <w:marBottom w:val="0"/>
      <w:divBdr>
        <w:top w:val="none" w:sz="0" w:space="0" w:color="auto"/>
        <w:left w:val="none" w:sz="0" w:space="0" w:color="auto"/>
        <w:bottom w:val="none" w:sz="0" w:space="0" w:color="auto"/>
        <w:right w:val="none" w:sz="0" w:space="0" w:color="auto"/>
      </w:divBdr>
    </w:div>
    <w:div w:id="1952668221">
      <w:bodyDiv w:val="1"/>
      <w:marLeft w:val="0"/>
      <w:marRight w:val="0"/>
      <w:marTop w:val="0"/>
      <w:marBottom w:val="0"/>
      <w:divBdr>
        <w:top w:val="none" w:sz="0" w:space="0" w:color="auto"/>
        <w:left w:val="none" w:sz="0" w:space="0" w:color="auto"/>
        <w:bottom w:val="none" w:sz="0" w:space="0" w:color="auto"/>
        <w:right w:val="none" w:sz="0" w:space="0" w:color="auto"/>
      </w:divBdr>
    </w:div>
    <w:div w:id="2022706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doi.org/10.1007/s10008-015-3069-3" TargetMode="External"/><Relationship Id="rId3" Type="http://schemas.openxmlformats.org/officeDocument/2006/relationships/customXml" Target="../customXml/item3.xml"/><Relationship Id="rId21" Type="http://schemas.openxmlformats.org/officeDocument/2006/relationships/hyperlink" Target="https://doi.org/https://doi.org/10.1002/aesr.202100039" TargetMode="External"/><Relationship Id="rId34" Type="http://schemas.openxmlformats.org/officeDocument/2006/relationships/hyperlink" Target="https://doi.org/10.1021/jp810292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doi.org/10.1021/acsenergylett.2c02903" TargetMode="External"/><Relationship Id="rId33" Type="http://schemas.openxmlformats.org/officeDocument/2006/relationships/hyperlink" Target="https://doi.org/10.1002/jcc.21759"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doi.org/https://doi.org/10.1002/anie.202110501" TargetMode="External"/><Relationship Id="rId29" Type="http://schemas.openxmlformats.org/officeDocument/2006/relationships/hyperlink" Target="https://doi.org/10.1021/acsenergylett.2c015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oi.org/https://doi.org/10.1016/j.electacta.2013.03.171" TargetMode="External"/><Relationship Id="rId32" Type="http://schemas.openxmlformats.org/officeDocument/2006/relationships/hyperlink" Target="https://doi.org/10.1039/b515623h"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doi.org/10.1073/pnas.2010852117" TargetMode="External"/><Relationship Id="rId28" Type="http://schemas.openxmlformats.org/officeDocument/2006/relationships/hyperlink" Target="https://doi.org/10.1021/acsnano.7b02561"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002/adma.202208340" TargetMode="External"/><Relationship Id="rId31" Type="http://schemas.openxmlformats.org/officeDocument/2006/relationships/hyperlink" Target="https://doi.org/https://doi.org/10.1016/j.est.2023.10833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doi.org/10.1039/D2CS00873D" TargetMode="External"/><Relationship Id="rId27" Type="http://schemas.openxmlformats.org/officeDocument/2006/relationships/hyperlink" Target="https://doi.org/10.1021/ja403082s" TargetMode="External"/><Relationship Id="rId30" Type="http://schemas.openxmlformats.org/officeDocument/2006/relationships/hyperlink" Target="https://doi.org/10.1007/s10008-002-0300-9"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8E59C5928E3940805516A4DCCEFB68" ma:contentTypeVersion="5" ma:contentTypeDescription="Create a new document." ma:contentTypeScope="" ma:versionID="af6efadc45475370762895644a01afd1">
  <xsd:schema xmlns:xsd="http://www.w3.org/2001/XMLSchema" xmlns:xs="http://www.w3.org/2001/XMLSchema" xmlns:p="http://schemas.microsoft.com/office/2006/metadata/properties" xmlns:ns3="c5b47dd8-187b-4efe-abf1-fbbef81f5267" targetNamespace="http://schemas.microsoft.com/office/2006/metadata/properties" ma:root="true" ma:fieldsID="ab0647dc59b81bfc534f94cd31aac5d1" ns3:_="">
    <xsd:import namespace="c5b47dd8-187b-4efe-abf1-fbbef81f526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47dd8-187b-4efe-abf1-fbbef81f5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5b47dd8-187b-4efe-abf1-fbbef81f5267" xsi:nil="true"/>
  </documentManagement>
</p:properties>
</file>

<file path=customXml/itemProps1.xml><?xml version="1.0" encoding="utf-8"?>
<ds:datastoreItem xmlns:ds="http://schemas.openxmlformats.org/officeDocument/2006/customXml" ds:itemID="{5D7430DD-B13C-4B61-8A9F-248EEEAF3991}">
  <ds:schemaRefs>
    <ds:schemaRef ds:uri="http://schemas.microsoft.com/sharepoint/v3/contenttype/forms"/>
  </ds:schemaRefs>
</ds:datastoreItem>
</file>

<file path=customXml/itemProps2.xml><?xml version="1.0" encoding="utf-8"?>
<ds:datastoreItem xmlns:ds="http://schemas.openxmlformats.org/officeDocument/2006/customXml" ds:itemID="{EEC0171D-7834-49E0-A430-48272A21EE9E}">
  <ds:schemaRefs>
    <ds:schemaRef ds:uri="http://schemas.openxmlformats.org/officeDocument/2006/bibliography"/>
  </ds:schemaRefs>
</ds:datastoreItem>
</file>

<file path=customXml/itemProps3.xml><?xml version="1.0" encoding="utf-8"?>
<ds:datastoreItem xmlns:ds="http://schemas.openxmlformats.org/officeDocument/2006/customXml" ds:itemID="{278C0502-0CD5-424E-9F3D-42066A505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47dd8-187b-4efe-abf1-fbbef81f5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87B101-82AC-4831-975B-BF0CC492F17B}">
  <ds:schemaRefs>
    <ds:schemaRef ds:uri="http://schemas.microsoft.com/office/2006/metadata/properties"/>
    <ds:schemaRef ds:uri="http://schemas.microsoft.com/office/infopath/2007/PartnerControls"/>
    <ds:schemaRef ds:uri="c5b47dd8-187b-4efe-abf1-fbbef81f52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11429</Words>
  <Characters>65150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Yu</dc:creator>
  <cp:keywords/>
  <dc:description/>
  <cp:lastModifiedBy>Denis Yu</cp:lastModifiedBy>
  <cp:revision>3</cp:revision>
  <dcterms:created xsi:type="dcterms:W3CDTF">2024-05-05T08:06:00Z</dcterms:created>
  <dcterms:modified xsi:type="dcterms:W3CDTF">2024-05-05T08:06:00Z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0x010100BF8E59C5928E3940805516A4DCCEFB68</vt:lpwstr>
  </property>
</Properties>
</file>