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1B31606" w14:textId="77777777" w:rsidR="00CF51A3" w:rsidRPr="00AB73F8" w:rsidRDefault="00CF51A3" w:rsidP="00C35E82">
      <w:pPr>
        <w:adjustRightInd w:val="0"/>
        <w:snapToGrid w:val="0"/>
        <w:spacing w:line="480" w:lineRule="auto"/>
        <w:rPr>
          <w:rFonts w:ascii="Times New Roman" w:eastAsiaTheme="minorEastAsia" w:hAnsi="Times New Roman"/>
          <w:b/>
          <w:bCs/>
          <w:sz w:val="24"/>
        </w:rPr>
      </w:pPr>
      <w:bookmarkStart w:id="0" w:name="_Hlk158926082"/>
    </w:p>
    <w:p w14:paraId="2215B80F" w14:textId="37EB8550" w:rsidR="00CD5E41" w:rsidRPr="00813610" w:rsidRDefault="00774E54" w:rsidP="00C35E82">
      <w:pPr>
        <w:adjustRightInd w:val="0"/>
        <w:snapToGrid w:val="0"/>
        <w:spacing w:line="480" w:lineRule="auto"/>
        <w:rPr>
          <w:rFonts w:ascii="Times New Roman" w:eastAsiaTheme="minorEastAsia" w:hAnsi="Times New Roman"/>
          <w:b/>
          <w:bCs/>
          <w:sz w:val="32"/>
          <w:szCs w:val="32"/>
        </w:rPr>
      </w:pPr>
      <w:r w:rsidRPr="00813610">
        <w:rPr>
          <w:rFonts w:ascii="Times New Roman" w:eastAsiaTheme="minorEastAsia" w:hAnsi="Times New Roman"/>
          <w:b/>
          <w:bCs/>
          <w:sz w:val="32"/>
          <w:szCs w:val="32"/>
        </w:rPr>
        <w:t xml:space="preserve">Rheological </w:t>
      </w:r>
      <w:r w:rsidR="00750F79" w:rsidRPr="00813610">
        <w:rPr>
          <w:rFonts w:ascii="Times New Roman" w:eastAsiaTheme="minorEastAsia" w:hAnsi="Times New Roman"/>
          <w:b/>
          <w:bCs/>
          <w:sz w:val="32"/>
          <w:szCs w:val="32"/>
        </w:rPr>
        <w:t xml:space="preserve">Properties </w:t>
      </w:r>
      <w:r w:rsidRPr="00813610">
        <w:rPr>
          <w:rFonts w:ascii="Times New Roman" w:eastAsiaTheme="minorEastAsia" w:hAnsi="Times New Roman"/>
          <w:b/>
          <w:bCs/>
          <w:sz w:val="32"/>
          <w:szCs w:val="32"/>
        </w:rPr>
        <w:t xml:space="preserve">of </w:t>
      </w:r>
      <w:r w:rsidR="00750F79" w:rsidRPr="00813610">
        <w:rPr>
          <w:rFonts w:ascii="Times New Roman" w:eastAsiaTheme="minorEastAsia" w:hAnsi="Times New Roman"/>
          <w:b/>
          <w:bCs/>
          <w:sz w:val="32"/>
          <w:szCs w:val="32"/>
        </w:rPr>
        <w:t xml:space="preserve">Dense Particle Suspensions </w:t>
      </w:r>
      <w:r w:rsidRPr="00813610">
        <w:rPr>
          <w:rFonts w:ascii="Times New Roman" w:eastAsiaTheme="minorEastAsia" w:hAnsi="Times New Roman"/>
          <w:b/>
          <w:bCs/>
          <w:sz w:val="32"/>
          <w:szCs w:val="32"/>
        </w:rPr>
        <w:t xml:space="preserve">of </w:t>
      </w:r>
      <w:r w:rsidR="00750F79" w:rsidRPr="00813610">
        <w:rPr>
          <w:rFonts w:ascii="Times New Roman" w:eastAsiaTheme="minorEastAsia" w:hAnsi="Times New Roman"/>
          <w:b/>
          <w:bCs/>
          <w:sz w:val="32"/>
          <w:szCs w:val="32"/>
        </w:rPr>
        <w:t>Starches</w:t>
      </w:r>
      <w:r w:rsidRPr="00813610">
        <w:rPr>
          <w:rFonts w:ascii="Times New Roman" w:eastAsiaTheme="minorEastAsia" w:hAnsi="Times New Roman"/>
          <w:b/>
          <w:bCs/>
          <w:sz w:val="32"/>
          <w:szCs w:val="32"/>
        </w:rPr>
        <w:t xml:space="preserve">: </w:t>
      </w:r>
      <w:r w:rsidR="00750F79" w:rsidRPr="00813610">
        <w:rPr>
          <w:rFonts w:ascii="Times New Roman" w:eastAsiaTheme="minorEastAsia" w:hAnsi="Times New Roman"/>
          <w:b/>
          <w:bCs/>
          <w:sz w:val="32"/>
          <w:szCs w:val="32"/>
        </w:rPr>
        <w:t>Shear Thickening</w:t>
      </w:r>
      <w:r w:rsidRPr="00813610">
        <w:rPr>
          <w:rFonts w:ascii="Times New Roman" w:eastAsiaTheme="minorEastAsia" w:hAnsi="Times New Roman"/>
          <w:b/>
          <w:bCs/>
          <w:sz w:val="32"/>
          <w:szCs w:val="32"/>
        </w:rPr>
        <w:t xml:space="preserve">, </w:t>
      </w:r>
      <w:r w:rsidR="00750F79" w:rsidRPr="00813610">
        <w:rPr>
          <w:rFonts w:ascii="Times New Roman" w:eastAsiaTheme="minorEastAsia" w:hAnsi="Times New Roman"/>
          <w:b/>
          <w:bCs/>
          <w:sz w:val="32"/>
          <w:szCs w:val="32"/>
        </w:rPr>
        <w:t>Shear Jamming</w:t>
      </w:r>
      <w:r w:rsidRPr="00813610">
        <w:rPr>
          <w:rFonts w:ascii="Times New Roman" w:eastAsiaTheme="minorEastAsia" w:hAnsi="Times New Roman"/>
          <w:b/>
          <w:bCs/>
          <w:sz w:val="32"/>
          <w:szCs w:val="32"/>
        </w:rPr>
        <w:t xml:space="preserve">, </w:t>
      </w:r>
      <w:r w:rsidR="00793124" w:rsidRPr="00813610">
        <w:rPr>
          <w:rFonts w:ascii="Times New Roman" w:eastAsiaTheme="minorEastAsia" w:hAnsi="Times New Roman"/>
          <w:b/>
          <w:bCs/>
          <w:sz w:val="32"/>
          <w:szCs w:val="32"/>
        </w:rPr>
        <w:t xml:space="preserve">and </w:t>
      </w:r>
      <w:r w:rsidR="00750F79" w:rsidRPr="00813610">
        <w:rPr>
          <w:rFonts w:ascii="Times New Roman" w:eastAsiaTheme="minorEastAsia" w:hAnsi="Times New Roman"/>
          <w:b/>
          <w:bCs/>
          <w:sz w:val="32"/>
          <w:szCs w:val="32"/>
        </w:rPr>
        <w:t>Shock Absorption Properties</w:t>
      </w:r>
    </w:p>
    <w:bookmarkEnd w:id="0"/>
    <w:p w14:paraId="3642DDCF" w14:textId="4CB72E32" w:rsidR="00CD5E41" w:rsidRPr="00813610" w:rsidRDefault="00774E54" w:rsidP="00C35E82">
      <w:pPr>
        <w:snapToGrid w:val="0"/>
        <w:spacing w:line="480" w:lineRule="auto"/>
        <w:rPr>
          <w:rFonts w:ascii="Times New Roman" w:hAnsi="Times New Roman"/>
          <w:sz w:val="24"/>
        </w:rPr>
      </w:pPr>
      <w:r w:rsidRPr="00813610">
        <w:rPr>
          <w:rFonts w:ascii="Times New Roman" w:hAnsi="Times New Roman"/>
          <w:sz w:val="24"/>
        </w:rPr>
        <w:t>Sadaki Samitsu,</w:t>
      </w:r>
      <w:r w:rsidRPr="00813610">
        <w:rPr>
          <w:rFonts w:ascii="Times New Roman" w:hAnsi="Times New Roman"/>
          <w:sz w:val="24"/>
          <w:vertAlign w:val="superscript"/>
        </w:rPr>
        <w:t>1</w:t>
      </w:r>
      <w:r w:rsidRPr="00813610">
        <w:rPr>
          <w:rFonts w:ascii="Times New Roman" w:hAnsi="Times New Roman"/>
          <w:sz w:val="24"/>
        </w:rPr>
        <w:t xml:space="preserve"> Ryota Tamate,</w:t>
      </w:r>
      <w:r w:rsidRPr="00813610">
        <w:rPr>
          <w:rFonts w:ascii="Times New Roman" w:hAnsi="Times New Roman"/>
          <w:sz w:val="24"/>
          <w:vertAlign w:val="superscript"/>
        </w:rPr>
        <w:t>1</w:t>
      </w:r>
      <w:r w:rsidRPr="00813610">
        <w:rPr>
          <w:rFonts w:ascii="Times New Roman" w:hAnsi="Times New Roman"/>
          <w:sz w:val="24"/>
        </w:rPr>
        <w:t xml:space="preserve"> Takeshi Ueki</w:t>
      </w:r>
      <w:r w:rsidRPr="00813610">
        <w:rPr>
          <w:rFonts w:ascii="Times New Roman" w:hAnsi="Times New Roman"/>
          <w:sz w:val="24"/>
          <w:vertAlign w:val="superscript"/>
        </w:rPr>
        <w:t>1</w:t>
      </w:r>
    </w:p>
    <w:p w14:paraId="3E44172E" w14:textId="7A312111" w:rsidR="00CD5E41" w:rsidRPr="00813610" w:rsidRDefault="00774E54" w:rsidP="00C35E82">
      <w:pPr>
        <w:snapToGrid w:val="0"/>
        <w:spacing w:line="480" w:lineRule="auto"/>
        <w:rPr>
          <w:rFonts w:ascii="Times New Roman" w:hAnsi="Times New Roman"/>
          <w:sz w:val="24"/>
        </w:rPr>
      </w:pPr>
      <w:r w:rsidRPr="00813610">
        <w:rPr>
          <w:rFonts w:ascii="Times New Roman" w:hAnsi="Times New Roman"/>
          <w:sz w:val="24"/>
          <w:vertAlign w:val="superscript"/>
        </w:rPr>
        <w:t>1</w:t>
      </w:r>
      <w:r w:rsidRPr="00813610">
        <w:rPr>
          <w:rFonts w:ascii="Times New Roman" w:hAnsi="Times New Roman"/>
          <w:sz w:val="24"/>
        </w:rPr>
        <w:t>National Institute for Materials Science, 1-</w:t>
      </w:r>
      <w:r w:rsidR="00E74CF4" w:rsidRPr="00813610">
        <w:rPr>
          <w:rFonts w:ascii="Times New Roman" w:hAnsi="Times New Roman"/>
          <w:sz w:val="24"/>
        </w:rPr>
        <w:t xml:space="preserve">2-1 </w:t>
      </w:r>
      <w:proofErr w:type="spellStart"/>
      <w:r w:rsidR="00E74CF4" w:rsidRPr="00813610">
        <w:rPr>
          <w:rFonts w:ascii="Times New Roman" w:hAnsi="Times New Roman"/>
          <w:sz w:val="24"/>
        </w:rPr>
        <w:t>Sengen</w:t>
      </w:r>
      <w:proofErr w:type="spellEnd"/>
      <w:r w:rsidRPr="00813610">
        <w:rPr>
          <w:rFonts w:ascii="Times New Roman" w:hAnsi="Times New Roman"/>
          <w:sz w:val="24"/>
        </w:rPr>
        <w:t>, Tsukuba, Ibaraki 305-</w:t>
      </w:r>
      <w:r w:rsidR="00E74CF4" w:rsidRPr="00813610">
        <w:rPr>
          <w:rFonts w:ascii="Times New Roman" w:hAnsi="Times New Roman"/>
          <w:sz w:val="24"/>
        </w:rPr>
        <w:t>0047</w:t>
      </w:r>
      <w:r w:rsidRPr="00813610">
        <w:rPr>
          <w:rFonts w:ascii="Times New Roman" w:hAnsi="Times New Roman"/>
          <w:sz w:val="24"/>
        </w:rPr>
        <w:t>, Japan</w:t>
      </w:r>
    </w:p>
    <w:p w14:paraId="553A1667" w14:textId="11EF51C8" w:rsidR="00CD5E41" w:rsidRPr="00813610" w:rsidRDefault="00CD5E41" w:rsidP="00C35E82">
      <w:pPr>
        <w:snapToGrid w:val="0"/>
        <w:spacing w:line="480" w:lineRule="auto"/>
        <w:rPr>
          <w:rFonts w:ascii="Times New Roman" w:hAnsi="Times New Roman"/>
          <w:sz w:val="24"/>
        </w:rPr>
      </w:pPr>
    </w:p>
    <w:p w14:paraId="307A4D54" w14:textId="77777777" w:rsidR="00CD5E41" w:rsidRPr="00813610" w:rsidRDefault="00774E54" w:rsidP="00C35E82">
      <w:pPr>
        <w:snapToGrid w:val="0"/>
        <w:spacing w:line="480" w:lineRule="auto"/>
        <w:rPr>
          <w:rFonts w:ascii="Times New Roman" w:hAnsi="Times New Roman"/>
          <w:sz w:val="24"/>
        </w:rPr>
      </w:pPr>
      <w:r w:rsidRPr="00813610">
        <w:rPr>
          <w:rFonts w:ascii="Times New Roman" w:hAnsi="Times New Roman"/>
          <w:sz w:val="24"/>
        </w:rPr>
        <w:t>*To whom correspondence should be addressed.</w:t>
      </w:r>
    </w:p>
    <w:p w14:paraId="5EF5562C" w14:textId="4A06F5D3" w:rsidR="00CD5E41" w:rsidRPr="00813610" w:rsidRDefault="00774E54" w:rsidP="00C35E82">
      <w:pPr>
        <w:snapToGrid w:val="0"/>
        <w:spacing w:line="480" w:lineRule="auto"/>
        <w:rPr>
          <w:rFonts w:ascii="Times New Roman" w:hAnsi="Times New Roman"/>
          <w:sz w:val="24"/>
        </w:rPr>
      </w:pPr>
      <w:r w:rsidRPr="00813610">
        <w:rPr>
          <w:rFonts w:ascii="Times New Roman" w:hAnsi="Times New Roman"/>
          <w:sz w:val="24"/>
        </w:rPr>
        <w:t xml:space="preserve">E-mail: </w:t>
      </w:r>
      <w:r w:rsidR="00E74CF4" w:rsidRPr="00813610">
        <w:rPr>
          <w:rFonts w:ascii="Times New Roman" w:hAnsi="Times New Roman"/>
          <w:sz w:val="24"/>
        </w:rPr>
        <w:t>SAMITSU.Sadaki@nims.go.jp</w:t>
      </w:r>
    </w:p>
    <w:p w14:paraId="04F7BAD7" w14:textId="77777777" w:rsidR="00CD5E41" w:rsidRPr="00813610" w:rsidRDefault="00CD5E41" w:rsidP="00C35E82">
      <w:pPr>
        <w:adjustRightInd w:val="0"/>
        <w:snapToGrid w:val="0"/>
        <w:spacing w:line="480" w:lineRule="auto"/>
        <w:rPr>
          <w:rFonts w:ascii="Times New Roman" w:eastAsiaTheme="minorEastAsia" w:hAnsi="Times New Roman"/>
          <w:sz w:val="24"/>
        </w:rPr>
      </w:pPr>
    </w:p>
    <w:p w14:paraId="26D4EB2A" w14:textId="77777777" w:rsidR="00840690" w:rsidRPr="00813610" w:rsidRDefault="00840690" w:rsidP="00840690">
      <w:pPr>
        <w:snapToGrid w:val="0"/>
        <w:spacing w:line="480" w:lineRule="auto"/>
        <w:jc w:val="left"/>
        <w:rPr>
          <w:rFonts w:ascii="Times New Roman" w:eastAsia="Times New Roman" w:hAnsi="Times New Roman"/>
          <w:b/>
          <w:sz w:val="24"/>
        </w:rPr>
      </w:pPr>
      <w:r w:rsidRPr="00813610">
        <w:rPr>
          <w:rFonts w:ascii="Times New Roman" w:eastAsia="Times New Roman" w:hAnsi="Times New Roman"/>
          <w:b/>
          <w:sz w:val="24"/>
        </w:rPr>
        <w:t>ABSTRACT</w:t>
      </w:r>
    </w:p>
    <w:p w14:paraId="241B9088" w14:textId="462C0565" w:rsidR="00CD5E41" w:rsidRPr="00813610" w:rsidRDefault="00774E54" w:rsidP="00C35E82">
      <w:pPr>
        <w:adjustRightInd w:val="0"/>
        <w:snapToGrid w:val="0"/>
        <w:spacing w:line="480" w:lineRule="auto"/>
        <w:rPr>
          <w:rFonts w:ascii="Times New Roman" w:eastAsiaTheme="minorEastAsia" w:hAnsi="Times New Roman"/>
          <w:sz w:val="24"/>
        </w:rPr>
      </w:pPr>
      <w:r w:rsidRPr="00813610">
        <w:rPr>
          <w:rFonts w:ascii="Times New Roman" w:eastAsiaTheme="minorEastAsia" w:hAnsi="Times New Roman"/>
          <w:sz w:val="24"/>
        </w:rPr>
        <w:t xml:space="preserve">Concentrated suspensions of </w:t>
      </w:r>
      <w:r w:rsidR="00A41376" w:rsidRPr="00813610">
        <w:rPr>
          <w:rFonts w:ascii="Times New Roman" w:hAnsi="Times New Roman"/>
          <w:sz w:val="24"/>
        </w:rPr>
        <w:t>Brownian and non-Brownian</w:t>
      </w:r>
      <w:r w:rsidRPr="00813610">
        <w:rPr>
          <w:rFonts w:ascii="Times New Roman" w:eastAsiaTheme="minorEastAsia" w:hAnsi="Times New Roman"/>
          <w:sz w:val="24"/>
        </w:rPr>
        <w:t xml:space="preserve"> particles </w:t>
      </w:r>
      <w:r w:rsidR="000E2640" w:rsidRPr="00813610">
        <w:rPr>
          <w:rFonts w:ascii="Times New Roman" w:eastAsiaTheme="minorEastAsia" w:hAnsi="Times New Roman"/>
          <w:sz w:val="24"/>
        </w:rPr>
        <w:t xml:space="preserve">display distinctive </w:t>
      </w:r>
      <w:r w:rsidRPr="00813610">
        <w:rPr>
          <w:rFonts w:ascii="Times New Roman" w:eastAsia="游明朝" w:hAnsi="Times New Roman"/>
          <w:sz w:val="24"/>
        </w:rPr>
        <w:t xml:space="preserve">rheological behavior </w:t>
      </w:r>
      <w:r w:rsidR="000E2640" w:rsidRPr="00813610">
        <w:rPr>
          <w:rFonts w:ascii="Times New Roman" w:eastAsiaTheme="minorEastAsia" w:hAnsi="Times New Roman"/>
          <w:sz w:val="24"/>
        </w:rPr>
        <w:t>highly</w:t>
      </w:r>
      <w:r w:rsidRPr="00813610">
        <w:rPr>
          <w:rFonts w:ascii="Times New Roman" w:eastAsiaTheme="minorEastAsia" w:hAnsi="Times New Roman"/>
          <w:sz w:val="24"/>
        </w:rPr>
        <w:t xml:space="preserve"> dependent on </w:t>
      </w:r>
      <w:r w:rsidRPr="00813610">
        <w:rPr>
          <w:rFonts w:ascii="Times New Roman" w:eastAsia="游明朝" w:hAnsi="Times New Roman"/>
          <w:sz w:val="24"/>
        </w:rPr>
        <w:t>shear rate and shear stress.</w:t>
      </w:r>
      <w:r w:rsidRPr="00813610">
        <w:rPr>
          <w:rFonts w:ascii="Times New Roman" w:eastAsiaTheme="minorEastAsia" w:hAnsi="Times New Roman"/>
          <w:sz w:val="24"/>
        </w:rPr>
        <w:t xml:space="preserve"> Cornstarch suspensions, </w:t>
      </w:r>
      <w:r w:rsidR="000E2640" w:rsidRPr="00813610">
        <w:rPr>
          <w:rFonts w:ascii="Times New Roman" w:eastAsiaTheme="minorEastAsia" w:hAnsi="Times New Roman"/>
          <w:sz w:val="24"/>
        </w:rPr>
        <w:t>composed of</w:t>
      </w:r>
      <w:r w:rsidRPr="00813610">
        <w:rPr>
          <w:rFonts w:ascii="Times New Roman" w:eastAsiaTheme="minorEastAsia" w:hAnsi="Times New Roman"/>
          <w:sz w:val="24"/>
        </w:rPr>
        <w:t xml:space="preserve"> starch particles from corn plant</w:t>
      </w:r>
      <w:r w:rsidRPr="00813610">
        <w:rPr>
          <w:rFonts w:ascii="Times New Roman" w:eastAsia="游明朝" w:hAnsi="Times New Roman"/>
          <w:sz w:val="24"/>
        </w:rPr>
        <w:t xml:space="preserve">s, </w:t>
      </w:r>
      <w:r w:rsidR="000E2640" w:rsidRPr="00813610">
        <w:rPr>
          <w:rFonts w:ascii="Times New Roman" w:eastAsia="游明朝" w:hAnsi="Times New Roman"/>
          <w:sz w:val="24"/>
        </w:rPr>
        <w:t>served</w:t>
      </w:r>
      <w:r w:rsidRPr="00813610">
        <w:rPr>
          <w:rFonts w:ascii="Times New Roman" w:eastAsia="游明朝" w:hAnsi="Times New Roman"/>
          <w:sz w:val="24"/>
        </w:rPr>
        <w:t xml:space="preserve"> as </w:t>
      </w:r>
      <w:r w:rsidR="00A41376" w:rsidRPr="00813610">
        <w:rPr>
          <w:rFonts w:ascii="Times New Roman" w:eastAsia="游明朝" w:hAnsi="Times New Roman"/>
          <w:sz w:val="24"/>
        </w:rPr>
        <w:t xml:space="preserve">a </w:t>
      </w:r>
      <w:r w:rsidRPr="00813610">
        <w:rPr>
          <w:rFonts w:ascii="Times New Roman" w:eastAsiaTheme="minorEastAsia" w:hAnsi="Times New Roman"/>
          <w:sz w:val="24"/>
        </w:rPr>
        <w:t xml:space="preserve">model for concentrated </w:t>
      </w:r>
      <w:r w:rsidR="00A41376" w:rsidRPr="00813610">
        <w:rPr>
          <w:rFonts w:ascii="Times New Roman" w:eastAsiaTheme="minorEastAsia" w:hAnsi="Times New Roman"/>
          <w:sz w:val="24"/>
        </w:rPr>
        <w:t xml:space="preserve">non-Brownian </w:t>
      </w:r>
      <w:r w:rsidRPr="00813610">
        <w:rPr>
          <w:rFonts w:ascii="Times New Roman" w:eastAsiaTheme="minorEastAsia" w:hAnsi="Times New Roman"/>
          <w:sz w:val="24"/>
        </w:rPr>
        <w:t>suspensions</w:t>
      </w:r>
      <w:r w:rsidR="000E2640" w:rsidRPr="00813610">
        <w:rPr>
          <w:rFonts w:ascii="Times New Roman" w:eastAsiaTheme="minorEastAsia" w:hAnsi="Times New Roman"/>
          <w:sz w:val="24"/>
        </w:rPr>
        <w:t>,</w:t>
      </w:r>
      <w:r w:rsidR="000A1A99" w:rsidRPr="00813610">
        <w:rPr>
          <w:rFonts w:ascii="Times New Roman" w:eastAsiaTheme="minorEastAsia" w:hAnsi="Times New Roman"/>
          <w:sz w:val="24"/>
        </w:rPr>
        <w:t xml:space="preserve"> </w:t>
      </w:r>
      <w:r w:rsidR="000E2640" w:rsidRPr="00813610">
        <w:rPr>
          <w:rFonts w:ascii="Times New Roman" w:eastAsiaTheme="minorEastAsia" w:hAnsi="Times New Roman"/>
          <w:sz w:val="24"/>
        </w:rPr>
        <w:t xml:space="preserve">demonstrating </w:t>
      </w:r>
      <w:r w:rsidR="000A1A99" w:rsidRPr="00813610">
        <w:rPr>
          <w:rFonts w:ascii="Times New Roman" w:eastAsia="游明朝" w:hAnsi="Times New Roman"/>
          <w:sz w:val="24"/>
        </w:rPr>
        <w:t xml:space="preserve">discontinuous shear thickening (DST) and </w:t>
      </w:r>
      <w:r w:rsidR="000A1A99" w:rsidRPr="00813610">
        <w:rPr>
          <w:rFonts w:ascii="Times New Roman" w:eastAsiaTheme="minorEastAsia" w:hAnsi="Times New Roman"/>
          <w:sz w:val="24"/>
        </w:rPr>
        <w:t>dynamic shear jamming (SJ)</w:t>
      </w:r>
      <w:r w:rsidRPr="00813610">
        <w:rPr>
          <w:rFonts w:ascii="Times New Roman" w:eastAsiaTheme="minorEastAsia" w:hAnsi="Times New Roman"/>
          <w:sz w:val="24"/>
        </w:rPr>
        <w:t xml:space="preserve">. However, starch particles from other plant sources have not </w:t>
      </w:r>
      <w:r w:rsidRPr="00813610">
        <w:rPr>
          <w:rFonts w:ascii="Times New Roman" w:eastAsia="游明朝" w:hAnsi="Times New Roman"/>
          <w:sz w:val="24"/>
        </w:rPr>
        <w:t>yet been investigated</w:t>
      </w:r>
      <w:r w:rsidRPr="00813610">
        <w:rPr>
          <w:rFonts w:ascii="Times New Roman" w:eastAsiaTheme="minorEastAsia" w:hAnsi="Times New Roman"/>
          <w:sz w:val="24"/>
        </w:rPr>
        <w:t>, despite their different size</w:t>
      </w:r>
      <w:r w:rsidRPr="00813610">
        <w:rPr>
          <w:rFonts w:ascii="Times New Roman" w:eastAsia="游明朝" w:hAnsi="Times New Roman"/>
          <w:sz w:val="24"/>
        </w:rPr>
        <w:t xml:space="preserve">s and shapes. </w:t>
      </w:r>
      <w:r w:rsidR="00EE1069" w:rsidRPr="00813610">
        <w:rPr>
          <w:rFonts w:ascii="Times New Roman" w:eastAsia="游明朝" w:hAnsi="Times New Roman"/>
          <w:sz w:val="24"/>
        </w:rPr>
        <w:t xml:space="preserve">This study </w:t>
      </w:r>
      <w:r w:rsidR="000E2640" w:rsidRPr="00813610">
        <w:rPr>
          <w:rFonts w:ascii="Times New Roman" w:eastAsia="游明朝" w:hAnsi="Times New Roman"/>
          <w:sz w:val="24"/>
        </w:rPr>
        <w:t>is focused on</w:t>
      </w:r>
      <w:r w:rsidR="00EE1069" w:rsidRPr="00813610">
        <w:rPr>
          <w:rFonts w:ascii="Times New Roman" w:eastAsia="游明朝" w:hAnsi="Times New Roman"/>
          <w:sz w:val="24"/>
        </w:rPr>
        <w:t xml:space="preserve"> </w:t>
      </w:r>
      <w:r w:rsidR="000E2640" w:rsidRPr="00813610">
        <w:rPr>
          <w:rFonts w:ascii="Times New Roman" w:eastAsia="游明朝" w:hAnsi="Times New Roman"/>
          <w:sz w:val="24"/>
        </w:rPr>
        <w:t xml:space="preserve">the evaluation of </w:t>
      </w:r>
      <w:r w:rsidR="00EE1069" w:rsidRPr="00813610">
        <w:rPr>
          <w:rFonts w:ascii="Times New Roman" w:eastAsia="游明朝" w:hAnsi="Times New Roman"/>
          <w:sz w:val="24"/>
        </w:rPr>
        <w:t>the effect</w:t>
      </w:r>
      <w:r w:rsidR="00BE4832" w:rsidRPr="00813610">
        <w:rPr>
          <w:rFonts w:ascii="Times New Roman" w:eastAsia="游明朝" w:hAnsi="Times New Roman"/>
          <w:sz w:val="24"/>
        </w:rPr>
        <w:t>s</w:t>
      </w:r>
      <w:r w:rsidR="00EE1069" w:rsidRPr="00813610">
        <w:rPr>
          <w:rFonts w:ascii="Times New Roman" w:eastAsia="游明朝" w:hAnsi="Times New Roman"/>
          <w:sz w:val="24"/>
        </w:rPr>
        <w:t xml:space="preserve"> of</w:t>
      </w:r>
      <w:r w:rsidR="00BE4832" w:rsidRPr="00813610">
        <w:rPr>
          <w:rFonts w:ascii="Times New Roman" w:eastAsia="游明朝" w:hAnsi="Times New Roman"/>
          <w:sz w:val="24"/>
        </w:rPr>
        <w:t xml:space="preserve"> the</w:t>
      </w:r>
      <w:r w:rsidR="00EE1069" w:rsidRPr="00813610">
        <w:rPr>
          <w:rFonts w:ascii="Times New Roman" w:eastAsia="游明朝" w:hAnsi="Times New Roman"/>
          <w:sz w:val="24"/>
        </w:rPr>
        <w:t xml:space="preserve"> </w:t>
      </w:r>
      <w:r w:rsidR="006C69D4" w:rsidRPr="00813610">
        <w:rPr>
          <w:rFonts w:ascii="Times New Roman" w:eastAsia="游明朝" w:hAnsi="Times New Roman"/>
          <w:sz w:val="24"/>
        </w:rPr>
        <w:t>structural parameters of starch particles by preparing</w:t>
      </w:r>
      <w:r w:rsidRPr="00813610">
        <w:rPr>
          <w:rFonts w:ascii="Times New Roman" w:eastAsia="游明朝" w:hAnsi="Times New Roman"/>
          <w:sz w:val="24"/>
        </w:rPr>
        <w:t xml:space="preserve"> concentrated suspensions of starch particles from 13 different plants at particle fractions of 25</w:t>
      </w:r>
      <w:r w:rsidR="00BE4832" w:rsidRPr="00813610">
        <w:rPr>
          <w:rFonts w:ascii="Times New Roman" w:eastAsia="游明朝" w:hAnsi="Times New Roman"/>
          <w:sz w:val="24"/>
        </w:rPr>
        <w:t>%</w:t>
      </w:r>
      <w:r w:rsidRPr="00813610">
        <w:rPr>
          <w:rFonts w:ascii="Times New Roman" w:eastAsia="游明朝" w:hAnsi="Times New Roman"/>
          <w:sz w:val="24"/>
        </w:rPr>
        <w:t xml:space="preserve">–50% and their rheological </w:t>
      </w:r>
      <w:r w:rsidR="00FA7CF7" w:rsidRPr="00813610">
        <w:rPr>
          <w:rFonts w:ascii="Times New Roman" w:eastAsia="游明朝" w:hAnsi="Times New Roman"/>
          <w:sz w:val="24"/>
        </w:rPr>
        <w:t>behavior</w:t>
      </w:r>
      <w:r w:rsidRPr="00813610">
        <w:rPr>
          <w:rFonts w:ascii="Times New Roman" w:eastAsia="游明朝" w:hAnsi="Times New Roman"/>
          <w:sz w:val="24"/>
        </w:rPr>
        <w:t xml:space="preserve"> </w:t>
      </w:r>
      <w:r w:rsidR="00BE4832" w:rsidRPr="00813610">
        <w:rPr>
          <w:rFonts w:ascii="Times New Roman" w:eastAsia="游明朝" w:hAnsi="Times New Roman"/>
          <w:sz w:val="24"/>
        </w:rPr>
        <w:t xml:space="preserve">through </w:t>
      </w:r>
      <w:r w:rsidRPr="00813610">
        <w:rPr>
          <w:rFonts w:ascii="Times New Roman" w:eastAsia="游明朝" w:hAnsi="Times New Roman"/>
          <w:sz w:val="24"/>
        </w:rPr>
        <w:t>steady shear</w:t>
      </w:r>
      <w:r w:rsidRPr="00813610">
        <w:rPr>
          <w:rFonts w:ascii="Times New Roman" w:eastAsiaTheme="minorEastAsia" w:hAnsi="Times New Roman"/>
          <w:sz w:val="24"/>
        </w:rPr>
        <w:t>, pull-out, and ball</w:t>
      </w:r>
      <w:r w:rsidR="00A45127" w:rsidRPr="00813610">
        <w:rPr>
          <w:rFonts w:ascii="Times New Roman" w:eastAsiaTheme="minorEastAsia" w:hAnsi="Times New Roman"/>
          <w:sz w:val="24"/>
        </w:rPr>
        <w:t>-</w:t>
      </w:r>
      <w:r w:rsidRPr="00813610">
        <w:rPr>
          <w:rFonts w:ascii="Times New Roman" w:eastAsiaTheme="minorEastAsia" w:hAnsi="Times New Roman"/>
          <w:sz w:val="24"/>
        </w:rPr>
        <w:t xml:space="preserve">drop tests. Starch particles can be </w:t>
      </w:r>
      <w:r w:rsidR="00A41376" w:rsidRPr="00813610">
        <w:rPr>
          <w:rFonts w:ascii="Times New Roman" w:eastAsiaTheme="minorEastAsia" w:hAnsi="Times New Roman"/>
          <w:sz w:val="24"/>
        </w:rPr>
        <w:t xml:space="preserve">roughly </w:t>
      </w:r>
      <w:r w:rsidRPr="00813610">
        <w:rPr>
          <w:rFonts w:ascii="Times New Roman" w:eastAsiaTheme="minorEastAsia" w:hAnsi="Times New Roman"/>
          <w:sz w:val="24"/>
        </w:rPr>
        <w:t xml:space="preserve">classified as polygonal and </w:t>
      </w:r>
      <w:r w:rsidR="00501771" w:rsidRPr="00813610">
        <w:rPr>
          <w:rFonts w:ascii="Times New Roman" w:eastAsiaTheme="minorEastAsia" w:hAnsi="Times New Roman"/>
          <w:sz w:val="24"/>
        </w:rPr>
        <w:t>ellipsoi</w:t>
      </w:r>
      <w:r w:rsidR="00E415AE" w:rsidRPr="00813610">
        <w:rPr>
          <w:rFonts w:ascii="Times New Roman" w:eastAsiaTheme="minorEastAsia" w:hAnsi="Times New Roman"/>
          <w:sz w:val="24"/>
        </w:rPr>
        <w:t>d</w:t>
      </w:r>
      <w:r w:rsidR="00501771" w:rsidRPr="00813610">
        <w:rPr>
          <w:rFonts w:ascii="Times New Roman" w:eastAsiaTheme="minorEastAsia" w:hAnsi="Times New Roman"/>
          <w:sz w:val="24"/>
        </w:rPr>
        <w:t>al</w:t>
      </w:r>
      <w:r w:rsidRPr="00813610">
        <w:rPr>
          <w:rFonts w:ascii="Times New Roman" w:eastAsiaTheme="minorEastAsia" w:hAnsi="Times New Roman"/>
          <w:sz w:val="24"/>
        </w:rPr>
        <w:t xml:space="preserve">. </w:t>
      </w:r>
      <w:r w:rsidRPr="00813610">
        <w:rPr>
          <w:rFonts w:ascii="Times New Roman" w:eastAsia="游明朝" w:hAnsi="Times New Roman"/>
          <w:sz w:val="24"/>
        </w:rPr>
        <w:t xml:space="preserve">The DST and SJ </w:t>
      </w:r>
      <w:r w:rsidR="00FA7CF7" w:rsidRPr="00813610">
        <w:rPr>
          <w:rFonts w:ascii="Times New Roman" w:eastAsia="游明朝" w:hAnsi="Times New Roman"/>
          <w:sz w:val="24"/>
        </w:rPr>
        <w:t>behavior</w:t>
      </w:r>
      <w:r w:rsidRPr="00813610">
        <w:rPr>
          <w:rFonts w:ascii="Times New Roman" w:eastAsia="游明朝" w:hAnsi="Times New Roman"/>
          <w:sz w:val="24"/>
        </w:rPr>
        <w:t xml:space="preserve"> typically reported </w:t>
      </w:r>
      <w:r w:rsidRPr="00813610">
        <w:rPr>
          <w:rFonts w:ascii="Times New Roman" w:eastAsiaTheme="minorEastAsia" w:hAnsi="Times New Roman"/>
          <w:sz w:val="24"/>
        </w:rPr>
        <w:t>for concentrated cornstarch suspensions were confirmed for other starch particles in both particle groups. The ball-drop test demonstrated excellent shock</w:t>
      </w:r>
      <w:r w:rsidR="00261E74" w:rsidRPr="00813610">
        <w:rPr>
          <w:rFonts w:ascii="Times New Roman" w:eastAsiaTheme="minorEastAsia" w:hAnsi="Times New Roman"/>
          <w:sz w:val="24"/>
        </w:rPr>
        <w:t xml:space="preserve"> </w:t>
      </w:r>
      <w:r w:rsidRPr="00813610">
        <w:rPr>
          <w:rFonts w:ascii="Times New Roman" w:eastAsiaTheme="minorEastAsia" w:hAnsi="Times New Roman"/>
          <w:sz w:val="24"/>
        </w:rPr>
        <w:t xml:space="preserve">absorption properties for 11 concentrated suspensions of starch particles, </w:t>
      </w:r>
      <w:r w:rsidR="009F35D4" w:rsidRPr="00813610">
        <w:rPr>
          <w:rFonts w:ascii="Times New Roman" w:eastAsiaTheme="minorEastAsia" w:hAnsi="Times New Roman"/>
          <w:sz w:val="24"/>
        </w:rPr>
        <w:t>except for</w:t>
      </w:r>
      <w:r w:rsidRPr="00813610">
        <w:rPr>
          <w:rFonts w:ascii="Times New Roman" w:eastAsiaTheme="minorEastAsia" w:hAnsi="Times New Roman"/>
          <w:sz w:val="24"/>
        </w:rPr>
        <w:t xml:space="preserve"> sago palm</w:t>
      </w:r>
      <w:r w:rsidRPr="00813610">
        <w:rPr>
          <w:rFonts w:ascii="Times New Roman" w:eastAsia="游明朝" w:hAnsi="Times New Roman"/>
          <w:sz w:val="24"/>
        </w:rPr>
        <w:t xml:space="preserve">s. In the case of concentrated suspensions of starch particles, the particle fraction </w:t>
      </w:r>
      <w:r w:rsidRPr="00813610">
        <w:rPr>
          <w:rFonts w:ascii="Times New Roman" w:eastAsiaTheme="minorEastAsia" w:hAnsi="Times New Roman"/>
          <w:sz w:val="24"/>
        </w:rPr>
        <w:t xml:space="preserve">and shear applied were the dominant factors that significantly </w:t>
      </w:r>
      <w:r w:rsidR="009F35D4" w:rsidRPr="00813610">
        <w:rPr>
          <w:rFonts w:ascii="Times New Roman" w:eastAsiaTheme="minorEastAsia" w:hAnsi="Times New Roman"/>
          <w:sz w:val="24"/>
        </w:rPr>
        <w:t xml:space="preserve">affected </w:t>
      </w:r>
      <w:r w:rsidRPr="00813610">
        <w:rPr>
          <w:rFonts w:ascii="Times New Roman" w:eastAsiaTheme="minorEastAsia" w:hAnsi="Times New Roman"/>
          <w:sz w:val="24"/>
        </w:rPr>
        <w:t xml:space="preserve">the rheological behavior, </w:t>
      </w:r>
      <w:r w:rsidR="009F35D4" w:rsidRPr="00813610">
        <w:rPr>
          <w:rFonts w:ascii="Times New Roman" w:eastAsiaTheme="minorEastAsia" w:hAnsi="Times New Roman"/>
          <w:sz w:val="24"/>
        </w:rPr>
        <w:t xml:space="preserve">whereas </w:t>
      </w:r>
      <w:r w:rsidRPr="00813610">
        <w:rPr>
          <w:rFonts w:ascii="Times New Roman" w:eastAsia="游明朝" w:hAnsi="Times New Roman"/>
          <w:sz w:val="24"/>
        </w:rPr>
        <w:t>the particle shape was not a primary contributor.</w:t>
      </w:r>
      <w:r w:rsidR="009F3168" w:rsidRPr="00813610">
        <w:rPr>
          <w:rFonts w:ascii="Times New Roman" w:hAnsi="Times New Roman"/>
          <w:sz w:val="24"/>
        </w:rPr>
        <w:t xml:space="preserve"> </w:t>
      </w:r>
      <w:r w:rsidR="003A7F5D" w:rsidRPr="00813610">
        <w:rPr>
          <w:rFonts w:ascii="Times New Roman" w:hAnsi="Times New Roman"/>
          <w:sz w:val="24"/>
        </w:rPr>
        <w:t>The findings of this</w:t>
      </w:r>
      <w:r w:rsidR="00A41376" w:rsidRPr="00813610">
        <w:rPr>
          <w:rFonts w:ascii="Times New Roman" w:hAnsi="Times New Roman"/>
          <w:sz w:val="24"/>
        </w:rPr>
        <w:t xml:space="preserve"> study </w:t>
      </w:r>
      <w:r w:rsidR="003A7F5D" w:rsidRPr="00813610">
        <w:rPr>
          <w:rFonts w:ascii="Times New Roman" w:hAnsi="Times New Roman"/>
          <w:sz w:val="24"/>
        </w:rPr>
        <w:t>drive further investigation on the effect of</w:t>
      </w:r>
      <w:r w:rsidR="00A41376" w:rsidRPr="00813610">
        <w:rPr>
          <w:rFonts w:ascii="Times New Roman" w:hAnsi="Times New Roman"/>
          <w:sz w:val="24"/>
        </w:rPr>
        <w:t xml:space="preserve"> liquid and particle </w:t>
      </w:r>
      <w:r w:rsidR="00A41376" w:rsidRPr="00813610">
        <w:rPr>
          <w:rFonts w:ascii="Times New Roman" w:hAnsi="Times New Roman"/>
          <w:sz w:val="24"/>
        </w:rPr>
        <w:lastRenderedPageBreak/>
        <w:t xml:space="preserve">surface properties in concentrated particle suspensions </w:t>
      </w:r>
      <w:r w:rsidR="003A7F5D" w:rsidRPr="00813610">
        <w:rPr>
          <w:rFonts w:ascii="Times New Roman" w:hAnsi="Times New Roman"/>
          <w:sz w:val="24"/>
        </w:rPr>
        <w:t>on</w:t>
      </w:r>
      <w:r w:rsidR="00A41376" w:rsidRPr="00813610">
        <w:rPr>
          <w:rFonts w:ascii="Times New Roman" w:hAnsi="Times New Roman"/>
          <w:sz w:val="24"/>
        </w:rPr>
        <w:t xml:space="preserve"> DST and SJ behavior</w:t>
      </w:r>
      <w:r w:rsidR="003A7F5D" w:rsidRPr="00813610">
        <w:rPr>
          <w:rFonts w:ascii="Times New Roman" w:hAnsi="Times New Roman"/>
          <w:sz w:val="24"/>
        </w:rPr>
        <w:t>s</w:t>
      </w:r>
      <w:r w:rsidR="00A41376" w:rsidRPr="00813610">
        <w:rPr>
          <w:rFonts w:ascii="Times New Roman" w:hAnsi="Times New Roman"/>
          <w:sz w:val="24"/>
        </w:rPr>
        <w:t>.</w:t>
      </w:r>
    </w:p>
    <w:p w14:paraId="7DAE3D4F" w14:textId="77777777" w:rsidR="00750F79" w:rsidRPr="00813610" w:rsidRDefault="00750F79" w:rsidP="00750F79">
      <w:pPr>
        <w:snapToGrid w:val="0"/>
        <w:spacing w:line="480" w:lineRule="auto"/>
        <w:jc w:val="left"/>
        <w:rPr>
          <w:rFonts w:ascii="Times New Roman" w:eastAsia="Times New Roman" w:hAnsi="Times New Roman"/>
          <w:sz w:val="24"/>
        </w:rPr>
      </w:pPr>
      <w:r w:rsidRPr="00813610">
        <w:rPr>
          <w:rFonts w:ascii="Times New Roman" w:eastAsia="Times New Roman" w:hAnsi="Times New Roman"/>
          <w:sz w:val="24"/>
        </w:rPr>
        <w:t>KEYWORDS</w:t>
      </w:r>
    </w:p>
    <w:p w14:paraId="0A563150" w14:textId="19F2B2D8" w:rsidR="00750F79" w:rsidRPr="00813610" w:rsidRDefault="00750F79" w:rsidP="00F5083E">
      <w:pPr>
        <w:snapToGrid w:val="0"/>
        <w:spacing w:line="480" w:lineRule="auto"/>
        <w:jc w:val="left"/>
        <w:rPr>
          <w:rFonts w:ascii="Times New Roman" w:eastAsiaTheme="minorEastAsia" w:hAnsi="Times New Roman"/>
          <w:sz w:val="24"/>
        </w:rPr>
      </w:pPr>
      <w:r w:rsidRPr="00813610">
        <w:rPr>
          <w:rFonts w:ascii="Times New Roman" w:eastAsiaTheme="minorEastAsia" w:hAnsi="Times New Roman"/>
          <w:sz w:val="24"/>
        </w:rPr>
        <w:t>Concentrated particle s</w:t>
      </w:r>
      <w:r w:rsidRPr="00813610">
        <w:rPr>
          <w:rFonts w:ascii="Times New Roman" w:eastAsia="Times New Roman" w:hAnsi="Times New Roman"/>
          <w:sz w:val="24"/>
        </w:rPr>
        <w:t>uspensions, dynamic shear jamming, discontinuous shear thickening</w:t>
      </w:r>
      <w:r w:rsidRPr="00813610">
        <w:rPr>
          <w:rFonts w:ascii="Times New Roman" w:eastAsiaTheme="minorEastAsia" w:hAnsi="Times New Roman"/>
          <w:sz w:val="24"/>
        </w:rPr>
        <w:t xml:space="preserve">, </w:t>
      </w:r>
      <w:r w:rsidRPr="00813610">
        <w:rPr>
          <w:rFonts w:ascii="Times New Roman" w:eastAsia="Times New Roman" w:hAnsi="Times New Roman"/>
          <w:sz w:val="24"/>
        </w:rPr>
        <w:t>Brownian particles,</w:t>
      </w:r>
      <w:r w:rsidRPr="00813610">
        <w:rPr>
          <w:rFonts w:ascii="Times New Roman" w:eastAsiaTheme="minorEastAsia" w:hAnsi="Times New Roman"/>
          <w:sz w:val="24"/>
        </w:rPr>
        <w:t xml:space="preserve"> starch particles</w:t>
      </w:r>
    </w:p>
    <w:p w14:paraId="468B82F2" w14:textId="77777777" w:rsidR="00750F79" w:rsidRPr="00813610" w:rsidRDefault="00750F79" w:rsidP="00C35E82">
      <w:pPr>
        <w:adjustRightInd w:val="0"/>
        <w:snapToGrid w:val="0"/>
        <w:spacing w:line="480" w:lineRule="auto"/>
        <w:rPr>
          <w:rFonts w:ascii="Times New Roman" w:eastAsiaTheme="minorEastAsia" w:hAnsi="Times New Roman"/>
          <w:sz w:val="24"/>
        </w:rPr>
      </w:pPr>
    </w:p>
    <w:p w14:paraId="39D2CCCC" w14:textId="77777777" w:rsidR="00840690" w:rsidRPr="00813610" w:rsidRDefault="00840690" w:rsidP="00840690">
      <w:pPr>
        <w:snapToGrid w:val="0"/>
        <w:spacing w:line="480" w:lineRule="auto"/>
        <w:jc w:val="left"/>
        <w:rPr>
          <w:rFonts w:ascii="Times New Roman" w:eastAsia="Times New Roman" w:hAnsi="Times New Roman"/>
          <w:b/>
          <w:sz w:val="24"/>
        </w:rPr>
      </w:pPr>
      <w:r w:rsidRPr="00813610">
        <w:rPr>
          <w:rFonts w:ascii="Times New Roman" w:eastAsia="Times New Roman" w:hAnsi="Times New Roman"/>
          <w:b/>
          <w:sz w:val="24"/>
        </w:rPr>
        <w:t>INTRODUCTION</w:t>
      </w:r>
    </w:p>
    <w:p w14:paraId="2F1AFA06" w14:textId="7DFAD32B" w:rsidR="00727E8E" w:rsidRPr="00813610" w:rsidRDefault="00774E54" w:rsidP="00C444B6">
      <w:pPr>
        <w:snapToGrid w:val="0"/>
        <w:spacing w:line="480" w:lineRule="auto"/>
        <w:rPr>
          <w:rFonts w:ascii="Times New Roman" w:hAnsi="Times New Roman"/>
          <w:sz w:val="24"/>
        </w:rPr>
      </w:pPr>
      <w:r w:rsidRPr="00813610">
        <w:rPr>
          <w:rFonts w:ascii="Times New Roman" w:hAnsi="Times New Roman"/>
          <w:sz w:val="24"/>
        </w:rPr>
        <w:t xml:space="preserve">The significant </w:t>
      </w:r>
      <w:r w:rsidR="009E1D4C" w:rsidRPr="00813610">
        <w:rPr>
          <w:rFonts w:ascii="Times New Roman" w:hAnsi="Times New Roman"/>
          <w:sz w:val="24"/>
        </w:rPr>
        <w:t xml:space="preserve">changes in rheology induced by shear are useful for designing the mechanical responses of smart materials. </w:t>
      </w:r>
      <w:bookmarkStart w:id="1" w:name="_Hlk178020672"/>
      <w:r w:rsidR="009E1D4C" w:rsidRPr="00813610">
        <w:rPr>
          <w:rFonts w:ascii="Times New Roman" w:hAnsi="Times New Roman"/>
          <w:sz w:val="24"/>
        </w:rPr>
        <w:t xml:space="preserve">Concentrated suspensions of </w:t>
      </w:r>
      <w:r w:rsidR="00674DD5" w:rsidRPr="00813610">
        <w:rPr>
          <w:rFonts w:ascii="Times New Roman" w:hAnsi="Times New Roman"/>
          <w:sz w:val="24"/>
        </w:rPr>
        <w:t xml:space="preserve">both Brownian and non-Brownian </w:t>
      </w:r>
      <w:r w:rsidR="009E1D4C" w:rsidRPr="00813610">
        <w:rPr>
          <w:rFonts w:ascii="Times New Roman" w:hAnsi="Times New Roman"/>
          <w:sz w:val="24"/>
        </w:rPr>
        <w:t>particles exhibit</w:t>
      </w:r>
      <w:bookmarkStart w:id="2" w:name="_Hlk152574863"/>
      <w:r w:rsidR="009E1D4C" w:rsidRPr="00813610">
        <w:rPr>
          <w:rFonts w:ascii="Times New Roman" w:hAnsi="Times New Roman"/>
          <w:sz w:val="24"/>
        </w:rPr>
        <w:t xml:space="preserve"> outstanding rheolog</w:t>
      </w:r>
      <w:bookmarkEnd w:id="2"/>
      <w:r w:rsidR="009E1D4C" w:rsidRPr="00813610">
        <w:rPr>
          <w:rFonts w:ascii="Times New Roman" w:hAnsi="Times New Roman"/>
          <w:sz w:val="24"/>
        </w:rPr>
        <w:t>y that is strongly dependent on the shear rate and shear stress</w:t>
      </w:r>
      <w:r w:rsidR="00713424" w:rsidRPr="00813610">
        <w:rPr>
          <w:rFonts w:ascii="Times New Roman" w:hAnsi="Times New Roman"/>
          <w:sz w:val="24"/>
        </w:rPr>
        <w:t>.</w:t>
      </w:r>
      <w:sdt>
        <w:sdtPr>
          <w:rPr>
            <w:rFonts w:ascii="Times New Roman" w:hAnsi="Times New Roman"/>
            <w:color w:val="000000"/>
            <w:sz w:val="24"/>
            <w:vertAlign w:val="superscript"/>
          </w:rPr>
          <w:tag w:val="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"/>
          <w:id w:val="1264254438"/>
          <w:placeholder>
            <w:docPart w:val="DefaultPlaceholder_-1854013440"/>
          </w:placeholder>
        </w:sdtPr>
        <w:sdtEndPr/>
        <w:sdtContent>
          <w:r w:rsidR="001C11A3" w:rsidRPr="00813610">
            <w:rPr>
              <w:rFonts w:ascii="Times New Roman" w:hAnsi="Times New Roman"/>
              <w:color w:val="000000"/>
              <w:sz w:val="24"/>
              <w:vertAlign w:val="superscript"/>
            </w:rPr>
            <w:t>1–5</w:t>
          </w:r>
        </w:sdtContent>
      </w:sdt>
      <w:r w:rsidR="009E1D4C" w:rsidRPr="00813610">
        <w:rPr>
          <w:rFonts w:ascii="Times New Roman" w:hAnsi="Times New Roman"/>
          <w:sz w:val="24"/>
        </w:rPr>
        <w:t xml:space="preserve"> </w:t>
      </w:r>
      <w:r w:rsidR="00C42ACB" w:rsidRPr="00813610">
        <w:rPr>
          <w:rFonts w:ascii="Times New Roman" w:hAnsi="Times New Roman"/>
          <w:sz w:val="24"/>
        </w:rPr>
        <w:t xml:space="preserve">For example, the steady-state shear flow of concentrated suspensions </w:t>
      </w:r>
      <w:r w:rsidR="003A7F5D" w:rsidRPr="00813610">
        <w:rPr>
          <w:rFonts w:ascii="Times New Roman" w:hAnsi="Times New Roman"/>
          <w:sz w:val="24"/>
        </w:rPr>
        <w:t>abruptly</w:t>
      </w:r>
      <w:r w:rsidR="00C42ACB" w:rsidRPr="00813610">
        <w:rPr>
          <w:rFonts w:ascii="Times New Roman" w:hAnsi="Times New Roman"/>
          <w:sz w:val="24"/>
        </w:rPr>
        <w:t xml:space="preserve"> increases </w:t>
      </w:r>
      <w:r w:rsidR="003A7F5D" w:rsidRPr="00813610">
        <w:rPr>
          <w:rFonts w:ascii="Times New Roman" w:hAnsi="Times New Roman"/>
          <w:sz w:val="24"/>
        </w:rPr>
        <w:t>their</w:t>
      </w:r>
      <w:r w:rsidR="00C42ACB" w:rsidRPr="00813610">
        <w:rPr>
          <w:rFonts w:ascii="Times New Roman" w:hAnsi="Times New Roman"/>
          <w:sz w:val="24"/>
        </w:rPr>
        <w:t xml:space="preserve"> viscosity by one to two orders of magnitude above the critical shear rate</w:t>
      </w:r>
      <w:r w:rsidR="003A7F5D" w:rsidRPr="00813610">
        <w:rPr>
          <w:rFonts w:ascii="Times New Roman" w:hAnsi="Times New Roman"/>
          <w:sz w:val="24"/>
        </w:rPr>
        <w:t>; this phenomenon</w:t>
      </w:r>
      <w:r w:rsidR="00C42ACB" w:rsidRPr="00813610">
        <w:rPr>
          <w:rFonts w:ascii="Times New Roman" w:hAnsi="Times New Roman"/>
          <w:sz w:val="24"/>
        </w:rPr>
        <w:t xml:space="preserve"> is referred to as discontinuous shear thickening (DST). </w:t>
      </w:r>
      <w:r w:rsidR="00C4510E" w:rsidRPr="00813610">
        <w:rPr>
          <w:rFonts w:ascii="Times New Roman" w:hAnsi="Times New Roman"/>
          <w:sz w:val="24"/>
        </w:rPr>
        <w:t xml:space="preserve">Wagner </w:t>
      </w:r>
      <w:r w:rsidR="003A7F5D" w:rsidRPr="00813610">
        <w:rPr>
          <w:rFonts w:ascii="Times New Roman" w:hAnsi="Times New Roman"/>
          <w:sz w:val="24"/>
        </w:rPr>
        <w:t>et al.</w:t>
      </w:r>
      <w:sdt>
        <w:sdtPr>
          <w:rPr>
            <w:rFonts w:ascii="Times New Roman" w:hAnsi="Times New Roman"/>
            <w:color w:val="000000"/>
            <w:sz w:val="24"/>
            <w:vertAlign w:val="superscript"/>
          </w:rPr>
          <w:tag w:val="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"/>
          <w:id w:val="1652402662"/>
          <w:placeholder>
            <w:docPart w:val="DefaultPlaceholder_-1854013440"/>
          </w:placeholder>
        </w:sdtPr>
        <w:sdtEndPr/>
        <w:sdtContent>
          <w:r w:rsidR="001C11A3" w:rsidRPr="00813610">
            <w:rPr>
              <w:rFonts w:ascii="Times New Roman" w:hAnsi="Times New Roman"/>
              <w:color w:val="000000"/>
              <w:sz w:val="24"/>
              <w:vertAlign w:val="superscript"/>
            </w:rPr>
            <w:t>6–10</w:t>
          </w:r>
        </w:sdtContent>
      </w:sdt>
      <w:r w:rsidR="003A7F5D" w:rsidRPr="00813610">
        <w:rPr>
          <w:rFonts w:ascii="Times New Roman" w:hAnsi="Times New Roman"/>
          <w:sz w:val="24"/>
        </w:rPr>
        <w:t xml:space="preserve"> have extensively investigated the DST behavior of Brownian particle suspensions.</w:t>
      </w:r>
      <w:r w:rsidR="00C4510E" w:rsidRPr="00813610">
        <w:rPr>
          <w:rFonts w:ascii="Times New Roman" w:hAnsi="Times New Roman"/>
          <w:sz w:val="24"/>
        </w:rPr>
        <w:t xml:space="preserve"> </w:t>
      </w:r>
      <w:bookmarkEnd w:id="1"/>
      <w:r w:rsidR="00C42ACB" w:rsidRPr="00813610">
        <w:rPr>
          <w:rFonts w:ascii="Times New Roman" w:hAnsi="Times New Roman"/>
          <w:sz w:val="24"/>
        </w:rPr>
        <w:t xml:space="preserve">Such non-Newtonian </w:t>
      </w:r>
      <w:r w:rsidR="009E1D4C" w:rsidRPr="00813610">
        <w:rPr>
          <w:rFonts w:ascii="Times New Roman" w:hAnsi="Times New Roman"/>
          <w:sz w:val="24"/>
        </w:rPr>
        <w:t xml:space="preserve">behavior has been extensively studied </w:t>
      </w:r>
      <w:r w:rsidR="002563EF" w:rsidRPr="00813610">
        <w:rPr>
          <w:rFonts w:ascii="Times New Roman" w:hAnsi="Times New Roman"/>
          <w:sz w:val="24"/>
        </w:rPr>
        <w:t>recently</w:t>
      </w:r>
      <w:r w:rsidR="009E1D4C" w:rsidRPr="00813610">
        <w:rPr>
          <w:rFonts w:ascii="Times New Roman" w:hAnsi="Times New Roman"/>
          <w:sz w:val="24"/>
        </w:rPr>
        <w:t>, particularly in physics, owing to the scientific interest in its analogy to the jamming transitions</w:t>
      </w:r>
      <w:r w:rsidR="0012788C" w:rsidRPr="00813610">
        <w:rPr>
          <w:rFonts w:ascii="Times New Roman" w:hAnsi="Times New Roman"/>
          <w:color w:val="000000"/>
          <w:sz w:val="24"/>
          <w:vertAlign w:val="superscript"/>
        </w:rPr>
        <w:t xml:space="preserve"> </w:t>
      </w:r>
      <w:sdt>
        <w:sdtPr>
          <w:rPr>
            <w:rFonts w:ascii="Times New Roman" w:hAnsi="Times New Roman"/>
            <w:color w:val="000000"/>
            <w:sz w:val="24"/>
            <w:vertAlign w:val="superscript"/>
          </w:rPr>
          <w:tag w:val="MENDELEY_CITATION_v3_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"/>
          <w:id w:val="330113072"/>
          <w:placeholder>
            <w:docPart w:val="7407DA1DCB8F49FEAABF7824902565B7"/>
          </w:placeholder>
        </w:sdtPr>
        <w:sdtEndPr/>
        <w:sdtContent>
          <w:r w:rsidR="001C11A3" w:rsidRPr="00813610">
            <w:rPr>
              <w:rFonts w:ascii="Times New Roman" w:hAnsi="Times New Roman"/>
              <w:color w:val="000000"/>
              <w:sz w:val="24"/>
              <w:vertAlign w:val="superscript"/>
            </w:rPr>
            <w:t>11</w:t>
          </w:r>
        </w:sdtContent>
      </w:sdt>
      <w:r w:rsidR="009E1D4C" w:rsidRPr="00813610">
        <w:rPr>
          <w:rFonts w:ascii="Times New Roman" w:hAnsi="Times New Roman"/>
          <w:sz w:val="24"/>
        </w:rPr>
        <w:t xml:space="preserve"> that occur in granular systems under shear</w:t>
      </w:r>
      <w:r w:rsidR="00713424" w:rsidRPr="00813610">
        <w:rPr>
          <w:rFonts w:ascii="Times New Roman" w:hAnsi="Times New Roman"/>
          <w:sz w:val="24"/>
        </w:rPr>
        <w:t>.</w:t>
      </w:r>
      <w:r w:rsidR="009E1D4C" w:rsidRPr="00813610">
        <w:rPr>
          <w:rFonts w:ascii="Times New Roman" w:hAnsi="Times New Roman"/>
          <w:sz w:val="24"/>
        </w:rPr>
        <w:t xml:space="preserve"> Simultaneously, the material factors governing shear thickening must be elucidated to design superior rheological materials.</w:t>
      </w:r>
    </w:p>
    <w:p w14:paraId="62250B56" w14:textId="51267BFB" w:rsidR="00727E8E" w:rsidRPr="00813610" w:rsidRDefault="003A7F5D" w:rsidP="00C444B6">
      <w:pPr>
        <w:snapToGrid w:val="0"/>
        <w:spacing w:line="480" w:lineRule="auto"/>
        <w:rPr>
          <w:rFonts w:ascii="Times New Roman" w:hAnsi="Times New Roman"/>
          <w:sz w:val="24"/>
        </w:rPr>
      </w:pPr>
      <w:r w:rsidRPr="00813610">
        <w:rPr>
          <w:rFonts w:ascii="Times New Roman" w:eastAsia="Times New Roman" w:hAnsi="Times New Roman"/>
          <w:sz w:val="24"/>
        </w:rPr>
        <w:t>Cornstarch aqueous suspensions serve as a model for non-Brownian particle systems in physical studies, revealing various intriguing behaviors.</w:t>
      </w:r>
      <w:r w:rsidR="00774E54" w:rsidRPr="00813610">
        <w:rPr>
          <w:rFonts w:ascii="Times New Roman" w:hAnsi="Times New Roman"/>
          <w:sz w:val="24"/>
        </w:rPr>
        <w:t xml:space="preserve"> </w:t>
      </w:r>
      <w:r w:rsidR="00C42ACB" w:rsidRPr="00813610">
        <w:rPr>
          <w:rFonts w:ascii="Times New Roman" w:hAnsi="Times New Roman"/>
          <w:sz w:val="24"/>
        </w:rPr>
        <w:t>The</w:t>
      </w:r>
      <w:r w:rsidRPr="00813610">
        <w:rPr>
          <w:rFonts w:ascii="Times New Roman" w:hAnsi="Times New Roman"/>
          <w:sz w:val="24"/>
        </w:rPr>
        <w:t>se</w:t>
      </w:r>
      <w:r w:rsidR="00C42ACB" w:rsidRPr="00813610">
        <w:rPr>
          <w:rFonts w:ascii="Times New Roman" w:hAnsi="Times New Roman"/>
          <w:sz w:val="24"/>
        </w:rPr>
        <w:t xml:space="preserve"> suspensions exhibit distinct DST behavior,</w:t>
      </w:r>
      <w:sdt>
        <w:sdtPr>
          <w:rPr>
            <w:rFonts w:ascii="Times New Roman" w:hAnsi="Times New Roman"/>
            <w:color w:val="000000"/>
            <w:sz w:val="24"/>
            <w:vertAlign w:val="superscript"/>
          </w:rPr>
          <w:tag w:val="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"/>
          <w:id w:val="1368102605"/>
          <w:placeholder>
            <w:docPart w:val="DefaultPlaceholder_-1854013440"/>
          </w:placeholder>
        </w:sdtPr>
        <w:sdtEndPr/>
        <w:sdtContent>
          <w:r w:rsidR="001C11A3" w:rsidRPr="00813610">
            <w:rPr>
              <w:rFonts w:ascii="Times New Roman" w:hAnsi="Times New Roman"/>
              <w:color w:val="000000"/>
              <w:sz w:val="24"/>
              <w:vertAlign w:val="superscript"/>
            </w:rPr>
            <w:t>12–17</w:t>
          </w:r>
        </w:sdtContent>
      </w:sdt>
      <w:r w:rsidR="00774E54" w:rsidRPr="00813610">
        <w:rPr>
          <w:rFonts w:ascii="Times New Roman" w:hAnsi="Times New Roman"/>
          <w:sz w:val="24"/>
        </w:rPr>
        <w:t xml:space="preserve"> </w:t>
      </w:r>
      <w:r w:rsidRPr="00813610">
        <w:rPr>
          <w:rFonts w:ascii="Times New Roman" w:hAnsi="Times New Roman"/>
          <w:sz w:val="24"/>
        </w:rPr>
        <w:t>contrasting sharply</w:t>
      </w:r>
      <w:r w:rsidRPr="00813610">
        <w:rPr>
          <w:rFonts w:ascii="Times New Roman" w:eastAsia="Times New Roman" w:hAnsi="Times New Roman"/>
          <w:sz w:val="24"/>
        </w:rPr>
        <w:t xml:space="preserve"> with the </w:t>
      </w:r>
      <w:r w:rsidRPr="00813610">
        <w:rPr>
          <w:rFonts w:ascii="Times New Roman" w:eastAsiaTheme="minorEastAsia" w:hAnsi="Times New Roman"/>
          <w:sz w:val="24"/>
        </w:rPr>
        <w:t>continuous</w:t>
      </w:r>
      <w:r w:rsidRPr="00813610">
        <w:rPr>
          <w:rFonts w:ascii="Times New Roman" w:eastAsia="Times New Roman" w:hAnsi="Times New Roman"/>
          <w:sz w:val="24"/>
        </w:rPr>
        <w:t xml:space="preserve"> shear thickening (CST) observed in dilute suspensions as shear rate increases.</w:t>
      </w:r>
      <w:r w:rsidR="00774E54" w:rsidRPr="00813610">
        <w:rPr>
          <w:rFonts w:ascii="Times New Roman" w:hAnsi="Times New Roman"/>
          <w:sz w:val="24"/>
        </w:rPr>
        <w:t xml:space="preserve"> When shear stress is applied to a suspension at a considerably high particle fraction, the suspension is no longer fluidic and shows a transient solid-like </w:t>
      </w:r>
      <w:r w:rsidR="00612413" w:rsidRPr="00813610">
        <w:rPr>
          <w:rFonts w:ascii="Times New Roman" w:hAnsi="Times New Roman"/>
          <w:sz w:val="24"/>
        </w:rPr>
        <w:t>behavior referred to as</w:t>
      </w:r>
      <w:r w:rsidR="00774E54" w:rsidRPr="00813610">
        <w:rPr>
          <w:rFonts w:ascii="Times New Roman" w:hAnsi="Times New Roman"/>
          <w:sz w:val="24"/>
        </w:rPr>
        <w:t xml:space="preserve"> dynamic shear jamming (SJ)</w:t>
      </w:r>
      <w:r w:rsidR="00713424" w:rsidRPr="00813610">
        <w:rPr>
          <w:rFonts w:ascii="Times New Roman" w:hAnsi="Times New Roman"/>
          <w:sz w:val="24"/>
        </w:rPr>
        <w:t>.</w:t>
      </w:r>
      <w:sdt>
        <w:sdtPr>
          <w:rPr>
            <w:rFonts w:ascii="Times New Roman" w:hAnsi="Times New Roman"/>
            <w:color w:val="000000"/>
            <w:sz w:val="24"/>
            <w:vertAlign w:val="superscript"/>
          </w:rPr>
          <w:tag w:val="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"/>
          <w:id w:val="423311495"/>
          <w:placeholder>
            <w:docPart w:val="DefaultPlaceholder_-1854013440"/>
          </w:placeholder>
        </w:sdtPr>
        <w:sdtEndPr/>
        <w:sdtContent>
          <w:r w:rsidR="001C11A3" w:rsidRPr="00813610">
            <w:rPr>
              <w:rFonts w:ascii="Times New Roman" w:hAnsi="Times New Roman"/>
              <w:color w:val="000000"/>
              <w:sz w:val="24"/>
              <w:vertAlign w:val="superscript"/>
            </w:rPr>
            <w:t>18–20</w:t>
          </w:r>
        </w:sdtContent>
      </w:sdt>
      <w:r w:rsidR="00774E54" w:rsidRPr="00813610">
        <w:rPr>
          <w:rFonts w:ascii="Times New Roman" w:hAnsi="Times New Roman"/>
          <w:sz w:val="24"/>
        </w:rPr>
        <w:t xml:space="preserve"> SJ can be induced by impact force</w:t>
      </w:r>
      <w:r w:rsidR="0098146A" w:rsidRPr="00813610">
        <w:rPr>
          <w:rFonts w:ascii="Times New Roman" w:hAnsi="Times New Roman"/>
          <w:sz w:val="24"/>
        </w:rPr>
        <w:t>s</w:t>
      </w:r>
      <w:r w:rsidR="00774E54" w:rsidRPr="00813610">
        <w:rPr>
          <w:rFonts w:ascii="Times New Roman" w:hAnsi="Times New Roman"/>
          <w:sz w:val="24"/>
        </w:rPr>
        <w:t xml:space="preserve"> and forms a solidification front owing to the solid-like behavior of the jammed particles. This phenomenon, called impact-activated solidification, results in superior shock absorption by the suspension</w:t>
      </w:r>
      <w:r w:rsidR="00713424" w:rsidRPr="00813610">
        <w:rPr>
          <w:rFonts w:ascii="Times New Roman" w:hAnsi="Times New Roman"/>
          <w:sz w:val="24"/>
        </w:rPr>
        <w:t>.</w:t>
      </w:r>
      <w:sdt>
        <w:sdtPr>
          <w:rPr>
            <w:rFonts w:ascii="Times New Roman" w:hAnsi="Times New Roman"/>
            <w:color w:val="000000"/>
            <w:sz w:val="24"/>
            <w:vertAlign w:val="superscript"/>
          </w:rPr>
          <w:tag w:val="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"/>
          <w:id w:val="-1388027605"/>
          <w:placeholder>
            <w:docPart w:val="DefaultPlaceholder_-1854013440"/>
          </w:placeholder>
        </w:sdtPr>
        <w:sdtEndPr/>
        <w:sdtContent>
          <w:r w:rsidR="001C11A3" w:rsidRPr="00813610">
            <w:rPr>
              <w:rFonts w:ascii="Times New Roman" w:hAnsi="Times New Roman"/>
              <w:color w:val="000000"/>
              <w:sz w:val="24"/>
              <w:vertAlign w:val="superscript"/>
            </w:rPr>
            <w:t>21–24</w:t>
          </w:r>
        </w:sdtContent>
      </w:sdt>
      <w:r w:rsidR="00774E54" w:rsidRPr="00813610">
        <w:rPr>
          <w:rFonts w:ascii="Times New Roman" w:hAnsi="Times New Roman"/>
          <w:sz w:val="24"/>
        </w:rPr>
        <w:t xml:space="preserve"> When a drop of the suspension impacts a solid surface, it deforms in a manner completely different from that of Newtonian liquids because of </w:t>
      </w:r>
      <w:r w:rsidR="00774E54" w:rsidRPr="00813610">
        <w:rPr>
          <w:rFonts w:ascii="Times New Roman" w:hAnsi="Times New Roman"/>
          <w:sz w:val="24"/>
        </w:rPr>
        <w:lastRenderedPageBreak/>
        <w:t>the viscous dissipation of the impact energy</w:t>
      </w:r>
      <w:r w:rsidR="00713424" w:rsidRPr="00813610">
        <w:rPr>
          <w:rFonts w:ascii="Times New Roman" w:hAnsi="Times New Roman"/>
          <w:sz w:val="24"/>
        </w:rPr>
        <w:t>.</w:t>
      </w:r>
      <w:sdt>
        <w:sdtPr>
          <w:rPr>
            <w:rFonts w:ascii="Times New Roman" w:hAnsi="Times New Roman"/>
            <w:color w:val="000000"/>
            <w:sz w:val="24"/>
            <w:vertAlign w:val="superscript"/>
          </w:rPr>
          <w:tag w:val="MENDELEY_CITATION_v3_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"/>
          <w:id w:val="-1464189804"/>
          <w:placeholder>
            <w:docPart w:val="DefaultPlaceholder_-1854013440"/>
          </w:placeholder>
        </w:sdtPr>
        <w:sdtEndPr/>
        <w:sdtContent>
          <w:r w:rsidR="001C11A3" w:rsidRPr="00813610">
            <w:rPr>
              <w:rFonts w:ascii="Times New Roman" w:hAnsi="Times New Roman"/>
              <w:color w:val="000000"/>
              <w:sz w:val="24"/>
              <w:vertAlign w:val="superscript"/>
            </w:rPr>
            <w:t>25</w:t>
          </w:r>
        </w:sdtContent>
      </w:sdt>
      <w:r w:rsidR="00774E54" w:rsidRPr="00813610">
        <w:rPr>
          <w:rFonts w:ascii="Times New Roman" w:hAnsi="Times New Roman"/>
          <w:sz w:val="24"/>
        </w:rPr>
        <w:t xml:space="preserve"> Furthermore, the suspensions spontaneously form unique patterns under the process</w:t>
      </w:r>
      <w:r w:rsidR="0098146A" w:rsidRPr="00813610">
        <w:rPr>
          <w:rFonts w:ascii="Times New Roman" w:hAnsi="Times New Roman"/>
          <w:sz w:val="24"/>
        </w:rPr>
        <w:t>ing</w:t>
      </w:r>
      <w:r w:rsidR="00774E54" w:rsidRPr="00813610">
        <w:rPr>
          <w:rFonts w:ascii="Times New Roman" w:hAnsi="Times New Roman"/>
          <w:sz w:val="24"/>
        </w:rPr>
        <w:t xml:space="preserve"> conditions, such as polygonal crack patterns during the drying process</w:t>
      </w:r>
      <w:r w:rsidR="00713424" w:rsidRPr="00813610">
        <w:rPr>
          <w:rFonts w:ascii="Times New Roman" w:hAnsi="Times New Roman"/>
          <w:sz w:val="24"/>
        </w:rPr>
        <w:t>,</w:t>
      </w:r>
      <w:sdt>
        <w:sdtPr>
          <w:rPr>
            <w:rFonts w:ascii="Times New Roman" w:hAnsi="Times New Roman"/>
            <w:color w:val="000000"/>
            <w:sz w:val="24"/>
            <w:vertAlign w:val="superscript"/>
          </w:rPr>
          <w:tag w:val="MENDELEY_CITATION_v3_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"/>
          <w:id w:val="659201933"/>
          <w:placeholder>
            <w:docPart w:val="DefaultPlaceholder_-1854013440"/>
          </w:placeholder>
        </w:sdtPr>
        <w:sdtEndPr/>
        <w:sdtContent>
          <w:r w:rsidR="001C11A3" w:rsidRPr="00813610">
            <w:rPr>
              <w:rFonts w:ascii="Times New Roman" w:hAnsi="Times New Roman"/>
              <w:color w:val="000000"/>
              <w:sz w:val="24"/>
              <w:vertAlign w:val="superscript"/>
            </w:rPr>
            <w:t>26</w:t>
          </w:r>
        </w:sdtContent>
      </w:sdt>
      <w:r w:rsidR="00774E54" w:rsidRPr="00813610">
        <w:rPr>
          <w:rFonts w:ascii="Times New Roman" w:hAnsi="Times New Roman"/>
          <w:sz w:val="24"/>
        </w:rPr>
        <w:t xml:space="preserve"> fingering patterns appearing at the interface with Newtonian fluids</w:t>
      </w:r>
      <w:r w:rsidR="00713424" w:rsidRPr="00813610">
        <w:rPr>
          <w:rFonts w:ascii="Times New Roman" w:hAnsi="Times New Roman"/>
          <w:sz w:val="24"/>
        </w:rPr>
        <w:t>,</w:t>
      </w:r>
      <w:sdt>
        <w:sdtPr>
          <w:rPr>
            <w:rFonts w:ascii="Times New Roman" w:hAnsi="Times New Roman"/>
            <w:color w:val="000000"/>
            <w:sz w:val="24"/>
            <w:vertAlign w:val="superscript"/>
          </w:rPr>
          <w:tag w:val="MENDELEY_CITATION_v3_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"/>
          <w:id w:val="-1412237565"/>
          <w:placeholder>
            <w:docPart w:val="DefaultPlaceholder_-1854013440"/>
          </w:placeholder>
        </w:sdtPr>
        <w:sdtEndPr/>
        <w:sdtContent>
          <w:r w:rsidR="001C11A3" w:rsidRPr="00813610">
            <w:rPr>
              <w:rFonts w:ascii="Times New Roman" w:hAnsi="Times New Roman"/>
              <w:color w:val="000000"/>
              <w:sz w:val="24"/>
              <w:vertAlign w:val="superscript"/>
            </w:rPr>
            <w:t>27</w:t>
          </w:r>
        </w:sdtContent>
      </w:sdt>
      <w:r w:rsidR="00774E54" w:rsidRPr="00813610">
        <w:rPr>
          <w:rFonts w:ascii="Times New Roman" w:hAnsi="Times New Roman"/>
          <w:sz w:val="24"/>
        </w:rPr>
        <w:t xml:space="preserve"> </w:t>
      </w:r>
      <w:r w:rsidR="0098146A" w:rsidRPr="00813610">
        <w:rPr>
          <w:rFonts w:ascii="Times New Roman" w:hAnsi="Times New Roman"/>
          <w:sz w:val="24"/>
        </w:rPr>
        <w:t xml:space="preserve">and </w:t>
      </w:r>
      <w:r w:rsidR="00774E54" w:rsidRPr="00813610">
        <w:rPr>
          <w:rFonts w:ascii="Times New Roman" w:hAnsi="Times New Roman"/>
          <w:sz w:val="24"/>
        </w:rPr>
        <w:t xml:space="preserve">changes </w:t>
      </w:r>
      <w:r w:rsidR="0098146A" w:rsidRPr="00813610">
        <w:rPr>
          <w:rFonts w:ascii="Times New Roman" w:hAnsi="Times New Roman"/>
          <w:sz w:val="24"/>
        </w:rPr>
        <w:t xml:space="preserve">in </w:t>
      </w:r>
      <w:r w:rsidR="00774E54" w:rsidRPr="00813610">
        <w:rPr>
          <w:rFonts w:ascii="Times New Roman" w:hAnsi="Times New Roman"/>
          <w:sz w:val="24"/>
        </w:rPr>
        <w:t>gas invasion patterns due to flow-to-fracture transition of the suspensions</w:t>
      </w:r>
      <w:r w:rsidR="00713424" w:rsidRPr="00813610">
        <w:rPr>
          <w:rFonts w:ascii="Times New Roman" w:hAnsi="Times New Roman"/>
          <w:sz w:val="24"/>
        </w:rPr>
        <w:t>.</w:t>
      </w:r>
      <w:sdt>
        <w:sdtPr>
          <w:rPr>
            <w:rFonts w:ascii="Times New Roman" w:hAnsi="Times New Roman"/>
            <w:color w:val="000000"/>
            <w:sz w:val="24"/>
            <w:vertAlign w:val="superscript"/>
          </w:rPr>
          <w:tag w:val="MENDELEY_CITATION_v3_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"/>
          <w:id w:val="-563714590"/>
          <w:placeholder>
            <w:docPart w:val="DefaultPlaceholder_-1854013440"/>
          </w:placeholder>
        </w:sdtPr>
        <w:sdtEndPr/>
        <w:sdtContent>
          <w:r w:rsidR="001C11A3" w:rsidRPr="00813610">
            <w:rPr>
              <w:rFonts w:ascii="Times New Roman" w:hAnsi="Times New Roman"/>
              <w:color w:val="000000"/>
              <w:sz w:val="24"/>
              <w:vertAlign w:val="superscript"/>
            </w:rPr>
            <w:t>28</w:t>
          </w:r>
        </w:sdtContent>
      </w:sdt>
      <w:r w:rsidR="00774E54" w:rsidRPr="00813610">
        <w:rPr>
          <w:rFonts w:ascii="Times New Roman" w:hAnsi="Times New Roman"/>
          <w:sz w:val="24"/>
        </w:rPr>
        <w:t xml:space="preserve"> Applications utilizing these rheological properties have also been reported, such as bulletproof performance</w:t>
      </w:r>
      <w:r w:rsidR="0098146A" w:rsidRPr="00813610">
        <w:rPr>
          <w:rFonts w:ascii="Times New Roman" w:hAnsi="Times New Roman"/>
          <w:sz w:val="24"/>
        </w:rPr>
        <w:t>s</w:t>
      </w:r>
      <w:r w:rsidR="00774E54" w:rsidRPr="00813610">
        <w:rPr>
          <w:rFonts w:ascii="Times New Roman" w:hAnsi="Times New Roman"/>
          <w:sz w:val="24"/>
        </w:rPr>
        <w:t xml:space="preserve"> of soft armor</w:t>
      </w:r>
      <w:r w:rsidR="0098146A" w:rsidRPr="00813610">
        <w:rPr>
          <w:rFonts w:ascii="Times New Roman" w:hAnsi="Times New Roman"/>
          <w:sz w:val="24"/>
        </w:rPr>
        <w:t>s</w:t>
      </w:r>
      <w:r w:rsidR="00713424" w:rsidRPr="00813610">
        <w:rPr>
          <w:rFonts w:ascii="Times New Roman" w:hAnsi="Times New Roman"/>
          <w:sz w:val="24"/>
        </w:rPr>
        <w:t>,</w:t>
      </w:r>
      <w:sdt>
        <w:sdtPr>
          <w:rPr>
            <w:rFonts w:ascii="Times New Roman" w:hAnsi="Times New Roman"/>
            <w:color w:val="000000"/>
            <w:sz w:val="24"/>
            <w:vertAlign w:val="superscript"/>
          </w:rPr>
          <w:tag w:val="MENDELEY_CITATION_v3_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"/>
          <w:id w:val="-1465574691"/>
          <w:placeholder>
            <w:docPart w:val="DefaultPlaceholder_-1854013440"/>
          </w:placeholder>
        </w:sdtPr>
        <w:sdtEndPr/>
        <w:sdtContent>
          <w:r w:rsidR="001C11A3" w:rsidRPr="00813610">
            <w:rPr>
              <w:rFonts w:ascii="Times New Roman" w:hAnsi="Times New Roman"/>
              <w:color w:val="000000"/>
              <w:sz w:val="24"/>
              <w:vertAlign w:val="superscript"/>
            </w:rPr>
            <w:t>29,30</w:t>
          </w:r>
        </w:sdtContent>
      </w:sdt>
      <w:r w:rsidR="00774E54" w:rsidRPr="00813610">
        <w:rPr>
          <w:rFonts w:ascii="Times New Roman" w:hAnsi="Times New Roman"/>
          <w:sz w:val="24"/>
        </w:rPr>
        <w:t xml:space="preserve"> surface finishing and edge polishing media based on dynamic jamming properties</w:t>
      </w:r>
      <w:r w:rsidR="00713424" w:rsidRPr="00813610">
        <w:rPr>
          <w:rFonts w:ascii="Times New Roman" w:hAnsi="Times New Roman"/>
          <w:sz w:val="24"/>
        </w:rPr>
        <w:t>,</w:t>
      </w:r>
      <w:sdt>
        <w:sdtPr>
          <w:rPr>
            <w:rFonts w:ascii="Times New Roman" w:hAnsi="Times New Roman"/>
            <w:color w:val="000000"/>
            <w:sz w:val="24"/>
            <w:vertAlign w:val="superscript"/>
          </w:rPr>
          <w:tag w:val="MENDELEY_CITATION_v3_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"/>
          <w:id w:val="-2007048074"/>
          <w:placeholder>
            <w:docPart w:val="DefaultPlaceholder_-1854013440"/>
          </w:placeholder>
        </w:sdtPr>
        <w:sdtEndPr/>
        <w:sdtContent>
          <w:r w:rsidR="001C11A3" w:rsidRPr="00813610">
            <w:rPr>
              <w:rFonts w:ascii="Times New Roman" w:hAnsi="Times New Roman"/>
              <w:color w:val="000000"/>
              <w:sz w:val="24"/>
              <w:vertAlign w:val="superscript"/>
            </w:rPr>
            <w:t>31</w:t>
          </w:r>
        </w:sdtContent>
      </w:sdt>
      <w:r w:rsidR="00774E54" w:rsidRPr="00813610">
        <w:rPr>
          <w:rFonts w:ascii="Times New Roman" w:hAnsi="Times New Roman"/>
          <w:sz w:val="24"/>
        </w:rPr>
        <w:t xml:space="preserve"> and walk</w:t>
      </w:r>
      <w:r w:rsidR="00BE4832" w:rsidRPr="00813610">
        <w:rPr>
          <w:rFonts w:ascii="Times New Roman" w:hAnsi="Times New Roman"/>
          <w:sz w:val="24"/>
        </w:rPr>
        <w:t>ing</w:t>
      </w:r>
      <w:r w:rsidR="00774E54" w:rsidRPr="00813610">
        <w:rPr>
          <w:rFonts w:ascii="Times New Roman" w:hAnsi="Times New Roman"/>
          <w:sz w:val="24"/>
        </w:rPr>
        <w:t xml:space="preserve"> on suspension</w:t>
      </w:r>
      <w:r w:rsidR="0098146A" w:rsidRPr="00813610">
        <w:rPr>
          <w:rFonts w:ascii="Times New Roman" w:hAnsi="Times New Roman"/>
          <w:sz w:val="24"/>
        </w:rPr>
        <w:t>s</w:t>
      </w:r>
      <w:r w:rsidR="00713424" w:rsidRPr="00813610">
        <w:rPr>
          <w:rFonts w:ascii="Times New Roman" w:hAnsi="Times New Roman"/>
          <w:sz w:val="24"/>
        </w:rPr>
        <w:t>.</w:t>
      </w:r>
      <w:sdt>
        <w:sdtPr>
          <w:rPr>
            <w:rFonts w:ascii="Times New Roman" w:hAnsi="Times New Roman"/>
            <w:color w:val="000000"/>
            <w:sz w:val="24"/>
            <w:vertAlign w:val="superscript"/>
          </w:rPr>
          <w:tag w:val="MENDELEY_CITATION_v3_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"/>
          <w:id w:val="755165664"/>
          <w:placeholder>
            <w:docPart w:val="DefaultPlaceholder_-1854013440"/>
          </w:placeholder>
        </w:sdtPr>
        <w:sdtEndPr/>
        <w:sdtContent>
          <w:r w:rsidR="001C11A3" w:rsidRPr="00813610">
            <w:rPr>
              <w:rFonts w:ascii="Times New Roman" w:hAnsi="Times New Roman"/>
              <w:color w:val="000000"/>
              <w:sz w:val="24"/>
              <w:vertAlign w:val="superscript"/>
            </w:rPr>
            <w:t>32</w:t>
          </w:r>
        </w:sdtContent>
      </w:sdt>
    </w:p>
    <w:p w14:paraId="3E2E579E" w14:textId="5F2642F6" w:rsidR="00E574EE" w:rsidRPr="00813610" w:rsidRDefault="007C423B" w:rsidP="005B23CE">
      <w:pPr>
        <w:snapToGrid w:val="0"/>
        <w:spacing w:line="480" w:lineRule="auto"/>
        <w:rPr>
          <w:rFonts w:ascii="Times New Roman" w:hAnsi="Times New Roman"/>
          <w:sz w:val="24"/>
        </w:rPr>
      </w:pPr>
      <w:bookmarkStart w:id="3" w:name="_Hlk178021176"/>
      <w:r w:rsidRPr="00813610">
        <w:rPr>
          <w:rFonts w:ascii="Times New Roman" w:eastAsia="Times New Roman" w:hAnsi="Times New Roman"/>
          <w:sz w:val="24"/>
        </w:rPr>
        <w:t>Experimental studies</w:t>
      </w:r>
      <w:r w:rsidR="00C74921" w:rsidRPr="00813610">
        <w:rPr>
          <w:rFonts w:ascii="Times New Roman" w:hAnsi="Times New Roman"/>
          <w:sz w:val="24"/>
        </w:rPr>
        <w:t>, numerical model analyses,</w:t>
      </w:r>
      <w:r w:rsidR="00774E54" w:rsidRPr="00813610">
        <w:rPr>
          <w:rFonts w:ascii="Times New Roman" w:hAnsi="Times New Roman"/>
          <w:sz w:val="24"/>
        </w:rPr>
        <w:t xml:space="preserve"> and simulations </w:t>
      </w:r>
      <w:r w:rsidRPr="00813610">
        <w:rPr>
          <w:rFonts w:ascii="Times New Roman" w:eastAsia="Times New Roman" w:hAnsi="Times New Roman"/>
          <w:sz w:val="24"/>
        </w:rPr>
        <w:t>suggest</w:t>
      </w:r>
      <w:r w:rsidR="00774E54" w:rsidRPr="00813610">
        <w:rPr>
          <w:rFonts w:ascii="Times New Roman" w:hAnsi="Times New Roman"/>
          <w:sz w:val="24"/>
        </w:rPr>
        <w:t xml:space="preserve"> that </w:t>
      </w:r>
      <w:r w:rsidRPr="00813610">
        <w:rPr>
          <w:rFonts w:ascii="Times New Roman" w:hAnsi="Times New Roman"/>
          <w:sz w:val="24"/>
        </w:rPr>
        <w:t xml:space="preserve">the </w:t>
      </w:r>
      <w:r w:rsidR="00774E54" w:rsidRPr="00813610">
        <w:rPr>
          <w:rFonts w:ascii="Times New Roman" w:hAnsi="Times New Roman"/>
          <w:sz w:val="24"/>
        </w:rPr>
        <w:t xml:space="preserve">rheological </w:t>
      </w:r>
      <w:r w:rsidR="00FA7CF7" w:rsidRPr="00813610">
        <w:rPr>
          <w:rFonts w:ascii="Times New Roman" w:hAnsi="Times New Roman"/>
          <w:sz w:val="24"/>
        </w:rPr>
        <w:t>behavior</w:t>
      </w:r>
      <w:r w:rsidR="00774E54" w:rsidRPr="00813610">
        <w:rPr>
          <w:rFonts w:ascii="Times New Roman" w:hAnsi="Times New Roman"/>
          <w:sz w:val="24"/>
        </w:rPr>
        <w:t xml:space="preserve"> </w:t>
      </w:r>
      <w:r w:rsidR="00C42ACB" w:rsidRPr="00813610">
        <w:rPr>
          <w:rFonts w:ascii="Times New Roman" w:hAnsi="Times New Roman"/>
          <w:sz w:val="24"/>
        </w:rPr>
        <w:t xml:space="preserve">of Brownian and non-Brownian suspensions </w:t>
      </w:r>
      <w:r w:rsidRPr="00813610">
        <w:rPr>
          <w:rFonts w:ascii="Times New Roman" w:hAnsi="Times New Roman"/>
          <w:sz w:val="24"/>
        </w:rPr>
        <w:t xml:space="preserve">arises </w:t>
      </w:r>
      <w:r w:rsidR="00774E54" w:rsidRPr="00813610">
        <w:rPr>
          <w:rFonts w:ascii="Times New Roman" w:hAnsi="Times New Roman"/>
          <w:sz w:val="24"/>
        </w:rPr>
        <w:t>from the transient frictional contact between particles</w:t>
      </w:r>
      <w:r w:rsidR="00674DD5" w:rsidRPr="00813610">
        <w:rPr>
          <w:rFonts w:ascii="Times New Roman" w:hAnsi="Times New Roman"/>
          <w:sz w:val="24"/>
        </w:rPr>
        <w:t xml:space="preserve"> and</w:t>
      </w:r>
      <w:r w:rsidR="00C42ACB" w:rsidRPr="00813610">
        <w:rPr>
          <w:rFonts w:ascii="Times New Roman" w:hAnsi="Times New Roman"/>
          <w:sz w:val="24"/>
        </w:rPr>
        <w:t>/or</w:t>
      </w:r>
      <w:r w:rsidR="00674DD5" w:rsidRPr="00813610">
        <w:rPr>
          <w:rFonts w:ascii="Times New Roman" w:hAnsi="Times New Roman"/>
          <w:sz w:val="24"/>
        </w:rPr>
        <w:t xml:space="preserve"> hydrodynamic forces</w:t>
      </w:r>
      <w:r w:rsidR="00774E54" w:rsidRPr="00813610">
        <w:rPr>
          <w:rFonts w:ascii="Times New Roman" w:hAnsi="Times New Roman"/>
          <w:sz w:val="24"/>
        </w:rPr>
        <w:t xml:space="preserve">, </w:t>
      </w:r>
      <w:r w:rsidRPr="00813610">
        <w:rPr>
          <w:rFonts w:ascii="Times New Roman" w:eastAsia="Times New Roman" w:hAnsi="Times New Roman"/>
          <w:sz w:val="24"/>
        </w:rPr>
        <w:t>contingent</w:t>
      </w:r>
      <w:r w:rsidRPr="00813610">
        <w:rPr>
          <w:rFonts w:ascii="Times New Roman" w:eastAsiaTheme="minorEastAsia" w:hAnsi="Times New Roman"/>
          <w:sz w:val="24"/>
        </w:rPr>
        <w:t xml:space="preserve"> </w:t>
      </w:r>
      <w:r w:rsidR="00774E54" w:rsidRPr="00813610">
        <w:rPr>
          <w:rFonts w:ascii="Times New Roman" w:hAnsi="Times New Roman"/>
          <w:sz w:val="24"/>
        </w:rPr>
        <w:t>on shear stres</w:t>
      </w:r>
      <w:r w:rsidR="00655332" w:rsidRPr="00813610">
        <w:rPr>
          <w:rFonts w:ascii="Times New Roman" w:hAnsi="Times New Roman"/>
          <w:sz w:val="24"/>
        </w:rPr>
        <w:t>s</w:t>
      </w:r>
      <w:r w:rsidR="00713424" w:rsidRPr="00813610">
        <w:rPr>
          <w:rFonts w:ascii="Times New Roman" w:hAnsi="Times New Roman"/>
          <w:sz w:val="24"/>
        </w:rPr>
        <w:t>.</w:t>
      </w:r>
      <w:sdt>
        <w:sdtPr>
          <w:rPr>
            <w:rFonts w:ascii="Times New Roman" w:hAnsi="Times New Roman"/>
            <w:color w:val="000000"/>
            <w:sz w:val="24"/>
            <w:vertAlign w:val="superscript"/>
          </w:rPr>
          <w:tag w:val="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"/>
          <w:id w:val="1602304139"/>
          <w:placeholder>
            <w:docPart w:val="DefaultPlaceholder_-1854013440"/>
          </w:placeholder>
        </w:sdtPr>
        <w:sdtEndPr/>
        <w:sdtContent>
          <w:r w:rsidR="001C11A3" w:rsidRPr="00813610">
            <w:rPr>
              <w:rFonts w:ascii="Times New Roman" w:hAnsi="Times New Roman"/>
              <w:color w:val="000000"/>
              <w:sz w:val="24"/>
              <w:vertAlign w:val="superscript"/>
            </w:rPr>
            <w:t>12,33–39</w:t>
          </w:r>
        </w:sdtContent>
      </w:sdt>
      <w:r w:rsidR="00774E54" w:rsidRPr="00813610">
        <w:rPr>
          <w:rFonts w:ascii="Times New Roman" w:hAnsi="Times New Roman"/>
          <w:sz w:val="24"/>
        </w:rPr>
        <w:t xml:space="preserve"> </w:t>
      </w:r>
      <w:r w:rsidRPr="00813610">
        <w:rPr>
          <w:rFonts w:ascii="Times New Roman" w:eastAsia="Times New Roman" w:hAnsi="Times New Roman"/>
          <w:sz w:val="24"/>
        </w:rPr>
        <w:t>Additional research points to</w:t>
      </w:r>
      <w:r w:rsidR="00AC4A44" w:rsidRPr="00813610">
        <w:rPr>
          <w:rFonts w:ascii="Times New Roman" w:hAnsi="Times New Roman"/>
          <w:sz w:val="24"/>
        </w:rPr>
        <w:t xml:space="preserve"> particle swelling or steric repulsion of solvated polymers as </w:t>
      </w:r>
      <w:r w:rsidRPr="00813610">
        <w:rPr>
          <w:rFonts w:ascii="Times New Roman" w:hAnsi="Times New Roman"/>
          <w:sz w:val="24"/>
        </w:rPr>
        <w:t>potential</w:t>
      </w:r>
      <w:r w:rsidR="00AC4A44" w:rsidRPr="00813610">
        <w:rPr>
          <w:rFonts w:ascii="Times New Roman" w:hAnsi="Times New Roman"/>
          <w:sz w:val="24"/>
        </w:rPr>
        <w:t xml:space="preserve"> mechanism</w:t>
      </w:r>
      <w:r w:rsidRPr="00813610">
        <w:rPr>
          <w:rFonts w:ascii="Times New Roman" w:hAnsi="Times New Roman"/>
          <w:sz w:val="24"/>
        </w:rPr>
        <w:t>s</w:t>
      </w:r>
      <w:r w:rsidR="00AC4A44" w:rsidRPr="00813610">
        <w:rPr>
          <w:rFonts w:ascii="Times New Roman" w:hAnsi="Times New Roman"/>
          <w:sz w:val="24"/>
        </w:rPr>
        <w:t xml:space="preserve"> </w:t>
      </w:r>
      <w:r w:rsidRPr="00813610">
        <w:rPr>
          <w:rFonts w:ascii="Times New Roman" w:hAnsi="Times New Roman"/>
          <w:sz w:val="24"/>
        </w:rPr>
        <w:t>for</w:t>
      </w:r>
      <w:r w:rsidR="00AC4A44" w:rsidRPr="00813610">
        <w:rPr>
          <w:rFonts w:ascii="Times New Roman" w:hAnsi="Times New Roman"/>
          <w:sz w:val="24"/>
        </w:rPr>
        <w:t xml:space="preserve"> frictional particle-particle interaction.</w:t>
      </w:r>
      <w:sdt>
        <w:sdtPr>
          <w:rPr>
            <w:rFonts w:ascii="Times New Roman" w:hAnsi="Times New Roman"/>
            <w:color w:val="000000"/>
            <w:sz w:val="24"/>
            <w:vertAlign w:val="superscript"/>
          </w:rPr>
          <w:tag w:val="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"/>
          <w:id w:val="-704169716"/>
          <w:placeholder>
            <w:docPart w:val="DefaultPlaceholder_-1854013440"/>
          </w:placeholder>
        </w:sdtPr>
        <w:sdtEndPr/>
        <w:sdtContent>
          <w:r w:rsidR="001C11A3" w:rsidRPr="00813610">
            <w:rPr>
              <w:rFonts w:ascii="Times New Roman" w:hAnsi="Times New Roman"/>
              <w:color w:val="000000"/>
              <w:sz w:val="24"/>
              <w:vertAlign w:val="superscript"/>
            </w:rPr>
            <w:t>40–42</w:t>
          </w:r>
        </w:sdtContent>
      </w:sdt>
      <w:bookmarkEnd w:id="3"/>
      <w:r w:rsidRPr="00813610">
        <w:rPr>
          <w:rFonts w:ascii="Times New Roman" w:eastAsia="Times New Roman" w:hAnsi="Times New Roman"/>
          <w:sz w:val="24"/>
        </w:rPr>
        <w:t xml:space="preserve"> Consequently</w:t>
      </w:r>
      <w:r w:rsidR="00774E54" w:rsidRPr="00813610">
        <w:rPr>
          <w:rFonts w:ascii="Times New Roman" w:hAnsi="Times New Roman"/>
          <w:sz w:val="24"/>
        </w:rPr>
        <w:t xml:space="preserve">, the structural parameters of the particles are expected to </w:t>
      </w:r>
      <w:r w:rsidRPr="00813610">
        <w:rPr>
          <w:rFonts w:ascii="Times New Roman" w:hAnsi="Times New Roman"/>
          <w:sz w:val="24"/>
        </w:rPr>
        <w:t xml:space="preserve">influence </w:t>
      </w:r>
      <w:r w:rsidR="00774E54" w:rsidRPr="00813610">
        <w:rPr>
          <w:rFonts w:ascii="Times New Roman" w:hAnsi="Times New Roman"/>
          <w:sz w:val="24"/>
        </w:rPr>
        <w:t>their rheological behavior. The effects of</w:t>
      </w:r>
      <w:r w:rsidR="00BE4832" w:rsidRPr="00813610">
        <w:rPr>
          <w:rFonts w:ascii="Times New Roman" w:hAnsi="Times New Roman"/>
          <w:sz w:val="24"/>
        </w:rPr>
        <w:t xml:space="preserve"> the</w:t>
      </w:r>
      <w:r w:rsidR="00774E54" w:rsidRPr="00813610">
        <w:rPr>
          <w:rFonts w:ascii="Times New Roman" w:hAnsi="Times New Roman"/>
          <w:sz w:val="24"/>
        </w:rPr>
        <w:t xml:space="preserve"> particle size</w:t>
      </w:r>
      <w:r w:rsidR="00713424" w:rsidRPr="00813610">
        <w:rPr>
          <w:rFonts w:ascii="Times New Roman" w:hAnsi="Times New Roman"/>
          <w:sz w:val="24"/>
        </w:rPr>
        <w:t>,</w:t>
      </w:r>
      <w:sdt>
        <w:sdtPr>
          <w:rPr>
            <w:rFonts w:ascii="Times New Roman" w:hAnsi="Times New Roman"/>
            <w:color w:val="000000"/>
            <w:sz w:val="24"/>
            <w:vertAlign w:val="superscript"/>
          </w:rPr>
          <w:tag w:val="MENDELEY_CITATION_v3_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"/>
          <w:id w:val="-70119132"/>
          <w:placeholder>
            <w:docPart w:val="DefaultPlaceholder_-1854013440"/>
          </w:placeholder>
        </w:sdtPr>
        <w:sdtEndPr/>
        <w:sdtContent>
          <w:r w:rsidR="001C11A3" w:rsidRPr="00813610">
            <w:rPr>
              <w:rFonts w:ascii="Times New Roman" w:hAnsi="Times New Roman"/>
              <w:color w:val="000000"/>
              <w:sz w:val="24"/>
              <w:vertAlign w:val="superscript"/>
            </w:rPr>
            <w:t>8,43</w:t>
          </w:r>
        </w:sdtContent>
      </w:sdt>
      <w:r w:rsidR="00774E54" w:rsidRPr="00813610">
        <w:rPr>
          <w:rFonts w:ascii="Times New Roman" w:hAnsi="Times New Roman"/>
          <w:sz w:val="24"/>
        </w:rPr>
        <w:t xml:space="preserve"> </w:t>
      </w:r>
      <w:r w:rsidR="004146C7" w:rsidRPr="00813610">
        <w:rPr>
          <w:rFonts w:ascii="Times New Roman" w:hAnsi="Times New Roman"/>
          <w:sz w:val="24"/>
        </w:rPr>
        <w:t>aspect ratio</w:t>
      </w:r>
      <w:r w:rsidR="00713424" w:rsidRPr="00813610">
        <w:rPr>
          <w:rFonts w:ascii="Times New Roman" w:hAnsi="Times New Roman"/>
          <w:sz w:val="24"/>
        </w:rPr>
        <w:t>,</w:t>
      </w:r>
      <w:sdt>
        <w:sdtPr>
          <w:rPr>
            <w:rFonts w:ascii="Times New Roman" w:hAnsi="Times New Roman"/>
            <w:color w:val="000000"/>
            <w:sz w:val="24"/>
            <w:vertAlign w:val="superscript"/>
          </w:rPr>
          <w:tag w:val="MENDELEY_CITATION_v3_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"/>
          <w:id w:val="-352953617"/>
          <w:placeholder>
            <w:docPart w:val="DefaultPlaceholder_-1854013440"/>
          </w:placeholder>
        </w:sdtPr>
        <w:sdtEndPr/>
        <w:sdtContent>
          <w:r w:rsidR="001C11A3" w:rsidRPr="00813610">
            <w:rPr>
              <w:rFonts w:ascii="Times New Roman" w:hAnsi="Times New Roman"/>
              <w:color w:val="000000"/>
              <w:sz w:val="24"/>
              <w:vertAlign w:val="superscript"/>
            </w:rPr>
            <w:t>44,45</w:t>
          </w:r>
        </w:sdtContent>
      </w:sdt>
      <w:r w:rsidR="00774E54" w:rsidRPr="00813610">
        <w:rPr>
          <w:rFonts w:ascii="Times New Roman" w:hAnsi="Times New Roman"/>
          <w:sz w:val="24"/>
        </w:rPr>
        <w:t xml:space="preserve"> particle shape</w:t>
      </w:r>
      <w:r w:rsidR="00713424" w:rsidRPr="00813610">
        <w:rPr>
          <w:rFonts w:ascii="Times New Roman" w:hAnsi="Times New Roman"/>
          <w:sz w:val="24"/>
        </w:rPr>
        <w:t>,</w:t>
      </w:r>
      <w:sdt>
        <w:sdtPr>
          <w:rPr>
            <w:rFonts w:ascii="Times New Roman" w:hAnsi="Times New Roman"/>
            <w:color w:val="000000"/>
            <w:sz w:val="24"/>
            <w:vertAlign w:val="superscript"/>
          </w:rPr>
          <w:tag w:val="MENDELEY_CITATION_v3_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"/>
          <w:id w:val="1147166898"/>
          <w:placeholder>
            <w:docPart w:val="DefaultPlaceholder_-1854013440"/>
          </w:placeholder>
        </w:sdtPr>
        <w:sdtEndPr/>
        <w:sdtContent>
          <w:r w:rsidR="001C11A3" w:rsidRPr="00813610">
            <w:rPr>
              <w:rFonts w:ascii="Times New Roman" w:hAnsi="Times New Roman"/>
              <w:color w:val="000000"/>
              <w:sz w:val="24"/>
              <w:vertAlign w:val="superscript"/>
            </w:rPr>
            <w:t>46</w:t>
          </w:r>
        </w:sdtContent>
      </w:sdt>
      <w:r w:rsidR="00774E54" w:rsidRPr="00813610">
        <w:rPr>
          <w:rFonts w:ascii="Times New Roman" w:hAnsi="Times New Roman"/>
          <w:sz w:val="24"/>
        </w:rPr>
        <w:t xml:space="preserve"> and particle surface roughness</w:t>
      </w:r>
      <w:sdt>
        <w:sdtPr>
          <w:rPr>
            <w:rFonts w:ascii="Times New Roman" w:hAnsi="Times New Roman"/>
            <w:color w:val="000000"/>
            <w:sz w:val="24"/>
            <w:vertAlign w:val="superscript"/>
          </w:rPr>
          <w:tag w:val="MENDELEY_CITATION_v3_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"/>
          <w:id w:val="723569155"/>
          <w:placeholder>
            <w:docPart w:val="DefaultPlaceholder_-1854013440"/>
          </w:placeholder>
        </w:sdtPr>
        <w:sdtEndPr/>
        <w:sdtContent>
          <w:r w:rsidR="001C11A3" w:rsidRPr="00813610">
            <w:rPr>
              <w:rFonts w:ascii="Times New Roman" w:hAnsi="Times New Roman"/>
              <w:color w:val="000000"/>
              <w:sz w:val="24"/>
              <w:vertAlign w:val="superscript"/>
            </w:rPr>
            <w:t>47,48</w:t>
          </w:r>
        </w:sdtContent>
      </w:sdt>
      <w:r w:rsidR="00774E54" w:rsidRPr="00813610">
        <w:rPr>
          <w:rFonts w:ascii="Times New Roman" w:hAnsi="Times New Roman"/>
          <w:sz w:val="24"/>
        </w:rPr>
        <w:t xml:space="preserve"> on the DST behavior have been </w:t>
      </w:r>
      <w:r w:rsidR="004E46CA" w:rsidRPr="00813610">
        <w:rPr>
          <w:rFonts w:ascii="Times New Roman" w:hAnsi="Times New Roman"/>
          <w:sz w:val="24"/>
        </w:rPr>
        <w:t>examined</w:t>
      </w:r>
      <w:r w:rsidR="00774E54" w:rsidRPr="00813610">
        <w:rPr>
          <w:rFonts w:ascii="Times New Roman" w:hAnsi="Times New Roman"/>
          <w:sz w:val="24"/>
        </w:rPr>
        <w:t xml:space="preserve"> using synthetic particles. </w:t>
      </w:r>
      <w:r w:rsidR="00EF5158" w:rsidRPr="00813610">
        <w:rPr>
          <w:rFonts w:ascii="Times New Roman" w:hAnsi="Times New Roman"/>
          <w:sz w:val="24"/>
        </w:rPr>
        <w:t>However, t</w:t>
      </w:r>
      <w:r w:rsidR="00774E54" w:rsidRPr="00813610">
        <w:rPr>
          <w:rFonts w:ascii="Times New Roman" w:hAnsi="Times New Roman"/>
          <w:sz w:val="24"/>
        </w:rPr>
        <w:t>hese particles ha</w:t>
      </w:r>
      <w:r w:rsidR="00EF5158" w:rsidRPr="00813610">
        <w:rPr>
          <w:rFonts w:ascii="Times New Roman" w:hAnsi="Times New Roman"/>
          <w:sz w:val="24"/>
        </w:rPr>
        <w:t>ve</w:t>
      </w:r>
      <w:r w:rsidR="00774E54" w:rsidRPr="00813610">
        <w:rPr>
          <w:rFonts w:ascii="Times New Roman" w:hAnsi="Times New Roman"/>
          <w:sz w:val="24"/>
        </w:rPr>
        <w:t xml:space="preserve"> regular shape</w:t>
      </w:r>
      <w:r w:rsidR="00BE4832" w:rsidRPr="00813610">
        <w:rPr>
          <w:rFonts w:ascii="Times New Roman" w:hAnsi="Times New Roman"/>
          <w:sz w:val="24"/>
        </w:rPr>
        <w:t>s</w:t>
      </w:r>
      <w:r w:rsidR="00774E54" w:rsidRPr="00813610">
        <w:rPr>
          <w:rFonts w:ascii="Times New Roman" w:hAnsi="Times New Roman"/>
          <w:sz w:val="24"/>
        </w:rPr>
        <w:t xml:space="preserve"> and smooth surface</w:t>
      </w:r>
      <w:r w:rsidR="00BE4832" w:rsidRPr="00813610">
        <w:rPr>
          <w:rFonts w:ascii="Times New Roman" w:hAnsi="Times New Roman"/>
          <w:sz w:val="24"/>
        </w:rPr>
        <w:t>s</w:t>
      </w:r>
      <w:r w:rsidR="00774E54" w:rsidRPr="00813610">
        <w:rPr>
          <w:rFonts w:ascii="Times New Roman" w:hAnsi="Times New Roman"/>
          <w:sz w:val="24"/>
        </w:rPr>
        <w:t xml:space="preserve">, in striking contrast to the irregular polygonal shape of cornstarch. The uniformity of the surface curvature, that is, the presence or absence of corners, is another structural parameter of particles that has not yet been discussed for synthetic particles. </w:t>
      </w:r>
      <w:r w:rsidR="004E46CA" w:rsidRPr="00813610">
        <w:rPr>
          <w:rFonts w:ascii="Times New Roman" w:hAnsi="Times New Roman"/>
          <w:sz w:val="24"/>
        </w:rPr>
        <w:t>S</w:t>
      </w:r>
      <w:r w:rsidR="00774E54" w:rsidRPr="00813610">
        <w:rPr>
          <w:rFonts w:ascii="Times New Roman" w:hAnsi="Times New Roman"/>
          <w:sz w:val="24"/>
        </w:rPr>
        <w:t>imulation stud</w:t>
      </w:r>
      <w:r w:rsidR="004E46CA" w:rsidRPr="00813610">
        <w:rPr>
          <w:rFonts w:ascii="Times New Roman" w:hAnsi="Times New Roman"/>
          <w:sz w:val="24"/>
        </w:rPr>
        <w:t>ies</w:t>
      </w:r>
      <w:r w:rsidR="00774E54" w:rsidRPr="00813610">
        <w:rPr>
          <w:rFonts w:ascii="Times New Roman" w:hAnsi="Times New Roman"/>
          <w:sz w:val="24"/>
        </w:rPr>
        <w:t xml:space="preserve"> ha</w:t>
      </w:r>
      <w:r w:rsidR="004E46CA" w:rsidRPr="00813610">
        <w:rPr>
          <w:rFonts w:ascii="Times New Roman" w:hAnsi="Times New Roman"/>
          <w:sz w:val="24"/>
        </w:rPr>
        <w:t>ve</w:t>
      </w:r>
      <w:r w:rsidR="00774E54" w:rsidRPr="00813610">
        <w:rPr>
          <w:rFonts w:ascii="Times New Roman" w:hAnsi="Times New Roman"/>
          <w:sz w:val="24"/>
        </w:rPr>
        <w:t xml:space="preserve"> demonstrated the </w:t>
      </w:r>
      <w:r w:rsidR="00BE4832" w:rsidRPr="00813610">
        <w:rPr>
          <w:rFonts w:ascii="Times New Roman" w:hAnsi="Times New Roman"/>
          <w:sz w:val="24"/>
        </w:rPr>
        <w:t xml:space="preserve">effects </w:t>
      </w:r>
      <w:r w:rsidR="00774E54" w:rsidRPr="00813610">
        <w:rPr>
          <w:rFonts w:ascii="Times New Roman" w:hAnsi="Times New Roman"/>
          <w:sz w:val="24"/>
        </w:rPr>
        <w:t>of particle asperities</w:t>
      </w:r>
      <w:r w:rsidR="00713424" w:rsidRPr="00813610">
        <w:rPr>
          <w:rFonts w:ascii="Times New Roman" w:hAnsi="Times New Roman"/>
          <w:sz w:val="24"/>
        </w:rPr>
        <w:t>.</w:t>
      </w:r>
      <w:r w:rsidR="00EA5D9C" w:rsidRPr="00813610">
        <w:rPr>
          <w:rFonts w:ascii="Times New Roman" w:hAnsi="Times New Roman"/>
          <w:sz w:val="24"/>
        </w:rPr>
        <w:t xml:space="preserve"> </w:t>
      </w:r>
      <w:sdt>
        <w:sdtPr>
          <w:rPr>
            <w:rFonts w:ascii="Times New Roman" w:hAnsi="Times New Roman"/>
            <w:color w:val="000000"/>
            <w:sz w:val="24"/>
            <w:vertAlign w:val="superscript"/>
          </w:rPr>
          <w:tag w:val="MENDELEY_CITATION_v3_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"/>
          <w:id w:val="462159057"/>
          <w:placeholder>
            <w:docPart w:val="DefaultPlaceholder_-1854013440"/>
          </w:placeholder>
        </w:sdtPr>
        <w:sdtEndPr/>
        <w:sdtContent>
          <w:r w:rsidR="001C11A3" w:rsidRPr="00813610">
            <w:rPr>
              <w:rFonts w:ascii="Times New Roman" w:hAnsi="Times New Roman"/>
              <w:color w:val="000000"/>
              <w:sz w:val="24"/>
              <w:vertAlign w:val="superscript"/>
            </w:rPr>
            <w:t>49–51</w:t>
          </w:r>
        </w:sdtContent>
      </w:sdt>
      <w:r w:rsidR="00774E54" w:rsidRPr="00813610">
        <w:rPr>
          <w:rFonts w:ascii="Times New Roman" w:hAnsi="Times New Roman"/>
          <w:sz w:val="24"/>
        </w:rPr>
        <w:t xml:space="preserve"> Considering the differences in particle </w:t>
      </w:r>
      <w:r w:rsidR="001076D1" w:rsidRPr="00813610">
        <w:rPr>
          <w:rFonts w:ascii="Times New Roman" w:hAnsi="Times New Roman"/>
          <w:sz w:val="24"/>
        </w:rPr>
        <w:t>structure</w:t>
      </w:r>
      <w:r w:rsidR="00774E54" w:rsidRPr="00813610">
        <w:rPr>
          <w:rFonts w:ascii="Times New Roman" w:hAnsi="Times New Roman"/>
          <w:sz w:val="24"/>
        </w:rPr>
        <w:t xml:space="preserve"> and surface chemistry, it would be meaningful to examine </w:t>
      </w:r>
      <w:r w:rsidR="00BE4832" w:rsidRPr="00813610">
        <w:rPr>
          <w:rFonts w:ascii="Times New Roman" w:hAnsi="Times New Roman"/>
          <w:sz w:val="24"/>
        </w:rPr>
        <w:t xml:space="preserve">further </w:t>
      </w:r>
      <w:r w:rsidR="00774E54" w:rsidRPr="00813610">
        <w:rPr>
          <w:rFonts w:ascii="Times New Roman" w:hAnsi="Times New Roman"/>
          <w:sz w:val="24"/>
        </w:rPr>
        <w:t xml:space="preserve">the rheological behavior of concentrated suspensions using particles belonging to the same material category as cornstarch but having different sizes, shapes, and curvatures. The obtained results can be compared with the rheological </w:t>
      </w:r>
      <w:r w:rsidR="00FA7CF7" w:rsidRPr="00813610">
        <w:rPr>
          <w:rFonts w:ascii="Times New Roman" w:hAnsi="Times New Roman"/>
          <w:sz w:val="24"/>
        </w:rPr>
        <w:t>behavior</w:t>
      </w:r>
      <w:r w:rsidR="00774E54" w:rsidRPr="00813610">
        <w:rPr>
          <w:rFonts w:ascii="Times New Roman" w:hAnsi="Times New Roman"/>
          <w:sz w:val="24"/>
        </w:rPr>
        <w:t xml:space="preserve"> of synthetic particle suspensions to understand the </w:t>
      </w:r>
      <w:r w:rsidR="00EE4C1C" w:rsidRPr="00813610">
        <w:rPr>
          <w:rFonts w:ascii="Times New Roman" w:hAnsi="Times New Roman"/>
          <w:sz w:val="24"/>
        </w:rPr>
        <w:t xml:space="preserve">rheological </w:t>
      </w:r>
      <w:r w:rsidR="00774E54" w:rsidRPr="00813610">
        <w:rPr>
          <w:rFonts w:ascii="Times New Roman" w:hAnsi="Times New Roman"/>
          <w:sz w:val="24"/>
        </w:rPr>
        <w:t xml:space="preserve">mechanism </w:t>
      </w:r>
      <w:r w:rsidR="00BE4832" w:rsidRPr="00813610">
        <w:rPr>
          <w:rFonts w:ascii="Times New Roman" w:hAnsi="Times New Roman"/>
          <w:sz w:val="24"/>
        </w:rPr>
        <w:t xml:space="preserve">better </w:t>
      </w:r>
      <w:r w:rsidR="00774E54" w:rsidRPr="00813610">
        <w:rPr>
          <w:rFonts w:ascii="Times New Roman" w:hAnsi="Times New Roman"/>
          <w:sz w:val="24"/>
        </w:rPr>
        <w:t>and provide useful information for the design of material rheology.</w:t>
      </w:r>
    </w:p>
    <w:p w14:paraId="66E512AC" w14:textId="7C65DA48" w:rsidR="00727E8E" w:rsidRPr="00813610" w:rsidRDefault="00774E54" w:rsidP="005B23CE">
      <w:pPr>
        <w:snapToGrid w:val="0"/>
        <w:spacing w:line="480" w:lineRule="auto"/>
        <w:rPr>
          <w:rFonts w:ascii="Times New Roman" w:hAnsi="Times New Roman"/>
          <w:sz w:val="24"/>
        </w:rPr>
      </w:pPr>
      <w:r w:rsidRPr="00813610">
        <w:rPr>
          <w:rFonts w:ascii="Times New Roman" w:hAnsi="Times New Roman"/>
          <w:sz w:val="24"/>
        </w:rPr>
        <w:t xml:space="preserve">In addition to cornstarch, other starch particles can be obtained from various plants, including potatoes, sweet potatoes, tapioca, wheat, rice, mung beans, lotuses, and sago palms. Interestingly, the shapes of </w:t>
      </w:r>
      <w:r w:rsidRPr="00813610">
        <w:rPr>
          <w:rFonts w:ascii="Times New Roman" w:hAnsi="Times New Roman"/>
          <w:sz w:val="24"/>
        </w:rPr>
        <w:lastRenderedPageBreak/>
        <w:t>starch particles differ considerably depending on the plant used as the raw material</w:t>
      </w:r>
      <w:r w:rsidR="00713424" w:rsidRPr="00813610">
        <w:rPr>
          <w:rFonts w:ascii="Times New Roman" w:hAnsi="Times New Roman"/>
          <w:sz w:val="24"/>
        </w:rPr>
        <w:t>.</w:t>
      </w:r>
      <w:sdt>
        <w:sdtPr>
          <w:rPr>
            <w:rFonts w:ascii="Times New Roman" w:hAnsi="Times New Roman"/>
            <w:color w:val="000000"/>
            <w:sz w:val="24"/>
            <w:vertAlign w:val="superscript"/>
          </w:rPr>
          <w:tag w:val="MENDELEY_CITATION_v3_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"/>
          <w:id w:val="-1956164272"/>
          <w:placeholder>
            <w:docPart w:val="DefaultPlaceholder_-1854013440"/>
          </w:placeholder>
        </w:sdtPr>
        <w:sdtEndPr/>
        <w:sdtContent>
          <w:r w:rsidR="001C11A3" w:rsidRPr="00813610">
            <w:rPr>
              <w:rFonts w:ascii="Times New Roman" w:hAnsi="Times New Roman"/>
              <w:color w:val="000000"/>
              <w:sz w:val="24"/>
              <w:vertAlign w:val="superscript"/>
            </w:rPr>
            <w:t>52,53</w:t>
          </w:r>
        </w:sdtContent>
      </w:sdt>
      <w:r w:rsidRPr="00813610">
        <w:rPr>
          <w:rFonts w:ascii="Times New Roman" w:hAnsi="Times New Roman"/>
          <w:sz w:val="24"/>
        </w:rPr>
        <w:t xml:space="preserve"> The rheological behavior of concentrated suspensions has not yet been investigated. In this study, the rheological </w:t>
      </w:r>
      <w:r w:rsidR="00FA7CF7" w:rsidRPr="00813610">
        <w:rPr>
          <w:rFonts w:ascii="Times New Roman" w:hAnsi="Times New Roman"/>
          <w:sz w:val="24"/>
        </w:rPr>
        <w:t>behavior</w:t>
      </w:r>
      <w:r w:rsidRPr="00813610">
        <w:rPr>
          <w:rFonts w:ascii="Times New Roman" w:hAnsi="Times New Roman"/>
          <w:sz w:val="24"/>
        </w:rPr>
        <w:t xml:space="preserve">, including DST, SJ, and shock absorption on ball impact, were investigated for concentrated suspensions in aqueous glycerol using </w:t>
      </w:r>
      <w:r w:rsidR="005251A6" w:rsidRPr="00813610">
        <w:rPr>
          <w:rFonts w:ascii="Times New Roman" w:hAnsi="Times New Roman"/>
          <w:sz w:val="24"/>
        </w:rPr>
        <w:t xml:space="preserve">13 </w:t>
      </w:r>
      <w:r w:rsidRPr="00813610">
        <w:rPr>
          <w:rFonts w:ascii="Times New Roman" w:hAnsi="Times New Roman"/>
          <w:sz w:val="24"/>
        </w:rPr>
        <w:t xml:space="preserve">types of starch particles of different sizes and shapes. </w:t>
      </w:r>
      <w:r w:rsidR="00692207" w:rsidRPr="00813610">
        <w:rPr>
          <w:rFonts w:ascii="Times New Roman" w:hAnsi="Times New Roman"/>
          <w:sz w:val="24"/>
        </w:rPr>
        <w:t xml:space="preserve">The rheological properties of the concentrated suspensions of starch particles are discussed </w:t>
      </w:r>
      <w:r w:rsidR="00EA5D9C" w:rsidRPr="00813610">
        <w:rPr>
          <w:rFonts w:ascii="Times New Roman" w:hAnsi="Times New Roman"/>
          <w:sz w:val="24"/>
        </w:rPr>
        <w:t xml:space="preserve">considering </w:t>
      </w:r>
      <w:r w:rsidR="00254855" w:rsidRPr="00813610">
        <w:rPr>
          <w:rFonts w:ascii="Times New Roman" w:hAnsi="Times New Roman"/>
          <w:sz w:val="24"/>
        </w:rPr>
        <w:t>t</w:t>
      </w:r>
      <w:r w:rsidR="001076D1" w:rsidRPr="00813610">
        <w:rPr>
          <w:rFonts w:ascii="Times New Roman" w:hAnsi="Times New Roman"/>
          <w:sz w:val="24"/>
        </w:rPr>
        <w:t xml:space="preserve">he effect of structural parameters of starch particles </w:t>
      </w:r>
      <w:r w:rsidRPr="00813610">
        <w:rPr>
          <w:rFonts w:ascii="Times New Roman" w:hAnsi="Times New Roman"/>
          <w:sz w:val="24"/>
        </w:rPr>
        <w:t>such as size distribution, shape anisotropy, and surface roughness.</w:t>
      </w:r>
      <w:r w:rsidR="00C202EC" w:rsidRPr="00813610">
        <w:rPr>
          <w:rFonts w:ascii="Times New Roman" w:hAnsi="Times New Roman"/>
          <w:sz w:val="24"/>
        </w:rPr>
        <w:t xml:space="preserve"> The </w:t>
      </w:r>
      <w:r w:rsidR="00EA5D9C" w:rsidRPr="00813610">
        <w:rPr>
          <w:rFonts w:ascii="Times New Roman" w:hAnsi="Times New Roman"/>
          <w:sz w:val="24"/>
        </w:rPr>
        <w:t>experimental setup</w:t>
      </w:r>
      <w:r w:rsidR="00C202EC" w:rsidRPr="00813610">
        <w:rPr>
          <w:rFonts w:ascii="Times New Roman" w:hAnsi="Times New Roman"/>
          <w:sz w:val="24"/>
        </w:rPr>
        <w:t xml:space="preserve"> used in this study is shown</w:t>
      </w:r>
      <w:r w:rsidR="001E3D09" w:rsidRPr="00813610">
        <w:rPr>
          <w:rFonts w:ascii="Times New Roman" w:hAnsi="Times New Roman"/>
          <w:sz w:val="24"/>
        </w:rPr>
        <w:t xml:space="preserve"> in Scheme 1.</w:t>
      </w:r>
      <w:r w:rsidR="00850926" w:rsidRPr="00813610">
        <w:rPr>
          <w:rFonts w:ascii="Times New Roman" w:hAnsi="Times New Roman"/>
        </w:rPr>
        <w:t xml:space="preserve"> </w:t>
      </w:r>
      <w:r w:rsidR="007C423B" w:rsidRPr="00813610">
        <w:rPr>
          <w:rFonts w:ascii="Times New Roman" w:eastAsia="Times New Roman" w:hAnsi="Times New Roman"/>
          <w:sz w:val="24"/>
        </w:rPr>
        <w:t>The results obtained in this</w:t>
      </w:r>
      <w:r w:rsidR="00850926" w:rsidRPr="00813610">
        <w:rPr>
          <w:rFonts w:ascii="Times New Roman" w:hAnsi="Times New Roman"/>
          <w:sz w:val="24"/>
        </w:rPr>
        <w:t xml:space="preserve"> study confirms that DST and SJ behavior occur in 11 out of 13 starch particles with different shapes, </w:t>
      </w:r>
      <w:proofErr w:type="gramStart"/>
      <w:r w:rsidR="00850926" w:rsidRPr="00813610">
        <w:rPr>
          <w:rFonts w:ascii="Times New Roman" w:hAnsi="Times New Roman"/>
          <w:sz w:val="24"/>
        </w:rPr>
        <w:t>similar to</w:t>
      </w:r>
      <w:proofErr w:type="gramEnd"/>
      <w:r w:rsidR="00850926" w:rsidRPr="00813610">
        <w:rPr>
          <w:rFonts w:ascii="Times New Roman" w:hAnsi="Times New Roman"/>
          <w:sz w:val="24"/>
        </w:rPr>
        <w:t xml:space="preserve"> cornstarch, which has been investigated previously, and clarifies that particle structure is not a major factor. These results </w:t>
      </w:r>
      <w:r w:rsidR="00BE4832" w:rsidRPr="00813610">
        <w:rPr>
          <w:rFonts w:ascii="Times New Roman" w:hAnsi="Times New Roman"/>
          <w:sz w:val="24"/>
        </w:rPr>
        <w:t>demonstrate the importance of elucidating</w:t>
      </w:r>
      <w:r w:rsidR="00850926" w:rsidRPr="00813610">
        <w:rPr>
          <w:rFonts w:ascii="Times New Roman" w:hAnsi="Times New Roman"/>
          <w:sz w:val="24"/>
        </w:rPr>
        <w:t xml:space="preserve"> the role of the liquid component of particle suspensions in future research to design materials for DST and SJ behavior</w:t>
      </w:r>
      <w:r w:rsidR="007C423B" w:rsidRPr="00813610">
        <w:rPr>
          <w:rFonts w:ascii="Times New Roman" w:hAnsi="Times New Roman"/>
          <w:sz w:val="24"/>
        </w:rPr>
        <w:t>s</w:t>
      </w:r>
      <w:r w:rsidR="00850926" w:rsidRPr="00813610">
        <w:rPr>
          <w:rFonts w:ascii="Times New Roman" w:hAnsi="Times New Roman"/>
          <w:sz w:val="24"/>
        </w:rPr>
        <w:t xml:space="preserve"> to achieve particle suspension materials with excellent shock absorption properties.</w:t>
      </w:r>
    </w:p>
    <w:p w14:paraId="4F863DA1" w14:textId="77777777" w:rsidR="00850926" w:rsidRPr="00813610" w:rsidRDefault="00850926" w:rsidP="005B23CE">
      <w:pPr>
        <w:snapToGrid w:val="0"/>
        <w:spacing w:line="480" w:lineRule="auto"/>
        <w:rPr>
          <w:rFonts w:ascii="Times New Roman" w:hAnsi="Times New Roman"/>
          <w:sz w:val="24"/>
        </w:rPr>
      </w:pPr>
    </w:p>
    <w:p w14:paraId="090B21E2" w14:textId="6F261D21" w:rsidR="00E55BE2" w:rsidRPr="00813610" w:rsidRDefault="004E397C" w:rsidP="00BE4832">
      <w:pPr>
        <w:jc w:val="center"/>
        <w:rPr>
          <w:rFonts w:ascii="Times New Roman" w:hAnsi="Times New Roman"/>
          <w:sz w:val="24"/>
        </w:rPr>
      </w:pPr>
      <w:r w:rsidRPr="00813610">
        <w:rPr>
          <w:rFonts w:ascii="Times New Roman" w:hAnsi="Times New Roman"/>
          <w:noProof/>
          <w:sz w:val="24"/>
        </w:rPr>
        <w:drawing>
          <wp:inline distT="0" distB="0" distL="0" distR="0" wp14:anchorId="24387726" wp14:editId="4DD4AF9F">
            <wp:extent cx="4680000" cy="1918387"/>
            <wp:effectExtent l="0" t="0" r="6350" b="5715"/>
            <wp:docPr id="1076557008" name="図 1" descr="ダイアグラム&#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6557008" name="図 1" descr="ダイアグラム&#10;&#10;自動的に生成された説明"/>
                    <pic:cNvPicPr/>
                  </pic:nvPicPr>
                  <pic:blipFill>
                    <a:blip r:embed="rId8" cstate="print">
                      <a:extLst>
                        <a:ext uri="{28A0092B-C50C-407E-A947-70E740481C1C}">
                          <a14:useLocalDpi xmlns:a14="http://schemas.microsoft.com/office/drawing/2010/main" val="0"/>
                        </a:ext>
                      </a:extLst>
                    </a:blip>
                    <a:stretch>
                      <a:fillRect/>
                    </a:stretch>
                  </pic:blipFill>
                  <pic:spPr>
                    <a:xfrm>
                      <a:off x="0" y="0"/>
                      <a:ext cx="4680000" cy="1918387"/>
                    </a:xfrm>
                    <a:prstGeom prst="rect">
                      <a:avLst/>
                    </a:prstGeom>
                  </pic:spPr>
                </pic:pic>
              </a:graphicData>
            </a:graphic>
          </wp:inline>
        </w:drawing>
      </w:r>
    </w:p>
    <w:p w14:paraId="30E7E4CC" w14:textId="5AFEF976" w:rsidR="001E3D09" w:rsidRPr="00813610" w:rsidRDefault="00774E54" w:rsidP="00D56520">
      <w:pPr>
        <w:snapToGrid w:val="0"/>
        <w:spacing w:line="480" w:lineRule="auto"/>
        <w:rPr>
          <w:rFonts w:ascii="Times New Roman" w:hAnsi="Times New Roman"/>
          <w:sz w:val="24"/>
        </w:rPr>
      </w:pPr>
      <w:r w:rsidRPr="00813610">
        <w:rPr>
          <w:rFonts w:ascii="Times New Roman" w:hAnsi="Times New Roman"/>
          <w:sz w:val="24"/>
        </w:rPr>
        <w:t xml:space="preserve">Scheme 1. </w:t>
      </w:r>
      <w:r w:rsidR="00EA5D9C" w:rsidRPr="00813610">
        <w:rPr>
          <w:rFonts w:ascii="Times New Roman" w:hAnsi="Times New Roman"/>
          <w:sz w:val="24"/>
        </w:rPr>
        <w:t>Experimental setup used in</w:t>
      </w:r>
      <w:r w:rsidRPr="00813610">
        <w:rPr>
          <w:rFonts w:ascii="Times New Roman" w:hAnsi="Times New Roman"/>
          <w:sz w:val="24"/>
        </w:rPr>
        <w:t xml:space="preserve"> this study.</w:t>
      </w:r>
      <w:r w:rsidR="00CC5CD2" w:rsidRPr="00813610">
        <w:rPr>
          <w:rFonts w:ascii="Times New Roman" w:hAnsi="Times New Roman"/>
          <w:sz w:val="24"/>
        </w:rPr>
        <w:t xml:space="preserve"> Concentrated starch suspensions were prepared</w:t>
      </w:r>
      <w:r w:rsidR="00C17556" w:rsidRPr="00813610">
        <w:rPr>
          <w:rFonts w:ascii="Times New Roman" w:hAnsi="Times New Roman"/>
          <w:sz w:val="24"/>
        </w:rPr>
        <w:t xml:space="preserve"> in </w:t>
      </w:r>
      <w:r w:rsidRPr="00813610">
        <w:rPr>
          <w:rFonts w:ascii="Times New Roman" w:hAnsi="Times New Roman"/>
          <w:sz w:val="24"/>
        </w:rPr>
        <w:t>an aqueous 50%</w:t>
      </w:r>
      <w:r w:rsidR="00CC5CD2" w:rsidRPr="00813610">
        <w:rPr>
          <w:rFonts w:ascii="Times New Roman" w:hAnsi="Times New Roman"/>
          <w:sz w:val="24"/>
        </w:rPr>
        <w:t xml:space="preserve"> </w:t>
      </w:r>
      <w:r w:rsidR="00C17556" w:rsidRPr="00813610">
        <w:rPr>
          <w:rFonts w:ascii="Times New Roman" w:hAnsi="Times New Roman"/>
          <w:sz w:val="24"/>
        </w:rPr>
        <w:t xml:space="preserve">glycerol solution </w:t>
      </w:r>
      <w:r w:rsidR="004F4EE1" w:rsidRPr="00813610">
        <w:rPr>
          <w:rFonts w:ascii="Times New Roman" w:hAnsi="Times New Roman"/>
          <w:sz w:val="24"/>
        </w:rPr>
        <w:t>at particle fraction</w:t>
      </w:r>
      <w:r w:rsidRPr="00813610">
        <w:rPr>
          <w:rFonts w:ascii="Times New Roman" w:hAnsi="Times New Roman"/>
          <w:sz w:val="24"/>
        </w:rPr>
        <w:t>s of 25</w:t>
      </w:r>
      <w:r w:rsidR="004F4EE1" w:rsidRPr="00813610">
        <w:rPr>
          <w:rFonts w:ascii="Times New Roman" w:hAnsi="Times New Roman"/>
          <w:sz w:val="24"/>
        </w:rPr>
        <w:t xml:space="preserve">–50 </w:t>
      </w:r>
      <w:proofErr w:type="spellStart"/>
      <w:r w:rsidR="004F4EE1" w:rsidRPr="00813610">
        <w:rPr>
          <w:rFonts w:ascii="Times New Roman" w:hAnsi="Times New Roman"/>
          <w:sz w:val="24"/>
        </w:rPr>
        <w:t>wt</w:t>
      </w:r>
      <w:proofErr w:type="spellEnd"/>
      <w:r w:rsidR="004F4EE1" w:rsidRPr="00813610">
        <w:rPr>
          <w:rFonts w:ascii="Times New Roman" w:hAnsi="Times New Roman"/>
          <w:sz w:val="24"/>
        </w:rPr>
        <w:t xml:space="preserve">% </w:t>
      </w:r>
      <w:r w:rsidR="00CC5CD2" w:rsidRPr="00813610">
        <w:rPr>
          <w:rFonts w:ascii="Times New Roman" w:hAnsi="Times New Roman"/>
          <w:sz w:val="24"/>
        </w:rPr>
        <w:t xml:space="preserve">using </w:t>
      </w:r>
      <w:r w:rsidR="005251A6" w:rsidRPr="00813610">
        <w:rPr>
          <w:rFonts w:ascii="Times New Roman" w:hAnsi="Times New Roman"/>
          <w:sz w:val="24"/>
        </w:rPr>
        <w:t xml:space="preserve">13 </w:t>
      </w:r>
      <w:r w:rsidR="00CC5CD2" w:rsidRPr="00813610">
        <w:rPr>
          <w:rFonts w:ascii="Times New Roman" w:hAnsi="Times New Roman"/>
          <w:sz w:val="24"/>
        </w:rPr>
        <w:t>sta</w:t>
      </w:r>
      <w:r w:rsidR="002A6C7C" w:rsidRPr="00813610">
        <w:rPr>
          <w:rFonts w:ascii="Times New Roman" w:hAnsi="Times New Roman"/>
          <w:sz w:val="24"/>
        </w:rPr>
        <w:t>rch particles obtained from different plant resources</w:t>
      </w:r>
      <w:r w:rsidR="004F4EE1" w:rsidRPr="00813610">
        <w:rPr>
          <w:rFonts w:ascii="Times New Roman" w:hAnsi="Times New Roman"/>
          <w:sz w:val="24"/>
        </w:rPr>
        <w:t xml:space="preserve">. The rheological properties of the suspensions were </w:t>
      </w:r>
      <w:r w:rsidR="003727F6" w:rsidRPr="00813610">
        <w:rPr>
          <w:rFonts w:ascii="Times New Roman" w:hAnsi="Times New Roman"/>
          <w:sz w:val="24"/>
        </w:rPr>
        <w:t>characterized using</w:t>
      </w:r>
      <w:r w:rsidR="004F4EE1" w:rsidRPr="00813610">
        <w:rPr>
          <w:rFonts w:ascii="Times New Roman" w:hAnsi="Times New Roman"/>
          <w:sz w:val="24"/>
        </w:rPr>
        <w:t xml:space="preserve"> steady-state shear flow </w:t>
      </w:r>
      <w:r w:rsidRPr="00813610">
        <w:rPr>
          <w:rFonts w:ascii="Times New Roman" w:hAnsi="Times New Roman"/>
          <w:sz w:val="24"/>
        </w:rPr>
        <w:t xml:space="preserve">to </w:t>
      </w:r>
      <w:r w:rsidR="00B2077E" w:rsidRPr="00813610">
        <w:rPr>
          <w:rFonts w:ascii="Times New Roman" w:hAnsi="Times New Roman"/>
          <w:sz w:val="24"/>
        </w:rPr>
        <w:t xml:space="preserve">determine </w:t>
      </w:r>
      <w:r w:rsidRPr="00813610">
        <w:rPr>
          <w:rFonts w:ascii="Times New Roman" w:hAnsi="Times New Roman"/>
          <w:sz w:val="24"/>
        </w:rPr>
        <w:t xml:space="preserve">the </w:t>
      </w:r>
      <w:r w:rsidR="007C423B" w:rsidRPr="00813610">
        <w:rPr>
          <w:rFonts w:ascii="Times New Roman" w:hAnsi="Times New Roman"/>
          <w:sz w:val="24"/>
        </w:rPr>
        <w:t>shear-</w:t>
      </w:r>
      <w:r w:rsidRPr="00813610">
        <w:rPr>
          <w:rFonts w:ascii="Times New Roman" w:hAnsi="Times New Roman"/>
          <w:sz w:val="24"/>
        </w:rPr>
        <w:t xml:space="preserve">thickening behavior </w:t>
      </w:r>
      <w:r w:rsidR="008628D3" w:rsidRPr="00813610">
        <w:rPr>
          <w:rFonts w:ascii="Times New Roman" w:hAnsi="Times New Roman"/>
          <w:sz w:val="24"/>
        </w:rPr>
        <w:t>(</w:t>
      </w:r>
      <w:r w:rsidR="00B2077E" w:rsidRPr="00813610">
        <w:rPr>
          <w:rFonts w:ascii="Times New Roman" w:hAnsi="Times New Roman"/>
          <w:sz w:val="24"/>
        </w:rPr>
        <w:t>CST or DST</w:t>
      </w:r>
      <w:r w:rsidR="008628D3" w:rsidRPr="00813610">
        <w:rPr>
          <w:rFonts w:ascii="Times New Roman" w:hAnsi="Times New Roman"/>
          <w:sz w:val="24"/>
        </w:rPr>
        <w:t>)</w:t>
      </w:r>
      <w:r w:rsidR="00B2077E" w:rsidRPr="00813610">
        <w:rPr>
          <w:rFonts w:ascii="Times New Roman" w:hAnsi="Times New Roman"/>
          <w:sz w:val="24"/>
        </w:rPr>
        <w:t xml:space="preserve">, </w:t>
      </w:r>
      <w:r w:rsidRPr="00813610">
        <w:rPr>
          <w:rFonts w:ascii="Times New Roman" w:hAnsi="Times New Roman"/>
          <w:sz w:val="24"/>
        </w:rPr>
        <w:t xml:space="preserve">a </w:t>
      </w:r>
      <w:r w:rsidR="008628D3" w:rsidRPr="00813610">
        <w:rPr>
          <w:rFonts w:ascii="Times New Roman" w:hAnsi="Times New Roman"/>
          <w:sz w:val="24"/>
        </w:rPr>
        <w:t xml:space="preserve">pull-out test </w:t>
      </w:r>
      <w:r w:rsidRPr="00813610">
        <w:rPr>
          <w:rFonts w:ascii="Times New Roman" w:hAnsi="Times New Roman"/>
          <w:sz w:val="24"/>
        </w:rPr>
        <w:t>to determin</w:t>
      </w:r>
      <w:r w:rsidR="008628D3" w:rsidRPr="00813610">
        <w:rPr>
          <w:rFonts w:ascii="Times New Roman" w:hAnsi="Times New Roman"/>
          <w:sz w:val="24"/>
        </w:rPr>
        <w:t xml:space="preserve">e </w:t>
      </w:r>
      <w:r w:rsidRPr="00813610">
        <w:rPr>
          <w:rFonts w:ascii="Times New Roman" w:hAnsi="Times New Roman"/>
          <w:sz w:val="24"/>
        </w:rPr>
        <w:t xml:space="preserve">the dynamic </w:t>
      </w:r>
      <w:r w:rsidR="007C423B" w:rsidRPr="00813610">
        <w:rPr>
          <w:rFonts w:ascii="Times New Roman" w:hAnsi="Times New Roman"/>
          <w:sz w:val="24"/>
        </w:rPr>
        <w:t>SJ</w:t>
      </w:r>
      <w:r w:rsidRPr="00813610">
        <w:rPr>
          <w:rFonts w:ascii="Times New Roman" w:hAnsi="Times New Roman"/>
          <w:sz w:val="24"/>
        </w:rPr>
        <w:t xml:space="preserve"> behavior, and a </w:t>
      </w:r>
      <w:r w:rsidR="007C423B" w:rsidRPr="00813610">
        <w:rPr>
          <w:rFonts w:ascii="Times New Roman" w:hAnsi="Times New Roman"/>
          <w:sz w:val="24"/>
        </w:rPr>
        <w:t>ball-</w:t>
      </w:r>
      <w:r w:rsidRPr="00813610">
        <w:rPr>
          <w:rFonts w:ascii="Times New Roman" w:hAnsi="Times New Roman"/>
          <w:sz w:val="24"/>
        </w:rPr>
        <w:t xml:space="preserve">drop test to </w:t>
      </w:r>
      <w:r w:rsidR="00917707" w:rsidRPr="00813610">
        <w:rPr>
          <w:rFonts w:ascii="Times New Roman" w:hAnsi="Times New Roman"/>
          <w:sz w:val="24"/>
        </w:rPr>
        <w:t xml:space="preserve">measure </w:t>
      </w:r>
      <w:r w:rsidRPr="00813610">
        <w:rPr>
          <w:rFonts w:ascii="Times New Roman" w:hAnsi="Times New Roman"/>
          <w:sz w:val="24"/>
        </w:rPr>
        <w:t>the shock</w:t>
      </w:r>
      <w:r w:rsidR="00261E74" w:rsidRPr="00813610">
        <w:rPr>
          <w:rFonts w:ascii="Times New Roman" w:hAnsi="Times New Roman"/>
          <w:sz w:val="24"/>
        </w:rPr>
        <w:t xml:space="preserve"> </w:t>
      </w:r>
      <w:r w:rsidR="00917707" w:rsidRPr="00813610">
        <w:rPr>
          <w:rFonts w:ascii="Times New Roman" w:hAnsi="Times New Roman"/>
          <w:sz w:val="24"/>
        </w:rPr>
        <w:t>absor</w:t>
      </w:r>
      <w:r w:rsidR="00261E74" w:rsidRPr="00813610">
        <w:rPr>
          <w:rFonts w:ascii="Times New Roman" w:hAnsi="Times New Roman"/>
          <w:sz w:val="24"/>
        </w:rPr>
        <w:t>ption</w:t>
      </w:r>
      <w:r w:rsidR="00917707" w:rsidRPr="00813610">
        <w:rPr>
          <w:rFonts w:ascii="Times New Roman" w:hAnsi="Times New Roman"/>
          <w:sz w:val="24"/>
        </w:rPr>
        <w:t xml:space="preserve"> propert</w:t>
      </w:r>
      <w:r w:rsidR="000C323C" w:rsidRPr="00813610">
        <w:rPr>
          <w:rFonts w:ascii="Times New Roman" w:hAnsi="Times New Roman"/>
          <w:sz w:val="24"/>
        </w:rPr>
        <w:t>ies</w:t>
      </w:r>
      <w:r w:rsidR="00917707" w:rsidRPr="00813610">
        <w:rPr>
          <w:rFonts w:ascii="Times New Roman" w:hAnsi="Times New Roman"/>
          <w:sz w:val="24"/>
        </w:rPr>
        <w:t>.</w:t>
      </w:r>
    </w:p>
    <w:p w14:paraId="50FBD646" w14:textId="7F93CD97" w:rsidR="00CD5E41" w:rsidRPr="00813610" w:rsidRDefault="00CD5E41" w:rsidP="00C35E82">
      <w:pPr>
        <w:adjustRightInd w:val="0"/>
        <w:snapToGrid w:val="0"/>
        <w:spacing w:line="480" w:lineRule="auto"/>
        <w:ind w:firstLine="240"/>
        <w:rPr>
          <w:rFonts w:ascii="Times New Roman" w:eastAsiaTheme="minorEastAsia" w:hAnsi="Times New Roman"/>
          <w:sz w:val="24"/>
        </w:rPr>
      </w:pPr>
    </w:p>
    <w:p w14:paraId="26BC2AC3" w14:textId="77777777" w:rsidR="00840690" w:rsidRPr="00813610" w:rsidRDefault="00840690" w:rsidP="00840690">
      <w:pPr>
        <w:widowControl/>
        <w:snapToGrid w:val="0"/>
        <w:spacing w:line="480" w:lineRule="auto"/>
        <w:jc w:val="left"/>
        <w:rPr>
          <w:rFonts w:ascii="Times New Roman" w:eastAsia="Times New Roman" w:hAnsi="Times New Roman"/>
          <w:b/>
          <w:sz w:val="24"/>
        </w:rPr>
      </w:pPr>
      <w:r w:rsidRPr="00813610">
        <w:rPr>
          <w:rFonts w:ascii="Times New Roman" w:eastAsia="Times New Roman" w:hAnsi="Times New Roman"/>
          <w:b/>
          <w:sz w:val="24"/>
        </w:rPr>
        <w:lastRenderedPageBreak/>
        <w:t>EXPERIMENTAL SECTION</w:t>
      </w:r>
    </w:p>
    <w:p w14:paraId="18D56B7B" w14:textId="061A30F4" w:rsidR="00CD5E41" w:rsidRPr="00813610" w:rsidRDefault="00774E54" w:rsidP="00EA5D9C">
      <w:pPr>
        <w:widowControl/>
        <w:adjustRightInd w:val="0"/>
        <w:snapToGrid w:val="0"/>
        <w:spacing w:line="480" w:lineRule="auto"/>
        <w:rPr>
          <w:rFonts w:ascii="Times New Roman" w:eastAsiaTheme="minorEastAsia" w:hAnsi="Times New Roman"/>
          <w:sz w:val="24"/>
        </w:rPr>
      </w:pPr>
      <w:r w:rsidRPr="00813610">
        <w:rPr>
          <w:rFonts w:ascii="Times New Roman" w:eastAsiaTheme="minorEastAsia" w:hAnsi="Times New Roman"/>
          <w:sz w:val="24"/>
        </w:rPr>
        <w:t xml:space="preserve">Thirteen starch particles obtained from different plant sources </w:t>
      </w:r>
      <w:r w:rsidR="00027673" w:rsidRPr="00813610">
        <w:rPr>
          <w:rFonts w:ascii="Times New Roman" w:eastAsiaTheme="minorEastAsia" w:hAnsi="Times New Roman"/>
          <w:sz w:val="24"/>
        </w:rPr>
        <w:t xml:space="preserve">(food grade) </w:t>
      </w:r>
      <w:r w:rsidRPr="00813610">
        <w:rPr>
          <w:rFonts w:ascii="Times New Roman" w:eastAsiaTheme="minorEastAsia" w:hAnsi="Times New Roman"/>
          <w:sz w:val="24"/>
        </w:rPr>
        <w:t>were purchased from domestic suppliers in Japan</w:t>
      </w:r>
      <w:r w:rsidR="00367BA1">
        <w:rPr>
          <w:rFonts w:ascii="Times New Roman" w:eastAsiaTheme="minorEastAsia" w:hAnsi="Times New Roman" w:hint="eastAsia"/>
          <w:sz w:val="24"/>
        </w:rPr>
        <w:t xml:space="preserve"> (Table 1)</w:t>
      </w:r>
      <w:r w:rsidRPr="00813610">
        <w:rPr>
          <w:rFonts w:ascii="Times New Roman" w:eastAsiaTheme="minorEastAsia" w:hAnsi="Times New Roman"/>
          <w:sz w:val="24"/>
        </w:rPr>
        <w:t xml:space="preserve">. </w:t>
      </w:r>
      <w:r w:rsidR="0045435D" w:rsidRPr="00813610">
        <w:rPr>
          <w:rFonts w:ascii="Times New Roman" w:eastAsiaTheme="minorEastAsia" w:hAnsi="Times New Roman"/>
          <w:sz w:val="24"/>
        </w:rPr>
        <w:t>Their physical properties are listed in Table S1</w:t>
      </w:r>
      <w:r w:rsidR="00BE4832" w:rsidRPr="00813610">
        <w:rPr>
          <w:rFonts w:ascii="Times New Roman" w:eastAsiaTheme="minorEastAsia" w:hAnsi="Times New Roman"/>
          <w:sz w:val="24"/>
        </w:rPr>
        <w:t>,</w:t>
      </w:r>
      <w:r w:rsidRPr="00813610">
        <w:rPr>
          <w:rFonts w:ascii="Times New Roman" w:eastAsia="游明朝" w:hAnsi="Times New Roman"/>
          <w:sz w:val="24"/>
        </w:rPr>
        <w:t xml:space="preserve"> and the values determined in this study </w:t>
      </w:r>
      <w:r w:rsidR="00585D72" w:rsidRPr="00813610">
        <w:rPr>
          <w:rFonts w:ascii="Times New Roman" w:eastAsiaTheme="minorEastAsia" w:hAnsi="Times New Roman"/>
          <w:sz w:val="24"/>
        </w:rPr>
        <w:t xml:space="preserve">are summarized in Table S2. </w:t>
      </w:r>
      <w:r w:rsidRPr="00813610">
        <w:rPr>
          <w:rFonts w:ascii="Times New Roman" w:eastAsiaTheme="minorEastAsia" w:hAnsi="Times New Roman"/>
          <w:sz w:val="24"/>
        </w:rPr>
        <w:t xml:space="preserve">Because </w:t>
      </w:r>
      <w:r w:rsidRPr="00813610">
        <w:rPr>
          <w:rFonts w:ascii="Times New Roman" w:eastAsia="游明朝" w:hAnsi="Times New Roman"/>
          <w:sz w:val="24"/>
        </w:rPr>
        <w:t xml:space="preserve">the </w:t>
      </w:r>
      <w:r w:rsidRPr="00813610">
        <w:rPr>
          <w:rFonts w:ascii="Times New Roman" w:eastAsiaTheme="minorHAnsi" w:hAnsi="Times New Roman"/>
          <w:sz w:val="24"/>
        </w:rPr>
        <w:t>as-received starch particles contain</w:t>
      </w:r>
      <w:r w:rsidR="00BE4832" w:rsidRPr="00813610">
        <w:rPr>
          <w:rFonts w:ascii="Times New Roman" w:eastAsiaTheme="minorHAnsi" w:hAnsi="Times New Roman"/>
          <w:sz w:val="24"/>
        </w:rPr>
        <w:t>ed</w:t>
      </w:r>
      <w:r w:rsidRPr="00813610">
        <w:rPr>
          <w:rFonts w:ascii="Times New Roman" w:eastAsiaTheme="minorHAnsi" w:hAnsi="Times New Roman"/>
          <w:sz w:val="24"/>
        </w:rPr>
        <w:t xml:space="preserve"> 9</w:t>
      </w:r>
      <w:r w:rsidR="00BE4832" w:rsidRPr="00813610">
        <w:rPr>
          <w:rFonts w:ascii="Times New Roman" w:eastAsiaTheme="minorHAnsi" w:hAnsi="Times New Roman"/>
          <w:sz w:val="24"/>
        </w:rPr>
        <w:t>%</w:t>
      </w:r>
      <w:r w:rsidR="00EA5D9C" w:rsidRPr="00813610">
        <w:rPr>
          <w:rFonts w:ascii="Times New Roman" w:eastAsiaTheme="minorHAnsi" w:hAnsi="Times New Roman"/>
          <w:sz w:val="24"/>
        </w:rPr>
        <w:t>–</w:t>
      </w:r>
      <w:r w:rsidRPr="00813610">
        <w:rPr>
          <w:rFonts w:ascii="Times New Roman" w:eastAsiaTheme="minorHAnsi" w:hAnsi="Times New Roman"/>
          <w:sz w:val="24"/>
        </w:rPr>
        <w:t>15% moisture (Table S</w:t>
      </w:r>
      <w:r w:rsidR="002C2D5A" w:rsidRPr="00813610">
        <w:rPr>
          <w:rFonts w:ascii="Times New Roman" w:eastAsiaTheme="minorHAnsi" w:hAnsi="Times New Roman"/>
          <w:sz w:val="24"/>
        </w:rPr>
        <w:t>2</w:t>
      </w:r>
      <w:r w:rsidRPr="00813610">
        <w:rPr>
          <w:rFonts w:ascii="Times New Roman" w:eastAsiaTheme="minorHAnsi" w:hAnsi="Times New Roman"/>
          <w:sz w:val="24"/>
        </w:rPr>
        <w:t xml:space="preserve">), </w:t>
      </w:r>
      <w:r w:rsidRPr="00813610">
        <w:rPr>
          <w:rFonts w:ascii="Times New Roman" w:eastAsiaTheme="minorEastAsia" w:hAnsi="Times New Roman"/>
          <w:sz w:val="24"/>
        </w:rPr>
        <w:t xml:space="preserve">they were dried under </w:t>
      </w:r>
      <w:r w:rsidR="00BE4832" w:rsidRPr="00813610">
        <w:rPr>
          <w:rFonts w:ascii="Times New Roman" w:eastAsiaTheme="minorEastAsia" w:hAnsi="Times New Roman"/>
          <w:sz w:val="24"/>
        </w:rPr>
        <w:t xml:space="preserve">a </w:t>
      </w:r>
      <w:r w:rsidRPr="00813610">
        <w:rPr>
          <w:rFonts w:ascii="Times New Roman" w:eastAsiaTheme="minorEastAsia" w:hAnsi="Times New Roman"/>
          <w:sz w:val="24"/>
        </w:rPr>
        <w:t xml:space="preserve">vacuum at 80 </w:t>
      </w:r>
      <w:r w:rsidR="00EA5D9C" w:rsidRPr="00813610">
        <w:rPr>
          <w:rFonts w:ascii="Times New Roman" w:eastAsiaTheme="minorEastAsia" w:hAnsi="Times New Roman"/>
          <w:sz w:val="24"/>
        </w:rPr>
        <w:t>℃</w:t>
      </w:r>
      <w:r w:rsidRPr="00813610">
        <w:rPr>
          <w:rFonts w:ascii="Times New Roman" w:eastAsiaTheme="minorEastAsia" w:hAnsi="Times New Roman"/>
          <w:sz w:val="24"/>
        </w:rPr>
        <w:t xml:space="preserve"> overnight before use. Glycerol </w:t>
      </w:r>
      <w:r w:rsidR="004C70BC" w:rsidRPr="00813610">
        <w:rPr>
          <w:rFonts w:ascii="Times New Roman" w:eastAsiaTheme="minorEastAsia" w:hAnsi="Times New Roman"/>
          <w:sz w:val="24"/>
        </w:rPr>
        <w:t>was</w:t>
      </w:r>
      <w:r w:rsidRPr="00813610">
        <w:rPr>
          <w:rFonts w:ascii="Times New Roman" w:eastAsiaTheme="minorEastAsia" w:hAnsi="Times New Roman"/>
          <w:sz w:val="24"/>
        </w:rPr>
        <w:t xml:space="preserve"> purchased from Wako Chemical Industries (Japan</w:t>
      </w:r>
      <w:r w:rsidRPr="00813610">
        <w:rPr>
          <w:rFonts w:ascii="Times New Roman" w:eastAsia="游明朝" w:hAnsi="Times New Roman"/>
          <w:sz w:val="24"/>
        </w:rPr>
        <w:t xml:space="preserve">). </w:t>
      </w:r>
      <w:r w:rsidRPr="00813610">
        <w:rPr>
          <w:rFonts w:ascii="Times New Roman" w:eastAsiaTheme="minorEastAsia" w:hAnsi="Times New Roman"/>
          <w:sz w:val="24"/>
        </w:rPr>
        <w:t xml:space="preserve">Milli-Q water was used in </w:t>
      </w:r>
      <w:r w:rsidRPr="00813610">
        <w:rPr>
          <w:rFonts w:ascii="Times New Roman" w:eastAsia="游明朝" w:hAnsi="Times New Roman"/>
          <w:sz w:val="24"/>
        </w:rPr>
        <w:t>all experiments.</w:t>
      </w:r>
    </w:p>
    <w:p w14:paraId="4E88FB77" w14:textId="77777777" w:rsidR="00CD5E41" w:rsidRPr="00813610" w:rsidRDefault="00CD5E41" w:rsidP="00C35E82">
      <w:pPr>
        <w:widowControl/>
        <w:adjustRightInd w:val="0"/>
        <w:snapToGrid w:val="0"/>
        <w:spacing w:line="480" w:lineRule="auto"/>
        <w:jc w:val="left"/>
        <w:rPr>
          <w:rFonts w:ascii="Times New Roman" w:eastAsiaTheme="minorEastAsia" w:hAnsi="Times New Roman"/>
          <w:b/>
          <w:bCs/>
          <w:sz w:val="24"/>
        </w:rPr>
      </w:pPr>
    </w:p>
    <w:p w14:paraId="7823DD64" w14:textId="26052707" w:rsidR="00CD5E41" w:rsidRPr="00813610" w:rsidRDefault="00774E54" w:rsidP="00C35E82">
      <w:pPr>
        <w:widowControl/>
        <w:adjustRightInd w:val="0"/>
        <w:snapToGrid w:val="0"/>
        <w:spacing w:line="480" w:lineRule="auto"/>
        <w:jc w:val="left"/>
        <w:rPr>
          <w:rFonts w:ascii="Times New Roman" w:eastAsiaTheme="minorEastAsia" w:hAnsi="Times New Roman"/>
          <w:sz w:val="24"/>
        </w:rPr>
      </w:pPr>
      <w:r w:rsidRPr="00813610">
        <w:rPr>
          <w:rFonts w:ascii="Times New Roman" w:eastAsiaTheme="minorEastAsia" w:hAnsi="Times New Roman"/>
          <w:b/>
          <w:bCs/>
          <w:sz w:val="24"/>
        </w:rPr>
        <w:t>Table 1.</w:t>
      </w:r>
      <w:r w:rsidR="00027673" w:rsidRPr="00813610">
        <w:rPr>
          <w:rFonts w:ascii="Times New Roman" w:eastAsiaTheme="minorEastAsia" w:hAnsi="Times New Roman"/>
          <w:b/>
          <w:bCs/>
          <w:sz w:val="24"/>
        </w:rPr>
        <w:t xml:space="preserve"> </w:t>
      </w:r>
      <w:r w:rsidR="00027673" w:rsidRPr="00813610">
        <w:rPr>
          <w:rFonts w:ascii="Times New Roman" w:eastAsiaTheme="minorEastAsia" w:hAnsi="Times New Roman"/>
          <w:sz w:val="24"/>
        </w:rPr>
        <w:t>Details of the starch particles used in this study</w:t>
      </w:r>
    </w:p>
    <w:tbl>
      <w:tblPr>
        <w:tblStyle w:val="a3"/>
        <w:tblW w:w="0" w:type="auto"/>
        <w:tblLook w:val="04A0" w:firstRow="1" w:lastRow="0" w:firstColumn="1" w:lastColumn="0" w:noHBand="0" w:noVBand="1"/>
      </w:tblPr>
      <w:tblGrid>
        <w:gridCol w:w="1549"/>
        <w:gridCol w:w="1721"/>
        <w:gridCol w:w="1831"/>
      </w:tblGrid>
      <w:tr w:rsidR="00EF07B8" w:rsidRPr="00813610" w14:paraId="6795B9C9" w14:textId="77777777" w:rsidTr="00D56520">
        <w:trPr>
          <w:trHeight w:val="375"/>
        </w:trPr>
        <w:tc>
          <w:tcPr>
            <w:tcW w:w="1549" w:type="dxa"/>
            <w:noWrap/>
            <w:vAlign w:val="center"/>
            <w:hideMark/>
          </w:tcPr>
          <w:p w14:paraId="12F14B61" w14:textId="1788F506" w:rsidR="009066B4" w:rsidRPr="00813610" w:rsidRDefault="00774E54" w:rsidP="00C35E82">
            <w:pPr>
              <w:widowControl/>
              <w:adjustRightInd w:val="0"/>
              <w:snapToGrid w:val="0"/>
              <w:spacing w:line="480" w:lineRule="auto"/>
              <w:jc w:val="center"/>
              <w:rPr>
                <w:rFonts w:ascii="Times New Roman" w:eastAsiaTheme="minorEastAsia" w:hAnsi="Times New Roman"/>
                <w:b/>
                <w:bCs/>
                <w:sz w:val="24"/>
              </w:rPr>
            </w:pPr>
            <w:r w:rsidRPr="00813610">
              <w:rPr>
                <w:rFonts w:ascii="Times New Roman" w:eastAsiaTheme="minorEastAsia" w:hAnsi="Times New Roman"/>
                <w:b/>
                <w:bCs/>
                <w:sz w:val="24"/>
              </w:rPr>
              <w:t>Particle</w:t>
            </w:r>
          </w:p>
        </w:tc>
        <w:tc>
          <w:tcPr>
            <w:tcW w:w="1721" w:type="dxa"/>
            <w:noWrap/>
            <w:vAlign w:val="center"/>
            <w:hideMark/>
          </w:tcPr>
          <w:p w14:paraId="4DE57A11" w14:textId="77777777" w:rsidR="009066B4" w:rsidRPr="00813610" w:rsidRDefault="00774E54" w:rsidP="00C35E82">
            <w:pPr>
              <w:widowControl/>
              <w:adjustRightInd w:val="0"/>
              <w:snapToGrid w:val="0"/>
              <w:spacing w:line="480" w:lineRule="auto"/>
              <w:jc w:val="center"/>
              <w:rPr>
                <w:rFonts w:ascii="Times New Roman" w:eastAsiaTheme="minorEastAsia" w:hAnsi="Times New Roman"/>
                <w:b/>
                <w:bCs/>
                <w:sz w:val="24"/>
              </w:rPr>
            </w:pPr>
            <w:r w:rsidRPr="00813610">
              <w:rPr>
                <w:rFonts w:ascii="Times New Roman" w:eastAsiaTheme="minorEastAsia" w:hAnsi="Times New Roman"/>
                <w:b/>
                <w:bCs/>
                <w:sz w:val="24"/>
              </w:rPr>
              <w:t>Source plant</w:t>
            </w:r>
          </w:p>
        </w:tc>
        <w:tc>
          <w:tcPr>
            <w:tcW w:w="1831" w:type="dxa"/>
            <w:noWrap/>
            <w:vAlign w:val="center"/>
            <w:hideMark/>
          </w:tcPr>
          <w:p w14:paraId="7788AFFF" w14:textId="77777777" w:rsidR="009066B4" w:rsidRPr="00813610" w:rsidRDefault="00774E54" w:rsidP="00C35E82">
            <w:pPr>
              <w:widowControl/>
              <w:adjustRightInd w:val="0"/>
              <w:snapToGrid w:val="0"/>
              <w:spacing w:line="480" w:lineRule="auto"/>
              <w:jc w:val="center"/>
              <w:rPr>
                <w:rFonts w:ascii="Times New Roman" w:eastAsiaTheme="minorEastAsia" w:hAnsi="Times New Roman"/>
                <w:b/>
                <w:bCs/>
                <w:sz w:val="24"/>
              </w:rPr>
            </w:pPr>
            <w:r w:rsidRPr="00813610">
              <w:rPr>
                <w:rFonts w:ascii="Times New Roman" w:eastAsiaTheme="minorEastAsia" w:hAnsi="Times New Roman"/>
                <w:b/>
                <w:bCs/>
                <w:sz w:val="24"/>
              </w:rPr>
              <w:t>Shape</w:t>
            </w:r>
          </w:p>
        </w:tc>
      </w:tr>
      <w:tr w:rsidR="00EF07B8" w:rsidRPr="00813610" w14:paraId="560FE7C2" w14:textId="77777777" w:rsidTr="00D56520">
        <w:trPr>
          <w:trHeight w:val="375"/>
        </w:trPr>
        <w:tc>
          <w:tcPr>
            <w:tcW w:w="1549" w:type="dxa"/>
            <w:noWrap/>
            <w:vAlign w:val="center"/>
            <w:hideMark/>
          </w:tcPr>
          <w:p w14:paraId="76054DDA" w14:textId="77777777" w:rsidR="009066B4" w:rsidRPr="00813610" w:rsidRDefault="00774E54" w:rsidP="00C35E82">
            <w:pPr>
              <w:widowControl/>
              <w:adjustRightInd w:val="0"/>
              <w:snapToGrid w:val="0"/>
              <w:spacing w:line="480" w:lineRule="auto"/>
              <w:jc w:val="center"/>
              <w:rPr>
                <w:rFonts w:ascii="Times New Roman" w:eastAsiaTheme="minorEastAsia" w:hAnsi="Times New Roman"/>
                <w:color w:val="FF0000"/>
                <w:sz w:val="24"/>
              </w:rPr>
            </w:pPr>
            <w:r w:rsidRPr="00813610">
              <w:rPr>
                <w:rFonts w:ascii="Times New Roman" w:hAnsi="Times New Roman"/>
                <w:sz w:val="24"/>
              </w:rPr>
              <w:t>P1</w:t>
            </w:r>
          </w:p>
        </w:tc>
        <w:tc>
          <w:tcPr>
            <w:tcW w:w="1721" w:type="dxa"/>
            <w:noWrap/>
            <w:vAlign w:val="center"/>
            <w:hideMark/>
          </w:tcPr>
          <w:p w14:paraId="44888B5F" w14:textId="091055F6" w:rsidR="009066B4" w:rsidRPr="00813610" w:rsidRDefault="00774E54" w:rsidP="00C35E82">
            <w:pPr>
              <w:widowControl/>
              <w:adjustRightInd w:val="0"/>
              <w:snapToGrid w:val="0"/>
              <w:spacing w:line="480" w:lineRule="auto"/>
              <w:jc w:val="center"/>
              <w:rPr>
                <w:rFonts w:ascii="Times New Roman" w:eastAsiaTheme="minorEastAsia" w:hAnsi="Times New Roman"/>
                <w:color w:val="FF0000"/>
                <w:sz w:val="24"/>
              </w:rPr>
            </w:pPr>
            <w:r w:rsidRPr="00813610">
              <w:rPr>
                <w:rFonts w:ascii="Times New Roman" w:hAnsi="Times New Roman"/>
                <w:sz w:val="24"/>
              </w:rPr>
              <w:t>T</w:t>
            </w:r>
            <w:r w:rsidR="009E1D4C" w:rsidRPr="00813610">
              <w:rPr>
                <w:rFonts w:ascii="Times New Roman" w:hAnsi="Times New Roman"/>
                <w:sz w:val="24"/>
              </w:rPr>
              <w:t>apioca</w:t>
            </w:r>
          </w:p>
        </w:tc>
        <w:tc>
          <w:tcPr>
            <w:tcW w:w="1831" w:type="dxa"/>
            <w:noWrap/>
            <w:vAlign w:val="center"/>
            <w:hideMark/>
          </w:tcPr>
          <w:p w14:paraId="455799FF" w14:textId="77777777" w:rsidR="009066B4" w:rsidRPr="00813610" w:rsidRDefault="00774E54" w:rsidP="00C35E82">
            <w:pPr>
              <w:widowControl/>
              <w:adjustRightInd w:val="0"/>
              <w:snapToGrid w:val="0"/>
              <w:spacing w:line="480" w:lineRule="auto"/>
              <w:jc w:val="center"/>
              <w:rPr>
                <w:rFonts w:ascii="Times New Roman" w:eastAsiaTheme="minorEastAsia" w:hAnsi="Times New Roman"/>
                <w:color w:val="FF0000"/>
                <w:sz w:val="24"/>
              </w:rPr>
            </w:pPr>
            <w:r w:rsidRPr="00813610">
              <w:rPr>
                <w:rFonts w:ascii="Times New Roman" w:hAnsi="Times New Roman"/>
                <w:sz w:val="24"/>
              </w:rPr>
              <w:t>Polygonal</w:t>
            </w:r>
          </w:p>
        </w:tc>
      </w:tr>
      <w:tr w:rsidR="00EF07B8" w:rsidRPr="00813610" w14:paraId="56021505" w14:textId="77777777" w:rsidTr="00D56520">
        <w:trPr>
          <w:trHeight w:val="375"/>
        </w:trPr>
        <w:tc>
          <w:tcPr>
            <w:tcW w:w="1549" w:type="dxa"/>
            <w:noWrap/>
            <w:vAlign w:val="center"/>
            <w:hideMark/>
          </w:tcPr>
          <w:p w14:paraId="3B3AE2EE" w14:textId="77777777" w:rsidR="009066B4" w:rsidRPr="00813610" w:rsidRDefault="00774E54" w:rsidP="00C35E82">
            <w:pPr>
              <w:widowControl/>
              <w:adjustRightInd w:val="0"/>
              <w:snapToGrid w:val="0"/>
              <w:spacing w:line="480" w:lineRule="auto"/>
              <w:jc w:val="center"/>
              <w:rPr>
                <w:rFonts w:ascii="Times New Roman" w:eastAsiaTheme="minorEastAsia" w:hAnsi="Times New Roman"/>
                <w:color w:val="FF0000"/>
                <w:sz w:val="24"/>
              </w:rPr>
            </w:pPr>
            <w:r w:rsidRPr="00813610">
              <w:rPr>
                <w:rFonts w:ascii="Times New Roman" w:hAnsi="Times New Roman"/>
                <w:sz w:val="24"/>
              </w:rPr>
              <w:t>P2</w:t>
            </w:r>
          </w:p>
        </w:tc>
        <w:tc>
          <w:tcPr>
            <w:tcW w:w="1721" w:type="dxa"/>
            <w:noWrap/>
            <w:vAlign w:val="center"/>
            <w:hideMark/>
          </w:tcPr>
          <w:p w14:paraId="5D209C0D" w14:textId="52BE8699" w:rsidR="009066B4" w:rsidRPr="00813610" w:rsidRDefault="00774E54" w:rsidP="00C35E82">
            <w:pPr>
              <w:widowControl/>
              <w:adjustRightInd w:val="0"/>
              <w:snapToGrid w:val="0"/>
              <w:spacing w:line="480" w:lineRule="auto"/>
              <w:jc w:val="center"/>
              <w:rPr>
                <w:rFonts w:ascii="Times New Roman" w:eastAsiaTheme="minorEastAsia" w:hAnsi="Times New Roman"/>
                <w:color w:val="FF0000"/>
                <w:sz w:val="24"/>
              </w:rPr>
            </w:pPr>
            <w:r w:rsidRPr="00813610">
              <w:rPr>
                <w:rFonts w:ascii="Times New Roman" w:hAnsi="Times New Roman"/>
                <w:sz w:val="24"/>
              </w:rPr>
              <w:t>S</w:t>
            </w:r>
            <w:r w:rsidR="009E1D4C" w:rsidRPr="00813610">
              <w:rPr>
                <w:rFonts w:ascii="Times New Roman" w:hAnsi="Times New Roman"/>
                <w:sz w:val="24"/>
              </w:rPr>
              <w:t>weet potato</w:t>
            </w:r>
          </w:p>
        </w:tc>
        <w:tc>
          <w:tcPr>
            <w:tcW w:w="1831" w:type="dxa"/>
            <w:noWrap/>
            <w:vAlign w:val="center"/>
            <w:hideMark/>
          </w:tcPr>
          <w:p w14:paraId="470F8586" w14:textId="77777777" w:rsidR="009066B4" w:rsidRPr="00813610" w:rsidRDefault="00774E54" w:rsidP="00C35E82">
            <w:pPr>
              <w:widowControl/>
              <w:adjustRightInd w:val="0"/>
              <w:snapToGrid w:val="0"/>
              <w:spacing w:line="480" w:lineRule="auto"/>
              <w:jc w:val="center"/>
              <w:rPr>
                <w:rFonts w:ascii="Times New Roman" w:eastAsiaTheme="minorEastAsia" w:hAnsi="Times New Roman"/>
                <w:color w:val="FF0000"/>
                <w:sz w:val="24"/>
              </w:rPr>
            </w:pPr>
            <w:r w:rsidRPr="00813610">
              <w:rPr>
                <w:rFonts w:ascii="Times New Roman" w:hAnsi="Times New Roman"/>
                <w:sz w:val="24"/>
              </w:rPr>
              <w:t>Polygonal</w:t>
            </w:r>
          </w:p>
        </w:tc>
      </w:tr>
      <w:tr w:rsidR="00EF07B8" w:rsidRPr="00813610" w14:paraId="06015D12" w14:textId="77777777" w:rsidTr="00D56520">
        <w:trPr>
          <w:trHeight w:val="375"/>
        </w:trPr>
        <w:tc>
          <w:tcPr>
            <w:tcW w:w="1549" w:type="dxa"/>
            <w:noWrap/>
            <w:vAlign w:val="center"/>
            <w:hideMark/>
          </w:tcPr>
          <w:p w14:paraId="28ED497E" w14:textId="77777777" w:rsidR="009066B4" w:rsidRPr="00813610" w:rsidRDefault="00774E54" w:rsidP="00C35E82">
            <w:pPr>
              <w:widowControl/>
              <w:adjustRightInd w:val="0"/>
              <w:snapToGrid w:val="0"/>
              <w:spacing w:line="480" w:lineRule="auto"/>
              <w:jc w:val="center"/>
              <w:rPr>
                <w:rFonts w:ascii="Times New Roman" w:eastAsiaTheme="minorEastAsia" w:hAnsi="Times New Roman"/>
                <w:color w:val="FF0000"/>
                <w:sz w:val="24"/>
              </w:rPr>
            </w:pPr>
            <w:r w:rsidRPr="00813610">
              <w:rPr>
                <w:rFonts w:ascii="Times New Roman" w:hAnsi="Times New Roman"/>
                <w:sz w:val="24"/>
              </w:rPr>
              <w:t>P3</w:t>
            </w:r>
          </w:p>
        </w:tc>
        <w:tc>
          <w:tcPr>
            <w:tcW w:w="1721" w:type="dxa"/>
            <w:noWrap/>
            <w:vAlign w:val="center"/>
            <w:hideMark/>
          </w:tcPr>
          <w:p w14:paraId="32293719" w14:textId="723E7951" w:rsidR="009066B4" w:rsidRPr="00813610" w:rsidRDefault="00774E54" w:rsidP="00C35E82">
            <w:pPr>
              <w:widowControl/>
              <w:adjustRightInd w:val="0"/>
              <w:snapToGrid w:val="0"/>
              <w:spacing w:line="480" w:lineRule="auto"/>
              <w:jc w:val="center"/>
              <w:rPr>
                <w:rFonts w:ascii="Times New Roman" w:eastAsiaTheme="minorEastAsia" w:hAnsi="Times New Roman"/>
                <w:color w:val="FF0000"/>
                <w:sz w:val="24"/>
              </w:rPr>
            </w:pPr>
            <w:r w:rsidRPr="00813610">
              <w:rPr>
                <w:rFonts w:ascii="Times New Roman" w:hAnsi="Times New Roman"/>
                <w:sz w:val="24"/>
              </w:rPr>
              <w:t>K</w:t>
            </w:r>
            <w:r w:rsidR="009E1D4C" w:rsidRPr="00813610">
              <w:rPr>
                <w:rFonts w:ascii="Times New Roman" w:hAnsi="Times New Roman"/>
                <w:sz w:val="24"/>
              </w:rPr>
              <w:t>udzu</w:t>
            </w:r>
          </w:p>
        </w:tc>
        <w:tc>
          <w:tcPr>
            <w:tcW w:w="1831" w:type="dxa"/>
            <w:noWrap/>
            <w:vAlign w:val="center"/>
            <w:hideMark/>
          </w:tcPr>
          <w:p w14:paraId="72338921" w14:textId="77777777" w:rsidR="009066B4" w:rsidRPr="00813610" w:rsidRDefault="00774E54" w:rsidP="00C35E82">
            <w:pPr>
              <w:widowControl/>
              <w:adjustRightInd w:val="0"/>
              <w:snapToGrid w:val="0"/>
              <w:spacing w:line="480" w:lineRule="auto"/>
              <w:jc w:val="center"/>
              <w:rPr>
                <w:rFonts w:ascii="Times New Roman" w:eastAsiaTheme="minorEastAsia" w:hAnsi="Times New Roman"/>
                <w:color w:val="FF0000"/>
                <w:sz w:val="24"/>
              </w:rPr>
            </w:pPr>
            <w:r w:rsidRPr="00813610">
              <w:rPr>
                <w:rFonts w:ascii="Times New Roman" w:hAnsi="Times New Roman"/>
                <w:sz w:val="24"/>
              </w:rPr>
              <w:t>Polygonal</w:t>
            </w:r>
          </w:p>
        </w:tc>
      </w:tr>
      <w:tr w:rsidR="00EF07B8" w:rsidRPr="00813610" w14:paraId="2B12CE8B" w14:textId="77777777" w:rsidTr="00D56520">
        <w:trPr>
          <w:trHeight w:val="375"/>
        </w:trPr>
        <w:tc>
          <w:tcPr>
            <w:tcW w:w="1549" w:type="dxa"/>
            <w:noWrap/>
            <w:vAlign w:val="center"/>
            <w:hideMark/>
          </w:tcPr>
          <w:p w14:paraId="7D5C21C0" w14:textId="77777777" w:rsidR="009066B4" w:rsidRPr="00813610" w:rsidRDefault="00774E54" w:rsidP="00C35E82">
            <w:pPr>
              <w:widowControl/>
              <w:adjustRightInd w:val="0"/>
              <w:snapToGrid w:val="0"/>
              <w:spacing w:line="480" w:lineRule="auto"/>
              <w:jc w:val="center"/>
              <w:rPr>
                <w:rFonts w:ascii="Times New Roman" w:eastAsiaTheme="minorEastAsia" w:hAnsi="Times New Roman"/>
                <w:color w:val="FF0000"/>
                <w:sz w:val="24"/>
              </w:rPr>
            </w:pPr>
            <w:r w:rsidRPr="00813610">
              <w:rPr>
                <w:rFonts w:ascii="Times New Roman" w:hAnsi="Times New Roman"/>
                <w:sz w:val="24"/>
              </w:rPr>
              <w:t>P4</w:t>
            </w:r>
          </w:p>
        </w:tc>
        <w:tc>
          <w:tcPr>
            <w:tcW w:w="1721" w:type="dxa"/>
            <w:noWrap/>
            <w:vAlign w:val="center"/>
            <w:hideMark/>
          </w:tcPr>
          <w:p w14:paraId="5287B504" w14:textId="61C0FB2E" w:rsidR="009066B4" w:rsidRPr="00813610" w:rsidRDefault="00774E54" w:rsidP="00C35E82">
            <w:pPr>
              <w:widowControl/>
              <w:adjustRightInd w:val="0"/>
              <w:snapToGrid w:val="0"/>
              <w:spacing w:line="480" w:lineRule="auto"/>
              <w:jc w:val="center"/>
              <w:rPr>
                <w:rFonts w:ascii="Times New Roman" w:eastAsiaTheme="minorEastAsia" w:hAnsi="Times New Roman"/>
                <w:color w:val="FF0000"/>
                <w:sz w:val="24"/>
              </w:rPr>
            </w:pPr>
            <w:r w:rsidRPr="00813610">
              <w:rPr>
                <w:rFonts w:ascii="Times New Roman" w:hAnsi="Times New Roman"/>
                <w:sz w:val="24"/>
              </w:rPr>
              <w:t>C</w:t>
            </w:r>
            <w:r w:rsidR="009E1D4C" w:rsidRPr="00813610">
              <w:rPr>
                <w:rFonts w:ascii="Times New Roman" w:hAnsi="Times New Roman"/>
                <w:sz w:val="24"/>
              </w:rPr>
              <w:t>orn</w:t>
            </w:r>
          </w:p>
        </w:tc>
        <w:tc>
          <w:tcPr>
            <w:tcW w:w="1831" w:type="dxa"/>
            <w:noWrap/>
            <w:vAlign w:val="center"/>
            <w:hideMark/>
          </w:tcPr>
          <w:p w14:paraId="3B383471" w14:textId="77777777" w:rsidR="009066B4" w:rsidRPr="00813610" w:rsidRDefault="00774E54" w:rsidP="00C35E82">
            <w:pPr>
              <w:widowControl/>
              <w:adjustRightInd w:val="0"/>
              <w:snapToGrid w:val="0"/>
              <w:spacing w:line="480" w:lineRule="auto"/>
              <w:jc w:val="center"/>
              <w:rPr>
                <w:rFonts w:ascii="Times New Roman" w:eastAsiaTheme="minorEastAsia" w:hAnsi="Times New Roman"/>
                <w:color w:val="FF0000"/>
                <w:sz w:val="24"/>
              </w:rPr>
            </w:pPr>
            <w:r w:rsidRPr="00813610">
              <w:rPr>
                <w:rFonts w:ascii="Times New Roman" w:hAnsi="Times New Roman"/>
                <w:sz w:val="24"/>
              </w:rPr>
              <w:t>Polygonal</w:t>
            </w:r>
          </w:p>
        </w:tc>
      </w:tr>
      <w:tr w:rsidR="00EF07B8" w:rsidRPr="00813610" w14:paraId="52EFCDC6" w14:textId="77777777" w:rsidTr="00D56520">
        <w:trPr>
          <w:trHeight w:val="375"/>
        </w:trPr>
        <w:tc>
          <w:tcPr>
            <w:tcW w:w="1549" w:type="dxa"/>
            <w:noWrap/>
            <w:vAlign w:val="center"/>
            <w:hideMark/>
          </w:tcPr>
          <w:p w14:paraId="0B8A798D" w14:textId="77777777" w:rsidR="009066B4" w:rsidRPr="00813610" w:rsidRDefault="00774E54" w:rsidP="00C35E82">
            <w:pPr>
              <w:widowControl/>
              <w:adjustRightInd w:val="0"/>
              <w:snapToGrid w:val="0"/>
              <w:spacing w:line="480" w:lineRule="auto"/>
              <w:jc w:val="center"/>
              <w:rPr>
                <w:rFonts w:ascii="Times New Roman" w:eastAsiaTheme="minorEastAsia" w:hAnsi="Times New Roman"/>
                <w:color w:val="FF0000"/>
                <w:sz w:val="24"/>
              </w:rPr>
            </w:pPr>
            <w:r w:rsidRPr="00813610">
              <w:rPr>
                <w:rFonts w:ascii="Times New Roman" w:hAnsi="Times New Roman"/>
                <w:sz w:val="24"/>
              </w:rPr>
              <w:t>P5</w:t>
            </w:r>
          </w:p>
        </w:tc>
        <w:tc>
          <w:tcPr>
            <w:tcW w:w="1721" w:type="dxa"/>
            <w:noWrap/>
            <w:vAlign w:val="center"/>
            <w:hideMark/>
          </w:tcPr>
          <w:p w14:paraId="5A65BB89" w14:textId="4370FD23" w:rsidR="009066B4" w:rsidRPr="00813610" w:rsidRDefault="00774E54" w:rsidP="00C35E82">
            <w:pPr>
              <w:widowControl/>
              <w:adjustRightInd w:val="0"/>
              <w:snapToGrid w:val="0"/>
              <w:spacing w:line="480" w:lineRule="auto"/>
              <w:jc w:val="center"/>
              <w:rPr>
                <w:rFonts w:ascii="Times New Roman" w:eastAsiaTheme="minorEastAsia" w:hAnsi="Times New Roman"/>
                <w:color w:val="FF0000"/>
                <w:sz w:val="24"/>
              </w:rPr>
            </w:pPr>
            <w:r w:rsidRPr="00813610">
              <w:rPr>
                <w:rFonts w:ascii="Times New Roman" w:hAnsi="Times New Roman"/>
                <w:sz w:val="24"/>
              </w:rPr>
              <w:t>W</w:t>
            </w:r>
            <w:r w:rsidR="009E1D4C" w:rsidRPr="00813610">
              <w:rPr>
                <w:rFonts w:ascii="Times New Roman" w:hAnsi="Times New Roman"/>
                <w:sz w:val="24"/>
              </w:rPr>
              <w:t>axy corn</w:t>
            </w:r>
          </w:p>
        </w:tc>
        <w:tc>
          <w:tcPr>
            <w:tcW w:w="1831" w:type="dxa"/>
            <w:noWrap/>
            <w:vAlign w:val="center"/>
            <w:hideMark/>
          </w:tcPr>
          <w:p w14:paraId="0BD86225" w14:textId="77777777" w:rsidR="009066B4" w:rsidRPr="00813610" w:rsidRDefault="00774E54" w:rsidP="00C35E82">
            <w:pPr>
              <w:widowControl/>
              <w:adjustRightInd w:val="0"/>
              <w:snapToGrid w:val="0"/>
              <w:spacing w:line="480" w:lineRule="auto"/>
              <w:jc w:val="center"/>
              <w:rPr>
                <w:rFonts w:ascii="Times New Roman" w:eastAsiaTheme="minorEastAsia" w:hAnsi="Times New Roman"/>
                <w:color w:val="FF0000"/>
                <w:sz w:val="24"/>
              </w:rPr>
            </w:pPr>
            <w:r w:rsidRPr="00813610">
              <w:rPr>
                <w:rFonts w:ascii="Times New Roman" w:hAnsi="Times New Roman"/>
                <w:sz w:val="24"/>
              </w:rPr>
              <w:t>Polygonal</w:t>
            </w:r>
          </w:p>
        </w:tc>
      </w:tr>
      <w:tr w:rsidR="00EF07B8" w:rsidRPr="00813610" w14:paraId="79E2FE35" w14:textId="77777777" w:rsidTr="00D56520">
        <w:trPr>
          <w:trHeight w:val="375"/>
        </w:trPr>
        <w:tc>
          <w:tcPr>
            <w:tcW w:w="1549" w:type="dxa"/>
            <w:noWrap/>
            <w:vAlign w:val="center"/>
            <w:hideMark/>
          </w:tcPr>
          <w:p w14:paraId="54B5FE18" w14:textId="77777777" w:rsidR="009066B4" w:rsidRPr="00813610" w:rsidRDefault="00774E54" w:rsidP="00C35E82">
            <w:pPr>
              <w:widowControl/>
              <w:adjustRightInd w:val="0"/>
              <w:snapToGrid w:val="0"/>
              <w:spacing w:line="480" w:lineRule="auto"/>
              <w:jc w:val="center"/>
              <w:rPr>
                <w:rFonts w:ascii="Times New Roman" w:eastAsiaTheme="minorEastAsia" w:hAnsi="Times New Roman"/>
                <w:color w:val="FF0000"/>
                <w:sz w:val="24"/>
              </w:rPr>
            </w:pPr>
            <w:r w:rsidRPr="00813610">
              <w:rPr>
                <w:rFonts w:ascii="Times New Roman" w:hAnsi="Times New Roman"/>
                <w:sz w:val="24"/>
              </w:rPr>
              <w:t>E1</w:t>
            </w:r>
          </w:p>
        </w:tc>
        <w:tc>
          <w:tcPr>
            <w:tcW w:w="1721" w:type="dxa"/>
            <w:noWrap/>
            <w:vAlign w:val="center"/>
            <w:hideMark/>
          </w:tcPr>
          <w:p w14:paraId="64E1BE66" w14:textId="60ABF0FE" w:rsidR="009066B4" w:rsidRPr="00813610" w:rsidRDefault="00774E54" w:rsidP="00C35E82">
            <w:pPr>
              <w:widowControl/>
              <w:adjustRightInd w:val="0"/>
              <w:snapToGrid w:val="0"/>
              <w:spacing w:line="480" w:lineRule="auto"/>
              <w:jc w:val="center"/>
              <w:rPr>
                <w:rFonts w:ascii="Times New Roman" w:eastAsiaTheme="minorEastAsia" w:hAnsi="Times New Roman"/>
                <w:color w:val="FF0000"/>
                <w:sz w:val="24"/>
              </w:rPr>
            </w:pPr>
            <w:r w:rsidRPr="00813610">
              <w:rPr>
                <w:rFonts w:ascii="Times New Roman" w:hAnsi="Times New Roman"/>
                <w:sz w:val="24"/>
              </w:rPr>
              <w:t>M</w:t>
            </w:r>
            <w:r w:rsidR="009E1D4C" w:rsidRPr="00813610">
              <w:rPr>
                <w:rFonts w:ascii="Times New Roman" w:hAnsi="Times New Roman"/>
                <w:sz w:val="24"/>
              </w:rPr>
              <w:t>ung bean</w:t>
            </w:r>
          </w:p>
        </w:tc>
        <w:tc>
          <w:tcPr>
            <w:tcW w:w="1831" w:type="dxa"/>
            <w:noWrap/>
            <w:vAlign w:val="center"/>
            <w:hideMark/>
          </w:tcPr>
          <w:p w14:paraId="43524D89" w14:textId="77777777" w:rsidR="009066B4" w:rsidRPr="00813610" w:rsidRDefault="00774E54" w:rsidP="00C35E82">
            <w:pPr>
              <w:widowControl/>
              <w:adjustRightInd w:val="0"/>
              <w:snapToGrid w:val="0"/>
              <w:spacing w:line="480" w:lineRule="auto"/>
              <w:jc w:val="center"/>
              <w:rPr>
                <w:rFonts w:ascii="Times New Roman" w:eastAsiaTheme="minorEastAsia" w:hAnsi="Times New Roman"/>
                <w:color w:val="FF0000"/>
                <w:sz w:val="24"/>
              </w:rPr>
            </w:pPr>
            <w:r w:rsidRPr="00813610">
              <w:rPr>
                <w:rFonts w:ascii="Times New Roman" w:hAnsi="Times New Roman"/>
                <w:sz w:val="24"/>
              </w:rPr>
              <w:t>Ellipsoidal</w:t>
            </w:r>
          </w:p>
        </w:tc>
      </w:tr>
      <w:tr w:rsidR="00EF07B8" w:rsidRPr="00813610" w14:paraId="3E09D2CB" w14:textId="77777777" w:rsidTr="00D56520">
        <w:trPr>
          <w:trHeight w:val="375"/>
        </w:trPr>
        <w:tc>
          <w:tcPr>
            <w:tcW w:w="1549" w:type="dxa"/>
            <w:noWrap/>
            <w:vAlign w:val="center"/>
            <w:hideMark/>
          </w:tcPr>
          <w:p w14:paraId="143F233B" w14:textId="77777777" w:rsidR="009066B4" w:rsidRPr="00813610" w:rsidRDefault="00774E54" w:rsidP="00C35E82">
            <w:pPr>
              <w:widowControl/>
              <w:adjustRightInd w:val="0"/>
              <w:snapToGrid w:val="0"/>
              <w:spacing w:line="480" w:lineRule="auto"/>
              <w:jc w:val="center"/>
              <w:rPr>
                <w:rFonts w:ascii="Times New Roman" w:eastAsiaTheme="minorEastAsia" w:hAnsi="Times New Roman"/>
                <w:color w:val="FF0000"/>
                <w:sz w:val="24"/>
              </w:rPr>
            </w:pPr>
            <w:r w:rsidRPr="00813610">
              <w:rPr>
                <w:rFonts w:ascii="Times New Roman" w:hAnsi="Times New Roman"/>
                <w:sz w:val="24"/>
              </w:rPr>
              <w:t>E2</w:t>
            </w:r>
          </w:p>
        </w:tc>
        <w:tc>
          <w:tcPr>
            <w:tcW w:w="1721" w:type="dxa"/>
            <w:noWrap/>
            <w:vAlign w:val="center"/>
            <w:hideMark/>
          </w:tcPr>
          <w:p w14:paraId="5537382B" w14:textId="3F4932D7" w:rsidR="009066B4" w:rsidRPr="00813610" w:rsidRDefault="00774E54" w:rsidP="00C35E82">
            <w:pPr>
              <w:widowControl/>
              <w:adjustRightInd w:val="0"/>
              <w:snapToGrid w:val="0"/>
              <w:spacing w:line="480" w:lineRule="auto"/>
              <w:jc w:val="center"/>
              <w:rPr>
                <w:rFonts w:ascii="Times New Roman" w:eastAsiaTheme="minorEastAsia" w:hAnsi="Times New Roman"/>
                <w:color w:val="FF0000"/>
                <w:sz w:val="24"/>
              </w:rPr>
            </w:pPr>
            <w:r w:rsidRPr="00813610">
              <w:rPr>
                <w:rFonts w:ascii="Times New Roman" w:hAnsi="Times New Roman"/>
                <w:sz w:val="24"/>
              </w:rPr>
              <w:t>P</w:t>
            </w:r>
            <w:r w:rsidR="009E1D4C" w:rsidRPr="00813610">
              <w:rPr>
                <w:rFonts w:ascii="Times New Roman" w:hAnsi="Times New Roman"/>
                <w:sz w:val="24"/>
              </w:rPr>
              <w:t>otato</w:t>
            </w:r>
          </w:p>
        </w:tc>
        <w:tc>
          <w:tcPr>
            <w:tcW w:w="1831" w:type="dxa"/>
            <w:noWrap/>
            <w:vAlign w:val="center"/>
            <w:hideMark/>
          </w:tcPr>
          <w:p w14:paraId="4272AA21" w14:textId="77777777" w:rsidR="009066B4" w:rsidRPr="00813610" w:rsidRDefault="00774E54" w:rsidP="00C35E82">
            <w:pPr>
              <w:widowControl/>
              <w:adjustRightInd w:val="0"/>
              <w:snapToGrid w:val="0"/>
              <w:spacing w:line="480" w:lineRule="auto"/>
              <w:jc w:val="center"/>
              <w:rPr>
                <w:rFonts w:ascii="Times New Roman" w:eastAsiaTheme="minorEastAsia" w:hAnsi="Times New Roman"/>
                <w:color w:val="FF0000"/>
                <w:sz w:val="24"/>
              </w:rPr>
            </w:pPr>
            <w:r w:rsidRPr="00813610">
              <w:rPr>
                <w:rFonts w:ascii="Times New Roman" w:hAnsi="Times New Roman"/>
                <w:sz w:val="24"/>
              </w:rPr>
              <w:t>Ellipsoidal</w:t>
            </w:r>
          </w:p>
        </w:tc>
      </w:tr>
      <w:tr w:rsidR="00EF07B8" w:rsidRPr="00813610" w14:paraId="673C1E3D" w14:textId="77777777" w:rsidTr="00D56520">
        <w:trPr>
          <w:trHeight w:val="375"/>
        </w:trPr>
        <w:tc>
          <w:tcPr>
            <w:tcW w:w="1549" w:type="dxa"/>
            <w:noWrap/>
            <w:vAlign w:val="center"/>
            <w:hideMark/>
          </w:tcPr>
          <w:p w14:paraId="19E87EF4" w14:textId="77777777" w:rsidR="009066B4" w:rsidRPr="00813610" w:rsidRDefault="00774E54" w:rsidP="00C35E82">
            <w:pPr>
              <w:widowControl/>
              <w:adjustRightInd w:val="0"/>
              <w:snapToGrid w:val="0"/>
              <w:spacing w:line="480" w:lineRule="auto"/>
              <w:jc w:val="center"/>
              <w:rPr>
                <w:rFonts w:ascii="Times New Roman" w:eastAsiaTheme="minorEastAsia" w:hAnsi="Times New Roman"/>
                <w:color w:val="FF0000"/>
                <w:sz w:val="24"/>
              </w:rPr>
            </w:pPr>
            <w:r w:rsidRPr="00813610">
              <w:rPr>
                <w:rFonts w:ascii="Times New Roman" w:hAnsi="Times New Roman"/>
                <w:sz w:val="24"/>
              </w:rPr>
              <w:t>E3</w:t>
            </w:r>
          </w:p>
        </w:tc>
        <w:tc>
          <w:tcPr>
            <w:tcW w:w="1721" w:type="dxa"/>
            <w:noWrap/>
            <w:vAlign w:val="center"/>
            <w:hideMark/>
          </w:tcPr>
          <w:p w14:paraId="075B1BE1" w14:textId="76303187" w:rsidR="009066B4" w:rsidRPr="00813610" w:rsidRDefault="00774E54" w:rsidP="00C35E82">
            <w:pPr>
              <w:widowControl/>
              <w:adjustRightInd w:val="0"/>
              <w:snapToGrid w:val="0"/>
              <w:spacing w:line="480" w:lineRule="auto"/>
              <w:jc w:val="center"/>
              <w:rPr>
                <w:rFonts w:ascii="Times New Roman" w:eastAsiaTheme="minorEastAsia" w:hAnsi="Times New Roman"/>
                <w:color w:val="FF0000"/>
                <w:sz w:val="24"/>
              </w:rPr>
            </w:pPr>
            <w:r w:rsidRPr="00813610">
              <w:rPr>
                <w:rFonts w:ascii="Times New Roman" w:hAnsi="Times New Roman"/>
                <w:sz w:val="24"/>
              </w:rPr>
              <w:t>P</w:t>
            </w:r>
            <w:r w:rsidR="009E1D4C" w:rsidRPr="00813610">
              <w:rPr>
                <w:rFonts w:ascii="Times New Roman" w:hAnsi="Times New Roman"/>
                <w:sz w:val="24"/>
              </w:rPr>
              <w:t>otato</w:t>
            </w:r>
          </w:p>
        </w:tc>
        <w:tc>
          <w:tcPr>
            <w:tcW w:w="1831" w:type="dxa"/>
            <w:noWrap/>
            <w:vAlign w:val="center"/>
            <w:hideMark/>
          </w:tcPr>
          <w:p w14:paraId="4D4933EB" w14:textId="77777777" w:rsidR="009066B4" w:rsidRPr="00813610" w:rsidRDefault="00774E54" w:rsidP="00C35E82">
            <w:pPr>
              <w:widowControl/>
              <w:adjustRightInd w:val="0"/>
              <w:snapToGrid w:val="0"/>
              <w:spacing w:line="480" w:lineRule="auto"/>
              <w:jc w:val="center"/>
              <w:rPr>
                <w:rFonts w:ascii="Times New Roman" w:eastAsiaTheme="minorEastAsia" w:hAnsi="Times New Roman"/>
                <w:color w:val="FF0000"/>
                <w:sz w:val="24"/>
              </w:rPr>
            </w:pPr>
            <w:r w:rsidRPr="00813610">
              <w:rPr>
                <w:rFonts w:ascii="Times New Roman" w:hAnsi="Times New Roman"/>
                <w:sz w:val="24"/>
              </w:rPr>
              <w:t>Ellipsoidal</w:t>
            </w:r>
          </w:p>
        </w:tc>
      </w:tr>
      <w:tr w:rsidR="00EF07B8" w:rsidRPr="00813610" w14:paraId="13442F74" w14:textId="77777777" w:rsidTr="00D56520">
        <w:trPr>
          <w:trHeight w:val="375"/>
        </w:trPr>
        <w:tc>
          <w:tcPr>
            <w:tcW w:w="1549" w:type="dxa"/>
            <w:noWrap/>
            <w:vAlign w:val="center"/>
            <w:hideMark/>
          </w:tcPr>
          <w:p w14:paraId="086105A5" w14:textId="77777777" w:rsidR="009066B4" w:rsidRPr="00813610" w:rsidRDefault="00774E54" w:rsidP="00C35E82">
            <w:pPr>
              <w:widowControl/>
              <w:adjustRightInd w:val="0"/>
              <w:snapToGrid w:val="0"/>
              <w:spacing w:line="480" w:lineRule="auto"/>
              <w:jc w:val="center"/>
              <w:rPr>
                <w:rFonts w:ascii="Times New Roman" w:eastAsiaTheme="minorEastAsia" w:hAnsi="Times New Roman"/>
                <w:color w:val="FF0000"/>
                <w:sz w:val="24"/>
              </w:rPr>
            </w:pPr>
            <w:r w:rsidRPr="00813610">
              <w:rPr>
                <w:rFonts w:ascii="Times New Roman" w:hAnsi="Times New Roman"/>
                <w:sz w:val="24"/>
              </w:rPr>
              <w:t>E4</w:t>
            </w:r>
          </w:p>
        </w:tc>
        <w:tc>
          <w:tcPr>
            <w:tcW w:w="1721" w:type="dxa"/>
            <w:noWrap/>
            <w:vAlign w:val="center"/>
            <w:hideMark/>
          </w:tcPr>
          <w:p w14:paraId="0D224B9C" w14:textId="31E8F690" w:rsidR="009066B4" w:rsidRPr="00813610" w:rsidRDefault="00774E54" w:rsidP="00C35E82">
            <w:pPr>
              <w:widowControl/>
              <w:adjustRightInd w:val="0"/>
              <w:snapToGrid w:val="0"/>
              <w:spacing w:line="480" w:lineRule="auto"/>
              <w:jc w:val="center"/>
              <w:rPr>
                <w:rFonts w:ascii="Times New Roman" w:eastAsiaTheme="minorEastAsia" w:hAnsi="Times New Roman"/>
                <w:color w:val="FF0000"/>
                <w:sz w:val="24"/>
              </w:rPr>
            </w:pPr>
            <w:r w:rsidRPr="00813610">
              <w:rPr>
                <w:rFonts w:ascii="Times New Roman" w:hAnsi="Times New Roman"/>
                <w:sz w:val="24"/>
              </w:rPr>
              <w:t>L</w:t>
            </w:r>
            <w:r w:rsidR="009E1D4C" w:rsidRPr="00813610">
              <w:rPr>
                <w:rFonts w:ascii="Times New Roman" w:hAnsi="Times New Roman"/>
                <w:sz w:val="24"/>
              </w:rPr>
              <w:t>otus</w:t>
            </w:r>
          </w:p>
        </w:tc>
        <w:tc>
          <w:tcPr>
            <w:tcW w:w="1831" w:type="dxa"/>
            <w:noWrap/>
            <w:vAlign w:val="center"/>
            <w:hideMark/>
          </w:tcPr>
          <w:p w14:paraId="77BB49C7" w14:textId="77777777" w:rsidR="009066B4" w:rsidRPr="00813610" w:rsidRDefault="00774E54" w:rsidP="00C35E82">
            <w:pPr>
              <w:widowControl/>
              <w:adjustRightInd w:val="0"/>
              <w:snapToGrid w:val="0"/>
              <w:spacing w:line="480" w:lineRule="auto"/>
              <w:jc w:val="center"/>
              <w:rPr>
                <w:rFonts w:ascii="Times New Roman" w:eastAsiaTheme="minorEastAsia" w:hAnsi="Times New Roman"/>
                <w:color w:val="FF0000"/>
                <w:sz w:val="24"/>
              </w:rPr>
            </w:pPr>
            <w:r w:rsidRPr="00813610">
              <w:rPr>
                <w:rFonts w:ascii="Times New Roman" w:hAnsi="Times New Roman"/>
                <w:sz w:val="24"/>
              </w:rPr>
              <w:t>Ellipsoidal</w:t>
            </w:r>
          </w:p>
        </w:tc>
      </w:tr>
      <w:tr w:rsidR="00EF07B8" w:rsidRPr="00813610" w14:paraId="45BB4CC8" w14:textId="77777777" w:rsidTr="00D56520">
        <w:trPr>
          <w:trHeight w:val="375"/>
        </w:trPr>
        <w:tc>
          <w:tcPr>
            <w:tcW w:w="1549" w:type="dxa"/>
            <w:noWrap/>
            <w:vAlign w:val="center"/>
            <w:hideMark/>
          </w:tcPr>
          <w:p w14:paraId="39DD41DE" w14:textId="77777777" w:rsidR="009066B4" w:rsidRPr="00813610" w:rsidRDefault="00774E54" w:rsidP="00C35E82">
            <w:pPr>
              <w:widowControl/>
              <w:adjustRightInd w:val="0"/>
              <w:snapToGrid w:val="0"/>
              <w:spacing w:line="480" w:lineRule="auto"/>
              <w:jc w:val="center"/>
              <w:rPr>
                <w:rFonts w:ascii="Times New Roman" w:eastAsiaTheme="minorEastAsia" w:hAnsi="Times New Roman"/>
                <w:color w:val="FF0000"/>
                <w:sz w:val="24"/>
              </w:rPr>
            </w:pPr>
            <w:r w:rsidRPr="00813610">
              <w:rPr>
                <w:rFonts w:ascii="Times New Roman" w:hAnsi="Times New Roman"/>
                <w:sz w:val="24"/>
              </w:rPr>
              <w:t>E5</w:t>
            </w:r>
          </w:p>
        </w:tc>
        <w:tc>
          <w:tcPr>
            <w:tcW w:w="1721" w:type="dxa"/>
            <w:noWrap/>
            <w:vAlign w:val="center"/>
            <w:hideMark/>
          </w:tcPr>
          <w:p w14:paraId="7834BB7C" w14:textId="5147C927" w:rsidR="009066B4" w:rsidRPr="00813610" w:rsidRDefault="00774E54" w:rsidP="00C35E82">
            <w:pPr>
              <w:widowControl/>
              <w:adjustRightInd w:val="0"/>
              <w:snapToGrid w:val="0"/>
              <w:spacing w:line="480" w:lineRule="auto"/>
              <w:jc w:val="center"/>
              <w:rPr>
                <w:rFonts w:ascii="Times New Roman" w:eastAsiaTheme="minorEastAsia" w:hAnsi="Times New Roman"/>
                <w:color w:val="FF0000"/>
                <w:sz w:val="24"/>
              </w:rPr>
            </w:pPr>
            <w:r w:rsidRPr="00813610">
              <w:rPr>
                <w:rFonts w:ascii="Times New Roman" w:hAnsi="Times New Roman"/>
                <w:sz w:val="24"/>
              </w:rPr>
              <w:t>S</w:t>
            </w:r>
            <w:r w:rsidR="009E1D4C" w:rsidRPr="00813610">
              <w:rPr>
                <w:rFonts w:ascii="Times New Roman" w:hAnsi="Times New Roman"/>
                <w:sz w:val="24"/>
              </w:rPr>
              <w:t>ago palm</w:t>
            </w:r>
          </w:p>
        </w:tc>
        <w:tc>
          <w:tcPr>
            <w:tcW w:w="1831" w:type="dxa"/>
            <w:noWrap/>
            <w:vAlign w:val="center"/>
            <w:hideMark/>
          </w:tcPr>
          <w:p w14:paraId="1A097C16" w14:textId="77777777" w:rsidR="009066B4" w:rsidRPr="00813610" w:rsidRDefault="00774E54" w:rsidP="00C35E82">
            <w:pPr>
              <w:widowControl/>
              <w:adjustRightInd w:val="0"/>
              <w:snapToGrid w:val="0"/>
              <w:spacing w:line="480" w:lineRule="auto"/>
              <w:jc w:val="center"/>
              <w:rPr>
                <w:rFonts w:ascii="Times New Roman" w:eastAsiaTheme="minorEastAsia" w:hAnsi="Times New Roman"/>
                <w:color w:val="FF0000"/>
                <w:sz w:val="24"/>
              </w:rPr>
            </w:pPr>
            <w:r w:rsidRPr="00813610">
              <w:rPr>
                <w:rFonts w:ascii="Times New Roman" w:hAnsi="Times New Roman"/>
                <w:sz w:val="24"/>
              </w:rPr>
              <w:t>Ellipsoidal</w:t>
            </w:r>
          </w:p>
        </w:tc>
      </w:tr>
      <w:tr w:rsidR="00EF07B8" w:rsidRPr="00813610" w14:paraId="5A465515" w14:textId="77777777" w:rsidTr="00D56520">
        <w:trPr>
          <w:trHeight w:val="375"/>
        </w:trPr>
        <w:tc>
          <w:tcPr>
            <w:tcW w:w="1549" w:type="dxa"/>
            <w:noWrap/>
            <w:vAlign w:val="center"/>
            <w:hideMark/>
          </w:tcPr>
          <w:p w14:paraId="3D7D7EAE" w14:textId="77777777" w:rsidR="009066B4" w:rsidRPr="00813610" w:rsidRDefault="00774E54" w:rsidP="00C35E82">
            <w:pPr>
              <w:widowControl/>
              <w:adjustRightInd w:val="0"/>
              <w:snapToGrid w:val="0"/>
              <w:spacing w:line="480" w:lineRule="auto"/>
              <w:jc w:val="center"/>
              <w:rPr>
                <w:rFonts w:ascii="Times New Roman" w:eastAsiaTheme="minorEastAsia" w:hAnsi="Times New Roman"/>
                <w:color w:val="FF0000"/>
                <w:sz w:val="24"/>
              </w:rPr>
            </w:pPr>
            <w:r w:rsidRPr="00813610">
              <w:rPr>
                <w:rFonts w:ascii="Times New Roman" w:hAnsi="Times New Roman"/>
                <w:sz w:val="24"/>
              </w:rPr>
              <w:t>E6</w:t>
            </w:r>
          </w:p>
        </w:tc>
        <w:tc>
          <w:tcPr>
            <w:tcW w:w="1721" w:type="dxa"/>
            <w:noWrap/>
            <w:vAlign w:val="center"/>
            <w:hideMark/>
          </w:tcPr>
          <w:p w14:paraId="1271B3E1" w14:textId="49FCCB03" w:rsidR="009066B4" w:rsidRPr="00813610" w:rsidRDefault="00774E54" w:rsidP="00C35E82">
            <w:pPr>
              <w:widowControl/>
              <w:adjustRightInd w:val="0"/>
              <w:snapToGrid w:val="0"/>
              <w:spacing w:line="480" w:lineRule="auto"/>
              <w:jc w:val="center"/>
              <w:rPr>
                <w:rFonts w:ascii="Times New Roman" w:eastAsiaTheme="minorEastAsia" w:hAnsi="Times New Roman"/>
                <w:color w:val="FF0000"/>
                <w:sz w:val="24"/>
              </w:rPr>
            </w:pPr>
            <w:r w:rsidRPr="00813610">
              <w:rPr>
                <w:rFonts w:ascii="Times New Roman" w:hAnsi="Times New Roman"/>
                <w:sz w:val="24"/>
              </w:rPr>
              <w:t>B</w:t>
            </w:r>
            <w:r w:rsidR="009E1D4C" w:rsidRPr="00813610">
              <w:rPr>
                <w:rFonts w:ascii="Times New Roman" w:hAnsi="Times New Roman"/>
                <w:sz w:val="24"/>
              </w:rPr>
              <w:t>racken</w:t>
            </w:r>
          </w:p>
        </w:tc>
        <w:tc>
          <w:tcPr>
            <w:tcW w:w="1831" w:type="dxa"/>
            <w:noWrap/>
            <w:vAlign w:val="center"/>
            <w:hideMark/>
          </w:tcPr>
          <w:p w14:paraId="2F0E69F9" w14:textId="77777777" w:rsidR="009066B4" w:rsidRPr="00813610" w:rsidRDefault="00774E54" w:rsidP="00C35E82">
            <w:pPr>
              <w:widowControl/>
              <w:adjustRightInd w:val="0"/>
              <w:snapToGrid w:val="0"/>
              <w:spacing w:line="480" w:lineRule="auto"/>
              <w:jc w:val="center"/>
              <w:rPr>
                <w:rFonts w:ascii="Times New Roman" w:eastAsiaTheme="minorEastAsia" w:hAnsi="Times New Roman"/>
                <w:color w:val="FF0000"/>
                <w:sz w:val="24"/>
              </w:rPr>
            </w:pPr>
            <w:r w:rsidRPr="00813610">
              <w:rPr>
                <w:rFonts w:ascii="Times New Roman" w:hAnsi="Times New Roman"/>
                <w:sz w:val="24"/>
              </w:rPr>
              <w:t>Ellipsoidal</w:t>
            </w:r>
          </w:p>
        </w:tc>
      </w:tr>
      <w:tr w:rsidR="00EF07B8" w:rsidRPr="00813610" w14:paraId="55223760" w14:textId="77777777" w:rsidTr="00D56520">
        <w:trPr>
          <w:trHeight w:val="375"/>
        </w:trPr>
        <w:tc>
          <w:tcPr>
            <w:tcW w:w="1549" w:type="dxa"/>
            <w:noWrap/>
            <w:vAlign w:val="center"/>
            <w:hideMark/>
          </w:tcPr>
          <w:p w14:paraId="573AF85E" w14:textId="020516DF" w:rsidR="005A0528" w:rsidRPr="00813610" w:rsidRDefault="00774E54" w:rsidP="00C35E82">
            <w:pPr>
              <w:widowControl/>
              <w:adjustRightInd w:val="0"/>
              <w:snapToGrid w:val="0"/>
              <w:spacing w:line="480" w:lineRule="auto"/>
              <w:jc w:val="center"/>
              <w:rPr>
                <w:rFonts w:ascii="Times New Roman" w:eastAsiaTheme="minorEastAsia" w:hAnsi="Times New Roman"/>
                <w:color w:val="FF0000"/>
                <w:sz w:val="24"/>
              </w:rPr>
            </w:pPr>
            <w:r w:rsidRPr="00813610">
              <w:rPr>
                <w:rFonts w:ascii="Times New Roman" w:hAnsi="Times New Roman"/>
                <w:sz w:val="24"/>
              </w:rPr>
              <w:t>W</w:t>
            </w:r>
            <w:r w:rsidR="009E1D4C" w:rsidRPr="00813610">
              <w:rPr>
                <w:rFonts w:ascii="Times New Roman" w:hAnsi="Times New Roman"/>
                <w:sz w:val="24"/>
              </w:rPr>
              <w:t>heat</w:t>
            </w:r>
          </w:p>
        </w:tc>
        <w:tc>
          <w:tcPr>
            <w:tcW w:w="1721" w:type="dxa"/>
            <w:noWrap/>
            <w:vAlign w:val="center"/>
            <w:hideMark/>
          </w:tcPr>
          <w:p w14:paraId="0C572404" w14:textId="184B2841" w:rsidR="005A0528" w:rsidRPr="00813610" w:rsidRDefault="00774E54" w:rsidP="00C35E82">
            <w:pPr>
              <w:widowControl/>
              <w:adjustRightInd w:val="0"/>
              <w:snapToGrid w:val="0"/>
              <w:spacing w:line="480" w:lineRule="auto"/>
              <w:jc w:val="center"/>
              <w:rPr>
                <w:rFonts w:ascii="Times New Roman" w:eastAsiaTheme="minorEastAsia" w:hAnsi="Times New Roman"/>
                <w:color w:val="FF0000"/>
                <w:sz w:val="24"/>
              </w:rPr>
            </w:pPr>
            <w:r w:rsidRPr="00813610">
              <w:rPr>
                <w:rFonts w:ascii="Times New Roman" w:hAnsi="Times New Roman"/>
                <w:sz w:val="24"/>
              </w:rPr>
              <w:t>W</w:t>
            </w:r>
            <w:r w:rsidR="009E1D4C" w:rsidRPr="00813610">
              <w:rPr>
                <w:rFonts w:ascii="Times New Roman" w:hAnsi="Times New Roman"/>
                <w:sz w:val="24"/>
              </w:rPr>
              <w:t>heat</w:t>
            </w:r>
          </w:p>
        </w:tc>
        <w:tc>
          <w:tcPr>
            <w:tcW w:w="1831" w:type="dxa"/>
            <w:noWrap/>
            <w:vAlign w:val="center"/>
            <w:hideMark/>
          </w:tcPr>
          <w:p w14:paraId="060D5638" w14:textId="77777777" w:rsidR="005A0528" w:rsidRPr="00813610" w:rsidRDefault="00774E54" w:rsidP="00C35E82">
            <w:pPr>
              <w:widowControl/>
              <w:adjustRightInd w:val="0"/>
              <w:snapToGrid w:val="0"/>
              <w:spacing w:line="480" w:lineRule="auto"/>
              <w:jc w:val="center"/>
              <w:rPr>
                <w:rFonts w:ascii="Times New Roman" w:eastAsiaTheme="minorEastAsia" w:hAnsi="Times New Roman"/>
                <w:color w:val="FF0000"/>
                <w:sz w:val="24"/>
              </w:rPr>
            </w:pPr>
            <w:r w:rsidRPr="00813610">
              <w:rPr>
                <w:rFonts w:ascii="Times New Roman" w:hAnsi="Times New Roman"/>
                <w:sz w:val="24"/>
              </w:rPr>
              <w:t>Others</w:t>
            </w:r>
          </w:p>
        </w:tc>
      </w:tr>
      <w:tr w:rsidR="00EF07B8" w:rsidRPr="00813610" w14:paraId="2130FAED" w14:textId="77777777" w:rsidTr="00D56520">
        <w:trPr>
          <w:trHeight w:val="375"/>
        </w:trPr>
        <w:tc>
          <w:tcPr>
            <w:tcW w:w="1549" w:type="dxa"/>
            <w:noWrap/>
            <w:vAlign w:val="center"/>
            <w:hideMark/>
          </w:tcPr>
          <w:p w14:paraId="1CB34341" w14:textId="165404C8" w:rsidR="005A0528" w:rsidRPr="00813610" w:rsidRDefault="00774E54" w:rsidP="00C35E82">
            <w:pPr>
              <w:widowControl/>
              <w:adjustRightInd w:val="0"/>
              <w:snapToGrid w:val="0"/>
              <w:spacing w:line="480" w:lineRule="auto"/>
              <w:jc w:val="center"/>
              <w:rPr>
                <w:rFonts w:ascii="Times New Roman" w:eastAsiaTheme="minorEastAsia" w:hAnsi="Times New Roman"/>
                <w:color w:val="FF0000"/>
                <w:sz w:val="24"/>
              </w:rPr>
            </w:pPr>
            <w:r w:rsidRPr="00813610">
              <w:rPr>
                <w:rFonts w:ascii="Times New Roman" w:hAnsi="Times New Roman"/>
                <w:sz w:val="24"/>
              </w:rPr>
              <w:t>R</w:t>
            </w:r>
            <w:r w:rsidR="009E1D4C" w:rsidRPr="00813610">
              <w:rPr>
                <w:rFonts w:ascii="Times New Roman" w:hAnsi="Times New Roman"/>
                <w:sz w:val="24"/>
              </w:rPr>
              <w:t>ice</w:t>
            </w:r>
          </w:p>
        </w:tc>
        <w:tc>
          <w:tcPr>
            <w:tcW w:w="1721" w:type="dxa"/>
            <w:noWrap/>
            <w:vAlign w:val="center"/>
            <w:hideMark/>
          </w:tcPr>
          <w:p w14:paraId="2427E53D" w14:textId="30483BDB" w:rsidR="005A0528" w:rsidRPr="00813610" w:rsidRDefault="00774E54" w:rsidP="00C35E82">
            <w:pPr>
              <w:widowControl/>
              <w:adjustRightInd w:val="0"/>
              <w:snapToGrid w:val="0"/>
              <w:spacing w:line="480" w:lineRule="auto"/>
              <w:jc w:val="center"/>
              <w:rPr>
                <w:rFonts w:ascii="Times New Roman" w:eastAsiaTheme="minorEastAsia" w:hAnsi="Times New Roman"/>
                <w:color w:val="FF0000"/>
                <w:sz w:val="24"/>
              </w:rPr>
            </w:pPr>
            <w:r w:rsidRPr="00813610">
              <w:rPr>
                <w:rFonts w:ascii="Times New Roman" w:hAnsi="Times New Roman"/>
                <w:sz w:val="24"/>
              </w:rPr>
              <w:t>R</w:t>
            </w:r>
            <w:r w:rsidR="009E1D4C" w:rsidRPr="00813610">
              <w:rPr>
                <w:rFonts w:ascii="Times New Roman" w:hAnsi="Times New Roman"/>
                <w:sz w:val="24"/>
              </w:rPr>
              <w:t>ice</w:t>
            </w:r>
          </w:p>
        </w:tc>
        <w:tc>
          <w:tcPr>
            <w:tcW w:w="1831" w:type="dxa"/>
            <w:noWrap/>
            <w:vAlign w:val="center"/>
            <w:hideMark/>
          </w:tcPr>
          <w:p w14:paraId="299219B9" w14:textId="77777777" w:rsidR="005A0528" w:rsidRPr="00813610" w:rsidRDefault="00774E54" w:rsidP="00C35E82">
            <w:pPr>
              <w:widowControl/>
              <w:adjustRightInd w:val="0"/>
              <w:snapToGrid w:val="0"/>
              <w:spacing w:line="480" w:lineRule="auto"/>
              <w:jc w:val="center"/>
              <w:rPr>
                <w:rFonts w:ascii="Times New Roman" w:eastAsiaTheme="minorEastAsia" w:hAnsi="Times New Roman"/>
                <w:color w:val="FF0000"/>
                <w:sz w:val="24"/>
              </w:rPr>
            </w:pPr>
            <w:r w:rsidRPr="00813610">
              <w:rPr>
                <w:rFonts w:ascii="Times New Roman" w:hAnsi="Times New Roman"/>
                <w:sz w:val="24"/>
              </w:rPr>
              <w:t>Others</w:t>
            </w:r>
          </w:p>
        </w:tc>
      </w:tr>
    </w:tbl>
    <w:p w14:paraId="54C33EA6" w14:textId="77777777" w:rsidR="00CD5E41" w:rsidRPr="00813610" w:rsidRDefault="00CD5E41" w:rsidP="00C35E82">
      <w:pPr>
        <w:widowControl/>
        <w:adjustRightInd w:val="0"/>
        <w:snapToGrid w:val="0"/>
        <w:spacing w:line="480" w:lineRule="auto"/>
        <w:jc w:val="left"/>
        <w:rPr>
          <w:rFonts w:ascii="Times New Roman" w:eastAsiaTheme="minorEastAsia" w:hAnsi="Times New Roman"/>
          <w:b/>
          <w:bCs/>
          <w:sz w:val="24"/>
        </w:rPr>
      </w:pPr>
    </w:p>
    <w:p w14:paraId="08519C24" w14:textId="72466B75" w:rsidR="00CD5E41" w:rsidRPr="00813610" w:rsidRDefault="00774E54" w:rsidP="00EA5D9C">
      <w:pPr>
        <w:widowControl/>
        <w:adjustRightInd w:val="0"/>
        <w:snapToGrid w:val="0"/>
        <w:spacing w:line="480" w:lineRule="auto"/>
        <w:rPr>
          <w:rFonts w:ascii="Times New Roman" w:eastAsiaTheme="minorHAnsi" w:hAnsi="Times New Roman"/>
          <w:sz w:val="24"/>
        </w:rPr>
      </w:pPr>
      <w:r w:rsidRPr="00813610">
        <w:rPr>
          <w:rFonts w:ascii="Times New Roman" w:eastAsiaTheme="minorEastAsia" w:hAnsi="Times New Roman"/>
          <w:b/>
          <w:bCs/>
          <w:sz w:val="24"/>
        </w:rPr>
        <w:lastRenderedPageBreak/>
        <w:t>Preparation of starch suspension</w:t>
      </w:r>
      <w:r w:rsidR="00E5798A" w:rsidRPr="00813610">
        <w:rPr>
          <w:rFonts w:ascii="Times New Roman" w:eastAsiaTheme="minorEastAsia" w:hAnsi="Times New Roman"/>
          <w:b/>
          <w:bCs/>
          <w:sz w:val="24"/>
        </w:rPr>
        <w:t>s</w:t>
      </w:r>
      <w:r w:rsidRPr="00813610">
        <w:rPr>
          <w:rFonts w:ascii="Times New Roman" w:eastAsiaTheme="minorEastAsia" w:hAnsi="Times New Roman"/>
          <w:b/>
          <w:bCs/>
          <w:sz w:val="24"/>
        </w:rPr>
        <w:t xml:space="preserve"> in aqueous glycerol</w:t>
      </w:r>
      <w:r w:rsidR="007A64BF" w:rsidRPr="00813610">
        <w:rPr>
          <w:rFonts w:ascii="Times New Roman" w:eastAsiaTheme="minorEastAsia" w:hAnsi="Times New Roman"/>
          <w:b/>
          <w:bCs/>
          <w:sz w:val="24"/>
        </w:rPr>
        <w:t xml:space="preserve">. </w:t>
      </w:r>
      <w:r w:rsidRPr="00813610">
        <w:rPr>
          <w:rFonts w:ascii="Times New Roman" w:eastAsiaTheme="minorEastAsia" w:hAnsi="Times New Roman"/>
          <w:sz w:val="24"/>
        </w:rPr>
        <w:t>Dried starch particles (</w:t>
      </w:r>
      <w:r w:rsidR="008367A8" w:rsidRPr="00813610">
        <w:rPr>
          <w:rFonts w:ascii="Times New Roman" w:eastAsiaTheme="minorEastAsia" w:hAnsi="Times New Roman"/>
          <w:sz w:val="24"/>
        </w:rPr>
        <w:t>~</w:t>
      </w:r>
      <w:r w:rsidRPr="00813610">
        <w:rPr>
          <w:rFonts w:ascii="Times New Roman" w:eastAsiaTheme="minorEastAsia" w:hAnsi="Times New Roman"/>
          <w:sz w:val="24"/>
        </w:rPr>
        <w:t>10 g) were added to aqueous 50</w:t>
      </w:r>
      <w:r w:rsidR="00BE4832" w:rsidRPr="00813610">
        <w:rPr>
          <w:rFonts w:ascii="Times New Roman" w:eastAsiaTheme="minorEastAsia" w:hAnsi="Times New Roman"/>
          <w:sz w:val="24"/>
        </w:rPr>
        <w:t xml:space="preserve"> </w:t>
      </w:r>
      <w:r w:rsidRPr="00813610">
        <w:rPr>
          <w:rFonts w:ascii="Times New Roman" w:eastAsiaTheme="minorEastAsia" w:hAnsi="Times New Roman"/>
          <w:sz w:val="24"/>
        </w:rPr>
        <w:t>vol% glycerol (10</w:t>
      </w:r>
      <w:r w:rsidRPr="00813610">
        <w:rPr>
          <w:rFonts w:ascii="Times New Roman" w:eastAsia="游明朝" w:hAnsi="Times New Roman"/>
          <w:sz w:val="24"/>
        </w:rPr>
        <w:t>–</w:t>
      </w:r>
      <w:r w:rsidRPr="00813610">
        <w:rPr>
          <w:rFonts w:ascii="Times New Roman" w:eastAsiaTheme="minorEastAsia" w:hAnsi="Times New Roman"/>
          <w:sz w:val="24"/>
        </w:rPr>
        <w:t>15</w:t>
      </w:r>
      <w:r w:rsidRPr="00813610">
        <w:rPr>
          <w:rFonts w:ascii="Times New Roman" w:eastAsia="游明朝" w:hAnsi="Times New Roman"/>
          <w:sz w:val="24"/>
        </w:rPr>
        <w:t xml:space="preserve"> g) and </w:t>
      </w:r>
      <w:r w:rsidR="008367A8" w:rsidRPr="00813610">
        <w:rPr>
          <w:rFonts w:ascii="Times New Roman" w:eastAsia="游明朝" w:hAnsi="Times New Roman"/>
          <w:sz w:val="24"/>
        </w:rPr>
        <w:t xml:space="preserve">were </w:t>
      </w:r>
      <w:r w:rsidRPr="00813610">
        <w:rPr>
          <w:rFonts w:ascii="Times New Roman" w:eastAsia="游明朝" w:hAnsi="Times New Roman"/>
          <w:sz w:val="24"/>
        </w:rPr>
        <w:t>homogeneously dispersed by 30</w:t>
      </w:r>
      <w:r w:rsidR="00BE4832" w:rsidRPr="00813610">
        <w:rPr>
          <w:rFonts w:ascii="Times New Roman" w:eastAsia="游明朝" w:hAnsi="Times New Roman"/>
          <w:sz w:val="24"/>
        </w:rPr>
        <w:t xml:space="preserve"> s</w:t>
      </w:r>
      <w:r w:rsidRPr="00813610">
        <w:rPr>
          <w:rFonts w:ascii="Times New Roman" w:eastAsia="游明朝" w:hAnsi="Times New Roman"/>
          <w:sz w:val="24"/>
        </w:rPr>
        <w:t xml:space="preserve"> mixing with a planetary centrifugal mixer (AR-100, THINKY, Japan). The particle fraction </w:t>
      </w:r>
      <w:r w:rsidRPr="00813610">
        <w:rPr>
          <w:rFonts w:ascii="Times New Roman" w:eastAsiaTheme="minorEastAsia" w:hAnsi="Times New Roman"/>
          <w:i/>
          <w:iCs/>
          <w:sz w:val="24"/>
        </w:rPr>
        <w:t>ϕ</w:t>
      </w:r>
      <w:r w:rsidRPr="00813610">
        <w:rPr>
          <w:rFonts w:ascii="Times New Roman" w:eastAsiaTheme="minorEastAsia" w:hAnsi="Times New Roman"/>
          <w:sz w:val="24"/>
        </w:rPr>
        <w:t xml:space="preserve"> </w:t>
      </w:r>
      <w:r w:rsidR="00BE4832" w:rsidRPr="00813610">
        <w:rPr>
          <w:rFonts w:ascii="Times New Roman" w:eastAsiaTheme="minorEastAsia" w:hAnsi="Times New Roman"/>
          <w:sz w:val="24"/>
        </w:rPr>
        <w:t xml:space="preserve">is </w:t>
      </w:r>
      <w:r w:rsidRPr="00813610">
        <w:rPr>
          <w:rFonts w:ascii="Times New Roman" w:eastAsiaTheme="minorEastAsia" w:hAnsi="Times New Roman"/>
          <w:sz w:val="24"/>
        </w:rPr>
        <w:t xml:space="preserve">expressed </w:t>
      </w:r>
      <w:r w:rsidR="00BE4832" w:rsidRPr="00813610">
        <w:rPr>
          <w:rFonts w:ascii="Times New Roman" w:eastAsiaTheme="minorEastAsia" w:hAnsi="Times New Roman"/>
          <w:sz w:val="24"/>
        </w:rPr>
        <w:t xml:space="preserve">in this paper </w:t>
      </w:r>
      <w:r w:rsidRPr="00813610">
        <w:rPr>
          <w:rFonts w:ascii="Times New Roman" w:eastAsiaTheme="minorEastAsia" w:hAnsi="Times New Roman"/>
          <w:sz w:val="24"/>
        </w:rPr>
        <w:t>in units of weight percent of the particle weight relative to the weight of the suspension</w:t>
      </w:r>
      <w:r w:rsidR="008367A8" w:rsidRPr="00813610">
        <w:rPr>
          <w:rFonts w:ascii="Times New Roman" w:eastAsiaTheme="minorEastAsia" w:hAnsi="Times New Roman"/>
          <w:sz w:val="24"/>
        </w:rPr>
        <w:t xml:space="preserve"> (</w:t>
      </w:r>
      <w:proofErr w:type="spellStart"/>
      <w:r w:rsidR="008367A8" w:rsidRPr="00813610">
        <w:rPr>
          <w:rFonts w:ascii="Times New Roman" w:eastAsiaTheme="minorEastAsia" w:hAnsi="Times New Roman"/>
          <w:sz w:val="24"/>
        </w:rPr>
        <w:t>wt</w:t>
      </w:r>
      <w:proofErr w:type="spellEnd"/>
      <w:r w:rsidR="008367A8" w:rsidRPr="00813610">
        <w:rPr>
          <w:rFonts w:ascii="Times New Roman" w:eastAsiaTheme="minorEastAsia" w:hAnsi="Times New Roman"/>
          <w:sz w:val="24"/>
        </w:rPr>
        <w:t>%)</w:t>
      </w:r>
      <w:r w:rsidRPr="00813610">
        <w:rPr>
          <w:rFonts w:ascii="Times New Roman" w:eastAsiaTheme="minorEastAsia" w:hAnsi="Times New Roman"/>
          <w:sz w:val="24"/>
        </w:rPr>
        <w:t xml:space="preserve">. After preparation, the suspension samples were stored at 5 </w:t>
      </w:r>
      <w:r w:rsidR="00E5798A" w:rsidRPr="00813610">
        <w:rPr>
          <w:rFonts w:ascii="Times New Roman" w:eastAsiaTheme="minorEastAsia" w:hAnsi="Times New Roman"/>
          <w:sz w:val="24"/>
        </w:rPr>
        <w:t>℃</w:t>
      </w:r>
      <w:r w:rsidRPr="00813610">
        <w:rPr>
          <w:rFonts w:ascii="Times New Roman" w:eastAsiaTheme="minorEastAsia" w:hAnsi="Times New Roman"/>
          <w:sz w:val="24"/>
        </w:rPr>
        <w:t xml:space="preserve"> for </w:t>
      </w:r>
      <w:r w:rsidR="008367A8" w:rsidRPr="00813610">
        <w:rPr>
          <w:rFonts w:ascii="Times New Roman" w:eastAsiaTheme="minorEastAsia" w:hAnsi="Times New Roman"/>
          <w:sz w:val="24"/>
        </w:rPr>
        <w:t xml:space="preserve">a </w:t>
      </w:r>
      <w:r w:rsidRPr="00813610">
        <w:rPr>
          <w:rFonts w:ascii="Times New Roman" w:eastAsiaTheme="minorEastAsia" w:hAnsi="Times New Roman"/>
          <w:sz w:val="24"/>
        </w:rPr>
        <w:t xml:space="preserve">maximum </w:t>
      </w:r>
      <w:r w:rsidR="008367A8" w:rsidRPr="00813610">
        <w:rPr>
          <w:rFonts w:ascii="Times New Roman" w:eastAsiaTheme="minorEastAsia" w:hAnsi="Times New Roman"/>
          <w:sz w:val="24"/>
        </w:rPr>
        <w:t xml:space="preserve">of </w:t>
      </w:r>
      <w:r w:rsidRPr="00813610">
        <w:rPr>
          <w:rFonts w:ascii="Times New Roman" w:eastAsiaTheme="minorEastAsia" w:hAnsi="Times New Roman"/>
          <w:sz w:val="24"/>
        </w:rPr>
        <w:t xml:space="preserve">several days and redispersed </w:t>
      </w:r>
      <w:r w:rsidR="008367A8" w:rsidRPr="00813610">
        <w:rPr>
          <w:rFonts w:ascii="Times New Roman" w:eastAsiaTheme="minorEastAsia" w:hAnsi="Times New Roman"/>
          <w:sz w:val="24"/>
        </w:rPr>
        <w:t xml:space="preserve">with </w:t>
      </w:r>
      <w:r w:rsidRPr="00813610">
        <w:rPr>
          <w:rFonts w:ascii="Times New Roman" w:eastAsiaTheme="minorEastAsia" w:hAnsi="Times New Roman"/>
          <w:sz w:val="24"/>
        </w:rPr>
        <w:t xml:space="preserve">the mixer just before measurements. The suspensions are denoted </w:t>
      </w:r>
      <w:r w:rsidR="00BE4832" w:rsidRPr="00813610">
        <w:rPr>
          <w:rFonts w:ascii="Times New Roman" w:eastAsiaTheme="minorEastAsia" w:hAnsi="Times New Roman"/>
          <w:sz w:val="24"/>
        </w:rPr>
        <w:t xml:space="preserve">in this paper </w:t>
      </w:r>
      <w:r w:rsidRPr="00813610">
        <w:rPr>
          <w:rFonts w:ascii="Times New Roman" w:eastAsiaTheme="minorEastAsia" w:hAnsi="Times New Roman"/>
          <w:sz w:val="24"/>
        </w:rPr>
        <w:t xml:space="preserve">by the combination of particle ID and </w:t>
      </w:r>
      <w:r w:rsidRPr="00813610">
        <w:rPr>
          <w:rFonts w:ascii="Times New Roman" w:eastAsiaTheme="minorEastAsia" w:hAnsi="Times New Roman"/>
          <w:i/>
          <w:iCs/>
          <w:sz w:val="24"/>
        </w:rPr>
        <w:t>ϕ</w:t>
      </w:r>
      <w:r w:rsidRPr="00813610">
        <w:rPr>
          <w:rFonts w:ascii="Times New Roman" w:eastAsiaTheme="minorEastAsia" w:hAnsi="Times New Roman"/>
          <w:sz w:val="24"/>
        </w:rPr>
        <w:t xml:space="preserve"> XX.X as </w:t>
      </w:r>
      <w:r w:rsidRPr="00813610">
        <w:rPr>
          <w:rFonts w:ascii="Times New Roman" w:eastAsiaTheme="minorHAnsi" w:hAnsi="Times New Roman"/>
          <w:sz w:val="24"/>
        </w:rPr>
        <w:t>[particle ID]-[</w:t>
      </w:r>
      <w:r w:rsidRPr="00813610">
        <w:rPr>
          <w:rFonts w:ascii="Times New Roman" w:eastAsiaTheme="minorEastAsia" w:hAnsi="Times New Roman"/>
          <w:sz w:val="24"/>
        </w:rPr>
        <w:t>XXX</w:t>
      </w:r>
      <w:r w:rsidRPr="00813610">
        <w:rPr>
          <w:rFonts w:ascii="Times New Roman" w:eastAsiaTheme="minorHAnsi" w:hAnsi="Times New Roman"/>
          <w:sz w:val="24"/>
        </w:rPr>
        <w:t>].</w:t>
      </w:r>
      <w:r w:rsidR="002D24FD" w:rsidRPr="00813610">
        <w:rPr>
          <w:rFonts w:ascii="Times New Roman" w:eastAsiaTheme="minorHAnsi" w:hAnsi="Times New Roman"/>
          <w:sz w:val="24"/>
        </w:rPr>
        <w:t xml:space="preserve"> For example, P1-400 is the </w:t>
      </w:r>
      <w:r w:rsidR="005A01AC" w:rsidRPr="00813610">
        <w:rPr>
          <w:rFonts w:ascii="Times New Roman" w:eastAsiaTheme="minorHAnsi" w:hAnsi="Times New Roman"/>
          <w:sz w:val="24"/>
        </w:rPr>
        <w:t xml:space="preserve">suspension of the starch particle </w:t>
      </w:r>
      <w:r w:rsidR="00F329FE" w:rsidRPr="00813610">
        <w:rPr>
          <w:rFonts w:ascii="Times New Roman" w:eastAsiaTheme="minorHAnsi" w:hAnsi="Times New Roman"/>
          <w:sz w:val="24"/>
        </w:rPr>
        <w:t xml:space="preserve">derived from tapioca suspended in aqueous glycerol at </w:t>
      </w:r>
      <w:r w:rsidR="00F329FE" w:rsidRPr="00813610">
        <w:rPr>
          <w:rFonts w:ascii="Times New Roman" w:eastAsiaTheme="minorEastAsia" w:hAnsi="Times New Roman"/>
          <w:i/>
          <w:iCs/>
          <w:sz w:val="24"/>
        </w:rPr>
        <w:t>ϕ</w:t>
      </w:r>
      <w:r w:rsidR="00F329FE" w:rsidRPr="00813610">
        <w:rPr>
          <w:rFonts w:ascii="Times New Roman" w:eastAsiaTheme="minorEastAsia" w:hAnsi="Times New Roman"/>
          <w:sz w:val="24"/>
        </w:rPr>
        <w:t xml:space="preserve"> </w:t>
      </w:r>
      <w:r w:rsidR="008367A8" w:rsidRPr="00813610">
        <w:rPr>
          <w:rFonts w:ascii="Times New Roman" w:eastAsiaTheme="minorHAnsi" w:hAnsi="Times New Roman"/>
          <w:sz w:val="24"/>
        </w:rPr>
        <w:t xml:space="preserve">= </w:t>
      </w:r>
      <w:r w:rsidR="00F329FE" w:rsidRPr="00813610">
        <w:rPr>
          <w:rFonts w:ascii="Times New Roman" w:eastAsiaTheme="minorHAnsi" w:hAnsi="Times New Roman"/>
          <w:sz w:val="24"/>
        </w:rPr>
        <w:t>40.0</w:t>
      </w:r>
      <w:r w:rsidR="002A0229" w:rsidRPr="00813610">
        <w:rPr>
          <w:rFonts w:ascii="Times New Roman" w:eastAsiaTheme="minorHAnsi" w:hAnsi="Times New Roman"/>
          <w:sz w:val="24"/>
        </w:rPr>
        <w:t xml:space="preserve"> </w:t>
      </w:r>
      <w:proofErr w:type="spellStart"/>
      <w:r w:rsidR="002A0229" w:rsidRPr="00813610">
        <w:rPr>
          <w:rFonts w:ascii="Times New Roman" w:eastAsiaTheme="minorHAnsi" w:hAnsi="Times New Roman"/>
          <w:sz w:val="24"/>
        </w:rPr>
        <w:t>wt</w:t>
      </w:r>
      <w:proofErr w:type="spellEnd"/>
      <w:r w:rsidR="00F329FE" w:rsidRPr="00813610">
        <w:rPr>
          <w:rFonts w:ascii="Times New Roman" w:eastAsiaTheme="minorHAnsi" w:hAnsi="Times New Roman"/>
          <w:sz w:val="24"/>
        </w:rPr>
        <w:t>%</w:t>
      </w:r>
      <w:r w:rsidR="002A0229" w:rsidRPr="00813610">
        <w:rPr>
          <w:rFonts w:ascii="Times New Roman" w:eastAsiaTheme="minorHAnsi" w:hAnsi="Times New Roman"/>
          <w:sz w:val="24"/>
        </w:rPr>
        <w:t>.</w:t>
      </w:r>
    </w:p>
    <w:p w14:paraId="3DDFB50B" w14:textId="77777777" w:rsidR="00CD5E41" w:rsidRPr="00813610" w:rsidRDefault="00CD5E41" w:rsidP="00EA5D9C">
      <w:pPr>
        <w:snapToGrid w:val="0"/>
        <w:spacing w:line="480" w:lineRule="auto"/>
        <w:rPr>
          <w:rFonts w:ascii="Times New Roman" w:hAnsi="Times New Roman"/>
          <w:sz w:val="24"/>
        </w:rPr>
      </w:pPr>
    </w:p>
    <w:p w14:paraId="70CF4B8D" w14:textId="09DEE441" w:rsidR="00C23708" w:rsidRPr="00813610" w:rsidRDefault="00774E54" w:rsidP="00EA5D9C">
      <w:pPr>
        <w:snapToGrid w:val="0"/>
        <w:spacing w:line="480" w:lineRule="auto"/>
        <w:rPr>
          <w:rFonts w:ascii="Times New Roman" w:hAnsi="Times New Roman"/>
          <w:sz w:val="24"/>
        </w:rPr>
      </w:pPr>
      <w:r w:rsidRPr="00813610">
        <w:rPr>
          <w:rFonts w:ascii="Times New Roman" w:hAnsi="Times New Roman"/>
          <w:b/>
          <w:bCs/>
          <w:sz w:val="24"/>
        </w:rPr>
        <w:t>Characterization of starch particles</w:t>
      </w:r>
      <w:r w:rsidR="007A64BF" w:rsidRPr="00813610">
        <w:rPr>
          <w:rFonts w:ascii="Times New Roman" w:hAnsi="Times New Roman"/>
          <w:b/>
          <w:bCs/>
          <w:sz w:val="24"/>
        </w:rPr>
        <w:t xml:space="preserve">. </w:t>
      </w:r>
      <w:r w:rsidRPr="00813610">
        <w:rPr>
          <w:rFonts w:ascii="Times New Roman" w:hAnsi="Times New Roman"/>
          <w:sz w:val="24"/>
        </w:rPr>
        <w:t xml:space="preserve">The particle </w:t>
      </w:r>
      <w:r w:rsidR="009E1D4C" w:rsidRPr="00813610">
        <w:rPr>
          <w:rFonts w:ascii="Times New Roman" w:hAnsi="Times New Roman"/>
          <w:sz w:val="24"/>
        </w:rPr>
        <w:t xml:space="preserve">morphology was observed using scanning electron microscopy (SEM; </w:t>
      </w:r>
      <w:proofErr w:type="spellStart"/>
      <w:r w:rsidR="009E1D4C" w:rsidRPr="00813610">
        <w:rPr>
          <w:rFonts w:ascii="Times New Roman" w:hAnsi="Times New Roman"/>
          <w:sz w:val="24"/>
        </w:rPr>
        <w:t>Miniscope</w:t>
      </w:r>
      <w:proofErr w:type="spellEnd"/>
      <w:r w:rsidR="009E1D4C" w:rsidRPr="00813610">
        <w:rPr>
          <w:rFonts w:ascii="Times New Roman" w:hAnsi="Times New Roman"/>
          <w:sz w:val="24"/>
        </w:rPr>
        <w:t xml:space="preserve"> TM3000, Hitachi Co., Japan). The SEM samples were prepared by fixing starch particles on a double-sided carbon tape in an isolated manner and then coating them with 1-ethyl-3-methylimidazolium </w:t>
      </w:r>
      <w:proofErr w:type="spellStart"/>
      <w:r w:rsidR="009E1D4C" w:rsidRPr="00813610">
        <w:rPr>
          <w:rFonts w:ascii="Times New Roman" w:hAnsi="Times New Roman"/>
          <w:sz w:val="24"/>
        </w:rPr>
        <w:t>bistrifluoromethylsulfonylimide</w:t>
      </w:r>
      <w:proofErr w:type="spellEnd"/>
      <w:r w:rsidR="009E1D4C" w:rsidRPr="00813610">
        <w:rPr>
          <w:rFonts w:ascii="Times New Roman" w:hAnsi="Times New Roman"/>
          <w:sz w:val="24"/>
        </w:rPr>
        <w:t xml:space="preserve"> ionic liquid (1 </w:t>
      </w:r>
      <w:proofErr w:type="spellStart"/>
      <w:r w:rsidR="009E1D4C" w:rsidRPr="00813610">
        <w:rPr>
          <w:rFonts w:ascii="Times New Roman" w:hAnsi="Times New Roman"/>
          <w:sz w:val="24"/>
        </w:rPr>
        <w:t>wt</w:t>
      </w:r>
      <w:proofErr w:type="spellEnd"/>
      <w:r w:rsidR="009E1D4C" w:rsidRPr="00813610">
        <w:rPr>
          <w:rFonts w:ascii="Times New Roman" w:hAnsi="Times New Roman"/>
          <w:sz w:val="24"/>
        </w:rPr>
        <w:t>% in ethanol) to prevent charging. Approximately five images were recorded for each particle and analyzed using commercial image analysis software (WinROOF2021, Mitani Co., Japan).</w:t>
      </w:r>
      <w:r w:rsidR="00470E72" w:rsidRPr="00813610">
        <w:rPr>
          <w:rFonts w:ascii="Times New Roman" w:hAnsi="Times New Roman"/>
          <w:sz w:val="24"/>
        </w:rPr>
        <w:t xml:space="preserve"> </w:t>
      </w:r>
      <w:r w:rsidR="0069668B" w:rsidRPr="00813610">
        <w:rPr>
          <w:rFonts w:ascii="Times New Roman" w:hAnsi="Times New Roman"/>
          <w:sz w:val="24"/>
        </w:rPr>
        <w:t>The eight</w:t>
      </w:r>
      <w:r w:rsidR="00470E72" w:rsidRPr="00813610">
        <w:rPr>
          <w:rFonts w:ascii="Times New Roman" w:hAnsi="Times New Roman"/>
          <w:sz w:val="24"/>
        </w:rPr>
        <w:t xml:space="preserve"> </w:t>
      </w:r>
      <w:r w:rsidR="001A4858" w:rsidRPr="00813610">
        <w:rPr>
          <w:rFonts w:ascii="Times New Roman" w:hAnsi="Times New Roman"/>
          <w:sz w:val="24"/>
        </w:rPr>
        <w:t xml:space="preserve">structural </w:t>
      </w:r>
      <w:r w:rsidR="009730A2" w:rsidRPr="00813610">
        <w:rPr>
          <w:rFonts w:ascii="Times New Roman" w:hAnsi="Times New Roman"/>
          <w:sz w:val="24"/>
        </w:rPr>
        <w:t xml:space="preserve">parameters </w:t>
      </w:r>
      <w:r w:rsidR="00545E8B" w:rsidRPr="00813610">
        <w:rPr>
          <w:rFonts w:ascii="Times New Roman" w:hAnsi="Times New Roman"/>
          <w:sz w:val="24"/>
        </w:rPr>
        <w:t xml:space="preserve">of </w:t>
      </w:r>
      <w:r w:rsidR="009E1D4C" w:rsidRPr="00813610">
        <w:rPr>
          <w:rFonts w:ascii="Times New Roman" w:hAnsi="Times New Roman"/>
          <w:sz w:val="24"/>
        </w:rPr>
        <w:t xml:space="preserve">the particles </w:t>
      </w:r>
      <w:r w:rsidR="009730A2" w:rsidRPr="00813610">
        <w:rPr>
          <w:rFonts w:ascii="Times New Roman" w:hAnsi="Times New Roman"/>
          <w:sz w:val="24"/>
        </w:rPr>
        <w:t xml:space="preserve">determined by image analysis </w:t>
      </w:r>
      <w:r w:rsidR="00545E8B" w:rsidRPr="00813610">
        <w:rPr>
          <w:rFonts w:ascii="Times New Roman" w:hAnsi="Times New Roman"/>
          <w:sz w:val="24"/>
        </w:rPr>
        <w:t>are listed in Table S</w:t>
      </w:r>
      <w:r w:rsidR="00DD652E" w:rsidRPr="00813610">
        <w:rPr>
          <w:rFonts w:ascii="Times New Roman" w:hAnsi="Times New Roman"/>
          <w:sz w:val="24"/>
        </w:rPr>
        <w:t>1</w:t>
      </w:r>
      <w:r w:rsidR="00545E8B" w:rsidRPr="00813610">
        <w:rPr>
          <w:rFonts w:ascii="Times New Roman" w:hAnsi="Times New Roman"/>
          <w:sz w:val="24"/>
        </w:rPr>
        <w:t xml:space="preserve">. </w:t>
      </w:r>
      <w:r w:rsidR="009E1D4C" w:rsidRPr="00813610">
        <w:rPr>
          <w:rFonts w:ascii="Times New Roman" w:hAnsi="Times New Roman"/>
          <w:sz w:val="24"/>
        </w:rPr>
        <w:t xml:space="preserve">The true density of the vacuum-dried particles was measured </w:t>
      </w:r>
      <w:r w:rsidR="000868E5" w:rsidRPr="00813610">
        <w:rPr>
          <w:rFonts w:ascii="Times New Roman" w:hAnsi="Times New Roman"/>
          <w:sz w:val="24"/>
        </w:rPr>
        <w:t xml:space="preserve">with </w:t>
      </w:r>
      <w:r w:rsidR="009E1D4C" w:rsidRPr="00813610">
        <w:rPr>
          <w:rFonts w:ascii="Times New Roman" w:hAnsi="Times New Roman"/>
          <w:sz w:val="24"/>
        </w:rPr>
        <w:t>a helium-gas pycnometer (</w:t>
      </w:r>
      <w:proofErr w:type="spellStart"/>
      <w:r w:rsidR="009E1D4C" w:rsidRPr="00813610">
        <w:rPr>
          <w:rFonts w:ascii="Times New Roman" w:hAnsi="Times New Roman"/>
          <w:sz w:val="24"/>
        </w:rPr>
        <w:t>AccuPyc</w:t>
      </w:r>
      <w:proofErr w:type="spellEnd"/>
      <w:r w:rsidR="009E1D4C" w:rsidRPr="00813610">
        <w:rPr>
          <w:rFonts w:ascii="Times New Roman" w:hAnsi="Times New Roman"/>
          <w:sz w:val="24"/>
        </w:rPr>
        <w:t xml:space="preserve"> II 1340-10CC, Shimadzu Co., Japan) at a temperature of 26.0</w:t>
      </w:r>
      <w:r w:rsidR="009E1D4C" w:rsidRPr="00813610">
        <w:rPr>
          <w:rFonts w:ascii="Times New Roman" w:eastAsia="游明朝" w:hAnsi="Times New Roman"/>
          <w:sz w:val="24"/>
        </w:rPr>
        <w:t>–</w:t>
      </w:r>
      <w:r w:rsidR="009E1D4C" w:rsidRPr="00813610">
        <w:rPr>
          <w:rFonts w:ascii="Times New Roman" w:hAnsi="Times New Roman"/>
          <w:sz w:val="24"/>
        </w:rPr>
        <w:t xml:space="preserve">26.5 </w:t>
      </w:r>
      <w:r w:rsidRPr="00813610">
        <w:rPr>
          <w:rFonts w:ascii="Times New Roman" w:hAnsi="Times New Roman"/>
          <w:sz w:val="24"/>
        </w:rPr>
        <w:t>℃</w:t>
      </w:r>
      <w:r w:rsidR="000868E5" w:rsidRPr="00813610">
        <w:rPr>
          <w:rFonts w:ascii="Times New Roman" w:hAnsi="Times New Roman"/>
          <w:sz w:val="24"/>
        </w:rPr>
        <w:t xml:space="preserve"> using</w:t>
      </w:r>
      <w:r w:rsidR="009E1D4C" w:rsidRPr="00813610">
        <w:rPr>
          <w:rFonts w:ascii="Times New Roman" w:hAnsi="Times New Roman"/>
          <w:sz w:val="24"/>
        </w:rPr>
        <w:t xml:space="preserve"> 4.0</w:t>
      </w:r>
      <w:r w:rsidR="009E1D4C" w:rsidRPr="00813610">
        <w:rPr>
          <w:rFonts w:ascii="Times New Roman" w:eastAsia="游明朝" w:hAnsi="Times New Roman"/>
          <w:sz w:val="24"/>
        </w:rPr>
        <w:t>–</w:t>
      </w:r>
      <w:r w:rsidR="009E1D4C" w:rsidRPr="00813610">
        <w:rPr>
          <w:rFonts w:ascii="Times New Roman" w:hAnsi="Times New Roman"/>
          <w:sz w:val="24"/>
        </w:rPr>
        <w:t>5.0 g</w:t>
      </w:r>
      <w:r w:rsidR="000868E5" w:rsidRPr="00813610">
        <w:rPr>
          <w:rFonts w:ascii="Times New Roman" w:hAnsi="Times New Roman"/>
          <w:sz w:val="24"/>
        </w:rPr>
        <w:t xml:space="preserve"> of each sample</w:t>
      </w:r>
      <w:r w:rsidR="009E1D4C" w:rsidRPr="00813610">
        <w:rPr>
          <w:rFonts w:ascii="Times New Roman" w:hAnsi="Times New Roman"/>
          <w:sz w:val="24"/>
        </w:rPr>
        <w:t xml:space="preserve">. </w:t>
      </w:r>
      <w:r w:rsidR="00BE4832" w:rsidRPr="00813610">
        <w:rPr>
          <w:rFonts w:ascii="Times New Roman" w:hAnsi="Times New Roman"/>
          <w:sz w:val="24"/>
        </w:rPr>
        <w:t>The b</w:t>
      </w:r>
      <w:r w:rsidR="009E1D4C" w:rsidRPr="00813610">
        <w:rPr>
          <w:rFonts w:ascii="Times New Roman" w:hAnsi="Times New Roman"/>
          <w:sz w:val="24"/>
        </w:rPr>
        <w:t xml:space="preserve">ulk density </w:t>
      </w:r>
      <w:r w:rsidR="00D46681" w:rsidRPr="00813610">
        <w:rPr>
          <w:rFonts w:ascii="Times New Roman" w:hAnsi="Times New Roman"/>
          <w:sz w:val="24"/>
        </w:rPr>
        <w:t xml:space="preserve">in </w:t>
      </w:r>
      <w:r w:rsidR="007A64BF" w:rsidRPr="00813610">
        <w:rPr>
          <w:rFonts w:ascii="Times New Roman" w:hAnsi="Times New Roman"/>
          <w:sz w:val="24"/>
        </w:rPr>
        <w:t xml:space="preserve">the </w:t>
      </w:r>
      <w:r w:rsidR="00D46681" w:rsidRPr="00813610">
        <w:rPr>
          <w:rFonts w:ascii="Times New Roman" w:hAnsi="Times New Roman"/>
          <w:sz w:val="24"/>
        </w:rPr>
        <w:t xml:space="preserve">dry </w:t>
      </w:r>
      <w:r w:rsidR="007A64BF" w:rsidRPr="00813610">
        <w:rPr>
          <w:rFonts w:ascii="Times New Roman" w:hAnsi="Times New Roman"/>
          <w:sz w:val="24"/>
        </w:rPr>
        <w:t>(</w:t>
      </w:r>
      <w:proofErr w:type="spellStart"/>
      <w:r w:rsidR="00D46681" w:rsidRPr="00813610">
        <w:rPr>
          <w:rFonts w:ascii="Times New Roman" w:eastAsiaTheme="minorHAnsi" w:hAnsi="Times New Roman"/>
          <w:i/>
          <w:iCs/>
          <w:sz w:val="24"/>
        </w:rPr>
        <w:t>ρ</w:t>
      </w:r>
      <w:r w:rsidR="00D46681" w:rsidRPr="00813610">
        <w:rPr>
          <w:rFonts w:ascii="Times New Roman" w:eastAsiaTheme="minorHAnsi" w:hAnsi="Times New Roman"/>
          <w:sz w:val="24"/>
          <w:vertAlign w:val="subscript"/>
        </w:rPr>
        <w:t>dry</w:t>
      </w:r>
      <w:proofErr w:type="spellEnd"/>
      <w:r w:rsidR="007A64BF" w:rsidRPr="00813610">
        <w:rPr>
          <w:rFonts w:ascii="Times New Roman" w:hAnsi="Times New Roman"/>
          <w:sz w:val="24"/>
        </w:rPr>
        <w:t>)</w:t>
      </w:r>
      <w:r w:rsidR="00D46681" w:rsidRPr="00813610">
        <w:rPr>
          <w:rFonts w:ascii="Times New Roman" w:hAnsi="Times New Roman"/>
          <w:sz w:val="24"/>
        </w:rPr>
        <w:t xml:space="preserve"> and wet </w:t>
      </w:r>
      <w:r w:rsidR="007A64BF" w:rsidRPr="00813610">
        <w:rPr>
          <w:rFonts w:ascii="Times New Roman" w:hAnsi="Times New Roman"/>
          <w:sz w:val="24"/>
        </w:rPr>
        <w:t>(</w:t>
      </w:r>
      <w:proofErr w:type="spellStart"/>
      <w:r w:rsidR="00D46681" w:rsidRPr="00813610">
        <w:rPr>
          <w:rFonts w:ascii="Times New Roman" w:eastAsiaTheme="minorHAnsi" w:hAnsi="Times New Roman"/>
          <w:i/>
          <w:iCs/>
          <w:sz w:val="24"/>
        </w:rPr>
        <w:t>ρ</w:t>
      </w:r>
      <w:r w:rsidR="00D46681" w:rsidRPr="00813610">
        <w:rPr>
          <w:rFonts w:ascii="Times New Roman" w:eastAsiaTheme="minorHAnsi" w:hAnsi="Times New Roman"/>
          <w:sz w:val="24"/>
          <w:vertAlign w:val="subscript"/>
        </w:rPr>
        <w:t>wet</w:t>
      </w:r>
      <w:proofErr w:type="spellEnd"/>
      <w:r w:rsidR="007A64BF" w:rsidRPr="00813610">
        <w:rPr>
          <w:rFonts w:ascii="Times New Roman" w:hAnsi="Times New Roman"/>
          <w:sz w:val="24"/>
        </w:rPr>
        <w:t>)</w:t>
      </w:r>
      <w:r w:rsidR="00D46681" w:rsidRPr="00813610">
        <w:rPr>
          <w:rFonts w:ascii="Times New Roman" w:hAnsi="Times New Roman"/>
          <w:sz w:val="24"/>
        </w:rPr>
        <w:t xml:space="preserve"> </w:t>
      </w:r>
      <w:r w:rsidR="007A64BF" w:rsidRPr="00813610">
        <w:rPr>
          <w:rFonts w:ascii="Times New Roman" w:hAnsi="Times New Roman"/>
          <w:sz w:val="24"/>
        </w:rPr>
        <w:t xml:space="preserve">states were determined </w:t>
      </w:r>
      <w:r w:rsidR="009E1D4C" w:rsidRPr="00813610">
        <w:rPr>
          <w:rFonts w:ascii="Times New Roman" w:hAnsi="Times New Roman"/>
          <w:sz w:val="24"/>
        </w:rPr>
        <w:t xml:space="preserve">from the weight and volume </w:t>
      </w:r>
      <w:r w:rsidR="009E1D4C" w:rsidRPr="00813610">
        <w:rPr>
          <w:rFonts w:ascii="Times New Roman" w:eastAsiaTheme="minorHAnsi" w:hAnsi="Times New Roman"/>
          <w:sz w:val="24"/>
        </w:rPr>
        <w:t>of the particle bed</w:t>
      </w:r>
      <w:r w:rsidR="009E1D4C" w:rsidRPr="00813610">
        <w:rPr>
          <w:rFonts w:ascii="Times New Roman" w:hAnsi="Times New Roman"/>
          <w:sz w:val="24"/>
        </w:rPr>
        <w:t xml:space="preserve">. Vacuum-dried particles </w:t>
      </w:r>
      <w:r w:rsidR="00AD574F" w:rsidRPr="00813610">
        <w:rPr>
          <w:rFonts w:ascii="Times New Roman" w:hAnsi="Times New Roman"/>
          <w:sz w:val="24"/>
        </w:rPr>
        <w:t xml:space="preserve">of a certain </w:t>
      </w:r>
      <w:r w:rsidR="009E1D4C" w:rsidRPr="00813610">
        <w:rPr>
          <w:rFonts w:ascii="Times New Roman" w:hAnsi="Times New Roman"/>
          <w:sz w:val="24"/>
        </w:rPr>
        <w:t xml:space="preserve">weight </w:t>
      </w:r>
      <w:r w:rsidR="009E1D4C" w:rsidRPr="00813610">
        <w:rPr>
          <w:rFonts w:ascii="Times New Roman" w:eastAsiaTheme="minorHAnsi" w:hAnsi="Times New Roman"/>
          <w:i/>
          <w:iCs/>
          <w:sz w:val="24"/>
        </w:rPr>
        <w:t>W</w:t>
      </w:r>
      <w:r w:rsidR="009E1D4C" w:rsidRPr="00813610">
        <w:rPr>
          <w:rFonts w:ascii="Times New Roman" w:hAnsi="Times New Roman"/>
          <w:sz w:val="24"/>
        </w:rPr>
        <w:t xml:space="preserve"> were placed in a graduated cylinder (30 mL) and densified using a vibrator. When the volume change almost completed after 1</w:t>
      </w:r>
      <w:r w:rsidRPr="00813610">
        <w:rPr>
          <w:rFonts w:ascii="Times New Roman" w:hAnsi="Times New Roman"/>
          <w:sz w:val="24"/>
        </w:rPr>
        <w:t>–</w:t>
      </w:r>
      <w:r w:rsidR="009E1D4C" w:rsidRPr="00813610">
        <w:rPr>
          <w:rFonts w:ascii="Times New Roman" w:hAnsi="Times New Roman"/>
          <w:sz w:val="24"/>
        </w:rPr>
        <w:t xml:space="preserve">2 min of vibration, the filled volume </w:t>
      </w:r>
      <w:r w:rsidR="00D46681" w:rsidRPr="00813610">
        <w:rPr>
          <w:rFonts w:ascii="Times New Roman" w:hAnsi="Times New Roman"/>
          <w:sz w:val="24"/>
        </w:rPr>
        <w:t xml:space="preserve">in </w:t>
      </w:r>
      <w:proofErr w:type="spellStart"/>
      <w:r w:rsidR="007A64BF" w:rsidRPr="00813610">
        <w:rPr>
          <w:rFonts w:ascii="Times New Roman" w:hAnsi="Times New Roman"/>
          <w:sz w:val="24"/>
        </w:rPr>
        <w:t>the</w:t>
      </w:r>
      <w:r w:rsidR="00D46681" w:rsidRPr="00813610">
        <w:rPr>
          <w:rFonts w:ascii="Times New Roman" w:hAnsi="Times New Roman"/>
          <w:sz w:val="24"/>
        </w:rPr>
        <w:t>dry</w:t>
      </w:r>
      <w:proofErr w:type="spellEnd"/>
      <w:r w:rsidR="00D46681" w:rsidRPr="00813610">
        <w:rPr>
          <w:rFonts w:ascii="Times New Roman" w:hAnsi="Times New Roman"/>
          <w:sz w:val="24"/>
        </w:rPr>
        <w:t xml:space="preserve"> state</w:t>
      </w:r>
      <w:r w:rsidR="007A64BF" w:rsidRPr="00813610">
        <w:rPr>
          <w:rFonts w:ascii="Times New Roman" w:hAnsi="Times New Roman"/>
          <w:sz w:val="24"/>
        </w:rPr>
        <w:t xml:space="preserve"> (</w:t>
      </w:r>
      <w:proofErr w:type="spellStart"/>
      <w:r w:rsidR="00D46681" w:rsidRPr="00813610">
        <w:rPr>
          <w:rFonts w:ascii="Times New Roman" w:eastAsiaTheme="minorHAnsi" w:hAnsi="Times New Roman"/>
          <w:i/>
          <w:iCs/>
          <w:sz w:val="24"/>
        </w:rPr>
        <w:t>V</w:t>
      </w:r>
      <w:r w:rsidR="00D46681" w:rsidRPr="00813610">
        <w:rPr>
          <w:rFonts w:ascii="Times New Roman" w:eastAsiaTheme="minorHAnsi" w:hAnsi="Times New Roman"/>
          <w:sz w:val="24"/>
          <w:vertAlign w:val="subscript"/>
        </w:rPr>
        <w:t>dry</w:t>
      </w:r>
      <w:proofErr w:type="spellEnd"/>
      <w:r w:rsidR="007A64BF" w:rsidRPr="00813610">
        <w:rPr>
          <w:rFonts w:ascii="Times New Roman" w:hAnsi="Times New Roman"/>
          <w:sz w:val="24"/>
        </w:rPr>
        <w:t>)</w:t>
      </w:r>
      <w:r w:rsidR="00D46681" w:rsidRPr="00813610">
        <w:rPr>
          <w:rFonts w:ascii="Times New Roman" w:hAnsi="Times New Roman"/>
          <w:sz w:val="24"/>
        </w:rPr>
        <w:t xml:space="preserve"> </w:t>
      </w:r>
      <w:r w:rsidR="009E1D4C" w:rsidRPr="00813610">
        <w:rPr>
          <w:rFonts w:ascii="Times New Roman" w:hAnsi="Times New Roman"/>
          <w:sz w:val="24"/>
        </w:rPr>
        <w:t xml:space="preserve">was measured by visual inspection. </w:t>
      </w:r>
      <w:proofErr w:type="spellStart"/>
      <w:r w:rsidR="009E1D4C" w:rsidRPr="00813610">
        <w:rPr>
          <w:rFonts w:ascii="Times New Roman" w:eastAsiaTheme="minorHAnsi" w:hAnsi="Times New Roman"/>
          <w:i/>
          <w:iCs/>
          <w:sz w:val="24"/>
        </w:rPr>
        <w:t>ρ</w:t>
      </w:r>
      <w:r w:rsidR="005A5D7C" w:rsidRPr="00813610">
        <w:rPr>
          <w:rFonts w:ascii="Times New Roman" w:eastAsiaTheme="minorHAnsi" w:hAnsi="Times New Roman"/>
          <w:sz w:val="24"/>
          <w:vertAlign w:val="subscript"/>
        </w:rPr>
        <w:t>dry</w:t>
      </w:r>
      <w:proofErr w:type="spellEnd"/>
      <w:r w:rsidR="005A5D7C" w:rsidRPr="00813610">
        <w:rPr>
          <w:rFonts w:ascii="Times New Roman" w:hAnsi="Times New Roman"/>
          <w:sz w:val="24"/>
        </w:rPr>
        <w:t xml:space="preserve"> </w:t>
      </w:r>
      <w:r w:rsidR="009E1D4C" w:rsidRPr="00813610">
        <w:rPr>
          <w:rFonts w:ascii="Times New Roman" w:hAnsi="Times New Roman"/>
          <w:sz w:val="24"/>
        </w:rPr>
        <w:t>(g/cm</w:t>
      </w:r>
      <w:r w:rsidR="009E1D4C" w:rsidRPr="00813610">
        <w:rPr>
          <w:rFonts w:ascii="Times New Roman" w:hAnsi="Times New Roman"/>
          <w:sz w:val="24"/>
          <w:vertAlign w:val="superscript"/>
        </w:rPr>
        <w:t>3</w:t>
      </w:r>
      <w:r w:rsidR="009E1D4C" w:rsidRPr="00813610">
        <w:rPr>
          <w:rFonts w:ascii="Times New Roman" w:hAnsi="Times New Roman"/>
          <w:sz w:val="24"/>
        </w:rPr>
        <w:t xml:space="preserve">) was calculated using </w:t>
      </w:r>
      <w:proofErr w:type="spellStart"/>
      <w:r w:rsidR="009E1D4C" w:rsidRPr="00813610">
        <w:rPr>
          <w:rFonts w:ascii="Times New Roman" w:eastAsiaTheme="minorHAnsi" w:hAnsi="Times New Roman"/>
          <w:i/>
          <w:iCs/>
          <w:sz w:val="24"/>
        </w:rPr>
        <w:t>ρ</w:t>
      </w:r>
      <w:r w:rsidR="00E66F6E" w:rsidRPr="00813610">
        <w:rPr>
          <w:rFonts w:ascii="Times New Roman" w:eastAsiaTheme="minorHAnsi" w:hAnsi="Times New Roman"/>
          <w:sz w:val="24"/>
          <w:vertAlign w:val="subscript"/>
        </w:rPr>
        <w:t>dry</w:t>
      </w:r>
      <w:proofErr w:type="spellEnd"/>
      <w:r w:rsidR="00E66F6E" w:rsidRPr="00813610">
        <w:rPr>
          <w:rFonts w:ascii="Times New Roman" w:eastAsiaTheme="minorHAnsi" w:hAnsi="Times New Roman"/>
          <w:sz w:val="24"/>
        </w:rPr>
        <w:t xml:space="preserve"> </w:t>
      </w:r>
      <w:r w:rsidR="009E1D4C" w:rsidRPr="00813610">
        <w:rPr>
          <w:rFonts w:ascii="Times New Roman" w:eastAsiaTheme="minorHAnsi" w:hAnsi="Times New Roman"/>
          <w:sz w:val="24"/>
        </w:rPr>
        <w:t xml:space="preserve">= </w:t>
      </w:r>
      <w:r w:rsidR="009E1D4C" w:rsidRPr="00813610">
        <w:rPr>
          <w:rFonts w:ascii="Times New Roman" w:eastAsiaTheme="minorHAnsi" w:hAnsi="Times New Roman"/>
          <w:i/>
          <w:iCs/>
          <w:sz w:val="24"/>
        </w:rPr>
        <w:t>W</w:t>
      </w:r>
      <w:r w:rsidR="009E1D4C" w:rsidRPr="00813610">
        <w:rPr>
          <w:rFonts w:ascii="Times New Roman" w:eastAsiaTheme="minorHAnsi" w:hAnsi="Times New Roman"/>
          <w:sz w:val="24"/>
        </w:rPr>
        <w:t>/</w:t>
      </w:r>
      <w:proofErr w:type="spellStart"/>
      <w:r w:rsidR="00D46681" w:rsidRPr="00813610">
        <w:rPr>
          <w:rFonts w:ascii="Times New Roman" w:eastAsiaTheme="minorHAnsi" w:hAnsi="Times New Roman"/>
          <w:i/>
          <w:iCs/>
          <w:sz w:val="24"/>
        </w:rPr>
        <w:t>V</w:t>
      </w:r>
      <w:r w:rsidR="00D46681" w:rsidRPr="00813610">
        <w:rPr>
          <w:rFonts w:ascii="Times New Roman" w:eastAsiaTheme="minorHAnsi" w:hAnsi="Times New Roman"/>
          <w:sz w:val="24"/>
          <w:vertAlign w:val="subscript"/>
        </w:rPr>
        <w:t>dry</w:t>
      </w:r>
      <w:proofErr w:type="spellEnd"/>
      <w:r w:rsidR="009E1D4C" w:rsidRPr="00813610">
        <w:rPr>
          <w:rFonts w:ascii="Times New Roman" w:hAnsi="Times New Roman"/>
          <w:sz w:val="24"/>
        </w:rPr>
        <w:t xml:space="preserve">. Based on the </w:t>
      </w:r>
      <w:r w:rsidR="007A64BF" w:rsidRPr="00813610">
        <w:rPr>
          <w:rFonts w:ascii="Times New Roman" w:hAnsi="Times New Roman"/>
          <w:sz w:val="24"/>
        </w:rPr>
        <w:t xml:space="preserve">accuracies </w:t>
      </w:r>
      <w:r w:rsidR="009E1D4C" w:rsidRPr="00813610">
        <w:rPr>
          <w:rFonts w:ascii="Times New Roman" w:hAnsi="Times New Roman"/>
          <w:sz w:val="24"/>
        </w:rPr>
        <w:t xml:space="preserve">of </w:t>
      </w:r>
      <w:r w:rsidR="007A64BF" w:rsidRPr="00813610">
        <w:rPr>
          <w:rFonts w:ascii="Times New Roman" w:hAnsi="Times New Roman"/>
          <w:sz w:val="24"/>
        </w:rPr>
        <w:t xml:space="preserve">the measured </w:t>
      </w:r>
      <w:r w:rsidR="009E1D4C" w:rsidRPr="00813610">
        <w:rPr>
          <w:rFonts w:ascii="Times New Roman" w:hAnsi="Times New Roman"/>
          <w:sz w:val="24"/>
        </w:rPr>
        <w:t xml:space="preserve">weight (±0.01 g) and volume (±0.1 mL), the error in </w:t>
      </w:r>
      <w:r w:rsidR="007A64BF" w:rsidRPr="00813610">
        <w:rPr>
          <w:rFonts w:ascii="Times New Roman" w:hAnsi="Times New Roman"/>
          <w:sz w:val="24"/>
        </w:rPr>
        <w:t xml:space="preserve">the </w:t>
      </w:r>
      <w:r w:rsidR="009E1D4C" w:rsidRPr="00813610">
        <w:rPr>
          <w:rFonts w:ascii="Times New Roman" w:hAnsi="Times New Roman"/>
          <w:sz w:val="24"/>
        </w:rPr>
        <w:t>bulk density was ±0.02 g/cm</w:t>
      </w:r>
      <w:r w:rsidR="009E1D4C" w:rsidRPr="00813610">
        <w:rPr>
          <w:rFonts w:ascii="Times New Roman" w:hAnsi="Times New Roman"/>
          <w:sz w:val="24"/>
          <w:vertAlign w:val="superscript"/>
        </w:rPr>
        <w:t>3</w:t>
      </w:r>
      <w:r w:rsidR="009E1D4C" w:rsidRPr="00813610">
        <w:rPr>
          <w:rFonts w:ascii="Times New Roman" w:hAnsi="Times New Roman"/>
          <w:sz w:val="24"/>
        </w:rPr>
        <w:t xml:space="preserve">. </w:t>
      </w:r>
      <w:proofErr w:type="spellStart"/>
      <w:r w:rsidR="007D2178" w:rsidRPr="00813610">
        <w:rPr>
          <w:rFonts w:ascii="Times New Roman" w:eastAsiaTheme="minorHAnsi" w:hAnsi="Times New Roman"/>
          <w:i/>
          <w:iCs/>
          <w:sz w:val="24"/>
        </w:rPr>
        <w:t>ρ</w:t>
      </w:r>
      <w:r w:rsidR="007D2178" w:rsidRPr="00813610">
        <w:rPr>
          <w:rFonts w:ascii="Times New Roman" w:eastAsiaTheme="minorHAnsi" w:hAnsi="Times New Roman"/>
          <w:sz w:val="24"/>
          <w:vertAlign w:val="subscript"/>
        </w:rPr>
        <w:t>wet</w:t>
      </w:r>
      <w:proofErr w:type="spellEnd"/>
      <w:r w:rsidR="00362722" w:rsidRPr="00813610">
        <w:rPr>
          <w:rFonts w:ascii="Times New Roman" w:hAnsi="Times New Roman"/>
          <w:sz w:val="24"/>
        </w:rPr>
        <w:t xml:space="preserve"> was calculated from the dry weight of the starch particles</w:t>
      </w:r>
      <w:r w:rsidR="00B0018E" w:rsidRPr="00813610">
        <w:rPr>
          <w:rFonts w:ascii="Times New Roman" w:hAnsi="Times New Roman"/>
          <w:sz w:val="24"/>
        </w:rPr>
        <w:t xml:space="preserve"> </w:t>
      </w:r>
      <w:r w:rsidR="00362722" w:rsidRPr="00813610">
        <w:rPr>
          <w:rFonts w:ascii="Times New Roman" w:hAnsi="Times New Roman"/>
          <w:sz w:val="24"/>
        </w:rPr>
        <w:t xml:space="preserve">and </w:t>
      </w:r>
      <w:r w:rsidR="00B0018E" w:rsidRPr="00813610">
        <w:rPr>
          <w:rFonts w:ascii="Times New Roman" w:hAnsi="Times New Roman"/>
          <w:sz w:val="24"/>
        </w:rPr>
        <w:t xml:space="preserve">apparent </w:t>
      </w:r>
      <w:r w:rsidR="00362722" w:rsidRPr="00813610">
        <w:rPr>
          <w:rFonts w:ascii="Times New Roman" w:hAnsi="Times New Roman"/>
          <w:sz w:val="24"/>
        </w:rPr>
        <w:t xml:space="preserve">volume </w:t>
      </w:r>
      <w:r w:rsidR="00B0018E" w:rsidRPr="00813610">
        <w:rPr>
          <w:rFonts w:ascii="Times New Roman" w:hAnsi="Times New Roman"/>
          <w:sz w:val="24"/>
        </w:rPr>
        <w:t xml:space="preserve">of </w:t>
      </w:r>
      <w:r w:rsidR="00C1313F" w:rsidRPr="00813610">
        <w:rPr>
          <w:rFonts w:ascii="Times New Roman" w:hAnsi="Times New Roman"/>
          <w:sz w:val="24"/>
        </w:rPr>
        <w:t>the</w:t>
      </w:r>
      <w:r w:rsidR="00830B67" w:rsidRPr="00813610">
        <w:rPr>
          <w:rFonts w:ascii="Times New Roman" w:hAnsi="Times New Roman"/>
          <w:sz w:val="24"/>
        </w:rPr>
        <w:t xml:space="preserve"> </w:t>
      </w:r>
      <w:r w:rsidR="00B0018E" w:rsidRPr="00813610">
        <w:rPr>
          <w:rFonts w:ascii="Times New Roman" w:hAnsi="Times New Roman"/>
          <w:sz w:val="24"/>
        </w:rPr>
        <w:t>particle suspension</w:t>
      </w:r>
      <w:r w:rsidR="00D46681" w:rsidRPr="00813610">
        <w:rPr>
          <w:rFonts w:ascii="Times New Roman" w:hAnsi="Times New Roman"/>
          <w:sz w:val="24"/>
        </w:rPr>
        <w:t xml:space="preserve"> in wet state</w:t>
      </w:r>
      <w:r w:rsidR="00B0018E" w:rsidRPr="00813610">
        <w:rPr>
          <w:rFonts w:ascii="Times New Roman" w:hAnsi="Times New Roman"/>
          <w:sz w:val="24"/>
        </w:rPr>
        <w:t xml:space="preserve"> </w:t>
      </w:r>
      <w:r w:rsidR="007A64BF" w:rsidRPr="00813610">
        <w:rPr>
          <w:rFonts w:ascii="Times New Roman" w:hAnsi="Times New Roman"/>
          <w:sz w:val="24"/>
        </w:rPr>
        <w:t>(</w:t>
      </w:r>
      <w:proofErr w:type="spellStart"/>
      <w:r w:rsidR="00D46681" w:rsidRPr="00813610">
        <w:rPr>
          <w:rFonts w:ascii="Times New Roman" w:eastAsiaTheme="minorHAnsi" w:hAnsi="Times New Roman"/>
          <w:i/>
          <w:iCs/>
          <w:sz w:val="24"/>
        </w:rPr>
        <w:t>V</w:t>
      </w:r>
      <w:r w:rsidR="00D46681" w:rsidRPr="00813610">
        <w:rPr>
          <w:rFonts w:ascii="Times New Roman" w:eastAsiaTheme="minorHAnsi" w:hAnsi="Times New Roman"/>
          <w:sz w:val="24"/>
          <w:vertAlign w:val="subscript"/>
        </w:rPr>
        <w:t>wet</w:t>
      </w:r>
      <w:proofErr w:type="spellEnd"/>
      <w:r w:rsidR="007A64BF" w:rsidRPr="00813610">
        <w:rPr>
          <w:rFonts w:ascii="Times New Roman" w:hAnsi="Times New Roman"/>
          <w:sz w:val="24"/>
        </w:rPr>
        <w:t>)</w:t>
      </w:r>
      <w:r w:rsidR="00D46681" w:rsidRPr="00813610">
        <w:rPr>
          <w:rFonts w:ascii="Times New Roman" w:hAnsi="Times New Roman"/>
          <w:sz w:val="24"/>
        </w:rPr>
        <w:t xml:space="preserve"> after settling </w:t>
      </w:r>
      <w:r w:rsidR="00830B67" w:rsidRPr="00813610">
        <w:rPr>
          <w:rFonts w:ascii="Times New Roman" w:hAnsi="Times New Roman"/>
          <w:sz w:val="24"/>
        </w:rPr>
        <w:lastRenderedPageBreak/>
        <w:t>using</w:t>
      </w:r>
      <w:r w:rsidR="007A64BF" w:rsidRPr="00813610">
        <w:rPr>
          <w:rFonts w:ascii="Times New Roman" w:hAnsi="Times New Roman"/>
          <w:sz w:val="24"/>
        </w:rPr>
        <w:t xml:space="preserve"> the relationship:</w:t>
      </w:r>
      <w:r w:rsidR="00830B67" w:rsidRPr="00813610">
        <w:rPr>
          <w:rFonts w:ascii="Times New Roman" w:hAnsi="Times New Roman"/>
          <w:sz w:val="24"/>
        </w:rPr>
        <w:t xml:space="preserve"> </w:t>
      </w:r>
      <w:proofErr w:type="spellStart"/>
      <w:r w:rsidR="00E66F6E" w:rsidRPr="00813610">
        <w:rPr>
          <w:rFonts w:ascii="Times New Roman" w:eastAsiaTheme="minorHAnsi" w:hAnsi="Times New Roman"/>
          <w:i/>
          <w:iCs/>
          <w:sz w:val="24"/>
        </w:rPr>
        <w:t>ρ</w:t>
      </w:r>
      <w:r w:rsidR="00E66F6E" w:rsidRPr="00813610">
        <w:rPr>
          <w:rFonts w:ascii="Times New Roman" w:eastAsiaTheme="minorHAnsi" w:hAnsi="Times New Roman"/>
          <w:sz w:val="24"/>
          <w:vertAlign w:val="subscript"/>
        </w:rPr>
        <w:t>wet</w:t>
      </w:r>
      <w:proofErr w:type="spellEnd"/>
      <w:r w:rsidR="00362722" w:rsidRPr="00813610">
        <w:rPr>
          <w:rFonts w:ascii="Times New Roman" w:hAnsi="Times New Roman"/>
          <w:sz w:val="24"/>
        </w:rPr>
        <w:t xml:space="preserve"> = </w:t>
      </w:r>
      <w:r w:rsidR="00D46681" w:rsidRPr="00813610">
        <w:rPr>
          <w:rFonts w:ascii="Times New Roman" w:eastAsiaTheme="minorHAnsi" w:hAnsi="Times New Roman"/>
          <w:i/>
          <w:iCs/>
          <w:sz w:val="24"/>
        </w:rPr>
        <w:t>W</w:t>
      </w:r>
      <w:r w:rsidR="00BB05F4" w:rsidRPr="00813610">
        <w:rPr>
          <w:rFonts w:ascii="Times New Roman" w:eastAsiaTheme="minorHAnsi" w:hAnsi="Times New Roman"/>
          <w:sz w:val="24"/>
        </w:rPr>
        <w:t>/</w:t>
      </w:r>
      <w:proofErr w:type="spellStart"/>
      <w:r w:rsidR="00D46681" w:rsidRPr="00813610">
        <w:rPr>
          <w:rFonts w:ascii="Times New Roman" w:eastAsiaTheme="minorHAnsi" w:hAnsi="Times New Roman"/>
          <w:i/>
          <w:iCs/>
          <w:sz w:val="24"/>
        </w:rPr>
        <w:t>V</w:t>
      </w:r>
      <w:r w:rsidR="00D46681" w:rsidRPr="00813610">
        <w:rPr>
          <w:rFonts w:ascii="Times New Roman" w:eastAsiaTheme="minorHAnsi" w:hAnsi="Times New Roman"/>
          <w:sz w:val="24"/>
          <w:vertAlign w:val="subscript"/>
        </w:rPr>
        <w:t>wet</w:t>
      </w:r>
      <w:proofErr w:type="spellEnd"/>
      <w:r w:rsidR="00362722" w:rsidRPr="00813610">
        <w:rPr>
          <w:rFonts w:ascii="Times New Roman" w:hAnsi="Times New Roman"/>
          <w:sz w:val="24"/>
        </w:rPr>
        <w:t xml:space="preserve">. Starch particles with a dry weight of </w:t>
      </w:r>
      <w:r w:rsidR="00AC6144" w:rsidRPr="00813610">
        <w:rPr>
          <w:rFonts w:ascii="Times New Roman" w:hAnsi="Times New Roman"/>
          <w:sz w:val="24"/>
        </w:rPr>
        <w:t xml:space="preserve">approximately </w:t>
      </w:r>
      <w:r w:rsidR="00362722" w:rsidRPr="00813610">
        <w:rPr>
          <w:rFonts w:ascii="Times New Roman" w:hAnsi="Times New Roman"/>
          <w:sz w:val="24"/>
        </w:rPr>
        <w:t xml:space="preserve">20 g were wetted with an excess of </w:t>
      </w:r>
      <w:r w:rsidR="00AC6144" w:rsidRPr="00813610">
        <w:rPr>
          <w:rFonts w:ascii="Times New Roman" w:hAnsi="Times New Roman"/>
          <w:sz w:val="24"/>
        </w:rPr>
        <w:t>aqueous</w:t>
      </w:r>
      <w:r w:rsidR="009E0F8A" w:rsidRPr="00813610">
        <w:rPr>
          <w:rFonts w:ascii="Times New Roman" w:hAnsi="Times New Roman"/>
          <w:sz w:val="24"/>
        </w:rPr>
        <w:t xml:space="preserve"> 50% glycerol</w:t>
      </w:r>
      <w:r w:rsidR="00AC6144" w:rsidRPr="00813610">
        <w:rPr>
          <w:rFonts w:ascii="Times New Roman" w:hAnsi="Times New Roman"/>
          <w:sz w:val="24"/>
        </w:rPr>
        <w:t xml:space="preserve"> </w:t>
      </w:r>
      <w:r w:rsidR="00362722" w:rsidRPr="00813610">
        <w:rPr>
          <w:rFonts w:ascii="Times New Roman" w:hAnsi="Times New Roman"/>
          <w:sz w:val="24"/>
        </w:rPr>
        <w:t xml:space="preserve">solution for at least </w:t>
      </w:r>
      <w:r w:rsidR="00713424" w:rsidRPr="00813610">
        <w:rPr>
          <w:rFonts w:ascii="Times New Roman" w:hAnsi="Times New Roman"/>
          <w:sz w:val="24"/>
        </w:rPr>
        <w:t>a day</w:t>
      </w:r>
      <w:r w:rsidR="00362722" w:rsidRPr="00813610">
        <w:rPr>
          <w:rFonts w:ascii="Times New Roman" w:hAnsi="Times New Roman"/>
          <w:sz w:val="24"/>
        </w:rPr>
        <w:t xml:space="preserve">, agitated with a </w:t>
      </w:r>
      <w:r w:rsidR="003F30F0" w:rsidRPr="00813610">
        <w:rPr>
          <w:rFonts w:ascii="Times New Roman" w:hAnsi="Times New Roman"/>
          <w:sz w:val="24"/>
        </w:rPr>
        <w:t>planetary</w:t>
      </w:r>
      <w:r w:rsidR="00362722" w:rsidRPr="00813610">
        <w:rPr>
          <w:rFonts w:ascii="Times New Roman" w:hAnsi="Times New Roman"/>
          <w:sz w:val="24"/>
        </w:rPr>
        <w:t xml:space="preserve"> mixer to remove </w:t>
      </w:r>
      <w:r w:rsidR="00830B67" w:rsidRPr="00813610">
        <w:rPr>
          <w:rFonts w:ascii="Times New Roman" w:hAnsi="Times New Roman"/>
          <w:sz w:val="24"/>
        </w:rPr>
        <w:t xml:space="preserve">any </w:t>
      </w:r>
      <w:r w:rsidR="00362722" w:rsidRPr="00813610">
        <w:rPr>
          <w:rFonts w:ascii="Times New Roman" w:hAnsi="Times New Roman"/>
          <w:sz w:val="24"/>
        </w:rPr>
        <w:t xml:space="preserve">air bubbles, and the </w:t>
      </w:r>
      <w:r w:rsidR="003F30F0" w:rsidRPr="00813610">
        <w:rPr>
          <w:rFonts w:ascii="Times New Roman" w:hAnsi="Times New Roman"/>
          <w:sz w:val="24"/>
        </w:rPr>
        <w:t xml:space="preserve">apparent </w:t>
      </w:r>
      <w:r w:rsidR="00362722" w:rsidRPr="00813610">
        <w:rPr>
          <w:rFonts w:ascii="Times New Roman" w:hAnsi="Times New Roman"/>
          <w:sz w:val="24"/>
        </w:rPr>
        <w:t xml:space="preserve">volume </w:t>
      </w:r>
      <w:r w:rsidR="003F30F0" w:rsidRPr="00813610">
        <w:rPr>
          <w:rFonts w:ascii="Times New Roman" w:hAnsi="Times New Roman"/>
          <w:sz w:val="24"/>
        </w:rPr>
        <w:t>of the suspension</w:t>
      </w:r>
      <w:r w:rsidR="00362722" w:rsidRPr="00813610">
        <w:rPr>
          <w:rFonts w:ascii="Times New Roman" w:hAnsi="Times New Roman"/>
          <w:sz w:val="24"/>
        </w:rPr>
        <w:t xml:space="preserve"> was measured</w:t>
      </w:r>
      <w:r w:rsidR="0039334F" w:rsidRPr="00813610">
        <w:rPr>
          <w:rFonts w:ascii="Times New Roman" w:hAnsi="Times New Roman"/>
          <w:sz w:val="24"/>
        </w:rPr>
        <w:t xml:space="preserve"> </w:t>
      </w:r>
      <w:r w:rsidR="00E931D3" w:rsidRPr="00813610">
        <w:rPr>
          <w:rFonts w:ascii="Times New Roman" w:hAnsi="Times New Roman"/>
          <w:sz w:val="24"/>
        </w:rPr>
        <w:t>using</w:t>
      </w:r>
      <w:r w:rsidR="00362722" w:rsidRPr="00813610">
        <w:rPr>
          <w:rFonts w:ascii="Times New Roman" w:hAnsi="Times New Roman"/>
          <w:sz w:val="24"/>
        </w:rPr>
        <w:t xml:space="preserve"> a </w:t>
      </w:r>
      <w:r w:rsidR="003F30F0" w:rsidRPr="00813610">
        <w:rPr>
          <w:rFonts w:ascii="Times New Roman" w:hAnsi="Times New Roman"/>
          <w:sz w:val="24"/>
        </w:rPr>
        <w:t>graduated cylinder</w:t>
      </w:r>
      <w:r w:rsidR="00386B85" w:rsidRPr="00813610">
        <w:rPr>
          <w:rFonts w:ascii="Times New Roman" w:hAnsi="Times New Roman"/>
          <w:sz w:val="24"/>
        </w:rPr>
        <w:t xml:space="preserve"> </w:t>
      </w:r>
      <w:r w:rsidR="00BB05F4" w:rsidRPr="00813610">
        <w:rPr>
          <w:rFonts w:ascii="Times New Roman" w:hAnsi="Times New Roman"/>
          <w:sz w:val="24"/>
        </w:rPr>
        <w:t>after sufficient time had elapsed and the particles had completely settled</w:t>
      </w:r>
      <w:r w:rsidR="00362722" w:rsidRPr="00813610">
        <w:rPr>
          <w:rFonts w:ascii="Times New Roman" w:hAnsi="Times New Roman"/>
          <w:sz w:val="24"/>
        </w:rPr>
        <w:t>.</w:t>
      </w:r>
    </w:p>
    <w:p w14:paraId="15B11AD6" w14:textId="77777777" w:rsidR="00CD5E41" w:rsidRPr="00813610" w:rsidRDefault="00CD5E41" w:rsidP="00EA5D9C">
      <w:pPr>
        <w:snapToGrid w:val="0"/>
        <w:spacing w:line="480" w:lineRule="auto"/>
        <w:rPr>
          <w:rFonts w:ascii="Times New Roman" w:hAnsi="Times New Roman"/>
          <w:sz w:val="24"/>
        </w:rPr>
      </w:pPr>
    </w:p>
    <w:p w14:paraId="6823CB78" w14:textId="7EC47A99" w:rsidR="00CD5E41" w:rsidRPr="00813610" w:rsidRDefault="00774E54" w:rsidP="00C35E82">
      <w:pPr>
        <w:snapToGrid w:val="0"/>
        <w:spacing w:line="480" w:lineRule="auto"/>
        <w:rPr>
          <w:rFonts w:ascii="Times New Roman" w:hAnsi="Times New Roman"/>
          <w:sz w:val="24"/>
        </w:rPr>
      </w:pPr>
      <w:r w:rsidRPr="00813610">
        <w:rPr>
          <w:rFonts w:ascii="Times New Roman" w:hAnsi="Times New Roman"/>
          <w:b/>
          <w:bCs/>
          <w:sz w:val="24"/>
        </w:rPr>
        <w:t>Rheological measurements of suspensions</w:t>
      </w:r>
      <w:r w:rsidR="00840690" w:rsidRPr="00813610">
        <w:rPr>
          <w:rFonts w:ascii="Times New Roman" w:hAnsi="Times New Roman"/>
          <w:b/>
          <w:bCs/>
          <w:sz w:val="24"/>
        </w:rPr>
        <w:t>:</w:t>
      </w:r>
      <w:r w:rsidR="007A64BF" w:rsidRPr="00813610">
        <w:rPr>
          <w:rFonts w:ascii="Times New Roman" w:hAnsi="Times New Roman"/>
          <w:b/>
          <w:bCs/>
          <w:sz w:val="24"/>
        </w:rPr>
        <w:t xml:space="preserve"> </w:t>
      </w:r>
      <w:r w:rsidRPr="00813610">
        <w:rPr>
          <w:rFonts w:ascii="Times New Roman" w:hAnsi="Times New Roman"/>
          <w:b/>
          <w:bCs/>
          <w:sz w:val="24"/>
        </w:rPr>
        <w:t>Steady-state shear flow measurements</w:t>
      </w:r>
      <w:r w:rsidR="00840690" w:rsidRPr="00813610">
        <w:rPr>
          <w:rFonts w:ascii="Times New Roman" w:hAnsi="Times New Roman"/>
          <w:b/>
          <w:bCs/>
          <w:sz w:val="24"/>
        </w:rPr>
        <w:t>.</w:t>
      </w:r>
      <w:r w:rsidR="007A64BF" w:rsidRPr="00813610">
        <w:rPr>
          <w:rFonts w:ascii="Times New Roman" w:hAnsi="Times New Roman"/>
          <w:b/>
          <w:bCs/>
          <w:sz w:val="24"/>
        </w:rPr>
        <w:t xml:space="preserve"> </w:t>
      </w:r>
      <w:r w:rsidRPr="00813610">
        <w:rPr>
          <w:rFonts w:ascii="Times New Roman" w:hAnsi="Times New Roman"/>
          <w:sz w:val="24"/>
        </w:rPr>
        <w:t xml:space="preserve">Steady-state shear flow </w:t>
      </w:r>
      <w:r w:rsidR="00702360" w:rsidRPr="00813610">
        <w:rPr>
          <w:rFonts w:ascii="Times New Roman" w:hAnsi="Times New Roman"/>
          <w:sz w:val="24"/>
        </w:rPr>
        <w:t xml:space="preserve">was </w:t>
      </w:r>
      <w:r w:rsidRPr="00813610">
        <w:rPr>
          <w:rFonts w:ascii="Times New Roman" w:hAnsi="Times New Roman"/>
          <w:sz w:val="24"/>
        </w:rPr>
        <w:t xml:space="preserve">tested at 20 </w:t>
      </w:r>
      <w:r w:rsidR="00E5798A" w:rsidRPr="00813610">
        <w:rPr>
          <w:rFonts w:ascii="Times New Roman" w:hAnsi="Times New Roman"/>
          <w:sz w:val="24"/>
        </w:rPr>
        <w:t>℃</w:t>
      </w:r>
      <w:r w:rsidRPr="00813610">
        <w:rPr>
          <w:rFonts w:ascii="Times New Roman" w:hAnsi="Times New Roman"/>
          <w:sz w:val="24"/>
        </w:rPr>
        <w:t xml:space="preserve"> </w:t>
      </w:r>
      <w:r w:rsidR="00E5798A" w:rsidRPr="00813610">
        <w:rPr>
          <w:rFonts w:ascii="Times New Roman" w:hAnsi="Times New Roman"/>
          <w:sz w:val="24"/>
        </w:rPr>
        <w:t xml:space="preserve">using </w:t>
      </w:r>
      <w:r w:rsidRPr="00813610">
        <w:rPr>
          <w:rFonts w:ascii="Times New Roman" w:hAnsi="Times New Roman"/>
          <w:sz w:val="24"/>
        </w:rPr>
        <w:t>a high-performance rheometer (MCR102, Anton-Paar, GmbH</w:t>
      </w:r>
      <w:r w:rsidR="00B336F6" w:rsidRPr="00813610">
        <w:rPr>
          <w:rFonts w:ascii="Times New Roman" w:hAnsi="Times New Roman"/>
          <w:sz w:val="24"/>
        </w:rPr>
        <w:t>, Austria</w:t>
      </w:r>
      <w:r w:rsidRPr="00813610">
        <w:rPr>
          <w:rFonts w:ascii="Times New Roman" w:hAnsi="Times New Roman"/>
          <w:sz w:val="24"/>
        </w:rPr>
        <w:t>) with a 25-mm</w:t>
      </w:r>
      <w:r w:rsidR="00BE4832" w:rsidRPr="00813610">
        <w:rPr>
          <w:rFonts w:ascii="Times New Roman" w:hAnsi="Times New Roman"/>
          <w:sz w:val="24"/>
        </w:rPr>
        <w:t>-</w:t>
      </w:r>
      <w:r w:rsidRPr="00813610">
        <w:rPr>
          <w:rFonts w:ascii="Times New Roman" w:hAnsi="Times New Roman"/>
          <w:sz w:val="24"/>
        </w:rPr>
        <w:t xml:space="preserve">diameter parallel plate geometry </w:t>
      </w:r>
      <w:r w:rsidR="004A07BA" w:rsidRPr="00813610">
        <w:rPr>
          <w:rFonts w:ascii="Times New Roman" w:hAnsi="Times New Roman"/>
          <w:sz w:val="24"/>
        </w:rPr>
        <w:t xml:space="preserve">using </w:t>
      </w:r>
      <w:r w:rsidRPr="00813610">
        <w:rPr>
          <w:rFonts w:ascii="Times New Roman" w:hAnsi="Times New Roman"/>
          <w:sz w:val="24"/>
        </w:rPr>
        <w:t>the true gap option. When setting the suspension, any suspension that was outside the geometry was wiped off as much as possible</w:t>
      </w:r>
      <w:r w:rsidR="008C5CB7" w:rsidRPr="00813610">
        <w:rPr>
          <w:rFonts w:ascii="Times New Roman" w:hAnsi="Times New Roman"/>
          <w:sz w:val="24"/>
        </w:rPr>
        <w:t>.</w:t>
      </w:r>
      <w:r w:rsidRPr="00813610">
        <w:rPr>
          <w:rFonts w:ascii="Times New Roman" w:hAnsi="Times New Roman"/>
          <w:sz w:val="24"/>
        </w:rPr>
        <w:t xml:space="preserve"> </w:t>
      </w:r>
      <w:r w:rsidR="008C5CB7" w:rsidRPr="00813610">
        <w:rPr>
          <w:rFonts w:ascii="Times New Roman" w:hAnsi="Times New Roman"/>
          <w:sz w:val="24"/>
        </w:rPr>
        <w:t>A</w:t>
      </w:r>
      <w:r w:rsidRPr="00813610">
        <w:rPr>
          <w:rFonts w:ascii="Times New Roman" w:eastAsiaTheme="minorHAnsi" w:hAnsi="Times New Roman"/>
          <w:sz w:val="24"/>
        </w:rPr>
        <w:t xml:space="preserve"> doughnut-shaped sponge filled with water was placed around the geometry to prevent </w:t>
      </w:r>
      <w:r w:rsidRPr="00813610">
        <w:rPr>
          <w:rFonts w:ascii="Times New Roman" w:eastAsia="游明朝" w:hAnsi="Times New Roman"/>
          <w:sz w:val="24"/>
        </w:rPr>
        <w:t xml:space="preserve">the drying of </w:t>
      </w:r>
      <w:r w:rsidR="004A07BA" w:rsidRPr="00813610">
        <w:rPr>
          <w:rFonts w:ascii="Times New Roman" w:eastAsiaTheme="minorHAnsi" w:hAnsi="Times New Roman"/>
          <w:sz w:val="24"/>
        </w:rPr>
        <w:t>water in the sus</w:t>
      </w:r>
      <w:r w:rsidR="00BF47FB" w:rsidRPr="00813610">
        <w:rPr>
          <w:rFonts w:ascii="Times New Roman" w:eastAsiaTheme="minorHAnsi" w:hAnsi="Times New Roman"/>
          <w:sz w:val="24"/>
        </w:rPr>
        <w:t>pension</w:t>
      </w:r>
      <w:r w:rsidRPr="00813610">
        <w:rPr>
          <w:rFonts w:ascii="Times New Roman" w:eastAsiaTheme="minorHAnsi" w:hAnsi="Times New Roman"/>
          <w:sz w:val="24"/>
        </w:rPr>
        <w:t xml:space="preserve"> during the measurement. </w:t>
      </w:r>
      <w:r w:rsidRPr="00813610">
        <w:rPr>
          <w:rFonts w:ascii="Times New Roman" w:hAnsi="Times New Roman"/>
          <w:sz w:val="24"/>
        </w:rPr>
        <w:t xml:space="preserve">The instrument was operated in stress-controlled mode. Although </w:t>
      </w:r>
      <w:r w:rsidR="00436CDD" w:rsidRPr="00813610">
        <w:rPr>
          <w:rFonts w:ascii="Times New Roman" w:hAnsi="Times New Roman"/>
          <w:sz w:val="24"/>
        </w:rPr>
        <w:t xml:space="preserve">concentrated </w:t>
      </w:r>
      <w:r w:rsidRPr="00813610">
        <w:rPr>
          <w:rFonts w:ascii="Times New Roman" w:hAnsi="Times New Roman"/>
          <w:sz w:val="24"/>
        </w:rPr>
        <w:t>particle suspension</w:t>
      </w:r>
      <w:r w:rsidR="008C5CB7" w:rsidRPr="00813610">
        <w:rPr>
          <w:rFonts w:ascii="Times New Roman" w:hAnsi="Times New Roman"/>
          <w:sz w:val="24"/>
        </w:rPr>
        <w:t>s</w:t>
      </w:r>
      <w:r w:rsidRPr="00813610">
        <w:rPr>
          <w:rFonts w:ascii="Times New Roman" w:hAnsi="Times New Roman"/>
          <w:sz w:val="24"/>
        </w:rPr>
        <w:t xml:space="preserve"> sometimes do not give uniform shear flow </w:t>
      </w:r>
      <w:r w:rsidR="00FE008E" w:rsidRPr="00813610">
        <w:rPr>
          <w:rFonts w:ascii="Times New Roman" w:hAnsi="Times New Roman"/>
          <w:sz w:val="24"/>
        </w:rPr>
        <w:t>between the gap</w:t>
      </w:r>
      <w:r w:rsidRPr="00813610">
        <w:rPr>
          <w:rFonts w:ascii="Times New Roman" w:hAnsi="Times New Roman"/>
          <w:sz w:val="24"/>
        </w:rPr>
        <w:t xml:space="preserve">, the shear stress </w:t>
      </w:r>
      <w:r w:rsidR="00BF47FB" w:rsidRPr="00813610">
        <w:rPr>
          <w:rFonts w:ascii="Times New Roman" w:hAnsi="Times New Roman"/>
          <w:i/>
          <w:iCs/>
          <w:sz w:val="24"/>
        </w:rPr>
        <w:t xml:space="preserve">σ </w:t>
      </w:r>
      <w:r w:rsidRPr="00813610">
        <w:rPr>
          <w:rFonts w:ascii="Times New Roman" w:hAnsi="Times New Roman"/>
          <w:sz w:val="24"/>
        </w:rPr>
        <w:t>and shear rate</w:t>
      </w:r>
      <w:r w:rsidR="00BF47FB" w:rsidRPr="00813610">
        <w:rPr>
          <w:rFonts w:ascii="Times New Roman" w:hAnsi="Times New Roman"/>
          <w:sz w:val="24"/>
        </w:rPr>
        <w:t xml:space="preserve"> </w:t>
      </w:r>
      <w:r w:rsidR="00BF47FB" w:rsidRPr="00813610">
        <w:rPr>
          <w:rFonts w:ascii="Times New Roman" w:hAnsi="Times New Roman"/>
          <w:sz w:val="24"/>
          <w:em w:val="dot"/>
        </w:rPr>
        <w:t>γ</w:t>
      </w:r>
      <w:r w:rsidRPr="00813610">
        <w:rPr>
          <w:rFonts w:ascii="Times New Roman" w:hAnsi="Times New Roman"/>
          <w:sz w:val="24"/>
        </w:rPr>
        <w:t xml:space="preserve"> in this study were calculated from macroscopic values recorded by the rheometer</w:t>
      </w:r>
      <w:r w:rsidR="00713424" w:rsidRPr="00813610">
        <w:rPr>
          <w:rFonts w:ascii="Times New Roman" w:hAnsi="Times New Roman"/>
          <w:sz w:val="24"/>
        </w:rPr>
        <w:t>.</w:t>
      </w:r>
      <w:sdt>
        <w:sdtPr>
          <w:rPr>
            <w:rFonts w:ascii="Times New Roman" w:hAnsi="Times New Roman"/>
            <w:color w:val="000000"/>
            <w:sz w:val="24"/>
            <w:vertAlign w:val="superscript"/>
          </w:rPr>
          <w:tag w:val="MENDELEY_CITATION_v3_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"/>
          <w:id w:val="1737349479"/>
          <w:placeholder>
            <w:docPart w:val="DefaultPlaceholder_-1854013440"/>
          </w:placeholder>
        </w:sdtPr>
        <w:sdtEndPr/>
        <w:sdtContent>
          <w:r w:rsidR="001C11A3" w:rsidRPr="00813610">
            <w:rPr>
              <w:rFonts w:ascii="Times New Roman" w:hAnsi="Times New Roman"/>
              <w:color w:val="000000"/>
              <w:sz w:val="24"/>
              <w:vertAlign w:val="superscript"/>
            </w:rPr>
            <w:t>12</w:t>
          </w:r>
        </w:sdtContent>
      </w:sdt>
      <w:r w:rsidRPr="00813610">
        <w:rPr>
          <w:rFonts w:ascii="Times New Roman" w:hAnsi="Times New Roman"/>
          <w:sz w:val="24"/>
        </w:rPr>
        <w:t xml:space="preserve"> </w:t>
      </w:r>
      <w:r w:rsidR="00315BA6" w:rsidRPr="00813610">
        <w:rPr>
          <w:rFonts w:ascii="Times New Roman" w:hAnsi="Times New Roman"/>
          <w:sz w:val="24"/>
        </w:rPr>
        <w:t xml:space="preserve">The apparent </w:t>
      </w:r>
      <w:r w:rsidR="00702360" w:rsidRPr="00813610">
        <w:rPr>
          <w:rFonts w:ascii="Times New Roman" w:hAnsi="Times New Roman"/>
          <w:sz w:val="24"/>
        </w:rPr>
        <w:t xml:space="preserve">shear </w:t>
      </w:r>
      <w:r w:rsidRPr="00813610">
        <w:rPr>
          <w:rFonts w:ascii="Times New Roman" w:hAnsi="Times New Roman"/>
          <w:sz w:val="24"/>
        </w:rPr>
        <w:t xml:space="preserve">viscosity </w:t>
      </w:r>
      <w:r w:rsidRPr="00813610">
        <w:rPr>
          <w:rFonts w:ascii="Times New Roman" w:hAnsi="Times New Roman"/>
          <w:i/>
          <w:iCs/>
          <w:sz w:val="24"/>
        </w:rPr>
        <w:t>η</w:t>
      </w:r>
      <w:r w:rsidRPr="00813610">
        <w:rPr>
          <w:rFonts w:ascii="Times New Roman" w:hAnsi="Times New Roman"/>
          <w:sz w:val="24"/>
        </w:rPr>
        <w:t xml:space="preserve"> </w:t>
      </w:r>
      <w:r w:rsidR="00315BA6" w:rsidRPr="00813610">
        <w:rPr>
          <w:rFonts w:ascii="Times New Roman" w:hAnsi="Times New Roman"/>
          <w:sz w:val="24"/>
        </w:rPr>
        <w:t>was</w:t>
      </w:r>
      <w:r w:rsidRPr="00813610">
        <w:rPr>
          <w:rFonts w:ascii="Times New Roman" w:hAnsi="Times New Roman"/>
          <w:sz w:val="24"/>
        </w:rPr>
        <w:t xml:space="preserve"> evaluated by dividing the shear stress by the shear rate</w:t>
      </w:r>
      <w:r w:rsidR="004B2738" w:rsidRPr="00813610">
        <w:rPr>
          <w:rFonts w:ascii="Times New Roman" w:hAnsi="Times New Roman"/>
          <w:sz w:val="24"/>
        </w:rPr>
        <w:t xml:space="preserve">: </w:t>
      </w:r>
      <w:r w:rsidR="004B2738" w:rsidRPr="00813610">
        <w:rPr>
          <w:rFonts w:ascii="Times New Roman" w:hAnsi="Times New Roman"/>
          <w:i/>
          <w:iCs/>
          <w:sz w:val="24"/>
        </w:rPr>
        <w:t>η</w:t>
      </w:r>
      <w:r w:rsidR="004B2738" w:rsidRPr="00813610">
        <w:rPr>
          <w:rFonts w:ascii="Times New Roman" w:hAnsi="Times New Roman"/>
          <w:sz w:val="24"/>
        </w:rPr>
        <w:t xml:space="preserve"> = </w:t>
      </w:r>
      <w:r w:rsidR="004B2738" w:rsidRPr="00813610">
        <w:rPr>
          <w:rFonts w:ascii="Times New Roman" w:hAnsi="Times New Roman"/>
          <w:i/>
          <w:iCs/>
          <w:sz w:val="24"/>
        </w:rPr>
        <w:t xml:space="preserve">σ </w:t>
      </w:r>
      <w:r w:rsidR="004B2738" w:rsidRPr="00813610">
        <w:rPr>
          <w:rFonts w:ascii="Times New Roman" w:hAnsi="Times New Roman"/>
          <w:sz w:val="24"/>
        </w:rPr>
        <w:t>/</w:t>
      </w:r>
      <w:r w:rsidRPr="00813610">
        <w:rPr>
          <w:rFonts w:ascii="Times New Roman" w:hAnsi="Times New Roman"/>
          <w:sz w:val="24"/>
        </w:rPr>
        <w:t xml:space="preserve"> </w:t>
      </w:r>
      <w:r w:rsidRPr="00813610">
        <w:rPr>
          <w:rFonts w:ascii="Times New Roman" w:hAnsi="Times New Roman"/>
          <w:sz w:val="24"/>
          <w:em w:val="dot"/>
        </w:rPr>
        <w:t>γ</w:t>
      </w:r>
      <w:r w:rsidRPr="00813610">
        <w:rPr>
          <w:rFonts w:ascii="Times New Roman" w:hAnsi="Times New Roman"/>
          <w:sz w:val="24"/>
        </w:rPr>
        <w:t xml:space="preserve">. </w:t>
      </w:r>
      <w:r w:rsidR="00DF4712" w:rsidRPr="00813610">
        <w:rPr>
          <w:rFonts w:ascii="Times New Roman" w:hAnsi="Times New Roman"/>
          <w:sz w:val="24"/>
          <w:szCs w:val="32"/>
        </w:rPr>
        <w:t xml:space="preserve">Shear-thickening behavior is associated with a power law relationship between </w:t>
      </w:r>
      <w:r w:rsidR="00DF4712" w:rsidRPr="00813610">
        <w:rPr>
          <w:rFonts w:ascii="Times New Roman" w:hAnsi="Times New Roman"/>
          <w:i/>
          <w:iCs/>
          <w:sz w:val="24"/>
          <w:szCs w:val="32"/>
        </w:rPr>
        <w:t>σ</w:t>
      </w:r>
      <w:r w:rsidR="00DF4712" w:rsidRPr="00813610">
        <w:rPr>
          <w:rFonts w:ascii="Times New Roman" w:hAnsi="Times New Roman"/>
          <w:sz w:val="24"/>
          <w:szCs w:val="32"/>
        </w:rPr>
        <w:t xml:space="preserve"> and </w:t>
      </w:r>
      <w:r w:rsidR="00DF4712" w:rsidRPr="00813610">
        <w:rPr>
          <w:rFonts w:ascii="Times New Roman" w:hAnsi="Times New Roman"/>
          <w:i/>
          <w:sz w:val="24"/>
          <w:szCs w:val="32"/>
          <w:em w:val="dot"/>
        </w:rPr>
        <w:t>γ</w:t>
      </w:r>
      <w:r w:rsidR="00DF4712" w:rsidRPr="00813610">
        <w:rPr>
          <w:rFonts w:ascii="Times New Roman" w:hAnsi="Times New Roman"/>
          <w:sz w:val="24"/>
          <w:szCs w:val="32"/>
        </w:rPr>
        <w:t xml:space="preserve"> (i.e., </w:t>
      </w:r>
      <w:r w:rsidR="00DF4712" w:rsidRPr="00813610">
        <w:rPr>
          <w:rFonts w:ascii="Times New Roman" w:hAnsi="Times New Roman"/>
          <w:i/>
          <w:iCs/>
          <w:sz w:val="24"/>
          <w:szCs w:val="32"/>
        </w:rPr>
        <w:t>σ</w:t>
      </w:r>
      <w:r w:rsidR="00DF4712" w:rsidRPr="00813610">
        <w:rPr>
          <w:rFonts w:ascii="Times New Roman" w:hAnsi="Times New Roman"/>
          <w:sz w:val="24"/>
          <w:szCs w:val="32"/>
        </w:rPr>
        <w:t xml:space="preserve"> = </w:t>
      </w:r>
      <w:r w:rsidR="00DF4712" w:rsidRPr="00813610">
        <w:rPr>
          <w:rFonts w:ascii="Times New Roman" w:hAnsi="Times New Roman"/>
          <w:i/>
          <w:sz w:val="24"/>
          <w:szCs w:val="32"/>
          <w:em w:val="dot"/>
        </w:rPr>
        <w:t>γ</w:t>
      </w:r>
      <w:r w:rsidR="00DF4712" w:rsidRPr="00813610">
        <w:rPr>
          <w:rFonts w:ascii="Times New Roman" w:hAnsi="Times New Roman"/>
          <w:i/>
          <w:iCs/>
          <w:sz w:val="24"/>
          <w:szCs w:val="32"/>
          <w:vertAlign w:val="superscript"/>
        </w:rPr>
        <w:t>α</w:t>
      </w:r>
      <w:r w:rsidR="00DF4712" w:rsidRPr="00813610">
        <w:rPr>
          <w:rFonts w:ascii="Times New Roman" w:hAnsi="Times New Roman"/>
          <w:sz w:val="24"/>
          <w:szCs w:val="32"/>
        </w:rPr>
        <w:t xml:space="preserve">, with </w:t>
      </w:r>
      <w:r w:rsidR="00DF4712" w:rsidRPr="00813610">
        <w:rPr>
          <w:rFonts w:ascii="Times New Roman" w:hAnsi="Times New Roman"/>
          <w:i/>
          <w:iCs/>
          <w:sz w:val="24"/>
          <w:szCs w:val="32"/>
        </w:rPr>
        <w:t>α</w:t>
      </w:r>
      <w:r w:rsidR="00DF4712" w:rsidRPr="00813610">
        <w:rPr>
          <w:rFonts w:ascii="Times New Roman" w:hAnsi="Times New Roman"/>
          <w:sz w:val="24"/>
          <w:szCs w:val="32"/>
        </w:rPr>
        <w:t xml:space="preserve"> &gt; 1); consequently, a power law with exponent </w:t>
      </w:r>
      <w:r w:rsidR="00DF4712" w:rsidRPr="00813610">
        <w:rPr>
          <w:rFonts w:ascii="Times New Roman" w:hAnsi="Times New Roman"/>
          <w:i/>
          <w:iCs/>
          <w:sz w:val="24"/>
          <w:szCs w:val="32"/>
        </w:rPr>
        <w:t>α</w:t>
      </w:r>
      <w:r w:rsidR="00DF4712" w:rsidRPr="00813610">
        <w:rPr>
          <w:rFonts w:ascii="Times New Roman" w:hAnsi="Times New Roman"/>
          <w:sz w:val="24"/>
          <w:szCs w:val="32"/>
          <w:vertAlign w:val="subscript"/>
        </w:rPr>
        <w:t>s</w:t>
      </w:r>
      <w:r w:rsidR="00DF4712" w:rsidRPr="00813610">
        <w:rPr>
          <w:rFonts w:ascii="Times New Roman" w:hAnsi="Times New Roman"/>
          <w:sz w:val="24"/>
          <w:szCs w:val="32"/>
        </w:rPr>
        <w:t xml:space="preserve"> can be used to describe the relationship between </w:t>
      </w:r>
      <w:r w:rsidR="00DF4712" w:rsidRPr="00813610">
        <w:rPr>
          <w:rFonts w:ascii="Times New Roman" w:hAnsi="Times New Roman"/>
          <w:i/>
          <w:iCs/>
          <w:sz w:val="24"/>
          <w:szCs w:val="32"/>
        </w:rPr>
        <w:t>η</w:t>
      </w:r>
      <w:r w:rsidR="00DF4712" w:rsidRPr="00813610">
        <w:rPr>
          <w:rFonts w:ascii="Times New Roman" w:hAnsi="Times New Roman"/>
          <w:sz w:val="24"/>
          <w:szCs w:val="32"/>
        </w:rPr>
        <w:t xml:space="preserve"> and </w:t>
      </w:r>
      <w:r w:rsidR="00DF4712" w:rsidRPr="00813610">
        <w:rPr>
          <w:rFonts w:ascii="Times New Roman" w:hAnsi="Times New Roman"/>
          <w:i/>
          <w:iCs/>
          <w:sz w:val="24"/>
          <w:szCs w:val="32"/>
        </w:rPr>
        <w:t>σ</w:t>
      </w:r>
      <w:r w:rsidR="00DF4712" w:rsidRPr="00813610">
        <w:rPr>
          <w:rFonts w:ascii="Times New Roman" w:hAnsi="Times New Roman"/>
          <w:sz w:val="24"/>
          <w:szCs w:val="32"/>
        </w:rPr>
        <w:t xml:space="preserve"> (i.e., </w:t>
      </w:r>
      <w:r w:rsidR="00DF4712" w:rsidRPr="00813610">
        <w:rPr>
          <w:rFonts w:ascii="Times New Roman" w:hAnsi="Times New Roman"/>
          <w:i/>
          <w:iCs/>
          <w:sz w:val="24"/>
          <w:szCs w:val="32"/>
        </w:rPr>
        <w:t>η</w:t>
      </w:r>
      <w:r w:rsidR="00DF4712" w:rsidRPr="00813610">
        <w:rPr>
          <w:rFonts w:ascii="Times New Roman" w:hAnsi="Times New Roman"/>
          <w:sz w:val="24"/>
          <w:szCs w:val="32"/>
        </w:rPr>
        <w:t xml:space="preserve"> = </w:t>
      </w:r>
      <w:r w:rsidR="00DF4712" w:rsidRPr="00813610">
        <w:rPr>
          <w:rFonts w:ascii="Times New Roman" w:hAnsi="Times New Roman"/>
          <w:i/>
          <w:iCs/>
          <w:sz w:val="24"/>
          <w:szCs w:val="32"/>
        </w:rPr>
        <w:t>σ</w:t>
      </w:r>
      <w:r w:rsidR="00DF4712" w:rsidRPr="00813610">
        <w:rPr>
          <w:rFonts w:ascii="Times New Roman" w:hAnsi="Times New Roman"/>
          <w:i/>
          <w:iCs/>
          <w:sz w:val="24"/>
          <w:szCs w:val="32"/>
          <w:vertAlign w:val="superscript"/>
        </w:rPr>
        <w:t>α</w:t>
      </w:r>
      <w:r w:rsidR="00DF4712" w:rsidRPr="00813610">
        <w:rPr>
          <w:rFonts w:ascii="Times New Roman" w:hAnsi="Times New Roman"/>
          <w:sz w:val="24"/>
          <w:szCs w:val="32"/>
          <w:vertAlign w:val="superscript"/>
        </w:rPr>
        <w:t>s</w:t>
      </w:r>
      <w:r w:rsidR="00DF4712" w:rsidRPr="00813610">
        <w:rPr>
          <w:rFonts w:ascii="Times New Roman" w:hAnsi="Times New Roman"/>
          <w:sz w:val="24"/>
          <w:szCs w:val="32"/>
        </w:rPr>
        <w:t xml:space="preserve">, where </w:t>
      </w:r>
      <w:r w:rsidR="00DF4712" w:rsidRPr="00813610">
        <w:rPr>
          <w:rFonts w:ascii="Times New Roman" w:hAnsi="Times New Roman"/>
          <w:i/>
          <w:iCs/>
          <w:sz w:val="24"/>
          <w:szCs w:val="32"/>
        </w:rPr>
        <w:t>α</w:t>
      </w:r>
      <w:r w:rsidR="00DF4712" w:rsidRPr="00813610">
        <w:rPr>
          <w:rFonts w:ascii="Times New Roman" w:hAnsi="Times New Roman"/>
          <w:sz w:val="24"/>
          <w:szCs w:val="32"/>
          <w:vertAlign w:val="subscript"/>
        </w:rPr>
        <w:t>s</w:t>
      </w:r>
      <w:r w:rsidR="00DF4712" w:rsidRPr="00813610">
        <w:rPr>
          <w:rFonts w:ascii="Times New Roman" w:hAnsi="Times New Roman"/>
          <w:sz w:val="24"/>
          <w:szCs w:val="32"/>
        </w:rPr>
        <w:t xml:space="preserve"> = 1 – 1/</w:t>
      </w:r>
      <w:r w:rsidR="00DF4712" w:rsidRPr="00813610">
        <w:rPr>
          <w:rFonts w:ascii="Times New Roman" w:hAnsi="Times New Roman"/>
          <w:i/>
          <w:iCs/>
          <w:sz w:val="24"/>
          <w:szCs w:val="32"/>
        </w:rPr>
        <w:t>α</w:t>
      </w:r>
      <w:r w:rsidR="00DF4712" w:rsidRPr="00813610">
        <w:rPr>
          <w:rFonts w:ascii="Times New Roman" w:hAnsi="Times New Roman"/>
          <w:sz w:val="24"/>
          <w:szCs w:val="32"/>
        </w:rPr>
        <w:t>), which</w:t>
      </w:r>
      <w:r w:rsidR="00DF4712" w:rsidRPr="00813610">
        <w:rPr>
          <w:rFonts w:ascii="Times New Roman" w:hAnsi="Times New Roman"/>
          <w:i/>
          <w:iCs/>
          <w:sz w:val="24"/>
          <w:szCs w:val="32"/>
        </w:rPr>
        <w:t xml:space="preserve"> </w:t>
      </w:r>
      <w:r w:rsidR="00DF4712" w:rsidRPr="00813610">
        <w:rPr>
          <w:rFonts w:ascii="Times New Roman" w:hAnsi="Times New Roman"/>
          <w:sz w:val="24"/>
          <w:szCs w:val="32"/>
        </w:rPr>
        <w:t xml:space="preserve">can be determined from the slope of the fitted linear relationship between log </w:t>
      </w:r>
      <w:r w:rsidR="00DF4712" w:rsidRPr="00813610">
        <w:rPr>
          <w:rFonts w:ascii="Times New Roman" w:hAnsi="Times New Roman"/>
          <w:i/>
          <w:iCs/>
          <w:sz w:val="24"/>
          <w:szCs w:val="32"/>
        </w:rPr>
        <w:t>η</w:t>
      </w:r>
      <w:r w:rsidR="00DF4712" w:rsidRPr="00813610">
        <w:rPr>
          <w:rFonts w:ascii="Times New Roman" w:hAnsi="Times New Roman"/>
          <w:sz w:val="24"/>
          <w:szCs w:val="32"/>
        </w:rPr>
        <w:t xml:space="preserve"> and log </w:t>
      </w:r>
      <w:r w:rsidR="00DF4712" w:rsidRPr="00813610">
        <w:rPr>
          <w:rFonts w:ascii="Times New Roman" w:hAnsi="Times New Roman"/>
          <w:i/>
          <w:iCs/>
          <w:sz w:val="24"/>
          <w:szCs w:val="32"/>
        </w:rPr>
        <w:t>σ</w:t>
      </w:r>
      <w:r w:rsidR="00DF4712" w:rsidRPr="00813610">
        <w:rPr>
          <w:rFonts w:ascii="Times New Roman" w:hAnsi="Times New Roman"/>
          <w:sz w:val="24"/>
          <w:szCs w:val="32"/>
        </w:rPr>
        <w:t xml:space="preserve"> in the shear-thickening regime.</w:t>
      </w:r>
      <w:r w:rsidR="000941EE" w:rsidRPr="00813610">
        <w:rPr>
          <w:rFonts w:ascii="Times New Roman" w:hAnsi="Times New Roman"/>
          <w:sz w:val="24"/>
          <w:szCs w:val="32"/>
        </w:rPr>
        <w:t xml:space="preserve"> </w:t>
      </w:r>
      <w:r w:rsidRPr="00813610">
        <w:rPr>
          <w:rFonts w:ascii="Times New Roman" w:hAnsi="Times New Roman"/>
          <w:sz w:val="24"/>
        </w:rPr>
        <w:t>According to the slope of the steady-state shear flow plot</w:t>
      </w:r>
      <w:r w:rsidR="00501846" w:rsidRPr="00813610">
        <w:rPr>
          <w:rFonts w:ascii="Times New Roman" w:hAnsi="Times New Roman"/>
          <w:sz w:val="24"/>
        </w:rPr>
        <w:t xml:space="preserve"> </w:t>
      </w:r>
      <w:r w:rsidR="00501846" w:rsidRPr="00813610">
        <w:rPr>
          <w:rFonts w:ascii="Times New Roman" w:hAnsi="Times New Roman"/>
          <w:i/>
          <w:iCs/>
          <w:sz w:val="24"/>
        </w:rPr>
        <w:t>α</w:t>
      </w:r>
      <w:r w:rsidR="00501846" w:rsidRPr="00813610">
        <w:rPr>
          <w:rFonts w:ascii="Times New Roman" w:hAnsi="Times New Roman"/>
          <w:sz w:val="24"/>
          <w:vertAlign w:val="subscript"/>
        </w:rPr>
        <w:t>s</w:t>
      </w:r>
      <w:r w:rsidRPr="00813610">
        <w:rPr>
          <w:rFonts w:ascii="Times New Roman" w:hAnsi="Times New Roman"/>
          <w:sz w:val="24"/>
        </w:rPr>
        <w:t>, the shear thickening behavior of dense suspensions can be categorized into Newtonian fluids, CST, and DST</w:t>
      </w:r>
      <w:r w:rsidR="00713424" w:rsidRPr="00813610">
        <w:rPr>
          <w:rFonts w:ascii="Times New Roman" w:hAnsi="Times New Roman"/>
          <w:sz w:val="24"/>
        </w:rPr>
        <w:t>.</w:t>
      </w:r>
      <w:bookmarkStart w:id="4" w:name="_Hlk178021303"/>
      <w:r w:rsidR="00D62619" w:rsidRPr="00813610" w:rsidDel="00D62619">
        <w:rPr>
          <w:rFonts w:ascii="Times New Roman" w:hAnsi="Times New Roman"/>
          <w:sz w:val="24"/>
        </w:rPr>
        <w:t xml:space="preserve"> </w:t>
      </w:r>
      <w:bookmarkStart w:id="5" w:name="_Hlk178002071"/>
      <w:r w:rsidR="007C1C7E" w:rsidRPr="00813610">
        <w:rPr>
          <w:rFonts w:ascii="Times New Roman" w:hAnsi="Times New Roman"/>
          <w:sz w:val="24"/>
        </w:rPr>
        <w:t xml:space="preserve">The ideal behavior of DST expresses viscosity is expected to change discontinuously at a given shear rate, which corresponds to </w:t>
      </w:r>
      <w:r w:rsidR="007C1C7E" w:rsidRPr="00813610">
        <w:rPr>
          <w:rFonts w:ascii="Times New Roman" w:hAnsi="Times New Roman"/>
          <w:i/>
          <w:iCs/>
          <w:sz w:val="24"/>
        </w:rPr>
        <w:t>α</w:t>
      </w:r>
      <w:r w:rsidR="007C1C7E" w:rsidRPr="00813610">
        <w:rPr>
          <w:rFonts w:ascii="Times New Roman" w:hAnsi="Times New Roman"/>
          <w:sz w:val="24"/>
          <w:vertAlign w:val="subscript"/>
        </w:rPr>
        <w:t>s</w:t>
      </w:r>
      <w:r w:rsidR="007C1C7E" w:rsidRPr="00813610">
        <w:rPr>
          <w:rFonts w:ascii="Times New Roman" w:hAnsi="Times New Roman"/>
          <w:sz w:val="24"/>
        </w:rPr>
        <w:t xml:space="preserve"> = 1 on </w:t>
      </w:r>
      <w:r w:rsidR="007C1C7E" w:rsidRPr="00813610">
        <w:rPr>
          <w:rFonts w:ascii="Times New Roman" w:eastAsia="游明朝" w:hAnsi="Times New Roman"/>
          <w:i/>
          <w:iCs/>
          <w:sz w:val="24"/>
        </w:rPr>
        <w:t>η</w:t>
      </w:r>
      <w:r w:rsidR="007C1C7E" w:rsidRPr="00813610">
        <w:rPr>
          <w:rFonts w:ascii="Times New Roman" w:hAnsi="Times New Roman"/>
          <w:sz w:val="24"/>
        </w:rPr>
        <w:t>–</w:t>
      </w:r>
      <w:r w:rsidR="007C1C7E" w:rsidRPr="00813610">
        <w:rPr>
          <w:rFonts w:ascii="Times New Roman" w:hAnsi="Times New Roman"/>
          <w:i/>
          <w:iCs/>
          <w:sz w:val="24"/>
        </w:rPr>
        <w:t>σ</w:t>
      </w:r>
      <w:r w:rsidR="007C1C7E" w:rsidRPr="00813610">
        <w:rPr>
          <w:rFonts w:ascii="Times New Roman" w:hAnsi="Times New Roman"/>
          <w:sz w:val="24"/>
        </w:rPr>
        <w:t xml:space="preserve"> plot. In this study, a threshold value of 0.5 as a criteri</w:t>
      </w:r>
      <w:r w:rsidR="00E73F80" w:rsidRPr="00813610">
        <w:rPr>
          <w:rFonts w:ascii="Times New Roman" w:hAnsi="Times New Roman"/>
          <w:sz w:val="24"/>
        </w:rPr>
        <w:t>on</w:t>
      </w:r>
      <w:r w:rsidR="007C1C7E" w:rsidRPr="00813610">
        <w:rPr>
          <w:rFonts w:ascii="Times New Roman" w:hAnsi="Times New Roman"/>
          <w:sz w:val="24"/>
        </w:rPr>
        <w:t xml:space="preserve"> proposed by Brown et al.</w:t>
      </w:r>
      <w:sdt>
        <w:sdtPr>
          <w:rPr>
            <w:rFonts w:ascii="Times New Roman" w:hAnsi="Times New Roman"/>
            <w:sz w:val="24"/>
            <w:vertAlign w:val="superscript"/>
          </w:rPr>
          <w:tag w:val="MENDELEY_CITATION_v3_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"/>
          <w:id w:val="1727954154"/>
          <w:placeholder>
            <w:docPart w:val="B69B96672546485C898AE950F9F6ABAA"/>
          </w:placeholder>
        </w:sdtPr>
        <w:sdtEndPr/>
        <w:sdtContent>
          <w:r w:rsidR="001C11A3" w:rsidRPr="00813610">
            <w:rPr>
              <w:rFonts w:ascii="Times New Roman" w:hAnsi="Times New Roman"/>
              <w:sz w:val="24"/>
              <w:vertAlign w:val="superscript"/>
            </w:rPr>
            <w:t>3</w:t>
          </w:r>
        </w:sdtContent>
      </w:sdt>
      <w:r w:rsidR="007C1C7E" w:rsidRPr="00813610">
        <w:rPr>
          <w:rFonts w:ascii="Times New Roman" w:hAnsi="Times New Roman"/>
          <w:sz w:val="24"/>
        </w:rPr>
        <w:t xml:space="preserve"> was used to distinguish between CST and DST for convenience because the ideal discontinuity was not observed probably due to the limitation of our experimental setup.</w:t>
      </w:r>
      <w:r w:rsidR="00E73F80" w:rsidRPr="00813610">
        <w:rPr>
          <w:rFonts w:ascii="Times New Roman" w:hAnsi="Times New Roman"/>
          <w:sz w:val="24"/>
        </w:rPr>
        <w:t xml:space="preserve"> </w:t>
      </w:r>
      <w:bookmarkEnd w:id="4"/>
      <w:bookmarkEnd w:id="5"/>
      <w:r w:rsidR="00D252C2" w:rsidRPr="00813610">
        <w:rPr>
          <w:rFonts w:ascii="Times New Roman" w:hAnsi="Times New Roman"/>
          <w:sz w:val="24"/>
        </w:rPr>
        <w:t>T</w:t>
      </w:r>
      <w:r w:rsidR="00BE4832" w:rsidRPr="00813610">
        <w:rPr>
          <w:rFonts w:ascii="Times New Roman" w:hAnsi="Times New Roman"/>
          <w:sz w:val="24"/>
        </w:rPr>
        <w:t xml:space="preserve">he </w:t>
      </w:r>
      <w:r w:rsidRPr="00813610">
        <w:rPr>
          <w:rFonts w:ascii="Times New Roman" w:hAnsi="Times New Roman"/>
          <w:iCs/>
          <w:sz w:val="24"/>
        </w:rPr>
        <w:t>minimum viscosity</w:t>
      </w:r>
      <w:r w:rsidRPr="00813610">
        <w:rPr>
          <w:rFonts w:ascii="Times New Roman" w:hAnsi="Times New Roman"/>
          <w:sz w:val="24"/>
        </w:rPr>
        <w:t xml:space="preserve"> </w:t>
      </w:r>
      <w:proofErr w:type="spellStart"/>
      <w:r w:rsidRPr="00813610">
        <w:rPr>
          <w:rFonts w:ascii="Times New Roman" w:hAnsi="Times New Roman"/>
          <w:i/>
          <w:iCs/>
          <w:sz w:val="24"/>
        </w:rPr>
        <w:t>η</w:t>
      </w:r>
      <w:r w:rsidRPr="00813610">
        <w:rPr>
          <w:rFonts w:ascii="Times New Roman" w:hAnsi="Times New Roman"/>
          <w:sz w:val="24"/>
          <w:vertAlign w:val="subscript"/>
        </w:rPr>
        <w:t>min</w:t>
      </w:r>
      <w:proofErr w:type="spellEnd"/>
      <w:r w:rsidRPr="00813610">
        <w:rPr>
          <w:rFonts w:ascii="Times New Roman" w:hAnsi="Times New Roman"/>
          <w:sz w:val="24"/>
        </w:rPr>
        <w:t xml:space="preserve"> were determined </w:t>
      </w:r>
      <w:r w:rsidR="008C5CB7" w:rsidRPr="00813610">
        <w:rPr>
          <w:rFonts w:ascii="Times New Roman" w:hAnsi="Times New Roman"/>
          <w:sz w:val="24"/>
        </w:rPr>
        <w:t>from</w:t>
      </w:r>
      <w:r w:rsidRPr="00813610">
        <w:rPr>
          <w:rFonts w:ascii="Times New Roman" w:hAnsi="Times New Roman"/>
          <w:sz w:val="24"/>
        </w:rPr>
        <w:t xml:space="preserve"> the </w:t>
      </w:r>
      <w:r w:rsidRPr="00813610">
        <w:rPr>
          <w:rFonts w:ascii="Times New Roman" w:hAnsi="Times New Roman"/>
          <w:i/>
          <w:iCs/>
          <w:sz w:val="24"/>
        </w:rPr>
        <w:t>η</w:t>
      </w:r>
      <w:r w:rsidRPr="00813610">
        <w:rPr>
          <w:rFonts w:ascii="Times New Roman" w:hAnsi="Times New Roman"/>
          <w:sz w:val="24"/>
        </w:rPr>
        <w:t>–</w:t>
      </w:r>
      <w:r w:rsidRPr="00813610">
        <w:rPr>
          <w:rFonts w:ascii="Times New Roman" w:hAnsi="Times New Roman"/>
          <w:i/>
          <w:iCs/>
          <w:sz w:val="24"/>
        </w:rPr>
        <w:t>σ</w:t>
      </w:r>
      <w:r w:rsidRPr="00813610">
        <w:rPr>
          <w:rFonts w:ascii="Times New Roman" w:hAnsi="Times New Roman"/>
          <w:sz w:val="24"/>
        </w:rPr>
        <w:t xml:space="preserve"> plot.</w:t>
      </w:r>
    </w:p>
    <w:p w14:paraId="404197CE" w14:textId="77777777" w:rsidR="00CD5E41" w:rsidRPr="00813610" w:rsidRDefault="00CD5E41" w:rsidP="00C35E82">
      <w:pPr>
        <w:widowControl/>
        <w:adjustRightInd w:val="0"/>
        <w:snapToGrid w:val="0"/>
        <w:spacing w:line="480" w:lineRule="auto"/>
        <w:jc w:val="left"/>
        <w:rPr>
          <w:rFonts w:ascii="Times New Roman" w:eastAsiaTheme="minorEastAsia" w:hAnsi="Times New Roman"/>
          <w:sz w:val="24"/>
        </w:rPr>
      </w:pPr>
    </w:p>
    <w:p w14:paraId="346249C0" w14:textId="7C4BD3CA" w:rsidR="00205543" w:rsidRPr="00813610" w:rsidRDefault="007A64BF" w:rsidP="00F5083E">
      <w:pPr>
        <w:widowControl/>
        <w:adjustRightInd w:val="0"/>
        <w:snapToGrid w:val="0"/>
        <w:spacing w:line="480" w:lineRule="auto"/>
        <w:jc w:val="left"/>
        <w:rPr>
          <w:rFonts w:ascii="Times New Roman" w:eastAsiaTheme="minorEastAsia" w:hAnsi="Times New Roman"/>
          <w:sz w:val="24"/>
        </w:rPr>
      </w:pPr>
      <w:r w:rsidRPr="00813610">
        <w:rPr>
          <w:rFonts w:ascii="Times New Roman" w:hAnsi="Times New Roman"/>
          <w:b/>
          <w:bCs/>
          <w:sz w:val="24"/>
        </w:rPr>
        <w:t xml:space="preserve">Rheological measurements of suspensions: </w:t>
      </w:r>
      <w:r w:rsidR="00774E54" w:rsidRPr="00813610">
        <w:rPr>
          <w:rFonts w:ascii="Times New Roman" w:eastAsiaTheme="minorEastAsia" w:hAnsi="Times New Roman"/>
          <w:b/>
          <w:bCs/>
          <w:sz w:val="24"/>
        </w:rPr>
        <w:t>Pull-out test</w:t>
      </w:r>
      <w:r w:rsidR="00840690" w:rsidRPr="00813610">
        <w:rPr>
          <w:rFonts w:ascii="Times New Roman" w:eastAsiaTheme="minorEastAsia" w:hAnsi="Times New Roman"/>
          <w:b/>
          <w:bCs/>
          <w:sz w:val="24"/>
        </w:rPr>
        <w:t>.</w:t>
      </w:r>
      <w:r w:rsidRPr="00813610">
        <w:rPr>
          <w:rFonts w:ascii="Times New Roman" w:eastAsiaTheme="minorEastAsia" w:hAnsi="Times New Roman"/>
          <w:b/>
          <w:bCs/>
          <w:sz w:val="24"/>
        </w:rPr>
        <w:t xml:space="preserve"> </w:t>
      </w:r>
      <w:r w:rsidR="00774E54" w:rsidRPr="00813610">
        <w:rPr>
          <w:rFonts w:ascii="Times New Roman" w:eastAsiaTheme="minorEastAsia" w:hAnsi="Times New Roman"/>
          <w:sz w:val="24"/>
        </w:rPr>
        <w:t xml:space="preserve">The pull-out test was performed using a </w:t>
      </w:r>
      <w:r w:rsidR="003F6C3C" w:rsidRPr="00813610">
        <w:rPr>
          <w:rFonts w:ascii="Times New Roman" w:eastAsiaTheme="minorEastAsia" w:hAnsi="Times New Roman"/>
          <w:sz w:val="24"/>
        </w:rPr>
        <w:t>MCR102</w:t>
      </w:r>
      <w:r w:rsidR="00774E54" w:rsidRPr="00813610">
        <w:rPr>
          <w:rFonts w:ascii="Times New Roman" w:eastAsiaTheme="minorEastAsia" w:hAnsi="Times New Roman"/>
          <w:sz w:val="24"/>
        </w:rPr>
        <w:t xml:space="preserve"> rheometer equipped with </w:t>
      </w:r>
      <w:r w:rsidR="00774E54" w:rsidRPr="00813610">
        <w:rPr>
          <w:rFonts w:ascii="Times New Roman" w:eastAsia="游明朝" w:hAnsi="Times New Roman"/>
          <w:sz w:val="24"/>
        </w:rPr>
        <w:t>an advanced lift</w:t>
      </w:r>
      <w:r w:rsidR="00774E54" w:rsidRPr="00813610">
        <w:rPr>
          <w:rFonts w:ascii="Times New Roman" w:eastAsiaTheme="minorEastAsia" w:hAnsi="Times New Roman"/>
          <w:sz w:val="24"/>
        </w:rPr>
        <w:t>-drive control option</w:t>
      </w:r>
      <w:r w:rsidR="00713424" w:rsidRPr="00813610">
        <w:rPr>
          <w:rFonts w:ascii="Times New Roman" w:eastAsiaTheme="minorEastAsia" w:hAnsi="Times New Roman"/>
          <w:sz w:val="24"/>
        </w:rPr>
        <w:t>.</w:t>
      </w:r>
      <w:sdt>
        <w:sdtPr>
          <w:rPr>
            <w:rFonts w:ascii="Times New Roman" w:eastAsiaTheme="minorEastAsia" w:hAnsi="Times New Roman"/>
            <w:color w:val="000000"/>
            <w:sz w:val="24"/>
            <w:vertAlign w:val="superscript"/>
          </w:rPr>
          <w:tag w:val="MENDELEY_CITATION_v3_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"/>
          <w:id w:val="44262311"/>
          <w:placeholder>
            <w:docPart w:val="DefaultPlaceholder_-1854013440"/>
          </w:placeholder>
        </w:sdtPr>
        <w:sdtEndPr/>
        <w:sdtContent>
          <w:r w:rsidR="001C11A3" w:rsidRPr="00813610">
            <w:rPr>
              <w:rFonts w:ascii="Times New Roman" w:eastAsiaTheme="minorEastAsia" w:hAnsi="Times New Roman"/>
              <w:color w:val="000000"/>
              <w:sz w:val="24"/>
              <w:vertAlign w:val="superscript"/>
            </w:rPr>
            <w:t>20</w:t>
          </w:r>
        </w:sdtContent>
      </w:sdt>
      <w:r w:rsidR="00774E54" w:rsidRPr="00813610">
        <w:rPr>
          <w:rFonts w:ascii="Times New Roman" w:eastAsiaTheme="minorEastAsia" w:hAnsi="Times New Roman"/>
          <w:sz w:val="24"/>
        </w:rPr>
        <w:t xml:space="preserve"> The suspension sample was placed in a glass Petri dish (</w:t>
      </w:r>
      <w:r w:rsidR="00774E54" w:rsidRPr="00813610">
        <w:rPr>
          <w:rFonts w:ascii="Times New Roman" w:eastAsia="游明朝" w:hAnsi="Times New Roman"/>
          <w:sz w:val="24"/>
        </w:rPr>
        <w:t>15 mm</w:t>
      </w:r>
      <w:r w:rsidR="00774E54" w:rsidRPr="00813610">
        <w:rPr>
          <w:rFonts w:ascii="Times New Roman" w:eastAsiaTheme="minorEastAsia" w:hAnsi="Times New Roman"/>
          <w:sz w:val="24"/>
        </w:rPr>
        <w:t xml:space="preserve"> diameter</w:t>
      </w:r>
      <w:r w:rsidR="00774E54" w:rsidRPr="00813610">
        <w:rPr>
          <w:rFonts w:ascii="Times New Roman" w:eastAsia="游明朝" w:hAnsi="Times New Roman"/>
          <w:sz w:val="24"/>
        </w:rPr>
        <w:t xml:space="preserve">) at </w:t>
      </w:r>
      <w:r w:rsidR="00774E54" w:rsidRPr="00813610">
        <w:rPr>
          <w:rFonts w:ascii="Times New Roman" w:eastAsiaTheme="minorEastAsia" w:hAnsi="Times New Roman"/>
          <w:sz w:val="24"/>
        </w:rPr>
        <w:t xml:space="preserve">a depth of approximately 10 mm. A cylindrical SUS rod </w:t>
      </w:r>
      <w:r w:rsidR="00315BA6" w:rsidRPr="00813610">
        <w:rPr>
          <w:rFonts w:ascii="Times New Roman" w:eastAsiaTheme="minorEastAsia" w:hAnsi="Times New Roman"/>
          <w:sz w:val="24"/>
        </w:rPr>
        <w:t>(</w:t>
      </w:r>
      <w:r w:rsidR="00774E54" w:rsidRPr="00813610">
        <w:rPr>
          <w:rFonts w:ascii="Times New Roman" w:eastAsiaTheme="minorEastAsia" w:hAnsi="Times New Roman"/>
          <w:sz w:val="24"/>
        </w:rPr>
        <w:t>8</w:t>
      </w:r>
      <w:r w:rsidR="00315BA6" w:rsidRPr="00813610">
        <w:rPr>
          <w:rFonts w:ascii="Times New Roman" w:eastAsiaTheme="minorEastAsia" w:hAnsi="Times New Roman"/>
          <w:sz w:val="24"/>
        </w:rPr>
        <w:t xml:space="preserve"> </w:t>
      </w:r>
      <w:r w:rsidR="00774E54" w:rsidRPr="00813610">
        <w:rPr>
          <w:rFonts w:ascii="Times New Roman" w:eastAsiaTheme="minorEastAsia" w:hAnsi="Times New Roman"/>
          <w:sz w:val="24"/>
        </w:rPr>
        <w:t>mm diameter</w:t>
      </w:r>
      <w:r w:rsidR="00315BA6" w:rsidRPr="00813610">
        <w:rPr>
          <w:rFonts w:ascii="Times New Roman" w:eastAsiaTheme="minorEastAsia" w:hAnsi="Times New Roman"/>
          <w:sz w:val="24"/>
        </w:rPr>
        <w:t>)</w:t>
      </w:r>
      <w:r w:rsidR="00774E54" w:rsidRPr="00813610">
        <w:rPr>
          <w:rFonts w:ascii="Times New Roman" w:eastAsiaTheme="minorEastAsia" w:hAnsi="Times New Roman"/>
          <w:sz w:val="24"/>
        </w:rPr>
        <w:t xml:space="preserve"> was inserted at </w:t>
      </w:r>
      <w:r w:rsidR="00315BA6" w:rsidRPr="00813610">
        <w:rPr>
          <w:rFonts w:ascii="Times New Roman" w:eastAsiaTheme="minorEastAsia" w:hAnsi="Times New Roman"/>
          <w:sz w:val="24"/>
        </w:rPr>
        <w:t xml:space="preserve">a </w:t>
      </w:r>
      <w:r w:rsidR="00774E54" w:rsidRPr="00813610">
        <w:rPr>
          <w:rFonts w:ascii="Times New Roman" w:eastAsiaTheme="minorEastAsia" w:hAnsi="Times New Roman"/>
          <w:sz w:val="24"/>
        </w:rPr>
        <w:t>3</w:t>
      </w:r>
      <w:r w:rsidR="00BE4832" w:rsidRPr="00813610">
        <w:rPr>
          <w:rFonts w:ascii="Times New Roman" w:eastAsiaTheme="minorEastAsia" w:hAnsi="Times New Roman"/>
          <w:sz w:val="24"/>
        </w:rPr>
        <w:t xml:space="preserve"> </w:t>
      </w:r>
      <w:r w:rsidR="00774E54" w:rsidRPr="00813610">
        <w:rPr>
          <w:rFonts w:ascii="Times New Roman" w:eastAsiaTheme="minorEastAsia" w:hAnsi="Times New Roman"/>
          <w:sz w:val="24"/>
        </w:rPr>
        <w:t xml:space="preserve">mm depth and pulled out at a constant speed of 8 mm/s after waiting 1 min for equilibrium. A positive force value was recorded downward in the direction opposite to </w:t>
      </w:r>
      <w:r w:rsidR="00774E54" w:rsidRPr="00813610">
        <w:rPr>
          <w:rFonts w:ascii="Times New Roman" w:eastAsia="游明朝" w:hAnsi="Times New Roman"/>
          <w:sz w:val="24"/>
        </w:rPr>
        <w:t>that of the geometr</w:t>
      </w:r>
      <w:r w:rsidR="00774E54" w:rsidRPr="00813610">
        <w:rPr>
          <w:rFonts w:ascii="Times New Roman" w:eastAsiaTheme="minorEastAsia" w:hAnsi="Times New Roman"/>
          <w:sz w:val="24"/>
        </w:rPr>
        <w:t xml:space="preserve">ic motion. The tests were performed </w:t>
      </w:r>
      <w:r w:rsidR="00315BA6" w:rsidRPr="00813610">
        <w:rPr>
          <w:rFonts w:ascii="Times New Roman" w:eastAsiaTheme="minorEastAsia" w:hAnsi="Times New Roman"/>
          <w:sz w:val="24"/>
        </w:rPr>
        <w:t>in quintuplicate</w:t>
      </w:r>
      <w:r w:rsidR="00774E54" w:rsidRPr="00813610">
        <w:rPr>
          <w:rFonts w:ascii="Times New Roman" w:eastAsiaTheme="minorEastAsia" w:hAnsi="Times New Roman"/>
          <w:sz w:val="24"/>
        </w:rPr>
        <w:t xml:space="preserve"> for each sample and the </w:t>
      </w:r>
      <w:r w:rsidR="00311C37" w:rsidRPr="00813610">
        <w:rPr>
          <w:rFonts w:ascii="Times New Roman" w:eastAsiaTheme="minorEastAsia" w:hAnsi="Times New Roman"/>
          <w:sz w:val="24"/>
        </w:rPr>
        <w:t xml:space="preserve">maximum </w:t>
      </w:r>
      <w:r w:rsidR="00774E54" w:rsidRPr="00813610">
        <w:rPr>
          <w:rFonts w:ascii="Times New Roman" w:eastAsiaTheme="minorEastAsia" w:hAnsi="Times New Roman"/>
          <w:sz w:val="24"/>
        </w:rPr>
        <w:t xml:space="preserve">values of the </w:t>
      </w:r>
      <w:r w:rsidR="00ED75C2" w:rsidRPr="00813610">
        <w:rPr>
          <w:rFonts w:ascii="Times New Roman" w:eastAsiaTheme="minorEastAsia" w:hAnsi="Times New Roman"/>
          <w:sz w:val="24"/>
        </w:rPr>
        <w:t>force recorded for each measurement</w:t>
      </w:r>
      <w:r w:rsidR="00774E54" w:rsidRPr="00813610">
        <w:rPr>
          <w:rFonts w:ascii="Times New Roman" w:eastAsiaTheme="minorEastAsia" w:hAnsi="Times New Roman"/>
          <w:sz w:val="24"/>
        </w:rPr>
        <w:t xml:space="preserve"> were averaged. If particle sedimentation occurred over time, the suspension was occasionally mixed manually using a spatula to prevent particle segregation </w:t>
      </w:r>
      <w:r w:rsidR="00217849" w:rsidRPr="00813610">
        <w:rPr>
          <w:rFonts w:ascii="Times New Roman" w:eastAsiaTheme="minorEastAsia" w:hAnsi="Times New Roman"/>
          <w:sz w:val="24"/>
        </w:rPr>
        <w:t>during</w:t>
      </w:r>
      <w:r w:rsidR="00774E54" w:rsidRPr="00813610">
        <w:rPr>
          <w:rFonts w:ascii="Times New Roman" w:eastAsiaTheme="minorEastAsia" w:hAnsi="Times New Roman"/>
          <w:sz w:val="24"/>
        </w:rPr>
        <w:t xml:space="preserve"> measurement.</w:t>
      </w:r>
    </w:p>
    <w:p w14:paraId="7352F2E4" w14:textId="77777777" w:rsidR="00CD5E41" w:rsidRPr="00813610" w:rsidRDefault="00CD5E41" w:rsidP="00C35E82">
      <w:pPr>
        <w:widowControl/>
        <w:adjustRightInd w:val="0"/>
        <w:snapToGrid w:val="0"/>
        <w:spacing w:line="480" w:lineRule="auto"/>
        <w:jc w:val="left"/>
        <w:rPr>
          <w:rFonts w:ascii="Times New Roman" w:eastAsiaTheme="minorEastAsia" w:hAnsi="Times New Roman"/>
          <w:sz w:val="24"/>
        </w:rPr>
      </w:pPr>
    </w:p>
    <w:p w14:paraId="4F7FB458" w14:textId="555B89E3" w:rsidR="00CD5E41" w:rsidRPr="00813610" w:rsidRDefault="007A64BF" w:rsidP="00F5083E">
      <w:pPr>
        <w:widowControl/>
        <w:adjustRightInd w:val="0"/>
        <w:snapToGrid w:val="0"/>
        <w:spacing w:line="480" w:lineRule="auto"/>
        <w:jc w:val="left"/>
        <w:rPr>
          <w:rFonts w:ascii="Times New Roman" w:eastAsiaTheme="minorEastAsia" w:hAnsi="Times New Roman"/>
          <w:sz w:val="24"/>
        </w:rPr>
      </w:pPr>
      <w:r w:rsidRPr="00813610">
        <w:rPr>
          <w:rFonts w:ascii="Times New Roman" w:hAnsi="Times New Roman"/>
          <w:b/>
          <w:bCs/>
          <w:sz w:val="24"/>
        </w:rPr>
        <w:t xml:space="preserve">Rheological measurements of </w:t>
      </w:r>
      <w:proofErr w:type="spellStart"/>
      <w:proofErr w:type="gramStart"/>
      <w:r w:rsidRPr="00813610">
        <w:rPr>
          <w:rFonts w:ascii="Times New Roman" w:hAnsi="Times New Roman"/>
          <w:b/>
          <w:bCs/>
          <w:sz w:val="24"/>
        </w:rPr>
        <w:t>suspensions:</w:t>
      </w:r>
      <w:r w:rsidR="00774E54" w:rsidRPr="00813610">
        <w:rPr>
          <w:rFonts w:ascii="Times New Roman" w:eastAsiaTheme="minorEastAsia" w:hAnsi="Times New Roman"/>
          <w:b/>
          <w:bCs/>
          <w:sz w:val="24"/>
        </w:rPr>
        <w:t>Ball</w:t>
      </w:r>
      <w:proofErr w:type="spellEnd"/>
      <w:proofErr w:type="gramEnd"/>
      <w:r w:rsidR="00774E54" w:rsidRPr="00813610">
        <w:rPr>
          <w:rFonts w:ascii="Times New Roman" w:eastAsiaTheme="minorEastAsia" w:hAnsi="Times New Roman"/>
          <w:b/>
          <w:bCs/>
          <w:sz w:val="24"/>
        </w:rPr>
        <w:t xml:space="preserve"> drop test</w:t>
      </w:r>
      <w:r w:rsidR="00840690" w:rsidRPr="00813610">
        <w:rPr>
          <w:rFonts w:ascii="Times New Roman" w:eastAsiaTheme="minorEastAsia" w:hAnsi="Times New Roman"/>
          <w:b/>
          <w:bCs/>
          <w:sz w:val="24"/>
        </w:rPr>
        <w:t>.</w:t>
      </w:r>
      <w:r w:rsidRPr="00813610">
        <w:rPr>
          <w:rFonts w:ascii="Times New Roman" w:eastAsiaTheme="minorEastAsia" w:hAnsi="Times New Roman"/>
          <w:b/>
          <w:bCs/>
          <w:sz w:val="24"/>
        </w:rPr>
        <w:t xml:space="preserve"> </w:t>
      </w:r>
      <w:r w:rsidR="00774E54" w:rsidRPr="00813610">
        <w:rPr>
          <w:rFonts w:ascii="Times New Roman" w:eastAsiaTheme="minorEastAsia" w:hAnsi="Times New Roman"/>
          <w:sz w:val="24"/>
        </w:rPr>
        <w:t xml:space="preserve">A ball-drop test system was built by fixing a </w:t>
      </w:r>
      <w:r w:rsidR="00774E54" w:rsidRPr="00813610">
        <w:rPr>
          <w:rFonts w:ascii="Times New Roman" w:hAnsi="Times New Roman"/>
          <w:sz w:val="24"/>
        </w:rPr>
        <w:t>flat aluminum plate on top of a force gauge</w:t>
      </w:r>
      <w:r w:rsidR="00774E54" w:rsidRPr="00813610">
        <w:rPr>
          <w:rFonts w:ascii="Times New Roman" w:eastAsiaTheme="minorEastAsia" w:hAnsi="Times New Roman"/>
          <w:sz w:val="24"/>
        </w:rPr>
        <w:t xml:space="preserve"> (ZTA-100N, IMADA, Japan)</w:t>
      </w:r>
      <w:r w:rsidR="009E0085" w:rsidRPr="00813610">
        <w:rPr>
          <w:rFonts w:ascii="Times New Roman" w:eastAsiaTheme="minorEastAsia" w:hAnsi="Times New Roman"/>
          <w:sz w:val="24"/>
        </w:rPr>
        <w:t xml:space="preserve"> (</w:t>
      </w:r>
      <w:r w:rsidR="00774E54" w:rsidRPr="00813610">
        <w:rPr>
          <w:rFonts w:ascii="Times New Roman" w:eastAsia="游明朝" w:hAnsi="Times New Roman"/>
          <w:sz w:val="24"/>
        </w:rPr>
        <w:t xml:space="preserve">Figure </w:t>
      </w:r>
      <w:r w:rsidR="00C23708" w:rsidRPr="00813610">
        <w:rPr>
          <w:rFonts w:ascii="Times New Roman" w:eastAsiaTheme="minorEastAsia" w:hAnsi="Times New Roman"/>
          <w:sz w:val="24"/>
        </w:rPr>
        <w:t>1</w:t>
      </w:r>
      <w:r w:rsidR="009E0085" w:rsidRPr="00813610">
        <w:rPr>
          <w:rFonts w:ascii="Times New Roman" w:eastAsiaTheme="minorEastAsia" w:hAnsi="Times New Roman"/>
          <w:sz w:val="24"/>
        </w:rPr>
        <w:t>)</w:t>
      </w:r>
      <w:r w:rsidR="00774E54" w:rsidRPr="00813610">
        <w:rPr>
          <w:rFonts w:ascii="Times New Roman" w:eastAsiaTheme="minorEastAsia" w:hAnsi="Times New Roman"/>
          <w:sz w:val="24"/>
        </w:rPr>
        <w:t xml:space="preserve">. </w:t>
      </w:r>
      <w:r w:rsidR="00774E54" w:rsidRPr="00813610">
        <w:rPr>
          <w:rFonts w:ascii="Times New Roman" w:hAnsi="Times New Roman"/>
          <w:sz w:val="24"/>
        </w:rPr>
        <w:t xml:space="preserve">The starch suspension </w:t>
      </w:r>
      <w:r w:rsidR="00774E54" w:rsidRPr="00813610">
        <w:rPr>
          <w:rFonts w:ascii="Times New Roman" w:eastAsiaTheme="minorEastAsia" w:hAnsi="Times New Roman"/>
          <w:sz w:val="24"/>
        </w:rPr>
        <w:t xml:space="preserve">was placed in an </w:t>
      </w:r>
      <w:r w:rsidR="00774E54" w:rsidRPr="00813610">
        <w:rPr>
          <w:rFonts w:ascii="Times New Roman" w:hAnsi="Times New Roman"/>
          <w:sz w:val="24"/>
        </w:rPr>
        <w:t>aluminum Petri dish (31 mm in diameter and 10 mm in depth) to a 5</w:t>
      </w:r>
      <w:r w:rsidR="00821791" w:rsidRPr="00813610">
        <w:rPr>
          <w:rFonts w:ascii="Times New Roman" w:hAnsi="Times New Roman"/>
          <w:sz w:val="24"/>
        </w:rPr>
        <w:t xml:space="preserve"> </w:t>
      </w:r>
      <w:r w:rsidR="00774E54" w:rsidRPr="00813610">
        <w:rPr>
          <w:rFonts w:ascii="Times New Roman" w:hAnsi="Times New Roman"/>
          <w:sz w:val="24"/>
        </w:rPr>
        <w:t>mm depth and attached to the plate with thin double-sided tape. To ensure good reproducibility, an electro</w:t>
      </w:r>
      <w:r w:rsidR="001C6892" w:rsidRPr="00813610">
        <w:rPr>
          <w:rFonts w:ascii="Times New Roman" w:hAnsi="Times New Roman"/>
          <w:sz w:val="24"/>
        </w:rPr>
        <w:t xml:space="preserve"> </w:t>
      </w:r>
      <w:r w:rsidR="00774E54" w:rsidRPr="00813610">
        <w:rPr>
          <w:rFonts w:ascii="Times New Roman" w:hAnsi="Times New Roman"/>
          <w:sz w:val="24"/>
        </w:rPr>
        <w:t>holding magnet was placed directly above the sample dish, and a steel ball was dropped by turning off the electricity. The transient force during impact (</w:t>
      </w:r>
      <w:r w:rsidR="00774E54" w:rsidRPr="00813610">
        <w:rPr>
          <w:rFonts w:ascii="Times New Roman" w:eastAsiaTheme="minorEastAsia" w:hAnsi="Times New Roman"/>
          <w:sz w:val="24"/>
        </w:rPr>
        <w:t xml:space="preserve">&lt;10 </w:t>
      </w:r>
      <w:proofErr w:type="spellStart"/>
      <w:r w:rsidR="00774E54" w:rsidRPr="00813610">
        <w:rPr>
          <w:rFonts w:ascii="Times New Roman" w:eastAsiaTheme="minorEastAsia" w:hAnsi="Times New Roman"/>
          <w:sz w:val="24"/>
        </w:rPr>
        <w:t>ms</w:t>
      </w:r>
      <w:proofErr w:type="spellEnd"/>
      <w:r w:rsidR="00774E54" w:rsidRPr="00813610">
        <w:rPr>
          <w:rFonts w:ascii="Times New Roman" w:hAnsi="Times New Roman"/>
          <w:sz w:val="24"/>
        </w:rPr>
        <w:t xml:space="preserve">) was detected by a force gauge as an analog voltage output and recorded as a time series using </w:t>
      </w:r>
      <w:r w:rsidR="00774E54" w:rsidRPr="00813610">
        <w:rPr>
          <w:rFonts w:ascii="Times New Roman" w:eastAsiaTheme="minorEastAsia" w:hAnsi="Times New Roman"/>
          <w:sz w:val="24"/>
        </w:rPr>
        <w:t>a digital oscilloscope. The steel ball weighed 13.7 g</w:t>
      </w:r>
      <w:r w:rsidR="00821791" w:rsidRPr="00813610">
        <w:rPr>
          <w:rFonts w:ascii="Times New Roman" w:eastAsiaTheme="minorEastAsia" w:hAnsi="Times New Roman"/>
          <w:sz w:val="24"/>
        </w:rPr>
        <w:t>,</w:t>
      </w:r>
      <w:r w:rsidR="00774E54" w:rsidRPr="00813610">
        <w:rPr>
          <w:rFonts w:ascii="Times New Roman" w:eastAsiaTheme="minorEastAsia" w:hAnsi="Times New Roman"/>
          <w:sz w:val="24"/>
        </w:rPr>
        <w:t xml:space="preserve"> </w:t>
      </w:r>
      <w:r w:rsidR="00FC0E1F" w:rsidRPr="00813610">
        <w:rPr>
          <w:rFonts w:ascii="Times New Roman" w:eastAsiaTheme="minorEastAsia" w:hAnsi="Times New Roman"/>
          <w:sz w:val="24"/>
        </w:rPr>
        <w:t>and its diameter was</w:t>
      </w:r>
      <w:r w:rsidR="00774E54" w:rsidRPr="00813610">
        <w:rPr>
          <w:rFonts w:ascii="Times New Roman" w:eastAsiaTheme="minorEastAsia" w:hAnsi="Times New Roman"/>
          <w:sz w:val="24"/>
        </w:rPr>
        <w:t xml:space="preserve"> 15.0 mm</w:t>
      </w:r>
      <w:r w:rsidR="00FC0E1F" w:rsidRPr="00813610">
        <w:rPr>
          <w:rFonts w:ascii="Times New Roman" w:eastAsiaTheme="minorEastAsia" w:hAnsi="Times New Roman"/>
          <w:sz w:val="24"/>
        </w:rPr>
        <w:t>.</w:t>
      </w:r>
      <w:r w:rsidR="00774E54" w:rsidRPr="00813610">
        <w:rPr>
          <w:rFonts w:ascii="Times New Roman" w:eastAsiaTheme="minorEastAsia" w:hAnsi="Times New Roman"/>
          <w:sz w:val="24"/>
        </w:rPr>
        <w:t xml:space="preserve"> </w:t>
      </w:r>
      <w:r w:rsidR="00FC0E1F" w:rsidRPr="00813610">
        <w:rPr>
          <w:rFonts w:ascii="Times New Roman" w:eastAsiaTheme="minorEastAsia" w:hAnsi="Times New Roman"/>
          <w:sz w:val="24"/>
        </w:rPr>
        <w:t>T</w:t>
      </w:r>
      <w:r w:rsidR="00774E54" w:rsidRPr="00813610">
        <w:rPr>
          <w:rFonts w:ascii="Times New Roman" w:eastAsiaTheme="minorEastAsia" w:hAnsi="Times New Roman"/>
          <w:sz w:val="24"/>
        </w:rPr>
        <w:t>he drop height (from the bottom of the magnet to the top of the plate) was adjusted to 170 mm</w:t>
      </w:r>
      <w:r w:rsidR="00774E54" w:rsidRPr="00813610">
        <w:rPr>
          <w:rFonts w:ascii="Times New Roman" w:eastAsia="游明朝" w:hAnsi="Times New Roman"/>
          <w:sz w:val="24"/>
        </w:rPr>
        <w:t>, s</w:t>
      </w:r>
      <w:r w:rsidR="00774E54" w:rsidRPr="00813610">
        <w:rPr>
          <w:rFonts w:ascii="Times New Roman" w:eastAsiaTheme="minorEastAsia" w:hAnsi="Times New Roman"/>
          <w:sz w:val="24"/>
        </w:rPr>
        <w:t>uch that the maximum transient force of the test without a sample was less than the maximum load of the force gauge.</w:t>
      </w:r>
    </w:p>
    <w:p w14:paraId="7136663D" w14:textId="57AE2D09" w:rsidR="00CD5E41" w:rsidRPr="00813610" w:rsidRDefault="003F4C92" w:rsidP="00C35E82">
      <w:pPr>
        <w:widowControl/>
        <w:adjustRightInd w:val="0"/>
        <w:snapToGrid w:val="0"/>
        <w:spacing w:line="480" w:lineRule="auto"/>
        <w:jc w:val="left"/>
        <w:rPr>
          <w:rFonts w:ascii="Times New Roman" w:eastAsiaTheme="minorEastAsia" w:hAnsi="Times New Roman"/>
          <w:sz w:val="24"/>
        </w:rPr>
      </w:pPr>
      <w:r w:rsidRPr="00813610">
        <w:rPr>
          <w:rFonts w:ascii="Times New Roman" w:eastAsiaTheme="minorEastAsia" w:hAnsi="Times New Roman"/>
          <w:noProof/>
          <w:sz w:val="24"/>
        </w:rPr>
        <w:lastRenderedPageBreak/>
        <w:drawing>
          <wp:inline distT="0" distB="0" distL="0" distR="0" wp14:anchorId="36E21B72" wp14:editId="57C723AC">
            <wp:extent cx="2558756" cy="4838400"/>
            <wp:effectExtent l="0" t="0" r="0" b="635"/>
            <wp:docPr id="318768988" name="図 2" descr="ダイアグラム&#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8768988" name="図 2" descr="ダイアグラム&#10;&#10;自動的に生成された説明"/>
                    <pic:cNvPicPr/>
                  </pic:nvPicPr>
                  <pic:blipFill>
                    <a:blip r:embed="rId9" cstate="print">
                      <a:extLst>
                        <a:ext uri="{28A0092B-C50C-407E-A947-70E740481C1C}">
                          <a14:useLocalDpi xmlns:a14="http://schemas.microsoft.com/office/drawing/2010/main" val="0"/>
                        </a:ext>
                      </a:extLst>
                    </a:blip>
                    <a:stretch>
                      <a:fillRect/>
                    </a:stretch>
                  </pic:blipFill>
                  <pic:spPr>
                    <a:xfrm>
                      <a:off x="0" y="0"/>
                      <a:ext cx="2561744" cy="4844051"/>
                    </a:xfrm>
                    <a:prstGeom prst="rect">
                      <a:avLst/>
                    </a:prstGeom>
                  </pic:spPr>
                </pic:pic>
              </a:graphicData>
            </a:graphic>
          </wp:inline>
        </w:drawing>
      </w:r>
    </w:p>
    <w:p w14:paraId="3C989009" w14:textId="73FB2B32" w:rsidR="00132095" w:rsidRPr="00813610" w:rsidRDefault="00774E54" w:rsidP="00C35E82">
      <w:pPr>
        <w:widowControl/>
        <w:adjustRightInd w:val="0"/>
        <w:snapToGrid w:val="0"/>
        <w:spacing w:line="480" w:lineRule="auto"/>
        <w:jc w:val="left"/>
        <w:rPr>
          <w:rFonts w:ascii="Times New Roman" w:eastAsiaTheme="minorEastAsia" w:hAnsi="Times New Roman"/>
          <w:sz w:val="24"/>
        </w:rPr>
      </w:pPr>
      <w:r w:rsidRPr="00813610">
        <w:rPr>
          <w:rFonts w:ascii="Times New Roman" w:eastAsiaTheme="minorEastAsia" w:hAnsi="Times New Roman"/>
          <w:b/>
          <w:bCs/>
          <w:sz w:val="24"/>
        </w:rPr>
        <w:t>Figure 1.</w:t>
      </w:r>
      <w:r w:rsidRPr="00813610">
        <w:rPr>
          <w:rFonts w:ascii="Times New Roman" w:eastAsiaTheme="minorEastAsia" w:hAnsi="Times New Roman"/>
          <w:sz w:val="24"/>
        </w:rPr>
        <w:t xml:space="preserve"> </w:t>
      </w:r>
      <w:r w:rsidR="00396808" w:rsidRPr="00813610">
        <w:rPr>
          <w:rFonts w:ascii="Times New Roman" w:eastAsiaTheme="minorEastAsia" w:hAnsi="Times New Roman"/>
          <w:sz w:val="24"/>
        </w:rPr>
        <w:t xml:space="preserve">(a) </w:t>
      </w:r>
      <w:r w:rsidRPr="00813610">
        <w:rPr>
          <w:rFonts w:ascii="Times New Roman" w:eastAsiaTheme="minorEastAsia" w:hAnsi="Times New Roman"/>
          <w:sz w:val="24"/>
        </w:rPr>
        <w:t xml:space="preserve">Schematic illustration </w:t>
      </w:r>
      <w:r w:rsidR="00396808" w:rsidRPr="00813610">
        <w:rPr>
          <w:rFonts w:ascii="Times New Roman" w:eastAsiaTheme="minorEastAsia" w:hAnsi="Times New Roman"/>
          <w:sz w:val="24"/>
        </w:rPr>
        <w:t xml:space="preserve">and (b) photograph </w:t>
      </w:r>
      <w:r w:rsidRPr="00813610">
        <w:rPr>
          <w:rFonts w:ascii="Times New Roman" w:eastAsiaTheme="minorEastAsia" w:hAnsi="Times New Roman"/>
          <w:sz w:val="24"/>
        </w:rPr>
        <w:t xml:space="preserve">of </w:t>
      </w:r>
      <w:r w:rsidR="003A2B27" w:rsidRPr="00813610">
        <w:rPr>
          <w:rFonts w:ascii="Times New Roman" w:eastAsiaTheme="minorEastAsia" w:hAnsi="Times New Roman"/>
          <w:sz w:val="24"/>
        </w:rPr>
        <w:t xml:space="preserve">the </w:t>
      </w:r>
      <w:r w:rsidR="00922792" w:rsidRPr="00813610">
        <w:rPr>
          <w:rFonts w:ascii="Times New Roman" w:eastAsiaTheme="minorEastAsia" w:hAnsi="Times New Roman"/>
          <w:sz w:val="24"/>
        </w:rPr>
        <w:t xml:space="preserve">experimental </w:t>
      </w:r>
      <w:r w:rsidR="003A2B27" w:rsidRPr="00813610">
        <w:rPr>
          <w:rFonts w:ascii="Times New Roman" w:eastAsiaTheme="minorEastAsia" w:hAnsi="Times New Roman"/>
          <w:sz w:val="24"/>
        </w:rPr>
        <w:t xml:space="preserve">setup </w:t>
      </w:r>
      <w:r w:rsidR="00922792" w:rsidRPr="00813610">
        <w:rPr>
          <w:rFonts w:ascii="Times New Roman" w:eastAsiaTheme="minorEastAsia" w:hAnsi="Times New Roman"/>
          <w:sz w:val="24"/>
        </w:rPr>
        <w:t xml:space="preserve">for the </w:t>
      </w:r>
      <w:r w:rsidR="00396808" w:rsidRPr="00813610">
        <w:rPr>
          <w:rFonts w:ascii="Times New Roman" w:eastAsiaTheme="minorEastAsia" w:hAnsi="Times New Roman"/>
          <w:sz w:val="24"/>
        </w:rPr>
        <w:t>ball-</w:t>
      </w:r>
      <w:r w:rsidR="003A2B27" w:rsidRPr="00813610">
        <w:rPr>
          <w:rFonts w:ascii="Times New Roman" w:eastAsiaTheme="minorEastAsia" w:hAnsi="Times New Roman"/>
          <w:sz w:val="24"/>
        </w:rPr>
        <w:t>drop test.</w:t>
      </w:r>
    </w:p>
    <w:p w14:paraId="62AA6CC0" w14:textId="77777777" w:rsidR="00132095" w:rsidRPr="00813610" w:rsidRDefault="00132095" w:rsidP="00C35E82">
      <w:pPr>
        <w:widowControl/>
        <w:adjustRightInd w:val="0"/>
        <w:snapToGrid w:val="0"/>
        <w:spacing w:line="480" w:lineRule="auto"/>
        <w:jc w:val="left"/>
        <w:rPr>
          <w:rFonts w:ascii="Times New Roman" w:eastAsiaTheme="minorEastAsia" w:hAnsi="Times New Roman"/>
          <w:sz w:val="24"/>
        </w:rPr>
      </w:pPr>
    </w:p>
    <w:p w14:paraId="4EFD1CEF" w14:textId="77777777" w:rsidR="00CD5E41" w:rsidRPr="00813610" w:rsidRDefault="00774E54" w:rsidP="00C35E82">
      <w:pPr>
        <w:widowControl/>
        <w:adjustRightInd w:val="0"/>
        <w:snapToGrid w:val="0"/>
        <w:spacing w:line="480" w:lineRule="auto"/>
        <w:jc w:val="left"/>
        <w:rPr>
          <w:rFonts w:ascii="Times New Roman" w:eastAsiaTheme="minorEastAsia" w:hAnsi="Times New Roman"/>
          <w:b/>
          <w:bCs/>
          <w:sz w:val="24"/>
        </w:rPr>
      </w:pPr>
      <w:r w:rsidRPr="00813610">
        <w:rPr>
          <w:rFonts w:ascii="Times New Roman" w:eastAsiaTheme="minorEastAsia" w:hAnsi="Times New Roman"/>
          <w:b/>
          <w:bCs/>
          <w:sz w:val="24"/>
        </w:rPr>
        <w:t>Results and Discussion</w:t>
      </w:r>
    </w:p>
    <w:p w14:paraId="7A8B5408" w14:textId="3A847A45" w:rsidR="00CD5E41" w:rsidRPr="00813610" w:rsidRDefault="00774E54" w:rsidP="00922792">
      <w:pPr>
        <w:widowControl/>
        <w:adjustRightInd w:val="0"/>
        <w:snapToGrid w:val="0"/>
        <w:spacing w:line="480" w:lineRule="auto"/>
        <w:rPr>
          <w:rFonts w:ascii="Times New Roman" w:eastAsiaTheme="minorHAnsi" w:hAnsi="Times New Roman"/>
          <w:sz w:val="24"/>
        </w:rPr>
      </w:pPr>
      <w:r w:rsidRPr="00813610">
        <w:rPr>
          <w:rFonts w:ascii="Times New Roman" w:eastAsiaTheme="minorHAnsi" w:hAnsi="Times New Roman"/>
          <w:b/>
          <w:bCs/>
          <w:sz w:val="24"/>
        </w:rPr>
        <w:t>Characterizations of starch particles</w:t>
      </w:r>
      <w:r w:rsidR="00840690" w:rsidRPr="00813610">
        <w:rPr>
          <w:rFonts w:ascii="Times New Roman" w:eastAsiaTheme="minorHAnsi" w:hAnsi="Times New Roman"/>
          <w:b/>
          <w:bCs/>
          <w:sz w:val="24"/>
        </w:rPr>
        <w:t>.</w:t>
      </w:r>
      <w:r w:rsidR="007A64BF" w:rsidRPr="00813610">
        <w:rPr>
          <w:rFonts w:ascii="Times New Roman" w:eastAsiaTheme="minorHAnsi" w:hAnsi="Times New Roman"/>
          <w:b/>
          <w:bCs/>
          <w:sz w:val="24"/>
        </w:rPr>
        <w:t xml:space="preserve"> </w:t>
      </w:r>
      <w:r w:rsidRPr="00813610">
        <w:rPr>
          <w:rFonts w:ascii="Times New Roman" w:eastAsiaTheme="minorHAnsi" w:hAnsi="Times New Roman"/>
          <w:sz w:val="24"/>
        </w:rPr>
        <w:t xml:space="preserve">The morphologies of </w:t>
      </w:r>
      <w:r w:rsidRPr="00813610">
        <w:rPr>
          <w:rFonts w:ascii="Times New Roman" w:eastAsia="游明朝" w:hAnsi="Times New Roman"/>
          <w:sz w:val="24"/>
        </w:rPr>
        <w:t xml:space="preserve">the </w:t>
      </w:r>
      <w:r w:rsidR="00ED75C2" w:rsidRPr="00813610">
        <w:rPr>
          <w:rFonts w:ascii="Times New Roman" w:eastAsia="游明朝" w:hAnsi="Times New Roman"/>
          <w:sz w:val="24"/>
        </w:rPr>
        <w:t xml:space="preserve">13 </w:t>
      </w:r>
      <w:r w:rsidRPr="00813610">
        <w:rPr>
          <w:rFonts w:ascii="Times New Roman" w:eastAsia="游明朝" w:hAnsi="Times New Roman"/>
          <w:sz w:val="24"/>
        </w:rPr>
        <w:t xml:space="preserve">starch particles were observed </w:t>
      </w:r>
      <w:r w:rsidRPr="00813610">
        <w:rPr>
          <w:rFonts w:ascii="Times New Roman" w:eastAsiaTheme="minorHAnsi" w:hAnsi="Times New Roman"/>
          <w:sz w:val="24"/>
        </w:rPr>
        <w:t>by SEM (Fig</w:t>
      </w:r>
      <w:r w:rsidR="00564D40" w:rsidRPr="00813610">
        <w:rPr>
          <w:rFonts w:ascii="Times New Roman" w:eastAsiaTheme="minorHAnsi" w:hAnsi="Times New Roman"/>
          <w:sz w:val="24"/>
        </w:rPr>
        <w:t>ures</w:t>
      </w:r>
      <w:r w:rsidRPr="00813610">
        <w:rPr>
          <w:rFonts w:ascii="Times New Roman" w:eastAsiaTheme="minorHAnsi" w:hAnsi="Times New Roman"/>
          <w:sz w:val="24"/>
        </w:rPr>
        <w:t xml:space="preserve"> </w:t>
      </w:r>
      <w:r w:rsidR="00BA171B" w:rsidRPr="00813610">
        <w:rPr>
          <w:rFonts w:ascii="Times New Roman" w:eastAsiaTheme="minorHAnsi" w:hAnsi="Times New Roman"/>
          <w:sz w:val="24"/>
        </w:rPr>
        <w:t>2a</w:t>
      </w:r>
      <w:r w:rsidR="00564D40" w:rsidRPr="00813610">
        <w:rPr>
          <w:rFonts w:ascii="Times New Roman" w:eastAsiaTheme="minorHAnsi" w:hAnsi="Times New Roman"/>
          <w:sz w:val="24"/>
        </w:rPr>
        <w:t xml:space="preserve"> and</w:t>
      </w:r>
      <w:r w:rsidR="00BA171B" w:rsidRPr="00813610">
        <w:rPr>
          <w:rFonts w:ascii="Times New Roman" w:eastAsiaTheme="minorHAnsi" w:hAnsi="Times New Roman"/>
          <w:sz w:val="24"/>
        </w:rPr>
        <w:t xml:space="preserve"> 2b</w:t>
      </w:r>
      <w:r w:rsidRPr="00813610">
        <w:rPr>
          <w:rFonts w:ascii="Times New Roman" w:eastAsiaTheme="minorHAnsi" w:hAnsi="Times New Roman"/>
          <w:sz w:val="24"/>
        </w:rPr>
        <w:t>, Fig</w:t>
      </w:r>
      <w:r w:rsidR="00564D40" w:rsidRPr="00813610">
        <w:rPr>
          <w:rFonts w:ascii="Times New Roman" w:eastAsiaTheme="minorHAnsi" w:hAnsi="Times New Roman"/>
          <w:sz w:val="24"/>
        </w:rPr>
        <w:t>ure</w:t>
      </w:r>
      <w:r w:rsidRPr="00813610">
        <w:rPr>
          <w:rFonts w:ascii="Times New Roman" w:eastAsiaTheme="minorHAnsi" w:hAnsi="Times New Roman"/>
          <w:sz w:val="24"/>
        </w:rPr>
        <w:t xml:space="preserve"> </w:t>
      </w:r>
      <w:r w:rsidR="00513CDC" w:rsidRPr="00813610">
        <w:rPr>
          <w:rFonts w:ascii="Times New Roman" w:eastAsiaTheme="minorHAnsi" w:hAnsi="Times New Roman"/>
          <w:sz w:val="24"/>
        </w:rPr>
        <w:t>S</w:t>
      </w:r>
      <w:r w:rsidR="006A074A" w:rsidRPr="00813610">
        <w:rPr>
          <w:rFonts w:ascii="Times New Roman" w:eastAsiaTheme="minorHAnsi" w:hAnsi="Times New Roman"/>
          <w:sz w:val="24"/>
        </w:rPr>
        <w:t>1</w:t>
      </w:r>
      <w:r w:rsidRPr="00813610">
        <w:rPr>
          <w:rFonts w:ascii="Times New Roman" w:eastAsiaTheme="minorHAnsi" w:hAnsi="Times New Roman"/>
          <w:sz w:val="24"/>
        </w:rPr>
        <w:t>). Based on digital image analysis of the SEM images, the shape characteristics of the particles are summarized in Table S</w:t>
      </w:r>
      <w:r w:rsidR="00535F82" w:rsidRPr="00813610">
        <w:rPr>
          <w:rFonts w:ascii="Times New Roman" w:eastAsiaTheme="minorHAnsi" w:hAnsi="Times New Roman"/>
          <w:sz w:val="24"/>
        </w:rPr>
        <w:t xml:space="preserve">2. </w:t>
      </w:r>
      <w:r w:rsidRPr="00813610">
        <w:rPr>
          <w:rFonts w:ascii="Times New Roman" w:eastAsia="游明朝" w:hAnsi="Times New Roman"/>
          <w:sz w:val="24"/>
        </w:rPr>
        <w:t xml:space="preserve">The </w:t>
      </w:r>
      <w:r w:rsidR="00086713" w:rsidRPr="00813610">
        <w:rPr>
          <w:rFonts w:ascii="Times New Roman" w:eastAsiaTheme="minorHAnsi" w:hAnsi="Times New Roman"/>
          <w:sz w:val="24"/>
        </w:rPr>
        <w:t xml:space="preserve">Pearson correlation coefficients between </w:t>
      </w:r>
      <w:r w:rsidRPr="00813610">
        <w:rPr>
          <w:rFonts w:ascii="Times New Roman" w:eastAsia="游明朝" w:hAnsi="Times New Roman"/>
          <w:sz w:val="24"/>
        </w:rPr>
        <w:t>the parameters were calculated to capture the particle characteristics with a small number of parameters</w:t>
      </w:r>
      <w:r w:rsidR="00535F82" w:rsidRPr="00813610">
        <w:rPr>
          <w:rFonts w:ascii="Times New Roman" w:eastAsiaTheme="minorHAnsi" w:hAnsi="Times New Roman"/>
          <w:sz w:val="24"/>
        </w:rPr>
        <w:t xml:space="preserve"> (Table S3)</w:t>
      </w:r>
      <w:r w:rsidR="00086713" w:rsidRPr="00813610">
        <w:rPr>
          <w:rFonts w:ascii="Times New Roman" w:eastAsiaTheme="minorHAnsi" w:hAnsi="Times New Roman"/>
          <w:sz w:val="24"/>
        </w:rPr>
        <w:t xml:space="preserve">. Some parameters exhibited strong positive and negative correlations. </w:t>
      </w:r>
      <w:r w:rsidR="00564D40" w:rsidRPr="00813610">
        <w:rPr>
          <w:rFonts w:ascii="Times New Roman" w:eastAsiaTheme="minorHAnsi" w:hAnsi="Times New Roman"/>
          <w:sz w:val="24"/>
        </w:rPr>
        <w:t xml:space="preserve">Therefore, we </w:t>
      </w:r>
      <w:r w:rsidR="00086713" w:rsidRPr="00813610">
        <w:rPr>
          <w:rFonts w:ascii="Times New Roman" w:eastAsiaTheme="minorHAnsi" w:hAnsi="Times New Roman"/>
          <w:sz w:val="24"/>
        </w:rPr>
        <w:t>focused on four parameters</w:t>
      </w:r>
      <w:r w:rsidR="002D7D5D" w:rsidRPr="00813610">
        <w:rPr>
          <w:rFonts w:ascii="Times New Roman" w:eastAsia="Times New Roman" w:hAnsi="Times New Roman"/>
          <w:sz w:val="24"/>
        </w:rPr>
        <w:t>—</w:t>
      </w:r>
      <w:r w:rsidR="00821791" w:rsidRPr="00813610">
        <w:rPr>
          <w:rFonts w:ascii="Times New Roman" w:eastAsiaTheme="minorHAnsi" w:hAnsi="Times New Roman"/>
          <w:sz w:val="24"/>
        </w:rPr>
        <w:t xml:space="preserve">the </w:t>
      </w:r>
      <w:r w:rsidR="00C925A5" w:rsidRPr="00813610">
        <w:rPr>
          <w:rFonts w:ascii="Times New Roman" w:hAnsi="Times New Roman"/>
          <w:sz w:val="24"/>
        </w:rPr>
        <w:t xml:space="preserve">circular equivalent diameter </w:t>
      </w:r>
      <w:proofErr w:type="spellStart"/>
      <w:r w:rsidR="00C925A5" w:rsidRPr="00813610">
        <w:rPr>
          <w:rFonts w:ascii="Times New Roman" w:hAnsi="Times New Roman"/>
          <w:i/>
          <w:iCs/>
          <w:sz w:val="24"/>
        </w:rPr>
        <w:t>D</w:t>
      </w:r>
      <w:r w:rsidR="00C925A5" w:rsidRPr="00813610">
        <w:rPr>
          <w:rFonts w:ascii="Times New Roman" w:hAnsi="Times New Roman"/>
          <w:sz w:val="24"/>
          <w:vertAlign w:val="subscript"/>
        </w:rPr>
        <w:t>av</w:t>
      </w:r>
      <w:proofErr w:type="spellEnd"/>
      <w:r w:rsidR="00086713" w:rsidRPr="00813610">
        <w:rPr>
          <w:rFonts w:ascii="Times New Roman" w:eastAsiaTheme="minorHAnsi" w:hAnsi="Times New Roman"/>
          <w:sz w:val="24"/>
        </w:rPr>
        <w:t xml:space="preserve">, aspect ratio, </w:t>
      </w:r>
      <w:r w:rsidR="00196F4F" w:rsidRPr="00813610">
        <w:rPr>
          <w:rFonts w:ascii="Times New Roman" w:eastAsiaTheme="minorHAnsi" w:hAnsi="Times New Roman"/>
          <w:sz w:val="24"/>
        </w:rPr>
        <w:t xml:space="preserve">and </w:t>
      </w:r>
      <w:r w:rsidR="00086713" w:rsidRPr="00813610">
        <w:rPr>
          <w:rFonts w:ascii="Times New Roman" w:eastAsiaTheme="minorHAnsi" w:hAnsi="Times New Roman"/>
          <w:sz w:val="24"/>
        </w:rPr>
        <w:t>roughness</w:t>
      </w:r>
      <w:r w:rsidR="002D7D5D" w:rsidRPr="00813610">
        <w:rPr>
          <w:rFonts w:ascii="Times New Roman" w:eastAsia="Times New Roman" w:hAnsi="Times New Roman"/>
          <w:sz w:val="24"/>
        </w:rPr>
        <w:t>—</w:t>
      </w:r>
      <w:r w:rsidR="00086713" w:rsidRPr="00813610">
        <w:rPr>
          <w:rFonts w:ascii="Times New Roman" w:eastAsiaTheme="minorHAnsi" w:hAnsi="Times New Roman"/>
          <w:sz w:val="24"/>
        </w:rPr>
        <w:t xml:space="preserve">the correlations of which were less than 0.50. The aspect ratio and roughness were plotted against </w:t>
      </w:r>
      <w:r w:rsidRPr="00813610">
        <w:rPr>
          <w:rFonts w:ascii="Times New Roman" w:eastAsia="游明朝" w:hAnsi="Times New Roman"/>
          <w:sz w:val="24"/>
        </w:rPr>
        <w:t xml:space="preserve">the </w:t>
      </w:r>
      <w:r w:rsidRPr="00813610">
        <w:rPr>
          <w:rFonts w:ascii="Times New Roman" w:eastAsia="游明朝" w:hAnsi="Times New Roman"/>
          <w:sz w:val="24"/>
        </w:rPr>
        <w:lastRenderedPageBreak/>
        <w:t>diameter</w:t>
      </w:r>
      <w:r w:rsidR="00BA171B" w:rsidRPr="00813610">
        <w:rPr>
          <w:rFonts w:ascii="Times New Roman" w:eastAsiaTheme="minorHAnsi" w:hAnsi="Times New Roman"/>
          <w:sz w:val="24"/>
        </w:rPr>
        <w:t xml:space="preserve"> (Fig</w:t>
      </w:r>
      <w:r w:rsidR="00564D40" w:rsidRPr="00813610">
        <w:rPr>
          <w:rFonts w:ascii="Times New Roman" w:eastAsiaTheme="minorHAnsi" w:hAnsi="Times New Roman"/>
          <w:sz w:val="24"/>
        </w:rPr>
        <w:t>ures</w:t>
      </w:r>
      <w:r w:rsidR="00BA171B" w:rsidRPr="00813610">
        <w:rPr>
          <w:rFonts w:ascii="Times New Roman" w:eastAsiaTheme="minorHAnsi" w:hAnsi="Times New Roman"/>
          <w:sz w:val="24"/>
        </w:rPr>
        <w:t xml:space="preserve"> 2c and 2d)</w:t>
      </w:r>
      <w:r w:rsidR="00086713" w:rsidRPr="00813610">
        <w:rPr>
          <w:rFonts w:ascii="Times New Roman" w:eastAsiaTheme="minorHAnsi" w:hAnsi="Times New Roman"/>
          <w:sz w:val="24"/>
        </w:rPr>
        <w:t xml:space="preserve">. The shapes of </w:t>
      </w:r>
      <w:r w:rsidRPr="00813610">
        <w:rPr>
          <w:rFonts w:ascii="Times New Roman" w:eastAsia="游明朝" w:hAnsi="Times New Roman"/>
          <w:sz w:val="24"/>
        </w:rPr>
        <w:t xml:space="preserve">the </w:t>
      </w:r>
      <w:r w:rsidR="00F46FCC" w:rsidRPr="00813610">
        <w:rPr>
          <w:rFonts w:ascii="Times New Roman" w:eastAsia="游明朝" w:hAnsi="Times New Roman"/>
          <w:sz w:val="24"/>
        </w:rPr>
        <w:t xml:space="preserve">11 </w:t>
      </w:r>
      <w:r w:rsidRPr="00813610">
        <w:rPr>
          <w:rFonts w:ascii="Times New Roman" w:eastAsia="游明朝" w:hAnsi="Times New Roman"/>
          <w:sz w:val="24"/>
        </w:rPr>
        <w:t xml:space="preserve">particles </w:t>
      </w:r>
      <w:r w:rsidR="00922792" w:rsidRPr="00813610">
        <w:rPr>
          <w:rFonts w:ascii="Times New Roman" w:eastAsiaTheme="minorHAnsi" w:hAnsi="Times New Roman"/>
          <w:sz w:val="24"/>
        </w:rPr>
        <w:t>wer</w:t>
      </w:r>
      <w:r w:rsidR="00086713" w:rsidRPr="00813610">
        <w:rPr>
          <w:rFonts w:ascii="Times New Roman" w:eastAsiaTheme="minorHAnsi" w:hAnsi="Times New Roman"/>
          <w:sz w:val="24"/>
        </w:rPr>
        <w:t xml:space="preserve">e roughly classified into two types: polygonal and ellipsoidal, in good agreement with the morphology of the SEM images. </w:t>
      </w:r>
      <w:r w:rsidRPr="00813610">
        <w:rPr>
          <w:rFonts w:ascii="Times New Roman" w:eastAsiaTheme="minorHAnsi" w:hAnsi="Times New Roman"/>
          <w:sz w:val="24"/>
        </w:rPr>
        <w:t xml:space="preserve">The </w:t>
      </w:r>
      <w:r w:rsidR="00A26E31" w:rsidRPr="00813610">
        <w:rPr>
          <w:rFonts w:ascii="Times New Roman" w:eastAsiaTheme="minorHAnsi" w:hAnsi="Times New Roman"/>
          <w:sz w:val="24"/>
        </w:rPr>
        <w:t xml:space="preserve">polygonal type </w:t>
      </w:r>
      <w:r w:rsidRPr="00813610">
        <w:rPr>
          <w:rFonts w:ascii="Times New Roman" w:eastAsiaTheme="minorHAnsi" w:hAnsi="Times New Roman"/>
          <w:sz w:val="24"/>
        </w:rPr>
        <w:t>includes five particles</w:t>
      </w:r>
      <w:r w:rsidR="00821791" w:rsidRPr="00813610">
        <w:rPr>
          <w:rFonts w:ascii="Times New Roman" w:eastAsiaTheme="minorHAnsi" w:hAnsi="Times New Roman"/>
          <w:sz w:val="24"/>
        </w:rPr>
        <w:t>,</w:t>
      </w:r>
      <w:r w:rsidR="00A26E31" w:rsidRPr="00813610">
        <w:rPr>
          <w:rFonts w:ascii="Times New Roman" w:eastAsiaTheme="minorHAnsi" w:hAnsi="Times New Roman"/>
          <w:sz w:val="24"/>
        </w:rPr>
        <w:t xml:space="preserve"> with the most</w:t>
      </w:r>
      <w:r w:rsidRPr="00813610">
        <w:rPr>
          <w:rFonts w:ascii="Times New Roman" w:eastAsiaTheme="minorHAnsi" w:hAnsi="Times New Roman"/>
          <w:sz w:val="24"/>
        </w:rPr>
        <w:t xml:space="preserve"> typical</w:t>
      </w:r>
      <w:r w:rsidR="00A26E31" w:rsidRPr="00813610">
        <w:rPr>
          <w:rFonts w:ascii="Times New Roman" w:eastAsiaTheme="minorHAnsi" w:hAnsi="Times New Roman"/>
          <w:sz w:val="24"/>
        </w:rPr>
        <w:t xml:space="preserve"> being</w:t>
      </w:r>
      <w:r w:rsidRPr="00813610">
        <w:rPr>
          <w:rFonts w:ascii="Times New Roman" w:eastAsiaTheme="minorHAnsi" w:hAnsi="Times New Roman"/>
          <w:sz w:val="24"/>
        </w:rPr>
        <w:t xml:space="preserve"> tapioca,</w:t>
      </w:r>
      <w:r w:rsidRPr="00813610">
        <w:rPr>
          <w:rFonts w:ascii="Times New Roman" w:hAnsi="Times New Roman"/>
          <w:sz w:val="24"/>
        </w:rPr>
        <w:t xml:space="preserve"> </w:t>
      </w:r>
      <w:r w:rsidR="00821791" w:rsidRPr="00813610">
        <w:rPr>
          <w:rFonts w:ascii="Times New Roman" w:eastAsiaTheme="minorHAnsi" w:hAnsi="Times New Roman"/>
          <w:sz w:val="24"/>
        </w:rPr>
        <w:t xml:space="preserve">whereas </w:t>
      </w:r>
      <w:r w:rsidRPr="00813610">
        <w:rPr>
          <w:rFonts w:ascii="Times New Roman" w:eastAsiaTheme="minorHAnsi" w:hAnsi="Times New Roman"/>
          <w:sz w:val="24"/>
        </w:rPr>
        <w:t xml:space="preserve">the </w:t>
      </w:r>
      <w:r w:rsidR="00A26E31" w:rsidRPr="00813610">
        <w:rPr>
          <w:rFonts w:ascii="Times New Roman" w:eastAsiaTheme="minorHAnsi" w:hAnsi="Times New Roman"/>
          <w:sz w:val="24"/>
        </w:rPr>
        <w:t xml:space="preserve">ellipsoidal type </w:t>
      </w:r>
      <w:r w:rsidRPr="00813610">
        <w:rPr>
          <w:rFonts w:ascii="Times New Roman" w:eastAsiaTheme="minorHAnsi" w:hAnsi="Times New Roman"/>
          <w:sz w:val="24"/>
        </w:rPr>
        <w:t xml:space="preserve">includes the other </w:t>
      </w:r>
      <w:r w:rsidR="00F46FCC" w:rsidRPr="00813610">
        <w:rPr>
          <w:rFonts w:ascii="Times New Roman" w:eastAsiaTheme="minorHAnsi" w:hAnsi="Times New Roman"/>
          <w:sz w:val="24"/>
        </w:rPr>
        <w:t xml:space="preserve">six </w:t>
      </w:r>
      <w:r w:rsidRPr="00813610">
        <w:rPr>
          <w:rFonts w:ascii="Times New Roman" w:eastAsiaTheme="minorHAnsi" w:hAnsi="Times New Roman"/>
          <w:sz w:val="24"/>
        </w:rPr>
        <w:t>particles, which are represented by mung bean</w:t>
      </w:r>
      <w:r w:rsidRPr="00813610">
        <w:rPr>
          <w:rFonts w:ascii="Times New Roman" w:eastAsia="游明朝" w:hAnsi="Times New Roman"/>
          <w:sz w:val="24"/>
        </w:rPr>
        <w:t xml:space="preserve">s. </w:t>
      </w:r>
      <w:r w:rsidR="00467254" w:rsidRPr="00813610">
        <w:rPr>
          <w:rFonts w:ascii="Times New Roman" w:eastAsiaTheme="minorHAnsi" w:hAnsi="Times New Roman"/>
          <w:sz w:val="24"/>
        </w:rPr>
        <w:t>Cornstarch,</w:t>
      </w:r>
      <w:r w:rsidR="001354B9" w:rsidRPr="00813610">
        <w:rPr>
          <w:rFonts w:ascii="Times New Roman" w:eastAsiaTheme="minorHAnsi" w:hAnsi="Times New Roman"/>
          <w:sz w:val="24"/>
        </w:rPr>
        <w:t xml:space="preserve"> commonly used as a model non-Brownian particle for concentrated suspensions, </w:t>
      </w:r>
      <w:r w:rsidR="00467254" w:rsidRPr="00813610">
        <w:rPr>
          <w:rFonts w:ascii="Times New Roman" w:eastAsiaTheme="minorHAnsi" w:hAnsi="Times New Roman"/>
          <w:sz w:val="24"/>
        </w:rPr>
        <w:t xml:space="preserve">belongs to the </w:t>
      </w:r>
      <w:r w:rsidR="00A26E31" w:rsidRPr="00813610">
        <w:rPr>
          <w:rFonts w:ascii="Times New Roman" w:eastAsiaTheme="minorHAnsi" w:hAnsi="Times New Roman"/>
          <w:sz w:val="24"/>
        </w:rPr>
        <w:t>polygonal</w:t>
      </w:r>
      <w:r w:rsidR="00A26E31" w:rsidRPr="00813610">
        <w:rPr>
          <w:rFonts w:ascii="Times New Roman" w:eastAsia="游明朝" w:hAnsi="Times New Roman"/>
          <w:sz w:val="24"/>
        </w:rPr>
        <w:t xml:space="preserve"> </w:t>
      </w:r>
      <w:r w:rsidRPr="00813610">
        <w:rPr>
          <w:rFonts w:ascii="Times New Roman" w:eastAsia="游明朝" w:hAnsi="Times New Roman"/>
          <w:sz w:val="24"/>
        </w:rPr>
        <w:t xml:space="preserve">category. </w:t>
      </w:r>
      <w:r w:rsidRPr="00813610">
        <w:rPr>
          <w:rFonts w:ascii="Times New Roman" w:eastAsiaTheme="minorHAnsi" w:hAnsi="Times New Roman"/>
          <w:sz w:val="24"/>
        </w:rPr>
        <w:t xml:space="preserve">The polygonal particles present partially angular shapes </w:t>
      </w:r>
      <w:r w:rsidR="00A26E31" w:rsidRPr="00813610">
        <w:rPr>
          <w:rFonts w:ascii="Times New Roman" w:eastAsiaTheme="minorHAnsi" w:hAnsi="Times New Roman"/>
          <w:sz w:val="24"/>
        </w:rPr>
        <w:t xml:space="preserve">with </w:t>
      </w:r>
      <w:r w:rsidRPr="00813610">
        <w:rPr>
          <w:rFonts w:ascii="Times New Roman" w:eastAsiaTheme="minorHAnsi" w:hAnsi="Times New Roman"/>
          <w:sz w:val="24"/>
        </w:rPr>
        <w:t>small aspect ratio</w:t>
      </w:r>
      <w:r w:rsidR="00821791" w:rsidRPr="00813610">
        <w:rPr>
          <w:rFonts w:ascii="Times New Roman" w:eastAsiaTheme="minorHAnsi" w:hAnsi="Times New Roman"/>
          <w:sz w:val="24"/>
        </w:rPr>
        <w:t>s</w:t>
      </w:r>
      <w:r w:rsidRPr="00813610">
        <w:rPr>
          <w:rFonts w:ascii="Times New Roman" w:eastAsiaTheme="minorHAnsi" w:hAnsi="Times New Roman"/>
          <w:sz w:val="24"/>
        </w:rPr>
        <w:t xml:space="preserve"> of 1.15</w:t>
      </w:r>
      <w:r w:rsidRPr="00813610">
        <w:rPr>
          <w:rFonts w:ascii="Times New Roman" w:eastAsia="游明朝" w:hAnsi="Times New Roman"/>
          <w:sz w:val="24"/>
        </w:rPr>
        <w:t>–</w:t>
      </w:r>
      <w:r w:rsidRPr="00813610">
        <w:rPr>
          <w:rFonts w:ascii="Times New Roman" w:eastAsiaTheme="minorHAnsi" w:hAnsi="Times New Roman"/>
          <w:sz w:val="24"/>
        </w:rPr>
        <w:t xml:space="preserve">1.3 and </w:t>
      </w:r>
      <w:r w:rsidR="00821791" w:rsidRPr="00813610">
        <w:rPr>
          <w:rFonts w:ascii="Times New Roman" w:eastAsiaTheme="minorHAnsi" w:hAnsi="Times New Roman"/>
          <w:sz w:val="24"/>
        </w:rPr>
        <w:t xml:space="preserve">a </w:t>
      </w:r>
      <w:r w:rsidRPr="00813610">
        <w:rPr>
          <w:rFonts w:ascii="Times New Roman" w:eastAsiaTheme="minorHAnsi" w:hAnsi="Times New Roman"/>
          <w:sz w:val="24"/>
        </w:rPr>
        <w:t xml:space="preserve">narrow size distribution </w:t>
      </w:r>
      <w:r w:rsidR="00821791" w:rsidRPr="00813610">
        <w:rPr>
          <w:rFonts w:ascii="Times New Roman" w:eastAsiaTheme="minorHAnsi" w:hAnsi="Times New Roman"/>
          <w:sz w:val="24"/>
        </w:rPr>
        <w:t>of</w:t>
      </w:r>
      <w:r w:rsidR="00A26E31" w:rsidRPr="00813610">
        <w:rPr>
          <w:rFonts w:ascii="Times New Roman" w:eastAsiaTheme="minorHAnsi" w:hAnsi="Times New Roman"/>
          <w:sz w:val="24"/>
        </w:rPr>
        <w:t xml:space="preserve"> </w:t>
      </w:r>
      <w:r w:rsidRPr="00813610">
        <w:rPr>
          <w:rFonts w:ascii="Times New Roman" w:eastAsiaTheme="minorHAnsi" w:hAnsi="Times New Roman"/>
          <w:sz w:val="24"/>
        </w:rPr>
        <w:t>5</w:t>
      </w:r>
      <w:r w:rsidRPr="00813610">
        <w:rPr>
          <w:rFonts w:ascii="Times New Roman" w:eastAsia="游明朝" w:hAnsi="Times New Roman"/>
          <w:sz w:val="24"/>
        </w:rPr>
        <w:t>–</w:t>
      </w:r>
      <w:r w:rsidRPr="00813610">
        <w:rPr>
          <w:rFonts w:ascii="Times New Roman" w:eastAsiaTheme="minorHAnsi" w:hAnsi="Times New Roman"/>
          <w:sz w:val="24"/>
        </w:rPr>
        <w:t xml:space="preserve">12 </w:t>
      </w:r>
      <w:proofErr w:type="spellStart"/>
      <w:r w:rsidRPr="00813610">
        <w:rPr>
          <w:rFonts w:ascii="Times New Roman" w:eastAsiaTheme="minorHAnsi" w:hAnsi="Times New Roman"/>
          <w:sz w:val="24"/>
        </w:rPr>
        <w:t>μm</w:t>
      </w:r>
      <w:proofErr w:type="spellEnd"/>
      <w:r w:rsidRPr="00813610">
        <w:rPr>
          <w:rFonts w:ascii="Times New Roman" w:eastAsiaTheme="minorHAnsi" w:hAnsi="Times New Roman"/>
          <w:sz w:val="24"/>
        </w:rPr>
        <w:t xml:space="preserve"> </w:t>
      </w:r>
      <w:r w:rsidR="00821791" w:rsidRPr="00813610">
        <w:rPr>
          <w:rFonts w:ascii="Times New Roman" w:eastAsiaTheme="minorHAnsi" w:hAnsi="Times New Roman"/>
          <w:sz w:val="24"/>
        </w:rPr>
        <w:t xml:space="preserve">on </w:t>
      </w:r>
      <w:r w:rsidRPr="00813610">
        <w:rPr>
          <w:rFonts w:ascii="Times New Roman" w:eastAsiaTheme="minorHAnsi" w:hAnsi="Times New Roman"/>
          <w:sz w:val="24"/>
        </w:rPr>
        <w:t>average. In contrast, the smooth ellipsoidal particles ha</w:t>
      </w:r>
      <w:r w:rsidR="00821791" w:rsidRPr="00813610">
        <w:rPr>
          <w:rFonts w:ascii="Times New Roman" w:eastAsiaTheme="minorHAnsi" w:hAnsi="Times New Roman"/>
          <w:sz w:val="24"/>
        </w:rPr>
        <w:t>ve</w:t>
      </w:r>
      <w:r w:rsidR="001D05DE" w:rsidRPr="00813610">
        <w:rPr>
          <w:rFonts w:ascii="Times New Roman" w:eastAsiaTheme="minorHAnsi" w:hAnsi="Times New Roman"/>
          <w:sz w:val="24"/>
        </w:rPr>
        <w:t xml:space="preserve"> higher </w:t>
      </w:r>
      <w:r w:rsidRPr="00813610">
        <w:rPr>
          <w:rFonts w:ascii="Times New Roman" w:eastAsiaTheme="minorHAnsi" w:hAnsi="Times New Roman"/>
          <w:sz w:val="24"/>
        </w:rPr>
        <w:t>aspect ratio</w:t>
      </w:r>
      <w:r w:rsidR="00821791" w:rsidRPr="00813610">
        <w:rPr>
          <w:rFonts w:ascii="Times New Roman" w:eastAsiaTheme="minorHAnsi" w:hAnsi="Times New Roman"/>
          <w:sz w:val="24"/>
        </w:rPr>
        <w:t>s</w:t>
      </w:r>
      <w:r w:rsidRPr="00813610">
        <w:rPr>
          <w:rFonts w:ascii="Times New Roman" w:eastAsiaTheme="minorHAnsi" w:hAnsi="Times New Roman"/>
          <w:sz w:val="24"/>
        </w:rPr>
        <w:t xml:space="preserve"> of 1.3</w:t>
      </w:r>
      <w:r w:rsidRPr="00813610">
        <w:rPr>
          <w:rFonts w:ascii="Times New Roman" w:eastAsia="游明朝" w:hAnsi="Times New Roman"/>
          <w:sz w:val="24"/>
        </w:rPr>
        <w:t>–</w:t>
      </w:r>
      <w:r w:rsidRPr="00813610">
        <w:rPr>
          <w:rFonts w:ascii="Times New Roman" w:eastAsiaTheme="minorHAnsi" w:hAnsi="Times New Roman"/>
          <w:sz w:val="24"/>
        </w:rPr>
        <w:t xml:space="preserve">1.5 and </w:t>
      </w:r>
      <w:r w:rsidR="00821791" w:rsidRPr="00813610">
        <w:rPr>
          <w:rFonts w:ascii="Times New Roman" w:eastAsiaTheme="minorHAnsi" w:hAnsi="Times New Roman"/>
          <w:sz w:val="24"/>
        </w:rPr>
        <w:t xml:space="preserve">a </w:t>
      </w:r>
      <w:r w:rsidRPr="00813610">
        <w:rPr>
          <w:rFonts w:ascii="Times New Roman" w:eastAsiaTheme="minorHAnsi" w:hAnsi="Times New Roman"/>
          <w:sz w:val="24"/>
        </w:rPr>
        <w:t xml:space="preserve">wide size distribution </w:t>
      </w:r>
      <w:r w:rsidR="00821791" w:rsidRPr="00813610">
        <w:rPr>
          <w:rFonts w:ascii="Times New Roman" w:eastAsiaTheme="minorHAnsi" w:hAnsi="Times New Roman"/>
          <w:sz w:val="24"/>
        </w:rPr>
        <w:t xml:space="preserve">of </w:t>
      </w:r>
      <w:r w:rsidRPr="00813610">
        <w:rPr>
          <w:rFonts w:ascii="Times New Roman" w:eastAsiaTheme="minorHAnsi" w:hAnsi="Times New Roman"/>
          <w:sz w:val="24"/>
        </w:rPr>
        <w:t>10</w:t>
      </w:r>
      <w:r w:rsidRPr="00813610">
        <w:rPr>
          <w:rFonts w:ascii="Times New Roman" w:eastAsia="游明朝" w:hAnsi="Times New Roman"/>
          <w:sz w:val="24"/>
        </w:rPr>
        <w:t>–</w:t>
      </w:r>
      <w:r w:rsidRPr="00813610">
        <w:rPr>
          <w:rFonts w:ascii="Times New Roman" w:eastAsiaTheme="minorHAnsi" w:hAnsi="Times New Roman"/>
          <w:sz w:val="24"/>
        </w:rPr>
        <w:t xml:space="preserve">35 </w:t>
      </w:r>
      <w:proofErr w:type="spellStart"/>
      <w:r w:rsidRPr="00813610">
        <w:rPr>
          <w:rFonts w:ascii="Times New Roman" w:eastAsiaTheme="minorHAnsi" w:hAnsi="Times New Roman"/>
          <w:sz w:val="24"/>
        </w:rPr>
        <w:t>μm</w:t>
      </w:r>
      <w:proofErr w:type="spellEnd"/>
      <w:r w:rsidRPr="00813610">
        <w:rPr>
          <w:rFonts w:ascii="Times New Roman" w:eastAsiaTheme="minorHAnsi" w:hAnsi="Times New Roman"/>
          <w:sz w:val="24"/>
        </w:rPr>
        <w:t xml:space="preserve"> </w:t>
      </w:r>
      <w:r w:rsidR="00821791" w:rsidRPr="00813610">
        <w:rPr>
          <w:rFonts w:ascii="Times New Roman" w:eastAsiaTheme="minorHAnsi" w:hAnsi="Times New Roman"/>
          <w:sz w:val="24"/>
        </w:rPr>
        <w:t>o</w:t>
      </w:r>
      <w:r w:rsidRPr="00813610">
        <w:rPr>
          <w:rFonts w:ascii="Times New Roman" w:eastAsiaTheme="minorHAnsi" w:hAnsi="Times New Roman"/>
          <w:sz w:val="24"/>
        </w:rPr>
        <w:t xml:space="preserve">n average. </w:t>
      </w:r>
      <w:r w:rsidRPr="00813610">
        <w:rPr>
          <w:rFonts w:ascii="Times New Roman" w:eastAsiaTheme="minorEastAsia" w:hAnsi="Times New Roman"/>
          <w:sz w:val="24"/>
        </w:rPr>
        <w:t xml:space="preserve">A large aspect ratio </w:t>
      </w:r>
      <w:r w:rsidR="00821791" w:rsidRPr="00813610">
        <w:rPr>
          <w:rFonts w:ascii="Times New Roman" w:eastAsiaTheme="minorEastAsia" w:hAnsi="Times New Roman"/>
          <w:sz w:val="24"/>
        </w:rPr>
        <w:t>indicates a more</w:t>
      </w:r>
      <w:r w:rsidRPr="00813610">
        <w:rPr>
          <w:rFonts w:ascii="Times New Roman" w:eastAsiaTheme="minorEastAsia" w:hAnsi="Times New Roman"/>
          <w:sz w:val="24"/>
        </w:rPr>
        <w:t xml:space="preserve"> elongated shape of </w:t>
      </w:r>
      <w:r w:rsidRPr="00813610">
        <w:rPr>
          <w:rFonts w:ascii="Times New Roman" w:eastAsia="游明朝" w:hAnsi="Times New Roman"/>
          <w:sz w:val="24"/>
        </w:rPr>
        <w:t xml:space="preserve">the ellipsoidal particles. </w:t>
      </w:r>
      <w:r w:rsidRPr="00813610">
        <w:rPr>
          <w:rFonts w:ascii="Times New Roman" w:eastAsiaTheme="minorHAnsi" w:hAnsi="Times New Roman"/>
          <w:sz w:val="24"/>
        </w:rPr>
        <w:t>The roughness range</w:t>
      </w:r>
      <w:r w:rsidR="00821791" w:rsidRPr="00813610">
        <w:rPr>
          <w:rFonts w:ascii="Times New Roman" w:eastAsiaTheme="minorHAnsi" w:hAnsi="Times New Roman"/>
          <w:sz w:val="24"/>
        </w:rPr>
        <w:t>s</w:t>
      </w:r>
      <w:r w:rsidRPr="00813610">
        <w:rPr>
          <w:rFonts w:ascii="Times New Roman" w:eastAsiaTheme="minorHAnsi" w:hAnsi="Times New Roman"/>
          <w:sz w:val="24"/>
        </w:rPr>
        <w:t xml:space="preserve"> from </w:t>
      </w:r>
      <w:r w:rsidRPr="00813610">
        <w:rPr>
          <w:rFonts w:ascii="Times New Roman" w:eastAsiaTheme="minorEastAsia" w:hAnsi="Times New Roman"/>
          <w:sz w:val="24"/>
        </w:rPr>
        <w:t>1.16</w:t>
      </w:r>
      <w:r w:rsidR="00A26E31" w:rsidRPr="00813610">
        <w:rPr>
          <w:rFonts w:ascii="Times New Roman" w:eastAsia="游明朝" w:hAnsi="Times New Roman"/>
          <w:sz w:val="24"/>
        </w:rPr>
        <w:t xml:space="preserve"> </w:t>
      </w:r>
      <w:r w:rsidRPr="00813610">
        <w:rPr>
          <w:rFonts w:ascii="Times New Roman" w:eastAsia="游明朝" w:hAnsi="Times New Roman"/>
          <w:sz w:val="24"/>
        </w:rPr>
        <w:t xml:space="preserve">to </w:t>
      </w:r>
      <w:r w:rsidRPr="00813610">
        <w:rPr>
          <w:rFonts w:ascii="Times New Roman" w:eastAsiaTheme="minorEastAsia" w:hAnsi="Times New Roman"/>
          <w:sz w:val="24"/>
        </w:rPr>
        <w:t xml:space="preserve">1.35 and </w:t>
      </w:r>
      <w:r w:rsidR="00821791" w:rsidRPr="00813610">
        <w:rPr>
          <w:rFonts w:ascii="Times New Roman" w:eastAsiaTheme="minorEastAsia" w:hAnsi="Times New Roman"/>
          <w:sz w:val="24"/>
        </w:rPr>
        <w:t xml:space="preserve">is </w:t>
      </w:r>
      <w:r w:rsidRPr="00813610">
        <w:rPr>
          <w:rFonts w:ascii="Times New Roman" w:eastAsiaTheme="minorEastAsia" w:hAnsi="Times New Roman"/>
          <w:sz w:val="24"/>
        </w:rPr>
        <w:t>similar between</w:t>
      </w:r>
      <w:r w:rsidRPr="00813610">
        <w:rPr>
          <w:rFonts w:ascii="Times New Roman" w:eastAsiaTheme="minorHAnsi" w:hAnsi="Times New Roman"/>
          <w:sz w:val="24"/>
        </w:rPr>
        <w:t xml:space="preserve"> the polygonal and ellipsoidal particles</w:t>
      </w:r>
      <w:r w:rsidRPr="00813610">
        <w:rPr>
          <w:rFonts w:ascii="Times New Roman" w:eastAsiaTheme="minorEastAsia" w:hAnsi="Times New Roman"/>
          <w:sz w:val="24"/>
        </w:rPr>
        <w:t>.</w:t>
      </w:r>
    </w:p>
    <w:p w14:paraId="6B5AD919" w14:textId="07537738" w:rsidR="00CD5E41" w:rsidRPr="00813610" w:rsidRDefault="00774E54" w:rsidP="005B23CE">
      <w:pPr>
        <w:snapToGrid w:val="0"/>
        <w:spacing w:line="480" w:lineRule="auto"/>
        <w:rPr>
          <w:rFonts w:ascii="Times New Roman" w:hAnsi="Times New Roman"/>
          <w:sz w:val="24"/>
        </w:rPr>
      </w:pPr>
      <w:r w:rsidRPr="00813610">
        <w:rPr>
          <w:rFonts w:ascii="Times New Roman" w:hAnsi="Times New Roman"/>
          <w:sz w:val="24"/>
        </w:rPr>
        <w:t>Wheat is a mixture of convex lens-shaped and spherical particles</w:t>
      </w:r>
      <w:r w:rsidR="00E57612" w:rsidRPr="00813610">
        <w:rPr>
          <w:rFonts w:ascii="Times New Roman" w:hAnsi="Times New Roman"/>
          <w:sz w:val="24"/>
        </w:rPr>
        <w:t xml:space="preserve"> (Figure S1c)</w:t>
      </w:r>
      <w:r w:rsidR="00821791" w:rsidRPr="00813610">
        <w:rPr>
          <w:rFonts w:ascii="Times New Roman" w:hAnsi="Times New Roman"/>
          <w:sz w:val="24"/>
        </w:rPr>
        <w:t>;</w:t>
      </w:r>
      <w:r w:rsidRPr="00813610">
        <w:rPr>
          <w:rFonts w:ascii="Times New Roman" w:hAnsi="Times New Roman"/>
          <w:sz w:val="24"/>
        </w:rPr>
        <w:t xml:space="preserve"> </w:t>
      </w:r>
      <w:r w:rsidR="00653838" w:rsidRPr="00813610">
        <w:rPr>
          <w:rFonts w:ascii="Times New Roman" w:hAnsi="Times New Roman"/>
          <w:sz w:val="24"/>
        </w:rPr>
        <w:t xml:space="preserve">however, its </w:t>
      </w:r>
      <w:r w:rsidRPr="00813610">
        <w:rPr>
          <w:rFonts w:ascii="Times New Roman" w:hAnsi="Times New Roman"/>
          <w:sz w:val="24"/>
        </w:rPr>
        <w:t xml:space="preserve">shape parameters, such as </w:t>
      </w:r>
      <w:proofErr w:type="spellStart"/>
      <w:r w:rsidR="00C925A5" w:rsidRPr="00813610">
        <w:rPr>
          <w:rFonts w:ascii="Times New Roman" w:hAnsi="Times New Roman"/>
          <w:i/>
          <w:iCs/>
          <w:sz w:val="24"/>
        </w:rPr>
        <w:t>D</w:t>
      </w:r>
      <w:r w:rsidR="00C925A5" w:rsidRPr="00813610">
        <w:rPr>
          <w:rFonts w:ascii="Times New Roman" w:hAnsi="Times New Roman"/>
          <w:sz w:val="24"/>
          <w:vertAlign w:val="subscript"/>
        </w:rPr>
        <w:t>av</w:t>
      </w:r>
      <w:proofErr w:type="spellEnd"/>
      <w:r w:rsidRPr="00813610">
        <w:rPr>
          <w:rFonts w:ascii="Times New Roman" w:hAnsi="Times New Roman"/>
          <w:sz w:val="24"/>
        </w:rPr>
        <w:t xml:space="preserve">, </w:t>
      </w:r>
      <w:r w:rsidR="00196F4F" w:rsidRPr="00813610">
        <w:rPr>
          <w:rFonts w:ascii="Times New Roman" w:hAnsi="Times New Roman"/>
          <w:sz w:val="24"/>
        </w:rPr>
        <w:t>aspect ratio</w:t>
      </w:r>
      <w:r w:rsidRPr="00813610">
        <w:rPr>
          <w:rFonts w:ascii="Times New Roman" w:hAnsi="Times New Roman"/>
          <w:sz w:val="24"/>
        </w:rPr>
        <w:t xml:space="preserve">, and </w:t>
      </w:r>
      <w:r w:rsidR="0017584C" w:rsidRPr="00813610">
        <w:rPr>
          <w:rFonts w:ascii="Times New Roman" w:hAnsi="Times New Roman"/>
          <w:sz w:val="24"/>
        </w:rPr>
        <w:t>roughness</w:t>
      </w:r>
      <w:r w:rsidR="00821791" w:rsidRPr="00813610">
        <w:rPr>
          <w:rFonts w:ascii="Times New Roman" w:hAnsi="Times New Roman"/>
          <w:sz w:val="24"/>
        </w:rPr>
        <w:t>,</w:t>
      </w:r>
      <w:r w:rsidRPr="00813610">
        <w:rPr>
          <w:rFonts w:ascii="Times New Roman" w:hAnsi="Times New Roman"/>
          <w:sz w:val="24"/>
        </w:rPr>
        <w:t xml:space="preserve"> </w:t>
      </w:r>
      <w:r w:rsidR="00821791" w:rsidRPr="00813610">
        <w:rPr>
          <w:rFonts w:ascii="Times New Roman" w:hAnsi="Times New Roman"/>
          <w:sz w:val="24"/>
        </w:rPr>
        <w:t xml:space="preserve">fall </w:t>
      </w:r>
      <w:r w:rsidRPr="00813610">
        <w:rPr>
          <w:rFonts w:ascii="Times New Roman" w:hAnsi="Times New Roman"/>
          <w:sz w:val="24"/>
        </w:rPr>
        <w:t>within the same range</w:t>
      </w:r>
      <w:r w:rsidR="00821791" w:rsidRPr="00813610">
        <w:rPr>
          <w:rFonts w:ascii="Times New Roman" w:hAnsi="Times New Roman"/>
          <w:sz w:val="24"/>
        </w:rPr>
        <w:t>s</w:t>
      </w:r>
      <w:r w:rsidRPr="00813610">
        <w:rPr>
          <w:rFonts w:ascii="Times New Roman" w:hAnsi="Times New Roman"/>
          <w:sz w:val="24"/>
        </w:rPr>
        <w:t xml:space="preserve"> as </w:t>
      </w:r>
      <w:r w:rsidR="00821791" w:rsidRPr="00813610">
        <w:rPr>
          <w:rFonts w:ascii="Times New Roman" w:hAnsi="Times New Roman"/>
          <w:sz w:val="24"/>
        </w:rPr>
        <w:t xml:space="preserve">those of </w:t>
      </w:r>
      <w:r w:rsidRPr="00813610">
        <w:rPr>
          <w:rFonts w:ascii="Times New Roman" w:hAnsi="Times New Roman"/>
          <w:sz w:val="24"/>
        </w:rPr>
        <w:t xml:space="preserve">the polygonal particles. </w:t>
      </w:r>
      <w:r w:rsidR="001D05DE" w:rsidRPr="00813610">
        <w:rPr>
          <w:rFonts w:ascii="Times New Roman" w:hAnsi="Times New Roman"/>
          <w:sz w:val="24"/>
        </w:rPr>
        <w:t>S</w:t>
      </w:r>
      <w:r w:rsidRPr="00813610">
        <w:rPr>
          <w:rFonts w:ascii="Times New Roman" w:hAnsi="Times New Roman"/>
          <w:sz w:val="24"/>
        </w:rPr>
        <w:t xml:space="preserve">ago palm </w:t>
      </w:r>
      <w:r w:rsidR="00E57612" w:rsidRPr="00813610">
        <w:rPr>
          <w:rFonts w:ascii="Times New Roman" w:hAnsi="Times New Roman"/>
          <w:sz w:val="24"/>
        </w:rPr>
        <w:t xml:space="preserve">E5 </w:t>
      </w:r>
      <w:r w:rsidR="00821791" w:rsidRPr="00813610">
        <w:rPr>
          <w:rFonts w:ascii="Times New Roman" w:hAnsi="Times New Roman"/>
          <w:sz w:val="24"/>
        </w:rPr>
        <w:t xml:space="preserve">is </w:t>
      </w:r>
      <w:r w:rsidRPr="00813610">
        <w:rPr>
          <w:rFonts w:ascii="Times New Roman" w:hAnsi="Times New Roman"/>
          <w:sz w:val="24"/>
        </w:rPr>
        <w:t>roughly ellipsoidal</w:t>
      </w:r>
      <w:r w:rsidR="00653838" w:rsidRPr="00813610">
        <w:rPr>
          <w:rFonts w:ascii="Times New Roman" w:hAnsi="Times New Roman"/>
          <w:sz w:val="24"/>
        </w:rPr>
        <w:t>;</w:t>
      </w:r>
      <w:r w:rsidRPr="00813610">
        <w:rPr>
          <w:rFonts w:ascii="Times New Roman" w:hAnsi="Times New Roman"/>
          <w:sz w:val="24"/>
        </w:rPr>
        <w:t xml:space="preserve"> its partially missing shape result</w:t>
      </w:r>
      <w:r w:rsidR="00821791" w:rsidRPr="00813610">
        <w:rPr>
          <w:rFonts w:ascii="Times New Roman" w:hAnsi="Times New Roman"/>
          <w:sz w:val="24"/>
        </w:rPr>
        <w:t>s</w:t>
      </w:r>
      <w:r w:rsidRPr="00813610">
        <w:rPr>
          <w:rFonts w:ascii="Times New Roman" w:hAnsi="Times New Roman"/>
          <w:sz w:val="24"/>
        </w:rPr>
        <w:t xml:space="preserve"> in larger </w:t>
      </w:r>
      <w:r w:rsidR="00ED1E43" w:rsidRPr="00813610">
        <w:rPr>
          <w:rFonts w:ascii="Times New Roman" w:hAnsi="Times New Roman"/>
          <w:sz w:val="24"/>
        </w:rPr>
        <w:t>roughness</w:t>
      </w:r>
      <w:r w:rsidRPr="00813610">
        <w:rPr>
          <w:rFonts w:ascii="Times New Roman" w:hAnsi="Times New Roman"/>
          <w:sz w:val="24"/>
        </w:rPr>
        <w:t xml:space="preserve"> than those of the other ellipsoidal particles. Rice </w:t>
      </w:r>
      <w:r w:rsidR="00653838" w:rsidRPr="00813610">
        <w:rPr>
          <w:rFonts w:ascii="Times New Roman" w:hAnsi="Times New Roman"/>
          <w:sz w:val="24"/>
        </w:rPr>
        <w:t>exhibit</w:t>
      </w:r>
      <w:r w:rsidR="00821791" w:rsidRPr="00813610">
        <w:rPr>
          <w:rFonts w:ascii="Times New Roman" w:hAnsi="Times New Roman"/>
          <w:sz w:val="24"/>
        </w:rPr>
        <w:t>s</w:t>
      </w:r>
      <w:r w:rsidRPr="00813610">
        <w:rPr>
          <w:rFonts w:ascii="Times New Roman" w:hAnsi="Times New Roman"/>
          <w:sz w:val="24"/>
        </w:rPr>
        <w:t xml:space="preserve"> </w:t>
      </w:r>
      <w:proofErr w:type="spellStart"/>
      <w:r w:rsidR="00E57612" w:rsidRPr="00813610">
        <w:rPr>
          <w:rFonts w:ascii="Times New Roman" w:hAnsi="Times New Roman"/>
          <w:i/>
          <w:iCs/>
          <w:sz w:val="24"/>
        </w:rPr>
        <w:t>D</w:t>
      </w:r>
      <w:r w:rsidR="00E57612" w:rsidRPr="00813610">
        <w:rPr>
          <w:rFonts w:ascii="Times New Roman" w:hAnsi="Times New Roman"/>
          <w:sz w:val="24"/>
          <w:vertAlign w:val="subscript"/>
        </w:rPr>
        <w:t>av</w:t>
      </w:r>
      <w:proofErr w:type="spellEnd"/>
      <w:r w:rsidR="00C945EA" w:rsidRPr="00813610">
        <w:rPr>
          <w:rFonts w:ascii="Times New Roman" w:hAnsi="Times New Roman"/>
          <w:sz w:val="24"/>
        </w:rPr>
        <w:t xml:space="preserve"> </w:t>
      </w:r>
      <w:r w:rsidR="00821791" w:rsidRPr="00813610">
        <w:rPr>
          <w:rFonts w:ascii="Times New Roman" w:hAnsi="Times New Roman"/>
          <w:sz w:val="24"/>
        </w:rPr>
        <w:t xml:space="preserve">= </w:t>
      </w:r>
      <w:r w:rsidR="00BB2B1F" w:rsidRPr="00813610">
        <w:rPr>
          <w:rFonts w:ascii="Times New Roman" w:hAnsi="Times New Roman"/>
          <w:sz w:val="24"/>
        </w:rPr>
        <w:t>3.8</w:t>
      </w:r>
      <w:r w:rsidR="006D52FC" w:rsidRPr="00813610">
        <w:rPr>
          <w:rFonts w:ascii="Times New Roman" w:hAnsi="Times New Roman"/>
          <w:sz w:val="24"/>
        </w:rPr>
        <w:t xml:space="preserve"> </w:t>
      </w:r>
      <w:proofErr w:type="spellStart"/>
      <w:r w:rsidR="006D52FC" w:rsidRPr="00813610">
        <w:rPr>
          <w:rFonts w:ascii="Times New Roman" w:eastAsiaTheme="minorHAnsi" w:hAnsi="Times New Roman"/>
          <w:sz w:val="24"/>
        </w:rPr>
        <w:t>μm</w:t>
      </w:r>
      <w:proofErr w:type="spellEnd"/>
      <w:r w:rsidR="00BB2B1F" w:rsidRPr="00813610">
        <w:rPr>
          <w:rFonts w:ascii="Times New Roman" w:eastAsiaTheme="minorHAnsi" w:hAnsi="Times New Roman"/>
          <w:sz w:val="24"/>
        </w:rPr>
        <w:t>, which is</w:t>
      </w:r>
      <w:r w:rsidR="006D52FC" w:rsidRPr="00813610">
        <w:rPr>
          <w:rFonts w:ascii="Times New Roman" w:hAnsi="Times New Roman"/>
          <w:sz w:val="24"/>
        </w:rPr>
        <w:t xml:space="preserve"> </w:t>
      </w:r>
      <w:r w:rsidR="00653838" w:rsidRPr="00813610">
        <w:rPr>
          <w:rFonts w:ascii="Times New Roman" w:hAnsi="Times New Roman"/>
          <w:sz w:val="24"/>
        </w:rPr>
        <w:t xml:space="preserve">the </w:t>
      </w:r>
      <w:r w:rsidR="00C945EA" w:rsidRPr="00813610">
        <w:rPr>
          <w:rFonts w:ascii="Times New Roman" w:hAnsi="Times New Roman"/>
          <w:sz w:val="24"/>
        </w:rPr>
        <w:t>smallest</w:t>
      </w:r>
      <w:r w:rsidRPr="00813610">
        <w:rPr>
          <w:rFonts w:ascii="Times New Roman" w:hAnsi="Times New Roman"/>
          <w:sz w:val="24"/>
        </w:rPr>
        <w:t xml:space="preserve"> among the </w:t>
      </w:r>
      <w:r w:rsidR="00653838" w:rsidRPr="00813610">
        <w:rPr>
          <w:rFonts w:ascii="Times New Roman" w:hAnsi="Times New Roman"/>
          <w:sz w:val="24"/>
        </w:rPr>
        <w:t xml:space="preserve">examined </w:t>
      </w:r>
      <w:r w:rsidRPr="00813610">
        <w:rPr>
          <w:rFonts w:ascii="Times New Roman" w:hAnsi="Times New Roman"/>
          <w:sz w:val="24"/>
        </w:rPr>
        <w:t>starch particles</w:t>
      </w:r>
      <w:r w:rsidR="00653838" w:rsidRPr="00813610">
        <w:rPr>
          <w:rFonts w:ascii="Times New Roman" w:hAnsi="Times New Roman"/>
          <w:sz w:val="24"/>
        </w:rPr>
        <w:t>. Furthermore</w:t>
      </w:r>
      <w:r w:rsidRPr="00813610">
        <w:rPr>
          <w:rFonts w:ascii="Times New Roman" w:hAnsi="Times New Roman"/>
          <w:sz w:val="24"/>
        </w:rPr>
        <w:t xml:space="preserve">, its sharply angled polygonal shape </w:t>
      </w:r>
      <w:r w:rsidR="00653838" w:rsidRPr="00813610">
        <w:rPr>
          <w:rFonts w:ascii="Times New Roman" w:hAnsi="Times New Roman"/>
          <w:sz w:val="24"/>
        </w:rPr>
        <w:t>exhibit</w:t>
      </w:r>
      <w:r w:rsidR="00821791" w:rsidRPr="00813610">
        <w:rPr>
          <w:rFonts w:ascii="Times New Roman" w:hAnsi="Times New Roman"/>
          <w:sz w:val="24"/>
        </w:rPr>
        <w:t>s</w:t>
      </w:r>
      <w:r w:rsidR="00653838" w:rsidRPr="00813610">
        <w:rPr>
          <w:rFonts w:ascii="Times New Roman" w:hAnsi="Times New Roman"/>
          <w:sz w:val="24"/>
        </w:rPr>
        <w:t xml:space="preserve"> </w:t>
      </w:r>
      <w:r w:rsidRPr="00813610">
        <w:rPr>
          <w:rFonts w:ascii="Times New Roman" w:hAnsi="Times New Roman"/>
          <w:sz w:val="24"/>
        </w:rPr>
        <w:t xml:space="preserve">the largest </w:t>
      </w:r>
      <w:r w:rsidR="00ED1E43" w:rsidRPr="00813610">
        <w:rPr>
          <w:rFonts w:ascii="Times New Roman" w:hAnsi="Times New Roman"/>
          <w:sz w:val="24"/>
        </w:rPr>
        <w:t>roughness</w:t>
      </w:r>
      <w:r w:rsidR="00E3728C" w:rsidRPr="00813610">
        <w:rPr>
          <w:rFonts w:ascii="Times New Roman" w:hAnsi="Times New Roman"/>
          <w:sz w:val="24"/>
        </w:rPr>
        <w:t xml:space="preserve"> (Figure S1c)</w:t>
      </w:r>
      <w:r w:rsidRPr="00813610">
        <w:rPr>
          <w:rFonts w:ascii="Times New Roman" w:hAnsi="Times New Roman"/>
          <w:sz w:val="24"/>
        </w:rPr>
        <w:t xml:space="preserve">. Its characteristic shape is </w:t>
      </w:r>
      <w:r w:rsidR="002D7D5D" w:rsidRPr="00813610">
        <w:rPr>
          <w:rFonts w:ascii="Times New Roman" w:hAnsi="Times New Roman"/>
          <w:sz w:val="24"/>
        </w:rPr>
        <w:t>distinct</w:t>
      </w:r>
      <w:r w:rsidRPr="00813610">
        <w:rPr>
          <w:rFonts w:ascii="Times New Roman" w:hAnsi="Times New Roman"/>
          <w:sz w:val="24"/>
        </w:rPr>
        <w:t xml:space="preserve"> from </w:t>
      </w:r>
      <w:r w:rsidR="00821791" w:rsidRPr="00813610">
        <w:rPr>
          <w:rFonts w:ascii="Times New Roman" w:hAnsi="Times New Roman"/>
          <w:sz w:val="24"/>
        </w:rPr>
        <w:t xml:space="preserve">those </w:t>
      </w:r>
      <w:r w:rsidRPr="00813610">
        <w:rPr>
          <w:rFonts w:ascii="Times New Roman" w:hAnsi="Times New Roman"/>
          <w:sz w:val="24"/>
        </w:rPr>
        <w:t xml:space="preserve">of </w:t>
      </w:r>
      <w:r w:rsidR="00821791" w:rsidRPr="00813610">
        <w:rPr>
          <w:rFonts w:ascii="Times New Roman" w:hAnsi="Times New Roman"/>
          <w:sz w:val="24"/>
        </w:rPr>
        <w:t xml:space="preserve">the </w:t>
      </w:r>
      <w:r w:rsidRPr="00813610">
        <w:rPr>
          <w:rFonts w:ascii="Times New Roman" w:hAnsi="Times New Roman"/>
          <w:sz w:val="24"/>
        </w:rPr>
        <w:t xml:space="preserve">other starch particles, which </w:t>
      </w:r>
      <w:proofErr w:type="gramStart"/>
      <w:r w:rsidR="00452054" w:rsidRPr="00813610">
        <w:rPr>
          <w:rFonts w:ascii="Times New Roman" w:hAnsi="Times New Roman"/>
          <w:sz w:val="24"/>
        </w:rPr>
        <w:t>are located</w:t>
      </w:r>
      <w:r w:rsidRPr="00813610">
        <w:rPr>
          <w:rFonts w:ascii="Times New Roman" w:hAnsi="Times New Roman"/>
          <w:sz w:val="24"/>
        </w:rPr>
        <w:t xml:space="preserve"> in</w:t>
      </w:r>
      <w:proofErr w:type="gramEnd"/>
      <w:r w:rsidRPr="00813610">
        <w:rPr>
          <w:rFonts w:ascii="Times New Roman" w:hAnsi="Times New Roman"/>
          <w:sz w:val="24"/>
        </w:rPr>
        <w:t xml:space="preserve"> a different region and </w:t>
      </w:r>
      <w:r w:rsidR="00821791" w:rsidRPr="00813610">
        <w:rPr>
          <w:rFonts w:ascii="Times New Roman" w:hAnsi="Times New Roman"/>
          <w:sz w:val="24"/>
        </w:rPr>
        <w:t>have neither</w:t>
      </w:r>
      <w:r w:rsidRPr="00813610">
        <w:rPr>
          <w:rFonts w:ascii="Times New Roman" w:hAnsi="Times New Roman"/>
          <w:sz w:val="24"/>
        </w:rPr>
        <w:t xml:space="preserve"> polygonal </w:t>
      </w:r>
      <w:r w:rsidR="00821791" w:rsidRPr="00813610">
        <w:rPr>
          <w:rFonts w:ascii="Times New Roman" w:hAnsi="Times New Roman"/>
          <w:sz w:val="24"/>
        </w:rPr>
        <w:t>n</w:t>
      </w:r>
      <w:r w:rsidRPr="00813610">
        <w:rPr>
          <w:rFonts w:ascii="Times New Roman" w:hAnsi="Times New Roman"/>
          <w:sz w:val="24"/>
        </w:rPr>
        <w:t>or ellipsoidal shapes.</w:t>
      </w:r>
    </w:p>
    <w:p w14:paraId="1D0592E6" w14:textId="075C11EA" w:rsidR="00CD5E41" w:rsidRPr="00813610" w:rsidRDefault="00CD5E41" w:rsidP="00922792">
      <w:pPr>
        <w:widowControl/>
        <w:adjustRightInd w:val="0"/>
        <w:snapToGrid w:val="0"/>
        <w:spacing w:line="480" w:lineRule="auto"/>
        <w:rPr>
          <w:rFonts w:ascii="Times New Roman" w:eastAsiaTheme="minorHAnsi" w:hAnsi="Times New Roman"/>
          <w:sz w:val="24"/>
        </w:rPr>
      </w:pPr>
    </w:p>
    <w:p w14:paraId="5262A70E" w14:textId="4D2129CB" w:rsidR="00CD5E41" w:rsidRPr="00813610" w:rsidRDefault="003F4C92" w:rsidP="00C35E82">
      <w:pPr>
        <w:widowControl/>
        <w:adjustRightInd w:val="0"/>
        <w:snapToGrid w:val="0"/>
        <w:spacing w:line="480" w:lineRule="auto"/>
        <w:jc w:val="left"/>
        <w:rPr>
          <w:rFonts w:ascii="Times New Roman" w:eastAsiaTheme="minorEastAsia" w:hAnsi="Times New Roman"/>
          <w:sz w:val="24"/>
        </w:rPr>
      </w:pPr>
      <w:r w:rsidRPr="00813610">
        <w:rPr>
          <w:rFonts w:ascii="Times New Roman" w:eastAsiaTheme="minorEastAsia" w:hAnsi="Times New Roman"/>
          <w:noProof/>
          <w:sz w:val="24"/>
        </w:rPr>
        <w:lastRenderedPageBreak/>
        <w:drawing>
          <wp:inline distT="0" distB="0" distL="0" distR="0" wp14:anchorId="0C4D2D36" wp14:editId="15AAE2AF">
            <wp:extent cx="3954780" cy="4143756"/>
            <wp:effectExtent l="0" t="0" r="7620" b="9525"/>
            <wp:docPr id="391153797" name="図 1" descr="カレンダー&#10;&#10;低い精度で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1153797" name="図 1" descr="カレンダー&#10;&#10;低い精度で自動的に生成された説明"/>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954780" cy="4143756"/>
                    </a:xfrm>
                    <a:prstGeom prst="rect">
                      <a:avLst/>
                    </a:prstGeom>
                  </pic:spPr>
                </pic:pic>
              </a:graphicData>
            </a:graphic>
          </wp:inline>
        </w:drawing>
      </w:r>
    </w:p>
    <w:p w14:paraId="2DAFB681" w14:textId="0D5D277E" w:rsidR="00CD5E41" w:rsidRPr="00813610" w:rsidRDefault="00774E54" w:rsidP="00653838">
      <w:pPr>
        <w:widowControl/>
        <w:adjustRightInd w:val="0"/>
        <w:snapToGrid w:val="0"/>
        <w:spacing w:line="480" w:lineRule="auto"/>
        <w:rPr>
          <w:rFonts w:ascii="Times New Roman" w:eastAsiaTheme="minorEastAsia" w:hAnsi="Times New Roman"/>
          <w:sz w:val="24"/>
        </w:rPr>
      </w:pPr>
      <w:r w:rsidRPr="00813610">
        <w:rPr>
          <w:rFonts w:ascii="Times New Roman" w:eastAsiaTheme="minorEastAsia" w:hAnsi="Times New Roman"/>
          <w:b/>
          <w:bCs/>
          <w:sz w:val="24"/>
        </w:rPr>
        <w:t xml:space="preserve">Figure </w:t>
      </w:r>
      <w:r w:rsidR="002171BE" w:rsidRPr="00813610">
        <w:rPr>
          <w:rFonts w:ascii="Times New Roman" w:eastAsiaTheme="minorEastAsia" w:hAnsi="Times New Roman"/>
          <w:b/>
          <w:bCs/>
          <w:sz w:val="24"/>
        </w:rPr>
        <w:t>2</w:t>
      </w:r>
      <w:r w:rsidRPr="00813610">
        <w:rPr>
          <w:rFonts w:ascii="Times New Roman" w:eastAsiaTheme="minorEastAsia" w:hAnsi="Times New Roman"/>
          <w:b/>
          <w:bCs/>
          <w:sz w:val="24"/>
        </w:rPr>
        <w:t>.</w:t>
      </w:r>
      <w:r w:rsidRPr="00813610">
        <w:rPr>
          <w:rFonts w:ascii="Times New Roman" w:eastAsiaTheme="minorEastAsia" w:hAnsi="Times New Roman"/>
          <w:sz w:val="24"/>
        </w:rPr>
        <w:t xml:space="preserve"> SEM images of </w:t>
      </w:r>
      <w:r w:rsidR="00821791" w:rsidRPr="00813610">
        <w:rPr>
          <w:rFonts w:ascii="Times New Roman" w:eastAsiaTheme="minorEastAsia" w:hAnsi="Times New Roman"/>
          <w:sz w:val="24"/>
        </w:rPr>
        <w:t xml:space="preserve">starch particles of </w:t>
      </w:r>
      <w:r w:rsidRPr="00813610">
        <w:rPr>
          <w:rFonts w:ascii="Times New Roman" w:eastAsiaTheme="minorHAnsi" w:hAnsi="Times New Roman"/>
          <w:sz w:val="24"/>
        </w:rPr>
        <w:t>tapioca</w:t>
      </w:r>
      <w:r w:rsidRPr="00813610">
        <w:rPr>
          <w:rFonts w:ascii="Times New Roman" w:eastAsiaTheme="minorEastAsia" w:hAnsi="Times New Roman"/>
          <w:sz w:val="24"/>
        </w:rPr>
        <w:t xml:space="preserve"> </w:t>
      </w:r>
      <w:r w:rsidR="009A2A0E" w:rsidRPr="00813610">
        <w:rPr>
          <w:rFonts w:ascii="Times New Roman" w:eastAsiaTheme="minorEastAsia" w:hAnsi="Times New Roman"/>
          <w:sz w:val="24"/>
        </w:rPr>
        <w:t xml:space="preserve">P1 </w:t>
      </w:r>
      <w:r w:rsidRPr="00813610">
        <w:rPr>
          <w:rFonts w:ascii="Times New Roman" w:eastAsiaTheme="minorEastAsia" w:hAnsi="Times New Roman"/>
          <w:sz w:val="24"/>
        </w:rPr>
        <w:t>(</w:t>
      </w:r>
      <w:r w:rsidR="00E3728C" w:rsidRPr="00813610">
        <w:rPr>
          <w:rFonts w:ascii="Times New Roman" w:eastAsiaTheme="minorEastAsia" w:hAnsi="Times New Roman"/>
          <w:sz w:val="24"/>
        </w:rPr>
        <w:t>a</w:t>
      </w:r>
      <w:r w:rsidRPr="00813610">
        <w:rPr>
          <w:rFonts w:ascii="Times New Roman" w:eastAsiaTheme="minorEastAsia" w:hAnsi="Times New Roman"/>
          <w:sz w:val="24"/>
        </w:rPr>
        <w:t>)</w:t>
      </w:r>
      <w:r w:rsidR="00E3728C" w:rsidRPr="00813610">
        <w:rPr>
          <w:rFonts w:ascii="Times New Roman" w:eastAsiaTheme="minorEastAsia" w:hAnsi="Times New Roman"/>
          <w:sz w:val="24"/>
        </w:rPr>
        <w:t xml:space="preserve"> and </w:t>
      </w:r>
      <w:r w:rsidR="00E3728C" w:rsidRPr="00813610">
        <w:rPr>
          <w:rFonts w:ascii="Times New Roman" w:eastAsiaTheme="minorHAnsi" w:hAnsi="Times New Roman"/>
          <w:sz w:val="24"/>
        </w:rPr>
        <w:t xml:space="preserve">mung bean E1 </w:t>
      </w:r>
      <w:r w:rsidR="00E3728C" w:rsidRPr="00813610">
        <w:rPr>
          <w:rFonts w:ascii="Times New Roman" w:eastAsiaTheme="minorEastAsia" w:hAnsi="Times New Roman"/>
          <w:sz w:val="24"/>
        </w:rPr>
        <w:t>(b)</w:t>
      </w:r>
      <w:r w:rsidRPr="00813610">
        <w:rPr>
          <w:rFonts w:ascii="Times New Roman" w:eastAsiaTheme="minorEastAsia" w:hAnsi="Times New Roman"/>
          <w:sz w:val="24"/>
        </w:rPr>
        <w:t xml:space="preserve">. </w:t>
      </w:r>
      <w:r w:rsidR="00821791" w:rsidRPr="00813610">
        <w:rPr>
          <w:rFonts w:ascii="Times New Roman" w:eastAsiaTheme="minorEastAsia" w:hAnsi="Times New Roman"/>
          <w:sz w:val="24"/>
        </w:rPr>
        <w:t>The s</w:t>
      </w:r>
      <w:r w:rsidRPr="00813610">
        <w:rPr>
          <w:rFonts w:ascii="Times New Roman" w:eastAsiaTheme="minorEastAsia" w:hAnsi="Times New Roman"/>
          <w:sz w:val="24"/>
        </w:rPr>
        <w:t xml:space="preserve">cale bar is 20 </w:t>
      </w:r>
      <w:proofErr w:type="spellStart"/>
      <w:r w:rsidRPr="00813610">
        <w:rPr>
          <w:rFonts w:ascii="Times New Roman" w:eastAsiaTheme="minorEastAsia" w:hAnsi="Times New Roman"/>
          <w:sz w:val="24"/>
        </w:rPr>
        <w:t>μm</w:t>
      </w:r>
      <w:proofErr w:type="spellEnd"/>
      <w:r w:rsidRPr="00813610">
        <w:rPr>
          <w:rFonts w:ascii="Times New Roman" w:eastAsiaTheme="minorEastAsia" w:hAnsi="Times New Roman"/>
          <w:sz w:val="24"/>
        </w:rPr>
        <w:t xml:space="preserve">. </w:t>
      </w:r>
      <w:r w:rsidR="00821791" w:rsidRPr="00813610">
        <w:rPr>
          <w:rFonts w:ascii="Times New Roman" w:eastAsiaTheme="minorEastAsia" w:hAnsi="Times New Roman"/>
          <w:sz w:val="24"/>
        </w:rPr>
        <w:t>A</w:t>
      </w:r>
      <w:r w:rsidR="00653838" w:rsidRPr="00813610">
        <w:rPr>
          <w:rFonts w:ascii="Times New Roman" w:eastAsiaTheme="minorEastAsia" w:hAnsi="Times New Roman"/>
          <w:sz w:val="24"/>
        </w:rPr>
        <w:t xml:space="preserve">verage </w:t>
      </w:r>
      <w:r w:rsidRPr="00813610">
        <w:rPr>
          <w:rFonts w:ascii="Times New Roman" w:eastAsiaTheme="minorEastAsia" w:hAnsi="Times New Roman"/>
          <w:sz w:val="24"/>
        </w:rPr>
        <w:t>aspect ratio (c) and roughness (d) of the particles as function</w:t>
      </w:r>
      <w:r w:rsidR="00821791" w:rsidRPr="00813610">
        <w:rPr>
          <w:rFonts w:ascii="Times New Roman" w:eastAsiaTheme="minorEastAsia" w:hAnsi="Times New Roman"/>
          <w:sz w:val="24"/>
        </w:rPr>
        <w:t>s</w:t>
      </w:r>
      <w:r w:rsidRPr="00813610">
        <w:rPr>
          <w:rFonts w:ascii="Times New Roman" w:eastAsiaTheme="minorEastAsia" w:hAnsi="Times New Roman"/>
          <w:sz w:val="24"/>
        </w:rPr>
        <w:t xml:space="preserve"> of </w:t>
      </w:r>
      <w:r w:rsidR="00821791" w:rsidRPr="00813610">
        <w:rPr>
          <w:rFonts w:ascii="Times New Roman" w:eastAsiaTheme="minorEastAsia" w:hAnsi="Times New Roman"/>
          <w:sz w:val="24"/>
        </w:rPr>
        <w:t xml:space="preserve">the </w:t>
      </w:r>
      <w:r w:rsidRPr="00813610">
        <w:rPr>
          <w:rFonts w:ascii="Times New Roman" w:eastAsiaTheme="minorEastAsia" w:hAnsi="Times New Roman"/>
          <w:sz w:val="24"/>
        </w:rPr>
        <w:t>average circular equivalent diameter</w:t>
      </w:r>
      <w:r w:rsidR="001D6207" w:rsidRPr="00813610">
        <w:rPr>
          <w:rFonts w:ascii="Times New Roman" w:eastAsiaTheme="minorEastAsia" w:hAnsi="Times New Roman"/>
          <w:sz w:val="24"/>
        </w:rPr>
        <w:t xml:space="preserve"> </w:t>
      </w:r>
      <w:proofErr w:type="spellStart"/>
      <w:r w:rsidR="001D6207" w:rsidRPr="00813610">
        <w:rPr>
          <w:rFonts w:ascii="Times New Roman" w:hAnsi="Times New Roman"/>
          <w:i/>
          <w:iCs/>
          <w:sz w:val="24"/>
        </w:rPr>
        <w:t>D</w:t>
      </w:r>
      <w:r w:rsidR="001D6207" w:rsidRPr="00813610">
        <w:rPr>
          <w:rFonts w:ascii="Times New Roman" w:hAnsi="Times New Roman"/>
          <w:sz w:val="24"/>
          <w:vertAlign w:val="subscript"/>
        </w:rPr>
        <w:t>av</w:t>
      </w:r>
      <w:proofErr w:type="spellEnd"/>
      <w:r w:rsidRPr="00813610">
        <w:rPr>
          <w:rFonts w:ascii="Times New Roman" w:eastAsiaTheme="minorEastAsia" w:hAnsi="Times New Roman"/>
          <w:sz w:val="24"/>
        </w:rPr>
        <w:t xml:space="preserve">. </w:t>
      </w:r>
      <w:r w:rsidR="001D6207" w:rsidRPr="00813610">
        <w:rPr>
          <w:rFonts w:ascii="Times New Roman" w:eastAsiaTheme="minorEastAsia" w:hAnsi="Times New Roman"/>
          <w:sz w:val="24"/>
        </w:rPr>
        <w:t xml:space="preserve">Blue </w:t>
      </w:r>
      <w:r w:rsidRPr="00813610">
        <w:rPr>
          <w:rFonts w:ascii="Times New Roman" w:eastAsiaTheme="minorEastAsia" w:hAnsi="Times New Roman"/>
          <w:sz w:val="24"/>
        </w:rPr>
        <w:t>squares: polygonal particles,</w:t>
      </w:r>
      <w:r w:rsidR="001D6207" w:rsidRPr="00813610">
        <w:rPr>
          <w:rFonts w:ascii="Times New Roman" w:eastAsiaTheme="minorEastAsia" w:hAnsi="Times New Roman"/>
          <w:sz w:val="24"/>
        </w:rPr>
        <w:t xml:space="preserve"> red circles: ellipsoidal particles,</w:t>
      </w:r>
      <w:r w:rsidRPr="00813610">
        <w:rPr>
          <w:rFonts w:ascii="Times New Roman" w:eastAsiaTheme="minorEastAsia" w:hAnsi="Times New Roman"/>
          <w:sz w:val="24"/>
        </w:rPr>
        <w:t xml:space="preserve"> </w:t>
      </w:r>
      <w:r w:rsidR="00EB6C0E" w:rsidRPr="00813610">
        <w:rPr>
          <w:rFonts w:ascii="Times New Roman" w:eastAsiaTheme="minorEastAsia" w:hAnsi="Times New Roman"/>
          <w:sz w:val="24"/>
        </w:rPr>
        <w:t>orange</w:t>
      </w:r>
      <w:r w:rsidR="00D9055E" w:rsidRPr="00813610">
        <w:rPr>
          <w:rFonts w:ascii="Times New Roman" w:eastAsiaTheme="minorEastAsia" w:hAnsi="Times New Roman"/>
          <w:sz w:val="24"/>
        </w:rPr>
        <w:t xml:space="preserve"> </w:t>
      </w:r>
      <w:r w:rsidR="00EB6C0E" w:rsidRPr="00813610">
        <w:rPr>
          <w:rFonts w:ascii="Times New Roman" w:eastAsiaTheme="minorEastAsia" w:hAnsi="Times New Roman"/>
          <w:sz w:val="24"/>
        </w:rPr>
        <w:t>diamond</w:t>
      </w:r>
      <w:r w:rsidR="00D9055E" w:rsidRPr="00813610">
        <w:rPr>
          <w:rFonts w:ascii="Times New Roman" w:eastAsiaTheme="minorEastAsia" w:hAnsi="Times New Roman"/>
          <w:sz w:val="24"/>
        </w:rPr>
        <w:t xml:space="preserve">: </w:t>
      </w:r>
      <w:r w:rsidR="00EB6C0E" w:rsidRPr="00813610">
        <w:rPr>
          <w:rFonts w:ascii="Times New Roman" w:eastAsiaTheme="minorEastAsia" w:hAnsi="Times New Roman"/>
          <w:sz w:val="24"/>
        </w:rPr>
        <w:t>sago p</w:t>
      </w:r>
      <w:r w:rsidR="003949FD" w:rsidRPr="00813610">
        <w:rPr>
          <w:rFonts w:ascii="Times New Roman" w:eastAsiaTheme="minorEastAsia" w:hAnsi="Times New Roman"/>
          <w:sz w:val="24"/>
        </w:rPr>
        <w:t>a</w:t>
      </w:r>
      <w:r w:rsidR="00EB6C0E" w:rsidRPr="00813610">
        <w:rPr>
          <w:rFonts w:ascii="Times New Roman" w:eastAsiaTheme="minorEastAsia" w:hAnsi="Times New Roman"/>
          <w:sz w:val="24"/>
        </w:rPr>
        <w:t>lm</w:t>
      </w:r>
      <w:r w:rsidR="00D9055E" w:rsidRPr="00813610">
        <w:rPr>
          <w:rFonts w:ascii="Times New Roman" w:eastAsiaTheme="minorEastAsia" w:hAnsi="Times New Roman"/>
          <w:sz w:val="24"/>
        </w:rPr>
        <w:t xml:space="preserve">, </w:t>
      </w:r>
      <w:r w:rsidRPr="00813610">
        <w:rPr>
          <w:rFonts w:ascii="Times New Roman" w:eastAsiaTheme="minorEastAsia" w:hAnsi="Times New Roman"/>
          <w:sz w:val="24"/>
        </w:rPr>
        <w:t xml:space="preserve">purple </w:t>
      </w:r>
      <w:r w:rsidR="00007450" w:rsidRPr="00813610">
        <w:rPr>
          <w:rFonts w:ascii="Times New Roman" w:eastAsiaTheme="minorEastAsia" w:hAnsi="Times New Roman"/>
          <w:sz w:val="24"/>
        </w:rPr>
        <w:t>×</w:t>
      </w:r>
      <w:r w:rsidRPr="00813610">
        <w:rPr>
          <w:rFonts w:ascii="Times New Roman" w:eastAsiaTheme="minorEastAsia" w:hAnsi="Times New Roman"/>
          <w:sz w:val="24"/>
        </w:rPr>
        <w:t xml:space="preserve">: rice, </w:t>
      </w:r>
      <w:r w:rsidR="00A61955" w:rsidRPr="00813610">
        <w:rPr>
          <w:rFonts w:ascii="Times New Roman" w:eastAsiaTheme="minorEastAsia" w:hAnsi="Times New Roman"/>
          <w:sz w:val="24"/>
        </w:rPr>
        <w:t>black</w:t>
      </w:r>
      <w:r w:rsidRPr="00813610">
        <w:rPr>
          <w:rFonts w:ascii="Times New Roman" w:eastAsiaTheme="minorEastAsia" w:hAnsi="Times New Roman"/>
          <w:sz w:val="24"/>
        </w:rPr>
        <w:t xml:space="preserve"> +: </w:t>
      </w:r>
      <w:r w:rsidR="00A61955" w:rsidRPr="00813610">
        <w:rPr>
          <w:rFonts w:ascii="Times New Roman" w:eastAsiaTheme="minorEastAsia" w:hAnsi="Times New Roman"/>
          <w:sz w:val="24"/>
        </w:rPr>
        <w:t>wheat</w:t>
      </w:r>
      <w:r w:rsidRPr="00813610">
        <w:rPr>
          <w:rFonts w:ascii="Times New Roman" w:eastAsiaTheme="minorEastAsia" w:hAnsi="Times New Roman"/>
          <w:sz w:val="24"/>
        </w:rPr>
        <w:t>. Rice and wheat ha</w:t>
      </w:r>
      <w:r w:rsidR="00821791" w:rsidRPr="00813610">
        <w:rPr>
          <w:rFonts w:ascii="Times New Roman" w:eastAsiaTheme="minorEastAsia" w:hAnsi="Times New Roman"/>
          <w:sz w:val="24"/>
        </w:rPr>
        <w:t>ve</w:t>
      </w:r>
      <w:r w:rsidRPr="00813610">
        <w:rPr>
          <w:rFonts w:ascii="Times New Roman" w:eastAsiaTheme="minorEastAsia" w:hAnsi="Times New Roman"/>
          <w:sz w:val="24"/>
        </w:rPr>
        <w:t xml:space="preserve"> different shapes from the polygonal and ellipsoidal particles.</w:t>
      </w:r>
    </w:p>
    <w:p w14:paraId="48F9345A" w14:textId="77777777" w:rsidR="00CD5E41" w:rsidRPr="00813610" w:rsidRDefault="00CD5E41" w:rsidP="00653838">
      <w:pPr>
        <w:widowControl/>
        <w:adjustRightInd w:val="0"/>
        <w:snapToGrid w:val="0"/>
        <w:spacing w:line="480" w:lineRule="auto"/>
        <w:rPr>
          <w:rFonts w:ascii="Times New Roman" w:eastAsiaTheme="minorEastAsia" w:hAnsi="Times New Roman"/>
          <w:sz w:val="24"/>
        </w:rPr>
      </w:pPr>
    </w:p>
    <w:p w14:paraId="1B5A3119" w14:textId="2B8C5539" w:rsidR="00CD5E41" w:rsidRPr="00813610" w:rsidRDefault="00774E54" w:rsidP="00EB7596">
      <w:pPr>
        <w:pStyle w:val="af3"/>
        <w:adjustRightInd w:val="0"/>
        <w:snapToGrid w:val="0"/>
        <w:spacing w:line="480" w:lineRule="auto"/>
        <w:rPr>
          <w:rFonts w:ascii="Times New Roman" w:eastAsiaTheme="minorHAnsi" w:hAnsi="Times New Roman" w:cs="Times New Roman"/>
          <w:sz w:val="24"/>
        </w:rPr>
      </w:pPr>
      <w:r w:rsidRPr="00813610">
        <w:rPr>
          <w:rFonts w:ascii="Times New Roman" w:hAnsi="Times New Roman" w:cs="Times New Roman"/>
          <w:sz w:val="24"/>
        </w:rPr>
        <w:t xml:space="preserve">The true density of </w:t>
      </w:r>
      <w:r w:rsidR="00BE3FF6" w:rsidRPr="00813610">
        <w:rPr>
          <w:rFonts w:ascii="Times New Roman" w:hAnsi="Times New Roman" w:cs="Times New Roman"/>
          <w:sz w:val="24"/>
        </w:rPr>
        <w:t xml:space="preserve">the </w:t>
      </w:r>
      <w:r w:rsidRPr="00813610">
        <w:rPr>
          <w:rFonts w:ascii="Times New Roman" w:hAnsi="Times New Roman" w:cs="Times New Roman"/>
          <w:sz w:val="24"/>
        </w:rPr>
        <w:t>starch particles was approximately 1.51</w:t>
      </w:r>
      <w:r w:rsidR="002D7D5D" w:rsidRPr="00813610">
        <w:rPr>
          <w:rFonts w:ascii="Times New Roman" w:hAnsi="Times New Roman" w:cs="Times New Roman"/>
          <w:sz w:val="24"/>
        </w:rPr>
        <w:t xml:space="preserve"> </w:t>
      </w:r>
      <w:r w:rsidRPr="00813610">
        <w:rPr>
          <w:rFonts w:ascii="Times New Roman" w:hAnsi="Times New Roman" w:cs="Times New Roman"/>
          <w:sz w:val="24"/>
        </w:rPr>
        <w:t>±</w:t>
      </w:r>
      <w:r w:rsidR="002D7D5D" w:rsidRPr="00813610">
        <w:rPr>
          <w:rFonts w:ascii="Times New Roman" w:hAnsi="Times New Roman" w:cs="Times New Roman"/>
          <w:sz w:val="24"/>
        </w:rPr>
        <w:t xml:space="preserve"> </w:t>
      </w:r>
      <w:r w:rsidRPr="00813610">
        <w:rPr>
          <w:rFonts w:ascii="Times New Roman" w:hAnsi="Times New Roman" w:cs="Times New Roman"/>
          <w:sz w:val="24"/>
        </w:rPr>
        <w:t>0.02 g/cm</w:t>
      </w:r>
      <w:r w:rsidRPr="00813610">
        <w:rPr>
          <w:rFonts w:ascii="Times New Roman" w:hAnsi="Times New Roman" w:cs="Times New Roman"/>
          <w:sz w:val="24"/>
          <w:vertAlign w:val="superscript"/>
        </w:rPr>
        <w:t>3</w:t>
      </w:r>
      <w:r w:rsidR="00BE3FF6" w:rsidRPr="00813610">
        <w:rPr>
          <w:rFonts w:ascii="Times New Roman" w:hAnsi="Times New Roman" w:cs="Times New Roman"/>
          <w:sz w:val="24"/>
        </w:rPr>
        <w:t xml:space="preserve"> and was</w:t>
      </w:r>
      <w:r w:rsidRPr="00813610">
        <w:rPr>
          <w:rFonts w:ascii="Times New Roman" w:hAnsi="Times New Roman" w:cs="Times New Roman"/>
          <w:sz w:val="24"/>
        </w:rPr>
        <w:t xml:space="preserve"> almost independent of the plant sources (Table </w:t>
      </w:r>
      <w:r w:rsidR="002C21B5" w:rsidRPr="00813610">
        <w:rPr>
          <w:rFonts w:ascii="Times New Roman" w:hAnsi="Times New Roman" w:cs="Times New Roman"/>
          <w:sz w:val="24"/>
        </w:rPr>
        <w:t xml:space="preserve">S4). </w:t>
      </w:r>
      <w:r w:rsidRPr="00813610">
        <w:rPr>
          <w:rFonts w:ascii="Times New Roman" w:hAnsi="Times New Roman" w:cs="Times New Roman"/>
          <w:sz w:val="24"/>
        </w:rPr>
        <w:t xml:space="preserve">This value was in close agreement with </w:t>
      </w:r>
      <w:r w:rsidR="00653838" w:rsidRPr="00813610">
        <w:rPr>
          <w:rFonts w:ascii="Times New Roman" w:hAnsi="Times New Roman" w:cs="Times New Roman"/>
          <w:sz w:val="24"/>
        </w:rPr>
        <w:t xml:space="preserve">previously reported </w:t>
      </w:r>
      <w:r w:rsidRPr="00813610">
        <w:rPr>
          <w:rFonts w:ascii="Times New Roman" w:hAnsi="Times New Roman" w:cs="Times New Roman"/>
          <w:sz w:val="24"/>
        </w:rPr>
        <w:t>values (density of 1.50</w:t>
      </w:r>
      <w:r w:rsidR="002D7D5D" w:rsidRPr="00813610">
        <w:rPr>
          <w:rFonts w:ascii="Times New Roman" w:hAnsi="Times New Roman" w:cs="Times New Roman"/>
          <w:sz w:val="24"/>
        </w:rPr>
        <w:t xml:space="preserve"> </w:t>
      </w:r>
      <w:r w:rsidRPr="00813610">
        <w:rPr>
          <w:rFonts w:ascii="Times New Roman" w:hAnsi="Times New Roman" w:cs="Times New Roman"/>
          <w:sz w:val="24"/>
        </w:rPr>
        <w:t>±</w:t>
      </w:r>
      <w:r w:rsidR="002D7D5D" w:rsidRPr="00813610">
        <w:rPr>
          <w:rFonts w:ascii="Times New Roman" w:hAnsi="Times New Roman" w:cs="Times New Roman"/>
          <w:sz w:val="24"/>
        </w:rPr>
        <w:t xml:space="preserve"> </w:t>
      </w:r>
      <w:r w:rsidRPr="00813610">
        <w:rPr>
          <w:rFonts w:ascii="Times New Roman" w:hAnsi="Times New Roman" w:cs="Times New Roman"/>
          <w:sz w:val="24"/>
        </w:rPr>
        <w:t>0.01 g/cm</w:t>
      </w:r>
      <w:r w:rsidRPr="00813610">
        <w:rPr>
          <w:rFonts w:ascii="Times New Roman" w:hAnsi="Times New Roman" w:cs="Times New Roman"/>
          <w:sz w:val="24"/>
          <w:vertAlign w:val="superscript"/>
        </w:rPr>
        <w:t>3</w:t>
      </w:r>
      <w:r w:rsidRPr="00813610">
        <w:rPr>
          <w:rFonts w:ascii="Times New Roman" w:hAnsi="Times New Roman" w:cs="Times New Roman"/>
          <w:sz w:val="24"/>
        </w:rPr>
        <w:t xml:space="preserve">) measured </w:t>
      </w:r>
      <w:r w:rsidR="00653838" w:rsidRPr="00813610">
        <w:rPr>
          <w:rFonts w:ascii="Times New Roman" w:hAnsi="Times New Roman" w:cs="Times New Roman"/>
          <w:sz w:val="24"/>
        </w:rPr>
        <w:t xml:space="preserve">via </w:t>
      </w:r>
      <w:r w:rsidRPr="00813610">
        <w:rPr>
          <w:rFonts w:ascii="Times New Roman" w:hAnsi="Times New Roman" w:cs="Times New Roman"/>
          <w:sz w:val="24"/>
        </w:rPr>
        <w:t>the buoyancy method using organic liquids</w:t>
      </w:r>
      <w:r w:rsidR="003F4C92" w:rsidRPr="00813610">
        <w:rPr>
          <w:rFonts w:ascii="Times New Roman" w:hAnsi="Times New Roman" w:cs="Times New Roman"/>
          <w:sz w:val="24"/>
        </w:rPr>
        <w:t>.</w:t>
      </w:r>
      <w:sdt>
        <w:sdtPr>
          <w:rPr>
            <w:rFonts w:ascii="Times New Roman" w:eastAsiaTheme="minorEastAsia" w:hAnsi="Times New Roman" w:cs="Times New Roman"/>
            <w:color w:val="000000"/>
            <w:sz w:val="24"/>
            <w:vertAlign w:val="superscript"/>
          </w:rPr>
          <w:tag w:val="MENDELEY_CITATION_v3_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"/>
          <w:id w:val="1825008491"/>
          <w:placeholder>
            <w:docPart w:val="D8A40763D4F1405D90D894E9C99D47DB"/>
          </w:placeholder>
        </w:sdtPr>
        <w:sdtEndPr/>
        <w:sdtContent>
          <w:r w:rsidR="001C11A3" w:rsidRPr="00813610">
            <w:rPr>
              <w:rFonts w:ascii="Times New Roman" w:eastAsiaTheme="minorEastAsia" w:hAnsi="Times New Roman" w:cs="Times New Roman"/>
              <w:color w:val="000000"/>
              <w:sz w:val="24"/>
              <w:vertAlign w:val="superscript"/>
            </w:rPr>
            <w:t>20</w:t>
          </w:r>
        </w:sdtContent>
      </w:sdt>
      <w:r w:rsidRPr="00813610">
        <w:rPr>
          <w:rFonts w:ascii="Times New Roman" w:hAnsi="Times New Roman" w:cs="Times New Roman"/>
          <w:sz w:val="24"/>
        </w:rPr>
        <w:t xml:space="preserve"> </w:t>
      </w:r>
      <w:r w:rsidR="00821791" w:rsidRPr="00813610">
        <w:rPr>
          <w:rFonts w:ascii="Times New Roman" w:hAnsi="Times New Roman" w:cs="Times New Roman"/>
          <w:sz w:val="24"/>
        </w:rPr>
        <w:t xml:space="preserve">Six </w:t>
      </w:r>
      <w:r w:rsidR="00A06653" w:rsidRPr="00813610">
        <w:rPr>
          <w:rFonts w:ascii="Times New Roman" w:hAnsi="Times New Roman" w:cs="Times New Roman"/>
          <w:sz w:val="24"/>
        </w:rPr>
        <w:t xml:space="preserve">dry </w:t>
      </w:r>
      <w:r w:rsidRPr="00813610">
        <w:rPr>
          <w:rFonts w:ascii="Times New Roman" w:hAnsi="Times New Roman" w:cs="Times New Roman"/>
          <w:sz w:val="24"/>
        </w:rPr>
        <w:t xml:space="preserve">density values </w:t>
      </w:r>
      <w:r w:rsidR="00821791" w:rsidRPr="00813610">
        <w:rPr>
          <w:rFonts w:ascii="Times New Roman" w:hAnsi="Times New Roman" w:cs="Times New Roman"/>
          <w:sz w:val="24"/>
        </w:rPr>
        <w:t>were</w:t>
      </w:r>
      <w:r w:rsidRPr="00813610">
        <w:rPr>
          <w:rFonts w:ascii="Times New Roman" w:hAnsi="Times New Roman" w:cs="Times New Roman"/>
          <w:sz w:val="24"/>
        </w:rPr>
        <w:t xml:space="preserve"> in the 0.60</w:t>
      </w:r>
      <w:r w:rsidRPr="00813610">
        <w:rPr>
          <w:rFonts w:ascii="Times New Roman" w:eastAsia="游明朝" w:hAnsi="Times New Roman" w:cs="Times New Roman"/>
          <w:sz w:val="24"/>
        </w:rPr>
        <w:t>–</w:t>
      </w:r>
      <w:r w:rsidRPr="00813610">
        <w:rPr>
          <w:rFonts w:ascii="Times New Roman" w:hAnsi="Times New Roman" w:cs="Times New Roman"/>
          <w:sz w:val="24"/>
        </w:rPr>
        <w:t>0.65 g/cm</w:t>
      </w:r>
      <w:r w:rsidRPr="00813610">
        <w:rPr>
          <w:rFonts w:ascii="Times New Roman" w:hAnsi="Times New Roman" w:cs="Times New Roman"/>
          <w:sz w:val="24"/>
          <w:vertAlign w:val="superscript"/>
        </w:rPr>
        <w:t>3</w:t>
      </w:r>
      <w:r w:rsidRPr="00813610">
        <w:rPr>
          <w:rFonts w:ascii="Times New Roman" w:hAnsi="Times New Roman" w:cs="Times New Roman"/>
          <w:sz w:val="24"/>
        </w:rPr>
        <w:t xml:space="preserve"> </w:t>
      </w:r>
      <w:r w:rsidR="00821791" w:rsidRPr="00813610">
        <w:rPr>
          <w:rFonts w:ascii="Times New Roman" w:hAnsi="Times New Roman" w:cs="Times New Roman"/>
          <w:sz w:val="24"/>
        </w:rPr>
        <w:t xml:space="preserve">range, and seven were </w:t>
      </w:r>
      <w:r w:rsidRPr="00813610">
        <w:rPr>
          <w:rFonts w:ascii="Times New Roman" w:hAnsi="Times New Roman" w:cs="Times New Roman"/>
          <w:sz w:val="24"/>
        </w:rPr>
        <w:t>in the 0.75</w:t>
      </w:r>
      <w:r w:rsidRPr="00813610">
        <w:rPr>
          <w:rFonts w:ascii="Times New Roman" w:eastAsia="游明朝" w:hAnsi="Times New Roman" w:cs="Times New Roman"/>
          <w:sz w:val="24"/>
        </w:rPr>
        <w:t>–</w:t>
      </w:r>
      <w:r w:rsidRPr="00813610">
        <w:rPr>
          <w:rFonts w:ascii="Times New Roman" w:hAnsi="Times New Roman" w:cs="Times New Roman"/>
          <w:sz w:val="24"/>
        </w:rPr>
        <w:t>0.91 g/cm</w:t>
      </w:r>
      <w:r w:rsidRPr="00813610">
        <w:rPr>
          <w:rFonts w:ascii="Times New Roman" w:hAnsi="Times New Roman" w:cs="Times New Roman"/>
          <w:sz w:val="24"/>
          <w:vertAlign w:val="superscript"/>
        </w:rPr>
        <w:t>3</w:t>
      </w:r>
      <w:r w:rsidR="00821791" w:rsidRPr="00813610">
        <w:rPr>
          <w:rFonts w:ascii="Times New Roman" w:hAnsi="Times New Roman" w:cs="Times New Roman"/>
          <w:sz w:val="24"/>
        </w:rPr>
        <w:t xml:space="preserve"> range,</w:t>
      </w:r>
      <w:r w:rsidRPr="00813610">
        <w:rPr>
          <w:rFonts w:ascii="Times New Roman" w:hAnsi="Times New Roman" w:cs="Times New Roman"/>
          <w:sz w:val="24"/>
        </w:rPr>
        <w:t xml:space="preserve"> </w:t>
      </w:r>
      <w:r w:rsidR="00821791" w:rsidRPr="00813610">
        <w:rPr>
          <w:rFonts w:ascii="Times New Roman" w:hAnsi="Times New Roman" w:cs="Times New Roman"/>
          <w:sz w:val="24"/>
        </w:rPr>
        <w:t>forming</w:t>
      </w:r>
      <w:r w:rsidRPr="00813610">
        <w:rPr>
          <w:rFonts w:ascii="Times New Roman" w:hAnsi="Times New Roman" w:cs="Times New Roman"/>
          <w:sz w:val="24"/>
        </w:rPr>
        <w:t xml:space="preserve"> two major groups. Compar</w:t>
      </w:r>
      <w:r w:rsidR="00821791" w:rsidRPr="00813610">
        <w:rPr>
          <w:rFonts w:ascii="Times New Roman" w:hAnsi="Times New Roman" w:cs="Times New Roman"/>
          <w:sz w:val="24"/>
        </w:rPr>
        <w:t>ing these findings with</w:t>
      </w:r>
      <w:r w:rsidRPr="00813610">
        <w:rPr>
          <w:rFonts w:ascii="Times New Roman" w:hAnsi="Times New Roman" w:cs="Times New Roman"/>
          <w:sz w:val="24"/>
        </w:rPr>
        <w:t xml:space="preserve"> the particle shapes shown in Table </w:t>
      </w:r>
      <w:r w:rsidR="003D4134" w:rsidRPr="00813610">
        <w:rPr>
          <w:rFonts w:ascii="Times New Roman" w:hAnsi="Times New Roman" w:cs="Times New Roman"/>
          <w:sz w:val="24"/>
        </w:rPr>
        <w:t>S</w:t>
      </w:r>
      <w:r w:rsidR="00B21EBA" w:rsidRPr="00813610">
        <w:rPr>
          <w:rFonts w:ascii="Times New Roman" w:hAnsi="Times New Roman" w:cs="Times New Roman"/>
          <w:sz w:val="24"/>
        </w:rPr>
        <w:t xml:space="preserve">1, </w:t>
      </w:r>
      <w:r w:rsidRPr="00813610">
        <w:rPr>
          <w:rFonts w:ascii="Times New Roman" w:hAnsi="Times New Roman" w:cs="Times New Roman"/>
          <w:sz w:val="24"/>
        </w:rPr>
        <w:t xml:space="preserve">the </w:t>
      </w:r>
      <w:r w:rsidR="00222EDE" w:rsidRPr="00813610">
        <w:rPr>
          <w:rFonts w:ascii="Times New Roman" w:hAnsi="Times New Roman" w:cs="Times New Roman"/>
          <w:sz w:val="24"/>
        </w:rPr>
        <w:t xml:space="preserve">smaller </w:t>
      </w:r>
      <w:r w:rsidR="0029285A" w:rsidRPr="00813610">
        <w:rPr>
          <w:rFonts w:ascii="Times New Roman" w:hAnsi="Times New Roman" w:cs="Times New Roman"/>
          <w:sz w:val="24"/>
        </w:rPr>
        <w:t xml:space="preserve">dry </w:t>
      </w:r>
      <w:r w:rsidRPr="00813610">
        <w:rPr>
          <w:rFonts w:ascii="Times New Roman" w:hAnsi="Times New Roman" w:cs="Times New Roman"/>
          <w:sz w:val="24"/>
        </w:rPr>
        <w:t>densit</w:t>
      </w:r>
      <w:r w:rsidR="00821791" w:rsidRPr="00813610">
        <w:rPr>
          <w:rFonts w:ascii="Times New Roman" w:hAnsi="Times New Roman" w:cs="Times New Roman"/>
          <w:sz w:val="24"/>
        </w:rPr>
        <w:t>ies</w:t>
      </w:r>
      <w:r w:rsidRPr="00813610">
        <w:rPr>
          <w:rFonts w:ascii="Times New Roman" w:hAnsi="Times New Roman" w:cs="Times New Roman"/>
          <w:sz w:val="24"/>
        </w:rPr>
        <w:t xml:space="preserve"> </w:t>
      </w:r>
      <w:r w:rsidR="00821791" w:rsidRPr="00813610">
        <w:rPr>
          <w:rFonts w:ascii="Times New Roman" w:hAnsi="Times New Roman" w:cs="Times New Roman"/>
          <w:sz w:val="24"/>
        </w:rPr>
        <w:t>correspond to</w:t>
      </w:r>
      <w:r w:rsidRPr="00813610">
        <w:rPr>
          <w:rFonts w:ascii="Times New Roman" w:hAnsi="Times New Roman" w:cs="Times New Roman"/>
          <w:sz w:val="24"/>
        </w:rPr>
        <w:t xml:space="preserve"> </w:t>
      </w:r>
      <w:r w:rsidR="00222EDE" w:rsidRPr="00813610">
        <w:rPr>
          <w:rFonts w:ascii="Times New Roman" w:hAnsi="Times New Roman" w:cs="Times New Roman"/>
          <w:sz w:val="24"/>
        </w:rPr>
        <w:t xml:space="preserve">polygonal </w:t>
      </w:r>
      <w:r w:rsidRPr="00813610">
        <w:rPr>
          <w:rFonts w:ascii="Times New Roman" w:hAnsi="Times New Roman" w:cs="Times New Roman"/>
          <w:sz w:val="24"/>
        </w:rPr>
        <w:t>particles</w:t>
      </w:r>
      <w:r w:rsidR="00222EDE" w:rsidRPr="00813610">
        <w:rPr>
          <w:rFonts w:ascii="Times New Roman" w:hAnsi="Times New Roman" w:cs="Times New Roman"/>
        </w:rPr>
        <w:t xml:space="preserve"> </w:t>
      </w:r>
      <w:r w:rsidR="00222EDE" w:rsidRPr="00813610">
        <w:rPr>
          <w:rFonts w:ascii="Times New Roman" w:hAnsi="Times New Roman" w:cs="Times New Roman"/>
          <w:sz w:val="24"/>
        </w:rPr>
        <w:t>because polygonal particles are less likely to be densely packed than ellipsoidal ones</w:t>
      </w:r>
      <w:r w:rsidRPr="00813610">
        <w:rPr>
          <w:rFonts w:ascii="Times New Roman" w:hAnsi="Times New Roman" w:cs="Times New Roman"/>
          <w:sz w:val="24"/>
          <w:szCs w:val="24"/>
        </w:rPr>
        <w:t>.</w:t>
      </w:r>
      <w:r w:rsidR="00EB7596" w:rsidRPr="00813610">
        <w:rPr>
          <w:rFonts w:ascii="Times New Roman" w:hAnsi="Times New Roman" w:cs="Times New Roman"/>
          <w:sz w:val="24"/>
          <w:szCs w:val="24"/>
        </w:rPr>
        <w:t xml:space="preserve"> </w:t>
      </w:r>
      <w:r w:rsidR="00377556" w:rsidRPr="00813610">
        <w:rPr>
          <w:rFonts w:ascii="Times New Roman" w:hAnsi="Times New Roman" w:cs="Times New Roman"/>
          <w:sz w:val="24"/>
          <w:szCs w:val="24"/>
        </w:rPr>
        <w:t xml:space="preserve">Theoretical DST and SJ models use the volume </w:t>
      </w:r>
      <w:r w:rsidR="00377556" w:rsidRPr="00813610">
        <w:rPr>
          <w:rFonts w:ascii="Times New Roman" w:hAnsi="Times New Roman" w:cs="Times New Roman"/>
          <w:sz w:val="24"/>
          <w:szCs w:val="24"/>
        </w:rPr>
        <w:lastRenderedPageBreak/>
        <w:t xml:space="preserve">fraction of particles in the suspension as the parameter that determines </w:t>
      </w:r>
      <w:r w:rsidR="002D7D5D" w:rsidRPr="00813610">
        <w:rPr>
          <w:rFonts w:ascii="Times New Roman" w:hAnsi="Times New Roman" w:cs="Times New Roman"/>
          <w:sz w:val="24"/>
          <w:szCs w:val="24"/>
        </w:rPr>
        <w:t xml:space="preserve">the </w:t>
      </w:r>
      <w:r w:rsidR="00377556" w:rsidRPr="00813610">
        <w:rPr>
          <w:rFonts w:ascii="Times New Roman" w:hAnsi="Times New Roman" w:cs="Times New Roman"/>
          <w:sz w:val="24"/>
          <w:szCs w:val="24"/>
        </w:rPr>
        <w:t>rheological behavior</w:t>
      </w:r>
      <w:r w:rsidR="00EB7596" w:rsidRPr="00813610">
        <w:rPr>
          <w:rFonts w:ascii="Times New Roman" w:hAnsi="Times New Roman" w:cs="Times New Roman"/>
          <w:sz w:val="24"/>
          <w:szCs w:val="24"/>
        </w:rPr>
        <w:t>.</w:t>
      </w:r>
      <w:sdt>
        <w:sdtPr>
          <w:rPr>
            <w:rFonts w:ascii="Times New Roman" w:hAnsi="Times New Roman" w:cs="Times New Roman"/>
            <w:color w:val="000000"/>
            <w:sz w:val="24"/>
            <w:szCs w:val="24"/>
            <w:vertAlign w:val="superscript"/>
          </w:rPr>
          <w:tag w:val="MENDELEY_CITATION_v3_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"/>
          <w:id w:val="-572504450"/>
          <w:placeholder>
            <w:docPart w:val="6FAA4ED1AE3E4454B2E2DAE9F7DFBABD"/>
          </w:placeholder>
        </w:sdtPr>
        <w:sdtEndPr/>
        <w:sdtContent>
          <w:r w:rsidR="001C11A3" w:rsidRPr="00813610">
            <w:rPr>
              <w:rFonts w:ascii="Times New Roman" w:hAnsi="Times New Roman" w:cs="Times New Roman"/>
              <w:color w:val="000000"/>
              <w:sz w:val="24"/>
              <w:szCs w:val="24"/>
              <w:vertAlign w:val="superscript"/>
            </w:rPr>
            <w:t>17</w:t>
          </w:r>
        </w:sdtContent>
      </w:sdt>
      <w:r w:rsidR="00EB7596" w:rsidRPr="00813610">
        <w:rPr>
          <w:rFonts w:ascii="Times New Roman" w:hAnsi="Times New Roman" w:cs="Times New Roman"/>
          <w:color w:val="FF0000"/>
          <w:sz w:val="24"/>
          <w:szCs w:val="24"/>
        </w:rPr>
        <w:t xml:space="preserve"> </w:t>
      </w:r>
      <w:r w:rsidR="00145F1B" w:rsidRPr="00813610">
        <w:rPr>
          <w:rFonts w:ascii="Times New Roman" w:hAnsi="Times New Roman" w:cs="Times New Roman"/>
          <w:sz w:val="24"/>
          <w:szCs w:val="24"/>
        </w:rPr>
        <w:t>However, special characterization is needed to precisely evaluate the volume fractions of starch suspensions experimentally because starch particles have porous structures and absorb some water. Han et al. measured the sound velocity of a dilute aqueous solution of cornstarch particles and determined that these particles were 31% porous based on particle compressibility in solution</w:t>
      </w:r>
      <w:r w:rsidR="00EB7596" w:rsidRPr="00813610">
        <w:rPr>
          <w:rFonts w:ascii="Times New Roman" w:hAnsi="Times New Roman" w:cs="Times New Roman"/>
          <w:color w:val="FF0000"/>
          <w:sz w:val="24"/>
          <w:szCs w:val="24"/>
        </w:rPr>
        <w:t>.</w:t>
      </w:r>
      <w:sdt>
        <w:sdtPr>
          <w:rPr>
            <w:rFonts w:ascii="Times New Roman" w:hAnsi="Times New Roman" w:cs="Times New Roman"/>
            <w:color w:val="000000"/>
            <w:sz w:val="24"/>
            <w:szCs w:val="24"/>
            <w:vertAlign w:val="superscript"/>
          </w:rPr>
          <w:tag w:val="MENDELEY_CITATION_v3_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"/>
          <w:id w:val="677156502"/>
          <w:placeholder>
            <w:docPart w:val="DefaultPlaceholder_-1854013440"/>
          </w:placeholder>
        </w:sdtPr>
        <w:sdtEndPr/>
        <w:sdtContent>
          <w:r w:rsidR="001C11A3" w:rsidRPr="00813610">
            <w:rPr>
              <w:rFonts w:ascii="Times New Roman" w:hAnsi="Times New Roman" w:cs="Times New Roman"/>
              <w:color w:val="000000"/>
              <w:sz w:val="24"/>
              <w:szCs w:val="24"/>
              <w:vertAlign w:val="superscript"/>
            </w:rPr>
            <w:t>54</w:t>
          </w:r>
        </w:sdtContent>
      </w:sdt>
      <w:r w:rsidR="005D688F" w:rsidRPr="00813610">
        <w:rPr>
          <w:rFonts w:ascii="Times New Roman" w:hAnsi="Times New Roman" w:cs="Times New Roman"/>
          <w:sz w:val="24"/>
          <w:szCs w:val="24"/>
        </w:rPr>
        <w:t xml:space="preserve"> </w:t>
      </w:r>
      <w:r w:rsidR="00527F35" w:rsidRPr="00813610">
        <w:rPr>
          <w:rFonts w:ascii="Times New Roman" w:hAnsi="Times New Roman" w:cs="Times New Roman"/>
          <w:sz w:val="24"/>
          <w:szCs w:val="24"/>
        </w:rPr>
        <w:t xml:space="preserve">Representative values of </w:t>
      </w:r>
      <w:proofErr w:type="spellStart"/>
      <w:r w:rsidR="00527F35" w:rsidRPr="00813610">
        <w:rPr>
          <w:rFonts w:ascii="Times New Roman" w:hAnsi="Times New Roman" w:cs="Times New Roman"/>
          <w:i/>
          <w:iCs/>
          <w:sz w:val="24"/>
          <w:szCs w:val="24"/>
        </w:rPr>
        <w:t>ϕ</w:t>
      </w:r>
      <w:r w:rsidR="00527F35" w:rsidRPr="00813610">
        <w:rPr>
          <w:rFonts w:ascii="Times New Roman" w:hAnsi="Times New Roman" w:cs="Times New Roman"/>
          <w:sz w:val="24"/>
          <w:szCs w:val="24"/>
          <w:vertAlign w:val="subscript"/>
        </w:rPr>
        <w:t>V</w:t>
      </w:r>
      <w:proofErr w:type="spellEnd"/>
      <w:r w:rsidR="00527F35" w:rsidRPr="00813610">
        <w:rPr>
          <w:rFonts w:ascii="Times New Roman" w:hAnsi="Times New Roman" w:cs="Times New Roman"/>
          <w:i/>
          <w:iCs/>
          <w:sz w:val="24"/>
          <w:szCs w:val="24"/>
        </w:rPr>
        <w:t xml:space="preserve"> </w:t>
      </w:r>
      <w:r w:rsidR="00527F35" w:rsidRPr="00813610">
        <w:rPr>
          <w:rFonts w:ascii="Times New Roman" w:hAnsi="Times New Roman" w:cs="Times New Roman"/>
          <w:sz w:val="24"/>
          <w:szCs w:val="24"/>
        </w:rPr>
        <w:t>calculated from the weight fractions</w:t>
      </w:r>
      <w:r w:rsidR="00527F35" w:rsidRPr="00813610">
        <w:rPr>
          <w:rFonts w:ascii="Times New Roman" w:hAnsi="Times New Roman" w:cs="Times New Roman"/>
          <w:i/>
          <w:iCs/>
          <w:sz w:val="24"/>
          <w:szCs w:val="24"/>
        </w:rPr>
        <w:t xml:space="preserve"> </w:t>
      </w:r>
      <w:proofErr w:type="spellStart"/>
      <w:r w:rsidR="00527F35" w:rsidRPr="00813610">
        <w:rPr>
          <w:rFonts w:ascii="Times New Roman" w:hAnsi="Times New Roman" w:cs="Times New Roman"/>
          <w:i/>
          <w:iCs/>
          <w:sz w:val="24"/>
          <w:szCs w:val="24"/>
        </w:rPr>
        <w:t>ϕ</w:t>
      </w:r>
      <w:r w:rsidR="00527F35" w:rsidRPr="00813610">
        <w:rPr>
          <w:rFonts w:ascii="Times New Roman" w:hAnsi="Times New Roman" w:cs="Times New Roman"/>
          <w:sz w:val="24"/>
          <w:szCs w:val="24"/>
          <w:vertAlign w:val="subscript"/>
        </w:rPr>
        <w:t>W</w:t>
      </w:r>
      <w:proofErr w:type="spellEnd"/>
      <w:r w:rsidR="00527F35" w:rsidRPr="00813610">
        <w:rPr>
          <w:rFonts w:ascii="Times New Roman" w:hAnsi="Times New Roman" w:cs="Times New Roman"/>
          <w:sz w:val="24"/>
          <w:szCs w:val="24"/>
        </w:rPr>
        <w:t xml:space="preserve"> used in this study are listed in Table S</w:t>
      </w:r>
      <w:r w:rsidR="0069063F" w:rsidRPr="00813610">
        <w:rPr>
          <w:rFonts w:ascii="Times New Roman" w:hAnsi="Times New Roman" w:cs="Times New Roman"/>
          <w:sz w:val="24"/>
          <w:szCs w:val="24"/>
        </w:rPr>
        <w:t>5</w:t>
      </w:r>
      <w:r w:rsidR="00527F35" w:rsidRPr="00813610">
        <w:rPr>
          <w:rFonts w:ascii="Times New Roman" w:hAnsi="Times New Roman" w:cs="Times New Roman"/>
          <w:sz w:val="24"/>
          <w:szCs w:val="24"/>
        </w:rPr>
        <w:t>.</w:t>
      </w:r>
    </w:p>
    <w:p w14:paraId="6E1A3BBC" w14:textId="77777777" w:rsidR="00CD5E41" w:rsidRPr="00813610" w:rsidRDefault="00CD5E41" w:rsidP="00C35E82">
      <w:pPr>
        <w:widowControl/>
        <w:adjustRightInd w:val="0"/>
        <w:snapToGrid w:val="0"/>
        <w:spacing w:line="480" w:lineRule="auto"/>
        <w:jc w:val="left"/>
        <w:rPr>
          <w:rFonts w:ascii="Times New Roman" w:eastAsiaTheme="minorEastAsia" w:hAnsi="Times New Roman"/>
          <w:sz w:val="24"/>
        </w:rPr>
      </w:pPr>
    </w:p>
    <w:p w14:paraId="4ABD337C" w14:textId="56FBCEA8" w:rsidR="002C1183" w:rsidRPr="00813610" w:rsidRDefault="00774E54" w:rsidP="00866B73">
      <w:pPr>
        <w:snapToGrid w:val="0"/>
        <w:spacing w:line="480" w:lineRule="auto"/>
        <w:rPr>
          <w:rFonts w:ascii="Times New Roman" w:hAnsi="Times New Roman"/>
          <w:sz w:val="24"/>
        </w:rPr>
      </w:pPr>
      <w:r w:rsidRPr="00813610">
        <w:rPr>
          <w:rFonts w:ascii="Times New Roman" w:eastAsiaTheme="minorHAnsi" w:hAnsi="Times New Roman"/>
          <w:b/>
          <w:bCs/>
          <w:sz w:val="24"/>
        </w:rPr>
        <w:t>Preparation of starch suspensions and their stability over time</w:t>
      </w:r>
      <w:r w:rsidR="00840690" w:rsidRPr="00813610">
        <w:rPr>
          <w:rFonts w:ascii="Times New Roman" w:eastAsiaTheme="minorHAnsi" w:hAnsi="Times New Roman"/>
          <w:b/>
          <w:bCs/>
          <w:sz w:val="24"/>
        </w:rPr>
        <w:t>.</w:t>
      </w:r>
      <w:r w:rsidR="007A64BF" w:rsidRPr="00813610">
        <w:rPr>
          <w:rFonts w:ascii="Times New Roman" w:eastAsiaTheme="minorHAnsi" w:hAnsi="Times New Roman"/>
          <w:b/>
          <w:bCs/>
          <w:sz w:val="24"/>
        </w:rPr>
        <w:t xml:space="preserve"> </w:t>
      </w:r>
      <w:r w:rsidRPr="00813610">
        <w:rPr>
          <w:rFonts w:ascii="Times New Roman" w:hAnsi="Times New Roman"/>
          <w:sz w:val="24"/>
        </w:rPr>
        <w:t>The starch suspension</w:t>
      </w:r>
      <w:r w:rsidR="00821791" w:rsidRPr="00813610">
        <w:rPr>
          <w:rFonts w:ascii="Times New Roman" w:hAnsi="Times New Roman"/>
          <w:sz w:val="24"/>
        </w:rPr>
        <w:t>s</w:t>
      </w:r>
      <w:r w:rsidRPr="00813610">
        <w:rPr>
          <w:rFonts w:ascii="Times New Roman" w:hAnsi="Times New Roman"/>
          <w:sz w:val="24"/>
        </w:rPr>
        <w:t xml:space="preserve"> exhibited characteristic rheological properties that were clearly different from those of the viscous liquids, both manually and visually. When the starch suspension was dropped from a spoon, it began to flow with a smooth curvature like a viscous liquid with small breaks appearing at the edges of the flow. The direction of the flow sometimes turned sharply and fell off, the flow became thicker or thinner in parts, and the thickness of the flow changed irregularly</w:t>
      </w:r>
      <w:r w:rsidR="008B4196" w:rsidRPr="00813610">
        <w:rPr>
          <w:rFonts w:ascii="Times New Roman" w:hAnsi="Times New Roman"/>
          <w:sz w:val="24"/>
        </w:rPr>
        <w:t xml:space="preserve"> (Fig</w:t>
      </w:r>
      <w:r w:rsidR="004D0275" w:rsidRPr="00813610">
        <w:rPr>
          <w:rFonts w:ascii="Times New Roman" w:hAnsi="Times New Roman"/>
          <w:sz w:val="24"/>
        </w:rPr>
        <w:t>ure</w:t>
      </w:r>
      <w:r w:rsidR="008B4196" w:rsidRPr="00813610">
        <w:rPr>
          <w:rFonts w:ascii="Times New Roman" w:hAnsi="Times New Roman"/>
          <w:sz w:val="24"/>
        </w:rPr>
        <w:t xml:space="preserve"> </w:t>
      </w:r>
      <w:r w:rsidR="00B21EBA" w:rsidRPr="00813610">
        <w:rPr>
          <w:rFonts w:ascii="Times New Roman" w:hAnsi="Times New Roman"/>
          <w:sz w:val="24"/>
        </w:rPr>
        <w:t>3</w:t>
      </w:r>
      <w:r w:rsidR="008B4196" w:rsidRPr="00813610">
        <w:rPr>
          <w:rFonts w:ascii="Times New Roman" w:hAnsi="Times New Roman"/>
          <w:sz w:val="24"/>
        </w:rPr>
        <w:t>a</w:t>
      </w:r>
      <w:r w:rsidR="00A55E5B" w:rsidRPr="00813610">
        <w:rPr>
          <w:rFonts w:ascii="Times New Roman" w:hAnsi="Times New Roman"/>
          <w:sz w:val="24"/>
        </w:rPr>
        <w:t>, Supplementary Video S1</w:t>
      </w:r>
      <w:r w:rsidR="008B4196" w:rsidRPr="00813610">
        <w:rPr>
          <w:rFonts w:ascii="Times New Roman" w:hAnsi="Times New Roman"/>
          <w:sz w:val="24"/>
        </w:rPr>
        <w:t>)</w:t>
      </w:r>
      <w:r w:rsidRPr="00813610">
        <w:rPr>
          <w:rFonts w:ascii="Times New Roman" w:hAnsi="Times New Roman"/>
          <w:sz w:val="24"/>
        </w:rPr>
        <w:t>. When the container was repeatedly tilted, the smoothness of the surface of the suspension increased and became uneven</w:t>
      </w:r>
      <w:r w:rsidR="008B4196" w:rsidRPr="00813610">
        <w:rPr>
          <w:rFonts w:ascii="Times New Roman" w:hAnsi="Times New Roman"/>
          <w:sz w:val="24"/>
        </w:rPr>
        <w:t xml:space="preserve"> (Fig</w:t>
      </w:r>
      <w:r w:rsidR="004D0275" w:rsidRPr="00813610">
        <w:rPr>
          <w:rFonts w:ascii="Times New Roman" w:hAnsi="Times New Roman"/>
          <w:sz w:val="24"/>
        </w:rPr>
        <w:t>ure</w:t>
      </w:r>
      <w:r w:rsidR="008B4196" w:rsidRPr="00813610">
        <w:rPr>
          <w:rFonts w:ascii="Times New Roman" w:hAnsi="Times New Roman"/>
          <w:sz w:val="24"/>
        </w:rPr>
        <w:t xml:space="preserve"> </w:t>
      </w:r>
      <w:r w:rsidR="001C5867" w:rsidRPr="00813610">
        <w:rPr>
          <w:rFonts w:ascii="Times New Roman" w:hAnsi="Times New Roman"/>
          <w:sz w:val="24"/>
        </w:rPr>
        <w:t>3</w:t>
      </w:r>
      <w:r w:rsidR="008B4196" w:rsidRPr="00813610">
        <w:rPr>
          <w:rFonts w:ascii="Times New Roman" w:hAnsi="Times New Roman"/>
          <w:sz w:val="24"/>
        </w:rPr>
        <w:t>b</w:t>
      </w:r>
      <w:r w:rsidR="00A55E5B" w:rsidRPr="00813610">
        <w:rPr>
          <w:rFonts w:ascii="Times New Roman" w:hAnsi="Times New Roman"/>
          <w:sz w:val="24"/>
        </w:rPr>
        <w:t xml:space="preserve"> a, Supplementary Video S2</w:t>
      </w:r>
      <w:r w:rsidR="008B4196" w:rsidRPr="00813610">
        <w:rPr>
          <w:rFonts w:ascii="Times New Roman" w:hAnsi="Times New Roman"/>
          <w:sz w:val="24"/>
        </w:rPr>
        <w:t>)</w:t>
      </w:r>
      <w:r w:rsidRPr="00813610">
        <w:rPr>
          <w:rFonts w:ascii="Times New Roman" w:hAnsi="Times New Roman"/>
          <w:sz w:val="24"/>
        </w:rPr>
        <w:t xml:space="preserve">. When the spoon </w:t>
      </w:r>
      <w:r w:rsidR="004D0275" w:rsidRPr="00813610">
        <w:rPr>
          <w:rFonts w:ascii="Times New Roman" w:hAnsi="Times New Roman"/>
          <w:sz w:val="24"/>
        </w:rPr>
        <w:t xml:space="preserve">was </w:t>
      </w:r>
      <w:r w:rsidRPr="00813610">
        <w:rPr>
          <w:rFonts w:ascii="Times New Roman" w:hAnsi="Times New Roman"/>
          <w:sz w:val="24"/>
        </w:rPr>
        <w:t xml:space="preserve">moved </w:t>
      </w:r>
      <w:r w:rsidR="004D0275" w:rsidRPr="00813610">
        <w:rPr>
          <w:rFonts w:ascii="Times New Roman" w:hAnsi="Times New Roman"/>
          <w:sz w:val="24"/>
        </w:rPr>
        <w:t xml:space="preserve">quickly </w:t>
      </w:r>
      <w:r w:rsidRPr="00813610">
        <w:rPr>
          <w:rFonts w:ascii="Times New Roman" w:hAnsi="Times New Roman"/>
          <w:sz w:val="24"/>
        </w:rPr>
        <w:t>into the dispersion, a clear break appeared, partially breaking up into a solid, followed by a flow that closed the break and spontaneously restored the flat suspension surface</w:t>
      </w:r>
      <w:r w:rsidR="008B4196" w:rsidRPr="00813610">
        <w:rPr>
          <w:rFonts w:ascii="Times New Roman" w:hAnsi="Times New Roman"/>
          <w:sz w:val="24"/>
        </w:rPr>
        <w:t xml:space="preserve"> (Fig</w:t>
      </w:r>
      <w:r w:rsidR="004D0275" w:rsidRPr="00813610">
        <w:rPr>
          <w:rFonts w:ascii="Times New Roman" w:hAnsi="Times New Roman"/>
          <w:sz w:val="24"/>
        </w:rPr>
        <w:t>ure</w:t>
      </w:r>
      <w:r w:rsidR="008B4196" w:rsidRPr="00813610">
        <w:rPr>
          <w:rFonts w:ascii="Times New Roman" w:hAnsi="Times New Roman"/>
          <w:sz w:val="24"/>
        </w:rPr>
        <w:t xml:space="preserve"> </w:t>
      </w:r>
      <w:r w:rsidR="00467BF6" w:rsidRPr="00813610">
        <w:rPr>
          <w:rFonts w:ascii="Times New Roman" w:hAnsi="Times New Roman"/>
          <w:sz w:val="24"/>
        </w:rPr>
        <w:t>3</w:t>
      </w:r>
      <w:r w:rsidR="008B4196" w:rsidRPr="00813610">
        <w:rPr>
          <w:rFonts w:ascii="Times New Roman" w:hAnsi="Times New Roman"/>
          <w:sz w:val="24"/>
        </w:rPr>
        <w:t>c</w:t>
      </w:r>
      <w:r w:rsidR="00A55E5B" w:rsidRPr="00813610">
        <w:rPr>
          <w:rFonts w:ascii="Times New Roman" w:hAnsi="Times New Roman"/>
          <w:sz w:val="24"/>
        </w:rPr>
        <w:t xml:space="preserve"> a, Supplementary Video S3</w:t>
      </w:r>
      <w:r w:rsidR="008B4196" w:rsidRPr="00813610">
        <w:rPr>
          <w:rFonts w:ascii="Times New Roman" w:hAnsi="Times New Roman"/>
          <w:sz w:val="24"/>
        </w:rPr>
        <w:t>)</w:t>
      </w:r>
      <w:r w:rsidRPr="00813610">
        <w:rPr>
          <w:rFonts w:ascii="Times New Roman" w:hAnsi="Times New Roman"/>
          <w:sz w:val="24"/>
        </w:rPr>
        <w:t>.</w:t>
      </w:r>
    </w:p>
    <w:p w14:paraId="3FBC1925" w14:textId="7C67E54B" w:rsidR="008B57EA" w:rsidRPr="00813610" w:rsidRDefault="001C11A3" w:rsidP="009333A7">
      <w:pPr>
        <w:pStyle w:val="af3"/>
        <w:adjustRightInd w:val="0"/>
        <w:snapToGrid w:val="0"/>
        <w:spacing w:line="480" w:lineRule="auto"/>
        <w:rPr>
          <w:rFonts w:ascii="Times New Roman" w:hAnsi="Times New Roman" w:cs="Times New Roman"/>
          <w:sz w:val="24"/>
        </w:rPr>
      </w:pPr>
      <w:r w:rsidRPr="00813610">
        <w:rPr>
          <w:rFonts w:ascii="Times New Roman" w:eastAsia="Times New Roman" w:hAnsi="Times New Roman" w:cs="Times New Roman"/>
          <w:sz w:val="24"/>
        </w:rPr>
        <w:t>Starch suspensions alter hand sensation both immediately after preparation and with prolonged storage, posing stability issues.</w:t>
      </w:r>
      <w:r w:rsidR="009333A7" w:rsidRPr="00813610">
        <w:rPr>
          <w:rFonts w:ascii="Times New Roman" w:hAnsi="Times New Roman" w:cs="Times New Roman"/>
          <w:color w:val="FF0000"/>
          <w:sz w:val="24"/>
          <w:szCs w:val="24"/>
        </w:rPr>
        <w:t xml:space="preserve"> </w:t>
      </w:r>
      <w:r w:rsidR="00774E54" w:rsidRPr="00813610">
        <w:rPr>
          <w:rFonts w:ascii="Times New Roman" w:hAnsi="Times New Roman" w:cs="Times New Roman"/>
          <w:sz w:val="24"/>
          <w:szCs w:val="24"/>
        </w:rPr>
        <w:t xml:space="preserve">For example, the suspensions </w:t>
      </w:r>
      <w:r w:rsidR="00C8585F" w:rsidRPr="00813610">
        <w:rPr>
          <w:rFonts w:ascii="Times New Roman" w:hAnsi="Times New Roman" w:cs="Times New Roman"/>
          <w:sz w:val="24"/>
          <w:szCs w:val="24"/>
        </w:rPr>
        <w:t xml:space="preserve">are </w:t>
      </w:r>
      <w:r w:rsidR="00774E54" w:rsidRPr="00813610">
        <w:rPr>
          <w:rFonts w:ascii="Times New Roman" w:hAnsi="Times New Roman" w:cs="Times New Roman"/>
          <w:sz w:val="24"/>
          <w:szCs w:val="24"/>
        </w:rPr>
        <w:t>fluid for a short time after preparation but gradually harden after storage,</w:t>
      </w:r>
      <w:r w:rsidR="00927378" w:rsidRPr="00813610">
        <w:rPr>
          <w:rFonts w:ascii="Times New Roman" w:hAnsi="Times New Roman" w:cs="Times New Roman"/>
          <w:sz w:val="24"/>
          <w:szCs w:val="24"/>
        </w:rPr>
        <w:t xml:space="preserve"> even in a sealed container at </w:t>
      </w:r>
      <w:r w:rsidR="00866B73" w:rsidRPr="00813610">
        <w:rPr>
          <w:rFonts w:ascii="Times New Roman" w:eastAsiaTheme="minorEastAsia" w:hAnsi="Times New Roman" w:cs="Times New Roman"/>
          <w:sz w:val="24"/>
        </w:rPr>
        <w:t>5 ℃</w:t>
      </w:r>
      <w:r w:rsidR="00774E54" w:rsidRPr="00813610">
        <w:rPr>
          <w:rFonts w:ascii="Times New Roman" w:hAnsi="Times New Roman" w:cs="Times New Roman"/>
          <w:sz w:val="24"/>
          <w:szCs w:val="24"/>
        </w:rPr>
        <w:t>, with some suspensions harden</w:t>
      </w:r>
      <w:r w:rsidR="00C31DEA" w:rsidRPr="00813610">
        <w:rPr>
          <w:rFonts w:ascii="Times New Roman" w:hAnsi="Times New Roman" w:cs="Times New Roman"/>
          <w:sz w:val="24"/>
          <w:szCs w:val="24"/>
        </w:rPr>
        <w:t>ing</w:t>
      </w:r>
      <w:r w:rsidR="00774E54" w:rsidRPr="00813610">
        <w:rPr>
          <w:rFonts w:ascii="Times New Roman" w:hAnsi="Times New Roman" w:cs="Times New Roman"/>
          <w:sz w:val="24"/>
          <w:szCs w:val="24"/>
        </w:rPr>
        <w:t xml:space="preserve"> after approximately </w:t>
      </w:r>
      <w:r w:rsidR="00821791" w:rsidRPr="00813610">
        <w:rPr>
          <w:rFonts w:ascii="Times New Roman" w:hAnsi="Times New Roman" w:cs="Times New Roman"/>
          <w:sz w:val="24"/>
          <w:szCs w:val="24"/>
        </w:rPr>
        <w:t xml:space="preserve">1 </w:t>
      </w:r>
      <w:r w:rsidR="00774E54" w:rsidRPr="00813610">
        <w:rPr>
          <w:rFonts w:ascii="Times New Roman" w:hAnsi="Times New Roman" w:cs="Times New Roman"/>
          <w:sz w:val="24"/>
          <w:szCs w:val="24"/>
        </w:rPr>
        <w:t>month.</w:t>
      </w:r>
      <w:r w:rsidRPr="00813610">
        <w:rPr>
          <w:rFonts w:ascii="Times New Roman" w:hAnsi="Times New Roman" w:cs="Times New Roman"/>
          <w:sz w:val="24"/>
          <w:szCs w:val="24"/>
        </w:rPr>
        <w:t xml:space="preserve"> </w:t>
      </w:r>
      <w:r w:rsidRPr="00813610">
        <w:rPr>
          <w:rFonts w:ascii="Times New Roman" w:eastAsia="游明朝" w:hAnsi="Times New Roman" w:cs="Times New Roman"/>
          <w:sz w:val="24"/>
        </w:rPr>
        <w:t xml:space="preserve">This is not due to particle swelling because </w:t>
      </w:r>
      <w:proofErr w:type="spellStart"/>
      <w:r w:rsidRPr="00813610">
        <w:rPr>
          <w:rFonts w:ascii="Times New Roman" w:hAnsi="Times New Roman" w:cs="Times New Roman"/>
          <w:sz w:val="24"/>
          <w:szCs w:val="24"/>
        </w:rPr>
        <w:t>Kusina</w:t>
      </w:r>
      <w:proofErr w:type="spellEnd"/>
      <w:r w:rsidRPr="00813610">
        <w:rPr>
          <w:rFonts w:ascii="Times New Roman" w:hAnsi="Times New Roman" w:cs="Times New Roman"/>
          <w:sz w:val="24"/>
          <w:szCs w:val="24"/>
        </w:rPr>
        <w:t xml:space="preserve"> et al. studied the aging behavior of aqueous cornstarch suspensions by maintaining them at room temperature for several weeks, and revealed that particle size did not change over several weeks and that particle swelling had little effect on the aging behavior of aqueous cornstarch </w:t>
      </w:r>
      <w:r w:rsidRPr="00813610">
        <w:rPr>
          <w:rFonts w:ascii="Times New Roman" w:hAnsi="Times New Roman" w:cs="Times New Roman"/>
          <w:sz w:val="24"/>
          <w:szCs w:val="24"/>
        </w:rPr>
        <w:lastRenderedPageBreak/>
        <w:t>suspensions.</w:t>
      </w:r>
      <w:sdt>
        <w:sdtPr>
          <w:rPr>
            <w:rFonts w:ascii="Times New Roman" w:hAnsi="Times New Roman"/>
            <w:color w:val="000000"/>
            <w:sz w:val="24"/>
            <w:vertAlign w:val="superscript"/>
          </w:rPr>
          <w:tag w:val="MENDELEY_CITATION_v3_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"/>
          <w:id w:val="1228653496"/>
          <w:placeholder>
            <w:docPart w:val="4F9FB3A020514C76A73E9585861C3AB1"/>
          </w:placeholder>
        </w:sdtPr>
        <w:sdtEndPr/>
        <w:sdtContent>
          <w:r w:rsidRPr="00813610">
            <w:rPr>
              <w:rFonts w:ascii="Times New Roman" w:hAnsi="Times New Roman" w:cs="Times New Roman"/>
              <w:color w:val="000000"/>
              <w:sz w:val="24"/>
              <w:szCs w:val="24"/>
              <w:vertAlign w:val="superscript"/>
            </w:rPr>
            <w:t>55</w:t>
          </w:r>
        </w:sdtContent>
      </w:sdt>
      <w:r w:rsidR="00774E54" w:rsidRPr="00813610">
        <w:rPr>
          <w:rFonts w:ascii="Times New Roman" w:hAnsi="Times New Roman" w:cs="Times New Roman"/>
          <w:sz w:val="24"/>
          <w:szCs w:val="24"/>
        </w:rPr>
        <w:t xml:space="preserve"> </w:t>
      </w:r>
      <w:r w:rsidR="003C11E2" w:rsidRPr="00813610">
        <w:rPr>
          <w:rFonts w:ascii="Times New Roman" w:hAnsi="Times New Roman" w:cs="Times New Roman"/>
          <w:sz w:val="24"/>
          <w:szCs w:val="24"/>
        </w:rPr>
        <w:t>Sealed stored suspensions exhibited obvious changes, indicating that w</w:t>
      </w:r>
      <w:r w:rsidR="00F8164B" w:rsidRPr="00813610">
        <w:rPr>
          <w:rFonts w:ascii="Times New Roman" w:hAnsi="Times New Roman" w:cs="Times New Roman"/>
          <w:sz w:val="24"/>
          <w:szCs w:val="24"/>
        </w:rPr>
        <w:t xml:space="preserve">ater </w:t>
      </w:r>
      <w:r w:rsidR="00774E54" w:rsidRPr="00813610">
        <w:rPr>
          <w:rFonts w:ascii="Times New Roman" w:hAnsi="Times New Roman" w:cs="Times New Roman"/>
          <w:sz w:val="24"/>
          <w:szCs w:val="24"/>
        </w:rPr>
        <w:t>evaporation was not the cause of the changes over time</w:t>
      </w:r>
      <w:r w:rsidR="00F8164B" w:rsidRPr="00813610">
        <w:rPr>
          <w:rFonts w:ascii="Times New Roman" w:hAnsi="Times New Roman" w:cs="Times New Roman"/>
          <w:sz w:val="24"/>
          <w:szCs w:val="24"/>
        </w:rPr>
        <w:t>.</w:t>
      </w:r>
      <w:r w:rsidR="00E47B84" w:rsidRPr="00813610">
        <w:rPr>
          <w:rFonts w:ascii="Times New Roman" w:hAnsi="Times New Roman" w:cs="Times New Roman"/>
          <w:sz w:val="24"/>
          <w:szCs w:val="24"/>
        </w:rPr>
        <w:t xml:space="preserve"> </w:t>
      </w:r>
      <w:r w:rsidR="00D76EA8" w:rsidRPr="00813610">
        <w:rPr>
          <w:rFonts w:ascii="Times New Roman" w:hAnsi="Times New Roman" w:cs="Times New Roman"/>
          <w:sz w:val="24"/>
          <w:szCs w:val="24"/>
        </w:rPr>
        <w:t>A</w:t>
      </w:r>
      <w:r w:rsidR="00E47B84" w:rsidRPr="00813610">
        <w:rPr>
          <w:rFonts w:ascii="Times New Roman" w:hAnsi="Times New Roman" w:cs="Times New Roman"/>
          <w:sz w:val="24"/>
          <w:szCs w:val="24"/>
        </w:rPr>
        <w:t xml:space="preserve">ging of </w:t>
      </w:r>
      <w:r w:rsidR="003C11E2" w:rsidRPr="00813610">
        <w:rPr>
          <w:rFonts w:ascii="Times New Roman" w:hAnsi="Times New Roman" w:cs="Times New Roman"/>
          <w:sz w:val="24"/>
          <w:szCs w:val="24"/>
        </w:rPr>
        <w:t xml:space="preserve">the </w:t>
      </w:r>
      <w:r w:rsidR="00E47B84" w:rsidRPr="00813610">
        <w:rPr>
          <w:rFonts w:ascii="Times New Roman" w:hAnsi="Times New Roman" w:cs="Times New Roman"/>
          <w:sz w:val="24"/>
          <w:szCs w:val="24"/>
        </w:rPr>
        <w:t>starch particle</w:t>
      </w:r>
      <w:r w:rsidR="00774E54" w:rsidRPr="00813610">
        <w:rPr>
          <w:rFonts w:ascii="Times New Roman" w:hAnsi="Times New Roman" w:cs="Times New Roman"/>
          <w:sz w:val="24"/>
          <w:szCs w:val="24"/>
        </w:rPr>
        <w:t xml:space="preserve">s </w:t>
      </w:r>
      <w:r w:rsidR="000E0081" w:rsidRPr="00813610">
        <w:rPr>
          <w:rFonts w:ascii="Times New Roman" w:hAnsi="Times New Roman" w:cs="Times New Roman"/>
          <w:sz w:val="24"/>
          <w:szCs w:val="24"/>
        </w:rPr>
        <w:t xml:space="preserve">in aqueous medium </w:t>
      </w:r>
      <w:r w:rsidR="0067439E" w:rsidRPr="00813610">
        <w:rPr>
          <w:rFonts w:ascii="Times New Roman" w:hAnsi="Times New Roman" w:cs="Times New Roman"/>
          <w:sz w:val="24"/>
          <w:szCs w:val="24"/>
        </w:rPr>
        <w:t xml:space="preserve">may cause </w:t>
      </w:r>
      <w:r w:rsidR="00E73ABD" w:rsidRPr="00813610">
        <w:rPr>
          <w:rFonts w:ascii="Times New Roman" w:hAnsi="Times New Roman" w:cs="Times New Roman"/>
          <w:sz w:val="24"/>
          <w:szCs w:val="24"/>
        </w:rPr>
        <w:t>such</w:t>
      </w:r>
      <w:r w:rsidR="0067439E" w:rsidRPr="00813610">
        <w:rPr>
          <w:rFonts w:ascii="Times New Roman" w:hAnsi="Times New Roman" w:cs="Times New Roman"/>
          <w:sz w:val="24"/>
          <w:szCs w:val="24"/>
        </w:rPr>
        <w:t xml:space="preserve"> loss of fluidity. </w:t>
      </w:r>
      <w:r w:rsidR="003C40B9" w:rsidRPr="00813610">
        <w:rPr>
          <w:rFonts w:ascii="Times New Roman" w:hAnsi="Times New Roman" w:cs="Times New Roman"/>
          <w:sz w:val="24"/>
          <w:szCs w:val="24"/>
        </w:rPr>
        <w:t>S</w:t>
      </w:r>
      <w:r w:rsidR="00774E54" w:rsidRPr="00813610">
        <w:rPr>
          <w:rFonts w:ascii="Times New Roman" w:hAnsi="Times New Roman" w:cs="Times New Roman"/>
          <w:sz w:val="24"/>
          <w:szCs w:val="24"/>
        </w:rPr>
        <w:t>tarch particles are composed of partially crystallized hydrophilic polymers</w:t>
      </w:r>
      <w:r w:rsidR="00E73ABD" w:rsidRPr="00813610">
        <w:rPr>
          <w:rFonts w:ascii="Times New Roman" w:hAnsi="Times New Roman" w:cs="Times New Roman"/>
          <w:sz w:val="24"/>
          <w:szCs w:val="24"/>
        </w:rPr>
        <w:t xml:space="preserve"> and contain amorphous polymer chains on their surfaces</w:t>
      </w:r>
      <w:r w:rsidR="00774E54" w:rsidRPr="00813610">
        <w:rPr>
          <w:rFonts w:ascii="Times New Roman" w:hAnsi="Times New Roman" w:cs="Times New Roman"/>
          <w:sz w:val="24"/>
          <w:szCs w:val="24"/>
        </w:rPr>
        <w:t>.</w:t>
      </w:r>
      <w:r w:rsidR="00866B73" w:rsidRPr="00813610">
        <w:rPr>
          <w:rFonts w:ascii="Times New Roman" w:hAnsi="Times New Roman" w:cs="Times New Roman"/>
          <w:color w:val="FF0000"/>
          <w:sz w:val="24"/>
          <w:szCs w:val="24"/>
        </w:rPr>
        <w:t xml:space="preserve"> </w:t>
      </w:r>
      <w:proofErr w:type="spellStart"/>
      <w:r w:rsidR="00170972" w:rsidRPr="00813610">
        <w:rPr>
          <w:rFonts w:ascii="Times New Roman" w:hAnsi="Times New Roman" w:cs="Times New Roman"/>
          <w:sz w:val="24"/>
          <w:szCs w:val="24"/>
        </w:rPr>
        <w:t>Oyarte</w:t>
      </w:r>
      <w:proofErr w:type="spellEnd"/>
      <w:r w:rsidR="00170972" w:rsidRPr="00813610">
        <w:rPr>
          <w:rFonts w:ascii="Times New Roman" w:hAnsi="Times New Roman" w:cs="Times New Roman"/>
          <w:sz w:val="24"/>
          <w:szCs w:val="24"/>
        </w:rPr>
        <w:t xml:space="preserve"> et al. reported the presence of dangling chains on the surfaces of cornstarch particles using AFM-based force-curve measurements</w:t>
      </w:r>
      <w:r w:rsidR="00866B73" w:rsidRPr="00813610">
        <w:rPr>
          <w:rFonts w:ascii="Times New Roman" w:hAnsi="Times New Roman" w:cs="Times New Roman"/>
          <w:sz w:val="24"/>
        </w:rPr>
        <w:t>.</w:t>
      </w:r>
      <w:sdt>
        <w:sdtPr>
          <w:rPr>
            <w:rFonts w:ascii="Times New Roman" w:hAnsi="Times New Roman"/>
            <w:color w:val="000000"/>
            <w:sz w:val="24"/>
            <w:vertAlign w:val="superscript"/>
          </w:rPr>
          <w:tag w:val="MENDELEY_CITATION_v3_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"/>
          <w:id w:val="-1233226353"/>
          <w:placeholder>
            <w:docPart w:val="DefaultPlaceholder_-1854013440"/>
          </w:placeholder>
        </w:sdtPr>
        <w:sdtEndPr/>
        <w:sdtContent>
          <w:r w:rsidRPr="00813610">
            <w:rPr>
              <w:rFonts w:ascii="Times New Roman" w:hAnsi="Times New Roman" w:cs="Times New Roman"/>
              <w:color w:val="000000"/>
              <w:sz w:val="24"/>
              <w:szCs w:val="24"/>
              <w:vertAlign w:val="superscript"/>
            </w:rPr>
            <w:t>40</w:t>
          </w:r>
        </w:sdtContent>
      </w:sdt>
      <w:r w:rsidR="00774E54" w:rsidRPr="00813610">
        <w:rPr>
          <w:rFonts w:ascii="Times New Roman" w:hAnsi="Times New Roman" w:cs="Times New Roman"/>
          <w:sz w:val="24"/>
          <w:szCs w:val="24"/>
        </w:rPr>
        <w:t xml:space="preserve"> </w:t>
      </w:r>
      <w:r w:rsidR="006A166A" w:rsidRPr="00813610">
        <w:rPr>
          <w:rFonts w:ascii="Times New Roman" w:hAnsi="Times New Roman" w:cs="Times New Roman"/>
          <w:sz w:val="24"/>
          <w:szCs w:val="24"/>
        </w:rPr>
        <w:t>Because</w:t>
      </w:r>
      <w:r w:rsidR="00774E54" w:rsidRPr="00813610">
        <w:rPr>
          <w:rFonts w:ascii="Times New Roman" w:hAnsi="Times New Roman" w:cs="Times New Roman"/>
          <w:sz w:val="24"/>
          <w:szCs w:val="24"/>
        </w:rPr>
        <w:t xml:space="preserve"> of their crystalline domains, they are insoluble in water at room temperature and retain their particle shape</w:t>
      </w:r>
      <w:r w:rsidR="002C1A04" w:rsidRPr="00813610">
        <w:rPr>
          <w:rFonts w:ascii="Times New Roman" w:hAnsi="Times New Roman" w:cs="Times New Roman"/>
          <w:sz w:val="24"/>
          <w:szCs w:val="24"/>
        </w:rPr>
        <w:t xml:space="preserve"> in aqueous suspensions</w:t>
      </w:r>
      <w:r w:rsidR="00774E54" w:rsidRPr="00813610">
        <w:rPr>
          <w:rFonts w:ascii="Times New Roman" w:hAnsi="Times New Roman" w:cs="Times New Roman"/>
          <w:sz w:val="24"/>
          <w:szCs w:val="24"/>
        </w:rPr>
        <w:t>.</w:t>
      </w:r>
      <w:r w:rsidR="00773F98" w:rsidRPr="00813610">
        <w:rPr>
          <w:rFonts w:ascii="Times New Roman" w:hAnsi="Times New Roman" w:cs="Times New Roman"/>
          <w:sz w:val="24"/>
          <w:szCs w:val="24"/>
        </w:rPr>
        <w:t xml:space="preserve"> If the particles remain in partial contact with each other for a long time</w:t>
      </w:r>
      <w:r w:rsidR="00287699" w:rsidRPr="00813610">
        <w:rPr>
          <w:rFonts w:ascii="Times New Roman" w:hAnsi="Times New Roman" w:cs="Times New Roman"/>
          <w:sz w:val="24"/>
          <w:szCs w:val="24"/>
        </w:rPr>
        <w:t xml:space="preserve"> in wet state</w:t>
      </w:r>
      <w:r w:rsidR="00773F98" w:rsidRPr="00813610">
        <w:rPr>
          <w:rFonts w:ascii="Times New Roman" w:hAnsi="Times New Roman" w:cs="Times New Roman"/>
          <w:sz w:val="24"/>
          <w:szCs w:val="24"/>
        </w:rPr>
        <w:t xml:space="preserve">, the polymer chains on the particle surfaces </w:t>
      </w:r>
      <w:r w:rsidR="00866B73" w:rsidRPr="00813610">
        <w:rPr>
          <w:rFonts w:ascii="Times New Roman" w:hAnsi="Times New Roman" w:cs="Times New Roman"/>
          <w:sz w:val="24"/>
          <w:szCs w:val="24"/>
        </w:rPr>
        <w:t xml:space="preserve">can </w:t>
      </w:r>
      <w:r w:rsidR="00773F98" w:rsidRPr="00813610">
        <w:rPr>
          <w:rFonts w:ascii="Times New Roman" w:hAnsi="Times New Roman" w:cs="Times New Roman"/>
          <w:sz w:val="24"/>
          <w:szCs w:val="24"/>
        </w:rPr>
        <w:t>crystallize</w:t>
      </w:r>
      <w:r w:rsidR="00774E54" w:rsidRPr="00813610">
        <w:rPr>
          <w:rFonts w:ascii="Times New Roman" w:hAnsi="Times New Roman" w:cs="Times New Roman"/>
          <w:sz w:val="24"/>
          <w:szCs w:val="24"/>
        </w:rPr>
        <w:t xml:space="preserve">, and bonding occurs between the particles in contact. </w:t>
      </w:r>
      <w:r w:rsidR="00D151EF" w:rsidRPr="00813610">
        <w:rPr>
          <w:rFonts w:ascii="Times New Roman" w:hAnsi="Times New Roman" w:cs="Times New Roman"/>
          <w:sz w:val="24"/>
          <w:szCs w:val="24"/>
        </w:rPr>
        <w:t>Qiao et al. studied the hydration-induced crystal transformation of starch and found that non-crystalline chains take up water molecules and form new crystalline units, thereby increasing the total crystallinity of the starch</w:t>
      </w:r>
      <w:r w:rsidR="00866B73" w:rsidRPr="00813610">
        <w:rPr>
          <w:rFonts w:ascii="Times New Roman" w:hAnsi="Times New Roman" w:cs="Times New Roman"/>
          <w:sz w:val="24"/>
        </w:rPr>
        <w:t>.</w:t>
      </w:r>
      <w:sdt>
        <w:sdtPr>
          <w:rPr>
            <w:rFonts w:ascii="Times New Roman" w:hAnsi="Times New Roman"/>
            <w:color w:val="000000"/>
            <w:sz w:val="24"/>
            <w:vertAlign w:val="superscript"/>
          </w:rPr>
          <w:tag w:val="MENDELEY_CITATION_v3_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"/>
          <w:id w:val="600612679"/>
          <w:placeholder>
            <w:docPart w:val="DefaultPlaceholder_-1854013440"/>
          </w:placeholder>
        </w:sdtPr>
        <w:sdtEndPr/>
        <w:sdtContent>
          <w:r w:rsidRPr="00813610">
            <w:rPr>
              <w:rFonts w:ascii="Times New Roman" w:hAnsi="Times New Roman" w:cs="Times New Roman"/>
              <w:color w:val="000000"/>
              <w:sz w:val="24"/>
              <w:szCs w:val="24"/>
              <w:vertAlign w:val="superscript"/>
            </w:rPr>
            <w:t>56</w:t>
          </w:r>
        </w:sdtContent>
      </w:sdt>
      <w:r w:rsidR="00D76EA8" w:rsidRPr="00813610">
        <w:rPr>
          <w:rFonts w:ascii="Times New Roman" w:hAnsi="Times New Roman" w:cs="Times New Roman"/>
          <w:color w:val="000000"/>
          <w:sz w:val="24"/>
          <w:szCs w:val="24"/>
          <w:vertAlign w:val="superscript"/>
        </w:rPr>
        <w:t xml:space="preserve"> </w:t>
      </w:r>
      <w:r w:rsidR="00774E54" w:rsidRPr="00813610">
        <w:rPr>
          <w:rFonts w:ascii="Times New Roman" w:hAnsi="Times New Roman" w:cs="Times New Roman"/>
          <w:sz w:val="24"/>
        </w:rPr>
        <w:t>Th</w:t>
      </w:r>
      <w:r w:rsidR="00E73954" w:rsidRPr="00813610">
        <w:rPr>
          <w:rFonts w:ascii="Times New Roman" w:hAnsi="Times New Roman" w:cs="Times New Roman"/>
          <w:sz w:val="24"/>
        </w:rPr>
        <w:t>e</w:t>
      </w:r>
      <w:r w:rsidR="00773F98" w:rsidRPr="00813610">
        <w:rPr>
          <w:rFonts w:ascii="Times New Roman" w:hAnsi="Times New Roman" w:cs="Times New Roman"/>
          <w:sz w:val="24"/>
        </w:rPr>
        <w:t xml:space="preserve"> </w:t>
      </w:r>
      <w:r w:rsidR="00E73954" w:rsidRPr="00813610">
        <w:rPr>
          <w:rFonts w:ascii="Times New Roman" w:hAnsi="Times New Roman" w:cs="Times New Roman"/>
          <w:sz w:val="24"/>
        </w:rPr>
        <w:t xml:space="preserve">aging </w:t>
      </w:r>
      <w:r w:rsidR="00773F98" w:rsidRPr="00813610">
        <w:rPr>
          <w:rFonts w:ascii="Times New Roman" w:hAnsi="Times New Roman" w:cs="Times New Roman"/>
          <w:sz w:val="24"/>
        </w:rPr>
        <w:t>is thought to cause the suspension to lose fluidity and, to some extent, solidify.</w:t>
      </w:r>
      <w:r w:rsidR="00D76EA8" w:rsidRPr="00813610">
        <w:rPr>
          <w:rFonts w:ascii="Times New Roman" w:hAnsi="Times New Roman" w:cs="Times New Roman"/>
          <w:sz w:val="24"/>
          <w:szCs w:val="24"/>
        </w:rPr>
        <w:t xml:space="preserve"> In this study, the suspensions were evaluated within five days of preparation to ensure the reproducibility of the experimental results.</w:t>
      </w:r>
    </w:p>
    <w:p w14:paraId="50F31D63" w14:textId="77777777" w:rsidR="00CD5E41" w:rsidRPr="00813610" w:rsidRDefault="00CD5E41" w:rsidP="00C35E82">
      <w:pPr>
        <w:widowControl/>
        <w:adjustRightInd w:val="0"/>
        <w:snapToGrid w:val="0"/>
        <w:spacing w:line="480" w:lineRule="auto"/>
        <w:jc w:val="left"/>
        <w:rPr>
          <w:rFonts w:ascii="Times New Roman" w:eastAsiaTheme="minorHAnsi" w:hAnsi="Times New Roman"/>
          <w:strike/>
          <w:sz w:val="24"/>
        </w:rPr>
      </w:pPr>
    </w:p>
    <w:p w14:paraId="45A7EA02" w14:textId="268BF80D" w:rsidR="003A2B27" w:rsidRPr="00813610" w:rsidRDefault="003F4C92" w:rsidP="00C35E82">
      <w:pPr>
        <w:widowControl/>
        <w:adjustRightInd w:val="0"/>
        <w:snapToGrid w:val="0"/>
        <w:spacing w:line="480" w:lineRule="auto"/>
        <w:jc w:val="left"/>
        <w:rPr>
          <w:rFonts w:ascii="Times New Roman" w:eastAsiaTheme="minorHAnsi" w:hAnsi="Times New Roman"/>
          <w:sz w:val="24"/>
        </w:rPr>
      </w:pPr>
      <w:r w:rsidRPr="00813610">
        <w:rPr>
          <w:rFonts w:ascii="Times New Roman" w:eastAsiaTheme="minorHAnsi" w:hAnsi="Times New Roman"/>
          <w:noProof/>
          <w:sz w:val="24"/>
        </w:rPr>
        <w:drawing>
          <wp:inline distT="0" distB="0" distL="0" distR="0" wp14:anchorId="62B7DF64" wp14:editId="32482B1E">
            <wp:extent cx="4087367" cy="2836800"/>
            <wp:effectExtent l="0" t="0" r="8890" b="1905"/>
            <wp:docPr id="1304426710" name="図 4" descr="屋内, テーブル, 写真, 食品 が含まれている画像&#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4426710" name="図 4" descr="屋内, テーブル, 写真, 食品 が含まれている画像&#10;&#10;自動的に生成された説明"/>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099503" cy="2845223"/>
                    </a:xfrm>
                    <a:prstGeom prst="rect">
                      <a:avLst/>
                    </a:prstGeom>
                  </pic:spPr>
                </pic:pic>
              </a:graphicData>
            </a:graphic>
          </wp:inline>
        </w:drawing>
      </w:r>
    </w:p>
    <w:p w14:paraId="2D73CBD3" w14:textId="217001A1" w:rsidR="003B54FF" w:rsidRPr="00813610" w:rsidRDefault="00774E54" w:rsidP="009E1282">
      <w:pPr>
        <w:widowControl/>
        <w:adjustRightInd w:val="0"/>
        <w:snapToGrid w:val="0"/>
        <w:spacing w:line="480" w:lineRule="auto"/>
        <w:rPr>
          <w:rFonts w:ascii="Times New Roman" w:eastAsiaTheme="minorHAnsi" w:hAnsi="Times New Roman"/>
          <w:sz w:val="24"/>
        </w:rPr>
      </w:pPr>
      <w:r w:rsidRPr="00813610">
        <w:rPr>
          <w:rFonts w:ascii="Times New Roman" w:eastAsiaTheme="minorHAnsi" w:hAnsi="Times New Roman"/>
          <w:b/>
          <w:bCs/>
          <w:sz w:val="24"/>
        </w:rPr>
        <w:lastRenderedPageBreak/>
        <w:t xml:space="preserve">Figure </w:t>
      </w:r>
      <w:r w:rsidR="001C5867" w:rsidRPr="00813610">
        <w:rPr>
          <w:rFonts w:ascii="Times New Roman" w:eastAsiaTheme="minorHAnsi" w:hAnsi="Times New Roman"/>
          <w:b/>
          <w:bCs/>
          <w:sz w:val="24"/>
        </w:rPr>
        <w:t>3</w:t>
      </w:r>
      <w:r w:rsidRPr="00813610">
        <w:rPr>
          <w:rFonts w:ascii="Times New Roman" w:eastAsiaTheme="minorHAnsi" w:hAnsi="Times New Roman"/>
          <w:b/>
          <w:bCs/>
          <w:sz w:val="24"/>
        </w:rPr>
        <w:t>.</w:t>
      </w:r>
      <w:r w:rsidRPr="00813610">
        <w:rPr>
          <w:rFonts w:ascii="Times New Roman" w:eastAsiaTheme="minorHAnsi" w:hAnsi="Times New Roman"/>
          <w:sz w:val="24"/>
        </w:rPr>
        <w:t xml:space="preserve"> Photographs of starch suspension E2-450 (a) flowing down from a spoon, (b) flowing unevenly when the container is repeatedly tilted, and (c) returning flat by a slow flow after a quick incision with a spoon.</w:t>
      </w:r>
      <w:r w:rsidR="009A38B4" w:rsidRPr="00813610">
        <w:rPr>
          <w:rFonts w:ascii="Times New Roman" w:eastAsiaTheme="minorHAnsi" w:hAnsi="Times New Roman"/>
          <w:sz w:val="24"/>
        </w:rPr>
        <w:t xml:space="preserve"> The </w:t>
      </w:r>
      <w:r w:rsidR="00386647" w:rsidRPr="00813610">
        <w:rPr>
          <w:rFonts w:ascii="Times New Roman" w:eastAsiaTheme="minorHAnsi" w:hAnsi="Times New Roman"/>
          <w:sz w:val="24"/>
        </w:rPr>
        <w:t xml:space="preserve">movies of the result </w:t>
      </w:r>
      <w:r w:rsidR="009A38B4" w:rsidRPr="00813610">
        <w:rPr>
          <w:rFonts w:ascii="Times New Roman" w:eastAsiaTheme="minorHAnsi" w:hAnsi="Times New Roman"/>
          <w:sz w:val="24"/>
        </w:rPr>
        <w:t xml:space="preserve">can be </w:t>
      </w:r>
      <w:r w:rsidR="0079653E" w:rsidRPr="00813610">
        <w:rPr>
          <w:rFonts w:ascii="Times New Roman" w:eastAsiaTheme="minorHAnsi" w:hAnsi="Times New Roman"/>
          <w:sz w:val="24"/>
        </w:rPr>
        <w:t>supplied</w:t>
      </w:r>
      <w:r w:rsidR="009A38B4" w:rsidRPr="00813610">
        <w:rPr>
          <w:rFonts w:ascii="Times New Roman" w:eastAsiaTheme="minorHAnsi" w:hAnsi="Times New Roman"/>
          <w:sz w:val="24"/>
        </w:rPr>
        <w:t xml:space="preserve"> as </w:t>
      </w:r>
      <w:r w:rsidR="00B321F7" w:rsidRPr="00813610">
        <w:rPr>
          <w:rFonts w:ascii="Times New Roman" w:eastAsiaTheme="minorHAnsi" w:hAnsi="Times New Roman"/>
          <w:sz w:val="24"/>
        </w:rPr>
        <w:t xml:space="preserve">Supplementary </w:t>
      </w:r>
      <w:r w:rsidR="009A38B4" w:rsidRPr="00813610">
        <w:rPr>
          <w:rFonts w:ascii="Times New Roman" w:eastAsiaTheme="minorHAnsi" w:hAnsi="Times New Roman"/>
          <w:sz w:val="24"/>
        </w:rPr>
        <w:t>Videos S</w:t>
      </w:r>
      <w:r w:rsidR="00386647" w:rsidRPr="00813610">
        <w:rPr>
          <w:rFonts w:ascii="Times New Roman" w:eastAsiaTheme="minorHAnsi" w:hAnsi="Times New Roman"/>
          <w:sz w:val="24"/>
        </w:rPr>
        <w:t>1</w:t>
      </w:r>
      <w:r w:rsidR="009A38B4" w:rsidRPr="00813610">
        <w:rPr>
          <w:rFonts w:ascii="Times New Roman" w:eastAsiaTheme="minorHAnsi" w:hAnsi="Times New Roman"/>
          <w:sz w:val="24"/>
        </w:rPr>
        <w:t>-S</w:t>
      </w:r>
      <w:r w:rsidR="00386647" w:rsidRPr="00813610">
        <w:rPr>
          <w:rFonts w:ascii="Times New Roman" w:eastAsiaTheme="minorHAnsi" w:hAnsi="Times New Roman"/>
          <w:sz w:val="24"/>
        </w:rPr>
        <w:t>3</w:t>
      </w:r>
      <w:r w:rsidR="009A38B4" w:rsidRPr="00813610">
        <w:rPr>
          <w:rFonts w:ascii="Times New Roman" w:eastAsiaTheme="minorHAnsi" w:hAnsi="Times New Roman"/>
          <w:sz w:val="24"/>
        </w:rPr>
        <w:t>.</w:t>
      </w:r>
    </w:p>
    <w:p w14:paraId="3E230CA6" w14:textId="77777777" w:rsidR="00CD5E41" w:rsidRPr="00813610" w:rsidRDefault="00CD5E41" w:rsidP="00C35E82">
      <w:pPr>
        <w:snapToGrid w:val="0"/>
        <w:spacing w:line="480" w:lineRule="auto"/>
        <w:ind w:firstLineChars="100" w:firstLine="240"/>
        <w:rPr>
          <w:rFonts w:ascii="Times New Roman" w:eastAsiaTheme="minorHAnsi" w:hAnsi="Times New Roman"/>
          <w:sz w:val="24"/>
        </w:rPr>
      </w:pPr>
    </w:p>
    <w:p w14:paraId="2B764123" w14:textId="636E4028" w:rsidR="00CD5E41" w:rsidRPr="00813610" w:rsidRDefault="00774E54" w:rsidP="00E73ABD">
      <w:pPr>
        <w:snapToGrid w:val="0"/>
        <w:spacing w:line="480" w:lineRule="auto"/>
        <w:rPr>
          <w:rFonts w:ascii="Times New Roman" w:hAnsi="Times New Roman"/>
          <w:sz w:val="24"/>
        </w:rPr>
      </w:pPr>
      <w:r w:rsidRPr="00813610">
        <w:rPr>
          <w:rFonts w:ascii="Times New Roman" w:eastAsiaTheme="minorHAnsi" w:hAnsi="Times New Roman"/>
          <w:b/>
          <w:bCs/>
          <w:sz w:val="24"/>
        </w:rPr>
        <w:t>Steady-state shear flow test</w:t>
      </w:r>
      <w:r w:rsidR="00840690" w:rsidRPr="00813610">
        <w:rPr>
          <w:rFonts w:ascii="Times New Roman" w:eastAsiaTheme="minorHAnsi" w:hAnsi="Times New Roman"/>
          <w:b/>
          <w:bCs/>
          <w:sz w:val="24"/>
        </w:rPr>
        <w:t>.</w:t>
      </w:r>
      <w:r w:rsidR="007A64BF" w:rsidRPr="00813610">
        <w:rPr>
          <w:rFonts w:ascii="Times New Roman" w:eastAsiaTheme="minorHAnsi" w:hAnsi="Times New Roman"/>
          <w:b/>
          <w:bCs/>
          <w:sz w:val="24"/>
        </w:rPr>
        <w:t xml:space="preserve"> </w:t>
      </w:r>
      <w:r w:rsidRPr="00813610">
        <w:rPr>
          <w:rFonts w:ascii="Times New Roman" w:hAnsi="Times New Roman"/>
          <w:sz w:val="24"/>
        </w:rPr>
        <w:t xml:space="preserve">Steady-state shear tests were performed at different </w:t>
      </w:r>
      <w:r w:rsidRPr="00813610">
        <w:rPr>
          <w:rFonts w:ascii="Times New Roman" w:hAnsi="Times New Roman"/>
          <w:i/>
          <w:sz w:val="24"/>
        </w:rPr>
        <w:t>ϕ</w:t>
      </w:r>
      <w:r w:rsidR="00821791" w:rsidRPr="00813610">
        <w:rPr>
          <w:rFonts w:ascii="Times New Roman" w:hAnsi="Times New Roman"/>
          <w:sz w:val="24"/>
        </w:rPr>
        <w:t xml:space="preserve"> values</w:t>
      </w:r>
      <w:r w:rsidRPr="00813610">
        <w:rPr>
          <w:rFonts w:ascii="Times New Roman" w:hAnsi="Times New Roman"/>
          <w:sz w:val="24"/>
        </w:rPr>
        <w:t xml:space="preserve"> using polygonal P1 and ellipsoidal E1. </w:t>
      </w:r>
      <w:r w:rsidR="00821791" w:rsidRPr="00813610">
        <w:rPr>
          <w:rFonts w:ascii="Times New Roman" w:hAnsi="Times New Roman"/>
          <w:sz w:val="24"/>
        </w:rPr>
        <w:t>The a</w:t>
      </w:r>
      <w:r w:rsidRPr="00813610">
        <w:rPr>
          <w:rFonts w:ascii="Times New Roman" w:hAnsi="Times New Roman"/>
          <w:sz w:val="24"/>
        </w:rPr>
        <w:t xml:space="preserve">pparent </w:t>
      </w:r>
      <w:r w:rsidRPr="00813610">
        <w:rPr>
          <w:rFonts w:ascii="Times New Roman" w:hAnsi="Times New Roman"/>
          <w:i/>
          <w:iCs/>
          <w:sz w:val="24"/>
        </w:rPr>
        <w:t>η</w:t>
      </w:r>
      <w:r w:rsidRPr="00813610">
        <w:rPr>
          <w:rFonts w:ascii="Times New Roman" w:hAnsi="Times New Roman"/>
          <w:sz w:val="24"/>
        </w:rPr>
        <w:t xml:space="preserve"> </w:t>
      </w:r>
      <w:r w:rsidR="00821791" w:rsidRPr="00813610">
        <w:rPr>
          <w:rFonts w:ascii="Times New Roman" w:hAnsi="Times New Roman"/>
          <w:sz w:val="24"/>
        </w:rPr>
        <w:t xml:space="preserve">value </w:t>
      </w:r>
      <w:r w:rsidRPr="00813610">
        <w:rPr>
          <w:rFonts w:ascii="Times New Roman" w:hAnsi="Times New Roman"/>
          <w:sz w:val="24"/>
        </w:rPr>
        <w:t xml:space="preserve">was plotted as a function of </w:t>
      </w:r>
      <w:r w:rsidRPr="00813610">
        <w:rPr>
          <w:rFonts w:ascii="Times New Roman" w:hAnsi="Times New Roman"/>
          <w:i/>
          <w:iCs/>
          <w:sz w:val="24"/>
        </w:rPr>
        <w:t>σ</w:t>
      </w:r>
      <w:r w:rsidRPr="00813610">
        <w:rPr>
          <w:rFonts w:ascii="Times New Roman" w:hAnsi="Times New Roman"/>
          <w:sz w:val="24"/>
        </w:rPr>
        <w:t xml:space="preserve"> or </w:t>
      </w:r>
      <w:r w:rsidR="00821791" w:rsidRPr="00813610">
        <w:rPr>
          <w:rFonts w:ascii="Times New Roman" w:hAnsi="Times New Roman"/>
          <w:sz w:val="24"/>
        </w:rPr>
        <w:t xml:space="preserve">the </w:t>
      </w:r>
      <w:r w:rsidRPr="00813610">
        <w:rPr>
          <w:rFonts w:ascii="Times New Roman" w:hAnsi="Times New Roman"/>
          <w:sz w:val="24"/>
        </w:rPr>
        <w:t xml:space="preserve">shear rate </w:t>
      </w:r>
      <w:r w:rsidRPr="00813610">
        <w:rPr>
          <w:rFonts w:ascii="Times New Roman" w:eastAsiaTheme="minorEastAsia" w:hAnsi="Times New Roman"/>
          <w:i/>
          <w:iCs/>
          <w:sz w:val="24"/>
          <w:em w:val="dot"/>
        </w:rPr>
        <w:t xml:space="preserve">γ </w:t>
      </w:r>
      <w:r w:rsidRPr="00813610">
        <w:rPr>
          <w:rFonts w:ascii="Times New Roman" w:hAnsi="Times New Roman"/>
          <w:sz w:val="24"/>
        </w:rPr>
        <w:t>on both logarithmic scales (</w:t>
      </w:r>
      <w:r w:rsidR="001C739E" w:rsidRPr="00813610">
        <w:rPr>
          <w:rFonts w:ascii="Times New Roman" w:hAnsi="Times New Roman"/>
          <w:sz w:val="24"/>
        </w:rPr>
        <w:t>Fig</w:t>
      </w:r>
      <w:r w:rsidR="00C601B0" w:rsidRPr="00813610">
        <w:rPr>
          <w:rFonts w:ascii="Times New Roman" w:hAnsi="Times New Roman"/>
          <w:sz w:val="24"/>
        </w:rPr>
        <w:t>ure</w:t>
      </w:r>
      <w:r w:rsidR="001C739E" w:rsidRPr="00813610">
        <w:rPr>
          <w:rFonts w:ascii="Times New Roman" w:hAnsi="Times New Roman"/>
          <w:sz w:val="24"/>
        </w:rPr>
        <w:t xml:space="preserve"> 4</w:t>
      </w:r>
      <w:r w:rsidR="00287699" w:rsidRPr="00813610">
        <w:rPr>
          <w:rFonts w:ascii="Times New Roman" w:hAnsi="Times New Roman"/>
          <w:sz w:val="24"/>
        </w:rPr>
        <w:t xml:space="preserve"> and Figure S2</w:t>
      </w:r>
      <w:r w:rsidRPr="00813610">
        <w:rPr>
          <w:rFonts w:ascii="Times New Roman" w:hAnsi="Times New Roman"/>
          <w:sz w:val="24"/>
        </w:rPr>
        <w:t xml:space="preserve">). </w:t>
      </w:r>
      <w:r w:rsidR="005B6CDF" w:rsidRPr="00813610">
        <w:rPr>
          <w:rFonts w:ascii="Times New Roman" w:hAnsi="Times New Roman"/>
          <w:sz w:val="24"/>
        </w:rPr>
        <w:t xml:space="preserve">Even though </w:t>
      </w:r>
      <w:r w:rsidRPr="00813610">
        <w:rPr>
          <w:rFonts w:ascii="Times New Roman" w:hAnsi="Times New Roman"/>
          <w:sz w:val="24"/>
        </w:rPr>
        <w:t>the plots of P1 and E1 present similar trend</w:t>
      </w:r>
      <w:r w:rsidR="00821791" w:rsidRPr="00813610">
        <w:rPr>
          <w:rFonts w:ascii="Times New Roman" w:hAnsi="Times New Roman"/>
          <w:sz w:val="24"/>
        </w:rPr>
        <w:t>s</w:t>
      </w:r>
      <w:r w:rsidRPr="00813610">
        <w:rPr>
          <w:rFonts w:ascii="Times New Roman" w:hAnsi="Times New Roman"/>
          <w:sz w:val="24"/>
        </w:rPr>
        <w:t>, the rheological behavior varie</w:t>
      </w:r>
      <w:r w:rsidR="00821791" w:rsidRPr="00813610">
        <w:rPr>
          <w:rFonts w:ascii="Times New Roman" w:hAnsi="Times New Roman"/>
          <w:sz w:val="24"/>
        </w:rPr>
        <w:t>s</w:t>
      </w:r>
      <w:r w:rsidRPr="00813610">
        <w:rPr>
          <w:rFonts w:ascii="Times New Roman" w:hAnsi="Times New Roman"/>
          <w:sz w:val="24"/>
        </w:rPr>
        <w:t xml:space="preserve"> significantly depending on </w:t>
      </w:r>
      <w:r w:rsidRPr="00813610">
        <w:rPr>
          <w:rFonts w:ascii="Times New Roman" w:hAnsi="Times New Roman"/>
          <w:i/>
          <w:sz w:val="24"/>
        </w:rPr>
        <w:t>ϕ</w:t>
      </w:r>
      <w:r w:rsidR="003F4C92" w:rsidRPr="00813610">
        <w:rPr>
          <w:rFonts w:ascii="Times New Roman" w:hAnsi="Times New Roman"/>
          <w:sz w:val="24"/>
        </w:rPr>
        <w:t>.</w:t>
      </w:r>
      <w:sdt>
        <w:sdtPr>
          <w:rPr>
            <w:rFonts w:ascii="Times New Roman" w:hAnsi="Times New Roman"/>
            <w:color w:val="000000"/>
            <w:sz w:val="24"/>
            <w:vertAlign w:val="superscript"/>
          </w:rPr>
          <w:tag w:val="MENDELEY_CITATION_v3_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"/>
          <w:id w:val="-2053678299"/>
          <w:placeholder>
            <w:docPart w:val="DefaultPlaceholder_-1854013440"/>
          </w:placeholder>
        </w:sdtPr>
        <w:sdtEndPr/>
        <w:sdtContent>
          <w:r w:rsidR="001C11A3" w:rsidRPr="00813610">
            <w:rPr>
              <w:rFonts w:ascii="Times New Roman" w:hAnsi="Times New Roman"/>
              <w:color w:val="000000"/>
              <w:sz w:val="24"/>
              <w:vertAlign w:val="superscript"/>
            </w:rPr>
            <w:t>17</w:t>
          </w:r>
        </w:sdtContent>
      </w:sdt>
      <w:r w:rsidRPr="00813610">
        <w:rPr>
          <w:rFonts w:ascii="Times New Roman" w:hAnsi="Times New Roman"/>
          <w:sz w:val="24"/>
        </w:rPr>
        <w:t xml:space="preserve"> At </w:t>
      </w:r>
      <w:r w:rsidRPr="00813610">
        <w:rPr>
          <w:rFonts w:ascii="Times New Roman" w:hAnsi="Times New Roman"/>
          <w:i/>
          <w:sz w:val="24"/>
        </w:rPr>
        <w:t>ϕ</w:t>
      </w:r>
      <w:r w:rsidR="00821791" w:rsidRPr="00813610">
        <w:rPr>
          <w:rFonts w:ascii="Times New Roman" w:hAnsi="Times New Roman"/>
          <w:sz w:val="24"/>
        </w:rPr>
        <w:t xml:space="preserve"> values</w:t>
      </w:r>
      <w:r w:rsidRPr="00813610">
        <w:rPr>
          <w:rFonts w:ascii="Times New Roman" w:hAnsi="Times New Roman"/>
          <w:sz w:val="24"/>
        </w:rPr>
        <w:t xml:space="preserve"> below 35 </w:t>
      </w:r>
      <w:proofErr w:type="spellStart"/>
      <w:r w:rsidRPr="00813610">
        <w:rPr>
          <w:rFonts w:ascii="Times New Roman" w:hAnsi="Times New Roman"/>
          <w:sz w:val="24"/>
        </w:rPr>
        <w:t>wt</w:t>
      </w:r>
      <w:proofErr w:type="spellEnd"/>
      <w:r w:rsidRPr="00813610">
        <w:rPr>
          <w:rFonts w:ascii="Times New Roman" w:hAnsi="Times New Roman"/>
          <w:sz w:val="24"/>
        </w:rPr>
        <w:t xml:space="preserve">%, </w:t>
      </w:r>
      <w:r w:rsidRPr="00813610">
        <w:rPr>
          <w:rFonts w:ascii="Times New Roman" w:hAnsi="Times New Roman"/>
          <w:i/>
          <w:iCs/>
          <w:sz w:val="24"/>
        </w:rPr>
        <w:t>η</w:t>
      </w:r>
      <w:r w:rsidRPr="00813610">
        <w:rPr>
          <w:rFonts w:ascii="Times New Roman" w:hAnsi="Times New Roman"/>
          <w:sz w:val="24"/>
        </w:rPr>
        <w:t xml:space="preserve"> increase</w:t>
      </w:r>
      <w:r w:rsidR="00821791" w:rsidRPr="00813610">
        <w:rPr>
          <w:rFonts w:ascii="Times New Roman" w:hAnsi="Times New Roman"/>
          <w:sz w:val="24"/>
        </w:rPr>
        <w:t>s</w:t>
      </w:r>
      <w:r w:rsidRPr="00813610">
        <w:rPr>
          <w:rFonts w:ascii="Times New Roman" w:hAnsi="Times New Roman"/>
          <w:sz w:val="24"/>
        </w:rPr>
        <w:t xml:space="preserve"> slowly with </w:t>
      </w:r>
      <w:r w:rsidRPr="00813610">
        <w:rPr>
          <w:rFonts w:ascii="Times New Roman" w:hAnsi="Times New Roman"/>
          <w:i/>
          <w:iCs/>
          <w:sz w:val="24"/>
        </w:rPr>
        <w:t>σ</w:t>
      </w:r>
      <w:r w:rsidRPr="00813610">
        <w:rPr>
          <w:rFonts w:ascii="Times New Roman" w:hAnsi="Times New Roman"/>
          <w:sz w:val="24"/>
        </w:rPr>
        <w:t xml:space="preserve">, indicating CST. As </w:t>
      </w:r>
      <w:r w:rsidRPr="00813610">
        <w:rPr>
          <w:rFonts w:ascii="Times New Roman" w:hAnsi="Times New Roman"/>
          <w:i/>
          <w:sz w:val="24"/>
        </w:rPr>
        <w:t>ϕ</w:t>
      </w:r>
      <w:r w:rsidRPr="00813610">
        <w:rPr>
          <w:rFonts w:ascii="Times New Roman" w:hAnsi="Times New Roman"/>
          <w:sz w:val="24"/>
        </w:rPr>
        <w:t xml:space="preserve"> increase</w:t>
      </w:r>
      <w:r w:rsidR="00821791" w:rsidRPr="00813610">
        <w:rPr>
          <w:rFonts w:ascii="Times New Roman" w:hAnsi="Times New Roman"/>
          <w:sz w:val="24"/>
        </w:rPr>
        <w:t>s</w:t>
      </w:r>
      <w:r w:rsidRPr="00813610">
        <w:rPr>
          <w:rFonts w:ascii="Times New Roman" w:hAnsi="Times New Roman"/>
          <w:sz w:val="24"/>
        </w:rPr>
        <w:t xml:space="preserve"> above 40 </w:t>
      </w:r>
      <w:proofErr w:type="spellStart"/>
      <w:r w:rsidRPr="00813610">
        <w:rPr>
          <w:rFonts w:ascii="Times New Roman" w:hAnsi="Times New Roman"/>
          <w:sz w:val="24"/>
        </w:rPr>
        <w:t>wt</w:t>
      </w:r>
      <w:proofErr w:type="spellEnd"/>
      <w:r w:rsidRPr="00813610">
        <w:rPr>
          <w:rFonts w:ascii="Times New Roman" w:hAnsi="Times New Roman"/>
          <w:sz w:val="24"/>
        </w:rPr>
        <w:t xml:space="preserve">%, </w:t>
      </w:r>
      <w:r w:rsidRPr="00813610">
        <w:rPr>
          <w:rFonts w:ascii="Times New Roman" w:hAnsi="Times New Roman"/>
          <w:i/>
          <w:iCs/>
          <w:sz w:val="24"/>
        </w:rPr>
        <w:t>η</w:t>
      </w:r>
      <w:r w:rsidRPr="00813610">
        <w:rPr>
          <w:rFonts w:ascii="Times New Roman" w:hAnsi="Times New Roman"/>
          <w:sz w:val="24"/>
        </w:rPr>
        <w:t xml:space="preserve"> markedly increased with </w:t>
      </w:r>
      <w:r w:rsidRPr="00813610">
        <w:rPr>
          <w:rFonts w:ascii="Times New Roman" w:hAnsi="Times New Roman"/>
          <w:i/>
          <w:iCs/>
          <w:sz w:val="24"/>
        </w:rPr>
        <w:t>σ</w:t>
      </w:r>
      <w:r w:rsidRPr="00813610">
        <w:rPr>
          <w:rFonts w:ascii="Times New Roman" w:hAnsi="Times New Roman"/>
          <w:sz w:val="24"/>
        </w:rPr>
        <w:t xml:space="preserve">, indicating DST. Depending on whether the slope </w:t>
      </w:r>
      <w:r w:rsidRPr="00813610">
        <w:rPr>
          <w:rFonts w:ascii="Times New Roman" w:hAnsi="Times New Roman"/>
          <w:i/>
          <w:iCs/>
          <w:sz w:val="24"/>
        </w:rPr>
        <w:t>α</w:t>
      </w:r>
      <w:r w:rsidRPr="00813610">
        <w:rPr>
          <w:rFonts w:ascii="Times New Roman" w:hAnsi="Times New Roman"/>
          <w:sz w:val="24"/>
          <w:vertAlign w:val="subscript"/>
        </w:rPr>
        <w:t>s</w:t>
      </w:r>
      <w:r w:rsidRPr="00813610">
        <w:rPr>
          <w:rFonts w:ascii="Times New Roman" w:hAnsi="Times New Roman"/>
          <w:sz w:val="24"/>
        </w:rPr>
        <w:t xml:space="preserve"> </w:t>
      </w:r>
      <w:r w:rsidR="00583745" w:rsidRPr="00813610">
        <w:rPr>
          <w:rFonts w:ascii="Times New Roman" w:hAnsi="Times New Roman"/>
          <w:sz w:val="24"/>
        </w:rPr>
        <w:t xml:space="preserve">is </w:t>
      </w:r>
      <w:r w:rsidRPr="00813610">
        <w:rPr>
          <w:rFonts w:ascii="Times New Roman" w:hAnsi="Times New Roman"/>
          <w:sz w:val="24"/>
        </w:rPr>
        <w:t xml:space="preserve">less than or </w:t>
      </w:r>
      <w:r w:rsidR="00583745" w:rsidRPr="00813610">
        <w:rPr>
          <w:rFonts w:ascii="Times New Roman" w:hAnsi="Times New Roman"/>
          <w:sz w:val="24"/>
        </w:rPr>
        <w:t xml:space="preserve">greater </w:t>
      </w:r>
      <w:r w:rsidRPr="00813610">
        <w:rPr>
          <w:rFonts w:ascii="Times New Roman" w:hAnsi="Times New Roman"/>
          <w:sz w:val="24"/>
        </w:rPr>
        <w:t>than 0.5,</w:t>
      </w:r>
      <w:sdt>
        <w:sdtPr>
          <w:rPr>
            <w:rFonts w:ascii="Times New Roman" w:hAnsi="Times New Roman"/>
            <w:color w:val="000000"/>
            <w:sz w:val="24"/>
            <w:vertAlign w:val="superscript"/>
          </w:rPr>
          <w:tag w:val="MENDELEY_CITATION_v3_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"/>
          <w:id w:val="-1479614720"/>
          <w:placeholder>
            <w:docPart w:val="48CDC20FCCAB40CBBEBEEB7ACF2F127E"/>
          </w:placeholder>
        </w:sdtPr>
        <w:sdtEndPr/>
        <w:sdtContent>
          <w:r w:rsidR="001C11A3" w:rsidRPr="00813610">
            <w:rPr>
              <w:rFonts w:ascii="Times New Roman" w:hAnsi="Times New Roman"/>
              <w:color w:val="000000"/>
              <w:sz w:val="24"/>
              <w:vertAlign w:val="superscript"/>
            </w:rPr>
            <w:t>3</w:t>
          </w:r>
        </w:sdtContent>
      </w:sdt>
      <w:r w:rsidRPr="00813610">
        <w:rPr>
          <w:rFonts w:ascii="Times New Roman" w:hAnsi="Times New Roman"/>
          <w:sz w:val="24"/>
        </w:rPr>
        <w:t xml:space="preserve"> the suspensions </w:t>
      </w:r>
      <w:r w:rsidR="00583745" w:rsidRPr="00813610">
        <w:rPr>
          <w:rFonts w:ascii="Times New Roman" w:hAnsi="Times New Roman"/>
          <w:sz w:val="24"/>
        </w:rPr>
        <w:t xml:space="preserve">can be </w:t>
      </w:r>
      <w:r w:rsidRPr="00813610">
        <w:rPr>
          <w:rFonts w:ascii="Times New Roman" w:hAnsi="Times New Roman"/>
          <w:sz w:val="24"/>
        </w:rPr>
        <w:t xml:space="preserve">divided into CST for </w:t>
      </w:r>
      <w:r w:rsidRPr="00813610">
        <w:rPr>
          <w:rFonts w:ascii="Times New Roman" w:hAnsi="Times New Roman"/>
          <w:i/>
          <w:sz w:val="24"/>
        </w:rPr>
        <w:t>ϕ</w:t>
      </w:r>
      <w:r w:rsidRPr="00813610">
        <w:rPr>
          <w:rFonts w:ascii="Times New Roman" w:hAnsi="Times New Roman"/>
          <w:sz w:val="24"/>
        </w:rPr>
        <w:t xml:space="preserve"> </w:t>
      </w:r>
      <w:r w:rsidR="000310CD" w:rsidRPr="00813610">
        <w:rPr>
          <w:rFonts w:ascii="Times New Roman" w:hAnsi="Times New Roman"/>
          <w:sz w:val="24"/>
        </w:rPr>
        <w:t>&lt;</w:t>
      </w:r>
      <w:r w:rsidRPr="00813610">
        <w:rPr>
          <w:rFonts w:ascii="Times New Roman" w:hAnsi="Times New Roman"/>
          <w:sz w:val="24"/>
        </w:rPr>
        <w:t xml:space="preserve"> 37 </w:t>
      </w:r>
      <w:proofErr w:type="spellStart"/>
      <w:r w:rsidRPr="00813610">
        <w:rPr>
          <w:rFonts w:ascii="Times New Roman" w:hAnsi="Times New Roman"/>
          <w:sz w:val="24"/>
        </w:rPr>
        <w:t>wt</w:t>
      </w:r>
      <w:proofErr w:type="spellEnd"/>
      <w:r w:rsidRPr="00813610">
        <w:rPr>
          <w:rFonts w:ascii="Times New Roman" w:hAnsi="Times New Roman"/>
          <w:sz w:val="24"/>
        </w:rPr>
        <w:t>% and DST for</w:t>
      </w:r>
      <w:r w:rsidR="009C24CF" w:rsidRPr="00813610">
        <w:rPr>
          <w:rFonts w:ascii="Times New Roman" w:hAnsi="Times New Roman"/>
          <w:sz w:val="24"/>
        </w:rPr>
        <w:t xml:space="preserve"> </w:t>
      </w:r>
      <w:r w:rsidR="009C24CF" w:rsidRPr="00813610">
        <w:rPr>
          <w:rFonts w:ascii="Times New Roman" w:hAnsi="Times New Roman"/>
          <w:i/>
          <w:sz w:val="24"/>
        </w:rPr>
        <w:t>ϕ</w:t>
      </w:r>
      <w:r w:rsidR="009C24CF" w:rsidRPr="00813610">
        <w:rPr>
          <w:rFonts w:ascii="Times New Roman" w:hAnsi="Times New Roman"/>
          <w:sz w:val="24"/>
        </w:rPr>
        <w:t xml:space="preserve"> </w:t>
      </w:r>
      <w:r w:rsidR="000310CD" w:rsidRPr="00813610">
        <w:rPr>
          <w:rFonts w:ascii="Times New Roman" w:hAnsi="Times New Roman"/>
          <w:sz w:val="24"/>
        </w:rPr>
        <w:t xml:space="preserve">between </w:t>
      </w:r>
      <w:r w:rsidRPr="00813610">
        <w:rPr>
          <w:rFonts w:ascii="Times New Roman" w:hAnsi="Times New Roman"/>
          <w:sz w:val="24"/>
        </w:rPr>
        <w:t>37</w:t>
      </w:r>
      <w:r w:rsidR="00821791" w:rsidRPr="00813610">
        <w:rPr>
          <w:rFonts w:ascii="Times New Roman" w:hAnsi="Times New Roman"/>
          <w:sz w:val="24"/>
        </w:rPr>
        <w:t xml:space="preserve"> </w:t>
      </w:r>
      <w:proofErr w:type="spellStart"/>
      <w:r w:rsidR="00821791" w:rsidRPr="00813610">
        <w:rPr>
          <w:rFonts w:ascii="Times New Roman" w:hAnsi="Times New Roman"/>
          <w:sz w:val="24"/>
        </w:rPr>
        <w:t>wt</w:t>
      </w:r>
      <w:proofErr w:type="spellEnd"/>
      <w:r w:rsidR="00821791" w:rsidRPr="00813610">
        <w:rPr>
          <w:rFonts w:ascii="Times New Roman" w:hAnsi="Times New Roman"/>
          <w:sz w:val="24"/>
        </w:rPr>
        <w:t xml:space="preserve">% and </w:t>
      </w:r>
      <w:r w:rsidRPr="00813610">
        <w:rPr>
          <w:rFonts w:ascii="Times New Roman" w:hAnsi="Times New Roman"/>
          <w:sz w:val="24"/>
        </w:rPr>
        <w:t xml:space="preserve">45 </w:t>
      </w:r>
      <w:proofErr w:type="spellStart"/>
      <w:r w:rsidRPr="00813610">
        <w:rPr>
          <w:rFonts w:ascii="Times New Roman" w:hAnsi="Times New Roman"/>
          <w:sz w:val="24"/>
        </w:rPr>
        <w:t>wt</w:t>
      </w:r>
      <w:proofErr w:type="spellEnd"/>
      <w:r w:rsidRPr="00813610">
        <w:rPr>
          <w:rFonts w:ascii="Times New Roman" w:hAnsi="Times New Roman"/>
          <w:sz w:val="24"/>
        </w:rPr>
        <w:t>% (upper panel in Fig</w:t>
      </w:r>
      <w:r w:rsidR="00C601B0" w:rsidRPr="00813610">
        <w:rPr>
          <w:rFonts w:ascii="Times New Roman" w:hAnsi="Times New Roman"/>
          <w:sz w:val="24"/>
        </w:rPr>
        <w:t>ure</w:t>
      </w:r>
      <w:r w:rsidRPr="00813610">
        <w:rPr>
          <w:rFonts w:ascii="Times New Roman" w:hAnsi="Times New Roman"/>
          <w:sz w:val="24"/>
        </w:rPr>
        <w:t xml:space="preserve"> </w:t>
      </w:r>
      <w:r w:rsidR="001C739E" w:rsidRPr="00813610">
        <w:rPr>
          <w:rFonts w:ascii="Times New Roman" w:hAnsi="Times New Roman"/>
          <w:sz w:val="24"/>
        </w:rPr>
        <w:t>7</w:t>
      </w:r>
      <w:r w:rsidRPr="00813610">
        <w:rPr>
          <w:rFonts w:ascii="Times New Roman" w:hAnsi="Times New Roman"/>
          <w:sz w:val="24"/>
        </w:rPr>
        <w:t xml:space="preserve">). </w:t>
      </w:r>
      <w:r w:rsidR="009A0321" w:rsidRPr="00813610">
        <w:rPr>
          <w:rFonts w:ascii="Times New Roman" w:hAnsi="Times New Roman"/>
          <w:sz w:val="24"/>
        </w:rPr>
        <w:t>While the 48</w:t>
      </w:r>
      <w:r w:rsidR="00D11501" w:rsidRPr="00813610">
        <w:rPr>
          <w:rFonts w:ascii="Times New Roman" w:hAnsi="Times New Roman"/>
          <w:sz w:val="24"/>
        </w:rPr>
        <w:t xml:space="preserve"> </w:t>
      </w:r>
      <w:proofErr w:type="spellStart"/>
      <w:r w:rsidR="009A0321" w:rsidRPr="00813610">
        <w:rPr>
          <w:rFonts w:ascii="Times New Roman" w:hAnsi="Times New Roman"/>
          <w:sz w:val="24"/>
        </w:rPr>
        <w:t>wt</w:t>
      </w:r>
      <w:proofErr w:type="spellEnd"/>
      <w:r w:rsidR="009A0321" w:rsidRPr="00813610">
        <w:rPr>
          <w:rFonts w:ascii="Times New Roman" w:hAnsi="Times New Roman"/>
          <w:sz w:val="24"/>
        </w:rPr>
        <w:t xml:space="preserve">% suspension was visually confirmed to flow with a low </w:t>
      </w:r>
      <w:r w:rsidR="009A0321" w:rsidRPr="00813610">
        <w:rPr>
          <w:rFonts w:ascii="Times New Roman" w:eastAsiaTheme="minorEastAsia" w:hAnsi="Times New Roman"/>
          <w:i/>
          <w:iCs/>
          <w:sz w:val="24"/>
          <w:em w:val="dot"/>
        </w:rPr>
        <w:t>γ</w:t>
      </w:r>
      <w:r w:rsidR="009A0321" w:rsidRPr="00813610">
        <w:rPr>
          <w:rFonts w:ascii="Times New Roman" w:hAnsi="Times New Roman"/>
          <w:sz w:val="24"/>
        </w:rPr>
        <w:t xml:space="preserve"> value, </w:t>
      </w:r>
      <w:r w:rsidR="009A0321" w:rsidRPr="00813610">
        <w:rPr>
          <w:rFonts w:ascii="Times New Roman" w:hAnsi="Times New Roman"/>
          <w:i/>
          <w:iCs/>
          <w:sz w:val="24"/>
        </w:rPr>
        <w:t>η</w:t>
      </w:r>
      <w:r w:rsidR="009A0321" w:rsidRPr="00813610">
        <w:rPr>
          <w:rFonts w:ascii="Times New Roman" w:hAnsi="Times New Roman"/>
          <w:sz w:val="24"/>
        </w:rPr>
        <w:t xml:space="preserve"> was too high to enable its value to be determined in a highly stable and reproducible manner via steady shear testing using our rheometer.</w:t>
      </w:r>
      <w:r w:rsidRPr="00813610">
        <w:rPr>
          <w:rFonts w:ascii="Times New Roman" w:hAnsi="Times New Roman"/>
          <w:sz w:val="24"/>
        </w:rPr>
        <w:t xml:space="preserve"> The </w:t>
      </w:r>
      <w:r w:rsidR="005C143A" w:rsidRPr="00813610">
        <w:rPr>
          <w:rFonts w:ascii="Times New Roman" w:hAnsi="Times New Roman"/>
          <w:i/>
          <w:iCs/>
          <w:sz w:val="24"/>
        </w:rPr>
        <w:t>η</w:t>
      </w:r>
      <w:r w:rsidRPr="00813610">
        <w:rPr>
          <w:rFonts w:ascii="Times New Roman" w:hAnsi="Times New Roman"/>
          <w:sz w:val="24"/>
        </w:rPr>
        <w:t>–</w:t>
      </w:r>
      <w:r w:rsidRPr="00813610">
        <w:rPr>
          <w:rFonts w:ascii="Times New Roman" w:eastAsiaTheme="minorEastAsia" w:hAnsi="Times New Roman"/>
          <w:sz w:val="24"/>
          <w:em w:val="dot"/>
        </w:rPr>
        <w:t>γ</w:t>
      </w:r>
      <w:r w:rsidRPr="00813610">
        <w:rPr>
          <w:rFonts w:ascii="Times New Roman" w:eastAsiaTheme="minorEastAsia" w:hAnsi="Times New Roman"/>
          <w:sz w:val="24"/>
        </w:rPr>
        <w:t xml:space="preserve"> plots </w:t>
      </w:r>
      <w:r w:rsidRPr="00813610">
        <w:rPr>
          <w:rFonts w:ascii="Times New Roman" w:hAnsi="Times New Roman"/>
          <w:sz w:val="24"/>
        </w:rPr>
        <w:t xml:space="preserve">also </w:t>
      </w:r>
      <w:r w:rsidR="00583745" w:rsidRPr="00813610">
        <w:rPr>
          <w:rFonts w:ascii="Times New Roman" w:hAnsi="Times New Roman"/>
          <w:sz w:val="24"/>
        </w:rPr>
        <w:t>confirm that</w:t>
      </w:r>
      <w:r w:rsidRPr="00813610">
        <w:rPr>
          <w:rFonts w:ascii="Times New Roman" w:hAnsi="Times New Roman"/>
          <w:sz w:val="24"/>
        </w:rPr>
        <w:t xml:space="preserve"> the CST and DST </w:t>
      </w:r>
      <w:r w:rsidR="00583745" w:rsidRPr="00813610">
        <w:rPr>
          <w:rFonts w:ascii="Times New Roman" w:hAnsi="Times New Roman"/>
          <w:sz w:val="24"/>
        </w:rPr>
        <w:t>correspond to</w:t>
      </w:r>
      <w:r w:rsidRPr="00813610">
        <w:rPr>
          <w:rFonts w:ascii="Times New Roman" w:hAnsi="Times New Roman"/>
          <w:sz w:val="24"/>
        </w:rPr>
        <w:t xml:space="preserve"> slow and rapid rise</w:t>
      </w:r>
      <w:r w:rsidR="00583745" w:rsidRPr="00813610">
        <w:rPr>
          <w:rFonts w:ascii="Times New Roman" w:hAnsi="Times New Roman"/>
          <w:sz w:val="24"/>
        </w:rPr>
        <w:t>s</w:t>
      </w:r>
      <w:r w:rsidRPr="00813610">
        <w:rPr>
          <w:rFonts w:ascii="Times New Roman" w:hAnsi="Times New Roman"/>
          <w:sz w:val="24"/>
        </w:rPr>
        <w:t xml:space="preserve"> in </w:t>
      </w:r>
      <w:r w:rsidRPr="00813610">
        <w:rPr>
          <w:rFonts w:ascii="Times New Roman" w:hAnsi="Times New Roman"/>
          <w:i/>
          <w:iCs/>
          <w:sz w:val="24"/>
        </w:rPr>
        <w:t>η</w:t>
      </w:r>
      <w:r w:rsidR="00583745" w:rsidRPr="00813610">
        <w:rPr>
          <w:rFonts w:ascii="Times New Roman" w:hAnsi="Times New Roman"/>
          <w:sz w:val="24"/>
        </w:rPr>
        <w:t xml:space="preserve">, </w:t>
      </w:r>
      <w:r w:rsidRPr="00813610">
        <w:rPr>
          <w:rFonts w:ascii="Times New Roman" w:hAnsi="Times New Roman"/>
          <w:sz w:val="24"/>
        </w:rPr>
        <w:t xml:space="preserve">respectively (Figure </w:t>
      </w:r>
      <w:r w:rsidR="001C5F02" w:rsidRPr="00813610">
        <w:rPr>
          <w:rFonts w:ascii="Times New Roman" w:hAnsi="Times New Roman"/>
          <w:sz w:val="24"/>
        </w:rPr>
        <w:t>S</w:t>
      </w:r>
      <w:r w:rsidR="00CE0C8B" w:rsidRPr="00813610">
        <w:rPr>
          <w:rFonts w:ascii="Times New Roman" w:hAnsi="Times New Roman"/>
          <w:sz w:val="24"/>
        </w:rPr>
        <w:t>2</w:t>
      </w:r>
      <w:r w:rsidR="001C739E" w:rsidRPr="00813610">
        <w:rPr>
          <w:rFonts w:ascii="Times New Roman" w:hAnsi="Times New Roman"/>
          <w:sz w:val="24"/>
        </w:rPr>
        <w:t xml:space="preserve">). </w:t>
      </w:r>
      <w:r w:rsidRPr="00813610">
        <w:rPr>
          <w:rFonts w:ascii="Times New Roman" w:hAnsi="Times New Roman"/>
          <w:sz w:val="24"/>
        </w:rPr>
        <w:t xml:space="preserve">The </w:t>
      </w:r>
      <w:r w:rsidRPr="00813610">
        <w:rPr>
          <w:rFonts w:ascii="Times New Roman" w:hAnsi="Times New Roman"/>
          <w:i/>
          <w:sz w:val="24"/>
        </w:rPr>
        <w:t>ϕ</w:t>
      </w:r>
      <w:r w:rsidRPr="00813610">
        <w:rPr>
          <w:rFonts w:ascii="Times New Roman" w:hAnsi="Times New Roman"/>
          <w:sz w:val="24"/>
        </w:rPr>
        <w:t xml:space="preserve"> range</w:t>
      </w:r>
      <w:r w:rsidR="00583745" w:rsidRPr="00813610">
        <w:rPr>
          <w:rFonts w:ascii="Times New Roman" w:hAnsi="Times New Roman"/>
          <w:sz w:val="24"/>
        </w:rPr>
        <w:t>s</w:t>
      </w:r>
      <w:r w:rsidRPr="00813610">
        <w:rPr>
          <w:rFonts w:ascii="Times New Roman" w:hAnsi="Times New Roman"/>
          <w:sz w:val="24"/>
        </w:rPr>
        <w:t xml:space="preserve"> of CST and DST agree with those determined </w:t>
      </w:r>
      <w:r w:rsidR="00583745" w:rsidRPr="00813610">
        <w:rPr>
          <w:rFonts w:ascii="Times New Roman" w:hAnsi="Times New Roman"/>
          <w:sz w:val="24"/>
        </w:rPr>
        <w:t xml:space="preserve">from </w:t>
      </w:r>
      <w:r w:rsidRPr="00813610">
        <w:rPr>
          <w:rFonts w:ascii="Times New Roman" w:hAnsi="Times New Roman"/>
          <w:sz w:val="24"/>
        </w:rPr>
        <w:t xml:space="preserve">the </w:t>
      </w:r>
      <w:r w:rsidRPr="00813610">
        <w:rPr>
          <w:rFonts w:ascii="Times New Roman" w:hAnsi="Times New Roman"/>
          <w:i/>
          <w:iCs/>
          <w:sz w:val="24"/>
        </w:rPr>
        <w:t>η</w:t>
      </w:r>
      <w:r w:rsidRPr="00813610">
        <w:rPr>
          <w:rFonts w:ascii="Times New Roman" w:hAnsi="Times New Roman"/>
          <w:sz w:val="24"/>
        </w:rPr>
        <w:t>–</w:t>
      </w:r>
      <w:r w:rsidRPr="00813610">
        <w:rPr>
          <w:rFonts w:ascii="Times New Roman" w:hAnsi="Times New Roman"/>
          <w:i/>
          <w:iCs/>
          <w:sz w:val="24"/>
        </w:rPr>
        <w:t>σ</w:t>
      </w:r>
      <w:r w:rsidRPr="00813610">
        <w:rPr>
          <w:rFonts w:ascii="Times New Roman" w:hAnsi="Times New Roman"/>
          <w:sz w:val="24"/>
        </w:rPr>
        <w:t xml:space="preserve"> plot. DST </w:t>
      </w:r>
      <w:r w:rsidR="003D4C68" w:rsidRPr="00813610">
        <w:rPr>
          <w:rFonts w:ascii="Times New Roman" w:hAnsi="Times New Roman"/>
          <w:sz w:val="24"/>
        </w:rPr>
        <w:t xml:space="preserve">characterized by a steady-state shear flow test </w:t>
      </w:r>
      <w:r w:rsidRPr="00813610">
        <w:rPr>
          <w:rFonts w:ascii="Times New Roman" w:hAnsi="Times New Roman"/>
          <w:sz w:val="24"/>
        </w:rPr>
        <w:t xml:space="preserve">appears over a narrow </w:t>
      </w:r>
      <w:r w:rsidRPr="00813610">
        <w:rPr>
          <w:rFonts w:ascii="Times New Roman" w:hAnsi="Times New Roman"/>
          <w:i/>
          <w:sz w:val="24"/>
        </w:rPr>
        <w:t>ϕ</w:t>
      </w:r>
      <w:r w:rsidRPr="00813610">
        <w:rPr>
          <w:rFonts w:ascii="Times New Roman" w:hAnsi="Times New Roman"/>
          <w:sz w:val="24"/>
        </w:rPr>
        <w:t xml:space="preserve"> range of only 3 </w:t>
      </w:r>
      <w:proofErr w:type="spellStart"/>
      <w:r w:rsidRPr="00813610">
        <w:rPr>
          <w:rFonts w:ascii="Times New Roman" w:hAnsi="Times New Roman"/>
          <w:sz w:val="24"/>
        </w:rPr>
        <w:t>wt</w:t>
      </w:r>
      <w:proofErr w:type="spellEnd"/>
      <w:r w:rsidRPr="00813610">
        <w:rPr>
          <w:rFonts w:ascii="Times New Roman" w:hAnsi="Times New Roman"/>
          <w:sz w:val="24"/>
        </w:rPr>
        <w:t xml:space="preserve">%. The results indicate that </w:t>
      </w:r>
      <w:r w:rsidRPr="00813610">
        <w:rPr>
          <w:rFonts w:ascii="Times New Roman" w:hAnsi="Times New Roman"/>
          <w:i/>
          <w:sz w:val="24"/>
        </w:rPr>
        <w:t>ϕ</w:t>
      </w:r>
      <w:r w:rsidRPr="00813610">
        <w:rPr>
          <w:rFonts w:ascii="Times New Roman" w:hAnsi="Times New Roman"/>
          <w:sz w:val="24"/>
        </w:rPr>
        <w:t xml:space="preserve"> significantly affect</w:t>
      </w:r>
      <w:r w:rsidR="000310CD" w:rsidRPr="00813610">
        <w:rPr>
          <w:rFonts w:ascii="Times New Roman" w:hAnsi="Times New Roman"/>
          <w:sz w:val="24"/>
        </w:rPr>
        <w:t>s</w:t>
      </w:r>
      <w:r w:rsidRPr="00813610">
        <w:rPr>
          <w:rFonts w:ascii="Times New Roman" w:hAnsi="Times New Roman"/>
          <w:sz w:val="24"/>
        </w:rPr>
        <w:t xml:space="preserve"> the presence or absence of DST, which is consistent with previous studies</w:t>
      </w:r>
      <w:r w:rsidR="008E403E" w:rsidRPr="00813610">
        <w:rPr>
          <w:rFonts w:ascii="Times New Roman" w:hAnsi="Times New Roman"/>
          <w:sz w:val="24"/>
        </w:rPr>
        <w:t xml:space="preserve"> o</w:t>
      </w:r>
      <w:r w:rsidR="00C601B0" w:rsidRPr="00813610">
        <w:rPr>
          <w:rFonts w:ascii="Times New Roman" w:hAnsi="Times New Roman"/>
          <w:sz w:val="24"/>
        </w:rPr>
        <w:t>n</w:t>
      </w:r>
      <w:r w:rsidR="008E403E" w:rsidRPr="00813610">
        <w:rPr>
          <w:rFonts w:ascii="Times New Roman" w:hAnsi="Times New Roman"/>
          <w:sz w:val="24"/>
        </w:rPr>
        <w:t xml:space="preserve"> aqueous cornstarch suspensions</w:t>
      </w:r>
      <w:r w:rsidR="003F4C92" w:rsidRPr="00813610">
        <w:rPr>
          <w:rFonts w:ascii="Times New Roman" w:hAnsi="Times New Roman"/>
          <w:sz w:val="24"/>
        </w:rPr>
        <w:t>.</w:t>
      </w:r>
      <w:sdt>
        <w:sdtPr>
          <w:rPr>
            <w:rFonts w:ascii="Times New Roman" w:hAnsi="Times New Roman"/>
            <w:sz w:val="24"/>
            <w:vertAlign w:val="superscript"/>
          </w:rPr>
          <w:tag w:val="MENDELEY_CITATION_v3_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"/>
          <w:id w:val="-885323169"/>
          <w:placeholder>
            <w:docPart w:val="DefaultPlaceholder_-1854013440"/>
          </w:placeholder>
        </w:sdtPr>
        <w:sdtEndPr/>
        <w:sdtContent>
          <w:r w:rsidR="001C11A3" w:rsidRPr="00813610">
            <w:rPr>
              <w:rFonts w:ascii="Times New Roman" w:hAnsi="Times New Roman"/>
              <w:sz w:val="24"/>
              <w:vertAlign w:val="superscript"/>
            </w:rPr>
            <w:t>16,17</w:t>
          </w:r>
        </w:sdtContent>
      </w:sdt>
      <w:r w:rsidRPr="00813610">
        <w:rPr>
          <w:rFonts w:ascii="Times New Roman" w:hAnsi="Times New Roman"/>
          <w:sz w:val="24"/>
        </w:rPr>
        <w:t xml:space="preserve"> </w:t>
      </w:r>
      <w:r w:rsidR="00C77B75" w:rsidRPr="00813610">
        <w:rPr>
          <w:rFonts w:ascii="Times New Roman" w:hAnsi="Times New Roman"/>
          <w:sz w:val="24"/>
        </w:rPr>
        <w:t xml:space="preserve">Previous studies have reported </w:t>
      </w:r>
      <w:r w:rsidR="002E5D1A" w:rsidRPr="00813610">
        <w:rPr>
          <w:rFonts w:ascii="Times New Roman" w:eastAsia="Times New Roman" w:hAnsi="Times New Roman"/>
          <w:sz w:val="24"/>
        </w:rPr>
        <w:t>methodologies</w:t>
      </w:r>
      <w:r w:rsidR="00C77B75" w:rsidRPr="00813610">
        <w:rPr>
          <w:rFonts w:ascii="Times New Roman" w:hAnsi="Times New Roman"/>
          <w:sz w:val="24"/>
        </w:rPr>
        <w:t xml:space="preserve"> to quantify the </w:t>
      </w:r>
      <w:r w:rsidR="002E5D1A" w:rsidRPr="00813610">
        <w:rPr>
          <w:rFonts w:ascii="Times New Roman" w:hAnsi="Times New Roman"/>
          <w:sz w:val="24"/>
        </w:rPr>
        <w:t>magnitude</w:t>
      </w:r>
      <w:r w:rsidR="00C77B75" w:rsidRPr="00813610">
        <w:rPr>
          <w:rFonts w:ascii="Times New Roman" w:hAnsi="Times New Roman"/>
          <w:sz w:val="24"/>
        </w:rPr>
        <w:t xml:space="preserve"> of DST behavior by </w:t>
      </w:r>
      <w:r w:rsidR="002E5D1A" w:rsidRPr="00813610">
        <w:rPr>
          <w:rFonts w:ascii="Times New Roman" w:hAnsi="Times New Roman"/>
          <w:sz w:val="24"/>
        </w:rPr>
        <w:t>assessing</w:t>
      </w:r>
      <w:r w:rsidR="00C77B75" w:rsidRPr="00813610">
        <w:rPr>
          <w:rFonts w:ascii="Times New Roman" w:hAnsi="Times New Roman"/>
          <w:sz w:val="24"/>
        </w:rPr>
        <w:t xml:space="preserve"> </w:t>
      </w:r>
      <w:r w:rsidR="002E5D1A" w:rsidRPr="00813610">
        <w:rPr>
          <w:rFonts w:ascii="Times New Roman" w:hAnsi="Times New Roman"/>
          <w:sz w:val="24"/>
        </w:rPr>
        <w:t>its proximity</w:t>
      </w:r>
      <w:r w:rsidR="00C77B75" w:rsidRPr="00813610">
        <w:rPr>
          <w:rFonts w:ascii="Times New Roman" w:hAnsi="Times New Roman"/>
          <w:sz w:val="24"/>
        </w:rPr>
        <w:t xml:space="preserve"> to the maximum particle fraction </w:t>
      </w:r>
      <w:r w:rsidR="002E5D1A" w:rsidRPr="00813610">
        <w:rPr>
          <w:rFonts w:ascii="Times New Roman" w:hAnsi="Times New Roman"/>
          <w:sz w:val="24"/>
        </w:rPr>
        <w:t>at</w:t>
      </w:r>
      <w:r w:rsidR="00C77B75" w:rsidRPr="00813610">
        <w:rPr>
          <w:rFonts w:ascii="Times New Roman" w:hAnsi="Times New Roman"/>
          <w:sz w:val="24"/>
        </w:rPr>
        <w:t xml:space="preserve"> the onset of </w:t>
      </w:r>
      <w:r w:rsidR="002E5D1A" w:rsidRPr="00813610">
        <w:rPr>
          <w:rFonts w:ascii="Times New Roman" w:hAnsi="Times New Roman"/>
          <w:sz w:val="24"/>
        </w:rPr>
        <w:t xml:space="preserve">the </w:t>
      </w:r>
      <w:r w:rsidR="00C77B75" w:rsidRPr="00813610">
        <w:rPr>
          <w:rFonts w:ascii="Times New Roman" w:hAnsi="Times New Roman"/>
          <w:sz w:val="24"/>
        </w:rPr>
        <w:t xml:space="preserve">jamming state </w:t>
      </w:r>
      <w:r w:rsidR="002E5D1A" w:rsidRPr="00813610">
        <w:rPr>
          <w:rFonts w:ascii="Times New Roman" w:hAnsi="Times New Roman"/>
          <w:sz w:val="24"/>
        </w:rPr>
        <w:t>in</w:t>
      </w:r>
      <w:r w:rsidR="00C77B75" w:rsidRPr="00813610">
        <w:rPr>
          <w:rFonts w:ascii="Times New Roman" w:hAnsi="Times New Roman"/>
          <w:sz w:val="24"/>
        </w:rPr>
        <w:t xml:space="preserve"> a disordered packing</w:t>
      </w:r>
      <w:r w:rsidR="002E5D1A" w:rsidRPr="00813610">
        <w:rPr>
          <w:rFonts w:ascii="Times New Roman" w:hAnsi="Times New Roman"/>
          <w:sz w:val="24"/>
        </w:rPr>
        <w:t xml:space="preserve"> system (</w:t>
      </w:r>
      <w:proofErr w:type="spellStart"/>
      <w:r w:rsidR="00C77B75" w:rsidRPr="00813610">
        <w:rPr>
          <w:rFonts w:ascii="Times New Roman" w:eastAsiaTheme="minorHAnsi" w:hAnsi="Times New Roman"/>
          <w:i/>
          <w:sz w:val="24"/>
        </w:rPr>
        <w:t>ϕ</w:t>
      </w:r>
      <w:r w:rsidR="00C77B75" w:rsidRPr="00813610">
        <w:rPr>
          <w:rFonts w:ascii="Times New Roman" w:eastAsiaTheme="minorHAnsi" w:hAnsi="Times New Roman"/>
          <w:iCs/>
          <w:sz w:val="24"/>
          <w:vertAlign w:val="subscript"/>
        </w:rPr>
        <w:t>max</w:t>
      </w:r>
      <w:proofErr w:type="spellEnd"/>
      <w:r w:rsidR="002E5D1A" w:rsidRPr="00813610">
        <w:rPr>
          <w:rFonts w:ascii="Times New Roman" w:hAnsi="Times New Roman"/>
          <w:sz w:val="24"/>
        </w:rPr>
        <w:t>)</w:t>
      </w:r>
      <w:r w:rsidR="00C77B75" w:rsidRPr="00813610">
        <w:rPr>
          <w:rFonts w:ascii="Times New Roman" w:hAnsi="Times New Roman"/>
          <w:sz w:val="24"/>
        </w:rPr>
        <w:t>.</w:t>
      </w:r>
      <w:sdt>
        <w:sdtPr>
          <w:rPr>
            <w:rFonts w:ascii="Times New Roman" w:hAnsi="Times New Roman"/>
            <w:sz w:val="24"/>
            <w:vertAlign w:val="superscript"/>
          </w:rPr>
          <w:tag w:val="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"/>
          <w:id w:val="-1528712879"/>
          <w:placeholder>
            <w:docPart w:val="DefaultPlaceholder_-1854013440"/>
          </w:placeholder>
        </w:sdtPr>
        <w:sdtEndPr/>
        <w:sdtContent>
          <w:r w:rsidR="001C11A3" w:rsidRPr="00813610">
            <w:rPr>
              <w:rFonts w:ascii="Times New Roman" w:hAnsi="Times New Roman"/>
              <w:sz w:val="24"/>
              <w:vertAlign w:val="superscript"/>
            </w:rPr>
            <w:t>14,17,45,57</w:t>
          </w:r>
        </w:sdtContent>
      </w:sdt>
      <w:r w:rsidR="00C77B75" w:rsidRPr="00813610">
        <w:rPr>
          <w:rFonts w:ascii="Times New Roman" w:hAnsi="Times New Roman"/>
          <w:sz w:val="24"/>
        </w:rPr>
        <w:t xml:space="preserve"> </w:t>
      </w:r>
      <w:r w:rsidR="002E5D1A" w:rsidRPr="00813610">
        <w:rPr>
          <w:rFonts w:ascii="Times New Roman" w:hAnsi="Times New Roman"/>
          <w:sz w:val="24"/>
        </w:rPr>
        <w:t xml:space="preserve">In our study, </w:t>
      </w:r>
      <w:proofErr w:type="spellStart"/>
      <w:r w:rsidR="002E5D1A" w:rsidRPr="00813610">
        <w:rPr>
          <w:rFonts w:ascii="Times New Roman" w:eastAsiaTheme="minorHAnsi" w:hAnsi="Times New Roman"/>
          <w:i/>
          <w:sz w:val="24"/>
        </w:rPr>
        <w:t>ϕ</w:t>
      </w:r>
      <w:r w:rsidR="002E5D1A" w:rsidRPr="00813610">
        <w:rPr>
          <w:rFonts w:ascii="Times New Roman" w:eastAsiaTheme="minorHAnsi" w:hAnsi="Times New Roman"/>
          <w:iCs/>
          <w:sz w:val="24"/>
          <w:vertAlign w:val="subscript"/>
        </w:rPr>
        <w:t>max</w:t>
      </w:r>
      <w:proofErr w:type="spellEnd"/>
      <w:r w:rsidR="002E5D1A" w:rsidRPr="00813610">
        <w:rPr>
          <w:rFonts w:ascii="Times New Roman" w:hAnsi="Times New Roman"/>
          <w:sz w:val="24"/>
        </w:rPr>
        <w:t xml:space="preserve"> was determined (Figure S3) using the method reported by</w:t>
      </w:r>
      <w:r w:rsidR="00C77B75" w:rsidRPr="00813610">
        <w:rPr>
          <w:rFonts w:ascii="Times New Roman" w:hAnsi="Times New Roman"/>
          <w:sz w:val="24"/>
        </w:rPr>
        <w:t xml:space="preserve"> Pradeep et al.</w:t>
      </w:r>
      <w:sdt>
        <w:sdtPr>
          <w:rPr>
            <w:rFonts w:ascii="Times New Roman" w:hAnsi="Times New Roman"/>
            <w:sz w:val="24"/>
            <w:vertAlign w:val="superscript"/>
          </w:rPr>
          <w:tag w:val="MENDELEY_CITATION_v3_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"/>
          <w:id w:val="569085466"/>
          <w:placeholder>
            <w:docPart w:val="DefaultPlaceholder_-1854013440"/>
          </w:placeholder>
        </w:sdtPr>
        <w:sdtEndPr/>
        <w:sdtContent>
          <w:r w:rsidR="001C11A3" w:rsidRPr="00813610">
            <w:rPr>
              <w:rFonts w:ascii="Times New Roman" w:hAnsi="Times New Roman"/>
              <w:sz w:val="24"/>
              <w:vertAlign w:val="superscript"/>
            </w:rPr>
            <w:t>57</w:t>
          </w:r>
        </w:sdtContent>
      </w:sdt>
      <w:r w:rsidR="00C77B75" w:rsidRPr="00813610">
        <w:rPr>
          <w:rFonts w:ascii="Times New Roman" w:hAnsi="Times New Roman"/>
          <w:sz w:val="24"/>
        </w:rPr>
        <w:t xml:space="preserve"> </w:t>
      </w:r>
      <w:bookmarkStart w:id="6" w:name="_Hlk178009684"/>
      <w:r w:rsidR="00C77B75" w:rsidRPr="00813610">
        <w:rPr>
          <w:rFonts w:ascii="Times New Roman" w:hAnsi="Times New Roman"/>
          <w:sz w:val="24"/>
        </w:rPr>
        <w:t xml:space="preserve">The </w:t>
      </w:r>
      <w:proofErr w:type="spellStart"/>
      <w:r w:rsidR="00C77B75" w:rsidRPr="00813610">
        <w:rPr>
          <w:rFonts w:ascii="Times New Roman" w:eastAsiaTheme="minorHAnsi" w:hAnsi="Times New Roman"/>
          <w:i/>
          <w:sz w:val="24"/>
        </w:rPr>
        <w:t>ϕ</w:t>
      </w:r>
      <w:r w:rsidR="00C77B75" w:rsidRPr="00813610">
        <w:rPr>
          <w:rFonts w:ascii="Times New Roman" w:eastAsiaTheme="minorHAnsi" w:hAnsi="Times New Roman"/>
          <w:iCs/>
          <w:sz w:val="24"/>
          <w:vertAlign w:val="subscript"/>
        </w:rPr>
        <w:t>max</w:t>
      </w:r>
      <w:proofErr w:type="spellEnd"/>
      <w:r w:rsidR="00C77B75" w:rsidRPr="00813610">
        <w:rPr>
          <w:rFonts w:ascii="Times New Roman" w:hAnsi="Times New Roman"/>
          <w:sz w:val="24"/>
        </w:rPr>
        <w:t xml:space="preserve"> for the tapioca particle P1 and mung bean particle E1 were 53.2 and 57.5 vol%,</w:t>
      </w:r>
      <w:bookmarkEnd w:id="6"/>
      <w:r w:rsidR="00C77B75" w:rsidRPr="00813610">
        <w:rPr>
          <w:rFonts w:ascii="Times New Roman" w:hAnsi="Times New Roman"/>
          <w:sz w:val="24"/>
        </w:rPr>
        <w:t xml:space="preserve"> </w:t>
      </w:r>
      <w:r w:rsidR="002E5D1A" w:rsidRPr="00813610">
        <w:rPr>
          <w:rFonts w:ascii="Times New Roman" w:hAnsi="Times New Roman"/>
          <w:sz w:val="24"/>
        </w:rPr>
        <w:t>respectively, showing</w:t>
      </w:r>
      <w:r w:rsidR="00C77B75" w:rsidRPr="00813610">
        <w:rPr>
          <w:rFonts w:ascii="Times New Roman" w:hAnsi="Times New Roman"/>
          <w:sz w:val="24"/>
        </w:rPr>
        <w:t xml:space="preserve"> no significant difference. </w:t>
      </w:r>
      <w:r w:rsidRPr="00813610">
        <w:rPr>
          <w:rFonts w:ascii="Times New Roman" w:hAnsi="Times New Roman"/>
          <w:sz w:val="24"/>
        </w:rPr>
        <w:t xml:space="preserve">In the </w:t>
      </w:r>
      <w:r w:rsidR="00583745" w:rsidRPr="00813610">
        <w:rPr>
          <w:rFonts w:ascii="Times New Roman" w:hAnsi="Times New Roman"/>
          <w:sz w:val="24"/>
        </w:rPr>
        <w:t xml:space="preserve">subsequent </w:t>
      </w:r>
      <w:r w:rsidRPr="00813610">
        <w:rPr>
          <w:rFonts w:ascii="Times New Roman" w:hAnsi="Times New Roman"/>
          <w:sz w:val="24"/>
        </w:rPr>
        <w:t xml:space="preserve">experiments, the effect of </w:t>
      </w:r>
      <w:r w:rsidRPr="00813610">
        <w:rPr>
          <w:rFonts w:ascii="Times New Roman" w:hAnsi="Times New Roman"/>
          <w:i/>
          <w:sz w:val="24"/>
        </w:rPr>
        <w:t>ϕ</w:t>
      </w:r>
      <w:r w:rsidRPr="00813610">
        <w:rPr>
          <w:rFonts w:ascii="Times New Roman" w:hAnsi="Times New Roman"/>
          <w:sz w:val="24"/>
        </w:rPr>
        <w:t xml:space="preserve"> was </w:t>
      </w:r>
      <w:r w:rsidR="002E5D1A" w:rsidRPr="00813610">
        <w:rPr>
          <w:rFonts w:ascii="Times New Roman" w:hAnsi="Times New Roman"/>
          <w:sz w:val="24"/>
        </w:rPr>
        <w:t>comprehensively evaluated</w:t>
      </w:r>
      <w:r w:rsidRPr="00813610">
        <w:rPr>
          <w:rFonts w:ascii="Times New Roman" w:hAnsi="Times New Roman"/>
          <w:sz w:val="24"/>
        </w:rPr>
        <w:t xml:space="preserve">. </w:t>
      </w:r>
    </w:p>
    <w:p w14:paraId="6C7F939C" w14:textId="77777777" w:rsidR="00F6720C" w:rsidRPr="00813610" w:rsidRDefault="00F6720C" w:rsidP="00C35E82">
      <w:pPr>
        <w:snapToGrid w:val="0"/>
        <w:spacing w:line="480" w:lineRule="auto"/>
        <w:ind w:firstLineChars="100" w:firstLine="240"/>
        <w:rPr>
          <w:rFonts w:ascii="Times New Roman" w:hAnsi="Times New Roman"/>
          <w:sz w:val="24"/>
        </w:rPr>
      </w:pPr>
    </w:p>
    <w:p w14:paraId="0AA276B7" w14:textId="6380BA92" w:rsidR="00CD5E41" w:rsidRPr="00813610" w:rsidRDefault="003F4C92" w:rsidP="00D56520">
      <w:pPr>
        <w:snapToGrid w:val="0"/>
        <w:spacing w:line="480" w:lineRule="auto"/>
        <w:ind w:firstLineChars="100" w:firstLine="240"/>
        <w:rPr>
          <w:rFonts w:ascii="Times New Roman" w:eastAsiaTheme="minorHAnsi" w:hAnsi="Times New Roman"/>
          <w:sz w:val="24"/>
        </w:rPr>
      </w:pPr>
      <w:r w:rsidRPr="00813610">
        <w:rPr>
          <w:rFonts w:ascii="Times New Roman" w:eastAsiaTheme="minorHAnsi" w:hAnsi="Times New Roman"/>
          <w:noProof/>
          <w:sz w:val="24"/>
        </w:rPr>
        <w:lastRenderedPageBreak/>
        <w:drawing>
          <wp:inline distT="0" distB="0" distL="0" distR="0" wp14:anchorId="5C82581E" wp14:editId="45283363">
            <wp:extent cx="2188464" cy="3709416"/>
            <wp:effectExtent l="0" t="0" r="2540" b="5715"/>
            <wp:docPr id="967993100" name="図 3" descr="グラフ&#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7993100" name="図 3" descr="グラフ&#10;&#10;自動的に生成された説明"/>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188464" cy="3709416"/>
                    </a:xfrm>
                    <a:prstGeom prst="rect">
                      <a:avLst/>
                    </a:prstGeom>
                  </pic:spPr>
                </pic:pic>
              </a:graphicData>
            </a:graphic>
          </wp:inline>
        </w:drawing>
      </w:r>
    </w:p>
    <w:p w14:paraId="15B0EF93" w14:textId="351AF523" w:rsidR="00CD5E41" w:rsidRPr="00813610" w:rsidRDefault="00774E54" w:rsidP="00C35E82">
      <w:pPr>
        <w:snapToGrid w:val="0"/>
        <w:spacing w:line="480" w:lineRule="auto"/>
        <w:rPr>
          <w:rFonts w:ascii="Times New Roman" w:eastAsiaTheme="minorHAnsi" w:hAnsi="Times New Roman"/>
          <w:sz w:val="24"/>
        </w:rPr>
      </w:pPr>
      <w:r w:rsidRPr="00813610">
        <w:rPr>
          <w:rFonts w:ascii="Times New Roman" w:eastAsiaTheme="minorHAnsi" w:hAnsi="Times New Roman"/>
          <w:b/>
          <w:bCs/>
          <w:sz w:val="24"/>
        </w:rPr>
        <w:t xml:space="preserve">Figure </w:t>
      </w:r>
      <w:r w:rsidR="00F87399" w:rsidRPr="00813610">
        <w:rPr>
          <w:rFonts w:ascii="Times New Roman" w:eastAsiaTheme="minorHAnsi" w:hAnsi="Times New Roman"/>
          <w:b/>
          <w:bCs/>
          <w:sz w:val="24"/>
        </w:rPr>
        <w:t>4</w:t>
      </w:r>
      <w:r w:rsidR="00A0032E" w:rsidRPr="00813610">
        <w:rPr>
          <w:rFonts w:ascii="Times New Roman" w:eastAsiaTheme="minorHAnsi" w:hAnsi="Times New Roman"/>
          <w:b/>
          <w:bCs/>
          <w:sz w:val="24"/>
        </w:rPr>
        <w:t>.</w:t>
      </w:r>
      <w:r w:rsidR="00A0032E" w:rsidRPr="00813610">
        <w:rPr>
          <w:rFonts w:ascii="Times New Roman" w:eastAsiaTheme="minorHAnsi" w:hAnsi="Times New Roman"/>
          <w:sz w:val="24"/>
        </w:rPr>
        <w:t xml:space="preserve"> </w:t>
      </w:r>
      <w:r w:rsidR="005C143A" w:rsidRPr="00813610">
        <w:rPr>
          <w:rFonts w:ascii="Times New Roman" w:hAnsi="Times New Roman"/>
          <w:i/>
          <w:iCs/>
          <w:sz w:val="24"/>
        </w:rPr>
        <w:t>η</w:t>
      </w:r>
      <w:r w:rsidR="005C143A" w:rsidRPr="00813610">
        <w:rPr>
          <w:rFonts w:ascii="Times New Roman" w:hAnsi="Times New Roman"/>
          <w:sz w:val="24"/>
        </w:rPr>
        <w:t>–</w:t>
      </w:r>
      <w:r w:rsidR="005C143A" w:rsidRPr="00813610">
        <w:rPr>
          <w:rFonts w:ascii="Times New Roman" w:hAnsi="Times New Roman"/>
          <w:i/>
          <w:iCs/>
          <w:sz w:val="24"/>
        </w:rPr>
        <w:t>σ</w:t>
      </w:r>
      <w:r w:rsidR="005C143A" w:rsidRPr="00813610">
        <w:rPr>
          <w:rFonts w:ascii="Times New Roman" w:eastAsiaTheme="minorHAnsi" w:hAnsi="Times New Roman"/>
          <w:sz w:val="24"/>
        </w:rPr>
        <w:t xml:space="preserve"> </w:t>
      </w:r>
      <w:r w:rsidR="00EC73BE" w:rsidRPr="00813610">
        <w:rPr>
          <w:rFonts w:ascii="Times New Roman" w:eastAsiaTheme="minorHAnsi" w:hAnsi="Times New Roman"/>
          <w:sz w:val="24"/>
        </w:rPr>
        <w:t>p</w:t>
      </w:r>
      <w:r w:rsidR="000310CD" w:rsidRPr="00813610">
        <w:rPr>
          <w:rFonts w:ascii="Times New Roman" w:eastAsiaTheme="minorHAnsi" w:hAnsi="Times New Roman"/>
          <w:sz w:val="24"/>
        </w:rPr>
        <w:t xml:space="preserve">lots </w:t>
      </w:r>
      <w:r w:rsidR="001D6B1F" w:rsidRPr="00813610">
        <w:rPr>
          <w:rFonts w:ascii="Times New Roman" w:eastAsiaTheme="minorHAnsi" w:hAnsi="Times New Roman"/>
          <w:sz w:val="24"/>
        </w:rPr>
        <w:t>in steady-state shear flow for</w:t>
      </w:r>
      <w:r w:rsidR="005C143A" w:rsidRPr="00813610">
        <w:rPr>
          <w:rFonts w:ascii="Times New Roman" w:eastAsiaTheme="minorHAnsi" w:hAnsi="Times New Roman"/>
          <w:sz w:val="24"/>
        </w:rPr>
        <w:t xml:space="preserve"> </w:t>
      </w:r>
      <w:r w:rsidR="001D6B1F" w:rsidRPr="00813610">
        <w:rPr>
          <w:rFonts w:ascii="Times New Roman" w:eastAsiaTheme="minorHAnsi" w:hAnsi="Times New Roman"/>
          <w:sz w:val="24"/>
        </w:rPr>
        <w:t>a</w:t>
      </w:r>
      <w:r w:rsidRPr="00813610">
        <w:rPr>
          <w:rFonts w:ascii="Times New Roman" w:eastAsiaTheme="minorHAnsi" w:hAnsi="Times New Roman"/>
          <w:sz w:val="24"/>
        </w:rPr>
        <w:t>queous suspension</w:t>
      </w:r>
      <w:r w:rsidR="001D6B1F" w:rsidRPr="00813610">
        <w:rPr>
          <w:rFonts w:ascii="Times New Roman" w:eastAsiaTheme="minorHAnsi" w:hAnsi="Times New Roman"/>
          <w:sz w:val="24"/>
        </w:rPr>
        <w:t>s</w:t>
      </w:r>
      <w:r w:rsidRPr="00813610">
        <w:rPr>
          <w:rFonts w:ascii="Times New Roman" w:eastAsiaTheme="minorHAnsi" w:hAnsi="Times New Roman"/>
          <w:sz w:val="24"/>
        </w:rPr>
        <w:t xml:space="preserve"> of </w:t>
      </w:r>
      <w:r w:rsidR="000310CD" w:rsidRPr="00813610">
        <w:rPr>
          <w:rFonts w:ascii="Times New Roman" w:eastAsiaTheme="minorHAnsi" w:hAnsi="Times New Roman"/>
          <w:sz w:val="24"/>
        </w:rPr>
        <w:t xml:space="preserve">the </w:t>
      </w:r>
      <w:r w:rsidR="001D6B1F" w:rsidRPr="00813610">
        <w:rPr>
          <w:rFonts w:ascii="Times New Roman" w:eastAsiaTheme="minorHAnsi" w:hAnsi="Times New Roman"/>
          <w:sz w:val="24"/>
        </w:rPr>
        <w:t xml:space="preserve">(a) </w:t>
      </w:r>
      <w:r w:rsidRPr="00813610">
        <w:rPr>
          <w:rFonts w:ascii="Times New Roman" w:hAnsi="Times New Roman"/>
          <w:sz w:val="24"/>
        </w:rPr>
        <w:t xml:space="preserve">polygonal </w:t>
      </w:r>
      <w:r w:rsidR="001D6B1F" w:rsidRPr="00813610">
        <w:rPr>
          <w:rFonts w:ascii="Times New Roman" w:hAnsi="Times New Roman"/>
          <w:sz w:val="24"/>
        </w:rPr>
        <w:t xml:space="preserve">particle </w:t>
      </w:r>
      <w:r w:rsidRPr="00813610">
        <w:rPr>
          <w:rFonts w:ascii="Times New Roman" w:hAnsi="Times New Roman"/>
          <w:sz w:val="24"/>
        </w:rPr>
        <w:t>P1</w:t>
      </w:r>
      <w:r w:rsidRPr="00813610">
        <w:rPr>
          <w:rFonts w:ascii="Times New Roman" w:eastAsiaTheme="minorHAnsi" w:hAnsi="Times New Roman"/>
          <w:sz w:val="24"/>
        </w:rPr>
        <w:t xml:space="preserve"> and</w:t>
      </w:r>
      <w:r w:rsidR="001D6B1F" w:rsidRPr="00813610">
        <w:rPr>
          <w:rFonts w:ascii="Times New Roman" w:eastAsiaTheme="minorHAnsi" w:hAnsi="Times New Roman"/>
          <w:sz w:val="24"/>
        </w:rPr>
        <w:t xml:space="preserve"> (b)</w:t>
      </w:r>
      <w:r w:rsidRPr="00813610">
        <w:rPr>
          <w:rFonts w:ascii="Times New Roman" w:eastAsiaTheme="minorHAnsi" w:hAnsi="Times New Roman"/>
          <w:sz w:val="24"/>
        </w:rPr>
        <w:t xml:space="preserve"> </w:t>
      </w:r>
      <w:r w:rsidRPr="00813610">
        <w:rPr>
          <w:rFonts w:ascii="Times New Roman" w:hAnsi="Times New Roman"/>
          <w:sz w:val="24"/>
        </w:rPr>
        <w:t xml:space="preserve">ellipsoidal </w:t>
      </w:r>
      <w:r w:rsidR="001D6B1F" w:rsidRPr="00813610">
        <w:rPr>
          <w:rFonts w:ascii="Times New Roman" w:hAnsi="Times New Roman"/>
          <w:sz w:val="24"/>
        </w:rPr>
        <w:t xml:space="preserve">particle </w:t>
      </w:r>
      <w:r w:rsidRPr="00813610">
        <w:rPr>
          <w:rFonts w:ascii="Times New Roman" w:hAnsi="Times New Roman"/>
          <w:sz w:val="24"/>
        </w:rPr>
        <w:t>E1</w:t>
      </w:r>
      <w:r w:rsidRPr="00813610">
        <w:rPr>
          <w:rFonts w:ascii="Times New Roman" w:eastAsiaTheme="minorHAnsi" w:hAnsi="Times New Roman"/>
          <w:sz w:val="24"/>
        </w:rPr>
        <w:t>.</w:t>
      </w:r>
    </w:p>
    <w:p w14:paraId="3FE38A82" w14:textId="77777777" w:rsidR="00CD5E41" w:rsidRPr="00813610" w:rsidRDefault="00CD5E41" w:rsidP="00C35E82">
      <w:pPr>
        <w:snapToGrid w:val="0"/>
        <w:spacing w:line="480" w:lineRule="auto"/>
        <w:rPr>
          <w:rFonts w:ascii="Times New Roman" w:eastAsiaTheme="minorHAnsi" w:hAnsi="Times New Roman"/>
          <w:sz w:val="24"/>
        </w:rPr>
      </w:pPr>
    </w:p>
    <w:p w14:paraId="5CBC7274" w14:textId="72CF4EA2" w:rsidR="00CD5E41" w:rsidRPr="00813610" w:rsidRDefault="00774E54" w:rsidP="005B23CE">
      <w:pPr>
        <w:snapToGrid w:val="0"/>
        <w:spacing w:line="480" w:lineRule="auto"/>
        <w:rPr>
          <w:rFonts w:ascii="Times New Roman" w:hAnsi="Times New Roman"/>
          <w:sz w:val="24"/>
        </w:rPr>
      </w:pPr>
      <w:r w:rsidRPr="00813610">
        <w:rPr>
          <w:rFonts w:ascii="Times New Roman" w:eastAsiaTheme="minorHAnsi" w:hAnsi="Times New Roman"/>
          <w:b/>
          <w:bCs/>
          <w:sz w:val="24"/>
        </w:rPr>
        <w:t>Pull-out test</w:t>
      </w:r>
      <w:r w:rsidR="00840690" w:rsidRPr="00813610">
        <w:rPr>
          <w:rFonts w:ascii="Times New Roman" w:eastAsiaTheme="minorHAnsi" w:hAnsi="Times New Roman"/>
          <w:b/>
          <w:bCs/>
          <w:sz w:val="24"/>
        </w:rPr>
        <w:t>.</w:t>
      </w:r>
      <w:r w:rsidR="007A64BF" w:rsidRPr="00813610">
        <w:rPr>
          <w:rFonts w:ascii="Times New Roman" w:eastAsiaTheme="minorHAnsi" w:hAnsi="Times New Roman"/>
          <w:b/>
          <w:bCs/>
          <w:sz w:val="24"/>
        </w:rPr>
        <w:t xml:space="preserve"> </w:t>
      </w:r>
      <w:r w:rsidR="002E5D1A" w:rsidRPr="00813610">
        <w:rPr>
          <w:rFonts w:ascii="Times New Roman" w:hAnsi="Times New Roman"/>
          <w:sz w:val="24"/>
        </w:rPr>
        <w:t xml:space="preserve">To analyze </w:t>
      </w:r>
      <w:r w:rsidRPr="00813610">
        <w:rPr>
          <w:rFonts w:ascii="Times New Roman" w:hAnsi="Times New Roman"/>
          <w:sz w:val="24"/>
        </w:rPr>
        <w:t xml:space="preserve">P1 and E1, the SJ of the suspensions was evaluated </w:t>
      </w:r>
      <w:r w:rsidR="002E5D1A" w:rsidRPr="00813610">
        <w:rPr>
          <w:rFonts w:ascii="Times New Roman" w:hAnsi="Times New Roman"/>
          <w:sz w:val="24"/>
        </w:rPr>
        <w:t>via</w:t>
      </w:r>
      <w:r w:rsidRPr="00813610">
        <w:rPr>
          <w:rFonts w:ascii="Times New Roman" w:hAnsi="Times New Roman"/>
          <w:sz w:val="24"/>
        </w:rPr>
        <w:t xml:space="preserve"> a pull-out test (</w:t>
      </w:r>
      <w:r w:rsidR="00B306B7" w:rsidRPr="00813610">
        <w:rPr>
          <w:rFonts w:ascii="Times New Roman" w:hAnsi="Times New Roman"/>
          <w:sz w:val="24"/>
        </w:rPr>
        <w:t>Fig</w:t>
      </w:r>
      <w:r w:rsidR="00EC73BE" w:rsidRPr="00813610">
        <w:rPr>
          <w:rFonts w:ascii="Times New Roman" w:hAnsi="Times New Roman"/>
          <w:sz w:val="24"/>
        </w:rPr>
        <w:t>ure</w:t>
      </w:r>
      <w:r w:rsidR="00B306B7" w:rsidRPr="00813610">
        <w:rPr>
          <w:rFonts w:ascii="Times New Roman" w:hAnsi="Times New Roman"/>
          <w:sz w:val="24"/>
        </w:rPr>
        <w:t xml:space="preserve"> 5). </w:t>
      </w:r>
      <w:r w:rsidRPr="00813610">
        <w:rPr>
          <w:rFonts w:ascii="Times New Roman" w:hAnsi="Times New Roman"/>
          <w:sz w:val="24"/>
        </w:rPr>
        <w:t xml:space="preserve">For both the </w:t>
      </w:r>
      <w:r w:rsidR="00BF15C8" w:rsidRPr="00813610">
        <w:rPr>
          <w:rFonts w:ascii="Times New Roman" w:hAnsi="Times New Roman"/>
          <w:sz w:val="24"/>
        </w:rPr>
        <w:t>polygonal and ellipsoidal</w:t>
      </w:r>
      <w:r w:rsidRPr="00813610">
        <w:rPr>
          <w:rFonts w:ascii="Times New Roman" w:hAnsi="Times New Roman"/>
          <w:sz w:val="24"/>
        </w:rPr>
        <w:t xml:space="preserve"> particles, the force was almost zero at </w:t>
      </w:r>
      <w:r w:rsidR="00583745" w:rsidRPr="00813610">
        <w:rPr>
          <w:rFonts w:ascii="Times New Roman" w:hAnsi="Times New Roman"/>
          <w:i/>
          <w:sz w:val="24"/>
        </w:rPr>
        <w:t>ϕ</w:t>
      </w:r>
      <w:r w:rsidR="00583745" w:rsidRPr="00813610">
        <w:rPr>
          <w:rFonts w:ascii="Times New Roman" w:hAnsi="Times New Roman"/>
          <w:sz w:val="24"/>
        </w:rPr>
        <w:t xml:space="preserve"> = </w:t>
      </w:r>
      <w:r w:rsidRPr="00813610">
        <w:rPr>
          <w:rFonts w:ascii="Times New Roman" w:hAnsi="Times New Roman"/>
          <w:sz w:val="24"/>
        </w:rPr>
        <w:t>40</w:t>
      </w:r>
      <w:r w:rsidR="000310CD" w:rsidRPr="00813610">
        <w:rPr>
          <w:rFonts w:ascii="Times New Roman" w:hAnsi="Times New Roman"/>
          <w:sz w:val="24"/>
        </w:rPr>
        <w:t xml:space="preserve"> </w:t>
      </w:r>
      <w:proofErr w:type="spellStart"/>
      <w:r w:rsidRPr="00813610">
        <w:rPr>
          <w:rFonts w:ascii="Times New Roman" w:hAnsi="Times New Roman"/>
          <w:sz w:val="24"/>
        </w:rPr>
        <w:t>wt</w:t>
      </w:r>
      <w:proofErr w:type="spellEnd"/>
      <w:r w:rsidRPr="00813610">
        <w:rPr>
          <w:rFonts w:ascii="Times New Roman" w:hAnsi="Times New Roman"/>
          <w:sz w:val="24"/>
        </w:rPr>
        <w:t xml:space="preserve">%, </w:t>
      </w:r>
      <w:r w:rsidR="000310CD" w:rsidRPr="00813610">
        <w:rPr>
          <w:rFonts w:ascii="Times New Roman" w:hAnsi="Times New Roman"/>
          <w:sz w:val="24"/>
        </w:rPr>
        <w:t xml:space="preserve">whereas </w:t>
      </w:r>
      <w:r w:rsidRPr="00813610">
        <w:rPr>
          <w:rFonts w:ascii="Times New Roman" w:hAnsi="Times New Roman"/>
          <w:sz w:val="24"/>
        </w:rPr>
        <w:t xml:space="preserve">a distinct peak was detected at 48 </w:t>
      </w:r>
      <w:proofErr w:type="spellStart"/>
      <w:r w:rsidRPr="00813610">
        <w:rPr>
          <w:rFonts w:ascii="Times New Roman" w:hAnsi="Times New Roman"/>
          <w:sz w:val="24"/>
        </w:rPr>
        <w:t>wt</w:t>
      </w:r>
      <w:proofErr w:type="spellEnd"/>
      <w:r w:rsidRPr="00813610">
        <w:rPr>
          <w:rFonts w:ascii="Times New Roman" w:hAnsi="Times New Roman"/>
          <w:sz w:val="24"/>
        </w:rPr>
        <w:t>%. The force curve of the 48</w:t>
      </w:r>
      <w:r w:rsidR="00583745" w:rsidRPr="00813610">
        <w:rPr>
          <w:rFonts w:ascii="Times New Roman" w:hAnsi="Times New Roman"/>
          <w:sz w:val="24"/>
        </w:rPr>
        <w:t xml:space="preserve"> </w:t>
      </w:r>
      <w:proofErr w:type="spellStart"/>
      <w:r w:rsidRPr="00813610">
        <w:rPr>
          <w:rFonts w:ascii="Times New Roman" w:hAnsi="Times New Roman"/>
          <w:sz w:val="24"/>
        </w:rPr>
        <w:t>wt</w:t>
      </w:r>
      <w:proofErr w:type="spellEnd"/>
      <w:r w:rsidRPr="00813610">
        <w:rPr>
          <w:rFonts w:ascii="Times New Roman" w:hAnsi="Times New Roman"/>
          <w:sz w:val="24"/>
        </w:rPr>
        <w:t xml:space="preserve">% suspension increased rapidly within a displacement </w:t>
      </w:r>
      <w:r w:rsidR="00583745" w:rsidRPr="00813610">
        <w:rPr>
          <w:rFonts w:ascii="Times New Roman" w:hAnsi="Times New Roman"/>
          <w:sz w:val="24"/>
        </w:rPr>
        <w:t xml:space="preserve">range </w:t>
      </w:r>
      <w:r w:rsidRPr="00813610">
        <w:rPr>
          <w:rFonts w:ascii="Times New Roman" w:hAnsi="Times New Roman"/>
          <w:sz w:val="24"/>
        </w:rPr>
        <w:t xml:space="preserve">of 0.5–1.0 mm and then remained nearly constant </w:t>
      </w:r>
      <w:r w:rsidR="00583745" w:rsidRPr="00813610">
        <w:rPr>
          <w:rFonts w:ascii="Times New Roman" w:hAnsi="Times New Roman"/>
          <w:sz w:val="24"/>
        </w:rPr>
        <w:t xml:space="preserve">in the displacement range </w:t>
      </w:r>
      <w:r w:rsidRPr="00813610">
        <w:rPr>
          <w:rFonts w:ascii="Times New Roman" w:hAnsi="Times New Roman"/>
          <w:sz w:val="24"/>
        </w:rPr>
        <w:t>of 2–3 mm. The</w:t>
      </w:r>
      <w:r w:rsidR="00EC73BE" w:rsidRPr="00813610">
        <w:rPr>
          <w:rFonts w:ascii="Times New Roman" w:hAnsi="Times New Roman"/>
          <w:sz w:val="24"/>
        </w:rPr>
        <w:t>n, the</w:t>
      </w:r>
      <w:r w:rsidRPr="00813610">
        <w:rPr>
          <w:rFonts w:ascii="Times New Roman" w:hAnsi="Times New Roman"/>
          <w:sz w:val="24"/>
        </w:rPr>
        <w:t xml:space="preserve"> force </w:t>
      </w:r>
      <w:r w:rsidR="003C2B29" w:rsidRPr="00813610">
        <w:rPr>
          <w:rFonts w:ascii="Times New Roman" w:hAnsi="Times New Roman"/>
          <w:sz w:val="24"/>
        </w:rPr>
        <w:t>suddenly returned to zero</w:t>
      </w:r>
      <w:r w:rsidRPr="00813610">
        <w:rPr>
          <w:rFonts w:ascii="Times New Roman" w:hAnsi="Times New Roman"/>
          <w:sz w:val="24"/>
        </w:rPr>
        <w:t xml:space="preserve">, </w:t>
      </w:r>
      <w:r w:rsidR="00EC73BE" w:rsidRPr="00813610">
        <w:rPr>
          <w:rFonts w:ascii="Times New Roman" w:hAnsi="Times New Roman"/>
          <w:sz w:val="24"/>
        </w:rPr>
        <w:t xml:space="preserve">exhibiting a </w:t>
      </w:r>
      <w:r w:rsidRPr="00813610">
        <w:rPr>
          <w:rFonts w:ascii="Times New Roman" w:hAnsi="Times New Roman"/>
          <w:sz w:val="24"/>
        </w:rPr>
        <w:t>solid-like rupture behavior</w:t>
      </w:r>
      <w:sdt>
        <w:sdtPr>
          <w:rPr>
            <w:rFonts w:ascii="Times New Roman" w:hAnsi="Times New Roman"/>
            <w:color w:val="000000"/>
            <w:sz w:val="24"/>
            <w:vertAlign w:val="superscript"/>
          </w:rPr>
          <w:tag w:val="MENDELEY_CITATION_v3_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"/>
          <w:id w:val="1045330972"/>
          <w:placeholder>
            <w:docPart w:val="DefaultPlaceholder_-1854013440"/>
          </w:placeholder>
        </w:sdtPr>
        <w:sdtEndPr/>
        <w:sdtContent>
          <w:r w:rsidR="001C11A3" w:rsidRPr="00813610">
            <w:rPr>
              <w:rFonts w:ascii="Times New Roman" w:hAnsi="Times New Roman"/>
              <w:color w:val="000000"/>
              <w:sz w:val="24"/>
              <w:vertAlign w:val="superscript"/>
            </w:rPr>
            <w:t>20</w:t>
          </w:r>
        </w:sdtContent>
      </w:sdt>
      <w:r w:rsidRPr="00813610">
        <w:rPr>
          <w:rFonts w:ascii="Times New Roman" w:hAnsi="Times New Roman"/>
          <w:sz w:val="24"/>
        </w:rPr>
        <w:t xml:space="preserve">. The SJ was quantitatively characterized by the peak force </w:t>
      </w:r>
      <w:r w:rsidRPr="00813610">
        <w:rPr>
          <w:rFonts w:ascii="Times New Roman" w:hAnsi="Times New Roman"/>
          <w:i/>
          <w:iCs/>
          <w:sz w:val="24"/>
        </w:rPr>
        <w:t>F</w:t>
      </w:r>
      <w:r w:rsidRPr="00813610">
        <w:rPr>
          <w:rFonts w:ascii="Times New Roman" w:hAnsi="Times New Roman"/>
          <w:sz w:val="24"/>
          <w:vertAlign w:val="subscript"/>
        </w:rPr>
        <w:t>max</w:t>
      </w:r>
      <w:r w:rsidRPr="00813610">
        <w:rPr>
          <w:rFonts w:ascii="Times New Roman" w:hAnsi="Times New Roman"/>
          <w:sz w:val="24"/>
        </w:rPr>
        <w:t xml:space="preserve">. </w:t>
      </w:r>
      <w:r w:rsidR="002534B9" w:rsidRPr="00813610">
        <w:rPr>
          <w:rFonts w:ascii="Times New Roman" w:hAnsi="Times New Roman"/>
          <w:sz w:val="24"/>
        </w:rPr>
        <w:t xml:space="preserve">When </w:t>
      </w:r>
      <w:r w:rsidRPr="00813610">
        <w:rPr>
          <w:rFonts w:ascii="Times New Roman" w:hAnsi="Times New Roman"/>
          <w:sz w:val="24"/>
        </w:rPr>
        <w:t xml:space="preserve">no peak appeared on the force curve, </w:t>
      </w:r>
      <w:r w:rsidRPr="00813610">
        <w:rPr>
          <w:rFonts w:ascii="Times New Roman" w:hAnsi="Times New Roman"/>
          <w:i/>
          <w:iCs/>
          <w:sz w:val="24"/>
        </w:rPr>
        <w:t>F</w:t>
      </w:r>
      <w:r w:rsidRPr="00813610">
        <w:rPr>
          <w:rFonts w:ascii="Times New Roman" w:hAnsi="Times New Roman"/>
          <w:sz w:val="24"/>
          <w:vertAlign w:val="subscript"/>
        </w:rPr>
        <w:t>max</w:t>
      </w:r>
      <w:r w:rsidRPr="00813610">
        <w:rPr>
          <w:rFonts w:ascii="Times New Roman" w:hAnsi="Times New Roman"/>
          <w:sz w:val="24"/>
        </w:rPr>
        <w:t xml:space="preserve"> was set to zero</w:t>
      </w:r>
      <w:r w:rsidR="00DD33AD" w:rsidRPr="00813610">
        <w:rPr>
          <w:rFonts w:ascii="Times New Roman" w:hAnsi="Times New Roman"/>
          <w:sz w:val="24"/>
        </w:rPr>
        <w:t xml:space="preserve">, </w:t>
      </w:r>
      <w:r w:rsidR="00EC73BE" w:rsidRPr="00813610">
        <w:rPr>
          <w:rFonts w:ascii="Times New Roman" w:hAnsi="Times New Roman"/>
          <w:sz w:val="24"/>
        </w:rPr>
        <w:t>indicating a</w:t>
      </w:r>
      <w:r w:rsidR="00DD33AD" w:rsidRPr="00813610">
        <w:rPr>
          <w:rFonts w:ascii="Times New Roman" w:hAnsi="Times New Roman"/>
          <w:sz w:val="24"/>
        </w:rPr>
        <w:t xml:space="preserve"> fluid</w:t>
      </w:r>
      <w:r w:rsidR="002534B9" w:rsidRPr="00813610">
        <w:rPr>
          <w:rFonts w:ascii="Times New Roman" w:hAnsi="Times New Roman"/>
          <w:sz w:val="24"/>
        </w:rPr>
        <w:t>ic</w:t>
      </w:r>
      <w:r w:rsidR="00EC73BE" w:rsidRPr="00813610">
        <w:rPr>
          <w:rFonts w:ascii="Times New Roman" w:hAnsi="Times New Roman"/>
          <w:sz w:val="24"/>
        </w:rPr>
        <w:t xml:space="preserve"> state.</w:t>
      </w:r>
      <w:r w:rsidRPr="00813610">
        <w:rPr>
          <w:rFonts w:ascii="Times New Roman" w:hAnsi="Times New Roman"/>
          <w:sz w:val="24"/>
        </w:rPr>
        <w:t xml:space="preserve"> </w:t>
      </w:r>
      <w:r w:rsidR="00EC73BE" w:rsidRPr="00813610">
        <w:rPr>
          <w:rFonts w:ascii="Times New Roman" w:hAnsi="Times New Roman"/>
          <w:sz w:val="24"/>
        </w:rPr>
        <w:t>I</w:t>
      </w:r>
      <w:r w:rsidRPr="00813610">
        <w:rPr>
          <w:rFonts w:ascii="Times New Roman" w:hAnsi="Times New Roman"/>
          <w:sz w:val="24"/>
        </w:rPr>
        <w:t xml:space="preserve">f an </w:t>
      </w:r>
      <w:r w:rsidRPr="00813610">
        <w:rPr>
          <w:rFonts w:ascii="Times New Roman" w:hAnsi="Times New Roman"/>
          <w:i/>
          <w:iCs/>
          <w:sz w:val="24"/>
        </w:rPr>
        <w:t>F</w:t>
      </w:r>
      <w:r w:rsidRPr="00813610">
        <w:rPr>
          <w:rFonts w:ascii="Times New Roman" w:hAnsi="Times New Roman"/>
          <w:sz w:val="24"/>
          <w:vertAlign w:val="subscript"/>
        </w:rPr>
        <w:t>max</w:t>
      </w:r>
      <w:r w:rsidRPr="00813610">
        <w:rPr>
          <w:rFonts w:ascii="Times New Roman" w:hAnsi="Times New Roman"/>
          <w:sz w:val="24"/>
        </w:rPr>
        <w:t xml:space="preserve"> of 1 N or more was detected, it </w:t>
      </w:r>
      <w:proofErr w:type="gramStart"/>
      <w:r w:rsidRPr="00813610">
        <w:rPr>
          <w:rFonts w:ascii="Times New Roman" w:hAnsi="Times New Roman"/>
          <w:sz w:val="24"/>
        </w:rPr>
        <w:t>was considered to be</w:t>
      </w:r>
      <w:proofErr w:type="gramEnd"/>
      <w:r w:rsidRPr="00813610">
        <w:rPr>
          <w:rFonts w:ascii="Times New Roman" w:hAnsi="Times New Roman"/>
          <w:sz w:val="24"/>
        </w:rPr>
        <w:t xml:space="preserve"> in the SJ state. The </w:t>
      </w:r>
      <w:r w:rsidRPr="00813610">
        <w:rPr>
          <w:rFonts w:ascii="Times New Roman" w:hAnsi="Times New Roman"/>
          <w:i/>
          <w:iCs/>
          <w:sz w:val="24"/>
        </w:rPr>
        <w:t>F</w:t>
      </w:r>
      <w:r w:rsidRPr="00813610">
        <w:rPr>
          <w:rFonts w:ascii="Times New Roman" w:hAnsi="Times New Roman"/>
          <w:sz w:val="24"/>
          <w:vertAlign w:val="subscript"/>
        </w:rPr>
        <w:t>max</w:t>
      </w:r>
      <w:r w:rsidRPr="00813610">
        <w:rPr>
          <w:rFonts w:ascii="Times New Roman" w:hAnsi="Times New Roman"/>
          <w:sz w:val="24"/>
        </w:rPr>
        <w:t xml:space="preserve"> in the SJ state was 5.9 N for P1</w:t>
      </w:r>
      <w:r w:rsidR="00BF15C8" w:rsidRPr="00813610">
        <w:rPr>
          <w:rFonts w:ascii="Times New Roman" w:hAnsi="Times New Roman"/>
          <w:sz w:val="24"/>
        </w:rPr>
        <w:t>-480</w:t>
      </w:r>
      <w:r w:rsidR="00721B80" w:rsidRPr="00813610">
        <w:rPr>
          <w:rFonts w:ascii="Times New Roman" w:hAnsi="Times New Roman"/>
          <w:sz w:val="24"/>
        </w:rPr>
        <w:t xml:space="preserve">, which is </w:t>
      </w:r>
      <w:r w:rsidR="00EC73BE" w:rsidRPr="00813610">
        <w:rPr>
          <w:rFonts w:ascii="Times New Roman" w:hAnsi="Times New Roman"/>
          <w:sz w:val="24"/>
        </w:rPr>
        <w:t xml:space="preserve">higher </w:t>
      </w:r>
      <w:r w:rsidR="00721B80" w:rsidRPr="00813610">
        <w:rPr>
          <w:rFonts w:ascii="Times New Roman" w:hAnsi="Times New Roman"/>
          <w:sz w:val="24"/>
        </w:rPr>
        <w:t>than</w:t>
      </w:r>
      <w:r w:rsidRPr="00813610">
        <w:rPr>
          <w:rFonts w:ascii="Times New Roman" w:hAnsi="Times New Roman"/>
          <w:sz w:val="24"/>
        </w:rPr>
        <w:t xml:space="preserve"> </w:t>
      </w:r>
      <w:r w:rsidR="007C73D9" w:rsidRPr="00813610">
        <w:rPr>
          <w:rFonts w:ascii="Times New Roman" w:hAnsi="Times New Roman"/>
          <w:sz w:val="24"/>
        </w:rPr>
        <w:t xml:space="preserve">the </w:t>
      </w:r>
      <w:r w:rsidR="007C73D9" w:rsidRPr="00813610">
        <w:rPr>
          <w:rFonts w:ascii="Times New Roman" w:hAnsi="Times New Roman"/>
          <w:i/>
          <w:iCs/>
          <w:sz w:val="24"/>
        </w:rPr>
        <w:t>F</w:t>
      </w:r>
      <w:r w:rsidR="007C73D9" w:rsidRPr="00813610">
        <w:rPr>
          <w:rFonts w:ascii="Times New Roman" w:hAnsi="Times New Roman"/>
          <w:sz w:val="24"/>
          <w:vertAlign w:val="subscript"/>
        </w:rPr>
        <w:t>max</w:t>
      </w:r>
      <w:r w:rsidR="007C73D9" w:rsidRPr="00813610">
        <w:rPr>
          <w:rFonts w:ascii="Times New Roman" w:hAnsi="Times New Roman"/>
          <w:sz w:val="24"/>
        </w:rPr>
        <w:t xml:space="preserve"> of </w:t>
      </w:r>
      <w:r w:rsidRPr="00813610">
        <w:rPr>
          <w:rFonts w:ascii="Times New Roman" w:hAnsi="Times New Roman"/>
          <w:sz w:val="24"/>
        </w:rPr>
        <w:t>E1</w:t>
      </w:r>
      <w:r w:rsidR="00BF15C8" w:rsidRPr="00813610">
        <w:rPr>
          <w:rFonts w:ascii="Times New Roman" w:hAnsi="Times New Roman"/>
          <w:sz w:val="24"/>
        </w:rPr>
        <w:t>-480</w:t>
      </w:r>
      <w:r w:rsidR="00EC73BE" w:rsidRPr="00813610">
        <w:rPr>
          <w:rFonts w:ascii="Times New Roman" w:hAnsi="Times New Roman"/>
          <w:sz w:val="24"/>
        </w:rPr>
        <w:t xml:space="preserve"> (2.5 N)</w:t>
      </w:r>
      <w:r w:rsidRPr="00813610">
        <w:rPr>
          <w:rFonts w:ascii="Times New Roman" w:hAnsi="Times New Roman"/>
          <w:sz w:val="24"/>
        </w:rPr>
        <w:t>.</w:t>
      </w:r>
    </w:p>
    <w:p w14:paraId="05434E2B" w14:textId="77777777" w:rsidR="00A85DBA" w:rsidRPr="00813610" w:rsidRDefault="00A85DBA" w:rsidP="00C35E82">
      <w:pPr>
        <w:snapToGrid w:val="0"/>
        <w:spacing w:line="480" w:lineRule="auto"/>
        <w:ind w:firstLineChars="100" w:firstLine="240"/>
        <w:rPr>
          <w:rFonts w:ascii="Times New Roman" w:eastAsiaTheme="minorHAnsi" w:hAnsi="Times New Roman"/>
          <w:sz w:val="24"/>
        </w:rPr>
      </w:pPr>
    </w:p>
    <w:p w14:paraId="447FAFDF" w14:textId="16BC21F4" w:rsidR="00CD5E41" w:rsidRPr="00813610" w:rsidRDefault="003F4C92" w:rsidP="00C35E82">
      <w:pPr>
        <w:snapToGrid w:val="0"/>
        <w:spacing w:line="480" w:lineRule="auto"/>
        <w:rPr>
          <w:rFonts w:ascii="Times New Roman" w:eastAsiaTheme="minorHAnsi" w:hAnsi="Times New Roman"/>
          <w:sz w:val="24"/>
        </w:rPr>
      </w:pPr>
      <w:r w:rsidRPr="00813610">
        <w:rPr>
          <w:rFonts w:ascii="Times New Roman" w:eastAsiaTheme="minorHAnsi" w:hAnsi="Times New Roman"/>
          <w:noProof/>
          <w:sz w:val="24"/>
        </w:rPr>
        <w:lastRenderedPageBreak/>
        <w:drawing>
          <wp:inline distT="0" distB="0" distL="0" distR="0" wp14:anchorId="4A6F4A1C" wp14:editId="0BD3531D">
            <wp:extent cx="2308860" cy="3238500"/>
            <wp:effectExtent l="0" t="0" r="0" b="0"/>
            <wp:docPr id="1973638221" name="図 5" descr="ダイアグラム&#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3638221" name="図 5" descr="ダイアグラム&#10;&#10;自動的に生成された説明"/>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308860" cy="3238500"/>
                    </a:xfrm>
                    <a:prstGeom prst="rect">
                      <a:avLst/>
                    </a:prstGeom>
                  </pic:spPr>
                </pic:pic>
              </a:graphicData>
            </a:graphic>
          </wp:inline>
        </w:drawing>
      </w:r>
    </w:p>
    <w:p w14:paraId="752BC783" w14:textId="34AF48F8" w:rsidR="00CD5E41" w:rsidRPr="00813610" w:rsidRDefault="00774E54" w:rsidP="00C35E82">
      <w:pPr>
        <w:snapToGrid w:val="0"/>
        <w:spacing w:line="480" w:lineRule="auto"/>
        <w:rPr>
          <w:rFonts w:ascii="Times New Roman" w:eastAsiaTheme="minorHAnsi" w:hAnsi="Times New Roman"/>
          <w:sz w:val="24"/>
        </w:rPr>
      </w:pPr>
      <w:r w:rsidRPr="00813610">
        <w:rPr>
          <w:rFonts w:ascii="Times New Roman" w:eastAsiaTheme="minorHAnsi" w:hAnsi="Times New Roman"/>
          <w:b/>
          <w:bCs/>
          <w:sz w:val="24"/>
        </w:rPr>
        <w:t xml:space="preserve">Figure </w:t>
      </w:r>
      <w:r w:rsidR="00B306B7" w:rsidRPr="00813610">
        <w:rPr>
          <w:rFonts w:ascii="Times New Roman" w:eastAsiaTheme="minorHAnsi" w:hAnsi="Times New Roman"/>
          <w:b/>
          <w:bCs/>
          <w:sz w:val="24"/>
        </w:rPr>
        <w:t>5.</w:t>
      </w:r>
      <w:r w:rsidR="00B306B7" w:rsidRPr="00813610">
        <w:rPr>
          <w:rFonts w:ascii="Times New Roman" w:eastAsiaTheme="minorHAnsi" w:hAnsi="Times New Roman"/>
          <w:sz w:val="24"/>
        </w:rPr>
        <w:t xml:space="preserve"> </w:t>
      </w:r>
      <w:r w:rsidR="000310CD" w:rsidRPr="00813610">
        <w:rPr>
          <w:rFonts w:ascii="Times New Roman" w:eastAsiaTheme="minorHAnsi" w:hAnsi="Times New Roman"/>
          <w:sz w:val="24"/>
        </w:rPr>
        <w:t>Pull-out test</w:t>
      </w:r>
      <w:r w:rsidR="00583745" w:rsidRPr="00813610">
        <w:rPr>
          <w:rFonts w:ascii="Times New Roman" w:eastAsiaTheme="minorHAnsi" w:hAnsi="Times New Roman"/>
          <w:sz w:val="24"/>
        </w:rPr>
        <w:t xml:space="preserve"> results for </w:t>
      </w:r>
      <w:r w:rsidR="000310CD" w:rsidRPr="00813610">
        <w:rPr>
          <w:rFonts w:ascii="Times New Roman" w:eastAsiaTheme="minorHAnsi" w:hAnsi="Times New Roman"/>
          <w:sz w:val="24"/>
        </w:rPr>
        <w:t xml:space="preserve">concentrated </w:t>
      </w:r>
      <w:r w:rsidRPr="00813610">
        <w:rPr>
          <w:rFonts w:ascii="Times New Roman" w:eastAsiaTheme="minorHAnsi" w:hAnsi="Times New Roman"/>
          <w:sz w:val="24"/>
        </w:rPr>
        <w:t xml:space="preserve">suspensions of </w:t>
      </w:r>
      <w:r w:rsidR="001F51E0" w:rsidRPr="00813610">
        <w:rPr>
          <w:rFonts w:ascii="Times New Roman" w:eastAsiaTheme="minorHAnsi" w:hAnsi="Times New Roman"/>
          <w:sz w:val="24"/>
        </w:rPr>
        <w:t xml:space="preserve">(a) </w:t>
      </w:r>
      <w:r w:rsidRPr="00813610">
        <w:rPr>
          <w:rFonts w:ascii="Times New Roman" w:eastAsiaTheme="minorHAnsi" w:hAnsi="Times New Roman"/>
          <w:sz w:val="24"/>
        </w:rPr>
        <w:t xml:space="preserve">P1 and </w:t>
      </w:r>
      <w:r w:rsidR="001F51E0" w:rsidRPr="00813610">
        <w:rPr>
          <w:rFonts w:ascii="Times New Roman" w:eastAsiaTheme="minorHAnsi" w:hAnsi="Times New Roman"/>
          <w:sz w:val="24"/>
        </w:rPr>
        <w:t xml:space="preserve">(b) </w:t>
      </w:r>
      <w:r w:rsidRPr="00813610">
        <w:rPr>
          <w:rFonts w:ascii="Times New Roman" w:eastAsiaTheme="minorHAnsi" w:hAnsi="Times New Roman"/>
          <w:sz w:val="24"/>
        </w:rPr>
        <w:t>E1 (</w:t>
      </w:r>
      <w:r w:rsidRPr="00813610">
        <w:rPr>
          <w:rFonts w:ascii="Times New Roman" w:eastAsiaTheme="minorEastAsia" w:hAnsi="Times New Roman"/>
          <w:i/>
          <w:iCs/>
          <w:sz w:val="24"/>
        </w:rPr>
        <w:t>ϕ</w:t>
      </w:r>
      <w:r w:rsidRPr="00813610">
        <w:rPr>
          <w:rFonts w:ascii="Times New Roman" w:eastAsiaTheme="minorHAnsi" w:hAnsi="Times New Roman"/>
          <w:sz w:val="24"/>
        </w:rPr>
        <w:t xml:space="preserve">: upper, </w:t>
      </w:r>
      <w:r w:rsidR="003265B1" w:rsidRPr="00813610">
        <w:rPr>
          <w:rFonts w:ascii="Times New Roman" w:eastAsiaTheme="minorHAnsi" w:hAnsi="Times New Roman"/>
          <w:sz w:val="24"/>
        </w:rPr>
        <w:t xml:space="preserve">48 </w:t>
      </w:r>
      <w:proofErr w:type="spellStart"/>
      <w:r w:rsidRPr="00813610">
        <w:rPr>
          <w:rFonts w:ascii="Times New Roman" w:eastAsiaTheme="minorHAnsi" w:hAnsi="Times New Roman"/>
          <w:sz w:val="24"/>
        </w:rPr>
        <w:t>wt</w:t>
      </w:r>
      <w:proofErr w:type="spellEnd"/>
      <w:r w:rsidRPr="00813610">
        <w:rPr>
          <w:rFonts w:ascii="Times New Roman" w:eastAsiaTheme="minorHAnsi" w:hAnsi="Times New Roman"/>
          <w:sz w:val="24"/>
        </w:rPr>
        <w:t xml:space="preserve">%; lower, </w:t>
      </w:r>
      <w:r w:rsidR="003265B1" w:rsidRPr="00813610">
        <w:rPr>
          <w:rFonts w:ascii="Times New Roman" w:eastAsiaTheme="minorHAnsi" w:hAnsi="Times New Roman"/>
          <w:sz w:val="24"/>
        </w:rPr>
        <w:t xml:space="preserve">40 </w:t>
      </w:r>
      <w:proofErr w:type="spellStart"/>
      <w:r w:rsidRPr="00813610">
        <w:rPr>
          <w:rFonts w:ascii="Times New Roman" w:eastAsiaTheme="minorHAnsi" w:hAnsi="Times New Roman"/>
          <w:sz w:val="24"/>
        </w:rPr>
        <w:t>wt</w:t>
      </w:r>
      <w:proofErr w:type="spellEnd"/>
      <w:r w:rsidRPr="00813610">
        <w:rPr>
          <w:rFonts w:ascii="Times New Roman" w:eastAsiaTheme="minorHAnsi" w:hAnsi="Times New Roman"/>
          <w:sz w:val="24"/>
        </w:rPr>
        <w:t xml:space="preserve">%). </w:t>
      </w:r>
      <w:r w:rsidR="00705D7B" w:rsidRPr="00813610">
        <w:rPr>
          <w:rFonts w:ascii="Times New Roman" w:eastAsiaTheme="minorHAnsi" w:hAnsi="Times New Roman"/>
          <w:sz w:val="24"/>
        </w:rPr>
        <w:t>Normal</w:t>
      </w:r>
      <w:r w:rsidRPr="00813610">
        <w:rPr>
          <w:rFonts w:ascii="Times New Roman" w:eastAsiaTheme="minorHAnsi" w:hAnsi="Times New Roman"/>
          <w:sz w:val="24"/>
        </w:rPr>
        <w:t xml:space="preserve"> force </w:t>
      </w:r>
      <w:r w:rsidR="00583745" w:rsidRPr="00813610">
        <w:rPr>
          <w:rFonts w:ascii="Times New Roman" w:eastAsiaTheme="minorHAnsi" w:hAnsi="Times New Roman"/>
          <w:sz w:val="24"/>
        </w:rPr>
        <w:t>versus</w:t>
      </w:r>
      <w:r w:rsidRPr="00813610">
        <w:rPr>
          <w:rFonts w:ascii="Times New Roman" w:eastAsiaTheme="minorHAnsi" w:hAnsi="Times New Roman"/>
          <w:sz w:val="24"/>
        </w:rPr>
        <w:t xml:space="preserve"> of upward displacement of geometry. </w:t>
      </w:r>
    </w:p>
    <w:p w14:paraId="2B91EC58" w14:textId="77777777" w:rsidR="00CD5E41" w:rsidRPr="00813610" w:rsidRDefault="00CD5E41" w:rsidP="00C35E82">
      <w:pPr>
        <w:snapToGrid w:val="0"/>
        <w:spacing w:line="480" w:lineRule="auto"/>
        <w:rPr>
          <w:rFonts w:ascii="Times New Roman" w:eastAsiaTheme="minorHAnsi" w:hAnsi="Times New Roman"/>
          <w:sz w:val="24"/>
        </w:rPr>
      </w:pPr>
    </w:p>
    <w:p w14:paraId="0B257176" w14:textId="59EA9688" w:rsidR="006870D8" w:rsidRPr="00813610" w:rsidRDefault="002E5D1A" w:rsidP="005B23CE">
      <w:pPr>
        <w:snapToGrid w:val="0"/>
        <w:spacing w:line="480" w:lineRule="auto"/>
        <w:rPr>
          <w:rFonts w:ascii="Times New Roman" w:eastAsiaTheme="minorHAnsi" w:hAnsi="Times New Roman"/>
          <w:sz w:val="32"/>
          <w:szCs w:val="32"/>
        </w:rPr>
      </w:pPr>
      <w:r w:rsidRPr="00813610">
        <w:rPr>
          <w:rFonts w:ascii="Times New Roman" w:eastAsiaTheme="minorHAnsi" w:hAnsi="Times New Roman"/>
          <w:b/>
          <w:bCs/>
          <w:sz w:val="24"/>
        </w:rPr>
        <w:t>Ball-</w:t>
      </w:r>
      <w:r w:rsidR="00774E54" w:rsidRPr="00813610">
        <w:rPr>
          <w:rFonts w:ascii="Times New Roman" w:eastAsiaTheme="minorHAnsi" w:hAnsi="Times New Roman"/>
          <w:b/>
          <w:bCs/>
          <w:sz w:val="24"/>
        </w:rPr>
        <w:t>drop test</w:t>
      </w:r>
      <w:r w:rsidR="00840690" w:rsidRPr="00813610">
        <w:rPr>
          <w:rFonts w:ascii="Times New Roman" w:eastAsiaTheme="minorHAnsi" w:hAnsi="Times New Roman"/>
          <w:b/>
          <w:bCs/>
          <w:sz w:val="24"/>
        </w:rPr>
        <w:t>.</w:t>
      </w:r>
      <w:r w:rsidR="007A64BF" w:rsidRPr="00813610">
        <w:rPr>
          <w:rFonts w:ascii="Times New Roman" w:eastAsiaTheme="minorHAnsi" w:hAnsi="Times New Roman"/>
          <w:b/>
          <w:bCs/>
          <w:sz w:val="24"/>
        </w:rPr>
        <w:t xml:space="preserve"> </w:t>
      </w:r>
      <w:r w:rsidR="00774E54" w:rsidRPr="00813610">
        <w:rPr>
          <w:rFonts w:ascii="Times New Roman" w:eastAsiaTheme="minorHAnsi" w:hAnsi="Times New Roman"/>
          <w:sz w:val="24"/>
        </w:rPr>
        <w:t xml:space="preserve">The ball-drop test </w:t>
      </w:r>
      <w:r w:rsidR="00774E54" w:rsidRPr="00813610">
        <w:rPr>
          <w:rFonts w:ascii="Times New Roman" w:eastAsia="游明朝" w:hAnsi="Times New Roman"/>
          <w:sz w:val="24"/>
        </w:rPr>
        <w:t>was used to evaluate</w:t>
      </w:r>
      <w:r w:rsidR="00774E54" w:rsidRPr="00813610">
        <w:rPr>
          <w:rFonts w:ascii="Times New Roman" w:eastAsiaTheme="minorHAnsi" w:hAnsi="Times New Roman"/>
          <w:sz w:val="24"/>
        </w:rPr>
        <w:t xml:space="preserve"> </w:t>
      </w:r>
      <w:r w:rsidR="00774E54" w:rsidRPr="00813610">
        <w:rPr>
          <w:rFonts w:ascii="Times New Roman" w:eastAsia="游明朝" w:hAnsi="Times New Roman"/>
          <w:sz w:val="24"/>
        </w:rPr>
        <w:t xml:space="preserve">the </w:t>
      </w:r>
      <w:r w:rsidR="00774E54" w:rsidRPr="00813610">
        <w:rPr>
          <w:rFonts w:ascii="Times New Roman" w:eastAsiaTheme="minorHAnsi" w:hAnsi="Times New Roman"/>
          <w:sz w:val="24"/>
        </w:rPr>
        <w:t>shoc</w:t>
      </w:r>
      <w:r w:rsidR="00261E74" w:rsidRPr="00813610">
        <w:rPr>
          <w:rFonts w:ascii="Times New Roman" w:eastAsiaTheme="minorHAnsi" w:hAnsi="Times New Roman"/>
          <w:sz w:val="24"/>
        </w:rPr>
        <w:t>k absorption</w:t>
      </w:r>
      <w:r w:rsidR="00774E54" w:rsidRPr="00813610">
        <w:rPr>
          <w:rFonts w:ascii="Times New Roman" w:eastAsiaTheme="minorHAnsi" w:hAnsi="Times New Roman"/>
          <w:sz w:val="24"/>
        </w:rPr>
        <w:t xml:space="preserve"> properties of </w:t>
      </w:r>
      <w:r w:rsidR="00774E54" w:rsidRPr="00813610">
        <w:rPr>
          <w:rFonts w:ascii="Times New Roman" w:eastAsia="游明朝" w:hAnsi="Times New Roman"/>
          <w:sz w:val="24"/>
        </w:rPr>
        <w:t>the starch suspensions</w:t>
      </w:r>
      <w:sdt>
        <w:sdtPr>
          <w:rPr>
            <w:rFonts w:ascii="Times New Roman" w:eastAsia="游明朝" w:hAnsi="Times New Roman"/>
            <w:color w:val="000000"/>
            <w:sz w:val="24"/>
            <w:vertAlign w:val="superscript"/>
          </w:rPr>
          <w:tag w:val="MENDELEY_CITATION_v3_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"/>
          <w:id w:val="832030373"/>
          <w:placeholder>
            <w:docPart w:val="DefaultPlaceholder_-1854013440"/>
          </w:placeholder>
        </w:sdtPr>
        <w:sdtEndPr/>
        <w:sdtContent>
          <w:r w:rsidR="001C11A3" w:rsidRPr="00813610">
            <w:rPr>
              <w:rFonts w:ascii="Times New Roman" w:eastAsia="游明朝" w:hAnsi="Times New Roman"/>
              <w:color w:val="000000"/>
              <w:sz w:val="24"/>
              <w:vertAlign w:val="superscript"/>
            </w:rPr>
            <w:t>18</w:t>
          </w:r>
        </w:sdtContent>
      </w:sdt>
      <w:r w:rsidR="00774E54" w:rsidRPr="00813610">
        <w:rPr>
          <w:rFonts w:ascii="Times New Roman" w:eastAsia="游明朝" w:hAnsi="Times New Roman"/>
          <w:sz w:val="24"/>
        </w:rPr>
        <w:t>. A steel ball was dropped from a height of 165 mm</w:t>
      </w:r>
      <w:r w:rsidR="00774E54" w:rsidRPr="00813610">
        <w:rPr>
          <w:rFonts w:ascii="Times New Roman" w:eastAsiaTheme="minorHAnsi" w:hAnsi="Times New Roman"/>
          <w:sz w:val="24"/>
        </w:rPr>
        <w:t>,</w:t>
      </w:r>
      <w:r w:rsidR="00705D7B" w:rsidRPr="00813610">
        <w:rPr>
          <w:rFonts w:ascii="Times New Roman" w:eastAsiaTheme="minorHAnsi" w:hAnsi="Times New Roman"/>
          <w:sz w:val="24"/>
        </w:rPr>
        <w:t xml:space="preserve"> </w:t>
      </w:r>
      <w:r w:rsidR="00774E54" w:rsidRPr="00813610">
        <w:rPr>
          <w:rFonts w:ascii="Times New Roman" w:eastAsiaTheme="minorHAnsi" w:hAnsi="Times New Roman"/>
          <w:sz w:val="24"/>
        </w:rPr>
        <w:t>and when it struck the suspension</w:t>
      </w:r>
      <w:r w:rsidR="00774E54" w:rsidRPr="00813610">
        <w:rPr>
          <w:rFonts w:ascii="Times New Roman" w:eastAsia="游明朝" w:hAnsi="Times New Roman"/>
          <w:sz w:val="24"/>
        </w:rPr>
        <w:t xml:space="preserve">, </w:t>
      </w:r>
      <w:r w:rsidR="00D20256" w:rsidRPr="00813610">
        <w:rPr>
          <w:rFonts w:ascii="Times New Roman" w:eastAsiaTheme="minorHAnsi" w:hAnsi="Times New Roman"/>
          <w:sz w:val="24"/>
        </w:rPr>
        <w:t xml:space="preserve">the transient force </w:t>
      </w:r>
      <w:r w:rsidR="00774E54" w:rsidRPr="00813610">
        <w:rPr>
          <w:rFonts w:ascii="Times New Roman" w:eastAsiaTheme="minorHAnsi" w:hAnsi="Times New Roman"/>
          <w:sz w:val="24"/>
        </w:rPr>
        <w:t xml:space="preserve">was recorded as </w:t>
      </w:r>
      <w:r w:rsidR="00774E54" w:rsidRPr="00813610">
        <w:rPr>
          <w:rFonts w:ascii="Times New Roman" w:eastAsia="游明朝" w:hAnsi="Times New Roman"/>
          <w:sz w:val="24"/>
        </w:rPr>
        <w:t xml:space="preserve">a time series of </w:t>
      </w:r>
      <w:r w:rsidR="00774E54" w:rsidRPr="00813610">
        <w:rPr>
          <w:rFonts w:ascii="Times New Roman" w:eastAsiaTheme="minorHAnsi" w:hAnsi="Times New Roman"/>
          <w:sz w:val="24"/>
        </w:rPr>
        <w:t>the oscilloscope signal (Fig</w:t>
      </w:r>
      <w:r w:rsidR="006406B5" w:rsidRPr="00813610">
        <w:rPr>
          <w:rFonts w:ascii="Times New Roman" w:eastAsiaTheme="minorHAnsi" w:hAnsi="Times New Roman"/>
          <w:sz w:val="24"/>
        </w:rPr>
        <w:t>ure</w:t>
      </w:r>
      <w:r w:rsidR="00774E54" w:rsidRPr="00813610">
        <w:rPr>
          <w:rFonts w:ascii="Times New Roman" w:eastAsiaTheme="minorHAnsi" w:hAnsi="Times New Roman"/>
          <w:sz w:val="24"/>
        </w:rPr>
        <w:t xml:space="preserve"> </w:t>
      </w:r>
      <w:r w:rsidR="00B306B7" w:rsidRPr="00813610">
        <w:rPr>
          <w:rFonts w:ascii="Times New Roman" w:eastAsiaTheme="minorHAnsi" w:hAnsi="Times New Roman"/>
          <w:sz w:val="24"/>
        </w:rPr>
        <w:t>6</w:t>
      </w:r>
      <w:r w:rsidR="00774E54" w:rsidRPr="00813610">
        <w:rPr>
          <w:rFonts w:ascii="Times New Roman" w:eastAsiaTheme="minorHAnsi" w:hAnsi="Times New Roman"/>
          <w:sz w:val="24"/>
        </w:rPr>
        <w:t xml:space="preserve">). For both P1-350 and E1-350, which exhibited CST, the plot showed a maximum force peak </w:t>
      </w:r>
      <w:proofErr w:type="spellStart"/>
      <w:r w:rsidR="001870BC" w:rsidRPr="00813610">
        <w:rPr>
          <w:rFonts w:ascii="Times New Roman" w:eastAsiaTheme="minorHAnsi" w:hAnsi="Times New Roman"/>
          <w:i/>
          <w:iCs/>
          <w:sz w:val="24"/>
        </w:rPr>
        <w:t>f</w:t>
      </w:r>
      <w:r w:rsidR="001870BC" w:rsidRPr="00813610">
        <w:rPr>
          <w:rFonts w:ascii="Times New Roman" w:eastAsiaTheme="minorHAnsi" w:hAnsi="Times New Roman"/>
          <w:sz w:val="24"/>
          <w:vertAlign w:val="subscript"/>
        </w:rPr>
        <w:t>peak</w:t>
      </w:r>
      <w:proofErr w:type="spellEnd"/>
      <w:r w:rsidR="001870BC" w:rsidRPr="00813610">
        <w:rPr>
          <w:rFonts w:ascii="Times New Roman" w:eastAsiaTheme="minorHAnsi" w:hAnsi="Times New Roman"/>
          <w:sz w:val="24"/>
        </w:rPr>
        <w:t xml:space="preserve"> </w:t>
      </w:r>
      <w:r w:rsidR="00774E54" w:rsidRPr="00813610">
        <w:rPr>
          <w:rFonts w:ascii="Times New Roman" w:eastAsiaTheme="minorHAnsi" w:hAnsi="Times New Roman"/>
          <w:sz w:val="24"/>
        </w:rPr>
        <w:t>of 96</w:t>
      </w:r>
      <w:r w:rsidR="00774E54" w:rsidRPr="00813610">
        <w:rPr>
          <w:rFonts w:ascii="Times New Roman" w:hAnsi="Times New Roman"/>
          <w:sz w:val="24"/>
        </w:rPr>
        <w:t>–</w:t>
      </w:r>
      <w:r w:rsidR="00774E54" w:rsidRPr="00813610">
        <w:rPr>
          <w:rFonts w:ascii="Times New Roman" w:eastAsiaTheme="minorHAnsi" w:hAnsi="Times New Roman"/>
          <w:sz w:val="24"/>
        </w:rPr>
        <w:t>97 N</w:t>
      </w:r>
      <w:r w:rsidR="00756D63" w:rsidRPr="00813610">
        <w:rPr>
          <w:rFonts w:ascii="Times New Roman" w:eastAsiaTheme="minorHAnsi" w:hAnsi="Times New Roman"/>
          <w:sz w:val="24"/>
        </w:rPr>
        <w:t>.</w:t>
      </w:r>
      <w:r w:rsidR="00774E54" w:rsidRPr="00813610">
        <w:rPr>
          <w:rFonts w:ascii="Times New Roman" w:eastAsiaTheme="minorHAnsi" w:hAnsi="Times New Roman"/>
          <w:sz w:val="24"/>
        </w:rPr>
        <w:t xml:space="preserve"> </w:t>
      </w:r>
      <w:proofErr w:type="spellStart"/>
      <w:r w:rsidR="002E77A2" w:rsidRPr="00813610">
        <w:rPr>
          <w:rFonts w:ascii="Times New Roman" w:eastAsiaTheme="minorHAnsi" w:hAnsi="Times New Roman"/>
          <w:i/>
          <w:iCs/>
          <w:sz w:val="24"/>
        </w:rPr>
        <w:t>f</w:t>
      </w:r>
      <w:r w:rsidR="002E77A2" w:rsidRPr="00813610">
        <w:rPr>
          <w:rFonts w:ascii="Times New Roman" w:eastAsiaTheme="minorHAnsi" w:hAnsi="Times New Roman"/>
          <w:sz w:val="24"/>
          <w:vertAlign w:val="subscript"/>
        </w:rPr>
        <w:t>peak</w:t>
      </w:r>
      <w:proofErr w:type="spellEnd"/>
      <w:r w:rsidR="002E77A2" w:rsidRPr="00813610">
        <w:rPr>
          <w:rFonts w:ascii="Times New Roman" w:eastAsiaTheme="minorHAnsi" w:hAnsi="Times New Roman"/>
          <w:sz w:val="24"/>
        </w:rPr>
        <w:t xml:space="preserve"> </w:t>
      </w:r>
      <w:r w:rsidR="00774E54" w:rsidRPr="00813610">
        <w:rPr>
          <w:rFonts w:ascii="Times New Roman" w:eastAsiaTheme="minorHAnsi" w:hAnsi="Times New Roman"/>
          <w:sz w:val="24"/>
        </w:rPr>
        <w:t xml:space="preserve">was almost the same as </w:t>
      </w:r>
      <w:r w:rsidR="00774E54" w:rsidRPr="00813610">
        <w:rPr>
          <w:rFonts w:ascii="Times New Roman" w:eastAsia="游明朝" w:hAnsi="Times New Roman"/>
          <w:sz w:val="24"/>
        </w:rPr>
        <w:t>that when the steel ball was dropped directly without a sample</w:t>
      </w:r>
      <w:r w:rsidR="002E77A2" w:rsidRPr="00813610">
        <w:rPr>
          <w:rFonts w:ascii="Times New Roman" w:eastAsiaTheme="minorHAnsi" w:hAnsi="Times New Roman"/>
          <w:sz w:val="24"/>
        </w:rPr>
        <w:t>, indicating no shock</w:t>
      </w:r>
      <w:r w:rsidR="00261E74" w:rsidRPr="00813610">
        <w:rPr>
          <w:rFonts w:ascii="Times New Roman" w:eastAsiaTheme="minorHAnsi" w:hAnsi="Times New Roman"/>
          <w:sz w:val="24"/>
        </w:rPr>
        <w:t xml:space="preserve"> </w:t>
      </w:r>
      <w:r w:rsidR="002E77A2" w:rsidRPr="00813610">
        <w:rPr>
          <w:rFonts w:ascii="Times New Roman" w:eastAsiaTheme="minorHAnsi" w:hAnsi="Times New Roman"/>
          <w:sz w:val="24"/>
        </w:rPr>
        <w:t>absor</w:t>
      </w:r>
      <w:r w:rsidR="00261E74" w:rsidRPr="00813610">
        <w:rPr>
          <w:rFonts w:ascii="Times New Roman" w:eastAsiaTheme="minorHAnsi" w:hAnsi="Times New Roman"/>
          <w:sz w:val="24"/>
        </w:rPr>
        <w:t>ption</w:t>
      </w:r>
      <w:r w:rsidR="002E77A2" w:rsidRPr="00813610">
        <w:rPr>
          <w:rFonts w:ascii="Times New Roman" w:eastAsiaTheme="minorHAnsi" w:hAnsi="Times New Roman"/>
          <w:sz w:val="24"/>
        </w:rPr>
        <w:t xml:space="preserve"> properties</w:t>
      </w:r>
      <w:r w:rsidR="00774E54" w:rsidRPr="00813610">
        <w:rPr>
          <w:rFonts w:ascii="Times New Roman" w:eastAsiaTheme="minorHAnsi" w:hAnsi="Times New Roman"/>
          <w:sz w:val="24"/>
        </w:rPr>
        <w:t xml:space="preserve">. </w:t>
      </w:r>
      <w:r w:rsidR="00BA1228" w:rsidRPr="00813610">
        <w:rPr>
          <w:rFonts w:ascii="Times New Roman" w:eastAsiaTheme="minorHAnsi" w:hAnsi="Times New Roman"/>
          <w:sz w:val="24"/>
        </w:rPr>
        <w:t xml:space="preserve">Regarding </w:t>
      </w:r>
      <w:r w:rsidR="00774E54" w:rsidRPr="00813610">
        <w:rPr>
          <w:rFonts w:ascii="Times New Roman" w:eastAsiaTheme="minorHAnsi" w:hAnsi="Times New Roman"/>
          <w:sz w:val="24"/>
        </w:rPr>
        <w:t xml:space="preserve">P1-400 and E1-400, which </w:t>
      </w:r>
      <w:r w:rsidR="00583745" w:rsidRPr="00813610">
        <w:rPr>
          <w:rFonts w:ascii="Times New Roman" w:eastAsiaTheme="minorHAnsi" w:hAnsi="Times New Roman"/>
          <w:sz w:val="24"/>
        </w:rPr>
        <w:t xml:space="preserve">have </w:t>
      </w:r>
      <w:r w:rsidR="00774E54" w:rsidRPr="00813610">
        <w:rPr>
          <w:rFonts w:ascii="Times New Roman" w:eastAsiaTheme="minorHAnsi" w:hAnsi="Times New Roman"/>
          <w:sz w:val="24"/>
        </w:rPr>
        <w:t xml:space="preserve">the smallest </w:t>
      </w:r>
      <w:r w:rsidR="00774E54" w:rsidRPr="00813610">
        <w:rPr>
          <w:rFonts w:ascii="Times New Roman" w:eastAsiaTheme="minorEastAsia" w:hAnsi="Times New Roman"/>
          <w:i/>
          <w:iCs/>
          <w:sz w:val="24"/>
        </w:rPr>
        <w:t>ϕ</w:t>
      </w:r>
      <w:r w:rsidR="00774E54" w:rsidRPr="00813610">
        <w:rPr>
          <w:rFonts w:ascii="Times New Roman" w:eastAsiaTheme="minorHAnsi" w:hAnsi="Times New Roman"/>
          <w:sz w:val="24"/>
        </w:rPr>
        <w:t xml:space="preserve"> </w:t>
      </w:r>
      <w:r w:rsidR="00BA1228" w:rsidRPr="00813610">
        <w:rPr>
          <w:rFonts w:ascii="Times New Roman" w:eastAsiaTheme="minorHAnsi" w:hAnsi="Times New Roman"/>
          <w:sz w:val="24"/>
        </w:rPr>
        <w:t>exhibiting</w:t>
      </w:r>
      <w:r w:rsidR="00774E54" w:rsidRPr="00813610">
        <w:rPr>
          <w:rFonts w:ascii="Times New Roman" w:eastAsiaTheme="minorHAnsi" w:hAnsi="Times New Roman"/>
          <w:sz w:val="24"/>
        </w:rPr>
        <w:t xml:space="preserve"> DST, </w:t>
      </w:r>
      <w:proofErr w:type="spellStart"/>
      <w:r w:rsidR="008734A6" w:rsidRPr="00813610">
        <w:rPr>
          <w:rFonts w:ascii="Times New Roman" w:eastAsiaTheme="minorHAnsi" w:hAnsi="Times New Roman"/>
          <w:i/>
          <w:iCs/>
          <w:sz w:val="24"/>
        </w:rPr>
        <w:t>f</w:t>
      </w:r>
      <w:r w:rsidR="008734A6" w:rsidRPr="00813610">
        <w:rPr>
          <w:rFonts w:ascii="Times New Roman" w:eastAsiaTheme="minorHAnsi" w:hAnsi="Times New Roman"/>
          <w:sz w:val="24"/>
          <w:vertAlign w:val="subscript"/>
        </w:rPr>
        <w:t>peak</w:t>
      </w:r>
      <w:proofErr w:type="spellEnd"/>
      <w:r w:rsidR="00774E54" w:rsidRPr="00813610">
        <w:rPr>
          <w:rFonts w:ascii="Times New Roman" w:eastAsiaTheme="minorHAnsi" w:hAnsi="Times New Roman"/>
          <w:sz w:val="24"/>
        </w:rPr>
        <w:t xml:space="preserve"> was 81</w:t>
      </w:r>
      <w:r w:rsidR="00774E54" w:rsidRPr="00813610">
        <w:rPr>
          <w:rFonts w:ascii="Times New Roman" w:hAnsi="Times New Roman"/>
          <w:sz w:val="24"/>
        </w:rPr>
        <w:t>–</w:t>
      </w:r>
      <w:r w:rsidR="00774E54" w:rsidRPr="00813610">
        <w:rPr>
          <w:rFonts w:ascii="Times New Roman" w:eastAsiaTheme="minorHAnsi" w:hAnsi="Times New Roman"/>
          <w:sz w:val="24"/>
        </w:rPr>
        <w:t xml:space="preserve">83 N, slightly smaller than that of </w:t>
      </w:r>
      <w:r w:rsidR="002D01B8" w:rsidRPr="00813610">
        <w:rPr>
          <w:rFonts w:ascii="Times New Roman" w:eastAsiaTheme="minorHAnsi" w:hAnsi="Times New Roman"/>
          <w:sz w:val="24"/>
        </w:rPr>
        <w:t xml:space="preserve">the </w:t>
      </w:r>
      <w:r w:rsidR="00774E54" w:rsidRPr="00813610">
        <w:rPr>
          <w:rFonts w:ascii="Times New Roman" w:eastAsiaTheme="minorHAnsi" w:hAnsi="Times New Roman"/>
          <w:sz w:val="24"/>
        </w:rPr>
        <w:t>35</w:t>
      </w:r>
      <w:r w:rsidR="00583745" w:rsidRPr="00813610">
        <w:rPr>
          <w:rFonts w:ascii="Times New Roman" w:eastAsiaTheme="minorHAnsi" w:hAnsi="Times New Roman"/>
          <w:sz w:val="24"/>
        </w:rPr>
        <w:t xml:space="preserve"> </w:t>
      </w:r>
      <w:proofErr w:type="spellStart"/>
      <w:r w:rsidR="00774E54" w:rsidRPr="00813610">
        <w:rPr>
          <w:rFonts w:ascii="Times New Roman" w:eastAsiaTheme="minorHAnsi" w:hAnsi="Times New Roman"/>
          <w:sz w:val="24"/>
        </w:rPr>
        <w:t>wt</w:t>
      </w:r>
      <w:proofErr w:type="spellEnd"/>
      <w:r w:rsidR="00774E54" w:rsidRPr="00813610">
        <w:rPr>
          <w:rFonts w:ascii="Times New Roman" w:eastAsiaTheme="minorHAnsi" w:hAnsi="Times New Roman"/>
          <w:sz w:val="24"/>
        </w:rPr>
        <w:t xml:space="preserve">% suspension. After </w:t>
      </w:r>
      <w:r w:rsidR="00774E54" w:rsidRPr="00813610">
        <w:rPr>
          <w:rFonts w:ascii="Times New Roman" w:eastAsia="游明朝" w:hAnsi="Times New Roman"/>
          <w:sz w:val="24"/>
        </w:rPr>
        <w:t>impact with the steel ball, the plot oscillate</w:t>
      </w:r>
      <w:r w:rsidR="00583745" w:rsidRPr="00813610">
        <w:rPr>
          <w:rFonts w:ascii="Times New Roman" w:eastAsia="游明朝" w:hAnsi="Times New Roman"/>
          <w:sz w:val="24"/>
        </w:rPr>
        <w:t>s</w:t>
      </w:r>
      <w:r w:rsidR="00774E54" w:rsidRPr="00813610">
        <w:rPr>
          <w:rFonts w:ascii="Times New Roman" w:eastAsia="游明朝" w:hAnsi="Times New Roman"/>
          <w:sz w:val="24"/>
        </w:rPr>
        <w:t xml:space="preserve"> between positive and negative values because the suspension </w:t>
      </w:r>
      <w:r w:rsidR="00583745" w:rsidRPr="00813610">
        <w:rPr>
          <w:rFonts w:ascii="Times New Roman" w:eastAsia="游明朝" w:hAnsi="Times New Roman"/>
          <w:sz w:val="24"/>
        </w:rPr>
        <w:t xml:space="preserve">is </w:t>
      </w:r>
      <w:r w:rsidR="00774E54" w:rsidRPr="00813610">
        <w:rPr>
          <w:rFonts w:ascii="Times New Roman" w:eastAsia="游明朝" w:hAnsi="Times New Roman"/>
          <w:sz w:val="24"/>
        </w:rPr>
        <w:t xml:space="preserve">not </w:t>
      </w:r>
      <w:r w:rsidR="00774E54" w:rsidRPr="00813610">
        <w:rPr>
          <w:rFonts w:ascii="Times New Roman" w:eastAsiaTheme="minorHAnsi" w:hAnsi="Times New Roman"/>
          <w:sz w:val="24"/>
        </w:rPr>
        <w:t>sufficient to shock-absorb completely</w:t>
      </w:r>
      <w:r w:rsidR="00774E54" w:rsidRPr="00813610">
        <w:rPr>
          <w:rFonts w:ascii="Times New Roman" w:eastAsia="游明朝" w:hAnsi="Times New Roman"/>
          <w:sz w:val="24"/>
        </w:rPr>
        <w:t>, and the plate violently oscillate</w:t>
      </w:r>
      <w:r w:rsidR="00583745" w:rsidRPr="00813610">
        <w:rPr>
          <w:rFonts w:ascii="Times New Roman" w:eastAsia="游明朝" w:hAnsi="Times New Roman"/>
          <w:sz w:val="24"/>
        </w:rPr>
        <w:t>s</w:t>
      </w:r>
      <w:r w:rsidR="00774E54" w:rsidRPr="00813610">
        <w:rPr>
          <w:rFonts w:ascii="Times New Roman" w:eastAsia="游明朝" w:hAnsi="Times New Roman"/>
          <w:sz w:val="24"/>
        </w:rPr>
        <w:t xml:space="preserve"> up and down. </w:t>
      </w:r>
      <w:r w:rsidR="002D01B8" w:rsidRPr="00813610">
        <w:rPr>
          <w:rFonts w:ascii="Times New Roman" w:eastAsia="游明朝" w:hAnsi="Times New Roman"/>
          <w:sz w:val="24"/>
        </w:rPr>
        <w:t xml:space="preserve">For </w:t>
      </w:r>
      <w:bookmarkStart w:id="7" w:name="_Hlk177978831"/>
      <w:r w:rsidR="00774E54" w:rsidRPr="00813610">
        <w:rPr>
          <w:rFonts w:ascii="Times New Roman" w:eastAsiaTheme="minorHAnsi" w:hAnsi="Times New Roman"/>
          <w:i/>
          <w:sz w:val="24"/>
        </w:rPr>
        <w:t>ϕ</w:t>
      </w:r>
      <w:r w:rsidR="00774E54" w:rsidRPr="00813610">
        <w:rPr>
          <w:rFonts w:ascii="Times New Roman" w:eastAsiaTheme="minorHAnsi" w:hAnsi="Times New Roman"/>
          <w:sz w:val="24"/>
        </w:rPr>
        <w:t xml:space="preserve"> </w:t>
      </w:r>
      <w:bookmarkEnd w:id="7"/>
      <w:r w:rsidR="00583745" w:rsidRPr="00813610">
        <w:rPr>
          <w:rFonts w:ascii="Times New Roman" w:eastAsiaTheme="minorHAnsi" w:hAnsi="Times New Roman"/>
          <w:sz w:val="24"/>
        </w:rPr>
        <w:t>=</w:t>
      </w:r>
      <w:r w:rsidR="00774E54" w:rsidRPr="00813610">
        <w:rPr>
          <w:rFonts w:ascii="Times New Roman" w:eastAsiaTheme="minorHAnsi" w:hAnsi="Times New Roman"/>
          <w:sz w:val="24"/>
        </w:rPr>
        <w:t xml:space="preserve"> 45</w:t>
      </w:r>
      <w:r w:rsidR="00870C97" w:rsidRPr="00813610">
        <w:rPr>
          <w:rFonts w:ascii="Times New Roman" w:eastAsiaTheme="minorHAnsi" w:hAnsi="Times New Roman"/>
          <w:sz w:val="24"/>
        </w:rPr>
        <w:t xml:space="preserve"> </w:t>
      </w:r>
      <w:proofErr w:type="spellStart"/>
      <w:r w:rsidR="00774E54" w:rsidRPr="00813610">
        <w:rPr>
          <w:rFonts w:ascii="Times New Roman" w:eastAsiaTheme="minorHAnsi" w:hAnsi="Times New Roman"/>
          <w:sz w:val="24"/>
        </w:rPr>
        <w:t>wt</w:t>
      </w:r>
      <w:proofErr w:type="spellEnd"/>
      <w:r w:rsidR="00774E54" w:rsidRPr="00813610">
        <w:rPr>
          <w:rFonts w:ascii="Times New Roman" w:eastAsiaTheme="minorHAnsi" w:hAnsi="Times New Roman"/>
          <w:sz w:val="24"/>
        </w:rPr>
        <w:t>%</w:t>
      </w:r>
      <w:r w:rsidR="002D01B8" w:rsidRPr="00813610">
        <w:rPr>
          <w:rFonts w:ascii="Times New Roman" w:eastAsiaTheme="minorHAnsi" w:hAnsi="Times New Roman"/>
          <w:sz w:val="24"/>
        </w:rPr>
        <w:t>,</w:t>
      </w:r>
      <w:r w:rsidR="00774E54" w:rsidRPr="00813610">
        <w:rPr>
          <w:rFonts w:ascii="Times New Roman" w:eastAsiaTheme="minorHAnsi" w:hAnsi="Times New Roman"/>
          <w:sz w:val="24"/>
        </w:rPr>
        <w:t xml:space="preserve"> </w:t>
      </w:r>
      <w:r w:rsidR="002D01B8" w:rsidRPr="00813610">
        <w:rPr>
          <w:rFonts w:ascii="Times New Roman" w:eastAsiaTheme="minorHAnsi" w:hAnsi="Times New Roman"/>
          <w:sz w:val="24"/>
        </w:rPr>
        <w:t xml:space="preserve">which </w:t>
      </w:r>
      <w:r w:rsidR="00774E54" w:rsidRPr="00813610">
        <w:rPr>
          <w:rFonts w:ascii="Times New Roman" w:eastAsiaTheme="minorHAnsi" w:hAnsi="Times New Roman"/>
          <w:sz w:val="24"/>
        </w:rPr>
        <w:t>is in the middle</w:t>
      </w:r>
      <w:r w:rsidR="002D01B8" w:rsidRPr="00813610">
        <w:rPr>
          <w:rFonts w:ascii="Times New Roman" w:eastAsiaTheme="minorHAnsi" w:hAnsi="Times New Roman"/>
          <w:sz w:val="24"/>
        </w:rPr>
        <w:t xml:space="preserve"> of the</w:t>
      </w:r>
      <w:r w:rsidR="00774E54" w:rsidRPr="00813610">
        <w:rPr>
          <w:rFonts w:ascii="Times New Roman" w:eastAsiaTheme="minorHAnsi" w:hAnsi="Times New Roman"/>
          <w:sz w:val="24"/>
        </w:rPr>
        <w:t xml:space="preserve"> </w:t>
      </w:r>
      <w:r w:rsidR="00D970BD" w:rsidRPr="00813610">
        <w:rPr>
          <w:rFonts w:ascii="Times New Roman" w:eastAsiaTheme="minorHAnsi" w:hAnsi="Times New Roman"/>
          <w:i/>
          <w:sz w:val="24"/>
        </w:rPr>
        <w:t xml:space="preserve">ϕ </w:t>
      </w:r>
      <w:r w:rsidR="00774E54" w:rsidRPr="00813610">
        <w:rPr>
          <w:rFonts w:ascii="Times New Roman" w:eastAsiaTheme="minorHAnsi" w:hAnsi="Times New Roman"/>
          <w:sz w:val="24"/>
        </w:rPr>
        <w:t xml:space="preserve">range </w:t>
      </w:r>
      <w:r w:rsidR="002D01B8" w:rsidRPr="00813610">
        <w:rPr>
          <w:rFonts w:ascii="Times New Roman" w:eastAsiaTheme="minorHAnsi" w:hAnsi="Times New Roman"/>
          <w:sz w:val="24"/>
        </w:rPr>
        <w:t xml:space="preserve">exhibiting </w:t>
      </w:r>
      <w:r w:rsidR="00774E54" w:rsidRPr="00813610">
        <w:rPr>
          <w:rFonts w:ascii="Times New Roman" w:eastAsiaTheme="minorHAnsi" w:hAnsi="Times New Roman"/>
          <w:sz w:val="24"/>
        </w:rPr>
        <w:t>DST and</w:t>
      </w:r>
      <w:r w:rsidR="00583745" w:rsidRPr="00813610">
        <w:rPr>
          <w:rFonts w:ascii="Times New Roman" w:eastAsiaTheme="minorHAnsi" w:hAnsi="Times New Roman"/>
          <w:sz w:val="24"/>
        </w:rPr>
        <w:t xml:space="preserve"> at</w:t>
      </w:r>
      <w:r w:rsidR="00774E54" w:rsidRPr="00813610">
        <w:rPr>
          <w:rFonts w:ascii="Times New Roman" w:eastAsiaTheme="minorHAnsi" w:hAnsi="Times New Roman"/>
          <w:sz w:val="24"/>
        </w:rPr>
        <w:t xml:space="preserve"> the lower limit </w:t>
      </w:r>
      <w:r w:rsidR="00583745" w:rsidRPr="00813610">
        <w:rPr>
          <w:rFonts w:ascii="Times New Roman" w:eastAsiaTheme="minorHAnsi" w:hAnsi="Times New Roman"/>
          <w:sz w:val="24"/>
        </w:rPr>
        <w:t xml:space="preserve">for </w:t>
      </w:r>
      <w:r w:rsidR="00774E54" w:rsidRPr="00813610">
        <w:rPr>
          <w:rFonts w:ascii="Times New Roman" w:eastAsiaTheme="minorHAnsi" w:hAnsi="Times New Roman"/>
          <w:sz w:val="24"/>
        </w:rPr>
        <w:t xml:space="preserve">SJ, </w:t>
      </w:r>
      <w:proofErr w:type="spellStart"/>
      <w:r w:rsidR="009367D1" w:rsidRPr="00813610">
        <w:rPr>
          <w:rFonts w:ascii="Times New Roman" w:eastAsiaTheme="minorHAnsi" w:hAnsi="Times New Roman"/>
          <w:i/>
          <w:iCs/>
          <w:sz w:val="24"/>
        </w:rPr>
        <w:t>f</w:t>
      </w:r>
      <w:r w:rsidR="009367D1" w:rsidRPr="00813610">
        <w:rPr>
          <w:rFonts w:ascii="Times New Roman" w:eastAsiaTheme="minorHAnsi" w:hAnsi="Times New Roman"/>
          <w:sz w:val="24"/>
          <w:vertAlign w:val="subscript"/>
        </w:rPr>
        <w:t>peak</w:t>
      </w:r>
      <w:proofErr w:type="spellEnd"/>
      <w:r w:rsidR="009367D1" w:rsidRPr="00813610">
        <w:rPr>
          <w:rFonts w:ascii="Times New Roman" w:eastAsiaTheme="minorHAnsi" w:hAnsi="Times New Roman"/>
          <w:sz w:val="24"/>
        </w:rPr>
        <w:t xml:space="preserve"> </w:t>
      </w:r>
      <w:r w:rsidR="00583745" w:rsidRPr="00813610">
        <w:rPr>
          <w:rFonts w:ascii="Times New Roman" w:eastAsiaTheme="minorHAnsi" w:hAnsi="Times New Roman"/>
          <w:sz w:val="24"/>
        </w:rPr>
        <w:t xml:space="preserve">= </w:t>
      </w:r>
      <w:r w:rsidR="00774E54" w:rsidRPr="00813610">
        <w:rPr>
          <w:rFonts w:ascii="Times New Roman" w:eastAsiaTheme="minorHAnsi" w:hAnsi="Times New Roman"/>
          <w:sz w:val="24"/>
        </w:rPr>
        <w:t>16</w:t>
      </w:r>
      <w:r w:rsidR="00774E54" w:rsidRPr="00813610">
        <w:rPr>
          <w:rFonts w:ascii="Times New Roman" w:hAnsi="Times New Roman"/>
          <w:sz w:val="24"/>
        </w:rPr>
        <w:t>–</w:t>
      </w:r>
      <w:r w:rsidR="00774E54" w:rsidRPr="00813610">
        <w:rPr>
          <w:rFonts w:ascii="Times New Roman" w:eastAsiaTheme="minorHAnsi" w:hAnsi="Times New Roman"/>
          <w:sz w:val="24"/>
        </w:rPr>
        <w:t>17 N</w:t>
      </w:r>
      <w:r w:rsidR="002D01B8" w:rsidRPr="00813610">
        <w:rPr>
          <w:rFonts w:ascii="Times New Roman" w:eastAsiaTheme="minorHAnsi" w:hAnsi="Times New Roman"/>
          <w:sz w:val="24"/>
        </w:rPr>
        <w:t xml:space="preserve"> </w:t>
      </w:r>
      <w:r w:rsidR="00583745" w:rsidRPr="00813610">
        <w:rPr>
          <w:rFonts w:ascii="Times New Roman" w:eastAsiaTheme="minorHAnsi" w:hAnsi="Times New Roman"/>
          <w:sz w:val="24"/>
        </w:rPr>
        <w:t xml:space="preserve">is </w:t>
      </w:r>
      <w:r w:rsidR="002D01B8" w:rsidRPr="00813610">
        <w:rPr>
          <w:rFonts w:ascii="Times New Roman" w:eastAsiaTheme="minorHAnsi" w:hAnsi="Times New Roman"/>
          <w:sz w:val="24"/>
        </w:rPr>
        <w:t>observed</w:t>
      </w:r>
      <w:r w:rsidR="00774E54" w:rsidRPr="00813610">
        <w:rPr>
          <w:rFonts w:ascii="Times New Roman" w:eastAsiaTheme="minorHAnsi" w:hAnsi="Times New Roman"/>
          <w:sz w:val="24"/>
        </w:rPr>
        <w:t xml:space="preserve">, which is significantly smaller than those of </w:t>
      </w:r>
      <w:r w:rsidR="002D01B8" w:rsidRPr="00813610">
        <w:rPr>
          <w:rFonts w:ascii="Times New Roman" w:eastAsiaTheme="minorHAnsi" w:hAnsi="Times New Roman"/>
          <w:sz w:val="24"/>
        </w:rPr>
        <w:t xml:space="preserve">the </w:t>
      </w:r>
      <w:r w:rsidR="00774E54" w:rsidRPr="00813610">
        <w:rPr>
          <w:rFonts w:ascii="Times New Roman" w:eastAsiaTheme="minorHAnsi" w:hAnsi="Times New Roman"/>
          <w:sz w:val="24"/>
        </w:rPr>
        <w:t>35 and 40</w:t>
      </w:r>
      <w:r w:rsidR="00583745" w:rsidRPr="00813610">
        <w:rPr>
          <w:rFonts w:ascii="Times New Roman" w:eastAsiaTheme="minorHAnsi" w:hAnsi="Times New Roman"/>
          <w:sz w:val="24"/>
        </w:rPr>
        <w:t xml:space="preserve"> </w:t>
      </w:r>
      <w:proofErr w:type="spellStart"/>
      <w:r w:rsidR="00774E54" w:rsidRPr="00813610">
        <w:rPr>
          <w:rFonts w:ascii="Times New Roman" w:eastAsiaTheme="minorHAnsi" w:hAnsi="Times New Roman"/>
          <w:sz w:val="24"/>
        </w:rPr>
        <w:t>wt</w:t>
      </w:r>
      <w:proofErr w:type="spellEnd"/>
      <w:r w:rsidR="00774E54" w:rsidRPr="00813610">
        <w:rPr>
          <w:rFonts w:ascii="Times New Roman" w:eastAsiaTheme="minorHAnsi" w:hAnsi="Times New Roman"/>
          <w:sz w:val="24"/>
        </w:rPr>
        <w:t xml:space="preserve">% suspensions. </w:t>
      </w:r>
      <w:r w:rsidR="005C1AEF" w:rsidRPr="00813610">
        <w:rPr>
          <w:rFonts w:ascii="Times New Roman" w:eastAsiaTheme="minorHAnsi" w:hAnsi="Times New Roman"/>
          <w:sz w:val="24"/>
        </w:rPr>
        <w:t xml:space="preserve">The small </w:t>
      </w:r>
      <w:proofErr w:type="spellStart"/>
      <w:r w:rsidR="005C1AEF" w:rsidRPr="00813610">
        <w:rPr>
          <w:rFonts w:ascii="Times New Roman" w:eastAsiaTheme="minorHAnsi" w:hAnsi="Times New Roman"/>
          <w:i/>
          <w:iCs/>
          <w:sz w:val="24"/>
        </w:rPr>
        <w:t>f</w:t>
      </w:r>
      <w:r w:rsidR="005C1AEF" w:rsidRPr="00813610">
        <w:rPr>
          <w:rFonts w:ascii="Times New Roman" w:eastAsiaTheme="minorHAnsi" w:hAnsi="Times New Roman"/>
          <w:sz w:val="24"/>
          <w:vertAlign w:val="subscript"/>
        </w:rPr>
        <w:t>peak</w:t>
      </w:r>
      <w:proofErr w:type="spellEnd"/>
      <w:r w:rsidR="005C1AEF" w:rsidRPr="00813610">
        <w:rPr>
          <w:rFonts w:ascii="Times New Roman" w:eastAsiaTheme="minorHAnsi" w:hAnsi="Times New Roman"/>
          <w:sz w:val="24"/>
        </w:rPr>
        <w:t xml:space="preserve"> </w:t>
      </w:r>
      <w:r w:rsidR="006906C3" w:rsidRPr="00813610">
        <w:rPr>
          <w:rFonts w:ascii="Times New Roman" w:eastAsiaTheme="minorHAnsi" w:hAnsi="Times New Roman"/>
          <w:sz w:val="24"/>
        </w:rPr>
        <w:t>demonstrate</w:t>
      </w:r>
      <w:r w:rsidR="00583745" w:rsidRPr="00813610">
        <w:rPr>
          <w:rFonts w:ascii="Times New Roman" w:eastAsiaTheme="minorHAnsi" w:hAnsi="Times New Roman"/>
          <w:sz w:val="24"/>
        </w:rPr>
        <w:t>s</w:t>
      </w:r>
      <w:r w:rsidR="005C1AEF" w:rsidRPr="00813610">
        <w:rPr>
          <w:rFonts w:ascii="Times New Roman" w:eastAsiaTheme="minorHAnsi" w:hAnsi="Times New Roman"/>
          <w:sz w:val="24"/>
        </w:rPr>
        <w:t xml:space="preserve"> </w:t>
      </w:r>
      <w:r w:rsidR="00774E54" w:rsidRPr="00813610">
        <w:rPr>
          <w:rFonts w:ascii="Times New Roman" w:eastAsia="游明朝" w:hAnsi="Times New Roman"/>
          <w:sz w:val="24"/>
        </w:rPr>
        <w:t>the good shock</w:t>
      </w:r>
      <w:r w:rsidR="00261E74" w:rsidRPr="00813610">
        <w:rPr>
          <w:rFonts w:ascii="Times New Roman" w:eastAsia="游明朝" w:hAnsi="Times New Roman"/>
          <w:sz w:val="24"/>
        </w:rPr>
        <w:t xml:space="preserve"> </w:t>
      </w:r>
      <w:r w:rsidR="00774E54" w:rsidRPr="00813610">
        <w:rPr>
          <w:rFonts w:ascii="Times New Roman" w:eastAsia="游明朝" w:hAnsi="Times New Roman"/>
          <w:sz w:val="24"/>
        </w:rPr>
        <w:t>absor</w:t>
      </w:r>
      <w:r w:rsidR="00261E74" w:rsidRPr="00813610">
        <w:rPr>
          <w:rFonts w:ascii="Times New Roman" w:eastAsia="游明朝" w:hAnsi="Times New Roman"/>
          <w:sz w:val="24"/>
        </w:rPr>
        <w:t>ption</w:t>
      </w:r>
      <w:r w:rsidR="00774E54" w:rsidRPr="00813610">
        <w:rPr>
          <w:rFonts w:ascii="Times New Roman" w:eastAsia="游明朝" w:hAnsi="Times New Roman"/>
          <w:sz w:val="24"/>
        </w:rPr>
        <w:t xml:space="preserve"> propert</w:t>
      </w:r>
      <w:r w:rsidR="005C1AEF" w:rsidRPr="00813610">
        <w:rPr>
          <w:rFonts w:ascii="Times New Roman" w:eastAsiaTheme="minorHAnsi" w:hAnsi="Times New Roman"/>
          <w:sz w:val="24"/>
        </w:rPr>
        <w:t>ies</w:t>
      </w:r>
      <w:r w:rsidR="006906C3" w:rsidRPr="00813610">
        <w:rPr>
          <w:rFonts w:ascii="Times New Roman" w:eastAsiaTheme="minorHAnsi" w:hAnsi="Times New Roman"/>
          <w:sz w:val="24"/>
        </w:rPr>
        <w:t xml:space="preserve"> of P1-4</w:t>
      </w:r>
      <w:r w:rsidR="0014489C" w:rsidRPr="00813610">
        <w:rPr>
          <w:rFonts w:ascii="Times New Roman" w:eastAsiaTheme="minorHAnsi" w:hAnsi="Times New Roman"/>
          <w:sz w:val="24"/>
        </w:rPr>
        <w:t>5</w:t>
      </w:r>
      <w:r w:rsidR="006906C3" w:rsidRPr="00813610">
        <w:rPr>
          <w:rFonts w:ascii="Times New Roman" w:eastAsiaTheme="minorHAnsi" w:hAnsi="Times New Roman"/>
          <w:sz w:val="24"/>
        </w:rPr>
        <w:t>0 and E1-4</w:t>
      </w:r>
      <w:r w:rsidR="0014489C" w:rsidRPr="00813610">
        <w:rPr>
          <w:rFonts w:ascii="Times New Roman" w:eastAsiaTheme="minorHAnsi" w:hAnsi="Times New Roman"/>
          <w:sz w:val="24"/>
        </w:rPr>
        <w:t>5</w:t>
      </w:r>
      <w:r w:rsidR="006906C3" w:rsidRPr="00813610">
        <w:rPr>
          <w:rFonts w:ascii="Times New Roman" w:eastAsiaTheme="minorHAnsi" w:hAnsi="Times New Roman"/>
          <w:sz w:val="24"/>
        </w:rPr>
        <w:t>0</w:t>
      </w:r>
      <w:r w:rsidR="005C1AEF" w:rsidRPr="00813610">
        <w:rPr>
          <w:rFonts w:ascii="Times New Roman" w:eastAsiaTheme="minorHAnsi" w:hAnsi="Times New Roman"/>
          <w:sz w:val="24"/>
        </w:rPr>
        <w:t>.</w:t>
      </w:r>
      <w:r w:rsidR="005C1AEF" w:rsidRPr="00813610">
        <w:rPr>
          <w:rFonts w:ascii="Times New Roman" w:eastAsiaTheme="minorHAnsi" w:hAnsi="Times New Roman"/>
          <w:sz w:val="32"/>
          <w:szCs w:val="32"/>
        </w:rPr>
        <w:t xml:space="preserve"> </w:t>
      </w:r>
      <w:r w:rsidR="0027021F" w:rsidRPr="00813610">
        <w:rPr>
          <w:rFonts w:ascii="Times New Roman" w:hAnsi="Times New Roman"/>
          <w:sz w:val="24"/>
          <w:szCs w:val="32"/>
        </w:rPr>
        <w:t xml:space="preserve">The depth of the suspension affects the </w:t>
      </w:r>
      <w:r w:rsidR="0027021F" w:rsidRPr="00813610">
        <w:rPr>
          <w:rFonts w:ascii="Times New Roman" w:hAnsi="Times New Roman"/>
          <w:sz w:val="24"/>
          <w:szCs w:val="32"/>
        </w:rPr>
        <w:lastRenderedPageBreak/>
        <w:t>quantitative behavior of the ball-drop test</w:t>
      </w:r>
      <w:r w:rsidR="006870D8" w:rsidRPr="00813610">
        <w:rPr>
          <w:rFonts w:ascii="Times New Roman" w:hAnsi="Times New Roman"/>
          <w:sz w:val="24"/>
          <w:szCs w:val="32"/>
        </w:rPr>
        <w:t>.</w:t>
      </w:r>
      <w:sdt>
        <w:sdtPr>
          <w:rPr>
            <w:rFonts w:ascii="Times New Roman" w:hAnsi="Times New Roman"/>
            <w:color w:val="000000"/>
            <w:sz w:val="24"/>
            <w:szCs w:val="32"/>
            <w:vertAlign w:val="superscript"/>
          </w:rPr>
          <w:tag w:val="MENDELEY_CITATION_v3_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"/>
          <w:id w:val="-602337223"/>
          <w:placeholder>
            <w:docPart w:val="DefaultPlaceholder_-1854013440"/>
          </w:placeholder>
        </w:sdtPr>
        <w:sdtEndPr/>
        <w:sdtContent>
          <w:r w:rsidR="001C11A3" w:rsidRPr="00813610">
            <w:rPr>
              <w:rFonts w:ascii="Times New Roman" w:hAnsi="Times New Roman"/>
              <w:color w:val="000000"/>
              <w:sz w:val="24"/>
              <w:szCs w:val="32"/>
              <w:vertAlign w:val="superscript"/>
            </w:rPr>
            <w:t>58</w:t>
          </w:r>
        </w:sdtContent>
      </w:sdt>
    </w:p>
    <w:p w14:paraId="540ABBC9" w14:textId="2FA9426D" w:rsidR="00CD5E41" w:rsidRPr="00813610" w:rsidRDefault="00774E54" w:rsidP="005B23CE">
      <w:pPr>
        <w:snapToGrid w:val="0"/>
        <w:spacing w:line="480" w:lineRule="auto"/>
        <w:rPr>
          <w:rFonts w:ascii="Times New Roman" w:eastAsiaTheme="minorHAnsi" w:hAnsi="Times New Roman"/>
          <w:sz w:val="24"/>
        </w:rPr>
      </w:pPr>
      <w:r w:rsidRPr="00813610">
        <w:rPr>
          <w:rFonts w:ascii="Times New Roman" w:eastAsiaTheme="minorHAnsi" w:hAnsi="Times New Roman"/>
          <w:sz w:val="24"/>
        </w:rPr>
        <w:t xml:space="preserve">The </w:t>
      </w:r>
      <w:r w:rsidR="002E5D1A" w:rsidRPr="00813610">
        <w:rPr>
          <w:rFonts w:ascii="Times New Roman" w:eastAsiaTheme="minorHAnsi" w:hAnsi="Times New Roman"/>
          <w:sz w:val="24"/>
        </w:rPr>
        <w:t>ball-</w:t>
      </w:r>
      <w:r w:rsidRPr="00813610">
        <w:rPr>
          <w:rFonts w:ascii="Times New Roman" w:eastAsiaTheme="minorHAnsi" w:hAnsi="Times New Roman"/>
          <w:sz w:val="24"/>
        </w:rPr>
        <w:t>drop test</w:t>
      </w:r>
      <w:r w:rsidR="00583745" w:rsidRPr="00813610">
        <w:rPr>
          <w:rFonts w:ascii="Times New Roman" w:eastAsiaTheme="minorHAnsi" w:hAnsi="Times New Roman"/>
          <w:sz w:val="24"/>
        </w:rPr>
        <w:t xml:space="preserve"> results </w:t>
      </w:r>
      <w:r w:rsidRPr="00813610">
        <w:rPr>
          <w:rFonts w:ascii="Times New Roman" w:eastAsiaTheme="minorHAnsi" w:hAnsi="Times New Roman"/>
          <w:sz w:val="24"/>
        </w:rPr>
        <w:t xml:space="preserve">were further examined by finely tuning </w:t>
      </w:r>
      <w:r w:rsidRPr="00813610">
        <w:rPr>
          <w:rFonts w:ascii="Times New Roman" w:eastAsiaTheme="minorHAnsi" w:hAnsi="Times New Roman"/>
          <w:i/>
          <w:sz w:val="24"/>
        </w:rPr>
        <w:t>ϕ</w:t>
      </w:r>
      <w:r w:rsidRPr="00813610">
        <w:rPr>
          <w:rFonts w:ascii="Times New Roman" w:eastAsiaTheme="minorHAnsi" w:hAnsi="Times New Roman"/>
          <w:sz w:val="24"/>
        </w:rPr>
        <w:t xml:space="preserve"> and</w:t>
      </w:r>
      <w:r w:rsidR="00DA41C3" w:rsidRPr="00813610">
        <w:rPr>
          <w:rFonts w:ascii="Times New Roman" w:eastAsiaTheme="minorHAnsi" w:hAnsi="Times New Roman"/>
          <w:sz w:val="24"/>
        </w:rPr>
        <w:t xml:space="preserve"> plotting it against</w:t>
      </w:r>
      <w:r w:rsidRPr="00813610">
        <w:rPr>
          <w:rFonts w:ascii="Times New Roman" w:eastAsiaTheme="minorHAnsi" w:hAnsi="Times New Roman"/>
          <w:sz w:val="24"/>
        </w:rPr>
        <w:t xml:space="preserve"> the </w:t>
      </w:r>
      <w:proofErr w:type="spellStart"/>
      <w:r w:rsidR="009367D1" w:rsidRPr="00813610">
        <w:rPr>
          <w:rFonts w:ascii="Times New Roman" w:eastAsiaTheme="minorHAnsi" w:hAnsi="Times New Roman"/>
          <w:i/>
          <w:iCs/>
          <w:sz w:val="24"/>
        </w:rPr>
        <w:t>f</w:t>
      </w:r>
      <w:r w:rsidR="009367D1" w:rsidRPr="00813610">
        <w:rPr>
          <w:rFonts w:ascii="Times New Roman" w:eastAsiaTheme="minorHAnsi" w:hAnsi="Times New Roman"/>
          <w:sz w:val="24"/>
          <w:vertAlign w:val="subscript"/>
        </w:rPr>
        <w:t>peak</w:t>
      </w:r>
      <w:proofErr w:type="spellEnd"/>
      <w:r w:rsidR="009367D1" w:rsidRPr="00813610">
        <w:rPr>
          <w:rFonts w:ascii="Times New Roman" w:eastAsiaTheme="minorHAnsi" w:hAnsi="Times New Roman"/>
          <w:sz w:val="24"/>
        </w:rPr>
        <w:t xml:space="preserve"> </w:t>
      </w:r>
      <w:r w:rsidR="00583745" w:rsidRPr="00813610">
        <w:rPr>
          <w:rFonts w:ascii="Times New Roman" w:eastAsiaTheme="minorHAnsi" w:hAnsi="Times New Roman"/>
          <w:sz w:val="24"/>
        </w:rPr>
        <w:t xml:space="preserve">value </w:t>
      </w:r>
      <w:r w:rsidRPr="00813610">
        <w:rPr>
          <w:rFonts w:ascii="Times New Roman" w:eastAsiaTheme="minorHAnsi" w:hAnsi="Times New Roman"/>
          <w:sz w:val="24"/>
        </w:rPr>
        <w:t>that characterize</w:t>
      </w:r>
      <w:r w:rsidR="00DA41C3" w:rsidRPr="00813610">
        <w:rPr>
          <w:rFonts w:ascii="Times New Roman" w:eastAsiaTheme="minorHAnsi" w:hAnsi="Times New Roman"/>
          <w:sz w:val="24"/>
        </w:rPr>
        <w:t>s the</w:t>
      </w:r>
      <w:r w:rsidRPr="00813610">
        <w:rPr>
          <w:rFonts w:ascii="Times New Roman" w:eastAsiaTheme="minorHAnsi" w:hAnsi="Times New Roman"/>
          <w:sz w:val="24"/>
        </w:rPr>
        <w:t xml:space="preserve"> shock</w:t>
      </w:r>
      <w:r w:rsidR="00261E74" w:rsidRPr="00813610">
        <w:rPr>
          <w:rFonts w:ascii="Times New Roman" w:eastAsiaTheme="minorHAnsi" w:hAnsi="Times New Roman"/>
          <w:sz w:val="24"/>
        </w:rPr>
        <w:t xml:space="preserve"> </w:t>
      </w:r>
      <w:r w:rsidRPr="00813610">
        <w:rPr>
          <w:rFonts w:ascii="Times New Roman" w:eastAsiaTheme="minorHAnsi" w:hAnsi="Times New Roman"/>
          <w:sz w:val="24"/>
        </w:rPr>
        <w:t>absor</w:t>
      </w:r>
      <w:r w:rsidR="00261E74" w:rsidRPr="00813610">
        <w:rPr>
          <w:rFonts w:ascii="Times New Roman" w:eastAsiaTheme="minorHAnsi" w:hAnsi="Times New Roman"/>
          <w:sz w:val="24"/>
        </w:rPr>
        <w:t>ption</w:t>
      </w:r>
      <w:r w:rsidRPr="00813610">
        <w:rPr>
          <w:rFonts w:ascii="Times New Roman" w:eastAsiaTheme="minorHAnsi" w:hAnsi="Times New Roman"/>
          <w:sz w:val="24"/>
        </w:rPr>
        <w:t xml:space="preserve"> </w:t>
      </w:r>
      <w:r w:rsidR="00DA41C3" w:rsidRPr="00813610">
        <w:rPr>
          <w:rFonts w:ascii="Times New Roman" w:eastAsiaTheme="minorHAnsi" w:hAnsi="Times New Roman"/>
          <w:sz w:val="24"/>
        </w:rPr>
        <w:t>properties (</w:t>
      </w:r>
      <w:r w:rsidRPr="00813610">
        <w:rPr>
          <w:rFonts w:ascii="Times New Roman" w:eastAsiaTheme="minorHAnsi" w:hAnsi="Times New Roman"/>
          <w:sz w:val="24"/>
        </w:rPr>
        <w:t xml:space="preserve">Figure </w:t>
      </w:r>
      <w:r w:rsidR="00815468" w:rsidRPr="00813610">
        <w:rPr>
          <w:rFonts w:ascii="Times New Roman" w:eastAsiaTheme="minorHAnsi" w:hAnsi="Times New Roman"/>
          <w:sz w:val="24"/>
        </w:rPr>
        <w:t>7</w:t>
      </w:r>
      <w:r w:rsidR="00A772A3" w:rsidRPr="00813610">
        <w:rPr>
          <w:rFonts w:ascii="Times New Roman" w:eastAsiaTheme="minorHAnsi" w:hAnsi="Times New Roman"/>
          <w:sz w:val="24"/>
        </w:rPr>
        <w:t>c</w:t>
      </w:r>
      <w:r w:rsidR="00DA41C3" w:rsidRPr="00813610">
        <w:rPr>
          <w:rFonts w:ascii="Times New Roman" w:eastAsiaTheme="minorHAnsi" w:hAnsi="Times New Roman"/>
          <w:sz w:val="24"/>
        </w:rPr>
        <w:t>)</w:t>
      </w:r>
      <w:r w:rsidR="00815468" w:rsidRPr="00813610">
        <w:rPr>
          <w:rFonts w:ascii="Times New Roman" w:eastAsiaTheme="minorHAnsi" w:hAnsi="Times New Roman"/>
          <w:sz w:val="24"/>
        </w:rPr>
        <w:t xml:space="preserve">. </w:t>
      </w:r>
      <w:r w:rsidRPr="00813610">
        <w:rPr>
          <w:rFonts w:ascii="Times New Roman" w:eastAsiaTheme="minorHAnsi" w:hAnsi="Times New Roman"/>
          <w:sz w:val="24"/>
        </w:rPr>
        <w:t xml:space="preserve">At lower </w:t>
      </w:r>
      <w:r w:rsidRPr="00813610">
        <w:rPr>
          <w:rFonts w:ascii="Times New Roman" w:eastAsiaTheme="minorHAnsi" w:hAnsi="Times New Roman"/>
          <w:i/>
          <w:sz w:val="24"/>
        </w:rPr>
        <w:t>ϕ</w:t>
      </w:r>
      <w:r w:rsidR="001A425C" w:rsidRPr="00813610">
        <w:rPr>
          <w:rFonts w:ascii="Times New Roman" w:eastAsiaTheme="minorHAnsi" w:hAnsi="Times New Roman"/>
          <w:sz w:val="24"/>
        </w:rPr>
        <w:t xml:space="preserve"> values</w:t>
      </w:r>
      <w:r w:rsidRPr="00813610">
        <w:rPr>
          <w:rFonts w:ascii="Times New Roman" w:eastAsiaTheme="minorHAnsi" w:hAnsi="Times New Roman"/>
          <w:sz w:val="24"/>
        </w:rPr>
        <w:t>, no shock</w:t>
      </w:r>
      <w:r w:rsidR="00261E74" w:rsidRPr="00813610">
        <w:rPr>
          <w:rFonts w:ascii="Times New Roman" w:eastAsiaTheme="minorHAnsi" w:hAnsi="Times New Roman"/>
          <w:sz w:val="24"/>
        </w:rPr>
        <w:t xml:space="preserve"> </w:t>
      </w:r>
      <w:r w:rsidRPr="00813610">
        <w:rPr>
          <w:rFonts w:ascii="Times New Roman" w:eastAsiaTheme="minorHAnsi" w:hAnsi="Times New Roman"/>
          <w:sz w:val="24"/>
        </w:rPr>
        <w:t>absor</w:t>
      </w:r>
      <w:r w:rsidR="00261E74" w:rsidRPr="00813610">
        <w:rPr>
          <w:rFonts w:ascii="Times New Roman" w:eastAsiaTheme="minorHAnsi" w:hAnsi="Times New Roman"/>
          <w:sz w:val="24"/>
        </w:rPr>
        <w:t>ption</w:t>
      </w:r>
      <w:r w:rsidRPr="00813610">
        <w:rPr>
          <w:rFonts w:ascii="Times New Roman" w:eastAsiaTheme="minorHAnsi" w:hAnsi="Times New Roman"/>
          <w:sz w:val="24"/>
        </w:rPr>
        <w:t xml:space="preserve"> </w:t>
      </w:r>
      <w:r w:rsidR="00583745" w:rsidRPr="00813610">
        <w:rPr>
          <w:rFonts w:ascii="Times New Roman" w:eastAsiaTheme="minorHAnsi" w:hAnsi="Times New Roman"/>
          <w:sz w:val="24"/>
        </w:rPr>
        <w:t xml:space="preserve">is </w:t>
      </w:r>
      <w:r w:rsidRPr="00813610">
        <w:rPr>
          <w:rFonts w:ascii="Times New Roman" w:eastAsiaTheme="minorHAnsi" w:hAnsi="Times New Roman"/>
          <w:sz w:val="24"/>
        </w:rPr>
        <w:t xml:space="preserve">observed, </w:t>
      </w:r>
      <w:r w:rsidR="001A425C" w:rsidRPr="00813610">
        <w:rPr>
          <w:rFonts w:ascii="Times New Roman" w:eastAsiaTheme="minorHAnsi" w:hAnsi="Times New Roman"/>
          <w:sz w:val="24"/>
        </w:rPr>
        <w:t xml:space="preserve">whereas </w:t>
      </w:r>
      <w:r w:rsidRPr="00813610">
        <w:rPr>
          <w:rFonts w:ascii="Times New Roman" w:eastAsiaTheme="minorHAnsi" w:hAnsi="Times New Roman"/>
          <w:sz w:val="24"/>
        </w:rPr>
        <w:t xml:space="preserve">at higher </w:t>
      </w:r>
      <w:r w:rsidRPr="00813610">
        <w:rPr>
          <w:rFonts w:ascii="Times New Roman" w:eastAsiaTheme="minorHAnsi" w:hAnsi="Times New Roman"/>
          <w:i/>
          <w:sz w:val="24"/>
        </w:rPr>
        <w:t>ϕ</w:t>
      </w:r>
      <w:r w:rsidR="001A425C" w:rsidRPr="00813610">
        <w:rPr>
          <w:rFonts w:ascii="Times New Roman" w:eastAsiaTheme="minorHAnsi" w:hAnsi="Times New Roman"/>
          <w:i/>
          <w:sz w:val="24"/>
        </w:rPr>
        <w:t xml:space="preserve"> </w:t>
      </w:r>
      <w:r w:rsidR="001A425C" w:rsidRPr="00813610">
        <w:rPr>
          <w:rFonts w:ascii="Times New Roman" w:eastAsiaTheme="minorHAnsi" w:hAnsi="Times New Roman"/>
          <w:iCs/>
          <w:sz w:val="24"/>
        </w:rPr>
        <w:t>value</w:t>
      </w:r>
      <w:r w:rsidRPr="00813610">
        <w:rPr>
          <w:rFonts w:ascii="Times New Roman" w:eastAsiaTheme="minorHAnsi" w:hAnsi="Times New Roman"/>
          <w:sz w:val="24"/>
        </w:rPr>
        <w:t xml:space="preserve">s, </w:t>
      </w:r>
      <w:proofErr w:type="spellStart"/>
      <w:r w:rsidR="009367D1" w:rsidRPr="00813610">
        <w:rPr>
          <w:rFonts w:ascii="Times New Roman" w:eastAsiaTheme="minorHAnsi" w:hAnsi="Times New Roman"/>
          <w:i/>
          <w:iCs/>
          <w:sz w:val="24"/>
        </w:rPr>
        <w:t>f</w:t>
      </w:r>
      <w:r w:rsidR="009367D1" w:rsidRPr="00813610">
        <w:rPr>
          <w:rFonts w:ascii="Times New Roman" w:eastAsiaTheme="minorHAnsi" w:hAnsi="Times New Roman"/>
          <w:sz w:val="24"/>
          <w:vertAlign w:val="subscript"/>
        </w:rPr>
        <w:t>peak</w:t>
      </w:r>
      <w:proofErr w:type="spellEnd"/>
      <w:r w:rsidRPr="00813610">
        <w:rPr>
          <w:rFonts w:ascii="Times New Roman" w:eastAsiaTheme="minorHAnsi" w:hAnsi="Times New Roman"/>
          <w:sz w:val="24"/>
        </w:rPr>
        <w:t xml:space="preserve"> decrease</w:t>
      </w:r>
      <w:r w:rsidR="00583745" w:rsidRPr="00813610">
        <w:rPr>
          <w:rFonts w:ascii="Times New Roman" w:eastAsiaTheme="minorHAnsi" w:hAnsi="Times New Roman"/>
          <w:sz w:val="24"/>
        </w:rPr>
        <w:t>s</w:t>
      </w:r>
      <w:r w:rsidRPr="00813610">
        <w:rPr>
          <w:rFonts w:ascii="Times New Roman" w:eastAsiaTheme="minorHAnsi" w:hAnsi="Times New Roman"/>
          <w:sz w:val="24"/>
        </w:rPr>
        <w:t xml:space="preserve"> rapidly from 45</w:t>
      </w:r>
      <w:r w:rsidR="00583745" w:rsidRPr="00813610">
        <w:rPr>
          <w:rFonts w:ascii="Times New Roman" w:hAnsi="Times New Roman"/>
          <w:sz w:val="24"/>
        </w:rPr>
        <w:t xml:space="preserve"> </w:t>
      </w:r>
      <w:proofErr w:type="spellStart"/>
      <w:r w:rsidR="00583745" w:rsidRPr="00813610">
        <w:rPr>
          <w:rFonts w:ascii="Times New Roman" w:hAnsi="Times New Roman"/>
          <w:sz w:val="24"/>
        </w:rPr>
        <w:t>wt</w:t>
      </w:r>
      <w:proofErr w:type="spellEnd"/>
      <w:r w:rsidR="00583745" w:rsidRPr="00813610">
        <w:rPr>
          <w:rFonts w:ascii="Times New Roman" w:hAnsi="Times New Roman"/>
          <w:sz w:val="24"/>
        </w:rPr>
        <w:t xml:space="preserve">% to </w:t>
      </w:r>
      <w:r w:rsidRPr="00813610">
        <w:rPr>
          <w:rFonts w:ascii="Times New Roman" w:eastAsiaTheme="minorHAnsi" w:hAnsi="Times New Roman"/>
          <w:sz w:val="24"/>
        </w:rPr>
        <w:t xml:space="preserve">46.5 </w:t>
      </w:r>
      <w:proofErr w:type="spellStart"/>
      <w:r w:rsidRPr="00813610">
        <w:rPr>
          <w:rFonts w:ascii="Times New Roman" w:eastAsiaTheme="minorHAnsi" w:hAnsi="Times New Roman"/>
          <w:sz w:val="24"/>
        </w:rPr>
        <w:t>wt</w:t>
      </w:r>
      <w:proofErr w:type="spellEnd"/>
      <w:r w:rsidRPr="00813610">
        <w:rPr>
          <w:rFonts w:ascii="Times New Roman" w:eastAsiaTheme="minorHAnsi" w:hAnsi="Times New Roman"/>
          <w:sz w:val="24"/>
        </w:rPr>
        <w:t xml:space="preserve">%. As </w:t>
      </w:r>
      <w:r w:rsidRPr="00813610">
        <w:rPr>
          <w:rFonts w:ascii="Times New Roman" w:eastAsiaTheme="minorHAnsi" w:hAnsi="Times New Roman"/>
          <w:i/>
          <w:sz w:val="24"/>
        </w:rPr>
        <w:t>ϕ</w:t>
      </w:r>
      <w:r w:rsidRPr="00813610">
        <w:rPr>
          <w:rFonts w:ascii="Times New Roman" w:eastAsiaTheme="minorHAnsi" w:hAnsi="Times New Roman"/>
          <w:sz w:val="24"/>
        </w:rPr>
        <w:t xml:space="preserve"> increase</w:t>
      </w:r>
      <w:r w:rsidR="00583745" w:rsidRPr="00813610">
        <w:rPr>
          <w:rFonts w:ascii="Times New Roman" w:eastAsiaTheme="minorHAnsi" w:hAnsi="Times New Roman"/>
          <w:sz w:val="24"/>
        </w:rPr>
        <w:t>s</w:t>
      </w:r>
      <w:r w:rsidRPr="00813610">
        <w:rPr>
          <w:rFonts w:ascii="Times New Roman" w:eastAsiaTheme="minorHAnsi" w:hAnsi="Times New Roman"/>
          <w:sz w:val="24"/>
        </w:rPr>
        <w:t xml:space="preserve"> further, </w:t>
      </w:r>
      <w:proofErr w:type="spellStart"/>
      <w:r w:rsidR="009367D1" w:rsidRPr="00813610">
        <w:rPr>
          <w:rFonts w:ascii="Times New Roman" w:eastAsiaTheme="minorHAnsi" w:hAnsi="Times New Roman"/>
          <w:i/>
          <w:iCs/>
          <w:sz w:val="24"/>
        </w:rPr>
        <w:t>f</w:t>
      </w:r>
      <w:r w:rsidR="009367D1" w:rsidRPr="00813610">
        <w:rPr>
          <w:rFonts w:ascii="Times New Roman" w:eastAsiaTheme="minorHAnsi" w:hAnsi="Times New Roman"/>
          <w:sz w:val="24"/>
          <w:vertAlign w:val="subscript"/>
        </w:rPr>
        <w:t>peak</w:t>
      </w:r>
      <w:proofErr w:type="spellEnd"/>
      <w:r w:rsidR="009367D1" w:rsidRPr="00813610">
        <w:rPr>
          <w:rFonts w:ascii="Times New Roman" w:eastAsiaTheme="minorHAnsi" w:hAnsi="Times New Roman"/>
          <w:sz w:val="24"/>
        </w:rPr>
        <w:t xml:space="preserve"> </w:t>
      </w:r>
      <w:r w:rsidR="00DA41C3" w:rsidRPr="00813610">
        <w:rPr>
          <w:rFonts w:ascii="Times New Roman" w:eastAsiaTheme="minorHAnsi" w:hAnsi="Times New Roman"/>
          <w:sz w:val="24"/>
        </w:rPr>
        <w:t xml:space="preserve">slightly </w:t>
      </w:r>
      <w:r w:rsidRPr="00813610">
        <w:rPr>
          <w:rFonts w:ascii="Times New Roman" w:eastAsiaTheme="minorHAnsi" w:hAnsi="Times New Roman"/>
          <w:sz w:val="24"/>
        </w:rPr>
        <w:t>increase</w:t>
      </w:r>
      <w:r w:rsidR="00583745" w:rsidRPr="00813610">
        <w:rPr>
          <w:rFonts w:ascii="Times New Roman" w:eastAsiaTheme="minorHAnsi" w:hAnsi="Times New Roman"/>
          <w:sz w:val="24"/>
        </w:rPr>
        <w:t>s</w:t>
      </w:r>
      <w:r w:rsidRPr="00813610">
        <w:rPr>
          <w:rFonts w:ascii="Times New Roman" w:eastAsiaTheme="minorHAnsi" w:hAnsi="Times New Roman"/>
          <w:sz w:val="24"/>
        </w:rPr>
        <w:t xml:space="preserve"> and </w:t>
      </w:r>
      <w:r w:rsidR="00583745" w:rsidRPr="00813610">
        <w:rPr>
          <w:rFonts w:ascii="Times New Roman" w:eastAsiaTheme="minorHAnsi" w:hAnsi="Times New Roman"/>
          <w:sz w:val="24"/>
        </w:rPr>
        <w:t xml:space="preserve">becomes </w:t>
      </w:r>
      <w:r w:rsidRPr="00813610">
        <w:rPr>
          <w:rFonts w:ascii="Times New Roman" w:eastAsiaTheme="minorHAnsi" w:hAnsi="Times New Roman"/>
          <w:sz w:val="24"/>
        </w:rPr>
        <w:t xml:space="preserve">almost constant in the SJ range. The shock absorption </w:t>
      </w:r>
      <w:r w:rsidR="00583745" w:rsidRPr="00813610">
        <w:rPr>
          <w:rFonts w:ascii="Times New Roman" w:eastAsiaTheme="minorHAnsi" w:hAnsi="Times New Roman"/>
          <w:sz w:val="24"/>
        </w:rPr>
        <w:t xml:space="preserve">is </w:t>
      </w:r>
      <w:r w:rsidR="003F65AD" w:rsidRPr="00813610">
        <w:rPr>
          <w:rFonts w:ascii="Times New Roman" w:eastAsiaTheme="minorHAnsi" w:hAnsi="Times New Roman"/>
          <w:sz w:val="24"/>
        </w:rPr>
        <w:t xml:space="preserve">maximized </w:t>
      </w:r>
      <w:r w:rsidRPr="00813610">
        <w:rPr>
          <w:rFonts w:ascii="Times New Roman" w:eastAsiaTheme="minorHAnsi" w:hAnsi="Times New Roman"/>
          <w:sz w:val="24"/>
        </w:rPr>
        <w:t>at the lower end of the SJ range.</w:t>
      </w:r>
    </w:p>
    <w:p w14:paraId="538B05F9" w14:textId="77777777" w:rsidR="00F6720C" w:rsidRPr="00813610" w:rsidRDefault="00F6720C" w:rsidP="00C35E82">
      <w:pPr>
        <w:snapToGrid w:val="0"/>
        <w:spacing w:line="480" w:lineRule="auto"/>
        <w:ind w:firstLineChars="100" w:firstLine="240"/>
        <w:rPr>
          <w:rFonts w:ascii="Times New Roman" w:eastAsiaTheme="minorHAnsi" w:hAnsi="Times New Roman"/>
          <w:sz w:val="24"/>
        </w:rPr>
      </w:pPr>
    </w:p>
    <w:p w14:paraId="4B23916B" w14:textId="0B661309" w:rsidR="00CD5E41" w:rsidRPr="00813610" w:rsidRDefault="002E5D1A" w:rsidP="00C35E82">
      <w:pPr>
        <w:snapToGrid w:val="0"/>
        <w:spacing w:line="480" w:lineRule="auto"/>
        <w:jc w:val="center"/>
        <w:rPr>
          <w:rFonts w:ascii="Times New Roman" w:eastAsiaTheme="minorHAnsi" w:hAnsi="Times New Roman"/>
          <w:sz w:val="24"/>
        </w:rPr>
      </w:pPr>
      <w:r w:rsidRPr="00813610">
        <w:rPr>
          <w:rFonts w:ascii="Times New Roman" w:eastAsiaTheme="minorHAnsi" w:hAnsi="Times New Roman"/>
          <w:noProof/>
          <w:sz w:val="24"/>
        </w:rPr>
        <w:drawing>
          <wp:inline distT="0" distB="0" distL="0" distR="0" wp14:anchorId="78B5E96F" wp14:editId="4EB59202">
            <wp:extent cx="6188710" cy="2409825"/>
            <wp:effectExtent l="0" t="0" r="2540" b="9525"/>
            <wp:docPr id="55" name="図 54">
              <a:extLst xmlns:a="http://schemas.openxmlformats.org/drawingml/2006/main">
                <a:ext uri="{FF2B5EF4-FFF2-40B4-BE49-F238E27FC236}">
                  <a16:creationId xmlns:a16="http://schemas.microsoft.com/office/drawing/2014/main" id="{6D583A86-BFB2-6A58-C8E5-9FB7889AAC6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図 54">
                      <a:extLst>
                        <a:ext uri="{FF2B5EF4-FFF2-40B4-BE49-F238E27FC236}">
                          <a16:creationId xmlns:a16="http://schemas.microsoft.com/office/drawing/2014/main" id="{6D583A86-BFB2-6A58-C8E5-9FB7889AAC64}"/>
                        </a:ext>
                      </a:extLst>
                    </pic:cNvPr>
                    <pic:cNvPicPr>
                      <a:picLocks noChangeAspect="1"/>
                    </pic:cNvPicPr>
                  </pic:nvPicPr>
                  <pic:blipFill>
                    <a:blip r:embed="rId14"/>
                    <a:stretch>
                      <a:fillRect/>
                    </a:stretch>
                  </pic:blipFill>
                  <pic:spPr>
                    <a:xfrm>
                      <a:off x="0" y="0"/>
                      <a:ext cx="6188710" cy="2409825"/>
                    </a:xfrm>
                    <a:prstGeom prst="rect">
                      <a:avLst/>
                    </a:prstGeom>
                  </pic:spPr>
                </pic:pic>
              </a:graphicData>
            </a:graphic>
          </wp:inline>
        </w:drawing>
      </w:r>
    </w:p>
    <w:p w14:paraId="2E8E86DF" w14:textId="4FB6AE0D" w:rsidR="00CD5E41" w:rsidRPr="00813610" w:rsidRDefault="00774E54" w:rsidP="00C35E82">
      <w:pPr>
        <w:snapToGrid w:val="0"/>
        <w:spacing w:line="480" w:lineRule="auto"/>
        <w:rPr>
          <w:rFonts w:ascii="Times New Roman" w:eastAsiaTheme="minorHAnsi" w:hAnsi="Times New Roman"/>
          <w:sz w:val="24"/>
        </w:rPr>
      </w:pPr>
      <w:r w:rsidRPr="00813610">
        <w:rPr>
          <w:rFonts w:ascii="Times New Roman" w:eastAsiaTheme="minorHAnsi" w:hAnsi="Times New Roman"/>
          <w:b/>
          <w:bCs/>
          <w:sz w:val="24"/>
        </w:rPr>
        <w:t xml:space="preserve">Figure </w:t>
      </w:r>
      <w:r w:rsidR="00B306B7" w:rsidRPr="00813610">
        <w:rPr>
          <w:rFonts w:ascii="Times New Roman" w:eastAsiaTheme="minorHAnsi" w:hAnsi="Times New Roman"/>
          <w:b/>
          <w:bCs/>
          <w:sz w:val="24"/>
        </w:rPr>
        <w:t>6.</w:t>
      </w:r>
      <w:r w:rsidR="00B306B7" w:rsidRPr="00813610">
        <w:rPr>
          <w:rFonts w:ascii="Times New Roman" w:eastAsiaTheme="minorHAnsi" w:hAnsi="Times New Roman"/>
          <w:sz w:val="24"/>
        </w:rPr>
        <w:t xml:space="preserve"> </w:t>
      </w:r>
      <w:r w:rsidR="001C234B" w:rsidRPr="00813610">
        <w:rPr>
          <w:rFonts w:ascii="Times New Roman" w:eastAsiaTheme="minorHAnsi" w:hAnsi="Times New Roman"/>
          <w:sz w:val="24"/>
        </w:rPr>
        <w:t xml:space="preserve">Transient forces recorded during </w:t>
      </w:r>
      <w:r w:rsidR="0068147D" w:rsidRPr="00813610">
        <w:rPr>
          <w:rFonts w:ascii="Times New Roman" w:eastAsiaTheme="minorHAnsi" w:hAnsi="Times New Roman"/>
          <w:sz w:val="24"/>
        </w:rPr>
        <w:t>ball-</w:t>
      </w:r>
      <w:r w:rsidR="001C234B" w:rsidRPr="00813610">
        <w:rPr>
          <w:rFonts w:ascii="Times New Roman" w:eastAsiaTheme="minorHAnsi" w:hAnsi="Times New Roman"/>
          <w:sz w:val="24"/>
        </w:rPr>
        <w:t>drop tests (upper: P1, lower: E1)</w:t>
      </w:r>
      <w:r w:rsidR="00583745" w:rsidRPr="00813610">
        <w:rPr>
          <w:rFonts w:ascii="Times New Roman" w:eastAsiaTheme="minorHAnsi" w:hAnsi="Times New Roman"/>
          <w:sz w:val="24"/>
        </w:rPr>
        <w:t xml:space="preserve"> for the</w:t>
      </w:r>
      <w:r w:rsidR="001C234B" w:rsidRPr="00813610">
        <w:rPr>
          <w:rFonts w:ascii="Times New Roman" w:eastAsiaTheme="minorHAnsi" w:hAnsi="Times New Roman"/>
          <w:sz w:val="24"/>
        </w:rPr>
        <w:t xml:space="preserve"> (a) 35</w:t>
      </w:r>
      <w:r w:rsidR="00583745" w:rsidRPr="00813610">
        <w:rPr>
          <w:rFonts w:ascii="Times New Roman" w:eastAsiaTheme="minorHAnsi" w:hAnsi="Times New Roman"/>
          <w:sz w:val="24"/>
        </w:rPr>
        <w:t xml:space="preserve"> </w:t>
      </w:r>
      <w:proofErr w:type="spellStart"/>
      <w:r w:rsidR="001C234B" w:rsidRPr="00813610">
        <w:rPr>
          <w:rFonts w:ascii="Times New Roman" w:eastAsiaTheme="minorHAnsi" w:hAnsi="Times New Roman"/>
          <w:sz w:val="24"/>
        </w:rPr>
        <w:t>wt</w:t>
      </w:r>
      <w:proofErr w:type="spellEnd"/>
      <w:r w:rsidR="001C234B" w:rsidRPr="00813610">
        <w:rPr>
          <w:rFonts w:ascii="Times New Roman" w:eastAsiaTheme="minorHAnsi" w:hAnsi="Times New Roman"/>
          <w:sz w:val="24"/>
        </w:rPr>
        <w:t>% and (b) 40</w:t>
      </w:r>
      <w:r w:rsidR="00583745" w:rsidRPr="00813610">
        <w:rPr>
          <w:rFonts w:ascii="Times New Roman" w:eastAsiaTheme="minorHAnsi" w:hAnsi="Times New Roman"/>
          <w:sz w:val="24"/>
        </w:rPr>
        <w:t xml:space="preserve"> </w:t>
      </w:r>
      <w:proofErr w:type="spellStart"/>
      <w:r w:rsidR="001C234B" w:rsidRPr="00813610">
        <w:rPr>
          <w:rFonts w:ascii="Times New Roman" w:eastAsiaTheme="minorHAnsi" w:hAnsi="Times New Roman"/>
          <w:sz w:val="24"/>
        </w:rPr>
        <w:t>wt</w:t>
      </w:r>
      <w:proofErr w:type="spellEnd"/>
      <w:r w:rsidR="001C234B" w:rsidRPr="00813610">
        <w:rPr>
          <w:rFonts w:ascii="Times New Roman" w:eastAsiaTheme="minorHAnsi" w:hAnsi="Times New Roman"/>
          <w:sz w:val="24"/>
        </w:rPr>
        <w:t>% suspension</w:t>
      </w:r>
      <w:r w:rsidR="00583745" w:rsidRPr="00813610">
        <w:rPr>
          <w:rFonts w:ascii="Times New Roman" w:eastAsiaTheme="minorHAnsi" w:hAnsi="Times New Roman"/>
          <w:sz w:val="24"/>
        </w:rPr>
        <w:t>s, which</w:t>
      </w:r>
      <w:r w:rsidR="001C234B" w:rsidRPr="00813610">
        <w:rPr>
          <w:rFonts w:ascii="Times New Roman" w:eastAsiaTheme="minorHAnsi" w:hAnsi="Times New Roman"/>
          <w:sz w:val="24"/>
        </w:rPr>
        <w:t xml:space="preserve"> show </w:t>
      </w:r>
      <w:r w:rsidR="0068147D" w:rsidRPr="00813610">
        <w:rPr>
          <w:rFonts w:ascii="Times New Roman" w:eastAsiaTheme="minorHAnsi" w:hAnsi="Times New Roman"/>
          <w:sz w:val="24"/>
        </w:rPr>
        <w:t xml:space="preserve">negligible </w:t>
      </w:r>
      <w:r w:rsidR="001C234B" w:rsidRPr="00813610">
        <w:rPr>
          <w:rFonts w:ascii="Times New Roman" w:eastAsiaTheme="minorHAnsi" w:hAnsi="Times New Roman"/>
          <w:sz w:val="24"/>
        </w:rPr>
        <w:t>shock</w:t>
      </w:r>
      <w:r w:rsidR="00583745" w:rsidRPr="00813610">
        <w:rPr>
          <w:rFonts w:ascii="Times New Roman" w:eastAsiaTheme="minorHAnsi" w:hAnsi="Times New Roman"/>
          <w:sz w:val="24"/>
        </w:rPr>
        <w:t xml:space="preserve"> absorption, and</w:t>
      </w:r>
      <w:r w:rsidR="001C234B" w:rsidRPr="00813610">
        <w:rPr>
          <w:rFonts w:ascii="Times New Roman" w:eastAsiaTheme="minorHAnsi" w:hAnsi="Times New Roman"/>
          <w:sz w:val="24"/>
        </w:rPr>
        <w:t xml:space="preserve"> (c) 45</w:t>
      </w:r>
      <w:r w:rsidR="00583745" w:rsidRPr="00813610">
        <w:rPr>
          <w:rFonts w:ascii="Times New Roman" w:eastAsiaTheme="minorHAnsi" w:hAnsi="Times New Roman"/>
          <w:sz w:val="24"/>
        </w:rPr>
        <w:t xml:space="preserve"> </w:t>
      </w:r>
      <w:proofErr w:type="spellStart"/>
      <w:r w:rsidR="001C234B" w:rsidRPr="00813610">
        <w:rPr>
          <w:rFonts w:ascii="Times New Roman" w:eastAsiaTheme="minorHAnsi" w:hAnsi="Times New Roman"/>
          <w:sz w:val="24"/>
        </w:rPr>
        <w:t>wt</w:t>
      </w:r>
      <w:proofErr w:type="spellEnd"/>
      <w:r w:rsidR="001C234B" w:rsidRPr="00813610">
        <w:rPr>
          <w:rFonts w:ascii="Times New Roman" w:eastAsiaTheme="minorHAnsi" w:hAnsi="Times New Roman"/>
          <w:sz w:val="24"/>
        </w:rPr>
        <w:t>% suspensions</w:t>
      </w:r>
      <w:r w:rsidR="00583745" w:rsidRPr="00813610">
        <w:rPr>
          <w:rFonts w:ascii="Times New Roman" w:eastAsiaTheme="minorHAnsi" w:hAnsi="Times New Roman"/>
          <w:sz w:val="24"/>
        </w:rPr>
        <w:t>,</w:t>
      </w:r>
      <w:r w:rsidR="001C234B" w:rsidRPr="00813610">
        <w:rPr>
          <w:rFonts w:ascii="Times New Roman" w:eastAsiaTheme="minorHAnsi" w:hAnsi="Times New Roman"/>
          <w:sz w:val="24"/>
        </w:rPr>
        <w:t xml:space="preserve"> </w:t>
      </w:r>
      <w:r w:rsidR="00583745" w:rsidRPr="00813610">
        <w:rPr>
          <w:rFonts w:ascii="Times New Roman" w:eastAsiaTheme="minorHAnsi" w:hAnsi="Times New Roman"/>
          <w:sz w:val="24"/>
        </w:rPr>
        <w:t xml:space="preserve">which exhibit </w:t>
      </w:r>
      <w:r w:rsidR="001C234B" w:rsidRPr="00813610">
        <w:rPr>
          <w:rFonts w:ascii="Times New Roman" w:eastAsiaTheme="minorHAnsi" w:hAnsi="Times New Roman"/>
          <w:sz w:val="24"/>
        </w:rPr>
        <w:t>excellent shock</w:t>
      </w:r>
      <w:r w:rsidR="00583745" w:rsidRPr="00813610">
        <w:rPr>
          <w:rFonts w:ascii="Times New Roman" w:eastAsiaTheme="minorHAnsi" w:hAnsi="Times New Roman"/>
          <w:sz w:val="24"/>
        </w:rPr>
        <w:t xml:space="preserve"> </w:t>
      </w:r>
      <w:r w:rsidR="001C234B" w:rsidRPr="00813610">
        <w:rPr>
          <w:rFonts w:ascii="Times New Roman" w:eastAsiaTheme="minorHAnsi" w:hAnsi="Times New Roman"/>
          <w:sz w:val="24"/>
        </w:rPr>
        <w:t>absor</w:t>
      </w:r>
      <w:r w:rsidR="00583745" w:rsidRPr="00813610">
        <w:rPr>
          <w:rFonts w:ascii="Times New Roman" w:eastAsiaTheme="minorHAnsi" w:hAnsi="Times New Roman"/>
          <w:sz w:val="24"/>
        </w:rPr>
        <w:t>ption</w:t>
      </w:r>
      <w:r w:rsidRPr="00813610">
        <w:rPr>
          <w:rFonts w:ascii="Times New Roman" w:eastAsiaTheme="minorHAnsi" w:hAnsi="Times New Roman"/>
          <w:sz w:val="24"/>
        </w:rPr>
        <w:t xml:space="preserve">. </w:t>
      </w:r>
    </w:p>
    <w:p w14:paraId="2CD8DA0D" w14:textId="77777777" w:rsidR="00CD5E41" w:rsidRPr="00813610" w:rsidRDefault="00CD5E41" w:rsidP="00C35E82">
      <w:pPr>
        <w:snapToGrid w:val="0"/>
        <w:spacing w:line="480" w:lineRule="auto"/>
        <w:rPr>
          <w:rFonts w:ascii="Times New Roman" w:eastAsiaTheme="minorHAnsi" w:hAnsi="Times New Roman"/>
          <w:sz w:val="24"/>
        </w:rPr>
      </w:pPr>
    </w:p>
    <w:p w14:paraId="1631F1AD" w14:textId="43865242" w:rsidR="00CD5E41" w:rsidRPr="00813610" w:rsidRDefault="007A64BF" w:rsidP="005B23CE">
      <w:pPr>
        <w:snapToGrid w:val="0"/>
        <w:spacing w:line="480" w:lineRule="auto"/>
        <w:rPr>
          <w:rFonts w:ascii="Times New Roman" w:hAnsi="Times New Roman"/>
          <w:sz w:val="24"/>
        </w:rPr>
      </w:pPr>
      <w:r w:rsidRPr="00813610">
        <w:rPr>
          <w:rFonts w:ascii="Times New Roman" w:eastAsiaTheme="minorHAnsi" w:hAnsi="Times New Roman"/>
          <w:b/>
          <w:bCs/>
          <w:sz w:val="24"/>
        </w:rPr>
        <w:t xml:space="preserve">Comparison </w:t>
      </w:r>
      <w:r w:rsidR="00DE0FF0" w:rsidRPr="00813610">
        <w:rPr>
          <w:rFonts w:ascii="Times New Roman" w:eastAsiaTheme="minorHAnsi" w:hAnsi="Times New Roman"/>
          <w:b/>
          <w:bCs/>
          <w:sz w:val="24"/>
        </w:rPr>
        <w:t>of particle fraction dependence among</w:t>
      </w:r>
      <w:r w:rsidRPr="00813610">
        <w:rPr>
          <w:rFonts w:ascii="Times New Roman" w:eastAsiaTheme="minorHAnsi" w:hAnsi="Times New Roman"/>
          <w:b/>
          <w:bCs/>
          <w:sz w:val="24"/>
        </w:rPr>
        <w:t xml:space="preserve"> rheological behaviors. </w:t>
      </w:r>
      <w:r w:rsidR="00774E54" w:rsidRPr="00813610">
        <w:rPr>
          <w:rFonts w:ascii="Times New Roman" w:hAnsi="Times New Roman"/>
          <w:sz w:val="24"/>
        </w:rPr>
        <w:t>The results of the three types of rheological measurements (steady-state shear flow, pull-out, and ball</w:t>
      </w:r>
      <w:r w:rsidR="0068147D" w:rsidRPr="00813610">
        <w:rPr>
          <w:rFonts w:ascii="Times New Roman" w:hAnsi="Times New Roman"/>
          <w:sz w:val="24"/>
        </w:rPr>
        <w:t>-</w:t>
      </w:r>
      <w:r w:rsidR="00774E54" w:rsidRPr="00813610">
        <w:rPr>
          <w:rFonts w:ascii="Times New Roman" w:hAnsi="Times New Roman"/>
          <w:sz w:val="24"/>
        </w:rPr>
        <w:t xml:space="preserve"> drop tests) for the P1 and E1 suspensions are summarized in Figure </w:t>
      </w:r>
      <w:r w:rsidR="008C5C3A" w:rsidRPr="00813610">
        <w:rPr>
          <w:rFonts w:ascii="Times New Roman" w:hAnsi="Times New Roman"/>
          <w:sz w:val="24"/>
        </w:rPr>
        <w:t xml:space="preserve">7. </w:t>
      </w:r>
      <w:r w:rsidR="00774E54" w:rsidRPr="00813610">
        <w:rPr>
          <w:rFonts w:ascii="Times New Roman" w:hAnsi="Times New Roman"/>
          <w:sz w:val="24"/>
        </w:rPr>
        <w:t xml:space="preserve">Regardless of </w:t>
      </w:r>
      <w:r w:rsidR="00261E74" w:rsidRPr="00813610">
        <w:rPr>
          <w:rFonts w:ascii="Times New Roman" w:hAnsi="Times New Roman"/>
          <w:sz w:val="24"/>
        </w:rPr>
        <w:t>the</w:t>
      </w:r>
      <w:r w:rsidR="000929AF" w:rsidRPr="00813610">
        <w:rPr>
          <w:rFonts w:ascii="Times New Roman" w:hAnsi="Times New Roman"/>
          <w:sz w:val="24"/>
        </w:rPr>
        <w:t xml:space="preserve"> </w:t>
      </w:r>
      <w:r w:rsidR="00D64A50" w:rsidRPr="00813610">
        <w:rPr>
          <w:rFonts w:ascii="Times New Roman" w:hAnsi="Times New Roman"/>
          <w:sz w:val="24"/>
        </w:rPr>
        <w:t xml:space="preserve">particle </w:t>
      </w:r>
      <w:r w:rsidR="000929AF" w:rsidRPr="00813610">
        <w:rPr>
          <w:rFonts w:ascii="Times New Roman" w:hAnsi="Times New Roman"/>
          <w:sz w:val="24"/>
        </w:rPr>
        <w:t>shape</w:t>
      </w:r>
      <w:r w:rsidR="00774E54" w:rsidRPr="00813610">
        <w:rPr>
          <w:rFonts w:ascii="Times New Roman" w:hAnsi="Times New Roman"/>
          <w:sz w:val="24"/>
        </w:rPr>
        <w:t xml:space="preserve">, as </w:t>
      </w:r>
      <w:r w:rsidR="00774E54" w:rsidRPr="00813610">
        <w:rPr>
          <w:rFonts w:ascii="Times New Roman" w:eastAsiaTheme="minorEastAsia" w:hAnsi="Times New Roman"/>
          <w:i/>
          <w:iCs/>
          <w:sz w:val="24"/>
        </w:rPr>
        <w:t>ϕ</w:t>
      </w:r>
      <w:r w:rsidR="00774E54" w:rsidRPr="00813610">
        <w:rPr>
          <w:rFonts w:ascii="Times New Roman" w:hAnsi="Times New Roman"/>
          <w:sz w:val="24"/>
        </w:rPr>
        <w:t xml:space="preserve"> </w:t>
      </w:r>
      <w:r w:rsidR="001A425C" w:rsidRPr="00813610">
        <w:rPr>
          <w:rFonts w:ascii="Times New Roman" w:hAnsi="Times New Roman"/>
          <w:sz w:val="24"/>
        </w:rPr>
        <w:t>increased</w:t>
      </w:r>
      <w:r w:rsidR="00774E54" w:rsidRPr="00813610">
        <w:rPr>
          <w:rFonts w:ascii="Times New Roman" w:hAnsi="Times New Roman"/>
          <w:sz w:val="24"/>
        </w:rPr>
        <w:t xml:space="preserve">, </w:t>
      </w:r>
      <w:r w:rsidR="00C86E97" w:rsidRPr="00813610">
        <w:rPr>
          <w:rFonts w:ascii="Times New Roman" w:hAnsi="Times New Roman"/>
          <w:sz w:val="24"/>
        </w:rPr>
        <w:t xml:space="preserve">the </w:t>
      </w:r>
      <w:r w:rsidR="00774E54" w:rsidRPr="00813610">
        <w:rPr>
          <w:rFonts w:ascii="Times New Roman" w:hAnsi="Times New Roman"/>
          <w:sz w:val="24"/>
        </w:rPr>
        <w:t>fluidity change</w:t>
      </w:r>
      <w:r w:rsidR="00261E74" w:rsidRPr="00813610">
        <w:rPr>
          <w:rFonts w:ascii="Times New Roman" w:hAnsi="Times New Roman"/>
          <w:sz w:val="24"/>
        </w:rPr>
        <w:t>s</w:t>
      </w:r>
      <w:r w:rsidR="00774E54" w:rsidRPr="00813610">
        <w:rPr>
          <w:rFonts w:ascii="Times New Roman" w:hAnsi="Times New Roman"/>
          <w:sz w:val="24"/>
        </w:rPr>
        <w:t xml:space="preserve"> from CST to DST at </w:t>
      </w:r>
      <w:r w:rsidR="00774E54" w:rsidRPr="00813610">
        <w:rPr>
          <w:rFonts w:ascii="Times New Roman" w:hAnsi="Times New Roman"/>
          <w:i/>
          <w:sz w:val="24"/>
        </w:rPr>
        <w:t>ϕ</w:t>
      </w:r>
      <w:r w:rsidR="001A425C" w:rsidRPr="00813610">
        <w:rPr>
          <w:rFonts w:ascii="Times New Roman" w:hAnsi="Times New Roman"/>
          <w:sz w:val="24"/>
        </w:rPr>
        <w:t xml:space="preserve"> </w:t>
      </w:r>
      <w:r w:rsidR="00261E74" w:rsidRPr="00813610">
        <w:rPr>
          <w:rFonts w:ascii="Times New Roman" w:hAnsi="Times New Roman"/>
          <w:sz w:val="24"/>
        </w:rPr>
        <w:t>=</w:t>
      </w:r>
      <w:r w:rsidR="00774E54" w:rsidRPr="00813610">
        <w:rPr>
          <w:rFonts w:ascii="Times New Roman" w:hAnsi="Times New Roman"/>
          <w:sz w:val="24"/>
        </w:rPr>
        <w:t xml:space="preserve"> 37 </w:t>
      </w:r>
      <w:proofErr w:type="spellStart"/>
      <w:r w:rsidR="00774E54" w:rsidRPr="00813610">
        <w:rPr>
          <w:rFonts w:ascii="Times New Roman" w:hAnsi="Times New Roman"/>
          <w:sz w:val="24"/>
        </w:rPr>
        <w:t>wt</w:t>
      </w:r>
      <w:proofErr w:type="spellEnd"/>
      <w:r w:rsidR="00774E54" w:rsidRPr="00813610">
        <w:rPr>
          <w:rFonts w:ascii="Times New Roman" w:hAnsi="Times New Roman"/>
          <w:sz w:val="24"/>
        </w:rPr>
        <w:t>%</w:t>
      </w:r>
      <w:r w:rsidR="00C86E97" w:rsidRPr="00813610">
        <w:rPr>
          <w:rFonts w:ascii="Times New Roman" w:hAnsi="Times New Roman"/>
          <w:sz w:val="24"/>
        </w:rPr>
        <w:t xml:space="preserve">, whereas at higher </w:t>
      </w:r>
      <w:r w:rsidR="00C86E97" w:rsidRPr="00813610">
        <w:rPr>
          <w:rFonts w:ascii="Times New Roman" w:hAnsi="Times New Roman"/>
          <w:i/>
          <w:sz w:val="24"/>
        </w:rPr>
        <w:t>ϕ</w:t>
      </w:r>
      <w:r w:rsidR="001A425C" w:rsidRPr="00813610">
        <w:rPr>
          <w:rFonts w:ascii="Times New Roman" w:hAnsi="Times New Roman"/>
          <w:sz w:val="24"/>
        </w:rPr>
        <w:t xml:space="preserve"> values</w:t>
      </w:r>
      <w:r w:rsidR="00C86E97" w:rsidRPr="00813610">
        <w:rPr>
          <w:rFonts w:ascii="Times New Roman" w:hAnsi="Times New Roman"/>
          <w:sz w:val="24"/>
        </w:rPr>
        <w:t xml:space="preserve"> of 44–46 </w:t>
      </w:r>
      <w:proofErr w:type="spellStart"/>
      <w:r w:rsidR="00C86E97" w:rsidRPr="00813610">
        <w:rPr>
          <w:rFonts w:ascii="Times New Roman" w:hAnsi="Times New Roman"/>
          <w:sz w:val="24"/>
        </w:rPr>
        <w:t>wt</w:t>
      </w:r>
      <w:proofErr w:type="spellEnd"/>
      <w:r w:rsidR="00C86E97" w:rsidRPr="00813610">
        <w:rPr>
          <w:rFonts w:ascii="Times New Roman" w:hAnsi="Times New Roman"/>
          <w:sz w:val="24"/>
        </w:rPr>
        <w:t>%,</w:t>
      </w:r>
      <w:r w:rsidR="00774E54" w:rsidRPr="00813610">
        <w:rPr>
          <w:rFonts w:ascii="Times New Roman" w:hAnsi="Times New Roman"/>
          <w:sz w:val="24"/>
        </w:rPr>
        <w:t xml:space="preserve"> SJ </w:t>
      </w:r>
      <w:r w:rsidR="000B7B1A" w:rsidRPr="00813610">
        <w:rPr>
          <w:rFonts w:ascii="Times New Roman" w:hAnsi="Times New Roman"/>
          <w:sz w:val="24"/>
        </w:rPr>
        <w:t>appear</w:t>
      </w:r>
      <w:r w:rsidR="00E740A2" w:rsidRPr="00813610">
        <w:rPr>
          <w:rFonts w:ascii="Times New Roman" w:hAnsi="Times New Roman"/>
          <w:sz w:val="24"/>
        </w:rPr>
        <w:t>s</w:t>
      </w:r>
      <w:r w:rsidR="00774E54" w:rsidRPr="00813610">
        <w:rPr>
          <w:rFonts w:ascii="Times New Roman" w:hAnsi="Times New Roman"/>
          <w:sz w:val="24"/>
        </w:rPr>
        <w:t xml:space="preserve">. </w:t>
      </w:r>
      <w:r w:rsidR="008F7775" w:rsidRPr="00813610">
        <w:rPr>
          <w:rFonts w:ascii="Times New Roman" w:hAnsi="Times New Roman"/>
          <w:sz w:val="24"/>
        </w:rPr>
        <w:t>The E1 particle exhibit</w:t>
      </w:r>
      <w:r w:rsidR="00E740A2" w:rsidRPr="00813610">
        <w:rPr>
          <w:rFonts w:ascii="Times New Roman" w:hAnsi="Times New Roman"/>
          <w:sz w:val="24"/>
        </w:rPr>
        <w:t>s</w:t>
      </w:r>
      <w:r w:rsidR="008F7775" w:rsidRPr="00813610">
        <w:rPr>
          <w:rFonts w:ascii="Times New Roman" w:hAnsi="Times New Roman"/>
          <w:sz w:val="24"/>
        </w:rPr>
        <w:t xml:space="preserve"> SJ with a slightly lower critical particle fraction than the P1 particle</w:t>
      </w:r>
      <w:r w:rsidR="00A93865" w:rsidRPr="00813610">
        <w:rPr>
          <w:rFonts w:ascii="Times New Roman" w:hAnsi="Times New Roman"/>
          <w:sz w:val="24"/>
        </w:rPr>
        <w:t>.</w:t>
      </w:r>
      <w:r w:rsidR="001A425C" w:rsidRPr="00813610">
        <w:rPr>
          <w:rFonts w:ascii="Times New Roman" w:hAnsi="Times New Roman"/>
          <w:sz w:val="24"/>
        </w:rPr>
        <w:t xml:space="preserve"> </w:t>
      </w:r>
      <w:r w:rsidR="00774E54" w:rsidRPr="00813610">
        <w:rPr>
          <w:rFonts w:ascii="Times New Roman" w:hAnsi="Times New Roman"/>
          <w:sz w:val="24"/>
        </w:rPr>
        <w:t>When</w:t>
      </w:r>
      <w:r w:rsidR="001A425C" w:rsidRPr="00813610">
        <w:rPr>
          <w:rFonts w:ascii="Times New Roman" w:hAnsi="Times New Roman"/>
          <w:sz w:val="24"/>
        </w:rPr>
        <w:t xml:space="preserve"> </w:t>
      </w:r>
      <w:r w:rsidR="00774E54" w:rsidRPr="00813610">
        <w:rPr>
          <w:rFonts w:ascii="Times New Roman" w:hAnsi="Times New Roman"/>
          <w:i/>
          <w:sz w:val="24"/>
        </w:rPr>
        <w:t>ϕ</w:t>
      </w:r>
      <w:r w:rsidR="00774E54" w:rsidRPr="00813610">
        <w:rPr>
          <w:rFonts w:ascii="Times New Roman" w:hAnsi="Times New Roman"/>
          <w:sz w:val="24"/>
        </w:rPr>
        <w:t xml:space="preserve"> </w:t>
      </w:r>
      <w:r w:rsidR="00E740A2" w:rsidRPr="00813610">
        <w:rPr>
          <w:rFonts w:ascii="Times New Roman" w:hAnsi="Times New Roman"/>
          <w:sz w:val="24"/>
        </w:rPr>
        <w:t xml:space="preserve">becomes </w:t>
      </w:r>
      <w:r w:rsidR="00774E54" w:rsidRPr="00813610">
        <w:rPr>
          <w:rFonts w:ascii="Times New Roman" w:hAnsi="Times New Roman"/>
          <w:sz w:val="24"/>
        </w:rPr>
        <w:t xml:space="preserve">so high </w:t>
      </w:r>
      <w:r w:rsidR="00C86E97" w:rsidRPr="00813610">
        <w:rPr>
          <w:rFonts w:ascii="Times New Roman" w:hAnsi="Times New Roman"/>
          <w:sz w:val="24"/>
        </w:rPr>
        <w:t xml:space="preserve">(&gt; 48 </w:t>
      </w:r>
      <w:proofErr w:type="spellStart"/>
      <w:r w:rsidR="00C86E97" w:rsidRPr="00813610">
        <w:rPr>
          <w:rFonts w:ascii="Times New Roman" w:hAnsi="Times New Roman"/>
          <w:sz w:val="24"/>
        </w:rPr>
        <w:t>wt</w:t>
      </w:r>
      <w:proofErr w:type="spellEnd"/>
      <w:r w:rsidR="00C86E97" w:rsidRPr="00813610">
        <w:rPr>
          <w:rFonts w:ascii="Times New Roman" w:hAnsi="Times New Roman"/>
          <w:sz w:val="24"/>
        </w:rPr>
        <w:t xml:space="preserve">%) </w:t>
      </w:r>
      <w:r w:rsidR="00774E54" w:rsidRPr="00813610">
        <w:rPr>
          <w:rFonts w:ascii="Times New Roman" w:hAnsi="Times New Roman"/>
          <w:sz w:val="24"/>
        </w:rPr>
        <w:t xml:space="preserve">that the suspension </w:t>
      </w:r>
      <w:r w:rsidR="00E740A2" w:rsidRPr="00813610">
        <w:rPr>
          <w:rFonts w:ascii="Times New Roman" w:hAnsi="Times New Roman"/>
          <w:sz w:val="24"/>
        </w:rPr>
        <w:t>can</w:t>
      </w:r>
      <w:r w:rsidR="001A425C" w:rsidRPr="00813610">
        <w:rPr>
          <w:rFonts w:ascii="Times New Roman" w:hAnsi="Times New Roman"/>
          <w:sz w:val="24"/>
        </w:rPr>
        <w:t>not</w:t>
      </w:r>
      <w:r w:rsidR="00774E54" w:rsidRPr="00813610">
        <w:rPr>
          <w:rFonts w:ascii="Times New Roman" w:hAnsi="Times New Roman"/>
          <w:sz w:val="24"/>
        </w:rPr>
        <w:t xml:space="preserve"> completely fill the </w:t>
      </w:r>
      <w:r w:rsidR="00320FAE" w:rsidRPr="00813610">
        <w:rPr>
          <w:rFonts w:ascii="Times New Roman" w:eastAsiaTheme="minorHAnsi" w:hAnsi="Times New Roman"/>
          <w:sz w:val="24"/>
        </w:rPr>
        <w:t>particle-particle</w:t>
      </w:r>
      <w:r w:rsidR="00774E54" w:rsidRPr="00813610">
        <w:rPr>
          <w:rFonts w:ascii="Times New Roman" w:hAnsi="Times New Roman"/>
          <w:sz w:val="24"/>
        </w:rPr>
        <w:t xml:space="preserve"> voids with liquid, the particles </w:t>
      </w:r>
      <w:r w:rsidR="00E740A2" w:rsidRPr="00813610">
        <w:rPr>
          <w:rFonts w:ascii="Times New Roman" w:hAnsi="Times New Roman"/>
          <w:sz w:val="24"/>
        </w:rPr>
        <w:t xml:space="preserve">lose </w:t>
      </w:r>
      <w:r w:rsidR="00774E54" w:rsidRPr="00813610">
        <w:rPr>
          <w:rFonts w:ascii="Times New Roman" w:hAnsi="Times New Roman"/>
          <w:sz w:val="24"/>
        </w:rPr>
        <w:t xml:space="preserve">their flowability and </w:t>
      </w:r>
      <w:r w:rsidR="00E740A2" w:rsidRPr="00813610">
        <w:rPr>
          <w:rFonts w:ascii="Times New Roman" w:hAnsi="Times New Roman"/>
          <w:sz w:val="24"/>
        </w:rPr>
        <w:t xml:space="preserve">become </w:t>
      </w:r>
      <w:r w:rsidR="00C86E97" w:rsidRPr="00813610">
        <w:rPr>
          <w:rFonts w:ascii="Times New Roman" w:hAnsi="Times New Roman"/>
          <w:sz w:val="24"/>
        </w:rPr>
        <w:t>an</w:t>
      </w:r>
      <w:r w:rsidR="00774E54" w:rsidRPr="00813610">
        <w:rPr>
          <w:rFonts w:ascii="Times New Roman" w:hAnsi="Times New Roman"/>
          <w:sz w:val="24"/>
        </w:rPr>
        <w:t xml:space="preserve"> inhomogeneous aggregated solid. In particular, </w:t>
      </w:r>
      <w:r w:rsidR="00774E54" w:rsidRPr="00813610">
        <w:rPr>
          <w:rFonts w:ascii="Times New Roman" w:hAnsi="Times New Roman"/>
          <w:sz w:val="24"/>
        </w:rPr>
        <w:lastRenderedPageBreak/>
        <w:t>the shock</w:t>
      </w:r>
      <w:r w:rsidR="00261E74" w:rsidRPr="00813610">
        <w:rPr>
          <w:rFonts w:ascii="Times New Roman" w:hAnsi="Times New Roman"/>
          <w:sz w:val="24"/>
        </w:rPr>
        <w:t xml:space="preserve"> </w:t>
      </w:r>
      <w:r w:rsidR="00774E54" w:rsidRPr="00813610">
        <w:rPr>
          <w:rFonts w:ascii="Times New Roman" w:hAnsi="Times New Roman"/>
          <w:sz w:val="24"/>
        </w:rPr>
        <w:t>absor</w:t>
      </w:r>
      <w:r w:rsidR="00261E74" w:rsidRPr="00813610">
        <w:rPr>
          <w:rFonts w:ascii="Times New Roman" w:hAnsi="Times New Roman"/>
          <w:sz w:val="24"/>
        </w:rPr>
        <w:t>ption</w:t>
      </w:r>
      <w:r w:rsidR="00774E54" w:rsidRPr="00813610">
        <w:rPr>
          <w:rFonts w:ascii="Times New Roman" w:hAnsi="Times New Roman"/>
          <w:sz w:val="24"/>
        </w:rPr>
        <w:t xml:space="preserve"> property </w:t>
      </w:r>
      <w:r w:rsidR="001A425C" w:rsidRPr="00813610">
        <w:rPr>
          <w:rFonts w:ascii="Times New Roman" w:hAnsi="Times New Roman"/>
          <w:sz w:val="24"/>
        </w:rPr>
        <w:t>improve</w:t>
      </w:r>
      <w:r w:rsidR="00E740A2" w:rsidRPr="00813610">
        <w:rPr>
          <w:rFonts w:ascii="Times New Roman" w:hAnsi="Times New Roman"/>
          <w:sz w:val="24"/>
        </w:rPr>
        <w:t>s</w:t>
      </w:r>
      <w:r w:rsidR="001A425C" w:rsidRPr="00813610">
        <w:rPr>
          <w:rFonts w:ascii="Times New Roman" w:hAnsi="Times New Roman"/>
          <w:sz w:val="24"/>
        </w:rPr>
        <w:t xml:space="preserve"> </w:t>
      </w:r>
      <w:r w:rsidR="00774E54" w:rsidRPr="00813610">
        <w:rPr>
          <w:rFonts w:ascii="Times New Roman" w:hAnsi="Times New Roman"/>
          <w:sz w:val="24"/>
        </w:rPr>
        <w:t xml:space="preserve">markedly in a very narrow </w:t>
      </w:r>
      <w:r w:rsidR="00774E54" w:rsidRPr="00813610">
        <w:rPr>
          <w:rFonts w:ascii="Times New Roman" w:hAnsi="Times New Roman"/>
          <w:i/>
          <w:sz w:val="24"/>
        </w:rPr>
        <w:t>ϕ</w:t>
      </w:r>
      <w:r w:rsidR="00774E54" w:rsidRPr="00813610">
        <w:rPr>
          <w:rFonts w:ascii="Times New Roman" w:hAnsi="Times New Roman"/>
          <w:sz w:val="24"/>
        </w:rPr>
        <w:t xml:space="preserve"> </w:t>
      </w:r>
      <w:r w:rsidR="00E740A2" w:rsidRPr="00813610">
        <w:rPr>
          <w:rFonts w:ascii="Times New Roman" w:hAnsi="Times New Roman"/>
          <w:sz w:val="24"/>
        </w:rPr>
        <w:t xml:space="preserve">range </w:t>
      </w:r>
      <w:r w:rsidR="00774E54" w:rsidRPr="00813610">
        <w:rPr>
          <w:rFonts w:ascii="Times New Roman" w:hAnsi="Times New Roman"/>
          <w:sz w:val="24"/>
        </w:rPr>
        <w:t xml:space="preserve">that exhibits DST and </w:t>
      </w:r>
      <w:r w:rsidR="00E740A2" w:rsidRPr="00813610">
        <w:rPr>
          <w:rFonts w:ascii="Times New Roman" w:hAnsi="Times New Roman"/>
          <w:sz w:val="24"/>
        </w:rPr>
        <w:t xml:space="preserve">corresponds to </w:t>
      </w:r>
      <w:r w:rsidR="00C86E97" w:rsidRPr="00813610">
        <w:rPr>
          <w:rFonts w:ascii="Times New Roman" w:hAnsi="Times New Roman"/>
          <w:sz w:val="24"/>
        </w:rPr>
        <w:t xml:space="preserve">the </w:t>
      </w:r>
      <w:r w:rsidR="00774E54" w:rsidRPr="00813610">
        <w:rPr>
          <w:rFonts w:ascii="Times New Roman" w:hAnsi="Times New Roman"/>
          <w:sz w:val="24"/>
        </w:rPr>
        <w:t xml:space="preserve">lower </w:t>
      </w:r>
      <w:r w:rsidR="00E740A2" w:rsidRPr="00813610">
        <w:rPr>
          <w:rFonts w:ascii="Times New Roman" w:hAnsi="Times New Roman"/>
          <w:sz w:val="24"/>
        </w:rPr>
        <w:t xml:space="preserve">part of the </w:t>
      </w:r>
      <w:r w:rsidR="00774E54" w:rsidRPr="00813610">
        <w:rPr>
          <w:rFonts w:ascii="Times New Roman" w:hAnsi="Times New Roman"/>
          <w:sz w:val="24"/>
        </w:rPr>
        <w:t xml:space="preserve">range </w:t>
      </w:r>
      <w:r w:rsidR="00E740A2" w:rsidRPr="00813610">
        <w:rPr>
          <w:rFonts w:ascii="Times New Roman" w:hAnsi="Times New Roman"/>
          <w:sz w:val="24"/>
        </w:rPr>
        <w:t xml:space="preserve">for </w:t>
      </w:r>
      <w:r w:rsidR="00774E54" w:rsidRPr="00813610">
        <w:rPr>
          <w:rFonts w:ascii="Times New Roman" w:hAnsi="Times New Roman"/>
          <w:sz w:val="24"/>
        </w:rPr>
        <w:t xml:space="preserve">SJ. </w:t>
      </w:r>
      <w:r w:rsidR="001A425C" w:rsidRPr="00813610">
        <w:rPr>
          <w:rFonts w:ascii="Times New Roman" w:hAnsi="Times New Roman"/>
          <w:sz w:val="24"/>
        </w:rPr>
        <w:t>Furthermore,</w:t>
      </w:r>
      <w:r w:rsidR="00EE16A7" w:rsidRPr="00813610">
        <w:rPr>
          <w:rFonts w:ascii="Times New Roman" w:hAnsi="Times New Roman"/>
          <w:sz w:val="24"/>
        </w:rPr>
        <w:t xml:space="preserve"> no qualitative difference</w:t>
      </w:r>
      <w:r w:rsidR="001A425C" w:rsidRPr="00813610">
        <w:rPr>
          <w:rFonts w:ascii="Times New Roman" w:hAnsi="Times New Roman"/>
          <w:sz w:val="24"/>
        </w:rPr>
        <w:t xml:space="preserve"> </w:t>
      </w:r>
      <w:r w:rsidR="00E740A2" w:rsidRPr="00813610">
        <w:rPr>
          <w:rFonts w:ascii="Times New Roman" w:hAnsi="Times New Roman"/>
          <w:sz w:val="24"/>
        </w:rPr>
        <w:t xml:space="preserve">is </w:t>
      </w:r>
      <w:r w:rsidR="001A425C" w:rsidRPr="00813610">
        <w:rPr>
          <w:rFonts w:ascii="Times New Roman" w:hAnsi="Times New Roman"/>
          <w:sz w:val="24"/>
        </w:rPr>
        <w:t>observed</w:t>
      </w:r>
      <w:r w:rsidR="00EE16A7" w:rsidRPr="00813610">
        <w:rPr>
          <w:rFonts w:ascii="Times New Roman" w:hAnsi="Times New Roman"/>
          <w:sz w:val="24"/>
        </w:rPr>
        <w:t xml:space="preserve"> between </w:t>
      </w:r>
      <w:r w:rsidR="00774E54" w:rsidRPr="00813610">
        <w:rPr>
          <w:rFonts w:ascii="Times New Roman" w:hAnsi="Times New Roman"/>
          <w:sz w:val="24"/>
        </w:rPr>
        <w:t>the polygonal and ellipsoidal particles. Quantitative comparison showed slight difference</w:t>
      </w:r>
      <w:r w:rsidR="00E740A2" w:rsidRPr="00813610">
        <w:rPr>
          <w:rFonts w:ascii="Times New Roman" w:hAnsi="Times New Roman"/>
          <w:sz w:val="24"/>
        </w:rPr>
        <w:t>s</w:t>
      </w:r>
      <w:r w:rsidR="00774E54" w:rsidRPr="00813610">
        <w:rPr>
          <w:rFonts w:ascii="Times New Roman" w:hAnsi="Times New Roman"/>
          <w:sz w:val="24"/>
        </w:rPr>
        <w:t xml:space="preserve"> in </w:t>
      </w:r>
      <w:r w:rsidR="00EE16A7" w:rsidRPr="00813610">
        <w:rPr>
          <w:rFonts w:ascii="Times New Roman" w:hAnsi="Times New Roman"/>
          <w:i/>
          <w:iCs/>
          <w:sz w:val="24"/>
        </w:rPr>
        <w:t>F</w:t>
      </w:r>
      <w:r w:rsidR="00EE16A7" w:rsidRPr="00813610">
        <w:rPr>
          <w:rFonts w:ascii="Times New Roman" w:hAnsi="Times New Roman"/>
          <w:sz w:val="24"/>
          <w:vertAlign w:val="subscript"/>
        </w:rPr>
        <w:t>max</w:t>
      </w:r>
      <w:r w:rsidR="00EE16A7" w:rsidRPr="00813610">
        <w:rPr>
          <w:rFonts w:ascii="Times New Roman" w:hAnsi="Times New Roman"/>
          <w:sz w:val="24"/>
        </w:rPr>
        <w:t xml:space="preserve"> and</w:t>
      </w:r>
      <w:r w:rsidR="00E740A2" w:rsidRPr="00813610">
        <w:rPr>
          <w:rFonts w:ascii="Times New Roman" w:hAnsi="Times New Roman"/>
          <w:sz w:val="24"/>
        </w:rPr>
        <w:t xml:space="preserve"> the</w:t>
      </w:r>
      <w:r w:rsidR="00EE16A7" w:rsidRPr="00813610">
        <w:rPr>
          <w:rFonts w:ascii="Times New Roman" w:hAnsi="Times New Roman"/>
          <w:sz w:val="24"/>
        </w:rPr>
        <w:t xml:space="preserve"> minimum </w:t>
      </w:r>
      <w:r w:rsidR="00EE16A7" w:rsidRPr="00813610">
        <w:rPr>
          <w:rFonts w:ascii="Times New Roman" w:hAnsi="Times New Roman"/>
          <w:i/>
          <w:iCs/>
          <w:sz w:val="24"/>
        </w:rPr>
        <w:t>ϕ</w:t>
      </w:r>
      <w:r w:rsidR="00EE16A7" w:rsidRPr="00813610">
        <w:rPr>
          <w:rFonts w:ascii="Times New Roman" w:hAnsi="Times New Roman"/>
          <w:sz w:val="24"/>
        </w:rPr>
        <w:t xml:space="preserve"> </w:t>
      </w:r>
      <w:r w:rsidR="00E740A2" w:rsidRPr="00813610">
        <w:rPr>
          <w:rFonts w:ascii="Times New Roman" w:hAnsi="Times New Roman"/>
          <w:sz w:val="24"/>
        </w:rPr>
        <w:t xml:space="preserve">value </w:t>
      </w:r>
      <w:r w:rsidR="00EE16A7" w:rsidRPr="00813610">
        <w:rPr>
          <w:rFonts w:ascii="Times New Roman" w:hAnsi="Times New Roman"/>
          <w:sz w:val="24"/>
        </w:rPr>
        <w:t>at which the SJ appear</w:t>
      </w:r>
      <w:r w:rsidR="00E740A2" w:rsidRPr="00813610">
        <w:rPr>
          <w:rFonts w:ascii="Times New Roman" w:hAnsi="Times New Roman"/>
          <w:sz w:val="24"/>
        </w:rPr>
        <w:t>s</w:t>
      </w:r>
      <w:r w:rsidR="00EE16A7" w:rsidRPr="00813610">
        <w:rPr>
          <w:rFonts w:ascii="Times New Roman" w:hAnsi="Times New Roman"/>
          <w:sz w:val="24"/>
        </w:rPr>
        <w:t xml:space="preserve"> in the pull-out test.</w:t>
      </w:r>
      <w:r w:rsidR="00774E54" w:rsidRPr="00813610">
        <w:rPr>
          <w:rFonts w:ascii="Times New Roman" w:hAnsi="Times New Roman"/>
          <w:sz w:val="24"/>
        </w:rPr>
        <w:t xml:space="preserve"> The </w:t>
      </w:r>
      <w:r w:rsidR="00774E54" w:rsidRPr="00813610">
        <w:rPr>
          <w:rFonts w:ascii="Times New Roman" w:hAnsi="Times New Roman"/>
          <w:i/>
          <w:iCs/>
          <w:sz w:val="24"/>
        </w:rPr>
        <w:t>F</w:t>
      </w:r>
      <w:r w:rsidR="00774E54" w:rsidRPr="00813610">
        <w:rPr>
          <w:rFonts w:ascii="Times New Roman" w:hAnsi="Times New Roman"/>
          <w:sz w:val="24"/>
          <w:vertAlign w:val="subscript"/>
        </w:rPr>
        <w:t>max</w:t>
      </w:r>
      <w:r w:rsidR="00774E54" w:rsidRPr="00813610">
        <w:rPr>
          <w:rFonts w:ascii="Times New Roman" w:hAnsi="Times New Roman"/>
          <w:sz w:val="24"/>
        </w:rPr>
        <w:t xml:space="preserve"> </w:t>
      </w:r>
      <w:r w:rsidR="006759D0" w:rsidRPr="00813610">
        <w:rPr>
          <w:rFonts w:ascii="Times New Roman" w:hAnsi="Times New Roman"/>
          <w:sz w:val="24"/>
        </w:rPr>
        <w:t xml:space="preserve">values </w:t>
      </w:r>
      <w:r w:rsidR="00774E54" w:rsidRPr="00813610">
        <w:rPr>
          <w:rFonts w:ascii="Times New Roman" w:hAnsi="Times New Roman"/>
          <w:sz w:val="24"/>
        </w:rPr>
        <w:t xml:space="preserve">of polygonal particles </w:t>
      </w:r>
      <w:r w:rsidR="00E740A2" w:rsidRPr="00813610">
        <w:rPr>
          <w:rFonts w:ascii="Times New Roman" w:hAnsi="Times New Roman"/>
          <w:sz w:val="24"/>
        </w:rPr>
        <w:t xml:space="preserve">are </w:t>
      </w:r>
      <w:r w:rsidR="00774E54" w:rsidRPr="00813610">
        <w:rPr>
          <w:rFonts w:ascii="Times New Roman" w:hAnsi="Times New Roman"/>
          <w:sz w:val="24"/>
        </w:rPr>
        <w:t>nearly twice those of the ellipsoidal particles.</w:t>
      </w:r>
    </w:p>
    <w:p w14:paraId="7F30A06B" w14:textId="77777777" w:rsidR="00F6720C" w:rsidRPr="00813610" w:rsidRDefault="00F6720C" w:rsidP="00C35E82">
      <w:pPr>
        <w:snapToGrid w:val="0"/>
        <w:spacing w:line="480" w:lineRule="auto"/>
        <w:ind w:firstLine="840"/>
        <w:rPr>
          <w:rFonts w:ascii="Times New Roman" w:hAnsi="Times New Roman"/>
          <w:sz w:val="24"/>
        </w:rPr>
      </w:pPr>
    </w:p>
    <w:p w14:paraId="522696BE" w14:textId="130E8426" w:rsidR="00CD5E41" w:rsidRPr="00813610" w:rsidRDefault="001155A3" w:rsidP="00D56520">
      <w:pPr>
        <w:snapToGrid w:val="0"/>
        <w:spacing w:line="480" w:lineRule="auto"/>
        <w:rPr>
          <w:rFonts w:ascii="Times New Roman" w:eastAsiaTheme="minorHAnsi" w:hAnsi="Times New Roman"/>
          <w:sz w:val="24"/>
        </w:rPr>
      </w:pPr>
      <w:r w:rsidRPr="00813610">
        <w:rPr>
          <w:rFonts w:ascii="Times New Roman" w:hAnsi="Times New Roman"/>
          <w:noProof/>
        </w:rPr>
        <w:t xml:space="preserve"> </w:t>
      </w:r>
      <w:r w:rsidRPr="00813610">
        <w:rPr>
          <w:rFonts w:ascii="Times New Roman" w:eastAsiaTheme="minorHAnsi" w:hAnsi="Times New Roman"/>
          <w:noProof/>
          <w:sz w:val="24"/>
        </w:rPr>
        <w:drawing>
          <wp:inline distT="0" distB="0" distL="0" distR="0" wp14:anchorId="06CC35A9" wp14:editId="2979A4D1">
            <wp:extent cx="4116028" cy="3087232"/>
            <wp:effectExtent l="0" t="0" r="0" b="0"/>
            <wp:docPr id="42" name="図 41" descr="グラフィカル ユーザー インターフェイス&#10;&#10;中程度の精度で自動的に生成された説明">
              <a:extLst xmlns:a="http://schemas.openxmlformats.org/drawingml/2006/main">
                <a:ext uri="{FF2B5EF4-FFF2-40B4-BE49-F238E27FC236}">
                  <a16:creationId xmlns:a16="http://schemas.microsoft.com/office/drawing/2014/main" id="{24DFDAA8-2479-A9A1-004A-93DB34D75AE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図 41" descr="グラフィカル ユーザー インターフェイス&#10;&#10;中程度の精度で自動的に生成された説明">
                      <a:extLst>
                        <a:ext uri="{FF2B5EF4-FFF2-40B4-BE49-F238E27FC236}">
                          <a16:creationId xmlns:a16="http://schemas.microsoft.com/office/drawing/2014/main" id="{24DFDAA8-2479-A9A1-004A-93DB34D75AE7}"/>
                        </a:ext>
                      </a:extLst>
                    </pic:cNvPr>
                    <pic:cNvPicPr>
                      <a:picLocks noChangeAspect="1"/>
                    </pic:cNvPicPr>
                  </pic:nvPicPr>
                  <pic:blipFill>
                    <a:blip r:embed="rId15"/>
                    <a:stretch>
                      <a:fillRect/>
                    </a:stretch>
                  </pic:blipFill>
                  <pic:spPr>
                    <a:xfrm>
                      <a:off x="0" y="0"/>
                      <a:ext cx="4124313" cy="3093446"/>
                    </a:xfrm>
                    <a:prstGeom prst="rect">
                      <a:avLst/>
                    </a:prstGeom>
                  </pic:spPr>
                </pic:pic>
              </a:graphicData>
            </a:graphic>
          </wp:inline>
        </w:drawing>
      </w:r>
    </w:p>
    <w:p w14:paraId="2D71D18A" w14:textId="09A78AC7" w:rsidR="00CD5E41" w:rsidRPr="00813610" w:rsidRDefault="00774E54" w:rsidP="00C35E82">
      <w:pPr>
        <w:snapToGrid w:val="0"/>
        <w:spacing w:line="480" w:lineRule="auto"/>
        <w:rPr>
          <w:rFonts w:ascii="Times New Roman" w:eastAsiaTheme="minorHAnsi" w:hAnsi="Times New Roman"/>
          <w:sz w:val="24"/>
        </w:rPr>
      </w:pPr>
      <w:r w:rsidRPr="00813610">
        <w:rPr>
          <w:rFonts w:ascii="Times New Roman" w:eastAsiaTheme="minorHAnsi" w:hAnsi="Times New Roman"/>
          <w:b/>
          <w:bCs/>
          <w:sz w:val="24"/>
        </w:rPr>
        <w:t xml:space="preserve">Figure </w:t>
      </w:r>
      <w:r w:rsidR="00815468" w:rsidRPr="00813610">
        <w:rPr>
          <w:rFonts w:ascii="Times New Roman" w:eastAsiaTheme="minorHAnsi" w:hAnsi="Times New Roman"/>
          <w:b/>
          <w:bCs/>
          <w:sz w:val="24"/>
        </w:rPr>
        <w:t>7.</w:t>
      </w:r>
      <w:r w:rsidR="00815468" w:rsidRPr="00813610">
        <w:rPr>
          <w:rFonts w:ascii="Times New Roman" w:eastAsiaTheme="minorHAnsi" w:hAnsi="Times New Roman"/>
          <w:sz w:val="24"/>
        </w:rPr>
        <w:t xml:space="preserve"> </w:t>
      </w:r>
      <w:r w:rsidRPr="00813610">
        <w:rPr>
          <w:rFonts w:ascii="Times New Roman" w:eastAsiaTheme="minorHAnsi" w:hAnsi="Times New Roman"/>
          <w:i/>
          <w:sz w:val="24"/>
        </w:rPr>
        <w:t>ϕ</w:t>
      </w:r>
      <w:r w:rsidRPr="00813610">
        <w:rPr>
          <w:rFonts w:ascii="Times New Roman" w:eastAsiaTheme="minorHAnsi" w:hAnsi="Times New Roman"/>
          <w:sz w:val="24"/>
        </w:rPr>
        <w:t xml:space="preserve"> dependence on </w:t>
      </w:r>
      <w:r w:rsidR="00A26CA4" w:rsidRPr="00813610">
        <w:rPr>
          <w:rFonts w:ascii="Times New Roman" w:eastAsiaTheme="minorHAnsi" w:hAnsi="Times New Roman"/>
          <w:sz w:val="24"/>
        </w:rPr>
        <w:t xml:space="preserve">(a) </w:t>
      </w:r>
      <w:r w:rsidRPr="00813610">
        <w:rPr>
          <w:rFonts w:ascii="Times New Roman" w:eastAsiaTheme="minorHAnsi" w:hAnsi="Times New Roman"/>
          <w:sz w:val="24"/>
        </w:rPr>
        <w:t xml:space="preserve">steady-state share flow, </w:t>
      </w:r>
      <w:r w:rsidR="00A26CA4" w:rsidRPr="00813610">
        <w:rPr>
          <w:rFonts w:ascii="Times New Roman" w:eastAsiaTheme="minorHAnsi" w:hAnsi="Times New Roman"/>
          <w:sz w:val="24"/>
        </w:rPr>
        <w:t xml:space="preserve">(b) </w:t>
      </w:r>
      <w:r w:rsidRPr="00813610">
        <w:rPr>
          <w:rFonts w:ascii="Times New Roman" w:eastAsiaTheme="minorHAnsi" w:hAnsi="Times New Roman"/>
          <w:sz w:val="24"/>
        </w:rPr>
        <w:t>pull-out test, and</w:t>
      </w:r>
      <w:r w:rsidR="00A26CA4" w:rsidRPr="00813610">
        <w:rPr>
          <w:rFonts w:ascii="Times New Roman" w:eastAsiaTheme="minorHAnsi" w:hAnsi="Times New Roman"/>
          <w:sz w:val="24"/>
        </w:rPr>
        <w:t xml:space="preserve"> (c)</w:t>
      </w:r>
      <w:r w:rsidRPr="00813610">
        <w:rPr>
          <w:rFonts w:ascii="Times New Roman" w:eastAsiaTheme="minorHAnsi" w:hAnsi="Times New Roman"/>
          <w:sz w:val="24"/>
        </w:rPr>
        <w:t xml:space="preserve"> </w:t>
      </w:r>
      <w:r w:rsidR="0068147D" w:rsidRPr="00813610">
        <w:rPr>
          <w:rFonts w:ascii="Times New Roman" w:eastAsiaTheme="minorHAnsi" w:hAnsi="Times New Roman"/>
          <w:sz w:val="24"/>
        </w:rPr>
        <w:t>ball-</w:t>
      </w:r>
      <w:r w:rsidR="00D04F19" w:rsidRPr="00813610">
        <w:rPr>
          <w:rFonts w:ascii="Times New Roman" w:eastAsiaTheme="minorHAnsi" w:hAnsi="Times New Roman"/>
          <w:sz w:val="24"/>
        </w:rPr>
        <w:t>drop</w:t>
      </w:r>
      <w:r w:rsidRPr="00813610">
        <w:rPr>
          <w:rFonts w:ascii="Times New Roman" w:eastAsiaTheme="minorHAnsi" w:hAnsi="Times New Roman"/>
          <w:sz w:val="24"/>
        </w:rPr>
        <w:t xml:space="preserve"> test for P1 (left) and E1 (right) suspensions.</w:t>
      </w:r>
      <w:r w:rsidR="000C62EB" w:rsidRPr="00813610">
        <w:rPr>
          <w:rFonts w:ascii="Times New Roman" w:hAnsi="Times New Roman"/>
          <w:sz w:val="24"/>
        </w:rPr>
        <w:t xml:space="preserve"> </w:t>
      </w:r>
      <w:bookmarkStart w:id="8" w:name="_Hlk178020354"/>
      <w:r w:rsidR="000C62EB" w:rsidRPr="00813610">
        <w:rPr>
          <w:rFonts w:ascii="Times New Roman" w:hAnsi="Times New Roman"/>
          <w:sz w:val="24"/>
        </w:rPr>
        <w:t xml:space="preserve">Symbols: (a) </w:t>
      </w:r>
      <w:r w:rsidR="000C62EB" w:rsidRPr="00813610">
        <w:rPr>
          <w:rFonts w:ascii="Times New Roman" w:eastAsiaTheme="minorHAnsi" w:hAnsi="Times New Roman"/>
          <w:sz w:val="24"/>
        </w:rPr>
        <w:t>Blue circles indicate the slope in the low shear</w:t>
      </w:r>
      <w:r w:rsidR="0068147D" w:rsidRPr="00813610">
        <w:rPr>
          <w:rFonts w:ascii="Times New Roman" w:eastAsiaTheme="minorHAnsi" w:hAnsi="Times New Roman"/>
          <w:sz w:val="24"/>
        </w:rPr>
        <w:t>-</w:t>
      </w:r>
      <w:r w:rsidR="000C62EB" w:rsidRPr="00813610">
        <w:rPr>
          <w:rFonts w:ascii="Times New Roman" w:eastAsiaTheme="minorHAnsi" w:hAnsi="Times New Roman"/>
          <w:sz w:val="24"/>
        </w:rPr>
        <w:t xml:space="preserve">stress region, and </w:t>
      </w:r>
      <w:r w:rsidR="001155A3" w:rsidRPr="00813610">
        <w:rPr>
          <w:rFonts w:ascii="Times New Roman" w:eastAsiaTheme="minorHAnsi" w:hAnsi="Times New Roman"/>
          <w:sz w:val="24"/>
        </w:rPr>
        <w:t>purple</w:t>
      </w:r>
      <w:r w:rsidR="000C62EB" w:rsidRPr="00813610">
        <w:rPr>
          <w:rFonts w:ascii="Times New Roman" w:eastAsiaTheme="minorHAnsi" w:hAnsi="Times New Roman"/>
          <w:sz w:val="24"/>
        </w:rPr>
        <w:t xml:space="preserve"> squares indicate the slope in the high shear region. (b, c) Values marked with a cross are obtained from multiple measurements</w:t>
      </w:r>
      <w:r w:rsidR="0068147D" w:rsidRPr="00813610">
        <w:rPr>
          <w:rFonts w:ascii="Times New Roman" w:eastAsiaTheme="minorHAnsi" w:hAnsi="Times New Roman"/>
          <w:sz w:val="24"/>
        </w:rPr>
        <w:t>;</w:t>
      </w:r>
      <w:r w:rsidR="000C62EB" w:rsidRPr="00813610">
        <w:rPr>
          <w:rFonts w:ascii="Times New Roman" w:eastAsiaTheme="minorHAnsi" w:hAnsi="Times New Roman"/>
          <w:sz w:val="24"/>
        </w:rPr>
        <w:t xml:space="preserve"> </w:t>
      </w:r>
      <w:r w:rsidR="0068147D" w:rsidRPr="00813610">
        <w:rPr>
          <w:rFonts w:ascii="Times New Roman" w:eastAsiaTheme="minorHAnsi" w:hAnsi="Times New Roman"/>
          <w:sz w:val="24"/>
        </w:rPr>
        <w:t>r</w:t>
      </w:r>
      <w:r w:rsidR="000C62EB" w:rsidRPr="00813610">
        <w:rPr>
          <w:rFonts w:ascii="Times New Roman" w:eastAsiaTheme="minorHAnsi" w:hAnsi="Times New Roman"/>
          <w:sz w:val="24"/>
        </w:rPr>
        <w:t xml:space="preserve">ed </w:t>
      </w:r>
      <w:r w:rsidR="001155A3" w:rsidRPr="00813610">
        <w:rPr>
          <w:rFonts w:ascii="Times New Roman" w:eastAsiaTheme="minorHAnsi" w:hAnsi="Times New Roman"/>
          <w:sz w:val="24"/>
        </w:rPr>
        <w:t>triangles</w:t>
      </w:r>
      <w:r w:rsidR="000C62EB" w:rsidRPr="00813610">
        <w:rPr>
          <w:rFonts w:ascii="Times New Roman" w:eastAsiaTheme="minorHAnsi" w:hAnsi="Times New Roman"/>
          <w:sz w:val="24"/>
        </w:rPr>
        <w:t xml:space="preserve"> indicate </w:t>
      </w:r>
      <w:r w:rsidR="0068147D" w:rsidRPr="00813610">
        <w:rPr>
          <w:rFonts w:ascii="Times New Roman" w:eastAsiaTheme="minorHAnsi" w:hAnsi="Times New Roman"/>
          <w:sz w:val="24"/>
        </w:rPr>
        <w:t xml:space="preserve">the </w:t>
      </w:r>
      <w:r w:rsidR="000C62EB" w:rsidRPr="00813610">
        <w:rPr>
          <w:rFonts w:ascii="Times New Roman" w:eastAsiaTheme="minorHAnsi" w:hAnsi="Times New Roman"/>
          <w:sz w:val="24"/>
        </w:rPr>
        <w:t>average values</w:t>
      </w:r>
      <w:r w:rsidR="0068147D" w:rsidRPr="00813610">
        <w:rPr>
          <w:rFonts w:ascii="Times New Roman" w:eastAsiaTheme="minorHAnsi" w:hAnsi="Times New Roman"/>
          <w:sz w:val="24"/>
        </w:rPr>
        <w:t>;</w:t>
      </w:r>
      <w:r w:rsidR="001155A3" w:rsidRPr="00813610">
        <w:rPr>
          <w:rFonts w:ascii="Times New Roman" w:eastAsiaTheme="minorHAnsi" w:hAnsi="Times New Roman"/>
          <w:sz w:val="24"/>
        </w:rPr>
        <w:t xml:space="preserve"> </w:t>
      </w:r>
      <w:r w:rsidR="0068147D" w:rsidRPr="00813610">
        <w:rPr>
          <w:rFonts w:ascii="Times New Roman" w:eastAsiaTheme="minorHAnsi" w:hAnsi="Times New Roman"/>
          <w:sz w:val="24"/>
        </w:rPr>
        <w:t>and the s</w:t>
      </w:r>
      <w:r w:rsidR="001155A3" w:rsidRPr="00813610">
        <w:rPr>
          <w:rFonts w:ascii="Times New Roman" w:eastAsiaTheme="minorHAnsi" w:hAnsi="Times New Roman"/>
          <w:sz w:val="24"/>
        </w:rPr>
        <w:t xml:space="preserve">olid lines </w:t>
      </w:r>
      <w:r w:rsidR="0068147D" w:rsidRPr="00813610">
        <w:rPr>
          <w:rFonts w:ascii="Times New Roman" w:eastAsiaTheme="minorHAnsi" w:hAnsi="Times New Roman"/>
          <w:sz w:val="24"/>
        </w:rPr>
        <w:t>are</w:t>
      </w:r>
      <w:r w:rsidR="001155A3" w:rsidRPr="00813610">
        <w:rPr>
          <w:rFonts w:ascii="Times New Roman" w:eastAsiaTheme="minorHAnsi" w:hAnsi="Times New Roman"/>
          <w:sz w:val="24"/>
        </w:rPr>
        <w:t xml:space="preserve"> drawn to guide the eyes.</w:t>
      </w:r>
      <w:bookmarkEnd w:id="8"/>
    </w:p>
    <w:p w14:paraId="02805ECC" w14:textId="77777777" w:rsidR="00CD5E41" w:rsidRPr="00813610" w:rsidRDefault="00CD5E41" w:rsidP="00C35E82">
      <w:pPr>
        <w:snapToGrid w:val="0"/>
        <w:spacing w:line="480" w:lineRule="auto"/>
        <w:rPr>
          <w:rFonts w:ascii="Times New Roman" w:eastAsiaTheme="minorHAnsi" w:hAnsi="Times New Roman"/>
          <w:sz w:val="24"/>
        </w:rPr>
      </w:pPr>
    </w:p>
    <w:p w14:paraId="516A75DC" w14:textId="4609A5F6" w:rsidR="006514E7" w:rsidRPr="00813610" w:rsidRDefault="00774E54" w:rsidP="005B23CE">
      <w:pPr>
        <w:snapToGrid w:val="0"/>
        <w:spacing w:line="480" w:lineRule="auto"/>
        <w:rPr>
          <w:rFonts w:ascii="Times New Roman" w:eastAsiaTheme="minorHAnsi" w:hAnsi="Times New Roman"/>
          <w:sz w:val="24"/>
        </w:rPr>
      </w:pPr>
      <w:r w:rsidRPr="00813610">
        <w:rPr>
          <w:rFonts w:ascii="Times New Roman" w:eastAsia="游明朝" w:hAnsi="Times New Roman"/>
          <w:sz w:val="24"/>
        </w:rPr>
        <w:t xml:space="preserve">The rheology of particle suspensions has been studied intensively since the late 1990s, and rheology at low particle fractions and in low shear has been described by continuum </w:t>
      </w:r>
      <w:r w:rsidR="00792C8A" w:rsidRPr="00813610">
        <w:rPr>
          <w:rFonts w:ascii="Times New Roman" w:eastAsia="游明朝" w:hAnsi="Times New Roman"/>
          <w:sz w:val="24"/>
        </w:rPr>
        <w:t>formulations</w:t>
      </w:r>
      <w:r w:rsidR="003F4C92" w:rsidRPr="00813610">
        <w:rPr>
          <w:rFonts w:ascii="Times New Roman" w:eastAsia="游明朝" w:hAnsi="Times New Roman"/>
          <w:sz w:val="24"/>
        </w:rPr>
        <w:t>.</w:t>
      </w:r>
      <w:sdt>
        <w:sdtPr>
          <w:rPr>
            <w:rFonts w:ascii="Times New Roman" w:eastAsia="游明朝" w:hAnsi="Times New Roman"/>
            <w:color w:val="000000"/>
            <w:sz w:val="24"/>
            <w:vertAlign w:val="superscript"/>
          </w:rPr>
          <w:tag w:val="MENDELEY_CITATION_v3_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"/>
          <w:id w:val="2088723776"/>
          <w:placeholder>
            <w:docPart w:val="DefaultPlaceholder_-1854013440"/>
          </w:placeholder>
        </w:sdtPr>
        <w:sdtEndPr/>
        <w:sdtContent>
          <w:r w:rsidR="001C11A3" w:rsidRPr="00813610">
            <w:rPr>
              <w:rFonts w:ascii="Times New Roman" w:eastAsia="游明朝" w:hAnsi="Times New Roman"/>
              <w:color w:val="000000"/>
              <w:sz w:val="24"/>
              <w:vertAlign w:val="superscript"/>
            </w:rPr>
            <w:t>2,34</w:t>
          </w:r>
        </w:sdtContent>
      </w:sdt>
      <w:r w:rsidRPr="00813610">
        <w:rPr>
          <w:rFonts w:ascii="Times New Roman" w:eastAsia="游明朝" w:hAnsi="Times New Roman"/>
          <w:sz w:val="24"/>
        </w:rPr>
        <w:t xml:space="preserve"> </w:t>
      </w:r>
      <w:r w:rsidR="000B7B1A" w:rsidRPr="00813610">
        <w:rPr>
          <w:rFonts w:ascii="Times New Roman" w:eastAsia="游明朝" w:hAnsi="Times New Roman"/>
          <w:sz w:val="24"/>
        </w:rPr>
        <w:t xml:space="preserve">When a low shear is applied to a particle </w:t>
      </w:r>
      <w:r w:rsidR="000B7B1A" w:rsidRPr="00813610">
        <w:rPr>
          <w:rFonts w:ascii="Times New Roman" w:eastAsiaTheme="minorHAnsi" w:hAnsi="Times New Roman"/>
          <w:sz w:val="24"/>
        </w:rPr>
        <w:t xml:space="preserve">suspension, the particles move </w:t>
      </w:r>
      <w:r w:rsidR="000B7B1A" w:rsidRPr="00813610">
        <w:rPr>
          <w:rFonts w:ascii="Times New Roman" w:eastAsia="游明朝" w:hAnsi="Times New Roman"/>
          <w:sz w:val="24"/>
        </w:rPr>
        <w:t xml:space="preserve">in </w:t>
      </w:r>
      <w:r w:rsidR="000B7B1A" w:rsidRPr="00813610">
        <w:rPr>
          <w:rFonts w:ascii="Times New Roman" w:eastAsiaTheme="minorHAnsi" w:hAnsi="Times New Roman"/>
          <w:sz w:val="24"/>
        </w:rPr>
        <w:t xml:space="preserve">isolation with considerable gaps between each other and exhibit </w:t>
      </w:r>
      <w:r w:rsidRPr="00813610">
        <w:rPr>
          <w:rFonts w:ascii="Times New Roman" w:eastAsiaTheme="minorHAnsi" w:hAnsi="Times New Roman"/>
          <w:sz w:val="24"/>
        </w:rPr>
        <w:t>weak</w:t>
      </w:r>
      <w:r w:rsidR="004A45EF" w:rsidRPr="00813610">
        <w:rPr>
          <w:rFonts w:ascii="Times New Roman" w:eastAsiaTheme="minorHAnsi" w:hAnsi="Times New Roman"/>
          <w:sz w:val="24"/>
        </w:rPr>
        <w:t xml:space="preserve"> shear</w:t>
      </w:r>
      <w:r w:rsidR="00792C8A" w:rsidRPr="00813610">
        <w:rPr>
          <w:rFonts w:ascii="Times New Roman" w:eastAsiaTheme="minorHAnsi" w:hAnsi="Times New Roman"/>
          <w:sz w:val="24"/>
        </w:rPr>
        <w:t>-</w:t>
      </w:r>
      <w:r w:rsidR="004A45EF" w:rsidRPr="00813610">
        <w:rPr>
          <w:rFonts w:ascii="Times New Roman" w:eastAsiaTheme="minorHAnsi" w:hAnsi="Times New Roman"/>
          <w:sz w:val="24"/>
        </w:rPr>
        <w:t>rate</w:t>
      </w:r>
      <w:r w:rsidR="00792C8A" w:rsidRPr="00813610">
        <w:rPr>
          <w:rFonts w:ascii="Times New Roman" w:eastAsiaTheme="minorHAnsi" w:hAnsi="Times New Roman"/>
          <w:sz w:val="24"/>
        </w:rPr>
        <w:t xml:space="preserve"> </w:t>
      </w:r>
      <w:r w:rsidR="004A45EF" w:rsidRPr="00813610">
        <w:rPr>
          <w:rFonts w:ascii="Times New Roman" w:eastAsiaTheme="minorHAnsi" w:hAnsi="Times New Roman"/>
          <w:sz w:val="24"/>
        </w:rPr>
        <w:t xml:space="preserve">dependent </w:t>
      </w:r>
      <w:r w:rsidR="000B7B1A" w:rsidRPr="00813610">
        <w:rPr>
          <w:rFonts w:ascii="Times New Roman" w:eastAsia="游明朝" w:hAnsi="Times New Roman"/>
          <w:sz w:val="24"/>
        </w:rPr>
        <w:t xml:space="preserve">viscosity. If the particles are loosely </w:t>
      </w:r>
      <w:r w:rsidR="000B7B1A" w:rsidRPr="00813610">
        <w:rPr>
          <w:rFonts w:ascii="Times New Roman" w:eastAsia="游明朝" w:hAnsi="Times New Roman"/>
          <w:sz w:val="24"/>
        </w:rPr>
        <w:lastRenderedPageBreak/>
        <w:t xml:space="preserve">agglomerated </w:t>
      </w:r>
      <w:r w:rsidR="000B7B1A" w:rsidRPr="00813610">
        <w:rPr>
          <w:rFonts w:ascii="Times New Roman" w:eastAsiaTheme="minorHAnsi" w:hAnsi="Times New Roman"/>
          <w:sz w:val="24"/>
        </w:rPr>
        <w:t xml:space="preserve">owing to </w:t>
      </w:r>
      <w:r w:rsidR="00792C8A" w:rsidRPr="00813610">
        <w:rPr>
          <w:rFonts w:ascii="Times New Roman" w:eastAsiaTheme="minorHAnsi" w:hAnsi="Times New Roman"/>
          <w:sz w:val="24"/>
        </w:rPr>
        <w:t xml:space="preserve">nonhydrodynamic </w:t>
      </w:r>
      <w:r w:rsidR="000B7B1A" w:rsidRPr="00813610">
        <w:rPr>
          <w:rFonts w:ascii="Times New Roman" w:eastAsiaTheme="minorHAnsi" w:hAnsi="Times New Roman"/>
          <w:sz w:val="24"/>
        </w:rPr>
        <w:t>attractive particle</w:t>
      </w:r>
      <w:r w:rsidR="0068147D" w:rsidRPr="00813610">
        <w:rPr>
          <w:rFonts w:ascii="Times New Roman" w:eastAsia="Times New Roman" w:hAnsi="Times New Roman"/>
          <w:sz w:val="24"/>
        </w:rPr>
        <w:t>–</w:t>
      </w:r>
      <w:r w:rsidR="000B7B1A" w:rsidRPr="00813610">
        <w:rPr>
          <w:rFonts w:ascii="Times New Roman" w:eastAsiaTheme="minorHAnsi" w:hAnsi="Times New Roman"/>
          <w:sz w:val="24"/>
        </w:rPr>
        <w:t xml:space="preserve">particle interactions, </w:t>
      </w:r>
      <w:r w:rsidR="000B7B1A" w:rsidRPr="00813610">
        <w:rPr>
          <w:rFonts w:ascii="Times New Roman" w:eastAsia="游明朝" w:hAnsi="Times New Roman"/>
          <w:sz w:val="24"/>
        </w:rPr>
        <w:t xml:space="preserve">the </w:t>
      </w:r>
      <w:r w:rsidR="000B7B1A" w:rsidRPr="00813610">
        <w:rPr>
          <w:rFonts w:ascii="Times New Roman" w:eastAsiaTheme="minorHAnsi" w:hAnsi="Times New Roman"/>
          <w:sz w:val="24"/>
        </w:rPr>
        <w:t>applied shear dissociates the particle agglomeration</w:t>
      </w:r>
      <w:r w:rsidR="000B7B1A" w:rsidRPr="00813610">
        <w:rPr>
          <w:rFonts w:ascii="Times New Roman" w:eastAsia="游明朝" w:hAnsi="Times New Roman"/>
          <w:sz w:val="24"/>
        </w:rPr>
        <w:t xml:space="preserve">, and shear </w:t>
      </w:r>
      <w:r w:rsidR="00F77717" w:rsidRPr="00813610">
        <w:rPr>
          <w:rFonts w:ascii="Times New Roman" w:eastAsia="游明朝" w:hAnsi="Times New Roman"/>
          <w:sz w:val="24"/>
        </w:rPr>
        <w:t xml:space="preserve">thinning </w:t>
      </w:r>
      <w:r w:rsidR="00E740A2" w:rsidRPr="00813610">
        <w:rPr>
          <w:rFonts w:ascii="Times New Roman" w:eastAsia="游明朝" w:hAnsi="Times New Roman"/>
          <w:sz w:val="24"/>
        </w:rPr>
        <w:t>occurs</w:t>
      </w:r>
      <w:r w:rsidR="000B7B1A" w:rsidRPr="00813610">
        <w:rPr>
          <w:rFonts w:ascii="Times New Roman" w:eastAsiaTheme="minorHAnsi" w:hAnsi="Times New Roman"/>
          <w:sz w:val="24"/>
        </w:rPr>
        <w:t xml:space="preserve">. </w:t>
      </w:r>
      <w:r w:rsidRPr="00813610">
        <w:rPr>
          <w:rFonts w:ascii="Times New Roman" w:eastAsiaTheme="minorHAnsi" w:hAnsi="Times New Roman"/>
          <w:sz w:val="24"/>
        </w:rPr>
        <w:t xml:space="preserve">On the other hand, suspensions with high particle fractions near maximum close packing exhibit considerably different behavior. </w:t>
      </w:r>
      <w:r w:rsidR="009E1D4C" w:rsidRPr="00813610">
        <w:rPr>
          <w:rFonts w:ascii="Times New Roman" w:eastAsiaTheme="minorHAnsi" w:hAnsi="Times New Roman"/>
          <w:sz w:val="24"/>
        </w:rPr>
        <w:t xml:space="preserve">According to physical model studies of the rheological behavior of </w:t>
      </w:r>
      <w:r w:rsidRPr="00813610">
        <w:rPr>
          <w:rFonts w:ascii="Times New Roman" w:eastAsiaTheme="minorHAnsi" w:hAnsi="Times New Roman"/>
          <w:sz w:val="24"/>
        </w:rPr>
        <w:t xml:space="preserve">concentrated </w:t>
      </w:r>
      <w:r w:rsidR="009E1D4C" w:rsidRPr="00813610">
        <w:rPr>
          <w:rFonts w:ascii="Times New Roman" w:eastAsiaTheme="minorHAnsi" w:hAnsi="Times New Roman"/>
          <w:sz w:val="24"/>
        </w:rPr>
        <w:t xml:space="preserve">particle </w:t>
      </w:r>
      <w:r w:rsidR="006F227C" w:rsidRPr="00813610">
        <w:rPr>
          <w:rFonts w:ascii="Times New Roman" w:eastAsiaTheme="minorHAnsi" w:hAnsi="Times New Roman"/>
          <w:sz w:val="24"/>
        </w:rPr>
        <w:t>suspensions</w:t>
      </w:r>
      <w:r w:rsidR="009E1D4C" w:rsidRPr="00813610">
        <w:rPr>
          <w:rFonts w:ascii="Times New Roman" w:eastAsiaTheme="minorHAnsi" w:hAnsi="Times New Roman"/>
          <w:sz w:val="24"/>
        </w:rPr>
        <w:t xml:space="preserve">, </w:t>
      </w:r>
      <w:r w:rsidR="009E1D4C" w:rsidRPr="00813610">
        <w:rPr>
          <w:rFonts w:ascii="Times New Roman" w:eastAsia="游明朝" w:hAnsi="Times New Roman"/>
          <w:sz w:val="24"/>
        </w:rPr>
        <w:t xml:space="preserve">CST, DST, and SJ are represented by the </w:t>
      </w:r>
      <w:r w:rsidR="00665ACC" w:rsidRPr="00813610">
        <w:rPr>
          <w:rFonts w:ascii="Times New Roman" w:eastAsia="游明朝" w:hAnsi="Times New Roman"/>
          <w:sz w:val="24"/>
        </w:rPr>
        <w:t>illustrations in Figure 8</w:t>
      </w:r>
      <w:r w:rsidR="009E1D4C" w:rsidRPr="00813610">
        <w:rPr>
          <w:rFonts w:ascii="Times New Roman" w:eastAsia="游明朝" w:hAnsi="Times New Roman"/>
          <w:sz w:val="24"/>
        </w:rPr>
        <w:t xml:space="preserve">. </w:t>
      </w:r>
      <w:r w:rsidR="009E1D4C" w:rsidRPr="00813610">
        <w:rPr>
          <w:rFonts w:ascii="Times New Roman" w:eastAsiaTheme="minorHAnsi" w:hAnsi="Times New Roman"/>
          <w:sz w:val="24"/>
        </w:rPr>
        <w:t xml:space="preserve">In </w:t>
      </w:r>
      <w:r w:rsidR="00AC697C" w:rsidRPr="00813610">
        <w:rPr>
          <w:rFonts w:ascii="Times New Roman" w:eastAsiaTheme="minorHAnsi" w:hAnsi="Times New Roman"/>
          <w:sz w:val="24"/>
        </w:rPr>
        <w:t xml:space="preserve">well-isolated </w:t>
      </w:r>
      <w:r w:rsidR="009E1D4C" w:rsidRPr="00813610">
        <w:rPr>
          <w:rFonts w:ascii="Times New Roman" w:eastAsiaTheme="minorHAnsi" w:hAnsi="Times New Roman"/>
          <w:sz w:val="24"/>
        </w:rPr>
        <w:t xml:space="preserve">particle </w:t>
      </w:r>
      <w:r w:rsidR="00395911" w:rsidRPr="00813610">
        <w:rPr>
          <w:rFonts w:ascii="Times New Roman" w:eastAsiaTheme="minorHAnsi" w:hAnsi="Times New Roman"/>
          <w:sz w:val="24"/>
        </w:rPr>
        <w:t>suspensions</w:t>
      </w:r>
      <w:r w:rsidR="009E1D4C" w:rsidRPr="00813610">
        <w:rPr>
          <w:rFonts w:ascii="Times New Roman" w:eastAsiaTheme="minorHAnsi" w:hAnsi="Times New Roman"/>
          <w:sz w:val="24"/>
        </w:rPr>
        <w:t xml:space="preserve"> with low particle fraction</w:t>
      </w:r>
      <w:r w:rsidR="009E1D4C" w:rsidRPr="00813610">
        <w:rPr>
          <w:rFonts w:ascii="Times New Roman" w:eastAsia="游明朝" w:hAnsi="Times New Roman"/>
          <w:sz w:val="24"/>
        </w:rPr>
        <w:t>s, as the shear rate increase</w:t>
      </w:r>
      <w:r w:rsidR="005576DB" w:rsidRPr="00813610">
        <w:rPr>
          <w:rFonts w:ascii="Times New Roman" w:eastAsiaTheme="minorHAnsi" w:hAnsi="Times New Roman"/>
          <w:sz w:val="24"/>
        </w:rPr>
        <w:t>s</w:t>
      </w:r>
      <w:r w:rsidR="009E1D4C" w:rsidRPr="00813610">
        <w:rPr>
          <w:rFonts w:ascii="Times New Roman" w:eastAsiaTheme="minorHAnsi" w:hAnsi="Times New Roman"/>
          <w:sz w:val="24"/>
        </w:rPr>
        <w:t xml:space="preserve">, </w:t>
      </w:r>
      <w:r w:rsidR="002B1278" w:rsidRPr="00813610">
        <w:rPr>
          <w:rFonts w:ascii="Times New Roman" w:eastAsiaTheme="minorHAnsi" w:hAnsi="Times New Roman"/>
          <w:sz w:val="24"/>
        </w:rPr>
        <w:t>several</w:t>
      </w:r>
      <w:r w:rsidR="009E1D4C" w:rsidRPr="00813610">
        <w:rPr>
          <w:rFonts w:ascii="Times New Roman" w:eastAsiaTheme="minorHAnsi" w:hAnsi="Times New Roman"/>
          <w:sz w:val="24"/>
        </w:rPr>
        <w:t xml:space="preserve"> particles beg</w:t>
      </w:r>
      <w:r w:rsidR="005576DB" w:rsidRPr="00813610">
        <w:rPr>
          <w:rFonts w:ascii="Times New Roman" w:eastAsiaTheme="minorHAnsi" w:hAnsi="Times New Roman"/>
          <w:sz w:val="24"/>
        </w:rPr>
        <w:t>in</w:t>
      </w:r>
      <w:r w:rsidR="009E1D4C" w:rsidRPr="00813610">
        <w:rPr>
          <w:rFonts w:ascii="Times New Roman" w:eastAsiaTheme="minorHAnsi" w:hAnsi="Times New Roman"/>
          <w:sz w:val="24"/>
        </w:rPr>
        <w:t xml:space="preserve"> to </w:t>
      </w:r>
      <w:r w:rsidR="003A6A0B" w:rsidRPr="00813610">
        <w:rPr>
          <w:rFonts w:ascii="Times New Roman" w:eastAsiaTheme="minorHAnsi" w:hAnsi="Times New Roman"/>
          <w:sz w:val="24"/>
        </w:rPr>
        <w:t>interact with each other</w:t>
      </w:r>
      <w:r w:rsidR="009E1D4C" w:rsidRPr="00813610">
        <w:rPr>
          <w:rFonts w:ascii="Times New Roman" w:eastAsiaTheme="minorHAnsi" w:hAnsi="Times New Roman"/>
          <w:sz w:val="24"/>
        </w:rPr>
        <w:t xml:space="preserve"> and exhibit</w:t>
      </w:r>
      <w:r w:rsidR="009E1D4C" w:rsidRPr="00813610">
        <w:rPr>
          <w:rFonts w:ascii="Times New Roman" w:eastAsia="游明朝" w:hAnsi="Times New Roman"/>
          <w:sz w:val="24"/>
        </w:rPr>
        <w:t xml:space="preserve"> CST behavior, in which the viscosity increase</w:t>
      </w:r>
      <w:r w:rsidR="005576DB" w:rsidRPr="00813610">
        <w:rPr>
          <w:rFonts w:ascii="Times New Roman" w:eastAsiaTheme="minorHAnsi" w:hAnsi="Times New Roman"/>
          <w:sz w:val="24"/>
        </w:rPr>
        <w:t>s</w:t>
      </w:r>
      <w:r w:rsidR="009E1D4C" w:rsidRPr="00813610">
        <w:rPr>
          <w:rFonts w:ascii="Times New Roman" w:eastAsiaTheme="minorHAnsi" w:hAnsi="Times New Roman"/>
          <w:sz w:val="24"/>
        </w:rPr>
        <w:t xml:space="preserve"> continuously with increasing shear rate. As the particle fraction increase</w:t>
      </w:r>
      <w:r w:rsidR="005576DB" w:rsidRPr="00813610">
        <w:rPr>
          <w:rFonts w:ascii="Times New Roman" w:eastAsiaTheme="minorHAnsi" w:hAnsi="Times New Roman"/>
          <w:sz w:val="24"/>
        </w:rPr>
        <w:t>s</w:t>
      </w:r>
      <w:r w:rsidR="009E1D4C" w:rsidRPr="00813610">
        <w:rPr>
          <w:rFonts w:ascii="Times New Roman" w:eastAsiaTheme="minorHAnsi" w:hAnsi="Times New Roman"/>
          <w:sz w:val="24"/>
        </w:rPr>
        <w:t xml:space="preserve">, more particles </w:t>
      </w:r>
      <w:proofErr w:type="gramStart"/>
      <w:r w:rsidR="009E1D4C" w:rsidRPr="00813610">
        <w:rPr>
          <w:rFonts w:ascii="Times New Roman" w:eastAsiaTheme="minorHAnsi" w:hAnsi="Times New Roman"/>
          <w:sz w:val="24"/>
        </w:rPr>
        <w:t>c</w:t>
      </w:r>
      <w:r w:rsidR="005576DB" w:rsidRPr="00813610">
        <w:rPr>
          <w:rFonts w:ascii="Times New Roman" w:eastAsiaTheme="minorHAnsi" w:hAnsi="Times New Roman"/>
          <w:sz w:val="24"/>
        </w:rPr>
        <w:t>o</w:t>
      </w:r>
      <w:r w:rsidR="009E1D4C" w:rsidRPr="00813610">
        <w:rPr>
          <w:rFonts w:ascii="Times New Roman" w:eastAsiaTheme="minorHAnsi" w:hAnsi="Times New Roman"/>
          <w:sz w:val="24"/>
        </w:rPr>
        <w:t xml:space="preserve">me into contact </w:t>
      </w:r>
      <w:r w:rsidR="003A6A0B" w:rsidRPr="00813610">
        <w:rPr>
          <w:rFonts w:ascii="Times New Roman" w:eastAsiaTheme="minorHAnsi" w:hAnsi="Times New Roman"/>
          <w:sz w:val="24"/>
        </w:rPr>
        <w:t>with</w:t>
      </w:r>
      <w:proofErr w:type="gramEnd"/>
      <w:r w:rsidR="003A6A0B" w:rsidRPr="00813610">
        <w:rPr>
          <w:rFonts w:ascii="Times New Roman" w:eastAsiaTheme="minorHAnsi" w:hAnsi="Times New Roman"/>
          <w:sz w:val="24"/>
        </w:rPr>
        <w:t xml:space="preserve"> </w:t>
      </w:r>
      <w:r w:rsidR="009E1D4C" w:rsidRPr="00813610">
        <w:rPr>
          <w:rFonts w:ascii="Times New Roman" w:eastAsia="游明朝" w:hAnsi="Times New Roman"/>
          <w:sz w:val="24"/>
        </w:rPr>
        <w:t>the applied</w:t>
      </w:r>
      <w:r w:rsidR="009E1D4C" w:rsidRPr="00813610">
        <w:rPr>
          <w:rFonts w:ascii="Times New Roman" w:eastAsiaTheme="minorHAnsi" w:hAnsi="Times New Roman"/>
          <w:sz w:val="24"/>
        </w:rPr>
        <w:t xml:space="preserve"> shear</w:t>
      </w:r>
      <w:r w:rsidR="009E1D4C" w:rsidRPr="00813610">
        <w:rPr>
          <w:rFonts w:ascii="Times New Roman" w:eastAsia="游明朝" w:hAnsi="Times New Roman"/>
          <w:sz w:val="24"/>
        </w:rPr>
        <w:t xml:space="preserve">, and contact friction </w:t>
      </w:r>
      <w:r w:rsidR="009E1D4C" w:rsidRPr="00813610">
        <w:rPr>
          <w:rFonts w:ascii="Times New Roman" w:eastAsiaTheme="minorHAnsi" w:hAnsi="Times New Roman"/>
          <w:sz w:val="24"/>
        </w:rPr>
        <w:t>beg</w:t>
      </w:r>
      <w:r w:rsidR="005576DB" w:rsidRPr="00813610">
        <w:rPr>
          <w:rFonts w:ascii="Times New Roman" w:eastAsiaTheme="minorHAnsi" w:hAnsi="Times New Roman"/>
          <w:sz w:val="24"/>
        </w:rPr>
        <w:t>ins</w:t>
      </w:r>
      <w:r w:rsidR="009E1D4C" w:rsidRPr="00813610">
        <w:rPr>
          <w:rFonts w:ascii="Times New Roman" w:eastAsiaTheme="minorHAnsi" w:hAnsi="Times New Roman"/>
          <w:sz w:val="24"/>
        </w:rPr>
        <w:t xml:space="preserve"> to occur between </w:t>
      </w:r>
      <w:r w:rsidR="009E1D4C" w:rsidRPr="00813610">
        <w:rPr>
          <w:rFonts w:ascii="Times New Roman" w:eastAsia="游明朝" w:hAnsi="Times New Roman"/>
          <w:sz w:val="24"/>
        </w:rPr>
        <w:t xml:space="preserve">the particles. </w:t>
      </w:r>
      <w:r w:rsidR="004D550F" w:rsidRPr="00813610">
        <w:rPr>
          <w:rFonts w:ascii="Times New Roman" w:eastAsiaTheme="minorHAnsi" w:hAnsi="Times New Roman"/>
          <w:sz w:val="24"/>
        </w:rPr>
        <w:t>When particle contact occurs</w:t>
      </w:r>
      <w:r w:rsidR="009E1D4C" w:rsidRPr="00813610">
        <w:rPr>
          <w:rFonts w:ascii="Times New Roman" w:eastAsia="游明朝" w:hAnsi="Times New Roman"/>
          <w:sz w:val="24"/>
        </w:rPr>
        <w:t xml:space="preserve"> often, the stresses caused by the particle contact begin to propagate, forming a network</w:t>
      </w:r>
      <w:r w:rsidR="003F4C92" w:rsidRPr="00813610">
        <w:rPr>
          <w:rFonts w:ascii="Times New Roman" w:eastAsia="游明朝" w:hAnsi="Times New Roman"/>
          <w:sz w:val="24"/>
        </w:rPr>
        <w:t>.</w:t>
      </w:r>
      <w:sdt>
        <w:sdtPr>
          <w:rPr>
            <w:rFonts w:ascii="Times New Roman" w:eastAsia="游明朝" w:hAnsi="Times New Roman"/>
            <w:color w:val="000000"/>
            <w:sz w:val="24"/>
            <w:vertAlign w:val="superscript"/>
          </w:rPr>
          <w:tag w:val="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"/>
          <w:id w:val="-1840535567"/>
          <w:placeholder>
            <w:docPart w:val="DefaultPlaceholder_-1854013440"/>
          </w:placeholder>
        </w:sdtPr>
        <w:sdtEndPr/>
        <w:sdtContent>
          <w:r w:rsidR="001C11A3" w:rsidRPr="00813610">
            <w:rPr>
              <w:rFonts w:ascii="Times New Roman" w:eastAsia="游明朝" w:hAnsi="Times New Roman"/>
              <w:color w:val="000000"/>
              <w:sz w:val="24"/>
              <w:vertAlign w:val="superscript"/>
            </w:rPr>
            <w:t>33,34,38</w:t>
          </w:r>
        </w:sdtContent>
      </w:sdt>
      <w:r w:rsidR="009E1D4C" w:rsidRPr="00813610">
        <w:rPr>
          <w:rFonts w:ascii="Times New Roman" w:eastAsiaTheme="minorHAnsi" w:hAnsi="Times New Roman"/>
          <w:sz w:val="24"/>
        </w:rPr>
        <w:t xml:space="preserve"> Consequently, DST appears, in which the viscosity increases rapidly </w:t>
      </w:r>
      <w:r w:rsidR="003537FD" w:rsidRPr="00813610">
        <w:rPr>
          <w:rFonts w:ascii="Times New Roman" w:eastAsiaTheme="minorHAnsi" w:hAnsi="Times New Roman"/>
          <w:sz w:val="24"/>
        </w:rPr>
        <w:t xml:space="preserve">and discontinuously </w:t>
      </w:r>
      <w:r w:rsidR="009E1D4C" w:rsidRPr="00813610">
        <w:rPr>
          <w:rFonts w:ascii="Times New Roman" w:eastAsiaTheme="minorHAnsi" w:hAnsi="Times New Roman"/>
          <w:sz w:val="24"/>
        </w:rPr>
        <w:t xml:space="preserve">with respect to the shear rate. </w:t>
      </w:r>
      <w:r w:rsidR="0074208D" w:rsidRPr="00813610">
        <w:rPr>
          <w:rFonts w:ascii="Times New Roman" w:eastAsiaTheme="minorHAnsi" w:hAnsi="Times New Roman"/>
          <w:sz w:val="24"/>
        </w:rPr>
        <w:t>I</w:t>
      </w:r>
      <w:r w:rsidR="00F313DB" w:rsidRPr="00813610">
        <w:rPr>
          <w:rFonts w:ascii="Times New Roman" w:eastAsiaTheme="minorHAnsi" w:hAnsi="Times New Roman"/>
          <w:sz w:val="24"/>
        </w:rPr>
        <w:t xml:space="preserve">n suspensions with high particle fractions, as shear increases, the transient stress network due to particle contact expands in three dimensions, resulting in </w:t>
      </w:r>
      <w:r w:rsidR="009E1D4C" w:rsidRPr="00813610">
        <w:rPr>
          <w:rFonts w:ascii="Times New Roman" w:eastAsia="游明朝" w:hAnsi="Times New Roman"/>
          <w:sz w:val="24"/>
        </w:rPr>
        <w:t xml:space="preserve">a </w:t>
      </w:r>
      <w:r w:rsidR="0068147D" w:rsidRPr="00813610">
        <w:rPr>
          <w:rFonts w:ascii="Times New Roman" w:eastAsia="游明朝" w:hAnsi="Times New Roman"/>
          <w:sz w:val="24"/>
        </w:rPr>
        <w:t>SJ</w:t>
      </w:r>
      <w:r w:rsidR="009E1D4C" w:rsidRPr="00813610">
        <w:rPr>
          <w:rFonts w:ascii="Times New Roman" w:eastAsia="游明朝" w:hAnsi="Times New Roman"/>
          <w:sz w:val="24"/>
        </w:rPr>
        <w:t xml:space="preserve"> behavior that is </w:t>
      </w:r>
      <w:r w:rsidR="00F327AE" w:rsidRPr="00813610">
        <w:rPr>
          <w:rFonts w:ascii="Times New Roman" w:eastAsiaTheme="minorHAnsi" w:hAnsi="Times New Roman"/>
          <w:sz w:val="24"/>
        </w:rPr>
        <w:t xml:space="preserve">transiently </w:t>
      </w:r>
      <w:proofErr w:type="spellStart"/>
      <w:r w:rsidR="00F313DB" w:rsidRPr="00813610">
        <w:rPr>
          <w:rFonts w:ascii="Times New Roman" w:eastAsiaTheme="minorHAnsi" w:hAnsi="Times New Roman"/>
          <w:sz w:val="24"/>
        </w:rPr>
        <w:t>rheologically</w:t>
      </w:r>
      <w:proofErr w:type="spellEnd"/>
      <w:r w:rsidR="00F313DB" w:rsidRPr="00813610">
        <w:rPr>
          <w:rFonts w:ascii="Times New Roman" w:eastAsiaTheme="minorHAnsi" w:hAnsi="Times New Roman"/>
          <w:sz w:val="24"/>
        </w:rPr>
        <w:t xml:space="preserve"> </w:t>
      </w:r>
      <w:proofErr w:type="gramStart"/>
      <w:r w:rsidR="00F313DB" w:rsidRPr="00813610">
        <w:rPr>
          <w:rFonts w:ascii="Times New Roman" w:eastAsiaTheme="minorHAnsi" w:hAnsi="Times New Roman"/>
          <w:sz w:val="24"/>
        </w:rPr>
        <w:t>similar to</w:t>
      </w:r>
      <w:proofErr w:type="gramEnd"/>
      <w:r w:rsidR="00F313DB" w:rsidRPr="00813610">
        <w:rPr>
          <w:rFonts w:ascii="Times New Roman" w:eastAsiaTheme="minorHAnsi" w:hAnsi="Times New Roman"/>
          <w:sz w:val="24"/>
        </w:rPr>
        <w:t xml:space="preserve"> that of solids</w:t>
      </w:r>
      <w:r w:rsidR="003F4C92" w:rsidRPr="00813610">
        <w:rPr>
          <w:rFonts w:ascii="Times New Roman" w:eastAsiaTheme="minorHAnsi" w:hAnsi="Times New Roman"/>
          <w:sz w:val="24"/>
        </w:rPr>
        <w:t>.</w:t>
      </w:r>
      <w:sdt>
        <w:sdtPr>
          <w:rPr>
            <w:rFonts w:ascii="Times New Roman" w:eastAsiaTheme="minorHAnsi" w:hAnsi="Times New Roman"/>
            <w:color w:val="000000"/>
            <w:sz w:val="24"/>
            <w:vertAlign w:val="superscript"/>
          </w:rPr>
          <w:tag w:val="MENDELEY_CITATION_v3_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"/>
          <w:id w:val="-784888612"/>
          <w:placeholder>
            <w:docPart w:val="DefaultPlaceholder_-1854013440"/>
          </w:placeholder>
        </w:sdtPr>
        <w:sdtEndPr/>
        <w:sdtContent>
          <w:r w:rsidR="001C11A3" w:rsidRPr="00813610">
            <w:rPr>
              <w:rFonts w:ascii="Times New Roman" w:eastAsiaTheme="minorHAnsi" w:hAnsi="Times New Roman"/>
              <w:color w:val="000000"/>
              <w:sz w:val="24"/>
              <w:vertAlign w:val="superscript"/>
            </w:rPr>
            <w:t>18</w:t>
          </w:r>
        </w:sdtContent>
      </w:sdt>
    </w:p>
    <w:p w14:paraId="4D2C1333" w14:textId="61F2A6CC" w:rsidR="004910AF" w:rsidRPr="00813610" w:rsidRDefault="00774E54" w:rsidP="005B23CE">
      <w:pPr>
        <w:snapToGrid w:val="0"/>
        <w:spacing w:line="480" w:lineRule="auto"/>
        <w:rPr>
          <w:rFonts w:ascii="Times New Roman" w:eastAsiaTheme="minorHAnsi" w:hAnsi="Times New Roman"/>
          <w:sz w:val="24"/>
        </w:rPr>
      </w:pPr>
      <w:r w:rsidRPr="00813610">
        <w:rPr>
          <w:rFonts w:ascii="Times New Roman" w:eastAsiaTheme="minorHAnsi" w:hAnsi="Times New Roman"/>
          <w:sz w:val="24"/>
        </w:rPr>
        <w:t xml:space="preserve">Thus, in </w:t>
      </w:r>
      <w:r w:rsidR="006120B0" w:rsidRPr="00813610">
        <w:rPr>
          <w:rFonts w:ascii="Times New Roman" w:eastAsiaTheme="minorHAnsi" w:hAnsi="Times New Roman"/>
          <w:sz w:val="24"/>
        </w:rPr>
        <w:t>concentrated</w:t>
      </w:r>
      <w:r w:rsidRPr="00813610">
        <w:rPr>
          <w:rFonts w:ascii="Times New Roman" w:eastAsiaTheme="minorHAnsi" w:hAnsi="Times New Roman"/>
          <w:sz w:val="24"/>
        </w:rPr>
        <w:t xml:space="preserve"> particle dispersions, the particle fraction and frictional behavior between </w:t>
      </w:r>
      <w:r w:rsidRPr="00813610">
        <w:rPr>
          <w:rFonts w:ascii="Times New Roman" w:eastAsia="游明朝" w:hAnsi="Times New Roman"/>
          <w:sz w:val="24"/>
        </w:rPr>
        <w:t>the particles are the main parameters governing the rheological behavior</w:t>
      </w:r>
      <w:r w:rsidR="003F4C92" w:rsidRPr="00813610">
        <w:rPr>
          <w:rFonts w:ascii="Times New Roman" w:eastAsiaTheme="minorHAnsi" w:hAnsi="Times New Roman"/>
          <w:sz w:val="24"/>
        </w:rPr>
        <w:t>.</w:t>
      </w:r>
      <w:sdt>
        <w:sdtPr>
          <w:rPr>
            <w:rFonts w:ascii="Times New Roman" w:eastAsiaTheme="minorHAnsi" w:hAnsi="Times New Roman"/>
            <w:color w:val="000000"/>
            <w:sz w:val="24"/>
            <w:vertAlign w:val="superscript"/>
          </w:rPr>
          <w:tag w:val="MENDELEY_CITATION_v3_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"/>
          <w:id w:val="-1725210096"/>
          <w:placeholder>
            <w:docPart w:val="DefaultPlaceholder_-1854013440"/>
          </w:placeholder>
        </w:sdtPr>
        <w:sdtEndPr/>
        <w:sdtContent>
          <w:r w:rsidR="001C11A3" w:rsidRPr="00813610">
            <w:rPr>
              <w:rFonts w:ascii="Times New Roman" w:eastAsiaTheme="minorHAnsi" w:hAnsi="Times New Roman"/>
              <w:color w:val="000000"/>
              <w:sz w:val="24"/>
              <w:vertAlign w:val="superscript"/>
            </w:rPr>
            <w:t>4,34</w:t>
          </w:r>
        </w:sdtContent>
      </w:sdt>
      <w:r w:rsidRPr="00813610">
        <w:rPr>
          <w:rFonts w:ascii="Times New Roman" w:eastAsiaTheme="minorHAnsi" w:hAnsi="Times New Roman"/>
          <w:sz w:val="24"/>
        </w:rPr>
        <w:t xml:space="preserve"> The criterion for determining the particle fraction is the critical jamming fraction, which is determined by particle </w:t>
      </w:r>
      <w:r w:rsidR="00674137" w:rsidRPr="00813610">
        <w:rPr>
          <w:rFonts w:ascii="Times New Roman" w:eastAsiaTheme="minorHAnsi" w:hAnsi="Times New Roman"/>
          <w:sz w:val="24"/>
        </w:rPr>
        <w:t>shape</w:t>
      </w:r>
      <w:r w:rsidRPr="00813610">
        <w:rPr>
          <w:rFonts w:ascii="Times New Roman" w:eastAsiaTheme="minorHAnsi" w:hAnsi="Times New Roman"/>
          <w:sz w:val="24"/>
        </w:rPr>
        <w:t xml:space="preserve"> parameters</w:t>
      </w:r>
      <w:r w:rsidRPr="00813610">
        <w:rPr>
          <w:rFonts w:ascii="Times New Roman" w:eastAsia="游明朝" w:hAnsi="Times New Roman"/>
          <w:sz w:val="24"/>
        </w:rPr>
        <w:t xml:space="preserve">, </w:t>
      </w:r>
      <w:r w:rsidR="00674137" w:rsidRPr="00813610">
        <w:rPr>
          <w:rFonts w:ascii="Times New Roman" w:eastAsiaTheme="minorHAnsi" w:hAnsi="Times New Roman"/>
          <w:sz w:val="24"/>
        </w:rPr>
        <w:t>including</w:t>
      </w:r>
      <w:r w:rsidRPr="00813610">
        <w:rPr>
          <w:rFonts w:ascii="Times New Roman" w:eastAsiaTheme="minorHAnsi" w:hAnsi="Times New Roman"/>
          <w:sz w:val="24"/>
        </w:rPr>
        <w:t xml:space="preserve"> </w:t>
      </w:r>
      <w:r w:rsidR="00E740A2" w:rsidRPr="00813610">
        <w:rPr>
          <w:rFonts w:ascii="Times New Roman" w:eastAsiaTheme="minorHAnsi" w:hAnsi="Times New Roman"/>
          <w:sz w:val="24"/>
        </w:rPr>
        <w:t xml:space="preserve">the </w:t>
      </w:r>
      <w:r w:rsidRPr="00813610">
        <w:rPr>
          <w:rFonts w:ascii="Times New Roman" w:eastAsiaTheme="minorHAnsi" w:hAnsi="Times New Roman"/>
          <w:sz w:val="24"/>
        </w:rPr>
        <w:t>particle size</w:t>
      </w:r>
      <w:r w:rsidR="003F4C92" w:rsidRPr="00813610">
        <w:rPr>
          <w:rFonts w:ascii="Times New Roman" w:eastAsiaTheme="minorHAnsi" w:hAnsi="Times New Roman"/>
          <w:sz w:val="24"/>
        </w:rPr>
        <w:t>,</w:t>
      </w:r>
      <w:sdt>
        <w:sdtPr>
          <w:rPr>
            <w:rFonts w:ascii="Times New Roman" w:eastAsiaTheme="minorHAnsi" w:hAnsi="Times New Roman"/>
            <w:color w:val="000000"/>
            <w:sz w:val="24"/>
            <w:vertAlign w:val="superscript"/>
          </w:rPr>
          <w:tag w:val="MENDELEY_CITATION_v3_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"/>
          <w:id w:val="-1978289704"/>
          <w:placeholder>
            <w:docPart w:val="DefaultPlaceholder_-1854013440"/>
          </w:placeholder>
        </w:sdtPr>
        <w:sdtEndPr/>
        <w:sdtContent>
          <w:r w:rsidR="001C11A3" w:rsidRPr="00813610">
            <w:rPr>
              <w:rFonts w:ascii="Times New Roman" w:eastAsiaTheme="minorHAnsi" w:hAnsi="Times New Roman"/>
              <w:color w:val="000000"/>
              <w:sz w:val="24"/>
              <w:vertAlign w:val="superscript"/>
            </w:rPr>
            <w:t>8,43</w:t>
          </w:r>
        </w:sdtContent>
      </w:sdt>
      <w:r w:rsidRPr="00813610">
        <w:rPr>
          <w:rFonts w:ascii="Times New Roman" w:eastAsiaTheme="minorHAnsi" w:hAnsi="Times New Roman"/>
          <w:sz w:val="24"/>
        </w:rPr>
        <w:t xml:space="preserve"> particle size distribution</w:t>
      </w:r>
      <w:r w:rsidR="003F4C92" w:rsidRPr="00813610">
        <w:rPr>
          <w:rFonts w:ascii="Times New Roman" w:eastAsiaTheme="minorHAnsi" w:hAnsi="Times New Roman"/>
          <w:sz w:val="24"/>
        </w:rPr>
        <w:t>,</w:t>
      </w:r>
      <w:sdt>
        <w:sdtPr>
          <w:rPr>
            <w:rFonts w:ascii="Times New Roman" w:eastAsiaTheme="minorHAnsi" w:hAnsi="Times New Roman"/>
            <w:color w:val="000000"/>
            <w:sz w:val="24"/>
            <w:vertAlign w:val="superscript"/>
          </w:rPr>
          <w:tag w:val="MENDELEY_CITATION_v3_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"/>
          <w:id w:val="-1866207732"/>
          <w:placeholder>
            <w:docPart w:val="DefaultPlaceholder_-1854013440"/>
          </w:placeholder>
        </w:sdtPr>
        <w:sdtEndPr/>
        <w:sdtContent>
          <w:r w:rsidR="001C11A3" w:rsidRPr="00813610">
            <w:rPr>
              <w:rFonts w:ascii="Times New Roman" w:eastAsiaTheme="minorHAnsi" w:hAnsi="Times New Roman"/>
              <w:color w:val="000000"/>
              <w:sz w:val="24"/>
              <w:vertAlign w:val="superscript"/>
            </w:rPr>
            <w:t>59</w:t>
          </w:r>
        </w:sdtContent>
      </w:sdt>
      <w:r w:rsidRPr="00813610">
        <w:rPr>
          <w:rFonts w:ascii="Times New Roman" w:eastAsiaTheme="minorHAnsi" w:hAnsi="Times New Roman"/>
          <w:sz w:val="24"/>
        </w:rPr>
        <w:t xml:space="preserve"> and particle shape</w:t>
      </w:r>
      <w:r w:rsidR="003F4C92" w:rsidRPr="00813610">
        <w:rPr>
          <w:rFonts w:ascii="Times New Roman" w:eastAsiaTheme="minorHAnsi" w:hAnsi="Times New Roman"/>
          <w:sz w:val="24"/>
        </w:rPr>
        <w:t>.</w:t>
      </w:r>
      <w:sdt>
        <w:sdtPr>
          <w:rPr>
            <w:rFonts w:ascii="Times New Roman" w:eastAsiaTheme="minorHAnsi" w:hAnsi="Times New Roman"/>
            <w:color w:val="000000"/>
            <w:sz w:val="24"/>
            <w:vertAlign w:val="superscript"/>
          </w:rPr>
          <w:tag w:val="MENDELEY_CITATION_v3_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"/>
          <w:id w:val="-1883706590"/>
          <w:placeholder>
            <w:docPart w:val="DefaultPlaceholder_-1854013440"/>
          </w:placeholder>
        </w:sdtPr>
        <w:sdtEndPr/>
        <w:sdtContent>
          <w:r w:rsidR="001C11A3" w:rsidRPr="00813610">
            <w:rPr>
              <w:rFonts w:ascii="Times New Roman" w:eastAsiaTheme="minorHAnsi" w:hAnsi="Times New Roman"/>
              <w:color w:val="000000"/>
              <w:sz w:val="24"/>
              <w:vertAlign w:val="superscript"/>
            </w:rPr>
            <w:t>46</w:t>
          </w:r>
        </w:sdtContent>
      </w:sdt>
      <w:r w:rsidRPr="00813610">
        <w:rPr>
          <w:rFonts w:ascii="Times New Roman" w:eastAsiaTheme="minorHAnsi" w:hAnsi="Times New Roman"/>
          <w:sz w:val="24"/>
        </w:rPr>
        <w:t xml:space="preserve"> </w:t>
      </w:r>
      <w:r w:rsidR="0074208D" w:rsidRPr="00813610">
        <w:rPr>
          <w:rFonts w:ascii="Times New Roman" w:eastAsiaTheme="minorHAnsi" w:hAnsi="Times New Roman"/>
          <w:sz w:val="24"/>
        </w:rPr>
        <w:t>Furthermore, the critical jamming fraction is also dependent on the frictional contact between particles</w:t>
      </w:r>
      <w:r w:rsidR="003F4C92" w:rsidRPr="00813610">
        <w:rPr>
          <w:rFonts w:ascii="Times New Roman" w:eastAsiaTheme="minorHAnsi" w:hAnsi="Times New Roman"/>
          <w:sz w:val="24"/>
        </w:rPr>
        <w:t>.</w:t>
      </w:r>
      <w:sdt>
        <w:sdtPr>
          <w:rPr>
            <w:rFonts w:ascii="Times New Roman" w:eastAsiaTheme="minorHAnsi" w:hAnsi="Times New Roman"/>
            <w:color w:val="000000"/>
            <w:sz w:val="24"/>
            <w:vertAlign w:val="superscript"/>
          </w:rPr>
          <w:tag w:val="MENDELEY_CITATION_v3_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"/>
          <w:id w:val="189500484"/>
          <w:placeholder>
            <w:docPart w:val="DefaultPlaceholder_-1854013440"/>
          </w:placeholder>
        </w:sdtPr>
        <w:sdtEndPr/>
        <w:sdtContent>
          <w:r w:rsidR="001C11A3" w:rsidRPr="00813610">
            <w:rPr>
              <w:rFonts w:ascii="Times New Roman" w:eastAsiaTheme="minorHAnsi" w:hAnsi="Times New Roman"/>
              <w:color w:val="000000"/>
              <w:sz w:val="24"/>
              <w:vertAlign w:val="superscript"/>
            </w:rPr>
            <w:t>20,35</w:t>
          </w:r>
        </w:sdtContent>
      </w:sdt>
      <w:r w:rsidR="0074208D" w:rsidRPr="00813610">
        <w:rPr>
          <w:rFonts w:ascii="Times New Roman" w:eastAsiaTheme="minorHAnsi" w:hAnsi="Times New Roman"/>
          <w:sz w:val="24"/>
        </w:rPr>
        <w:t xml:space="preserve"> </w:t>
      </w:r>
      <w:r w:rsidR="00674137" w:rsidRPr="00813610">
        <w:rPr>
          <w:rFonts w:ascii="Times New Roman" w:eastAsiaTheme="minorHAnsi" w:hAnsi="Times New Roman"/>
          <w:sz w:val="24"/>
        </w:rPr>
        <w:t>T</w:t>
      </w:r>
      <w:r w:rsidRPr="00813610">
        <w:rPr>
          <w:rFonts w:ascii="Times New Roman" w:eastAsiaTheme="minorHAnsi" w:hAnsi="Times New Roman"/>
          <w:sz w:val="24"/>
        </w:rPr>
        <w:t xml:space="preserve">he ratio of the particle fraction to the critical jamming fraction is </w:t>
      </w:r>
      <w:r w:rsidR="00674137" w:rsidRPr="00813610">
        <w:rPr>
          <w:rFonts w:ascii="Times New Roman" w:eastAsiaTheme="minorHAnsi" w:hAnsi="Times New Roman"/>
          <w:sz w:val="24"/>
        </w:rPr>
        <w:t>a quantitative criterion</w:t>
      </w:r>
      <w:r w:rsidRPr="00813610">
        <w:rPr>
          <w:rFonts w:ascii="Times New Roman" w:eastAsiaTheme="minorHAnsi" w:hAnsi="Times New Roman"/>
          <w:sz w:val="24"/>
        </w:rPr>
        <w:t xml:space="preserve"> that </w:t>
      </w:r>
      <w:r w:rsidR="003F7E94" w:rsidRPr="00813610">
        <w:rPr>
          <w:rFonts w:ascii="Times New Roman" w:eastAsiaTheme="minorHAnsi" w:hAnsi="Times New Roman"/>
          <w:sz w:val="24"/>
        </w:rPr>
        <w:t xml:space="preserve">determines </w:t>
      </w:r>
      <w:r w:rsidRPr="00813610">
        <w:rPr>
          <w:rFonts w:ascii="Times New Roman" w:eastAsiaTheme="minorHAnsi" w:hAnsi="Times New Roman"/>
          <w:sz w:val="24"/>
        </w:rPr>
        <w:t>significant change</w:t>
      </w:r>
      <w:r w:rsidRPr="00813610">
        <w:rPr>
          <w:rFonts w:ascii="Times New Roman" w:eastAsia="游明朝" w:hAnsi="Times New Roman"/>
          <w:sz w:val="24"/>
        </w:rPr>
        <w:t>s</w:t>
      </w:r>
      <w:r w:rsidR="00FF590B" w:rsidRPr="00813610">
        <w:rPr>
          <w:rFonts w:ascii="Times New Roman" w:eastAsiaTheme="minorHAnsi" w:hAnsi="Times New Roman"/>
          <w:sz w:val="24"/>
        </w:rPr>
        <w:t xml:space="preserve"> in </w:t>
      </w:r>
      <w:r w:rsidRPr="00813610">
        <w:rPr>
          <w:rFonts w:ascii="Times New Roman" w:eastAsia="游明朝" w:hAnsi="Times New Roman"/>
          <w:sz w:val="24"/>
        </w:rPr>
        <w:t xml:space="preserve">the </w:t>
      </w:r>
      <w:r w:rsidRPr="00813610">
        <w:rPr>
          <w:rFonts w:ascii="Times New Roman" w:eastAsiaTheme="minorHAnsi" w:hAnsi="Times New Roman"/>
          <w:sz w:val="24"/>
        </w:rPr>
        <w:t xml:space="preserve">rheological </w:t>
      </w:r>
      <w:r w:rsidR="00FA7CF7" w:rsidRPr="00813610">
        <w:rPr>
          <w:rFonts w:ascii="Times New Roman" w:eastAsiaTheme="minorHAnsi" w:hAnsi="Times New Roman"/>
          <w:sz w:val="24"/>
        </w:rPr>
        <w:t>behavior</w:t>
      </w:r>
      <w:r w:rsidR="00FF590B" w:rsidRPr="00813610">
        <w:rPr>
          <w:rFonts w:ascii="Times New Roman" w:eastAsiaTheme="minorHAnsi" w:hAnsi="Times New Roman"/>
          <w:sz w:val="24"/>
        </w:rPr>
        <w:t xml:space="preserve"> of particle suspensions</w:t>
      </w:r>
      <w:r w:rsidRPr="00813610">
        <w:rPr>
          <w:rFonts w:ascii="Times New Roman" w:eastAsiaTheme="minorHAnsi" w:hAnsi="Times New Roman"/>
          <w:sz w:val="24"/>
        </w:rPr>
        <w:t>.</w:t>
      </w:r>
    </w:p>
    <w:p w14:paraId="00FFE8CD" w14:textId="77777777" w:rsidR="00317BD8" w:rsidRPr="00813610" w:rsidRDefault="00317BD8" w:rsidP="00C35E82">
      <w:pPr>
        <w:snapToGrid w:val="0"/>
        <w:spacing w:line="480" w:lineRule="auto"/>
        <w:rPr>
          <w:rFonts w:ascii="Times New Roman" w:eastAsiaTheme="minorHAnsi" w:hAnsi="Times New Roman"/>
          <w:strike/>
          <w:sz w:val="24"/>
        </w:rPr>
      </w:pPr>
    </w:p>
    <w:p w14:paraId="435AA878" w14:textId="174C720D" w:rsidR="00251B3F" w:rsidRPr="00813610" w:rsidRDefault="003F4C92" w:rsidP="00C35E82">
      <w:pPr>
        <w:snapToGrid w:val="0"/>
        <w:spacing w:line="480" w:lineRule="auto"/>
        <w:jc w:val="center"/>
        <w:rPr>
          <w:rFonts w:ascii="Times New Roman" w:eastAsia="Meiryo UI" w:hAnsi="Times New Roman"/>
          <w:sz w:val="24"/>
        </w:rPr>
      </w:pPr>
      <w:r w:rsidRPr="00813610">
        <w:rPr>
          <w:rFonts w:ascii="Times New Roman" w:eastAsia="Meiryo UI" w:hAnsi="Times New Roman"/>
          <w:noProof/>
          <w:sz w:val="24"/>
        </w:rPr>
        <w:lastRenderedPageBreak/>
        <w:drawing>
          <wp:inline distT="0" distB="0" distL="0" distR="0" wp14:anchorId="6AC010A5" wp14:editId="408925C9">
            <wp:extent cx="5678424" cy="1606296"/>
            <wp:effectExtent l="0" t="0" r="0" b="0"/>
            <wp:docPr id="553420614" name="図 8" descr="記号 が含まれている画像&#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3420614" name="図 8" descr="記号 が含まれている画像&#10;&#10;自動的に生成された説明"/>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678424" cy="1606296"/>
                    </a:xfrm>
                    <a:prstGeom prst="rect">
                      <a:avLst/>
                    </a:prstGeom>
                  </pic:spPr>
                </pic:pic>
              </a:graphicData>
            </a:graphic>
          </wp:inline>
        </w:drawing>
      </w:r>
    </w:p>
    <w:p w14:paraId="32DC8936" w14:textId="6CF679D7" w:rsidR="00251B3F" w:rsidRPr="00813610" w:rsidRDefault="00774E54" w:rsidP="00C35E82">
      <w:pPr>
        <w:snapToGrid w:val="0"/>
        <w:spacing w:line="480" w:lineRule="auto"/>
        <w:rPr>
          <w:rFonts w:ascii="Times New Roman" w:eastAsia="Meiryo UI" w:hAnsi="Times New Roman"/>
          <w:sz w:val="24"/>
        </w:rPr>
      </w:pPr>
      <w:r w:rsidRPr="00813610">
        <w:rPr>
          <w:rFonts w:ascii="Times New Roman" w:eastAsia="Meiryo UI" w:hAnsi="Times New Roman"/>
          <w:b/>
          <w:bCs/>
          <w:sz w:val="24"/>
        </w:rPr>
        <w:t xml:space="preserve">Figure </w:t>
      </w:r>
      <w:r w:rsidR="007C59A9" w:rsidRPr="00813610">
        <w:rPr>
          <w:rFonts w:ascii="Times New Roman" w:eastAsia="Meiryo UI" w:hAnsi="Times New Roman"/>
          <w:b/>
          <w:bCs/>
          <w:sz w:val="24"/>
        </w:rPr>
        <w:t>8</w:t>
      </w:r>
      <w:r w:rsidRPr="00813610">
        <w:rPr>
          <w:rFonts w:ascii="Times New Roman" w:eastAsia="Meiryo UI" w:hAnsi="Times New Roman"/>
          <w:b/>
          <w:bCs/>
          <w:sz w:val="24"/>
        </w:rPr>
        <w:t>.</w:t>
      </w:r>
      <w:r w:rsidRPr="00813610">
        <w:rPr>
          <w:rFonts w:ascii="Times New Roman" w:eastAsia="Meiryo UI" w:hAnsi="Times New Roman"/>
          <w:sz w:val="24"/>
        </w:rPr>
        <w:t xml:space="preserve"> Schematic illustration</w:t>
      </w:r>
      <w:r w:rsidR="00821791" w:rsidRPr="00813610">
        <w:rPr>
          <w:rFonts w:ascii="Times New Roman" w:eastAsia="Meiryo UI" w:hAnsi="Times New Roman"/>
          <w:sz w:val="24"/>
        </w:rPr>
        <w:t>s</w:t>
      </w:r>
      <w:r w:rsidRPr="00813610">
        <w:rPr>
          <w:rFonts w:ascii="Times New Roman" w:eastAsia="Meiryo UI" w:hAnsi="Times New Roman"/>
          <w:sz w:val="24"/>
        </w:rPr>
        <w:t xml:space="preserve"> of </w:t>
      </w:r>
      <w:r w:rsidR="0026634C" w:rsidRPr="00813610">
        <w:rPr>
          <w:rFonts w:ascii="Times New Roman" w:eastAsia="Meiryo UI" w:hAnsi="Times New Roman"/>
          <w:sz w:val="24"/>
        </w:rPr>
        <w:t>CST, DST, and SJ.</w:t>
      </w:r>
    </w:p>
    <w:p w14:paraId="023A35CC" w14:textId="77777777" w:rsidR="00251B3F" w:rsidRPr="00813610" w:rsidRDefault="00251B3F" w:rsidP="00C35E82">
      <w:pPr>
        <w:snapToGrid w:val="0"/>
        <w:spacing w:line="480" w:lineRule="auto"/>
        <w:rPr>
          <w:rFonts w:ascii="Times New Roman" w:eastAsiaTheme="minorHAnsi" w:hAnsi="Times New Roman"/>
          <w:sz w:val="24"/>
        </w:rPr>
      </w:pPr>
    </w:p>
    <w:p w14:paraId="03106774" w14:textId="0F23AB0C" w:rsidR="00CD5E41" w:rsidRPr="00813610" w:rsidRDefault="00DE0FF0" w:rsidP="00C35E82">
      <w:pPr>
        <w:snapToGrid w:val="0"/>
        <w:spacing w:line="480" w:lineRule="auto"/>
        <w:rPr>
          <w:rFonts w:ascii="Times New Roman" w:eastAsiaTheme="minorHAnsi" w:hAnsi="Times New Roman"/>
          <w:sz w:val="24"/>
        </w:rPr>
      </w:pPr>
      <w:r w:rsidRPr="00813610">
        <w:rPr>
          <w:rFonts w:ascii="Times New Roman" w:eastAsiaTheme="minorHAnsi" w:hAnsi="Times New Roman"/>
          <w:b/>
          <w:bCs/>
          <w:sz w:val="24"/>
        </w:rPr>
        <w:t xml:space="preserve">Particle type dependence in steady-state shear flow test. </w:t>
      </w:r>
      <w:r w:rsidR="00774E54" w:rsidRPr="00813610">
        <w:rPr>
          <w:rFonts w:ascii="Times New Roman" w:hAnsi="Times New Roman"/>
          <w:sz w:val="24"/>
        </w:rPr>
        <w:t>As described i</w:t>
      </w:r>
      <w:r w:rsidR="009E1D4C" w:rsidRPr="00813610">
        <w:rPr>
          <w:rFonts w:ascii="Times New Roman" w:hAnsi="Times New Roman"/>
          <w:sz w:val="24"/>
        </w:rPr>
        <w:t xml:space="preserve">n the previous sections, rheological evaluations were performed on </w:t>
      </w:r>
      <w:r w:rsidR="00EA64EB" w:rsidRPr="00813610">
        <w:rPr>
          <w:rFonts w:ascii="Times New Roman" w:hAnsi="Times New Roman"/>
          <w:sz w:val="24"/>
        </w:rPr>
        <w:t xml:space="preserve">the representative suspensions of </w:t>
      </w:r>
      <w:r w:rsidR="009E1D4C" w:rsidRPr="00813610">
        <w:rPr>
          <w:rFonts w:ascii="Times New Roman" w:hAnsi="Times New Roman"/>
          <w:sz w:val="24"/>
        </w:rPr>
        <w:t xml:space="preserve">P1 and E1 using different </w:t>
      </w:r>
      <w:r w:rsidR="009E1D4C" w:rsidRPr="00813610">
        <w:rPr>
          <w:rFonts w:ascii="Times New Roman" w:hAnsi="Times New Roman"/>
          <w:i/>
          <w:sz w:val="24"/>
        </w:rPr>
        <w:t>ϕ</w:t>
      </w:r>
      <w:r w:rsidR="00CD73DD" w:rsidRPr="00813610">
        <w:rPr>
          <w:rFonts w:ascii="Times New Roman" w:hAnsi="Times New Roman"/>
          <w:sz w:val="24"/>
        </w:rPr>
        <w:t xml:space="preserve"> values</w:t>
      </w:r>
      <w:r w:rsidR="009E1D4C" w:rsidRPr="00813610">
        <w:rPr>
          <w:rFonts w:ascii="Times New Roman" w:hAnsi="Times New Roman"/>
          <w:sz w:val="24"/>
        </w:rPr>
        <w:t xml:space="preserve">. To gain a more detailed understanding of the effects of the particle size and shape, rheological evaluations of other starch particles were </w:t>
      </w:r>
      <w:r w:rsidR="00774E54" w:rsidRPr="00813610">
        <w:rPr>
          <w:rFonts w:ascii="Times New Roman" w:hAnsi="Times New Roman"/>
          <w:sz w:val="24"/>
        </w:rPr>
        <w:t xml:space="preserve">conducted </w:t>
      </w:r>
      <w:r w:rsidR="009E1D4C" w:rsidRPr="00813610">
        <w:rPr>
          <w:rFonts w:ascii="Times New Roman" w:hAnsi="Times New Roman"/>
          <w:sz w:val="24"/>
        </w:rPr>
        <w:t xml:space="preserve">using the same procedure. Steady shear tests of starch suspensions were performed for </w:t>
      </w:r>
      <w:r w:rsidR="009E1D4C" w:rsidRPr="00813610">
        <w:rPr>
          <w:rFonts w:ascii="Times New Roman" w:hAnsi="Times New Roman"/>
          <w:i/>
          <w:sz w:val="24"/>
        </w:rPr>
        <w:t>ϕ</w:t>
      </w:r>
      <w:r w:rsidR="009E1D4C" w:rsidRPr="00813610">
        <w:rPr>
          <w:rFonts w:ascii="Times New Roman" w:hAnsi="Times New Roman"/>
          <w:sz w:val="24"/>
        </w:rPr>
        <w:t xml:space="preserve"> </w:t>
      </w:r>
      <w:r w:rsidR="00A47797" w:rsidRPr="00813610">
        <w:rPr>
          <w:rFonts w:ascii="Times New Roman" w:hAnsi="Times New Roman"/>
          <w:sz w:val="24"/>
        </w:rPr>
        <w:t xml:space="preserve">= </w:t>
      </w:r>
      <w:r w:rsidR="009E1D4C" w:rsidRPr="00813610">
        <w:rPr>
          <w:rFonts w:ascii="Times New Roman" w:hAnsi="Times New Roman"/>
          <w:sz w:val="24"/>
        </w:rPr>
        <w:t xml:space="preserve">45 </w:t>
      </w:r>
      <w:proofErr w:type="spellStart"/>
      <w:r w:rsidR="009E1D4C" w:rsidRPr="00813610">
        <w:rPr>
          <w:rFonts w:ascii="Times New Roman" w:hAnsi="Times New Roman"/>
          <w:sz w:val="24"/>
        </w:rPr>
        <w:t>wt</w:t>
      </w:r>
      <w:proofErr w:type="spellEnd"/>
      <w:r w:rsidR="009E1D4C" w:rsidRPr="00813610">
        <w:rPr>
          <w:rFonts w:ascii="Times New Roman" w:hAnsi="Times New Roman"/>
          <w:sz w:val="24"/>
        </w:rPr>
        <w:t>%, where DST was obtained for both P1 and E1 suspensions</w:t>
      </w:r>
      <w:r w:rsidR="001A33BE" w:rsidRPr="00813610">
        <w:rPr>
          <w:rFonts w:ascii="Times New Roman" w:hAnsi="Times New Roman"/>
          <w:sz w:val="24"/>
        </w:rPr>
        <w:t xml:space="preserve">. </w:t>
      </w:r>
      <w:r w:rsidR="004B69DF" w:rsidRPr="00813610">
        <w:rPr>
          <w:rFonts w:ascii="Times New Roman" w:hAnsi="Times New Roman"/>
          <w:sz w:val="24"/>
        </w:rPr>
        <w:t xml:space="preserve">Ten </w:t>
      </w:r>
      <w:r w:rsidR="009E1D4C" w:rsidRPr="00813610">
        <w:rPr>
          <w:rFonts w:ascii="Times New Roman" w:hAnsi="Times New Roman"/>
          <w:sz w:val="24"/>
        </w:rPr>
        <w:t xml:space="preserve">starch particles showed </w:t>
      </w:r>
      <w:r w:rsidR="004B69DF" w:rsidRPr="00813610">
        <w:rPr>
          <w:rFonts w:ascii="Times New Roman" w:hAnsi="Times New Roman"/>
          <w:sz w:val="24"/>
        </w:rPr>
        <w:t xml:space="preserve">distinct </w:t>
      </w:r>
      <w:r w:rsidR="009E1D4C" w:rsidRPr="00813610">
        <w:rPr>
          <w:rFonts w:ascii="Times New Roman" w:hAnsi="Times New Roman"/>
          <w:sz w:val="24"/>
        </w:rPr>
        <w:t>DST in the high shear range</w:t>
      </w:r>
      <w:r w:rsidR="00774E54" w:rsidRPr="00813610">
        <w:rPr>
          <w:rFonts w:ascii="Times New Roman" w:hAnsi="Times New Roman"/>
          <w:sz w:val="24"/>
        </w:rPr>
        <w:t>,</w:t>
      </w:r>
      <w:r w:rsidR="009E1D4C" w:rsidRPr="00813610">
        <w:rPr>
          <w:rFonts w:ascii="Times New Roman" w:hAnsi="Times New Roman"/>
          <w:sz w:val="24"/>
        </w:rPr>
        <w:t xml:space="preserve"> </w:t>
      </w:r>
      <w:r w:rsidR="003A4C07" w:rsidRPr="00813610">
        <w:rPr>
          <w:rFonts w:ascii="Times New Roman" w:hAnsi="Times New Roman"/>
          <w:sz w:val="24"/>
        </w:rPr>
        <w:t xml:space="preserve">where </w:t>
      </w:r>
      <w:r w:rsidR="009E1D4C" w:rsidRPr="00813610">
        <w:rPr>
          <w:rFonts w:ascii="Times New Roman" w:hAnsi="Times New Roman"/>
          <w:i/>
          <w:sz w:val="24"/>
        </w:rPr>
        <w:t>η</w:t>
      </w:r>
      <w:r w:rsidR="009E1D4C" w:rsidRPr="00813610">
        <w:rPr>
          <w:rFonts w:ascii="Times New Roman" w:hAnsi="Times New Roman"/>
          <w:sz w:val="24"/>
        </w:rPr>
        <w:t xml:space="preserve"> </w:t>
      </w:r>
      <w:r w:rsidR="003A4C07" w:rsidRPr="00813610">
        <w:rPr>
          <w:rFonts w:ascii="Times New Roman" w:hAnsi="Times New Roman"/>
          <w:sz w:val="24"/>
        </w:rPr>
        <w:t xml:space="preserve">increased </w:t>
      </w:r>
      <w:r w:rsidR="009E1D4C" w:rsidRPr="00813610">
        <w:rPr>
          <w:rFonts w:ascii="Times New Roman" w:hAnsi="Times New Roman"/>
          <w:sz w:val="24"/>
        </w:rPr>
        <w:t xml:space="preserve">significantly with </w:t>
      </w:r>
      <w:r w:rsidR="009E1D4C" w:rsidRPr="00813610">
        <w:rPr>
          <w:rFonts w:ascii="Times New Roman" w:hAnsi="Times New Roman"/>
          <w:i/>
          <w:iCs/>
          <w:sz w:val="24"/>
        </w:rPr>
        <w:t>σ</w:t>
      </w:r>
      <w:r w:rsidR="000C0546" w:rsidRPr="00813610">
        <w:rPr>
          <w:rFonts w:ascii="Times New Roman" w:hAnsi="Times New Roman"/>
          <w:i/>
          <w:iCs/>
          <w:sz w:val="24"/>
        </w:rPr>
        <w:t xml:space="preserve"> </w:t>
      </w:r>
      <w:r w:rsidR="000C0546" w:rsidRPr="00813610">
        <w:rPr>
          <w:rFonts w:ascii="Times New Roman" w:hAnsi="Times New Roman"/>
          <w:sz w:val="24"/>
        </w:rPr>
        <w:t>(Fig</w:t>
      </w:r>
      <w:r w:rsidR="003A4C07" w:rsidRPr="00813610">
        <w:rPr>
          <w:rFonts w:ascii="Times New Roman" w:hAnsi="Times New Roman"/>
          <w:sz w:val="24"/>
        </w:rPr>
        <w:t>ure</w:t>
      </w:r>
      <w:r w:rsidR="000C0546" w:rsidRPr="00813610">
        <w:rPr>
          <w:rFonts w:ascii="Times New Roman" w:hAnsi="Times New Roman"/>
          <w:sz w:val="24"/>
        </w:rPr>
        <w:t xml:space="preserve"> </w:t>
      </w:r>
      <w:r w:rsidR="001A33BE" w:rsidRPr="00813610">
        <w:rPr>
          <w:rFonts w:ascii="Times New Roman" w:hAnsi="Times New Roman"/>
          <w:sz w:val="24"/>
        </w:rPr>
        <w:t>9</w:t>
      </w:r>
      <w:r w:rsidR="000C0546" w:rsidRPr="00813610">
        <w:rPr>
          <w:rFonts w:ascii="Times New Roman" w:hAnsi="Times New Roman"/>
          <w:sz w:val="24"/>
        </w:rPr>
        <w:t xml:space="preserve"> and Figure </w:t>
      </w:r>
      <w:r w:rsidR="00F71E12" w:rsidRPr="00813610">
        <w:rPr>
          <w:rFonts w:ascii="Times New Roman" w:hAnsi="Times New Roman"/>
          <w:sz w:val="24"/>
        </w:rPr>
        <w:t>S4</w:t>
      </w:r>
      <w:r w:rsidR="000B6DBC" w:rsidRPr="00813610">
        <w:rPr>
          <w:rFonts w:ascii="Times New Roman" w:hAnsi="Times New Roman"/>
          <w:sz w:val="24"/>
        </w:rPr>
        <w:t>, S</w:t>
      </w:r>
      <w:r w:rsidR="00F71E12" w:rsidRPr="00813610">
        <w:rPr>
          <w:rFonts w:ascii="Times New Roman" w:hAnsi="Times New Roman"/>
          <w:sz w:val="24"/>
        </w:rPr>
        <w:t>5</w:t>
      </w:r>
      <w:r w:rsidR="000C0546" w:rsidRPr="00813610">
        <w:rPr>
          <w:rFonts w:ascii="Times New Roman" w:hAnsi="Times New Roman"/>
          <w:sz w:val="24"/>
        </w:rPr>
        <w:t>)</w:t>
      </w:r>
      <w:r w:rsidR="009E1D4C" w:rsidRPr="00813610">
        <w:rPr>
          <w:rFonts w:ascii="Times New Roman" w:hAnsi="Times New Roman"/>
          <w:sz w:val="24"/>
        </w:rPr>
        <w:t xml:space="preserve">. </w:t>
      </w:r>
      <w:r w:rsidR="00D524B7" w:rsidRPr="00813610">
        <w:rPr>
          <w:rFonts w:ascii="Times New Roman" w:hAnsi="Times New Roman"/>
          <w:sz w:val="24"/>
        </w:rPr>
        <w:t>The</w:t>
      </w:r>
      <w:r w:rsidR="009E1D4C" w:rsidRPr="00813610">
        <w:rPr>
          <w:rFonts w:ascii="Times New Roman" w:hAnsi="Times New Roman"/>
          <w:sz w:val="24"/>
        </w:rPr>
        <w:t>se results</w:t>
      </w:r>
      <w:r w:rsidR="00D524B7" w:rsidRPr="00813610">
        <w:rPr>
          <w:rFonts w:ascii="Times New Roman" w:hAnsi="Times New Roman"/>
          <w:sz w:val="24"/>
        </w:rPr>
        <w:t xml:space="preserve"> indicate that </w:t>
      </w:r>
      <w:r w:rsidR="009E1D4C" w:rsidRPr="00813610">
        <w:rPr>
          <w:rFonts w:ascii="Times New Roman" w:hAnsi="Times New Roman"/>
          <w:sz w:val="24"/>
        </w:rPr>
        <w:t xml:space="preserve">the particle size, shape, and size distribution </w:t>
      </w:r>
      <w:r w:rsidR="003A4C07" w:rsidRPr="00813610">
        <w:rPr>
          <w:rFonts w:ascii="Times New Roman" w:hAnsi="Times New Roman"/>
          <w:sz w:val="24"/>
        </w:rPr>
        <w:t xml:space="preserve">do </w:t>
      </w:r>
      <w:r w:rsidR="009E1D4C" w:rsidRPr="00813610">
        <w:rPr>
          <w:rFonts w:ascii="Times New Roman" w:hAnsi="Times New Roman"/>
          <w:sz w:val="24"/>
        </w:rPr>
        <w:t xml:space="preserve">not </w:t>
      </w:r>
      <w:r w:rsidR="003A4C07" w:rsidRPr="00813610">
        <w:rPr>
          <w:rFonts w:ascii="Times New Roman" w:hAnsi="Times New Roman"/>
          <w:sz w:val="24"/>
        </w:rPr>
        <w:t xml:space="preserve">determine </w:t>
      </w:r>
      <w:r w:rsidR="009E1D4C" w:rsidRPr="00813610">
        <w:rPr>
          <w:rFonts w:ascii="Times New Roman" w:hAnsi="Times New Roman"/>
          <w:sz w:val="24"/>
        </w:rPr>
        <w:t xml:space="preserve">the presence or absence of DST </w:t>
      </w:r>
      <w:r w:rsidR="00D524B7" w:rsidRPr="00813610">
        <w:rPr>
          <w:rFonts w:ascii="Times New Roman" w:hAnsi="Times New Roman"/>
          <w:sz w:val="24"/>
        </w:rPr>
        <w:t>in th</w:t>
      </w:r>
      <w:r w:rsidR="009E1D4C" w:rsidRPr="00813610">
        <w:rPr>
          <w:rFonts w:ascii="Times New Roman" w:hAnsi="Times New Roman"/>
          <w:sz w:val="24"/>
        </w:rPr>
        <w:t>e starch particles examined in this study</w:t>
      </w:r>
      <w:r w:rsidR="00D524B7" w:rsidRPr="00813610">
        <w:rPr>
          <w:rFonts w:ascii="Times New Roman" w:hAnsi="Times New Roman"/>
          <w:sz w:val="24"/>
        </w:rPr>
        <w:t xml:space="preserve">. </w:t>
      </w:r>
      <w:bookmarkStart w:id="9" w:name="_Hlk177976185"/>
      <w:bookmarkStart w:id="10" w:name="_Hlk177976455"/>
      <w:r w:rsidR="00202DF2" w:rsidRPr="00813610">
        <w:rPr>
          <w:rFonts w:ascii="Times New Roman" w:hAnsi="Times New Roman"/>
          <w:sz w:val="24"/>
        </w:rPr>
        <w:t>Unlike the other starch particles, t</w:t>
      </w:r>
      <w:r w:rsidR="00C65CEB" w:rsidRPr="00813610">
        <w:rPr>
          <w:rFonts w:ascii="Times New Roman" w:hAnsi="Times New Roman"/>
          <w:sz w:val="24"/>
        </w:rPr>
        <w:t xml:space="preserve">he rice suspension became paste-like and lost most of </w:t>
      </w:r>
      <w:r w:rsidR="009E1D4C" w:rsidRPr="00813610">
        <w:rPr>
          <w:rFonts w:ascii="Times New Roman" w:hAnsi="Times New Roman"/>
          <w:sz w:val="24"/>
        </w:rPr>
        <w:t>its flowability</w:t>
      </w:r>
      <w:r w:rsidR="00C65CEB" w:rsidRPr="00813610">
        <w:rPr>
          <w:rFonts w:ascii="Times New Roman" w:hAnsi="Times New Roman"/>
          <w:sz w:val="24"/>
        </w:rPr>
        <w:t xml:space="preserve">. </w:t>
      </w:r>
      <w:bookmarkEnd w:id="9"/>
      <w:r w:rsidR="00EA24EC" w:rsidRPr="00813610">
        <w:rPr>
          <w:rFonts w:ascii="Times New Roman" w:eastAsia="Times New Roman" w:hAnsi="Times New Roman"/>
          <w:sz w:val="24"/>
        </w:rPr>
        <w:t xml:space="preserve">In this study, </w:t>
      </w:r>
      <w:r w:rsidR="00EA24EC" w:rsidRPr="00813610">
        <w:rPr>
          <w:rFonts w:ascii="Times New Roman" w:eastAsiaTheme="minorHAnsi" w:hAnsi="Times New Roman"/>
          <w:sz w:val="24"/>
        </w:rPr>
        <w:t>m</w:t>
      </w:r>
      <w:r w:rsidR="00A109F7" w:rsidRPr="00813610">
        <w:rPr>
          <w:rFonts w:ascii="Times New Roman" w:eastAsiaTheme="minorHAnsi" w:hAnsi="Times New Roman"/>
          <w:sz w:val="24"/>
        </w:rPr>
        <w:t xml:space="preserve">ost of the starch particles </w:t>
      </w:r>
      <w:r w:rsidR="00EA24EC" w:rsidRPr="00813610">
        <w:rPr>
          <w:rFonts w:ascii="Times New Roman" w:eastAsiaTheme="minorHAnsi" w:hAnsi="Times New Roman"/>
          <w:sz w:val="24"/>
        </w:rPr>
        <w:t>exhibited</w:t>
      </w:r>
      <w:r w:rsidR="00A109F7" w:rsidRPr="00813610">
        <w:rPr>
          <w:rFonts w:ascii="Times New Roman" w:eastAsiaTheme="minorHAnsi" w:hAnsi="Times New Roman"/>
          <w:sz w:val="24"/>
        </w:rPr>
        <w:t xml:space="preserve"> had hydrophilic surfaces and </w:t>
      </w:r>
      <w:r w:rsidR="00EA24EC" w:rsidRPr="00813610">
        <w:rPr>
          <w:rFonts w:ascii="Times New Roman" w:eastAsiaTheme="minorHAnsi" w:hAnsi="Times New Roman"/>
          <w:sz w:val="24"/>
        </w:rPr>
        <w:t>good wettability</w:t>
      </w:r>
      <w:r w:rsidR="00A109F7" w:rsidRPr="00813610">
        <w:rPr>
          <w:rFonts w:ascii="Times New Roman" w:eastAsiaTheme="minorHAnsi" w:hAnsi="Times New Roman"/>
          <w:sz w:val="24"/>
        </w:rPr>
        <w:t xml:space="preserve"> in water, whereas </w:t>
      </w:r>
      <w:r w:rsidR="00EA24EC" w:rsidRPr="00813610">
        <w:rPr>
          <w:rFonts w:ascii="Times New Roman" w:eastAsiaTheme="minorHAnsi" w:hAnsi="Times New Roman"/>
          <w:sz w:val="24"/>
        </w:rPr>
        <w:t xml:space="preserve">the </w:t>
      </w:r>
      <w:r w:rsidR="00A109F7" w:rsidRPr="00813610">
        <w:rPr>
          <w:rFonts w:ascii="Times New Roman" w:eastAsiaTheme="minorHAnsi" w:hAnsi="Times New Roman"/>
          <w:sz w:val="24"/>
        </w:rPr>
        <w:t xml:space="preserve">rice starch particles were less hydrophilic and </w:t>
      </w:r>
      <w:r w:rsidR="00EA24EC" w:rsidRPr="00813610">
        <w:rPr>
          <w:rFonts w:ascii="Times New Roman" w:eastAsiaTheme="minorHAnsi" w:hAnsi="Times New Roman"/>
          <w:sz w:val="24"/>
        </w:rPr>
        <w:t>exhibited</w:t>
      </w:r>
      <w:r w:rsidR="00A109F7" w:rsidRPr="00813610">
        <w:rPr>
          <w:rFonts w:ascii="Times New Roman" w:eastAsiaTheme="minorHAnsi" w:hAnsi="Times New Roman"/>
          <w:sz w:val="24"/>
        </w:rPr>
        <w:t xml:space="preserve"> limited wettability. </w:t>
      </w:r>
      <w:r w:rsidR="00EA24EC" w:rsidRPr="00813610">
        <w:rPr>
          <w:rFonts w:ascii="Times New Roman" w:eastAsiaTheme="minorHAnsi" w:hAnsi="Times New Roman"/>
          <w:sz w:val="24"/>
        </w:rPr>
        <w:t>When</w:t>
      </w:r>
      <w:r w:rsidR="00A109F7" w:rsidRPr="00813610">
        <w:rPr>
          <w:rFonts w:ascii="Times New Roman" w:eastAsiaTheme="minorHAnsi" w:hAnsi="Times New Roman"/>
          <w:sz w:val="24"/>
        </w:rPr>
        <w:t xml:space="preserve"> sprinkled into water, the mung bean and corn starch particles immediately sank, whereas the rice starch particles floated (Figure S</w:t>
      </w:r>
      <w:r w:rsidR="00B84C59" w:rsidRPr="00813610">
        <w:rPr>
          <w:rFonts w:ascii="Times New Roman" w:eastAsiaTheme="minorHAnsi" w:hAnsi="Times New Roman" w:hint="eastAsia"/>
          <w:sz w:val="24"/>
        </w:rPr>
        <w:t>6</w:t>
      </w:r>
      <w:r w:rsidR="00A109F7" w:rsidRPr="00813610">
        <w:rPr>
          <w:rFonts w:ascii="Times New Roman" w:eastAsiaTheme="minorHAnsi" w:hAnsi="Times New Roman"/>
          <w:sz w:val="24"/>
        </w:rPr>
        <w:t>). When water was dropped on</w:t>
      </w:r>
      <w:r w:rsidR="00EA24EC" w:rsidRPr="00813610">
        <w:rPr>
          <w:rFonts w:ascii="Times New Roman" w:eastAsiaTheme="minorHAnsi" w:hAnsi="Times New Roman"/>
          <w:sz w:val="24"/>
        </w:rPr>
        <w:t>to</w:t>
      </w:r>
      <w:r w:rsidR="00A109F7" w:rsidRPr="00813610">
        <w:rPr>
          <w:rFonts w:ascii="Times New Roman" w:eastAsiaTheme="minorHAnsi" w:hAnsi="Times New Roman"/>
          <w:sz w:val="24"/>
        </w:rPr>
        <w:t xml:space="preserve"> </w:t>
      </w:r>
      <w:r w:rsidR="00EA24EC" w:rsidRPr="00813610">
        <w:rPr>
          <w:rFonts w:ascii="Times New Roman" w:eastAsiaTheme="minorHAnsi" w:hAnsi="Times New Roman"/>
          <w:sz w:val="24"/>
        </w:rPr>
        <w:t>a</w:t>
      </w:r>
      <w:r w:rsidR="00A109F7" w:rsidRPr="00813610">
        <w:rPr>
          <w:rFonts w:ascii="Times New Roman" w:eastAsiaTheme="minorHAnsi" w:hAnsi="Times New Roman"/>
          <w:sz w:val="24"/>
        </w:rPr>
        <w:t xml:space="preserve"> starch particle</w:t>
      </w:r>
      <w:r w:rsidR="00EA24EC" w:rsidRPr="00813610">
        <w:rPr>
          <w:rFonts w:ascii="Times New Roman" w:eastAsiaTheme="minorHAnsi" w:hAnsi="Times New Roman"/>
          <w:sz w:val="24"/>
        </w:rPr>
        <w:t xml:space="preserve"> bed</w:t>
      </w:r>
      <w:r w:rsidR="00A109F7" w:rsidRPr="00813610">
        <w:rPr>
          <w:rFonts w:ascii="Times New Roman" w:eastAsiaTheme="minorHAnsi" w:hAnsi="Times New Roman"/>
          <w:sz w:val="24"/>
        </w:rPr>
        <w:t xml:space="preserve">, the mung bean and corn starch </w:t>
      </w:r>
      <w:r w:rsidR="00EA24EC" w:rsidRPr="00813610">
        <w:rPr>
          <w:rFonts w:ascii="Times New Roman" w:eastAsiaTheme="minorHAnsi" w:hAnsi="Times New Roman"/>
          <w:sz w:val="24"/>
        </w:rPr>
        <w:t xml:space="preserve">beds </w:t>
      </w:r>
      <w:r w:rsidR="00A109F7" w:rsidRPr="00813610">
        <w:rPr>
          <w:rFonts w:ascii="Times New Roman" w:eastAsiaTheme="minorHAnsi" w:hAnsi="Times New Roman"/>
          <w:sz w:val="24"/>
        </w:rPr>
        <w:t xml:space="preserve">absorbed </w:t>
      </w:r>
      <w:r w:rsidR="00EA24EC" w:rsidRPr="00813610">
        <w:rPr>
          <w:rFonts w:ascii="Times New Roman" w:eastAsiaTheme="minorHAnsi" w:hAnsi="Times New Roman"/>
          <w:sz w:val="24"/>
        </w:rPr>
        <w:t xml:space="preserve">the </w:t>
      </w:r>
      <w:r w:rsidR="00A109F7" w:rsidRPr="00813610">
        <w:rPr>
          <w:rFonts w:ascii="Times New Roman" w:eastAsiaTheme="minorHAnsi" w:hAnsi="Times New Roman"/>
          <w:sz w:val="24"/>
        </w:rPr>
        <w:t xml:space="preserve">water, </w:t>
      </w:r>
      <w:r w:rsidR="00EA24EC" w:rsidRPr="00813610">
        <w:rPr>
          <w:rFonts w:ascii="Times New Roman" w:eastAsiaTheme="minorHAnsi" w:hAnsi="Times New Roman"/>
          <w:sz w:val="24"/>
        </w:rPr>
        <w:t>in contrast, the</w:t>
      </w:r>
      <w:r w:rsidR="000B6DBC" w:rsidRPr="00813610">
        <w:rPr>
          <w:rFonts w:ascii="Times New Roman" w:eastAsiaTheme="minorHAnsi" w:hAnsi="Times New Roman"/>
          <w:sz w:val="24"/>
        </w:rPr>
        <w:t xml:space="preserve"> rice starch particle</w:t>
      </w:r>
      <w:r w:rsidR="00EA24EC" w:rsidRPr="00813610">
        <w:rPr>
          <w:rFonts w:ascii="Times New Roman" w:eastAsiaTheme="minorHAnsi" w:hAnsi="Times New Roman"/>
          <w:sz w:val="24"/>
        </w:rPr>
        <w:t xml:space="preserve"> bed</w:t>
      </w:r>
      <w:r w:rsidR="000B6DBC" w:rsidRPr="00813610">
        <w:rPr>
          <w:rFonts w:ascii="Times New Roman" w:eastAsiaTheme="minorHAnsi" w:hAnsi="Times New Roman"/>
          <w:sz w:val="24"/>
        </w:rPr>
        <w:t xml:space="preserve"> did not </w:t>
      </w:r>
      <w:r w:rsidR="00EA24EC" w:rsidRPr="00813610">
        <w:rPr>
          <w:rFonts w:ascii="Times New Roman" w:eastAsiaTheme="minorHAnsi" w:hAnsi="Times New Roman"/>
          <w:sz w:val="24"/>
        </w:rPr>
        <w:t xml:space="preserve">show </w:t>
      </w:r>
      <w:r w:rsidR="000B6DBC" w:rsidRPr="00813610">
        <w:rPr>
          <w:rFonts w:ascii="Times New Roman" w:eastAsiaTheme="minorHAnsi" w:hAnsi="Times New Roman"/>
          <w:sz w:val="24"/>
        </w:rPr>
        <w:t xml:space="preserve">water </w:t>
      </w:r>
      <w:r w:rsidR="00EA24EC" w:rsidRPr="00813610">
        <w:rPr>
          <w:rFonts w:ascii="Times New Roman" w:eastAsiaTheme="minorHAnsi" w:hAnsi="Times New Roman"/>
          <w:sz w:val="24"/>
        </w:rPr>
        <w:t>absorption characteristics, and the dropped</w:t>
      </w:r>
      <w:r w:rsidR="000B6DBC" w:rsidRPr="00813610">
        <w:rPr>
          <w:rFonts w:ascii="Times New Roman" w:eastAsiaTheme="minorHAnsi" w:hAnsi="Times New Roman"/>
          <w:sz w:val="24"/>
        </w:rPr>
        <w:t xml:space="preserve"> water remained on the </w:t>
      </w:r>
      <w:r w:rsidR="00EA24EC" w:rsidRPr="00813610">
        <w:rPr>
          <w:rFonts w:ascii="Times New Roman" w:eastAsiaTheme="minorHAnsi" w:hAnsi="Times New Roman"/>
          <w:sz w:val="24"/>
        </w:rPr>
        <w:t>surface</w:t>
      </w:r>
      <w:r w:rsidR="00A109F7" w:rsidRPr="00813610">
        <w:rPr>
          <w:rFonts w:ascii="Times New Roman" w:eastAsiaTheme="minorHAnsi" w:hAnsi="Times New Roman"/>
          <w:sz w:val="24"/>
        </w:rPr>
        <w:t xml:space="preserve"> (Figure S</w:t>
      </w:r>
      <w:r w:rsidR="00F71E12" w:rsidRPr="00813610">
        <w:rPr>
          <w:rFonts w:ascii="Times New Roman" w:eastAsiaTheme="minorHAnsi" w:hAnsi="Times New Roman"/>
          <w:sz w:val="24"/>
        </w:rPr>
        <w:t>6</w:t>
      </w:r>
      <w:r w:rsidR="00A109F7" w:rsidRPr="00813610">
        <w:rPr>
          <w:rFonts w:ascii="Times New Roman" w:eastAsiaTheme="minorHAnsi" w:hAnsi="Times New Roman"/>
          <w:sz w:val="24"/>
        </w:rPr>
        <w:t xml:space="preserve">). </w:t>
      </w:r>
      <w:bookmarkStart w:id="11" w:name="_Hlk177976669"/>
      <w:r w:rsidR="00EA24EC" w:rsidRPr="00813610">
        <w:rPr>
          <w:rFonts w:ascii="Times New Roman" w:eastAsiaTheme="minorHAnsi" w:hAnsi="Times New Roman"/>
          <w:sz w:val="24"/>
        </w:rPr>
        <w:t>Owing</w:t>
      </w:r>
      <w:r w:rsidR="00A109F7" w:rsidRPr="00813610">
        <w:rPr>
          <w:rFonts w:ascii="Times New Roman" w:eastAsiaTheme="minorHAnsi" w:hAnsi="Times New Roman"/>
          <w:sz w:val="24"/>
        </w:rPr>
        <w:t xml:space="preserve"> to th</w:t>
      </w:r>
      <w:r w:rsidR="00EA24EC" w:rsidRPr="00813610">
        <w:rPr>
          <w:rFonts w:ascii="Times New Roman" w:eastAsiaTheme="minorHAnsi" w:hAnsi="Times New Roman"/>
          <w:sz w:val="24"/>
        </w:rPr>
        <w:t>eir</w:t>
      </w:r>
      <w:r w:rsidR="00A109F7" w:rsidRPr="00813610">
        <w:rPr>
          <w:rFonts w:ascii="Times New Roman" w:eastAsiaTheme="minorHAnsi" w:hAnsi="Times New Roman"/>
          <w:sz w:val="24"/>
        </w:rPr>
        <w:t xml:space="preserve"> insufficient hydrophilicity, </w:t>
      </w:r>
      <w:bookmarkEnd w:id="11"/>
      <w:r w:rsidR="00A109F7" w:rsidRPr="00813610">
        <w:rPr>
          <w:rFonts w:ascii="Times New Roman" w:eastAsiaTheme="minorHAnsi" w:hAnsi="Times New Roman"/>
          <w:sz w:val="24"/>
        </w:rPr>
        <w:t>the rice starch particles did not exhibit DST</w:t>
      </w:r>
      <w:r w:rsidR="0068147D" w:rsidRPr="00813610">
        <w:rPr>
          <w:rFonts w:ascii="Times New Roman" w:eastAsiaTheme="minorHAnsi" w:hAnsi="Times New Roman"/>
          <w:sz w:val="24"/>
        </w:rPr>
        <w:t xml:space="preserve">; instead, they formed </w:t>
      </w:r>
      <w:r w:rsidR="00A109F7" w:rsidRPr="00813610">
        <w:rPr>
          <w:rFonts w:ascii="Times New Roman" w:eastAsiaTheme="minorHAnsi" w:hAnsi="Times New Roman"/>
          <w:sz w:val="24"/>
        </w:rPr>
        <w:t>weak aggregates in aqueous glycerol and be</w:t>
      </w:r>
      <w:r w:rsidR="0068147D" w:rsidRPr="00813610">
        <w:rPr>
          <w:rFonts w:ascii="Times New Roman" w:eastAsiaTheme="minorHAnsi" w:hAnsi="Times New Roman"/>
          <w:sz w:val="24"/>
        </w:rPr>
        <w:t>haved</w:t>
      </w:r>
      <w:r w:rsidR="00A109F7" w:rsidRPr="00813610">
        <w:rPr>
          <w:rFonts w:ascii="Times New Roman" w:eastAsiaTheme="minorHAnsi" w:hAnsi="Times New Roman"/>
          <w:sz w:val="24"/>
        </w:rPr>
        <w:t xml:space="preserve"> </w:t>
      </w:r>
      <w:r w:rsidR="0068147D" w:rsidRPr="00813610">
        <w:rPr>
          <w:rFonts w:ascii="Times New Roman" w:eastAsiaTheme="minorHAnsi" w:hAnsi="Times New Roman"/>
          <w:sz w:val="24"/>
        </w:rPr>
        <w:t xml:space="preserve">as </w:t>
      </w:r>
      <w:r w:rsidR="00A109F7" w:rsidRPr="00813610">
        <w:rPr>
          <w:rFonts w:ascii="Times New Roman" w:eastAsiaTheme="minorHAnsi" w:hAnsi="Times New Roman"/>
          <w:sz w:val="24"/>
        </w:rPr>
        <w:t>a solid-like paste</w:t>
      </w:r>
      <w:r w:rsidR="0068147D" w:rsidRPr="00813610">
        <w:rPr>
          <w:rFonts w:ascii="Times New Roman" w:eastAsiaTheme="minorHAnsi" w:hAnsi="Times New Roman"/>
          <w:sz w:val="24"/>
        </w:rPr>
        <w:t xml:space="preserve"> at higher particle fractions</w:t>
      </w:r>
      <w:r w:rsidR="00A109F7" w:rsidRPr="00813610">
        <w:rPr>
          <w:rFonts w:ascii="Times New Roman" w:eastAsiaTheme="minorHAnsi" w:hAnsi="Times New Roman"/>
          <w:sz w:val="24"/>
        </w:rPr>
        <w:t>.</w:t>
      </w:r>
    </w:p>
    <w:bookmarkEnd w:id="10"/>
    <w:p w14:paraId="46A0BBA7" w14:textId="621C506E" w:rsidR="00CD5E41" w:rsidRPr="00813610" w:rsidRDefault="003F4C92" w:rsidP="00D56520">
      <w:pPr>
        <w:snapToGrid w:val="0"/>
        <w:spacing w:line="480" w:lineRule="auto"/>
        <w:rPr>
          <w:rFonts w:ascii="Times New Roman" w:eastAsiaTheme="minorHAnsi" w:hAnsi="Times New Roman"/>
          <w:sz w:val="24"/>
        </w:rPr>
      </w:pPr>
      <w:r w:rsidRPr="00813610">
        <w:rPr>
          <w:rFonts w:ascii="Times New Roman" w:eastAsiaTheme="minorHAnsi" w:hAnsi="Times New Roman"/>
          <w:noProof/>
          <w:sz w:val="24"/>
        </w:rPr>
        <w:lastRenderedPageBreak/>
        <w:drawing>
          <wp:inline distT="0" distB="0" distL="0" distR="0" wp14:anchorId="73466ECA" wp14:editId="7AFC6A5B">
            <wp:extent cx="2340000" cy="4243419"/>
            <wp:effectExtent l="0" t="0" r="3175" b="5080"/>
            <wp:docPr id="1509288493" name="図 9" descr="グラフ, ダイアグラム, ヒストグラム&#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9288493" name="図 9" descr="グラフ, ダイアグラム, ヒストグラム&#10;&#10;自動的に生成された説明"/>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344304" cy="4251225"/>
                    </a:xfrm>
                    <a:prstGeom prst="rect">
                      <a:avLst/>
                    </a:prstGeom>
                  </pic:spPr>
                </pic:pic>
              </a:graphicData>
            </a:graphic>
          </wp:inline>
        </w:drawing>
      </w:r>
    </w:p>
    <w:p w14:paraId="1F4BDC19" w14:textId="2FE635E3" w:rsidR="00CD5E41" w:rsidRPr="00813610" w:rsidRDefault="00774E54" w:rsidP="00C35E82">
      <w:pPr>
        <w:snapToGrid w:val="0"/>
        <w:spacing w:line="480" w:lineRule="auto"/>
        <w:rPr>
          <w:rFonts w:ascii="Times New Roman" w:hAnsi="Times New Roman"/>
          <w:sz w:val="24"/>
        </w:rPr>
      </w:pPr>
      <w:r w:rsidRPr="00813610">
        <w:rPr>
          <w:rFonts w:ascii="Times New Roman" w:eastAsiaTheme="minorHAnsi" w:hAnsi="Times New Roman"/>
          <w:b/>
          <w:bCs/>
          <w:sz w:val="24"/>
        </w:rPr>
        <w:t xml:space="preserve">Figure </w:t>
      </w:r>
      <w:r w:rsidR="00CA648B" w:rsidRPr="00813610">
        <w:rPr>
          <w:rFonts w:ascii="Times New Roman" w:eastAsiaTheme="minorHAnsi" w:hAnsi="Times New Roman"/>
          <w:b/>
          <w:bCs/>
          <w:sz w:val="24"/>
        </w:rPr>
        <w:t>9.</w:t>
      </w:r>
      <w:r w:rsidR="00CA648B" w:rsidRPr="00813610">
        <w:rPr>
          <w:rFonts w:ascii="Times New Roman" w:eastAsiaTheme="minorHAnsi" w:hAnsi="Times New Roman"/>
          <w:sz w:val="24"/>
        </w:rPr>
        <w:t xml:space="preserve"> </w:t>
      </w:r>
      <w:bookmarkStart w:id="12" w:name="_Hlk178001001"/>
      <w:r w:rsidRPr="00813610">
        <w:rPr>
          <w:rFonts w:ascii="Times New Roman" w:hAnsi="Times New Roman"/>
          <w:i/>
          <w:iCs/>
          <w:sz w:val="24"/>
        </w:rPr>
        <w:t>η</w:t>
      </w:r>
      <w:r w:rsidRPr="00813610">
        <w:rPr>
          <w:rFonts w:ascii="Times New Roman" w:hAnsi="Times New Roman"/>
          <w:sz w:val="24"/>
        </w:rPr>
        <w:t>–</w:t>
      </w:r>
      <w:r w:rsidRPr="00813610">
        <w:rPr>
          <w:rFonts w:ascii="Times New Roman" w:hAnsi="Times New Roman"/>
          <w:i/>
          <w:iCs/>
          <w:sz w:val="24"/>
        </w:rPr>
        <w:t>σ</w:t>
      </w:r>
      <w:r w:rsidRPr="00813610">
        <w:rPr>
          <w:rFonts w:ascii="Times New Roman" w:hAnsi="Times New Roman"/>
          <w:sz w:val="24"/>
        </w:rPr>
        <w:t xml:space="preserve"> plots in </w:t>
      </w:r>
      <w:r w:rsidRPr="00813610">
        <w:rPr>
          <w:rFonts w:ascii="Times New Roman" w:eastAsiaTheme="minorHAnsi" w:hAnsi="Times New Roman"/>
          <w:sz w:val="24"/>
        </w:rPr>
        <w:t xml:space="preserve">steady-state shear tests for starch </w:t>
      </w:r>
      <w:r w:rsidRPr="00813610">
        <w:rPr>
          <w:rFonts w:ascii="Times New Roman" w:hAnsi="Times New Roman"/>
          <w:sz w:val="24"/>
        </w:rPr>
        <w:t>suspensions</w:t>
      </w:r>
      <w:r w:rsidR="004C3A38" w:rsidRPr="00813610">
        <w:rPr>
          <w:rFonts w:ascii="Times New Roman" w:hAnsi="Times New Roman"/>
          <w:sz w:val="24"/>
        </w:rPr>
        <w:t xml:space="preserve"> at particle fraction of 45 </w:t>
      </w:r>
      <w:proofErr w:type="spellStart"/>
      <w:r w:rsidR="004C3A38" w:rsidRPr="00813610">
        <w:rPr>
          <w:rFonts w:ascii="Times New Roman" w:hAnsi="Times New Roman"/>
          <w:sz w:val="24"/>
        </w:rPr>
        <w:t>wt</w:t>
      </w:r>
      <w:proofErr w:type="spellEnd"/>
      <w:r w:rsidR="004C3A38" w:rsidRPr="00813610">
        <w:rPr>
          <w:rFonts w:ascii="Times New Roman" w:hAnsi="Times New Roman"/>
          <w:sz w:val="24"/>
        </w:rPr>
        <w:t>%</w:t>
      </w:r>
      <w:bookmarkEnd w:id="12"/>
      <w:r w:rsidR="004360D3" w:rsidRPr="00813610">
        <w:rPr>
          <w:rFonts w:ascii="Times New Roman" w:hAnsi="Times New Roman"/>
          <w:sz w:val="24"/>
        </w:rPr>
        <w:t>:</w:t>
      </w:r>
      <w:r w:rsidRPr="00813610">
        <w:rPr>
          <w:rFonts w:ascii="Times New Roman" w:hAnsi="Times New Roman"/>
          <w:sz w:val="24"/>
        </w:rPr>
        <w:t xml:space="preserve"> (</w:t>
      </w:r>
      <w:r w:rsidR="004360D3" w:rsidRPr="00813610">
        <w:rPr>
          <w:rFonts w:ascii="Times New Roman" w:hAnsi="Times New Roman"/>
          <w:sz w:val="24"/>
        </w:rPr>
        <w:t>a)</w:t>
      </w:r>
      <w:r w:rsidRPr="00813610">
        <w:rPr>
          <w:rFonts w:ascii="Times New Roman" w:hAnsi="Times New Roman"/>
          <w:sz w:val="24"/>
        </w:rPr>
        <w:t xml:space="preserve"> polygonal particles</w:t>
      </w:r>
      <w:r w:rsidR="00583745" w:rsidRPr="00813610">
        <w:rPr>
          <w:rFonts w:ascii="Times New Roman" w:hAnsi="Times New Roman"/>
          <w:sz w:val="24"/>
        </w:rPr>
        <w:t xml:space="preserve"> and</w:t>
      </w:r>
      <w:r w:rsidR="004360D3" w:rsidRPr="00813610">
        <w:rPr>
          <w:rFonts w:ascii="Times New Roman" w:hAnsi="Times New Roman"/>
          <w:sz w:val="24"/>
        </w:rPr>
        <w:t xml:space="preserve"> (b)</w:t>
      </w:r>
      <w:r w:rsidRPr="00813610">
        <w:rPr>
          <w:rFonts w:ascii="Times New Roman" w:eastAsiaTheme="minorHAnsi" w:hAnsi="Times New Roman"/>
          <w:sz w:val="24"/>
        </w:rPr>
        <w:t xml:space="preserve"> ellipsoidal</w:t>
      </w:r>
      <w:r w:rsidRPr="00813610">
        <w:rPr>
          <w:rFonts w:ascii="Times New Roman" w:hAnsi="Times New Roman"/>
          <w:sz w:val="24"/>
        </w:rPr>
        <w:t xml:space="preserve"> particles.</w:t>
      </w:r>
    </w:p>
    <w:p w14:paraId="3C476A2C" w14:textId="77777777" w:rsidR="00CD5E41" w:rsidRPr="00813610" w:rsidRDefault="00CD5E41" w:rsidP="00C35E82">
      <w:pPr>
        <w:snapToGrid w:val="0"/>
        <w:spacing w:line="480" w:lineRule="auto"/>
        <w:rPr>
          <w:rFonts w:ascii="Times New Roman" w:eastAsiaTheme="minorHAnsi" w:hAnsi="Times New Roman"/>
          <w:sz w:val="24"/>
        </w:rPr>
      </w:pPr>
    </w:p>
    <w:p w14:paraId="0472489A" w14:textId="31AD8BFA" w:rsidR="00CB51DA" w:rsidRPr="00813610" w:rsidRDefault="00774E54" w:rsidP="005B23CE">
      <w:pPr>
        <w:snapToGrid w:val="0"/>
        <w:spacing w:line="480" w:lineRule="auto"/>
        <w:rPr>
          <w:rFonts w:ascii="Times New Roman" w:hAnsi="Times New Roman"/>
          <w:sz w:val="24"/>
        </w:rPr>
      </w:pPr>
      <w:r w:rsidRPr="00813610">
        <w:rPr>
          <w:rFonts w:ascii="Times New Roman" w:hAnsi="Times New Roman"/>
          <w:sz w:val="24"/>
        </w:rPr>
        <w:t>To evaluate the effect</w:t>
      </w:r>
      <w:r w:rsidR="00196692" w:rsidRPr="00813610">
        <w:rPr>
          <w:rFonts w:ascii="Times New Roman" w:hAnsi="Times New Roman"/>
          <w:sz w:val="24"/>
        </w:rPr>
        <w:t>s</w:t>
      </w:r>
      <w:r w:rsidRPr="00813610">
        <w:rPr>
          <w:rFonts w:ascii="Times New Roman" w:hAnsi="Times New Roman"/>
          <w:sz w:val="24"/>
        </w:rPr>
        <w:t xml:space="preserve"> of </w:t>
      </w:r>
      <w:r w:rsidR="00196692" w:rsidRPr="00813610">
        <w:rPr>
          <w:rFonts w:ascii="Times New Roman" w:hAnsi="Times New Roman"/>
          <w:sz w:val="24"/>
        </w:rPr>
        <w:t xml:space="preserve">the </w:t>
      </w:r>
      <w:r w:rsidRPr="00813610">
        <w:rPr>
          <w:rFonts w:ascii="Times New Roman" w:hAnsi="Times New Roman"/>
          <w:sz w:val="24"/>
        </w:rPr>
        <w:t xml:space="preserve">particle </w:t>
      </w:r>
      <w:r w:rsidR="009B358E" w:rsidRPr="00813610">
        <w:rPr>
          <w:rFonts w:ascii="Times New Roman" w:hAnsi="Times New Roman"/>
          <w:sz w:val="24"/>
        </w:rPr>
        <w:t xml:space="preserve">structural </w:t>
      </w:r>
      <w:r w:rsidRPr="00813610">
        <w:rPr>
          <w:rFonts w:ascii="Times New Roman" w:hAnsi="Times New Roman"/>
          <w:sz w:val="24"/>
        </w:rPr>
        <w:t>parameters</w:t>
      </w:r>
      <w:r w:rsidR="00274BFE" w:rsidRPr="00813610">
        <w:rPr>
          <w:rFonts w:ascii="Times New Roman" w:hAnsi="Times New Roman"/>
          <w:sz w:val="24"/>
        </w:rPr>
        <w:t xml:space="preserve"> on the steady-state shear flow behavior</w:t>
      </w:r>
      <w:r w:rsidR="00583745" w:rsidRPr="00813610">
        <w:rPr>
          <w:rFonts w:ascii="Times New Roman" w:hAnsi="Times New Roman"/>
          <w:sz w:val="24"/>
        </w:rPr>
        <w:t xml:space="preserve"> quantitatively</w:t>
      </w:r>
      <w:r w:rsidRPr="00813610">
        <w:rPr>
          <w:rFonts w:ascii="Times New Roman" w:hAnsi="Times New Roman"/>
          <w:sz w:val="24"/>
        </w:rPr>
        <w:t>,</w:t>
      </w:r>
      <w:r w:rsidR="00236DDA" w:rsidRPr="00813610">
        <w:rPr>
          <w:rFonts w:ascii="Times New Roman" w:hAnsi="Times New Roman"/>
          <w:sz w:val="24"/>
        </w:rPr>
        <w:t xml:space="preserve"> </w:t>
      </w:r>
      <w:proofErr w:type="spellStart"/>
      <w:r w:rsidR="004360D3" w:rsidRPr="00813610">
        <w:rPr>
          <w:rFonts w:ascii="Times New Roman" w:hAnsi="Times New Roman"/>
          <w:i/>
          <w:iCs/>
          <w:sz w:val="24"/>
        </w:rPr>
        <w:t>σ</w:t>
      </w:r>
      <w:r w:rsidR="004360D3" w:rsidRPr="00813610">
        <w:rPr>
          <w:rFonts w:ascii="Times New Roman" w:hAnsi="Times New Roman"/>
          <w:iCs/>
          <w:sz w:val="24"/>
          <w:vertAlign w:val="subscript"/>
        </w:rPr>
        <w:t>min</w:t>
      </w:r>
      <w:proofErr w:type="spellEnd"/>
      <w:r w:rsidR="004360D3" w:rsidRPr="00813610">
        <w:rPr>
          <w:rFonts w:ascii="Times New Roman" w:hAnsi="Times New Roman"/>
          <w:iCs/>
          <w:sz w:val="24"/>
        </w:rPr>
        <w:t xml:space="preserve">, </w:t>
      </w:r>
      <w:r w:rsidR="004360D3" w:rsidRPr="00813610">
        <w:rPr>
          <w:rFonts w:ascii="Times New Roman" w:hAnsi="Times New Roman"/>
          <w:sz w:val="24"/>
        </w:rPr>
        <w:t xml:space="preserve">the onset stress of DST, and </w:t>
      </w:r>
      <w:proofErr w:type="spellStart"/>
      <w:r w:rsidR="004360D3" w:rsidRPr="00813610">
        <w:rPr>
          <w:rFonts w:ascii="Times New Roman" w:hAnsi="Times New Roman"/>
          <w:i/>
          <w:sz w:val="24"/>
        </w:rPr>
        <w:t>η</w:t>
      </w:r>
      <w:r w:rsidR="004360D3" w:rsidRPr="00813610">
        <w:rPr>
          <w:rFonts w:ascii="Times New Roman" w:hAnsi="Times New Roman"/>
          <w:iCs/>
          <w:sz w:val="24"/>
          <w:vertAlign w:val="subscript"/>
        </w:rPr>
        <w:t>min</w:t>
      </w:r>
      <w:proofErr w:type="spellEnd"/>
      <w:r w:rsidR="004360D3" w:rsidRPr="00813610">
        <w:rPr>
          <w:rFonts w:ascii="Times New Roman" w:hAnsi="Times New Roman"/>
          <w:iCs/>
          <w:sz w:val="24"/>
        </w:rPr>
        <w:t xml:space="preserve">, </w:t>
      </w:r>
      <w:r w:rsidR="00196692" w:rsidRPr="00813610">
        <w:rPr>
          <w:rFonts w:ascii="Times New Roman" w:hAnsi="Times New Roman"/>
          <w:iCs/>
          <w:sz w:val="24"/>
        </w:rPr>
        <w:t xml:space="preserve">the </w:t>
      </w:r>
      <w:r w:rsidR="004360D3" w:rsidRPr="00813610">
        <w:rPr>
          <w:rFonts w:ascii="Times New Roman" w:hAnsi="Times New Roman"/>
          <w:sz w:val="24"/>
        </w:rPr>
        <w:t>minimum viscosity</w:t>
      </w:r>
      <w:r w:rsidR="004360D3" w:rsidRPr="00813610">
        <w:rPr>
          <w:rFonts w:ascii="Times New Roman" w:hAnsi="Times New Roman"/>
          <w:iCs/>
          <w:sz w:val="24"/>
        </w:rPr>
        <w:t xml:space="preserve">, </w:t>
      </w:r>
      <w:r w:rsidR="004360D3" w:rsidRPr="00813610">
        <w:rPr>
          <w:rFonts w:ascii="Times New Roman" w:hAnsi="Times New Roman"/>
          <w:sz w:val="24"/>
        </w:rPr>
        <w:t>are plotted as function</w:t>
      </w:r>
      <w:r w:rsidR="00583745" w:rsidRPr="00813610">
        <w:rPr>
          <w:rFonts w:ascii="Times New Roman" w:hAnsi="Times New Roman"/>
          <w:sz w:val="24"/>
        </w:rPr>
        <w:t>s</w:t>
      </w:r>
      <w:r w:rsidR="004360D3" w:rsidRPr="00813610">
        <w:rPr>
          <w:rFonts w:ascii="Times New Roman" w:hAnsi="Times New Roman"/>
          <w:sz w:val="24"/>
        </w:rPr>
        <w:t xml:space="preserve"> of </w:t>
      </w:r>
      <w:r w:rsidR="00583745" w:rsidRPr="00813610">
        <w:rPr>
          <w:rFonts w:ascii="Times New Roman" w:hAnsi="Times New Roman"/>
          <w:sz w:val="24"/>
        </w:rPr>
        <w:t xml:space="preserve">the </w:t>
      </w:r>
      <w:r w:rsidR="004360D3" w:rsidRPr="00813610">
        <w:rPr>
          <w:rFonts w:ascii="Times New Roman" w:hAnsi="Times New Roman"/>
          <w:sz w:val="24"/>
        </w:rPr>
        <w:t xml:space="preserve">particle structural parameters </w:t>
      </w:r>
      <w:r w:rsidR="00974B5B" w:rsidRPr="00813610">
        <w:rPr>
          <w:rFonts w:ascii="Times New Roman" w:hAnsi="Times New Roman"/>
          <w:sz w:val="24"/>
        </w:rPr>
        <w:t>(</w:t>
      </w:r>
      <w:r w:rsidR="004360D3" w:rsidRPr="00813610">
        <w:rPr>
          <w:rFonts w:ascii="Times New Roman" w:hAnsi="Times New Roman"/>
          <w:sz w:val="24"/>
        </w:rPr>
        <w:t>Figure 10</w:t>
      </w:r>
      <w:r w:rsidR="00974B5B" w:rsidRPr="00813610">
        <w:rPr>
          <w:rFonts w:ascii="Times New Roman" w:hAnsi="Times New Roman"/>
          <w:sz w:val="24"/>
        </w:rPr>
        <w:t>)</w:t>
      </w:r>
      <w:r w:rsidR="004360D3" w:rsidRPr="00813610">
        <w:rPr>
          <w:rFonts w:ascii="Times New Roman" w:hAnsi="Times New Roman"/>
          <w:sz w:val="24"/>
        </w:rPr>
        <w:t>.</w:t>
      </w:r>
      <w:r w:rsidRPr="00813610">
        <w:rPr>
          <w:rFonts w:ascii="Times New Roman" w:hAnsi="Times New Roman"/>
          <w:sz w:val="24"/>
        </w:rPr>
        <w:t xml:space="preserve"> </w:t>
      </w:r>
      <w:proofErr w:type="spellStart"/>
      <w:r w:rsidRPr="00813610">
        <w:rPr>
          <w:rFonts w:ascii="Times New Roman" w:hAnsi="Times New Roman"/>
          <w:i/>
          <w:iCs/>
          <w:sz w:val="24"/>
        </w:rPr>
        <w:t>σ</w:t>
      </w:r>
      <w:r w:rsidRPr="00813610">
        <w:rPr>
          <w:rFonts w:ascii="Times New Roman" w:hAnsi="Times New Roman"/>
          <w:iCs/>
          <w:sz w:val="24"/>
          <w:vertAlign w:val="subscript"/>
        </w:rPr>
        <w:t>min</w:t>
      </w:r>
      <w:proofErr w:type="spellEnd"/>
      <w:r w:rsidRPr="00813610">
        <w:rPr>
          <w:rFonts w:ascii="Times New Roman" w:hAnsi="Times New Roman"/>
          <w:sz w:val="24"/>
        </w:rPr>
        <w:t xml:space="preserve"> </w:t>
      </w:r>
      <w:r w:rsidR="00583745" w:rsidRPr="00813610">
        <w:rPr>
          <w:rFonts w:ascii="Times New Roman" w:hAnsi="Times New Roman"/>
          <w:sz w:val="24"/>
        </w:rPr>
        <w:t xml:space="preserve">is </w:t>
      </w:r>
      <w:r w:rsidRPr="00813610">
        <w:rPr>
          <w:rFonts w:ascii="Times New Roman" w:hAnsi="Times New Roman"/>
          <w:sz w:val="24"/>
        </w:rPr>
        <w:t>detected within a narrow range of 0.10–0.20 Pa for the ellipsoidal particles</w:t>
      </w:r>
      <w:r w:rsidR="001103E3" w:rsidRPr="00813610">
        <w:rPr>
          <w:rFonts w:ascii="Times New Roman" w:hAnsi="Times New Roman"/>
          <w:sz w:val="24"/>
        </w:rPr>
        <w:t xml:space="preserve"> except </w:t>
      </w:r>
      <w:r w:rsidR="008C1F0F" w:rsidRPr="00813610">
        <w:rPr>
          <w:rFonts w:ascii="Times New Roman" w:hAnsi="Times New Roman"/>
          <w:sz w:val="24"/>
        </w:rPr>
        <w:t xml:space="preserve">for </w:t>
      </w:r>
      <w:r w:rsidR="003430A1" w:rsidRPr="00813610">
        <w:rPr>
          <w:rFonts w:ascii="Times New Roman" w:hAnsi="Times New Roman"/>
          <w:sz w:val="24"/>
        </w:rPr>
        <w:t>bracken (E6)</w:t>
      </w:r>
      <w:r w:rsidR="008C1F0F" w:rsidRPr="00813610">
        <w:rPr>
          <w:rFonts w:ascii="Times New Roman" w:hAnsi="Times New Roman"/>
          <w:sz w:val="24"/>
        </w:rPr>
        <w:t>.</w:t>
      </w:r>
      <w:r w:rsidRPr="00813610">
        <w:rPr>
          <w:rFonts w:ascii="Times New Roman" w:hAnsi="Times New Roman"/>
          <w:sz w:val="24"/>
        </w:rPr>
        <w:t xml:space="preserve"> </w:t>
      </w:r>
      <w:r w:rsidR="008C1F0F" w:rsidRPr="00813610">
        <w:rPr>
          <w:rFonts w:ascii="Times New Roman" w:hAnsi="Times New Roman"/>
          <w:sz w:val="24"/>
        </w:rPr>
        <w:t>T</w:t>
      </w:r>
      <w:r w:rsidRPr="00813610">
        <w:rPr>
          <w:rFonts w:ascii="Times New Roman" w:hAnsi="Times New Roman"/>
          <w:sz w:val="24"/>
        </w:rPr>
        <w:t xml:space="preserve">he polygonal particles </w:t>
      </w:r>
      <w:r w:rsidR="00583745" w:rsidRPr="00813610">
        <w:rPr>
          <w:rFonts w:ascii="Times New Roman" w:hAnsi="Times New Roman"/>
          <w:sz w:val="24"/>
        </w:rPr>
        <w:t xml:space="preserve">have </w:t>
      </w:r>
      <w:r w:rsidRPr="00813610">
        <w:rPr>
          <w:rFonts w:ascii="Times New Roman" w:hAnsi="Times New Roman"/>
          <w:sz w:val="24"/>
        </w:rPr>
        <w:t xml:space="preserve">a wide </w:t>
      </w:r>
      <w:proofErr w:type="spellStart"/>
      <w:r w:rsidRPr="00813610">
        <w:rPr>
          <w:rFonts w:ascii="Times New Roman" w:hAnsi="Times New Roman"/>
          <w:i/>
          <w:iCs/>
          <w:sz w:val="24"/>
        </w:rPr>
        <w:t>σ</w:t>
      </w:r>
      <w:r w:rsidRPr="00813610">
        <w:rPr>
          <w:rFonts w:ascii="Times New Roman" w:hAnsi="Times New Roman"/>
          <w:iCs/>
          <w:sz w:val="24"/>
          <w:vertAlign w:val="subscript"/>
        </w:rPr>
        <w:t>min</w:t>
      </w:r>
      <w:proofErr w:type="spellEnd"/>
      <w:r w:rsidRPr="00813610">
        <w:rPr>
          <w:rFonts w:ascii="Times New Roman" w:hAnsi="Times New Roman"/>
          <w:sz w:val="24"/>
        </w:rPr>
        <w:t xml:space="preserve"> range of 0.20–0.79 Pa</w:t>
      </w:r>
      <w:r w:rsidR="00583745" w:rsidRPr="00813610">
        <w:rPr>
          <w:rFonts w:ascii="Times New Roman" w:hAnsi="Times New Roman"/>
          <w:sz w:val="24"/>
        </w:rPr>
        <w:t>,</w:t>
      </w:r>
      <w:r w:rsidR="008C1F0F" w:rsidRPr="00813610">
        <w:rPr>
          <w:rFonts w:ascii="Times New Roman" w:hAnsi="Times New Roman"/>
          <w:sz w:val="24"/>
        </w:rPr>
        <w:t xml:space="preserve"> and</w:t>
      </w:r>
      <w:r w:rsidRPr="00813610">
        <w:rPr>
          <w:rFonts w:ascii="Times New Roman" w:hAnsi="Times New Roman"/>
          <w:sz w:val="24"/>
        </w:rPr>
        <w:t xml:space="preserve"> most of them </w:t>
      </w:r>
      <w:r w:rsidR="00583745" w:rsidRPr="00813610">
        <w:rPr>
          <w:rFonts w:ascii="Times New Roman" w:hAnsi="Times New Roman"/>
          <w:sz w:val="24"/>
        </w:rPr>
        <w:t xml:space="preserve">are </w:t>
      </w:r>
      <w:r w:rsidRPr="00813610">
        <w:rPr>
          <w:rFonts w:ascii="Times New Roman" w:hAnsi="Times New Roman"/>
          <w:sz w:val="24"/>
        </w:rPr>
        <w:t>larger than the ellipsoidal particles.</w:t>
      </w:r>
      <w:r w:rsidR="000E68FA" w:rsidRPr="00813610">
        <w:rPr>
          <w:rFonts w:ascii="Times New Roman" w:hAnsi="Times New Roman"/>
          <w:sz w:val="24"/>
        </w:rPr>
        <w:t xml:space="preserve"> </w:t>
      </w:r>
      <w:r w:rsidR="008C1F0F" w:rsidRPr="00813610">
        <w:rPr>
          <w:rFonts w:ascii="Times New Roman" w:hAnsi="Times New Roman"/>
          <w:sz w:val="24"/>
        </w:rPr>
        <w:t xml:space="preserve">Furthermore, </w:t>
      </w:r>
      <w:proofErr w:type="spellStart"/>
      <w:r w:rsidR="000E68FA" w:rsidRPr="00813610">
        <w:rPr>
          <w:rFonts w:ascii="Times New Roman" w:hAnsi="Times New Roman"/>
          <w:i/>
          <w:iCs/>
          <w:sz w:val="24"/>
        </w:rPr>
        <w:t>η</w:t>
      </w:r>
      <w:r w:rsidR="000E68FA" w:rsidRPr="00813610">
        <w:rPr>
          <w:rFonts w:ascii="Times New Roman" w:hAnsi="Times New Roman"/>
          <w:sz w:val="24"/>
          <w:vertAlign w:val="subscript"/>
        </w:rPr>
        <w:t>min</w:t>
      </w:r>
      <w:proofErr w:type="spellEnd"/>
      <w:r w:rsidR="000E68FA" w:rsidRPr="00813610">
        <w:rPr>
          <w:rFonts w:ascii="Times New Roman" w:hAnsi="Times New Roman"/>
          <w:sz w:val="24"/>
        </w:rPr>
        <w:t xml:space="preserve"> considerably varie</w:t>
      </w:r>
      <w:r w:rsidR="00583745" w:rsidRPr="00813610">
        <w:rPr>
          <w:rFonts w:ascii="Times New Roman" w:hAnsi="Times New Roman"/>
          <w:sz w:val="24"/>
        </w:rPr>
        <w:t>s</w:t>
      </w:r>
      <w:r w:rsidR="000E68FA" w:rsidRPr="00813610">
        <w:rPr>
          <w:rFonts w:ascii="Times New Roman" w:hAnsi="Times New Roman"/>
          <w:sz w:val="24"/>
        </w:rPr>
        <w:t xml:space="preserve"> </w:t>
      </w:r>
      <w:r w:rsidR="00583745" w:rsidRPr="00813610">
        <w:rPr>
          <w:rFonts w:ascii="Times New Roman" w:hAnsi="Times New Roman"/>
          <w:sz w:val="24"/>
        </w:rPr>
        <w:t xml:space="preserve">between </w:t>
      </w:r>
      <w:r w:rsidR="000E68FA" w:rsidRPr="00813610">
        <w:rPr>
          <w:rFonts w:ascii="Times New Roman" w:hAnsi="Times New Roman"/>
          <w:sz w:val="24"/>
        </w:rPr>
        <w:t>the particles</w:t>
      </w:r>
      <w:r w:rsidR="004B4994" w:rsidRPr="00813610">
        <w:rPr>
          <w:rFonts w:ascii="Times New Roman" w:hAnsi="Times New Roman"/>
          <w:sz w:val="24"/>
        </w:rPr>
        <w:t xml:space="preserve"> </w:t>
      </w:r>
      <w:r w:rsidR="00583745" w:rsidRPr="00813610">
        <w:rPr>
          <w:rFonts w:ascii="Times New Roman" w:hAnsi="Times New Roman"/>
          <w:sz w:val="24"/>
        </w:rPr>
        <w:t xml:space="preserve">in </w:t>
      </w:r>
      <w:r w:rsidR="00262F31" w:rsidRPr="00813610">
        <w:rPr>
          <w:rFonts w:ascii="Times New Roman" w:hAnsi="Times New Roman"/>
          <w:sz w:val="24"/>
        </w:rPr>
        <w:t xml:space="preserve">an </w:t>
      </w:r>
      <w:proofErr w:type="spellStart"/>
      <w:r w:rsidR="004B4994" w:rsidRPr="00813610">
        <w:rPr>
          <w:rFonts w:ascii="Times New Roman" w:hAnsi="Times New Roman"/>
          <w:i/>
          <w:iCs/>
          <w:sz w:val="24"/>
        </w:rPr>
        <w:t>η</w:t>
      </w:r>
      <w:r w:rsidR="004B4994" w:rsidRPr="00813610">
        <w:rPr>
          <w:rFonts w:ascii="Times New Roman" w:hAnsi="Times New Roman"/>
          <w:sz w:val="24"/>
          <w:vertAlign w:val="subscript"/>
        </w:rPr>
        <w:t>min</w:t>
      </w:r>
      <w:proofErr w:type="spellEnd"/>
      <w:r w:rsidR="004B4994" w:rsidRPr="00813610">
        <w:rPr>
          <w:rFonts w:ascii="Times New Roman" w:hAnsi="Times New Roman"/>
          <w:sz w:val="24"/>
        </w:rPr>
        <w:t xml:space="preserve"> range </w:t>
      </w:r>
      <w:r w:rsidR="00EA24EC" w:rsidRPr="00813610">
        <w:rPr>
          <w:rFonts w:ascii="Times New Roman" w:hAnsi="Times New Roman"/>
          <w:sz w:val="24"/>
        </w:rPr>
        <w:t xml:space="preserve">from </w:t>
      </w:r>
      <w:r w:rsidR="00D725DF" w:rsidRPr="00813610">
        <w:rPr>
          <w:rFonts w:ascii="Times New Roman" w:hAnsi="Times New Roman"/>
          <w:sz w:val="24"/>
        </w:rPr>
        <w:t>1.8×10</w:t>
      </w:r>
      <w:r w:rsidR="00D725DF" w:rsidRPr="00813610">
        <w:rPr>
          <w:rFonts w:ascii="Times New Roman" w:hAnsi="Times New Roman"/>
          <w:sz w:val="24"/>
          <w:vertAlign w:val="superscript"/>
        </w:rPr>
        <w:t>2</w:t>
      </w:r>
      <w:r w:rsidR="00EA24EC" w:rsidRPr="00813610">
        <w:rPr>
          <w:rFonts w:ascii="Times New Roman" w:hAnsi="Times New Roman"/>
          <w:sz w:val="24"/>
        </w:rPr>
        <w:t xml:space="preserve"> to </w:t>
      </w:r>
      <w:r w:rsidR="00D725DF" w:rsidRPr="00813610">
        <w:rPr>
          <w:rFonts w:ascii="Times New Roman" w:hAnsi="Times New Roman"/>
          <w:sz w:val="24"/>
        </w:rPr>
        <w:t>1.</w:t>
      </w:r>
      <w:r w:rsidR="00065F3B" w:rsidRPr="00813610">
        <w:rPr>
          <w:rFonts w:ascii="Times New Roman" w:hAnsi="Times New Roman"/>
          <w:sz w:val="24"/>
        </w:rPr>
        <w:t>5</w:t>
      </w:r>
      <w:r w:rsidR="00D725DF" w:rsidRPr="00813610">
        <w:rPr>
          <w:rFonts w:ascii="Times New Roman" w:hAnsi="Times New Roman"/>
          <w:sz w:val="24"/>
        </w:rPr>
        <w:t>×10</w:t>
      </w:r>
      <w:r w:rsidR="00065F3B" w:rsidRPr="00813610">
        <w:rPr>
          <w:rFonts w:ascii="Times New Roman" w:hAnsi="Times New Roman"/>
          <w:sz w:val="24"/>
          <w:vertAlign w:val="superscript"/>
        </w:rPr>
        <w:t>4</w:t>
      </w:r>
      <w:r w:rsidR="00065F3B" w:rsidRPr="00813610">
        <w:rPr>
          <w:rFonts w:ascii="Times New Roman" w:hAnsi="Times New Roman"/>
          <w:sz w:val="24"/>
        </w:rPr>
        <w:t xml:space="preserve"> </w:t>
      </w:r>
      <w:proofErr w:type="spellStart"/>
      <w:r w:rsidR="00065F3B" w:rsidRPr="00813610">
        <w:rPr>
          <w:rFonts w:ascii="Times New Roman" w:hAnsi="Times New Roman"/>
          <w:sz w:val="24"/>
        </w:rPr>
        <w:t>mPa∙s</w:t>
      </w:r>
      <w:proofErr w:type="spellEnd"/>
      <w:r w:rsidR="000E68FA" w:rsidRPr="00813610">
        <w:rPr>
          <w:rFonts w:ascii="Times New Roman" w:hAnsi="Times New Roman"/>
          <w:sz w:val="24"/>
        </w:rPr>
        <w:t>.</w:t>
      </w:r>
    </w:p>
    <w:p w14:paraId="62A93461" w14:textId="368D5F3C" w:rsidR="004B0E05" w:rsidRPr="00813610" w:rsidRDefault="00EA24EC" w:rsidP="005B23CE">
      <w:pPr>
        <w:snapToGrid w:val="0"/>
        <w:spacing w:line="480" w:lineRule="auto"/>
        <w:rPr>
          <w:rFonts w:ascii="Times New Roman" w:hAnsi="Times New Roman"/>
          <w:strike/>
          <w:sz w:val="24"/>
        </w:rPr>
      </w:pPr>
      <w:r w:rsidRPr="00813610">
        <w:rPr>
          <w:rFonts w:ascii="Times New Roman" w:hAnsi="Times New Roman"/>
          <w:sz w:val="24"/>
        </w:rPr>
        <w:t xml:space="preserve">While </w:t>
      </w:r>
      <w:r w:rsidR="00774E54" w:rsidRPr="00813610">
        <w:rPr>
          <w:rFonts w:ascii="Times New Roman" w:hAnsi="Times New Roman"/>
          <w:sz w:val="24"/>
        </w:rPr>
        <w:t xml:space="preserve">no correlation </w:t>
      </w:r>
      <w:r w:rsidR="00583745" w:rsidRPr="00813610">
        <w:rPr>
          <w:rFonts w:ascii="Times New Roman" w:hAnsi="Times New Roman"/>
          <w:sz w:val="24"/>
        </w:rPr>
        <w:t xml:space="preserve">is </w:t>
      </w:r>
      <w:r w:rsidR="00A26279" w:rsidRPr="00813610">
        <w:rPr>
          <w:rFonts w:ascii="Times New Roman" w:hAnsi="Times New Roman"/>
          <w:sz w:val="24"/>
        </w:rPr>
        <w:t xml:space="preserve">observed </w:t>
      </w:r>
      <w:r w:rsidR="00774E54" w:rsidRPr="00813610">
        <w:rPr>
          <w:rFonts w:ascii="Times New Roman" w:hAnsi="Times New Roman"/>
          <w:sz w:val="24"/>
        </w:rPr>
        <w:t xml:space="preserve">between </w:t>
      </w:r>
      <w:proofErr w:type="spellStart"/>
      <w:r w:rsidR="008A580B" w:rsidRPr="00813610">
        <w:rPr>
          <w:rFonts w:ascii="Times New Roman" w:hAnsi="Times New Roman"/>
          <w:i/>
          <w:sz w:val="24"/>
        </w:rPr>
        <w:t>η</w:t>
      </w:r>
      <w:r w:rsidR="008A580B" w:rsidRPr="00813610">
        <w:rPr>
          <w:rFonts w:ascii="Times New Roman" w:hAnsi="Times New Roman"/>
          <w:iCs/>
          <w:sz w:val="24"/>
          <w:vertAlign w:val="subscript"/>
        </w:rPr>
        <w:t>min</w:t>
      </w:r>
      <w:proofErr w:type="spellEnd"/>
      <w:r w:rsidR="00774E54" w:rsidRPr="00813610">
        <w:rPr>
          <w:rFonts w:ascii="Times New Roman" w:hAnsi="Times New Roman"/>
          <w:sz w:val="24"/>
        </w:rPr>
        <w:t xml:space="preserve"> and </w:t>
      </w:r>
      <w:proofErr w:type="spellStart"/>
      <w:r w:rsidR="008A580B" w:rsidRPr="00813610">
        <w:rPr>
          <w:rFonts w:ascii="Times New Roman" w:hAnsi="Times New Roman"/>
          <w:i/>
          <w:iCs/>
          <w:sz w:val="24"/>
        </w:rPr>
        <w:t>D</w:t>
      </w:r>
      <w:r w:rsidR="008A580B" w:rsidRPr="00813610">
        <w:rPr>
          <w:rFonts w:ascii="Times New Roman" w:hAnsi="Times New Roman"/>
          <w:sz w:val="24"/>
          <w:vertAlign w:val="subscript"/>
        </w:rPr>
        <w:t>av</w:t>
      </w:r>
      <w:proofErr w:type="spellEnd"/>
      <w:r w:rsidR="00974B5B" w:rsidRPr="00813610">
        <w:rPr>
          <w:rFonts w:ascii="Times New Roman" w:hAnsi="Times New Roman"/>
          <w:sz w:val="24"/>
        </w:rPr>
        <w:t xml:space="preserve"> (Figure S</w:t>
      </w:r>
      <w:r w:rsidR="00F71E12" w:rsidRPr="00813610">
        <w:rPr>
          <w:rFonts w:ascii="Times New Roman" w:hAnsi="Times New Roman"/>
          <w:sz w:val="24"/>
        </w:rPr>
        <w:t>7</w:t>
      </w:r>
      <w:r w:rsidR="00974B5B" w:rsidRPr="00813610">
        <w:rPr>
          <w:rFonts w:ascii="Times New Roman" w:hAnsi="Times New Roman"/>
          <w:sz w:val="24"/>
        </w:rPr>
        <w:t>)</w:t>
      </w:r>
      <w:r w:rsidR="008A580B" w:rsidRPr="00813610">
        <w:rPr>
          <w:rFonts w:ascii="Times New Roman" w:hAnsi="Times New Roman"/>
          <w:sz w:val="24"/>
        </w:rPr>
        <w:t xml:space="preserve">, </w:t>
      </w:r>
      <w:proofErr w:type="spellStart"/>
      <w:r w:rsidR="00774E54" w:rsidRPr="00813610">
        <w:rPr>
          <w:rFonts w:ascii="Times New Roman" w:hAnsi="Times New Roman"/>
          <w:i/>
          <w:iCs/>
          <w:sz w:val="24"/>
        </w:rPr>
        <w:t>σ</w:t>
      </w:r>
      <w:r w:rsidR="00774E54" w:rsidRPr="00813610">
        <w:rPr>
          <w:rFonts w:ascii="Times New Roman" w:hAnsi="Times New Roman"/>
          <w:iCs/>
          <w:sz w:val="24"/>
          <w:vertAlign w:val="subscript"/>
        </w:rPr>
        <w:t>min</w:t>
      </w:r>
      <w:proofErr w:type="spellEnd"/>
      <w:r w:rsidR="00774E54" w:rsidRPr="00813610">
        <w:rPr>
          <w:rFonts w:ascii="Times New Roman" w:hAnsi="Times New Roman"/>
          <w:sz w:val="24"/>
        </w:rPr>
        <w:t xml:space="preserve"> </w:t>
      </w:r>
      <w:r w:rsidR="00FA3F24" w:rsidRPr="00813610">
        <w:rPr>
          <w:rFonts w:ascii="Times New Roman" w:hAnsi="Times New Roman"/>
          <w:sz w:val="24"/>
        </w:rPr>
        <w:t>decrease</w:t>
      </w:r>
      <w:r w:rsidR="00583745" w:rsidRPr="00813610">
        <w:rPr>
          <w:rFonts w:ascii="Times New Roman" w:hAnsi="Times New Roman"/>
          <w:sz w:val="24"/>
        </w:rPr>
        <w:t>s</w:t>
      </w:r>
      <w:r w:rsidR="00FA3F24" w:rsidRPr="00813610">
        <w:rPr>
          <w:rFonts w:ascii="Times New Roman" w:hAnsi="Times New Roman"/>
          <w:sz w:val="24"/>
        </w:rPr>
        <w:t xml:space="preserve"> with increasing </w:t>
      </w:r>
      <w:proofErr w:type="spellStart"/>
      <w:r w:rsidR="00FA3F24" w:rsidRPr="00813610">
        <w:rPr>
          <w:rFonts w:ascii="Times New Roman" w:hAnsi="Times New Roman"/>
          <w:i/>
          <w:iCs/>
          <w:sz w:val="24"/>
        </w:rPr>
        <w:t>D</w:t>
      </w:r>
      <w:r w:rsidR="00FA3F24" w:rsidRPr="00813610">
        <w:rPr>
          <w:rFonts w:ascii="Times New Roman" w:hAnsi="Times New Roman"/>
          <w:sz w:val="24"/>
          <w:vertAlign w:val="subscript"/>
        </w:rPr>
        <w:t>av</w:t>
      </w:r>
      <w:proofErr w:type="spellEnd"/>
      <w:r w:rsidR="00774E54" w:rsidRPr="00813610">
        <w:rPr>
          <w:rFonts w:ascii="Times New Roman" w:hAnsi="Times New Roman"/>
          <w:sz w:val="24"/>
        </w:rPr>
        <w:t xml:space="preserve"> </w:t>
      </w:r>
      <w:r w:rsidR="00FA3F24" w:rsidRPr="00813610">
        <w:rPr>
          <w:rFonts w:ascii="Times New Roman" w:hAnsi="Times New Roman"/>
          <w:sz w:val="24"/>
        </w:rPr>
        <w:t>irrespective</w:t>
      </w:r>
      <w:r w:rsidR="00774E54" w:rsidRPr="00813610">
        <w:rPr>
          <w:rFonts w:ascii="Times New Roman" w:hAnsi="Times New Roman"/>
          <w:sz w:val="24"/>
        </w:rPr>
        <w:t xml:space="preserve"> of the ellipsoidal or polygonal particles</w:t>
      </w:r>
      <w:r w:rsidR="00974B5B" w:rsidRPr="00813610">
        <w:rPr>
          <w:rFonts w:ascii="Times New Roman" w:hAnsi="Times New Roman"/>
          <w:sz w:val="24"/>
        </w:rPr>
        <w:t xml:space="preserve"> (Figure 10a)</w:t>
      </w:r>
      <w:r w:rsidR="00774E54" w:rsidRPr="00813610">
        <w:rPr>
          <w:rFonts w:ascii="Times New Roman" w:hAnsi="Times New Roman"/>
          <w:sz w:val="24"/>
        </w:rPr>
        <w:t xml:space="preserve">. </w:t>
      </w:r>
      <w:r w:rsidR="00780763" w:rsidRPr="00813610">
        <w:rPr>
          <w:rFonts w:ascii="Times New Roman" w:hAnsi="Times New Roman"/>
          <w:sz w:val="24"/>
        </w:rPr>
        <w:t>Guy et al.</w:t>
      </w:r>
      <w:sdt>
        <w:sdtPr>
          <w:rPr>
            <w:rFonts w:ascii="Times New Roman" w:hAnsi="Times New Roman"/>
            <w:color w:val="000000"/>
            <w:sz w:val="24"/>
            <w:vertAlign w:val="superscript"/>
          </w:rPr>
          <w:tag w:val="MENDELEY_CITATION_v3_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"/>
          <w:id w:val="-649592115"/>
          <w:placeholder>
            <w:docPart w:val="E2FC7FD285904CE8B92F06DB9178C98B"/>
          </w:placeholder>
        </w:sdtPr>
        <w:sdtEndPr/>
        <w:sdtContent>
          <w:r w:rsidR="001C11A3" w:rsidRPr="00813610">
            <w:rPr>
              <w:rFonts w:ascii="Times New Roman" w:hAnsi="Times New Roman"/>
              <w:color w:val="000000"/>
              <w:sz w:val="24"/>
              <w:vertAlign w:val="superscript"/>
            </w:rPr>
            <w:t>43</w:t>
          </w:r>
        </w:sdtContent>
      </w:sdt>
      <w:r w:rsidR="00780763" w:rsidRPr="00813610">
        <w:rPr>
          <w:rFonts w:ascii="Times New Roman" w:hAnsi="Times New Roman"/>
          <w:sz w:val="24"/>
        </w:rPr>
        <w:t xml:space="preserve"> measured </w:t>
      </w:r>
      <w:r w:rsidR="00262F31" w:rsidRPr="00813610">
        <w:rPr>
          <w:rFonts w:ascii="Times New Roman" w:hAnsi="Times New Roman"/>
          <w:sz w:val="24"/>
        </w:rPr>
        <w:t xml:space="preserve">the </w:t>
      </w:r>
      <w:r w:rsidR="00BF487F" w:rsidRPr="00813610">
        <w:rPr>
          <w:rFonts w:ascii="Times New Roman" w:hAnsi="Times New Roman"/>
          <w:sz w:val="24"/>
        </w:rPr>
        <w:t xml:space="preserve">steady-state shear flow of sterically stabilized </w:t>
      </w:r>
      <w:proofErr w:type="gramStart"/>
      <w:r w:rsidR="00FD579A" w:rsidRPr="00813610">
        <w:rPr>
          <w:rFonts w:ascii="Times New Roman" w:hAnsi="Times New Roman"/>
          <w:sz w:val="24"/>
        </w:rPr>
        <w:t>poly(</w:t>
      </w:r>
      <w:proofErr w:type="gramEnd"/>
      <w:r w:rsidR="00FD579A" w:rsidRPr="00813610">
        <w:rPr>
          <w:rFonts w:ascii="Times New Roman" w:hAnsi="Times New Roman"/>
          <w:sz w:val="24"/>
        </w:rPr>
        <w:t xml:space="preserve">methyl methacrylate) </w:t>
      </w:r>
      <w:r w:rsidR="00BF487F" w:rsidRPr="00813610">
        <w:rPr>
          <w:rFonts w:ascii="Times New Roman" w:hAnsi="Times New Roman"/>
          <w:sz w:val="24"/>
        </w:rPr>
        <w:t xml:space="preserve">particles suspended in </w:t>
      </w:r>
      <w:r w:rsidR="00780763" w:rsidRPr="00813610">
        <w:rPr>
          <w:rFonts w:ascii="Times New Roman" w:hAnsi="Times New Roman"/>
          <w:sz w:val="24"/>
        </w:rPr>
        <w:t xml:space="preserve">organic </w:t>
      </w:r>
      <w:r w:rsidR="00BF487F" w:rsidRPr="00813610">
        <w:rPr>
          <w:rFonts w:ascii="Times New Roman" w:hAnsi="Times New Roman"/>
          <w:sz w:val="24"/>
        </w:rPr>
        <w:t xml:space="preserve">liquids and </w:t>
      </w:r>
      <w:r w:rsidR="00780763" w:rsidRPr="00813610">
        <w:rPr>
          <w:rFonts w:ascii="Times New Roman" w:hAnsi="Times New Roman"/>
          <w:sz w:val="24"/>
        </w:rPr>
        <w:t xml:space="preserve">investigated the correlation between particle size and </w:t>
      </w:r>
      <w:proofErr w:type="spellStart"/>
      <w:r w:rsidR="00BF487F" w:rsidRPr="00813610">
        <w:rPr>
          <w:rFonts w:ascii="Times New Roman" w:hAnsi="Times New Roman"/>
          <w:i/>
          <w:iCs/>
          <w:sz w:val="24"/>
        </w:rPr>
        <w:t>σ</w:t>
      </w:r>
      <w:r w:rsidR="00BF487F" w:rsidRPr="00813610">
        <w:rPr>
          <w:rFonts w:ascii="Times New Roman" w:hAnsi="Times New Roman"/>
          <w:iCs/>
          <w:sz w:val="24"/>
          <w:vertAlign w:val="subscript"/>
        </w:rPr>
        <w:t>min</w:t>
      </w:r>
      <w:proofErr w:type="spellEnd"/>
      <w:r w:rsidR="00780763" w:rsidRPr="00813610">
        <w:rPr>
          <w:rFonts w:ascii="Times New Roman" w:hAnsi="Times New Roman"/>
          <w:sz w:val="24"/>
        </w:rPr>
        <w:t xml:space="preserve"> over a wide range from 268 nm </w:t>
      </w:r>
      <w:r w:rsidR="00780763" w:rsidRPr="00813610">
        <w:rPr>
          <w:rFonts w:ascii="Times New Roman" w:hAnsi="Times New Roman"/>
          <w:sz w:val="24"/>
        </w:rPr>
        <w:lastRenderedPageBreak/>
        <w:t xml:space="preserve">to 45 </w:t>
      </w:r>
      <w:proofErr w:type="spellStart"/>
      <w:r w:rsidR="00A26279" w:rsidRPr="00813610">
        <w:rPr>
          <w:rFonts w:ascii="Times New Roman" w:hAnsi="Times New Roman"/>
          <w:sz w:val="24"/>
        </w:rPr>
        <w:t>μm</w:t>
      </w:r>
      <w:proofErr w:type="spellEnd"/>
      <w:r w:rsidR="003F4C92" w:rsidRPr="00813610">
        <w:rPr>
          <w:rFonts w:ascii="Times New Roman" w:hAnsi="Times New Roman"/>
          <w:sz w:val="24"/>
        </w:rPr>
        <w:t>.</w:t>
      </w:r>
      <w:r w:rsidR="00780763" w:rsidRPr="00813610">
        <w:rPr>
          <w:rFonts w:ascii="Times New Roman" w:hAnsi="Times New Roman"/>
          <w:sz w:val="24"/>
        </w:rPr>
        <w:t xml:space="preserve"> In conjunction with other report</w:t>
      </w:r>
      <w:r w:rsidR="00BF487F" w:rsidRPr="00813610">
        <w:rPr>
          <w:rFonts w:ascii="Times New Roman" w:hAnsi="Times New Roman"/>
          <w:sz w:val="24"/>
        </w:rPr>
        <w:t>s</w:t>
      </w:r>
      <w:r w:rsidR="00780763" w:rsidRPr="00813610">
        <w:rPr>
          <w:rFonts w:ascii="Times New Roman" w:hAnsi="Times New Roman"/>
          <w:sz w:val="24"/>
        </w:rPr>
        <w:t xml:space="preserve">, they </w:t>
      </w:r>
      <w:r w:rsidR="00BF487F" w:rsidRPr="00813610">
        <w:rPr>
          <w:rFonts w:ascii="Times New Roman" w:hAnsi="Times New Roman"/>
          <w:sz w:val="24"/>
        </w:rPr>
        <w:t>proposed</w:t>
      </w:r>
      <w:r w:rsidR="00780763" w:rsidRPr="00813610">
        <w:rPr>
          <w:rFonts w:ascii="Times New Roman" w:hAnsi="Times New Roman"/>
          <w:sz w:val="24"/>
        </w:rPr>
        <w:t xml:space="preserve"> that </w:t>
      </w:r>
      <w:proofErr w:type="spellStart"/>
      <w:r w:rsidR="00A92EDC" w:rsidRPr="00813610">
        <w:rPr>
          <w:rFonts w:ascii="Times New Roman" w:hAnsi="Times New Roman"/>
          <w:i/>
          <w:iCs/>
          <w:sz w:val="24"/>
        </w:rPr>
        <w:t>σ</w:t>
      </w:r>
      <w:r w:rsidR="00A92EDC" w:rsidRPr="00813610">
        <w:rPr>
          <w:rFonts w:ascii="Times New Roman" w:hAnsi="Times New Roman"/>
          <w:iCs/>
          <w:sz w:val="24"/>
          <w:vertAlign w:val="subscript"/>
        </w:rPr>
        <w:t>min</w:t>
      </w:r>
      <w:proofErr w:type="spellEnd"/>
      <w:r w:rsidR="00780763" w:rsidRPr="00813610">
        <w:rPr>
          <w:rFonts w:ascii="Times New Roman" w:hAnsi="Times New Roman"/>
          <w:sz w:val="24"/>
        </w:rPr>
        <w:t xml:space="preserve"> decreases with increasing particle size</w:t>
      </w:r>
      <w:r w:rsidR="00A92EDC" w:rsidRPr="00813610">
        <w:rPr>
          <w:rFonts w:ascii="Times New Roman" w:hAnsi="Times New Roman"/>
          <w:sz w:val="24"/>
        </w:rPr>
        <w:t>.</w:t>
      </w:r>
      <w:r w:rsidR="00780763" w:rsidRPr="00813610">
        <w:rPr>
          <w:rFonts w:ascii="Times New Roman" w:hAnsi="Times New Roman"/>
          <w:sz w:val="24"/>
        </w:rPr>
        <w:t xml:space="preserve"> Brown et al.</w:t>
      </w:r>
      <w:sdt>
        <w:sdtPr>
          <w:rPr>
            <w:rFonts w:ascii="Times New Roman" w:hAnsi="Times New Roman"/>
            <w:color w:val="000000"/>
            <w:sz w:val="24"/>
            <w:vertAlign w:val="superscript"/>
          </w:rPr>
          <w:tag w:val="MENDELEY_CITATION_v3_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"/>
          <w:id w:val="-408996766"/>
          <w:placeholder>
            <w:docPart w:val="820CF8BF6B0542CB8A3A83CC135C885E"/>
          </w:placeholder>
        </w:sdtPr>
        <w:sdtEndPr/>
        <w:sdtContent>
          <w:r w:rsidR="001C11A3" w:rsidRPr="00813610">
            <w:rPr>
              <w:rFonts w:ascii="Times New Roman" w:hAnsi="Times New Roman"/>
              <w:color w:val="000000"/>
              <w:sz w:val="24"/>
              <w:vertAlign w:val="superscript"/>
            </w:rPr>
            <w:t>12</w:t>
          </w:r>
        </w:sdtContent>
      </w:sdt>
      <w:r w:rsidR="00780763" w:rsidRPr="00813610">
        <w:rPr>
          <w:rFonts w:ascii="Times New Roman" w:hAnsi="Times New Roman"/>
          <w:sz w:val="24"/>
        </w:rPr>
        <w:t xml:space="preserve"> </w:t>
      </w:r>
      <w:r w:rsidR="00A92EDC" w:rsidRPr="00813610">
        <w:rPr>
          <w:rFonts w:ascii="Times New Roman" w:hAnsi="Times New Roman"/>
          <w:sz w:val="24"/>
        </w:rPr>
        <w:t>theoretically explained</w:t>
      </w:r>
      <w:r w:rsidR="00780763" w:rsidRPr="00813610">
        <w:rPr>
          <w:rFonts w:ascii="Times New Roman" w:hAnsi="Times New Roman"/>
          <w:sz w:val="24"/>
        </w:rPr>
        <w:t xml:space="preserve"> that </w:t>
      </w:r>
      <w:proofErr w:type="spellStart"/>
      <w:r w:rsidR="00A92EDC" w:rsidRPr="00813610">
        <w:rPr>
          <w:rFonts w:ascii="Times New Roman" w:hAnsi="Times New Roman"/>
          <w:i/>
          <w:iCs/>
          <w:sz w:val="24"/>
        </w:rPr>
        <w:t>σ</w:t>
      </w:r>
      <w:r w:rsidR="00A92EDC" w:rsidRPr="00813610">
        <w:rPr>
          <w:rFonts w:ascii="Times New Roman" w:hAnsi="Times New Roman"/>
          <w:iCs/>
          <w:sz w:val="24"/>
          <w:vertAlign w:val="subscript"/>
        </w:rPr>
        <w:t>min</w:t>
      </w:r>
      <w:proofErr w:type="spellEnd"/>
      <w:r w:rsidR="00780763" w:rsidRPr="00813610">
        <w:rPr>
          <w:rFonts w:ascii="Times New Roman" w:hAnsi="Times New Roman"/>
          <w:sz w:val="24"/>
        </w:rPr>
        <w:t xml:space="preserve"> </w:t>
      </w:r>
      <w:r w:rsidR="00093154" w:rsidRPr="00813610">
        <w:rPr>
          <w:rFonts w:ascii="Times New Roman" w:hAnsi="Times New Roman"/>
          <w:sz w:val="24"/>
        </w:rPr>
        <w:t>follows</w:t>
      </w:r>
      <w:r w:rsidR="00780763" w:rsidRPr="00813610">
        <w:rPr>
          <w:rFonts w:ascii="Times New Roman" w:hAnsi="Times New Roman"/>
          <w:sz w:val="24"/>
        </w:rPr>
        <w:t xml:space="preserve"> a scaling law for particle</w:t>
      </w:r>
      <w:r w:rsidRPr="00813610">
        <w:rPr>
          <w:rFonts w:ascii="Times New Roman" w:eastAsia="Times New Roman" w:hAnsi="Times New Roman"/>
          <w:sz w:val="24"/>
        </w:rPr>
        <w:t>–</w:t>
      </w:r>
      <w:r w:rsidR="00780763" w:rsidRPr="00813610">
        <w:rPr>
          <w:rFonts w:ascii="Times New Roman" w:hAnsi="Times New Roman"/>
          <w:sz w:val="24"/>
        </w:rPr>
        <w:t>particle interactions that depends on particle and liquid properties</w:t>
      </w:r>
      <w:r w:rsidR="00A26279" w:rsidRPr="00813610">
        <w:rPr>
          <w:rFonts w:ascii="Times New Roman" w:hAnsi="Times New Roman"/>
          <w:sz w:val="24"/>
        </w:rPr>
        <w:t>,</w:t>
      </w:r>
      <w:r w:rsidR="00780763" w:rsidRPr="00813610">
        <w:rPr>
          <w:rFonts w:ascii="Times New Roman" w:hAnsi="Times New Roman"/>
          <w:sz w:val="24"/>
        </w:rPr>
        <w:t xml:space="preserve"> </w:t>
      </w:r>
      <w:r w:rsidR="00A26279" w:rsidRPr="00813610">
        <w:rPr>
          <w:rFonts w:ascii="Times New Roman" w:hAnsi="Times New Roman"/>
          <w:sz w:val="24"/>
        </w:rPr>
        <w:t xml:space="preserve">whereas </w:t>
      </w:r>
      <w:r w:rsidR="000643D3" w:rsidRPr="00813610">
        <w:rPr>
          <w:rFonts w:ascii="Times New Roman" w:hAnsi="Times New Roman"/>
          <w:sz w:val="24"/>
        </w:rPr>
        <w:t xml:space="preserve">osmotic pressure </w:t>
      </w:r>
      <w:r w:rsidR="00780763" w:rsidRPr="00813610">
        <w:rPr>
          <w:rFonts w:ascii="Times New Roman" w:hAnsi="Times New Roman"/>
          <w:sz w:val="24"/>
        </w:rPr>
        <w:t xml:space="preserve">decreases </w:t>
      </w:r>
      <w:proofErr w:type="spellStart"/>
      <w:r w:rsidR="000643D3" w:rsidRPr="00813610">
        <w:rPr>
          <w:rFonts w:ascii="Times New Roman" w:hAnsi="Times New Roman"/>
          <w:i/>
          <w:iCs/>
          <w:sz w:val="24"/>
        </w:rPr>
        <w:t>σ</w:t>
      </w:r>
      <w:r w:rsidR="000643D3" w:rsidRPr="00813610">
        <w:rPr>
          <w:rFonts w:ascii="Times New Roman" w:hAnsi="Times New Roman"/>
          <w:iCs/>
          <w:sz w:val="24"/>
          <w:vertAlign w:val="subscript"/>
        </w:rPr>
        <w:t>min</w:t>
      </w:r>
      <w:proofErr w:type="spellEnd"/>
      <w:r w:rsidR="000643D3" w:rsidRPr="00813610">
        <w:rPr>
          <w:rFonts w:ascii="Times New Roman" w:hAnsi="Times New Roman"/>
          <w:sz w:val="24"/>
        </w:rPr>
        <w:t xml:space="preserve"> </w:t>
      </w:r>
      <w:r w:rsidR="00780763" w:rsidRPr="00813610">
        <w:rPr>
          <w:rFonts w:ascii="Times New Roman" w:hAnsi="Times New Roman"/>
          <w:sz w:val="24"/>
        </w:rPr>
        <w:t>with increasing particle siz</w:t>
      </w:r>
      <w:r w:rsidR="000643D3" w:rsidRPr="00813610">
        <w:rPr>
          <w:rFonts w:ascii="Times New Roman" w:hAnsi="Times New Roman"/>
          <w:sz w:val="24"/>
        </w:rPr>
        <w:t>e</w:t>
      </w:r>
      <w:r w:rsidR="003F4C92" w:rsidRPr="00813610">
        <w:rPr>
          <w:rFonts w:ascii="Times New Roman" w:hAnsi="Times New Roman"/>
          <w:sz w:val="24"/>
        </w:rPr>
        <w:t>.</w:t>
      </w:r>
      <w:r w:rsidR="001C11A3" w:rsidRPr="00813610">
        <w:rPr>
          <w:rFonts w:ascii="Times New Roman" w:hAnsi="Times New Roman"/>
          <w:color w:val="000000"/>
          <w:sz w:val="24"/>
          <w:vertAlign w:val="superscript"/>
        </w:rPr>
        <w:t>12</w:t>
      </w:r>
      <w:r w:rsidR="00780763" w:rsidRPr="00813610">
        <w:rPr>
          <w:rFonts w:ascii="Times New Roman" w:hAnsi="Times New Roman"/>
          <w:sz w:val="24"/>
        </w:rPr>
        <w:t>These results are consistent with the trend</w:t>
      </w:r>
      <w:r w:rsidR="00774E54" w:rsidRPr="00813610">
        <w:rPr>
          <w:rFonts w:ascii="Times New Roman" w:hAnsi="Times New Roman"/>
          <w:sz w:val="24"/>
        </w:rPr>
        <w:t xml:space="preserve">s </w:t>
      </w:r>
      <w:r w:rsidR="00780763" w:rsidRPr="00813610">
        <w:rPr>
          <w:rFonts w:ascii="Times New Roman" w:hAnsi="Times New Roman"/>
          <w:sz w:val="24"/>
        </w:rPr>
        <w:t>observed in the present study.</w:t>
      </w:r>
    </w:p>
    <w:p w14:paraId="3694B9EA" w14:textId="34F9DC95" w:rsidR="008C1A09" w:rsidRPr="00813610" w:rsidRDefault="00774E54" w:rsidP="005B23CE">
      <w:pPr>
        <w:snapToGrid w:val="0"/>
        <w:spacing w:line="480" w:lineRule="auto"/>
        <w:rPr>
          <w:rFonts w:ascii="Times New Roman" w:hAnsi="Times New Roman"/>
          <w:strike/>
          <w:sz w:val="24"/>
        </w:rPr>
      </w:pPr>
      <w:r w:rsidRPr="00813610">
        <w:rPr>
          <w:rFonts w:ascii="Times New Roman" w:hAnsi="Times New Roman"/>
          <w:sz w:val="24"/>
        </w:rPr>
        <w:t xml:space="preserve">The correlation between </w:t>
      </w:r>
      <w:proofErr w:type="spellStart"/>
      <w:r w:rsidRPr="00813610">
        <w:rPr>
          <w:rFonts w:ascii="Times New Roman" w:hAnsi="Times New Roman"/>
          <w:i/>
          <w:sz w:val="24"/>
        </w:rPr>
        <w:t>η</w:t>
      </w:r>
      <w:r w:rsidRPr="00813610">
        <w:rPr>
          <w:rFonts w:ascii="Times New Roman" w:hAnsi="Times New Roman"/>
          <w:iCs/>
          <w:sz w:val="24"/>
          <w:vertAlign w:val="subscript"/>
        </w:rPr>
        <w:t>min</w:t>
      </w:r>
      <w:proofErr w:type="spellEnd"/>
      <w:r w:rsidRPr="00813610">
        <w:rPr>
          <w:rFonts w:ascii="Times New Roman" w:hAnsi="Times New Roman"/>
          <w:sz w:val="24"/>
        </w:rPr>
        <w:t xml:space="preserve"> and </w:t>
      </w:r>
      <w:r w:rsidR="00583745" w:rsidRPr="00813610">
        <w:rPr>
          <w:rFonts w:ascii="Times New Roman" w:hAnsi="Times New Roman"/>
          <w:sz w:val="24"/>
        </w:rPr>
        <w:t xml:space="preserve">the </w:t>
      </w:r>
      <w:r w:rsidRPr="00813610">
        <w:rPr>
          <w:rFonts w:ascii="Times New Roman" w:hAnsi="Times New Roman"/>
          <w:sz w:val="24"/>
        </w:rPr>
        <w:t xml:space="preserve">aspect ratio </w:t>
      </w:r>
      <w:r w:rsidR="00583745" w:rsidRPr="00813610">
        <w:rPr>
          <w:rFonts w:ascii="Times New Roman" w:hAnsi="Times New Roman"/>
          <w:sz w:val="24"/>
        </w:rPr>
        <w:t xml:space="preserve">is </w:t>
      </w:r>
      <w:r w:rsidRPr="00813610">
        <w:rPr>
          <w:rFonts w:ascii="Times New Roman" w:hAnsi="Times New Roman"/>
          <w:sz w:val="24"/>
        </w:rPr>
        <w:t xml:space="preserve">clearly positive for </w:t>
      </w:r>
      <w:r w:rsidR="00337FA9" w:rsidRPr="00813610">
        <w:rPr>
          <w:rFonts w:ascii="Times New Roman" w:hAnsi="Times New Roman"/>
          <w:sz w:val="24"/>
        </w:rPr>
        <w:t xml:space="preserve">the </w:t>
      </w:r>
      <w:r w:rsidR="00D27D9C" w:rsidRPr="00813610">
        <w:rPr>
          <w:rFonts w:ascii="Times New Roman" w:hAnsi="Times New Roman"/>
          <w:sz w:val="24"/>
        </w:rPr>
        <w:t xml:space="preserve">ellipsoidal </w:t>
      </w:r>
      <w:r w:rsidRPr="00813610">
        <w:rPr>
          <w:rFonts w:ascii="Times New Roman" w:hAnsi="Times New Roman"/>
          <w:sz w:val="24"/>
        </w:rPr>
        <w:t>particles, but</w:t>
      </w:r>
      <w:r w:rsidR="00583745" w:rsidRPr="00813610">
        <w:rPr>
          <w:rFonts w:ascii="Times New Roman" w:hAnsi="Times New Roman"/>
          <w:sz w:val="24"/>
        </w:rPr>
        <w:t xml:space="preserve"> the correlation is</w:t>
      </w:r>
      <w:r w:rsidRPr="00813610">
        <w:rPr>
          <w:rFonts w:ascii="Times New Roman" w:hAnsi="Times New Roman"/>
          <w:sz w:val="24"/>
        </w:rPr>
        <w:t xml:space="preserve"> not clear for </w:t>
      </w:r>
      <w:r w:rsidR="00337FA9" w:rsidRPr="00813610">
        <w:rPr>
          <w:rFonts w:ascii="Times New Roman" w:hAnsi="Times New Roman"/>
          <w:sz w:val="24"/>
        </w:rPr>
        <w:t xml:space="preserve">the </w:t>
      </w:r>
      <w:r w:rsidRPr="00813610">
        <w:rPr>
          <w:rFonts w:ascii="Times New Roman" w:hAnsi="Times New Roman"/>
          <w:sz w:val="24"/>
        </w:rPr>
        <w:t>polygonal particles</w:t>
      </w:r>
      <w:r w:rsidR="00974B5B" w:rsidRPr="00813610">
        <w:rPr>
          <w:rFonts w:ascii="Times New Roman" w:hAnsi="Times New Roman"/>
          <w:sz w:val="24"/>
        </w:rPr>
        <w:t xml:space="preserve"> (Figure 10c)</w:t>
      </w:r>
      <w:r w:rsidRPr="00813610">
        <w:rPr>
          <w:rFonts w:ascii="Times New Roman" w:hAnsi="Times New Roman"/>
          <w:sz w:val="24"/>
        </w:rPr>
        <w:t>.</w:t>
      </w:r>
      <w:r w:rsidR="006D2137" w:rsidRPr="00813610">
        <w:rPr>
          <w:rFonts w:ascii="Times New Roman" w:hAnsi="Times New Roman"/>
          <w:sz w:val="24"/>
        </w:rPr>
        <w:t xml:space="preserve"> </w:t>
      </w:r>
      <w:proofErr w:type="spellStart"/>
      <w:r w:rsidR="00583917" w:rsidRPr="00813610">
        <w:rPr>
          <w:rFonts w:ascii="Times New Roman" w:hAnsi="Times New Roman"/>
          <w:i/>
          <w:iCs/>
          <w:sz w:val="24"/>
        </w:rPr>
        <w:t>σ</w:t>
      </w:r>
      <w:r w:rsidR="00583917" w:rsidRPr="00813610">
        <w:rPr>
          <w:rFonts w:ascii="Times New Roman" w:hAnsi="Times New Roman"/>
          <w:iCs/>
          <w:sz w:val="24"/>
          <w:vertAlign w:val="subscript"/>
        </w:rPr>
        <w:t>min</w:t>
      </w:r>
      <w:proofErr w:type="spellEnd"/>
      <w:r w:rsidR="00583917" w:rsidRPr="00813610">
        <w:rPr>
          <w:rFonts w:ascii="Times New Roman" w:eastAsiaTheme="minorHAnsi" w:hAnsi="Times New Roman"/>
          <w:sz w:val="24"/>
        </w:rPr>
        <w:t xml:space="preserve"> decrease</w:t>
      </w:r>
      <w:r w:rsidR="00583745" w:rsidRPr="00813610">
        <w:rPr>
          <w:rFonts w:ascii="Times New Roman" w:eastAsiaTheme="minorHAnsi" w:hAnsi="Times New Roman"/>
          <w:sz w:val="24"/>
        </w:rPr>
        <w:t>s</w:t>
      </w:r>
      <w:r w:rsidR="00583917" w:rsidRPr="00813610">
        <w:rPr>
          <w:rFonts w:ascii="Times New Roman" w:eastAsiaTheme="minorHAnsi" w:hAnsi="Times New Roman"/>
          <w:sz w:val="24"/>
        </w:rPr>
        <w:t xml:space="preserve"> with increasing aspect ratio</w:t>
      </w:r>
      <w:r w:rsidR="00974B5B" w:rsidRPr="00813610">
        <w:rPr>
          <w:rFonts w:ascii="Times New Roman" w:eastAsiaTheme="minorHAnsi" w:hAnsi="Times New Roman"/>
          <w:sz w:val="24"/>
        </w:rPr>
        <w:t xml:space="preserve"> (Figure 10b)</w:t>
      </w:r>
      <w:r w:rsidR="00583917" w:rsidRPr="00813610">
        <w:rPr>
          <w:rFonts w:ascii="Times New Roman" w:eastAsiaTheme="minorHAnsi" w:hAnsi="Times New Roman"/>
          <w:sz w:val="24"/>
        </w:rPr>
        <w:t xml:space="preserve">. </w:t>
      </w:r>
      <w:r w:rsidR="006D2137" w:rsidRPr="00813610">
        <w:rPr>
          <w:rFonts w:ascii="Times New Roman" w:eastAsiaTheme="minorHAnsi" w:hAnsi="Times New Roman"/>
          <w:sz w:val="24"/>
        </w:rPr>
        <w:t xml:space="preserve">The </w:t>
      </w:r>
      <w:r w:rsidR="00DB2B30" w:rsidRPr="00813610">
        <w:rPr>
          <w:rFonts w:ascii="Times New Roman" w:eastAsiaTheme="minorHAnsi" w:hAnsi="Times New Roman"/>
          <w:sz w:val="24"/>
        </w:rPr>
        <w:t xml:space="preserve">effect of </w:t>
      </w:r>
      <w:r w:rsidRPr="00813610">
        <w:rPr>
          <w:rFonts w:ascii="Times New Roman" w:eastAsia="游明朝" w:hAnsi="Times New Roman"/>
          <w:sz w:val="24"/>
        </w:rPr>
        <w:t xml:space="preserve">the aspect ratio on the </w:t>
      </w:r>
      <w:r w:rsidR="006D2137" w:rsidRPr="00813610">
        <w:rPr>
          <w:rFonts w:ascii="Times New Roman" w:eastAsiaTheme="minorHAnsi" w:hAnsi="Times New Roman"/>
          <w:sz w:val="24"/>
        </w:rPr>
        <w:t>DST behavior has been investigated in several studies</w:t>
      </w:r>
      <w:r w:rsidR="00B72091" w:rsidRPr="00813610">
        <w:rPr>
          <w:rFonts w:ascii="Times New Roman" w:eastAsiaTheme="minorHAnsi" w:hAnsi="Times New Roman"/>
          <w:sz w:val="24"/>
        </w:rPr>
        <w:t xml:space="preserve"> using calcium carbonate </w:t>
      </w:r>
      <w:r w:rsidR="008F4E5C" w:rsidRPr="00813610">
        <w:rPr>
          <w:rFonts w:ascii="Times New Roman" w:eastAsiaTheme="minorHAnsi" w:hAnsi="Times New Roman"/>
          <w:sz w:val="24"/>
        </w:rPr>
        <w:t>colloids (200</w:t>
      </w:r>
      <w:r w:rsidR="00C9476E" w:rsidRPr="00813610">
        <w:rPr>
          <w:rFonts w:ascii="Times New Roman" w:eastAsiaTheme="minorHAnsi" w:hAnsi="Times New Roman"/>
          <w:sz w:val="24"/>
        </w:rPr>
        <w:t>–</w:t>
      </w:r>
      <w:r w:rsidR="008F4E5C" w:rsidRPr="00813610">
        <w:rPr>
          <w:rFonts w:ascii="Times New Roman" w:eastAsiaTheme="minorHAnsi" w:hAnsi="Times New Roman"/>
          <w:sz w:val="24"/>
        </w:rPr>
        <w:t xml:space="preserve">300 nm in diameter, </w:t>
      </w:r>
      <w:r w:rsidR="00034CB8" w:rsidRPr="00813610">
        <w:rPr>
          <w:rFonts w:ascii="Times New Roman" w:eastAsiaTheme="minorHAnsi" w:hAnsi="Times New Roman"/>
          <w:sz w:val="24"/>
        </w:rPr>
        <w:t>aspect ratio</w:t>
      </w:r>
      <w:r w:rsidRPr="00813610">
        <w:rPr>
          <w:rFonts w:ascii="Times New Roman" w:eastAsia="游明朝" w:hAnsi="Times New Roman"/>
          <w:sz w:val="24"/>
        </w:rPr>
        <w:t>s of 1.7</w:t>
      </w:r>
      <w:r w:rsidR="004D5664" w:rsidRPr="00813610">
        <w:rPr>
          <w:rFonts w:ascii="Times New Roman" w:eastAsiaTheme="minorHAnsi" w:hAnsi="Times New Roman"/>
          <w:sz w:val="24"/>
        </w:rPr>
        <w:t xml:space="preserve">, 4.3, </w:t>
      </w:r>
      <w:r w:rsidRPr="00813610">
        <w:rPr>
          <w:rFonts w:ascii="Times New Roman" w:eastAsia="游明朝" w:hAnsi="Times New Roman"/>
          <w:sz w:val="24"/>
        </w:rPr>
        <w:t xml:space="preserve">and </w:t>
      </w:r>
      <w:r w:rsidR="00034CB8" w:rsidRPr="00813610">
        <w:rPr>
          <w:rFonts w:ascii="Times New Roman" w:eastAsiaTheme="minorHAnsi" w:hAnsi="Times New Roman"/>
          <w:sz w:val="24"/>
        </w:rPr>
        <w:t>6.7)</w:t>
      </w:r>
      <w:r w:rsidR="00BE6DC1" w:rsidRPr="00813610">
        <w:rPr>
          <w:rFonts w:ascii="Times New Roman" w:eastAsiaTheme="minorHAnsi" w:hAnsi="Times New Roman"/>
          <w:sz w:val="24"/>
        </w:rPr>
        <w:t xml:space="preserve"> suspended in poly(ethylene glycol)</w:t>
      </w:r>
      <w:r w:rsidR="00034CB8" w:rsidRPr="00813610">
        <w:rPr>
          <w:rFonts w:ascii="Times New Roman" w:eastAsiaTheme="minorHAnsi" w:hAnsi="Times New Roman"/>
          <w:sz w:val="24"/>
        </w:rPr>
        <w:t xml:space="preserve"> </w:t>
      </w:r>
      <w:sdt>
        <w:sdtPr>
          <w:rPr>
            <w:rFonts w:ascii="Times New Roman" w:eastAsiaTheme="minorHAnsi" w:hAnsi="Times New Roman"/>
            <w:color w:val="000000"/>
            <w:sz w:val="24"/>
            <w:vertAlign w:val="superscript"/>
          </w:rPr>
          <w:tag w:val="MENDELEY_CITATION_v3_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"/>
          <w:id w:val="-1936896833"/>
          <w:placeholder>
            <w:docPart w:val="DefaultPlaceholder_-1854013440"/>
          </w:placeholder>
        </w:sdtPr>
        <w:sdtEndPr/>
        <w:sdtContent>
          <w:r w:rsidR="001C11A3" w:rsidRPr="00813610">
            <w:rPr>
              <w:rFonts w:ascii="Times New Roman" w:eastAsiaTheme="minorHAnsi" w:hAnsi="Times New Roman"/>
              <w:color w:val="000000"/>
              <w:sz w:val="24"/>
              <w:vertAlign w:val="superscript"/>
            </w:rPr>
            <w:t>44</w:t>
          </w:r>
        </w:sdtContent>
      </w:sdt>
      <w:r w:rsidR="00C9476E" w:rsidRPr="00813610">
        <w:rPr>
          <w:rFonts w:ascii="Times New Roman" w:eastAsiaTheme="minorHAnsi" w:hAnsi="Times New Roman"/>
          <w:sz w:val="24"/>
        </w:rPr>
        <w:t xml:space="preserve"> </w:t>
      </w:r>
      <w:r w:rsidR="00034CB8" w:rsidRPr="00813610">
        <w:rPr>
          <w:rFonts w:ascii="Times New Roman" w:eastAsiaTheme="minorHAnsi" w:hAnsi="Times New Roman"/>
          <w:sz w:val="24"/>
        </w:rPr>
        <w:t xml:space="preserve">and </w:t>
      </w:r>
      <w:r w:rsidR="00D55F65" w:rsidRPr="00813610">
        <w:rPr>
          <w:rFonts w:ascii="Times New Roman" w:eastAsiaTheme="minorHAnsi" w:hAnsi="Times New Roman"/>
          <w:sz w:val="24"/>
        </w:rPr>
        <w:t>silica colloids (</w:t>
      </w:r>
      <w:r w:rsidR="00C9476E" w:rsidRPr="00813610">
        <w:rPr>
          <w:rFonts w:ascii="Times New Roman" w:eastAsiaTheme="minorHAnsi" w:hAnsi="Times New Roman"/>
          <w:sz w:val="24"/>
        </w:rPr>
        <w:t>250 nm in diameter, aspect ratio</w:t>
      </w:r>
      <w:r w:rsidRPr="00813610">
        <w:rPr>
          <w:rFonts w:ascii="Times New Roman" w:eastAsia="游明朝" w:hAnsi="Times New Roman"/>
          <w:sz w:val="24"/>
        </w:rPr>
        <w:t>s of 1</w:t>
      </w:r>
      <w:r w:rsidR="00C9476E" w:rsidRPr="00813610">
        <w:rPr>
          <w:rFonts w:ascii="Times New Roman" w:eastAsiaTheme="minorHAnsi" w:hAnsi="Times New Roman"/>
          <w:sz w:val="24"/>
        </w:rPr>
        <w:t>–11) suspended in 70 vol% aqueous ethylene glycol</w:t>
      </w:r>
      <w:r w:rsidR="003F4C92" w:rsidRPr="00813610">
        <w:rPr>
          <w:rFonts w:ascii="Times New Roman" w:eastAsiaTheme="minorHAnsi" w:hAnsi="Times New Roman"/>
          <w:sz w:val="24"/>
        </w:rPr>
        <w:t>.</w:t>
      </w:r>
      <w:sdt>
        <w:sdtPr>
          <w:rPr>
            <w:rFonts w:ascii="Times New Roman" w:eastAsiaTheme="minorHAnsi" w:hAnsi="Times New Roman"/>
            <w:color w:val="000000"/>
            <w:sz w:val="24"/>
            <w:vertAlign w:val="superscript"/>
          </w:rPr>
          <w:tag w:val="MENDELEY_CITATION_v3_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"/>
          <w:id w:val="424626145"/>
          <w:placeholder>
            <w:docPart w:val="DefaultPlaceholder_-1854013440"/>
          </w:placeholder>
        </w:sdtPr>
        <w:sdtEndPr/>
        <w:sdtContent>
          <w:r w:rsidR="00BE7B25">
            <w:rPr>
              <w:rFonts w:ascii="Times New Roman" w:eastAsiaTheme="minorHAnsi" w:hAnsi="Times New Roman" w:hint="eastAsia"/>
              <w:color w:val="000000"/>
              <w:sz w:val="24"/>
              <w:vertAlign w:val="superscript"/>
            </w:rPr>
            <w:t>45</w:t>
          </w:r>
        </w:sdtContent>
      </w:sdt>
      <w:r w:rsidR="006D2137" w:rsidRPr="00813610">
        <w:rPr>
          <w:rFonts w:ascii="Times New Roman" w:eastAsiaTheme="minorHAnsi" w:hAnsi="Times New Roman"/>
          <w:sz w:val="24"/>
        </w:rPr>
        <w:t xml:space="preserve"> </w:t>
      </w:r>
      <w:r w:rsidR="000506DA" w:rsidRPr="00813610">
        <w:rPr>
          <w:rFonts w:ascii="Times New Roman" w:eastAsiaTheme="minorHAnsi" w:hAnsi="Times New Roman"/>
          <w:sz w:val="24"/>
        </w:rPr>
        <w:t xml:space="preserve">These studies reported that the larger the aspect ratio of the particles, the lower the particle fraction at which </w:t>
      </w:r>
      <w:r w:rsidRPr="00813610">
        <w:rPr>
          <w:rFonts w:ascii="Times New Roman" w:eastAsia="游明朝" w:hAnsi="Times New Roman"/>
          <w:sz w:val="24"/>
        </w:rPr>
        <w:t xml:space="preserve">DST appears. </w:t>
      </w:r>
      <w:r w:rsidR="00CA0BCF" w:rsidRPr="00813610">
        <w:rPr>
          <w:rFonts w:ascii="Times New Roman" w:eastAsia="游明朝" w:hAnsi="Times New Roman"/>
          <w:sz w:val="24"/>
        </w:rPr>
        <w:t>According to the results reported, the viscosity increases as the aspect ratio increases when comparing the same particle fraction, which is qualitatively consistent with the increase in viscosity of</w:t>
      </w:r>
      <w:r w:rsidR="00583745" w:rsidRPr="00813610">
        <w:rPr>
          <w:rFonts w:ascii="Times New Roman" w:eastAsia="游明朝" w:hAnsi="Times New Roman"/>
          <w:sz w:val="24"/>
        </w:rPr>
        <w:t xml:space="preserve"> the</w:t>
      </w:r>
      <w:r w:rsidR="00CA0BCF" w:rsidRPr="00813610">
        <w:rPr>
          <w:rFonts w:ascii="Times New Roman" w:eastAsia="游明朝" w:hAnsi="Times New Roman"/>
          <w:sz w:val="24"/>
        </w:rPr>
        <w:t xml:space="preserve"> ellipsoidal particles observed in this study. </w:t>
      </w:r>
      <w:r w:rsidR="004B163D" w:rsidRPr="00813610">
        <w:rPr>
          <w:rFonts w:ascii="Times New Roman" w:eastAsiaTheme="minorHAnsi" w:hAnsi="Times New Roman"/>
          <w:sz w:val="24"/>
        </w:rPr>
        <w:t xml:space="preserve">The large aspect ratio also contributes </w:t>
      </w:r>
      <w:r w:rsidR="007F2A7F" w:rsidRPr="00813610">
        <w:rPr>
          <w:rFonts w:ascii="Times New Roman" w:eastAsiaTheme="minorHAnsi" w:hAnsi="Times New Roman"/>
          <w:sz w:val="24"/>
        </w:rPr>
        <w:t xml:space="preserve">partially </w:t>
      </w:r>
      <w:r w:rsidR="00583745" w:rsidRPr="00813610">
        <w:rPr>
          <w:rFonts w:ascii="Times New Roman" w:eastAsiaTheme="minorHAnsi" w:hAnsi="Times New Roman"/>
          <w:sz w:val="24"/>
        </w:rPr>
        <w:t xml:space="preserve">to </w:t>
      </w:r>
      <w:r w:rsidR="000506DA" w:rsidRPr="00813610">
        <w:rPr>
          <w:rFonts w:ascii="Times New Roman" w:eastAsiaTheme="minorHAnsi" w:hAnsi="Times New Roman"/>
          <w:sz w:val="24"/>
        </w:rPr>
        <w:t xml:space="preserve">the increase in </w:t>
      </w:r>
      <w:proofErr w:type="spellStart"/>
      <w:r w:rsidR="007F2A7F" w:rsidRPr="00813610">
        <w:rPr>
          <w:rFonts w:ascii="Times New Roman" w:hAnsi="Times New Roman"/>
          <w:i/>
          <w:sz w:val="24"/>
        </w:rPr>
        <w:t>η</w:t>
      </w:r>
      <w:r w:rsidR="007F2A7F" w:rsidRPr="00813610">
        <w:rPr>
          <w:rFonts w:ascii="Times New Roman" w:hAnsi="Times New Roman"/>
          <w:iCs/>
          <w:sz w:val="24"/>
          <w:vertAlign w:val="subscript"/>
        </w:rPr>
        <w:t>min</w:t>
      </w:r>
      <w:proofErr w:type="spellEnd"/>
      <w:r w:rsidR="000506DA" w:rsidRPr="00813610">
        <w:rPr>
          <w:rFonts w:ascii="Times New Roman" w:eastAsiaTheme="minorHAnsi" w:hAnsi="Times New Roman"/>
          <w:sz w:val="24"/>
        </w:rPr>
        <w:t>.</w:t>
      </w:r>
      <w:r w:rsidR="007F2A7F" w:rsidRPr="00813610">
        <w:rPr>
          <w:rFonts w:ascii="Times New Roman" w:eastAsiaTheme="minorHAnsi" w:hAnsi="Times New Roman"/>
          <w:sz w:val="24"/>
        </w:rPr>
        <w:t xml:space="preserve"> </w:t>
      </w:r>
      <w:r w:rsidR="000506DA" w:rsidRPr="00813610">
        <w:rPr>
          <w:rFonts w:ascii="Times New Roman" w:eastAsiaTheme="minorHAnsi" w:hAnsi="Times New Roman"/>
          <w:sz w:val="24"/>
        </w:rPr>
        <w:t xml:space="preserve">The lack of a clear trend for </w:t>
      </w:r>
      <w:r w:rsidRPr="00813610">
        <w:rPr>
          <w:rFonts w:ascii="Times New Roman" w:eastAsia="游明朝" w:hAnsi="Times New Roman"/>
          <w:sz w:val="24"/>
        </w:rPr>
        <w:t>the polygonal particles is probably due to the narrow aspect ratio range</w:t>
      </w:r>
      <w:r w:rsidR="007F2A7F" w:rsidRPr="00813610">
        <w:rPr>
          <w:rFonts w:ascii="Times New Roman" w:eastAsiaTheme="minorHAnsi" w:hAnsi="Times New Roman"/>
          <w:sz w:val="24"/>
        </w:rPr>
        <w:t xml:space="preserve"> examined in this study</w:t>
      </w:r>
      <w:r w:rsidR="000506DA" w:rsidRPr="00813610">
        <w:rPr>
          <w:rFonts w:ascii="Times New Roman" w:eastAsiaTheme="minorHAnsi" w:hAnsi="Times New Roman"/>
          <w:sz w:val="24"/>
        </w:rPr>
        <w:t>.</w:t>
      </w:r>
    </w:p>
    <w:p w14:paraId="246B8E47" w14:textId="70E8FEC7" w:rsidR="00F62D6D" w:rsidRPr="00813610" w:rsidRDefault="00774E54" w:rsidP="003967A4">
      <w:pPr>
        <w:snapToGrid w:val="0"/>
        <w:spacing w:line="480" w:lineRule="auto"/>
        <w:rPr>
          <w:rFonts w:ascii="Times New Roman" w:hAnsi="Times New Roman"/>
          <w:sz w:val="24"/>
        </w:rPr>
      </w:pPr>
      <w:proofErr w:type="spellStart"/>
      <w:r w:rsidRPr="00813610">
        <w:rPr>
          <w:rFonts w:ascii="Times New Roman" w:hAnsi="Times New Roman"/>
          <w:i/>
          <w:sz w:val="24"/>
        </w:rPr>
        <w:t>η</w:t>
      </w:r>
      <w:r w:rsidRPr="00813610">
        <w:rPr>
          <w:rFonts w:ascii="Times New Roman" w:hAnsi="Times New Roman"/>
          <w:iCs/>
          <w:sz w:val="24"/>
          <w:vertAlign w:val="subscript"/>
        </w:rPr>
        <w:t>min</w:t>
      </w:r>
      <w:proofErr w:type="spellEnd"/>
      <w:r w:rsidRPr="00813610">
        <w:rPr>
          <w:rFonts w:ascii="Times New Roman" w:hAnsi="Times New Roman"/>
          <w:sz w:val="24"/>
        </w:rPr>
        <w:t xml:space="preserve"> show</w:t>
      </w:r>
      <w:r w:rsidR="00583745" w:rsidRPr="00813610">
        <w:rPr>
          <w:rFonts w:ascii="Times New Roman" w:hAnsi="Times New Roman"/>
          <w:sz w:val="24"/>
        </w:rPr>
        <w:t>s</w:t>
      </w:r>
      <w:r w:rsidRPr="00813610">
        <w:rPr>
          <w:rFonts w:ascii="Times New Roman" w:hAnsi="Times New Roman"/>
          <w:sz w:val="24"/>
        </w:rPr>
        <w:t xml:space="preserve"> a strong positive correlation with roughness independent of shape, except </w:t>
      </w:r>
      <w:r w:rsidR="00583745" w:rsidRPr="00813610">
        <w:rPr>
          <w:rFonts w:ascii="Times New Roman" w:hAnsi="Times New Roman"/>
          <w:sz w:val="24"/>
        </w:rPr>
        <w:t xml:space="preserve">in the case of </w:t>
      </w:r>
      <w:r w:rsidRPr="00813610">
        <w:rPr>
          <w:rFonts w:ascii="Times New Roman" w:hAnsi="Times New Roman"/>
          <w:sz w:val="24"/>
        </w:rPr>
        <w:t>sago palm</w:t>
      </w:r>
      <w:r w:rsidR="00C92367" w:rsidRPr="00813610">
        <w:rPr>
          <w:rFonts w:ascii="Times New Roman" w:hAnsi="Times New Roman"/>
          <w:sz w:val="24"/>
        </w:rPr>
        <w:t xml:space="preserve"> </w:t>
      </w:r>
      <w:r w:rsidR="00C92367" w:rsidRPr="00813610">
        <w:rPr>
          <w:rFonts w:ascii="Times New Roman" w:hAnsi="Times New Roman"/>
          <w:iCs/>
          <w:sz w:val="24"/>
        </w:rPr>
        <w:t>(Figure 10d)</w:t>
      </w:r>
      <w:r w:rsidRPr="00813610">
        <w:rPr>
          <w:rFonts w:ascii="Times New Roman" w:hAnsi="Times New Roman"/>
          <w:sz w:val="24"/>
        </w:rPr>
        <w:t xml:space="preserve">. </w:t>
      </w:r>
      <w:r w:rsidR="005249F8" w:rsidRPr="00813610">
        <w:rPr>
          <w:rFonts w:ascii="Times New Roman" w:hAnsi="Times New Roman"/>
          <w:sz w:val="24"/>
        </w:rPr>
        <w:t xml:space="preserve">Although the </w:t>
      </w:r>
      <w:r w:rsidR="00583745" w:rsidRPr="00813610">
        <w:rPr>
          <w:rFonts w:ascii="Times New Roman" w:hAnsi="Times New Roman"/>
          <w:sz w:val="24"/>
        </w:rPr>
        <w:t>s</w:t>
      </w:r>
      <w:r w:rsidRPr="00813610">
        <w:rPr>
          <w:rFonts w:ascii="Times New Roman" w:hAnsi="Times New Roman"/>
          <w:sz w:val="24"/>
        </w:rPr>
        <w:t>tarch particles of sago pa</w:t>
      </w:r>
      <w:r w:rsidR="00B044E4" w:rsidRPr="00813610">
        <w:rPr>
          <w:rFonts w:ascii="Times New Roman" w:hAnsi="Times New Roman"/>
          <w:sz w:val="24"/>
        </w:rPr>
        <w:t>l</w:t>
      </w:r>
      <w:r w:rsidRPr="00813610">
        <w:rPr>
          <w:rFonts w:ascii="Times New Roman" w:hAnsi="Times New Roman"/>
          <w:sz w:val="24"/>
        </w:rPr>
        <w:t>m</w:t>
      </w:r>
      <w:r w:rsidR="00E74CF4" w:rsidRPr="00813610">
        <w:rPr>
          <w:rFonts w:ascii="Times New Roman" w:hAnsi="Times New Roman"/>
          <w:sz w:val="24"/>
        </w:rPr>
        <w:t xml:space="preserve"> are </w:t>
      </w:r>
      <w:r w:rsidR="005249F8" w:rsidRPr="00813610">
        <w:rPr>
          <w:rFonts w:ascii="Times New Roman" w:hAnsi="Times New Roman"/>
          <w:sz w:val="24"/>
        </w:rPr>
        <w:t>relatively</w:t>
      </w:r>
      <w:r w:rsidR="00E74CF4" w:rsidRPr="00813610">
        <w:rPr>
          <w:rFonts w:ascii="Times New Roman" w:hAnsi="Times New Roman"/>
          <w:sz w:val="24"/>
        </w:rPr>
        <w:t xml:space="preserve"> rough</w:t>
      </w:r>
      <w:r w:rsidR="005249F8" w:rsidRPr="00813610">
        <w:rPr>
          <w:rFonts w:ascii="Times New Roman" w:hAnsi="Times New Roman"/>
          <w:sz w:val="24"/>
        </w:rPr>
        <w:t>er</w:t>
      </w:r>
      <w:r w:rsidR="00E74CF4" w:rsidRPr="00813610">
        <w:rPr>
          <w:rFonts w:ascii="Times New Roman" w:hAnsi="Times New Roman"/>
          <w:sz w:val="24"/>
        </w:rPr>
        <w:t xml:space="preserve"> because</w:t>
      </w:r>
      <w:r w:rsidRPr="00813610">
        <w:rPr>
          <w:rFonts w:ascii="Times New Roman" w:hAnsi="Times New Roman"/>
          <w:sz w:val="24"/>
        </w:rPr>
        <w:t xml:space="preserve"> some of the ellipsoid </w:t>
      </w:r>
      <w:r w:rsidR="00E74CF4" w:rsidRPr="00813610">
        <w:rPr>
          <w:rFonts w:ascii="Times New Roman" w:hAnsi="Times New Roman"/>
          <w:sz w:val="24"/>
        </w:rPr>
        <w:t>shape is missing</w:t>
      </w:r>
      <w:r w:rsidR="00960DBC" w:rsidRPr="00813610">
        <w:rPr>
          <w:rFonts w:ascii="Times New Roman" w:hAnsi="Times New Roman"/>
          <w:sz w:val="24"/>
        </w:rPr>
        <w:t xml:space="preserve">, </w:t>
      </w:r>
      <w:r w:rsidRPr="00813610">
        <w:rPr>
          <w:rFonts w:ascii="Times New Roman" w:hAnsi="Times New Roman"/>
          <w:sz w:val="24"/>
        </w:rPr>
        <w:t xml:space="preserve">this partial </w:t>
      </w:r>
      <w:r w:rsidR="00E74CF4" w:rsidRPr="00813610">
        <w:rPr>
          <w:rFonts w:ascii="Times New Roman" w:hAnsi="Times New Roman"/>
          <w:sz w:val="24"/>
        </w:rPr>
        <w:t xml:space="preserve">lack </w:t>
      </w:r>
      <w:r w:rsidRPr="00813610">
        <w:rPr>
          <w:rFonts w:ascii="Times New Roman" w:hAnsi="Times New Roman"/>
          <w:sz w:val="24"/>
        </w:rPr>
        <w:t xml:space="preserve">of shape </w:t>
      </w:r>
      <w:r w:rsidR="005249F8" w:rsidRPr="00813610">
        <w:rPr>
          <w:rFonts w:ascii="Times New Roman" w:hAnsi="Times New Roman"/>
          <w:sz w:val="24"/>
        </w:rPr>
        <w:t>negligibly affects</w:t>
      </w:r>
      <w:r w:rsidRPr="00813610">
        <w:rPr>
          <w:rFonts w:ascii="Times New Roman" w:hAnsi="Times New Roman"/>
          <w:sz w:val="24"/>
        </w:rPr>
        <w:t xml:space="preserve"> </w:t>
      </w:r>
      <w:proofErr w:type="spellStart"/>
      <w:r w:rsidRPr="00813610">
        <w:rPr>
          <w:rFonts w:ascii="Times New Roman" w:hAnsi="Times New Roman"/>
          <w:i/>
          <w:sz w:val="24"/>
        </w:rPr>
        <w:t>η</w:t>
      </w:r>
      <w:r w:rsidRPr="00813610">
        <w:rPr>
          <w:rFonts w:ascii="Times New Roman" w:hAnsi="Times New Roman"/>
          <w:iCs/>
          <w:sz w:val="24"/>
          <w:vertAlign w:val="subscript"/>
        </w:rPr>
        <w:t>min</w:t>
      </w:r>
      <w:proofErr w:type="spellEnd"/>
      <w:r w:rsidRPr="00813610">
        <w:rPr>
          <w:rFonts w:ascii="Times New Roman" w:hAnsi="Times New Roman"/>
          <w:sz w:val="24"/>
        </w:rPr>
        <w:t>.</w:t>
      </w:r>
      <w:r w:rsidR="0075418B" w:rsidRPr="00813610">
        <w:rPr>
          <w:rFonts w:ascii="Times New Roman" w:hAnsi="Times New Roman"/>
          <w:sz w:val="24"/>
        </w:rPr>
        <w:t xml:space="preserve"> </w:t>
      </w:r>
      <w:r w:rsidRPr="00813610">
        <w:rPr>
          <w:rFonts w:ascii="Times New Roman" w:hAnsi="Times New Roman"/>
          <w:sz w:val="24"/>
        </w:rPr>
        <w:t>Theoretical model calculations by Blair et al.</w:t>
      </w:r>
      <w:sdt>
        <w:sdtPr>
          <w:rPr>
            <w:rFonts w:ascii="Times New Roman" w:hAnsi="Times New Roman"/>
            <w:color w:val="000000"/>
            <w:sz w:val="24"/>
            <w:vertAlign w:val="superscript"/>
          </w:rPr>
          <w:tag w:val="MENDELEY_CITATION_v3_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"/>
          <w:id w:val="-663083681"/>
          <w:placeholder>
            <w:docPart w:val="DefaultPlaceholder_-1854013440"/>
          </w:placeholder>
        </w:sdtPr>
        <w:sdtEndPr/>
        <w:sdtContent>
          <w:r w:rsidR="001C11A3" w:rsidRPr="00813610">
            <w:rPr>
              <w:rFonts w:ascii="Times New Roman" w:hAnsi="Times New Roman"/>
              <w:color w:val="000000"/>
              <w:sz w:val="24"/>
              <w:vertAlign w:val="superscript"/>
            </w:rPr>
            <w:t>51</w:t>
          </w:r>
        </w:sdtContent>
      </w:sdt>
      <w:r w:rsidRPr="00813610">
        <w:rPr>
          <w:rFonts w:ascii="Times New Roman" w:hAnsi="Times New Roman"/>
          <w:sz w:val="24"/>
        </w:rPr>
        <w:t xml:space="preserve"> show</w:t>
      </w:r>
      <w:r w:rsidR="00813507" w:rsidRPr="00813610">
        <w:rPr>
          <w:rFonts w:ascii="Times New Roman" w:hAnsi="Times New Roman"/>
          <w:sz w:val="24"/>
        </w:rPr>
        <w:t>ed</w:t>
      </w:r>
      <w:r w:rsidRPr="00813610">
        <w:rPr>
          <w:rFonts w:ascii="Times New Roman" w:hAnsi="Times New Roman"/>
          <w:sz w:val="24"/>
        </w:rPr>
        <w:t xml:space="preserve"> that </w:t>
      </w:r>
      <w:proofErr w:type="spellStart"/>
      <w:r w:rsidRPr="00813610">
        <w:rPr>
          <w:rFonts w:ascii="Times New Roman" w:hAnsi="Times New Roman"/>
          <w:i/>
          <w:sz w:val="24"/>
        </w:rPr>
        <w:t>η</w:t>
      </w:r>
      <w:r w:rsidRPr="00813610">
        <w:rPr>
          <w:rFonts w:ascii="Times New Roman" w:hAnsi="Times New Roman"/>
          <w:iCs/>
          <w:sz w:val="24"/>
          <w:vertAlign w:val="subscript"/>
        </w:rPr>
        <w:t>min</w:t>
      </w:r>
      <w:proofErr w:type="spellEnd"/>
      <w:r w:rsidRPr="00813610">
        <w:rPr>
          <w:rFonts w:ascii="Times New Roman" w:hAnsi="Times New Roman"/>
          <w:sz w:val="24"/>
        </w:rPr>
        <w:t xml:space="preserve"> increases with increasing particle surface protrusion size, which is consistent with the results of this study. </w:t>
      </w:r>
      <w:bookmarkStart w:id="13" w:name="_Hlk178019681"/>
      <w:r w:rsidR="002A46ED" w:rsidRPr="00813610">
        <w:rPr>
          <w:rFonts w:ascii="Times New Roman" w:hAnsi="Times New Roman"/>
          <w:sz w:val="24"/>
        </w:rPr>
        <w:t xml:space="preserve">Although the data are </w:t>
      </w:r>
      <w:r w:rsidR="00813507" w:rsidRPr="00813610">
        <w:rPr>
          <w:rFonts w:ascii="Times New Roman" w:hAnsi="Times New Roman"/>
          <w:sz w:val="24"/>
        </w:rPr>
        <w:t>slightly</w:t>
      </w:r>
      <w:r w:rsidR="002A46ED" w:rsidRPr="00813610">
        <w:rPr>
          <w:rFonts w:ascii="Times New Roman" w:hAnsi="Times New Roman"/>
          <w:sz w:val="24"/>
        </w:rPr>
        <w:t xml:space="preserve"> scattered,</w:t>
      </w:r>
      <w:r w:rsidR="005249F8" w:rsidRPr="00813610">
        <w:rPr>
          <w:rFonts w:ascii="Times New Roman" w:eastAsia="Times New Roman" w:hAnsi="Times New Roman"/>
          <w:sz w:val="24"/>
        </w:rPr>
        <w:t xml:space="preserve"> no correlation is evident between</w:t>
      </w:r>
      <w:r w:rsidR="00AD03FF" w:rsidRPr="00813610">
        <w:rPr>
          <w:rFonts w:ascii="Times New Roman" w:hAnsi="Times New Roman"/>
          <w:sz w:val="24"/>
        </w:rPr>
        <w:t xml:space="preserve"> </w:t>
      </w:r>
      <w:proofErr w:type="spellStart"/>
      <w:r w:rsidRPr="00813610">
        <w:rPr>
          <w:rFonts w:ascii="Times New Roman" w:hAnsi="Times New Roman"/>
          <w:i/>
          <w:iCs/>
          <w:sz w:val="24"/>
        </w:rPr>
        <w:t>σ</w:t>
      </w:r>
      <w:r w:rsidRPr="00813610">
        <w:rPr>
          <w:rFonts w:ascii="Times New Roman" w:hAnsi="Times New Roman"/>
          <w:iCs/>
          <w:sz w:val="24"/>
          <w:vertAlign w:val="subscript"/>
        </w:rPr>
        <w:t>min</w:t>
      </w:r>
      <w:proofErr w:type="spellEnd"/>
      <w:r w:rsidRPr="00813610">
        <w:rPr>
          <w:rFonts w:ascii="Times New Roman" w:hAnsi="Times New Roman"/>
          <w:sz w:val="24"/>
        </w:rPr>
        <w:t xml:space="preserve"> </w:t>
      </w:r>
      <w:r w:rsidR="005249F8" w:rsidRPr="00813610">
        <w:rPr>
          <w:rFonts w:ascii="Times New Roman" w:hAnsi="Times New Roman"/>
          <w:sz w:val="24"/>
        </w:rPr>
        <w:t>and</w:t>
      </w:r>
      <w:r w:rsidRPr="00813610">
        <w:rPr>
          <w:rFonts w:ascii="Times New Roman" w:hAnsi="Times New Roman"/>
          <w:sz w:val="24"/>
        </w:rPr>
        <w:t xml:space="preserve"> the </w:t>
      </w:r>
      <w:r w:rsidR="002D3ADA" w:rsidRPr="00813610">
        <w:rPr>
          <w:rFonts w:ascii="Times New Roman" w:hAnsi="Times New Roman"/>
          <w:sz w:val="24"/>
        </w:rPr>
        <w:t>particle roughness</w:t>
      </w:r>
      <w:r w:rsidR="00C92367" w:rsidRPr="00813610">
        <w:rPr>
          <w:rFonts w:ascii="Times New Roman" w:hAnsi="Times New Roman"/>
          <w:sz w:val="24"/>
        </w:rPr>
        <w:t xml:space="preserve"> (Figure S</w:t>
      </w:r>
      <w:r w:rsidR="00F71E12" w:rsidRPr="00813610">
        <w:rPr>
          <w:rFonts w:ascii="Times New Roman" w:hAnsi="Times New Roman"/>
          <w:sz w:val="24"/>
        </w:rPr>
        <w:t>7</w:t>
      </w:r>
      <w:r w:rsidR="00C92367" w:rsidRPr="00813610">
        <w:rPr>
          <w:rFonts w:ascii="Times New Roman" w:hAnsi="Times New Roman"/>
          <w:sz w:val="24"/>
        </w:rPr>
        <w:t>)</w:t>
      </w:r>
      <w:r w:rsidRPr="00813610">
        <w:rPr>
          <w:rFonts w:ascii="Times New Roman" w:hAnsi="Times New Roman"/>
          <w:sz w:val="24"/>
        </w:rPr>
        <w:t>.</w:t>
      </w:r>
      <w:bookmarkEnd w:id="13"/>
      <w:r w:rsidRPr="00813610">
        <w:rPr>
          <w:rFonts w:ascii="Times New Roman" w:hAnsi="Times New Roman"/>
          <w:sz w:val="24"/>
        </w:rPr>
        <w:t xml:space="preserve"> </w:t>
      </w:r>
      <w:r w:rsidR="00FE12F9" w:rsidRPr="00813610">
        <w:rPr>
          <w:rFonts w:ascii="Times New Roman" w:hAnsi="Times New Roman"/>
          <w:sz w:val="24"/>
        </w:rPr>
        <w:t>Lootens et al.</w:t>
      </w:r>
      <w:sdt>
        <w:sdtPr>
          <w:rPr>
            <w:rFonts w:ascii="Times New Roman" w:hAnsi="Times New Roman"/>
            <w:color w:val="000000"/>
            <w:sz w:val="24"/>
            <w:vertAlign w:val="superscript"/>
          </w:rPr>
          <w:tag w:val="MENDELEY_CITATION_v3_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"/>
          <w:id w:val="-712425017"/>
          <w:placeholder>
            <w:docPart w:val="4D45F046021C40B5979F2915A18444F7"/>
          </w:placeholder>
        </w:sdtPr>
        <w:sdtEndPr/>
        <w:sdtContent>
          <w:r w:rsidR="001C11A3" w:rsidRPr="00813610">
            <w:rPr>
              <w:rFonts w:ascii="Times New Roman" w:hAnsi="Times New Roman"/>
              <w:color w:val="000000"/>
              <w:sz w:val="24"/>
              <w:vertAlign w:val="superscript"/>
            </w:rPr>
            <w:t>47</w:t>
          </w:r>
        </w:sdtContent>
      </w:sdt>
      <w:r w:rsidR="00FE12F9" w:rsidRPr="00813610">
        <w:rPr>
          <w:rFonts w:ascii="Times New Roman" w:hAnsi="Times New Roman"/>
          <w:sz w:val="24"/>
        </w:rPr>
        <w:t xml:space="preserve"> synthesized </w:t>
      </w:r>
      <w:r w:rsidR="00344A34" w:rsidRPr="00813610">
        <w:rPr>
          <w:rFonts w:ascii="Times New Roman" w:hAnsi="Times New Roman"/>
          <w:sz w:val="24"/>
        </w:rPr>
        <w:t xml:space="preserve">micrometer-sized </w:t>
      </w:r>
      <w:r w:rsidR="00FE12F9" w:rsidRPr="00813610">
        <w:rPr>
          <w:rFonts w:ascii="Times New Roman" w:hAnsi="Times New Roman"/>
          <w:sz w:val="24"/>
        </w:rPr>
        <w:t>silica particles with rough surface</w:t>
      </w:r>
      <w:r w:rsidR="00914949" w:rsidRPr="00813610">
        <w:rPr>
          <w:rFonts w:ascii="Times New Roman" w:hAnsi="Times New Roman"/>
          <w:sz w:val="24"/>
        </w:rPr>
        <w:t>s</w:t>
      </w:r>
      <w:r w:rsidR="00FE12F9" w:rsidRPr="00813610">
        <w:rPr>
          <w:rFonts w:ascii="Times New Roman" w:hAnsi="Times New Roman"/>
          <w:sz w:val="24"/>
        </w:rPr>
        <w:t xml:space="preserve"> by partially dissolving the surface</w:t>
      </w:r>
      <w:r w:rsidRPr="00813610">
        <w:rPr>
          <w:rFonts w:ascii="Times New Roman" w:hAnsi="Times New Roman"/>
          <w:sz w:val="24"/>
        </w:rPr>
        <w:t xml:space="preserve"> and investigated the effect</w:t>
      </w:r>
      <w:r w:rsidR="00914949" w:rsidRPr="00813610">
        <w:rPr>
          <w:rFonts w:ascii="Times New Roman" w:hAnsi="Times New Roman"/>
          <w:sz w:val="24"/>
        </w:rPr>
        <w:t>s</w:t>
      </w:r>
      <w:r w:rsidRPr="00813610">
        <w:rPr>
          <w:rFonts w:ascii="Times New Roman" w:hAnsi="Times New Roman"/>
          <w:sz w:val="24"/>
        </w:rPr>
        <w:t xml:space="preserve"> of </w:t>
      </w:r>
      <w:r w:rsidR="00344A34" w:rsidRPr="00813610">
        <w:rPr>
          <w:rFonts w:ascii="Times New Roman" w:hAnsi="Times New Roman"/>
          <w:sz w:val="24"/>
        </w:rPr>
        <w:t>particle roughness</w:t>
      </w:r>
      <w:r w:rsidRPr="00813610">
        <w:rPr>
          <w:rFonts w:ascii="Times New Roman" w:hAnsi="Times New Roman"/>
          <w:sz w:val="24"/>
        </w:rPr>
        <w:t xml:space="preserve"> on the DST behavior of concentrated aqueous </w:t>
      </w:r>
      <w:r w:rsidR="00344A34" w:rsidRPr="00813610">
        <w:rPr>
          <w:rFonts w:ascii="Times New Roman" w:hAnsi="Times New Roman"/>
          <w:sz w:val="24"/>
        </w:rPr>
        <w:t>suspensions</w:t>
      </w:r>
      <w:r w:rsidR="003F4C92" w:rsidRPr="00813610">
        <w:rPr>
          <w:rFonts w:ascii="Times New Roman" w:hAnsi="Times New Roman"/>
          <w:sz w:val="24"/>
        </w:rPr>
        <w:t>.</w:t>
      </w:r>
      <w:r w:rsidRPr="00813610">
        <w:rPr>
          <w:rFonts w:ascii="Times New Roman" w:hAnsi="Times New Roman"/>
          <w:sz w:val="24"/>
        </w:rPr>
        <w:t xml:space="preserve"> When compared at the same particle fraction, particles with rough surfaces showed lower </w:t>
      </w:r>
      <w:proofErr w:type="spellStart"/>
      <w:r w:rsidR="00344A34" w:rsidRPr="00813610">
        <w:rPr>
          <w:rFonts w:ascii="Times New Roman" w:hAnsi="Times New Roman"/>
          <w:i/>
          <w:iCs/>
          <w:sz w:val="24"/>
        </w:rPr>
        <w:t>σ</w:t>
      </w:r>
      <w:r w:rsidR="00344A34" w:rsidRPr="00813610">
        <w:rPr>
          <w:rFonts w:ascii="Times New Roman" w:hAnsi="Times New Roman"/>
          <w:iCs/>
          <w:sz w:val="24"/>
          <w:vertAlign w:val="subscript"/>
        </w:rPr>
        <w:t>min</w:t>
      </w:r>
      <w:proofErr w:type="spellEnd"/>
      <w:r w:rsidRPr="00813610">
        <w:rPr>
          <w:rFonts w:ascii="Times New Roman" w:hAnsi="Times New Roman"/>
          <w:sz w:val="24"/>
        </w:rPr>
        <w:t xml:space="preserve"> than those with smooth surfaces</w:t>
      </w:r>
      <w:r w:rsidR="00C92367" w:rsidRPr="00813610">
        <w:rPr>
          <w:rFonts w:ascii="Times New Roman" w:hAnsi="Times New Roman"/>
          <w:sz w:val="24"/>
        </w:rPr>
        <w:t>.</w:t>
      </w:r>
      <w:r w:rsidR="00E51563" w:rsidRPr="00813610">
        <w:rPr>
          <w:rFonts w:ascii="Times New Roman" w:hAnsi="Times New Roman"/>
        </w:rPr>
        <w:t xml:space="preserve"> </w:t>
      </w:r>
      <w:bookmarkStart w:id="14" w:name="_Hlk178019808"/>
      <w:r w:rsidR="00E51563" w:rsidRPr="00813610">
        <w:rPr>
          <w:rFonts w:ascii="Times New Roman" w:hAnsi="Times New Roman"/>
          <w:sz w:val="24"/>
        </w:rPr>
        <w:t xml:space="preserve">In this study, the roughness of the particles was calculated as the ratio of the perimeter </w:t>
      </w:r>
      <w:r w:rsidR="005249F8" w:rsidRPr="00813610">
        <w:rPr>
          <w:rFonts w:ascii="Times New Roman" w:hAnsi="Times New Roman"/>
          <w:sz w:val="24"/>
        </w:rPr>
        <w:t>(</w:t>
      </w:r>
      <w:r w:rsidR="00E51563" w:rsidRPr="00813610">
        <w:rPr>
          <w:rFonts w:ascii="Times New Roman" w:hAnsi="Times New Roman"/>
          <w:i/>
          <w:iCs/>
          <w:sz w:val="24"/>
        </w:rPr>
        <w:t>S</w:t>
      </w:r>
      <w:r w:rsidR="005249F8" w:rsidRPr="00813610">
        <w:rPr>
          <w:rFonts w:ascii="Times New Roman" w:hAnsi="Times New Roman"/>
          <w:sz w:val="24"/>
        </w:rPr>
        <w:t xml:space="preserve">) </w:t>
      </w:r>
      <w:r w:rsidR="00E51563" w:rsidRPr="00813610">
        <w:rPr>
          <w:rFonts w:ascii="Times New Roman" w:hAnsi="Times New Roman"/>
          <w:sz w:val="24"/>
        </w:rPr>
        <w:t xml:space="preserve">to </w:t>
      </w:r>
      <w:r w:rsidR="00E51563" w:rsidRPr="00813610">
        <w:rPr>
          <w:rFonts w:ascii="Times New Roman" w:hAnsi="Times New Roman"/>
          <w:sz w:val="24"/>
        </w:rPr>
        <w:lastRenderedPageBreak/>
        <w:t xml:space="preserve">the area </w:t>
      </w:r>
      <w:r w:rsidR="005249F8" w:rsidRPr="00813610">
        <w:rPr>
          <w:rFonts w:ascii="Times New Roman" w:hAnsi="Times New Roman"/>
          <w:sz w:val="24"/>
        </w:rPr>
        <w:t>(</w:t>
      </w:r>
      <w:r w:rsidR="00E51563" w:rsidRPr="00813610">
        <w:rPr>
          <w:rFonts w:ascii="Times New Roman" w:hAnsi="Times New Roman"/>
          <w:i/>
          <w:iCs/>
          <w:sz w:val="24"/>
        </w:rPr>
        <w:t>A</w:t>
      </w:r>
      <w:r w:rsidR="005249F8" w:rsidRPr="00813610">
        <w:rPr>
          <w:rFonts w:ascii="Times New Roman" w:hAnsi="Times New Roman"/>
          <w:sz w:val="24"/>
        </w:rPr>
        <w:t>)</w:t>
      </w:r>
      <w:r w:rsidR="00E51563" w:rsidRPr="00813610">
        <w:rPr>
          <w:rFonts w:ascii="Times New Roman" w:hAnsi="Times New Roman"/>
          <w:sz w:val="24"/>
        </w:rPr>
        <w:t xml:space="preserve">, using the formula </w:t>
      </w:r>
      <w:r w:rsidR="00E51563" w:rsidRPr="00813610">
        <w:rPr>
          <w:rFonts w:ascii="Times New Roman" w:hAnsi="Times New Roman"/>
          <w:i/>
          <w:iCs/>
          <w:sz w:val="24"/>
        </w:rPr>
        <w:t>S</w:t>
      </w:r>
      <w:r w:rsidR="00E51563" w:rsidRPr="00813610">
        <w:rPr>
          <w:rFonts w:ascii="Times New Roman" w:hAnsi="Times New Roman"/>
          <w:sz w:val="24"/>
          <w:vertAlign w:val="superscript"/>
        </w:rPr>
        <w:t>2</w:t>
      </w:r>
      <w:r w:rsidR="00E51563" w:rsidRPr="00813610">
        <w:rPr>
          <w:rFonts w:ascii="Times New Roman" w:hAnsi="Times New Roman"/>
          <w:sz w:val="24"/>
        </w:rPr>
        <w:t>/(4π</w:t>
      </w:r>
      <w:r w:rsidR="00E51563" w:rsidRPr="00813610">
        <w:rPr>
          <w:rFonts w:ascii="Times New Roman" w:hAnsi="Times New Roman"/>
          <w:i/>
          <w:iCs/>
          <w:sz w:val="24"/>
        </w:rPr>
        <w:t>A</w:t>
      </w:r>
      <w:r w:rsidR="00E51563" w:rsidRPr="00813610">
        <w:rPr>
          <w:rFonts w:ascii="Times New Roman" w:hAnsi="Times New Roman"/>
          <w:sz w:val="24"/>
        </w:rPr>
        <w:t xml:space="preserve">). </w:t>
      </w:r>
      <w:r w:rsidR="005249F8" w:rsidRPr="00813610">
        <w:rPr>
          <w:rFonts w:ascii="Times New Roman" w:hAnsi="Times New Roman"/>
          <w:sz w:val="24"/>
        </w:rPr>
        <w:t>The results indicated that the</w:t>
      </w:r>
      <w:r w:rsidR="00E51563" w:rsidRPr="00813610">
        <w:rPr>
          <w:rFonts w:ascii="Times New Roman" w:hAnsi="Times New Roman"/>
          <w:sz w:val="24"/>
        </w:rPr>
        <w:t xml:space="preserve"> roughness also increase</w:t>
      </w:r>
      <w:r w:rsidR="005249F8" w:rsidRPr="00813610">
        <w:rPr>
          <w:rFonts w:ascii="Times New Roman" w:hAnsi="Times New Roman"/>
          <w:sz w:val="24"/>
        </w:rPr>
        <w:t>d</w:t>
      </w:r>
      <w:r w:rsidR="00E51563" w:rsidRPr="00813610">
        <w:rPr>
          <w:rFonts w:ascii="Times New Roman" w:hAnsi="Times New Roman"/>
          <w:sz w:val="24"/>
        </w:rPr>
        <w:t xml:space="preserve"> </w:t>
      </w:r>
      <w:r w:rsidR="005249F8" w:rsidRPr="00813610">
        <w:rPr>
          <w:rFonts w:ascii="Times New Roman" w:hAnsi="Times New Roman"/>
          <w:sz w:val="24"/>
        </w:rPr>
        <w:t>upon</w:t>
      </w:r>
      <w:r w:rsidR="00E51563" w:rsidRPr="00813610">
        <w:rPr>
          <w:rFonts w:ascii="Times New Roman" w:hAnsi="Times New Roman"/>
          <w:sz w:val="24"/>
        </w:rPr>
        <w:t xml:space="preserve"> increas</w:t>
      </w:r>
      <w:r w:rsidR="005249F8" w:rsidRPr="00813610">
        <w:rPr>
          <w:rFonts w:ascii="Times New Roman" w:hAnsi="Times New Roman"/>
          <w:sz w:val="24"/>
        </w:rPr>
        <w:t>ing the aspect ratio of the particles</w:t>
      </w:r>
      <w:r w:rsidR="00E51563" w:rsidRPr="00813610">
        <w:rPr>
          <w:rFonts w:ascii="Times New Roman" w:hAnsi="Times New Roman"/>
          <w:sz w:val="24"/>
        </w:rPr>
        <w:t xml:space="preserve">. The apparent correlation between </w:t>
      </w:r>
      <w:r w:rsidR="005249F8" w:rsidRPr="00813610">
        <w:rPr>
          <w:rFonts w:ascii="Times New Roman" w:hAnsi="Times New Roman"/>
          <w:sz w:val="24"/>
        </w:rPr>
        <w:t xml:space="preserve">the </w:t>
      </w:r>
      <w:r w:rsidR="00E51563" w:rsidRPr="00813610">
        <w:rPr>
          <w:rFonts w:ascii="Times New Roman" w:hAnsi="Times New Roman"/>
          <w:sz w:val="24"/>
        </w:rPr>
        <w:t xml:space="preserve">aspect ratio and roughness may have </w:t>
      </w:r>
      <w:r w:rsidR="005249F8" w:rsidRPr="00813610">
        <w:rPr>
          <w:rFonts w:ascii="Times New Roman" w:hAnsi="Times New Roman"/>
          <w:sz w:val="24"/>
        </w:rPr>
        <w:t>masked</w:t>
      </w:r>
      <w:r w:rsidR="00E51563" w:rsidRPr="00813610">
        <w:rPr>
          <w:rFonts w:ascii="Times New Roman" w:hAnsi="Times New Roman"/>
          <w:sz w:val="24"/>
        </w:rPr>
        <w:t xml:space="preserve"> the dependence of </w:t>
      </w:r>
      <w:proofErr w:type="spellStart"/>
      <w:r w:rsidR="00E51563" w:rsidRPr="00813610">
        <w:rPr>
          <w:rFonts w:ascii="Times New Roman" w:hAnsi="Times New Roman"/>
          <w:i/>
          <w:iCs/>
          <w:sz w:val="24"/>
        </w:rPr>
        <w:t>σ</w:t>
      </w:r>
      <w:r w:rsidR="00E51563" w:rsidRPr="00813610">
        <w:rPr>
          <w:rFonts w:ascii="Times New Roman" w:hAnsi="Times New Roman"/>
          <w:iCs/>
          <w:sz w:val="24"/>
          <w:vertAlign w:val="subscript"/>
        </w:rPr>
        <w:t>min</w:t>
      </w:r>
      <w:proofErr w:type="spellEnd"/>
      <w:r w:rsidR="00E51563" w:rsidRPr="00813610">
        <w:rPr>
          <w:rFonts w:ascii="Times New Roman" w:hAnsi="Times New Roman"/>
          <w:sz w:val="24"/>
        </w:rPr>
        <w:t xml:space="preserve"> on roughness.</w:t>
      </w:r>
    </w:p>
    <w:bookmarkEnd w:id="14"/>
    <w:p w14:paraId="00CD763A" w14:textId="77777777" w:rsidR="0035706F" w:rsidRPr="00813610" w:rsidRDefault="0035706F" w:rsidP="00D56520">
      <w:pPr>
        <w:snapToGrid w:val="0"/>
        <w:spacing w:line="480" w:lineRule="auto"/>
        <w:rPr>
          <w:rFonts w:ascii="Times New Roman" w:eastAsiaTheme="minorHAnsi" w:hAnsi="Times New Roman"/>
          <w:sz w:val="24"/>
        </w:rPr>
      </w:pPr>
    </w:p>
    <w:p w14:paraId="68835BD2" w14:textId="18B01BFE" w:rsidR="00CD5E41" w:rsidRPr="00813610" w:rsidRDefault="001C4013" w:rsidP="00D56520">
      <w:pPr>
        <w:snapToGrid w:val="0"/>
        <w:spacing w:line="480" w:lineRule="auto"/>
        <w:ind w:firstLineChars="100" w:firstLine="210"/>
        <w:jc w:val="center"/>
        <w:rPr>
          <w:rFonts w:ascii="Times New Roman" w:eastAsiaTheme="minorHAnsi" w:hAnsi="Times New Roman"/>
          <w:sz w:val="24"/>
        </w:rPr>
      </w:pPr>
      <w:r w:rsidRPr="00813610">
        <w:rPr>
          <w:rFonts w:ascii="Times New Roman" w:hAnsi="Times New Roman"/>
          <w:noProof/>
        </w:rPr>
        <w:t xml:space="preserve"> </w:t>
      </w:r>
      <w:r w:rsidR="00974B5B" w:rsidRPr="00813610">
        <w:rPr>
          <w:rFonts w:ascii="Times New Roman" w:hAnsi="Times New Roman"/>
          <w:noProof/>
        </w:rPr>
        <w:drawing>
          <wp:inline distT="0" distB="0" distL="0" distR="0" wp14:anchorId="5245FC72" wp14:editId="4021C4B9">
            <wp:extent cx="4142780" cy="2643116"/>
            <wp:effectExtent l="0" t="0" r="0" b="5080"/>
            <wp:docPr id="134" name="図 133" descr="グラフィカル ユーザー インターフェイス, アプリケーション&#10;&#10;自動的に生成された説明">
              <a:extLst xmlns:a="http://schemas.openxmlformats.org/drawingml/2006/main">
                <a:ext uri="{FF2B5EF4-FFF2-40B4-BE49-F238E27FC236}">
                  <a16:creationId xmlns:a16="http://schemas.microsoft.com/office/drawing/2014/main" id="{56F4A07F-07A3-EA83-1CA2-6C55DCC28D9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 name="図 133" descr="グラフィカル ユーザー インターフェイス, アプリケーション&#10;&#10;自動的に生成された説明">
                      <a:extLst>
                        <a:ext uri="{FF2B5EF4-FFF2-40B4-BE49-F238E27FC236}">
                          <a16:creationId xmlns:a16="http://schemas.microsoft.com/office/drawing/2014/main" id="{56F4A07F-07A3-EA83-1CA2-6C55DCC28D90}"/>
                        </a:ext>
                      </a:extLst>
                    </pic:cNvPr>
                    <pic:cNvPicPr>
                      <a:picLocks noChangeAspect="1"/>
                    </pic:cNvPicPr>
                  </pic:nvPicPr>
                  <pic:blipFill>
                    <a:blip r:embed="rId18"/>
                    <a:stretch>
                      <a:fillRect/>
                    </a:stretch>
                  </pic:blipFill>
                  <pic:spPr>
                    <a:xfrm>
                      <a:off x="0" y="0"/>
                      <a:ext cx="4149487" cy="2647395"/>
                    </a:xfrm>
                    <a:prstGeom prst="rect">
                      <a:avLst/>
                    </a:prstGeom>
                  </pic:spPr>
                </pic:pic>
              </a:graphicData>
            </a:graphic>
          </wp:inline>
        </w:drawing>
      </w:r>
      <w:r w:rsidR="00974B5B" w:rsidRPr="00813610">
        <w:rPr>
          <w:rFonts w:ascii="Times New Roman" w:hAnsi="Times New Roman"/>
          <w:noProof/>
        </w:rPr>
        <w:t xml:space="preserve"> </w:t>
      </w:r>
    </w:p>
    <w:p w14:paraId="7643137E" w14:textId="385F9800" w:rsidR="00CD5E41" w:rsidRPr="00813610" w:rsidRDefault="00774E54" w:rsidP="00C35E82">
      <w:pPr>
        <w:snapToGrid w:val="0"/>
        <w:spacing w:line="480" w:lineRule="auto"/>
        <w:rPr>
          <w:rFonts w:ascii="Times New Roman" w:eastAsiaTheme="minorHAnsi" w:hAnsi="Times New Roman"/>
          <w:sz w:val="24"/>
        </w:rPr>
      </w:pPr>
      <w:bookmarkStart w:id="15" w:name="_Hlk178021448"/>
      <w:r w:rsidRPr="00813610">
        <w:rPr>
          <w:rFonts w:ascii="Times New Roman" w:eastAsiaTheme="minorHAnsi" w:hAnsi="Times New Roman"/>
          <w:b/>
          <w:bCs/>
          <w:sz w:val="24"/>
        </w:rPr>
        <w:t xml:space="preserve">Figure </w:t>
      </w:r>
      <w:r w:rsidR="00F6720C" w:rsidRPr="00813610">
        <w:rPr>
          <w:rFonts w:ascii="Times New Roman" w:eastAsiaTheme="minorHAnsi" w:hAnsi="Times New Roman"/>
          <w:b/>
          <w:bCs/>
          <w:sz w:val="24"/>
        </w:rPr>
        <w:t>10.</w:t>
      </w:r>
      <w:r w:rsidR="00F6720C" w:rsidRPr="00813610">
        <w:rPr>
          <w:rFonts w:ascii="Times New Roman" w:eastAsiaTheme="minorHAnsi" w:hAnsi="Times New Roman"/>
          <w:sz w:val="24"/>
        </w:rPr>
        <w:t xml:space="preserve"> </w:t>
      </w:r>
      <w:r w:rsidR="00CD6FB4" w:rsidRPr="00813610">
        <w:rPr>
          <w:rFonts w:ascii="Times New Roman" w:eastAsiaTheme="minorHAnsi" w:hAnsi="Times New Roman"/>
          <w:sz w:val="24"/>
        </w:rPr>
        <w:t>(a</w:t>
      </w:r>
      <w:r w:rsidR="00974B5B" w:rsidRPr="00813610">
        <w:rPr>
          <w:rFonts w:ascii="Times New Roman" w:eastAsiaTheme="minorHAnsi" w:hAnsi="Times New Roman"/>
          <w:sz w:val="24"/>
        </w:rPr>
        <w:t>, b</w:t>
      </w:r>
      <w:r w:rsidR="00CD6FB4" w:rsidRPr="00813610">
        <w:rPr>
          <w:rFonts w:ascii="Times New Roman" w:eastAsiaTheme="minorHAnsi" w:hAnsi="Times New Roman"/>
          <w:sz w:val="24"/>
        </w:rPr>
        <w:t xml:space="preserve">) </w:t>
      </w:r>
      <w:r w:rsidR="00974B5B" w:rsidRPr="00813610">
        <w:rPr>
          <w:rFonts w:ascii="Times New Roman" w:hAnsi="Times New Roman"/>
          <w:sz w:val="24"/>
        </w:rPr>
        <w:t xml:space="preserve">Shear </w:t>
      </w:r>
      <w:r w:rsidRPr="00813610">
        <w:rPr>
          <w:rFonts w:ascii="Times New Roman" w:hAnsi="Times New Roman"/>
          <w:sz w:val="24"/>
        </w:rPr>
        <w:t xml:space="preserve">stress at </w:t>
      </w:r>
      <w:proofErr w:type="spellStart"/>
      <w:r w:rsidRPr="00813610">
        <w:rPr>
          <w:rFonts w:ascii="Times New Roman" w:hAnsi="Times New Roman"/>
          <w:i/>
          <w:sz w:val="24"/>
        </w:rPr>
        <w:t>η</w:t>
      </w:r>
      <w:r w:rsidRPr="00813610">
        <w:rPr>
          <w:rFonts w:ascii="Times New Roman" w:hAnsi="Times New Roman"/>
          <w:iCs/>
          <w:sz w:val="24"/>
          <w:vertAlign w:val="subscript"/>
        </w:rPr>
        <w:t>min</w:t>
      </w:r>
      <w:proofErr w:type="spellEnd"/>
      <w:r w:rsidR="00914949" w:rsidRPr="00813610">
        <w:rPr>
          <w:rFonts w:ascii="Times New Roman" w:hAnsi="Times New Roman"/>
          <w:sz w:val="24"/>
        </w:rPr>
        <w:t xml:space="preserve">, </w:t>
      </w:r>
      <w:proofErr w:type="spellStart"/>
      <w:r w:rsidRPr="00813610">
        <w:rPr>
          <w:rFonts w:ascii="Times New Roman" w:hAnsi="Times New Roman"/>
          <w:i/>
          <w:iCs/>
          <w:sz w:val="24"/>
        </w:rPr>
        <w:t>σ</w:t>
      </w:r>
      <w:r w:rsidRPr="00813610">
        <w:rPr>
          <w:rFonts w:ascii="Times New Roman" w:hAnsi="Times New Roman"/>
          <w:iCs/>
          <w:sz w:val="24"/>
          <w:vertAlign w:val="subscript"/>
        </w:rPr>
        <w:t>min</w:t>
      </w:r>
      <w:proofErr w:type="spellEnd"/>
      <w:r w:rsidR="00914949" w:rsidRPr="00813610">
        <w:rPr>
          <w:rFonts w:ascii="Times New Roman" w:hAnsi="Times New Roman"/>
          <w:sz w:val="24"/>
        </w:rPr>
        <w:t xml:space="preserve">, </w:t>
      </w:r>
      <w:r w:rsidRPr="00813610">
        <w:rPr>
          <w:rFonts w:ascii="Times New Roman" w:hAnsi="Times New Roman"/>
          <w:sz w:val="24"/>
        </w:rPr>
        <w:t xml:space="preserve">determined </w:t>
      </w:r>
      <w:r w:rsidR="00960DBC" w:rsidRPr="00813610">
        <w:rPr>
          <w:rFonts w:ascii="Times New Roman" w:hAnsi="Times New Roman"/>
          <w:sz w:val="24"/>
        </w:rPr>
        <w:t xml:space="preserve">from </w:t>
      </w:r>
      <w:r w:rsidRPr="00813610">
        <w:rPr>
          <w:rFonts w:ascii="Times New Roman" w:eastAsiaTheme="minorHAnsi" w:hAnsi="Times New Roman"/>
          <w:sz w:val="24"/>
        </w:rPr>
        <w:t xml:space="preserve">the </w:t>
      </w:r>
      <w:r w:rsidRPr="00813610">
        <w:rPr>
          <w:rFonts w:ascii="Times New Roman" w:hAnsi="Times New Roman"/>
          <w:i/>
          <w:iCs/>
          <w:sz w:val="24"/>
        </w:rPr>
        <w:t>η</w:t>
      </w:r>
      <w:r w:rsidRPr="00813610">
        <w:rPr>
          <w:rFonts w:ascii="Times New Roman" w:hAnsi="Times New Roman"/>
          <w:sz w:val="24"/>
        </w:rPr>
        <w:t>–</w:t>
      </w:r>
      <w:r w:rsidRPr="00813610">
        <w:rPr>
          <w:rFonts w:ascii="Times New Roman" w:hAnsi="Times New Roman"/>
          <w:i/>
          <w:iCs/>
          <w:sz w:val="24"/>
        </w:rPr>
        <w:t>σ</w:t>
      </w:r>
      <w:r w:rsidRPr="00813610">
        <w:rPr>
          <w:rFonts w:ascii="Times New Roman" w:hAnsi="Times New Roman"/>
          <w:sz w:val="24"/>
        </w:rPr>
        <w:t xml:space="preserve"> plots in Figure </w:t>
      </w:r>
      <w:r w:rsidR="00F6720C" w:rsidRPr="00813610">
        <w:rPr>
          <w:rFonts w:ascii="Times New Roman" w:hAnsi="Times New Roman"/>
          <w:sz w:val="24"/>
        </w:rPr>
        <w:t>9</w:t>
      </w:r>
      <w:r w:rsidR="00974B5B" w:rsidRPr="00813610">
        <w:rPr>
          <w:rFonts w:ascii="Times New Roman" w:hAnsi="Times New Roman"/>
          <w:sz w:val="24"/>
        </w:rPr>
        <w:t xml:space="preserve"> and (c, d) </w:t>
      </w:r>
      <w:r w:rsidR="00974B5B" w:rsidRPr="00813610">
        <w:rPr>
          <w:rFonts w:ascii="Times New Roman" w:eastAsiaTheme="minorHAnsi" w:hAnsi="Times New Roman"/>
          <w:sz w:val="24"/>
        </w:rPr>
        <w:t xml:space="preserve">minimum viscosity </w:t>
      </w:r>
      <w:proofErr w:type="spellStart"/>
      <w:r w:rsidR="00974B5B" w:rsidRPr="00813610">
        <w:rPr>
          <w:rFonts w:ascii="Times New Roman" w:eastAsiaTheme="minorHAnsi" w:hAnsi="Times New Roman"/>
          <w:i/>
          <w:sz w:val="24"/>
        </w:rPr>
        <w:t>η</w:t>
      </w:r>
      <w:r w:rsidR="00974B5B" w:rsidRPr="00813610">
        <w:rPr>
          <w:rFonts w:ascii="Times New Roman" w:eastAsiaTheme="minorHAnsi" w:hAnsi="Times New Roman"/>
          <w:iCs/>
          <w:sz w:val="24"/>
          <w:vertAlign w:val="subscript"/>
        </w:rPr>
        <w:t>min</w:t>
      </w:r>
      <w:proofErr w:type="spellEnd"/>
      <w:r w:rsidR="00914949" w:rsidRPr="00813610">
        <w:rPr>
          <w:rFonts w:ascii="Times New Roman" w:hAnsi="Times New Roman"/>
          <w:sz w:val="24"/>
        </w:rPr>
        <w:t xml:space="preserve"> </w:t>
      </w:r>
      <w:r w:rsidRPr="00813610">
        <w:rPr>
          <w:rFonts w:ascii="Times New Roman" w:hAnsi="Times New Roman"/>
          <w:sz w:val="24"/>
        </w:rPr>
        <w:t>plotted as function</w:t>
      </w:r>
      <w:r w:rsidR="00914949" w:rsidRPr="00813610">
        <w:rPr>
          <w:rFonts w:ascii="Times New Roman" w:hAnsi="Times New Roman"/>
          <w:sz w:val="24"/>
        </w:rPr>
        <w:t>s</w:t>
      </w:r>
      <w:r w:rsidRPr="00813610">
        <w:rPr>
          <w:rFonts w:ascii="Times New Roman" w:hAnsi="Times New Roman"/>
          <w:sz w:val="24"/>
        </w:rPr>
        <w:t xml:space="preserve"> of </w:t>
      </w:r>
      <w:r w:rsidR="00914949" w:rsidRPr="00813610">
        <w:rPr>
          <w:rFonts w:ascii="Times New Roman" w:hAnsi="Times New Roman"/>
          <w:sz w:val="24"/>
        </w:rPr>
        <w:t xml:space="preserve">the </w:t>
      </w:r>
      <w:r w:rsidRPr="00813610">
        <w:rPr>
          <w:rFonts w:ascii="Times New Roman" w:hAnsi="Times New Roman"/>
          <w:sz w:val="24"/>
        </w:rPr>
        <w:t xml:space="preserve">particle </w:t>
      </w:r>
      <w:r w:rsidR="00CD6FB4" w:rsidRPr="00813610">
        <w:rPr>
          <w:rFonts w:ascii="Times New Roman" w:hAnsi="Times New Roman"/>
          <w:sz w:val="24"/>
        </w:rPr>
        <w:t xml:space="preserve">structural parameters </w:t>
      </w:r>
      <w:r w:rsidRPr="00813610">
        <w:rPr>
          <w:rFonts w:ascii="Times New Roman" w:hAnsi="Times New Roman"/>
          <w:sz w:val="24"/>
        </w:rPr>
        <w:t>(circular equivalent diameter</w:t>
      </w:r>
      <w:r w:rsidR="0092369E" w:rsidRPr="00813610">
        <w:rPr>
          <w:rFonts w:ascii="Times New Roman" w:hAnsi="Times New Roman"/>
          <w:sz w:val="24"/>
        </w:rPr>
        <w:t xml:space="preserve"> </w:t>
      </w:r>
      <w:proofErr w:type="spellStart"/>
      <w:r w:rsidR="0092369E" w:rsidRPr="00813610">
        <w:rPr>
          <w:rFonts w:ascii="Times New Roman" w:hAnsi="Times New Roman"/>
          <w:i/>
          <w:iCs/>
          <w:sz w:val="24"/>
        </w:rPr>
        <w:t>D</w:t>
      </w:r>
      <w:r w:rsidR="0092369E" w:rsidRPr="00813610">
        <w:rPr>
          <w:rFonts w:ascii="Times New Roman" w:hAnsi="Times New Roman"/>
          <w:sz w:val="24"/>
          <w:vertAlign w:val="subscript"/>
        </w:rPr>
        <w:t>av</w:t>
      </w:r>
      <w:proofErr w:type="spellEnd"/>
      <w:r w:rsidRPr="00813610">
        <w:rPr>
          <w:rFonts w:ascii="Times New Roman" w:hAnsi="Times New Roman"/>
          <w:sz w:val="24"/>
        </w:rPr>
        <w:t>, aspect ratio</w:t>
      </w:r>
      <w:r w:rsidR="00156190" w:rsidRPr="00813610">
        <w:rPr>
          <w:rFonts w:ascii="Times New Roman" w:hAnsi="Times New Roman"/>
          <w:sz w:val="24"/>
        </w:rPr>
        <w:t>, roughness</w:t>
      </w:r>
      <w:r w:rsidR="007028D8" w:rsidRPr="00813610">
        <w:rPr>
          <w:rFonts w:ascii="Times New Roman" w:hAnsi="Times New Roman"/>
          <w:sz w:val="24"/>
        </w:rPr>
        <w:t>)</w:t>
      </w:r>
      <w:r w:rsidRPr="00813610">
        <w:rPr>
          <w:rFonts w:ascii="Times New Roman" w:hAnsi="Times New Roman"/>
          <w:sz w:val="24"/>
        </w:rPr>
        <w:t>.</w:t>
      </w:r>
      <w:r w:rsidR="00DF6C38" w:rsidRPr="00813610">
        <w:rPr>
          <w:rFonts w:ascii="Times New Roman" w:hAnsi="Times New Roman"/>
          <w:sz w:val="24"/>
        </w:rPr>
        <w:t xml:space="preserve"> </w:t>
      </w:r>
      <w:r w:rsidR="001C4013" w:rsidRPr="00813610">
        <w:rPr>
          <w:rFonts w:ascii="Times New Roman" w:hAnsi="Times New Roman"/>
          <w:sz w:val="24"/>
        </w:rPr>
        <w:t xml:space="preserve">Symbols: </w:t>
      </w:r>
      <w:r w:rsidR="001C4013" w:rsidRPr="00813610">
        <w:rPr>
          <w:rFonts w:ascii="Times New Roman" w:eastAsiaTheme="minorHAnsi" w:hAnsi="Times New Roman"/>
          <w:sz w:val="24"/>
        </w:rPr>
        <w:t xml:space="preserve">blue </w:t>
      </w:r>
      <w:r w:rsidR="00DF6C38" w:rsidRPr="00813610">
        <w:rPr>
          <w:rFonts w:ascii="Times New Roman" w:eastAsiaTheme="minorHAnsi" w:hAnsi="Times New Roman"/>
          <w:sz w:val="24"/>
        </w:rPr>
        <w:t>squares: polygonal particles,</w:t>
      </w:r>
      <w:r w:rsidR="00B040A1" w:rsidRPr="00813610">
        <w:rPr>
          <w:rFonts w:ascii="Times New Roman" w:eastAsiaTheme="minorHAnsi" w:hAnsi="Times New Roman"/>
          <w:sz w:val="24"/>
        </w:rPr>
        <w:t xml:space="preserve"> red circles: ellipsoidal particles,</w:t>
      </w:r>
      <w:r w:rsidR="00DF6C38" w:rsidRPr="00813610">
        <w:rPr>
          <w:rFonts w:ascii="Times New Roman" w:eastAsiaTheme="minorHAnsi" w:hAnsi="Times New Roman"/>
          <w:sz w:val="24"/>
        </w:rPr>
        <w:t xml:space="preserve"> </w:t>
      </w:r>
      <w:r w:rsidR="00C448B6" w:rsidRPr="00813610">
        <w:rPr>
          <w:rFonts w:ascii="Times New Roman" w:eastAsiaTheme="minorHAnsi" w:hAnsi="Times New Roman"/>
          <w:sz w:val="24"/>
        </w:rPr>
        <w:t xml:space="preserve">orange </w:t>
      </w:r>
      <w:r w:rsidR="00584E97" w:rsidRPr="00813610">
        <w:rPr>
          <w:rFonts w:ascii="Times New Roman" w:eastAsiaTheme="minorHAnsi" w:hAnsi="Times New Roman"/>
          <w:sz w:val="24"/>
        </w:rPr>
        <w:t xml:space="preserve">diamond: </w:t>
      </w:r>
      <w:r w:rsidR="00C448B6" w:rsidRPr="00813610">
        <w:rPr>
          <w:rFonts w:ascii="Times New Roman" w:eastAsiaTheme="minorHAnsi" w:hAnsi="Times New Roman"/>
          <w:sz w:val="24"/>
        </w:rPr>
        <w:t>sago palm</w:t>
      </w:r>
      <w:r w:rsidR="00DF6C38" w:rsidRPr="00813610">
        <w:rPr>
          <w:rFonts w:ascii="Times New Roman" w:eastAsiaTheme="minorHAnsi" w:hAnsi="Times New Roman"/>
          <w:sz w:val="24"/>
        </w:rPr>
        <w:t xml:space="preserve">. </w:t>
      </w:r>
      <w:r w:rsidR="00AF3E3D" w:rsidRPr="00813610">
        <w:rPr>
          <w:rFonts w:ascii="Times New Roman" w:eastAsiaTheme="minorHAnsi" w:hAnsi="Times New Roman"/>
          <w:sz w:val="24"/>
        </w:rPr>
        <w:t>The sago palm</w:t>
      </w:r>
      <w:r w:rsidR="00DF6C38" w:rsidRPr="00813610">
        <w:rPr>
          <w:rFonts w:ascii="Times New Roman" w:eastAsiaTheme="minorHAnsi" w:hAnsi="Times New Roman"/>
          <w:sz w:val="24"/>
        </w:rPr>
        <w:t xml:space="preserve"> </w:t>
      </w:r>
      <w:r w:rsidR="00960DBC" w:rsidRPr="00813610">
        <w:rPr>
          <w:rFonts w:ascii="Times New Roman" w:eastAsiaTheme="minorHAnsi" w:hAnsi="Times New Roman"/>
          <w:sz w:val="24"/>
        </w:rPr>
        <w:t xml:space="preserve">particles </w:t>
      </w:r>
      <w:r w:rsidR="00DF6C38" w:rsidRPr="00813610">
        <w:rPr>
          <w:rFonts w:ascii="Times New Roman" w:eastAsiaTheme="minorHAnsi" w:hAnsi="Times New Roman"/>
          <w:sz w:val="24"/>
        </w:rPr>
        <w:t>ha</w:t>
      </w:r>
      <w:r w:rsidR="00914949" w:rsidRPr="00813610">
        <w:rPr>
          <w:rFonts w:ascii="Times New Roman" w:eastAsiaTheme="minorHAnsi" w:hAnsi="Times New Roman"/>
          <w:sz w:val="24"/>
        </w:rPr>
        <w:t>ve</w:t>
      </w:r>
      <w:r w:rsidR="00DF6C38" w:rsidRPr="00813610">
        <w:rPr>
          <w:rFonts w:ascii="Times New Roman" w:eastAsiaTheme="minorHAnsi" w:hAnsi="Times New Roman"/>
          <w:sz w:val="24"/>
        </w:rPr>
        <w:t xml:space="preserve"> different </w:t>
      </w:r>
      <w:r w:rsidR="002C21B5" w:rsidRPr="00813610">
        <w:rPr>
          <w:rFonts w:ascii="Times New Roman" w:eastAsiaTheme="minorHAnsi" w:hAnsi="Times New Roman"/>
          <w:sz w:val="24"/>
        </w:rPr>
        <w:t>roughness</w:t>
      </w:r>
      <w:r w:rsidR="00DF6C38" w:rsidRPr="00813610">
        <w:rPr>
          <w:rFonts w:ascii="Times New Roman" w:eastAsiaTheme="minorHAnsi" w:hAnsi="Times New Roman"/>
          <w:sz w:val="24"/>
        </w:rPr>
        <w:t xml:space="preserve"> </w:t>
      </w:r>
      <w:r w:rsidR="00960DBC" w:rsidRPr="00813610">
        <w:rPr>
          <w:rFonts w:ascii="Times New Roman" w:eastAsiaTheme="minorHAnsi" w:hAnsi="Times New Roman"/>
          <w:sz w:val="24"/>
        </w:rPr>
        <w:t xml:space="preserve">compared to </w:t>
      </w:r>
      <w:r w:rsidR="00DF6C38" w:rsidRPr="00813610">
        <w:rPr>
          <w:rFonts w:ascii="Times New Roman" w:eastAsiaTheme="minorHAnsi" w:hAnsi="Times New Roman"/>
          <w:sz w:val="24"/>
        </w:rPr>
        <w:t xml:space="preserve">the </w:t>
      </w:r>
      <w:r w:rsidR="002C21B5" w:rsidRPr="00813610">
        <w:rPr>
          <w:rFonts w:ascii="Times New Roman" w:eastAsiaTheme="minorHAnsi" w:hAnsi="Times New Roman"/>
          <w:sz w:val="24"/>
        </w:rPr>
        <w:t>other</w:t>
      </w:r>
      <w:r w:rsidR="00DF6C38" w:rsidRPr="00813610">
        <w:rPr>
          <w:rFonts w:ascii="Times New Roman" w:eastAsiaTheme="minorHAnsi" w:hAnsi="Times New Roman"/>
          <w:sz w:val="24"/>
        </w:rPr>
        <w:t xml:space="preserve"> ellipsoidal particles.</w:t>
      </w:r>
    </w:p>
    <w:bookmarkEnd w:id="15"/>
    <w:p w14:paraId="4567786B" w14:textId="77777777" w:rsidR="00F6720C" w:rsidRPr="00813610" w:rsidRDefault="00F6720C" w:rsidP="00C35E82">
      <w:pPr>
        <w:snapToGrid w:val="0"/>
        <w:spacing w:line="480" w:lineRule="auto"/>
        <w:rPr>
          <w:rFonts w:ascii="Times New Roman" w:eastAsiaTheme="minorHAnsi" w:hAnsi="Times New Roman"/>
          <w:sz w:val="24"/>
        </w:rPr>
      </w:pPr>
    </w:p>
    <w:p w14:paraId="064FBE44" w14:textId="73B33472" w:rsidR="00CD5E41" w:rsidRPr="00813610" w:rsidRDefault="00774E54" w:rsidP="003967A4">
      <w:pPr>
        <w:snapToGrid w:val="0"/>
        <w:spacing w:line="480" w:lineRule="auto"/>
        <w:rPr>
          <w:rFonts w:ascii="Times New Roman" w:eastAsiaTheme="minorHAnsi" w:hAnsi="Times New Roman"/>
          <w:sz w:val="24"/>
        </w:rPr>
      </w:pPr>
      <w:r w:rsidRPr="00813610">
        <w:rPr>
          <w:rFonts w:ascii="Times New Roman" w:eastAsiaTheme="minorHAnsi" w:hAnsi="Times New Roman"/>
          <w:sz w:val="24"/>
        </w:rPr>
        <w:t>The c</w:t>
      </w:r>
      <w:r w:rsidR="009E1D4C" w:rsidRPr="00813610">
        <w:rPr>
          <w:rFonts w:ascii="Times New Roman" w:eastAsiaTheme="minorHAnsi" w:hAnsi="Times New Roman"/>
          <w:sz w:val="24"/>
        </w:rPr>
        <w:t>haracteristic rheological parameters obtained from steady-state shear tests include</w:t>
      </w:r>
      <w:r w:rsidRPr="00813610">
        <w:rPr>
          <w:rFonts w:ascii="Times New Roman" w:eastAsiaTheme="minorHAnsi" w:hAnsi="Times New Roman"/>
          <w:sz w:val="24"/>
        </w:rPr>
        <w:t>d</w:t>
      </w:r>
      <w:r w:rsidR="009E1D4C" w:rsidRPr="00813610">
        <w:rPr>
          <w:rFonts w:ascii="Times New Roman" w:eastAsiaTheme="minorHAnsi" w:hAnsi="Times New Roman"/>
          <w:sz w:val="24"/>
        </w:rPr>
        <w:t xml:space="preserve"> </w:t>
      </w:r>
      <w:proofErr w:type="spellStart"/>
      <w:r w:rsidR="009E1D4C" w:rsidRPr="00813610">
        <w:rPr>
          <w:rFonts w:ascii="Times New Roman" w:eastAsiaTheme="minorHAnsi" w:hAnsi="Times New Roman"/>
          <w:i/>
          <w:sz w:val="24"/>
        </w:rPr>
        <w:t>η</w:t>
      </w:r>
      <w:r w:rsidR="009E1D4C" w:rsidRPr="00813610">
        <w:rPr>
          <w:rFonts w:ascii="Times New Roman" w:eastAsiaTheme="minorHAnsi" w:hAnsi="Times New Roman"/>
          <w:iCs/>
          <w:sz w:val="24"/>
          <w:vertAlign w:val="subscript"/>
        </w:rPr>
        <w:t>min</w:t>
      </w:r>
      <w:proofErr w:type="spellEnd"/>
      <w:r w:rsidR="009E1D4C" w:rsidRPr="00813610">
        <w:rPr>
          <w:rFonts w:ascii="Times New Roman" w:eastAsiaTheme="minorHAnsi" w:hAnsi="Times New Roman"/>
          <w:sz w:val="24"/>
        </w:rPr>
        <w:t xml:space="preserve"> </w:t>
      </w:r>
      <w:r w:rsidR="00751D90" w:rsidRPr="00813610">
        <w:rPr>
          <w:rFonts w:ascii="Times New Roman" w:eastAsiaTheme="minorHAnsi" w:hAnsi="Times New Roman"/>
          <w:sz w:val="24"/>
        </w:rPr>
        <w:t xml:space="preserve">in the low shear range </w:t>
      </w:r>
      <w:r w:rsidR="009E1D4C" w:rsidRPr="00813610">
        <w:rPr>
          <w:rFonts w:ascii="Times New Roman" w:eastAsiaTheme="minorHAnsi" w:hAnsi="Times New Roman"/>
          <w:sz w:val="24"/>
        </w:rPr>
        <w:t xml:space="preserve">and the slope </w:t>
      </w:r>
      <w:r w:rsidR="009E1D4C" w:rsidRPr="00813610">
        <w:rPr>
          <w:rFonts w:ascii="Times New Roman" w:hAnsi="Times New Roman"/>
          <w:i/>
          <w:iCs/>
          <w:sz w:val="24"/>
        </w:rPr>
        <w:t>α</w:t>
      </w:r>
      <w:r w:rsidR="005C042C" w:rsidRPr="00813610">
        <w:rPr>
          <w:rFonts w:ascii="Times New Roman" w:hAnsi="Times New Roman"/>
          <w:sz w:val="24"/>
          <w:vertAlign w:val="subscript"/>
        </w:rPr>
        <w:t>s</w:t>
      </w:r>
      <w:r w:rsidR="009E1D4C" w:rsidRPr="00813610">
        <w:rPr>
          <w:rFonts w:ascii="Times New Roman" w:hAnsi="Times New Roman"/>
          <w:sz w:val="24"/>
        </w:rPr>
        <w:t xml:space="preserve"> </w:t>
      </w:r>
      <w:r w:rsidR="009E1D4C" w:rsidRPr="00813610">
        <w:rPr>
          <w:rFonts w:ascii="Times New Roman" w:eastAsiaTheme="minorHAnsi" w:hAnsi="Times New Roman"/>
          <w:sz w:val="24"/>
        </w:rPr>
        <w:t xml:space="preserve">of the </w:t>
      </w:r>
      <w:r w:rsidR="009E1D4C" w:rsidRPr="00813610">
        <w:rPr>
          <w:rFonts w:ascii="Times New Roman" w:hAnsi="Times New Roman"/>
          <w:i/>
          <w:iCs/>
          <w:sz w:val="24"/>
        </w:rPr>
        <w:t>η</w:t>
      </w:r>
      <w:r w:rsidR="009E1D4C" w:rsidRPr="00813610">
        <w:rPr>
          <w:rFonts w:ascii="Times New Roman" w:hAnsi="Times New Roman"/>
          <w:sz w:val="24"/>
        </w:rPr>
        <w:t>–</w:t>
      </w:r>
      <w:r w:rsidR="009E1D4C" w:rsidRPr="00813610">
        <w:rPr>
          <w:rFonts w:ascii="Times New Roman" w:hAnsi="Times New Roman"/>
          <w:i/>
          <w:iCs/>
          <w:sz w:val="24"/>
        </w:rPr>
        <w:t>σ</w:t>
      </w:r>
      <w:r w:rsidR="009E1D4C" w:rsidRPr="00813610">
        <w:rPr>
          <w:rFonts w:ascii="Times New Roman" w:eastAsiaTheme="minorHAnsi" w:hAnsi="Times New Roman"/>
          <w:sz w:val="24"/>
        </w:rPr>
        <w:t xml:space="preserve"> plot in the high shear range. </w:t>
      </w:r>
      <w:proofErr w:type="spellStart"/>
      <w:r w:rsidR="009E1D4C" w:rsidRPr="00813610">
        <w:rPr>
          <w:rFonts w:ascii="Times New Roman" w:eastAsiaTheme="minorHAnsi" w:hAnsi="Times New Roman"/>
          <w:i/>
          <w:sz w:val="24"/>
        </w:rPr>
        <w:t>η</w:t>
      </w:r>
      <w:r w:rsidR="009E1D4C" w:rsidRPr="00813610">
        <w:rPr>
          <w:rFonts w:ascii="Times New Roman" w:eastAsiaTheme="minorHAnsi" w:hAnsi="Times New Roman"/>
          <w:iCs/>
          <w:sz w:val="24"/>
          <w:vertAlign w:val="subscript"/>
        </w:rPr>
        <w:t>min</w:t>
      </w:r>
      <w:proofErr w:type="spellEnd"/>
      <w:r w:rsidR="009E1D4C" w:rsidRPr="00813610">
        <w:rPr>
          <w:rFonts w:ascii="Times New Roman" w:eastAsiaTheme="minorHAnsi" w:hAnsi="Times New Roman"/>
          <w:sz w:val="24"/>
        </w:rPr>
        <w:t xml:space="preserve"> represents the flowability of </w:t>
      </w:r>
      <w:r w:rsidR="00AB1440" w:rsidRPr="00813610">
        <w:rPr>
          <w:rFonts w:ascii="Times New Roman" w:eastAsiaTheme="minorHAnsi" w:hAnsi="Times New Roman"/>
          <w:sz w:val="24"/>
        </w:rPr>
        <w:t xml:space="preserve">concentrated </w:t>
      </w:r>
      <w:r w:rsidR="009E1D4C" w:rsidRPr="00813610">
        <w:rPr>
          <w:rFonts w:ascii="Times New Roman" w:eastAsiaTheme="minorHAnsi" w:hAnsi="Times New Roman"/>
          <w:sz w:val="24"/>
        </w:rPr>
        <w:t xml:space="preserve">particle suspensions, </w:t>
      </w:r>
      <w:r w:rsidRPr="00813610">
        <w:rPr>
          <w:rFonts w:ascii="Times New Roman" w:eastAsiaTheme="minorHAnsi" w:hAnsi="Times New Roman"/>
          <w:sz w:val="24"/>
        </w:rPr>
        <w:t xml:space="preserve">and </w:t>
      </w:r>
      <w:r w:rsidR="009E1D4C" w:rsidRPr="00813610">
        <w:rPr>
          <w:rFonts w:ascii="Times New Roman" w:hAnsi="Times New Roman"/>
          <w:i/>
          <w:iCs/>
          <w:sz w:val="24"/>
        </w:rPr>
        <w:t>α</w:t>
      </w:r>
      <w:r w:rsidR="005C042C" w:rsidRPr="00813610">
        <w:rPr>
          <w:rFonts w:ascii="Times New Roman" w:hAnsi="Times New Roman"/>
          <w:sz w:val="24"/>
          <w:vertAlign w:val="subscript"/>
        </w:rPr>
        <w:t>s</w:t>
      </w:r>
      <w:r w:rsidR="009E1D4C" w:rsidRPr="00813610">
        <w:rPr>
          <w:rFonts w:ascii="Times New Roman" w:eastAsiaTheme="minorHAnsi" w:hAnsi="Times New Roman"/>
          <w:sz w:val="24"/>
        </w:rPr>
        <w:t xml:space="preserve"> characterizes the steep </w:t>
      </w:r>
      <w:r w:rsidR="009E1D4C" w:rsidRPr="00813610">
        <w:rPr>
          <w:rFonts w:ascii="Times New Roman" w:eastAsiaTheme="minorHAnsi" w:hAnsi="Times New Roman"/>
          <w:i/>
          <w:sz w:val="24"/>
        </w:rPr>
        <w:t>η</w:t>
      </w:r>
      <w:r w:rsidR="009E1D4C" w:rsidRPr="00813610">
        <w:rPr>
          <w:rFonts w:ascii="Times New Roman" w:eastAsiaTheme="minorHAnsi" w:hAnsi="Times New Roman"/>
          <w:sz w:val="24"/>
        </w:rPr>
        <w:t xml:space="preserve"> change over a narrow shear rate range, i.e., the response of </w:t>
      </w:r>
      <w:r w:rsidR="009E1D4C" w:rsidRPr="00813610">
        <w:rPr>
          <w:rFonts w:ascii="Times New Roman" w:eastAsiaTheme="minorHAnsi" w:hAnsi="Times New Roman"/>
          <w:i/>
          <w:sz w:val="24"/>
        </w:rPr>
        <w:t>η</w:t>
      </w:r>
      <w:r w:rsidR="009E1D4C" w:rsidRPr="00813610">
        <w:rPr>
          <w:rFonts w:ascii="Times New Roman" w:eastAsiaTheme="minorHAnsi" w:hAnsi="Times New Roman"/>
          <w:sz w:val="24"/>
        </w:rPr>
        <w:t xml:space="preserve"> rise to shear rate or shear stress.</w:t>
      </w:r>
    </w:p>
    <w:p w14:paraId="3C42E2FC" w14:textId="3CEFF5CC" w:rsidR="00CD5E41" w:rsidRPr="00813610" w:rsidRDefault="00774E54" w:rsidP="003967A4">
      <w:pPr>
        <w:snapToGrid w:val="0"/>
        <w:spacing w:line="480" w:lineRule="auto"/>
        <w:rPr>
          <w:rFonts w:ascii="Times New Roman" w:eastAsiaTheme="minorHAnsi" w:hAnsi="Times New Roman"/>
          <w:sz w:val="24"/>
        </w:rPr>
      </w:pPr>
      <w:r w:rsidRPr="00813610">
        <w:rPr>
          <w:rFonts w:ascii="Times New Roman" w:eastAsiaTheme="minorHAnsi" w:hAnsi="Times New Roman"/>
          <w:sz w:val="24"/>
        </w:rPr>
        <w:t xml:space="preserve">The </w:t>
      </w:r>
      <w:r w:rsidRPr="00813610">
        <w:rPr>
          <w:rFonts w:ascii="Times New Roman" w:hAnsi="Times New Roman"/>
          <w:i/>
          <w:iCs/>
          <w:sz w:val="24"/>
        </w:rPr>
        <w:t>α</w:t>
      </w:r>
      <w:r w:rsidR="005C042C" w:rsidRPr="00813610">
        <w:rPr>
          <w:rFonts w:ascii="Times New Roman" w:hAnsi="Times New Roman"/>
          <w:sz w:val="24"/>
          <w:vertAlign w:val="subscript"/>
        </w:rPr>
        <w:t>s</w:t>
      </w:r>
      <w:r w:rsidRPr="00813610">
        <w:rPr>
          <w:rFonts w:ascii="Times New Roman" w:hAnsi="Times New Roman"/>
          <w:sz w:val="24"/>
        </w:rPr>
        <w:t>–</w:t>
      </w:r>
      <w:proofErr w:type="spellStart"/>
      <w:r w:rsidRPr="00813610">
        <w:rPr>
          <w:rFonts w:ascii="Times New Roman" w:eastAsiaTheme="minorHAnsi" w:hAnsi="Times New Roman"/>
          <w:i/>
          <w:sz w:val="24"/>
        </w:rPr>
        <w:t>η</w:t>
      </w:r>
      <w:r w:rsidRPr="00813610">
        <w:rPr>
          <w:rFonts w:ascii="Times New Roman" w:eastAsiaTheme="minorHAnsi" w:hAnsi="Times New Roman"/>
          <w:iCs/>
          <w:sz w:val="24"/>
          <w:vertAlign w:val="subscript"/>
        </w:rPr>
        <w:t>min</w:t>
      </w:r>
      <w:proofErr w:type="spellEnd"/>
      <w:r w:rsidRPr="00813610">
        <w:rPr>
          <w:rFonts w:ascii="Times New Roman" w:eastAsiaTheme="minorHAnsi" w:hAnsi="Times New Roman"/>
          <w:iCs/>
          <w:sz w:val="24"/>
        </w:rPr>
        <w:t xml:space="preserve"> </w:t>
      </w:r>
      <w:r w:rsidRPr="00813610">
        <w:rPr>
          <w:rFonts w:ascii="Times New Roman" w:hAnsi="Times New Roman"/>
          <w:sz w:val="24"/>
        </w:rPr>
        <w:t xml:space="preserve">plot in Figure </w:t>
      </w:r>
      <w:r w:rsidR="00ED0FC9" w:rsidRPr="00813610">
        <w:rPr>
          <w:rFonts w:ascii="Times New Roman" w:hAnsi="Times New Roman"/>
          <w:sz w:val="24"/>
        </w:rPr>
        <w:t>11</w:t>
      </w:r>
      <w:r w:rsidRPr="00813610">
        <w:rPr>
          <w:rFonts w:ascii="Times New Roman" w:eastAsiaTheme="minorHAnsi" w:hAnsi="Times New Roman"/>
          <w:sz w:val="24"/>
        </w:rPr>
        <w:t xml:space="preserve"> represent</w:t>
      </w:r>
      <w:r w:rsidR="00842DBB" w:rsidRPr="00813610">
        <w:rPr>
          <w:rFonts w:ascii="Times New Roman" w:eastAsiaTheme="minorHAnsi" w:hAnsi="Times New Roman"/>
          <w:sz w:val="24"/>
        </w:rPr>
        <w:t>s the</w:t>
      </w:r>
      <w:r w:rsidRPr="00813610">
        <w:rPr>
          <w:rFonts w:ascii="Times New Roman" w:eastAsiaTheme="minorHAnsi" w:hAnsi="Times New Roman"/>
          <w:sz w:val="24"/>
        </w:rPr>
        <w:t xml:space="preserve"> trade-off relationship </w:t>
      </w:r>
      <w:r w:rsidR="00A64580" w:rsidRPr="00813610">
        <w:rPr>
          <w:rFonts w:ascii="Times New Roman" w:eastAsiaTheme="minorHAnsi" w:hAnsi="Times New Roman"/>
          <w:sz w:val="24"/>
        </w:rPr>
        <w:t xml:space="preserve">between </w:t>
      </w:r>
      <w:r w:rsidR="00A64580" w:rsidRPr="00813610">
        <w:rPr>
          <w:rFonts w:ascii="Times New Roman" w:hAnsi="Times New Roman"/>
          <w:i/>
          <w:iCs/>
          <w:sz w:val="24"/>
        </w:rPr>
        <w:t>α</w:t>
      </w:r>
      <w:r w:rsidR="00A64580" w:rsidRPr="00813610">
        <w:rPr>
          <w:rFonts w:ascii="Times New Roman" w:hAnsi="Times New Roman"/>
          <w:sz w:val="24"/>
          <w:vertAlign w:val="subscript"/>
        </w:rPr>
        <w:t>s</w:t>
      </w:r>
      <w:r w:rsidR="00A64580" w:rsidRPr="00813610">
        <w:rPr>
          <w:rFonts w:ascii="Times New Roman" w:hAnsi="Times New Roman"/>
          <w:sz w:val="24"/>
        </w:rPr>
        <w:t xml:space="preserve"> and </w:t>
      </w:r>
      <w:proofErr w:type="spellStart"/>
      <w:r w:rsidR="00A64580" w:rsidRPr="00813610">
        <w:rPr>
          <w:rFonts w:ascii="Times New Roman" w:eastAsiaTheme="minorHAnsi" w:hAnsi="Times New Roman"/>
          <w:i/>
          <w:sz w:val="24"/>
        </w:rPr>
        <w:t>η</w:t>
      </w:r>
      <w:r w:rsidR="00A64580" w:rsidRPr="00813610">
        <w:rPr>
          <w:rFonts w:ascii="Times New Roman" w:eastAsiaTheme="minorHAnsi" w:hAnsi="Times New Roman"/>
          <w:iCs/>
          <w:sz w:val="24"/>
          <w:vertAlign w:val="subscript"/>
        </w:rPr>
        <w:t>min</w:t>
      </w:r>
      <w:proofErr w:type="spellEnd"/>
      <w:r w:rsidR="00235DB3" w:rsidRPr="00813610">
        <w:rPr>
          <w:rFonts w:ascii="Times New Roman" w:eastAsiaTheme="minorHAnsi" w:hAnsi="Times New Roman"/>
          <w:sz w:val="24"/>
        </w:rPr>
        <w:t xml:space="preserve">, </w:t>
      </w:r>
      <w:r w:rsidRPr="00813610">
        <w:rPr>
          <w:rFonts w:ascii="Times New Roman" w:eastAsiaTheme="minorHAnsi" w:hAnsi="Times New Roman"/>
          <w:sz w:val="24"/>
        </w:rPr>
        <w:t xml:space="preserve">where </w:t>
      </w:r>
      <w:r w:rsidR="00842DBB" w:rsidRPr="00813610">
        <w:rPr>
          <w:rFonts w:ascii="Times New Roman" w:eastAsiaTheme="minorHAnsi" w:hAnsi="Times New Roman"/>
          <w:sz w:val="24"/>
        </w:rPr>
        <w:t xml:space="preserve">the </w:t>
      </w:r>
      <w:proofErr w:type="spellStart"/>
      <w:r w:rsidR="003F4C92" w:rsidRPr="00813610">
        <w:rPr>
          <w:rFonts w:ascii="Times New Roman" w:eastAsiaTheme="minorHAnsi" w:hAnsi="Times New Roman"/>
          <w:sz w:val="24"/>
        </w:rPr>
        <w:t>soild</w:t>
      </w:r>
      <w:proofErr w:type="spellEnd"/>
      <w:r w:rsidR="003F4C92" w:rsidRPr="00813610">
        <w:rPr>
          <w:rFonts w:ascii="Times New Roman" w:eastAsiaTheme="minorHAnsi" w:hAnsi="Times New Roman"/>
          <w:sz w:val="24"/>
        </w:rPr>
        <w:t xml:space="preserve"> </w:t>
      </w:r>
      <w:r w:rsidRPr="00813610">
        <w:rPr>
          <w:rFonts w:ascii="Times New Roman" w:eastAsiaTheme="minorHAnsi" w:hAnsi="Times New Roman"/>
          <w:sz w:val="24"/>
        </w:rPr>
        <w:t>line displays the upper bound of the trade-off for suspensions exhibiting DST.</w:t>
      </w:r>
    </w:p>
    <w:p w14:paraId="369CFECF" w14:textId="77777777" w:rsidR="005249F8" w:rsidRPr="00813610" w:rsidRDefault="005249F8" w:rsidP="003967A4">
      <w:pPr>
        <w:snapToGrid w:val="0"/>
        <w:spacing w:line="480" w:lineRule="auto"/>
        <w:rPr>
          <w:rFonts w:ascii="Times New Roman" w:eastAsiaTheme="minorHAnsi" w:hAnsi="Times New Roman"/>
          <w:sz w:val="24"/>
        </w:rPr>
      </w:pPr>
    </w:p>
    <w:p w14:paraId="512CAB7D" w14:textId="0FB0D275" w:rsidR="00CD5E41" w:rsidRPr="00813610" w:rsidRDefault="003F4C92" w:rsidP="00D56520">
      <w:pPr>
        <w:snapToGrid w:val="0"/>
        <w:spacing w:line="480" w:lineRule="auto"/>
        <w:ind w:firstLineChars="100" w:firstLine="240"/>
        <w:rPr>
          <w:rFonts w:ascii="Times New Roman" w:eastAsiaTheme="minorHAnsi" w:hAnsi="Times New Roman"/>
          <w:sz w:val="24"/>
        </w:rPr>
      </w:pPr>
      <w:r w:rsidRPr="00813610">
        <w:rPr>
          <w:rFonts w:ascii="Times New Roman" w:eastAsiaTheme="minorHAnsi" w:hAnsi="Times New Roman"/>
          <w:noProof/>
          <w:sz w:val="24"/>
        </w:rPr>
        <w:lastRenderedPageBreak/>
        <w:drawing>
          <wp:inline distT="0" distB="0" distL="0" distR="0" wp14:anchorId="29539D85" wp14:editId="219D846F">
            <wp:extent cx="2822400" cy="2856715"/>
            <wp:effectExtent l="0" t="0" r="0" b="1270"/>
            <wp:docPr id="21896348" name="図 12" descr="グラフ, 散布図&#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896348" name="図 12" descr="グラフ, 散布図&#10;&#10;自動的に生成された説明"/>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824942" cy="2859287"/>
                    </a:xfrm>
                    <a:prstGeom prst="rect">
                      <a:avLst/>
                    </a:prstGeom>
                  </pic:spPr>
                </pic:pic>
              </a:graphicData>
            </a:graphic>
          </wp:inline>
        </w:drawing>
      </w:r>
    </w:p>
    <w:p w14:paraId="39BBAB1C" w14:textId="66106090" w:rsidR="00CD5E41" w:rsidRPr="00813610" w:rsidRDefault="00774E54" w:rsidP="00C35E82">
      <w:pPr>
        <w:snapToGrid w:val="0"/>
        <w:spacing w:line="480" w:lineRule="auto"/>
        <w:rPr>
          <w:rFonts w:ascii="Times New Roman" w:hAnsi="Times New Roman"/>
          <w:sz w:val="24"/>
        </w:rPr>
      </w:pPr>
      <w:r w:rsidRPr="00813610">
        <w:rPr>
          <w:rFonts w:ascii="Times New Roman" w:eastAsiaTheme="minorHAnsi" w:hAnsi="Times New Roman"/>
          <w:b/>
          <w:bCs/>
          <w:sz w:val="24"/>
        </w:rPr>
        <w:t xml:space="preserve">Figure </w:t>
      </w:r>
      <w:r w:rsidR="00F6720C" w:rsidRPr="00813610">
        <w:rPr>
          <w:rFonts w:ascii="Times New Roman" w:eastAsiaTheme="minorHAnsi" w:hAnsi="Times New Roman"/>
          <w:b/>
          <w:bCs/>
          <w:sz w:val="24"/>
        </w:rPr>
        <w:t>11.</w:t>
      </w:r>
      <w:r w:rsidR="00F6720C" w:rsidRPr="00813610">
        <w:rPr>
          <w:rFonts w:ascii="Times New Roman" w:eastAsiaTheme="minorHAnsi" w:hAnsi="Times New Roman"/>
          <w:sz w:val="24"/>
        </w:rPr>
        <w:t xml:space="preserve"> </w:t>
      </w:r>
      <w:r w:rsidRPr="00813610">
        <w:rPr>
          <w:rFonts w:ascii="Times New Roman" w:hAnsi="Times New Roman"/>
          <w:i/>
          <w:iCs/>
          <w:sz w:val="24"/>
        </w:rPr>
        <w:t>α</w:t>
      </w:r>
      <w:r w:rsidRPr="00813610">
        <w:rPr>
          <w:rFonts w:ascii="Times New Roman" w:eastAsiaTheme="minorHAnsi" w:hAnsi="Times New Roman"/>
          <w:sz w:val="24"/>
          <w:vertAlign w:val="subscript"/>
        </w:rPr>
        <w:t>s</w:t>
      </w:r>
      <w:r w:rsidRPr="00813610">
        <w:rPr>
          <w:rFonts w:ascii="Times New Roman" w:eastAsiaTheme="minorHAnsi" w:hAnsi="Times New Roman"/>
          <w:sz w:val="24"/>
        </w:rPr>
        <w:t xml:space="preserve"> </w:t>
      </w:r>
      <w:r w:rsidR="00914949" w:rsidRPr="00813610">
        <w:rPr>
          <w:rFonts w:ascii="Times New Roman" w:hAnsi="Times New Roman"/>
          <w:sz w:val="24"/>
        </w:rPr>
        <w:t>versus</w:t>
      </w:r>
      <w:r w:rsidRPr="00813610">
        <w:rPr>
          <w:rFonts w:ascii="Times New Roman" w:hAnsi="Times New Roman"/>
          <w:sz w:val="24"/>
        </w:rPr>
        <w:t xml:space="preserve"> </w:t>
      </w:r>
      <w:proofErr w:type="spellStart"/>
      <w:r w:rsidRPr="00813610">
        <w:rPr>
          <w:rFonts w:ascii="Times New Roman" w:hAnsi="Times New Roman"/>
          <w:i/>
          <w:sz w:val="24"/>
        </w:rPr>
        <w:t>η</w:t>
      </w:r>
      <w:r w:rsidRPr="00813610">
        <w:rPr>
          <w:rFonts w:ascii="Times New Roman" w:hAnsi="Times New Roman"/>
          <w:iCs/>
          <w:sz w:val="24"/>
          <w:vertAlign w:val="subscript"/>
        </w:rPr>
        <w:t>min</w:t>
      </w:r>
      <w:proofErr w:type="spellEnd"/>
      <w:r w:rsidRPr="00813610">
        <w:rPr>
          <w:rFonts w:ascii="Times New Roman" w:hAnsi="Times New Roman"/>
          <w:sz w:val="24"/>
        </w:rPr>
        <w:t xml:space="preserve"> </w:t>
      </w:r>
      <w:r w:rsidR="00914949" w:rsidRPr="00813610">
        <w:rPr>
          <w:rFonts w:ascii="Times New Roman" w:hAnsi="Times New Roman"/>
          <w:sz w:val="24"/>
        </w:rPr>
        <w:t xml:space="preserve">for </w:t>
      </w:r>
      <w:r w:rsidRPr="00813610">
        <w:rPr>
          <w:rFonts w:ascii="Times New Roman" w:hAnsi="Times New Roman"/>
          <w:sz w:val="24"/>
        </w:rPr>
        <w:t xml:space="preserve">various starch suspensions with different particles and </w:t>
      </w:r>
      <w:r w:rsidRPr="00813610">
        <w:rPr>
          <w:rFonts w:ascii="Times New Roman" w:hAnsi="Times New Roman"/>
          <w:i/>
          <w:sz w:val="24"/>
        </w:rPr>
        <w:t>ϕ</w:t>
      </w:r>
      <w:r w:rsidR="00235DB3" w:rsidRPr="00813610">
        <w:rPr>
          <w:rFonts w:ascii="Times New Roman" w:hAnsi="Times New Roman"/>
          <w:i/>
          <w:sz w:val="24"/>
        </w:rPr>
        <w:t xml:space="preserve"> </w:t>
      </w:r>
      <w:r w:rsidR="00235DB3" w:rsidRPr="00813610">
        <w:rPr>
          <w:rFonts w:ascii="Times New Roman" w:hAnsi="Times New Roman"/>
          <w:iCs/>
          <w:sz w:val="24"/>
        </w:rPr>
        <w:t>value</w:t>
      </w:r>
      <w:r w:rsidRPr="00813610">
        <w:rPr>
          <w:rFonts w:ascii="Times New Roman" w:hAnsi="Times New Roman"/>
          <w:sz w:val="24"/>
        </w:rPr>
        <w:t xml:space="preserve">s. The </w:t>
      </w:r>
      <w:r w:rsidR="003F4C92" w:rsidRPr="00813610">
        <w:rPr>
          <w:rFonts w:ascii="Times New Roman" w:hAnsi="Times New Roman"/>
          <w:sz w:val="24"/>
        </w:rPr>
        <w:t>gray solid</w:t>
      </w:r>
      <w:r w:rsidRPr="00813610">
        <w:rPr>
          <w:rFonts w:ascii="Times New Roman" w:hAnsi="Times New Roman"/>
          <w:sz w:val="24"/>
        </w:rPr>
        <w:t xml:space="preserve"> line represents the upper bound of the trade-off relationship.</w:t>
      </w:r>
    </w:p>
    <w:p w14:paraId="6FA01CB2" w14:textId="77777777" w:rsidR="00CD5E41" w:rsidRPr="00813610" w:rsidRDefault="00CD5E41" w:rsidP="00C35E82">
      <w:pPr>
        <w:snapToGrid w:val="0"/>
        <w:spacing w:line="480" w:lineRule="auto"/>
        <w:rPr>
          <w:rFonts w:ascii="Times New Roman" w:eastAsiaTheme="minorHAnsi" w:hAnsi="Times New Roman"/>
          <w:sz w:val="24"/>
        </w:rPr>
      </w:pPr>
    </w:p>
    <w:p w14:paraId="1A0B8831" w14:textId="418239EE" w:rsidR="00CD5E41" w:rsidRPr="00813610" w:rsidRDefault="00DE0FF0" w:rsidP="00CA37E5">
      <w:pPr>
        <w:snapToGrid w:val="0"/>
        <w:spacing w:line="480" w:lineRule="auto"/>
        <w:rPr>
          <w:rFonts w:ascii="Times New Roman" w:hAnsi="Times New Roman"/>
          <w:sz w:val="24"/>
        </w:rPr>
      </w:pPr>
      <w:r w:rsidRPr="00813610">
        <w:rPr>
          <w:rFonts w:ascii="Times New Roman" w:eastAsiaTheme="minorHAnsi" w:hAnsi="Times New Roman"/>
          <w:b/>
          <w:bCs/>
          <w:sz w:val="24"/>
        </w:rPr>
        <w:t xml:space="preserve">Particle type dependence in pull-out tests. </w:t>
      </w:r>
      <w:r w:rsidR="00774E54" w:rsidRPr="00813610">
        <w:rPr>
          <w:rFonts w:ascii="Times New Roman" w:eastAsiaTheme="minorHAnsi" w:hAnsi="Times New Roman"/>
          <w:sz w:val="24"/>
        </w:rPr>
        <w:t xml:space="preserve">Concentrated </w:t>
      </w:r>
      <w:r w:rsidR="009E1D4C" w:rsidRPr="00813610">
        <w:rPr>
          <w:rFonts w:ascii="Times New Roman" w:eastAsiaTheme="minorHAnsi" w:hAnsi="Times New Roman"/>
          <w:sz w:val="24"/>
        </w:rPr>
        <w:t xml:space="preserve">suspensions </w:t>
      </w:r>
      <w:r w:rsidR="00774E54" w:rsidRPr="00813610">
        <w:rPr>
          <w:rFonts w:ascii="Times New Roman" w:eastAsiaTheme="minorHAnsi" w:hAnsi="Times New Roman"/>
          <w:sz w:val="24"/>
        </w:rPr>
        <w:t xml:space="preserve">of the </w:t>
      </w:r>
      <w:r w:rsidR="00914949" w:rsidRPr="00813610">
        <w:rPr>
          <w:rFonts w:ascii="Times New Roman" w:eastAsiaTheme="minorHAnsi" w:hAnsi="Times New Roman"/>
          <w:sz w:val="24"/>
        </w:rPr>
        <w:t xml:space="preserve">10 </w:t>
      </w:r>
      <w:r w:rsidR="00774E54" w:rsidRPr="00813610">
        <w:rPr>
          <w:rFonts w:ascii="Times New Roman" w:eastAsiaTheme="minorHAnsi" w:hAnsi="Times New Roman"/>
          <w:sz w:val="24"/>
        </w:rPr>
        <w:t xml:space="preserve">starch particles </w:t>
      </w:r>
      <w:r w:rsidR="009E1D4C" w:rsidRPr="00813610">
        <w:rPr>
          <w:rFonts w:ascii="Times New Roman" w:eastAsiaTheme="minorHAnsi" w:hAnsi="Times New Roman"/>
          <w:sz w:val="24"/>
        </w:rPr>
        <w:t xml:space="preserve">were prepared at </w:t>
      </w:r>
      <w:r w:rsidR="009E1D4C" w:rsidRPr="00813610">
        <w:rPr>
          <w:rFonts w:ascii="Times New Roman" w:eastAsiaTheme="minorHAnsi" w:hAnsi="Times New Roman"/>
          <w:i/>
          <w:sz w:val="24"/>
        </w:rPr>
        <w:t>ϕ</w:t>
      </w:r>
      <w:r w:rsidR="009E1D4C" w:rsidRPr="00813610">
        <w:rPr>
          <w:rFonts w:ascii="Times New Roman" w:eastAsiaTheme="minorHAnsi" w:hAnsi="Times New Roman"/>
          <w:sz w:val="24"/>
        </w:rPr>
        <w:t xml:space="preserve"> </w:t>
      </w:r>
      <w:r w:rsidR="00774E54" w:rsidRPr="00813610">
        <w:rPr>
          <w:rFonts w:ascii="Times New Roman" w:eastAsiaTheme="minorHAnsi" w:hAnsi="Times New Roman"/>
          <w:sz w:val="24"/>
        </w:rPr>
        <w:t xml:space="preserve">= </w:t>
      </w:r>
      <w:r w:rsidR="009E1D4C" w:rsidRPr="00813610">
        <w:rPr>
          <w:rFonts w:ascii="Times New Roman" w:eastAsiaTheme="minorHAnsi" w:hAnsi="Times New Roman"/>
          <w:sz w:val="24"/>
        </w:rPr>
        <w:t>38</w:t>
      </w:r>
      <w:r w:rsidR="009E1D4C" w:rsidRPr="00813610">
        <w:rPr>
          <w:rFonts w:ascii="Times New Roman" w:hAnsi="Times New Roman"/>
          <w:sz w:val="24"/>
        </w:rPr>
        <w:t xml:space="preserve">–50 </w:t>
      </w:r>
      <w:proofErr w:type="spellStart"/>
      <w:r w:rsidR="009E1D4C" w:rsidRPr="00813610">
        <w:rPr>
          <w:rFonts w:ascii="Times New Roman" w:hAnsi="Times New Roman"/>
          <w:sz w:val="24"/>
        </w:rPr>
        <w:t>wt</w:t>
      </w:r>
      <w:proofErr w:type="spellEnd"/>
      <w:r w:rsidR="009E1D4C" w:rsidRPr="00813610">
        <w:rPr>
          <w:rFonts w:ascii="Times New Roman" w:hAnsi="Times New Roman"/>
          <w:sz w:val="24"/>
        </w:rPr>
        <w:t xml:space="preserve">% and subjected to pull-out tests. Similarly </w:t>
      </w:r>
      <w:r w:rsidR="00914949" w:rsidRPr="00813610">
        <w:rPr>
          <w:rFonts w:ascii="Times New Roman" w:hAnsi="Times New Roman"/>
          <w:sz w:val="24"/>
        </w:rPr>
        <w:t xml:space="preserve">to </w:t>
      </w:r>
      <w:r w:rsidR="002C3BAC" w:rsidRPr="00813610">
        <w:rPr>
          <w:rFonts w:ascii="Times New Roman" w:hAnsi="Times New Roman"/>
          <w:sz w:val="24"/>
        </w:rPr>
        <w:t xml:space="preserve">the </w:t>
      </w:r>
      <w:r w:rsidR="009E1D4C" w:rsidRPr="00813610">
        <w:rPr>
          <w:rFonts w:ascii="Times New Roman" w:hAnsi="Times New Roman"/>
          <w:sz w:val="24"/>
        </w:rPr>
        <w:t xml:space="preserve">P1 and E1 suspensions shown in Figure </w:t>
      </w:r>
      <w:r w:rsidR="00ED0FC9" w:rsidRPr="00813610">
        <w:rPr>
          <w:rFonts w:ascii="Times New Roman" w:hAnsi="Times New Roman"/>
          <w:sz w:val="24"/>
        </w:rPr>
        <w:t xml:space="preserve">5, </w:t>
      </w:r>
      <w:r w:rsidR="009E1D4C" w:rsidRPr="00813610">
        <w:rPr>
          <w:rFonts w:ascii="Times New Roman" w:hAnsi="Times New Roman"/>
          <w:sz w:val="24"/>
        </w:rPr>
        <w:t xml:space="preserve">large </w:t>
      </w:r>
      <w:r w:rsidR="004D631D" w:rsidRPr="00813610">
        <w:rPr>
          <w:rFonts w:ascii="Times New Roman" w:hAnsi="Times New Roman"/>
          <w:sz w:val="24"/>
        </w:rPr>
        <w:t xml:space="preserve">forces </w:t>
      </w:r>
      <w:r w:rsidR="009E1D4C" w:rsidRPr="00813610">
        <w:rPr>
          <w:rFonts w:ascii="Times New Roman" w:hAnsi="Times New Roman"/>
          <w:sz w:val="24"/>
        </w:rPr>
        <w:t xml:space="preserve">were clearly detected at high </w:t>
      </w:r>
      <w:r w:rsidR="009E1D4C" w:rsidRPr="00813610">
        <w:rPr>
          <w:rFonts w:ascii="Times New Roman" w:hAnsi="Times New Roman"/>
          <w:i/>
          <w:sz w:val="24"/>
        </w:rPr>
        <w:t>ϕ</w:t>
      </w:r>
      <w:r w:rsidR="002C3BAC" w:rsidRPr="00813610">
        <w:rPr>
          <w:rFonts w:ascii="Times New Roman" w:hAnsi="Times New Roman"/>
          <w:sz w:val="24"/>
        </w:rPr>
        <w:t xml:space="preserve"> values</w:t>
      </w:r>
      <w:r w:rsidR="009E1D4C" w:rsidRPr="00813610">
        <w:rPr>
          <w:rFonts w:ascii="Times New Roman" w:hAnsi="Times New Roman"/>
          <w:sz w:val="24"/>
        </w:rPr>
        <w:t xml:space="preserve">, indicating solid-like SJ behavior. </w:t>
      </w:r>
      <w:r w:rsidR="009E1D4C" w:rsidRPr="00813610">
        <w:rPr>
          <w:rFonts w:ascii="Times New Roman" w:hAnsi="Times New Roman"/>
          <w:i/>
          <w:iCs/>
          <w:sz w:val="24"/>
        </w:rPr>
        <w:t>F</w:t>
      </w:r>
      <w:r w:rsidR="009E1D4C" w:rsidRPr="00813610">
        <w:rPr>
          <w:rFonts w:ascii="Times New Roman" w:hAnsi="Times New Roman"/>
          <w:sz w:val="24"/>
          <w:vertAlign w:val="subscript"/>
        </w:rPr>
        <w:t>max</w:t>
      </w:r>
      <w:r w:rsidR="009E1D4C" w:rsidRPr="00813610">
        <w:rPr>
          <w:rFonts w:ascii="Times New Roman" w:hAnsi="Times New Roman"/>
          <w:sz w:val="24"/>
        </w:rPr>
        <w:t xml:space="preserve"> </w:t>
      </w:r>
      <w:r w:rsidR="00914949" w:rsidRPr="00813610">
        <w:rPr>
          <w:rFonts w:ascii="Times New Roman" w:hAnsi="Times New Roman"/>
          <w:sz w:val="24"/>
        </w:rPr>
        <w:t>is</w:t>
      </w:r>
      <w:r w:rsidR="009E1D4C" w:rsidRPr="00813610">
        <w:rPr>
          <w:rFonts w:ascii="Times New Roman" w:hAnsi="Times New Roman"/>
          <w:sz w:val="24"/>
        </w:rPr>
        <w:t xml:space="preserve"> plotted as a function of </w:t>
      </w:r>
      <w:r w:rsidR="009E1D4C" w:rsidRPr="00813610">
        <w:rPr>
          <w:rFonts w:ascii="Times New Roman" w:hAnsi="Times New Roman"/>
          <w:i/>
          <w:sz w:val="24"/>
        </w:rPr>
        <w:t>ϕ</w:t>
      </w:r>
      <w:r w:rsidR="009E1D4C" w:rsidRPr="00813610">
        <w:rPr>
          <w:rFonts w:ascii="Times New Roman" w:hAnsi="Times New Roman"/>
          <w:sz w:val="24"/>
        </w:rPr>
        <w:t xml:space="preserve"> in Figure </w:t>
      </w:r>
      <w:r w:rsidR="00187A7E" w:rsidRPr="00813610">
        <w:rPr>
          <w:rFonts w:ascii="Times New Roman" w:hAnsi="Times New Roman"/>
          <w:sz w:val="24"/>
        </w:rPr>
        <w:t xml:space="preserve">12. </w:t>
      </w:r>
      <w:r w:rsidR="00CA0BCF" w:rsidRPr="00813610">
        <w:rPr>
          <w:rFonts w:ascii="Times New Roman" w:hAnsi="Times New Roman"/>
          <w:sz w:val="24"/>
        </w:rPr>
        <w:t>T</w:t>
      </w:r>
      <w:r w:rsidR="009E1D4C" w:rsidRPr="00813610">
        <w:rPr>
          <w:rFonts w:ascii="Times New Roman" w:hAnsi="Times New Roman"/>
          <w:sz w:val="24"/>
        </w:rPr>
        <w:t xml:space="preserve">he polygonal particles </w:t>
      </w:r>
      <w:r w:rsidR="00914949" w:rsidRPr="00813610">
        <w:rPr>
          <w:rFonts w:ascii="Times New Roman" w:hAnsi="Times New Roman"/>
          <w:sz w:val="24"/>
        </w:rPr>
        <w:t xml:space="preserve">have </w:t>
      </w:r>
      <w:r w:rsidR="009E1D4C" w:rsidRPr="00813610">
        <w:rPr>
          <w:rFonts w:ascii="Times New Roman" w:hAnsi="Times New Roman"/>
          <w:sz w:val="24"/>
        </w:rPr>
        <w:t xml:space="preserve">larger </w:t>
      </w:r>
      <w:r w:rsidR="00CA0BCF" w:rsidRPr="00813610">
        <w:rPr>
          <w:rFonts w:ascii="Times New Roman" w:hAnsi="Times New Roman"/>
          <w:i/>
          <w:iCs/>
          <w:sz w:val="24"/>
        </w:rPr>
        <w:t>F</w:t>
      </w:r>
      <w:r w:rsidR="00CA0BCF" w:rsidRPr="00813610">
        <w:rPr>
          <w:rFonts w:ascii="Times New Roman" w:hAnsi="Times New Roman"/>
          <w:sz w:val="24"/>
          <w:vertAlign w:val="subscript"/>
        </w:rPr>
        <w:t>max</w:t>
      </w:r>
      <w:r w:rsidR="00CA0BCF" w:rsidRPr="00813610">
        <w:rPr>
          <w:rFonts w:ascii="Times New Roman" w:hAnsi="Times New Roman"/>
          <w:sz w:val="24"/>
        </w:rPr>
        <w:t xml:space="preserve"> of 5.0–6.0 N</w:t>
      </w:r>
      <w:r w:rsidR="009E1D4C" w:rsidRPr="00813610">
        <w:rPr>
          <w:rFonts w:ascii="Times New Roman" w:hAnsi="Times New Roman"/>
          <w:sz w:val="24"/>
        </w:rPr>
        <w:t xml:space="preserve"> than the ellipsoidal ones</w:t>
      </w:r>
      <w:r w:rsidR="00CA0BCF" w:rsidRPr="00813610">
        <w:rPr>
          <w:rFonts w:ascii="Times New Roman" w:hAnsi="Times New Roman"/>
          <w:sz w:val="24"/>
        </w:rPr>
        <w:t xml:space="preserve"> (1.0–3.0 N)</w:t>
      </w:r>
      <w:r w:rsidR="009E1D4C" w:rsidRPr="00813610">
        <w:rPr>
          <w:rFonts w:ascii="Times New Roman" w:hAnsi="Times New Roman"/>
          <w:sz w:val="24"/>
        </w:rPr>
        <w:t xml:space="preserve">. The ellipsoidal particles show SJ at </w:t>
      </w:r>
      <w:r w:rsidR="009E1D4C" w:rsidRPr="00813610">
        <w:rPr>
          <w:rFonts w:ascii="Times New Roman" w:hAnsi="Times New Roman"/>
          <w:i/>
          <w:sz w:val="24"/>
        </w:rPr>
        <w:t>ϕ</w:t>
      </w:r>
      <w:r w:rsidR="009E1D4C" w:rsidRPr="00813610">
        <w:rPr>
          <w:rFonts w:ascii="Times New Roman" w:hAnsi="Times New Roman"/>
          <w:sz w:val="24"/>
        </w:rPr>
        <w:t xml:space="preserve"> </w:t>
      </w:r>
      <w:r w:rsidR="000424BE" w:rsidRPr="00813610">
        <w:rPr>
          <w:rFonts w:ascii="Times New Roman" w:hAnsi="Times New Roman"/>
          <w:sz w:val="24"/>
        </w:rPr>
        <w:t xml:space="preserve">= </w:t>
      </w:r>
      <w:r w:rsidR="009E1D4C" w:rsidRPr="00813610">
        <w:rPr>
          <w:rFonts w:ascii="Times New Roman" w:hAnsi="Times New Roman"/>
          <w:sz w:val="24"/>
        </w:rPr>
        <w:t xml:space="preserve">40–43 </w:t>
      </w:r>
      <w:proofErr w:type="spellStart"/>
      <w:r w:rsidR="009E1D4C" w:rsidRPr="00813610">
        <w:rPr>
          <w:rFonts w:ascii="Times New Roman" w:hAnsi="Times New Roman"/>
          <w:sz w:val="24"/>
        </w:rPr>
        <w:t>wt</w:t>
      </w:r>
      <w:proofErr w:type="spellEnd"/>
      <w:r w:rsidR="009E1D4C" w:rsidRPr="00813610">
        <w:rPr>
          <w:rFonts w:ascii="Times New Roman" w:hAnsi="Times New Roman"/>
          <w:sz w:val="24"/>
        </w:rPr>
        <w:t>%</w:t>
      </w:r>
      <w:r w:rsidR="000424BE" w:rsidRPr="00813610">
        <w:rPr>
          <w:rFonts w:ascii="Times New Roman" w:hAnsi="Times New Roman"/>
          <w:sz w:val="24"/>
        </w:rPr>
        <w:t>,</w:t>
      </w:r>
      <w:r w:rsidR="009E1D4C" w:rsidRPr="00813610">
        <w:rPr>
          <w:rFonts w:ascii="Times New Roman" w:hAnsi="Times New Roman"/>
          <w:sz w:val="24"/>
        </w:rPr>
        <w:t xml:space="preserve"> </w:t>
      </w:r>
      <w:r w:rsidR="000424BE" w:rsidRPr="00813610">
        <w:rPr>
          <w:rFonts w:ascii="Times New Roman" w:hAnsi="Times New Roman"/>
          <w:sz w:val="24"/>
        </w:rPr>
        <w:t xml:space="preserve">whereas </w:t>
      </w:r>
      <w:r w:rsidR="009E1D4C" w:rsidRPr="00813610">
        <w:rPr>
          <w:rFonts w:ascii="Times New Roman" w:hAnsi="Times New Roman"/>
          <w:sz w:val="24"/>
        </w:rPr>
        <w:t xml:space="preserve">the polygonal particles </w:t>
      </w:r>
      <w:r w:rsidR="002C3BAC" w:rsidRPr="00813610">
        <w:rPr>
          <w:rFonts w:ascii="Times New Roman" w:hAnsi="Times New Roman"/>
          <w:sz w:val="24"/>
        </w:rPr>
        <w:t xml:space="preserve">exhibit similar behavior </w:t>
      </w:r>
      <w:r w:rsidR="009E1D4C" w:rsidRPr="00813610">
        <w:rPr>
          <w:rFonts w:ascii="Times New Roman" w:hAnsi="Times New Roman"/>
          <w:sz w:val="24"/>
        </w:rPr>
        <w:t xml:space="preserve">at </w:t>
      </w:r>
      <w:r w:rsidR="009E1D4C" w:rsidRPr="00813610">
        <w:rPr>
          <w:rFonts w:ascii="Times New Roman" w:hAnsi="Times New Roman"/>
          <w:i/>
          <w:sz w:val="24"/>
        </w:rPr>
        <w:t>ϕ</w:t>
      </w:r>
      <w:r w:rsidR="002C3BAC" w:rsidRPr="00813610">
        <w:rPr>
          <w:rFonts w:ascii="Times New Roman" w:hAnsi="Times New Roman"/>
          <w:sz w:val="24"/>
        </w:rPr>
        <w:t xml:space="preserve"> ≥ </w:t>
      </w:r>
      <w:r w:rsidR="009E1D4C" w:rsidRPr="00813610">
        <w:rPr>
          <w:rFonts w:ascii="Times New Roman" w:hAnsi="Times New Roman"/>
          <w:sz w:val="24"/>
        </w:rPr>
        <w:t xml:space="preserve">45 </w:t>
      </w:r>
      <w:proofErr w:type="spellStart"/>
      <w:r w:rsidR="009E1D4C" w:rsidRPr="00813610">
        <w:rPr>
          <w:rFonts w:ascii="Times New Roman" w:hAnsi="Times New Roman"/>
          <w:sz w:val="24"/>
        </w:rPr>
        <w:t>wt</w:t>
      </w:r>
      <w:proofErr w:type="spellEnd"/>
      <w:r w:rsidR="009E1D4C" w:rsidRPr="00813610">
        <w:rPr>
          <w:rFonts w:ascii="Times New Roman" w:hAnsi="Times New Roman"/>
          <w:sz w:val="24"/>
        </w:rPr>
        <w:t xml:space="preserve">%. </w:t>
      </w:r>
      <w:r w:rsidR="002C3BAC" w:rsidRPr="00813610">
        <w:rPr>
          <w:rFonts w:ascii="Times New Roman" w:hAnsi="Times New Roman"/>
          <w:sz w:val="24"/>
        </w:rPr>
        <w:t xml:space="preserve">In general, polygonal </w:t>
      </w:r>
      <w:r w:rsidR="00910BC7" w:rsidRPr="00813610">
        <w:rPr>
          <w:rFonts w:ascii="Times New Roman" w:hAnsi="Times New Roman"/>
          <w:sz w:val="24"/>
        </w:rPr>
        <w:t xml:space="preserve">particles have higher </w:t>
      </w:r>
      <w:r w:rsidR="00910BC7" w:rsidRPr="00813610">
        <w:rPr>
          <w:rFonts w:ascii="Times New Roman" w:hAnsi="Times New Roman"/>
          <w:i/>
          <w:iCs/>
          <w:sz w:val="24"/>
        </w:rPr>
        <w:t>F</w:t>
      </w:r>
      <w:r w:rsidR="00910BC7" w:rsidRPr="00813610">
        <w:rPr>
          <w:rFonts w:ascii="Times New Roman" w:hAnsi="Times New Roman"/>
          <w:sz w:val="24"/>
          <w:vertAlign w:val="subscript"/>
        </w:rPr>
        <w:t>max</w:t>
      </w:r>
      <w:r w:rsidR="00910BC7" w:rsidRPr="00813610">
        <w:rPr>
          <w:rFonts w:ascii="Times New Roman" w:hAnsi="Times New Roman"/>
          <w:sz w:val="24"/>
        </w:rPr>
        <w:t xml:space="preserve"> than ellipsoidal particles because of the greater particle</w:t>
      </w:r>
      <w:r w:rsidR="00914949" w:rsidRPr="00813610">
        <w:rPr>
          <w:rFonts w:ascii="Times New Roman" w:hAnsi="Times New Roman"/>
          <w:sz w:val="24"/>
        </w:rPr>
        <w:t>–</w:t>
      </w:r>
      <w:r w:rsidR="00910BC7" w:rsidRPr="00813610">
        <w:rPr>
          <w:rFonts w:ascii="Times New Roman" w:hAnsi="Times New Roman"/>
          <w:sz w:val="24"/>
        </w:rPr>
        <w:t>particle friction caused by particle shape effects.</w:t>
      </w:r>
      <w:r w:rsidR="00F662A0" w:rsidRPr="00813610">
        <w:rPr>
          <w:rFonts w:ascii="Times New Roman" w:hAnsi="Times New Roman"/>
          <w:sz w:val="24"/>
        </w:rPr>
        <w:t xml:space="preserve"> </w:t>
      </w:r>
      <w:r w:rsidR="004D631D" w:rsidRPr="00813610">
        <w:rPr>
          <w:rFonts w:ascii="Times New Roman" w:hAnsi="Times New Roman"/>
          <w:sz w:val="24"/>
        </w:rPr>
        <w:t>James et al.</w:t>
      </w:r>
      <w:sdt>
        <w:sdtPr>
          <w:rPr>
            <w:rFonts w:ascii="Times New Roman" w:hAnsi="Times New Roman"/>
            <w:color w:val="000000"/>
            <w:sz w:val="24"/>
            <w:vertAlign w:val="superscript"/>
          </w:rPr>
          <w:tag w:val="MENDELEY_CITATION_v3_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"/>
          <w:id w:val="-1949239460"/>
          <w:placeholder>
            <w:docPart w:val="82BD0F20A45E473580F9EB4AAFC05997"/>
          </w:placeholder>
        </w:sdtPr>
        <w:sdtEndPr/>
        <w:sdtContent>
          <w:r w:rsidR="00BE7B25">
            <w:rPr>
              <w:rFonts w:ascii="Times New Roman" w:hAnsi="Times New Roman" w:hint="eastAsia"/>
              <w:color w:val="000000"/>
              <w:sz w:val="24"/>
              <w:vertAlign w:val="superscript"/>
            </w:rPr>
            <w:t>45</w:t>
          </w:r>
        </w:sdtContent>
      </w:sdt>
      <w:r w:rsidR="004D631D" w:rsidRPr="00813610">
        <w:rPr>
          <w:rFonts w:ascii="Times New Roman" w:hAnsi="Times New Roman"/>
          <w:sz w:val="24"/>
        </w:rPr>
        <w:t xml:space="preserve"> reported </w:t>
      </w:r>
      <w:r w:rsidR="00914949" w:rsidRPr="00813610">
        <w:rPr>
          <w:rFonts w:ascii="Times New Roman" w:hAnsi="Times New Roman"/>
          <w:sz w:val="24"/>
        </w:rPr>
        <w:t xml:space="preserve">that a </w:t>
      </w:r>
      <w:r w:rsidR="004D631D" w:rsidRPr="00813610">
        <w:rPr>
          <w:rFonts w:ascii="Times New Roman" w:hAnsi="Times New Roman"/>
          <w:sz w:val="24"/>
        </w:rPr>
        <w:t xml:space="preserve">larger particle aspect ratio reduces the minimum packing fraction required for SJ as well as the frictionless jamming packing fraction. Due to </w:t>
      </w:r>
      <w:r w:rsidR="00914949" w:rsidRPr="00813610">
        <w:rPr>
          <w:rFonts w:ascii="Times New Roman" w:hAnsi="Times New Roman"/>
          <w:sz w:val="24"/>
        </w:rPr>
        <w:t xml:space="preserve">their </w:t>
      </w:r>
      <w:r w:rsidR="004D631D" w:rsidRPr="00813610">
        <w:rPr>
          <w:rFonts w:ascii="Times New Roman" w:hAnsi="Times New Roman"/>
          <w:sz w:val="24"/>
        </w:rPr>
        <w:t>larger aspect ratio</w:t>
      </w:r>
      <w:r w:rsidR="00914949" w:rsidRPr="00813610">
        <w:rPr>
          <w:rFonts w:ascii="Times New Roman" w:hAnsi="Times New Roman"/>
          <w:sz w:val="24"/>
        </w:rPr>
        <w:t>s</w:t>
      </w:r>
      <w:r w:rsidR="00F662A0" w:rsidRPr="00813610">
        <w:rPr>
          <w:rFonts w:ascii="Times New Roman" w:hAnsi="Times New Roman"/>
          <w:sz w:val="24"/>
        </w:rPr>
        <w:t>,</w:t>
      </w:r>
      <w:r w:rsidR="004D631D" w:rsidRPr="00813610">
        <w:rPr>
          <w:rFonts w:ascii="Times New Roman" w:hAnsi="Times New Roman"/>
          <w:sz w:val="24"/>
        </w:rPr>
        <w:t xml:space="preserve"> </w:t>
      </w:r>
      <w:r w:rsidR="006235C2" w:rsidRPr="00813610">
        <w:rPr>
          <w:rFonts w:ascii="Times New Roman" w:hAnsi="Times New Roman"/>
          <w:sz w:val="24"/>
        </w:rPr>
        <w:t>e</w:t>
      </w:r>
      <w:r w:rsidR="00057A8A" w:rsidRPr="00813610">
        <w:rPr>
          <w:rFonts w:ascii="Times New Roman" w:hAnsi="Times New Roman"/>
          <w:sz w:val="24"/>
        </w:rPr>
        <w:t xml:space="preserve">llipsoidal particles </w:t>
      </w:r>
      <w:r w:rsidR="004D631D" w:rsidRPr="00813610">
        <w:rPr>
          <w:rFonts w:ascii="Times New Roman" w:hAnsi="Times New Roman"/>
          <w:sz w:val="24"/>
        </w:rPr>
        <w:t>resulted</w:t>
      </w:r>
      <w:r w:rsidR="00057A8A" w:rsidRPr="00813610">
        <w:rPr>
          <w:rFonts w:ascii="Times New Roman" w:hAnsi="Times New Roman"/>
          <w:sz w:val="24"/>
        </w:rPr>
        <w:t xml:space="preserve"> in SJ at</w:t>
      </w:r>
      <w:r w:rsidR="00896320" w:rsidRPr="00813610">
        <w:rPr>
          <w:rFonts w:ascii="Times New Roman" w:hAnsi="Times New Roman"/>
          <w:sz w:val="24"/>
        </w:rPr>
        <w:t xml:space="preserve"> </w:t>
      </w:r>
      <w:r w:rsidR="00057A8A" w:rsidRPr="00813610">
        <w:rPr>
          <w:rFonts w:ascii="Times New Roman" w:hAnsi="Times New Roman"/>
          <w:sz w:val="24"/>
        </w:rPr>
        <w:t>lower</w:t>
      </w:r>
      <w:r w:rsidR="00896320" w:rsidRPr="00813610">
        <w:rPr>
          <w:rFonts w:ascii="Times New Roman" w:hAnsi="Times New Roman"/>
          <w:sz w:val="24"/>
        </w:rPr>
        <w:t xml:space="preserve"> </w:t>
      </w:r>
      <w:r w:rsidR="00896320" w:rsidRPr="00813610">
        <w:rPr>
          <w:rFonts w:ascii="Times New Roman" w:hAnsi="Times New Roman"/>
          <w:i/>
          <w:sz w:val="24"/>
        </w:rPr>
        <w:t>ϕ</w:t>
      </w:r>
      <w:r w:rsidR="00057A8A" w:rsidRPr="00813610">
        <w:rPr>
          <w:rFonts w:ascii="Times New Roman" w:hAnsi="Times New Roman"/>
          <w:sz w:val="24"/>
        </w:rPr>
        <w:t>.</w:t>
      </w:r>
      <w:r w:rsidR="0053604E" w:rsidRPr="00813610">
        <w:rPr>
          <w:rFonts w:ascii="Times New Roman" w:hAnsi="Times New Roman"/>
          <w:sz w:val="24"/>
        </w:rPr>
        <w:t xml:space="preserve"> </w:t>
      </w:r>
      <w:r w:rsidR="001678DE" w:rsidRPr="00813610">
        <w:rPr>
          <w:rFonts w:ascii="Times New Roman" w:hAnsi="Times New Roman"/>
          <w:sz w:val="24"/>
        </w:rPr>
        <w:t xml:space="preserve">Comparing cornstarch </w:t>
      </w:r>
      <w:r w:rsidR="009643BA" w:rsidRPr="00813610">
        <w:rPr>
          <w:rFonts w:ascii="Times New Roman" w:hAnsi="Times New Roman" w:hint="eastAsia"/>
          <w:sz w:val="24"/>
        </w:rPr>
        <w:t>P</w:t>
      </w:r>
      <w:r w:rsidR="001678DE" w:rsidRPr="00813610">
        <w:rPr>
          <w:rFonts w:ascii="Times New Roman" w:hAnsi="Times New Roman"/>
          <w:sz w:val="24"/>
        </w:rPr>
        <w:t>4</w:t>
      </w:r>
      <w:r w:rsidR="009D46F5" w:rsidRPr="00813610">
        <w:rPr>
          <w:rFonts w:ascii="Times New Roman" w:hAnsi="Times New Roman" w:hint="eastAsia"/>
          <w:sz w:val="24"/>
        </w:rPr>
        <w:t>,</w:t>
      </w:r>
      <w:r w:rsidR="001678DE" w:rsidRPr="00813610">
        <w:rPr>
          <w:rFonts w:ascii="Times New Roman" w:hAnsi="Times New Roman"/>
          <w:sz w:val="24"/>
        </w:rPr>
        <w:t xml:space="preserve"> </w:t>
      </w:r>
      <w:r w:rsidR="00840690" w:rsidRPr="00813610">
        <w:rPr>
          <w:rFonts w:ascii="Times New Roman" w:hAnsi="Times New Roman"/>
          <w:sz w:val="24"/>
        </w:rPr>
        <w:t xml:space="preserve">the </w:t>
      </w:r>
      <w:r w:rsidR="001678DE" w:rsidRPr="00813610">
        <w:rPr>
          <w:rFonts w:ascii="Times New Roman" w:hAnsi="Times New Roman"/>
          <w:sz w:val="24"/>
        </w:rPr>
        <w:t xml:space="preserve">waxy cornstarch </w:t>
      </w:r>
      <w:r w:rsidR="009643BA" w:rsidRPr="00813610">
        <w:rPr>
          <w:rFonts w:ascii="Times New Roman" w:hAnsi="Times New Roman" w:hint="eastAsia"/>
          <w:sz w:val="24"/>
        </w:rPr>
        <w:t>P</w:t>
      </w:r>
      <w:r w:rsidR="001678DE" w:rsidRPr="00813610">
        <w:rPr>
          <w:rFonts w:ascii="Times New Roman" w:hAnsi="Times New Roman"/>
          <w:sz w:val="24"/>
        </w:rPr>
        <w:t xml:space="preserve">5 </w:t>
      </w:r>
      <w:r w:rsidR="00840690" w:rsidRPr="00813610">
        <w:rPr>
          <w:rFonts w:ascii="Times New Roman" w:hAnsi="Times New Roman"/>
          <w:sz w:val="24"/>
        </w:rPr>
        <w:t>exhibited</w:t>
      </w:r>
      <w:r w:rsidR="001678DE" w:rsidRPr="00813610">
        <w:rPr>
          <w:rFonts w:ascii="Times New Roman" w:hAnsi="Times New Roman"/>
          <w:sz w:val="24"/>
        </w:rPr>
        <w:t xml:space="preserve"> </w:t>
      </w:r>
      <w:r w:rsidR="00840690" w:rsidRPr="00813610">
        <w:rPr>
          <w:rFonts w:ascii="Times New Roman" w:hAnsi="Times New Roman"/>
          <w:sz w:val="24"/>
        </w:rPr>
        <w:t>an approximately</w:t>
      </w:r>
      <w:r w:rsidR="001678DE" w:rsidRPr="00813610">
        <w:rPr>
          <w:rFonts w:ascii="Times New Roman" w:hAnsi="Times New Roman"/>
          <w:sz w:val="24"/>
        </w:rPr>
        <w:t xml:space="preserve"> </w:t>
      </w:r>
      <w:r w:rsidR="00840690" w:rsidRPr="00813610">
        <w:rPr>
          <w:rFonts w:ascii="Times New Roman" w:hAnsi="Times New Roman"/>
          <w:sz w:val="24"/>
        </w:rPr>
        <w:t>five</w:t>
      </w:r>
      <w:r w:rsidR="001678DE" w:rsidRPr="00813610">
        <w:rPr>
          <w:rFonts w:ascii="Times New Roman" w:hAnsi="Times New Roman"/>
          <w:sz w:val="24"/>
        </w:rPr>
        <w:t xml:space="preserve"> times higher viscosity </w:t>
      </w:r>
      <w:r w:rsidR="00840690" w:rsidRPr="00813610">
        <w:rPr>
          <w:rFonts w:ascii="Times New Roman" w:hAnsi="Times New Roman"/>
          <w:sz w:val="24"/>
        </w:rPr>
        <w:t>in</w:t>
      </w:r>
      <w:r w:rsidR="001678DE" w:rsidRPr="00813610">
        <w:rPr>
          <w:rFonts w:ascii="Times New Roman" w:hAnsi="Times New Roman"/>
          <w:sz w:val="24"/>
        </w:rPr>
        <w:t xml:space="preserve"> steady-state shear measurement and </w:t>
      </w:r>
      <w:r w:rsidR="00840690" w:rsidRPr="00813610">
        <w:rPr>
          <w:rFonts w:ascii="Times New Roman" w:hAnsi="Times New Roman"/>
          <w:sz w:val="24"/>
        </w:rPr>
        <w:t xml:space="preserve">a stronger </w:t>
      </w:r>
      <w:r w:rsidR="001678DE" w:rsidRPr="00813610">
        <w:rPr>
          <w:rFonts w:ascii="Times New Roman" w:hAnsi="Times New Roman"/>
          <w:sz w:val="24"/>
        </w:rPr>
        <w:t xml:space="preserve">SJ behavior </w:t>
      </w:r>
      <w:r w:rsidR="00840690" w:rsidRPr="00813610">
        <w:rPr>
          <w:rFonts w:ascii="Times New Roman" w:hAnsi="Times New Roman"/>
          <w:sz w:val="24"/>
        </w:rPr>
        <w:t>at</w:t>
      </w:r>
      <w:r w:rsidR="001678DE" w:rsidRPr="00813610">
        <w:rPr>
          <w:rFonts w:ascii="Times New Roman" w:hAnsi="Times New Roman"/>
          <w:sz w:val="24"/>
        </w:rPr>
        <w:t xml:space="preserve"> lower particle fraction</w:t>
      </w:r>
      <w:r w:rsidR="00840690" w:rsidRPr="00813610">
        <w:rPr>
          <w:rFonts w:ascii="Times New Roman" w:hAnsi="Times New Roman"/>
          <w:sz w:val="24"/>
        </w:rPr>
        <w:t>s</w:t>
      </w:r>
      <w:r w:rsidR="001678DE" w:rsidRPr="00813610">
        <w:rPr>
          <w:rFonts w:ascii="Times New Roman" w:hAnsi="Times New Roman"/>
          <w:sz w:val="24"/>
        </w:rPr>
        <w:t xml:space="preserve"> </w:t>
      </w:r>
      <w:r w:rsidR="005249F8" w:rsidRPr="00813610">
        <w:rPr>
          <w:rFonts w:ascii="Times New Roman" w:hAnsi="Times New Roman"/>
          <w:sz w:val="24"/>
        </w:rPr>
        <w:t>during the</w:t>
      </w:r>
      <w:r w:rsidR="001678DE" w:rsidRPr="00813610">
        <w:rPr>
          <w:rFonts w:ascii="Times New Roman" w:hAnsi="Times New Roman"/>
          <w:sz w:val="24"/>
        </w:rPr>
        <w:t xml:space="preserve"> pull-out test. </w:t>
      </w:r>
      <w:r w:rsidR="005249F8" w:rsidRPr="00813610">
        <w:rPr>
          <w:rFonts w:ascii="Times New Roman" w:hAnsi="Times New Roman"/>
          <w:sz w:val="24"/>
        </w:rPr>
        <w:t>While c</w:t>
      </w:r>
      <w:r w:rsidR="001678DE" w:rsidRPr="00813610">
        <w:rPr>
          <w:rFonts w:ascii="Times New Roman" w:hAnsi="Times New Roman"/>
          <w:sz w:val="24"/>
        </w:rPr>
        <w:t xml:space="preserve">ornstarch and waxy cornstarch </w:t>
      </w:r>
      <w:r w:rsidR="005249F8" w:rsidRPr="00813610">
        <w:rPr>
          <w:rFonts w:ascii="Times New Roman" w:hAnsi="Times New Roman"/>
          <w:sz w:val="24"/>
        </w:rPr>
        <w:t>possess</w:t>
      </w:r>
      <w:r w:rsidR="001678DE" w:rsidRPr="00813610">
        <w:rPr>
          <w:rFonts w:ascii="Times New Roman" w:hAnsi="Times New Roman"/>
          <w:sz w:val="24"/>
        </w:rPr>
        <w:t xml:space="preserve"> similar particle size</w:t>
      </w:r>
      <w:r w:rsidR="005249F8" w:rsidRPr="00813610">
        <w:rPr>
          <w:rFonts w:ascii="Times New Roman" w:hAnsi="Times New Roman"/>
          <w:sz w:val="24"/>
        </w:rPr>
        <w:t>s</w:t>
      </w:r>
      <w:r w:rsidR="001678DE" w:rsidRPr="00813610">
        <w:rPr>
          <w:rFonts w:ascii="Times New Roman" w:hAnsi="Times New Roman"/>
          <w:sz w:val="24"/>
        </w:rPr>
        <w:t xml:space="preserve"> and shape</w:t>
      </w:r>
      <w:r w:rsidR="005249F8" w:rsidRPr="00813610">
        <w:rPr>
          <w:rFonts w:ascii="Times New Roman" w:hAnsi="Times New Roman"/>
          <w:sz w:val="24"/>
        </w:rPr>
        <w:t>s</w:t>
      </w:r>
      <w:r w:rsidR="001678DE" w:rsidRPr="00813610">
        <w:rPr>
          <w:rFonts w:ascii="Times New Roman" w:hAnsi="Times New Roman"/>
          <w:sz w:val="24"/>
        </w:rPr>
        <w:t xml:space="preserve">, </w:t>
      </w:r>
      <w:r w:rsidR="005249F8" w:rsidRPr="00813610">
        <w:rPr>
          <w:rFonts w:ascii="Times New Roman" w:hAnsi="Times New Roman"/>
          <w:sz w:val="24"/>
        </w:rPr>
        <w:t>they</w:t>
      </w:r>
      <w:r w:rsidR="001678DE" w:rsidRPr="00813610">
        <w:rPr>
          <w:rFonts w:ascii="Times New Roman" w:hAnsi="Times New Roman"/>
          <w:sz w:val="24"/>
        </w:rPr>
        <w:t xml:space="preserve"> differ</w:t>
      </w:r>
      <w:r w:rsidR="005249F8" w:rsidRPr="00813610">
        <w:rPr>
          <w:rFonts w:ascii="Times New Roman" w:hAnsi="Times New Roman"/>
          <w:sz w:val="24"/>
        </w:rPr>
        <w:t xml:space="preserve"> in their </w:t>
      </w:r>
      <w:r w:rsidR="001678DE" w:rsidRPr="00813610">
        <w:rPr>
          <w:rFonts w:ascii="Times New Roman" w:hAnsi="Times New Roman"/>
          <w:sz w:val="24"/>
        </w:rPr>
        <w:t xml:space="preserve">chemical structures. Cornstarch </w:t>
      </w:r>
      <w:r w:rsidR="005249F8" w:rsidRPr="00813610">
        <w:rPr>
          <w:rFonts w:ascii="Times New Roman" w:hAnsi="Times New Roman"/>
          <w:sz w:val="24"/>
        </w:rPr>
        <w:t>compromises</w:t>
      </w:r>
      <w:r w:rsidR="001678DE" w:rsidRPr="00813610">
        <w:rPr>
          <w:rFonts w:ascii="Times New Roman" w:hAnsi="Times New Roman"/>
          <w:sz w:val="24"/>
        </w:rPr>
        <w:t xml:space="preserve"> both amylose and amylopectin, </w:t>
      </w:r>
      <w:r w:rsidR="005249F8" w:rsidRPr="00813610">
        <w:rPr>
          <w:rFonts w:ascii="Times New Roman" w:hAnsi="Times New Roman"/>
          <w:sz w:val="24"/>
        </w:rPr>
        <w:t>whereas</w:t>
      </w:r>
      <w:r w:rsidR="001678DE" w:rsidRPr="00813610">
        <w:rPr>
          <w:rFonts w:ascii="Times New Roman" w:hAnsi="Times New Roman"/>
          <w:sz w:val="24"/>
        </w:rPr>
        <w:t xml:space="preserve"> waxy cornstarch is </w:t>
      </w:r>
      <w:r w:rsidR="005249F8" w:rsidRPr="00813610">
        <w:rPr>
          <w:rFonts w:ascii="Times New Roman" w:hAnsi="Times New Roman"/>
          <w:sz w:val="24"/>
        </w:rPr>
        <w:t>predominantly</w:t>
      </w:r>
      <w:r w:rsidR="001678DE" w:rsidRPr="00813610">
        <w:rPr>
          <w:rFonts w:ascii="Times New Roman" w:hAnsi="Times New Roman"/>
          <w:sz w:val="24"/>
        </w:rPr>
        <w:t xml:space="preserve"> composed of </w:t>
      </w:r>
      <w:r w:rsidR="001678DE" w:rsidRPr="00813610">
        <w:rPr>
          <w:rFonts w:ascii="Times New Roman" w:hAnsi="Times New Roman"/>
          <w:sz w:val="24"/>
        </w:rPr>
        <w:lastRenderedPageBreak/>
        <w:t>amylopectin.</w:t>
      </w:r>
      <w:sdt>
        <w:sdtPr>
          <w:rPr>
            <w:rFonts w:ascii="Times New Roman" w:hAnsi="Times New Roman"/>
            <w:color w:val="000000"/>
            <w:sz w:val="24"/>
            <w:vertAlign w:val="superscript"/>
          </w:rPr>
          <w:tag w:val="MENDELEY_CITATION_v3_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"/>
          <w:id w:val="-757754028"/>
          <w:placeholder>
            <w:docPart w:val="DefaultPlaceholder_-1854013440"/>
          </w:placeholder>
        </w:sdtPr>
        <w:sdtEndPr/>
        <w:sdtContent>
          <w:r w:rsidR="001C11A3" w:rsidRPr="00813610">
            <w:rPr>
              <w:rFonts w:ascii="Times New Roman" w:hAnsi="Times New Roman"/>
              <w:color w:val="000000"/>
              <w:sz w:val="24"/>
              <w:vertAlign w:val="superscript"/>
            </w:rPr>
            <w:t>52,53</w:t>
          </w:r>
        </w:sdtContent>
      </w:sdt>
      <w:r w:rsidR="001678DE" w:rsidRPr="00813610">
        <w:rPr>
          <w:rFonts w:ascii="Times New Roman" w:hAnsi="Times New Roman"/>
          <w:sz w:val="24"/>
        </w:rPr>
        <w:t xml:space="preserve"> Amylopectin </w:t>
      </w:r>
      <w:r w:rsidR="005249F8" w:rsidRPr="00813610">
        <w:rPr>
          <w:rFonts w:ascii="Times New Roman" w:hAnsi="Times New Roman"/>
          <w:sz w:val="24"/>
        </w:rPr>
        <w:t>features</w:t>
      </w:r>
      <w:r w:rsidR="001678DE" w:rsidRPr="00813610">
        <w:rPr>
          <w:rFonts w:ascii="Times New Roman" w:hAnsi="Times New Roman"/>
          <w:sz w:val="24"/>
        </w:rPr>
        <w:t xml:space="preserve"> a branched </w:t>
      </w:r>
      <w:r w:rsidR="005249F8" w:rsidRPr="00813610">
        <w:rPr>
          <w:rFonts w:ascii="Times New Roman" w:hAnsi="Times New Roman"/>
          <w:sz w:val="24"/>
        </w:rPr>
        <w:t xml:space="preserve">glucose </w:t>
      </w:r>
      <w:r w:rsidR="001678DE" w:rsidRPr="00813610">
        <w:rPr>
          <w:rFonts w:ascii="Times New Roman" w:hAnsi="Times New Roman"/>
          <w:sz w:val="24"/>
        </w:rPr>
        <w:t xml:space="preserve">polymer, whereas amylose has a linear structure. Starch low </w:t>
      </w:r>
      <w:r w:rsidR="005249F8" w:rsidRPr="00813610">
        <w:rPr>
          <w:rFonts w:ascii="Times New Roman" w:hAnsi="Times New Roman"/>
          <w:sz w:val="24"/>
        </w:rPr>
        <w:t xml:space="preserve">in </w:t>
      </w:r>
      <w:r w:rsidR="001678DE" w:rsidRPr="00813610">
        <w:rPr>
          <w:rFonts w:ascii="Times New Roman" w:hAnsi="Times New Roman"/>
          <w:sz w:val="24"/>
        </w:rPr>
        <w:t xml:space="preserve">amylose swells in hot water and </w:t>
      </w:r>
      <w:r w:rsidR="005249F8" w:rsidRPr="00813610">
        <w:rPr>
          <w:rFonts w:ascii="Times New Roman" w:hAnsi="Times New Roman"/>
          <w:sz w:val="24"/>
        </w:rPr>
        <w:t>increases in</w:t>
      </w:r>
      <w:r w:rsidR="001678DE" w:rsidRPr="00813610">
        <w:rPr>
          <w:rFonts w:ascii="Times New Roman" w:hAnsi="Times New Roman"/>
          <w:sz w:val="24"/>
        </w:rPr>
        <w:t xml:space="preserve"> vis</w:t>
      </w:r>
      <w:r w:rsidR="005249F8" w:rsidRPr="00813610">
        <w:rPr>
          <w:rFonts w:ascii="Times New Roman" w:hAnsi="Times New Roman"/>
          <w:sz w:val="24"/>
        </w:rPr>
        <w:t>cosity</w:t>
      </w:r>
      <w:r w:rsidR="001678DE" w:rsidRPr="00813610">
        <w:rPr>
          <w:rFonts w:ascii="Times New Roman" w:hAnsi="Times New Roman"/>
          <w:sz w:val="24"/>
        </w:rPr>
        <w:t xml:space="preserve"> </w:t>
      </w:r>
      <w:r w:rsidR="005249F8" w:rsidRPr="00813610">
        <w:rPr>
          <w:rFonts w:ascii="Times New Roman" w:hAnsi="Times New Roman"/>
          <w:sz w:val="24"/>
        </w:rPr>
        <w:t>upon</w:t>
      </w:r>
      <w:r w:rsidR="001678DE" w:rsidRPr="00813610">
        <w:rPr>
          <w:rFonts w:ascii="Times New Roman" w:hAnsi="Times New Roman"/>
          <w:sz w:val="24"/>
        </w:rPr>
        <w:t xml:space="preserve"> gelatiniz</w:t>
      </w:r>
      <w:r w:rsidR="005249F8" w:rsidRPr="00813610">
        <w:rPr>
          <w:rFonts w:ascii="Times New Roman" w:hAnsi="Times New Roman"/>
          <w:sz w:val="24"/>
        </w:rPr>
        <w:t>ation</w:t>
      </w:r>
      <w:r w:rsidR="001678DE" w:rsidRPr="00813610">
        <w:rPr>
          <w:rFonts w:ascii="Times New Roman" w:hAnsi="Times New Roman"/>
          <w:sz w:val="24"/>
        </w:rPr>
        <w:t xml:space="preserve">. This </w:t>
      </w:r>
      <w:r w:rsidR="005249F8" w:rsidRPr="00813610">
        <w:rPr>
          <w:rFonts w:ascii="Times New Roman" w:hAnsi="Times New Roman"/>
          <w:sz w:val="24"/>
        </w:rPr>
        <w:t>variation</w:t>
      </w:r>
      <w:r w:rsidR="001678DE" w:rsidRPr="00813610">
        <w:rPr>
          <w:rFonts w:ascii="Times New Roman" w:hAnsi="Times New Roman"/>
          <w:sz w:val="24"/>
        </w:rPr>
        <w:t xml:space="preserve"> in surface chemistry </w:t>
      </w:r>
      <w:r w:rsidR="005249F8" w:rsidRPr="00813610">
        <w:rPr>
          <w:rFonts w:ascii="Times New Roman" w:hAnsi="Times New Roman"/>
          <w:sz w:val="24"/>
        </w:rPr>
        <w:t>might</w:t>
      </w:r>
      <w:r w:rsidR="001678DE" w:rsidRPr="00813610">
        <w:rPr>
          <w:rFonts w:ascii="Times New Roman" w:hAnsi="Times New Roman"/>
          <w:sz w:val="24"/>
        </w:rPr>
        <w:t xml:space="preserve"> </w:t>
      </w:r>
      <w:r w:rsidR="005249F8" w:rsidRPr="00813610">
        <w:rPr>
          <w:rFonts w:ascii="Times New Roman" w:hAnsi="Times New Roman"/>
          <w:sz w:val="24"/>
        </w:rPr>
        <w:t xml:space="preserve">strengthen the </w:t>
      </w:r>
      <w:r w:rsidR="001678DE" w:rsidRPr="00813610">
        <w:rPr>
          <w:rFonts w:ascii="Times New Roman" w:hAnsi="Times New Roman"/>
          <w:sz w:val="24"/>
        </w:rPr>
        <w:t xml:space="preserve">interaction </w:t>
      </w:r>
      <w:r w:rsidR="005249F8" w:rsidRPr="00813610">
        <w:rPr>
          <w:rFonts w:ascii="Times New Roman" w:hAnsi="Times New Roman"/>
          <w:sz w:val="24"/>
        </w:rPr>
        <w:t xml:space="preserve">among the waxy cornstarch particles under </w:t>
      </w:r>
      <w:r w:rsidR="001678DE" w:rsidRPr="00813610">
        <w:rPr>
          <w:rFonts w:ascii="Times New Roman" w:hAnsi="Times New Roman"/>
          <w:sz w:val="24"/>
        </w:rPr>
        <w:t>shear.</w:t>
      </w:r>
    </w:p>
    <w:p w14:paraId="477473E0" w14:textId="77777777" w:rsidR="00CD5E41" w:rsidRPr="00813610" w:rsidRDefault="00CD5E41" w:rsidP="00C35E82">
      <w:pPr>
        <w:snapToGrid w:val="0"/>
        <w:spacing w:line="480" w:lineRule="auto"/>
        <w:ind w:firstLineChars="100" w:firstLine="240"/>
        <w:rPr>
          <w:rFonts w:ascii="Times New Roman" w:eastAsia="Meiryo UI" w:hAnsi="Times New Roman"/>
          <w:sz w:val="24"/>
        </w:rPr>
      </w:pPr>
    </w:p>
    <w:p w14:paraId="598E3B6E" w14:textId="58CFFAAA" w:rsidR="00CD5E41" w:rsidRPr="00813610" w:rsidRDefault="003F4C92" w:rsidP="00C35E82">
      <w:pPr>
        <w:snapToGrid w:val="0"/>
        <w:spacing w:line="480" w:lineRule="auto"/>
        <w:ind w:firstLineChars="100" w:firstLine="240"/>
        <w:rPr>
          <w:rFonts w:ascii="Times New Roman" w:eastAsia="Meiryo UI" w:hAnsi="Times New Roman"/>
          <w:sz w:val="24"/>
        </w:rPr>
      </w:pPr>
      <w:r w:rsidRPr="00813610">
        <w:rPr>
          <w:rFonts w:ascii="Times New Roman" w:eastAsia="Meiryo UI" w:hAnsi="Times New Roman"/>
          <w:noProof/>
          <w:sz w:val="24"/>
        </w:rPr>
        <w:drawing>
          <wp:inline distT="0" distB="0" distL="0" distR="0" wp14:anchorId="3DD032EF" wp14:editId="1D5A05CE">
            <wp:extent cx="2800800" cy="3348822"/>
            <wp:effectExtent l="0" t="0" r="0" b="4445"/>
            <wp:docPr id="1849898421" name="図 13" descr="グラフ, 折れ線グラフ&#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9898421" name="図 13" descr="グラフ, 折れ線グラフ&#10;&#10;自動的に生成された説明"/>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805868" cy="3354881"/>
                    </a:xfrm>
                    <a:prstGeom prst="rect">
                      <a:avLst/>
                    </a:prstGeom>
                  </pic:spPr>
                </pic:pic>
              </a:graphicData>
            </a:graphic>
          </wp:inline>
        </w:drawing>
      </w:r>
    </w:p>
    <w:p w14:paraId="276A759C" w14:textId="4F1F3AC0" w:rsidR="00CD5E41" w:rsidRPr="00813610" w:rsidRDefault="00774E54" w:rsidP="00C35E82">
      <w:pPr>
        <w:snapToGrid w:val="0"/>
        <w:spacing w:line="480" w:lineRule="auto"/>
        <w:rPr>
          <w:rFonts w:ascii="Times New Roman" w:eastAsia="Meiryo UI" w:hAnsi="Times New Roman"/>
          <w:sz w:val="24"/>
        </w:rPr>
      </w:pPr>
      <w:r w:rsidRPr="00813610">
        <w:rPr>
          <w:rFonts w:ascii="Times New Roman" w:eastAsia="Meiryo UI" w:hAnsi="Times New Roman"/>
          <w:b/>
          <w:bCs/>
          <w:sz w:val="24"/>
        </w:rPr>
        <w:t xml:space="preserve">Figure </w:t>
      </w:r>
      <w:r w:rsidR="00187A7E" w:rsidRPr="00813610">
        <w:rPr>
          <w:rFonts w:ascii="Times New Roman" w:eastAsia="Meiryo UI" w:hAnsi="Times New Roman"/>
          <w:b/>
          <w:bCs/>
          <w:sz w:val="24"/>
        </w:rPr>
        <w:t>12.</w:t>
      </w:r>
      <w:r w:rsidR="00187A7E" w:rsidRPr="00813610">
        <w:rPr>
          <w:rFonts w:ascii="Times New Roman" w:eastAsia="Meiryo UI" w:hAnsi="Times New Roman"/>
          <w:sz w:val="24"/>
        </w:rPr>
        <w:t xml:space="preserve"> </w:t>
      </w:r>
      <w:r w:rsidRPr="00813610">
        <w:rPr>
          <w:rFonts w:ascii="Times New Roman" w:eastAsia="Meiryo UI" w:hAnsi="Times New Roman"/>
          <w:i/>
          <w:sz w:val="24"/>
        </w:rPr>
        <w:t>ϕ</w:t>
      </w:r>
      <w:r w:rsidRPr="00813610">
        <w:rPr>
          <w:rFonts w:ascii="Times New Roman" w:eastAsia="Meiryo UI" w:hAnsi="Times New Roman"/>
          <w:sz w:val="24"/>
        </w:rPr>
        <w:t xml:space="preserve"> dependence on </w:t>
      </w:r>
      <w:r w:rsidR="00EA69B2" w:rsidRPr="00813610">
        <w:rPr>
          <w:rFonts w:ascii="Times New Roman" w:hAnsi="Times New Roman"/>
          <w:i/>
          <w:iCs/>
          <w:sz w:val="24"/>
        </w:rPr>
        <w:t>F</w:t>
      </w:r>
      <w:r w:rsidR="00EA69B2" w:rsidRPr="00813610">
        <w:rPr>
          <w:rFonts w:ascii="Times New Roman" w:hAnsi="Times New Roman"/>
          <w:sz w:val="24"/>
          <w:vertAlign w:val="subscript"/>
        </w:rPr>
        <w:t>max</w:t>
      </w:r>
      <w:r w:rsidRPr="00813610">
        <w:rPr>
          <w:rFonts w:ascii="Times New Roman" w:eastAsia="Meiryo UI" w:hAnsi="Times New Roman"/>
          <w:sz w:val="24"/>
        </w:rPr>
        <w:t xml:space="preserve"> in pull-out tests for </w:t>
      </w:r>
      <w:r w:rsidR="00EA69B2" w:rsidRPr="00813610">
        <w:rPr>
          <w:rFonts w:ascii="Times New Roman" w:eastAsia="Meiryo UI" w:hAnsi="Times New Roman"/>
          <w:sz w:val="24"/>
        </w:rPr>
        <w:t xml:space="preserve">concentrated suspensions of </w:t>
      </w:r>
      <w:r w:rsidRPr="00813610">
        <w:rPr>
          <w:rFonts w:ascii="Times New Roman" w:eastAsia="Meiryo UI" w:hAnsi="Times New Roman"/>
          <w:sz w:val="24"/>
        </w:rPr>
        <w:t xml:space="preserve">various starch </w:t>
      </w:r>
      <w:r w:rsidR="00EA69B2" w:rsidRPr="00813610">
        <w:rPr>
          <w:rFonts w:ascii="Times New Roman" w:eastAsia="Meiryo UI" w:hAnsi="Times New Roman"/>
          <w:sz w:val="24"/>
        </w:rPr>
        <w:t>particles</w:t>
      </w:r>
      <w:r w:rsidR="000749E8" w:rsidRPr="00813610">
        <w:rPr>
          <w:rFonts w:ascii="Times New Roman" w:eastAsia="Meiryo UI" w:hAnsi="Times New Roman"/>
          <w:sz w:val="24"/>
        </w:rPr>
        <w:t>:</w:t>
      </w:r>
      <w:r w:rsidRPr="00813610">
        <w:rPr>
          <w:rFonts w:ascii="Times New Roman" w:eastAsia="Meiryo UI" w:hAnsi="Times New Roman"/>
          <w:sz w:val="24"/>
        </w:rPr>
        <w:t xml:space="preserve"> (</w:t>
      </w:r>
      <w:r w:rsidR="000749E8" w:rsidRPr="00813610">
        <w:rPr>
          <w:rFonts w:ascii="Times New Roman" w:eastAsia="Meiryo UI" w:hAnsi="Times New Roman"/>
          <w:sz w:val="24"/>
        </w:rPr>
        <w:t>a)</w:t>
      </w:r>
      <w:r w:rsidRPr="00813610">
        <w:rPr>
          <w:rFonts w:ascii="Times New Roman" w:eastAsia="Meiryo UI" w:hAnsi="Times New Roman"/>
          <w:sz w:val="24"/>
        </w:rPr>
        <w:t xml:space="preserve"> polygonal</w:t>
      </w:r>
      <w:r w:rsidR="00737575" w:rsidRPr="00813610">
        <w:rPr>
          <w:rFonts w:ascii="Times New Roman" w:eastAsia="Meiryo UI" w:hAnsi="Times New Roman"/>
          <w:sz w:val="24"/>
        </w:rPr>
        <w:t xml:space="preserve"> and</w:t>
      </w:r>
      <w:r w:rsidRPr="00813610">
        <w:rPr>
          <w:rFonts w:ascii="Times New Roman" w:eastAsia="Meiryo UI" w:hAnsi="Times New Roman"/>
          <w:sz w:val="24"/>
        </w:rPr>
        <w:t xml:space="preserve"> </w:t>
      </w:r>
      <w:r w:rsidR="000749E8" w:rsidRPr="00813610">
        <w:rPr>
          <w:rFonts w:ascii="Times New Roman" w:eastAsia="Meiryo UI" w:hAnsi="Times New Roman"/>
          <w:sz w:val="24"/>
        </w:rPr>
        <w:t>(b)</w:t>
      </w:r>
      <w:r w:rsidRPr="00813610">
        <w:rPr>
          <w:rFonts w:ascii="Times New Roman" w:eastAsia="Meiryo UI" w:hAnsi="Times New Roman"/>
          <w:sz w:val="24"/>
        </w:rPr>
        <w:t xml:space="preserve"> ellipsoidal</w:t>
      </w:r>
      <w:r w:rsidR="000749E8" w:rsidRPr="00813610">
        <w:rPr>
          <w:rFonts w:ascii="Times New Roman" w:eastAsia="Meiryo UI" w:hAnsi="Times New Roman"/>
          <w:sz w:val="24"/>
        </w:rPr>
        <w:t xml:space="preserve"> particles</w:t>
      </w:r>
      <w:r w:rsidRPr="00813610">
        <w:rPr>
          <w:rFonts w:ascii="Times New Roman" w:eastAsia="Meiryo UI" w:hAnsi="Times New Roman"/>
          <w:sz w:val="24"/>
        </w:rPr>
        <w:t>.</w:t>
      </w:r>
    </w:p>
    <w:p w14:paraId="3A2EB79E" w14:textId="77777777" w:rsidR="00CD5E41" w:rsidRPr="00813610" w:rsidRDefault="00CD5E41" w:rsidP="00C35E82">
      <w:pPr>
        <w:snapToGrid w:val="0"/>
        <w:spacing w:line="480" w:lineRule="auto"/>
        <w:rPr>
          <w:rFonts w:ascii="Times New Roman" w:eastAsia="Meiryo UI" w:hAnsi="Times New Roman"/>
          <w:sz w:val="24"/>
        </w:rPr>
      </w:pPr>
    </w:p>
    <w:p w14:paraId="0471D0A8" w14:textId="3D05DCD3" w:rsidR="007004D8" w:rsidRPr="00813610" w:rsidRDefault="00DE0FF0" w:rsidP="00C35E82">
      <w:pPr>
        <w:snapToGrid w:val="0"/>
        <w:spacing w:line="480" w:lineRule="auto"/>
        <w:rPr>
          <w:rFonts w:ascii="Times New Roman" w:eastAsia="Meiryo UI" w:hAnsi="Times New Roman"/>
          <w:sz w:val="24"/>
        </w:rPr>
      </w:pPr>
      <w:r w:rsidRPr="00813610">
        <w:rPr>
          <w:rFonts w:ascii="Times New Roman" w:eastAsia="Meiryo UI" w:hAnsi="Times New Roman"/>
          <w:b/>
          <w:bCs/>
          <w:sz w:val="24"/>
        </w:rPr>
        <w:t xml:space="preserve">Comparison of particle types with respect to rheological behaviors. </w:t>
      </w:r>
      <w:r w:rsidR="00774E54" w:rsidRPr="00813610">
        <w:rPr>
          <w:rFonts w:ascii="Times New Roman" w:eastAsia="Meiryo UI" w:hAnsi="Times New Roman"/>
          <w:sz w:val="24"/>
        </w:rPr>
        <w:t>Figure 13 summarizes the three rheological properties of the concentrated suspension</w:t>
      </w:r>
      <w:r w:rsidR="006E00E7" w:rsidRPr="00813610">
        <w:rPr>
          <w:rFonts w:ascii="Times New Roman" w:eastAsia="Meiryo UI" w:hAnsi="Times New Roman"/>
          <w:sz w:val="24"/>
        </w:rPr>
        <w:t>s</w:t>
      </w:r>
      <w:r w:rsidR="00774E54" w:rsidRPr="00813610">
        <w:rPr>
          <w:rFonts w:ascii="Times New Roman" w:eastAsia="Meiryo UI" w:hAnsi="Times New Roman"/>
          <w:sz w:val="24"/>
        </w:rPr>
        <w:t xml:space="preserve"> of the 13 starch particle types. The </w:t>
      </w:r>
      <w:r w:rsidR="0066031C" w:rsidRPr="00813610">
        <w:rPr>
          <w:rFonts w:ascii="Times New Roman" w:hAnsi="Times New Roman"/>
          <w:i/>
          <w:iCs/>
          <w:sz w:val="24"/>
        </w:rPr>
        <w:t>η</w:t>
      </w:r>
      <w:r w:rsidR="0066031C" w:rsidRPr="00813610">
        <w:rPr>
          <w:rFonts w:ascii="Times New Roman" w:hAnsi="Times New Roman"/>
          <w:sz w:val="24"/>
        </w:rPr>
        <w:t>–</w:t>
      </w:r>
      <w:r w:rsidR="0066031C" w:rsidRPr="00813610">
        <w:rPr>
          <w:rFonts w:ascii="Times New Roman" w:hAnsi="Times New Roman"/>
          <w:i/>
          <w:iCs/>
          <w:sz w:val="24"/>
        </w:rPr>
        <w:t>σ</w:t>
      </w:r>
      <w:r w:rsidR="0066031C" w:rsidRPr="00813610">
        <w:rPr>
          <w:rFonts w:ascii="Times New Roman" w:hAnsi="Times New Roman"/>
          <w:sz w:val="24"/>
        </w:rPr>
        <w:t xml:space="preserve"> plot</w:t>
      </w:r>
      <w:r w:rsidR="0066031C" w:rsidRPr="00813610">
        <w:rPr>
          <w:rFonts w:ascii="Times New Roman" w:eastAsia="Meiryo UI" w:hAnsi="Times New Roman"/>
          <w:sz w:val="24"/>
        </w:rPr>
        <w:t xml:space="preserve"> </w:t>
      </w:r>
      <w:r w:rsidR="00774E54" w:rsidRPr="00813610">
        <w:rPr>
          <w:rFonts w:ascii="Times New Roman" w:eastAsia="Meiryo UI" w:hAnsi="Times New Roman"/>
          <w:sz w:val="24"/>
        </w:rPr>
        <w:t>obtained from the steady shear test show</w:t>
      </w:r>
      <w:r w:rsidR="00914949" w:rsidRPr="00813610">
        <w:rPr>
          <w:rFonts w:ascii="Times New Roman" w:eastAsia="Meiryo UI" w:hAnsi="Times New Roman"/>
          <w:sz w:val="24"/>
        </w:rPr>
        <w:t>s</w:t>
      </w:r>
      <w:r w:rsidR="00774E54" w:rsidRPr="00813610">
        <w:rPr>
          <w:rFonts w:ascii="Times New Roman" w:eastAsia="Meiryo UI" w:hAnsi="Times New Roman"/>
          <w:sz w:val="24"/>
        </w:rPr>
        <w:t xml:space="preserve"> that </w:t>
      </w:r>
      <w:r w:rsidR="009B0BFE" w:rsidRPr="00813610">
        <w:rPr>
          <w:rFonts w:ascii="Times New Roman" w:hAnsi="Times New Roman"/>
          <w:i/>
          <w:iCs/>
          <w:sz w:val="24"/>
        </w:rPr>
        <w:t>α</w:t>
      </w:r>
      <w:r w:rsidR="009B0BFE" w:rsidRPr="00813610">
        <w:rPr>
          <w:rFonts w:ascii="Times New Roman" w:hAnsi="Times New Roman"/>
          <w:sz w:val="24"/>
          <w:vertAlign w:val="subscript"/>
        </w:rPr>
        <w:t>s</w:t>
      </w:r>
      <w:r w:rsidR="00774E54" w:rsidRPr="00813610">
        <w:rPr>
          <w:rFonts w:ascii="Times New Roman" w:eastAsia="Meiryo UI" w:hAnsi="Times New Roman"/>
          <w:sz w:val="24"/>
        </w:rPr>
        <w:t xml:space="preserve"> exceed</w:t>
      </w:r>
      <w:r w:rsidR="00914949" w:rsidRPr="00813610">
        <w:rPr>
          <w:rFonts w:ascii="Times New Roman" w:eastAsia="Meiryo UI" w:hAnsi="Times New Roman"/>
          <w:sz w:val="24"/>
        </w:rPr>
        <w:t>s</w:t>
      </w:r>
      <w:r w:rsidR="00774E54" w:rsidRPr="00813610">
        <w:rPr>
          <w:rFonts w:ascii="Times New Roman" w:eastAsia="Meiryo UI" w:hAnsi="Times New Roman"/>
          <w:sz w:val="24"/>
        </w:rPr>
        <w:t xml:space="preserve"> 0.5 in the high </w:t>
      </w:r>
      <w:r w:rsidR="004146C7" w:rsidRPr="00813610">
        <w:rPr>
          <w:rFonts w:ascii="Times New Roman" w:hAnsi="Times New Roman"/>
          <w:i/>
          <w:iCs/>
          <w:sz w:val="24"/>
        </w:rPr>
        <w:t>σ</w:t>
      </w:r>
      <w:r w:rsidR="00774E54" w:rsidRPr="00813610">
        <w:rPr>
          <w:rFonts w:ascii="Times New Roman" w:eastAsia="Meiryo UI" w:hAnsi="Times New Roman"/>
          <w:sz w:val="24"/>
        </w:rPr>
        <w:t xml:space="preserve"> range, confirming DST </w:t>
      </w:r>
      <w:r w:rsidR="00492522" w:rsidRPr="00813610">
        <w:rPr>
          <w:rFonts w:ascii="Times New Roman" w:eastAsia="Meiryo UI" w:hAnsi="Times New Roman"/>
          <w:sz w:val="24"/>
        </w:rPr>
        <w:t>for both</w:t>
      </w:r>
      <w:r w:rsidR="00914949" w:rsidRPr="00813610">
        <w:rPr>
          <w:rFonts w:ascii="Times New Roman" w:eastAsia="Meiryo UI" w:hAnsi="Times New Roman"/>
          <w:sz w:val="24"/>
        </w:rPr>
        <w:t xml:space="preserve"> the</w:t>
      </w:r>
      <w:r w:rsidR="00492522" w:rsidRPr="00813610">
        <w:rPr>
          <w:rFonts w:ascii="Times New Roman" w:eastAsia="Meiryo UI" w:hAnsi="Times New Roman"/>
          <w:sz w:val="24"/>
        </w:rPr>
        <w:t xml:space="preserve"> polygonal and </w:t>
      </w:r>
      <w:r w:rsidR="004146C7" w:rsidRPr="00813610">
        <w:rPr>
          <w:rFonts w:ascii="Times New Roman" w:eastAsia="Meiryo UI" w:hAnsi="Times New Roman"/>
          <w:sz w:val="24"/>
        </w:rPr>
        <w:t xml:space="preserve">ellipsoidal </w:t>
      </w:r>
      <w:r w:rsidR="00492522" w:rsidRPr="00813610">
        <w:rPr>
          <w:rFonts w:ascii="Times New Roman" w:eastAsia="Meiryo UI" w:hAnsi="Times New Roman"/>
          <w:sz w:val="24"/>
        </w:rPr>
        <w:t>particles</w:t>
      </w:r>
      <w:r w:rsidR="00774E54" w:rsidRPr="00813610">
        <w:rPr>
          <w:rFonts w:ascii="Times New Roman" w:eastAsia="Meiryo UI" w:hAnsi="Times New Roman"/>
          <w:sz w:val="24"/>
        </w:rPr>
        <w:t>. In the pull-out test</w:t>
      </w:r>
      <w:r w:rsidR="00914949" w:rsidRPr="00813610">
        <w:rPr>
          <w:rFonts w:ascii="Times New Roman" w:eastAsia="Meiryo UI" w:hAnsi="Times New Roman"/>
          <w:sz w:val="24"/>
        </w:rPr>
        <w:t xml:space="preserve"> results</w:t>
      </w:r>
      <w:r w:rsidR="00774E54" w:rsidRPr="00813610">
        <w:rPr>
          <w:rFonts w:ascii="Times New Roman" w:eastAsia="Meiryo UI" w:hAnsi="Times New Roman"/>
          <w:sz w:val="24"/>
        </w:rPr>
        <w:t xml:space="preserve">, all particle </w:t>
      </w:r>
      <w:r w:rsidR="00492522" w:rsidRPr="00813610">
        <w:rPr>
          <w:rFonts w:ascii="Times New Roman" w:eastAsia="Meiryo UI" w:hAnsi="Times New Roman"/>
          <w:sz w:val="24"/>
        </w:rPr>
        <w:t>suspensions</w:t>
      </w:r>
      <w:r w:rsidR="00774E54" w:rsidRPr="00813610">
        <w:rPr>
          <w:rFonts w:ascii="Times New Roman" w:eastAsia="Meiryo UI" w:hAnsi="Times New Roman"/>
          <w:sz w:val="24"/>
        </w:rPr>
        <w:t xml:space="preserve"> with optimized </w:t>
      </w:r>
      <w:r w:rsidR="00492522" w:rsidRPr="00813610">
        <w:rPr>
          <w:rFonts w:ascii="Times New Roman" w:hAnsi="Times New Roman"/>
          <w:i/>
          <w:sz w:val="24"/>
        </w:rPr>
        <w:t>ϕ</w:t>
      </w:r>
      <w:r w:rsidR="00774E54" w:rsidRPr="00813610">
        <w:rPr>
          <w:rFonts w:ascii="Times New Roman" w:eastAsia="Meiryo UI" w:hAnsi="Times New Roman"/>
          <w:sz w:val="24"/>
        </w:rPr>
        <w:t xml:space="preserve"> exhibit </w:t>
      </w:r>
      <w:r w:rsidR="00492522" w:rsidRPr="00813610">
        <w:rPr>
          <w:rFonts w:ascii="Times New Roman" w:eastAsia="Meiryo UI" w:hAnsi="Times New Roman"/>
          <w:i/>
          <w:iCs/>
          <w:sz w:val="24"/>
        </w:rPr>
        <w:t>F</w:t>
      </w:r>
      <w:r w:rsidR="00492522" w:rsidRPr="00813610">
        <w:rPr>
          <w:rFonts w:ascii="Times New Roman" w:eastAsia="Meiryo UI" w:hAnsi="Times New Roman"/>
          <w:sz w:val="24"/>
          <w:vertAlign w:val="subscript"/>
        </w:rPr>
        <w:t>max</w:t>
      </w:r>
      <w:r w:rsidR="00774E54" w:rsidRPr="00813610">
        <w:rPr>
          <w:rFonts w:ascii="Times New Roman" w:eastAsia="Meiryo UI" w:hAnsi="Times New Roman"/>
          <w:sz w:val="24"/>
        </w:rPr>
        <w:t xml:space="preserve"> during pull-out, confirming</w:t>
      </w:r>
      <w:r w:rsidR="0067201D" w:rsidRPr="00813610">
        <w:rPr>
          <w:rFonts w:ascii="Times New Roman" w:eastAsia="Meiryo UI" w:hAnsi="Times New Roman"/>
          <w:sz w:val="24"/>
        </w:rPr>
        <w:t xml:space="preserve"> </w:t>
      </w:r>
      <w:r w:rsidR="00774E54" w:rsidRPr="00813610">
        <w:rPr>
          <w:rFonts w:ascii="Times New Roman" w:eastAsia="Meiryo UI" w:hAnsi="Times New Roman"/>
          <w:sz w:val="24"/>
        </w:rPr>
        <w:t xml:space="preserve">SJ. </w:t>
      </w:r>
      <w:r w:rsidR="00492522" w:rsidRPr="00813610">
        <w:rPr>
          <w:rFonts w:ascii="Times New Roman" w:eastAsia="Meiryo UI" w:hAnsi="Times New Roman"/>
          <w:i/>
          <w:iCs/>
          <w:sz w:val="24"/>
        </w:rPr>
        <w:t>F</w:t>
      </w:r>
      <w:r w:rsidR="00492522" w:rsidRPr="00813610">
        <w:rPr>
          <w:rFonts w:ascii="Times New Roman" w:eastAsia="Meiryo UI" w:hAnsi="Times New Roman"/>
          <w:sz w:val="24"/>
          <w:vertAlign w:val="subscript"/>
        </w:rPr>
        <w:t>max</w:t>
      </w:r>
      <w:r w:rsidR="00774E54" w:rsidRPr="00813610">
        <w:rPr>
          <w:rFonts w:ascii="Times New Roman" w:eastAsia="Meiryo UI" w:hAnsi="Times New Roman"/>
          <w:sz w:val="24"/>
        </w:rPr>
        <w:t xml:space="preserve"> </w:t>
      </w:r>
      <w:r w:rsidR="00914949" w:rsidRPr="00813610">
        <w:rPr>
          <w:rFonts w:ascii="Times New Roman" w:eastAsia="Meiryo UI" w:hAnsi="Times New Roman"/>
          <w:sz w:val="24"/>
        </w:rPr>
        <w:t xml:space="preserve">is </w:t>
      </w:r>
      <w:r w:rsidR="00774E54" w:rsidRPr="00813610">
        <w:rPr>
          <w:rFonts w:ascii="Times New Roman" w:eastAsia="Meiryo UI" w:hAnsi="Times New Roman"/>
          <w:sz w:val="24"/>
        </w:rPr>
        <w:t xml:space="preserve">greater </w:t>
      </w:r>
      <w:r w:rsidR="00914949" w:rsidRPr="00813610">
        <w:rPr>
          <w:rFonts w:ascii="Times New Roman" w:eastAsia="Meiryo UI" w:hAnsi="Times New Roman"/>
          <w:sz w:val="24"/>
        </w:rPr>
        <w:t xml:space="preserve">for </w:t>
      </w:r>
      <w:r w:rsidR="00774E54" w:rsidRPr="00813610">
        <w:rPr>
          <w:rFonts w:ascii="Times New Roman" w:eastAsia="Meiryo UI" w:hAnsi="Times New Roman"/>
          <w:sz w:val="24"/>
        </w:rPr>
        <w:t xml:space="preserve">the polygonal particles than </w:t>
      </w:r>
      <w:r w:rsidR="00914949" w:rsidRPr="00813610">
        <w:rPr>
          <w:rFonts w:ascii="Times New Roman" w:eastAsia="Meiryo UI" w:hAnsi="Times New Roman"/>
          <w:sz w:val="24"/>
        </w:rPr>
        <w:t xml:space="preserve">for </w:t>
      </w:r>
      <w:r w:rsidR="00774E54" w:rsidRPr="00813610">
        <w:rPr>
          <w:rFonts w:ascii="Times New Roman" w:eastAsia="Meiryo UI" w:hAnsi="Times New Roman"/>
          <w:sz w:val="24"/>
        </w:rPr>
        <w:t>the ellip</w:t>
      </w:r>
      <w:r w:rsidR="00492522" w:rsidRPr="00813610">
        <w:rPr>
          <w:rFonts w:ascii="Times New Roman" w:eastAsia="Meiryo UI" w:hAnsi="Times New Roman"/>
          <w:sz w:val="24"/>
        </w:rPr>
        <w:t>soidal</w:t>
      </w:r>
      <w:r w:rsidR="00774E54" w:rsidRPr="00813610">
        <w:rPr>
          <w:rFonts w:ascii="Times New Roman" w:eastAsia="Meiryo UI" w:hAnsi="Times New Roman"/>
          <w:sz w:val="24"/>
        </w:rPr>
        <w:t xml:space="preserve"> particles. In the ball-drop test, </w:t>
      </w:r>
      <w:proofErr w:type="spellStart"/>
      <w:r w:rsidR="00774E54" w:rsidRPr="00813610">
        <w:rPr>
          <w:rFonts w:ascii="Times New Roman" w:eastAsia="Meiryo UI" w:hAnsi="Times New Roman"/>
          <w:i/>
          <w:iCs/>
          <w:sz w:val="24"/>
        </w:rPr>
        <w:t>f</w:t>
      </w:r>
      <w:r w:rsidR="00774E54" w:rsidRPr="00813610">
        <w:rPr>
          <w:rFonts w:ascii="Times New Roman" w:eastAsia="Meiryo UI" w:hAnsi="Times New Roman"/>
          <w:sz w:val="24"/>
          <w:vertAlign w:val="subscript"/>
        </w:rPr>
        <w:t>peak</w:t>
      </w:r>
      <w:proofErr w:type="spellEnd"/>
      <w:r w:rsidR="00774E54" w:rsidRPr="00813610">
        <w:rPr>
          <w:rFonts w:ascii="Times New Roman" w:eastAsia="Meiryo UI" w:hAnsi="Times New Roman"/>
          <w:sz w:val="24"/>
        </w:rPr>
        <w:t xml:space="preserve"> </w:t>
      </w:r>
      <w:r w:rsidR="00914949" w:rsidRPr="00813610">
        <w:rPr>
          <w:rFonts w:ascii="Times New Roman" w:eastAsia="Meiryo UI" w:hAnsi="Times New Roman"/>
          <w:sz w:val="24"/>
        </w:rPr>
        <w:t>is</w:t>
      </w:r>
      <w:r w:rsidR="00774E54" w:rsidRPr="00813610">
        <w:rPr>
          <w:rFonts w:ascii="Times New Roman" w:eastAsia="Meiryo UI" w:hAnsi="Times New Roman"/>
          <w:sz w:val="24"/>
        </w:rPr>
        <w:t xml:space="preserve"> less than 30 N for </w:t>
      </w:r>
      <w:r w:rsidR="008112C2" w:rsidRPr="00813610">
        <w:rPr>
          <w:rFonts w:ascii="Times New Roman" w:eastAsia="Meiryo UI" w:hAnsi="Times New Roman"/>
          <w:sz w:val="24"/>
        </w:rPr>
        <w:t xml:space="preserve">the </w:t>
      </w:r>
      <w:r w:rsidR="00914949" w:rsidRPr="00813610">
        <w:rPr>
          <w:rFonts w:ascii="Times New Roman" w:eastAsia="Meiryo UI" w:hAnsi="Times New Roman"/>
          <w:sz w:val="24"/>
        </w:rPr>
        <w:t xml:space="preserve">10 </w:t>
      </w:r>
      <w:r w:rsidR="00774E54" w:rsidRPr="00813610">
        <w:rPr>
          <w:rFonts w:ascii="Times New Roman" w:eastAsia="Meiryo UI" w:hAnsi="Times New Roman"/>
          <w:sz w:val="24"/>
        </w:rPr>
        <w:t>starch particles, except for E5, confirming their excellent shock</w:t>
      </w:r>
      <w:r w:rsidR="00E740A2" w:rsidRPr="00813610">
        <w:rPr>
          <w:rFonts w:ascii="Times New Roman" w:eastAsia="Meiryo UI" w:hAnsi="Times New Roman"/>
          <w:sz w:val="24"/>
        </w:rPr>
        <w:t xml:space="preserve"> </w:t>
      </w:r>
      <w:r w:rsidR="00774E54" w:rsidRPr="00813610">
        <w:rPr>
          <w:rFonts w:ascii="Times New Roman" w:eastAsia="Meiryo UI" w:hAnsi="Times New Roman"/>
          <w:sz w:val="24"/>
        </w:rPr>
        <w:t xml:space="preserve">absorption properties. </w:t>
      </w:r>
      <w:r w:rsidR="0067201D" w:rsidRPr="00813610">
        <w:rPr>
          <w:rFonts w:ascii="Times New Roman" w:eastAsia="Meiryo UI" w:hAnsi="Times New Roman"/>
          <w:sz w:val="24"/>
        </w:rPr>
        <w:t>S</w:t>
      </w:r>
      <w:r w:rsidR="00774E54" w:rsidRPr="00813610">
        <w:rPr>
          <w:rFonts w:ascii="Times New Roman" w:eastAsia="Meiryo UI" w:hAnsi="Times New Roman"/>
          <w:sz w:val="24"/>
        </w:rPr>
        <w:t>ago palm in E5 ha</w:t>
      </w:r>
      <w:r w:rsidR="00914949" w:rsidRPr="00813610">
        <w:rPr>
          <w:rFonts w:ascii="Times New Roman" w:eastAsia="Meiryo UI" w:hAnsi="Times New Roman"/>
          <w:sz w:val="24"/>
        </w:rPr>
        <w:t>s</w:t>
      </w:r>
      <w:r w:rsidR="00774E54" w:rsidRPr="00813610">
        <w:rPr>
          <w:rFonts w:ascii="Times New Roman" w:eastAsia="Meiryo UI" w:hAnsi="Times New Roman"/>
          <w:sz w:val="24"/>
        </w:rPr>
        <w:t xml:space="preserve"> a </w:t>
      </w:r>
      <w:r w:rsidR="00FF71EA" w:rsidRPr="00813610">
        <w:rPr>
          <w:rFonts w:ascii="Times New Roman" w:eastAsia="Meiryo UI" w:hAnsi="Times New Roman"/>
          <w:sz w:val="24"/>
        </w:rPr>
        <w:t>considerably</w:t>
      </w:r>
      <w:r w:rsidR="00774E54" w:rsidRPr="00813610">
        <w:rPr>
          <w:rFonts w:ascii="Times New Roman" w:eastAsia="Meiryo UI" w:hAnsi="Times New Roman"/>
          <w:sz w:val="24"/>
        </w:rPr>
        <w:t xml:space="preserve"> </w:t>
      </w:r>
      <w:r w:rsidR="00774E54" w:rsidRPr="00813610">
        <w:rPr>
          <w:rFonts w:ascii="Times New Roman" w:eastAsia="Meiryo UI" w:hAnsi="Times New Roman"/>
          <w:sz w:val="24"/>
        </w:rPr>
        <w:lastRenderedPageBreak/>
        <w:t xml:space="preserve">larger </w:t>
      </w:r>
      <w:r w:rsidR="00FF71EA" w:rsidRPr="00813610">
        <w:rPr>
          <w:rFonts w:ascii="Times New Roman" w:eastAsia="Meiryo UI" w:hAnsi="Times New Roman"/>
          <w:sz w:val="24"/>
        </w:rPr>
        <w:t>roughness</w:t>
      </w:r>
      <w:r w:rsidR="00774E54" w:rsidRPr="00813610">
        <w:rPr>
          <w:rFonts w:ascii="Times New Roman" w:eastAsia="Meiryo UI" w:hAnsi="Times New Roman"/>
          <w:sz w:val="24"/>
        </w:rPr>
        <w:t xml:space="preserve"> compared to the other particles</w:t>
      </w:r>
      <w:r w:rsidR="004146C7" w:rsidRPr="00813610">
        <w:rPr>
          <w:rFonts w:ascii="Times New Roman" w:eastAsia="Meiryo UI" w:hAnsi="Times New Roman"/>
          <w:sz w:val="24"/>
        </w:rPr>
        <w:t xml:space="preserve"> and show</w:t>
      </w:r>
      <w:r w:rsidR="00914949" w:rsidRPr="00813610">
        <w:rPr>
          <w:rFonts w:ascii="Times New Roman" w:eastAsia="Meiryo UI" w:hAnsi="Times New Roman"/>
          <w:sz w:val="24"/>
        </w:rPr>
        <w:t>s</w:t>
      </w:r>
      <w:r w:rsidR="004146C7" w:rsidRPr="00813610">
        <w:rPr>
          <w:rFonts w:ascii="Times New Roman" w:eastAsia="Meiryo UI" w:hAnsi="Times New Roman"/>
          <w:sz w:val="24"/>
        </w:rPr>
        <w:t xml:space="preserve"> SJ at larger </w:t>
      </w:r>
      <w:r w:rsidR="004146C7" w:rsidRPr="00813610">
        <w:rPr>
          <w:rFonts w:ascii="Times New Roman" w:hAnsi="Times New Roman"/>
          <w:i/>
          <w:sz w:val="24"/>
        </w:rPr>
        <w:t>ϕ</w:t>
      </w:r>
      <w:r w:rsidR="004146C7" w:rsidRPr="00813610">
        <w:rPr>
          <w:rFonts w:ascii="Times New Roman" w:eastAsia="Meiryo UI" w:hAnsi="Times New Roman"/>
          <w:sz w:val="24"/>
        </w:rPr>
        <w:t xml:space="preserve"> than </w:t>
      </w:r>
      <w:r w:rsidR="00914949" w:rsidRPr="00813610">
        <w:rPr>
          <w:rFonts w:ascii="Times New Roman" w:eastAsia="Meiryo UI" w:hAnsi="Times New Roman"/>
          <w:sz w:val="24"/>
        </w:rPr>
        <w:t xml:space="preserve">the </w:t>
      </w:r>
      <w:r w:rsidR="004146C7" w:rsidRPr="00813610">
        <w:rPr>
          <w:rFonts w:ascii="Times New Roman" w:eastAsia="Meiryo UI" w:hAnsi="Times New Roman"/>
          <w:sz w:val="24"/>
        </w:rPr>
        <w:t xml:space="preserve">other starch particles (48–50 </w:t>
      </w:r>
      <w:proofErr w:type="spellStart"/>
      <w:r w:rsidR="004146C7" w:rsidRPr="00813610">
        <w:rPr>
          <w:rFonts w:ascii="Times New Roman" w:eastAsia="Meiryo UI" w:hAnsi="Times New Roman"/>
          <w:sz w:val="24"/>
        </w:rPr>
        <w:t>wt</w:t>
      </w:r>
      <w:proofErr w:type="spellEnd"/>
      <w:r w:rsidR="004146C7" w:rsidRPr="00813610">
        <w:rPr>
          <w:rFonts w:ascii="Times New Roman" w:eastAsia="Meiryo UI" w:hAnsi="Times New Roman"/>
          <w:sz w:val="24"/>
        </w:rPr>
        <w:t>%)</w:t>
      </w:r>
      <w:r w:rsidR="00FF71EA" w:rsidRPr="00813610">
        <w:rPr>
          <w:rFonts w:ascii="Times New Roman" w:eastAsia="Meiryo UI" w:hAnsi="Times New Roman"/>
          <w:sz w:val="24"/>
        </w:rPr>
        <w:t xml:space="preserve">, </w:t>
      </w:r>
      <w:r w:rsidR="00914949" w:rsidRPr="00813610">
        <w:rPr>
          <w:rFonts w:ascii="Times New Roman" w:eastAsia="Meiryo UI" w:hAnsi="Times New Roman"/>
          <w:sz w:val="24"/>
        </w:rPr>
        <w:t>explaining</w:t>
      </w:r>
      <w:r w:rsidR="00774E54" w:rsidRPr="00813610">
        <w:rPr>
          <w:rFonts w:ascii="Times New Roman" w:eastAsia="Meiryo UI" w:hAnsi="Times New Roman"/>
          <w:sz w:val="24"/>
        </w:rPr>
        <w:t xml:space="preserve"> why </w:t>
      </w:r>
      <w:r w:rsidR="008112C2" w:rsidRPr="00813610">
        <w:rPr>
          <w:rFonts w:ascii="Times New Roman" w:eastAsia="Meiryo UI" w:hAnsi="Times New Roman"/>
          <w:sz w:val="24"/>
        </w:rPr>
        <w:t xml:space="preserve">it </w:t>
      </w:r>
      <w:r w:rsidR="00914949" w:rsidRPr="00813610">
        <w:rPr>
          <w:rFonts w:ascii="Times New Roman" w:eastAsia="Meiryo UI" w:hAnsi="Times New Roman"/>
          <w:sz w:val="24"/>
        </w:rPr>
        <w:t xml:space="preserve">does </w:t>
      </w:r>
      <w:r w:rsidR="008112C2" w:rsidRPr="00813610">
        <w:rPr>
          <w:rFonts w:ascii="Times New Roman" w:eastAsia="Meiryo UI" w:hAnsi="Times New Roman"/>
          <w:sz w:val="24"/>
        </w:rPr>
        <w:t xml:space="preserve">not exhibit any </w:t>
      </w:r>
      <w:r w:rsidR="00774E54" w:rsidRPr="00813610">
        <w:rPr>
          <w:rFonts w:ascii="Times New Roman" w:eastAsia="Meiryo UI" w:hAnsi="Times New Roman"/>
          <w:sz w:val="24"/>
        </w:rPr>
        <w:t>shock</w:t>
      </w:r>
      <w:r w:rsidR="00E740A2" w:rsidRPr="00813610">
        <w:rPr>
          <w:rFonts w:ascii="Times New Roman" w:eastAsia="Meiryo UI" w:hAnsi="Times New Roman"/>
          <w:sz w:val="24"/>
        </w:rPr>
        <w:t xml:space="preserve"> </w:t>
      </w:r>
      <w:r w:rsidR="00774E54" w:rsidRPr="00813610">
        <w:rPr>
          <w:rFonts w:ascii="Times New Roman" w:eastAsia="Meiryo UI" w:hAnsi="Times New Roman"/>
          <w:sz w:val="24"/>
        </w:rPr>
        <w:t>absorption properties</w:t>
      </w:r>
      <w:r w:rsidR="004146C7" w:rsidRPr="00813610">
        <w:rPr>
          <w:rFonts w:ascii="Times New Roman" w:eastAsia="Meiryo UI" w:hAnsi="Times New Roman"/>
          <w:sz w:val="24"/>
        </w:rPr>
        <w:t xml:space="preserve"> at 45 </w:t>
      </w:r>
      <w:proofErr w:type="spellStart"/>
      <w:r w:rsidR="004146C7" w:rsidRPr="00813610">
        <w:rPr>
          <w:rFonts w:ascii="Times New Roman" w:eastAsia="Meiryo UI" w:hAnsi="Times New Roman"/>
          <w:sz w:val="24"/>
        </w:rPr>
        <w:t>wt</w:t>
      </w:r>
      <w:proofErr w:type="spellEnd"/>
      <w:r w:rsidR="004146C7" w:rsidRPr="00813610">
        <w:rPr>
          <w:rFonts w:ascii="Times New Roman" w:eastAsia="Meiryo UI" w:hAnsi="Times New Roman"/>
          <w:sz w:val="24"/>
        </w:rPr>
        <w:t>%</w:t>
      </w:r>
      <w:r w:rsidR="00774E54" w:rsidRPr="00813610">
        <w:rPr>
          <w:rFonts w:ascii="Times New Roman" w:eastAsia="Meiryo UI" w:hAnsi="Times New Roman"/>
          <w:sz w:val="24"/>
        </w:rPr>
        <w:t>.</w:t>
      </w:r>
      <w:r w:rsidR="00850926" w:rsidRPr="00813610">
        <w:rPr>
          <w:rFonts w:ascii="Times New Roman" w:hAnsi="Times New Roman"/>
        </w:rPr>
        <w:t xml:space="preserve"> </w:t>
      </w:r>
      <w:r w:rsidR="00850926" w:rsidRPr="00813610">
        <w:rPr>
          <w:rFonts w:ascii="Times New Roman" w:eastAsia="Meiryo UI" w:hAnsi="Times New Roman"/>
          <w:sz w:val="24"/>
        </w:rPr>
        <w:t>Because starch particles are naturally occurring, large variation</w:t>
      </w:r>
      <w:r w:rsidR="00914949" w:rsidRPr="00813610">
        <w:rPr>
          <w:rFonts w:ascii="Times New Roman" w:eastAsia="Meiryo UI" w:hAnsi="Times New Roman"/>
          <w:sz w:val="24"/>
        </w:rPr>
        <w:t>s</w:t>
      </w:r>
      <w:r w:rsidR="00850926" w:rsidRPr="00813610">
        <w:rPr>
          <w:rFonts w:ascii="Times New Roman" w:eastAsia="Meiryo UI" w:hAnsi="Times New Roman"/>
          <w:sz w:val="24"/>
        </w:rPr>
        <w:t xml:space="preserve"> in particle shape and size</w:t>
      </w:r>
      <w:r w:rsidR="00914949" w:rsidRPr="00813610">
        <w:rPr>
          <w:rFonts w:ascii="Times New Roman" w:eastAsia="Meiryo UI" w:hAnsi="Times New Roman"/>
          <w:sz w:val="24"/>
        </w:rPr>
        <w:t xml:space="preserve"> occur</w:t>
      </w:r>
      <w:r w:rsidR="00850926" w:rsidRPr="00813610">
        <w:rPr>
          <w:rFonts w:ascii="Times New Roman" w:eastAsia="Meiryo UI" w:hAnsi="Times New Roman"/>
          <w:sz w:val="24"/>
        </w:rPr>
        <w:t>, limiting the ability to discuss the quantitative effect of structural parameters precisely and in detail. In addition, they cannot be stored for long periods of time due to aging, and their stability as material</w:t>
      </w:r>
      <w:r w:rsidR="00914949" w:rsidRPr="00813610">
        <w:rPr>
          <w:rFonts w:ascii="Times New Roman" w:eastAsia="Meiryo UI" w:hAnsi="Times New Roman"/>
          <w:sz w:val="24"/>
        </w:rPr>
        <w:t>s</w:t>
      </w:r>
      <w:r w:rsidR="00850926" w:rsidRPr="00813610">
        <w:rPr>
          <w:rFonts w:ascii="Times New Roman" w:eastAsia="Meiryo UI" w:hAnsi="Times New Roman"/>
          <w:sz w:val="24"/>
        </w:rPr>
        <w:t xml:space="preserve"> is insufficient. For practical application, the material </w:t>
      </w:r>
      <w:r w:rsidR="00914949" w:rsidRPr="00813610">
        <w:rPr>
          <w:rFonts w:ascii="Times New Roman" w:eastAsia="Meiryo UI" w:hAnsi="Times New Roman"/>
          <w:sz w:val="24"/>
        </w:rPr>
        <w:t xml:space="preserve">must be </w:t>
      </w:r>
      <w:proofErr w:type="gramStart"/>
      <w:r w:rsidR="00914949" w:rsidRPr="00813610">
        <w:rPr>
          <w:rFonts w:ascii="Times New Roman" w:eastAsia="Meiryo UI" w:hAnsi="Times New Roman"/>
          <w:sz w:val="24"/>
        </w:rPr>
        <w:t>changed</w:t>
      </w:r>
      <w:proofErr w:type="gramEnd"/>
      <w:r w:rsidR="00914949" w:rsidRPr="00813610">
        <w:rPr>
          <w:rFonts w:ascii="Times New Roman" w:eastAsia="Meiryo UI" w:hAnsi="Times New Roman"/>
          <w:sz w:val="24"/>
        </w:rPr>
        <w:t xml:space="preserve"> </w:t>
      </w:r>
      <w:r w:rsidR="00850926" w:rsidRPr="00813610">
        <w:rPr>
          <w:rFonts w:ascii="Times New Roman" w:eastAsia="Meiryo UI" w:hAnsi="Times New Roman"/>
          <w:sz w:val="24"/>
        </w:rPr>
        <w:t>and the chemical stability of the suspension</w:t>
      </w:r>
      <w:r w:rsidR="00914949" w:rsidRPr="00813610">
        <w:rPr>
          <w:rFonts w:ascii="Times New Roman" w:eastAsia="Meiryo UI" w:hAnsi="Times New Roman"/>
          <w:sz w:val="24"/>
        </w:rPr>
        <w:t xml:space="preserve"> must be improved</w:t>
      </w:r>
      <w:r w:rsidR="00850926" w:rsidRPr="00813610">
        <w:rPr>
          <w:rFonts w:ascii="Times New Roman" w:eastAsia="Meiryo UI" w:hAnsi="Times New Roman"/>
          <w:sz w:val="24"/>
        </w:rPr>
        <w:t>.</w:t>
      </w:r>
    </w:p>
    <w:p w14:paraId="1DB7B8BC" w14:textId="12A2A964" w:rsidR="00477EB6" w:rsidRPr="00813610" w:rsidRDefault="003F4C92" w:rsidP="00C35E82">
      <w:pPr>
        <w:snapToGrid w:val="0"/>
        <w:spacing w:line="480" w:lineRule="auto"/>
        <w:rPr>
          <w:rFonts w:ascii="Times New Roman" w:eastAsia="Meiryo UI" w:hAnsi="Times New Roman"/>
          <w:sz w:val="24"/>
        </w:rPr>
      </w:pPr>
      <w:r w:rsidRPr="00813610">
        <w:rPr>
          <w:rFonts w:ascii="Times New Roman" w:eastAsia="Meiryo UI" w:hAnsi="Times New Roman"/>
          <w:noProof/>
          <w:sz w:val="24"/>
        </w:rPr>
        <w:drawing>
          <wp:inline distT="0" distB="0" distL="0" distR="0" wp14:anchorId="05490C1E" wp14:editId="674A02CB">
            <wp:extent cx="2305812" cy="4338828"/>
            <wp:effectExtent l="0" t="0" r="0" b="5080"/>
            <wp:docPr id="1510276948" name="図 14" descr="グラフ, 棒グラフ, ヒストグラム&#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0276948" name="図 14" descr="グラフ, 棒グラフ, ヒストグラム&#10;&#10;自動的に生成された説明"/>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305812" cy="4338828"/>
                    </a:xfrm>
                    <a:prstGeom prst="rect">
                      <a:avLst/>
                    </a:prstGeom>
                  </pic:spPr>
                </pic:pic>
              </a:graphicData>
            </a:graphic>
          </wp:inline>
        </w:drawing>
      </w:r>
    </w:p>
    <w:p w14:paraId="0120061E" w14:textId="24F564F1" w:rsidR="00477EB6" w:rsidRPr="00813610" w:rsidRDefault="00774E54" w:rsidP="00C35E82">
      <w:pPr>
        <w:snapToGrid w:val="0"/>
        <w:spacing w:line="480" w:lineRule="auto"/>
        <w:rPr>
          <w:rFonts w:ascii="Times New Roman" w:eastAsia="Meiryo UI" w:hAnsi="Times New Roman"/>
          <w:sz w:val="24"/>
        </w:rPr>
      </w:pPr>
      <w:r w:rsidRPr="00813610">
        <w:rPr>
          <w:rFonts w:ascii="Times New Roman" w:eastAsia="Meiryo UI" w:hAnsi="Times New Roman"/>
          <w:b/>
          <w:bCs/>
          <w:sz w:val="24"/>
        </w:rPr>
        <w:t xml:space="preserve">Figure </w:t>
      </w:r>
      <w:r w:rsidR="00187A7E" w:rsidRPr="00813610">
        <w:rPr>
          <w:rFonts w:ascii="Times New Roman" w:eastAsia="Meiryo UI" w:hAnsi="Times New Roman"/>
          <w:b/>
          <w:bCs/>
          <w:sz w:val="24"/>
        </w:rPr>
        <w:t>13</w:t>
      </w:r>
      <w:r w:rsidRPr="00813610">
        <w:rPr>
          <w:rFonts w:ascii="Times New Roman" w:eastAsia="Meiryo UI" w:hAnsi="Times New Roman"/>
          <w:b/>
          <w:bCs/>
          <w:sz w:val="24"/>
        </w:rPr>
        <w:t>.</w:t>
      </w:r>
      <w:r w:rsidRPr="00813610">
        <w:rPr>
          <w:rFonts w:ascii="Times New Roman" w:eastAsia="Meiryo UI" w:hAnsi="Times New Roman"/>
          <w:sz w:val="24"/>
        </w:rPr>
        <w:t xml:space="preserve"> </w:t>
      </w:r>
      <w:r w:rsidR="008B5291" w:rsidRPr="00813610">
        <w:rPr>
          <w:rFonts w:ascii="Times New Roman" w:hAnsi="Times New Roman"/>
          <w:sz w:val="24"/>
        </w:rPr>
        <w:t>Rheological characteristics for various starch suspensions</w:t>
      </w:r>
      <w:r w:rsidR="00536E61" w:rsidRPr="00813610">
        <w:rPr>
          <w:rFonts w:ascii="Times New Roman" w:hAnsi="Times New Roman"/>
          <w:sz w:val="24"/>
        </w:rPr>
        <w:t xml:space="preserve"> determined by </w:t>
      </w:r>
      <w:r w:rsidR="009D31A3" w:rsidRPr="00813610">
        <w:rPr>
          <w:rFonts w:ascii="Times New Roman" w:hAnsi="Times New Roman"/>
          <w:sz w:val="24"/>
        </w:rPr>
        <w:t xml:space="preserve">(a) </w:t>
      </w:r>
      <w:r w:rsidR="00536E61" w:rsidRPr="00813610">
        <w:rPr>
          <w:rFonts w:ascii="Times New Roman" w:hAnsi="Times New Roman"/>
          <w:sz w:val="24"/>
        </w:rPr>
        <w:t>steady</w:t>
      </w:r>
      <w:r w:rsidR="00914949" w:rsidRPr="00813610">
        <w:rPr>
          <w:rFonts w:ascii="Times New Roman" w:hAnsi="Times New Roman"/>
          <w:sz w:val="24"/>
        </w:rPr>
        <w:t>-</w:t>
      </w:r>
      <w:r w:rsidR="00536E61" w:rsidRPr="00813610">
        <w:rPr>
          <w:rFonts w:ascii="Times New Roman" w:hAnsi="Times New Roman"/>
          <w:sz w:val="24"/>
        </w:rPr>
        <w:t xml:space="preserve">state shear flow test, (b) </w:t>
      </w:r>
      <w:r w:rsidR="009D31A3" w:rsidRPr="00813610">
        <w:rPr>
          <w:rFonts w:ascii="Times New Roman" w:hAnsi="Times New Roman"/>
          <w:sz w:val="24"/>
        </w:rPr>
        <w:t xml:space="preserve">pull-out test, and (c) </w:t>
      </w:r>
      <w:r w:rsidR="00840690" w:rsidRPr="00813610">
        <w:rPr>
          <w:rFonts w:ascii="Times New Roman" w:hAnsi="Times New Roman"/>
          <w:sz w:val="24"/>
        </w:rPr>
        <w:t>ball-</w:t>
      </w:r>
      <w:r w:rsidR="009D31A3" w:rsidRPr="00813610">
        <w:rPr>
          <w:rFonts w:ascii="Times New Roman" w:hAnsi="Times New Roman"/>
          <w:sz w:val="24"/>
        </w:rPr>
        <w:t>drop test</w:t>
      </w:r>
      <w:r w:rsidR="008B5291" w:rsidRPr="00813610">
        <w:rPr>
          <w:rFonts w:ascii="Times New Roman" w:hAnsi="Times New Roman"/>
          <w:sz w:val="24"/>
        </w:rPr>
        <w:t xml:space="preserve">. </w:t>
      </w:r>
      <w:r w:rsidR="00A3626E" w:rsidRPr="00813610">
        <w:rPr>
          <w:rFonts w:ascii="Times New Roman" w:eastAsia="Meiryo UI" w:hAnsi="Times New Roman"/>
          <w:sz w:val="24"/>
        </w:rPr>
        <w:t xml:space="preserve">(a) </w:t>
      </w:r>
      <w:r w:rsidR="00914949" w:rsidRPr="00813610">
        <w:rPr>
          <w:rFonts w:ascii="Times New Roman" w:eastAsia="Meiryo UI" w:hAnsi="Times New Roman"/>
          <w:sz w:val="24"/>
        </w:rPr>
        <w:t>S</w:t>
      </w:r>
      <w:r w:rsidR="00A3626E" w:rsidRPr="00813610">
        <w:rPr>
          <w:rFonts w:ascii="Times New Roman" w:eastAsia="Meiryo UI" w:hAnsi="Times New Roman"/>
          <w:sz w:val="24"/>
        </w:rPr>
        <w:t xml:space="preserve">lope </w:t>
      </w:r>
      <w:r w:rsidR="00A3626E" w:rsidRPr="00813610">
        <w:rPr>
          <w:rFonts w:ascii="Times New Roman" w:eastAsia="Meiryo UI" w:hAnsi="Times New Roman"/>
          <w:i/>
          <w:iCs/>
          <w:sz w:val="24"/>
        </w:rPr>
        <w:t>α</w:t>
      </w:r>
      <w:r w:rsidR="00A3626E" w:rsidRPr="00813610">
        <w:rPr>
          <w:rFonts w:ascii="Times New Roman" w:eastAsia="Meiryo UI" w:hAnsi="Times New Roman"/>
          <w:sz w:val="24"/>
          <w:vertAlign w:val="subscript"/>
        </w:rPr>
        <w:t>s</w:t>
      </w:r>
      <w:r w:rsidR="00A3626E" w:rsidRPr="00813610">
        <w:rPr>
          <w:rFonts w:ascii="Times New Roman" w:eastAsia="Meiryo UI" w:hAnsi="Times New Roman"/>
          <w:sz w:val="24"/>
        </w:rPr>
        <w:t xml:space="preserve"> </w:t>
      </w:r>
      <w:r w:rsidR="00914949" w:rsidRPr="00813610">
        <w:rPr>
          <w:rFonts w:ascii="Times New Roman" w:eastAsia="Meiryo UI" w:hAnsi="Times New Roman"/>
          <w:sz w:val="24"/>
        </w:rPr>
        <w:t xml:space="preserve">in </w:t>
      </w:r>
      <w:r w:rsidR="00E42D22" w:rsidRPr="00813610">
        <w:rPr>
          <w:rFonts w:ascii="Times New Roman" w:eastAsia="Meiryo UI" w:hAnsi="Times New Roman"/>
          <w:sz w:val="24"/>
        </w:rPr>
        <w:t xml:space="preserve">the higher stress range </w:t>
      </w:r>
      <w:r w:rsidR="00A3626E" w:rsidRPr="00813610">
        <w:rPr>
          <w:rFonts w:ascii="Times New Roman" w:eastAsia="Meiryo UI" w:hAnsi="Times New Roman"/>
          <w:sz w:val="24"/>
        </w:rPr>
        <w:t xml:space="preserve">in the </w:t>
      </w:r>
      <w:r w:rsidR="00A3626E" w:rsidRPr="00813610">
        <w:rPr>
          <w:rFonts w:ascii="Times New Roman" w:eastAsia="Meiryo UI" w:hAnsi="Times New Roman"/>
          <w:i/>
          <w:iCs/>
          <w:sz w:val="24"/>
        </w:rPr>
        <w:t>η</w:t>
      </w:r>
      <w:r w:rsidR="00A3626E" w:rsidRPr="00813610">
        <w:rPr>
          <w:rFonts w:ascii="Times New Roman" w:eastAsia="Meiryo UI" w:hAnsi="Times New Roman"/>
          <w:sz w:val="24"/>
        </w:rPr>
        <w:t>–</w:t>
      </w:r>
      <w:r w:rsidR="00A3626E" w:rsidRPr="00813610">
        <w:rPr>
          <w:rFonts w:ascii="Times New Roman" w:eastAsia="Meiryo UI" w:hAnsi="Times New Roman"/>
          <w:i/>
          <w:iCs/>
          <w:sz w:val="24"/>
        </w:rPr>
        <w:t>σ</w:t>
      </w:r>
      <w:r w:rsidR="00A3626E" w:rsidRPr="00813610">
        <w:rPr>
          <w:rFonts w:ascii="Times New Roman" w:eastAsia="Meiryo UI" w:hAnsi="Times New Roman"/>
          <w:sz w:val="24"/>
        </w:rPr>
        <w:t xml:space="preserve"> plot for </w:t>
      </w:r>
      <w:r w:rsidR="00866F93" w:rsidRPr="00813610">
        <w:rPr>
          <w:rFonts w:ascii="Times New Roman" w:eastAsia="Meiryo UI" w:hAnsi="Times New Roman"/>
          <w:sz w:val="24"/>
        </w:rPr>
        <w:t xml:space="preserve">a </w:t>
      </w:r>
      <w:r w:rsidR="00A3626E" w:rsidRPr="00813610">
        <w:rPr>
          <w:rFonts w:ascii="Times New Roman" w:eastAsia="Meiryo UI" w:hAnsi="Times New Roman"/>
          <w:sz w:val="24"/>
        </w:rPr>
        <w:t>45</w:t>
      </w:r>
      <w:r w:rsidR="00914949" w:rsidRPr="00813610">
        <w:rPr>
          <w:rFonts w:ascii="Times New Roman" w:eastAsia="Meiryo UI" w:hAnsi="Times New Roman"/>
          <w:sz w:val="24"/>
        </w:rPr>
        <w:t xml:space="preserve"> </w:t>
      </w:r>
      <w:proofErr w:type="spellStart"/>
      <w:r w:rsidR="009B3029" w:rsidRPr="00813610">
        <w:rPr>
          <w:rFonts w:ascii="Times New Roman" w:eastAsia="Meiryo UI" w:hAnsi="Times New Roman"/>
          <w:sz w:val="24"/>
        </w:rPr>
        <w:t>wt</w:t>
      </w:r>
      <w:proofErr w:type="spellEnd"/>
      <w:r w:rsidR="00A3626E" w:rsidRPr="00813610">
        <w:rPr>
          <w:rFonts w:ascii="Times New Roman" w:eastAsia="Meiryo UI" w:hAnsi="Times New Roman"/>
          <w:sz w:val="24"/>
        </w:rPr>
        <w:t xml:space="preserve">% starch suspension. (b) </w:t>
      </w:r>
      <w:r w:rsidR="004C7560" w:rsidRPr="00813610">
        <w:rPr>
          <w:rFonts w:ascii="Times New Roman" w:eastAsia="Meiryo UI" w:hAnsi="Times New Roman"/>
          <w:i/>
          <w:iCs/>
          <w:sz w:val="24"/>
        </w:rPr>
        <w:t>F</w:t>
      </w:r>
      <w:r w:rsidR="004C7560" w:rsidRPr="00813610">
        <w:rPr>
          <w:rFonts w:ascii="Times New Roman" w:eastAsia="Meiryo UI" w:hAnsi="Times New Roman"/>
          <w:sz w:val="24"/>
          <w:vertAlign w:val="subscript"/>
        </w:rPr>
        <w:t>max</w:t>
      </w:r>
      <w:r w:rsidR="004C7560" w:rsidRPr="00813610">
        <w:rPr>
          <w:rFonts w:ascii="Times New Roman" w:eastAsia="Meiryo UI" w:hAnsi="Times New Roman"/>
          <w:sz w:val="24"/>
        </w:rPr>
        <w:t xml:space="preserve"> </w:t>
      </w:r>
      <w:r w:rsidR="000D222D" w:rsidRPr="00813610">
        <w:rPr>
          <w:rFonts w:ascii="Times New Roman" w:eastAsia="Meiryo UI" w:hAnsi="Times New Roman"/>
          <w:sz w:val="24"/>
        </w:rPr>
        <w:t xml:space="preserve">obtained for various </w:t>
      </w:r>
      <w:r w:rsidR="00F6249B" w:rsidRPr="00813610">
        <w:rPr>
          <w:rFonts w:ascii="Times New Roman" w:eastAsia="Meiryo UI" w:hAnsi="Times New Roman"/>
          <w:i/>
          <w:sz w:val="24"/>
        </w:rPr>
        <w:t>ϕ</w:t>
      </w:r>
      <w:r w:rsidR="00F6249B" w:rsidRPr="00813610">
        <w:rPr>
          <w:rFonts w:ascii="Times New Roman" w:eastAsia="Meiryo UI" w:hAnsi="Times New Roman"/>
          <w:sz w:val="24"/>
        </w:rPr>
        <w:t xml:space="preserve"> </w:t>
      </w:r>
      <w:r w:rsidR="00615C88" w:rsidRPr="00813610">
        <w:rPr>
          <w:rFonts w:ascii="Times New Roman" w:eastAsia="Meiryo UI" w:hAnsi="Times New Roman"/>
          <w:sz w:val="24"/>
        </w:rPr>
        <w:t xml:space="preserve">values </w:t>
      </w:r>
      <w:r w:rsidR="00F6249B" w:rsidRPr="00813610">
        <w:rPr>
          <w:rFonts w:ascii="Times New Roman" w:eastAsia="Meiryo UI" w:hAnsi="Times New Roman"/>
          <w:sz w:val="24"/>
        </w:rPr>
        <w:t>of starch particles</w:t>
      </w:r>
      <w:r w:rsidR="00683C6F" w:rsidRPr="00813610">
        <w:rPr>
          <w:rFonts w:ascii="Times New Roman" w:eastAsia="Meiryo UI" w:hAnsi="Times New Roman"/>
          <w:sz w:val="24"/>
        </w:rPr>
        <w:t xml:space="preserve"> plotted in Figure 12</w:t>
      </w:r>
      <w:r w:rsidR="00F6249B" w:rsidRPr="00813610">
        <w:rPr>
          <w:rFonts w:ascii="Times New Roman" w:eastAsia="Meiryo UI" w:hAnsi="Times New Roman"/>
          <w:sz w:val="24"/>
        </w:rPr>
        <w:t>.</w:t>
      </w:r>
      <w:r w:rsidR="00683C6F" w:rsidRPr="00813610">
        <w:rPr>
          <w:rFonts w:ascii="Times New Roman" w:eastAsia="Meiryo UI" w:hAnsi="Times New Roman"/>
          <w:sz w:val="24"/>
        </w:rPr>
        <w:t xml:space="preserve"> </w:t>
      </w:r>
      <w:r w:rsidR="00502C5D" w:rsidRPr="00813610">
        <w:rPr>
          <w:rFonts w:ascii="Times New Roman" w:eastAsia="Meiryo UI" w:hAnsi="Times New Roman"/>
          <w:sz w:val="24"/>
        </w:rPr>
        <w:t xml:space="preserve">(c) </w:t>
      </w:r>
      <w:proofErr w:type="spellStart"/>
      <w:r w:rsidR="00502C5D" w:rsidRPr="00813610">
        <w:rPr>
          <w:rFonts w:ascii="Times New Roman" w:eastAsia="Meiryo UI" w:hAnsi="Times New Roman"/>
          <w:i/>
          <w:iCs/>
          <w:sz w:val="24"/>
        </w:rPr>
        <w:t>f</w:t>
      </w:r>
      <w:r w:rsidR="00502C5D" w:rsidRPr="00813610">
        <w:rPr>
          <w:rFonts w:ascii="Times New Roman" w:eastAsia="Meiryo UI" w:hAnsi="Times New Roman"/>
          <w:sz w:val="24"/>
          <w:vertAlign w:val="subscript"/>
        </w:rPr>
        <w:t>peak</w:t>
      </w:r>
      <w:proofErr w:type="spellEnd"/>
      <w:r w:rsidR="00502C5D" w:rsidRPr="00813610">
        <w:rPr>
          <w:rFonts w:ascii="Times New Roman" w:eastAsia="Meiryo UI" w:hAnsi="Times New Roman"/>
          <w:sz w:val="24"/>
        </w:rPr>
        <w:t xml:space="preserve"> </w:t>
      </w:r>
      <w:r w:rsidR="00A65006" w:rsidRPr="00813610">
        <w:rPr>
          <w:rFonts w:ascii="Times New Roman" w:eastAsia="Meiryo UI" w:hAnsi="Times New Roman"/>
          <w:sz w:val="24"/>
        </w:rPr>
        <w:t xml:space="preserve">obtained </w:t>
      </w:r>
      <w:r w:rsidR="00502C5D" w:rsidRPr="00813610">
        <w:rPr>
          <w:rFonts w:ascii="Times New Roman" w:eastAsia="Meiryo UI" w:hAnsi="Times New Roman"/>
          <w:sz w:val="24"/>
        </w:rPr>
        <w:t xml:space="preserve">for </w:t>
      </w:r>
      <w:r w:rsidR="00866F93" w:rsidRPr="00813610">
        <w:rPr>
          <w:rFonts w:ascii="Times New Roman" w:eastAsia="Meiryo UI" w:hAnsi="Times New Roman"/>
          <w:sz w:val="24"/>
        </w:rPr>
        <w:t xml:space="preserve">a </w:t>
      </w:r>
      <w:r w:rsidR="00502C5D" w:rsidRPr="00813610">
        <w:rPr>
          <w:rFonts w:ascii="Times New Roman" w:eastAsia="Meiryo UI" w:hAnsi="Times New Roman"/>
          <w:sz w:val="24"/>
        </w:rPr>
        <w:t>45</w:t>
      </w:r>
      <w:r w:rsidR="00914949" w:rsidRPr="00813610">
        <w:rPr>
          <w:rFonts w:ascii="Times New Roman" w:eastAsia="Meiryo UI" w:hAnsi="Times New Roman"/>
          <w:sz w:val="24"/>
        </w:rPr>
        <w:t xml:space="preserve"> </w:t>
      </w:r>
      <w:proofErr w:type="spellStart"/>
      <w:r w:rsidR="009B3029" w:rsidRPr="00813610">
        <w:rPr>
          <w:rFonts w:ascii="Times New Roman" w:eastAsia="Meiryo UI" w:hAnsi="Times New Roman"/>
          <w:sz w:val="24"/>
        </w:rPr>
        <w:t>wt</w:t>
      </w:r>
      <w:proofErr w:type="spellEnd"/>
      <w:r w:rsidR="00502C5D" w:rsidRPr="00813610">
        <w:rPr>
          <w:rFonts w:ascii="Times New Roman" w:eastAsia="Meiryo UI" w:hAnsi="Times New Roman"/>
          <w:sz w:val="24"/>
        </w:rPr>
        <w:t>% starch suspension.</w:t>
      </w:r>
    </w:p>
    <w:p w14:paraId="74C3E7D2" w14:textId="77777777" w:rsidR="00D36667" w:rsidRPr="00813610" w:rsidRDefault="00D36667" w:rsidP="00C35E82">
      <w:pPr>
        <w:snapToGrid w:val="0"/>
        <w:spacing w:line="480" w:lineRule="auto"/>
        <w:rPr>
          <w:rFonts w:ascii="Times New Roman" w:eastAsia="Meiryo UI" w:hAnsi="Times New Roman"/>
          <w:sz w:val="24"/>
        </w:rPr>
      </w:pPr>
    </w:p>
    <w:p w14:paraId="0E322158" w14:textId="77777777" w:rsidR="00840690" w:rsidRPr="00813610" w:rsidRDefault="00840690" w:rsidP="00840690">
      <w:pPr>
        <w:snapToGrid w:val="0"/>
        <w:spacing w:line="480" w:lineRule="auto"/>
        <w:jc w:val="left"/>
        <w:rPr>
          <w:rFonts w:ascii="Times New Roman" w:eastAsia="Times New Roman" w:hAnsi="Times New Roman"/>
          <w:b/>
          <w:sz w:val="24"/>
        </w:rPr>
      </w:pPr>
      <w:r w:rsidRPr="00813610">
        <w:rPr>
          <w:rFonts w:ascii="Times New Roman" w:eastAsia="Times New Roman" w:hAnsi="Times New Roman"/>
          <w:b/>
          <w:sz w:val="24"/>
        </w:rPr>
        <w:lastRenderedPageBreak/>
        <w:t>CONCLUSION</w:t>
      </w:r>
    </w:p>
    <w:p w14:paraId="3A297097" w14:textId="4EA1F7A6" w:rsidR="000260D9" w:rsidRPr="00813610" w:rsidRDefault="00774E54" w:rsidP="00CA37E5">
      <w:pPr>
        <w:snapToGrid w:val="0"/>
        <w:spacing w:line="480" w:lineRule="auto"/>
        <w:rPr>
          <w:rFonts w:ascii="Times New Roman" w:eastAsia="Meiryo UI" w:hAnsi="Times New Roman"/>
          <w:sz w:val="24"/>
        </w:rPr>
      </w:pPr>
      <w:bookmarkStart w:id="16" w:name="_Hlk158926172"/>
      <w:r w:rsidRPr="00813610">
        <w:rPr>
          <w:rFonts w:ascii="Times New Roman" w:eastAsia="Meiryo UI" w:hAnsi="Times New Roman"/>
          <w:sz w:val="24"/>
        </w:rPr>
        <w:t xml:space="preserve">Thirteen starch </w:t>
      </w:r>
      <w:r w:rsidR="000C2CCC" w:rsidRPr="00813610">
        <w:rPr>
          <w:rFonts w:ascii="Times New Roman" w:eastAsia="Meiryo UI" w:hAnsi="Times New Roman"/>
          <w:sz w:val="24"/>
        </w:rPr>
        <w:t xml:space="preserve">types </w:t>
      </w:r>
      <w:r w:rsidRPr="00813610">
        <w:rPr>
          <w:rFonts w:ascii="Times New Roman" w:eastAsia="Meiryo UI" w:hAnsi="Times New Roman"/>
          <w:sz w:val="24"/>
        </w:rPr>
        <w:t xml:space="preserve">obtained from different plant sources were </w:t>
      </w:r>
      <w:r w:rsidR="009B3029" w:rsidRPr="00813610">
        <w:rPr>
          <w:rFonts w:ascii="Times New Roman" w:eastAsia="Meiryo UI" w:hAnsi="Times New Roman"/>
          <w:sz w:val="24"/>
        </w:rPr>
        <w:t xml:space="preserve">classified </w:t>
      </w:r>
      <w:r w:rsidRPr="00813610">
        <w:rPr>
          <w:rFonts w:ascii="Times New Roman" w:eastAsia="Meiryo UI" w:hAnsi="Times New Roman"/>
          <w:sz w:val="24"/>
        </w:rPr>
        <w:t xml:space="preserve">into polygonal and ellipsoidal shapes </w:t>
      </w:r>
      <w:r w:rsidR="000C2CCC" w:rsidRPr="00813610">
        <w:rPr>
          <w:rFonts w:ascii="Times New Roman" w:eastAsia="Meiryo UI" w:hAnsi="Times New Roman"/>
          <w:sz w:val="24"/>
        </w:rPr>
        <w:t>according to their</w:t>
      </w:r>
      <w:r w:rsidRPr="00813610">
        <w:rPr>
          <w:rFonts w:ascii="Times New Roman" w:eastAsia="Meiryo UI" w:hAnsi="Times New Roman"/>
          <w:sz w:val="24"/>
        </w:rPr>
        <w:t xml:space="preserve"> particle size, </w:t>
      </w:r>
      <w:r w:rsidR="004146C7" w:rsidRPr="00813610">
        <w:rPr>
          <w:rFonts w:ascii="Times New Roman" w:eastAsia="Meiryo UI" w:hAnsi="Times New Roman"/>
          <w:sz w:val="24"/>
        </w:rPr>
        <w:t>aspect ratio</w:t>
      </w:r>
      <w:r w:rsidR="00474215" w:rsidRPr="00813610">
        <w:rPr>
          <w:rFonts w:ascii="Times New Roman" w:eastAsia="Meiryo UI" w:hAnsi="Times New Roman"/>
          <w:sz w:val="24"/>
        </w:rPr>
        <w:t>,</w:t>
      </w:r>
      <w:r w:rsidRPr="00813610">
        <w:rPr>
          <w:rFonts w:ascii="Times New Roman" w:eastAsia="Meiryo UI" w:hAnsi="Times New Roman"/>
          <w:sz w:val="24"/>
        </w:rPr>
        <w:t xml:space="preserve"> and </w:t>
      </w:r>
      <w:r w:rsidR="00474215" w:rsidRPr="00813610">
        <w:rPr>
          <w:rFonts w:ascii="Times New Roman" w:eastAsia="Meiryo UI" w:hAnsi="Times New Roman"/>
          <w:sz w:val="24"/>
        </w:rPr>
        <w:t>roughness</w:t>
      </w:r>
      <w:r w:rsidRPr="00813610">
        <w:rPr>
          <w:rFonts w:ascii="Times New Roman" w:eastAsia="Meiryo UI" w:hAnsi="Times New Roman"/>
          <w:sz w:val="24"/>
        </w:rPr>
        <w:t xml:space="preserve">. Using these starch particles, concentrated suspensions were prepared with </w:t>
      </w:r>
      <w:r w:rsidR="00474215" w:rsidRPr="00813610">
        <w:rPr>
          <w:rFonts w:ascii="Times New Roman" w:eastAsia="Meiryo UI" w:hAnsi="Times New Roman"/>
          <w:i/>
          <w:sz w:val="24"/>
        </w:rPr>
        <w:t>ϕ</w:t>
      </w:r>
      <w:r w:rsidR="0015093D" w:rsidRPr="00813610">
        <w:rPr>
          <w:rFonts w:ascii="Times New Roman" w:eastAsia="Meiryo UI" w:hAnsi="Times New Roman"/>
          <w:sz w:val="24"/>
        </w:rPr>
        <w:t xml:space="preserve"> values</w:t>
      </w:r>
      <w:r w:rsidRPr="00813610">
        <w:rPr>
          <w:rFonts w:ascii="Times New Roman" w:eastAsia="Meiryo UI" w:hAnsi="Times New Roman"/>
          <w:sz w:val="24"/>
        </w:rPr>
        <w:t xml:space="preserve"> </w:t>
      </w:r>
      <w:r w:rsidR="0015093D" w:rsidRPr="00813610">
        <w:rPr>
          <w:rFonts w:ascii="Times New Roman" w:eastAsia="Meiryo UI" w:hAnsi="Times New Roman"/>
          <w:sz w:val="24"/>
        </w:rPr>
        <w:t>between</w:t>
      </w:r>
      <w:r w:rsidRPr="00813610">
        <w:rPr>
          <w:rFonts w:ascii="Times New Roman" w:eastAsia="Meiryo UI" w:hAnsi="Times New Roman"/>
          <w:sz w:val="24"/>
        </w:rPr>
        <w:t xml:space="preserve"> 25</w:t>
      </w:r>
      <w:r w:rsidR="00914949" w:rsidRPr="00813610">
        <w:rPr>
          <w:rFonts w:ascii="Times New Roman" w:eastAsia="Meiryo UI" w:hAnsi="Times New Roman"/>
          <w:sz w:val="24"/>
        </w:rPr>
        <w:t xml:space="preserve">% and </w:t>
      </w:r>
      <w:r w:rsidRPr="00813610">
        <w:rPr>
          <w:rFonts w:ascii="Times New Roman" w:eastAsia="Meiryo UI" w:hAnsi="Times New Roman"/>
          <w:sz w:val="24"/>
        </w:rPr>
        <w:t xml:space="preserve">50% and rheological measurements were </w:t>
      </w:r>
      <w:r w:rsidR="0015093D" w:rsidRPr="00813610">
        <w:rPr>
          <w:rFonts w:ascii="Times New Roman" w:eastAsia="Meiryo UI" w:hAnsi="Times New Roman"/>
          <w:sz w:val="24"/>
        </w:rPr>
        <w:t>obtained via</w:t>
      </w:r>
      <w:r w:rsidRPr="00813610">
        <w:rPr>
          <w:rFonts w:ascii="Times New Roman" w:eastAsia="Meiryo UI" w:hAnsi="Times New Roman"/>
          <w:sz w:val="24"/>
        </w:rPr>
        <w:t xml:space="preserve"> steady shear flow, pull-out test</w:t>
      </w:r>
      <w:r w:rsidR="000C2CCC" w:rsidRPr="00813610">
        <w:rPr>
          <w:rFonts w:ascii="Times New Roman" w:eastAsia="Meiryo UI" w:hAnsi="Times New Roman"/>
          <w:sz w:val="24"/>
        </w:rPr>
        <w:t>s</w:t>
      </w:r>
      <w:r w:rsidRPr="00813610">
        <w:rPr>
          <w:rFonts w:ascii="Times New Roman" w:eastAsia="Meiryo UI" w:hAnsi="Times New Roman"/>
          <w:sz w:val="24"/>
        </w:rPr>
        <w:t xml:space="preserve">, and </w:t>
      </w:r>
      <w:r w:rsidR="00840690" w:rsidRPr="00813610">
        <w:rPr>
          <w:rFonts w:ascii="Times New Roman" w:eastAsia="Meiryo UI" w:hAnsi="Times New Roman"/>
          <w:sz w:val="24"/>
        </w:rPr>
        <w:t>ball-</w:t>
      </w:r>
      <w:r w:rsidRPr="00813610">
        <w:rPr>
          <w:rFonts w:ascii="Times New Roman" w:eastAsia="Meiryo UI" w:hAnsi="Times New Roman"/>
          <w:sz w:val="24"/>
        </w:rPr>
        <w:t>drop test</w:t>
      </w:r>
      <w:r w:rsidR="000C2CCC" w:rsidRPr="00813610">
        <w:rPr>
          <w:rFonts w:ascii="Times New Roman" w:eastAsia="Meiryo UI" w:hAnsi="Times New Roman"/>
          <w:sz w:val="24"/>
        </w:rPr>
        <w:t>s</w:t>
      </w:r>
      <w:r w:rsidRPr="00813610">
        <w:rPr>
          <w:rFonts w:ascii="Times New Roman" w:eastAsia="Meiryo UI" w:hAnsi="Times New Roman"/>
          <w:sz w:val="24"/>
        </w:rPr>
        <w:t xml:space="preserve">. The suspensions showed </w:t>
      </w:r>
      <w:r w:rsidR="00A05C90" w:rsidRPr="00813610">
        <w:rPr>
          <w:rFonts w:ascii="Times New Roman" w:eastAsia="Meiryo UI" w:hAnsi="Times New Roman"/>
          <w:i/>
          <w:sz w:val="24"/>
        </w:rPr>
        <w:t>ϕ</w:t>
      </w:r>
      <w:r w:rsidR="00A05C90" w:rsidRPr="00813610">
        <w:rPr>
          <w:rFonts w:ascii="Times New Roman" w:eastAsia="Meiryo UI" w:hAnsi="Times New Roman"/>
          <w:sz w:val="24"/>
        </w:rPr>
        <w:t xml:space="preserve">-dependent </w:t>
      </w:r>
      <w:r w:rsidRPr="00813610">
        <w:rPr>
          <w:rFonts w:ascii="Times New Roman" w:eastAsia="Meiryo UI" w:hAnsi="Times New Roman"/>
          <w:sz w:val="24"/>
        </w:rPr>
        <w:t xml:space="preserve">rheological </w:t>
      </w:r>
      <w:r w:rsidR="00FA7CF7" w:rsidRPr="00813610">
        <w:rPr>
          <w:rFonts w:ascii="Times New Roman" w:eastAsia="Meiryo UI" w:hAnsi="Times New Roman"/>
          <w:sz w:val="24"/>
        </w:rPr>
        <w:t>behavior</w:t>
      </w:r>
      <w:r w:rsidRPr="00813610">
        <w:rPr>
          <w:rFonts w:ascii="Times New Roman" w:eastAsia="Meiryo UI" w:hAnsi="Times New Roman"/>
          <w:sz w:val="24"/>
        </w:rPr>
        <w:t xml:space="preserve">, </w:t>
      </w:r>
      <w:r w:rsidR="00A05C90" w:rsidRPr="00813610">
        <w:rPr>
          <w:rFonts w:ascii="Times New Roman" w:eastAsia="Meiryo UI" w:hAnsi="Times New Roman"/>
          <w:sz w:val="24"/>
        </w:rPr>
        <w:t>which</w:t>
      </w:r>
      <w:r w:rsidRPr="00813610">
        <w:rPr>
          <w:rFonts w:ascii="Times New Roman" w:eastAsia="Meiryo UI" w:hAnsi="Times New Roman"/>
          <w:sz w:val="24"/>
        </w:rPr>
        <w:t xml:space="preserve"> changed from CST</w:t>
      </w:r>
      <w:r w:rsidR="00914949" w:rsidRPr="00813610">
        <w:rPr>
          <w:rFonts w:ascii="Times New Roman" w:eastAsia="Meiryo UI" w:hAnsi="Times New Roman"/>
          <w:sz w:val="24"/>
        </w:rPr>
        <w:t xml:space="preserve"> to</w:t>
      </w:r>
      <w:r w:rsidRPr="00813610">
        <w:rPr>
          <w:rFonts w:ascii="Times New Roman" w:eastAsia="Meiryo UI" w:hAnsi="Times New Roman"/>
          <w:sz w:val="24"/>
        </w:rPr>
        <w:t xml:space="preserve"> DST and SJ as </w:t>
      </w:r>
      <w:r w:rsidR="00A05C90" w:rsidRPr="00813610">
        <w:rPr>
          <w:rFonts w:ascii="Times New Roman" w:eastAsia="Meiryo UI" w:hAnsi="Times New Roman"/>
          <w:i/>
          <w:sz w:val="24"/>
        </w:rPr>
        <w:t>ϕ</w:t>
      </w:r>
      <w:r w:rsidRPr="00813610">
        <w:rPr>
          <w:rFonts w:ascii="Times New Roman" w:eastAsia="Meiryo UI" w:hAnsi="Times New Roman"/>
          <w:sz w:val="24"/>
        </w:rPr>
        <w:t xml:space="preserve"> increased. </w:t>
      </w:r>
      <w:r w:rsidR="002D249B" w:rsidRPr="00813610">
        <w:rPr>
          <w:rFonts w:ascii="Times New Roman" w:eastAsia="Meiryo UI" w:hAnsi="Times New Roman"/>
          <w:sz w:val="24"/>
        </w:rPr>
        <w:t>T</w:t>
      </w:r>
      <w:r w:rsidRPr="00813610">
        <w:rPr>
          <w:rFonts w:ascii="Times New Roman" w:eastAsia="Meiryo UI" w:hAnsi="Times New Roman"/>
          <w:sz w:val="24"/>
        </w:rPr>
        <w:t>h</w:t>
      </w:r>
      <w:r w:rsidR="00AB0F0B" w:rsidRPr="00813610">
        <w:rPr>
          <w:rFonts w:ascii="Times New Roman" w:eastAsia="Meiryo UI" w:hAnsi="Times New Roman"/>
          <w:sz w:val="24"/>
        </w:rPr>
        <w:t>is</w:t>
      </w:r>
      <w:r w:rsidRPr="00813610">
        <w:rPr>
          <w:rFonts w:ascii="Times New Roman" w:eastAsia="Meiryo UI" w:hAnsi="Times New Roman"/>
          <w:sz w:val="24"/>
        </w:rPr>
        <w:t xml:space="preserve"> study </w:t>
      </w:r>
      <w:r w:rsidR="002D249B" w:rsidRPr="00813610">
        <w:rPr>
          <w:rFonts w:ascii="Times New Roman" w:eastAsia="Meiryo UI" w:hAnsi="Times New Roman"/>
          <w:sz w:val="24"/>
        </w:rPr>
        <w:t xml:space="preserve">confirmed </w:t>
      </w:r>
      <w:r w:rsidRPr="00813610">
        <w:rPr>
          <w:rFonts w:ascii="Times New Roman" w:eastAsia="Meiryo UI" w:hAnsi="Times New Roman"/>
          <w:sz w:val="24"/>
        </w:rPr>
        <w:t xml:space="preserve">that </w:t>
      </w:r>
      <w:r w:rsidR="002D249B" w:rsidRPr="00813610">
        <w:rPr>
          <w:rFonts w:ascii="Times New Roman" w:eastAsia="Meiryo UI" w:hAnsi="Times New Roman"/>
          <w:sz w:val="24"/>
        </w:rPr>
        <w:t xml:space="preserve">the presence or absence of such rheological behavior </w:t>
      </w:r>
      <w:r w:rsidR="0015093D" w:rsidRPr="00813610">
        <w:rPr>
          <w:rFonts w:ascii="Times New Roman" w:eastAsia="Meiryo UI" w:hAnsi="Times New Roman"/>
          <w:sz w:val="24"/>
        </w:rPr>
        <w:t xml:space="preserve">does </w:t>
      </w:r>
      <w:r w:rsidR="00226651" w:rsidRPr="00813610">
        <w:rPr>
          <w:rFonts w:ascii="Times New Roman" w:eastAsia="Meiryo UI" w:hAnsi="Times New Roman"/>
          <w:sz w:val="24"/>
        </w:rPr>
        <w:t xml:space="preserve">not </w:t>
      </w:r>
      <w:r w:rsidR="001526A1" w:rsidRPr="00813610">
        <w:rPr>
          <w:rFonts w:ascii="Times New Roman" w:eastAsia="Meiryo UI" w:hAnsi="Times New Roman"/>
          <w:sz w:val="24"/>
        </w:rPr>
        <w:t xml:space="preserve">depend on </w:t>
      </w:r>
      <w:r w:rsidRPr="00813610">
        <w:rPr>
          <w:rFonts w:ascii="Times New Roman" w:eastAsia="Meiryo UI" w:hAnsi="Times New Roman"/>
          <w:sz w:val="24"/>
        </w:rPr>
        <w:t xml:space="preserve">the particle size, </w:t>
      </w:r>
      <w:r w:rsidR="004146C7" w:rsidRPr="00813610">
        <w:rPr>
          <w:rFonts w:ascii="Times New Roman" w:eastAsia="Meiryo UI" w:hAnsi="Times New Roman"/>
          <w:sz w:val="24"/>
        </w:rPr>
        <w:t>aspect ratio</w:t>
      </w:r>
      <w:r w:rsidR="00AB0F0B" w:rsidRPr="00813610">
        <w:rPr>
          <w:rFonts w:ascii="Times New Roman" w:eastAsia="Meiryo UI" w:hAnsi="Times New Roman"/>
          <w:sz w:val="24"/>
        </w:rPr>
        <w:t xml:space="preserve">, or roughness of the </w:t>
      </w:r>
      <w:r w:rsidR="00E86331" w:rsidRPr="00813610">
        <w:rPr>
          <w:rFonts w:ascii="Times New Roman" w:eastAsia="Meiryo UI" w:hAnsi="Times New Roman"/>
          <w:sz w:val="24"/>
        </w:rPr>
        <w:t>starch particles</w:t>
      </w:r>
      <w:r w:rsidRPr="00813610">
        <w:rPr>
          <w:rFonts w:ascii="Times New Roman" w:eastAsia="Meiryo UI" w:hAnsi="Times New Roman"/>
          <w:sz w:val="24"/>
        </w:rPr>
        <w:t xml:space="preserve">. </w:t>
      </w:r>
      <w:r w:rsidR="004146C7" w:rsidRPr="00813610">
        <w:rPr>
          <w:rFonts w:ascii="Times New Roman" w:eastAsia="Meiryo UI" w:hAnsi="Times New Roman"/>
          <w:sz w:val="24"/>
        </w:rPr>
        <w:t xml:space="preserve">On the other hand, </w:t>
      </w:r>
      <w:r w:rsidR="00914949" w:rsidRPr="00813610">
        <w:rPr>
          <w:rFonts w:ascii="Times New Roman" w:eastAsia="Meiryo UI" w:hAnsi="Times New Roman"/>
          <w:sz w:val="24"/>
        </w:rPr>
        <w:t xml:space="preserve">the </w:t>
      </w:r>
      <w:r w:rsidR="004146C7" w:rsidRPr="00813610">
        <w:rPr>
          <w:rFonts w:ascii="Times New Roman" w:eastAsia="Meiryo UI" w:hAnsi="Times New Roman"/>
          <w:sz w:val="24"/>
        </w:rPr>
        <w:t xml:space="preserve">quantitative parameters for </w:t>
      </w:r>
      <w:r w:rsidR="00914949" w:rsidRPr="00813610">
        <w:rPr>
          <w:rFonts w:ascii="Times New Roman" w:eastAsia="Meiryo UI" w:hAnsi="Times New Roman"/>
          <w:sz w:val="24"/>
        </w:rPr>
        <w:t xml:space="preserve">the </w:t>
      </w:r>
      <w:r w:rsidR="004146C7" w:rsidRPr="00813610">
        <w:rPr>
          <w:rFonts w:ascii="Times New Roman" w:eastAsia="Meiryo UI" w:hAnsi="Times New Roman"/>
          <w:sz w:val="24"/>
        </w:rPr>
        <w:t xml:space="preserve">rheological properties were somewhat dependent on </w:t>
      </w:r>
      <w:r w:rsidR="00914949" w:rsidRPr="00813610">
        <w:rPr>
          <w:rFonts w:ascii="Times New Roman" w:eastAsia="Meiryo UI" w:hAnsi="Times New Roman"/>
          <w:sz w:val="24"/>
        </w:rPr>
        <w:t xml:space="preserve">the </w:t>
      </w:r>
      <w:r w:rsidR="004146C7" w:rsidRPr="00813610">
        <w:rPr>
          <w:rFonts w:ascii="Times New Roman" w:eastAsia="Meiryo UI" w:hAnsi="Times New Roman"/>
          <w:sz w:val="24"/>
        </w:rPr>
        <w:t>particle shape characteristics.</w:t>
      </w:r>
      <w:r w:rsidRPr="00813610">
        <w:rPr>
          <w:rFonts w:ascii="Times New Roman" w:eastAsia="Meiryo UI" w:hAnsi="Times New Roman"/>
          <w:sz w:val="24"/>
        </w:rPr>
        <w:t xml:space="preserve"> </w:t>
      </w:r>
      <w:proofErr w:type="spellStart"/>
      <w:r w:rsidRPr="00813610">
        <w:rPr>
          <w:rFonts w:ascii="Times New Roman" w:eastAsia="Meiryo UI" w:hAnsi="Times New Roman"/>
          <w:i/>
          <w:iCs/>
          <w:sz w:val="24"/>
        </w:rPr>
        <w:t>σ</w:t>
      </w:r>
      <w:r w:rsidRPr="00813610">
        <w:rPr>
          <w:rFonts w:ascii="Times New Roman" w:eastAsia="Meiryo UI" w:hAnsi="Times New Roman"/>
          <w:sz w:val="24"/>
          <w:vertAlign w:val="subscript"/>
        </w:rPr>
        <w:t>min</w:t>
      </w:r>
      <w:proofErr w:type="spellEnd"/>
      <w:r w:rsidRPr="00813610">
        <w:rPr>
          <w:rFonts w:ascii="Times New Roman" w:eastAsia="Meiryo UI" w:hAnsi="Times New Roman"/>
          <w:sz w:val="24"/>
        </w:rPr>
        <w:t xml:space="preserve"> decreased with increasing particle size and </w:t>
      </w:r>
      <w:r w:rsidR="004146C7" w:rsidRPr="00813610">
        <w:rPr>
          <w:rFonts w:ascii="Times New Roman" w:eastAsia="Meiryo UI" w:hAnsi="Times New Roman"/>
          <w:sz w:val="24"/>
        </w:rPr>
        <w:t>aspect ratio</w:t>
      </w:r>
      <w:r w:rsidR="00F2118D" w:rsidRPr="00813610">
        <w:rPr>
          <w:rFonts w:ascii="Times New Roman" w:eastAsia="Meiryo UI" w:hAnsi="Times New Roman"/>
          <w:sz w:val="24"/>
        </w:rPr>
        <w:t>, whereas</w:t>
      </w:r>
      <w:r w:rsidRPr="00813610">
        <w:rPr>
          <w:rFonts w:ascii="Times New Roman" w:eastAsia="Meiryo UI" w:hAnsi="Times New Roman"/>
          <w:sz w:val="24"/>
        </w:rPr>
        <w:t xml:space="preserve"> </w:t>
      </w:r>
      <w:proofErr w:type="spellStart"/>
      <w:r w:rsidR="00754BDC" w:rsidRPr="00813610">
        <w:rPr>
          <w:rFonts w:ascii="Times New Roman" w:hAnsi="Times New Roman"/>
          <w:i/>
          <w:iCs/>
          <w:sz w:val="24"/>
        </w:rPr>
        <w:t>η</w:t>
      </w:r>
      <w:r w:rsidR="00754BDC" w:rsidRPr="00813610">
        <w:rPr>
          <w:rFonts w:ascii="Times New Roman" w:eastAsia="Meiryo UI" w:hAnsi="Times New Roman"/>
          <w:sz w:val="24"/>
          <w:vertAlign w:val="subscript"/>
        </w:rPr>
        <w:t>min</w:t>
      </w:r>
      <w:proofErr w:type="spellEnd"/>
      <w:r w:rsidR="00754BDC" w:rsidRPr="00813610">
        <w:rPr>
          <w:rFonts w:ascii="Times New Roman" w:eastAsia="Meiryo UI" w:hAnsi="Times New Roman"/>
          <w:sz w:val="24"/>
        </w:rPr>
        <w:t xml:space="preserve"> </w:t>
      </w:r>
      <w:r w:rsidRPr="00813610">
        <w:rPr>
          <w:rFonts w:ascii="Times New Roman" w:eastAsia="Meiryo UI" w:hAnsi="Times New Roman"/>
          <w:sz w:val="24"/>
        </w:rPr>
        <w:t>increased with increasing roughness. For ellip</w:t>
      </w:r>
      <w:r w:rsidR="00754BDC" w:rsidRPr="00813610">
        <w:rPr>
          <w:rFonts w:ascii="Times New Roman" w:eastAsia="Meiryo UI" w:hAnsi="Times New Roman"/>
          <w:sz w:val="24"/>
        </w:rPr>
        <w:t>soidal</w:t>
      </w:r>
      <w:r w:rsidRPr="00813610">
        <w:rPr>
          <w:rFonts w:ascii="Times New Roman" w:eastAsia="Meiryo UI" w:hAnsi="Times New Roman"/>
          <w:sz w:val="24"/>
        </w:rPr>
        <w:t xml:space="preserve"> particles, </w:t>
      </w:r>
      <w:proofErr w:type="spellStart"/>
      <w:r w:rsidR="00754BDC" w:rsidRPr="00813610">
        <w:rPr>
          <w:rFonts w:ascii="Times New Roman" w:eastAsiaTheme="minorHAnsi" w:hAnsi="Times New Roman"/>
          <w:i/>
          <w:sz w:val="24"/>
        </w:rPr>
        <w:t>η</w:t>
      </w:r>
      <w:r w:rsidR="00754BDC" w:rsidRPr="00813610">
        <w:rPr>
          <w:rFonts w:ascii="Times New Roman" w:eastAsiaTheme="minorHAnsi" w:hAnsi="Times New Roman"/>
          <w:iCs/>
          <w:sz w:val="24"/>
          <w:vertAlign w:val="subscript"/>
        </w:rPr>
        <w:t>min</w:t>
      </w:r>
      <w:proofErr w:type="spellEnd"/>
      <w:r w:rsidRPr="00813610">
        <w:rPr>
          <w:rFonts w:ascii="Times New Roman" w:eastAsia="Meiryo UI" w:hAnsi="Times New Roman"/>
          <w:sz w:val="24"/>
        </w:rPr>
        <w:t xml:space="preserve"> </w:t>
      </w:r>
      <w:r w:rsidR="00153C38" w:rsidRPr="00813610">
        <w:rPr>
          <w:rFonts w:ascii="Times New Roman" w:eastAsia="Meiryo UI" w:hAnsi="Times New Roman"/>
          <w:sz w:val="24"/>
        </w:rPr>
        <w:t xml:space="preserve">also </w:t>
      </w:r>
      <w:r w:rsidRPr="00813610">
        <w:rPr>
          <w:rFonts w:ascii="Times New Roman" w:eastAsia="Meiryo UI" w:hAnsi="Times New Roman"/>
          <w:sz w:val="24"/>
        </w:rPr>
        <w:t xml:space="preserve">increased with increasing </w:t>
      </w:r>
      <w:r w:rsidR="004146C7" w:rsidRPr="00813610">
        <w:rPr>
          <w:rFonts w:ascii="Times New Roman" w:eastAsia="Meiryo UI" w:hAnsi="Times New Roman"/>
          <w:sz w:val="24"/>
        </w:rPr>
        <w:t>aspect ratio</w:t>
      </w:r>
      <w:r w:rsidRPr="00813610">
        <w:rPr>
          <w:rFonts w:ascii="Times New Roman" w:eastAsia="Meiryo UI" w:hAnsi="Times New Roman"/>
          <w:sz w:val="24"/>
        </w:rPr>
        <w:t xml:space="preserve">. </w:t>
      </w:r>
      <w:r w:rsidR="00914949" w:rsidRPr="00813610">
        <w:rPr>
          <w:rFonts w:ascii="Times New Roman" w:eastAsia="Meiryo UI" w:hAnsi="Times New Roman"/>
          <w:sz w:val="24"/>
        </w:rPr>
        <w:t xml:space="preserve">Whereas </w:t>
      </w:r>
      <w:r w:rsidRPr="00813610">
        <w:rPr>
          <w:rFonts w:ascii="Times New Roman" w:eastAsia="Meiryo UI" w:hAnsi="Times New Roman"/>
          <w:sz w:val="24"/>
        </w:rPr>
        <w:t xml:space="preserve">SJ occurred at lower </w:t>
      </w:r>
      <w:r w:rsidRPr="00813610">
        <w:rPr>
          <w:rFonts w:ascii="Times New Roman" w:eastAsia="Meiryo UI" w:hAnsi="Times New Roman"/>
          <w:i/>
          <w:iCs/>
          <w:sz w:val="24"/>
        </w:rPr>
        <w:t>ϕ</w:t>
      </w:r>
      <w:r w:rsidRPr="00813610">
        <w:rPr>
          <w:rFonts w:ascii="Times New Roman" w:eastAsia="Meiryo UI" w:hAnsi="Times New Roman"/>
          <w:sz w:val="24"/>
        </w:rPr>
        <w:t xml:space="preserve"> </w:t>
      </w:r>
      <w:r w:rsidR="0015093D" w:rsidRPr="00813610">
        <w:rPr>
          <w:rFonts w:ascii="Times New Roman" w:eastAsia="Meiryo UI" w:hAnsi="Times New Roman"/>
          <w:sz w:val="24"/>
        </w:rPr>
        <w:t xml:space="preserve">values </w:t>
      </w:r>
      <w:r w:rsidRPr="00813610">
        <w:rPr>
          <w:rFonts w:ascii="Times New Roman" w:eastAsia="Meiryo UI" w:hAnsi="Times New Roman"/>
          <w:sz w:val="24"/>
        </w:rPr>
        <w:t xml:space="preserve">for ellipsoidal particles than for polygonal particles, polygonal particles exhibited higher </w:t>
      </w:r>
      <w:r w:rsidRPr="00813610">
        <w:rPr>
          <w:rFonts w:ascii="Times New Roman" w:eastAsia="Meiryo UI" w:hAnsi="Times New Roman"/>
          <w:i/>
          <w:iCs/>
          <w:sz w:val="24"/>
        </w:rPr>
        <w:t>F</w:t>
      </w:r>
      <w:r w:rsidRPr="00813610">
        <w:rPr>
          <w:rFonts w:ascii="Times New Roman" w:eastAsia="Meiryo UI" w:hAnsi="Times New Roman"/>
          <w:sz w:val="24"/>
          <w:vertAlign w:val="subscript"/>
        </w:rPr>
        <w:t>max</w:t>
      </w:r>
      <w:r w:rsidRPr="00813610">
        <w:rPr>
          <w:rFonts w:ascii="Times New Roman" w:eastAsia="Meiryo UI" w:hAnsi="Times New Roman"/>
          <w:sz w:val="24"/>
        </w:rPr>
        <w:t xml:space="preserve"> than ellipsoidal particles due to </w:t>
      </w:r>
      <w:r w:rsidR="00FD3AB0" w:rsidRPr="00813610">
        <w:rPr>
          <w:rFonts w:ascii="Times New Roman" w:eastAsia="Meiryo UI" w:hAnsi="Times New Roman"/>
          <w:sz w:val="24"/>
        </w:rPr>
        <w:t>larger</w:t>
      </w:r>
      <w:r w:rsidRPr="00813610">
        <w:rPr>
          <w:rFonts w:ascii="Times New Roman" w:eastAsia="Meiryo UI" w:hAnsi="Times New Roman"/>
          <w:sz w:val="24"/>
        </w:rPr>
        <w:t xml:space="preserve"> friction between </w:t>
      </w:r>
      <w:r w:rsidR="00F2118D" w:rsidRPr="00813610">
        <w:rPr>
          <w:rFonts w:ascii="Times New Roman" w:eastAsia="Meiryo UI" w:hAnsi="Times New Roman"/>
          <w:sz w:val="24"/>
        </w:rPr>
        <w:t xml:space="preserve">the </w:t>
      </w:r>
      <w:r w:rsidRPr="00813610">
        <w:rPr>
          <w:rFonts w:ascii="Times New Roman" w:eastAsia="Meiryo UI" w:hAnsi="Times New Roman"/>
          <w:sz w:val="24"/>
        </w:rPr>
        <w:t>particles.</w:t>
      </w:r>
      <w:r w:rsidR="00914949" w:rsidRPr="00813610">
        <w:rPr>
          <w:rFonts w:ascii="Times New Roman" w:eastAsia="Meiryo UI" w:hAnsi="Times New Roman"/>
          <w:sz w:val="24"/>
        </w:rPr>
        <w:t xml:space="preserve"> </w:t>
      </w:r>
      <w:r w:rsidRPr="00813610">
        <w:rPr>
          <w:rFonts w:ascii="Times New Roman" w:eastAsia="Meiryo UI" w:hAnsi="Times New Roman"/>
          <w:sz w:val="24"/>
        </w:rPr>
        <w:t xml:space="preserve">The </w:t>
      </w:r>
      <w:r w:rsidR="004146C7" w:rsidRPr="00813610">
        <w:rPr>
          <w:rFonts w:ascii="Times New Roman" w:eastAsia="Meiryo UI" w:hAnsi="Times New Roman"/>
          <w:sz w:val="24"/>
        </w:rPr>
        <w:t>ball-</w:t>
      </w:r>
      <w:r w:rsidRPr="00813610">
        <w:rPr>
          <w:rFonts w:ascii="Times New Roman" w:eastAsia="Meiryo UI" w:hAnsi="Times New Roman"/>
          <w:sz w:val="24"/>
        </w:rPr>
        <w:t>drop test confirmed that the particles exhibited excellent shock</w:t>
      </w:r>
      <w:r w:rsidR="00E740A2" w:rsidRPr="00813610">
        <w:rPr>
          <w:rFonts w:ascii="Times New Roman" w:eastAsia="Meiryo UI" w:hAnsi="Times New Roman"/>
          <w:sz w:val="24"/>
        </w:rPr>
        <w:t xml:space="preserve"> </w:t>
      </w:r>
      <w:r w:rsidRPr="00813610">
        <w:rPr>
          <w:rFonts w:ascii="Times New Roman" w:eastAsia="Meiryo UI" w:hAnsi="Times New Roman"/>
          <w:sz w:val="24"/>
        </w:rPr>
        <w:t>absorption properties independent of the particle shape.</w:t>
      </w:r>
    </w:p>
    <w:bookmarkEnd w:id="16"/>
    <w:p w14:paraId="59F4823E" w14:textId="188A5130" w:rsidR="005E47E8" w:rsidRPr="00813610" w:rsidRDefault="00774E54" w:rsidP="00C725F1">
      <w:pPr>
        <w:widowControl/>
        <w:adjustRightInd w:val="0"/>
        <w:snapToGrid w:val="0"/>
        <w:spacing w:line="480" w:lineRule="auto"/>
        <w:jc w:val="left"/>
        <w:rPr>
          <w:rFonts w:ascii="Times New Roman" w:eastAsiaTheme="minorEastAsia" w:hAnsi="Times New Roman"/>
          <w:sz w:val="24"/>
        </w:rPr>
      </w:pPr>
      <w:r w:rsidRPr="00813610">
        <w:rPr>
          <w:rFonts w:ascii="Times New Roman" w:eastAsiaTheme="minorEastAsia" w:hAnsi="Times New Roman"/>
          <w:sz w:val="24"/>
        </w:rPr>
        <w:t xml:space="preserve">In previous studies, DST and SJ have been studied </w:t>
      </w:r>
      <w:r w:rsidR="00914949" w:rsidRPr="00813610">
        <w:rPr>
          <w:rFonts w:ascii="Times New Roman" w:eastAsiaTheme="minorEastAsia" w:hAnsi="Times New Roman"/>
          <w:sz w:val="24"/>
        </w:rPr>
        <w:t xml:space="preserve">in relation to </w:t>
      </w:r>
      <w:r w:rsidRPr="00813610">
        <w:rPr>
          <w:rFonts w:ascii="Times New Roman" w:eastAsiaTheme="minorEastAsia" w:hAnsi="Times New Roman"/>
          <w:sz w:val="24"/>
        </w:rPr>
        <w:t>particle shape parameters such as particle size, aspect ratio, and particle shape. This research confirmed that DST and SJ also appear for starch particles with different shapes and that</w:t>
      </w:r>
      <w:r w:rsidR="00914949" w:rsidRPr="00813610">
        <w:rPr>
          <w:rFonts w:ascii="Times New Roman" w:eastAsiaTheme="minorEastAsia" w:hAnsi="Times New Roman"/>
          <w:sz w:val="24"/>
        </w:rPr>
        <w:t xml:space="preserve"> the</w:t>
      </w:r>
      <w:r w:rsidRPr="00813610">
        <w:rPr>
          <w:rFonts w:ascii="Times New Roman" w:eastAsiaTheme="minorEastAsia" w:hAnsi="Times New Roman"/>
          <w:sz w:val="24"/>
        </w:rPr>
        <w:t xml:space="preserve"> particle structure parameters are not the decisive factor</w:t>
      </w:r>
      <w:r w:rsidR="00E740A2" w:rsidRPr="00813610">
        <w:rPr>
          <w:rFonts w:ascii="Times New Roman" w:eastAsiaTheme="minorEastAsia" w:hAnsi="Times New Roman"/>
          <w:sz w:val="24"/>
        </w:rPr>
        <w:t>s</w:t>
      </w:r>
      <w:r w:rsidRPr="00813610">
        <w:rPr>
          <w:rFonts w:ascii="Times New Roman" w:eastAsiaTheme="minorEastAsia" w:hAnsi="Times New Roman"/>
          <w:sz w:val="24"/>
        </w:rPr>
        <w:t>.</w:t>
      </w:r>
      <w:r w:rsidR="00E740A2" w:rsidRPr="00813610">
        <w:rPr>
          <w:rFonts w:ascii="Times New Roman" w:eastAsiaTheme="minorEastAsia" w:hAnsi="Times New Roman"/>
          <w:sz w:val="24"/>
        </w:rPr>
        <w:t xml:space="preserve"> </w:t>
      </w:r>
      <w:r w:rsidRPr="00813610">
        <w:rPr>
          <w:rFonts w:ascii="Times New Roman" w:eastAsiaTheme="minorEastAsia" w:hAnsi="Times New Roman"/>
          <w:sz w:val="24"/>
        </w:rPr>
        <w:t xml:space="preserve">Therefore, in the design of particle dispersion materials with excellent shock absorption properties, it will next be necessary to clarify the </w:t>
      </w:r>
      <w:r w:rsidR="00914949" w:rsidRPr="00813610">
        <w:rPr>
          <w:rFonts w:ascii="Times New Roman" w:eastAsiaTheme="minorEastAsia" w:hAnsi="Times New Roman"/>
          <w:sz w:val="24"/>
        </w:rPr>
        <w:t xml:space="preserve">effects </w:t>
      </w:r>
      <w:r w:rsidRPr="00813610">
        <w:rPr>
          <w:rFonts w:ascii="Times New Roman" w:eastAsiaTheme="minorEastAsia" w:hAnsi="Times New Roman"/>
          <w:sz w:val="24"/>
        </w:rPr>
        <w:t xml:space="preserve">of the properties of the liquid, which is a component of the </w:t>
      </w:r>
      <w:r w:rsidR="00433EE4" w:rsidRPr="00813610">
        <w:rPr>
          <w:rFonts w:ascii="Times New Roman" w:eastAsiaTheme="minorEastAsia" w:hAnsi="Times New Roman"/>
          <w:sz w:val="24"/>
        </w:rPr>
        <w:t>suspension</w:t>
      </w:r>
      <w:r w:rsidRPr="00813610">
        <w:rPr>
          <w:rFonts w:ascii="Times New Roman" w:eastAsiaTheme="minorEastAsia" w:hAnsi="Times New Roman"/>
          <w:sz w:val="24"/>
        </w:rPr>
        <w:t xml:space="preserve">, on the presence or absence of DST and SJ in the future. Jaeger </w:t>
      </w:r>
      <w:r w:rsidR="00914949" w:rsidRPr="00813610">
        <w:rPr>
          <w:rFonts w:ascii="Times New Roman" w:eastAsiaTheme="minorEastAsia" w:hAnsi="Times New Roman"/>
          <w:sz w:val="24"/>
        </w:rPr>
        <w:t>et al.</w:t>
      </w:r>
      <w:r w:rsidRPr="00813610">
        <w:rPr>
          <w:rFonts w:ascii="Times New Roman" w:eastAsiaTheme="minorEastAsia" w:hAnsi="Times New Roman"/>
          <w:sz w:val="24"/>
        </w:rPr>
        <w:t xml:space="preserve"> proposed </w:t>
      </w:r>
      <w:r w:rsidR="00320FAE" w:rsidRPr="00813610">
        <w:rPr>
          <w:rFonts w:ascii="Times New Roman" w:eastAsiaTheme="minorHAnsi" w:hAnsi="Times New Roman"/>
          <w:sz w:val="24"/>
        </w:rPr>
        <w:t>particle</w:t>
      </w:r>
      <w:r w:rsidR="00840690" w:rsidRPr="00813610">
        <w:rPr>
          <w:rFonts w:ascii="Times New Roman" w:eastAsia="Times New Roman" w:hAnsi="Times New Roman"/>
          <w:sz w:val="24"/>
        </w:rPr>
        <w:t>–</w:t>
      </w:r>
      <w:r w:rsidR="00320FAE" w:rsidRPr="00813610">
        <w:rPr>
          <w:rFonts w:ascii="Times New Roman" w:eastAsiaTheme="minorHAnsi" w:hAnsi="Times New Roman"/>
          <w:sz w:val="24"/>
        </w:rPr>
        <w:t>particle</w:t>
      </w:r>
      <w:r w:rsidRPr="00813610">
        <w:rPr>
          <w:rFonts w:ascii="Times New Roman" w:eastAsiaTheme="minorEastAsia" w:hAnsi="Times New Roman"/>
          <w:sz w:val="24"/>
        </w:rPr>
        <w:t xml:space="preserve"> friction mediated by a liquid with hydrogen bonding acceptability, such as water, as a mechanism for SJ</w:t>
      </w:r>
      <w:r w:rsidR="003F4C92" w:rsidRPr="00813610">
        <w:rPr>
          <w:rFonts w:ascii="Times New Roman" w:eastAsiaTheme="minorEastAsia" w:hAnsi="Times New Roman"/>
          <w:sz w:val="24"/>
        </w:rPr>
        <w:t>.</w:t>
      </w:r>
      <w:sdt>
        <w:sdtPr>
          <w:rPr>
            <w:rFonts w:ascii="Times New Roman" w:eastAsiaTheme="minorEastAsia" w:hAnsi="Times New Roman"/>
            <w:color w:val="000000"/>
            <w:sz w:val="24"/>
            <w:vertAlign w:val="superscript"/>
          </w:rPr>
          <w:tag w:val="MENDELEY_CITATION_v3_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"/>
          <w:id w:val="1074161825"/>
          <w:placeholder>
            <w:docPart w:val="DefaultPlaceholder_-1854013440"/>
          </w:placeholder>
        </w:sdtPr>
        <w:sdtEndPr/>
        <w:sdtContent>
          <w:r w:rsidR="001C11A3" w:rsidRPr="00813610">
            <w:rPr>
              <w:rFonts w:ascii="Times New Roman" w:eastAsiaTheme="minorEastAsia" w:hAnsi="Times New Roman"/>
              <w:color w:val="000000"/>
              <w:sz w:val="24"/>
              <w:vertAlign w:val="superscript"/>
            </w:rPr>
            <w:t>20,</w:t>
          </w:r>
          <w:r w:rsidR="002C593A">
            <w:rPr>
              <w:rFonts w:ascii="Times New Roman" w:eastAsiaTheme="minorEastAsia" w:hAnsi="Times New Roman" w:hint="eastAsia"/>
              <w:color w:val="000000"/>
              <w:sz w:val="24"/>
              <w:vertAlign w:val="superscript"/>
            </w:rPr>
            <w:t>60</w:t>
          </w:r>
        </w:sdtContent>
      </w:sdt>
      <w:r w:rsidRPr="00813610">
        <w:rPr>
          <w:rFonts w:ascii="Times New Roman" w:eastAsiaTheme="minorEastAsia" w:hAnsi="Times New Roman"/>
          <w:sz w:val="24"/>
        </w:rPr>
        <w:t xml:space="preserve"> Morris et al. </w:t>
      </w:r>
      <w:r w:rsidR="00914949" w:rsidRPr="00813610">
        <w:rPr>
          <w:rFonts w:ascii="Times New Roman" w:eastAsiaTheme="minorEastAsia" w:hAnsi="Times New Roman"/>
          <w:sz w:val="24"/>
        </w:rPr>
        <w:t>noted</w:t>
      </w:r>
      <w:r w:rsidRPr="00813610">
        <w:rPr>
          <w:rFonts w:ascii="Times New Roman" w:eastAsiaTheme="minorEastAsia" w:hAnsi="Times New Roman"/>
          <w:sz w:val="24"/>
        </w:rPr>
        <w:t xml:space="preserve"> that adhesive forces due to particle contact alone are not sufficient to explain these phenomena, and there is a need to elucidate these phenomena</w:t>
      </w:r>
      <w:r w:rsidR="00840690" w:rsidRPr="00813610">
        <w:rPr>
          <w:rFonts w:ascii="Times New Roman" w:eastAsiaTheme="minorEastAsia" w:hAnsi="Times New Roman"/>
          <w:sz w:val="24"/>
        </w:rPr>
        <w:t>;</w:t>
      </w:r>
      <w:r w:rsidRPr="00813610">
        <w:rPr>
          <w:rFonts w:ascii="Times New Roman" w:eastAsiaTheme="minorEastAsia" w:hAnsi="Times New Roman"/>
          <w:sz w:val="24"/>
        </w:rPr>
        <w:t xml:space="preserve"> knowledge of tribology</w:t>
      </w:r>
      <w:r w:rsidR="00840690" w:rsidRPr="00813610">
        <w:rPr>
          <w:rFonts w:ascii="Times New Roman" w:eastAsiaTheme="minorEastAsia" w:hAnsi="Times New Roman"/>
          <w:sz w:val="24"/>
        </w:rPr>
        <w:t xml:space="preserve"> is also required</w:t>
      </w:r>
      <w:r w:rsidR="003F4C92" w:rsidRPr="00813610">
        <w:rPr>
          <w:rFonts w:ascii="Times New Roman" w:eastAsiaTheme="minorEastAsia" w:hAnsi="Times New Roman"/>
          <w:sz w:val="24"/>
        </w:rPr>
        <w:t>.</w:t>
      </w:r>
      <w:sdt>
        <w:sdtPr>
          <w:rPr>
            <w:rFonts w:ascii="Times New Roman" w:eastAsiaTheme="minorEastAsia" w:hAnsi="Times New Roman"/>
            <w:color w:val="000000"/>
            <w:sz w:val="24"/>
            <w:vertAlign w:val="superscript"/>
          </w:rPr>
          <w:tag w:val="MENDELEY_CITATION_v3_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"/>
          <w:id w:val="-888179290"/>
          <w:placeholder>
            <w:docPart w:val="DefaultPlaceholder_-1854013440"/>
          </w:placeholder>
        </w:sdtPr>
        <w:sdtEndPr/>
        <w:sdtContent>
          <w:r w:rsidR="001C11A3" w:rsidRPr="00813610">
            <w:rPr>
              <w:rFonts w:ascii="Times New Roman" w:eastAsiaTheme="minorEastAsia" w:hAnsi="Times New Roman"/>
              <w:color w:val="000000"/>
              <w:sz w:val="24"/>
              <w:vertAlign w:val="superscript"/>
            </w:rPr>
            <w:t>4</w:t>
          </w:r>
        </w:sdtContent>
      </w:sdt>
      <w:r w:rsidRPr="00813610">
        <w:rPr>
          <w:rFonts w:ascii="Times New Roman" w:eastAsiaTheme="minorEastAsia" w:hAnsi="Times New Roman"/>
          <w:sz w:val="24"/>
        </w:rPr>
        <w:t xml:space="preserve"> </w:t>
      </w:r>
      <w:bookmarkStart w:id="17" w:name="_Hlk177541941"/>
      <w:r w:rsidR="00840690" w:rsidRPr="00813610">
        <w:rPr>
          <w:rFonts w:ascii="Times New Roman" w:eastAsia="Times New Roman" w:hAnsi="Times New Roman"/>
          <w:sz w:val="24"/>
        </w:rPr>
        <w:t xml:space="preserve">Future investigations should be focused on the </w:t>
      </w:r>
      <w:r w:rsidR="00840690" w:rsidRPr="00813610">
        <w:rPr>
          <w:rFonts w:ascii="Times New Roman" w:eastAsia="Times New Roman" w:hAnsi="Times New Roman"/>
          <w:sz w:val="24"/>
        </w:rPr>
        <w:lastRenderedPageBreak/>
        <w:t>evaluation of</w:t>
      </w:r>
      <w:r w:rsidR="00840690" w:rsidRPr="00813610">
        <w:rPr>
          <w:rFonts w:ascii="Times New Roman" w:eastAsiaTheme="minorEastAsia" w:hAnsi="Times New Roman"/>
          <w:sz w:val="24"/>
        </w:rPr>
        <w:t xml:space="preserve"> the</w:t>
      </w:r>
      <w:r w:rsidRPr="00813610">
        <w:rPr>
          <w:rFonts w:ascii="Times New Roman" w:eastAsiaTheme="minorEastAsia" w:hAnsi="Times New Roman"/>
          <w:sz w:val="24"/>
        </w:rPr>
        <w:t xml:space="preserve"> effect</w:t>
      </w:r>
      <w:r w:rsidR="00914949" w:rsidRPr="00813610">
        <w:rPr>
          <w:rFonts w:ascii="Times New Roman" w:eastAsiaTheme="minorEastAsia" w:hAnsi="Times New Roman"/>
          <w:sz w:val="24"/>
        </w:rPr>
        <w:t xml:space="preserve">s </w:t>
      </w:r>
      <w:r w:rsidRPr="00813610">
        <w:rPr>
          <w:rFonts w:ascii="Times New Roman" w:eastAsiaTheme="minorEastAsia" w:hAnsi="Times New Roman"/>
          <w:sz w:val="24"/>
        </w:rPr>
        <w:t xml:space="preserve">of liquids </w:t>
      </w:r>
      <w:r w:rsidR="009417FE" w:rsidRPr="00813610">
        <w:rPr>
          <w:rFonts w:ascii="Times New Roman" w:eastAsiaTheme="minorEastAsia" w:hAnsi="Times New Roman"/>
          <w:sz w:val="24"/>
        </w:rPr>
        <w:t xml:space="preserve">on particle interactions such as electrostatic forces, </w:t>
      </w:r>
      <w:r w:rsidR="009417FE" w:rsidRPr="00813610">
        <w:rPr>
          <w:rFonts w:ascii="Times New Roman" w:eastAsiaTheme="minorHAnsi" w:hAnsi="Times New Roman"/>
          <w:sz w:val="24"/>
        </w:rPr>
        <w:t>particle</w:t>
      </w:r>
      <w:r w:rsidR="00840690" w:rsidRPr="00813610">
        <w:rPr>
          <w:rFonts w:ascii="Times New Roman" w:eastAsia="Times New Roman" w:hAnsi="Times New Roman"/>
          <w:sz w:val="24"/>
        </w:rPr>
        <w:t>–</w:t>
      </w:r>
      <w:r w:rsidR="009417FE" w:rsidRPr="00813610">
        <w:rPr>
          <w:rFonts w:ascii="Times New Roman" w:eastAsiaTheme="minorHAnsi" w:hAnsi="Times New Roman"/>
          <w:sz w:val="24"/>
        </w:rPr>
        <w:t xml:space="preserve">particle </w:t>
      </w:r>
      <w:r w:rsidR="009417FE" w:rsidRPr="00813610">
        <w:rPr>
          <w:rFonts w:ascii="Times New Roman" w:eastAsiaTheme="minorEastAsia" w:hAnsi="Times New Roman"/>
          <w:sz w:val="24"/>
        </w:rPr>
        <w:t xml:space="preserve">friction, lubrication hydrodynamics, and </w:t>
      </w:r>
      <w:proofErr w:type="spellStart"/>
      <w:r w:rsidR="009417FE" w:rsidRPr="00813610">
        <w:rPr>
          <w:rFonts w:ascii="Times New Roman" w:eastAsiaTheme="minorEastAsia" w:hAnsi="Times New Roman"/>
          <w:sz w:val="24"/>
        </w:rPr>
        <w:t>elasto</w:t>
      </w:r>
      <w:proofErr w:type="spellEnd"/>
      <w:r w:rsidR="009417FE" w:rsidRPr="00813610">
        <w:rPr>
          <w:rFonts w:ascii="Times New Roman" w:eastAsiaTheme="minorEastAsia" w:hAnsi="Times New Roman"/>
          <w:sz w:val="24"/>
        </w:rPr>
        <w:t>-hydrodynamic forces</w:t>
      </w:r>
      <w:r w:rsidR="00840690" w:rsidRPr="00813610">
        <w:rPr>
          <w:rFonts w:ascii="Times New Roman" w:eastAsiaTheme="minorEastAsia" w:hAnsi="Times New Roman"/>
          <w:sz w:val="24"/>
        </w:rPr>
        <w:t>.</w:t>
      </w:r>
      <w:sdt>
        <w:sdtPr>
          <w:rPr>
            <w:rFonts w:ascii="Times New Roman" w:eastAsiaTheme="minorEastAsia" w:hAnsi="Times New Roman"/>
            <w:color w:val="000000"/>
            <w:sz w:val="24"/>
            <w:vertAlign w:val="superscript"/>
          </w:rPr>
          <w:tag w:val="MENDELEY_CITATION_v3_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"/>
          <w:id w:val="1977407390"/>
          <w:placeholder>
            <w:docPart w:val="DefaultPlaceholder_-1854013440"/>
          </w:placeholder>
        </w:sdtPr>
        <w:sdtEndPr/>
        <w:sdtContent>
          <w:r w:rsidR="002C593A">
            <w:rPr>
              <w:rFonts w:ascii="Times New Roman" w:eastAsiaTheme="minorEastAsia" w:hAnsi="Times New Roman" w:hint="eastAsia"/>
              <w:color w:val="000000"/>
              <w:sz w:val="24"/>
              <w:vertAlign w:val="superscript"/>
            </w:rPr>
            <w:t>61,</w:t>
          </w:r>
          <w:r w:rsidR="001C11A3" w:rsidRPr="00813610">
            <w:rPr>
              <w:rFonts w:ascii="Times New Roman" w:eastAsiaTheme="minorEastAsia" w:hAnsi="Times New Roman"/>
              <w:color w:val="000000"/>
              <w:sz w:val="24"/>
              <w:vertAlign w:val="superscript"/>
            </w:rPr>
            <w:t>62</w:t>
          </w:r>
        </w:sdtContent>
      </w:sdt>
      <w:bookmarkEnd w:id="17"/>
      <w:r w:rsidRPr="00813610">
        <w:rPr>
          <w:rFonts w:ascii="Times New Roman" w:eastAsiaTheme="minorEastAsia" w:hAnsi="Times New Roman"/>
          <w:sz w:val="24"/>
        </w:rPr>
        <w:t xml:space="preserve"> In addition, </w:t>
      </w:r>
      <w:r w:rsidR="00914949" w:rsidRPr="00813610">
        <w:rPr>
          <w:rFonts w:ascii="Times New Roman" w:eastAsiaTheme="minorEastAsia" w:hAnsi="Times New Roman"/>
          <w:sz w:val="24"/>
        </w:rPr>
        <w:t xml:space="preserve">as </w:t>
      </w:r>
      <w:r w:rsidRPr="00813610">
        <w:rPr>
          <w:rFonts w:ascii="Times New Roman" w:eastAsiaTheme="minorEastAsia" w:hAnsi="Times New Roman"/>
          <w:sz w:val="24"/>
        </w:rPr>
        <w:t>aqueous su</w:t>
      </w:r>
      <w:r w:rsidR="00433EE4" w:rsidRPr="00813610">
        <w:rPr>
          <w:rFonts w:ascii="Times New Roman" w:eastAsiaTheme="minorEastAsia" w:hAnsi="Times New Roman"/>
          <w:sz w:val="24"/>
        </w:rPr>
        <w:t>s</w:t>
      </w:r>
      <w:r w:rsidRPr="00813610">
        <w:rPr>
          <w:rFonts w:ascii="Times New Roman" w:eastAsiaTheme="minorEastAsia" w:hAnsi="Times New Roman"/>
          <w:sz w:val="24"/>
        </w:rPr>
        <w:t xml:space="preserve">pensions of starch particles are unstable for long periods of time, in the materials field aiming </w:t>
      </w:r>
      <w:r w:rsidR="00914949" w:rsidRPr="00813610">
        <w:rPr>
          <w:rFonts w:ascii="Times New Roman" w:eastAsiaTheme="minorEastAsia" w:hAnsi="Times New Roman"/>
          <w:sz w:val="24"/>
        </w:rPr>
        <w:t xml:space="preserve">at </w:t>
      </w:r>
      <w:r w:rsidRPr="00813610">
        <w:rPr>
          <w:rFonts w:ascii="Times New Roman" w:eastAsiaTheme="minorEastAsia" w:hAnsi="Times New Roman"/>
          <w:sz w:val="24"/>
        </w:rPr>
        <w:t>practi</w:t>
      </w:r>
      <w:r w:rsidR="00433EE4" w:rsidRPr="00813610">
        <w:rPr>
          <w:rFonts w:ascii="Times New Roman" w:eastAsiaTheme="minorEastAsia" w:hAnsi="Times New Roman"/>
          <w:sz w:val="24"/>
        </w:rPr>
        <w:t>c</w:t>
      </w:r>
      <w:r w:rsidRPr="00813610">
        <w:rPr>
          <w:rFonts w:ascii="Times New Roman" w:eastAsiaTheme="minorEastAsia" w:hAnsi="Times New Roman"/>
          <w:sz w:val="24"/>
        </w:rPr>
        <w:t>al applications, it will be necessary to replace starch particles with particles of other materials that are chemically stable and to develop particle suspension materials with shock absorption properties using non-volatile or non-flammable liquids.</w:t>
      </w:r>
    </w:p>
    <w:p w14:paraId="7E64C0F9" w14:textId="77777777" w:rsidR="00B621C1" w:rsidRPr="00813610" w:rsidRDefault="00B621C1" w:rsidP="00B621C1">
      <w:pPr>
        <w:pStyle w:val="TESupportingInformation"/>
        <w:spacing w:after="240"/>
        <w:ind w:firstLine="0"/>
        <w:jc w:val="left"/>
        <w:rPr>
          <w:rFonts w:ascii="Times New Roman" w:hAnsi="Times New Roman"/>
          <w:b/>
          <w:bCs/>
        </w:rPr>
      </w:pPr>
    </w:p>
    <w:p w14:paraId="700ABD74" w14:textId="5866E4CF" w:rsidR="00B621C1" w:rsidRPr="00813610" w:rsidRDefault="00B621C1" w:rsidP="00B621C1">
      <w:pPr>
        <w:pStyle w:val="TESupportingInformation"/>
        <w:spacing w:after="240"/>
        <w:ind w:firstLine="0"/>
        <w:jc w:val="left"/>
        <w:rPr>
          <w:rFonts w:ascii="Times New Roman" w:hAnsi="Times New Roman"/>
          <w:b/>
          <w:bCs/>
        </w:rPr>
      </w:pPr>
      <w:r w:rsidRPr="00813610">
        <w:rPr>
          <w:rFonts w:ascii="Times New Roman" w:hAnsi="Times New Roman"/>
          <w:b/>
          <w:bCs/>
        </w:rPr>
        <w:t>ASSOCIATED CONTENT</w:t>
      </w:r>
    </w:p>
    <w:p w14:paraId="1142655A" w14:textId="77777777" w:rsidR="000E2640" w:rsidRPr="00813610" w:rsidRDefault="000E2640" w:rsidP="00B621C1">
      <w:pPr>
        <w:pStyle w:val="TESupportingInformation"/>
        <w:ind w:firstLine="0"/>
        <w:rPr>
          <w:rFonts w:ascii="Times New Roman" w:hAnsi="Times New Roman"/>
        </w:rPr>
      </w:pPr>
      <w:bookmarkStart w:id="18" w:name="_Hlk178741189"/>
      <w:r w:rsidRPr="00813610">
        <w:rPr>
          <w:rFonts w:ascii="Times New Roman" w:hAnsi="Times New Roman"/>
          <w:b/>
        </w:rPr>
        <w:t>Supporting Information</w:t>
      </w:r>
      <w:r w:rsidRPr="00813610">
        <w:rPr>
          <w:rFonts w:ascii="Times New Roman" w:hAnsi="Times New Roman"/>
        </w:rPr>
        <w:t>.</w:t>
      </w:r>
    </w:p>
    <w:bookmarkEnd w:id="18"/>
    <w:p w14:paraId="6712F696" w14:textId="1C6607B5" w:rsidR="00B621C1" w:rsidRPr="00813610" w:rsidRDefault="00B621C1" w:rsidP="00B621C1">
      <w:pPr>
        <w:pStyle w:val="TESupportingInformation"/>
        <w:ind w:firstLine="0"/>
        <w:rPr>
          <w:rFonts w:ascii="Times New Roman" w:hAnsi="Times New Roman"/>
          <w:szCs w:val="24"/>
        </w:rPr>
      </w:pPr>
      <w:r w:rsidRPr="00813610">
        <w:rPr>
          <w:rFonts w:ascii="Times New Roman" w:hAnsi="Times New Roman"/>
          <w:szCs w:val="24"/>
        </w:rPr>
        <w:t>The Supporting Information is available free of charge.</w:t>
      </w:r>
    </w:p>
    <w:p w14:paraId="54902ECB" w14:textId="53C68D62" w:rsidR="000E2640" w:rsidRPr="00813610" w:rsidRDefault="00B621C1" w:rsidP="008079CA">
      <w:pPr>
        <w:pStyle w:val="TESupportingInformation"/>
        <w:ind w:firstLine="0"/>
        <w:rPr>
          <w:rFonts w:ascii="Times New Roman" w:hAnsi="Times New Roman"/>
          <w:szCs w:val="24"/>
          <w:lang w:eastAsia="ja-JP"/>
        </w:rPr>
      </w:pPr>
      <w:r w:rsidRPr="00813610">
        <w:rPr>
          <w:rFonts w:ascii="Times New Roman" w:hAnsi="Times New Roman"/>
        </w:rPr>
        <w:t>SEM images of starch particles</w:t>
      </w:r>
      <w:r w:rsidRPr="00813610">
        <w:rPr>
          <w:rFonts w:ascii="Times New Roman" w:hAnsi="Times New Roman"/>
          <w:szCs w:val="24"/>
        </w:rPr>
        <w:t>. η–</w:t>
      </w:r>
      <w:r w:rsidRPr="00813610">
        <w:rPr>
          <w:rFonts w:ascii="Times New Roman" w:hAnsi="Times New Roman"/>
          <w:em w:val="dot"/>
        </w:rPr>
        <w:t>γ</w:t>
      </w:r>
      <w:r w:rsidRPr="00813610">
        <w:rPr>
          <w:rFonts w:ascii="Times New Roman" w:hAnsi="Times New Roman"/>
          <w:szCs w:val="24"/>
        </w:rPr>
        <w:t xml:space="preserve"> plots for aqueous suspensions of polygonal </w:t>
      </w:r>
      <w:r w:rsidRPr="00813610">
        <w:rPr>
          <w:rFonts w:ascii="Times New Roman" w:hAnsi="Times New Roman"/>
          <w:szCs w:val="24"/>
          <w:lang w:eastAsia="ja-JP"/>
        </w:rPr>
        <w:t>a</w:t>
      </w:r>
      <w:r w:rsidRPr="00813610">
        <w:rPr>
          <w:rFonts w:ascii="Times New Roman" w:hAnsi="Times New Roman"/>
          <w:szCs w:val="24"/>
        </w:rPr>
        <w:t>nd ellipsoidal particle</w:t>
      </w:r>
      <w:r w:rsidRPr="00813610">
        <w:rPr>
          <w:rFonts w:ascii="Times New Roman" w:hAnsi="Times New Roman"/>
          <w:szCs w:val="24"/>
          <w:lang w:eastAsia="ja-JP"/>
        </w:rPr>
        <w:t>s</w:t>
      </w:r>
      <w:r w:rsidRPr="00813610">
        <w:rPr>
          <w:rFonts w:ascii="Times New Roman" w:hAnsi="Times New Roman"/>
          <w:szCs w:val="24"/>
        </w:rPr>
        <w:t xml:space="preserve"> at various ϕ values. </w:t>
      </w:r>
      <w:r w:rsidRPr="00813610">
        <w:rPr>
          <w:rFonts w:ascii="Times New Roman" w:hAnsi="Times New Roman"/>
        </w:rPr>
        <w:t>Properties of starch particles</w:t>
      </w:r>
      <w:r w:rsidRPr="00813610">
        <w:rPr>
          <w:rFonts w:ascii="Times New Roman" w:hAnsi="Times New Roman"/>
          <w:szCs w:val="24"/>
          <w:lang w:eastAsia="ja-JP"/>
        </w:rPr>
        <w:t xml:space="preserve">. </w:t>
      </w:r>
      <w:r w:rsidRPr="00813610">
        <w:rPr>
          <w:rFonts w:ascii="Times New Roman" w:hAnsi="Times New Roman"/>
        </w:rPr>
        <w:t>Correlations between starch particle parameters.</w:t>
      </w:r>
      <w:r w:rsidRPr="00813610">
        <w:rPr>
          <w:rFonts w:ascii="Times New Roman" w:hAnsi="Times New Roman"/>
          <w:szCs w:val="24"/>
        </w:rPr>
        <w:t xml:space="preserve"> </w:t>
      </w:r>
      <w:r w:rsidRPr="00813610">
        <w:rPr>
          <w:rFonts w:ascii="Times New Roman" w:hAnsi="Times New Roman"/>
        </w:rPr>
        <w:t>True densities of starch particles.</w:t>
      </w:r>
      <w:r w:rsidRPr="00813610">
        <w:rPr>
          <w:rFonts w:ascii="Times New Roman" w:hAnsi="Times New Roman"/>
          <w:szCs w:val="24"/>
        </w:rPr>
        <w:t xml:space="preserve"> </w:t>
      </w:r>
      <w:r w:rsidR="00207CF5" w:rsidRPr="00813610">
        <w:rPr>
          <w:rFonts w:ascii="Times New Roman" w:hAnsi="Times New Roman"/>
          <w:lang w:eastAsia="ja-JP"/>
        </w:rPr>
        <w:t>V</w:t>
      </w:r>
      <w:r w:rsidR="00207CF5" w:rsidRPr="00813610">
        <w:rPr>
          <w:rFonts w:ascii="Times New Roman" w:hAnsi="Times New Roman"/>
        </w:rPr>
        <w:t xml:space="preserve">olume fraction </w:t>
      </w:r>
      <w:r w:rsidR="00207CF5" w:rsidRPr="00813610">
        <w:rPr>
          <w:rFonts w:ascii="Times New Roman" w:hAnsi="Times New Roman"/>
          <w:lang w:eastAsia="ja-JP"/>
        </w:rPr>
        <w:t xml:space="preserve">values </w:t>
      </w:r>
      <w:r w:rsidRPr="00813610">
        <w:rPr>
          <w:rFonts w:ascii="Times New Roman" w:hAnsi="Times New Roman"/>
        </w:rPr>
        <w:t>calculated from the weight fraction</w:t>
      </w:r>
      <w:r w:rsidR="00207CF5" w:rsidRPr="00813610">
        <w:rPr>
          <w:rFonts w:ascii="Times New Roman" w:hAnsi="Times New Roman"/>
          <w:lang w:eastAsia="ja-JP"/>
        </w:rPr>
        <w:t xml:space="preserve"> of particles in the suspensions</w:t>
      </w:r>
      <w:r w:rsidRPr="00813610">
        <w:rPr>
          <w:rFonts w:ascii="Times New Roman" w:hAnsi="Times New Roman"/>
        </w:rPr>
        <w:t>.</w:t>
      </w:r>
      <w:r w:rsidRPr="00813610">
        <w:rPr>
          <w:rFonts w:ascii="Times New Roman" w:hAnsi="Times New Roman"/>
          <w:szCs w:val="24"/>
        </w:rPr>
        <w:t xml:space="preserve"> (PDF).</w:t>
      </w:r>
    </w:p>
    <w:p w14:paraId="2FA598FF" w14:textId="032AD94C" w:rsidR="00B621C1" w:rsidRPr="00813610" w:rsidRDefault="00B621C1" w:rsidP="008079CA">
      <w:pPr>
        <w:pStyle w:val="TESupportingInformation"/>
        <w:ind w:firstLine="0"/>
        <w:rPr>
          <w:rFonts w:ascii="Times New Roman" w:hAnsi="Times New Roman"/>
          <w:szCs w:val="24"/>
        </w:rPr>
      </w:pPr>
      <w:r w:rsidRPr="00813610">
        <w:rPr>
          <w:rFonts w:ascii="Times New Roman" w:hAnsi="Times New Roman"/>
          <w:szCs w:val="24"/>
        </w:rPr>
        <w:t xml:space="preserve">Supplementary Video for rheological behavior of concentrated </w:t>
      </w:r>
      <w:r w:rsidR="00207CF5" w:rsidRPr="00813610">
        <w:rPr>
          <w:rFonts w:ascii="Times New Roman" w:hAnsi="Times New Roman"/>
        </w:rPr>
        <w:t>starch</w:t>
      </w:r>
      <w:r w:rsidRPr="00813610">
        <w:rPr>
          <w:rFonts w:ascii="Times New Roman" w:hAnsi="Times New Roman"/>
          <w:szCs w:val="24"/>
        </w:rPr>
        <w:t xml:space="preserve"> suspensions (</w:t>
      </w:r>
      <w:r w:rsidR="000E2640" w:rsidRPr="00813610">
        <w:rPr>
          <w:rFonts w:ascii="Times New Roman" w:hAnsi="Times New Roman"/>
          <w:szCs w:val="24"/>
          <w:lang w:eastAsia="ja-JP"/>
        </w:rPr>
        <w:t>MP4</w:t>
      </w:r>
      <w:r w:rsidRPr="00813610">
        <w:rPr>
          <w:rFonts w:ascii="Times New Roman" w:hAnsi="Times New Roman"/>
          <w:szCs w:val="24"/>
        </w:rPr>
        <w:t>)</w:t>
      </w:r>
    </w:p>
    <w:p w14:paraId="32CBA82E" w14:textId="77777777" w:rsidR="00C725F1" w:rsidRPr="00813610" w:rsidRDefault="00C725F1" w:rsidP="00C725F1">
      <w:pPr>
        <w:widowControl/>
        <w:adjustRightInd w:val="0"/>
        <w:snapToGrid w:val="0"/>
        <w:spacing w:line="480" w:lineRule="auto"/>
        <w:jc w:val="left"/>
        <w:rPr>
          <w:rFonts w:ascii="Times New Roman" w:eastAsiaTheme="minorEastAsia" w:hAnsi="Times New Roman"/>
          <w:sz w:val="24"/>
        </w:rPr>
      </w:pPr>
    </w:p>
    <w:p w14:paraId="7BB357D4" w14:textId="77777777" w:rsidR="0063551D" w:rsidRPr="00813610" w:rsidRDefault="0063551D" w:rsidP="0063551D">
      <w:pPr>
        <w:pStyle w:val="FACorrespondingAuthorFootnote"/>
        <w:spacing w:after="0"/>
        <w:jc w:val="left"/>
        <w:rPr>
          <w:rFonts w:ascii="Times New Roman" w:hAnsi="Times New Roman"/>
          <w:b/>
          <w:bCs/>
        </w:rPr>
      </w:pPr>
      <w:r w:rsidRPr="00813610">
        <w:rPr>
          <w:rFonts w:ascii="Times New Roman" w:hAnsi="Times New Roman"/>
          <w:b/>
          <w:bCs/>
        </w:rPr>
        <w:t>AUTHOR INFORMATION</w:t>
      </w:r>
    </w:p>
    <w:p w14:paraId="2A3D4BFD" w14:textId="77777777" w:rsidR="0063551D" w:rsidRPr="00813610" w:rsidRDefault="0063551D" w:rsidP="0063551D">
      <w:pPr>
        <w:pStyle w:val="FAAuthorInfoSubtitle"/>
        <w:rPr>
          <w:rFonts w:ascii="Times New Roman" w:hAnsi="Times New Roman"/>
        </w:rPr>
      </w:pPr>
      <w:r w:rsidRPr="00813610">
        <w:rPr>
          <w:rFonts w:ascii="Times New Roman" w:hAnsi="Times New Roman"/>
        </w:rPr>
        <w:t>Corresponding Author</w:t>
      </w:r>
    </w:p>
    <w:p w14:paraId="0C98F903" w14:textId="77777777" w:rsidR="0063551D" w:rsidRPr="00813610" w:rsidRDefault="0063551D" w:rsidP="0063551D">
      <w:pPr>
        <w:pStyle w:val="FACorrespondingAuthorFootnote"/>
        <w:rPr>
          <w:rFonts w:ascii="Times New Roman" w:hAnsi="Times New Roman"/>
          <w:i/>
          <w:iCs/>
        </w:rPr>
      </w:pPr>
      <w:r w:rsidRPr="00813610">
        <w:rPr>
          <w:rFonts w:ascii="Times New Roman" w:hAnsi="Times New Roman"/>
          <w:b/>
          <w:bCs/>
        </w:rPr>
        <w:lastRenderedPageBreak/>
        <w:t xml:space="preserve">Sadaki Samitsu − </w:t>
      </w:r>
      <w:r w:rsidRPr="00813610">
        <w:rPr>
          <w:rFonts w:ascii="Times New Roman" w:hAnsi="Times New Roman"/>
          <w:i/>
          <w:iCs/>
        </w:rPr>
        <w:t xml:space="preserve">National Institute for Materials Science, 1-2-1 </w:t>
      </w:r>
      <w:proofErr w:type="spellStart"/>
      <w:r w:rsidRPr="00813610">
        <w:rPr>
          <w:rFonts w:ascii="Times New Roman" w:hAnsi="Times New Roman"/>
          <w:i/>
          <w:iCs/>
        </w:rPr>
        <w:t>Sengen</w:t>
      </w:r>
      <w:proofErr w:type="spellEnd"/>
      <w:r w:rsidRPr="00813610">
        <w:rPr>
          <w:rFonts w:ascii="Times New Roman" w:hAnsi="Times New Roman"/>
          <w:i/>
          <w:iCs/>
        </w:rPr>
        <w:t>, Tsukuba, Ibaraki 305-0047, Japan</w:t>
      </w:r>
    </w:p>
    <w:p w14:paraId="6395A23B" w14:textId="77777777" w:rsidR="0063551D" w:rsidRPr="00813610" w:rsidRDefault="0063551D" w:rsidP="0063551D">
      <w:pPr>
        <w:pStyle w:val="FACorrespondingAuthorFootnote"/>
        <w:rPr>
          <w:rFonts w:ascii="Times New Roman" w:hAnsi="Times New Roman"/>
        </w:rPr>
      </w:pPr>
      <w:r w:rsidRPr="00813610">
        <w:rPr>
          <w:rFonts w:ascii="Times New Roman" w:hAnsi="Times New Roman"/>
        </w:rPr>
        <w:t>E-mail: SAMITSU.Sadaki@nims.go.jp</w:t>
      </w:r>
    </w:p>
    <w:p w14:paraId="7E7DAFD6" w14:textId="77777777" w:rsidR="0063551D" w:rsidRPr="00813610" w:rsidRDefault="0063551D" w:rsidP="0063551D">
      <w:pPr>
        <w:pStyle w:val="FAAuthorInfoSubtitle"/>
        <w:rPr>
          <w:rFonts w:ascii="Times New Roman" w:hAnsi="Times New Roman"/>
        </w:rPr>
      </w:pPr>
      <w:r w:rsidRPr="00813610">
        <w:rPr>
          <w:rFonts w:ascii="Times New Roman" w:hAnsi="Times New Roman"/>
        </w:rPr>
        <w:t>Authors</w:t>
      </w:r>
    </w:p>
    <w:p w14:paraId="36CF8EFE" w14:textId="77777777" w:rsidR="0063551D" w:rsidRPr="00813610" w:rsidRDefault="0063551D" w:rsidP="0063551D">
      <w:pPr>
        <w:pStyle w:val="BBAuthorName"/>
        <w:jc w:val="left"/>
        <w:rPr>
          <w:rFonts w:ascii="Times New Roman" w:hAnsi="Times New Roman"/>
        </w:rPr>
      </w:pPr>
      <w:r w:rsidRPr="00813610">
        <w:rPr>
          <w:rFonts w:ascii="Times New Roman" w:hAnsi="Times New Roman"/>
          <w:b/>
          <w:bCs/>
          <w:i w:val="0"/>
          <w:iCs/>
        </w:rPr>
        <w:t xml:space="preserve">Ryota </w:t>
      </w:r>
      <w:proofErr w:type="spellStart"/>
      <w:r w:rsidRPr="00813610">
        <w:rPr>
          <w:rFonts w:ascii="Times New Roman" w:hAnsi="Times New Roman"/>
          <w:b/>
          <w:bCs/>
          <w:i w:val="0"/>
          <w:iCs/>
        </w:rPr>
        <w:t>Tamate</w:t>
      </w:r>
      <w:proofErr w:type="spellEnd"/>
      <w:r w:rsidRPr="00813610">
        <w:rPr>
          <w:rFonts w:ascii="Times New Roman" w:hAnsi="Times New Roman"/>
          <w:b/>
          <w:bCs/>
          <w:i w:val="0"/>
          <w:iCs/>
        </w:rPr>
        <w:t xml:space="preserve"> </w:t>
      </w:r>
      <w:r w:rsidRPr="00813610">
        <w:rPr>
          <w:rFonts w:ascii="Times New Roman" w:eastAsia="STIXGeneral-Regular" w:hAnsi="Times New Roman"/>
          <w:sz w:val="20"/>
        </w:rPr>
        <w:t>−</w:t>
      </w:r>
      <w:r w:rsidRPr="00813610">
        <w:rPr>
          <w:rFonts w:ascii="Times New Roman" w:eastAsia="STIXGeneral-Regular" w:hAnsi="Times New Roman"/>
          <w:sz w:val="20"/>
          <w:lang w:eastAsia="ja-JP"/>
        </w:rPr>
        <w:t xml:space="preserve"> </w:t>
      </w:r>
      <w:r w:rsidRPr="00813610">
        <w:rPr>
          <w:rFonts w:ascii="Times New Roman" w:hAnsi="Times New Roman"/>
        </w:rPr>
        <w:t xml:space="preserve">National Institute for Materials Science, 1-2-1 </w:t>
      </w:r>
      <w:proofErr w:type="spellStart"/>
      <w:r w:rsidRPr="00813610">
        <w:rPr>
          <w:rFonts w:ascii="Times New Roman" w:hAnsi="Times New Roman"/>
        </w:rPr>
        <w:t>Sengen</w:t>
      </w:r>
      <w:proofErr w:type="spellEnd"/>
      <w:r w:rsidRPr="00813610">
        <w:rPr>
          <w:rFonts w:ascii="Times New Roman" w:hAnsi="Times New Roman"/>
        </w:rPr>
        <w:t>, Tsukuba, Ibaraki 305-0047, Japan</w:t>
      </w:r>
    </w:p>
    <w:p w14:paraId="53AD6FA1" w14:textId="52FD1849" w:rsidR="0063551D" w:rsidRPr="00813610" w:rsidRDefault="0063551D" w:rsidP="0063551D">
      <w:pPr>
        <w:pStyle w:val="BBAuthorName"/>
        <w:jc w:val="left"/>
        <w:rPr>
          <w:rFonts w:ascii="Times New Roman" w:hAnsi="Times New Roman"/>
        </w:rPr>
      </w:pPr>
      <w:r w:rsidRPr="00813610">
        <w:rPr>
          <w:rFonts w:ascii="Times New Roman" w:hAnsi="Times New Roman"/>
          <w:b/>
          <w:bCs/>
          <w:i w:val="0"/>
          <w:iCs/>
        </w:rPr>
        <w:t>Takeshi Ueki</w:t>
      </w:r>
      <w:r w:rsidRPr="00813610">
        <w:rPr>
          <w:rFonts w:ascii="Times New Roman" w:hAnsi="Times New Roman"/>
          <w:i w:val="0"/>
          <w:iCs/>
        </w:rPr>
        <w:t xml:space="preserve"> </w:t>
      </w:r>
      <w:r w:rsidRPr="00813610">
        <w:rPr>
          <w:rFonts w:ascii="Times New Roman" w:eastAsia="STIXGeneral-Regular" w:hAnsi="Times New Roman"/>
          <w:sz w:val="20"/>
        </w:rPr>
        <w:t>−</w:t>
      </w:r>
      <w:r w:rsidRPr="00813610">
        <w:rPr>
          <w:rFonts w:ascii="Times New Roman" w:eastAsia="STIXGeneral-Regular" w:hAnsi="Times New Roman"/>
          <w:sz w:val="20"/>
          <w:lang w:eastAsia="ja-JP"/>
        </w:rPr>
        <w:t xml:space="preserve"> </w:t>
      </w:r>
      <w:r w:rsidRPr="00813610">
        <w:rPr>
          <w:rFonts w:ascii="Times New Roman" w:hAnsi="Times New Roman"/>
        </w:rPr>
        <w:t xml:space="preserve">National Institute for Materials Science, 1-1 </w:t>
      </w:r>
      <w:r w:rsidRPr="00813610">
        <w:rPr>
          <w:rFonts w:ascii="Times New Roman" w:hAnsi="Times New Roman"/>
          <w:lang w:eastAsia="ja-JP"/>
        </w:rPr>
        <w:t>Namiki</w:t>
      </w:r>
      <w:r w:rsidRPr="00813610">
        <w:rPr>
          <w:rFonts w:ascii="Times New Roman" w:hAnsi="Times New Roman"/>
        </w:rPr>
        <w:t>, Tsukuba, Ibaraki 305-004</w:t>
      </w:r>
      <w:r w:rsidRPr="00813610">
        <w:rPr>
          <w:rFonts w:ascii="Times New Roman" w:hAnsi="Times New Roman"/>
          <w:lang w:eastAsia="ja-JP"/>
        </w:rPr>
        <w:t>4</w:t>
      </w:r>
      <w:r w:rsidRPr="00813610">
        <w:rPr>
          <w:rFonts w:ascii="Times New Roman" w:hAnsi="Times New Roman"/>
        </w:rPr>
        <w:t>, Japan</w:t>
      </w:r>
    </w:p>
    <w:p w14:paraId="276A8BC0" w14:textId="77777777" w:rsidR="0063551D" w:rsidRPr="00813610" w:rsidRDefault="0063551D" w:rsidP="00C725F1">
      <w:pPr>
        <w:widowControl/>
        <w:adjustRightInd w:val="0"/>
        <w:snapToGrid w:val="0"/>
        <w:spacing w:line="480" w:lineRule="auto"/>
        <w:jc w:val="left"/>
        <w:rPr>
          <w:rFonts w:ascii="Times New Roman" w:eastAsiaTheme="minorEastAsia" w:hAnsi="Times New Roman"/>
          <w:sz w:val="24"/>
        </w:rPr>
      </w:pPr>
    </w:p>
    <w:p w14:paraId="29BC4C09" w14:textId="77777777" w:rsidR="0063551D" w:rsidRPr="00813610" w:rsidRDefault="0063551D" w:rsidP="0063551D">
      <w:pPr>
        <w:pStyle w:val="FAAuthorInfoSubtitle"/>
        <w:rPr>
          <w:rFonts w:ascii="Times New Roman" w:hAnsi="Times New Roman"/>
        </w:rPr>
      </w:pPr>
      <w:r w:rsidRPr="00813610">
        <w:rPr>
          <w:rFonts w:ascii="Times New Roman" w:hAnsi="Times New Roman"/>
        </w:rPr>
        <w:t>Author Contributions</w:t>
      </w:r>
    </w:p>
    <w:p w14:paraId="37BDB230" w14:textId="77777777" w:rsidR="0063551D" w:rsidRPr="00813610" w:rsidRDefault="0063551D" w:rsidP="0063551D">
      <w:pPr>
        <w:pStyle w:val="StyleFACorrespondingAuthorFootnote7pt"/>
        <w:rPr>
          <w:rFonts w:ascii="Times New Roman" w:hAnsi="Times New Roman"/>
        </w:rPr>
      </w:pPr>
      <w:r w:rsidRPr="00813610">
        <w:rPr>
          <w:rFonts w:ascii="Times New Roman" w:hAnsi="Times New Roman"/>
        </w:rPr>
        <w:t>S.S.: Conceptualization, funding acquisition, investigation, methodology, validation, visualization, writing - original draft, and writing - review and editing. R.T.: Conceptualization, funding acquisition, investigation, methodology, validation, visualization, and writing - review and editing. T.U.: Conceptualization, funding acquisition, investigation, methodology, validation, visualization, and writing - review and editing.</w:t>
      </w:r>
    </w:p>
    <w:p w14:paraId="0369A8C4" w14:textId="77777777" w:rsidR="0063551D" w:rsidRPr="00813610" w:rsidRDefault="0063551D" w:rsidP="0063551D">
      <w:pPr>
        <w:pStyle w:val="BGKeywords"/>
        <w:rPr>
          <w:rFonts w:ascii="Times New Roman" w:hAnsi="Times New Roman"/>
          <w:b/>
          <w:bCs/>
        </w:rPr>
      </w:pPr>
      <w:r w:rsidRPr="00813610">
        <w:rPr>
          <w:rFonts w:ascii="Times New Roman" w:hAnsi="Times New Roman"/>
          <w:b/>
          <w:bCs/>
        </w:rPr>
        <w:t>Notes</w:t>
      </w:r>
    </w:p>
    <w:p w14:paraId="077C2C11" w14:textId="77777777" w:rsidR="0063551D" w:rsidRPr="00813610" w:rsidRDefault="0063551D" w:rsidP="0063551D">
      <w:pPr>
        <w:pStyle w:val="BGKeywords"/>
        <w:rPr>
          <w:rFonts w:ascii="Times New Roman" w:hAnsi="Times New Roman"/>
        </w:rPr>
      </w:pPr>
      <w:r w:rsidRPr="00813610">
        <w:rPr>
          <w:rFonts w:ascii="Times New Roman" w:hAnsi="Times New Roman"/>
        </w:rPr>
        <w:t>The authors declare no competing financial interest.</w:t>
      </w:r>
    </w:p>
    <w:p w14:paraId="7C070D72" w14:textId="77777777" w:rsidR="0063551D" w:rsidRPr="00813610" w:rsidRDefault="0063551D" w:rsidP="00C725F1">
      <w:pPr>
        <w:widowControl/>
        <w:adjustRightInd w:val="0"/>
        <w:snapToGrid w:val="0"/>
        <w:spacing w:line="480" w:lineRule="auto"/>
        <w:jc w:val="left"/>
        <w:rPr>
          <w:rFonts w:ascii="Times New Roman" w:eastAsiaTheme="minorEastAsia" w:hAnsi="Times New Roman"/>
          <w:sz w:val="24"/>
        </w:rPr>
      </w:pPr>
    </w:p>
    <w:p w14:paraId="0F215A76" w14:textId="77777777" w:rsidR="00CD5E41" w:rsidRPr="00813610" w:rsidRDefault="00774E54" w:rsidP="00A75A14">
      <w:pPr>
        <w:widowControl/>
        <w:adjustRightInd w:val="0"/>
        <w:snapToGrid w:val="0"/>
        <w:spacing w:line="480" w:lineRule="auto"/>
        <w:rPr>
          <w:rFonts w:ascii="Times New Roman" w:eastAsiaTheme="minorEastAsia" w:hAnsi="Times New Roman"/>
          <w:b/>
          <w:bCs/>
          <w:sz w:val="24"/>
        </w:rPr>
      </w:pPr>
      <w:r w:rsidRPr="00813610">
        <w:rPr>
          <w:rFonts w:ascii="Times New Roman" w:eastAsiaTheme="minorEastAsia" w:hAnsi="Times New Roman"/>
          <w:b/>
          <w:bCs/>
          <w:sz w:val="24"/>
        </w:rPr>
        <w:t>Acknowledgements</w:t>
      </w:r>
    </w:p>
    <w:p w14:paraId="0D982A27" w14:textId="1DDEF348" w:rsidR="00CD5E41" w:rsidRPr="00813610" w:rsidRDefault="00774E54" w:rsidP="00A75A14">
      <w:pPr>
        <w:widowControl/>
        <w:adjustRightInd w:val="0"/>
        <w:snapToGrid w:val="0"/>
        <w:spacing w:line="480" w:lineRule="auto"/>
        <w:rPr>
          <w:rFonts w:ascii="Times New Roman" w:eastAsiaTheme="minorEastAsia" w:hAnsi="Times New Roman"/>
          <w:sz w:val="24"/>
        </w:rPr>
      </w:pPr>
      <w:r w:rsidRPr="00813610">
        <w:rPr>
          <w:rFonts w:ascii="Times New Roman" w:eastAsiaTheme="minorEastAsia" w:hAnsi="Times New Roman"/>
          <w:sz w:val="24"/>
        </w:rPr>
        <w:t xml:space="preserve">This study was financially supported by </w:t>
      </w:r>
      <w:r w:rsidRPr="00813610">
        <w:rPr>
          <w:rFonts w:ascii="Times New Roman" w:eastAsia="游明朝" w:hAnsi="Times New Roman"/>
          <w:sz w:val="24"/>
        </w:rPr>
        <w:t xml:space="preserve">the Acquisition, Technology, </w:t>
      </w:r>
      <w:r w:rsidRPr="00813610">
        <w:rPr>
          <w:rFonts w:ascii="Times New Roman" w:eastAsiaTheme="minorEastAsia" w:hAnsi="Times New Roman"/>
          <w:sz w:val="24"/>
        </w:rPr>
        <w:t>and Logistics Agency (ATLA) of Japan.</w:t>
      </w:r>
      <w:r w:rsidR="00F5760D" w:rsidRPr="00813610">
        <w:rPr>
          <w:rFonts w:ascii="Times New Roman" w:eastAsiaTheme="minorEastAsia" w:hAnsi="Times New Roman"/>
          <w:sz w:val="24"/>
        </w:rPr>
        <w:t xml:space="preserve"> We </w:t>
      </w:r>
      <w:r w:rsidR="008D4D6D" w:rsidRPr="00813610">
        <w:rPr>
          <w:rFonts w:ascii="Times New Roman" w:eastAsiaTheme="minorEastAsia" w:hAnsi="Times New Roman"/>
          <w:sz w:val="24"/>
        </w:rPr>
        <w:t xml:space="preserve">thank Ms. Miwa </w:t>
      </w:r>
      <w:proofErr w:type="spellStart"/>
      <w:r w:rsidR="008D4D6D" w:rsidRPr="00813610">
        <w:rPr>
          <w:rFonts w:ascii="Times New Roman" w:eastAsiaTheme="minorEastAsia" w:hAnsi="Times New Roman"/>
          <w:sz w:val="24"/>
        </w:rPr>
        <w:t>Ohniwa</w:t>
      </w:r>
      <w:proofErr w:type="spellEnd"/>
      <w:r w:rsidR="008D4D6D" w:rsidRPr="00813610">
        <w:rPr>
          <w:rFonts w:ascii="Times New Roman" w:eastAsiaTheme="minorEastAsia" w:hAnsi="Times New Roman"/>
          <w:sz w:val="24"/>
        </w:rPr>
        <w:t xml:space="preserve">, Ms. Misa </w:t>
      </w:r>
      <w:proofErr w:type="spellStart"/>
      <w:r w:rsidR="008D4D6D" w:rsidRPr="00813610">
        <w:rPr>
          <w:rFonts w:ascii="Times New Roman" w:eastAsiaTheme="minorEastAsia" w:hAnsi="Times New Roman"/>
          <w:sz w:val="24"/>
        </w:rPr>
        <w:t>Hazutani</w:t>
      </w:r>
      <w:proofErr w:type="spellEnd"/>
      <w:r w:rsidR="008D4D6D" w:rsidRPr="00813610">
        <w:rPr>
          <w:rFonts w:ascii="Times New Roman" w:eastAsiaTheme="minorEastAsia" w:hAnsi="Times New Roman"/>
          <w:sz w:val="24"/>
        </w:rPr>
        <w:t xml:space="preserve">, Ms. </w:t>
      </w:r>
      <w:r w:rsidR="00B336F6" w:rsidRPr="00813610">
        <w:rPr>
          <w:rFonts w:ascii="Times New Roman" w:eastAsiaTheme="minorEastAsia" w:hAnsi="Times New Roman"/>
          <w:sz w:val="24"/>
        </w:rPr>
        <w:t>Ayumi</w:t>
      </w:r>
      <w:r w:rsidR="008D4D6D" w:rsidRPr="00813610">
        <w:rPr>
          <w:rFonts w:ascii="Times New Roman" w:eastAsiaTheme="minorEastAsia" w:hAnsi="Times New Roman"/>
          <w:sz w:val="24"/>
        </w:rPr>
        <w:t xml:space="preserve"> Murakami, and Ms. </w:t>
      </w:r>
      <w:r w:rsidR="00B336F6" w:rsidRPr="00813610">
        <w:rPr>
          <w:rFonts w:ascii="Times New Roman" w:eastAsiaTheme="minorEastAsia" w:hAnsi="Times New Roman"/>
          <w:sz w:val="24"/>
        </w:rPr>
        <w:t>Mayumi</w:t>
      </w:r>
      <w:r w:rsidR="008D4D6D" w:rsidRPr="00813610">
        <w:rPr>
          <w:rFonts w:ascii="Times New Roman" w:eastAsiaTheme="minorEastAsia" w:hAnsi="Times New Roman"/>
          <w:sz w:val="24"/>
        </w:rPr>
        <w:t xml:space="preserve"> </w:t>
      </w:r>
      <w:proofErr w:type="spellStart"/>
      <w:r w:rsidR="008D4D6D" w:rsidRPr="00813610">
        <w:rPr>
          <w:rFonts w:ascii="Times New Roman" w:eastAsiaTheme="minorEastAsia" w:hAnsi="Times New Roman"/>
          <w:sz w:val="24"/>
        </w:rPr>
        <w:t>Takenouchi</w:t>
      </w:r>
      <w:proofErr w:type="spellEnd"/>
      <w:r w:rsidR="008D4D6D" w:rsidRPr="00813610">
        <w:rPr>
          <w:rFonts w:ascii="Times New Roman" w:eastAsiaTheme="minorEastAsia" w:hAnsi="Times New Roman"/>
          <w:sz w:val="24"/>
        </w:rPr>
        <w:t xml:space="preserve"> for </w:t>
      </w:r>
      <w:r w:rsidR="000E2640" w:rsidRPr="00813610">
        <w:rPr>
          <w:rFonts w:ascii="Times New Roman" w:eastAsiaTheme="minorEastAsia" w:hAnsi="Times New Roman"/>
          <w:sz w:val="24"/>
        </w:rPr>
        <w:t xml:space="preserve">providing </w:t>
      </w:r>
      <w:r w:rsidR="008D4D6D" w:rsidRPr="00813610">
        <w:rPr>
          <w:rFonts w:ascii="Times New Roman" w:eastAsiaTheme="minorEastAsia" w:hAnsi="Times New Roman"/>
          <w:sz w:val="24"/>
        </w:rPr>
        <w:t>experimental and</w:t>
      </w:r>
      <w:r w:rsidR="00F5760D" w:rsidRPr="00813610">
        <w:rPr>
          <w:rFonts w:ascii="Times New Roman" w:eastAsiaTheme="minorEastAsia" w:hAnsi="Times New Roman"/>
          <w:sz w:val="24"/>
        </w:rPr>
        <w:t xml:space="preserve"> </w:t>
      </w:r>
      <w:r w:rsidR="004A7315" w:rsidRPr="00813610">
        <w:rPr>
          <w:rFonts w:ascii="Times New Roman" w:eastAsiaTheme="minorEastAsia" w:hAnsi="Times New Roman"/>
          <w:sz w:val="24"/>
        </w:rPr>
        <w:t xml:space="preserve">instrumental support on </w:t>
      </w:r>
      <w:r w:rsidRPr="00813610">
        <w:rPr>
          <w:rFonts w:ascii="Times New Roman" w:eastAsia="游明朝" w:hAnsi="Times New Roman"/>
          <w:sz w:val="24"/>
        </w:rPr>
        <w:t>the NIMS</w:t>
      </w:r>
      <w:r w:rsidR="005F5269" w:rsidRPr="00813610">
        <w:rPr>
          <w:rFonts w:ascii="Times New Roman" w:eastAsiaTheme="minorEastAsia" w:hAnsi="Times New Roman"/>
          <w:sz w:val="24"/>
        </w:rPr>
        <w:t xml:space="preserve"> Molecules &amp; Material Synthesis Platform.</w:t>
      </w:r>
    </w:p>
    <w:p w14:paraId="2195CB83" w14:textId="77777777" w:rsidR="00CD5E41" w:rsidRPr="00813610" w:rsidRDefault="00CD5E41" w:rsidP="00077C29">
      <w:pPr>
        <w:widowControl/>
        <w:adjustRightInd w:val="0"/>
        <w:snapToGrid w:val="0"/>
        <w:spacing w:line="480" w:lineRule="auto"/>
        <w:jc w:val="left"/>
        <w:rPr>
          <w:rFonts w:ascii="Times New Roman" w:eastAsiaTheme="minorEastAsia" w:hAnsi="Times New Roman"/>
          <w:sz w:val="24"/>
        </w:rPr>
      </w:pPr>
    </w:p>
    <w:p w14:paraId="766BCC1F" w14:textId="77777777" w:rsidR="000E2640" w:rsidRPr="00813610" w:rsidRDefault="000E2640" w:rsidP="000E2640">
      <w:pPr>
        <w:widowControl/>
        <w:snapToGrid w:val="0"/>
        <w:spacing w:line="480" w:lineRule="auto"/>
        <w:jc w:val="left"/>
        <w:rPr>
          <w:rFonts w:ascii="Times New Roman" w:eastAsia="Times New Roman" w:hAnsi="Times New Roman"/>
          <w:sz w:val="24"/>
        </w:rPr>
      </w:pPr>
      <w:r w:rsidRPr="00813610">
        <w:rPr>
          <w:rFonts w:ascii="Times New Roman" w:eastAsia="Times New Roman" w:hAnsi="Times New Roman"/>
          <w:sz w:val="24"/>
        </w:rPr>
        <w:t>ABBREVIATIONS</w:t>
      </w:r>
    </w:p>
    <w:p w14:paraId="32626F9C" w14:textId="2895C9D3" w:rsidR="000E2640" w:rsidRPr="00813610" w:rsidRDefault="000E2640" w:rsidP="00F5083E">
      <w:pPr>
        <w:widowControl/>
        <w:snapToGrid w:val="0"/>
        <w:spacing w:line="480" w:lineRule="auto"/>
        <w:jc w:val="left"/>
        <w:rPr>
          <w:rFonts w:ascii="Times New Roman" w:eastAsiaTheme="minorEastAsia" w:hAnsi="Times New Roman"/>
          <w:sz w:val="24"/>
        </w:rPr>
      </w:pPr>
      <w:proofErr w:type="gramStart"/>
      <w:r w:rsidRPr="00813610">
        <w:rPr>
          <w:rFonts w:ascii="Times New Roman" w:eastAsia="Times New Roman" w:hAnsi="Times New Roman"/>
          <w:sz w:val="24"/>
        </w:rPr>
        <w:t>DST,  discontinuous</w:t>
      </w:r>
      <w:proofErr w:type="gramEnd"/>
      <w:r w:rsidRPr="00813610">
        <w:rPr>
          <w:rFonts w:ascii="Times New Roman" w:eastAsia="Times New Roman" w:hAnsi="Times New Roman"/>
          <w:sz w:val="24"/>
        </w:rPr>
        <w:t xml:space="preserve"> shear thickening; SEM; scanning electron microscopy; SJ, shear jamming</w:t>
      </w:r>
    </w:p>
    <w:p w14:paraId="4CF2579E" w14:textId="77777777" w:rsidR="000E2640" w:rsidRPr="00813610" w:rsidRDefault="000E2640" w:rsidP="00077C29">
      <w:pPr>
        <w:widowControl/>
        <w:adjustRightInd w:val="0"/>
        <w:snapToGrid w:val="0"/>
        <w:spacing w:line="480" w:lineRule="auto"/>
        <w:jc w:val="left"/>
        <w:rPr>
          <w:rFonts w:ascii="Times New Roman" w:eastAsiaTheme="minorEastAsia" w:hAnsi="Times New Roman"/>
          <w:sz w:val="24"/>
        </w:rPr>
      </w:pPr>
    </w:p>
    <w:p w14:paraId="3770A8AF" w14:textId="722B93CA" w:rsidR="0066630B" w:rsidRPr="00813610" w:rsidRDefault="00774E54" w:rsidP="00F5083E">
      <w:pPr>
        <w:rPr>
          <w:rFonts w:ascii="Times New Roman" w:hAnsi="Times New Roman"/>
        </w:rPr>
      </w:pPr>
      <w:r w:rsidRPr="00813610">
        <w:rPr>
          <w:rFonts w:ascii="Times New Roman" w:eastAsiaTheme="minorEastAsia" w:hAnsi="Times New Roman"/>
          <w:b/>
          <w:bCs/>
          <w:sz w:val="24"/>
        </w:rPr>
        <w:t>References</w:t>
      </w:r>
    </w:p>
    <w:p w14:paraId="47499D60" w14:textId="232262CF" w:rsidR="007B28C8" w:rsidRPr="00813610" w:rsidRDefault="007B28C8" w:rsidP="00F5083E">
      <w:pPr>
        <w:pStyle w:val="TFReferencesSection"/>
        <w:ind w:firstLine="0"/>
        <w:rPr>
          <w:rFonts w:ascii="Times New Roman" w:hAnsi="Times New Roman"/>
        </w:rPr>
      </w:pPr>
      <w:r w:rsidRPr="00813610">
        <w:rPr>
          <w:rFonts w:ascii="Times New Roman" w:hAnsi="Times New Roman"/>
        </w:rPr>
        <w:t>(1)</w:t>
      </w:r>
      <w:r w:rsidR="004E5B67" w:rsidRPr="00813610">
        <w:rPr>
          <w:rFonts w:ascii="Times New Roman" w:hAnsi="Times New Roman"/>
          <w:lang w:eastAsia="ja-JP"/>
        </w:rPr>
        <w:t xml:space="preserve"> </w:t>
      </w:r>
      <w:r w:rsidRPr="00813610">
        <w:rPr>
          <w:rFonts w:ascii="Times New Roman" w:hAnsi="Times New Roman"/>
        </w:rPr>
        <w:t>Barnes, H.</w:t>
      </w:r>
      <w:r w:rsidR="00A813BF" w:rsidRPr="00813610">
        <w:rPr>
          <w:rFonts w:ascii="Times New Roman" w:hAnsi="Times New Roman"/>
          <w:lang w:eastAsia="ja-JP"/>
        </w:rPr>
        <w:t xml:space="preserve"> </w:t>
      </w:r>
      <w:r w:rsidRPr="00813610">
        <w:rPr>
          <w:rFonts w:ascii="Times New Roman" w:hAnsi="Times New Roman"/>
        </w:rPr>
        <w:t xml:space="preserve">A. Shear‐thickening (“dilatancy”) in suspensions of nonaggregating solid particles dispersed in Newtonian liquids. </w:t>
      </w:r>
      <w:r w:rsidRPr="00813610">
        <w:rPr>
          <w:rFonts w:ascii="Times New Roman" w:hAnsi="Times New Roman"/>
          <w:i/>
          <w:iCs/>
        </w:rPr>
        <w:t xml:space="preserve">J. </w:t>
      </w:r>
      <w:proofErr w:type="spellStart"/>
      <w:r w:rsidRPr="00813610">
        <w:rPr>
          <w:rFonts w:ascii="Times New Roman" w:hAnsi="Times New Roman"/>
          <w:i/>
          <w:iCs/>
        </w:rPr>
        <w:t>Rheol</w:t>
      </w:r>
      <w:proofErr w:type="spellEnd"/>
      <w:r w:rsidRPr="00813610">
        <w:rPr>
          <w:rFonts w:ascii="Times New Roman" w:hAnsi="Times New Roman"/>
          <w:i/>
          <w:iCs/>
        </w:rPr>
        <w:t>.</w:t>
      </w:r>
      <w:r w:rsidRPr="00813610">
        <w:rPr>
          <w:rFonts w:ascii="Times New Roman" w:hAnsi="Times New Roman"/>
        </w:rPr>
        <w:t xml:space="preserve"> </w:t>
      </w:r>
      <w:r w:rsidRPr="00813610">
        <w:rPr>
          <w:rFonts w:ascii="Times New Roman" w:hAnsi="Times New Roman"/>
          <w:b/>
          <w:bCs/>
        </w:rPr>
        <w:t>1989</w:t>
      </w:r>
      <w:r w:rsidRPr="00813610">
        <w:rPr>
          <w:rFonts w:ascii="Times New Roman" w:hAnsi="Times New Roman"/>
        </w:rPr>
        <w:t>, 33</w:t>
      </w:r>
      <w:r w:rsidRPr="00813610">
        <w:rPr>
          <w:rFonts w:ascii="Times New Roman" w:hAnsi="Times New Roman"/>
          <w:lang w:eastAsia="ja-JP"/>
        </w:rPr>
        <w:t xml:space="preserve"> (2)</w:t>
      </w:r>
      <w:r w:rsidRPr="00813610">
        <w:rPr>
          <w:rFonts w:ascii="Times New Roman" w:hAnsi="Times New Roman"/>
        </w:rPr>
        <w:t xml:space="preserve">, 329–366. </w:t>
      </w:r>
    </w:p>
    <w:p w14:paraId="6E2754C6" w14:textId="05025A04" w:rsidR="007B28C8" w:rsidRPr="00813610" w:rsidRDefault="007B28C8" w:rsidP="00F5083E">
      <w:pPr>
        <w:pStyle w:val="TFReferencesSection"/>
        <w:ind w:firstLine="0"/>
        <w:rPr>
          <w:rFonts w:ascii="Times New Roman" w:hAnsi="Times New Roman"/>
        </w:rPr>
      </w:pPr>
      <w:r w:rsidRPr="00813610">
        <w:rPr>
          <w:rFonts w:ascii="Times New Roman" w:hAnsi="Times New Roman"/>
        </w:rPr>
        <w:t>(</w:t>
      </w:r>
      <w:r w:rsidR="00EF6C19" w:rsidRPr="00813610">
        <w:rPr>
          <w:rFonts w:ascii="Times New Roman" w:hAnsi="Times New Roman"/>
          <w:lang w:eastAsia="ja-JP"/>
        </w:rPr>
        <w:t>2</w:t>
      </w:r>
      <w:r w:rsidRPr="00813610">
        <w:rPr>
          <w:rFonts w:ascii="Times New Roman" w:hAnsi="Times New Roman"/>
        </w:rPr>
        <w:t>)</w:t>
      </w:r>
      <w:r w:rsidR="004E5B67" w:rsidRPr="00813610">
        <w:rPr>
          <w:rFonts w:ascii="Times New Roman" w:hAnsi="Times New Roman"/>
          <w:lang w:eastAsia="ja-JP"/>
        </w:rPr>
        <w:t xml:space="preserve"> </w:t>
      </w:r>
      <w:r w:rsidRPr="00813610">
        <w:rPr>
          <w:rFonts w:ascii="Times New Roman" w:hAnsi="Times New Roman"/>
        </w:rPr>
        <w:t>Wagner, N.</w:t>
      </w:r>
      <w:r w:rsidR="00A813BF" w:rsidRPr="00813610">
        <w:rPr>
          <w:rFonts w:ascii="Times New Roman" w:hAnsi="Times New Roman"/>
          <w:lang w:eastAsia="ja-JP"/>
        </w:rPr>
        <w:t xml:space="preserve"> </w:t>
      </w:r>
      <w:r w:rsidRPr="00813610">
        <w:rPr>
          <w:rFonts w:ascii="Times New Roman" w:hAnsi="Times New Roman"/>
        </w:rPr>
        <w:t>J.; Brady, J.</w:t>
      </w:r>
      <w:r w:rsidR="00A813BF" w:rsidRPr="00813610">
        <w:rPr>
          <w:rFonts w:ascii="Times New Roman" w:hAnsi="Times New Roman"/>
          <w:lang w:eastAsia="ja-JP"/>
        </w:rPr>
        <w:t xml:space="preserve"> </w:t>
      </w:r>
      <w:r w:rsidRPr="00813610">
        <w:rPr>
          <w:rFonts w:ascii="Times New Roman" w:hAnsi="Times New Roman"/>
        </w:rPr>
        <w:t xml:space="preserve">F. Shear thickening in colloidal dispersions, </w:t>
      </w:r>
      <w:r w:rsidRPr="00813610">
        <w:rPr>
          <w:rFonts w:ascii="Times New Roman" w:hAnsi="Times New Roman"/>
          <w:i/>
          <w:iCs/>
        </w:rPr>
        <w:t>Phys. Today</w:t>
      </w:r>
      <w:r w:rsidRPr="00813610">
        <w:rPr>
          <w:rFonts w:ascii="Times New Roman" w:hAnsi="Times New Roman"/>
        </w:rPr>
        <w:t xml:space="preserve"> </w:t>
      </w:r>
      <w:r w:rsidRPr="00813610">
        <w:rPr>
          <w:rFonts w:ascii="Times New Roman" w:hAnsi="Times New Roman"/>
          <w:b/>
          <w:bCs/>
        </w:rPr>
        <w:t>2009</w:t>
      </w:r>
      <w:r w:rsidRPr="00813610">
        <w:rPr>
          <w:rFonts w:ascii="Times New Roman" w:hAnsi="Times New Roman"/>
        </w:rPr>
        <w:t>, 62</w:t>
      </w:r>
      <w:r w:rsidRPr="00813610">
        <w:rPr>
          <w:rFonts w:ascii="Times New Roman" w:hAnsi="Times New Roman"/>
          <w:lang w:eastAsia="ja-JP"/>
        </w:rPr>
        <w:t xml:space="preserve"> (10)</w:t>
      </w:r>
      <w:r w:rsidRPr="00813610">
        <w:rPr>
          <w:rFonts w:ascii="Times New Roman" w:hAnsi="Times New Roman"/>
        </w:rPr>
        <w:t>, 27–32.</w:t>
      </w:r>
    </w:p>
    <w:p w14:paraId="24E4943B" w14:textId="00880B40" w:rsidR="009038AA" w:rsidRPr="00813610" w:rsidRDefault="009038AA" w:rsidP="009038AA">
      <w:pPr>
        <w:widowControl/>
        <w:adjustRightInd w:val="0"/>
        <w:snapToGrid w:val="0"/>
        <w:spacing w:line="480" w:lineRule="auto"/>
        <w:jc w:val="left"/>
        <w:rPr>
          <w:rFonts w:ascii="Times New Roman" w:eastAsiaTheme="minorEastAsia" w:hAnsi="Times New Roman"/>
          <w:sz w:val="24"/>
        </w:rPr>
      </w:pPr>
      <w:r w:rsidRPr="00813610">
        <w:rPr>
          <w:rFonts w:ascii="Times New Roman" w:eastAsiaTheme="minorEastAsia" w:hAnsi="Times New Roman"/>
          <w:sz w:val="24"/>
        </w:rPr>
        <w:t>(</w:t>
      </w:r>
      <w:r w:rsidR="00EF6C19" w:rsidRPr="00813610">
        <w:rPr>
          <w:rFonts w:ascii="Times New Roman" w:eastAsiaTheme="minorEastAsia" w:hAnsi="Times New Roman"/>
          <w:sz w:val="24"/>
        </w:rPr>
        <w:t>3</w:t>
      </w:r>
      <w:r w:rsidRPr="00813610">
        <w:rPr>
          <w:rFonts w:ascii="Times New Roman" w:eastAsiaTheme="minorEastAsia" w:hAnsi="Times New Roman"/>
          <w:sz w:val="24"/>
        </w:rPr>
        <w:t>)</w:t>
      </w:r>
      <w:r w:rsidR="00D324A2" w:rsidRPr="00813610">
        <w:rPr>
          <w:rFonts w:ascii="Times New Roman" w:eastAsiaTheme="minorEastAsia" w:hAnsi="Times New Roman"/>
          <w:sz w:val="24"/>
        </w:rPr>
        <w:t xml:space="preserve"> </w:t>
      </w:r>
      <w:r w:rsidRPr="00813610">
        <w:rPr>
          <w:rFonts w:ascii="Times New Roman" w:hAnsi="Times New Roman"/>
          <w:sz w:val="24"/>
        </w:rPr>
        <w:t>Brown, E.; Jaeger, H.</w:t>
      </w:r>
      <w:r w:rsidR="00A813BF" w:rsidRPr="00813610">
        <w:rPr>
          <w:rFonts w:ascii="Times New Roman" w:hAnsi="Times New Roman"/>
          <w:sz w:val="24"/>
        </w:rPr>
        <w:t xml:space="preserve"> </w:t>
      </w:r>
      <w:r w:rsidRPr="00813610">
        <w:rPr>
          <w:rFonts w:ascii="Times New Roman" w:hAnsi="Times New Roman"/>
          <w:sz w:val="24"/>
        </w:rPr>
        <w:t xml:space="preserve">M. Shear thickening in concentrated suspensions: Phenomenology, mechanisms and relations to jamming. </w:t>
      </w:r>
      <w:r w:rsidRPr="00813610">
        <w:rPr>
          <w:rFonts w:ascii="Times New Roman" w:hAnsi="Times New Roman"/>
          <w:i/>
          <w:iCs/>
          <w:sz w:val="24"/>
        </w:rPr>
        <w:t>Rep. Prog. Phys.</w:t>
      </w:r>
      <w:r w:rsidRPr="00813610">
        <w:rPr>
          <w:rFonts w:ascii="Times New Roman" w:hAnsi="Times New Roman"/>
          <w:sz w:val="24"/>
        </w:rPr>
        <w:t xml:space="preserve"> </w:t>
      </w:r>
      <w:r w:rsidRPr="00813610">
        <w:rPr>
          <w:rFonts w:ascii="Times New Roman" w:hAnsi="Times New Roman"/>
          <w:b/>
          <w:bCs/>
          <w:sz w:val="24"/>
        </w:rPr>
        <w:t>2014</w:t>
      </w:r>
      <w:r w:rsidRPr="00813610">
        <w:rPr>
          <w:rFonts w:ascii="Times New Roman" w:hAnsi="Times New Roman"/>
          <w:sz w:val="24"/>
        </w:rPr>
        <w:t>, 77 (4), 046602.</w:t>
      </w:r>
    </w:p>
    <w:p w14:paraId="70175008" w14:textId="3F1172BA" w:rsidR="009038AA" w:rsidRPr="00813610" w:rsidRDefault="009038AA" w:rsidP="009038AA">
      <w:pPr>
        <w:widowControl/>
        <w:adjustRightInd w:val="0"/>
        <w:snapToGrid w:val="0"/>
        <w:spacing w:line="480" w:lineRule="auto"/>
        <w:jc w:val="left"/>
        <w:rPr>
          <w:rFonts w:ascii="Times New Roman" w:hAnsi="Times New Roman"/>
          <w:sz w:val="24"/>
        </w:rPr>
      </w:pPr>
      <w:r w:rsidRPr="00813610">
        <w:rPr>
          <w:rFonts w:ascii="Times New Roman" w:eastAsiaTheme="minorEastAsia" w:hAnsi="Times New Roman"/>
          <w:sz w:val="24"/>
        </w:rPr>
        <w:t>(</w:t>
      </w:r>
      <w:r w:rsidR="00EF6C19" w:rsidRPr="00813610">
        <w:rPr>
          <w:rFonts w:ascii="Times New Roman" w:eastAsiaTheme="minorEastAsia" w:hAnsi="Times New Roman"/>
          <w:sz w:val="24"/>
        </w:rPr>
        <w:t>4</w:t>
      </w:r>
      <w:r w:rsidRPr="00813610">
        <w:rPr>
          <w:rFonts w:ascii="Times New Roman" w:eastAsiaTheme="minorEastAsia" w:hAnsi="Times New Roman"/>
          <w:sz w:val="24"/>
        </w:rPr>
        <w:t>)</w:t>
      </w:r>
      <w:r w:rsidR="00D324A2" w:rsidRPr="00813610">
        <w:rPr>
          <w:rFonts w:ascii="Times New Roman" w:eastAsiaTheme="minorEastAsia" w:hAnsi="Times New Roman"/>
          <w:sz w:val="24"/>
        </w:rPr>
        <w:t xml:space="preserve"> </w:t>
      </w:r>
      <w:r w:rsidRPr="00813610">
        <w:rPr>
          <w:rFonts w:ascii="Times New Roman" w:hAnsi="Times New Roman"/>
          <w:sz w:val="24"/>
        </w:rPr>
        <w:t>Morris, J.</w:t>
      </w:r>
      <w:r w:rsidR="00A813BF" w:rsidRPr="00813610">
        <w:rPr>
          <w:rFonts w:ascii="Times New Roman" w:hAnsi="Times New Roman"/>
          <w:sz w:val="24"/>
        </w:rPr>
        <w:t xml:space="preserve"> </w:t>
      </w:r>
      <w:r w:rsidRPr="00813610">
        <w:rPr>
          <w:rFonts w:ascii="Times New Roman" w:hAnsi="Times New Roman"/>
          <w:sz w:val="24"/>
        </w:rPr>
        <w:t xml:space="preserve">F. Shear thickening of concentrated suspensions: Recent developments and relation to other phenomena. </w:t>
      </w:r>
      <w:r w:rsidRPr="00813610">
        <w:rPr>
          <w:rFonts w:ascii="Times New Roman" w:hAnsi="Times New Roman"/>
          <w:i/>
          <w:iCs/>
          <w:sz w:val="24"/>
        </w:rPr>
        <w:t>Annu. Rev. Fluid Mech.</w:t>
      </w:r>
      <w:r w:rsidRPr="00813610">
        <w:rPr>
          <w:rFonts w:ascii="Times New Roman" w:hAnsi="Times New Roman"/>
          <w:sz w:val="24"/>
        </w:rPr>
        <w:t xml:space="preserve"> </w:t>
      </w:r>
      <w:r w:rsidR="002B0DE1" w:rsidRPr="00813610">
        <w:rPr>
          <w:rFonts w:ascii="Times New Roman" w:hAnsi="Times New Roman"/>
          <w:b/>
          <w:bCs/>
          <w:sz w:val="24"/>
        </w:rPr>
        <w:t>2020</w:t>
      </w:r>
      <w:r w:rsidRPr="00813610">
        <w:rPr>
          <w:rFonts w:ascii="Times New Roman" w:hAnsi="Times New Roman"/>
          <w:sz w:val="24"/>
        </w:rPr>
        <w:t>, 52, 121–144.</w:t>
      </w:r>
    </w:p>
    <w:p w14:paraId="1CD697DC" w14:textId="22CC561E" w:rsidR="00EF6C19" w:rsidRPr="00813610" w:rsidRDefault="00EF6C19" w:rsidP="00EF6C19">
      <w:pPr>
        <w:widowControl/>
        <w:adjustRightInd w:val="0"/>
        <w:snapToGrid w:val="0"/>
        <w:spacing w:line="480" w:lineRule="auto"/>
        <w:jc w:val="left"/>
        <w:rPr>
          <w:rFonts w:ascii="Times New Roman" w:eastAsiaTheme="minorEastAsia" w:hAnsi="Times New Roman"/>
          <w:sz w:val="24"/>
        </w:rPr>
      </w:pPr>
      <w:r w:rsidRPr="00813610">
        <w:rPr>
          <w:rFonts w:ascii="Times New Roman" w:eastAsiaTheme="minorEastAsia" w:hAnsi="Times New Roman"/>
          <w:sz w:val="24"/>
        </w:rPr>
        <w:t>(5)</w:t>
      </w:r>
      <w:r w:rsidR="004E5B67" w:rsidRPr="00813610">
        <w:rPr>
          <w:rFonts w:ascii="Times New Roman" w:eastAsiaTheme="minorEastAsia" w:hAnsi="Times New Roman"/>
          <w:sz w:val="24"/>
        </w:rPr>
        <w:t xml:space="preserve"> </w:t>
      </w:r>
      <w:r w:rsidRPr="00813610">
        <w:rPr>
          <w:rFonts w:ascii="Times New Roman" w:eastAsiaTheme="minorEastAsia" w:hAnsi="Times New Roman"/>
          <w:sz w:val="24"/>
        </w:rPr>
        <w:t xml:space="preserve">Denn, M. M.; Morris, J. F. Rheology of </w:t>
      </w:r>
      <w:r w:rsidR="00FD3E56" w:rsidRPr="00813610">
        <w:rPr>
          <w:rFonts w:ascii="Times New Roman" w:eastAsiaTheme="minorEastAsia" w:hAnsi="Times New Roman"/>
          <w:sz w:val="24"/>
        </w:rPr>
        <w:t>n</w:t>
      </w:r>
      <w:r w:rsidRPr="00813610">
        <w:rPr>
          <w:rFonts w:ascii="Times New Roman" w:eastAsiaTheme="minorEastAsia" w:hAnsi="Times New Roman"/>
          <w:sz w:val="24"/>
        </w:rPr>
        <w:t xml:space="preserve">on-Brownian </w:t>
      </w:r>
      <w:r w:rsidR="00FD3E56" w:rsidRPr="00813610">
        <w:rPr>
          <w:rFonts w:ascii="Times New Roman" w:eastAsiaTheme="minorEastAsia" w:hAnsi="Times New Roman"/>
          <w:sz w:val="24"/>
        </w:rPr>
        <w:t>s</w:t>
      </w:r>
      <w:r w:rsidRPr="00813610">
        <w:rPr>
          <w:rFonts w:ascii="Times New Roman" w:eastAsiaTheme="minorEastAsia" w:hAnsi="Times New Roman"/>
          <w:sz w:val="24"/>
        </w:rPr>
        <w:t xml:space="preserve">uspensions. </w:t>
      </w:r>
      <w:r w:rsidRPr="00813610">
        <w:rPr>
          <w:rFonts w:ascii="Times New Roman" w:eastAsiaTheme="minorEastAsia" w:hAnsi="Times New Roman"/>
          <w:i/>
          <w:iCs/>
          <w:sz w:val="24"/>
        </w:rPr>
        <w:t>Ann</w:t>
      </w:r>
      <w:r w:rsidR="004E5B67" w:rsidRPr="00813610">
        <w:rPr>
          <w:rFonts w:ascii="Times New Roman" w:eastAsiaTheme="minorEastAsia" w:hAnsi="Times New Roman"/>
          <w:i/>
          <w:iCs/>
          <w:sz w:val="24"/>
        </w:rPr>
        <w:t>.</w:t>
      </w:r>
      <w:r w:rsidRPr="00813610">
        <w:rPr>
          <w:rFonts w:ascii="Times New Roman" w:eastAsiaTheme="minorEastAsia" w:hAnsi="Times New Roman"/>
          <w:i/>
          <w:iCs/>
          <w:sz w:val="24"/>
        </w:rPr>
        <w:t xml:space="preserve"> Rev</w:t>
      </w:r>
      <w:r w:rsidR="004E5B67" w:rsidRPr="00813610">
        <w:rPr>
          <w:rFonts w:ascii="Times New Roman" w:eastAsiaTheme="minorEastAsia" w:hAnsi="Times New Roman"/>
          <w:i/>
          <w:iCs/>
          <w:sz w:val="24"/>
        </w:rPr>
        <w:t>.</w:t>
      </w:r>
      <w:r w:rsidRPr="00813610">
        <w:rPr>
          <w:rFonts w:ascii="Times New Roman" w:eastAsiaTheme="minorEastAsia" w:hAnsi="Times New Roman"/>
          <w:i/>
          <w:iCs/>
          <w:sz w:val="24"/>
        </w:rPr>
        <w:t xml:space="preserve"> Chem</w:t>
      </w:r>
      <w:r w:rsidR="004E5B67" w:rsidRPr="00813610">
        <w:rPr>
          <w:rFonts w:ascii="Times New Roman" w:eastAsiaTheme="minorEastAsia" w:hAnsi="Times New Roman"/>
          <w:i/>
          <w:iCs/>
          <w:sz w:val="24"/>
        </w:rPr>
        <w:t>.</w:t>
      </w:r>
      <w:r w:rsidRPr="00813610">
        <w:rPr>
          <w:rFonts w:ascii="Times New Roman" w:eastAsiaTheme="minorEastAsia" w:hAnsi="Times New Roman"/>
          <w:i/>
          <w:iCs/>
          <w:sz w:val="24"/>
        </w:rPr>
        <w:t xml:space="preserve"> </w:t>
      </w:r>
      <w:proofErr w:type="spellStart"/>
      <w:r w:rsidRPr="00813610">
        <w:rPr>
          <w:rFonts w:ascii="Times New Roman" w:eastAsiaTheme="minorEastAsia" w:hAnsi="Times New Roman"/>
          <w:i/>
          <w:iCs/>
          <w:sz w:val="24"/>
        </w:rPr>
        <w:t>Biomol</w:t>
      </w:r>
      <w:proofErr w:type="spellEnd"/>
      <w:r w:rsidR="004E5B67" w:rsidRPr="00813610">
        <w:rPr>
          <w:rFonts w:ascii="Times New Roman" w:eastAsiaTheme="minorEastAsia" w:hAnsi="Times New Roman"/>
          <w:i/>
          <w:iCs/>
          <w:sz w:val="24"/>
        </w:rPr>
        <w:t>.</w:t>
      </w:r>
      <w:r w:rsidRPr="00813610">
        <w:rPr>
          <w:rFonts w:ascii="Times New Roman" w:eastAsiaTheme="minorEastAsia" w:hAnsi="Times New Roman"/>
          <w:i/>
          <w:iCs/>
          <w:sz w:val="24"/>
        </w:rPr>
        <w:t xml:space="preserve"> Eng.</w:t>
      </w:r>
      <w:r w:rsidRPr="00813610">
        <w:rPr>
          <w:rFonts w:ascii="Times New Roman" w:eastAsiaTheme="minorEastAsia" w:hAnsi="Times New Roman"/>
          <w:sz w:val="24"/>
        </w:rPr>
        <w:t xml:space="preserve"> </w:t>
      </w:r>
      <w:r w:rsidRPr="00813610">
        <w:rPr>
          <w:rFonts w:ascii="Times New Roman" w:eastAsiaTheme="minorEastAsia" w:hAnsi="Times New Roman"/>
          <w:b/>
          <w:bCs/>
          <w:sz w:val="24"/>
        </w:rPr>
        <w:t>2014</w:t>
      </w:r>
      <w:r w:rsidRPr="00813610">
        <w:rPr>
          <w:rFonts w:ascii="Times New Roman" w:eastAsiaTheme="minorEastAsia" w:hAnsi="Times New Roman"/>
          <w:sz w:val="24"/>
        </w:rPr>
        <w:t xml:space="preserve">, </w:t>
      </w:r>
      <w:r w:rsidR="004E5B67" w:rsidRPr="00813610">
        <w:rPr>
          <w:rFonts w:ascii="Times New Roman" w:eastAsiaTheme="minorEastAsia" w:hAnsi="Times New Roman"/>
          <w:sz w:val="24"/>
        </w:rPr>
        <w:t xml:space="preserve">5, </w:t>
      </w:r>
      <w:r w:rsidRPr="00813610">
        <w:rPr>
          <w:rFonts w:ascii="Times New Roman" w:eastAsiaTheme="minorEastAsia" w:hAnsi="Times New Roman"/>
          <w:sz w:val="24"/>
        </w:rPr>
        <w:t>203–228.</w:t>
      </w:r>
    </w:p>
    <w:p w14:paraId="6F8C9D2C" w14:textId="323452FA" w:rsidR="00EF6C19" w:rsidRPr="00813610" w:rsidRDefault="00EF6C19" w:rsidP="00EF6C19">
      <w:pPr>
        <w:widowControl/>
        <w:adjustRightInd w:val="0"/>
        <w:snapToGrid w:val="0"/>
        <w:spacing w:line="480" w:lineRule="auto"/>
        <w:jc w:val="left"/>
        <w:rPr>
          <w:rFonts w:ascii="Times New Roman" w:eastAsiaTheme="minorEastAsia" w:hAnsi="Times New Roman"/>
          <w:sz w:val="24"/>
        </w:rPr>
      </w:pPr>
      <w:r w:rsidRPr="00813610">
        <w:rPr>
          <w:rFonts w:ascii="Times New Roman" w:eastAsiaTheme="minorEastAsia" w:hAnsi="Times New Roman"/>
          <w:sz w:val="24"/>
        </w:rPr>
        <w:t>(6)</w:t>
      </w:r>
      <w:r w:rsidR="004E5B67" w:rsidRPr="00813610">
        <w:rPr>
          <w:rFonts w:ascii="Times New Roman" w:eastAsiaTheme="minorEastAsia" w:hAnsi="Times New Roman"/>
          <w:sz w:val="24"/>
        </w:rPr>
        <w:t xml:space="preserve"> </w:t>
      </w:r>
      <w:r w:rsidRPr="00813610">
        <w:rPr>
          <w:rFonts w:ascii="Times New Roman" w:eastAsiaTheme="minorEastAsia" w:hAnsi="Times New Roman"/>
          <w:sz w:val="24"/>
        </w:rPr>
        <w:t xml:space="preserve">Boersma, W. H.; </w:t>
      </w:r>
      <w:proofErr w:type="spellStart"/>
      <w:r w:rsidRPr="00813610">
        <w:rPr>
          <w:rFonts w:ascii="Times New Roman" w:eastAsiaTheme="minorEastAsia" w:hAnsi="Times New Roman"/>
          <w:sz w:val="24"/>
        </w:rPr>
        <w:t>Baets</w:t>
      </w:r>
      <w:proofErr w:type="spellEnd"/>
      <w:r w:rsidRPr="00813610">
        <w:rPr>
          <w:rFonts w:ascii="Times New Roman" w:eastAsiaTheme="minorEastAsia" w:hAnsi="Times New Roman"/>
          <w:sz w:val="24"/>
        </w:rPr>
        <w:t xml:space="preserve">, P. J. M.; Laven, J.; Stein, H. N. Time‐dependent </w:t>
      </w:r>
      <w:r w:rsidR="00FD3E56" w:rsidRPr="00813610">
        <w:rPr>
          <w:rFonts w:ascii="Times New Roman" w:eastAsiaTheme="minorEastAsia" w:hAnsi="Times New Roman"/>
          <w:sz w:val="24"/>
        </w:rPr>
        <w:t>b</w:t>
      </w:r>
      <w:r w:rsidRPr="00813610">
        <w:rPr>
          <w:rFonts w:ascii="Times New Roman" w:eastAsiaTheme="minorEastAsia" w:hAnsi="Times New Roman"/>
          <w:sz w:val="24"/>
        </w:rPr>
        <w:t xml:space="preserve">ehavior and </w:t>
      </w:r>
      <w:r w:rsidR="00FD3E56" w:rsidRPr="00813610">
        <w:rPr>
          <w:rFonts w:ascii="Times New Roman" w:eastAsiaTheme="minorEastAsia" w:hAnsi="Times New Roman"/>
          <w:sz w:val="24"/>
        </w:rPr>
        <w:t>w</w:t>
      </w:r>
      <w:r w:rsidRPr="00813610">
        <w:rPr>
          <w:rFonts w:ascii="Times New Roman" w:eastAsiaTheme="minorEastAsia" w:hAnsi="Times New Roman"/>
          <w:sz w:val="24"/>
        </w:rPr>
        <w:t xml:space="preserve">all </w:t>
      </w:r>
      <w:r w:rsidR="00FD3E56" w:rsidRPr="00813610">
        <w:rPr>
          <w:rFonts w:ascii="Times New Roman" w:eastAsiaTheme="minorEastAsia" w:hAnsi="Times New Roman"/>
          <w:sz w:val="24"/>
        </w:rPr>
        <w:t>s</w:t>
      </w:r>
      <w:r w:rsidRPr="00813610">
        <w:rPr>
          <w:rFonts w:ascii="Times New Roman" w:eastAsiaTheme="minorEastAsia" w:hAnsi="Times New Roman"/>
          <w:sz w:val="24"/>
        </w:rPr>
        <w:t xml:space="preserve">lip in </w:t>
      </w:r>
      <w:r w:rsidR="00FD3E56" w:rsidRPr="00813610">
        <w:rPr>
          <w:rFonts w:ascii="Times New Roman" w:eastAsiaTheme="minorEastAsia" w:hAnsi="Times New Roman"/>
          <w:sz w:val="24"/>
        </w:rPr>
        <w:t>c</w:t>
      </w:r>
      <w:r w:rsidRPr="00813610">
        <w:rPr>
          <w:rFonts w:ascii="Times New Roman" w:eastAsiaTheme="minorEastAsia" w:hAnsi="Times New Roman"/>
          <w:sz w:val="24"/>
        </w:rPr>
        <w:t xml:space="preserve">oncentrated </w:t>
      </w:r>
      <w:r w:rsidR="00FD3E56" w:rsidRPr="00813610">
        <w:rPr>
          <w:rFonts w:ascii="Times New Roman" w:eastAsiaTheme="minorEastAsia" w:hAnsi="Times New Roman"/>
          <w:sz w:val="24"/>
        </w:rPr>
        <w:t>s</w:t>
      </w:r>
      <w:r w:rsidRPr="00813610">
        <w:rPr>
          <w:rFonts w:ascii="Times New Roman" w:eastAsiaTheme="minorEastAsia" w:hAnsi="Times New Roman"/>
          <w:sz w:val="24"/>
        </w:rPr>
        <w:t xml:space="preserve">hear </w:t>
      </w:r>
      <w:r w:rsidR="00FD3E56" w:rsidRPr="00813610">
        <w:rPr>
          <w:rFonts w:ascii="Times New Roman" w:eastAsiaTheme="minorEastAsia" w:hAnsi="Times New Roman"/>
          <w:sz w:val="24"/>
        </w:rPr>
        <w:t>t</w:t>
      </w:r>
      <w:r w:rsidRPr="00813610">
        <w:rPr>
          <w:rFonts w:ascii="Times New Roman" w:eastAsiaTheme="minorEastAsia" w:hAnsi="Times New Roman"/>
          <w:sz w:val="24"/>
        </w:rPr>
        <w:t xml:space="preserve">hickening </w:t>
      </w:r>
      <w:r w:rsidR="00FD3E56" w:rsidRPr="00813610">
        <w:rPr>
          <w:rFonts w:ascii="Times New Roman" w:eastAsiaTheme="minorEastAsia" w:hAnsi="Times New Roman"/>
          <w:sz w:val="24"/>
        </w:rPr>
        <w:t>d</w:t>
      </w:r>
      <w:r w:rsidRPr="00813610">
        <w:rPr>
          <w:rFonts w:ascii="Times New Roman" w:eastAsiaTheme="minorEastAsia" w:hAnsi="Times New Roman"/>
          <w:sz w:val="24"/>
        </w:rPr>
        <w:t xml:space="preserve">ispersions. </w:t>
      </w:r>
      <w:r w:rsidR="004E5B67" w:rsidRPr="00813610">
        <w:rPr>
          <w:rFonts w:ascii="Times New Roman" w:hAnsi="Times New Roman"/>
          <w:i/>
          <w:iCs/>
          <w:sz w:val="24"/>
        </w:rPr>
        <w:t xml:space="preserve">J. </w:t>
      </w:r>
      <w:proofErr w:type="spellStart"/>
      <w:r w:rsidR="004E5B67" w:rsidRPr="00813610">
        <w:rPr>
          <w:rFonts w:ascii="Times New Roman" w:hAnsi="Times New Roman"/>
          <w:i/>
          <w:iCs/>
          <w:sz w:val="24"/>
        </w:rPr>
        <w:t>Rheol</w:t>
      </w:r>
      <w:proofErr w:type="spellEnd"/>
      <w:r w:rsidR="004E5B67" w:rsidRPr="00813610">
        <w:rPr>
          <w:rFonts w:ascii="Times New Roman" w:hAnsi="Times New Roman"/>
          <w:i/>
          <w:iCs/>
          <w:sz w:val="24"/>
        </w:rPr>
        <w:t>.</w:t>
      </w:r>
      <w:r w:rsidRPr="00813610">
        <w:rPr>
          <w:rFonts w:ascii="Times New Roman" w:eastAsiaTheme="minorEastAsia" w:hAnsi="Times New Roman"/>
          <w:sz w:val="24"/>
        </w:rPr>
        <w:t xml:space="preserve"> 1991, 35 (6), 1093–1120.</w:t>
      </w:r>
    </w:p>
    <w:p w14:paraId="0076A16A" w14:textId="2C16CAF2" w:rsidR="00EF6C19" w:rsidRPr="00813610" w:rsidRDefault="00EF6C19" w:rsidP="00EF6C19">
      <w:pPr>
        <w:widowControl/>
        <w:adjustRightInd w:val="0"/>
        <w:snapToGrid w:val="0"/>
        <w:spacing w:line="480" w:lineRule="auto"/>
        <w:jc w:val="left"/>
        <w:rPr>
          <w:rFonts w:ascii="Times New Roman" w:eastAsiaTheme="minorEastAsia" w:hAnsi="Times New Roman"/>
          <w:sz w:val="24"/>
        </w:rPr>
      </w:pPr>
      <w:r w:rsidRPr="00813610">
        <w:rPr>
          <w:rFonts w:ascii="Times New Roman" w:eastAsiaTheme="minorEastAsia" w:hAnsi="Times New Roman"/>
          <w:sz w:val="24"/>
        </w:rPr>
        <w:lastRenderedPageBreak/>
        <w:t>(7)</w:t>
      </w:r>
      <w:r w:rsidR="004E5B67" w:rsidRPr="00813610">
        <w:rPr>
          <w:rFonts w:ascii="Times New Roman" w:eastAsiaTheme="minorEastAsia" w:hAnsi="Times New Roman"/>
          <w:sz w:val="24"/>
        </w:rPr>
        <w:t xml:space="preserve"> </w:t>
      </w:r>
      <w:r w:rsidRPr="00813610">
        <w:rPr>
          <w:rFonts w:ascii="Times New Roman" w:eastAsiaTheme="minorEastAsia" w:hAnsi="Times New Roman"/>
          <w:sz w:val="24"/>
        </w:rPr>
        <w:t xml:space="preserve">Bender, J.; Wagner, N. J. Reversible </w:t>
      </w:r>
      <w:r w:rsidR="00FD3E56" w:rsidRPr="00813610">
        <w:rPr>
          <w:rFonts w:ascii="Times New Roman" w:eastAsiaTheme="minorEastAsia" w:hAnsi="Times New Roman"/>
          <w:sz w:val="24"/>
        </w:rPr>
        <w:t>s</w:t>
      </w:r>
      <w:r w:rsidRPr="00813610">
        <w:rPr>
          <w:rFonts w:ascii="Times New Roman" w:eastAsiaTheme="minorEastAsia" w:hAnsi="Times New Roman"/>
          <w:sz w:val="24"/>
        </w:rPr>
        <w:t xml:space="preserve">hear </w:t>
      </w:r>
      <w:r w:rsidR="00FD3E56" w:rsidRPr="00813610">
        <w:rPr>
          <w:rFonts w:ascii="Times New Roman" w:eastAsiaTheme="minorEastAsia" w:hAnsi="Times New Roman"/>
          <w:sz w:val="24"/>
        </w:rPr>
        <w:t>t</w:t>
      </w:r>
      <w:r w:rsidRPr="00813610">
        <w:rPr>
          <w:rFonts w:ascii="Times New Roman" w:eastAsiaTheme="minorEastAsia" w:hAnsi="Times New Roman"/>
          <w:sz w:val="24"/>
        </w:rPr>
        <w:t xml:space="preserve">hickening in </w:t>
      </w:r>
      <w:r w:rsidR="00FD3E56" w:rsidRPr="00813610">
        <w:rPr>
          <w:rFonts w:ascii="Times New Roman" w:eastAsiaTheme="minorEastAsia" w:hAnsi="Times New Roman"/>
          <w:sz w:val="24"/>
        </w:rPr>
        <w:t>m</w:t>
      </w:r>
      <w:r w:rsidRPr="00813610">
        <w:rPr>
          <w:rFonts w:ascii="Times New Roman" w:eastAsiaTheme="minorEastAsia" w:hAnsi="Times New Roman"/>
          <w:sz w:val="24"/>
        </w:rPr>
        <w:t xml:space="preserve">onodisperse and </w:t>
      </w:r>
      <w:proofErr w:type="spellStart"/>
      <w:r w:rsidR="00FD3E56" w:rsidRPr="00813610">
        <w:rPr>
          <w:rFonts w:ascii="Times New Roman" w:eastAsiaTheme="minorEastAsia" w:hAnsi="Times New Roman"/>
          <w:sz w:val="24"/>
        </w:rPr>
        <w:t>b</w:t>
      </w:r>
      <w:r w:rsidRPr="00813610">
        <w:rPr>
          <w:rFonts w:ascii="Times New Roman" w:eastAsiaTheme="minorEastAsia" w:hAnsi="Times New Roman"/>
          <w:sz w:val="24"/>
        </w:rPr>
        <w:t>idisperse</w:t>
      </w:r>
      <w:proofErr w:type="spellEnd"/>
      <w:r w:rsidRPr="00813610">
        <w:rPr>
          <w:rFonts w:ascii="Times New Roman" w:eastAsiaTheme="minorEastAsia" w:hAnsi="Times New Roman"/>
          <w:sz w:val="24"/>
        </w:rPr>
        <w:t xml:space="preserve"> </w:t>
      </w:r>
      <w:r w:rsidR="00FD3E56" w:rsidRPr="00813610">
        <w:rPr>
          <w:rFonts w:ascii="Times New Roman" w:eastAsiaTheme="minorEastAsia" w:hAnsi="Times New Roman"/>
          <w:sz w:val="24"/>
        </w:rPr>
        <w:t>c</w:t>
      </w:r>
      <w:r w:rsidRPr="00813610">
        <w:rPr>
          <w:rFonts w:ascii="Times New Roman" w:eastAsiaTheme="minorEastAsia" w:hAnsi="Times New Roman"/>
          <w:sz w:val="24"/>
        </w:rPr>
        <w:t xml:space="preserve">olloidal </w:t>
      </w:r>
      <w:r w:rsidR="00FD3E56" w:rsidRPr="00813610">
        <w:rPr>
          <w:rFonts w:ascii="Times New Roman" w:eastAsiaTheme="minorEastAsia" w:hAnsi="Times New Roman"/>
          <w:sz w:val="24"/>
        </w:rPr>
        <w:t>d</w:t>
      </w:r>
      <w:r w:rsidRPr="00813610">
        <w:rPr>
          <w:rFonts w:ascii="Times New Roman" w:eastAsiaTheme="minorEastAsia" w:hAnsi="Times New Roman"/>
          <w:sz w:val="24"/>
        </w:rPr>
        <w:t xml:space="preserve">ispersions. </w:t>
      </w:r>
      <w:r w:rsidR="004E5B67" w:rsidRPr="00813610">
        <w:rPr>
          <w:rFonts w:ascii="Times New Roman" w:hAnsi="Times New Roman"/>
          <w:i/>
          <w:iCs/>
          <w:sz w:val="24"/>
        </w:rPr>
        <w:t xml:space="preserve">J. </w:t>
      </w:r>
      <w:proofErr w:type="spellStart"/>
      <w:r w:rsidR="004E5B67" w:rsidRPr="00813610">
        <w:rPr>
          <w:rFonts w:ascii="Times New Roman" w:hAnsi="Times New Roman"/>
          <w:i/>
          <w:iCs/>
          <w:sz w:val="24"/>
        </w:rPr>
        <w:t>Rheol</w:t>
      </w:r>
      <w:proofErr w:type="spellEnd"/>
      <w:r w:rsidR="004E5B67" w:rsidRPr="00813610">
        <w:rPr>
          <w:rFonts w:ascii="Times New Roman" w:hAnsi="Times New Roman"/>
          <w:i/>
          <w:iCs/>
          <w:sz w:val="24"/>
        </w:rPr>
        <w:t>.</w:t>
      </w:r>
      <w:r w:rsidRPr="00813610">
        <w:rPr>
          <w:rFonts w:ascii="Times New Roman" w:eastAsiaTheme="minorEastAsia" w:hAnsi="Times New Roman"/>
          <w:sz w:val="24"/>
        </w:rPr>
        <w:t xml:space="preserve"> 1996, 40 (5), 899–916.</w:t>
      </w:r>
    </w:p>
    <w:p w14:paraId="621B1FDF" w14:textId="15D67CC7" w:rsidR="00EF6C19" w:rsidRPr="00813610" w:rsidRDefault="00EF6C19" w:rsidP="00EF6C19">
      <w:pPr>
        <w:widowControl/>
        <w:adjustRightInd w:val="0"/>
        <w:snapToGrid w:val="0"/>
        <w:spacing w:line="480" w:lineRule="auto"/>
        <w:jc w:val="left"/>
        <w:rPr>
          <w:rFonts w:ascii="Times New Roman" w:eastAsiaTheme="minorEastAsia" w:hAnsi="Times New Roman"/>
          <w:sz w:val="24"/>
        </w:rPr>
      </w:pPr>
      <w:r w:rsidRPr="00813610">
        <w:rPr>
          <w:rFonts w:ascii="Times New Roman" w:eastAsiaTheme="minorEastAsia" w:hAnsi="Times New Roman"/>
          <w:sz w:val="24"/>
        </w:rPr>
        <w:t>(8)</w:t>
      </w:r>
      <w:r w:rsidR="00FD3E56" w:rsidRPr="00813610">
        <w:rPr>
          <w:rFonts w:ascii="Times New Roman" w:eastAsiaTheme="minorEastAsia" w:hAnsi="Times New Roman"/>
          <w:sz w:val="24"/>
        </w:rPr>
        <w:t xml:space="preserve"> </w:t>
      </w:r>
      <w:r w:rsidRPr="00813610">
        <w:rPr>
          <w:rFonts w:ascii="Times New Roman" w:eastAsiaTheme="minorEastAsia" w:hAnsi="Times New Roman"/>
          <w:sz w:val="24"/>
        </w:rPr>
        <w:t>Maranzano, B. J.; Wagner, N.</w:t>
      </w:r>
      <w:r w:rsidR="00A813BF" w:rsidRPr="00813610">
        <w:rPr>
          <w:rFonts w:ascii="Times New Roman" w:eastAsiaTheme="minorEastAsia" w:hAnsi="Times New Roman"/>
          <w:sz w:val="24"/>
        </w:rPr>
        <w:t xml:space="preserve"> </w:t>
      </w:r>
      <w:r w:rsidRPr="00813610">
        <w:rPr>
          <w:rFonts w:ascii="Times New Roman" w:eastAsiaTheme="minorEastAsia" w:hAnsi="Times New Roman"/>
          <w:sz w:val="24"/>
        </w:rPr>
        <w:t xml:space="preserve">J. The </w:t>
      </w:r>
      <w:r w:rsidR="00FD3E56" w:rsidRPr="00813610">
        <w:rPr>
          <w:rFonts w:ascii="Times New Roman" w:eastAsiaTheme="minorEastAsia" w:hAnsi="Times New Roman"/>
          <w:sz w:val="24"/>
        </w:rPr>
        <w:t>e</w:t>
      </w:r>
      <w:r w:rsidRPr="00813610">
        <w:rPr>
          <w:rFonts w:ascii="Times New Roman" w:eastAsiaTheme="minorEastAsia" w:hAnsi="Times New Roman"/>
          <w:sz w:val="24"/>
        </w:rPr>
        <w:t xml:space="preserve">ffects of </w:t>
      </w:r>
      <w:r w:rsidR="00FD3E56" w:rsidRPr="00813610">
        <w:rPr>
          <w:rFonts w:ascii="Times New Roman" w:eastAsiaTheme="minorEastAsia" w:hAnsi="Times New Roman"/>
          <w:sz w:val="24"/>
        </w:rPr>
        <w:t>p</w:t>
      </w:r>
      <w:r w:rsidRPr="00813610">
        <w:rPr>
          <w:rFonts w:ascii="Times New Roman" w:eastAsiaTheme="minorEastAsia" w:hAnsi="Times New Roman"/>
          <w:sz w:val="24"/>
        </w:rPr>
        <w:t xml:space="preserve">article </w:t>
      </w:r>
      <w:r w:rsidR="00FD3E56" w:rsidRPr="00813610">
        <w:rPr>
          <w:rFonts w:ascii="Times New Roman" w:eastAsiaTheme="minorEastAsia" w:hAnsi="Times New Roman"/>
          <w:sz w:val="24"/>
        </w:rPr>
        <w:t>s</w:t>
      </w:r>
      <w:r w:rsidRPr="00813610">
        <w:rPr>
          <w:rFonts w:ascii="Times New Roman" w:eastAsiaTheme="minorEastAsia" w:hAnsi="Times New Roman"/>
          <w:sz w:val="24"/>
        </w:rPr>
        <w:t xml:space="preserve">ize on </w:t>
      </w:r>
      <w:r w:rsidR="00FD3E56" w:rsidRPr="00813610">
        <w:rPr>
          <w:rFonts w:ascii="Times New Roman" w:eastAsiaTheme="minorEastAsia" w:hAnsi="Times New Roman"/>
          <w:sz w:val="24"/>
        </w:rPr>
        <w:t>r</w:t>
      </w:r>
      <w:r w:rsidRPr="00813610">
        <w:rPr>
          <w:rFonts w:ascii="Times New Roman" w:eastAsiaTheme="minorEastAsia" w:hAnsi="Times New Roman"/>
          <w:sz w:val="24"/>
        </w:rPr>
        <w:t xml:space="preserve">eversible </w:t>
      </w:r>
      <w:r w:rsidR="00FD3E56" w:rsidRPr="00813610">
        <w:rPr>
          <w:rFonts w:ascii="Times New Roman" w:eastAsiaTheme="minorEastAsia" w:hAnsi="Times New Roman"/>
          <w:sz w:val="24"/>
        </w:rPr>
        <w:t>s</w:t>
      </w:r>
      <w:r w:rsidRPr="00813610">
        <w:rPr>
          <w:rFonts w:ascii="Times New Roman" w:eastAsiaTheme="minorEastAsia" w:hAnsi="Times New Roman"/>
          <w:sz w:val="24"/>
        </w:rPr>
        <w:t xml:space="preserve">hear </w:t>
      </w:r>
      <w:r w:rsidR="00FD3E56" w:rsidRPr="00813610">
        <w:rPr>
          <w:rFonts w:ascii="Times New Roman" w:eastAsiaTheme="minorEastAsia" w:hAnsi="Times New Roman"/>
          <w:sz w:val="24"/>
        </w:rPr>
        <w:t>t</w:t>
      </w:r>
      <w:r w:rsidRPr="00813610">
        <w:rPr>
          <w:rFonts w:ascii="Times New Roman" w:eastAsiaTheme="minorEastAsia" w:hAnsi="Times New Roman"/>
          <w:sz w:val="24"/>
        </w:rPr>
        <w:t xml:space="preserve">hickening of </w:t>
      </w:r>
      <w:r w:rsidR="00FD3E56" w:rsidRPr="00813610">
        <w:rPr>
          <w:rFonts w:ascii="Times New Roman" w:eastAsiaTheme="minorEastAsia" w:hAnsi="Times New Roman"/>
          <w:sz w:val="24"/>
        </w:rPr>
        <w:t>c</w:t>
      </w:r>
      <w:r w:rsidRPr="00813610">
        <w:rPr>
          <w:rFonts w:ascii="Times New Roman" w:eastAsiaTheme="minorEastAsia" w:hAnsi="Times New Roman"/>
          <w:sz w:val="24"/>
        </w:rPr>
        <w:t xml:space="preserve">oncentrated </w:t>
      </w:r>
      <w:r w:rsidR="00FD3E56" w:rsidRPr="00813610">
        <w:rPr>
          <w:rFonts w:ascii="Times New Roman" w:eastAsiaTheme="minorEastAsia" w:hAnsi="Times New Roman"/>
          <w:sz w:val="24"/>
        </w:rPr>
        <w:t>c</w:t>
      </w:r>
      <w:r w:rsidRPr="00813610">
        <w:rPr>
          <w:rFonts w:ascii="Times New Roman" w:eastAsiaTheme="minorEastAsia" w:hAnsi="Times New Roman"/>
          <w:sz w:val="24"/>
        </w:rPr>
        <w:t xml:space="preserve">olloidal </w:t>
      </w:r>
      <w:r w:rsidR="00FD3E56" w:rsidRPr="00813610">
        <w:rPr>
          <w:rFonts w:ascii="Times New Roman" w:eastAsiaTheme="minorEastAsia" w:hAnsi="Times New Roman"/>
          <w:sz w:val="24"/>
        </w:rPr>
        <w:t>d</w:t>
      </w:r>
      <w:r w:rsidRPr="00813610">
        <w:rPr>
          <w:rFonts w:ascii="Times New Roman" w:eastAsiaTheme="minorEastAsia" w:hAnsi="Times New Roman"/>
          <w:sz w:val="24"/>
        </w:rPr>
        <w:t xml:space="preserve">ispersions. </w:t>
      </w:r>
      <w:r w:rsidRPr="00813610">
        <w:rPr>
          <w:rFonts w:ascii="Times New Roman" w:eastAsiaTheme="minorEastAsia" w:hAnsi="Times New Roman"/>
          <w:i/>
          <w:iCs/>
          <w:sz w:val="24"/>
        </w:rPr>
        <w:t>J</w:t>
      </w:r>
      <w:r w:rsidR="00FD3E56" w:rsidRPr="00813610">
        <w:rPr>
          <w:rFonts w:ascii="Times New Roman" w:eastAsiaTheme="minorEastAsia" w:hAnsi="Times New Roman"/>
          <w:i/>
          <w:iCs/>
          <w:sz w:val="24"/>
        </w:rPr>
        <w:t>.</w:t>
      </w:r>
      <w:r w:rsidRPr="00813610">
        <w:rPr>
          <w:rFonts w:ascii="Times New Roman" w:eastAsiaTheme="minorEastAsia" w:hAnsi="Times New Roman"/>
          <w:i/>
          <w:iCs/>
          <w:sz w:val="24"/>
        </w:rPr>
        <w:t xml:space="preserve"> Chem</w:t>
      </w:r>
      <w:r w:rsidR="00FD3E56" w:rsidRPr="00813610">
        <w:rPr>
          <w:rFonts w:ascii="Times New Roman" w:eastAsiaTheme="minorEastAsia" w:hAnsi="Times New Roman"/>
          <w:i/>
          <w:iCs/>
          <w:sz w:val="24"/>
        </w:rPr>
        <w:t>.</w:t>
      </w:r>
      <w:r w:rsidRPr="00813610">
        <w:rPr>
          <w:rFonts w:ascii="Times New Roman" w:eastAsiaTheme="minorEastAsia" w:hAnsi="Times New Roman"/>
          <w:i/>
          <w:iCs/>
          <w:sz w:val="24"/>
        </w:rPr>
        <w:t xml:space="preserve"> Phys</w:t>
      </w:r>
      <w:r w:rsidR="00FD3E56" w:rsidRPr="00813610">
        <w:rPr>
          <w:rFonts w:ascii="Times New Roman" w:eastAsiaTheme="minorEastAsia" w:hAnsi="Times New Roman"/>
          <w:sz w:val="24"/>
        </w:rPr>
        <w:t>.</w:t>
      </w:r>
      <w:r w:rsidRPr="00813610">
        <w:rPr>
          <w:rFonts w:ascii="Times New Roman" w:eastAsiaTheme="minorEastAsia" w:hAnsi="Times New Roman"/>
          <w:sz w:val="24"/>
        </w:rPr>
        <w:t xml:space="preserve"> </w:t>
      </w:r>
      <w:r w:rsidRPr="00813610">
        <w:rPr>
          <w:rFonts w:ascii="Times New Roman" w:eastAsiaTheme="minorEastAsia" w:hAnsi="Times New Roman"/>
          <w:b/>
          <w:bCs/>
          <w:sz w:val="24"/>
        </w:rPr>
        <w:t>2001</w:t>
      </w:r>
      <w:r w:rsidRPr="00813610">
        <w:rPr>
          <w:rFonts w:ascii="Times New Roman" w:eastAsiaTheme="minorEastAsia" w:hAnsi="Times New Roman"/>
          <w:sz w:val="24"/>
        </w:rPr>
        <w:t>, 114 (23), 10514</w:t>
      </w:r>
      <w:r w:rsidR="00FD3E56" w:rsidRPr="00813610">
        <w:rPr>
          <w:rFonts w:ascii="Times New Roman" w:eastAsiaTheme="minorEastAsia" w:hAnsi="Times New Roman"/>
          <w:sz w:val="24"/>
        </w:rPr>
        <w:t>–10527</w:t>
      </w:r>
      <w:r w:rsidRPr="00813610">
        <w:rPr>
          <w:rFonts w:ascii="Times New Roman" w:eastAsiaTheme="minorEastAsia" w:hAnsi="Times New Roman"/>
          <w:sz w:val="24"/>
        </w:rPr>
        <w:t>.</w:t>
      </w:r>
    </w:p>
    <w:p w14:paraId="45A288FA" w14:textId="5804354C" w:rsidR="00EF6C19" w:rsidRPr="00813610" w:rsidRDefault="00EF6C19" w:rsidP="00EF6C19">
      <w:pPr>
        <w:widowControl/>
        <w:adjustRightInd w:val="0"/>
        <w:snapToGrid w:val="0"/>
        <w:spacing w:line="480" w:lineRule="auto"/>
        <w:jc w:val="left"/>
        <w:rPr>
          <w:rFonts w:ascii="Times New Roman" w:eastAsiaTheme="minorEastAsia" w:hAnsi="Times New Roman"/>
          <w:sz w:val="24"/>
        </w:rPr>
      </w:pPr>
      <w:r w:rsidRPr="00813610">
        <w:rPr>
          <w:rFonts w:ascii="Times New Roman" w:eastAsiaTheme="minorEastAsia" w:hAnsi="Times New Roman"/>
          <w:sz w:val="24"/>
        </w:rPr>
        <w:t>(9)</w:t>
      </w:r>
      <w:r w:rsidR="00FD3E56" w:rsidRPr="00813610">
        <w:rPr>
          <w:rFonts w:ascii="Times New Roman" w:eastAsiaTheme="minorEastAsia" w:hAnsi="Times New Roman"/>
          <w:sz w:val="24"/>
        </w:rPr>
        <w:t xml:space="preserve"> </w:t>
      </w:r>
      <w:r w:rsidRPr="00813610">
        <w:rPr>
          <w:rFonts w:ascii="Times New Roman" w:eastAsiaTheme="minorEastAsia" w:hAnsi="Times New Roman"/>
          <w:sz w:val="24"/>
        </w:rPr>
        <w:t xml:space="preserve">Cwalina, C. D.; Wagner, N. J. Material </w:t>
      </w:r>
      <w:r w:rsidR="00FD3E56" w:rsidRPr="00813610">
        <w:rPr>
          <w:rFonts w:ascii="Times New Roman" w:eastAsiaTheme="minorEastAsia" w:hAnsi="Times New Roman"/>
          <w:sz w:val="24"/>
        </w:rPr>
        <w:t>p</w:t>
      </w:r>
      <w:r w:rsidRPr="00813610">
        <w:rPr>
          <w:rFonts w:ascii="Times New Roman" w:eastAsiaTheme="minorEastAsia" w:hAnsi="Times New Roman"/>
          <w:sz w:val="24"/>
        </w:rPr>
        <w:t xml:space="preserve">roperties of the </w:t>
      </w:r>
      <w:r w:rsidR="00FD3E56" w:rsidRPr="00813610">
        <w:rPr>
          <w:rFonts w:ascii="Times New Roman" w:eastAsiaTheme="minorEastAsia" w:hAnsi="Times New Roman"/>
          <w:sz w:val="24"/>
        </w:rPr>
        <w:t>s</w:t>
      </w:r>
      <w:r w:rsidRPr="00813610">
        <w:rPr>
          <w:rFonts w:ascii="Times New Roman" w:eastAsiaTheme="minorEastAsia" w:hAnsi="Times New Roman"/>
          <w:sz w:val="24"/>
        </w:rPr>
        <w:t>hear-</w:t>
      </w:r>
      <w:r w:rsidR="00FD3E56" w:rsidRPr="00813610">
        <w:rPr>
          <w:rFonts w:ascii="Times New Roman" w:eastAsiaTheme="minorEastAsia" w:hAnsi="Times New Roman"/>
          <w:sz w:val="24"/>
        </w:rPr>
        <w:t>t</w:t>
      </w:r>
      <w:r w:rsidRPr="00813610">
        <w:rPr>
          <w:rFonts w:ascii="Times New Roman" w:eastAsiaTheme="minorEastAsia" w:hAnsi="Times New Roman"/>
          <w:sz w:val="24"/>
        </w:rPr>
        <w:t xml:space="preserve">hickened </w:t>
      </w:r>
      <w:r w:rsidR="00FD3E56" w:rsidRPr="00813610">
        <w:rPr>
          <w:rFonts w:ascii="Times New Roman" w:eastAsiaTheme="minorEastAsia" w:hAnsi="Times New Roman"/>
          <w:sz w:val="24"/>
        </w:rPr>
        <w:t>s</w:t>
      </w:r>
      <w:r w:rsidRPr="00813610">
        <w:rPr>
          <w:rFonts w:ascii="Times New Roman" w:eastAsiaTheme="minorEastAsia" w:hAnsi="Times New Roman"/>
          <w:sz w:val="24"/>
        </w:rPr>
        <w:t xml:space="preserve">tate in </w:t>
      </w:r>
      <w:r w:rsidR="00FD3E56" w:rsidRPr="00813610">
        <w:rPr>
          <w:rFonts w:ascii="Times New Roman" w:eastAsiaTheme="minorEastAsia" w:hAnsi="Times New Roman"/>
          <w:sz w:val="24"/>
        </w:rPr>
        <w:t>c</w:t>
      </w:r>
      <w:r w:rsidRPr="00813610">
        <w:rPr>
          <w:rFonts w:ascii="Times New Roman" w:eastAsiaTheme="minorEastAsia" w:hAnsi="Times New Roman"/>
          <w:sz w:val="24"/>
        </w:rPr>
        <w:t xml:space="preserve">oncentrated near </w:t>
      </w:r>
      <w:r w:rsidR="00FD3E56" w:rsidRPr="00813610">
        <w:rPr>
          <w:rFonts w:ascii="Times New Roman" w:eastAsiaTheme="minorEastAsia" w:hAnsi="Times New Roman"/>
          <w:sz w:val="24"/>
        </w:rPr>
        <w:t>h</w:t>
      </w:r>
      <w:r w:rsidRPr="00813610">
        <w:rPr>
          <w:rFonts w:ascii="Times New Roman" w:eastAsiaTheme="minorEastAsia" w:hAnsi="Times New Roman"/>
          <w:sz w:val="24"/>
        </w:rPr>
        <w:t>ard-</w:t>
      </w:r>
      <w:r w:rsidR="00FD3E56" w:rsidRPr="00813610">
        <w:rPr>
          <w:rFonts w:ascii="Times New Roman" w:eastAsiaTheme="minorEastAsia" w:hAnsi="Times New Roman"/>
          <w:sz w:val="24"/>
        </w:rPr>
        <w:t>s</w:t>
      </w:r>
      <w:r w:rsidRPr="00813610">
        <w:rPr>
          <w:rFonts w:ascii="Times New Roman" w:eastAsiaTheme="minorEastAsia" w:hAnsi="Times New Roman"/>
          <w:sz w:val="24"/>
        </w:rPr>
        <w:t xml:space="preserve">phere </w:t>
      </w:r>
      <w:r w:rsidR="00FD3E56" w:rsidRPr="00813610">
        <w:rPr>
          <w:rFonts w:ascii="Times New Roman" w:eastAsiaTheme="minorEastAsia" w:hAnsi="Times New Roman"/>
          <w:sz w:val="24"/>
        </w:rPr>
        <w:t>c</w:t>
      </w:r>
      <w:r w:rsidRPr="00813610">
        <w:rPr>
          <w:rFonts w:ascii="Times New Roman" w:eastAsiaTheme="minorEastAsia" w:hAnsi="Times New Roman"/>
          <w:sz w:val="24"/>
        </w:rPr>
        <w:t xml:space="preserve">olloidal </w:t>
      </w:r>
      <w:r w:rsidR="00FD3E56" w:rsidRPr="00813610">
        <w:rPr>
          <w:rFonts w:ascii="Times New Roman" w:eastAsiaTheme="minorEastAsia" w:hAnsi="Times New Roman"/>
          <w:sz w:val="24"/>
        </w:rPr>
        <w:t>d</w:t>
      </w:r>
      <w:r w:rsidRPr="00813610">
        <w:rPr>
          <w:rFonts w:ascii="Times New Roman" w:eastAsiaTheme="minorEastAsia" w:hAnsi="Times New Roman"/>
          <w:sz w:val="24"/>
        </w:rPr>
        <w:t xml:space="preserve">ispersions. </w:t>
      </w:r>
      <w:r w:rsidR="004E5B67" w:rsidRPr="00813610">
        <w:rPr>
          <w:rFonts w:ascii="Times New Roman" w:hAnsi="Times New Roman"/>
          <w:i/>
          <w:iCs/>
          <w:sz w:val="24"/>
        </w:rPr>
        <w:t xml:space="preserve">J. </w:t>
      </w:r>
      <w:proofErr w:type="spellStart"/>
      <w:r w:rsidR="004E5B67" w:rsidRPr="00813610">
        <w:rPr>
          <w:rFonts w:ascii="Times New Roman" w:hAnsi="Times New Roman"/>
          <w:i/>
          <w:iCs/>
          <w:sz w:val="24"/>
        </w:rPr>
        <w:t>Rheol</w:t>
      </w:r>
      <w:proofErr w:type="spellEnd"/>
      <w:r w:rsidR="004E5B67" w:rsidRPr="00813610">
        <w:rPr>
          <w:rFonts w:ascii="Times New Roman" w:hAnsi="Times New Roman"/>
          <w:i/>
          <w:iCs/>
          <w:sz w:val="24"/>
        </w:rPr>
        <w:t>.</w:t>
      </w:r>
      <w:r w:rsidRPr="00813610">
        <w:rPr>
          <w:rFonts w:ascii="Times New Roman" w:eastAsiaTheme="minorEastAsia" w:hAnsi="Times New Roman"/>
          <w:sz w:val="24"/>
        </w:rPr>
        <w:t xml:space="preserve"> 2014, 58 (4), 949–967.</w:t>
      </w:r>
    </w:p>
    <w:p w14:paraId="2F232038" w14:textId="67A819AC" w:rsidR="00EF6C19" w:rsidRPr="00813610" w:rsidRDefault="00EF6C19" w:rsidP="00EF6C19">
      <w:pPr>
        <w:widowControl/>
        <w:adjustRightInd w:val="0"/>
        <w:snapToGrid w:val="0"/>
        <w:spacing w:line="480" w:lineRule="auto"/>
        <w:jc w:val="left"/>
        <w:rPr>
          <w:rFonts w:ascii="Times New Roman" w:eastAsiaTheme="minorEastAsia" w:hAnsi="Times New Roman"/>
          <w:sz w:val="24"/>
        </w:rPr>
      </w:pPr>
      <w:r w:rsidRPr="00813610">
        <w:rPr>
          <w:rFonts w:ascii="Times New Roman" w:eastAsiaTheme="minorEastAsia" w:hAnsi="Times New Roman"/>
          <w:sz w:val="24"/>
        </w:rPr>
        <w:t>(10)</w:t>
      </w:r>
      <w:r w:rsidR="00FD3E56" w:rsidRPr="00813610">
        <w:rPr>
          <w:rFonts w:ascii="Times New Roman" w:eastAsiaTheme="minorEastAsia" w:hAnsi="Times New Roman"/>
          <w:sz w:val="24"/>
        </w:rPr>
        <w:t xml:space="preserve"> </w:t>
      </w:r>
      <w:r w:rsidRPr="00813610">
        <w:rPr>
          <w:rFonts w:ascii="Times New Roman" w:eastAsiaTheme="minorEastAsia" w:hAnsi="Times New Roman"/>
          <w:sz w:val="24"/>
        </w:rPr>
        <w:t xml:space="preserve">Mari, R.; Seto, R.; Morris, J. F.; Denn, M. M. Discontinuous </w:t>
      </w:r>
      <w:r w:rsidR="00FD3E56" w:rsidRPr="00813610">
        <w:rPr>
          <w:rFonts w:ascii="Times New Roman" w:eastAsiaTheme="minorEastAsia" w:hAnsi="Times New Roman"/>
          <w:sz w:val="24"/>
        </w:rPr>
        <w:t>s</w:t>
      </w:r>
      <w:r w:rsidRPr="00813610">
        <w:rPr>
          <w:rFonts w:ascii="Times New Roman" w:eastAsiaTheme="minorEastAsia" w:hAnsi="Times New Roman"/>
          <w:sz w:val="24"/>
        </w:rPr>
        <w:t xml:space="preserve">hear </w:t>
      </w:r>
      <w:r w:rsidR="00FD3E56" w:rsidRPr="00813610">
        <w:rPr>
          <w:rFonts w:ascii="Times New Roman" w:eastAsiaTheme="minorEastAsia" w:hAnsi="Times New Roman"/>
          <w:sz w:val="24"/>
        </w:rPr>
        <w:t>t</w:t>
      </w:r>
      <w:r w:rsidRPr="00813610">
        <w:rPr>
          <w:rFonts w:ascii="Times New Roman" w:eastAsiaTheme="minorEastAsia" w:hAnsi="Times New Roman"/>
          <w:sz w:val="24"/>
        </w:rPr>
        <w:t xml:space="preserve">hickening in Brownian </w:t>
      </w:r>
      <w:r w:rsidR="00FD3E56" w:rsidRPr="00813610">
        <w:rPr>
          <w:rFonts w:ascii="Times New Roman" w:eastAsiaTheme="minorEastAsia" w:hAnsi="Times New Roman"/>
          <w:sz w:val="24"/>
        </w:rPr>
        <w:t>s</w:t>
      </w:r>
      <w:r w:rsidRPr="00813610">
        <w:rPr>
          <w:rFonts w:ascii="Times New Roman" w:eastAsiaTheme="minorEastAsia" w:hAnsi="Times New Roman"/>
          <w:sz w:val="24"/>
        </w:rPr>
        <w:t xml:space="preserve">uspensions by </w:t>
      </w:r>
      <w:r w:rsidR="00FD3E56" w:rsidRPr="00813610">
        <w:rPr>
          <w:rFonts w:ascii="Times New Roman" w:eastAsiaTheme="minorEastAsia" w:hAnsi="Times New Roman"/>
          <w:sz w:val="24"/>
        </w:rPr>
        <w:t>d</w:t>
      </w:r>
      <w:r w:rsidRPr="00813610">
        <w:rPr>
          <w:rFonts w:ascii="Times New Roman" w:eastAsiaTheme="minorEastAsia" w:hAnsi="Times New Roman"/>
          <w:sz w:val="24"/>
        </w:rPr>
        <w:t xml:space="preserve">ynamic </w:t>
      </w:r>
      <w:r w:rsidR="00FD3E56" w:rsidRPr="00813610">
        <w:rPr>
          <w:rFonts w:ascii="Times New Roman" w:eastAsiaTheme="minorEastAsia" w:hAnsi="Times New Roman"/>
          <w:sz w:val="24"/>
        </w:rPr>
        <w:t>s</w:t>
      </w:r>
      <w:r w:rsidRPr="00813610">
        <w:rPr>
          <w:rFonts w:ascii="Times New Roman" w:eastAsiaTheme="minorEastAsia" w:hAnsi="Times New Roman"/>
          <w:sz w:val="24"/>
        </w:rPr>
        <w:t xml:space="preserve">imulation. </w:t>
      </w:r>
      <w:r w:rsidRPr="00813610">
        <w:rPr>
          <w:rFonts w:ascii="Times New Roman" w:eastAsiaTheme="minorEastAsia" w:hAnsi="Times New Roman"/>
          <w:i/>
          <w:iCs/>
          <w:sz w:val="24"/>
        </w:rPr>
        <w:t>Proc</w:t>
      </w:r>
      <w:r w:rsidR="00FD3E56" w:rsidRPr="00813610">
        <w:rPr>
          <w:rFonts w:ascii="Times New Roman" w:eastAsiaTheme="minorEastAsia" w:hAnsi="Times New Roman"/>
          <w:i/>
          <w:iCs/>
          <w:sz w:val="24"/>
        </w:rPr>
        <w:t>.</w:t>
      </w:r>
      <w:r w:rsidRPr="00813610">
        <w:rPr>
          <w:rFonts w:ascii="Times New Roman" w:eastAsiaTheme="minorEastAsia" w:hAnsi="Times New Roman"/>
          <w:i/>
          <w:iCs/>
          <w:sz w:val="24"/>
        </w:rPr>
        <w:t xml:space="preserve"> Natl</w:t>
      </w:r>
      <w:r w:rsidR="00FD3E56" w:rsidRPr="00813610">
        <w:rPr>
          <w:rFonts w:ascii="Times New Roman" w:eastAsiaTheme="minorEastAsia" w:hAnsi="Times New Roman"/>
          <w:i/>
          <w:iCs/>
          <w:sz w:val="24"/>
        </w:rPr>
        <w:t>.</w:t>
      </w:r>
      <w:r w:rsidRPr="00813610">
        <w:rPr>
          <w:rFonts w:ascii="Times New Roman" w:eastAsiaTheme="minorEastAsia" w:hAnsi="Times New Roman"/>
          <w:i/>
          <w:iCs/>
          <w:sz w:val="24"/>
        </w:rPr>
        <w:t xml:space="preserve"> Acad</w:t>
      </w:r>
      <w:r w:rsidR="00FD3E56" w:rsidRPr="00813610">
        <w:rPr>
          <w:rFonts w:ascii="Times New Roman" w:eastAsiaTheme="minorEastAsia" w:hAnsi="Times New Roman"/>
          <w:i/>
          <w:iCs/>
          <w:sz w:val="24"/>
        </w:rPr>
        <w:t>.</w:t>
      </w:r>
      <w:r w:rsidRPr="00813610">
        <w:rPr>
          <w:rFonts w:ascii="Times New Roman" w:eastAsiaTheme="minorEastAsia" w:hAnsi="Times New Roman"/>
          <w:i/>
          <w:iCs/>
          <w:sz w:val="24"/>
        </w:rPr>
        <w:t xml:space="preserve"> Sci</w:t>
      </w:r>
      <w:r w:rsidR="00FD3E56" w:rsidRPr="00813610">
        <w:rPr>
          <w:rFonts w:ascii="Times New Roman" w:eastAsiaTheme="minorEastAsia" w:hAnsi="Times New Roman"/>
          <w:i/>
          <w:iCs/>
          <w:sz w:val="24"/>
        </w:rPr>
        <w:t>.</w:t>
      </w:r>
      <w:r w:rsidRPr="00813610">
        <w:rPr>
          <w:rFonts w:ascii="Times New Roman" w:eastAsiaTheme="minorEastAsia" w:hAnsi="Times New Roman"/>
          <w:i/>
          <w:iCs/>
          <w:sz w:val="24"/>
        </w:rPr>
        <w:t xml:space="preserve"> U</w:t>
      </w:r>
      <w:r w:rsidR="00FD3E56" w:rsidRPr="00813610">
        <w:rPr>
          <w:rFonts w:ascii="Times New Roman" w:eastAsiaTheme="minorEastAsia" w:hAnsi="Times New Roman"/>
          <w:i/>
          <w:iCs/>
          <w:sz w:val="24"/>
        </w:rPr>
        <w:t xml:space="preserve">. </w:t>
      </w:r>
      <w:r w:rsidRPr="00813610">
        <w:rPr>
          <w:rFonts w:ascii="Times New Roman" w:eastAsiaTheme="minorEastAsia" w:hAnsi="Times New Roman"/>
          <w:i/>
          <w:iCs/>
          <w:sz w:val="24"/>
        </w:rPr>
        <w:t>S</w:t>
      </w:r>
      <w:r w:rsidR="00FD3E56" w:rsidRPr="00813610">
        <w:rPr>
          <w:rFonts w:ascii="Times New Roman" w:eastAsiaTheme="minorEastAsia" w:hAnsi="Times New Roman"/>
          <w:i/>
          <w:iCs/>
          <w:sz w:val="24"/>
        </w:rPr>
        <w:t xml:space="preserve">. </w:t>
      </w:r>
      <w:r w:rsidRPr="00813610">
        <w:rPr>
          <w:rFonts w:ascii="Times New Roman" w:eastAsiaTheme="minorEastAsia" w:hAnsi="Times New Roman"/>
          <w:i/>
          <w:iCs/>
          <w:sz w:val="24"/>
        </w:rPr>
        <w:t>A</w:t>
      </w:r>
      <w:r w:rsidR="00FD3E56" w:rsidRPr="00813610">
        <w:rPr>
          <w:rFonts w:ascii="Times New Roman" w:eastAsiaTheme="minorEastAsia" w:hAnsi="Times New Roman"/>
          <w:i/>
          <w:iCs/>
          <w:sz w:val="24"/>
        </w:rPr>
        <w:t>.</w:t>
      </w:r>
      <w:r w:rsidRPr="00813610">
        <w:rPr>
          <w:rFonts w:ascii="Times New Roman" w:eastAsiaTheme="minorEastAsia" w:hAnsi="Times New Roman"/>
          <w:sz w:val="24"/>
        </w:rPr>
        <w:t xml:space="preserve"> </w:t>
      </w:r>
      <w:r w:rsidRPr="00813610">
        <w:rPr>
          <w:rFonts w:ascii="Times New Roman" w:eastAsiaTheme="minorEastAsia" w:hAnsi="Times New Roman"/>
          <w:b/>
          <w:bCs/>
          <w:sz w:val="24"/>
        </w:rPr>
        <w:t>2015</w:t>
      </w:r>
      <w:r w:rsidRPr="00813610">
        <w:rPr>
          <w:rFonts w:ascii="Times New Roman" w:eastAsiaTheme="minorEastAsia" w:hAnsi="Times New Roman"/>
          <w:sz w:val="24"/>
        </w:rPr>
        <w:t>, 112 (50), 15326–15330.</w:t>
      </w:r>
    </w:p>
    <w:p w14:paraId="49663060" w14:textId="2865B026" w:rsidR="009038AA" w:rsidRPr="00813610" w:rsidRDefault="009038AA" w:rsidP="009038AA">
      <w:pPr>
        <w:widowControl/>
        <w:adjustRightInd w:val="0"/>
        <w:snapToGrid w:val="0"/>
        <w:spacing w:line="480" w:lineRule="auto"/>
        <w:jc w:val="left"/>
        <w:rPr>
          <w:rFonts w:ascii="Times New Roman" w:eastAsiaTheme="minorEastAsia" w:hAnsi="Times New Roman"/>
          <w:sz w:val="24"/>
        </w:rPr>
      </w:pPr>
      <w:r w:rsidRPr="00813610">
        <w:rPr>
          <w:rFonts w:ascii="Times New Roman" w:eastAsiaTheme="minorEastAsia" w:hAnsi="Times New Roman"/>
          <w:sz w:val="24"/>
        </w:rPr>
        <w:t>(</w:t>
      </w:r>
      <w:r w:rsidR="00EF6C19" w:rsidRPr="00813610">
        <w:rPr>
          <w:rFonts w:ascii="Times New Roman" w:eastAsiaTheme="minorEastAsia" w:hAnsi="Times New Roman"/>
          <w:sz w:val="24"/>
        </w:rPr>
        <w:t>11</w:t>
      </w:r>
      <w:r w:rsidRPr="00813610">
        <w:rPr>
          <w:rFonts w:ascii="Times New Roman" w:eastAsiaTheme="minorEastAsia" w:hAnsi="Times New Roman"/>
          <w:sz w:val="24"/>
        </w:rPr>
        <w:t>)</w:t>
      </w:r>
      <w:r w:rsidR="00FD3E56" w:rsidRPr="00813610">
        <w:rPr>
          <w:rFonts w:ascii="Times New Roman" w:eastAsiaTheme="minorEastAsia" w:hAnsi="Times New Roman"/>
          <w:sz w:val="24"/>
        </w:rPr>
        <w:t xml:space="preserve"> </w:t>
      </w:r>
      <w:r w:rsidRPr="00813610">
        <w:rPr>
          <w:rFonts w:ascii="Times New Roman" w:eastAsiaTheme="minorEastAsia" w:hAnsi="Times New Roman"/>
          <w:sz w:val="24"/>
        </w:rPr>
        <w:t xml:space="preserve">Bi, D.; Zhang, J.; Chakraborty, B.; Behringer, R. P. Jamming by Shear. </w:t>
      </w:r>
      <w:r w:rsidRPr="00813610">
        <w:rPr>
          <w:rFonts w:ascii="Times New Roman" w:eastAsiaTheme="minorEastAsia" w:hAnsi="Times New Roman"/>
          <w:i/>
          <w:iCs/>
          <w:sz w:val="24"/>
        </w:rPr>
        <w:t>Nature</w:t>
      </w:r>
      <w:r w:rsidRPr="00813610">
        <w:rPr>
          <w:rFonts w:ascii="Times New Roman" w:eastAsiaTheme="minorEastAsia" w:hAnsi="Times New Roman"/>
          <w:sz w:val="24"/>
        </w:rPr>
        <w:t xml:space="preserve"> </w:t>
      </w:r>
      <w:r w:rsidRPr="00813610">
        <w:rPr>
          <w:rFonts w:ascii="Times New Roman" w:eastAsiaTheme="minorEastAsia" w:hAnsi="Times New Roman"/>
          <w:b/>
          <w:bCs/>
          <w:sz w:val="24"/>
        </w:rPr>
        <w:t>2011</w:t>
      </w:r>
      <w:r w:rsidRPr="00813610">
        <w:rPr>
          <w:rFonts w:ascii="Times New Roman" w:eastAsiaTheme="minorEastAsia" w:hAnsi="Times New Roman"/>
          <w:sz w:val="24"/>
        </w:rPr>
        <w:t>, 48, 355–358.</w:t>
      </w:r>
    </w:p>
    <w:p w14:paraId="705ABB3F" w14:textId="1B6B2848" w:rsidR="009038AA" w:rsidRPr="00813610" w:rsidRDefault="009038AA" w:rsidP="009038AA">
      <w:pPr>
        <w:widowControl/>
        <w:adjustRightInd w:val="0"/>
        <w:snapToGrid w:val="0"/>
        <w:spacing w:line="480" w:lineRule="auto"/>
        <w:jc w:val="left"/>
        <w:rPr>
          <w:rFonts w:ascii="Times New Roman" w:eastAsiaTheme="minorEastAsia" w:hAnsi="Times New Roman"/>
          <w:sz w:val="24"/>
        </w:rPr>
      </w:pPr>
      <w:r w:rsidRPr="00813610">
        <w:rPr>
          <w:rFonts w:ascii="Times New Roman" w:eastAsiaTheme="minorEastAsia" w:hAnsi="Times New Roman"/>
          <w:sz w:val="24"/>
        </w:rPr>
        <w:t>(</w:t>
      </w:r>
      <w:r w:rsidR="00FD3E56" w:rsidRPr="00813610">
        <w:rPr>
          <w:rFonts w:ascii="Times New Roman" w:eastAsiaTheme="minorEastAsia" w:hAnsi="Times New Roman"/>
          <w:sz w:val="24"/>
        </w:rPr>
        <w:t>12</w:t>
      </w:r>
      <w:r w:rsidRPr="00813610">
        <w:rPr>
          <w:rFonts w:ascii="Times New Roman" w:eastAsiaTheme="minorEastAsia" w:hAnsi="Times New Roman"/>
          <w:sz w:val="24"/>
        </w:rPr>
        <w:t>)</w:t>
      </w:r>
      <w:r w:rsidR="00FD3E56" w:rsidRPr="00813610">
        <w:rPr>
          <w:rFonts w:ascii="Times New Roman" w:eastAsiaTheme="minorEastAsia" w:hAnsi="Times New Roman"/>
          <w:sz w:val="24"/>
        </w:rPr>
        <w:t xml:space="preserve"> </w:t>
      </w:r>
      <w:r w:rsidRPr="00813610">
        <w:rPr>
          <w:rFonts w:ascii="Times New Roman" w:hAnsi="Times New Roman"/>
          <w:sz w:val="24"/>
        </w:rPr>
        <w:t>Brown, E.; Jaeger, H.</w:t>
      </w:r>
      <w:r w:rsidR="00A813BF" w:rsidRPr="00813610">
        <w:rPr>
          <w:rFonts w:ascii="Times New Roman" w:hAnsi="Times New Roman"/>
          <w:sz w:val="24"/>
        </w:rPr>
        <w:t xml:space="preserve"> </w:t>
      </w:r>
      <w:r w:rsidRPr="00813610">
        <w:rPr>
          <w:rFonts w:ascii="Times New Roman" w:hAnsi="Times New Roman"/>
          <w:sz w:val="24"/>
        </w:rPr>
        <w:t xml:space="preserve">M. The role of dilation and confining stresses in shear thickening of dense suspensions. </w:t>
      </w:r>
      <w:r w:rsidRPr="00813610">
        <w:rPr>
          <w:rFonts w:ascii="Times New Roman" w:hAnsi="Times New Roman"/>
          <w:i/>
          <w:iCs/>
          <w:sz w:val="24"/>
        </w:rPr>
        <w:t xml:space="preserve">J. </w:t>
      </w:r>
      <w:proofErr w:type="spellStart"/>
      <w:r w:rsidRPr="00813610">
        <w:rPr>
          <w:rFonts w:ascii="Times New Roman" w:hAnsi="Times New Roman"/>
          <w:i/>
          <w:iCs/>
          <w:sz w:val="24"/>
        </w:rPr>
        <w:t>Rheol</w:t>
      </w:r>
      <w:proofErr w:type="spellEnd"/>
      <w:r w:rsidRPr="00813610">
        <w:rPr>
          <w:rFonts w:ascii="Times New Roman" w:hAnsi="Times New Roman"/>
          <w:i/>
          <w:iCs/>
          <w:sz w:val="24"/>
        </w:rPr>
        <w:t>.</w:t>
      </w:r>
      <w:r w:rsidRPr="00813610">
        <w:rPr>
          <w:rFonts w:ascii="Times New Roman" w:hAnsi="Times New Roman"/>
          <w:sz w:val="24"/>
        </w:rPr>
        <w:t xml:space="preserve"> </w:t>
      </w:r>
      <w:r w:rsidRPr="00813610">
        <w:rPr>
          <w:rFonts w:ascii="Times New Roman" w:hAnsi="Times New Roman"/>
          <w:b/>
          <w:bCs/>
          <w:sz w:val="24"/>
        </w:rPr>
        <w:t>2012</w:t>
      </w:r>
      <w:r w:rsidRPr="00813610">
        <w:rPr>
          <w:rFonts w:ascii="Times New Roman" w:hAnsi="Times New Roman"/>
          <w:sz w:val="24"/>
        </w:rPr>
        <w:t>, 56 (4), 875–923.</w:t>
      </w:r>
    </w:p>
    <w:p w14:paraId="63CE6110" w14:textId="04DA51FC" w:rsidR="009038AA" w:rsidRPr="00813610" w:rsidRDefault="009038AA" w:rsidP="00FD3E56">
      <w:pPr>
        <w:pStyle w:val="TFReferencesSection"/>
        <w:ind w:firstLine="0"/>
        <w:rPr>
          <w:rFonts w:ascii="Times New Roman" w:hAnsi="Times New Roman"/>
          <w:szCs w:val="24"/>
        </w:rPr>
      </w:pPr>
      <w:r w:rsidRPr="00813610">
        <w:rPr>
          <w:rFonts w:ascii="Times New Roman" w:hAnsi="Times New Roman"/>
          <w:szCs w:val="24"/>
        </w:rPr>
        <w:t>(</w:t>
      </w:r>
      <w:r w:rsidR="00FD3E56" w:rsidRPr="00813610">
        <w:rPr>
          <w:rFonts w:ascii="Times New Roman" w:hAnsi="Times New Roman"/>
          <w:szCs w:val="24"/>
          <w:lang w:eastAsia="ja-JP"/>
        </w:rPr>
        <w:t>13</w:t>
      </w:r>
      <w:r w:rsidRPr="00813610">
        <w:rPr>
          <w:rFonts w:ascii="Times New Roman" w:hAnsi="Times New Roman"/>
          <w:szCs w:val="24"/>
        </w:rPr>
        <w:t>)</w:t>
      </w:r>
      <w:r w:rsidR="00FD3E56" w:rsidRPr="00813610">
        <w:rPr>
          <w:rFonts w:ascii="Times New Roman" w:hAnsi="Times New Roman"/>
          <w:szCs w:val="24"/>
          <w:lang w:eastAsia="ja-JP"/>
        </w:rPr>
        <w:t xml:space="preserve"> </w:t>
      </w:r>
      <w:r w:rsidRPr="00813610">
        <w:rPr>
          <w:rFonts w:ascii="Times New Roman" w:hAnsi="Times New Roman"/>
          <w:szCs w:val="24"/>
        </w:rPr>
        <w:t xml:space="preserve">Fall, A.; Huang, N.; Bertrand, F.; </w:t>
      </w:r>
      <w:proofErr w:type="spellStart"/>
      <w:r w:rsidRPr="00813610">
        <w:rPr>
          <w:rFonts w:ascii="Times New Roman" w:hAnsi="Times New Roman"/>
          <w:szCs w:val="24"/>
        </w:rPr>
        <w:t>Ovarlez</w:t>
      </w:r>
      <w:proofErr w:type="spellEnd"/>
      <w:r w:rsidRPr="00813610">
        <w:rPr>
          <w:rFonts w:ascii="Times New Roman" w:hAnsi="Times New Roman"/>
          <w:szCs w:val="24"/>
        </w:rPr>
        <w:t xml:space="preserve">, G.; Bonn, D. Shear thickening of cornstarch suspensions as a reentrant jamming transition. </w:t>
      </w:r>
      <w:r w:rsidRPr="00813610">
        <w:rPr>
          <w:rFonts w:ascii="Times New Roman" w:hAnsi="Times New Roman"/>
          <w:i/>
          <w:iCs/>
          <w:szCs w:val="24"/>
        </w:rPr>
        <w:t>Phys. Rev. Lett.</w:t>
      </w:r>
      <w:r w:rsidRPr="00813610">
        <w:rPr>
          <w:rFonts w:ascii="Times New Roman" w:hAnsi="Times New Roman"/>
          <w:szCs w:val="24"/>
        </w:rPr>
        <w:t xml:space="preserve"> </w:t>
      </w:r>
      <w:r w:rsidRPr="00813610">
        <w:rPr>
          <w:rFonts w:ascii="Times New Roman" w:hAnsi="Times New Roman"/>
          <w:b/>
          <w:bCs/>
          <w:szCs w:val="24"/>
        </w:rPr>
        <w:t>2008</w:t>
      </w:r>
      <w:r w:rsidRPr="00813610">
        <w:rPr>
          <w:rFonts w:ascii="Times New Roman" w:hAnsi="Times New Roman"/>
          <w:szCs w:val="24"/>
        </w:rPr>
        <w:t>, 100</w:t>
      </w:r>
      <w:r w:rsidRPr="00813610">
        <w:rPr>
          <w:rFonts w:ascii="Times New Roman" w:hAnsi="Times New Roman"/>
          <w:szCs w:val="24"/>
          <w:lang w:eastAsia="ja-JP"/>
        </w:rPr>
        <w:t xml:space="preserve"> (1)</w:t>
      </w:r>
      <w:r w:rsidRPr="00813610">
        <w:rPr>
          <w:rFonts w:ascii="Times New Roman" w:hAnsi="Times New Roman"/>
          <w:szCs w:val="24"/>
        </w:rPr>
        <w:t>, 018301.</w:t>
      </w:r>
    </w:p>
    <w:p w14:paraId="7F6E8258" w14:textId="667189C8" w:rsidR="009038AA" w:rsidRPr="00813610" w:rsidRDefault="009038AA" w:rsidP="009038AA">
      <w:pPr>
        <w:widowControl/>
        <w:adjustRightInd w:val="0"/>
        <w:snapToGrid w:val="0"/>
        <w:spacing w:line="480" w:lineRule="auto"/>
        <w:jc w:val="left"/>
        <w:rPr>
          <w:rFonts w:ascii="Times New Roman" w:eastAsiaTheme="minorEastAsia" w:hAnsi="Times New Roman"/>
          <w:sz w:val="24"/>
        </w:rPr>
      </w:pPr>
      <w:bookmarkStart w:id="19" w:name="_Hlk177977809"/>
      <w:r w:rsidRPr="00813610">
        <w:rPr>
          <w:rFonts w:ascii="Times New Roman" w:eastAsiaTheme="minorEastAsia" w:hAnsi="Times New Roman"/>
          <w:sz w:val="24"/>
        </w:rPr>
        <w:t>(</w:t>
      </w:r>
      <w:r w:rsidR="00FD3E56" w:rsidRPr="00813610">
        <w:rPr>
          <w:rFonts w:ascii="Times New Roman" w:eastAsiaTheme="minorEastAsia" w:hAnsi="Times New Roman"/>
          <w:sz w:val="24"/>
        </w:rPr>
        <w:t>14</w:t>
      </w:r>
      <w:r w:rsidRPr="00813610">
        <w:rPr>
          <w:rFonts w:ascii="Times New Roman" w:eastAsiaTheme="minorEastAsia" w:hAnsi="Times New Roman"/>
          <w:sz w:val="24"/>
        </w:rPr>
        <w:t>)</w:t>
      </w:r>
      <w:r w:rsidR="00FD3E56" w:rsidRPr="00813610">
        <w:rPr>
          <w:rFonts w:ascii="Times New Roman" w:eastAsiaTheme="minorEastAsia" w:hAnsi="Times New Roman"/>
          <w:sz w:val="24"/>
        </w:rPr>
        <w:t xml:space="preserve"> </w:t>
      </w:r>
      <w:r w:rsidRPr="00813610">
        <w:rPr>
          <w:rFonts w:ascii="Times New Roman" w:hAnsi="Times New Roman"/>
          <w:sz w:val="24"/>
        </w:rPr>
        <w:t>Brown, E.; Jaeger, H.</w:t>
      </w:r>
      <w:r w:rsidR="00A813BF" w:rsidRPr="00813610">
        <w:rPr>
          <w:rFonts w:ascii="Times New Roman" w:hAnsi="Times New Roman"/>
          <w:sz w:val="24"/>
        </w:rPr>
        <w:t xml:space="preserve"> </w:t>
      </w:r>
      <w:r w:rsidRPr="00813610">
        <w:rPr>
          <w:rFonts w:ascii="Times New Roman" w:hAnsi="Times New Roman"/>
          <w:sz w:val="24"/>
        </w:rPr>
        <w:t xml:space="preserve">M. Dynamic jamming point for shear thickening suspensions. </w:t>
      </w:r>
      <w:r w:rsidRPr="00813610">
        <w:rPr>
          <w:rFonts w:ascii="Times New Roman" w:hAnsi="Times New Roman"/>
          <w:i/>
          <w:iCs/>
          <w:sz w:val="24"/>
        </w:rPr>
        <w:t>Phys. Rev. Lett.</w:t>
      </w:r>
      <w:r w:rsidRPr="00813610">
        <w:rPr>
          <w:rFonts w:ascii="Times New Roman" w:hAnsi="Times New Roman"/>
          <w:sz w:val="24"/>
        </w:rPr>
        <w:t xml:space="preserve"> </w:t>
      </w:r>
      <w:r w:rsidRPr="00813610">
        <w:rPr>
          <w:rFonts w:ascii="Times New Roman" w:hAnsi="Times New Roman"/>
          <w:b/>
          <w:bCs/>
          <w:sz w:val="24"/>
        </w:rPr>
        <w:t>2009</w:t>
      </w:r>
      <w:r w:rsidRPr="00813610">
        <w:rPr>
          <w:rFonts w:ascii="Times New Roman" w:hAnsi="Times New Roman"/>
          <w:sz w:val="24"/>
        </w:rPr>
        <w:t>, 103 (8), 086001.</w:t>
      </w:r>
    </w:p>
    <w:bookmarkEnd w:id="19"/>
    <w:p w14:paraId="4D8B5A83" w14:textId="68C72F4D" w:rsidR="009038AA" w:rsidRPr="00813610" w:rsidRDefault="009038AA" w:rsidP="009038AA">
      <w:pPr>
        <w:widowControl/>
        <w:adjustRightInd w:val="0"/>
        <w:snapToGrid w:val="0"/>
        <w:spacing w:line="480" w:lineRule="auto"/>
        <w:jc w:val="left"/>
        <w:rPr>
          <w:rFonts w:ascii="Times New Roman" w:eastAsiaTheme="minorEastAsia" w:hAnsi="Times New Roman"/>
          <w:sz w:val="24"/>
        </w:rPr>
      </w:pPr>
      <w:r w:rsidRPr="00813610">
        <w:rPr>
          <w:rFonts w:ascii="Times New Roman" w:eastAsiaTheme="minorEastAsia" w:hAnsi="Times New Roman"/>
          <w:sz w:val="24"/>
        </w:rPr>
        <w:t>(</w:t>
      </w:r>
      <w:r w:rsidR="00FD3E56" w:rsidRPr="00813610">
        <w:rPr>
          <w:rFonts w:ascii="Times New Roman" w:eastAsiaTheme="minorEastAsia" w:hAnsi="Times New Roman"/>
          <w:sz w:val="24"/>
        </w:rPr>
        <w:t>15</w:t>
      </w:r>
      <w:r w:rsidRPr="00813610">
        <w:rPr>
          <w:rFonts w:ascii="Times New Roman" w:eastAsiaTheme="minorEastAsia" w:hAnsi="Times New Roman"/>
          <w:sz w:val="24"/>
        </w:rPr>
        <w:t>)</w:t>
      </w:r>
      <w:r w:rsidR="00FD3E56" w:rsidRPr="00813610">
        <w:rPr>
          <w:rFonts w:ascii="Times New Roman" w:eastAsiaTheme="minorEastAsia" w:hAnsi="Times New Roman"/>
          <w:sz w:val="24"/>
        </w:rPr>
        <w:t xml:space="preserve"> </w:t>
      </w:r>
      <w:r w:rsidRPr="00813610">
        <w:rPr>
          <w:rFonts w:ascii="Times New Roman" w:hAnsi="Times New Roman"/>
          <w:sz w:val="24"/>
        </w:rPr>
        <w:t xml:space="preserve">Jiang, W.; Xuan, S.; Gong, X. The role of shear in the transition from continuous shear thickening to discontinuous shear thickening. </w:t>
      </w:r>
      <w:r w:rsidRPr="00813610">
        <w:rPr>
          <w:rFonts w:ascii="Times New Roman" w:hAnsi="Times New Roman"/>
          <w:i/>
          <w:iCs/>
          <w:sz w:val="24"/>
        </w:rPr>
        <w:t>Appl. Phys. Lett.</w:t>
      </w:r>
      <w:r w:rsidRPr="00813610">
        <w:rPr>
          <w:rFonts w:ascii="Times New Roman" w:hAnsi="Times New Roman"/>
          <w:sz w:val="24"/>
        </w:rPr>
        <w:t xml:space="preserve"> </w:t>
      </w:r>
      <w:r w:rsidRPr="00813610">
        <w:rPr>
          <w:rFonts w:ascii="Times New Roman" w:hAnsi="Times New Roman"/>
          <w:b/>
          <w:bCs/>
          <w:sz w:val="24"/>
        </w:rPr>
        <w:t>2015</w:t>
      </w:r>
      <w:r w:rsidRPr="00813610">
        <w:rPr>
          <w:rFonts w:ascii="Times New Roman" w:hAnsi="Times New Roman"/>
          <w:sz w:val="24"/>
        </w:rPr>
        <w:t>, 106 (15), 151902.</w:t>
      </w:r>
    </w:p>
    <w:p w14:paraId="761C26D5" w14:textId="77CD78D5" w:rsidR="009038AA" w:rsidRPr="00813610" w:rsidRDefault="009038AA" w:rsidP="009038AA">
      <w:pPr>
        <w:widowControl/>
        <w:adjustRightInd w:val="0"/>
        <w:snapToGrid w:val="0"/>
        <w:spacing w:line="480" w:lineRule="auto"/>
        <w:jc w:val="left"/>
        <w:rPr>
          <w:rFonts w:ascii="Times New Roman" w:eastAsiaTheme="minorEastAsia" w:hAnsi="Times New Roman"/>
          <w:sz w:val="24"/>
        </w:rPr>
      </w:pPr>
      <w:r w:rsidRPr="00813610">
        <w:rPr>
          <w:rFonts w:ascii="Times New Roman" w:eastAsiaTheme="minorEastAsia" w:hAnsi="Times New Roman"/>
          <w:sz w:val="24"/>
        </w:rPr>
        <w:t>(</w:t>
      </w:r>
      <w:r w:rsidR="00FD3E56" w:rsidRPr="00813610">
        <w:rPr>
          <w:rFonts w:ascii="Times New Roman" w:eastAsiaTheme="minorEastAsia" w:hAnsi="Times New Roman"/>
          <w:sz w:val="24"/>
        </w:rPr>
        <w:t>16</w:t>
      </w:r>
      <w:r w:rsidRPr="00813610">
        <w:rPr>
          <w:rFonts w:ascii="Times New Roman" w:eastAsiaTheme="minorEastAsia" w:hAnsi="Times New Roman"/>
          <w:sz w:val="24"/>
        </w:rPr>
        <w:t>)</w:t>
      </w:r>
      <w:r w:rsidR="00FD3E56" w:rsidRPr="00813610">
        <w:rPr>
          <w:rFonts w:ascii="Times New Roman" w:eastAsiaTheme="minorEastAsia" w:hAnsi="Times New Roman"/>
          <w:sz w:val="24"/>
        </w:rPr>
        <w:t xml:space="preserve"> </w:t>
      </w:r>
      <w:r w:rsidRPr="00813610">
        <w:rPr>
          <w:rFonts w:ascii="Times New Roman" w:hAnsi="Times New Roman"/>
          <w:sz w:val="24"/>
        </w:rPr>
        <w:t xml:space="preserve">Fall, A.; Bertrand, F.; </w:t>
      </w:r>
      <w:proofErr w:type="spellStart"/>
      <w:r w:rsidRPr="00813610">
        <w:rPr>
          <w:rFonts w:ascii="Times New Roman" w:hAnsi="Times New Roman"/>
          <w:sz w:val="24"/>
        </w:rPr>
        <w:t>Hautemayou</w:t>
      </w:r>
      <w:proofErr w:type="spellEnd"/>
      <w:r w:rsidRPr="00813610">
        <w:rPr>
          <w:rFonts w:ascii="Times New Roman" w:hAnsi="Times New Roman"/>
          <w:sz w:val="24"/>
        </w:rPr>
        <w:t xml:space="preserve">, D.; </w:t>
      </w:r>
      <w:proofErr w:type="spellStart"/>
      <w:r w:rsidRPr="00813610">
        <w:rPr>
          <w:rFonts w:ascii="Times New Roman" w:hAnsi="Times New Roman"/>
          <w:sz w:val="24"/>
        </w:rPr>
        <w:t>Mezière</w:t>
      </w:r>
      <w:proofErr w:type="spellEnd"/>
      <w:r w:rsidRPr="00813610">
        <w:rPr>
          <w:rFonts w:ascii="Times New Roman" w:hAnsi="Times New Roman"/>
          <w:sz w:val="24"/>
        </w:rPr>
        <w:t xml:space="preserve">, C.; </w:t>
      </w:r>
      <w:proofErr w:type="spellStart"/>
      <w:r w:rsidRPr="00813610">
        <w:rPr>
          <w:rFonts w:ascii="Times New Roman" w:hAnsi="Times New Roman"/>
          <w:sz w:val="24"/>
        </w:rPr>
        <w:t>Moucheront</w:t>
      </w:r>
      <w:proofErr w:type="spellEnd"/>
      <w:r w:rsidRPr="00813610">
        <w:rPr>
          <w:rFonts w:ascii="Times New Roman" w:hAnsi="Times New Roman"/>
          <w:sz w:val="24"/>
        </w:rPr>
        <w:t xml:space="preserve">, P.; </w:t>
      </w:r>
      <w:proofErr w:type="spellStart"/>
      <w:r w:rsidRPr="00813610">
        <w:rPr>
          <w:rFonts w:ascii="Times New Roman" w:hAnsi="Times New Roman"/>
          <w:sz w:val="24"/>
        </w:rPr>
        <w:t>Lemaître</w:t>
      </w:r>
      <w:proofErr w:type="spellEnd"/>
      <w:r w:rsidRPr="00813610">
        <w:rPr>
          <w:rFonts w:ascii="Times New Roman" w:hAnsi="Times New Roman"/>
          <w:sz w:val="24"/>
        </w:rPr>
        <w:t xml:space="preserve">, A.; </w:t>
      </w:r>
      <w:proofErr w:type="spellStart"/>
      <w:r w:rsidRPr="00813610">
        <w:rPr>
          <w:rFonts w:ascii="Times New Roman" w:hAnsi="Times New Roman"/>
          <w:sz w:val="24"/>
        </w:rPr>
        <w:t>Ovarlez</w:t>
      </w:r>
      <w:proofErr w:type="spellEnd"/>
      <w:r w:rsidRPr="00813610">
        <w:rPr>
          <w:rFonts w:ascii="Times New Roman" w:hAnsi="Times New Roman"/>
          <w:sz w:val="24"/>
        </w:rPr>
        <w:t xml:space="preserve">, G. Macroscopic discontinuous shear thickening versus local shear jamming in cornstarch. </w:t>
      </w:r>
      <w:r w:rsidRPr="00813610">
        <w:rPr>
          <w:rFonts w:ascii="Times New Roman" w:hAnsi="Times New Roman"/>
          <w:i/>
          <w:iCs/>
          <w:sz w:val="24"/>
        </w:rPr>
        <w:t>Phys Rev. Lett.</w:t>
      </w:r>
      <w:r w:rsidRPr="00813610">
        <w:rPr>
          <w:rFonts w:ascii="Times New Roman" w:hAnsi="Times New Roman"/>
          <w:sz w:val="24"/>
        </w:rPr>
        <w:t xml:space="preserve"> </w:t>
      </w:r>
      <w:r w:rsidRPr="00813610">
        <w:rPr>
          <w:rFonts w:ascii="Times New Roman" w:hAnsi="Times New Roman"/>
          <w:b/>
          <w:bCs/>
          <w:sz w:val="24"/>
        </w:rPr>
        <w:t>2015</w:t>
      </w:r>
      <w:r w:rsidRPr="00813610">
        <w:rPr>
          <w:rFonts w:ascii="Times New Roman" w:hAnsi="Times New Roman"/>
          <w:sz w:val="24"/>
        </w:rPr>
        <w:t>, 114 (9), 098301.</w:t>
      </w:r>
    </w:p>
    <w:p w14:paraId="310AB204" w14:textId="6BE363AC" w:rsidR="009038AA" w:rsidRPr="00813610" w:rsidRDefault="009038AA" w:rsidP="009038AA">
      <w:pPr>
        <w:widowControl/>
        <w:adjustRightInd w:val="0"/>
        <w:snapToGrid w:val="0"/>
        <w:spacing w:line="480" w:lineRule="auto"/>
        <w:jc w:val="left"/>
        <w:rPr>
          <w:rFonts w:ascii="Times New Roman" w:eastAsiaTheme="minorEastAsia" w:hAnsi="Times New Roman"/>
          <w:sz w:val="24"/>
        </w:rPr>
      </w:pPr>
      <w:bookmarkStart w:id="20" w:name="_Hlk177977535"/>
      <w:r w:rsidRPr="00813610">
        <w:rPr>
          <w:rFonts w:ascii="Times New Roman" w:eastAsiaTheme="minorEastAsia" w:hAnsi="Times New Roman"/>
          <w:sz w:val="24"/>
        </w:rPr>
        <w:t>(</w:t>
      </w:r>
      <w:r w:rsidR="00FD3E56" w:rsidRPr="00813610">
        <w:rPr>
          <w:rFonts w:ascii="Times New Roman" w:eastAsiaTheme="minorEastAsia" w:hAnsi="Times New Roman"/>
          <w:sz w:val="24"/>
        </w:rPr>
        <w:t>17</w:t>
      </w:r>
      <w:r w:rsidRPr="00813610">
        <w:rPr>
          <w:rFonts w:ascii="Times New Roman" w:eastAsiaTheme="minorEastAsia" w:hAnsi="Times New Roman"/>
          <w:sz w:val="24"/>
        </w:rPr>
        <w:t>)</w:t>
      </w:r>
      <w:r w:rsidR="00FD3E56" w:rsidRPr="00813610">
        <w:rPr>
          <w:rFonts w:ascii="Times New Roman" w:eastAsiaTheme="minorEastAsia" w:hAnsi="Times New Roman"/>
          <w:sz w:val="24"/>
        </w:rPr>
        <w:t xml:space="preserve"> </w:t>
      </w:r>
      <w:r w:rsidRPr="00813610">
        <w:rPr>
          <w:rFonts w:ascii="Times New Roman" w:hAnsi="Times New Roman"/>
          <w:sz w:val="24"/>
        </w:rPr>
        <w:t xml:space="preserve">Maharjan, R.; Brown, E. Effective packing fraction for better resolution near the critical point of shear thickening suspensions. </w:t>
      </w:r>
      <w:r w:rsidRPr="00813610">
        <w:rPr>
          <w:rFonts w:ascii="Times New Roman" w:hAnsi="Times New Roman"/>
          <w:i/>
          <w:iCs/>
          <w:sz w:val="24"/>
        </w:rPr>
        <w:t>Phys. Rev. E</w:t>
      </w:r>
      <w:r w:rsidRPr="00813610">
        <w:rPr>
          <w:rFonts w:ascii="Times New Roman" w:hAnsi="Times New Roman"/>
          <w:sz w:val="24"/>
        </w:rPr>
        <w:t xml:space="preserve"> </w:t>
      </w:r>
      <w:r w:rsidRPr="00813610">
        <w:rPr>
          <w:rFonts w:ascii="Times New Roman" w:hAnsi="Times New Roman"/>
          <w:b/>
          <w:bCs/>
          <w:sz w:val="24"/>
        </w:rPr>
        <w:t>2019</w:t>
      </w:r>
      <w:r w:rsidRPr="00813610">
        <w:rPr>
          <w:rFonts w:ascii="Times New Roman" w:hAnsi="Times New Roman"/>
          <w:sz w:val="24"/>
        </w:rPr>
        <w:t>, 99 (4), 042604.</w:t>
      </w:r>
    </w:p>
    <w:bookmarkEnd w:id="20"/>
    <w:p w14:paraId="025C0804" w14:textId="7F217529" w:rsidR="009038AA" w:rsidRPr="00813610" w:rsidRDefault="009038AA" w:rsidP="009038AA">
      <w:pPr>
        <w:widowControl/>
        <w:adjustRightInd w:val="0"/>
        <w:snapToGrid w:val="0"/>
        <w:spacing w:line="480" w:lineRule="auto"/>
        <w:jc w:val="left"/>
        <w:rPr>
          <w:rFonts w:ascii="Times New Roman" w:eastAsiaTheme="minorEastAsia" w:hAnsi="Times New Roman"/>
          <w:sz w:val="24"/>
        </w:rPr>
      </w:pPr>
      <w:r w:rsidRPr="00813610">
        <w:rPr>
          <w:rFonts w:ascii="Times New Roman" w:eastAsiaTheme="minorEastAsia" w:hAnsi="Times New Roman"/>
          <w:sz w:val="24"/>
        </w:rPr>
        <w:lastRenderedPageBreak/>
        <w:t>(</w:t>
      </w:r>
      <w:r w:rsidR="00FD3E56" w:rsidRPr="00813610">
        <w:rPr>
          <w:rFonts w:ascii="Times New Roman" w:eastAsiaTheme="minorEastAsia" w:hAnsi="Times New Roman"/>
          <w:sz w:val="24"/>
        </w:rPr>
        <w:t>18</w:t>
      </w:r>
      <w:r w:rsidRPr="00813610">
        <w:rPr>
          <w:rFonts w:ascii="Times New Roman" w:eastAsiaTheme="minorEastAsia" w:hAnsi="Times New Roman"/>
          <w:sz w:val="24"/>
        </w:rPr>
        <w:t>)</w:t>
      </w:r>
      <w:r w:rsidR="00FD3E56" w:rsidRPr="00813610">
        <w:rPr>
          <w:rFonts w:ascii="Times New Roman" w:eastAsiaTheme="minorEastAsia" w:hAnsi="Times New Roman"/>
          <w:sz w:val="24"/>
        </w:rPr>
        <w:t xml:space="preserve"> </w:t>
      </w:r>
      <w:r w:rsidRPr="00813610">
        <w:rPr>
          <w:rFonts w:ascii="Times New Roman" w:hAnsi="Times New Roman"/>
          <w:sz w:val="24"/>
        </w:rPr>
        <w:t>Peters, I.</w:t>
      </w:r>
      <w:r w:rsidR="00A813BF" w:rsidRPr="00813610">
        <w:rPr>
          <w:rFonts w:ascii="Times New Roman" w:hAnsi="Times New Roman"/>
          <w:sz w:val="24"/>
        </w:rPr>
        <w:t xml:space="preserve"> </w:t>
      </w:r>
      <w:r w:rsidRPr="00813610">
        <w:rPr>
          <w:rFonts w:ascii="Times New Roman" w:hAnsi="Times New Roman"/>
          <w:sz w:val="24"/>
        </w:rPr>
        <w:t>R.; Majumdar, S.; Jaeger, H.</w:t>
      </w:r>
      <w:r w:rsidR="00A813BF" w:rsidRPr="00813610">
        <w:rPr>
          <w:rFonts w:ascii="Times New Roman" w:hAnsi="Times New Roman"/>
          <w:sz w:val="24"/>
        </w:rPr>
        <w:t xml:space="preserve"> </w:t>
      </w:r>
      <w:r w:rsidRPr="00813610">
        <w:rPr>
          <w:rFonts w:ascii="Times New Roman" w:hAnsi="Times New Roman"/>
          <w:sz w:val="24"/>
        </w:rPr>
        <w:t xml:space="preserve">M.  Direct observation of dynamic shear jamming in dense suspensions. </w:t>
      </w:r>
      <w:r w:rsidRPr="00813610">
        <w:rPr>
          <w:rFonts w:ascii="Times New Roman" w:hAnsi="Times New Roman"/>
          <w:i/>
          <w:iCs/>
          <w:sz w:val="24"/>
        </w:rPr>
        <w:t>Nature</w:t>
      </w:r>
      <w:r w:rsidRPr="00813610">
        <w:rPr>
          <w:rFonts w:ascii="Times New Roman" w:hAnsi="Times New Roman"/>
          <w:sz w:val="24"/>
        </w:rPr>
        <w:t xml:space="preserve"> </w:t>
      </w:r>
      <w:r w:rsidRPr="00813610">
        <w:rPr>
          <w:rFonts w:ascii="Times New Roman" w:hAnsi="Times New Roman"/>
          <w:b/>
          <w:bCs/>
          <w:sz w:val="24"/>
        </w:rPr>
        <w:t>2016</w:t>
      </w:r>
      <w:r w:rsidRPr="00813610">
        <w:rPr>
          <w:rFonts w:ascii="Times New Roman" w:hAnsi="Times New Roman"/>
          <w:sz w:val="24"/>
        </w:rPr>
        <w:t>, 532, 214–217.</w:t>
      </w:r>
    </w:p>
    <w:p w14:paraId="1FAC3CA6" w14:textId="1842BD98" w:rsidR="009038AA" w:rsidRPr="00813610" w:rsidRDefault="009038AA" w:rsidP="009038AA">
      <w:pPr>
        <w:widowControl/>
        <w:adjustRightInd w:val="0"/>
        <w:snapToGrid w:val="0"/>
        <w:spacing w:line="480" w:lineRule="auto"/>
        <w:jc w:val="left"/>
        <w:rPr>
          <w:rFonts w:ascii="Times New Roman" w:eastAsiaTheme="minorEastAsia" w:hAnsi="Times New Roman"/>
          <w:sz w:val="24"/>
        </w:rPr>
      </w:pPr>
      <w:r w:rsidRPr="00813610">
        <w:rPr>
          <w:rFonts w:ascii="Times New Roman" w:eastAsiaTheme="minorEastAsia" w:hAnsi="Times New Roman"/>
          <w:sz w:val="24"/>
        </w:rPr>
        <w:t>(</w:t>
      </w:r>
      <w:r w:rsidR="00FD3E56" w:rsidRPr="00813610">
        <w:rPr>
          <w:rFonts w:ascii="Times New Roman" w:eastAsiaTheme="minorEastAsia" w:hAnsi="Times New Roman"/>
          <w:sz w:val="24"/>
        </w:rPr>
        <w:t>19</w:t>
      </w:r>
      <w:r w:rsidRPr="00813610">
        <w:rPr>
          <w:rFonts w:ascii="Times New Roman" w:eastAsiaTheme="minorEastAsia" w:hAnsi="Times New Roman"/>
          <w:sz w:val="24"/>
        </w:rPr>
        <w:t>)</w:t>
      </w:r>
      <w:r w:rsidR="00FD3E56" w:rsidRPr="00813610">
        <w:rPr>
          <w:rFonts w:ascii="Times New Roman" w:eastAsiaTheme="minorEastAsia" w:hAnsi="Times New Roman"/>
          <w:sz w:val="24"/>
        </w:rPr>
        <w:t xml:space="preserve"> </w:t>
      </w:r>
      <w:r w:rsidRPr="00813610">
        <w:rPr>
          <w:rFonts w:ascii="Times New Roman" w:hAnsi="Times New Roman"/>
          <w:sz w:val="24"/>
        </w:rPr>
        <w:t>Majumdar, S.; Peters, I.</w:t>
      </w:r>
      <w:r w:rsidR="00A813BF" w:rsidRPr="00813610">
        <w:rPr>
          <w:rFonts w:ascii="Times New Roman" w:hAnsi="Times New Roman"/>
          <w:sz w:val="24"/>
        </w:rPr>
        <w:t xml:space="preserve"> </w:t>
      </w:r>
      <w:r w:rsidRPr="00813610">
        <w:rPr>
          <w:rFonts w:ascii="Times New Roman" w:hAnsi="Times New Roman"/>
          <w:sz w:val="24"/>
        </w:rPr>
        <w:t>R.; Han, E.; Jaeger, H.</w:t>
      </w:r>
      <w:r w:rsidR="00A813BF" w:rsidRPr="00813610">
        <w:rPr>
          <w:rFonts w:ascii="Times New Roman" w:hAnsi="Times New Roman"/>
          <w:sz w:val="24"/>
        </w:rPr>
        <w:t xml:space="preserve"> </w:t>
      </w:r>
      <w:r w:rsidRPr="00813610">
        <w:rPr>
          <w:rFonts w:ascii="Times New Roman" w:hAnsi="Times New Roman"/>
          <w:sz w:val="24"/>
        </w:rPr>
        <w:t xml:space="preserve">M. Dynamic shear jamming in dense granular suspensions under extension. </w:t>
      </w:r>
      <w:r w:rsidRPr="00813610">
        <w:rPr>
          <w:rFonts w:ascii="Times New Roman" w:hAnsi="Times New Roman"/>
          <w:i/>
          <w:iCs/>
          <w:sz w:val="24"/>
        </w:rPr>
        <w:t>Phys. Rev. E</w:t>
      </w:r>
      <w:r w:rsidRPr="00813610">
        <w:rPr>
          <w:rFonts w:ascii="Times New Roman" w:hAnsi="Times New Roman"/>
          <w:sz w:val="24"/>
        </w:rPr>
        <w:t xml:space="preserve"> </w:t>
      </w:r>
      <w:r w:rsidRPr="00813610">
        <w:rPr>
          <w:rFonts w:ascii="Times New Roman" w:hAnsi="Times New Roman"/>
          <w:b/>
          <w:bCs/>
          <w:sz w:val="24"/>
        </w:rPr>
        <w:t>2017</w:t>
      </w:r>
      <w:r w:rsidRPr="00813610">
        <w:rPr>
          <w:rFonts w:ascii="Times New Roman" w:hAnsi="Times New Roman"/>
          <w:sz w:val="24"/>
        </w:rPr>
        <w:t>, 95 (1), 012603.</w:t>
      </w:r>
    </w:p>
    <w:p w14:paraId="2D9F72D1" w14:textId="53702485" w:rsidR="009038AA" w:rsidRPr="00813610" w:rsidRDefault="009038AA" w:rsidP="009038AA">
      <w:pPr>
        <w:widowControl/>
        <w:adjustRightInd w:val="0"/>
        <w:snapToGrid w:val="0"/>
        <w:spacing w:line="480" w:lineRule="auto"/>
        <w:jc w:val="left"/>
        <w:rPr>
          <w:rFonts w:ascii="Times New Roman" w:eastAsiaTheme="minorEastAsia" w:hAnsi="Times New Roman"/>
          <w:sz w:val="24"/>
        </w:rPr>
      </w:pPr>
      <w:r w:rsidRPr="00813610">
        <w:rPr>
          <w:rFonts w:ascii="Times New Roman" w:eastAsiaTheme="minorEastAsia" w:hAnsi="Times New Roman"/>
          <w:sz w:val="24"/>
        </w:rPr>
        <w:t>(</w:t>
      </w:r>
      <w:r w:rsidR="00FD3E56" w:rsidRPr="00813610">
        <w:rPr>
          <w:rFonts w:ascii="Times New Roman" w:eastAsiaTheme="minorEastAsia" w:hAnsi="Times New Roman"/>
          <w:sz w:val="24"/>
        </w:rPr>
        <w:t>20</w:t>
      </w:r>
      <w:r w:rsidRPr="00813610">
        <w:rPr>
          <w:rFonts w:ascii="Times New Roman" w:eastAsiaTheme="minorEastAsia" w:hAnsi="Times New Roman"/>
          <w:sz w:val="24"/>
        </w:rPr>
        <w:t>)</w:t>
      </w:r>
      <w:r w:rsidR="00FD3E56" w:rsidRPr="00813610">
        <w:rPr>
          <w:rFonts w:ascii="Times New Roman" w:eastAsiaTheme="minorEastAsia" w:hAnsi="Times New Roman"/>
          <w:sz w:val="24"/>
        </w:rPr>
        <w:t xml:space="preserve"> </w:t>
      </w:r>
      <w:r w:rsidRPr="00813610">
        <w:rPr>
          <w:rFonts w:ascii="Times New Roman" w:hAnsi="Times New Roman"/>
          <w:sz w:val="24"/>
        </w:rPr>
        <w:t>James, N.</w:t>
      </w:r>
      <w:r w:rsidR="00A813BF" w:rsidRPr="00813610">
        <w:rPr>
          <w:rFonts w:ascii="Times New Roman" w:hAnsi="Times New Roman"/>
          <w:sz w:val="24"/>
        </w:rPr>
        <w:t xml:space="preserve"> </w:t>
      </w:r>
      <w:r w:rsidRPr="00813610">
        <w:rPr>
          <w:rFonts w:ascii="Times New Roman" w:hAnsi="Times New Roman"/>
          <w:sz w:val="24"/>
        </w:rPr>
        <w:t>M.; Han, E.; de la Cruz, R.</w:t>
      </w:r>
      <w:r w:rsidR="00A813BF" w:rsidRPr="00813610">
        <w:rPr>
          <w:rFonts w:ascii="Times New Roman" w:hAnsi="Times New Roman"/>
          <w:sz w:val="24"/>
        </w:rPr>
        <w:t xml:space="preserve"> </w:t>
      </w:r>
      <w:r w:rsidRPr="00813610">
        <w:rPr>
          <w:rFonts w:ascii="Times New Roman" w:hAnsi="Times New Roman"/>
          <w:sz w:val="24"/>
        </w:rPr>
        <w:t>A.</w:t>
      </w:r>
      <w:r w:rsidR="00A813BF" w:rsidRPr="00813610">
        <w:rPr>
          <w:rFonts w:ascii="Times New Roman" w:hAnsi="Times New Roman"/>
          <w:sz w:val="24"/>
        </w:rPr>
        <w:t xml:space="preserve"> </w:t>
      </w:r>
      <w:r w:rsidRPr="00813610">
        <w:rPr>
          <w:rFonts w:ascii="Times New Roman" w:hAnsi="Times New Roman"/>
          <w:sz w:val="24"/>
        </w:rPr>
        <w:t xml:space="preserve">L.; </w:t>
      </w:r>
      <w:proofErr w:type="spellStart"/>
      <w:r w:rsidRPr="00813610">
        <w:rPr>
          <w:rFonts w:ascii="Times New Roman" w:hAnsi="Times New Roman"/>
          <w:sz w:val="24"/>
        </w:rPr>
        <w:t>Jureller</w:t>
      </w:r>
      <w:proofErr w:type="spellEnd"/>
      <w:r w:rsidRPr="00813610">
        <w:rPr>
          <w:rFonts w:ascii="Times New Roman" w:hAnsi="Times New Roman"/>
          <w:sz w:val="24"/>
        </w:rPr>
        <w:t xml:space="preserve">, J.; Jaeger, H.M. Interparticle hydrogen bonding can elicit shear jamming in dense suspensions. </w:t>
      </w:r>
      <w:r w:rsidRPr="00813610">
        <w:rPr>
          <w:rFonts w:ascii="Times New Roman" w:hAnsi="Times New Roman"/>
          <w:i/>
          <w:iCs/>
          <w:sz w:val="24"/>
        </w:rPr>
        <w:t>Nat. Mater.</w:t>
      </w:r>
      <w:r w:rsidRPr="00813610">
        <w:rPr>
          <w:rFonts w:ascii="Times New Roman" w:hAnsi="Times New Roman"/>
          <w:sz w:val="24"/>
        </w:rPr>
        <w:t xml:space="preserve"> </w:t>
      </w:r>
      <w:r w:rsidRPr="00813610">
        <w:rPr>
          <w:rFonts w:ascii="Times New Roman" w:hAnsi="Times New Roman"/>
          <w:b/>
          <w:bCs/>
          <w:sz w:val="24"/>
        </w:rPr>
        <w:t>2018</w:t>
      </w:r>
      <w:r w:rsidRPr="00813610">
        <w:rPr>
          <w:rFonts w:ascii="Times New Roman" w:hAnsi="Times New Roman"/>
          <w:sz w:val="24"/>
        </w:rPr>
        <w:t>, 17, 965–970.</w:t>
      </w:r>
    </w:p>
    <w:p w14:paraId="5904837B" w14:textId="1035D3EB" w:rsidR="009038AA" w:rsidRPr="00813610" w:rsidRDefault="009038AA" w:rsidP="009038AA">
      <w:pPr>
        <w:widowControl/>
        <w:adjustRightInd w:val="0"/>
        <w:snapToGrid w:val="0"/>
        <w:spacing w:line="480" w:lineRule="auto"/>
        <w:jc w:val="left"/>
        <w:rPr>
          <w:rFonts w:ascii="Times New Roman" w:eastAsiaTheme="minorEastAsia" w:hAnsi="Times New Roman"/>
          <w:sz w:val="24"/>
        </w:rPr>
      </w:pPr>
      <w:r w:rsidRPr="00813610">
        <w:rPr>
          <w:rFonts w:ascii="Times New Roman" w:eastAsiaTheme="minorEastAsia" w:hAnsi="Times New Roman"/>
          <w:sz w:val="24"/>
        </w:rPr>
        <w:t>(</w:t>
      </w:r>
      <w:r w:rsidR="00FD3E56" w:rsidRPr="00813610">
        <w:rPr>
          <w:rFonts w:ascii="Times New Roman" w:eastAsiaTheme="minorEastAsia" w:hAnsi="Times New Roman"/>
          <w:sz w:val="24"/>
        </w:rPr>
        <w:t>21</w:t>
      </w:r>
      <w:r w:rsidRPr="00813610">
        <w:rPr>
          <w:rFonts w:ascii="Times New Roman" w:eastAsiaTheme="minorEastAsia" w:hAnsi="Times New Roman"/>
          <w:sz w:val="24"/>
        </w:rPr>
        <w:t>)</w:t>
      </w:r>
      <w:r w:rsidR="00FD3E56" w:rsidRPr="00813610">
        <w:rPr>
          <w:rFonts w:ascii="Times New Roman" w:eastAsiaTheme="minorEastAsia" w:hAnsi="Times New Roman"/>
          <w:sz w:val="24"/>
        </w:rPr>
        <w:t xml:space="preserve"> </w:t>
      </w:r>
      <w:proofErr w:type="spellStart"/>
      <w:r w:rsidRPr="00813610">
        <w:rPr>
          <w:rFonts w:ascii="Times New Roman" w:hAnsi="Times New Roman"/>
          <w:sz w:val="24"/>
        </w:rPr>
        <w:t>Waitukaitis</w:t>
      </w:r>
      <w:proofErr w:type="spellEnd"/>
      <w:r w:rsidRPr="00813610">
        <w:rPr>
          <w:rFonts w:ascii="Times New Roman" w:hAnsi="Times New Roman"/>
          <w:sz w:val="24"/>
        </w:rPr>
        <w:t>, S.</w:t>
      </w:r>
      <w:r w:rsidR="00A813BF" w:rsidRPr="00813610">
        <w:rPr>
          <w:rFonts w:ascii="Times New Roman" w:hAnsi="Times New Roman"/>
          <w:sz w:val="24"/>
        </w:rPr>
        <w:t xml:space="preserve"> </w:t>
      </w:r>
      <w:r w:rsidRPr="00813610">
        <w:rPr>
          <w:rFonts w:ascii="Times New Roman" w:hAnsi="Times New Roman"/>
          <w:sz w:val="24"/>
        </w:rPr>
        <w:t>R.; Jaeger, H.</w:t>
      </w:r>
      <w:r w:rsidR="00A813BF" w:rsidRPr="00813610">
        <w:rPr>
          <w:rFonts w:ascii="Times New Roman" w:hAnsi="Times New Roman"/>
          <w:sz w:val="24"/>
        </w:rPr>
        <w:t xml:space="preserve"> </w:t>
      </w:r>
      <w:r w:rsidRPr="00813610">
        <w:rPr>
          <w:rFonts w:ascii="Times New Roman" w:hAnsi="Times New Roman"/>
          <w:sz w:val="24"/>
        </w:rPr>
        <w:t xml:space="preserve">M. Impact-activated solidification of dense suspensions via dynamic jamming fronts. </w:t>
      </w:r>
      <w:r w:rsidRPr="00813610">
        <w:rPr>
          <w:rFonts w:ascii="Times New Roman" w:hAnsi="Times New Roman"/>
          <w:i/>
          <w:iCs/>
          <w:sz w:val="24"/>
        </w:rPr>
        <w:t>Nature</w:t>
      </w:r>
      <w:r w:rsidRPr="00813610">
        <w:rPr>
          <w:rFonts w:ascii="Times New Roman" w:hAnsi="Times New Roman"/>
          <w:sz w:val="24"/>
        </w:rPr>
        <w:t xml:space="preserve"> </w:t>
      </w:r>
      <w:r w:rsidRPr="00813610">
        <w:rPr>
          <w:rFonts w:ascii="Times New Roman" w:hAnsi="Times New Roman"/>
          <w:b/>
          <w:bCs/>
          <w:sz w:val="24"/>
        </w:rPr>
        <w:t>2012</w:t>
      </w:r>
      <w:r w:rsidRPr="00813610">
        <w:rPr>
          <w:rFonts w:ascii="Times New Roman" w:hAnsi="Times New Roman"/>
          <w:sz w:val="24"/>
        </w:rPr>
        <w:t>, 487, 205–209.</w:t>
      </w:r>
    </w:p>
    <w:p w14:paraId="1D34F16F" w14:textId="7B3E704E" w:rsidR="009038AA" w:rsidRPr="00813610" w:rsidRDefault="009038AA" w:rsidP="009038AA">
      <w:pPr>
        <w:widowControl/>
        <w:adjustRightInd w:val="0"/>
        <w:snapToGrid w:val="0"/>
        <w:spacing w:line="480" w:lineRule="auto"/>
        <w:jc w:val="left"/>
        <w:rPr>
          <w:rFonts w:ascii="Times New Roman" w:eastAsiaTheme="minorEastAsia" w:hAnsi="Times New Roman"/>
          <w:sz w:val="24"/>
        </w:rPr>
      </w:pPr>
      <w:r w:rsidRPr="00813610">
        <w:rPr>
          <w:rFonts w:ascii="Times New Roman" w:eastAsiaTheme="minorEastAsia" w:hAnsi="Times New Roman"/>
          <w:sz w:val="24"/>
        </w:rPr>
        <w:t>(</w:t>
      </w:r>
      <w:r w:rsidR="00FD3E56" w:rsidRPr="00813610">
        <w:rPr>
          <w:rFonts w:ascii="Times New Roman" w:eastAsiaTheme="minorEastAsia" w:hAnsi="Times New Roman"/>
          <w:sz w:val="24"/>
        </w:rPr>
        <w:t>22</w:t>
      </w:r>
      <w:r w:rsidRPr="00813610">
        <w:rPr>
          <w:rFonts w:ascii="Times New Roman" w:eastAsiaTheme="minorEastAsia" w:hAnsi="Times New Roman"/>
          <w:sz w:val="24"/>
        </w:rPr>
        <w:t>)</w:t>
      </w:r>
      <w:r w:rsidR="00FD3E56" w:rsidRPr="00813610">
        <w:rPr>
          <w:rFonts w:ascii="Times New Roman" w:eastAsiaTheme="minorEastAsia" w:hAnsi="Times New Roman"/>
          <w:sz w:val="24"/>
        </w:rPr>
        <w:t xml:space="preserve"> </w:t>
      </w:r>
      <w:r w:rsidRPr="00813610">
        <w:rPr>
          <w:rFonts w:ascii="Times New Roman" w:hAnsi="Times New Roman"/>
          <w:sz w:val="24"/>
        </w:rPr>
        <w:t>Han, E.; Peters, I.</w:t>
      </w:r>
      <w:r w:rsidR="00A813BF" w:rsidRPr="00813610">
        <w:rPr>
          <w:rFonts w:ascii="Times New Roman" w:hAnsi="Times New Roman"/>
          <w:sz w:val="24"/>
        </w:rPr>
        <w:t xml:space="preserve"> </w:t>
      </w:r>
      <w:r w:rsidRPr="00813610">
        <w:rPr>
          <w:rFonts w:ascii="Times New Roman" w:hAnsi="Times New Roman"/>
          <w:sz w:val="24"/>
        </w:rPr>
        <w:t>R.; Jaeger, H.</w:t>
      </w:r>
      <w:r w:rsidR="00A813BF" w:rsidRPr="00813610">
        <w:rPr>
          <w:rFonts w:ascii="Times New Roman" w:hAnsi="Times New Roman"/>
          <w:sz w:val="24"/>
        </w:rPr>
        <w:t xml:space="preserve"> </w:t>
      </w:r>
      <w:r w:rsidRPr="00813610">
        <w:rPr>
          <w:rFonts w:ascii="Times New Roman" w:hAnsi="Times New Roman"/>
          <w:sz w:val="24"/>
        </w:rPr>
        <w:t xml:space="preserve">M. High-speed ultrasound imaging in dense suspensions reveals impact-activated solidification due to dynamic shear jamming. </w:t>
      </w:r>
      <w:r w:rsidRPr="00813610">
        <w:rPr>
          <w:rFonts w:ascii="Times New Roman" w:hAnsi="Times New Roman"/>
          <w:i/>
          <w:iCs/>
          <w:sz w:val="24"/>
        </w:rPr>
        <w:t xml:space="preserve">Nat. </w:t>
      </w:r>
      <w:proofErr w:type="spellStart"/>
      <w:r w:rsidRPr="00813610">
        <w:rPr>
          <w:rFonts w:ascii="Times New Roman" w:hAnsi="Times New Roman"/>
          <w:i/>
          <w:iCs/>
          <w:sz w:val="24"/>
        </w:rPr>
        <w:t>Commun</w:t>
      </w:r>
      <w:proofErr w:type="spellEnd"/>
      <w:r w:rsidRPr="00813610">
        <w:rPr>
          <w:rFonts w:ascii="Times New Roman" w:hAnsi="Times New Roman"/>
          <w:i/>
          <w:iCs/>
          <w:sz w:val="24"/>
        </w:rPr>
        <w:t>.</w:t>
      </w:r>
      <w:r w:rsidRPr="00813610">
        <w:rPr>
          <w:rFonts w:ascii="Times New Roman" w:hAnsi="Times New Roman"/>
          <w:sz w:val="24"/>
        </w:rPr>
        <w:t xml:space="preserve"> </w:t>
      </w:r>
      <w:r w:rsidRPr="00813610">
        <w:rPr>
          <w:rFonts w:ascii="Times New Roman" w:hAnsi="Times New Roman"/>
          <w:b/>
          <w:bCs/>
          <w:sz w:val="24"/>
        </w:rPr>
        <w:t>2016</w:t>
      </w:r>
      <w:r w:rsidRPr="00813610">
        <w:rPr>
          <w:rFonts w:ascii="Times New Roman" w:hAnsi="Times New Roman"/>
          <w:sz w:val="24"/>
        </w:rPr>
        <w:t>, 7, 12243.</w:t>
      </w:r>
    </w:p>
    <w:p w14:paraId="131EEA72" w14:textId="07C778B7" w:rsidR="009038AA" w:rsidRPr="00813610" w:rsidRDefault="009038AA" w:rsidP="009038AA">
      <w:pPr>
        <w:widowControl/>
        <w:adjustRightInd w:val="0"/>
        <w:snapToGrid w:val="0"/>
        <w:spacing w:line="480" w:lineRule="auto"/>
        <w:jc w:val="left"/>
        <w:rPr>
          <w:rFonts w:ascii="Times New Roman" w:eastAsiaTheme="minorEastAsia" w:hAnsi="Times New Roman"/>
          <w:sz w:val="24"/>
        </w:rPr>
      </w:pPr>
      <w:r w:rsidRPr="00813610">
        <w:rPr>
          <w:rFonts w:ascii="Times New Roman" w:eastAsiaTheme="minorEastAsia" w:hAnsi="Times New Roman"/>
          <w:sz w:val="24"/>
        </w:rPr>
        <w:t>(</w:t>
      </w:r>
      <w:r w:rsidR="00FD3E56" w:rsidRPr="00813610">
        <w:rPr>
          <w:rFonts w:ascii="Times New Roman" w:eastAsiaTheme="minorEastAsia" w:hAnsi="Times New Roman"/>
          <w:sz w:val="24"/>
        </w:rPr>
        <w:t>23</w:t>
      </w:r>
      <w:r w:rsidRPr="00813610">
        <w:rPr>
          <w:rFonts w:ascii="Times New Roman" w:eastAsiaTheme="minorEastAsia" w:hAnsi="Times New Roman"/>
          <w:sz w:val="24"/>
        </w:rPr>
        <w:t>)</w:t>
      </w:r>
      <w:r w:rsidR="00FD3E56" w:rsidRPr="00813610">
        <w:rPr>
          <w:rFonts w:ascii="Times New Roman" w:eastAsiaTheme="minorEastAsia" w:hAnsi="Times New Roman"/>
          <w:sz w:val="24"/>
        </w:rPr>
        <w:t xml:space="preserve"> </w:t>
      </w:r>
      <w:r w:rsidRPr="00813610">
        <w:rPr>
          <w:rFonts w:ascii="Times New Roman" w:hAnsi="Times New Roman"/>
          <w:sz w:val="24"/>
        </w:rPr>
        <w:t xml:space="preserve">Allen, B.; Sokol, B.; Mukhopadhyay, S.; Maharjan, R.; Brown, E. System-spanning dynamically jammed region in response to impact of cornstarch and water suspensions. </w:t>
      </w:r>
      <w:r w:rsidRPr="00813610">
        <w:rPr>
          <w:rFonts w:ascii="Times New Roman" w:hAnsi="Times New Roman"/>
          <w:i/>
          <w:iCs/>
          <w:sz w:val="24"/>
        </w:rPr>
        <w:t>Phys.  Rev. E</w:t>
      </w:r>
      <w:r w:rsidRPr="00813610">
        <w:rPr>
          <w:rFonts w:ascii="Times New Roman" w:hAnsi="Times New Roman"/>
          <w:sz w:val="24"/>
        </w:rPr>
        <w:t xml:space="preserve"> </w:t>
      </w:r>
      <w:r w:rsidRPr="00813610">
        <w:rPr>
          <w:rFonts w:ascii="Times New Roman" w:hAnsi="Times New Roman"/>
          <w:b/>
          <w:bCs/>
          <w:sz w:val="24"/>
        </w:rPr>
        <w:t>2018</w:t>
      </w:r>
      <w:r w:rsidRPr="00813610">
        <w:rPr>
          <w:rFonts w:ascii="Times New Roman" w:hAnsi="Times New Roman"/>
          <w:sz w:val="24"/>
        </w:rPr>
        <w:t>, 97 (5), 052603.</w:t>
      </w:r>
    </w:p>
    <w:p w14:paraId="2414D6F5" w14:textId="53663141" w:rsidR="009038AA" w:rsidRPr="00813610" w:rsidRDefault="009038AA" w:rsidP="009038AA">
      <w:pPr>
        <w:widowControl/>
        <w:adjustRightInd w:val="0"/>
        <w:snapToGrid w:val="0"/>
        <w:spacing w:line="480" w:lineRule="auto"/>
        <w:jc w:val="left"/>
        <w:rPr>
          <w:rFonts w:ascii="Times New Roman" w:eastAsiaTheme="minorEastAsia" w:hAnsi="Times New Roman"/>
          <w:sz w:val="24"/>
        </w:rPr>
      </w:pPr>
      <w:r w:rsidRPr="00813610">
        <w:rPr>
          <w:rFonts w:ascii="Times New Roman" w:eastAsiaTheme="minorEastAsia" w:hAnsi="Times New Roman"/>
          <w:sz w:val="24"/>
        </w:rPr>
        <w:t>(</w:t>
      </w:r>
      <w:r w:rsidR="00FD3E56" w:rsidRPr="00813610">
        <w:rPr>
          <w:rFonts w:ascii="Times New Roman" w:eastAsiaTheme="minorEastAsia" w:hAnsi="Times New Roman"/>
          <w:sz w:val="24"/>
        </w:rPr>
        <w:t>24</w:t>
      </w:r>
      <w:r w:rsidRPr="00813610">
        <w:rPr>
          <w:rFonts w:ascii="Times New Roman" w:eastAsiaTheme="minorEastAsia" w:hAnsi="Times New Roman"/>
          <w:sz w:val="24"/>
        </w:rPr>
        <w:t>)</w:t>
      </w:r>
      <w:r w:rsidR="00FD3E56" w:rsidRPr="00813610">
        <w:rPr>
          <w:rFonts w:ascii="Times New Roman" w:eastAsiaTheme="minorEastAsia" w:hAnsi="Times New Roman"/>
          <w:sz w:val="24"/>
        </w:rPr>
        <w:t xml:space="preserve"> </w:t>
      </w:r>
      <w:r w:rsidRPr="00813610">
        <w:rPr>
          <w:rFonts w:ascii="Times New Roman" w:hAnsi="Times New Roman"/>
          <w:sz w:val="24"/>
        </w:rPr>
        <w:t xml:space="preserve">Liu, B.; Shelley, M.; Zhang, J. Focused force transmission through an aqueous suspension of granules. </w:t>
      </w:r>
      <w:r w:rsidRPr="00813610">
        <w:rPr>
          <w:rFonts w:ascii="Times New Roman" w:hAnsi="Times New Roman"/>
          <w:i/>
          <w:iCs/>
          <w:sz w:val="24"/>
        </w:rPr>
        <w:t>Phys. Rev. Lett.</w:t>
      </w:r>
      <w:r w:rsidRPr="00813610">
        <w:rPr>
          <w:rFonts w:ascii="Times New Roman" w:hAnsi="Times New Roman"/>
          <w:sz w:val="24"/>
        </w:rPr>
        <w:t xml:space="preserve"> </w:t>
      </w:r>
      <w:r w:rsidRPr="00813610">
        <w:rPr>
          <w:rFonts w:ascii="Times New Roman" w:hAnsi="Times New Roman"/>
          <w:b/>
          <w:bCs/>
          <w:sz w:val="24"/>
        </w:rPr>
        <w:t>2010</w:t>
      </w:r>
      <w:r w:rsidRPr="00813610">
        <w:rPr>
          <w:rFonts w:ascii="Times New Roman" w:hAnsi="Times New Roman"/>
          <w:sz w:val="24"/>
        </w:rPr>
        <w:t>, 105 (18), 188301.</w:t>
      </w:r>
    </w:p>
    <w:p w14:paraId="4E8729AE" w14:textId="4DDBF294" w:rsidR="009038AA" w:rsidRPr="00813610" w:rsidRDefault="009038AA" w:rsidP="009038AA">
      <w:pPr>
        <w:widowControl/>
        <w:adjustRightInd w:val="0"/>
        <w:snapToGrid w:val="0"/>
        <w:spacing w:line="480" w:lineRule="auto"/>
        <w:jc w:val="left"/>
        <w:rPr>
          <w:rFonts w:ascii="Times New Roman" w:eastAsiaTheme="minorEastAsia" w:hAnsi="Times New Roman"/>
          <w:sz w:val="24"/>
        </w:rPr>
      </w:pPr>
      <w:r w:rsidRPr="00813610">
        <w:rPr>
          <w:rFonts w:ascii="Times New Roman" w:eastAsiaTheme="minorEastAsia" w:hAnsi="Times New Roman"/>
          <w:sz w:val="24"/>
        </w:rPr>
        <w:t>(</w:t>
      </w:r>
      <w:r w:rsidR="00FD3E56" w:rsidRPr="00813610">
        <w:rPr>
          <w:rFonts w:ascii="Times New Roman" w:eastAsiaTheme="minorEastAsia" w:hAnsi="Times New Roman"/>
          <w:sz w:val="24"/>
        </w:rPr>
        <w:t>25</w:t>
      </w:r>
      <w:r w:rsidRPr="00813610">
        <w:rPr>
          <w:rFonts w:ascii="Times New Roman" w:eastAsiaTheme="minorEastAsia" w:hAnsi="Times New Roman"/>
          <w:sz w:val="24"/>
        </w:rPr>
        <w:t>)</w:t>
      </w:r>
      <w:r w:rsidR="00FD3E56" w:rsidRPr="00813610">
        <w:rPr>
          <w:rFonts w:ascii="Times New Roman" w:eastAsiaTheme="minorEastAsia" w:hAnsi="Times New Roman"/>
          <w:sz w:val="24"/>
        </w:rPr>
        <w:t xml:space="preserve"> </w:t>
      </w:r>
      <w:r w:rsidRPr="00813610">
        <w:rPr>
          <w:rFonts w:ascii="Times New Roman" w:eastAsiaTheme="minorEastAsia" w:hAnsi="Times New Roman"/>
          <w:sz w:val="24"/>
        </w:rPr>
        <w:t xml:space="preserve">Boyer, F.; Sandoval-Nava, E.; </w:t>
      </w:r>
      <w:proofErr w:type="spellStart"/>
      <w:r w:rsidRPr="00813610">
        <w:rPr>
          <w:rFonts w:ascii="Times New Roman" w:eastAsiaTheme="minorEastAsia" w:hAnsi="Times New Roman"/>
          <w:sz w:val="24"/>
        </w:rPr>
        <w:t>Snoeijer</w:t>
      </w:r>
      <w:proofErr w:type="spellEnd"/>
      <w:r w:rsidRPr="00813610">
        <w:rPr>
          <w:rFonts w:ascii="Times New Roman" w:eastAsiaTheme="minorEastAsia" w:hAnsi="Times New Roman"/>
          <w:sz w:val="24"/>
        </w:rPr>
        <w:t xml:space="preserve">, J. H.; </w:t>
      </w:r>
      <w:proofErr w:type="spellStart"/>
      <w:r w:rsidRPr="00813610">
        <w:rPr>
          <w:rFonts w:ascii="Times New Roman" w:eastAsiaTheme="minorEastAsia" w:hAnsi="Times New Roman"/>
          <w:sz w:val="24"/>
        </w:rPr>
        <w:t>Dijksman</w:t>
      </w:r>
      <w:proofErr w:type="spellEnd"/>
      <w:r w:rsidRPr="00813610">
        <w:rPr>
          <w:rFonts w:ascii="Times New Roman" w:eastAsiaTheme="minorEastAsia" w:hAnsi="Times New Roman"/>
          <w:sz w:val="24"/>
        </w:rPr>
        <w:t xml:space="preserve">, J. F.; Lohse, D. Drop </w:t>
      </w:r>
      <w:r w:rsidR="00232FED" w:rsidRPr="00813610">
        <w:rPr>
          <w:rFonts w:ascii="Times New Roman" w:eastAsiaTheme="minorEastAsia" w:hAnsi="Times New Roman"/>
          <w:sz w:val="24"/>
        </w:rPr>
        <w:t xml:space="preserve">impact </w:t>
      </w:r>
      <w:r w:rsidRPr="00813610">
        <w:rPr>
          <w:rFonts w:ascii="Times New Roman" w:eastAsiaTheme="minorEastAsia" w:hAnsi="Times New Roman"/>
          <w:sz w:val="24"/>
        </w:rPr>
        <w:t xml:space="preserve">of </w:t>
      </w:r>
      <w:r w:rsidR="00232FED" w:rsidRPr="00813610">
        <w:rPr>
          <w:rFonts w:ascii="Times New Roman" w:eastAsiaTheme="minorEastAsia" w:hAnsi="Times New Roman"/>
          <w:sz w:val="24"/>
        </w:rPr>
        <w:t>shear thickening liquids</w:t>
      </w:r>
      <w:r w:rsidRPr="00813610">
        <w:rPr>
          <w:rFonts w:ascii="Times New Roman" w:eastAsiaTheme="minorEastAsia" w:hAnsi="Times New Roman"/>
          <w:sz w:val="24"/>
        </w:rPr>
        <w:t xml:space="preserve">. </w:t>
      </w:r>
      <w:r w:rsidRPr="00813610">
        <w:rPr>
          <w:rFonts w:ascii="Times New Roman" w:eastAsiaTheme="minorEastAsia" w:hAnsi="Times New Roman"/>
          <w:i/>
          <w:iCs/>
          <w:sz w:val="24"/>
        </w:rPr>
        <w:t>Phys</w:t>
      </w:r>
      <w:r w:rsidR="00D12661" w:rsidRPr="00813610">
        <w:rPr>
          <w:rFonts w:ascii="Times New Roman" w:eastAsiaTheme="minorEastAsia" w:hAnsi="Times New Roman"/>
          <w:i/>
          <w:iCs/>
          <w:sz w:val="24"/>
        </w:rPr>
        <w:t>.</w:t>
      </w:r>
      <w:r w:rsidRPr="00813610">
        <w:rPr>
          <w:rFonts w:ascii="Times New Roman" w:eastAsiaTheme="minorEastAsia" w:hAnsi="Times New Roman"/>
          <w:i/>
          <w:iCs/>
          <w:sz w:val="24"/>
        </w:rPr>
        <w:t xml:space="preserve"> Rev</w:t>
      </w:r>
      <w:r w:rsidR="00D12661" w:rsidRPr="00813610">
        <w:rPr>
          <w:rFonts w:ascii="Times New Roman" w:eastAsiaTheme="minorEastAsia" w:hAnsi="Times New Roman"/>
          <w:i/>
          <w:iCs/>
          <w:sz w:val="24"/>
        </w:rPr>
        <w:t>.</w:t>
      </w:r>
      <w:r w:rsidRPr="00813610">
        <w:rPr>
          <w:rFonts w:ascii="Times New Roman" w:eastAsiaTheme="minorEastAsia" w:hAnsi="Times New Roman"/>
          <w:i/>
          <w:iCs/>
          <w:sz w:val="24"/>
        </w:rPr>
        <w:t xml:space="preserve"> Fluids</w:t>
      </w:r>
      <w:r w:rsidRPr="00813610">
        <w:rPr>
          <w:rFonts w:ascii="Times New Roman" w:eastAsiaTheme="minorEastAsia" w:hAnsi="Times New Roman"/>
          <w:sz w:val="24"/>
        </w:rPr>
        <w:t xml:space="preserve"> </w:t>
      </w:r>
      <w:r w:rsidRPr="00813610">
        <w:rPr>
          <w:rFonts w:ascii="Times New Roman" w:eastAsiaTheme="minorEastAsia" w:hAnsi="Times New Roman"/>
          <w:b/>
          <w:bCs/>
          <w:sz w:val="24"/>
        </w:rPr>
        <w:t>2016</w:t>
      </w:r>
      <w:r w:rsidRPr="00813610">
        <w:rPr>
          <w:rFonts w:ascii="Times New Roman" w:eastAsiaTheme="minorEastAsia" w:hAnsi="Times New Roman"/>
          <w:sz w:val="24"/>
        </w:rPr>
        <w:t>, 1 (1)</w:t>
      </w:r>
      <w:r w:rsidR="00D12661" w:rsidRPr="00813610">
        <w:rPr>
          <w:rFonts w:ascii="Times New Roman" w:eastAsiaTheme="minorEastAsia" w:hAnsi="Times New Roman"/>
          <w:sz w:val="24"/>
        </w:rPr>
        <w:t>, 013901</w:t>
      </w:r>
      <w:r w:rsidRPr="00813610">
        <w:rPr>
          <w:rFonts w:ascii="Times New Roman" w:eastAsiaTheme="minorEastAsia" w:hAnsi="Times New Roman"/>
          <w:sz w:val="24"/>
        </w:rPr>
        <w:t>.</w:t>
      </w:r>
    </w:p>
    <w:p w14:paraId="3256C64A" w14:textId="3D7C867F" w:rsidR="009038AA" w:rsidRPr="00813610" w:rsidRDefault="009038AA" w:rsidP="009038AA">
      <w:pPr>
        <w:widowControl/>
        <w:adjustRightInd w:val="0"/>
        <w:snapToGrid w:val="0"/>
        <w:spacing w:line="480" w:lineRule="auto"/>
        <w:jc w:val="left"/>
        <w:rPr>
          <w:rFonts w:ascii="Times New Roman" w:eastAsiaTheme="minorEastAsia" w:hAnsi="Times New Roman"/>
          <w:sz w:val="24"/>
        </w:rPr>
      </w:pPr>
      <w:r w:rsidRPr="00813610">
        <w:rPr>
          <w:rFonts w:ascii="Times New Roman" w:eastAsiaTheme="minorEastAsia" w:hAnsi="Times New Roman"/>
          <w:sz w:val="24"/>
        </w:rPr>
        <w:t>(</w:t>
      </w:r>
      <w:r w:rsidR="00FD3E56" w:rsidRPr="00813610">
        <w:rPr>
          <w:rFonts w:ascii="Times New Roman" w:eastAsiaTheme="minorEastAsia" w:hAnsi="Times New Roman"/>
          <w:sz w:val="24"/>
        </w:rPr>
        <w:t>26</w:t>
      </w:r>
      <w:r w:rsidRPr="00813610">
        <w:rPr>
          <w:rFonts w:ascii="Times New Roman" w:eastAsiaTheme="minorEastAsia" w:hAnsi="Times New Roman"/>
          <w:sz w:val="24"/>
        </w:rPr>
        <w:t>)</w:t>
      </w:r>
      <w:r w:rsidR="00FD3E56" w:rsidRPr="00813610">
        <w:rPr>
          <w:rFonts w:ascii="Times New Roman" w:eastAsiaTheme="minorEastAsia" w:hAnsi="Times New Roman"/>
          <w:sz w:val="24"/>
        </w:rPr>
        <w:t xml:space="preserve"> </w:t>
      </w:r>
      <w:r w:rsidRPr="00813610">
        <w:rPr>
          <w:rFonts w:ascii="Times New Roman" w:eastAsiaTheme="minorEastAsia" w:hAnsi="Times New Roman"/>
          <w:sz w:val="24"/>
        </w:rPr>
        <w:t xml:space="preserve">Ma, X.; </w:t>
      </w:r>
      <w:proofErr w:type="spellStart"/>
      <w:r w:rsidRPr="00813610">
        <w:rPr>
          <w:rFonts w:ascii="Times New Roman" w:eastAsiaTheme="minorEastAsia" w:hAnsi="Times New Roman"/>
          <w:sz w:val="24"/>
        </w:rPr>
        <w:t>Lowensohn</w:t>
      </w:r>
      <w:proofErr w:type="spellEnd"/>
      <w:r w:rsidRPr="00813610">
        <w:rPr>
          <w:rFonts w:ascii="Times New Roman" w:eastAsiaTheme="minorEastAsia" w:hAnsi="Times New Roman"/>
          <w:sz w:val="24"/>
        </w:rPr>
        <w:t xml:space="preserve">, J.; Burton, J. C. Universal </w:t>
      </w:r>
      <w:r w:rsidR="00232FED" w:rsidRPr="00813610">
        <w:rPr>
          <w:rFonts w:ascii="Times New Roman" w:eastAsiaTheme="minorEastAsia" w:hAnsi="Times New Roman"/>
          <w:sz w:val="24"/>
        </w:rPr>
        <w:t xml:space="preserve">scaling </w:t>
      </w:r>
      <w:r w:rsidRPr="00813610">
        <w:rPr>
          <w:rFonts w:ascii="Times New Roman" w:eastAsiaTheme="minorEastAsia" w:hAnsi="Times New Roman"/>
          <w:sz w:val="24"/>
        </w:rPr>
        <w:t xml:space="preserve">of </w:t>
      </w:r>
      <w:r w:rsidR="00232FED" w:rsidRPr="00813610">
        <w:rPr>
          <w:rFonts w:ascii="Times New Roman" w:eastAsiaTheme="minorEastAsia" w:hAnsi="Times New Roman"/>
          <w:sz w:val="24"/>
        </w:rPr>
        <w:t>polygonal desiccation crack patterns</w:t>
      </w:r>
      <w:r w:rsidRPr="00813610">
        <w:rPr>
          <w:rFonts w:ascii="Times New Roman" w:eastAsiaTheme="minorEastAsia" w:hAnsi="Times New Roman"/>
          <w:sz w:val="24"/>
        </w:rPr>
        <w:t xml:space="preserve">. </w:t>
      </w:r>
      <w:r w:rsidRPr="00813610">
        <w:rPr>
          <w:rFonts w:ascii="Times New Roman" w:eastAsiaTheme="minorEastAsia" w:hAnsi="Times New Roman"/>
          <w:i/>
          <w:iCs/>
          <w:sz w:val="24"/>
        </w:rPr>
        <w:t>Phys</w:t>
      </w:r>
      <w:r w:rsidR="00D12661" w:rsidRPr="00813610">
        <w:rPr>
          <w:rFonts w:ascii="Times New Roman" w:eastAsiaTheme="minorEastAsia" w:hAnsi="Times New Roman"/>
          <w:i/>
          <w:iCs/>
          <w:sz w:val="24"/>
        </w:rPr>
        <w:t>.</w:t>
      </w:r>
      <w:r w:rsidRPr="00813610">
        <w:rPr>
          <w:rFonts w:ascii="Times New Roman" w:eastAsiaTheme="minorEastAsia" w:hAnsi="Times New Roman"/>
          <w:i/>
          <w:iCs/>
          <w:sz w:val="24"/>
        </w:rPr>
        <w:t xml:space="preserve"> Rev</w:t>
      </w:r>
      <w:r w:rsidR="00D12661" w:rsidRPr="00813610">
        <w:rPr>
          <w:rFonts w:ascii="Times New Roman" w:eastAsiaTheme="minorEastAsia" w:hAnsi="Times New Roman"/>
          <w:i/>
          <w:iCs/>
          <w:sz w:val="24"/>
        </w:rPr>
        <w:t>.</w:t>
      </w:r>
      <w:r w:rsidRPr="00813610">
        <w:rPr>
          <w:rFonts w:ascii="Times New Roman" w:eastAsiaTheme="minorEastAsia" w:hAnsi="Times New Roman"/>
          <w:i/>
          <w:iCs/>
          <w:sz w:val="24"/>
        </w:rPr>
        <w:t xml:space="preserve"> E</w:t>
      </w:r>
      <w:r w:rsidRPr="00813610">
        <w:rPr>
          <w:rFonts w:ascii="Times New Roman" w:eastAsiaTheme="minorEastAsia" w:hAnsi="Times New Roman"/>
          <w:sz w:val="24"/>
        </w:rPr>
        <w:t xml:space="preserve"> </w:t>
      </w:r>
      <w:r w:rsidRPr="00813610">
        <w:rPr>
          <w:rFonts w:ascii="Times New Roman" w:eastAsiaTheme="minorEastAsia" w:hAnsi="Times New Roman"/>
          <w:b/>
          <w:bCs/>
          <w:sz w:val="24"/>
        </w:rPr>
        <w:t>2019</w:t>
      </w:r>
      <w:r w:rsidRPr="00813610">
        <w:rPr>
          <w:rFonts w:ascii="Times New Roman" w:eastAsiaTheme="minorEastAsia" w:hAnsi="Times New Roman"/>
          <w:sz w:val="24"/>
        </w:rPr>
        <w:t>, 99 (1)</w:t>
      </w:r>
      <w:r w:rsidR="00D12661" w:rsidRPr="00813610">
        <w:rPr>
          <w:rFonts w:ascii="Times New Roman" w:eastAsiaTheme="minorEastAsia" w:hAnsi="Times New Roman"/>
          <w:sz w:val="24"/>
        </w:rPr>
        <w:t>, 012802</w:t>
      </w:r>
      <w:r w:rsidRPr="00813610">
        <w:rPr>
          <w:rFonts w:ascii="Times New Roman" w:eastAsiaTheme="minorEastAsia" w:hAnsi="Times New Roman"/>
          <w:sz w:val="24"/>
        </w:rPr>
        <w:t>.</w:t>
      </w:r>
    </w:p>
    <w:p w14:paraId="4601C2B3" w14:textId="700A7E36" w:rsidR="009038AA" w:rsidRPr="00813610" w:rsidRDefault="009038AA" w:rsidP="009038AA">
      <w:pPr>
        <w:widowControl/>
        <w:adjustRightInd w:val="0"/>
        <w:snapToGrid w:val="0"/>
        <w:spacing w:line="480" w:lineRule="auto"/>
        <w:jc w:val="left"/>
        <w:rPr>
          <w:rFonts w:ascii="Times New Roman" w:eastAsiaTheme="minorEastAsia" w:hAnsi="Times New Roman"/>
          <w:sz w:val="24"/>
        </w:rPr>
      </w:pPr>
      <w:r w:rsidRPr="00813610">
        <w:rPr>
          <w:rFonts w:ascii="Times New Roman" w:eastAsiaTheme="minorEastAsia" w:hAnsi="Times New Roman"/>
          <w:sz w:val="24"/>
        </w:rPr>
        <w:t>(</w:t>
      </w:r>
      <w:r w:rsidR="00FD3E56" w:rsidRPr="00813610">
        <w:rPr>
          <w:rFonts w:ascii="Times New Roman" w:eastAsiaTheme="minorEastAsia" w:hAnsi="Times New Roman"/>
          <w:sz w:val="24"/>
        </w:rPr>
        <w:t>27</w:t>
      </w:r>
      <w:r w:rsidRPr="00813610">
        <w:rPr>
          <w:rFonts w:ascii="Times New Roman" w:eastAsiaTheme="minorEastAsia" w:hAnsi="Times New Roman"/>
          <w:sz w:val="24"/>
        </w:rPr>
        <w:t>)</w:t>
      </w:r>
      <w:r w:rsidR="00FD3E56" w:rsidRPr="00813610">
        <w:rPr>
          <w:rFonts w:ascii="Times New Roman" w:eastAsiaTheme="minorEastAsia" w:hAnsi="Times New Roman"/>
          <w:sz w:val="24"/>
        </w:rPr>
        <w:t xml:space="preserve"> </w:t>
      </w:r>
      <w:r w:rsidRPr="00813610">
        <w:rPr>
          <w:rFonts w:ascii="Times New Roman" w:eastAsiaTheme="minorEastAsia" w:hAnsi="Times New Roman"/>
          <w:sz w:val="24"/>
        </w:rPr>
        <w:t xml:space="preserve">Palak; </w:t>
      </w:r>
      <w:proofErr w:type="spellStart"/>
      <w:r w:rsidRPr="00813610">
        <w:rPr>
          <w:rFonts w:ascii="Times New Roman" w:eastAsiaTheme="minorEastAsia" w:hAnsi="Times New Roman"/>
          <w:sz w:val="24"/>
        </w:rPr>
        <w:t>Sathyanath</w:t>
      </w:r>
      <w:proofErr w:type="spellEnd"/>
      <w:r w:rsidRPr="00813610">
        <w:rPr>
          <w:rFonts w:ascii="Times New Roman" w:eastAsiaTheme="minorEastAsia" w:hAnsi="Times New Roman"/>
          <w:sz w:val="24"/>
        </w:rPr>
        <w:t xml:space="preserve">, R.; Kalpathy, S. K.; Bandyopadhyay, R. Emergent </w:t>
      </w:r>
      <w:r w:rsidR="00232FED" w:rsidRPr="00813610">
        <w:rPr>
          <w:rFonts w:ascii="Times New Roman" w:eastAsiaTheme="minorEastAsia" w:hAnsi="Times New Roman"/>
          <w:sz w:val="24"/>
        </w:rPr>
        <w:t xml:space="preserve">patterns </w:t>
      </w:r>
      <w:r w:rsidRPr="00813610">
        <w:rPr>
          <w:rFonts w:ascii="Times New Roman" w:eastAsiaTheme="minorEastAsia" w:hAnsi="Times New Roman"/>
          <w:sz w:val="24"/>
        </w:rPr>
        <w:t xml:space="preserve">and </w:t>
      </w:r>
      <w:r w:rsidR="00232FED" w:rsidRPr="00813610">
        <w:rPr>
          <w:rFonts w:ascii="Times New Roman" w:eastAsiaTheme="minorEastAsia" w:hAnsi="Times New Roman"/>
          <w:sz w:val="24"/>
        </w:rPr>
        <w:t xml:space="preserve">stable interfaces </w:t>
      </w:r>
      <w:r w:rsidRPr="00813610">
        <w:rPr>
          <w:rFonts w:ascii="Times New Roman" w:eastAsiaTheme="minorEastAsia" w:hAnsi="Times New Roman"/>
          <w:sz w:val="24"/>
        </w:rPr>
        <w:t xml:space="preserve">during </w:t>
      </w:r>
      <w:r w:rsidR="00232FED" w:rsidRPr="00813610">
        <w:rPr>
          <w:rFonts w:ascii="Times New Roman" w:eastAsiaTheme="minorEastAsia" w:hAnsi="Times New Roman"/>
          <w:sz w:val="24"/>
        </w:rPr>
        <w:t xml:space="preserve">radial displacement </w:t>
      </w:r>
      <w:r w:rsidRPr="00813610">
        <w:rPr>
          <w:rFonts w:ascii="Times New Roman" w:eastAsiaTheme="minorEastAsia" w:hAnsi="Times New Roman"/>
          <w:sz w:val="24"/>
        </w:rPr>
        <w:t xml:space="preserve">of a </w:t>
      </w:r>
      <w:r w:rsidR="00232FED" w:rsidRPr="00813610">
        <w:rPr>
          <w:rFonts w:ascii="Times New Roman" w:eastAsiaTheme="minorEastAsia" w:hAnsi="Times New Roman"/>
          <w:sz w:val="24"/>
        </w:rPr>
        <w:t>viscoelastic fluid</w:t>
      </w:r>
      <w:r w:rsidRPr="00813610">
        <w:rPr>
          <w:rFonts w:ascii="Times New Roman" w:eastAsiaTheme="minorEastAsia" w:hAnsi="Times New Roman"/>
          <w:sz w:val="24"/>
        </w:rPr>
        <w:t xml:space="preserve">. </w:t>
      </w:r>
      <w:r w:rsidR="00D12661" w:rsidRPr="00813610">
        <w:rPr>
          <w:rFonts w:ascii="Times New Roman" w:hAnsi="Times New Roman"/>
          <w:i/>
          <w:iCs/>
          <w:sz w:val="24"/>
        </w:rPr>
        <w:t xml:space="preserve">Colloids Surf. A: </w:t>
      </w:r>
      <w:proofErr w:type="spellStart"/>
      <w:r w:rsidR="00D12661" w:rsidRPr="00813610">
        <w:rPr>
          <w:rFonts w:ascii="Times New Roman" w:hAnsi="Times New Roman"/>
          <w:i/>
          <w:iCs/>
          <w:sz w:val="24"/>
        </w:rPr>
        <w:t>Physicochem</w:t>
      </w:r>
      <w:proofErr w:type="spellEnd"/>
      <w:r w:rsidR="00D12661" w:rsidRPr="00813610">
        <w:rPr>
          <w:rFonts w:ascii="Times New Roman" w:hAnsi="Times New Roman"/>
          <w:i/>
          <w:iCs/>
          <w:sz w:val="24"/>
        </w:rPr>
        <w:t>. Eng. Asp.</w:t>
      </w:r>
      <w:r w:rsidR="00D12661" w:rsidRPr="00813610">
        <w:rPr>
          <w:rFonts w:ascii="Times New Roman" w:hAnsi="Times New Roman"/>
          <w:sz w:val="24"/>
        </w:rPr>
        <w:t xml:space="preserve"> </w:t>
      </w:r>
      <w:r w:rsidRPr="00813610">
        <w:rPr>
          <w:rFonts w:ascii="Times New Roman" w:eastAsiaTheme="minorEastAsia" w:hAnsi="Times New Roman"/>
          <w:b/>
          <w:bCs/>
          <w:sz w:val="24"/>
        </w:rPr>
        <w:t>2021</w:t>
      </w:r>
      <w:r w:rsidRPr="00813610">
        <w:rPr>
          <w:rFonts w:ascii="Times New Roman" w:eastAsiaTheme="minorEastAsia" w:hAnsi="Times New Roman"/>
          <w:sz w:val="24"/>
        </w:rPr>
        <w:t>, 629</w:t>
      </w:r>
      <w:r w:rsidR="00D12661" w:rsidRPr="00813610">
        <w:rPr>
          <w:rFonts w:ascii="Times New Roman" w:eastAsiaTheme="minorEastAsia" w:hAnsi="Times New Roman"/>
          <w:sz w:val="24"/>
        </w:rPr>
        <w:t>, 127405</w:t>
      </w:r>
      <w:r w:rsidRPr="00813610">
        <w:rPr>
          <w:rFonts w:ascii="Times New Roman" w:eastAsiaTheme="minorEastAsia" w:hAnsi="Times New Roman"/>
          <w:sz w:val="24"/>
        </w:rPr>
        <w:t>.</w:t>
      </w:r>
    </w:p>
    <w:p w14:paraId="4C97213F" w14:textId="0DC2644A" w:rsidR="009038AA" w:rsidRPr="00813610" w:rsidRDefault="009038AA" w:rsidP="009038AA">
      <w:pPr>
        <w:widowControl/>
        <w:adjustRightInd w:val="0"/>
        <w:snapToGrid w:val="0"/>
        <w:spacing w:line="480" w:lineRule="auto"/>
        <w:jc w:val="left"/>
        <w:rPr>
          <w:rFonts w:ascii="Times New Roman" w:eastAsiaTheme="minorEastAsia" w:hAnsi="Times New Roman"/>
          <w:sz w:val="24"/>
        </w:rPr>
      </w:pPr>
      <w:r w:rsidRPr="00813610">
        <w:rPr>
          <w:rFonts w:ascii="Times New Roman" w:eastAsiaTheme="minorEastAsia" w:hAnsi="Times New Roman"/>
          <w:sz w:val="24"/>
        </w:rPr>
        <w:t>(</w:t>
      </w:r>
      <w:r w:rsidR="00FD3E56" w:rsidRPr="00813610">
        <w:rPr>
          <w:rFonts w:ascii="Times New Roman" w:eastAsiaTheme="minorEastAsia" w:hAnsi="Times New Roman"/>
          <w:sz w:val="24"/>
        </w:rPr>
        <w:t>28</w:t>
      </w:r>
      <w:r w:rsidRPr="00813610">
        <w:rPr>
          <w:rFonts w:ascii="Times New Roman" w:eastAsiaTheme="minorEastAsia" w:hAnsi="Times New Roman"/>
          <w:sz w:val="24"/>
        </w:rPr>
        <w:t>)</w:t>
      </w:r>
      <w:r w:rsidR="00FD3E56" w:rsidRPr="00813610">
        <w:rPr>
          <w:rFonts w:ascii="Times New Roman" w:eastAsiaTheme="minorEastAsia" w:hAnsi="Times New Roman"/>
          <w:sz w:val="24"/>
        </w:rPr>
        <w:t xml:space="preserve"> </w:t>
      </w:r>
      <w:r w:rsidRPr="00813610">
        <w:rPr>
          <w:rFonts w:ascii="Times New Roman" w:eastAsiaTheme="minorEastAsia" w:hAnsi="Times New Roman"/>
          <w:sz w:val="24"/>
        </w:rPr>
        <w:t>Ozturk, D.; Morgan, M. L.; Sandnes, B. Flow-to-</w:t>
      </w:r>
      <w:r w:rsidR="00232FED" w:rsidRPr="00813610">
        <w:rPr>
          <w:rFonts w:ascii="Times New Roman" w:eastAsiaTheme="minorEastAsia" w:hAnsi="Times New Roman"/>
          <w:sz w:val="24"/>
        </w:rPr>
        <w:t xml:space="preserve">fracture transition </w:t>
      </w:r>
      <w:r w:rsidRPr="00813610">
        <w:rPr>
          <w:rFonts w:ascii="Times New Roman" w:eastAsiaTheme="minorEastAsia" w:hAnsi="Times New Roman"/>
          <w:sz w:val="24"/>
        </w:rPr>
        <w:t xml:space="preserve">and </w:t>
      </w:r>
      <w:r w:rsidR="00232FED" w:rsidRPr="00813610">
        <w:rPr>
          <w:rFonts w:ascii="Times New Roman" w:eastAsiaTheme="minorEastAsia" w:hAnsi="Times New Roman"/>
          <w:sz w:val="24"/>
        </w:rPr>
        <w:t xml:space="preserve">pattern formation </w:t>
      </w:r>
      <w:r w:rsidRPr="00813610">
        <w:rPr>
          <w:rFonts w:ascii="Times New Roman" w:eastAsiaTheme="minorEastAsia" w:hAnsi="Times New Roman"/>
          <w:sz w:val="24"/>
        </w:rPr>
        <w:t xml:space="preserve">in a </w:t>
      </w:r>
      <w:r w:rsidR="00232FED" w:rsidRPr="00813610">
        <w:rPr>
          <w:rFonts w:ascii="Times New Roman" w:eastAsiaTheme="minorEastAsia" w:hAnsi="Times New Roman"/>
          <w:sz w:val="24"/>
        </w:rPr>
        <w:t>discontinuous shear thickening fluid</w:t>
      </w:r>
      <w:r w:rsidRPr="00813610">
        <w:rPr>
          <w:rFonts w:ascii="Times New Roman" w:eastAsiaTheme="minorEastAsia" w:hAnsi="Times New Roman"/>
          <w:sz w:val="24"/>
        </w:rPr>
        <w:t xml:space="preserve">. </w:t>
      </w:r>
      <w:proofErr w:type="spellStart"/>
      <w:r w:rsidRPr="00813610">
        <w:rPr>
          <w:rFonts w:ascii="Times New Roman" w:eastAsiaTheme="minorEastAsia" w:hAnsi="Times New Roman"/>
          <w:i/>
          <w:iCs/>
          <w:sz w:val="24"/>
        </w:rPr>
        <w:t>Commun</w:t>
      </w:r>
      <w:proofErr w:type="spellEnd"/>
      <w:r w:rsidR="00D12661" w:rsidRPr="00813610">
        <w:rPr>
          <w:rFonts w:ascii="Times New Roman" w:eastAsiaTheme="minorEastAsia" w:hAnsi="Times New Roman"/>
          <w:i/>
          <w:iCs/>
          <w:sz w:val="24"/>
        </w:rPr>
        <w:t>.</w:t>
      </w:r>
      <w:r w:rsidRPr="00813610">
        <w:rPr>
          <w:rFonts w:ascii="Times New Roman" w:eastAsiaTheme="minorEastAsia" w:hAnsi="Times New Roman"/>
          <w:i/>
          <w:iCs/>
          <w:sz w:val="24"/>
        </w:rPr>
        <w:t xml:space="preserve"> Phys</w:t>
      </w:r>
      <w:r w:rsidR="00D12661" w:rsidRPr="00813610">
        <w:rPr>
          <w:rFonts w:ascii="Times New Roman" w:eastAsiaTheme="minorEastAsia" w:hAnsi="Times New Roman"/>
          <w:i/>
          <w:iCs/>
          <w:sz w:val="24"/>
        </w:rPr>
        <w:t>.</w:t>
      </w:r>
      <w:r w:rsidRPr="00813610">
        <w:rPr>
          <w:rFonts w:ascii="Times New Roman" w:eastAsiaTheme="minorEastAsia" w:hAnsi="Times New Roman"/>
          <w:sz w:val="24"/>
        </w:rPr>
        <w:t xml:space="preserve"> </w:t>
      </w:r>
      <w:r w:rsidRPr="00813610">
        <w:rPr>
          <w:rFonts w:ascii="Times New Roman" w:eastAsiaTheme="minorEastAsia" w:hAnsi="Times New Roman"/>
          <w:b/>
          <w:bCs/>
          <w:sz w:val="24"/>
        </w:rPr>
        <w:t>2020</w:t>
      </w:r>
      <w:r w:rsidRPr="00813610">
        <w:rPr>
          <w:rFonts w:ascii="Times New Roman" w:eastAsiaTheme="minorEastAsia" w:hAnsi="Times New Roman"/>
          <w:sz w:val="24"/>
        </w:rPr>
        <w:t>, 3 (1)</w:t>
      </w:r>
      <w:r w:rsidR="00D12661" w:rsidRPr="00813610">
        <w:rPr>
          <w:rFonts w:ascii="Times New Roman" w:eastAsiaTheme="minorEastAsia" w:hAnsi="Times New Roman"/>
          <w:sz w:val="24"/>
        </w:rPr>
        <w:t>, 119</w:t>
      </w:r>
      <w:r w:rsidRPr="00813610">
        <w:rPr>
          <w:rFonts w:ascii="Times New Roman" w:eastAsiaTheme="minorEastAsia" w:hAnsi="Times New Roman"/>
          <w:sz w:val="24"/>
        </w:rPr>
        <w:t>.</w:t>
      </w:r>
    </w:p>
    <w:p w14:paraId="5CE34E05" w14:textId="2E72B4D1" w:rsidR="009038AA" w:rsidRPr="00813610" w:rsidRDefault="009038AA" w:rsidP="009038AA">
      <w:pPr>
        <w:widowControl/>
        <w:adjustRightInd w:val="0"/>
        <w:snapToGrid w:val="0"/>
        <w:spacing w:line="480" w:lineRule="auto"/>
        <w:jc w:val="left"/>
        <w:rPr>
          <w:rFonts w:ascii="Times New Roman" w:eastAsiaTheme="minorEastAsia" w:hAnsi="Times New Roman"/>
          <w:sz w:val="24"/>
        </w:rPr>
      </w:pPr>
      <w:r w:rsidRPr="00813610">
        <w:rPr>
          <w:rFonts w:ascii="Times New Roman" w:eastAsiaTheme="minorEastAsia" w:hAnsi="Times New Roman"/>
          <w:sz w:val="24"/>
        </w:rPr>
        <w:lastRenderedPageBreak/>
        <w:t>(</w:t>
      </w:r>
      <w:r w:rsidR="00FD3E56" w:rsidRPr="00813610">
        <w:rPr>
          <w:rFonts w:ascii="Times New Roman" w:eastAsiaTheme="minorEastAsia" w:hAnsi="Times New Roman"/>
          <w:sz w:val="24"/>
        </w:rPr>
        <w:t>29</w:t>
      </w:r>
      <w:r w:rsidRPr="00813610">
        <w:rPr>
          <w:rFonts w:ascii="Times New Roman" w:eastAsiaTheme="minorEastAsia" w:hAnsi="Times New Roman"/>
          <w:sz w:val="24"/>
        </w:rPr>
        <w:t>)</w:t>
      </w:r>
      <w:r w:rsidR="00FD3E56" w:rsidRPr="00813610">
        <w:rPr>
          <w:rFonts w:ascii="Times New Roman" w:eastAsiaTheme="minorEastAsia" w:hAnsi="Times New Roman"/>
          <w:sz w:val="24"/>
        </w:rPr>
        <w:t xml:space="preserve"> </w:t>
      </w:r>
      <w:r w:rsidRPr="00813610">
        <w:rPr>
          <w:rFonts w:ascii="Times New Roman" w:eastAsiaTheme="minorEastAsia" w:hAnsi="Times New Roman"/>
          <w:sz w:val="24"/>
        </w:rPr>
        <w:t xml:space="preserve">Petel, O. E.; Ouellet, S.; Loiseau, J.; Frost, D. L.; Higgins, A. J. A </w:t>
      </w:r>
      <w:r w:rsidR="00232FED" w:rsidRPr="00813610">
        <w:rPr>
          <w:rFonts w:ascii="Times New Roman" w:eastAsiaTheme="minorEastAsia" w:hAnsi="Times New Roman"/>
          <w:sz w:val="24"/>
        </w:rPr>
        <w:t xml:space="preserve">comparison </w:t>
      </w:r>
      <w:r w:rsidRPr="00813610">
        <w:rPr>
          <w:rFonts w:ascii="Times New Roman" w:eastAsiaTheme="minorEastAsia" w:hAnsi="Times New Roman"/>
          <w:sz w:val="24"/>
        </w:rPr>
        <w:t xml:space="preserve">of the </w:t>
      </w:r>
      <w:r w:rsidR="00232FED" w:rsidRPr="00813610">
        <w:rPr>
          <w:rFonts w:ascii="Times New Roman" w:eastAsiaTheme="minorEastAsia" w:hAnsi="Times New Roman"/>
          <w:sz w:val="24"/>
        </w:rPr>
        <w:t xml:space="preserve">ballistic performance </w:t>
      </w:r>
      <w:r w:rsidRPr="00813610">
        <w:rPr>
          <w:rFonts w:ascii="Times New Roman" w:eastAsiaTheme="minorEastAsia" w:hAnsi="Times New Roman"/>
          <w:sz w:val="24"/>
        </w:rPr>
        <w:t xml:space="preserve">of </w:t>
      </w:r>
      <w:r w:rsidR="00232FED" w:rsidRPr="00813610">
        <w:rPr>
          <w:rFonts w:ascii="Times New Roman" w:eastAsiaTheme="minorEastAsia" w:hAnsi="Times New Roman"/>
          <w:sz w:val="24"/>
        </w:rPr>
        <w:t xml:space="preserve">shear thickening fluids based </w:t>
      </w:r>
      <w:r w:rsidRPr="00813610">
        <w:rPr>
          <w:rFonts w:ascii="Times New Roman" w:eastAsiaTheme="minorEastAsia" w:hAnsi="Times New Roman"/>
          <w:sz w:val="24"/>
        </w:rPr>
        <w:t xml:space="preserve">on </w:t>
      </w:r>
      <w:r w:rsidR="00232FED" w:rsidRPr="00813610">
        <w:rPr>
          <w:rFonts w:ascii="Times New Roman" w:eastAsiaTheme="minorEastAsia" w:hAnsi="Times New Roman"/>
          <w:sz w:val="24"/>
        </w:rPr>
        <w:t xml:space="preserve">particle strength </w:t>
      </w:r>
      <w:r w:rsidRPr="00813610">
        <w:rPr>
          <w:rFonts w:ascii="Times New Roman" w:eastAsiaTheme="minorEastAsia" w:hAnsi="Times New Roman"/>
          <w:sz w:val="24"/>
        </w:rPr>
        <w:t xml:space="preserve">and </w:t>
      </w:r>
      <w:r w:rsidR="00232FED" w:rsidRPr="00813610">
        <w:rPr>
          <w:rFonts w:ascii="Times New Roman" w:eastAsiaTheme="minorEastAsia" w:hAnsi="Times New Roman"/>
          <w:sz w:val="24"/>
        </w:rPr>
        <w:t>volume fraction</w:t>
      </w:r>
      <w:r w:rsidRPr="00813610">
        <w:rPr>
          <w:rFonts w:ascii="Times New Roman" w:eastAsiaTheme="minorEastAsia" w:hAnsi="Times New Roman"/>
          <w:sz w:val="24"/>
        </w:rPr>
        <w:t xml:space="preserve">. </w:t>
      </w:r>
      <w:r w:rsidR="00D12661" w:rsidRPr="00813610">
        <w:rPr>
          <w:rFonts w:ascii="Times New Roman" w:hAnsi="Times New Roman"/>
          <w:i/>
          <w:iCs/>
          <w:sz w:val="24"/>
        </w:rPr>
        <w:t>Int. J. Impact Eng.</w:t>
      </w:r>
      <w:r w:rsidRPr="00813610">
        <w:rPr>
          <w:rFonts w:ascii="Times New Roman" w:eastAsiaTheme="minorEastAsia" w:hAnsi="Times New Roman"/>
          <w:sz w:val="24"/>
        </w:rPr>
        <w:t xml:space="preserve"> </w:t>
      </w:r>
      <w:r w:rsidRPr="00813610">
        <w:rPr>
          <w:rFonts w:ascii="Times New Roman" w:eastAsiaTheme="minorEastAsia" w:hAnsi="Times New Roman"/>
          <w:b/>
          <w:bCs/>
          <w:sz w:val="24"/>
        </w:rPr>
        <w:t>2015</w:t>
      </w:r>
      <w:r w:rsidRPr="00813610">
        <w:rPr>
          <w:rFonts w:ascii="Times New Roman" w:eastAsiaTheme="minorEastAsia" w:hAnsi="Times New Roman"/>
          <w:sz w:val="24"/>
        </w:rPr>
        <w:t>, 85, 83–96.</w:t>
      </w:r>
    </w:p>
    <w:p w14:paraId="1734F162" w14:textId="1AE9E632" w:rsidR="009038AA" w:rsidRPr="00813610" w:rsidRDefault="009038AA" w:rsidP="009038AA">
      <w:pPr>
        <w:widowControl/>
        <w:adjustRightInd w:val="0"/>
        <w:snapToGrid w:val="0"/>
        <w:spacing w:line="480" w:lineRule="auto"/>
        <w:jc w:val="left"/>
        <w:rPr>
          <w:rFonts w:ascii="Times New Roman" w:eastAsiaTheme="minorEastAsia" w:hAnsi="Times New Roman"/>
          <w:sz w:val="24"/>
        </w:rPr>
      </w:pPr>
      <w:r w:rsidRPr="00813610">
        <w:rPr>
          <w:rFonts w:ascii="Times New Roman" w:eastAsiaTheme="minorEastAsia" w:hAnsi="Times New Roman"/>
          <w:sz w:val="24"/>
        </w:rPr>
        <w:t>(</w:t>
      </w:r>
      <w:r w:rsidR="00FD3E56" w:rsidRPr="00813610">
        <w:rPr>
          <w:rFonts w:ascii="Times New Roman" w:eastAsiaTheme="minorEastAsia" w:hAnsi="Times New Roman"/>
          <w:sz w:val="24"/>
        </w:rPr>
        <w:t>30</w:t>
      </w:r>
      <w:r w:rsidRPr="00813610">
        <w:rPr>
          <w:rFonts w:ascii="Times New Roman" w:eastAsiaTheme="minorEastAsia" w:hAnsi="Times New Roman"/>
          <w:sz w:val="24"/>
        </w:rPr>
        <w:t>)</w:t>
      </w:r>
      <w:r w:rsidR="00FD3E56" w:rsidRPr="00813610">
        <w:rPr>
          <w:rFonts w:ascii="Times New Roman" w:eastAsiaTheme="minorEastAsia" w:hAnsi="Times New Roman"/>
          <w:sz w:val="24"/>
        </w:rPr>
        <w:t xml:space="preserve"> </w:t>
      </w:r>
      <w:r w:rsidRPr="00813610">
        <w:rPr>
          <w:rFonts w:ascii="Times New Roman" w:eastAsiaTheme="minorEastAsia" w:hAnsi="Times New Roman"/>
          <w:sz w:val="24"/>
        </w:rPr>
        <w:t xml:space="preserve">Cho, H.; Lee, J.; Hong, S.; Kim, S. Bulletproof </w:t>
      </w:r>
      <w:r w:rsidR="00232FED" w:rsidRPr="00813610">
        <w:rPr>
          <w:rFonts w:ascii="Times New Roman" w:eastAsiaTheme="minorEastAsia" w:hAnsi="Times New Roman"/>
          <w:sz w:val="24"/>
        </w:rPr>
        <w:t xml:space="preserve">performance </w:t>
      </w:r>
      <w:r w:rsidRPr="00813610">
        <w:rPr>
          <w:rFonts w:ascii="Times New Roman" w:eastAsiaTheme="minorEastAsia" w:hAnsi="Times New Roman"/>
          <w:sz w:val="24"/>
        </w:rPr>
        <w:t xml:space="preserve">of </w:t>
      </w:r>
      <w:r w:rsidR="00232FED" w:rsidRPr="00813610">
        <w:rPr>
          <w:rFonts w:ascii="Times New Roman" w:eastAsiaTheme="minorEastAsia" w:hAnsi="Times New Roman"/>
          <w:sz w:val="24"/>
        </w:rPr>
        <w:t xml:space="preserve">composite plate fabricated using shear thickening fluid </w:t>
      </w:r>
      <w:r w:rsidRPr="00813610">
        <w:rPr>
          <w:rFonts w:ascii="Times New Roman" w:eastAsiaTheme="minorEastAsia" w:hAnsi="Times New Roman"/>
          <w:sz w:val="24"/>
        </w:rPr>
        <w:t xml:space="preserve">and </w:t>
      </w:r>
      <w:r w:rsidR="00232FED" w:rsidRPr="00813610">
        <w:rPr>
          <w:rFonts w:ascii="Times New Roman" w:eastAsiaTheme="minorEastAsia" w:hAnsi="Times New Roman"/>
          <w:sz w:val="24"/>
        </w:rPr>
        <w:t>natural fiber paper</w:t>
      </w:r>
      <w:r w:rsidRPr="00813610">
        <w:rPr>
          <w:rFonts w:ascii="Times New Roman" w:eastAsiaTheme="minorEastAsia" w:hAnsi="Times New Roman"/>
          <w:sz w:val="24"/>
        </w:rPr>
        <w:t xml:space="preserve">. </w:t>
      </w:r>
      <w:r w:rsidRPr="00813610">
        <w:rPr>
          <w:rFonts w:ascii="Times New Roman" w:eastAsiaTheme="minorEastAsia" w:hAnsi="Times New Roman"/>
          <w:i/>
          <w:iCs/>
          <w:sz w:val="24"/>
        </w:rPr>
        <w:t>Appl</w:t>
      </w:r>
      <w:r w:rsidR="005909CE" w:rsidRPr="00813610">
        <w:rPr>
          <w:rFonts w:ascii="Times New Roman" w:eastAsiaTheme="minorEastAsia" w:hAnsi="Times New Roman"/>
          <w:i/>
          <w:iCs/>
          <w:sz w:val="24"/>
        </w:rPr>
        <w:t>.</w:t>
      </w:r>
      <w:r w:rsidRPr="00813610">
        <w:rPr>
          <w:rFonts w:ascii="Times New Roman" w:eastAsiaTheme="minorEastAsia" w:hAnsi="Times New Roman"/>
          <w:i/>
          <w:iCs/>
          <w:sz w:val="24"/>
        </w:rPr>
        <w:t xml:space="preserve"> Sci</w:t>
      </w:r>
      <w:r w:rsidR="005909CE" w:rsidRPr="00813610">
        <w:rPr>
          <w:rFonts w:ascii="Times New Roman" w:eastAsiaTheme="minorEastAsia" w:hAnsi="Times New Roman"/>
          <w:i/>
          <w:iCs/>
          <w:sz w:val="24"/>
        </w:rPr>
        <w:t>.</w:t>
      </w:r>
      <w:r w:rsidRPr="00813610">
        <w:rPr>
          <w:rFonts w:ascii="Times New Roman" w:eastAsiaTheme="minorEastAsia" w:hAnsi="Times New Roman"/>
          <w:sz w:val="24"/>
        </w:rPr>
        <w:t xml:space="preserve"> </w:t>
      </w:r>
      <w:r w:rsidRPr="00813610">
        <w:rPr>
          <w:rFonts w:ascii="Times New Roman" w:eastAsiaTheme="minorEastAsia" w:hAnsi="Times New Roman"/>
          <w:b/>
          <w:bCs/>
          <w:sz w:val="24"/>
        </w:rPr>
        <w:t>2020</w:t>
      </w:r>
      <w:r w:rsidRPr="00813610">
        <w:rPr>
          <w:rFonts w:ascii="Times New Roman" w:eastAsiaTheme="minorEastAsia" w:hAnsi="Times New Roman"/>
          <w:sz w:val="24"/>
        </w:rPr>
        <w:t>, 10 (1)</w:t>
      </w:r>
      <w:r w:rsidR="005909CE" w:rsidRPr="00813610">
        <w:rPr>
          <w:rFonts w:ascii="Times New Roman" w:eastAsiaTheme="minorEastAsia" w:hAnsi="Times New Roman"/>
          <w:sz w:val="24"/>
        </w:rPr>
        <w:t>, 88</w:t>
      </w:r>
      <w:r w:rsidRPr="00813610">
        <w:rPr>
          <w:rFonts w:ascii="Times New Roman" w:eastAsiaTheme="minorEastAsia" w:hAnsi="Times New Roman"/>
          <w:sz w:val="24"/>
        </w:rPr>
        <w:t>.</w:t>
      </w:r>
    </w:p>
    <w:p w14:paraId="651CEEBA" w14:textId="58129A43" w:rsidR="009038AA" w:rsidRPr="00813610" w:rsidRDefault="009038AA" w:rsidP="009038AA">
      <w:pPr>
        <w:widowControl/>
        <w:adjustRightInd w:val="0"/>
        <w:snapToGrid w:val="0"/>
        <w:spacing w:line="480" w:lineRule="auto"/>
        <w:jc w:val="left"/>
        <w:rPr>
          <w:rFonts w:ascii="Times New Roman" w:eastAsiaTheme="minorEastAsia" w:hAnsi="Times New Roman"/>
          <w:sz w:val="24"/>
        </w:rPr>
      </w:pPr>
      <w:r w:rsidRPr="00813610">
        <w:rPr>
          <w:rFonts w:ascii="Times New Roman" w:eastAsiaTheme="minorEastAsia" w:hAnsi="Times New Roman"/>
          <w:sz w:val="24"/>
        </w:rPr>
        <w:t>(</w:t>
      </w:r>
      <w:r w:rsidR="00FD3E56" w:rsidRPr="00813610">
        <w:rPr>
          <w:rFonts w:ascii="Times New Roman" w:eastAsiaTheme="minorEastAsia" w:hAnsi="Times New Roman"/>
          <w:sz w:val="24"/>
        </w:rPr>
        <w:t>31</w:t>
      </w:r>
      <w:r w:rsidRPr="00813610">
        <w:rPr>
          <w:rFonts w:ascii="Times New Roman" w:eastAsiaTheme="minorEastAsia" w:hAnsi="Times New Roman"/>
          <w:sz w:val="24"/>
        </w:rPr>
        <w:t>)</w:t>
      </w:r>
      <w:r w:rsidR="00FD3E56" w:rsidRPr="00813610">
        <w:rPr>
          <w:rFonts w:ascii="Times New Roman" w:eastAsiaTheme="minorEastAsia" w:hAnsi="Times New Roman"/>
          <w:sz w:val="24"/>
        </w:rPr>
        <w:t xml:space="preserve"> </w:t>
      </w:r>
      <w:r w:rsidRPr="00813610">
        <w:rPr>
          <w:rFonts w:ascii="Times New Roman" w:eastAsiaTheme="minorEastAsia" w:hAnsi="Times New Roman"/>
          <w:sz w:val="24"/>
        </w:rPr>
        <w:t xml:space="preserve">Span, J.; Koshy, P.; Klocke, F.; Müller, S.; Coelho, R. Dynamic </w:t>
      </w:r>
      <w:r w:rsidR="00232FED" w:rsidRPr="00813610">
        <w:rPr>
          <w:rFonts w:ascii="Times New Roman" w:eastAsiaTheme="minorEastAsia" w:hAnsi="Times New Roman"/>
          <w:sz w:val="24"/>
        </w:rPr>
        <w:t xml:space="preserve">jamming </w:t>
      </w:r>
      <w:r w:rsidRPr="00813610">
        <w:rPr>
          <w:rFonts w:ascii="Times New Roman" w:eastAsiaTheme="minorEastAsia" w:hAnsi="Times New Roman"/>
          <w:sz w:val="24"/>
        </w:rPr>
        <w:t xml:space="preserve">in </w:t>
      </w:r>
      <w:r w:rsidR="00232FED" w:rsidRPr="00813610">
        <w:rPr>
          <w:rFonts w:ascii="Times New Roman" w:eastAsiaTheme="minorEastAsia" w:hAnsi="Times New Roman"/>
          <w:sz w:val="24"/>
        </w:rPr>
        <w:t>dense suspensions</w:t>
      </w:r>
      <w:r w:rsidRPr="00813610">
        <w:rPr>
          <w:rFonts w:ascii="Times New Roman" w:eastAsiaTheme="minorEastAsia" w:hAnsi="Times New Roman"/>
          <w:sz w:val="24"/>
        </w:rPr>
        <w:t xml:space="preserve">: </w:t>
      </w:r>
      <w:r w:rsidR="00232FED" w:rsidRPr="00813610">
        <w:rPr>
          <w:rFonts w:ascii="Times New Roman" w:eastAsiaTheme="minorEastAsia" w:hAnsi="Times New Roman"/>
          <w:sz w:val="24"/>
        </w:rPr>
        <w:t xml:space="preserve">surface finishing </w:t>
      </w:r>
      <w:r w:rsidRPr="00813610">
        <w:rPr>
          <w:rFonts w:ascii="Times New Roman" w:eastAsiaTheme="minorEastAsia" w:hAnsi="Times New Roman"/>
          <w:sz w:val="24"/>
        </w:rPr>
        <w:t xml:space="preserve">and </w:t>
      </w:r>
      <w:r w:rsidR="00232FED" w:rsidRPr="00813610">
        <w:rPr>
          <w:rFonts w:ascii="Times New Roman" w:eastAsiaTheme="minorEastAsia" w:hAnsi="Times New Roman"/>
          <w:sz w:val="24"/>
        </w:rPr>
        <w:t>edge honing applications</w:t>
      </w:r>
      <w:r w:rsidRPr="00813610">
        <w:rPr>
          <w:rFonts w:ascii="Times New Roman" w:eastAsiaTheme="minorEastAsia" w:hAnsi="Times New Roman"/>
          <w:sz w:val="24"/>
        </w:rPr>
        <w:t xml:space="preserve">. </w:t>
      </w:r>
      <w:r w:rsidRPr="00813610">
        <w:rPr>
          <w:rFonts w:ascii="Times New Roman" w:eastAsiaTheme="minorEastAsia" w:hAnsi="Times New Roman"/>
          <w:i/>
          <w:iCs/>
          <w:sz w:val="24"/>
        </w:rPr>
        <w:t xml:space="preserve">CIRP </w:t>
      </w:r>
      <w:r w:rsidR="002B0DE1" w:rsidRPr="00813610">
        <w:rPr>
          <w:rFonts w:ascii="Times New Roman" w:eastAsiaTheme="minorEastAsia" w:hAnsi="Times New Roman"/>
          <w:i/>
          <w:iCs/>
          <w:sz w:val="24"/>
        </w:rPr>
        <w:t>Annals</w:t>
      </w:r>
      <w:r w:rsidRPr="00813610">
        <w:rPr>
          <w:rFonts w:ascii="Times New Roman" w:eastAsiaTheme="minorEastAsia" w:hAnsi="Times New Roman"/>
          <w:sz w:val="24"/>
        </w:rPr>
        <w:t xml:space="preserve"> </w:t>
      </w:r>
      <w:r w:rsidRPr="00813610">
        <w:rPr>
          <w:rFonts w:ascii="Times New Roman" w:eastAsiaTheme="minorEastAsia" w:hAnsi="Times New Roman"/>
          <w:b/>
          <w:bCs/>
          <w:sz w:val="24"/>
        </w:rPr>
        <w:t>2017</w:t>
      </w:r>
      <w:r w:rsidRPr="00813610">
        <w:rPr>
          <w:rFonts w:ascii="Times New Roman" w:eastAsiaTheme="minorEastAsia" w:hAnsi="Times New Roman"/>
          <w:sz w:val="24"/>
        </w:rPr>
        <w:t>, 66 (1), 321–324.</w:t>
      </w:r>
    </w:p>
    <w:p w14:paraId="21FF4344" w14:textId="2B7192E5" w:rsidR="009038AA" w:rsidRPr="00813610" w:rsidRDefault="009038AA" w:rsidP="009038AA">
      <w:pPr>
        <w:widowControl/>
        <w:adjustRightInd w:val="0"/>
        <w:snapToGrid w:val="0"/>
        <w:spacing w:line="480" w:lineRule="auto"/>
        <w:jc w:val="left"/>
        <w:rPr>
          <w:rFonts w:ascii="Times New Roman" w:eastAsiaTheme="minorEastAsia" w:hAnsi="Times New Roman"/>
          <w:sz w:val="24"/>
        </w:rPr>
      </w:pPr>
      <w:r w:rsidRPr="00813610">
        <w:rPr>
          <w:rFonts w:ascii="Times New Roman" w:eastAsiaTheme="minorEastAsia" w:hAnsi="Times New Roman"/>
          <w:sz w:val="24"/>
        </w:rPr>
        <w:t>(</w:t>
      </w:r>
      <w:r w:rsidR="00FD3E56" w:rsidRPr="00813610">
        <w:rPr>
          <w:rFonts w:ascii="Times New Roman" w:eastAsiaTheme="minorEastAsia" w:hAnsi="Times New Roman"/>
          <w:sz w:val="24"/>
        </w:rPr>
        <w:t>32</w:t>
      </w:r>
      <w:r w:rsidRPr="00813610">
        <w:rPr>
          <w:rFonts w:ascii="Times New Roman" w:eastAsiaTheme="minorEastAsia" w:hAnsi="Times New Roman"/>
          <w:sz w:val="24"/>
        </w:rPr>
        <w:t>)</w:t>
      </w:r>
      <w:r w:rsidR="00FD3E56" w:rsidRPr="00813610">
        <w:rPr>
          <w:rFonts w:ascii="Times New Roman" w:eastAsiaTheme="minorEastAsia" w:hAnsi="Times New Roman"/>
          <w:sz w:val="24"/>
        </w:rPr>
        <w:t xml:space="preserve"> </w:t>
      </w:r>
      <w:r w:rsidRPr="00813610">
        <w:rPr>
          <w:rFonts w:ascii="Times New Roman" w:eastAsiaTheme="minorEastAsia" w:hAnsi="Times New Roman"/>
          <w:sz w:val="24"/>
        </w:rPr>
        <w:t xml:space="preserve">Crawford, N. C.; Popp, L. B.; Johns, K. E.; Caire, L. M.; Peterson, B. N.; Liberatore, M. W. Shear </w:t>
      </w:r>
      <w:r w:rsidR="00232FED" w:rsidRPr="00813610">
        <w:rPr>
          <w:rFonts w:ascii="Times New Roman" w:eastAsiaTheme="minorEastAsia" w:hAnsi="Times New Roman"/>
          <w:sz w:val="24"/>
        </w:rPr>
        <w:t xml:space="preserve">thickening </w:t>
      </w:r>
      <w:r w:rsidRPr="00813610">
        <w:rPr>
          <w:rFonts w:ascii="Times New Roman" w:eastAsiaTheme="minorEastAsia" w:hAnsi="Times New Roman"/>
          <w:sz w:val="24"/>
        </w:rPr>
        <w:t xml:space="preserve">of </w:t>
      </w:r>
      <w:r w:rsidR="00232FED" w:rsidRPr="00813610">
        <w:rPr>
          <w:rFonts w:ascii="Times New Roman" w:eastAsiaTheme="minorEastAsia" w:hAnsi="Times New Roman"/>
          <w:sz w:val="24"/>
        </w:rPr>
        <w:t>corn starch suspensions</w:t>
      </w:r>
      <w:r w:rsidRPr="00813610">
        <w:rPr>
          <w:rFonts w:ascii="Times New Roman" w:eastAsiaTheme="minorEastAsia" w:hAnsi="Times New Roman"/>
          <w:sz w:val="24"/>
        </w:rPr>
        <w:t xml:space="preserve">: </w:t>
      </w:r>
      <w:r w:rsidR="00232FED" w:rsidRPr="00813610">
        <w:rPr>
          <w:rFonts w:ascii="Times New Roman" w:eastAsiaTheme="minorEastAsia" w:hAnsi="Times New Roman"/>
          <w:sz w:val="24"/>
        </w:rPr>
        <w:t>Does concentration matter</w:t>
      </w:r>
      <w:r w:rsidRPr="00813610">
        <w:rPr>
          <w:rFonts w:ascii="Times New Roman" w:eastAsiaTheme="minorEastAsia" w:hAnsi="Times New Roman"/>
          <w:sz w:val="24"/>
        </w:rPr>
        <w:t xml:space="preserve">? </w:t>
      </w:r>
      <w:r w:rsidRPr="00813610">
        <w:rPr>
          <w:rFonts w:ascii="Times New Roman" w:eastAsiaTheme="minorEastAsia" w:hAnsi="Times New Roman"/>
          <w:i/>
          <w:iCs/>
          <w:sz w:val="24"/>
        </w:rPr>
        <w:t>J</w:t>
      </w:r>
      <w:r w:rsidR="005909CE" w:rsidRPr="00813610">
        <w:rPr>
          <w:rFonts w:ascii="Times New Roman" w:eastAsiaTheme="minorEastAsia" w:hAnsi="Times New Roman"/>
          <w:i/>
          <w:iCs/>
          <w:sz w:val="24"/>
        </w:rPr>
        <w:t>.</w:t>
      </w:r>
      <w:r w:rsidRPr="00813610">
        <w:rPr>
          <w:rFonts w:ascii="Times New Roman" w:eastAsiaTheme="minorEastAsia" w:hAnsi="Times New Roman"/>
          <w:i/>
          <w:iCs/>
          <w:sz w:val="24"/>
        </w:rPr>
        <w:t xml:space="preserve"> Colloid Interf</w:t>
      </w:r>
      <w:r w:rsidR="005909CE" w:rsidRPr="00813610">
        <w:rPr>
          <w:rFonts w:ascii="Times New Roman" w:eastAsiaTheme="minorEastAsia" w:hAnsi="Times New Roman"/>
          <w:i/>
          <w:iCs/>
          <w:sz w:val="24"/>
        </w:rPr>
        <w:t>ace</w:t>
      </w:r>
      <w:r w:rsidRPr="00813610">
        <w:rPr>
          <w:rFonts w:ascii="Times New Roman" w:eastAsiaTheme="minorEastAsia" w:hAnsi="Times New Roman"/>
          <w:i/>
          <w:iCs/>
          <w:sz w:val="24"/>
        </w:rPr>
        <w:t xml:space="preserve"> Sci</w:t>
      </w:r>
      <w:r w:rsidR="005909CE" w:rsidRPr="00813610">
        <w:rPr>
          <w:rFonts w:ascii="Times New Roman" w:eastAsiaTheme="minorEastAsia" w:hAnsi="Times New Roman"/>
          <w:i/>
          <w:iCs/>
          <w:sz w:val="24"/>
        </w:rPr>
        <w:t>.</w:t>
      </w:r>
      <w:r w:rsidRPr="00813610">
        <w:rPr>
          <w:rFonts w:ascii="Times New Roman" w:eastAsiaTheme="minorEastAsia" w:hAnsi="Times New Roman"/>
          <w:sz w:val="24"/>
        </w:rPr>
        <w:t xml:space="preserve"> </w:t>
      </w:r>
      <w:r w:rsidRPr="00813610">
        <w:rPr>
          <w:rFonts w:ascii="Times New Roman" w:eastAsiaTheme="minorEastAsia" w:hAnsi="Times New Roman"/>
          <w:b/>
          <w:bCs/>
          <w:sz w:val="24"/>
        </w:rPr>
        <w:t>2013</w:t>
      </w:r>
      <w:r w:rsidRPr="00813610">
        <w:rPr>
          <w:rFonts w:ascii="Times New Roman" w:eastAsiaTheme="minorEastAsia" w:hAnsi="Times New Roman"/>
          <w:sz w:val="24"/>
        </w:rPr>
        <w:t>, 396, 83–89.</w:t>
      </w:r>
    </w:p>
    <w:p w14:paraId="58C45E8B" w14:textId="5D043709" w:rsidR="009038AA" w:rsidRPr="00813610" w:rsidRDefault="009038AA" w:rsidP="009038AA">
      <w:pPr>
        <w:widowControl/>
        <w:adjustRightInd w:val="0"/>
        <w:snapToGrid w:val="0"/>
        <w:spacing w:line="480" w:lineRule="auto"/>
        <w:jc w:val="left"/>
        <w:rPr>
          <w:rFonts w:ascii="Times New Roman" w:eastAsiaTheme="minorEastAsia" w:hAnsi="Times New Roman"/>
          <w:sz w:val="24"/>
        </w:rPr>
      </w:pPr>
      <w:r w:rsidRPr="00813610">
        <w:rPr>
          <w:rFonts w:ascii="Times New Roman" w:eastAsiaTheme="minorEastAsia" w:hAnsi="Times New Roman"/>
          <w:sz w:val="24"/>
        </w:rPr>
        <w:t>(</w:t>
      </w:r>
      <w:r w:rsidR="00FD3E56" w:rsidRPr="00813610">
        <w:rPr>
          <w:rFonts w:ascii="Times New Roman" w:eastAsiaTheme="minorEastAsia" w:hAnsi="Times New Roman"/>
          <w:sz w:val="24"/>
        </w:rPr>
        <w:t>33</w:t>
      </w:r>
      <w:r w:rsidRPr="00813610">
        <w:rPr>
          <w:rFonts w:ascii="Times New Roman" w:eastAsiaTheme="minorEastAsia" w:hAnsi="Times New Roman"/>
          <w:sz w:val="24"/>
        </w:rPr>
        <w:t>)</w:t>
      </w:r>
      <w:r w:rsidR="00FD3E56" w:rsidRPr="00813610">
        <w:rPr>
          <w:rFonts w:ascii="Times New Roman" w:eastAsiaTheme="minorEastAsia" w:hAnsi="Times New Roman"/>
          <w:sz w:val="24"/>
        </w:rPr>
        <w:t xml:space="preserve"> </w:t>
      </w:r>
      <w:r w:rsidRPr="00813610">
        <w:rPr>
          <w:rFonts w:ascii="Times New Roman" w:hAnsi="Times New Roman"/>
          <w:sz w:val="24"/>
        </w:rPr>
        <w:t>Seto, R.; Mari, R.; Morris, J.F.; Denn, M.</w:t>
      </w:r>
      <w:r w:rsidR="00A813BF" w:rsidRPr="00813610">
        <w:rPr>
          <w:rFonts w:ascii="Times New Roman" w:hAnsi="Times New Roman"/>
          <w:sz w:val="24"/>
        </w:rPr>
        <w:t xml:space="preserve"> </w:t>
      </w:r>
      <w:r w:rsidRPr="00813610">
        <w:rPr>
          <w:rFonts w:ascii="Times New Roman" w:hAnsi="Times New Roman"/>
          <w:sz w:val="24"/>
        </w:rPr>
        <w:t xml:space="preserve">M. Discontinuous shear thickening of frictional hard-sphere suspensions. </w:t>
      </w:r>
      <w:r w:rsidRPr="00813610">
        <w:rPr>
          <w:rFonts w:ascii="Times New Roman" w:hAnsi="Times New Roman"/>
          <w:i/>
          <w:iCs/>
          <w:sz w:val="24"/>
        </w:rPr>
        <w:t>Phys. Rev. Lett.</w:t>
      </w:r>
      <w:r w:rsidRPr="00813610">
        <w:rPr>
          <w:rFonts w:ascii="Times New Roman" w:hAnsi="Times New Roman"/>
          <w:sz w:val="24"/>
        </w:rPr>
        <w:t xml:space="preserve"> </w:t>
      </w:r>
      <w:r w:rsidRPr="00813610">
        <w:rPr>
          <w:rFonts w:ascii="Times New Roman" w:hAnsi="Times New Roman"/>
          <w:b/>
          <w:bCs/>
          <w:sz w:val="24"/>
        </w:rPr>
        <w:t>2013</w:t>
      </w:r>
      <w:r w:rsidRPr="00813610">
        <w:rPr>
          <w:rFonts w:ascii="Times New Roman" w:hAnsi="Times New Roman"/>
          <w:sz w:val="24"/>
        </w:rPr>
        <w:t>, 111 (21), 218301.</w:t>
      </w:r>
    </w:p>
    <w:p w14:paraId="006BE858" w14:textId="05C040EB" w:rsidR="009038AA" w:rsidRPr="00813610" w:rsidRDefault="009038AA" w:rsidP="009038AA">
      <w:pPr>
        <w:widowControl/>
        <w:adjustRightInd w:val="0"/>
        <w:snapToGrid w:val="0"/>
        <w:spacing w:line="480" w:lineRule="auto"/>
        <w:jc w:val="left"/>
        <w:rPr>
          <w:rFonts w:ascii="Times New Roman" w:eastAsiaTheme="minorEastAsia" w:hAnsi="Times New Roman"/>
          <w:sz w:val="24"/>
        </w:rPr>
      </w:pPr>
      <w:r w:rsidRPr="00813610">
        <w:rPr>
          <w:rFonts w:ascii="Times New Roman" w:eastAsiaTheme="minorEastAsia" w:hAnsi="Times New Roman"/>
          <w:sz w:val="24"/>
        </w:rPr>
        <w:t>(</w:t>
      </w:r>
      <w:r w:rsidR="00FD3E56" w:rsidRPr="00813610">
        <w:rPr>
          <w:rFonts w:ascii="Times New Roman" w:eastAsiaTheme="minorEastAsia" w:hAnsi="Times New Roman"/>
          <w:sz w:val="24"/>
        </w:rPr>
        <w:t>34</w:t>
      </w:r>
      <w:r w:rsidRPr="00813610">
        <w:rPr>
          <w:rFonts w:ascii="Times New Roman" w:eastAsiaTheme="minorEastAsia" w:hAnsi="Times New Roman"/>
          <w:sz w:val="24"/>
        </w:rPr>
        <w:t>)</w:t>
      </w:r>
      <w:r w:rsidR="00FD3E56" w:rsidRPr="00813610">
        <w:rPr>
          <w:rFonts w:ascii="Times New Roman" w:eastAsiaTheme="minorEastAsia" w:hAnsi="Times New Roman"/>
          <w:sz w:val="24"/>
        </w:rPr>
        <w:t xml:space="preserve"> </w:t>
      </w:r>
      <w:r w:rsidRPr="00813610">
        <w:rPr>
          <w:rFonts w:ascii="Times New Roman" w:hAnsi="Times New Roman"/>
          <w:sz w:val="24"/>
        </w:rPr>
        <w:t>Mari, R.; Seto, R.; Morris, J.</w:t>
      </w:r>
      <w:r w:rsidR="00A813BF" w:rsidRPr="00813610">
        <w:rPr>
          <w:rFonts w:ascii="Times New Roman" w:hAnsi="Times New Roman"/>
          <w:sz w:val="24"/>
        </w:rPr>
        <w:t xml:space="preserve"> </w:t>
      </w:r>
      <w:r w:rsidRPr="00813610">
        <w:rPr>
          <w:rFonts w:ascii="Times New Roman" w:hAnsi="Times New Roman"/>
          <w:sz w:val="24"/>
        </w:rPr>
        <w:t>F.; Denn, M.</w:t>
      </w:r>
      <w:r w:rsidR="00A813BF" w:rsidRPr="00813610">
        <w:rPr>
          <w:rFonts w:ascii="Times New Roman" w:hAnsi="Times New Roman"/>
          <w:sz w:val="24"/>
        </w:rPr>
        <w:t xml:space="preserve"> </w:t>
      </w:r>
      <w:r w:rsidRPr="00813610">
        <w:rPr>
          <w:rFonts w:ascii="Times New Roman" w:hAnsi="Times New Roman"/>
          <w:sz w:val="24"/>
        </w:rPr>
        <w:t xml:space="preserve">M. Shear thickening, frictionless and frictional </w:t>
      </w:r>
      <w:proofErr w:type="spellStart"/>
      <w:r w:rsidRPr="00813610">
        <w:rPr>
          <w:rFonts w:ascii="Times New Roman" w:hAnsi="Times New Roman"/>
          <w:sz w:val="24"/>
        </w:rPr>
        <w:t>rheologies</w:t>
      </w:r>
      <w:proofErr w:type="spellEnd"/>
      <w:r w:rsidRPr="00813610">
        <w:rPr>
          <w:rFonts w:ascii="Times New Roman" w:hAnsi="Times New Roman"/>
          <w:sz w:val="24"/>
        </w:rPr>
        <w:t xml:space="preserve"> in non-Brownian suspensions. </w:t>
      </w:r>
      <w:r w:rsidRPr="00813610">
        <w:rPr>
          <w:rFonts w:ascii="Times New Roman" w:hAnsi="Times New Roman"/>
          <w:i/>
          <w:iCs/>
          <w:sz w:val="24"/>
        </w:rPr>
        <w:t xml:space="preserve">J. </w:t>
      </w:r>
      <w:proofErr w:type="spellStart"/>
      <w:r w:rsidRPr="00813610">
        <w:rPr>
          <w:rFonts w:ascii="Times New Roman" w:hAnsi="Times New Roman"/>
          <w:i/>
          <w:iCs/>
          <w:sz w:val="24"/>
        </w:rPr>
        <w:t>Rheol</w:t>
      </w:r>
      <w:proofErr w:type="spellEnd"/>
      <w:r w:rsidRPr="00813610">
        <w:rPr>
          <w:rFonts w:ascii="Times New Roman" w:hAnsi="Times New Roman"/>
          <w:i/>
          <w:iCs/>
          <w:sz w:val="24"/>
        </w:rPr>
        <w:t>.</w:t>
      </w:r>
      <w:r w:rsidRPr="00813610">
        <w:rPr>
          <w:rFonts w:ascii="Times New Roman" w:hAnsi="Times New Roman"/>
          <w:sz w:val="24"/>
        </w:rPr>
        <w:t xml:space="preserve"> </w:t>
      </w:r>
      <w:r w:rsidRPr="00813610">
        <w:rPr>
          <w:rFonts w:ascii="Times New Roman" w:hAnsi="Times New Roman"/>
          <w:b/>
          <w:bCs/>
          <w:sz w:val="24"/>
        </w:rPr>
        <w:t>2014</w:t>
      </w:r>
      <w:r w:rsidRPr="00813610">
        <w:rPr>
          <w:rFonts w:ascii="Times New Roman" w:hAnsi="Times New Roman"/>
          <w:sz w:val="24"/>
        </w:rPr>
        <w:t>, 58 (6), 1693–1724.</w:t>
      </w:r>
    </w:p>
    <w:p w14:paraId="46BD3662" w14:textId="23DAA50B" w:rsidR="009038AA" w:rsidRPr="00813610" w:rsidRDefault="009038AA" w:rsidP="009038AA">
      <w:pPr>
        <w:widowControl/>
        <w:adjustRightInd w:val="0"/>
        <w:snapToGrid w:val="0"/>
        <w:spacing w:line="480" w:lineRule="auto"/>
        <w:jc w:val="left"/>
        <w:rPr>
          <w:rFonts w:ascii="Times New Roman" w:eastAsiaTheme="minorEastAsia" w:hAnsi="Times New Roman"/>
          <w:sz w:val="24"/>
        </w:rPr>
      </w:pPr>
      <w:r w:rsidRPr="00813610">
        <w:rPr>
          <w:rFonts w:ascii="Times New Roman" w:eastAsiaTheme="minorEastAsia" w:hAnsi="Times New Roman"/>
          <w:sz w:val="24"/>
        </w:rPr>
        <w:t>(</w:t>
      </w:r>
      <w:r w:rsidR="00FD3E56" w:rsidRPr="00813610">
        <w:rPr>
          <w:rFonts w:ascii="Times New Roman" w:eastAsiaTheme="minorEastAsia" w:hAnsi="Times New Roman"/>
          <w:sz w:val="24"/>
        </w:rPr>
        <w:t>35</w:t>
      </w:r>
      <w:r w:rsidRPr="00813610">
        <w:rPr>
          <w:rFonts w:ascii="Times New Roman" w:eastAsiaTheme="minorEastAsia" w:hAnsi="Times New Roman"/>
          <w:sz w:val="24"/>
        </w:rPr>
        <w:t>)</w:t>
      </w:r>
      <w:r w:rsidR="00FD3E56" w:rsidRPr="00813610">
        <w:rPr>
          <w:rFonts w:ascii="Times New Roman" w:eastAsiaTheme="minorEastAsia" w:hAnsi="Times New Roman"/>
          <w:sz w:val="24"/>
        </w:rPr>
        <w:t xml:space="preserve"> </w:t>
      </w:r>
      <w:proofErr w:type="spellStart"/>
      <w:r w:rsidRPr="00813610">
        <w:rPr>
          <w:rFonts w:ascii="Times New Roman" w:hAnsi="Times New Roman"/>
          <w:sz w:val="24"/>
        </w:rPr>
        <w:t>Wyart</w:t>
      </w:r>
      <w:proofErr w:type="spellEnd"/>
      <w:r w:rsidRPr="00813610">
        <w:rPr>
          <w:rFonts w:ascii="Times New Roman" w:hAnsi="Times New Roman"/>
          <w:sz w:val="24"/>
        </w:rPr>
        <w:t>, M.; Cates, M.</w:t>
      </w:r>
      <w:r w:rsidR="00A813BF" w:rsidRPr="00813610">
        <w:rPr>
          <w:rFonts w:ascii="Times New Roman" w:hAnsi="Times New Roman"/>
          <w:sz w:val="24"/>
        </w:rPr>
        <w:t xml:space="preserve"> </w:t>
      </w:r>
      <w:r w:rsidRPr="00813610">
        <w:rPr>
          <w:rFonts w:ascii="Times New Roman" w:hAnsi="Times New Roman"/>
          <w:sz w:val="24"/>
        </w:rPr>
        <w:t>E. Discontinuous shear thickening without inertia in dense non-</w:t>
      </w:r>
      <w:r w:rsidR="000E2640" w:rsidRPr="00813610">
        <w:rPr>
          <w:rFonts w:ascii="Times New Roman" w:hAnsi="Times New Roman"/>
          <w:sz w:val="24"/>
        </w:rPr>
        <w:t xml:space="preserve">Brownian </w:t>
      </w:r>
      <w:r w:rsidRPr="00813610">
        <w:rPr>
          <w:rFonts w:ascii="Times New Roman" w:hAnsi="Times New Roman"/>
          <w:sz w:val="24"/>
        </w:rPr>
        <w:t xml:space="preserve">suspensions. </w:t>
      </w:r>
      <w:r w:rsidRPr="00813610">
        <w:rPr>
          <w:rFonts w:ascii="Times New Roman" w:hAnsi="Times New Roman"/>
          <w:i/>
          <w:iCs/>
          <w:sz w:val="24"/>
        </w:rPr>
        <w:t>Phys. Rev. Lett.</w:t>
      </w:r>
      <w:r w:rsidRPr="00813610">
        <w:rPr>
          <w:rFonts w:ascii="Times New Roman" w:hAnsi="Times New Roman"/>
          <w:sz w:val="24"/>
        </w:rPr>
        <w:t xml:space="preserve"> </w:t>
      </w:r>
      <w:r w:rsidRPr="00813610">
        <w:rPr>
          <w:rFonts w:ascii="Times New Roman" w:hAnsi="Times New Roman"/>
          <w:b/>
          <w:bCs/>
          <w:sz w:val="24"/>
        </w:rPr>
        <w:t>2014</w:t>
      </w:r>
      <w:r w:rsidRPr="00813610">
        <w:rPr>
          <w:rFonts w:ascii="Times New Roman" w:hAnsi="Times New Roman"/>
          <w:sz w:val="24"/>
        </w:rPr>
        <w:t>, 112 (9), 098302.</w:t>
      </w:r>
    </w:p>
    <w:p w14:paraId="63DC3334" w14:textId="15FA612E" w:rsidR="009038AA" w:rsidRPr="00813610" w:rsidRDefault="009038AA" w:rsidP="009038AA">
      <w:pPr>
        <w:widowControl/>
        <w:adjustRightInd w:val="0"/>
        <w:snapToGrid w:val="0"/>
        <w:spacing w:line="480" w:lineRule="auto"/>
        <w:jc w:val="left"/>
        <w:rPr>
          <w:rFonts w:ascii="Times New Roman" w:hAnsi="Times New Roman"/>
          <w:sz w:val="24"/>
        </w:rPr>
      </w:pPr>
      <w:r w:rsidRPr="00813610">
        <w:rPr>
          <w:rFonts w:ascii="Times New Roman" w:eastAsiaTheme="minorEastAsia" w:hAnsi="Times New Roman"/>
          <w:sz w:val="24"/>
        </w:rPr>
        <w:t>(</w:t>
      </w:r>
      <w:r w:rsidR="00FD3E56" w:rsidRPr="00813610">
        <w:rPr>
          <w:rFonts w:ascii="Times New Roman" w:eastAsiaTheme="minorEastAsia" w:hAnsi="Times New Roman"/>
          <w:sz w:val="24"/>
        </w:rPr>
        <w:t>36</w:t>
      </w:r>
      <w:r w:rsidRPr="00813610">
        <w:rPr>
          <w:rFonts w:ascii="Times New Roman" w:eastAsiaTheme="minorEastAsia" w:hAnsi="Times New Roman"/>
          <w:sz w:val="24"/>
        </w:rPr>
        <w:t>)</w:t>
      </w:r>
      <w:r w:rsidR="00FD3E56" w:rsidRPr="00813610">
        <w:rPr>
          <w:rFonts w:ascii="Times New Roman" w:eastAsiaTheme="minorEastAsia" w:hAnsi="Times New Roman"/>
          <w:sz w:val="24"/>
        </w:rPr>
        <w:t xml:space="preserve"> </w:t>
      </w:r>
      <w:r w:rsidR="00D12661" w:rsidRPr="00813610">
        <w:rPr>
          <w:rFonts w:ascii="Times New Roman" w:hAnsi="Times New Roman"/>
          <w:sz w:val="24"/>
        </w:rPr>
        <w:t>Singh, A.; Mari, R.; Denn, M.</w:t>
      </w:r>
      <w:r w:rsidR="00A813BF" w:rsidRPr="00813610">
        <w:rPr>
          <w:rFonts w:ascii="Times New Roman" w:hAnsi="Times New Roman"/>
          <w:sz w:val="24"/>
        </w:rPr>
        <w:t xml:space="preserve"> </w:t>
      </w:r>
      <w:r w:rsidR="00D12661" w:rsidRPr="00813610">
        <w:rPr>
          <w:rFonts w:ascii="Times New Roman" w:hAnsi="Times New Roman"/>
          <w:sz w:val="24"/>
        </w:rPr>
        <w:t>M.; Morris, J.</w:t>
      </w:r>
      <w:r w:rsidR="00A813BF" w:rsidRPr="00813610">
        <w:rPr>
          <w:rFonts w:ascii="Times New Roman" w:hAnsi="Times New Roman"/>
          <w:sz w:val="24"/>
        </w:rPr>
        <w:t xml:space="preserve"> </w:t>
      </w:r>
      <w:r w:rsidR="00D12661" w:rsidRPr="00813610">
        <w:rPr>
          <w:rFonts w:ascii="Times New Roman" w:hAnsi="Times New Roman"/>
          <w:sz w:val="24"/>
        </w:rPr>
        <w:t xml:space="preserve">F. A constitutive model for simple shear of dense frictional suspensions. </w:t>
      </w:r>
      <w:r w:rsidR="00D12661" w:rsidRPr="00813610">
        <w:rPr>
          <w:rFonts w:ascii="Times New Roman" w:hAnsi="Times New Roman"/>
          <w:i/>
          <w:iCs/>
          <w:sz w:val="24"/>
        </w:rPr>
        <w:t xml:space="preserve">J. </w:t>
      </w:r>
      <w:proofErr w:type="spellStart"/>
      <w:r w:rsidR="00D12661" w:rsidRPr="00813610">
        <w:rPr>
          <w:rFonts w:ascii="Times New Roman" w:hAnsi="Times New Roman"/>
          <w:i/>
          <w:iCs/>
          <w:sz w:val="24"/>
        </w:rPr>
        <w:t>Rheol</w:t>
      </w:r>
      <w:proofErr w:type="spellEnd"/>
      <w:r w:rsidR="00D12661" w:rsidRPr="00813610">
        <w:rPr>
          <w:rFonts w:ascii="Times New Roman" w:hAnsi="Times New Roman"/>
          <w:i/>
          <w:iCs/>
          <w:sz w:val="24"/>
        </w:rPr>
        <w:t>.</w:t>
      </w:r>
      <w:r w:rsidR="00D12661" w:rsidRPr="00813610">
        <w:rPr>
          <w:rFonts w:ascii="Times New Roman" w:hAnsi="Times New Roman"/>
          <w:sz w:val="24"/>
        </w:rPr>
        <w:t xml:space="preserve"> </w:t>
      </w:r>
      <w:r w:rsidR="00D12661" w:rsidRPr="00813610">
        <w:rPr>
          <w:rFonts w:ascii="Times New Roman" w:hAnsi="Times New Roman"/>
          <w:b/>
          <w:bCs/>
          <w:sz w:val="24"/>
        </w:rPr>
        <w:t>2018</w:t>
      </w:r>
      <w:r w:rsidR="00D12661" w:rsidRPr="00813610">
        <w:rPr>
          <w:rFonts w:ascii="Times New Roman" w:hAnsi="Times New Roman"/>
          <w:sz w:val="24"/>
        </w:rPr>
        <w:t>, 62 (2), 457–468.</w:t>
      </w:r>
    </w:p>
    <w:p w14:paraId="735E3325" w14:textId="3BD1EDB0" w:rsidR="00FD3E56" w:rsidRPr="00813610" w:rsidRDefault="00FD3E56" w:rsidP="009038AA">
      <w:pPr>
        <w:widowControl/>
        <w:adjustRightInd w:val="0"/>
        <w:snapToGrid w:val="0"/>
        <w:spacing w:line="480" w:lineRule="auto"/>
        <w:jc w:val="left"/>
        <w:rPr>
          <w:rFonts w:ascii="Times New Roman" w:eastAsiaTheme="minorEastAsia" w:hAnsi="Times New Roman"/>
          <w:sz w:val="24"/>
        </w:rPr>
      </w:pPr>
      <w:r w:rsidRPr="00813610">
        <w:rPr>
          <w:rFonts w:ascii="Times New Roman" w:hAnsi="Times New Roman"/>
          <w:sz w:val="24"/>
        </w:rPr>
        <w:t xml:space="preserve">(37) Jamali, S.; Brady, J. F. Alternative frictional model for discontinuous shear thickening of dense suspensions: Hydrodynamics. </w:t>
      </w:r>
      <w:r w:rsidRPr="00813610">
        <w:rPr>
          <w:rFonts w:ascii="Times New Roman" w:hAnsi="Times New Roman"/>
          <w:i/>
          <w:iCs/>
          <w:sz w:val="24"/>
        </w:rPr>
        <w:t>Phys. Rev. Lett.</w:t>
      </w:r>
      <w:r w:rsidRPr="00813610">
        <w:rPr>
          <w:rFonts w:ascii="Times New Roman" w:hAnsi="Times New Roman"/>
          <w:sz w:val="24"/>
        </w:rPr>
        <w:t xml:space="preserve"> </w:t>
      </w:r>
      <w:r w:rsidRPr="00813610">
        <w:rPr>
          <w:rFonts w:ascii="Times New Roman" w:hAnsi="Times New Roman"/>
          <w:b/>
          <w:bCs/>
          <w:sz w:val="24"/>
        </w:rPr>
        <w:t>2019</w:t>
      </w:r>
      <w:r w:rsidRPr="00813610">
        <w:rPr>
          <w:rFonts w:ascii="Times New Roman" w:hAnsi="Times New Roman"/>
          <w:sz w:val="24"/>
        </w:rPr>
        <w:t>, 123 (13)</w:t>
      </w:r>
      <w:r w:rsidR="00D324A2" w:rsidRPr="00813610">
        <w:rPr>
          <w:rFonts w:ascii="Times New Roman" w:hAnsi="Times New Roman"/>
          <w:sz w:val="24"/>
        </w:rPr>
        <w:t>,</w:t>
      </w:r>
      <w:r w:rsidRPr="00813610">
        <w:rPr>
          <w:rFonts w:ascii="Times New Roman" w:hAnsi="Times New Roman"/>
          <w:sz w:val="24"/>
        </w:rPr>
        <w:t xml:space="preserve"> 138002. </w:t>
      </w:r>
    </w:p>
    <w:p w14:paraId="11A542E3" w14:textId="434D2567" w:rsidR="009038AA" w:rsidRPr="00813610" w:rsidRDefault="009038AA" w:rsidP="009038AA">
      <w:pPr>
        <w:widowControl/>
        <w:adjustRightInd w:val="0"/>
        <w:snapToGrid w:val="0"/>
        <w:spacing w:line="480" w:lineRule="auto"/>
        <w:jc w:val="left"/>
        <w:rPr>
          <w:rFonts w:ascii="Times New Roman" w:eastAsiaTheme="minorEastAsia" w:hAnsi="Times New Roman"/>
          <w:sz w:val="24"/>
        </w:rPr>
      </w:pPr>
      <w:r w:rsidRPr="00813610">
        <w:rPr>
          <w:rFonts w:ascii="Times New Roman" w:eastAsiaTheme="minorEastAsia" w:hAnsi="Times New Roman"/>
          <w:sz w:val="24"/>
        </w:rPr>
        <w:t>(</w:t>
      </w:r>
      <w:r w:rsidR="00FD3E56" w:rsidRPr="00813610">
        <w:rPr>
          <w:rFonts w:ascii="Times New Roman" w:eastAsiaTheme="minorEastAsia" w:hAnsi="Times New Roman"/>
          <w:sz w:val="24"/>
        </w:rPr>
        <w:t>38</w:t>
      </w:r>
      <w:r w:rsidRPr="00813610">
        <w:rPr>
          <w:rFonts w:ascii="Times New Roman" w:eastAsiaTheme="minorEastAsia" w:hAnsi="Times New Roman"/>
          <w:sz w:val="24"/>
        </w:rPr>
        <w:t>)</w:t>
      </w:r>
      <w:r w:rsidR="00FD3E56" w:rsidRPr="00813610">
        <w:rPr>
          <w:rFonts w:ascii="Times New Roman" w:eastAsiaTheme="minorEastAsia" w:hAnsi="Times New Roman"/>
          <w:sz w:val="24"/>
        </w:rPr>
        <w:t xml:space="preserve"> </w:t>
      </w:r>
      <w:r w:rsidR="00D12661" w:rsidRPr="00813610">
        <w:rPr>
          <w:rFonts w:ascii="Times New Roman" w:hAnsi="Times New Roman"/>
          <w:sz w:val="24"/>
        </w:rPr>
        <w:t xml:space="preserve">Gameiro, M.; Singh, A.; </w:t>
      </w:r>
      <w:proofErr w:type="spellStart"/>
      <w:r w:rsidR="00D12661" w:rsidRPr="00813610">
        <w:rPr>
          <w:rFonts w:ascii="Times New Roman" w:hAnsi="Times New Roman"/>
          <w:sz w:val="24"/>
        </w:rPr>
        <w:t>Kondic</w:t>
      </w:r>
      <w:proofErr w:type="spellEnd"/>
      <w:r w:rsidR="00D12661" w:rsidRPr="00813610">
        <w:rPr>
          <w:rFonts w:ascii="Times New Roman" w:hAnsi="Times New Roman"/>
          <w:sz w:val="24"/>
        </w:rPr>
        <w:t xml:space="preserve">, L.; </w:t>
      </w:r>
      <w:proofErr w:type="spellStart"/>
      <w:r w:rsidR="00D12661" w:rsidRPr="00813610">
        <w:rPr>
          <w:rFonts w:ascii="Times New Roman" w:hAnsi="Times New Roman"/>
          <w:sz w:val="24"/>
        </w:rPr>
        <w:t>Mischaikow</w:t>
      </w:r>
      <w:proofErr w:type="spellEnd"/>
      <w:r w:rsidR="00D12661" w:rsidRPr="00813610">
        <w:rPr>
          <w:rFonts w:ascii="Times New Roman" w:hAnsi="Times New Roman"/>
          <w:sz w:val="24"/>
        </w:rPr>
        <w:t xml:space="preserve">, K.; Morris, J.F. Interaction network analysis in shear thickening suspensions. </w:t>
      </w:r>
      <w:r w:rsidR="00D12661" w:rsidRPr="00813610">
        <w:rPr>
          <w:rFonts w:ascii="Times New Roman" w:hAnsi="Times New Roman"/>
          <w:i/>
          <w:iCs/>
          <w:sz w:val="24"/>
        </w:rPr>
        <w:t>Phys. Rev. Fluids</w:t>
      </w:r>
      <w:r w:rsidR="00D12661" w:rsidRPr="00813610">
        <w:rPr>
          <w:rFonts w:ascii="Times New Roman" w:hAnsi="Times New Roman"/>
          <w:sz w:val="24"/>
        </w:rPr>
        <w:t xml:space="preserve"> </w:t>
      </w:r>
      <w:r w:rsidR="00D12661" w:rsidRPr="00813610">
        <w:rPr>
          <w:rFonts w:ascii="Times New Roman" w:hAnsi="Times New Roman"/>
          <w:b/>
          <w:bCs/>
          <w:sz w:val="24"/>
        </w:rPr>
        <w:t>2020</w:t>
      </w:r>
      <w:r w:rsidR="00D12661" w:rsidRPr="00813610">
        <w:rPr>
          <w:rFonts w:ascii="Times New Roman" w:hAnsi="Times New Roman"/>
          <w:sz w:val="24"/>
        </w:rPr>
        <w:t>, 5 (3)</w:t>
      </w:r>
      <w:r w:rsidR="00D324A2" w:rsidRPr="00813610">
        <w:rPr>
          <w:rFonts w:ascii="Times New Roman" w:hAnsi="Times New Roman"/>
          <w:sz w:val="24"/>
        </w:rPr>
        <w:t>,</w:t>
      </w:r>
      <w:r w:rsidR="00D12661" w:rsidRPr="00813610">
        <w:rPr>
          <w:rFonts w:ascii="Times New Roman" w:hAnsi="Times New Roman"/>
          <w:sz w:val="24"/>
        </w:rPr>
        <w:t xml:space="preserve"> 034307.</w:t>
      </w:r>
    </w:p>
    <w:p w14:paraId="0C03AEA6" w14:textId="78330CDC" w:rsidR="009038AA" w:rsidRPr="00813610" w:rsidRDefault="009038AA" w:rsidP="009038AA">
      <w:pPr>
        <w:widowControl/>
        <w:adjustRightInd w:val="0"/>
        <w:snapToGrid w:val="0"/>
        <w:spacing w:line="480" w:lineRule="auto"/>
        <w:jc w:val="left"/>
        <w:rPr>
          <w:rFonts w:ascii="Times New Roman" w:eastAsiaTheme="minorEastAsia" w:hAnsi="Times New Roman"/>
          <w:sz w:val="24"/>
        </w:rPr>
      </w:pPr>
      <w:r w:rsidRPr="00813610">
        <w:rPr>
          <w:rFonts w:ascii="Times New Roman" w:eastAsiaTheme="minorEastAsia" w:hAnsi="Times New Roman"/>
          <w:sz w:val="24"/>
        </w:rPr>
        <w:t>(</w:t>
      </w:r>
      <w:r w:rsidR="00FD3E56" w:rsidRPr="00813610">
        <w:rPr>
          <w:rFonts w:ascii="Times New Roman" w:eastAsiaTheme="minorEastAsia" w:hAnsi="Times New Roman"/>
          <w:sz w:val="24"/>
        </w:rPr>
        <w:t>39</w:t>
      </w:r>
      <w:r w:rsidRPr="00813610">
        <w:rPr>
          <w:rFonts w:ascii="Times New Roman" w:eastAsiaTheme="minorEastAsia" w:hAnsi="Times New Roman"/>
          <w:sz w:val="24"/>
        </w:rPr>
        <w:t>)</w:t>
      </w:r>
      <w:r w:rsidR="00FD3E56" w:rsidRPr="00813610">
        <w:rPr>
          <w:rFonts w:ascii="Times New Roman" w:eastAsiaTheme="minorEastAsia" w:hAnsi="Times New Roman"/>
          <w:sz w:val="24"/>
        </w:rPr>
        <w:t xml:space="preserve"> </w:t>
      </w:r>
      <w:r w:rsidR="00D12661" w:rsidRPr="00813610">
        <w:rPr>
          <w:rFonts w:ascii="Times New Roman" w:hAnsi="Times New Roman"/>
          <w:sz w:val="24"/>
        </w:rPr>
        <w:t>Singh, A.: Jackson, G.</w:t>
      </w:r>
      <w:r w:rsidR="00A813BF" w:rsidRPr="00813610">
        <w:rPr>
          <w:rFonts w:ascii="Times New Roman" w:hAnsi="Times New Roman"/>
          <w:sz w:val="24"/>
        </w:rPr>
        <w:t xml:space="preserve"> </w:t>
      </w:r>
      <w:r w:rsidR="00D12661" w:rsidRPr="00813610">
        <w:rPr>
          <w:rFonts w:ascii="Times New Roman" w:hAnsi="Times New Roman"/>
          <w:sz w:val="24"/>
        </w:rPr>
        <w:t xml:space="preserve">L.; Van Der </w:t>
      </w:r>
      <w:proofErr w:type="spellStart"/>
      <w:r w:rsidR="00D12661" w:rsidRPr="00813610">
        <w:rPr>
          <w:rFonts w:ascii="Times New Roman" w:hAnsi="Times New Roman"/>
          <w:sz w:val="24"/>
        </w:rPr>
        <w:t>Naald</w:t>
      </w:r>
      <w:proofErr w:type="spellEnd"/>
      <w:r w:rsidR="00D12661" w:rsidRPr="00813610">
        <w:rPr>
          <w:rFonts w:ascii="Times New Roman" w:hAnsi="Times New Roman"/>
          <w:sz w:val="24"/>
        </w:rPr>
        <w:t>, M.; De Pablo, J.J.; Jaeger, H.</w:t>
      </w:r>
      <w:r w:rsidR="00A813BF" w:rsidRPr="00813610">
        <w:rPr>
          <w:rFonts w:ascii="Times New Roman" w:hAnsi="Times New Roman"/>
          <w:sz w:val="24"/>
        </w:rPr>
        <w:t xml:space="preserve"> </w:t>
      </w:r>
      <w:r w:rsidR="00D12661" w:rsidRPr="00813610">
        <w:rPr>
          <w:rFonts w:ascii="Times New Roman" w:hAnsi="Times New Roman"/>
          <w:sz w:val="24"/>
        </w:rPr>
        <w:t xml:space="preserve">M. Stress-activated constraints in dense suspension rheology. </w:t>
      </w:r>
      <w:r w:rsidR="00D12661" w:rsidRPr="00813610">
        <w:rPr>
          <w:rFonts w:ascii="Times New Roman" w:hAnsi="Times New Roman"/>
          <w:i/>
          <w:iCs/>
          <w:sz w:val="24"/>
        </w:rPr>
        <w:t>Phys Rev Fluids</w:t>
      </w:r>
      <w:r w:rsidR="00D12661" w:rsidRPr="00813610">
        <w:rPr>
          <w:rFonts w:ascii="Times New Roman" w:hAnsi="Times New Roman"/>
          <w:sz w:val="24"/>
        </w:rPr>
        <w:t xml:space="preserve"> </w:t>
      </w:r>
      <w:r w:rsidR="00D12661" w:rsidRPr="00813610">
        <w:rPr>
          <w:rFonts w:ascii="Times New Roman" w:hAnsi="Times New Roman"/>
          <w:b/>
          <w:bCs/>
          <w:sz w:val="24"/>
        </w:rPr>
        <w:t>2022</w:t>
      </w:r>
      <w:r w:rsidR="00D12661" w:rsidRPr="00813610">
        <w:rPr>
          <w:rFonts w:ascii="Times New Roman" w:hAnsi="Times New Roman"/>
          <w:sz w:val="24"/>
        </w:rPr>
        <w:t>, 7 (5)</w:t>
      </w:r>
      <w:r w:rsidR="00D324A2" w:rsidRPr="00813610">
        <w:rPr>
          <w:rFonts w:ascii="Times New Roman" w:hAnsi="Times New Roman"/>
          <w:sz w:val="24"/>
        </w:rPr>
        <w:t>,</w:t>
      </w:r>
      <w:r w:rsidR="00D12661" w:rsidRPr="00813610">
        <w:rPr>
          <w:rFonts w:ascii="Times New Roman" w:hAnsi="Times New Roman"/>
          <w:sz w:val="24"/>
        </w:rPr>
        <w:t xml:space="preserve"> 054302.</w:t>
      </w:r>
    </w:p>
    <w:p w14:paraId="0F656AAA" w14:textId="057D7DEE" w:rsidR="00FD3E56" w:rsidRPr="00813610" w:rsidRDefault="00FD3E56" w:rsidP="009038AA">
      <w:pPr>
        <w:widowControl/>
        <w:adjustRightInd w:val="0"/>
        <w:snapToGrid w:val="0"/>
        <w:spacing w:line="480" w:lineRule="auto"/>
        <w:jc w:val="left"/>
        <w:rPr>
          <w:rFonts w:ascii="Times New Roman" w:eastAsiaTheme="minorEastAsia" w:hAnsi="Times New Roman"/>
          <w:sz w:val="24"/>
        </w:rPr>
      </w:pPr>
      <w:r w:rsidRPr="00813610">
        <w:rPr>
          <w:rFonts w:ascii="Times New Roman" w:eastAsiaTheme="minorEastAsia" w:hAnsi="Times New Roman"/>
          <w:sz w:val="24"/>
        </w:rPr>
        <w:lastRenderedPageBreak/>
        <w:t>(40)</w:t>
      </w:r>
      <w:r w:rsidR="00023CB8" w:rsidRPr="00813610">
        <w:rPr>
          <w:rFonts w:ascii="Times New Roman" w:eastAsiaTheme="minorEastAsia" w:hAnsi="Times New Roman"/>
          <w:sz w:val="24"/>
        </w:rPr>
        <w:t xml:space="preserve"> </w:t>
      </w:r>
      <w:proofErr w:type="spellStart"/>
      <w:r w:rsidR="00023CB8" w:rsidRPr="00813610">
        <w:rPr>
          <w:rFonts w:ascii="Times New Roman" w:hAnsi="Times New Roman"/>
          <w:sz w:val="24"/>
        </w:rPr>
        <w:t>Oyarte</w:t>
      </w:r>
      <w:proofErr w:type="spellEnd"/>
      <w:r w:rsidR="00023CB8" w:rsidRPr="00813610">
        <w:rPr>
          <w:rFonts w:ascii="Times New Roman" w:hAnsi="Times New Roman"/>
          <w:sz w:val="24"/>
        </w:rPr>
        <w:t xml:space="preserve"> Gálvez, L.; De Beer, S.; Van Der Meer, D.; Pons, A. Dramatic effect of fluid chemistry on cornstarch suspensions: Linking particle interactions to macroscopic rheology. </w:t>
      </w:r>
      <w:r w:rsidR="00023CB8" w:rsidRPr="00813610">
        <w:rPr>
          <w:rFonts w:ascii="Times New Roman" w:hAnsi="Times New Roman"/>
          <w:i/>
          <w:iCs/>
          <w:sz w:val="24"/>
        </w:rPr>
        <w:t>Phys. Rev. E</w:t>
      </w:r>
      <w:r w:rsidR="00023CB8" w:rsidRPr="00813610">
        <w:rPr>
          <w:rFonts w:ascii="Times New Roman" w:hAnsi="Times New Roman"/>
          <w:sz w:val="24"/>
        </w:rPr>
        <w:t xml:space="preserve"> </w:t>
      </w:r>
      <w:r w:rsidR="00023CB8" w:rsidRPr="00813610">
        <w:rPr>
          <w:rFonts w:ascii="Times New Roman" w:hAnsi="Times New Roman"/>
          <w:b/>
          <w:bCs/>
          <w:sz w:val="24"/>
        </w:rPr>
        <w:t>2017</w:t>
      </w:r>
      <w:r w:rsidR="00023CB8" w:rsidRPr="00813610">
        <w:rPr>
          <w:rFonts w:ascii="Times New Roman" w:hAnsi="Times New Roman"/>
          <w:sz w:val="24"/>
        </w:rPr>
        <w:t>, 95 (3)</w:t>
      </w:r>
      <w:r w:rsidR="00D324A2" w:rsidRPr="00813610">
        <w:rPr>
          <w:rFonts w:ascii="Times New Roman" w:hAnsi="Times New Roman"/>
          <w:sz w:val="24"/>
        </w:rPr>
        <w:t>,</w:t>
      </w:r>
      <w:r w:rsidR="00023CB8" w:rsidRPr="00813610">
        <w:rPr>
          <w:rFonts w:ascii="Times New Roman" w:hAnsi="Times New Roman"/>
          <w:sz w:val="24"/>
        </w:rPr>
        <w:t xml:space="preserve"> 030602.</w:t>
      </w:r>
    </w:p>
    <w:p w14:paraId="1C3FC8AE" w14:textId="0580B2E6" w:rsidR="00FD3E56" w:rsidRPr="00813610" w:rsidRDefault="00FD3E56" w:rsidP="009038AA">
      <w:pPr>
        <w:widowControl/>
        <w:adjustRightInd w:val="0"/>
        <w:snapToGrid w:val="0"/>
        <w:spacing w:line="480" w:lineRule="auto"/>
        <w:jc w:val="left"/>
        <w:rPr>
          <w:rFonts w:ascii="Times New Roman" w:eastAsiaTheme="minorEastAsia" w:hAnsi="Times New Roman"/>
          <w:sz w:val="24"/>
        </w:rPr>
      </w:pPr>
      <w:r w:rsidRPr="00813610">
        <w:rPr>
          <w:rFonts w:ascii="Times New Roman" w:eastAsiaTheme="minorEastAsia" w:hAnsi="Times New Roman"/>
          <w:sz w:val="24"/>
        </w:rPr>
        <w:t>(41)</w:t>
      </w:r>
      <w:r w:rsidR="00023CB8" w:rsidRPr="00813610">
        <w:rPr>
          <w:rFonts w:ascii="Times New Roman" w:eastAsiaTheme="minorEastAsia" w:hAnsi="Times New Roman"/>
          <w:sz w:val="24"/>
        </w:rPr>
        <w:t xml:space="preserve"> </w:t>
      </w:r>
      <w:proofErr w:type="spellStart"/>
      <w:r w:rsidR="00023CB8" w:rsidRPr="00813610">
        <w:rPr>
          <w:rFonts w:ascii="Times New Roman" w:hAnsi="Times New Roman"/>
          <w:sz w:val="24"/>
        </w:rPr>
        <w:t>Comtet</w:t>
      </w:r>
      <w:proofErr w:type="spellEnd"/>
      <w:r w:rsidR="00023CB8" w:rsidRPr="00813610">
        <w:rPr>
          <w:rFonts w:ascii="Times New Roman" w:hAnsi="Times New Roman"/>
          <w:sz w:val="24"/>
        </w:rPr>
        <w:t xml:space="preserve">, J.; </w:t>
      </w:r>
      <w:proofErr w:type="spellStart"/>
      <w:r w:rsidR="00023CB8" w:rsidRPr="00813610">
        <w:rPr>
          <w:rFonts w:ascii="Times New Roman" w:hAnsi="Times New Roman"/>
          <w:sz w:val="24"/>
        </w:rPr>
        <w:t>Chatté</w:t>
      </w:r>
      <w:proofErr w:type="spellEnd"/>
      <w:r w:rsidR="00023CB8" w:rsidRPr="00813610">
        <w:rPr>
          <w:rFonts w:ascii="Times New Roman" w:hAnsi="Times New Roman"/>
          <w:sz w:val="24"/>
        </w:rPr>
        <w:t xml:space="preserve">, G.; </w:t>
      </w:r>
      <w:proofErr w:type="spellStart"/>
      <w:r w:rsidR="00023CB8" w:rsidRPr="00813610">
        <w:rPr>
          <w:rFonts w:ascii="Times New Roman" w:hAnsi="Times New Roman"/>
          <w:sz w:val="24"/>
        </w:rPr>
        <w:t>Niguès</w:t>
      </w:r>
      <w:proofErr w:type="spellEnd"/>
      <w:r w:rsidR="00023CB8" w:rsidRPr="00813610">
        <w:rPr>
          <w:rFonts w:ascii="Times New Roman" w:hAnsi="Times New Roman"/>
          <w:sz w:val="24"/>
        </w:rPr>
        <w:t xml:space="preserve">, A.; Bocquet, L.; Siria, A.; Colin, A. Pairwise frictional profile between particles determines discontinuous shear thickening transition in non-colloidal suspensions. </w:t>
      </w:r>
      <w:r w:rsidR="00023CB8" w:rsidRPr="00813610">
        <w:rPr>
          <w:rFonts w:ascii="Times New Roman" w:hAnsi="Times New Roman"/>
          <w:i/>
          <w:iCs/>
          <w:sz w:val="24"/>
        </w:rPr>
        <w:t xml:space="preserve">Nat. </w:t>
      </w:r>
      <w:proofErr w:type="spellStart"/>
      <w:r w:rsidR="00023CB8" w:rsidRPr="00813610">
        <w:rPr>
          <w:rFonts w:ascii="Times New Roman" w:hAnsi="Times New Roman"/>
          <w:i/>
          <w:iCs/>
          <w:sz w:val="24"/>
        </w:rPr>
        <w:t>Commun</w:t>
      </w:r>
      <w:proofErr w:type="spellEnd"/>
      <w:r w:rsidR="00023CB8" w:rsidRPr="00813610">
        <w:rPr>
          <w:rFonts w:ascii="Times New Roman" w:hAnsi="Times New Roman"/>
          <w:i/>
          <w:iCs/>
          <w:sz w:val="24"/>
        </w:rPr>
        <w:t>.</w:t>
      </w:r>
      <w:r w:rsidR="00023CB8" w:rsidRPr="00813610">
        <w:rPr>
          <w:rFonts w:ascii="Times New Roman" w:hAnsi="Times New Roman"/>
          <w:sz w:val="24"/>
        </w:rPr>
        <w:t xml:space="preserve"> </w:t>
      </w:r>
      <w:r w:rsidR="00023CB8" w:rsidRPr="00813610">
        <w:rPr>
          <w:rFonts w:ascii="Times New Roman" w:hAnsi="Times New Roman"/>
          <w:b/>
          <w:bCs/>
          <w:sz w:val="24"/>
        </w:rPr>
        <w:t>2017</w:t>
      </w:r>
      <w:r w:rsidR="00023CB8" w:rsidRPr="00813610">
        <w:rPr>
          <w:rFonts w:ascii="Times New Roman" w:hAnsi="Times New Roman"/>
          <w:sz w:val="24"/>
        </w:rPr>
        <w:t>, 8, 15633.</w:t>
      </w:r>
    </w:p>
    <w:p w14:paraId="2416B3ED" w14:textId="697549E6" w:rsidR="00FD3E56" w:rsidRPr="00813610" w:rsidRDefault="00FD3E56" w:rsidP="009038AA">
      <w:pPr>
        <w:widowControl/>
        <w:adjustRightInd w:val="0"/>
        <w:snapToGrid w:val="0"/>
        <w:spacing w:line="480" w:lineRule="auto"/>
        <w:jc w:val="left"/>
        <w:rPr>
          <w:rFonts w:ascii="Times New Roman" w:eastAsiaTheme="minorEastAsia" w:hAnsi="Times New Roman"/>
          <w:sz w:val="24"/>
        </w:rPr>
      </w:pPr>
      <w:r w:rsidRPr="00813610">
        <w:rPr>
          <w:rFonts w:ascii="Times New Roman" w:eastAsiaTheme="minorEastAsia" w:hAnsi="Times New Roman"/>
          <w:sz w:val="24"/>
        </w:rPr>
        <w:t>(42)</w:t>
      </w:r>
      <w:r w:rsidR="00023CB8" w:rsidRPr="00813610">
        <w:rPr>
          <w:rFonts w:ascii="Times New Roman" w:eastAsiaTheme="minorEastAsia" w:hAnsi="Times New Roman"/>
          <w:sz w:val="24"/>
        </w:rPr>
        <w:t xml:space="preserve"> </w:t>
      </w:r>
      <w:proofErr w:type="spellStart"/>
      <w:r w:rsidR="00023CB8" w:rsidRPr="00813610">
        <w:rPr>
          <w:rFonts w:ascii="Times New Roman" w:hAnsi="Times New Roman"/>
          <w:sz w:val="24"/>
        </w:rPr>
        <w:t>Bourrianne</w:t>
      </w:r>
      <w:proofErr w:type="spellEnd"/>
      <w:r w:rsidR="00023CB8" w:rsidRPr="00813610">
        <w:rPr>
          <w:rFonts w:ascii="Times New Roman" w:hAnsi="Times New Roman"/>
          <w:sz w:val="24"/>
        </w:rPr>
        <w:t xml:space="preserve">, P.; Niggel, V.; Polly, G.; </w:t>
      </w:r>
      <w:proofErr w:type="spellStart"/>
      <w:r w:rsidR="00023CB8" w:rsidRPr="00813610">
        <w:rPr>
          <w:rFonts w:ascii="Times New Roman" w:hAnsi="Times New Roman"/>
          <w:sz w:val="24"/>
        </w:rPr>
        <w:t>Divoux</w:t>
      </w:r>
      <w:proofErr w:type="spellEnd"/>
      <w:r w:rsidR="00023CB8" w:rsidRPr="00813610">
        <w:rPr>
          <w:rFonts w:ascii="Times New Roman" w:hAnsi="Times New Roman"/>
          <w:sz w:val="24"/>
        </w:rPr>
        <w:t xml:space="preserve">, T.; McKinley, G. H. Tuning the shear thickening of suspensions through surface roughness and </w:t>
      </w:r>
      <w:proofErr w:type="spellStart"/>
      <w:r w:rsidR="00023CB8" w:rsidRPr="00813610">
        <w:rPr>
          <w:rFonts w:ascii="Times New Roman" w:hAnsi="Times New Roman"/>
          <w:sz w:val="24"/>
        </w:rPr>
        <w:t>physico</w:t>
      </w:r>
      <w:proofErr w:type="spellEnd"/>
      <w:r w:rsidR="00023CB8" w:rsidRPr="00813610">
        <w:rPr>
          <w:rFonts w:ascii="Times New Roman" w:hAnsi="Times New Roman"/>
          <w:sz w:val="24"/>
        </w:rPr>
        <w:t xml:space="preserve">-chemical interactions. </w:t>
      </w:r>
      <w:r w:rsidR="00023CB8" w:rsidRPr="00813610">
        <w:rPr>
          <w:rFonts w:ascii="Times New Roman" w:hAnsi="Times New Roman"/>
          <w:i/>
          <w:iCs/>
          <w:sz w:val="24"/>
        </w:rPr>
        <w:t>Phys. Rev. Res.</w:t>
      </w:r>
      <w:r w:rsidR="00023CB8" w:rsidRPr="00813610">
        <w:rPr>
          <w:rFonts w:ascii="Times New Roman" w:hAnsi="Times New Roman"/>
          <w:sz w:val="24"/>
        </w:rPr>
        <w:t xml:space="preserve"> </w:t>
      </w:r>
      <w:r w:rsidR="00023CB8" w:rsidRPr="00813610">
        <w:rPr>
          <w:rFonts w:ascii="Times New Roman" w:hAnsi="Times New Roman"/>
          <w:b/>
          <w:bCs/>
          <w:sz w:val="24"/>
        </w:rPr>
        <w:t>2022</w:t>
      </w:r>
      <w:r w:rsidR="00023CB8" w:rsidRPr="00813610">
        <w:rPr>
          <w:rFonts w:ascii="Times New Roman" w:hAnsi="Times New Roman"/>
          <w:sz w:val="24"/>
        </w:rPr>
        <w:t>, 4 (3), 033062.</w:t>
      </w:r>
    </w:p>
    <w:p w14:paraId="02CEFCE9" w14:textId="04399A59" w:rsidR="009038AA" w:rsidRPr="00813610" w:rsidRDefault="009038AA" w:rsidP="009038AA">
      <w:pPr>
        <w:widowControl/>
        <w:adjustRightInd w:val="0"/>
        <w:snapToGrid w:val="0"/>
        <w:spacing w:line="480" w:lineRule="auto"/>
        <w:jc w:val="left"/>
        <w:rPr>
          <w:rFonts w:ascii="Times New Roman" w:eastAsiaTheme="minorEastAsia" w:hAnsi="Times New Roman"/>
          <w:sz w:val="24"/>
        </w:rPr>
      </w:pPr>
      <w:r w:rsidRPr="00813610">
        <w:rPr>
          <w:rFonts w:ascii="Times New Roman" w:eastAsiaTheme="minorEastAsia" w:hAnsi="Times New Roman"/>
          <w:sz w:val="24"/>
        </w:rPr>
        <w:t>(</w:t>
      </w:r>
      <w:r w:rsidR="00023CB8" w:rsidRPr="00813610">
        <w:rPr>
          <w:rFonts w:ascii="Times New Roman" w:eastAsiaTheme="minorEastAsia" w:hAnsi="Times New Roman"/>
          <w:sz w:val="24"/>
        </w:rPr>
        <w:t>43</w:t>
      </w:r>
      <w:r w:rsidRPr="00813610">
        <w:rPr>
          <w:rFonts w:ascii="Times New Roman" w:eastAsiaTheme="minorEastAsia" w:hAnsi="Times New Roman"/>
          <w:sz w:val="24"/>
        </w:rPr>
        <w:t>)</w:t>
      </w:r>
      <w:r w:rsidR="00FD3E56" w:rsidRPr="00813610">
        <w:rPr>
          <w:rFonts w:ascii="Times New Roman" w:eastAsiaTheme="minorEastAsia" w:hAnsi="Times New Roman"/>
          <w:sz w:val="24"/>
        </w:rPr>
        <w:t xml:space="preserve"> </w:t>
      </w:r>
      <w:r w:rsidR="00D12661" w:rsidRPr="00813610">
        <w:rPr>
          <w:rFonts w:ascii="Times New Roman" w:hAnsi="Times New Roman"/>
          <w:sz w:val="24"/>
        </w:rPr>
        <w:t>Guy, B.</w:t>
      </w:r>
      <w:r w:rsidR="00A813BF" w:rsidRPr="00813610">
        <w:rPr>
          <w:rFonts w:ascii="Times New Roman" w:hAnsi="Times New Roman"/>
          <w:sz w:val="24"/>
        </w:rPr>
        <w:t xml:space="preserve"> </w:t>
      </w:r>
      <w:r w:rsidR="00D12661" w:rsidRPr="00813610">
        <w:rPr>
          <w:rFonts w:ascii="Times New Roman" w:hAnsi="Times New Roman"/>
          <w:sz w:val="24"/>
        </w:rPr>
        <w:t>E.; Hermes, M.; Poon, W.</w:t>
      </w:r>
      <w:r w:rsidR="00A813BF" w:rsidRPr="00813610">
        <w:rPr>
          <w:rFonts w:ascii="Times New Roman" w:hAnsi="Times New Roman"/>
          <w:sz w:val="24"/>
        </w:rPr>
        <w:t xml:space="preserve"> </w:t>
      </w:r>
      <w:r w:rsidR="00D12661" w:rsidRPr="00813610">
        <w:rPr>
          <w:rFonts w:ascii="Times New Roman" w:hAnsi="Times New Roman"/>
          <w:sz w:val="24"/>
        </w:rPr>
        <w:t>E.</w:t>
      </w:r>
      <w:r w:rsidR="00A813BF" w:rsidRPr="00813610">
        <w:rPr>
          <w:rFonts w:ascii="Times New Roman" w:hAnsi="Times New Roman"/>
          <w:sz w:val="24"/>
        </w:rPr>
        <w:t xml:space="preserve"> </w:t>
      </w:r>
      <w:r w:rsidR="00D12661" w:rsidRPr="00813610">
        <w:rPr>
          <w:rFonts w:ascii="Times New Roman" w:hAnsi="Times New Roman"/>
          <w:sz w:val="24"/>
        </w:rPr>
        <w:t xml:space="preserve">E. Towards a unified description of the rheology of hard-particle suspensions. </w:t>
      </w:r>
      <w:r w:rsidR="00D12661" w:rsidRPr="00813610">
        <w:rPr>
          <w:rFonts w:ascii="Times New Roman" w:hAnsi="Times New Roman"/>
          <w:i/>
          <w:iCs/>
          <w:sz w:val="24"/>
        </w:rPr>
        <w:t>Phys. Rev. Lett.</w:t>
      </w:r>
      <w:r w:rsidR="00D12661" w:rsidRPr="00813610">
        <w:rPr>
          <w:rFonts w:ascii="Times New Roman" w:hAnsi="Times New Roman"/>
          <w:sz w:val="24"/>
        </w:rPr>
        <w:t xml:space="preserve"> </w:t>
      </w:r>
      <w:r w:rsidR="00D12661" w:rsidRPr="00813610">
        <w:rPr>
          <w:rFonts w:ascii="Times New Roman" w:hAnsi="Times New Roman"/>
          <w:b/>
          <w:bCs/>
          <w:sz w:val="24"/>
        </w:rPr>
        <w:t>2015</w:t>
      </w:r>
      <w:r w:rsidR="00D12661" w:rsidRPr="00813610">
        <w:rPr>
          <w:rFonts w:ascii="Times New Roman" w:hAnsi="Times New Roman"/>
          <w:sz w:val="24"/>
        </w:rPr>
        <w:t>, 115 (8), 088304.</w:t>
      </w:r>
    </w:p>
    <w:p w14:paraId="59C93462" w14:textId="30E305A0" w:rsidR="009038AA" w:rsidRPr="00813610" w:rsidRDefault="009038AA" w:rsidP="009038AA">
      <w:pPr>
        <w:widowControl/>
        <w:adjustRightInd w:val="0"/>
        <w:snapToGrid w:val="0"/>
        <w:spacing w:line="480" w:lineRule="auto"/>
        <w:jc w:val="left"/>
        <w:rPr>
          <w:rFonts w:ascii="Times New Roman" w:eastAsiaTheme="minorEastAsia" w:hAnsi="Times New Roman"/>
          <w:sz w:val="24"/>
        </w:rPr>
      </w:pPr>
      <w:r w:rsidRPr="00813610">
        <w:rPr>
          <w:rFonts w:ascii="Times New Roman" w:eastAsiaTheme="minorEastAsia" w:hAnsi="Times New Roman"/>
          <w:sz w:val="24"/>
        </w:rPr>
        <w:t>(</w:t>
      </w:r>
      <w:r w:rsidR="00023CB8" w:rsidRPr="00813610">
        <w:rPr>
          <w:rFonts w:ascii="Times New Roman" w:eastAsiaTheme="minorEastAsia" w:hAnsi="Times New Roman"/>
          <w:sz w:val="24"/>
        </w:rPr>
        <w:t>44</w:t>
      </w:r>
      <w:r w:rsidRPr="00813610">
        <w:rPr>
          <w:rFonts w:ascii="Times New Roman" w:eastAsiaTheme="minorEastAsia" w:hAnsi="Times New Roman"/>
          <w:sz w:val="24"/>
        </w:rPr>
        <w:t>)</w:t>
      </w:r>
      <w:r w:rsidR="00FD3E56" w:rsidRPr="00813610">
        <w:rPr>
          <w:rFonts w:ascii="Times New Roman" w:eastAsiaTheme="minorEastAsia" w:hAnsi="Times New Roman"/>
          <w:sz w:val="24"/>
        </w:rPr>
        <w:t xml:space="preserve"> </w:t>
      </w:r>
      <w:r w:rsidR="00D12661" w:rsidRPr="00813610">
        <w:rPr>
          <w:rFonts w:ascii="Times New Roman" w:hAnsi="Times New Roman"/>
          <w:sz w:val="24"/>
        </w:rPr>
        <w:t>Egres, R.</w:t>
      </w:r>
      <w:r w:rsidR="00A813BF" w:rsidRPr="00813610">
        <w:rPr>
          <w:rFonts w:ascii="Times New Roman" w:hAnsi="Times New Roman"/>
          <w:sz w:val="24"/>
        </w:rPr>
        <w:t xml:space="preserve"> </w:t>
      </w:r>
      <w:r w:rsidR="00D12661" w:rsidRPr="00813610">
        <w:rPr>
          <w:rFonts w:ascii="Times New Roman" w:hAnsi="Times New Roman"/>
          <w:sz w:val="24"/>
        </w:rPr>
        <w:t>G.; Wagner, N.</w:t>
      </w:r>
      <w:r w:rsidR="00A813BF" w:rsidRPr="00813610">
        <w:rPr>
          <w:rFonts w:ascii="Times New Roman" w:hAnsi="Times New Roman"/>
          <w:sz w:val="24"/>
        </w:rPr>
        <w:t xml:space="preserve"> </w:t>
      </w:r>
      <w:r w:rsidR="00D12661" w:rsidRPr="00813610">
        <w:rPr>
          <w:rFonts w:ascii="Times New Roman" w:hAnsi="Times New Roman"/>
          <w:sz w:val="24"/>
        </w:rPr>
        <w:t xml:space="preserve">J. The rheology and microstructure of acicular precipitated calcium carbonate colloidal suspensions through the shear thickening transition. </w:t>
      </w:r>
      <w:r w:rsidR="00D12661" w:rsidRPr="00813610">
        <w:rPr>
          <w:rFonts w:ascii="Times New Roman" w:hAnsi="Times New Roman"/>
          <w:i/>
          <w:iCs/>
          <w:sz w:val="24"/>
        </w:rPr>
        <w:t xml:space="preserve">J. </w:t>
      </w:r>
      <w:proofErr w:type="spellStart"/>
      <w:r w:rsidR="00D12661" w:rsidRPr="00813610">
        <w:rPr>
          <w:rFonts w:ascii="Times New Roman" w:hAnsi="Times New Roman"/>
          <w:i/>
          <w:iCs/>
          <w:sz w:val="24"/>
        </w:rPr>
        <w:t>Rheol</w:t>
      </w:r>
      <w:proofErr w:type="spellEnd"/>
      <w:r w:rsidR="00D12661" w:rsidRPr="00813610">
        <w:rPr>
          <w:rFonts w:ascii="Times New Roman" w:hAnsi="Times New Roman"/>
          <w:i/>
          <w:iCs/>
          <w:sz w:val="24"/>
        </w:rPr>
        <w:t>.</w:t>
      </w:r>
      <w:r w:rsidR="00D12661" w:rsidRPr="00813610">
        <w:rPr>
          <w:rFonts w:ascii="Times New Roman" w:hAnsi="Times New Roman"/>
          <w:sz w:val="24"/>
        </w:rPr>
        <w:t xml:space="preserve"> </w:t>
      </w:r>
      <w:r w:rsidR="00D12661" w:rsidRPr="00813610">
        <w:rPr>
          <w:rFonts w:ascii="Times New Roman" w:hAnsi="Times New Roman"/>
          <w:b/>
          <w:bCs/>
          <w:sz w:val="24"/>
        </w:rPr>
        <w:t>2005</w:t>
      </w:r>
      <w:r w:rsidR="00D12661" w:rsidRPr="00813610">
        <w:rPr>
          <w:rFonts w:ascii="Times New Roman" w:hAnsi="Times New Roman"/>
          <w:sz w:val="24"/>
        </w:rPr>
        <w:t>, 49 (3), 719–746.</w:t>
      </w:r>
    </w:p>
    <w:p w14:paraId="16EB8739" w14:textId="105B94EF" w:rsidR="009038AA" w:rsidRPr="00813610" w:rsidRDefault="009038AA" w:rsidP="009038AA">
      <w:pPr>
        <w:widowControl/>
        <w:adjustRightInd w:val="0"/>
        <w:snapToGrid w:val="0"/>
        <w:spacing w:line="480" w:lineRule="auto"/>
        <w:jc w:val="left"/>
        <w:rPr>
          <w:rFonts w:ascii="Times New Roman" w:eastAsiaTheme="minorEastAsia" w:hAnsi="Times New Roman"/>
          <w:sz w:val="24"/>
        </w:rPr>
      </w:pPr>
      <w:r w:rsidRPr="00813610">
        <w:rPr>
          <w:rFonts w:ascii="Times New Roman" w:eastAsiaTheme="minorEastAsia" w:hAnsi="Times New Roman"/>
          <w:sz w:val="24"/>
        </w:rPr>
        <w:t>(</w:t>
      </w:r>
      <w:r w:rsidR="00023CB8" w:rsidRPr="00813610">
        <w:rPr>
          <w:rFonts w:ascii="Times New Roman" w:eastAsiaTheme="minorEastAsia" w:hAnsi="Times New Roman"/>
          <w:sz w:val="24"/>
        </w:rPr>
        <w:t>45</w:t>
      </w:r>
      <w:r w:rsidRPr="00813610">
        <w:rPr>
          <w:rFonts w:ascii="Times New Roman" w:eastAsiaTheme="minorEastAsia" w:hAnsi="Times New Roman"/>
          <w:sz w:val="24"/>
        </w:rPr>
        <w:t>)</w:t>
      </w:r>
      <w:r w:rsidR="00FD3E56" w:rsidRPr="00813610">
        <w:rPr>
          <w:rFonts w:ascii="Times New Roman" w:eastAsiaTheme="minorEastAsia" w:hAnsi="Times New Roman"/>
          <w:sz w:val="24"/>
        </w:rPr>
        <w:t xml:space="preserve"> </w:t>
      </w:r>
      <w:r w:rsidR="00D12661" w:rsidRPr="00813610">
        <w:rPr>
          <w:rFonts w:ascii="Times New Roman" w:hAnsi="Times New Roman"/>
          <w:sz w:val="24"/>
        </w:rPr>
        <w:t>James, N.</w:t>
      </w:r>
      <w:r w:rsidR="00A813BF" w:rsidRPr="00813610">
        <w:rPr>
          <w:rFonts w:ascii="Times New Roman" w:hAnsi="Times New Roman"/>
          <w:sz w:val="24"/>
        </w:rPr>
        <w:t xml:space="preserve"> </w:t>
      </w:r>
      <w:r w:rsidR="00D12661" w:rsidRPr="00813610">
        <w:rPr>
          <w:rFonts w:ascii="Times New Roman" w:hAnsi="Times New Roman"/>
          <w:sz w:val="24"/>
        </w:rPr>
        <w:t xml:space="preserve">M.; Xue, H.; Goyal, M.; Jaeger, H.M. Controlling shear jamming in dense suspensions </w:t>
      </w:r>
      <w:r w:rsidR="00D12661" w:rsidRPr="00813610">
        <w:rPr>
          <w:rFonts w:ascii="Times New Roman" w:hAnsi="Times New Roman"/>
          <w:i/>
          <w:iCs/>
          <w:sz w:val="24"/>
        </w:rPr>
        <w:t>via</w:t>
      </w:r>
      <w:r w:rsidR="00D12661" w:rsidRPr="00813610">
        <w:rPr>
          <w:rFonts w:ascii="Times New Roman" w:hAnsi="Times New Roman"/>
          <w:sz w:val="24"/>
        </w:rPr>
        <w:t xml:space="preserve"> the particle aspect ratio. </w:t>
      </w:r>
      <w:r w:rsidR="00D12661" w:rsidRPr="00813610">
        <w:rPr>
          <w:rFonts w:ascii="Times New Roman" w:hAnsi="Times New Roman"/>
          <w:i/>
          <w:iCs/>
          <w:sz w:val="24"/>
        </w:rPr>
        <w:t>Soft Matter.</w:t>
      </w:r>
      <w:r w:rsidR="00D12661" w:rsidRPr="00813610">
        <w:rPr>
          <w:rFonts w:ascii="Times New Roman" w:hAnsi="Times New Roman"/>
          <w:sz w:val="24"/>
        </w:rPr>
        <w:t xml:space="preserve"> </w:t>
      </w:r>
      <w:r w:rsidR="00D12661" w:rsidRPr="00813610">
        <w:rPr>
          <w:rFonts w:ascii="Times New Roman" w:hAnsi="Times New Roman"/>
          <w:b/>
          <w:bCs/>
          <w:sz w:val="24"/>
        </w:rPr>
        <w:t>2019</w:t>
      </w:r>
      <w:r w:rsidR="00D12661" w:rsidRPr="00813610">
        <w:rPr>
          <w:rFonts w:ascii="Times New Roman" w:hAnsi="Times New Roman"/>
          <w:sz w:val="24"/>
        </w:rPr>
        <w:t>, 15 (18), 3649–3654.</w:t>
      </w:r>
    </w:p>
    <w:p w14:paraId="64AF443C" w14:textId="0EFFE935" w:rsidR="009038AA" w:rsidRPr="00813610" w:rsidRDefault="009038AA" w:rsidP="009038AA">
      <w:pPr>
        <w:widowControl/>
        <w:adjustRightInd w:val="0"/>
        <w:snapToGrid w:val="0"/>
        <w:spacing w:line="480" w:lineRule="auto"/>
        <w:jc w:val="left"/>
        <w:rPr>
          <w:rFonts w:ascii="Times New Roman" w:eastAsiaTheme="minorEastAsia" w:hAnsi="Times New Roman"/>
          <w:sz w:val="24"/>
        </w:rPr>
      </w:pPr>
      <w:r w:rsidRPr="00813610">
        <w:rPr>
          <w:rFonts w:ascii="Times New Roman" w:eastAsiaTheme="minorEastAsia" w:hAnsi="Times New Roman"/>
          <w:sz w:val="24"/>
        </w:rPr>
        <w:t>(</w:t>
      </w:r>
      <w:r w:rsidR="00023CB8" w:rsidRPr="00813610">
        <w:rPr>
          <w:rFonts w:ascii="Times New Roman" w:eastAsiaTheme="minorEastAsia" w:hAnsi="Times New Roman"/>
          <w:sz w:val="24"/>
        </w:rPr>
        <w:t>46</w:t>
      </w:r>
      <w:r w:rsidRPr="00813610">
        <w:rPr>
          <w:rFonts w:ascii="Times New Roman" w:eastAsiaTheme="minorEastAsia" w:hAnsi="Times New Roman"/>
          <w:sz w:val="24"/>
        </w:rPr>
        <w:t>)</w:t>
      </w:r>
      <w:r w:rsidR="00FD3E56" w:rsidRPr="00813610">
        <w:rPr>
          <w:rFonts w:ascii="Times New Roman" w:eastAsiaTheme="minorEastAsia" w:hAnsi="Times New Roman"/>
          <w:sz w:val="24"/>
        </w:rPr>
        <w:t xml:space="preserve"> </w:t>
      </w:r>
      <w:r w:rsidR="00D12661" w:rsidRPr="00813610">
        <w:rPr>
          <w:rFonts w:ascii="Times New Roman" w:hAnsi="Times New Roman"/>
          <w:sz w:val="24"/>
        </w:rPr>
        <w:t>Brown, E.; Zhang, H.; Forman, N.</w:t>
      </w:r>
      <w:r w:rsidR="00A813BF" w:rsidRPr="00813610">
        <w:rPr>
          <w:rFonts w:ascii="Times New Roman" w:hAnsi="Times New Roman"/>
          <w:sz w:val="24"/>
        </w:rPr>
        <w:t xml:space="preserve"> </w:t>
      </w:r>
      <w:r w:rsidR="00D12661" w:rsidRPr="00813610">
        <w:rPr>
          <w:rFonts w:ascii="Times New Roman" w:hAnsi="Times New Roman"/>
          <w:sz w:val="24"/>
        </w:rPr>
        <w:t>A.; Maynor, B.</w:t>
      </w:r>
      <w:r w:rsidR="00A813BF" w:rsidRPr="00813610">
        <w:rPr>
          <w:rFonts w:ascii="Times New Roman" w:hAnsi="Times New Roman"/>
          <w:sz w:val="24"/>
        </w:rPr>
        <w:t xml:space="preserve"> </w:t>
      </w:r>
      <w:r w:rsidR="00D12661" w:rsidRPr="00813610">
        <w:rPr>
          <w:rFonts w:ascii="Times New Roman" w:hAnsi="Times New Roman"/>
          <w:sz w:val="24"/>
        </w:rPr>
        <w:t>W.; Betts, D.</w:t>
      </w:r>
      <w:r w:rsidR="00A813BF" w:rsidRPr="00813610">
        <w:rPr>
          <w:rFonts w:ascii="Times New Roman" w:hAnsi="Times New Roman"/>
          <w:sz w:val="24"/>
        </w:rPr>
        <w:t xml:space="preserve"> </w:t>
      </w:r>
      <w:r w:rsidR="00D12661" w:rsidRPr="00813610">
        <w:rPr>
          <w:rFonts w:ascii="Times New Roman" w:hAnsi="Times New Roman"/>
          <w:sz w:val="24"/>
        </w:rPr>
        <w:t>E.; Desimone, J.</w:t>
      </w:r>
      <w:r w:rsidR="00A813BF" w:rsidRPr="00813610">
        <w:rPr>
          <w:rFonts w:ascii="Times New Roman" w:hAnsi="Times New Roman"/>
          <w:sz w:val="24"/>
        </w:rPr>
        <w:t xml:space="preserve"> </w:t>
      </w:r>
      <w:r w:rsidR="00D12661" w:rsidRPr="00813610">
        <w:rPr>
          <w:rFonts w:ascii="Times New Roman" w:hAnsi="Times New Roman"/>
          <w:sz w:val="24"/>
        </w:rPr>
        <w:t>M.; Jaeger, H.</w:t>
      </w:r>
      <w:r w:rsidR="00A813BF" w:rsidRPr="00813610">
        <w:rPr>
          <w:rFonts w:ascii="Times New Roman" w:hAnsi="Times New Roman"/>
          <w:sz w:val="24"/>
        </w:rPr>
        <w:t xml:space="preserve"> </w:t>
      </w:r>
      <w:r w:rsidR="00D12661" w:rsidRPr="00813610">
        <w:rPr>
          <w:rFonts w:ascii="Times New Roman" w:hAnsi="Times New Roman"/>
          <w:sz w:val="24"/>
        </w:rPr>
        <w:t xml:space="preserve">M. Shear thickening and jamming in densely packed suspensions of different particle shapes. </w:t>
      </w:r>
      <w:r w:rsidR="00D12661" w:rsidRPr="00813610">
        <w:rPr>
          <w:rFonts w:ascii="Times New Roman" w:hAnsi="Times New Roman"/>
          <w:i/>
          <w:iCs/>
          <w:sz w:val="24"/>
        </w:rPr>
        <w:t>Phys. Rev. E</w:t>
      </w:r>
      <w:r w:rsidR="00D12661" w:rsidRPr="00813610">
        <w:rPr>
          <w:rFonts w:ascii="Times New Roman" w:hAnsi="Times New Roman"/>
          <w:sz w:val="24"/>
        </w:rPr>
        <w:t xml:space="preserve"> </w:t>
      </w:r>
      <w:r w:rsidR="00D12661" w:rsidRPr="00813610">
        <w:rPr>
          <w:rFonts w:ascii="Times New Roman" w:hAnsi="Times New Roman"/>
          <w:b/>
          <w:bCs/>
          <w:sz w:val="24"/>
        </w:rPr>
        <w:t>2011</w:t>
      </w:r>
      <w:r w:rsidR="00D12661" w:rsidRPr="00813610">
        <w:rPr>
          <w:rFonts w:ascii="Times New Roman" w:hAnsi="Times New Roman"/>
          <w:sz w:val="24"/>
        </w:rPr>
        <w:t>, 84 (3), 031408.</w:t>
      </w:r>
    </w:p>
    <w:p w14:paraId="32D9AA48" w14:textId="69F09B8B" w:rsidR="009038AA" w:rsidRPr="00813610" w:rsidRDefault="009038AA" w:rsidP="009038AA">
      <w:pPr>
        <w:widowControl/>
        <w:adjustRightInd w:val="0"/>
        <w:snapToGrid w:val="0"/>
        <w:spacing w:line="480" w:lineRule="auto"/>
        <w:jc w:val="left"/>
        <w:rPr>
          <w:rFonts w:ascii="Times New Roman" w:eastAsiaTheme="minorEastAsia" w:hAnsi="Times New Roman"/>
          <w:sz w:val="24"/>
        </w:rPr>
      </w:pPr>
      <w:r w:rsidRPr="00813610">
        <w:rPr>
          <w:rFonts w:ascii="Times New Roman" w:eastAsiaTheme="minorEastAsia" w:hAnsi="Times New Roman"/>
          <w:sz w:val="24"/>
        </w:rPr>
        <w:t>(</w:t>
      </w:r>
      <w:r w:rsidR="00023CB8" w:rsidRPr="00813610">
        <w:rPr>
          <w:rFonts w:ascii="Times New Roman" w:eastAsiaTheme="minorEastAsia" w:hAnsi="Times New Roman"/>
          <w:sz w:val="24"/>
        </w:rPr>
        <w:t>47</w:t>
      </w:r>
      <w:r w:rsidRPr="00813610">
        <w:rPr>
          <w:rFonts w:ascii="Times New Roman" w:eastAsiaTheme="minorEastAsia" w:hAnsi="Times New Roman"/>
          <w:sz w:val="24"/>
        </w:rPr>
        <w:t>)</w:t>
      </w:r>
      <w:r w:rsidR="00FD3E56" w:rsidRPr="00813610">
        <w:rPr>
          <w:rFonts w:ascii="Times New Roman" w:eastAsiaTheme="minorEastAsia" w:hAnsi="Times New Roman"/>
          <w:sz w:val="24"/>
        </w:rPr>
        <w:t xml:space="preserve"> </w:t>
      </w:r>
      <w:r w:rsidRPr="00813610">
        <w:rPr>
          <w:rFonts w:ascii="Times New Roman" w:eastAsiaTheme="minorEastAsia" w:hAnsi="Times New Roman"/>
          <w:sz w:val="24"/>
        </w:rPr>
        <w:t xml:space="preserve">Lootens, D.; Van Damme, H.; </w:t>
      </w:r>
      <w:proofErr w:type="spellStart"/>
      <w:r w:rsidRPr="00813610">
        <w:rPr>
          <w:rFonts w:ascii="Times New Roman" w:eastAsiaTheme="minorEastAsia" w:hAnsi="Times New Roman"/>
          <w:sz w:val="24"/>
        </w:rPr>
        <w:t>Hémar</w:t>
      </w:r>
      <w:proofErr w:type="spellEnd"/>
      <w:r w:rsidRPr="00813610">
        <w:rPr>
          <w:rFonts w:ascii="Times New Roman" w:eastAsiaTheme="minorEastAsia" w:hAnsi="Times New Roman"/>
          <w:sz w:val="24"/>
        </w:rPr>
        <w:t xml:space="preserve">, Y.; </w:t>
      </w:r>
      <w:proofErr w:type="spellStart"/>
      <w:r w:rsidRPr="00813610">
        <w:rPr>
          <w:rFonts w:ascii="Times New Roman" w:eastAsiaTheme="minorEastAsia" w:hAnsi="Times New Roman"/>
          <w:sz w:val="24"/>
        </w:rPr>
        <w:t>Hébraud</w:t>
      </w:r>
      <w:proofErr w:type="spellEnd"/>
      <w:r w:rsidRPr="00813610">
        <w:rPr>
          <w:rFonts w:ascii="Times New Roman" w:eastAsiaTheme="minorEastAsia" w:hAnsi="Times New Roman"/>
          <w:sz w:val="24"/>
        </w:rPr>
        <w:t xml:space="preserve">, P. Dilatant </w:t>
      </w:r>
      <w:r w:rsidR="00232FED" w:rsidRPr="00813610">
        <w:rPr>
          <w:rFonts w:ascii="Times New Roman" w:eastAsiaTheme="minorEastAsia" w:hAnsi="Times New Roman"/>
          <w:sz w:val="24"/>
        </w:rPr>
        <w:t xml:space="preserve">flow </w:t>
      </w:r>
      <w:r w:rsidRPr="00813610">
        <w:rPr>
          <w:rFonts w:ascii="Times New Roman" w:eastAsiaTheme="minorEastAsia" w:hAnsi="Times New Roman"/>
          <w:sz w:val="24"/>
        </w:rPr>
        <w:t xml:space="preserve">of </w:t>
      </w:r>
      <w:r w:rsidR="00232FED" w:rsidRPr="00813610">
        <w:rPr>
          <w:rFonts w:ascii="Times New Roman" w:eastAsiaTheme="minorEastAsia" w:hAnsi="Times New Roman"/>
          <w:sz w:val="24"/>
        </w:rPr>
        <w:t xml:space="preserve">concentrated suspensions </w:t>
      </w:r>
      <w:r w:rsidRPr="00813610">
        <w:rPr>
          <w:rFonts w:ascii="Times New Roman" w:eastAsiaTheme="minorEastAsia" w:hAnsi="Times New Roman"/>
          <w:sz w:val="24"/>
        </w:rPr>
        <w:t xml:space="preserve">of </w:t>
      </w:r>
      <w:r w:rsidR="00232FED" w:rsidRPr="00813610">
        <w:rPr>
          <w:rFonts w:ascii="Times New Roman" w:eastAsiaTheme="minorEastAsia" w:hAnsi="Times New Roman"/>
          <w:sz w:val="24"/>
        </w:rPr>
        <w:t>rough particles</w:t>
      </w:r>
      <w:r w:rsidRPr="00813610">
        <w:rPr>
          <w:rFonts w:ascii="Times New Roman" w:eastAsiaTheme="minorEastAsia" w:hAnsi="Times New Roman"/>
          <w:sz w:val="24"/>
        </w:rPr>
        <w:t xml:space="preserve">. </w:t>
      </w:r>
      <w:r w:rsidRPr="00813610">
        <w:rPr>
          <w:rFonts w:ascii="Times New Roman" w:eastAsiaTheme="minorEastAsia" w:hAnsi="Times New Roman"/>
          <w:i/>
          <w:iCs/>
          <w:sz w:val="24"/>
        </w:rPr>
        <w:t>Phys</w:t>
      </w:r>
      <w:r w:rsidR="005909CE" w:rsidRPr="00813610">
        <w:rPr>
          <w:rFonts w:ascii="Times New Roman" w:eastAsiaTheme="minorEastAsia" w:hAnsi="Times New Roman"/>
          <w:i/>
          <w:iCs/>
          <w:sz w:val="24"/>
        </w:rPr>
        <w:t>.</w:t>
      </w:r>
      <w:r w:rsidRPr="00813610">
        <w:rPr>
          <w:rFonts w:ascii="Times New Roman" w:eastAsiaTheme="minorEastAsia" w:hAnsi="Times New Roman"/>
          <w:i/>
          <w:iCs/>
          <w:sz w:val="24"/>
        </w:rPr>
        <w:t xml:space="preserve"> Rev</w:t>
      </w:r>
      <w:r w:rsidR="005909CE" w:rsidRPr="00813610">
        <w:rPr>
          <w:rFonts w:ascii="Times New Roman" w:eastAsiaTheme="minorEastAsia" w:hAnsi="Times New Roman"/>
          <w:i/>
          <w:iCs/>
          <w:sz w:val="24"/>
        </w:rPr>
        <w:t>.</w:t>
      </w:r>
      <w:r w:rsidRPr="00813610">
        <w:rPr>
          <w:rFonts w:ascii="Times New Roman" w:eastAsiaTheme="minorEastAsia" w:hAnsi="Times New Roman"/>
          <w:i/>
          <w:iCs/>
          <w:sz w:val="24"/>
        </w:rPr>
        <w:t xml:space="preserve"> Lett</w:t>
      </w:r>
      <w:r w:rsidR="005909CE" w:rsidRPr="00813610">
        <w:rPr>
          <w:rFonts w:ascii="Times New Roman" w:eastAsiaTheme="minorEastAsia" w:hAnsi="Times New Roman"/>
          <w:i/>
          <w:iCs/>
          <w:sz w:val="24"/>
        </w:rPr>
        <w:t>.</w:t>
      </w:r>
      <w:r w:rsidRPr="00813610">
        <w:rPr>
          <w:rFonts w:ascii="Times New Roman" w:eastAsiaTheme="minorEastAsia" w:hAnsi="Times New Roman"/>
          <w:sz w:val="24"/>
        </w:rPr>
        <w:t xml:space="preserve"> </w:t>
      </w:r>
      <w:r w:rsidRPr="00813610">
        <w:rPr>
          <w:rFonts w:ascii="Times New Roman" w:eastAsiaTheme="minorEastAsia" w:hAnsi="Times New Roman"/>
          <w:b/>
          <w:bCs/>
          <w:sz w:val="24"/>
        </w:rPr>
        <w:t>2005</w:t>
      </w:r>
      <w:r w:rsidRPr="00813610">
        <w:rPr>
          <w:rFonts w:ascii="Times New Roman" w:eastAsiaTheme="minorEastAsia" w:hAnsi="Times New Roman"/>
          <w:sz w:val="24"/>
        </w:rPr>
        <w:t>, 95 (26)</w:t>
      </w:r>
      <w:r w:rsidR="005909CE" w:rsidRPr="00813610">
        <w:rPr>
          <w:rFonts w:ascii="Times New Roman" w:eastAsiaTheme="minorEastAsia" w:hAnsi="Times New Roman"/>
          <w:sz w:val="24"/>
        </w:rPr>
        <w:t>, 268302</w:t>
      </w:r>
      <w:r w:rsidRPr="00813610">
        <w:rPr>
          <w:rFonts w:ascii="Times New Roman" w:eastAsiaTheme="minorEastAsia" w:hAnsi="Times New Roman"/>
          <w:sz w:val="24"/>
        </w:rPr>
        <w:t>.</w:t>
      </w:r>
    </w:p>
    <w:p w14:paraId="636668FE" w14:textId="0DE6DE38" w:rsidR="009038AA" w:rsidRPr="00813610" w:rsidRDefault="009038AA" w:rsidP="009038AA">
      <w:pPr>
        <w:widowControl/>
        <w:adjustRightInd w:val="0"/>
        <w:snapToGrid w:val="0"/>
        <w:spacing w:line="480" w:lineRule="auto"/>
        <w:jc w:val="left"/>
        <w:rPr>
          <w:rFonts w:ascii="Times New Roman" w:eastAsiaTheme="minorEastAsia" w:hAnsi="Times New Roman"/>
          <w:sz w:val="24"/>
        </w:rPr>
      </w:pPr>
      <w:r w:rsidRPr="00813610">
        <w:rPr>
          <w:rFonts w:ascii="Times New Roman" w:eastAsiaTheme="minorEastAsia" w:hAnsi="Times New Roman"/>
          <w:sz w:val="24"/>
        </w:rPr>
        <w:t>(</w:t>
      </w:r>
      <w:r w:rsidR="00023CB8" w:rsidRPr="00813610">
        <w:rPr>
          <w:rFonts w:ascii="Times New Roman" w:eastAsiaTheme="minorEastAsia" w:hAnsi="Times New Roman"/>
          <w:sz w:val="24"/>
        </w:rPr>
        <w:t>48</w:t>
      </w:r>
      <w:r w:rsidRPr="00813610">
        <w:rPr>
          <w:rFonts w:ascii="Times New Roman" w:eastAsiaTheme="minorEastAsia" w:hAnsi="Times New Roman"/>
          <w:sz w:val="24"/>
        </w:rPr>
        <w:t>)</w:t>
      </w:r>
      <w:r w:rsidR="00FD3E56" w:rsidRPr="00813610">
        <w:rPr>
          <w:rFonts w:ascii="Times New Roman" w:eastAsiaTheme="minorEastAsia" w:hAnsi="Times New Roman"/>
          <w:sz w:val="24"/>
        </w:rPr>
        <w:t xml:space="preserve"> </w:t>
      </w:r>
      <w:r w:rsidRPr="00813610">
        <w:rPr>
          <w:rFonts w:ascii="Times New Roman" w:eastAsiaTheme="minorEastAsia" w:hAnsi="Times New Roman"/>
          <w:sz w:val="24"/>
        </w:rPr>
        <w:t xml:space="preserve">Hsiao, L. C.; Jamali, S.; Glynos, E.; Green, P. F.; Larson, R. G.; Solomon, M. J. Rheological </w:t>
      </w:r>
      <w:r w:rsidR="00232FED" w:rsidRPr="00813610">
        <w:rPr>
          <w:rFonts w:ascii="Times New Roman" w:eastAsiaTheme="minorEastAsia" w:hAnsi="Times New Roman"/>
          <w:sz w:val="24"/>
        </w:rPr>
        <w:t xml:space="preserve">state diagrams </w:t>
      </w:r>
      <w:r w:rsidRPr="00813610">
        <w:rPr>
          <w:rFonts w:ascii="Times New Roman" w:eastAsiaTheme="minorEastAsia" w:hAnsi="Times New Roman"/>
          <w:sz w:val="24"/>
        </w:rPr>
        <w:t xml:space="preserve">for </w:t>
      </w:r>
      <w:r w:rsidR="00232FED" w:rsidRPr="00813610">
        <w:rPr>
          <w:rFonts w:ascii="Times New Roman" w:eastAsiaTheme="minorEastAsia" w:hAnsi="Times New Roman"/>
          <w:sz w:val="24"/>
        </w:rPr>
        <w:t xml:space="preserve">rough colloids </w:t>
      </w:r>
      <w:r w:rsidRPr="00813610">
        <w:rPr>
          <w:rFonts w:ascii="Times New Roman" w:eastAsiaTheme="minorEastAsia" w:hAnsi="Times New Roman"/>
          <w:sz w:val="24"/>
        </w:rPr>
        <w:t xml:space="preserve">in </w:t>
      </w:r>
      <w:r w:rsidR="00232FED" w:rsidRPr="00813610">
        <w:rPr>
          <w:rFonts w:ascii="Times New Roman" w:eastAsiaTheme="minorEastAsia" w:hAnsi="Times New Roman"/>
          <w:sz w:val="24"/>
        </w:rPr>
        <w:t>shear flow</w:t>
      </w:r>
      <w:r w:rsidRPr="00813610">
        <w:rPr>
          <w:rFonts w:ascii="Times New Roman" w:eastAsiaTheme="minorEastAsia" w:hAnsi="Times New Roman"/>
          <w:sz w:val="24"/>
        </w:rPr>
        <w:t xml:space="preserve">. </w:t>
      </w:r>
      <w:r w:rsidRPr="00813610">
        <w:rPr>
          <w:rFonts w:ascii="Times New Roman" w:eastAsiaTheme="minorEastAsia" w:hAnsi="Times New Roman"/>
          <w:i/>
          <w:iCs/>
          <w:sz w:val="24"/>
        </w:rPr>
        <w:t>Phys</w:t>
      </w:r>
      <w:r w:rsidR="005909CE" w:rsidRPr="00813610">
        <w:rPr>
          <w:rFonts w:ascii="Times New Roman" w:eastAsiaTheme="minorEastAsia" w:hAnsi="Times New Roman"/>
          <w:i/>
          <w:iCs/>
          <w:sz w:val="24"/>
        </w:rPr>
        <w:t>.</w:t>
      </w:r>
      <w:r w:rsidRPr="00813610">
        <w:rPr>
          <w:rFonts w:ascii="Times New Roman" w:eastAsiaTheme="minorEastAsia" w:hAnsi="Times New Roman"/>
          <w:i/>
          <w:iCs/>
          <w:sz w:val="24"/>
        </w:rPr>
        <w:t xml:space="preserve"> Rev</w:t>
      </w:r>
      <w:r w:rsidR="005909CE" w:rsidRPr="00813610">
        <w:rPr>
          <w:rFonts w:ascii="Times New Roman" w:eastAsiaTheme="minorEastAsia" w:hAnsi="Times New Roman"/>
          <w:i/>
          <w:iCs/>
          <w:sz w:val="24"/>
        </w:rPr>
        <w:t>.</w:t>
      </w:r>
      <w:r w:rsidRPr="00813610">
        <w:rPr>
          <w:rFonts w:ascii="Times New Roman" w:eastAsiaTheme="minorEastAsia" w:hAnsi="Times New Roman"/>
          <w:i/>
          <w:iCs/>
          <w:sz w:val="24"/>
        </w:rPr>
        <w:t xml:space="preserve"> Lett</w:t>
      </w:r>
      <w:r w:rsidR="005909CE" w:rsidRPr="00813610">
        <w:rPr>
          <w:rFonts w:ascii="Times New Roman" w:eastAsiaTheme="minorEastAsia" w:hAnsi="Times New Roman"/>
          <w:i/>
          <w:iCs/>
          <w:sz w:val="24"/>
        </w:rPr>
        <w:t>.</w:t>
      </w:r>
      <w:r w:rsidRPr="00813610">
        <w:rPr>
          <w:rFonts w:ascii="Times New Roman" w:eastAsiaTheme="minorEastAsia" w:hAnsi="Times New Roman"/>
          <w:sz w:val="24"/>
        </w:rPr>
        <w:t xml:space="preserve"> </w:t>
      </w:r>
      <w:r w:rsidRPr="00813610">
        <w:rPr>
          <w:rFonts w:ascii="Times New Roman" w:eastAsiaTheme="minorEastAsia" w:hAnsi="Times New Roman"/>
          <w:b/>
          <w:bCs/>
          <w:sz w:val="24"/>
        </w:rPr>
        <w:t>2017</w:t>
      </w:r>
      <w:r w:rsidRPr="00813610">
        <w:rPr>
          <w:rFonts w:ascii="Times New Roman" w:eastAsiaTheme="minorEastAsia" w:hAnsi="Times New Roman"/>
          <w:sz w:val="24"/>
        </w:rPr>
        <w:t>, 119 (15)</w:t>
      </w:r>
      <w:r w:rsidR="005909CE" w:rsidRPr="00813610">
        <w:rPr>
          <w:rFonts w:ascii="Times New Roman" w:eastAsiaTheme="minorEastAsia" w:hAnsi="Times New Roman"/>
          <w:sz w:val="24"/>
        </w:rPr>
        <w:t>, 158001</w:t>
      </w:r>
      <w:r w:rsidRPr="00813610">
        <w:rPr>
          <w:rFonts w:ascii="Times New Roman" w:eastAsiaTheme="minorEastAsia" w:hAnsi="Times New Roman"/>
          <w:sz w:val="24"/>
        </w:rPr>
        <w:t>.</w:t>
      </w:r>
    </w:p>
    <w:p w14:paraId="6AD6B422" w14:textId="6992DA93" w:rsidR="009038AA" w:rsidRPr="00813610" w:rsidRDefault="009038AA" w:rsidP="009038AA">
      <w:pPr>
        <w:widowControl/>
        <w:adjustRightInd w:val="0"/>
        <w:snapToGrid w:val="0"/>
        <w:spacing w:line="480" w:lineRule="auto"/>
        <w:jc w:val="left"/>
        <w:rPr>
          <w:rFonts w:ascii="Times New Roman" w:eastAsiaTheme="minorEastAsia" w:hAnsi="Times New Roman"/>
          <w:sz w:val="24"/>
        </w:rPr>
      </w:pPr>
      <w:r w:rsidRPr="00813610">
        <w:rPr>
          <w:rFonts w:ascii="Times New Roman" w:eastAsiaTheme="minorEastAsia" w:hAnsi="Times New Roman"/>
          <w:sz w:val="24"/>
        </w:rPr>
        <w:t>(</w:t>
      </w:r>
      <w:r w:rsidR="00023CB8" w:rsidRPr="00813610">
        <w:rPr>
          <w:rFonts w:ascii="Times New Roman" w:eastAsiaTheme="minorEastAsia" w:hAnsi="Times New Roman"/>
          <w:sz w:val="24"/>
        </w:rPr>
        <w:t>49</w:t>
      </w:r>
      <w:r w:rsidRPr="00813610">
        <w:rPr>
          <w:rFonts w:ascii="Times New Roman" w:eastAsiaTheme="minorEastAsia" w:hAnsi="Times New Roman"/>
          <w:sz w:val="24"/>
        </w:rPr>
        <w:t>)</w:t>
      </w:r>
      <w:r w:rsidR="00FD3E56" w:rsidRPr="00813610">
        <w:rPr>
          <w:rFonts w:ascii="Times New Roman" w:eastAsiaTheme="minorEastAsia" w:hAnsi="Times New Roman"/>
          <w:sz w:val="24"/>
        </w:rPr>
        <w:t xml:space="preserve"> </w:t>
      </w:r>
      <w:r w:rsidRPr="00813610">
        <w:rPr>
          <w:rFonts w:ascii="Times New Roman" w:eastAsiaTheme="minorEastAsia" w:hAnsi="Times New Roman"/>
          <w:sz w:val="24"/>
        </w:rPr>
        <w:t xml:space="preserve">Townsend, A. K.; Wilson, H. J. Frictional </w:t>
      </w:r>
      <w:r w:rsidR="00232FED" w:rsidRPr="00813610">
        <w:rPr>
          <w:rFonts w:ascii="Times New Roman" w:eastAsiaTheme="minorEastAsia" w:hAnsi="Times New Roman"/>
          <w:sz w:val="24"/>
        </w:rPr>
        <w:t xml:space="preserve">shear thickening </w:t>
      </w:r>
      <w:r w:rsidRPr="00813610">
        <w:rPr>
          <w:rFonts w:ascii="Times New Roman" w:eastAsiaTheme="minorEastAsia" w:hAnsi="Times New Roman"/>
          <w:sz w:val="24"/>
        </w:rPr>
        <w:t xml:space="preserve">in </w:t>
      </w:r>
      <w:r w:rsidR="00232FED" w:rsidRPr="00813610">
        <w:rPr>
          <w:rFonts w:ascii="Times New Roman" w:eastAsiaTheme="minorEastAsia" w:hAnsi="Times New Roman"/>
          <w:sz w:val="24"/>
        </w:rPr>
        <w:t>suspensions</w:t>
      </w:r>
      <w:r w:rsidRPr="00813610">
        <w:rPr>
          <w:rFonts w:ascii="Times New Roman" w:eastAsiaTheme="minorEastAsia" w:hAnsi="Times New Roman"/>
          <w:sz w:val="24"/>
        </w:rPr>
        <w:t xml:space="preserve">: The </w:t>
      </w:r>
      <w:r w:rsidR="00232FED" w:rsidRPr="00813610">
        <w:rPr>
          <w:rFonts w:ascii="Times New Roman" w:eastAsiaTheme="minorEastAsia" w:hAnsi="Times New Roman"/>
          <w:sz w:val="24"/>
        </w:rPr>
        <w:t xml:space="preserve">effect </w:t>
      </w:r>
      <w:r w:rsidRPr="00813610">
        <w:rPr>
          <w:rFonts w:ascii="Times New Roman" w:eastAsiaTheme="minorEastAsia" w:hAnsi="Times New Roman"/>
          <w:sz w:val="24"/>
        </w:rPr>
        <w:t xml:space="preserve">of </w:t>
      </w:r>
      <w:r w:rsidR="00232FED" w:rsidRPr="00813610">
        <w:rPr>
          <w:rFonts w:ascii="Times New Roman" w:eastAsiaTheme="minorEastAsia" w:hAnsi="Times New Roman"/>
          <w:sz w:val="24"/>
        </w:rPr>
        <w:t>rigid asperities</w:t>
      </w:r>
      <w:r w:rsidRPr="00813610">
        <w:rPr>
          <w:rFonts w:ascii="Times New Roman" w:eastAsiaTheme="minorEastAsia" w:hAnsi="Times New Roman"/>
          <w:sz w:val="24"/>
        </w:rPr>
        <w:t xml:space="preserve">. </w:t>
      </w:r>
      <w:r w:rsidRPr="00813610">
        <w:rPr>
          <w:rFonts w:ascii="Times New Roman" w:eastAsiaTheme="minorEastAsia" w:hAnsi="Times New Roman"/>
          <w:i/>
          <w:iCs/>
          <w:sz w:val="24"/>
        </w:rPr>
        <w:t>Phys</w:t>
      </w:r>
      <w:r w:rsidR="005909CE" w:rsidRPr="00813610">
        <w:rPr>
          <w:rFonts w:ascii="Times New Roman" w:eastAsiaTheme="minorEastAsia" w:hAnsi="Times New Roman"/>
          <w:i/>
          <w:iCs/>
          <w:sz w:val="24"/>
        </w:rPr>
        <w:t>.</w:t>
      </w:r>
      <w:r w:rsidRPr="00813610">
        <w:rPr>
          <w:rFonts w:ascii="Times New Roman" w:eastAsiaTheme="minorEastAsia" w:hAnsi="Times New Roman"/>
          <w:i/>
          <w:iCs/>
          <w:sz w:val="24"/>
        </w:rPr>
        <w:t xml:space="preserve"> Fluids</w:t>
      </w:r>
      <w:r w:rsidRPr="00813610">
        <w:rPr>
          <w:rFonts w:ascii="Times New Roman" w:eastAsiaTheme="minorEastAsia" w:hAnsi="Times New Roman"/>
          <w:sz w:val="24"/>
        </w:rPr>
        <w:t xml:space="preserve"> </w:t>
      </w:r>
      <w:r w:rsidRPr="00813610">
        <w:rPr>
          <w:rFonts w:ascii="Times New Roman" w:eastAsiaTheme="minorEastAsia" w:hAnsi="Times New Roman"/>
          <w:b/>
          <w:bCs/>
          <w:sz w:val="24"/>
        </w:rPr>
        <w:t>2017</w:t>
      </w:r>
      <w:r w:rsidRPr="00813610">
        <w:rPr>
          <w:rFonts w:ascii="Times New Roman" w:eastAsiaTheme="minorEastAsia" w:hAnsi="Times New Roman"/>
          <w:sz w:val="24"/>
        </w:rPr>
        <w:t>, 29 (12)</w:t>
      </w:r>
      <w:r w:rsidR="005909CE" w:rsidRPr="00813610">
        <w:rPr>
          <w:rFonts w:ascii="Times New Roman" w:eastAsiaTheme="minorEastAsia" w:hAnsi="Times New Roman"/>
          <w:sz w:val="24"/>
        </w:rPr>
        <w:t>, 121607</w:t>
      </w:r>
      <w:r w:rsidRPr="00813610">
        <w:rPr>
          <w:rFonts w:ascii="Times New Roman" w:eastAsiaTheme="minorEastAsia" w:hAnsi="Times New Roman"/>
          <w:sz w:val="24"/>
        </w:rPr>
        <w:t>.</w:t>
      </w:r>
    </w:p>
    <w:p w14:paraId="49C970B7" w14:textId="62FDA06B" w:rsidR="009038AA" w:rsidRPr="00813610" w:rsidRDefault="009038AA" w:rsidP="009038AA">
      <w:pPr>
        <w:widowControl/>
        <w:adjustRightInd w:val="0"/>
        <w:snapToGrid w:val="0"/>
        <w:spacing w:line="480" w:lineRule="auto"/>
        <w:jc w:val="left"/>
        <w:rPr>
          <w:rFonts w:ascii="Times New Roman" w:eastAsiaTheme="minorEastAsia" w:hAnsi="Times New Roman"/>
          <w:sz w:val="24"/>
        </w:rPr>
      </w:pPr>
      <w:r w:rsidRPr="00813610">
        <w:rPr>
          <w:rFonts w:ascii="Times New Roman" w:eastAsiaTheme="minorEastAsia" w:hAnsi="Times New Roman"/>
          <w:sz w:val="24"/>
        </w:rPr>
        <w:lastRenderedPageBreak/>
        <w:t>(</w:t>
      </w:r>
      <w:r w:rsidR="00023CB8" w:rsidRPr="00813610">
        <w:rPr>
          <w:rFonts w:ascii="Times New Roman" w:eastAsiaTheme="minorEastAsia" w:hAnsi="Times New Roman"/>
          <w:sz w:val="24"/>
        </w:rPr>
        <w:t>50</w:t>
      </w:r>
      <w:r w:rsidRPr="00813610">
        <w:rPr>
          <w:rFonts w:ascii="Times New Roman" w:eastAsiaTheme="minorEastAsia" w:hAnsi="Times New Roman"/>
          <w:sz w:val="24"/>
        </w:rPr>
        <w:t>)</w:t>
      </w:r>
      <w:r w:rsidR="00FD3E56" w:rsidRPr="00813610">
        <w:rPr>
          <w:rFonts w:ascii="Times New Roman" w:eastAsiaTheme="minorEastAsia" w:hAnsi="Times New Roman"/>
          <w:sz w:val="24"/>
        </w:rPr>
        <w:t xml:space="preserve"> </w:t>
      </w:r>
      <w:r w:rsidRPr="00813610">
        <w:rPr>
          <w:rFonts w:ascii="Times New Roman" w:eastAsiaTheme="minorEastAsia" w:hAnsi="Times New Roman"/>
          <w:sz w:val="24"/>
        </w:rPr>
        <w:t xml:space="preserve">Singh, A.; Ness, C.; Seto, R.; De Pablo, J. J.; Jaeger, H. M. Shear </w:t>
      </w:r>
      <w:r w:rsidR="00232FED" w:rsidRPr="00813610">
        <w:rPr>
          <w:rFonts w:ascii="Times New Roman" w:eastAsiaTheme="minorEastAsia" w:hAnsi="Times New Roman"/>
          <w:sz w:val="24"/>
        </w:rPr>
        <w:t xml:space="preserve">thickening </w:t>
      </w:r>
      <w:r w:rsidRPr="00813610">
        <w:rPr>
          <w:rFonts w:ascii="Times New Roman" w:eastAsiaTheme="minorEastAsia" w:hAnsi="Times New Roman"/>
          <w:sz w:val="24"/>
        </w:rPr>
        <w:t xml:space="preserve">and </w:t>
      </w:r>
      <w:r w:rsidR="00232FED" w:rsidRPr="00813610">
        <w:rPr>
          <w:rFonts w:ascii="Times New Roman" w:eastAsiaTheme="minorEastAsia" w:hAnsi="Times New Roman"/>
          <w:sz w:val="24"/>
        </w:rPr>
        <w:t xml:space="preserve">jamming </w:t>
      </w:r>
      <w:r w:rsidRPr="00813610">
        <w:rPr>
          <w:rFonts w:ascii="Times New Roman" w:eastAsiaTheme="minorEastAsia" w:hAnsi="Times New Roman"/>
          <w:sz w:val="24"/>
        </w:rPr>
        <w:t xml:space="preserve">of </w:t>
      </w:r>
      <w:r w:rsidR="00232FED" w:rsidRPr="00813610">
        <w:rPr>
          <w:rFonts w:ascii="Times New Roman" w:eastAsiaTheme="minorEastAsia" w:hAnsi="Times New Roman"/>
          <w:sz w:val="24"/>
        </w:rPr>
        <w:t>dense suspensions</w:t>
      </w:r>
      <w:r w:rsidRPr="00813610">
        <w:rPr>
          <w:rFonts w:ascii="Times New Roman" w:eastAsiaTheme="minorEastAsia" w:hAnsi="Times New Roman"/>
          <w:sz w:val="24"/>
        </w:rPr>
        <w:t>: The “</w:t>
      </w:r>
      <w:r w:rsidR="00232FED" w:rsidRPr="00813610">
        <w:rPr>
          <w:rFonts w:ascii="Times New Roman" w:eastAsiaTheme="minorEastAsia" w:hAnsi="Times New Roman"/>
          <w:sz w:val="24"/>
        </w:rPr>
        <w:t>roll</w:t>
      </w:r>
      <w:r w:rsidRPr="00813610">
        <w:rPr>
          <w:rFonts w:ascii="Times New Roman" w:eastAsiaTheme="minorEastAsia" w:hAnsi="Times New Roman"/>
          <w:sz w:val="24"/>
        </w:rPr>
        <w:t xml:space="preserve">” of </w:t>
      </w:r>
      <w:r w:rsidR="00232FED" w:rsidRPr="00813610">
        <w:rPr>
          <w:rFonts w:ascii="Times New Roman" w:eastAsiaTheme="minorEastAsia" w:hAnsi="Times New Roman"/>
          <w:sz w:val="24"/>
        </w:rPr>
        <w:t>friction</w:t>
      </w:r>
      <w:r w:rsidRPr="00813610">
        <w:rPr>
          <w:rFonts w:ascii="Times New Roman" w:eastAsiaTheme="minorEastAsia" w:hAnsi="Times New Roman"/>
          <w:sz w:val="24"/>
        </w:rPr>
        <w:t>.</w:t>
      </w:r>
      <w:r w:rsidRPr="00813610">
        <w:rPr>
          <w:rFonts w:ascii="Times New Roman" w:eastAsiaTheme="minorEastAsia" w:hAnsi="Times New Roman"/>
          <w:i/>
          <w:iCs/>
          <w:sz w:val="24"/>
        </w:rPr>
        <w:t xml:space="preserve"> Phys</w:t>
      </w:r>
      <w:r w:rsidR="005909CE" w:rsidRPr="00813610">
        <w:rPr>
          <w:rFonts w:ascii="Times New Roman" w:eastAsiaTheme="minorEastAsia" w:hAnsi="Times New Roman"/>
          <w:i/>
          <w:iCs/>
          <w:sz w:val="24"/>
        </w:rPr>
        <w:t>.</w:t>
      </w:r>
      <w:r w:rsidRPr="00813610">
        <w:rPr>
          <w:rFonts w:ascii="Times New Roman" w:eastAsiaTheme="minorEastAsia" w:hAnsi="Times New Roman"/>
          <w:i/>
          <w:iCs/>
          <w:sz w:val="24"/>
        </w:rPr>
        <w:t xml:space="preserve"> Rev</w:t>
      </w:r>
      <w:r w:rsidR="005909CE" w:rsidRPr="00813610">
        <w:rPr>
          <w:rFonts w:ascii="Times New Roman" w:eastAsiaTheme="minorEastAsia" w:hAnsi="Times New Roman"/>
          <w:i/>
          <w:iCs/>
          <w:sz w:val="24"/>
        </w:rPr>
        <w:t>.</w:t>
      </w:r>
      <w:r w:rsidRPr="00813610">
        <w:rPr>
          <w:rFonts w:ascii="Times New Roman" w:eastAsiaTheme="minorEastAsia" w:hAnsi="Times New Roman"/>
          <w:i/>
          <w:iCs/>
          <w:sz w:val="24"/>
        </w:rPr>
        <w:t xml:space="preserve"> Lett</w:t>
      </w:r>
      <w:r w:rsidR="005909CE" w:rsidRPr="00813610">
        <w:rPr>
          <w:rFonts w:ascii="Times New Roman" w:eastAsiaTheme="minorEastAsia" w:hAnsi="Times New Roman"/>
          <w:i/>
          <w:iCs/>
          <w:sz w:val="24"/>
        </w:rPr>
        <w:t>.</w:t>
      </w:r>
      <w:r w:rsidRPr="00813610">
        <w:rPr>
          <w:rFonts w:ascii="Times New Roman" w:eastAsiaTheme="minorEastAsia" w:hAnsi="Times New Roman"/>
          <w:sz w:val="24"/>
        </w:rPr>
        <w:t xml:space="preserve"> </w:t>
      </w:r>
      <w:r w:rsidRPr="00813610">
        <w:rPr>
          <w:rFonts w:ascii="Times New Roman" w:eastAsiaTheme="minorEastAsia" w:hAnsi="Times New Roman"/>
          <w:b/>
          <w:bCs/>
          <w:sz w:val="24"/>
        </w:rPr>
        <w:t>2020</w:t>
      </w:r>
      <w:r w:rsidRPr="00813610">
        <w:rPr>
          <w:rFonts w:ascii="Times New Roman" w:eastAsiaTheme="minorEastAsia" w:hAnsi="Times New Roman"/>
          <w:sz w:val="24"/>
        </w:rPr>
        <w:t>, 124 (24)</w:t>
      </w:r>
      <w:r w:rsidR="005909CE" w:rsidRPr="00813610">
        <w:rPr>
          <w:rFonts w:ascii="Times New Roman" w:eastAsiaTheme="minorEastAsia" w:hAnsi="Times New Roman"/>
          <w:sz w:val="24"/>
        </w:rPr>
        <w:t>, 248005</w:t>
      </w:r>
      <w:r w:rsidRPr="00813610">
        <w:rPr>
          <w:rFonts w:ascii="Times New Roman" w:eastAsiaTheme="minorEastAsia" w:hAnsi="Times New Roman"/>
          <w:sz w:val="24"/>
        </w:rPr>
        <w:t>.</w:t>
      </w:r>
    </w:p>
    <w:p w14:paraId="4FF5F9C4" w14:textId="0873C85A" w:rsidR="009038AA" w:rsidRPr="00813610" w:rsidRDefault="009038AA" w:rsidP="009038AA">
      <w:pPr>
        <w:widowControl/>
        <w:adjustRightInd w:val="0"/>
        <w:snapToGrid w:val="0"/>
        <w:spacing w:line="480" w:lineRule="auto"/>
        <w:jc w:val="left"/>
        <w:rPr>
          <w:rFonts w:ascii="Times New Roman" w:eastAsiaTheme="minorEastAsia" w:hAnsi="Times New Roman"/>
          <w:sz w:val="24"/>
        </w:rPr>
      </w:pPr>
      <w:r w:rsidRPr="00813610">
        <w:rPr>
          <w:rFonts w:ascii="Times New Roman" w:eastAsiaTheme="minorEastAsia" w:hAnsi="Times New Roman"/>
          <w:sz w:val="24"/>
        </w:rPr>
        <w:t>(</w:t>
      </w:r>
      <w:r w:rsidR="00023CB8" w:rsidRPr="00813610">
        <w:rPr>
          <w:rFonts w:ascii="Times New Roman" w:eastAsiaTheme="minorEastAsia" w:hAnsi="Times New Roman"/>
          <w:sz w:val="24"/>
        </w:rPr>
        <w:t>51</w:t>
      </w:r>
      <w:r w:rsidRPr="00813610">
        <w:rPr>
          <w:rFonts w:ascii="Times New Roman" w:eastAsiaTheme="minorEastAsia" w:hAnsi="Times New Roman"/>
          <w:sz w:val="24"/>
        </w:rPr>
        <w:t>)</w:t>
      </w:r>
      <w:r w:rsidR="00FD3E56" w:rsidRPr="00813610">
        <w:rPr>
          <w:rFonts w:ascii="Times New Roman" w:eastAsiaTheme="minorEastAsia" w:hAnsi="Times New Roman"/>
          <w:sz w:val="24"/>
        </w:rPr>
        <w:t xml:space="preserve"> </w:t>
      </w:r>
      <w:r w:rsidRPr="00813610">
        <w:rPr>
          <w:rFonts w:ascii="Times New Roman" w:eastAsiaTheme="minorEastAsia" w:hAnsi="Times New Roman"/>
          <w:sz w:val="24"/>
        </w:rPr>
        <w:t xml:space="preserve">Blair, M.; Ness, C. Shear </w:t>
      </w:r>
      <w:r w:rsidR="00232FED" w:rsidRPr="00813610">
        <w:rPr>
          <w:rFonts w:ascii="Times New Roman" w:eastAsiaTheme="minorEastAsia" w:hAnsi="Times New Roman"/>
          <w:sz w:val="24"/>
        </w:rPr>
        <w:t xml:space="preserve">thickening </w:t>
      </w:r>
      <w:r w:rsidRPr="00813610">
        <w:rPr>
          <w:rFonts w:ascii="Times New Roman" w:eastAsiaTheme="minorEastAsia" w:hAnsi="Times New Roman"/>
          <w:sz w:val="24"/>
        </w:rPr>
        <w:t xml:space="preserve">in </w:t>
      </w:r>
      <w:r w:rsidR="00232FED" w:rsidRPr="00813610">
        <w:rPr>
          <w:rFonts w:ascii="Times New Roman" w:eastAsiaTheme="minorEastAsia" w:hAnsi="Times New Roman"/>
          <w:sz w:val="24"/>
        </w:rPr>
        <w:t xml:space="preserve">dense suspensions driven </w:t>
      </w:r>
      <w:r w:rsidRPr="00813610">
        <w:rPr>
          <w:rFonts w:ascii="Times New Roman" w:eastAsiaTheme="minorEastAsia" w:hAnsi="Times New Roman"/>
          <w:sz w:val="24"/>
        </w:rPr>
        <w:t xml:space="preserve">by </w:t>
      </w:r>
      <w:r w:rsidR="00232FED" w:rsidRPr="00813610">
        <w:rPr>
          <w:rFonts w:ascii="Times New Roman" w:eastAsiaTheme="minorEastAsia" w:hAnsi="Times New Roman"/>
          <w:sz w:val="24"/>
        </w:rPr>
        <w:t>particle interlocking</w:t>
      </w:r>
      <w:r w:rsidRPr="00813610">
        <w:rPr>
          <w:rFonts w:ascii="Times New Roman" w:eastAsiaTheme="minorEastAsia" w:hAnsi="Times New Roman"/>
          <w:sz w:val="24"/>
        </w:rPr>
        <w:t xml:space="preserve">. </w:t>
      </w:r>
      <w:r w:rsidRPr="00813610">
        <w:rPr>
          <w:rFonts w:ascii="Times New Roman" w:eastAsiaTheme="minorEastAsia" w:hAnsi="Times New Roman"/>
          <w:i/>
          <w:iCs/>
          <w:sz w:val="24"/>
        </w:rPr>
        <w:t>J</w:t>
      </w:r>
      <w:r w:rsidR="005909CE" w:rsidRPr="00813610">
        <w:rPr>
          <w:rFonts w:ascii="Times New Roman" w:eastAsiaTheme="minorEastAsia" w:hAnsi="Times New Roman"/>
          <w:i/>
          <w:iCs/>
          <w:sz w:val="24"/>
        </w:rPr>
        <w:t>.</w:t>
      </w:r>
      <w:r w:rsidRPr="00813610">
        <w:rPr>
          <w:rFonts w:ascii="Times New Roman" w:eastAsiaTheme="minorEastAsia" w:hAnsi="Times New Roman"/>
          <w:i/>
          <w:iCs/>
          <w:sz w:val="24"/>
        </w:rPr>
        <w:t xml:space="preserve"> Fluid Mech</w:t>
      </w:r>
      <w:r w:rsidR="005909CE" w:rsidRPr="00813610">
        <w:rPr>
          <w:rFonts w:ascii="Times New Roman" w:eastAsiaTheme="minorEastAsia" w:hAnsi="Times New Roman"/>
          <w:i/>
          <w:iCs/>
          <w:sz w:val="24"/>
        </w:rPr>
        <w:t>.</w:t>
      </w:r>
      <w:r w:rsidRPr="00813610">
        <w:rPr>
          <w:rFonts w:ascii="Times New Roman" w:eastAsiaTheme="minorEastAsia" w:hAnsi="Times New Roman"/>
          <w:sz w:val="24"/>
        </w:rPr>
        <w:t xml:space="preserve"> </w:t>
      </w:r>
      <w:r w:rsidRPr="00813610">
        <w:rPr>
          <w:rFonts w:ascii="Times New Roman" w:eastAsiaTheme="minorEastAsia" w:hAnsi="Times New Roman"/>
          <w:b/>
          <w:bCs/>
          <w:sz w:val="24"/>
        </w:rPr>
        <w:t>2022</w:t>
      </w:r>
      <w:r w:rsidRPr="00813610">
        <w:rPr>
          <w:rFonts w:ascii="Times New Roman" w:eastAsiaTheme="minorEastAsia" w:hAnsi="Times New Roman"/>
          <w:sz w:val="24"/>
        </w:rPr>
        <w:t>, 948</w:t>
      </w:r>
      <w:r w:rsidR="005909CE" w:rsidRPr="00813610">
        <w:rPr>
          <w:rFonts w:ascii="Times New Roman" w:eastAsiaTheme="minorEastAsia" w:hAnsi="Times New Roman"/>
          <w:sz w:val="24"/>
        </w:rPr>
        <w:t>, A48</w:t>
      </w:r>
      <w:r w:rsidRPr="00813610">
        <w:rPr>
          <w:rFonts w:ascii="Times New Roman" w:eastAsiaTheme="minorEastAsia" w:hAnsi="Times New Roman"/>
          <w:sz w:val="24"/>
        </w:rPr>
        <w:t>.</w:t>
      </w:r>
    </w:p>
    <w:p w14:paraId="2A7BB383" w14:textId="64A1061D" w:rsidR="009038AA" w:rsidRPr="00813610" w:rsidRDefault="009038AA" w:rsidP="009038AA">
      <w:pPr>
        <w:widowControl/>
        <w:adjustRightInd w:val="0"/>
        <w:snapToGrid w:val="0"/>
        <w:spacing w:line="480" w:lineRule="auto"/>
        <w:jc w:val="left"/>
        <w:rPr>
          <w:rFonts w:ascii="Times New Roman" w:eastAsiaTheme="minorEastAsia" w:hAnsi="Times New Roman"/>
          <w:sz w:val="24"/>
        </w:rPr>
      </w:pPr>
      <w:r w:rsidRPr="00813610">
        <w:rPr>
          <w:rFonts w:ascii="Times New Roman" w:eastAsiaTheme="minorEastAsia" w:hAnsi="Times New Roman"/>
          <w:sz w:val="24"/>
        </w:rPr>
        <w:t>(</w:t>
      </w:r>
      <w:r w:rsidR="00023CB8" w:rsidRPr="00813610">
        <w:rPr>
          <w:rFonts w:ascii="Times New Roman" w:eastAsiaTheme="minorEastAsia" w:hAnsi="Times New Roman"/>
          <w:sz w:val="24"/>
        </w:rPr>
        <w:t>52</w:t>
      </w:r>
      <w:r w:rsidRPr="00813610">
        <w:rPr>
          <w:rFonts w:ascii="Times New Roman" w:eastAsiaTheme="minorEastAsia" w:hAnsi="Times New Roman"/>
          <w:sz w:val="24"/>
        </w:rPr>
        <w:t>)</w:t>
      </w:r>
      <w:r w:rsidR="00FD3E56" w:rsidRPr="00813610">
        <w:rPr>
          <w:rFonts w:ascii="Times New Roman" w:eastAsiaTheme="minorEastAsia" w:hAnsi="Times New Roman"/>
          <w:sz w:val="24"/>
        </w:rPr>
        <w:t xml:space="preserve"> </w:t>
      </w:r>
      <w:proofErr w:type="spellStart"/>
      <w:r w:rsidRPr="00813610">
        <w:rPr>
          <w:rFonts w:ascii="Times New Roman" w:eastAsiaTheme="minorEastAsia" w:hAnsi="Times New Roman"/>
          <w:sz w:val="24"/>
        </w:rPr>
        <w:t>Buléon</w:t>
      </w:r>
      <w:proofErr w:type="spellEnd"/>
      <w:r w:rsidRPr="00813610">
        <w:rPr>
          <w:rFonts w:ascii="Times New Roman" w:eastAsiaTheme="minorEastAsia" w:hAnsi="Times New Roman"/>
          <w:sz w:val="24"/>
        </w:rPr>
        <w:t xml:space="preserve">, A.; Perez, S. Physical </w:t>
      </w:r>
      <w:r w:rsidR="00232FED" w:rsidRPr="00813610">
        <w:rPr>
          <w:rFonts w:ascii="Times New Roman" w:eastAsiaTheme="minorEastAsia" w:hAnsi="Times New Roman"/>
          <w:sz w:val="24"/>
        </w:rPr>
        <w:t xml:space="preserve">characteristics </w:t>
      </w:r>
      <w:r w:rsidRPr="00813610">
        <w:rPr>
          <w:rFonts w:ascii="Times New Roman" w:eastAsiaTheme="minorEastAsia" w:hAnsi="Times New Roman"/>
          <w:sz w:val="24"/>
        </w:rPr>
        <w:t xml:space="preserve">of </w:t>
      </w:r>
      <w:r w:rsidR="00232FED" w:rsidRPr="00813610">
        <w:rPr>
          <w:rFonts w:ascii="Times New Roman" w:eastAsiaTheme="minorEastAsia" w:hAnsi="Times New Roman"/>
          <w:sz w:val="24"/>
        </w:rPr>
        <w:t xml:space="preserve">starch granules </w:t>
      </w:r>
      <w:r w:rsidRPr="00813610">
        <w:rPr>
          <w:rFonts w:ascii="Times New Roman" w:eastAsiaTheme="minorEastAsia" w:hAnsi="Times New Roman"/>
          <w:sz w:val="24"/>
        </w:rPr>
        <w:t xml:space="preserve">and </w:t>
      </w:r>
      <w:r w:rsidR="00232FED" w:rsidRPr="00813610">
        <w:rPr>
          <w:rFonts w:ascii="Times New Roman" w:eastAsiaTheme="minorEastAsia" w:hAnsi="Times New Roman"/>
          <w:sz w:val="24"/>
        </w:rPr>
        <w:t xml:space="preserve">susceptibility </w:t>
      </w:r>
      <w:r w:rsidRPr="00813610">
        <w:rPr>
          <w:rFonts w:ascii="Times New Roman" w:eastAsiaTheme="minorEastAsia" w:hAnsi="Times New Roman"/>
          <w:sz w:val="24"/>
        </w:rPr>
        <w:t xml:space="preserve">to </w:t>
      </w:r>
      <w:r w:rsidR="00232FED" w:rsidRPr="00813610">
        <w:rPr>
          <w:rFonts w:ascii="Times New Roman" w:eastAsiaTheme="minorEastAsia" w:hAnsi="Times New Roman"/>
          <w:sz w:val="24"/>
        </w:rPr>
        <w:t>enzymatic degradation</w:t>
      </w:r>
      <w:r w:rsidRPr="00813610">
        <w:rPr>
          <w:rFonts w:ascii="Times New Roman" w:eastAsiaTheme="minorEastAsia" w:hAnsi="Times New Roman"/>
          <w:sz w:val="24"/>
        </w:rPr>
        <w:t xml:space="preserve">. </w:t>
      </w:r>
      <w:r w:rsidR="005909CE" w:rsidRPr="00813610">
        <w:rPr>
          <w:rFonts w:ascii="Times New Roman" w:eastAsiaTheme="minorEastAsia" w:hAnsi="Times New Roman"/>
          <w:i/>
          <w:iCs/>
          <w:sz w:val="24"/>
        </w:rPr>
        <w:t xml:space="preserve">Eur. J. Clin. </w:t>
      </w:r>
      <w:proofErr w:type="spellStart"/>
      <w:r w:rsidR="005909CE" w:rsidRPr="00813610">
        <w:rPr>
          <w:rFonts w:ascii="Times New Roman" w:eastAsiaTheme="minorEastAsia" w:hAnsi="Times New Roman"/>
          <w:i/>
          <w:iCs/>
          <w:sz w:val="24"/>
        </w:rPr>
        <w:t>Nutr</w:t>
      </w:r>
      <w:proofErr w:type="spellEnd"/>
      <w:r w:rsidR="005909CE" w:rsidRPr="00813610">
        <w:rPr>
          <w:rFonts w:ascii="Times New Roman" w:eastAsiaTheme="minorEastAsia" w:hAnsi="Times New Roman"/>
          <w:i/>
          <w:iCs/>
          <w:sz w:val="24"/>
        </w:rPr>
        <w:t>.</w:t>
      </w:r>
      <w:r w:rsidR="005909CE" w:rsidRPr="00813610">
        <w:rPr>
          <w:rFonts w:ascii="Times New Roman" w:eastAsiaTheme="minorEastAsia" w:hAnsi="Times New Roman"/>
          <w:sz w:val="24"/>
        </w:rPr>
        <w:t xml:space="preserve"> 1992, 46</w:t>
      </w:r>
      <w:r w:rsidR="00B418C6" w:rsidRPr="00813610">
        <w:rPr>
          <w:rFonts w:ascii="Times New Roman" w:eastAsiaTheme="minorEastAsia" w:hAnsi="Times New Roman"/>
          <w:sz w:val="24"/>
        </w:rPr>
        <w:t>,</w:t>
      </w:r>
      <w:r w:rsidR="005909CE" w:rsidRPr="00813610">
        <w:rPr>
          <w:rFonts w:ascii="Times New Roman" w:eastAsiaTheme="minorEastAsia" w:hAnsi="Times New Roman"/>
          <w:sz w:val="24"/>
        </w:rPr>
        <w:t xml:space="preserve"> S3</w:t>
      </w:r>
      <w:r w:rsidR="00B418C6" w:rsidRPr="00813610">
        <w:rPr>
          <w:rFonts w:ascii="Times New Roman" w:hAnsi="Times New Roman"/>
          <w:sz w:val="24"/>
        </w:rPr>
        <w:t>–</w:t>
      </w:r>
      <w:r w:rsidR="00B418C6" w:rsidRPr="00813610">
        <w:rPr>
          <w:rFonts w:ascii="Times New Roman" w:eastAsiaTheme="minorEastAsia" w:hAnsi="Times New Roman"/>
          <w:sz w:val="24"/>
        </w:rPr>
        <w:t>S</w:t>
      </w:r>
      <w:r w:rsidR="005909CE" w:rsidRPr="00813610">
        <w:rPr>
          <w:rFonts w:ascii="Times New Roman" w:eastAsiaTheme="minorEastAsia" w:hAnsi="Times New Roman"/>
          <w:sz w:val="24"/>
        </w:rPr>
        <w:t>16.</w:t>
      </w:r>
    </w:p>
    <w:p w14:paraId="66A2843A" w14:textId="660AFA35" w:rsidR="009038AA" w:rsidRPr="00813610" w:rsidRDefault="009038AA" w:rsidP="009038AA">
      <w:pPr>
        <w:widowControl/>
        <w:adjustRightInd w:val="0"/>
        <w:snapToGrid w:val="0"/>
        <w:spacing w:line="480" w:lineRule="auto"/>
        <w:jc w:val="left"/>
        <w:rPr>
          <w:rFonts w:ascii="Times New Roman" w:eastAsiaTheme="minorEastAsia" w:hAnsi="Times New Roman"/>
          <w:sz w:val="24"/>
        </w:rPr>
      </w:pPr>
      <w:r w:rsidRPr="00813610">
        <w:rPr>
          <w:rFonts w:ascii="Times New Roman" w:eastAsiaTheme="minorEastAsia" w:hAnsi="Times New Roman"/>
          <w:sz w:val="24"/>
        </w:rPr>
        <w:t>(</w:t>
      </w:r>
      <w:r w:rsidR="00023CB8" w:rsidRPr="00813610">
        <w:rPr>
          <w:rFonts w:ascii="Times New Roman" w:eastAsiaTheme="minorEastAsia" w:hAnsi="Times New Roman"/>
          <w:sz w:val="24"/>
        </w:rPr>
        <w:t>53</w:t>
      </w:r>
      <w:r w:rsidRPr="00813610">
        <w:rPr>
          <w:rFonts w:ascii="Times New Roman" w:eastAsiaTheme="minorEastAsia" w:hAnsi="Times New Roman"/>
          <w:sz w:val="24"/>
        </w:rPr>
        <w:t>)</w:t>
      </w:r>
      <w:r w:rsidR="00FD3E56" w:rsidRPr="00813610">
        <w:rPr>
          <w:rFonts w:ascii="Times New Roman" w:eastAsiaTheme="minorEastAsia" w:hAnsi="Times New Roman"/>
          <w:sz w:val="24"/>
        </w:rPr>
        <w:t xml:space="preserve"> </w:t>
      </w:r>
      <w:r w:rsidRPr="00813610">
        <w:rPr>
          <w:rFonts w:ascii="Times New Roman" w:eastAsiaTheme="minorEastAsia" w:hAnsi="Times New Roman"/>
          <w:sz w:val="24"/>
        </w:rPr>
        <w:t xml:space="preserve">Singh, N.; Singh, J.; Kaur, L.; Sodhi, N. S.; Gill, S. Morphological, </w:t>
      </w:r>
      <w:r w:rsidR="00232FED" w:rsidRPr="00813610">
        <w:rPr>
          <w:rFonts w:ascii="Times New Roman" w:eastAsiaTheme="minorEastAsia" w:hAnsi="Times New Roman"/>
          <w:sz w:val="24"/>
        </w:rPr>
        <w:t xml:space="preserve">thermal </w:t>
      </w:r>
      <w:r w:rsidRPr="00813610">
        <w:rPr>
          <w:rFonts w:ascii="Times New Roman" w:eastAsiaTheme="minorEastAsia" w:hAnsi="Times New Roman"/>
          <w:sz w:val="24"/>
        </w:rPr>
        <w:t xml:space="preserve">and </w:t>
      </w:r>
      <w:r w:rsidR="00232FED" w:rsidRPr="00813610">
        <w:rPr>
          <w:rFonts w:ascii="Times New Roman" w:eastAsiaTheme="minorEastAsia" w:hAnsi="Times New Roman"/>
          <w:sz w:val="24"/>
        </w:rPr>
        <w:t xml:space="preserve">rheological properties </w:t>
      </w:r>
      <w:r w:rsidRPr="00813610">
        <w:rPr>
          <w:rFonts w:ascii="Times New Roman" w:eastAsiaTheme="minorEastAsia" w:hAnsi="Times New Roman"/>
          <w:sz w:val="24"/>
        </w:rPr>
        <w:t xml:space="preserve">of </w:t>
      </w:r>
      <w:r w:rsidR="00232FED" w:rsidRPr="00813610">
        <w:rPr>
          <w:rFonts w:ascii="Times New Roman" w:eastAsiaTheme="minorEastAsia" w:hAnsi="Times New Roman"/>
          <w:sz w:val="24"/>
        </w:rPr>
        <w:t xml:space="preserve">starches </w:t>
      </w:r>
      <w:r w:rsidRPr="00813610">
        <w:rPr>
          <w:rFonts w:ascii="Times New Roman" w:eastAsiaTheme="minorEastAsia" w:hAnsi="Times New Roman"/>
          <w:sz w:val="24"/>
        </w:rPr>
        <w:t xml:space="preserve">from </w:t>
      </w:r>
      <w:r w:rsidR="00232FED" w:rsidRPr="00813610">
        <w:rPr>
          <w:rFonts w:ascii="Times New Roman" w:eastAsiaTheme="minorEastAsia" w:hAnsi="Times New Roman"/>
          <w:sz w:val="24"/>
        </w:rPr>
        <w:t>different botanical sources</w:t>
      </w:r>
      <w:r w:rsidRPr="00813610">
        <w:rPr>
          <w:rFonts w:ascii="Times New Roman" w:eastAsiaTheme="minorEastAsia" w:hAnsi="Times New Roman"/>
          <w:sz w:val="24"/>
        </w:rPr>
        <w:t>.</w:t>
      </w:r>
      <w:r w:rsidR="00B418C6" w:rsidRPr="00813610">
        <w:rPr>
          <w:rFonts w:ascii="Times New Roman" w:eastAsiaTheme="minorEastAsia" w:hAnsi="Times New Roman"/>
          <w:sz w:val="24"/>
        </w:rPr>
        <w:t xml:space="preserve"> </w:t>
      </w:r>
      <w:r w:rsidR="00B418C6" w:rsidRPr="00813610">
        <w:rPr>
          <w:rFonts w:ascii="Times New Roman" w:eastAsiaTheme="minorEastAsia" w:hAnsi="Times New Roman"/>
          <w:i/>
          <w:iCs/>
          <w:sz w:val="24"/>
        </w:rPr>
        <w:t>Food Chem.</w:t>
      </w:r>
      <w:r w:rsidR="00B418C6" w:rsidRPr="00813610">
        <w:rPr>
          <w:rFonts w:ascii="Times New Roman" w:eastAsiaTheme="minorEastAsia" w:hAnsi="Times New Roman"/>
          <w:sz w:val="24"/>
        </w:rPr>
        <w:t xml:space="preserve"> </w:t>
      </w:r>
      <w:r w:rsidR="00B418C6" w:rsidRPr="00813610">
        <w:rPr>
          <w:rFonts w:ascii="Times New Roman" w:eastAsiaTheme="minorEastAsia" w:hAnsi="Times New Roman"/>
          <w:b/>
          <w:bCs/>
          <w:sz w:val="24"/>
        </w:rPr>
        <w:t>2003</w:t>
      </w:r>
      <w:r w:rsidR="00B418C6" w:rsidRPr="00813610">
        <w:rPr>
          <w:rFonts w:ascii="Times New Roman" w:eastAsiaTheme="minorEastAsia" w:hAnsi="Times New Roman"/>
          <w:sz w:val="24"/>
        </w:rPr>
        <w:t>, 81 (2), 219</w:t>
      </w:r>
      <w:r w:rsidR="00B418C6" w:rsidRPr="00813610">
        <w:rPr>
          <w:rFonts w:ascii="Times New Roman" w:hAnsi="Times New Roman"/>
          <w:sz w:val="24"/>
        </w:rPr>
        <w:t>–</w:t>
      </w:r>
      <w:r w:rsidR="00B418C6" w:rsidRPr="00813610">
        <w:rPr>
          <w:rFonts w:ascii="Times New Roman" w:eastAsiaTheme="minorEastAsia" w:hAnsi="Times New Roman"/>
          <w:sz w:val="24"/>
        </w:rPr>
        <w:t>231.</w:t>
      </w:r>
    </w:p>
    <w:p w14:paraId="1FF6D118" w14:textId="7A90AE98" w:rsidR="00C70B9A" w:rsidRPr="00813610" w:rsidRDefault="009038AA" w:rsidP="009038AA">
      <w:pPr>
        <w:widowControl/>
        <w:adjustRightInd w:val="0"/>
        <w:snapToGrid w:val="0"/>
        <w:spacing w:line="480" w:lineRule="auto"/>
        <w:jc w:val="left"/>
        <w:rPr>
          <w:rFonts w:ascii="Times New Roman" w:eastAsiaTheme="minorEastAsia" w:hAnsi="Times New Roman"/>
          <w:sz w:val="24"/>
        </w:rPr>
      </w:pPr>
      <w:r w:rsidRPr="00813610">
        <w:rPr>
          <w:rFonts w:ascii="Times New Roman" w:eastAsiaTheme="minorEastAsia" w:hAnsi="Times New Roman"/>
          <w:sz w:val="24"/>
        </w:rPr>
        <w:t>(</w:t>
      </w:r>
      <w:r w:rsidR="00023CB8" w:rsidRPr="00813610">
        <w:rPr>
          <w:rFonts w:ascii="Times New Roman" w:eastAsiaTheme="minorEastAsia" w:hAnsi="Times New Roman"/>
          <w:sz w:val="24"/>
        </w:rPr>
        <w:t>54</w:t>
      </w:r>
      <w:r w:rsidRPr="00813610">
        <w:rPr>
          <w:rFonts w:ascii="Times New Roman" w:eastAsiaTheme="minorEastAsia" w:hAnsi="Times New Roman"/>
          <w:sz w:val="24"/>
        </w:rPr>
        <w:t>)</w:t>
      </w:r>
      <w:r w:rsidR="00FD3E56" w:rsidRPr="00813610">
        <w:rPr>
          <w:rFonts w:ascii="Times New Roman" w:eastAsiaTheme="minorEastAsia" w:hAnsi="Times New Roman"/>
          <w:sz w:val="24"/>
        </w:rPr>
        <w:t xml:space="preserve"> </w:t>
      </w:r>
      <w:r w:rsidR="00C70B9A" w:rsidRPr="00813610">
        <w:rPr>
          <w:rFonts w:ascii="Times New Roman" w:eastAsiaTheme="minorEastAsia" w:hAnsi="Times New Roman"/>
          <w:sz w:val="24"/>
        </w:rPr>
        <w:t xml:space="preserve">Han, E.; Van Ha, N.; Jaeger, H. M. Measuring the </w:t>
      </w:r>
      <w:r w:rsidR="00232FED" w:rsidRPr="00813610">
        <w:rPr>
          <w:rFonts w:ascii="Times New Roman" w:eastAsiaTheme="minorEastAsia" w:hAnsi="Times New Roman"/>
          <w:sz w:val="24"/>
        </w:rPr>
        <w:t xml:space="preserve">porosity </w:t>
      </w:r>
      <w:r w:rsidR="00C70B9A" w:rsidRPr="00813610">
        <w:rPr>
          <w:rFonts w:ascii="Times New Roman" w:eastAsiaTheme="minorEastAsia" w:hAnsi="Times New Roman"/>
          <w:sz w:val="24"/>
        </w:rPr>
        <w:t xml:space="preserve">and </w:t>
      </w:r>
      <w:r w:rsidR="00232FED" w:rsidRPr="00813610">
        <w:rPr>
          <w:rFonts w:ascii="Times New Roman" w:eastAsiaTheme="minorEastAsia" w:hAnsi="Times New Roman"/>
          <w:sz w:val="24"/>
        </w:rPr>
        <w:t xml:space="preserve">compressibility </w:t>
      </w:r>
      <w:r w:rsidR="00C70B9A" w:rsidRPr="00813610">
        <w:rPr>
          <w:rFonts w:ascii="Times New Roman" w:eastAsiaTheme="minorEastAsia" w:hAnsi="Times New Roman"/>
          <w:sz w:val="24"/>
        </w:rPr>
        <w:t xml:space="preserve">of </w:t>
      </w:r>
      <w:r w:rsidR="00232FED" w:rsidRPr="00813610">
        <w:rPr>
          <w:rFonts w:ascii="Times New Roman" w:eastAsiaTheme="minorEastAsia" w:hAnsi="Times New Roman"/>
          <w:sz w:val="24"/>
        </w:rPr>
        <w:t>liquid</w:t>
      </w:r>
      <w:r w:rsidR="00C70B9A" w:rsidRPr="00813610">
        <w:rPr>
          <w:rFonts w:ascii="Times New Roman" w:eastAsiaTheme="minorEastAsia" w:hAnsi="Times New Roman"/>
          <w:sz w:val="24"/>
        </w:rPr>
        <w:t>-</w:t>
      </w:r>
      <w:r w:rsidR="00232FED" w:rsidRPr="00813610">
        <w:rPr>
          <w:rFonts w:ascii="Times New Roman" w:eastAsiaTheme="minorEastAsia" w:hAnsi="Times New Roman"/>
          <w:sz w:val="24"/>
        </w:rPr>
        <w:t>suspended porous particles using ultrasound</w:t>
      </w:r>
      <w:r w:rsidR="00C70B9A" w:rsidRPr="00813610">
        <w:rPr>
          <w:rFonts w:ascii="Times New Roman" w:eastAsiaTheme="minorEastAsia" w:hAnsi="Times New Roman"/>
          <w:sz w:val="24"/>
        </w:rPr>
        <w:t xml:space="preserve">. </w:t>
      </w:r>
      <w:r w:rsidR="00C70B9A" w:rsidRPr="00813610">
        <w:rPr>
          <w:rFonts w:ascii="Times New Roman" w:eastAsiaTheme="minorEastAsia" w:hAnsi="Times New Roman"/>
          <w:i/>
          <w:iCs/>
          <w:sz w:val="24"/>
        </w:rPr>
        <w:t>Soft Matter</w:t>
      </w:r>
      <w:r w:rsidR="00C70B9A" w:rsidRPr="00813610">
        <w:rPr>
          <w:rFonts w:ascii="Times New Roman" w:eastAsiaTheme="minorEastAsia" w:hAnsi="Times New Roman"/>
          <w:sz w:val="24"/>
        </w:rPr>
        <w:t xml:space="preserve"> </w:t>
      </w:r>
      <w:r w:rsidR="00C70B9A" w:rsidRPr="00813610">
        <w:rPr>
          <w:rFonts w:ascii="Times New Roman" w:eastAsiaTheme="minorEastAsia" w:hAnsi="Times New Roman"/>
          <w:b/>
          <w:bCs/>
          <w:sz w:val="24"/>
        </w:rPr>
        <w:t>2017</w:t>
      </w:r>
      <w:r w:rsidR="00C70B9A" w:rsidRPr="00813610">
        <w:rPr>
          <w:rFonts w:ascii="Times New Roman" w:eastAsiaTheme="minorEastAsia" w:hAnsi="Times New Roman"/>
          <w:sz w:val="24"/>
        </w:rPr>
        <w:t>, 13 (19), 3506–3513.</w:t>
      </w:r>
    </w:p>
    <w:p w14:paraId="03B78488" w14:textId="12677AFB" w:rsidR="009038AA" w:rsidRPr="00813610" w:rsidRDefault="00C70B9A" w:rsidP="009038AA">
      <w:pPr>
        <w:widowControl/>
        <w:adjustRightInd w:val="0"/>
        <w:snapToGrid w:val="0"/>
        <w:spacing w:line="480" w:lineRule="auto"/>
        <w:jc w:val="left"/>
        <w:rPr>
          <w:rFonts w:ascii="Times New Roman" w:hAnsi="Times New Roman"/>
          <w:sz w:val="24"/>
        </w:rPr>
      </w:pPr>
      <w:r w:rsidRPr="00813610">
        <w:rPr>
          <w:rFonts w:ascii="Times New Roman" w:eastAsiaTheme="minorEastAsia" w:hAnsi="Times New Roman"/>
          <w:sz w:val="24"/>
        </w:rPr>
        <w:t>(</w:t>
      </w:r>
      <w:r w:rsidR="00023CB8" w:rsidRPr="00813610">
        <w:rPr>
          <w:rFonts w:ascii="Times New Roman" w:eastAsiaTheme="minorEastAsia" w:hAnsi="Times New Roman"/>
          <w:sz w:val="24"/>
        </w:rPr>
        <w:t>55</w:t>
      </w:r>
      <w:r w:rsidRPr="00813610">
        <w:rPr>
          <w:rFonts w:ascii="Times New Roman" w:eastAsiaTheme="minorEastAsia" w:hAnsi="Times New Roman"/>
          <w:sz w:val="24"/>
        </w:rPr>
        <w:t>)</w:t>
      </w:r>
      <w:r w:rsidR="00FD3E56" w:rsidRPr="00813610">
        <w:rPr>
          <w:rFonts w:ascii="Times New Roman" w:eastAsiaTheme="minorEastAsia" w:hAnsi="Times New Roman"/>
          <w:sz w:val="24"/>
        </w:rPr>
        <w:t xml:space="preserve"> </w:t>
      </w:r>
      <w:proofErr w:type="spellStart"/>
      <w:r w:rsidR="00D12661" w:rsidRPr="00813610">
        <w:rPr>
          <w:rFonts w:ascii="Times New Roman" w:hAnsi="Times New Roman"/>
          <w:sz w:val="24"/>
        </w:rPr>
        <w:t>Kusina</w:t>
      </w:r>
      <w:proofErr w:type="spellEnd"/>
      <w:r w:rsidR="00D12661" w:rsidRPr="00813610">
        <w:rPr>
          <w:rFonts w:ascii="Times New Roman" w:hAnsi="Times New Roman"/>
          <w:sz w:val="24"/>
        </w:rPr>
        <w:t xml:space="preserve">, C.; Smit, W.J.; </w:t>
      </w:r>
      <w:proofErr w:type="spellStart"/>
      <w:r w:rsidR="00D12661" w:rsidRPr="00813610">
        <w:rPr>
          <w:rFonts w:ascii="Times New Roman" w:hAnsi="Times New Roman"/>
          <w:sz w:val="24"/>
        </w:rPr>
        <w:t>Boitte</w:t>
      </w:r>
      <w:proofErr w:type="spellEnd"/>
      <w:r w:rsidR="00D12661" w:rsidRPr="00813610">
        <w:rPr>
          <w:rFonts w:ascii="Times New Roman" w:hAnsi="Times New Roman"/>
          <w:sz w:val="24"/>
        </w:rPr>
        <w:t xml:space="preserve">, J.B.; </w:t>
      </w:r>
      <w:proofErr w:type="spellStart"/>
      <w:r w:rsidR="00D12661" w:rsidRPr="00813610">
        <w:rPr>
          <w:rFonts w:ascii="Times New Roman" w:hAnsi="Times New Roman"/>
          <w:sz w:val="24"/>
        </w:rPr>
        <w:t>Aubrun</w:t>
      </w:r>
      <w:proofErr w:type="spellEnd"/>
      <w:r w:rsidR="00D12661" w:rsidRPr="00813610">
        <w:rPr>
          <w:rFonts w:ascii="Times New Roman" w:hAnsi="Times New Roman"/>
          <w:sz w:val="24"/>
        </w:rPr>
        <w:t>, O.; Colin,</w:t>
      </w:r>
      <w:r w:rsidR="00A813BF" w:rsidRPr="00813610">
        <w:rPr>
          <w:rFonts w:ascii="Times New Roman" w:hAnsi="Times New Roman"/>
          <w:sz w:val="24"/>
        </w:rPr>
        <w:t xml:space="preserve"> A.</w:t>
      </w:r>
      <w:r w:rsidR="00D12661" w:rsidRPr="00813610">
        <w:rPr>
          <w:rFonts w:ascii="Times New Roman" w:hAnsi="Times New Roman"/>
          <w:sz w:val="24"/>
        </w:rPr>
        <w:t xml:space="preserve"> Aging of cornstarch particles suspended in aqueous solvents at room temperature. </w:t>
      </w:r>
      <w:r w:rsidR="00D12661" w:rsidRPr="00813610">
        <w:rPr>
          <w:rFonts w:ascii="Times New Roman" w:hAnsi="Times New Roman"/>
          <w:i/>
          <w:iCs/>
          <w:sz w:val="24"/>
        </w:rPr>
        <w:t>Phys. Rev. E</w:t>
      </w:r>
      <w:r w:rsidR="00D12661" w:rsidRPr="00813610">
        <w:rPr>
          <w:rFonts w:ascii="Times New Roman" w:hAnsi="Times New Roman"/>
          <w:sz w:val="24"/>
        </w:rPr>
        <w:t xml:space="preserve"> </w:t>
      </w:r>
      <w:r w:rsidR="00D12661" w:rsidRPr="00813610">
        <w:rPr>
          <w:rFonts w:ascii="Times New Roman" w:hAnsi="Times New Roman"/>
          <w:b/>
          <w:bCs/>
          <w:sz w:val="24"/>
        </w:rPr>
        <w:t>2021</w:t>
      </w:r>
      <w:r w:rsidR="00D12661" w:rsidRPr="00813610">
        <w:rPr>
          <w:rFonts w:ascii="Times New Roman" w:hAnsi="Times New Roman"/>
          <w:sz w:val="24"/>
        </w:rPr>
        <w:t>, 103 (5), 052609.</w:t>
      </w:r>
    </w:p>
    <w:p w14:paraId="4FCC2A69" w14:textId="6FE1CEBE" w:rsidR="00C70B9A" w:rsidRPr="00813610" w:rsidRDefault="00C70B9A" w:rsidP="00C70B9A">
      <w:pPr>
        <w:widowControl/>
        <w:adjustRightInd w:val="0"/>
        <w:snapToGrid w:val="0"/>
        <w:spacing w:line="480" w:lineRule="auto"/>
        <w:jc w:val="left"/>
        <w:rPr>
          <w:rFonts w:ascii="Times New Roman" w:eastAsiaTheme="minorEastAsia" w:hAnsi="Times New Roman"/>
          <w:sz w:val="24"/>
        </w:rPr>
      </w:pPr>
      <w:r w:rsidRPr="00813610">
        <w:rPr>
          <w:rFonts w:ascii="Times New Roman" w:eastAsiaTheme="minorEastAsia" w:hAnsi="Times New Roman"/>
          <w:sz w:val="24"/>
        </w:rPr>
        <w:t>(</w:t>
      </w:r>
      <w:r w:rsidR="00023CB8" w:rsidRPr="00813610">
        <w:rPr>
          <w:rFonts w:ascii="Times New Roman" w:eastAsiaTheme="minorEastAsia" w:hAnsi="Times New Roman"/>
          <w:sz w:val="24"/>
        </w:rPr>
        <w:t>56</w:t>
      </w:r>
      <w:r w:rsidRPr="00813610">
        <w:rPr>
          <w:rFonts w:ascii="Times New Roman" w:eastAsiaTheme="minorEastAsia" w:hAnsi="Times New Roman"/>
          <w:sz w:val="24"/>
        </w:rPr>
        <w:t>) Qiao, D.; Zhang, B.; Huang, J.; Xie, F.; Wang, D. K.; Jiang, F.; Zhao, S.; Zhu, J. Hydration-</w:t>
      </w:r>
      <w:r w:rsidR="00232FED" w:rsidRPr="00813610">
        <w:rPr>
          <w:rFonts w:ascii="Times New Roman" w:eastAsiaTheme="minorEastAsia" w:hAnsi="Times New Roman"/>
          <w:sz w:val="24"/>
        </w:rPr>
        <w:t xml:space="preserve">induced crystalline transformation </w:t>
      </w:r>
      <w:r w:rsidRPr="00813610">
        <w:rPr>
          <w:rFonts w:ascii="Times New Roman" w:eastAsiaTheme="minorEastAsia" w:hAnsi="Times New Roman"/>
          <w:sz w:val="24"/>
        </w:rPr>
        <w:t xml:space="preserve">of </w:t>
      </w:r>
      <w:r w:rsidR="00232FED" w:rsidRPr="00813610">
        <w:rPr>
          <w:rFonts w:ascii="Times New Roman" w:eastAsiaTheme="minorEastAsia" w:hAnsi="Times New Roman"/>
          <w:sz w:val="24"/>
        </w:rPr>
        <w:t xml:space="preserve">starch polymer </w:t>
      </w:r>
      <w:r w:rsidRPr="00813610">
        <w:rPr>
          <w:rFonts w:ascii="Times New Roman" w:eastAsiaTheme="minorEastAsia" w:hAnsi="Times New Roman"/>
          <w:sz w:val="24"/>
        </w:rPr>
        <w:t xml:space="preserve">under </w:t>
      </w:r>
      <w:r w:rsidR="00232FED" w:rsidRPr="00813610">
        <w:rPr>
          <w:rFonts w:ascii="Times New Roman" w:eastAsiaTheme="minorEastAsia" w:hAnsi="Times New Roman"/>
          <w:sz w:val="24"/>
        </w:rPr>
        <w:t>ambient conditions</w:t>
      </w:r>
      <w:r w:rsidRPr="00813610">
        <w:rPr>
          <w:rFonts w:ascii="Times New Roman" w:eastAsiaTheme="minorEastAsia" w:hAnsi="Times New Roman"/>
          <w:sz w:val="24"/>
        </w:rPr>
        <w:t xml:space="preserve">. </w:t>
      </w:r>
      <w:r w:rsidRPr="00813610">
        <w:rPr>
          <w:rFonts w:ascii="Times New Roman" w:eastAsiaTheme="minorEastAsia" w:hAnsi="Times New Roman"/>
          <w:i/>
          <w:iCs/>
          <w:sz w:val="24"/>
        </w:rPr>
        <w:t xml:space="preserve">Int. J. Biol. </w:t>
      </w:r>
      <w:proofErr w:type="spellStart"/>
      <w:r w:rsidRPr="00813610">
        <w:rPr>
          <w:rFonts w:ascii="Times New Roman" w:eastAsiaTheme="minorEastAsia" w:hAnsi="Times New Roman"/>
          <w:i/>
          <w:iCs/>
          <w:sz w:val="24"/>
        </w:rPr>
        <w:t>Macromol</w:t>
      </w:r>
      <w:proofErr w:type="spellEnd"/>
      <w:r w:rsidRPr="00813610">
        <w:rPr>
          <w:rFonts w:ascii="Times New Roman" w:eastAsiaTheme="minorEastAsia" w:hAnsi="Times New Roman"/>
          <w:i/>
          <w:iCs/>
          <w:sz w:val="24"/>
        </w:rPr>
        <w:t>.</w:t>
      </w:r>
      <w:r w:rsidRPr="00813610">
        <w:rPr>
          <w:rFonts w:ascii="Times New Roman" w:eastAsiaTheme="minorEastAsia" w:hAnsi="Times New Roman"/>
          <w:sz w:val="24"/>
        </w:rPr>
        <w:t xml:space="preserve"> </w:t>
      </w:r>
      <w:r w:rsidRPr="00813610">
        <w:rPr>
          <w:rFonts w:ascii="Times New Roman" w:eastAsiaTheme="minorEastAsia" w:hAnsi="Times New Roman"/>
          <w:b/>
          <w:bCs/>
          <w:sz w:val="24"/>
        </w:rPr>
        <w:t>2017</w:t>
      </w:r>
      <w:r w:rsidRPr="00813610">
        <w:rPr>
          <w:rFonts w:ascii="Times New Roman" w:eastAsiaTheme="minorEastAsia" w:hAnsi="Times New Roman"/>
          <w:sz w:val="24"/>
        </w:rPr>
        <w:t>, 103, 152–157.</w:t>
      </w:r>
    </w:p>
    <w:p w14:paraId="046C4DCF" w14:textId="431EF93F" w:rsidR="00750F79" w:rsidRPr="00813610" w:rsidRDefault="00023CB8" w:rsidP="00C70B9A">
      <w:pPr>
        <w:widowControl/>
        <w:adjustRightInd w:val="0"/>
        <w:snapToGrid w:val="0"/>
        <w:spacing w:line="480" w:lineRule="auto"/>
        <w:jc w:val="left"/>
        <w:rPr>
          <w:rFonts w:ascii="Times New Roman" w:eastAsiaTheme="minorEastAsia" w:hAnsi="Times New Roman"/>
          <w:sz w:val="24"/>
        </w:rPr>
      </w:pPr>
      <w:r w:rsidRPr="00813610">
        <w:rPr>
          <w:rFonts w:ascii="Times New Roman" w:eastAsiaTheme="minorEastAsia" w:hAnsi="Times New Roman"/>
          <w:sz w:val="24"/>
        </w:rPr>
        <w:t>(5</w:t>
      </w:r>
      <w:r w:rsidR="00F4364B" w:rsidRPr="00813610">
        <w:rPr>
          <w:rFonts w:ascii="Times New Roman" w:eastAsiaTheme="minorEastAsia" w:hAnsi="Times New Roman"/>
          <w:sz w:val="24"/>
        </w:rPr>
        <w:t>7</w:t>
      </w:r>
      <w:r w:rsidRPr="00813610">
        <w:rPr>
          <w:rFonts w:ascii="Times New Roman" w:eastAsiaTheme="minorEastAsia" w:hAnsi="Times New Roman"/>
          <w:sz w:val="24"/>
        </w:rPr>
        <w:t xml:space="preserve">) </w:t>
      </w:r>
      <w:r w:rsidRPr="00813610">
        <w:rPr>
          <w:rFonts w:ascii="Times New Roman" w:hAnsi="Times New Roman"/>
          <w:sz w:val="24"/>
        </w:rPr>
        <w:t>Pradeep, S.; Nabizadeh, M.; Jacob, A.</w:t>
      </w:r>
      <w:r w:rsidR="00A813BF" w:rsidRPr="00813610">
        <w:rPr>
          <w:rFonts w:ascii="Times New Roman" w:hAnsi="Times New Roman"/>
          <w:sz w:val="24"/>
        </w:rPr>
        <w:t xml:space="preserve"> </w:t>
      </w:r>
      <w:r w:rsidRPr="00813610">
        <w:rPr>
          <w:rFonts w:ascii="Times New Roman" w:hAnsi="Times New Roman"/>
          <w:sz w:val="24"/>
        </w:rPr>
        <w:t>R.; Jamali, S.; Hsiao, L.</w:t>
      </w:r>
      <w:r w:rsidR="00A813BF" w:rsidRPr="00813610">
        <w:rPr>
          <w:rFonts w:ascii="Times New Roman" w:hAnsi="Times New Roman"/>
          <w:sz w:val="24"/>
        </w:rPr>
        <w:t xml:space="preserve"> </w:t>
      </w:r>
      <w:r w:rsidRPr="00813610">
        <w:rPr>
          <w:rFonts w:ascii="Times New Roman" w:hAnsi="Times New Roman"/>
          <w:sz w:val="24"/>
        </w:rPr>
        <w:t xml:space="preserve">C. Jamming </w:t>
      </w:r>
      <w:r w:rsidR="00232FED" w:rsidRPr="00813610">
        <w:rPr>
          <w:rFonts w:ascii="Times New Roman" w:hAnsi="Times New Roman"/>
          <w:sz w:val="24"/>
        </w:rPr>
        <w:t>d</w:t>
      </w:r>
      <w:r w:rsidRPr="00813610">
        <w:rPr>
          <w:rFonts w:ascii="Times New Roman" w:hAnsi="Times New Roman"/>
          <w:sz w:val="24"/>
        </w:rPr>
        <w:t xml:space="preserve">istance </w:t>
      </w:r>
      <w:r w:rsidR="00232FED" w:rsidRPr="00813610">
        <w:rPr>
          <w:rFonts w:ascii="Times New Roman" w:hAnsi="Times New Roman"/>
          <w:sz w:val="24"/>
        </w:rPr>
        <w:t>d</w:t>
      </w:r>
      <w:r w:rsidRPr="00813610">
        <w:rPr>
          <w:rFonts w:ascii="Times New Roman" w:hAnsi="Times New Roman"/>
          <w:sz w:val="24"/>
        </w:rPr>
        <w:t xml:space="preserve">ictates </w:t>
      </w:r>
      <w:r w:rsidR="00232FED" w:rsidRPr="00813610">
        <w:rPr>
          <w:rFonts w:ascii="Times New Roman" w:hAnsi="Times New Roman"/>
          <w:sz w:val="24"/>
        </w:rPr>
        <w:t>c</w:t>
      </w:r>
      <w:r w:rsidRPr="00813610">
        <w:rPr>
          <w:rFonts w:ascii="Times New Roman" w:hAnsi="Times New Roman"/>
          <w:sz w:val="24"/>
        </w:rPr>
        <w:t xml:space="preserve">olloidal </w:t>
      </w:r>
      <w:r w:rsidR="00232FED" w:rsidRPr="00813610">
        <w:rPr>
          <w:rFonts w:ascii="Times New Roman" w:hAnsi="Times New Roman"/>
          <w:sz w:val="24"/>
        </w:rPr>
        <w:t>s</w:t>
      </w:r>
      <w:r w:rsidRPr="00813610">
        <w:rPr>
          <w:rFonts w:ascii="Times New Roman" w:hAnsi="Times New Roman"/>
          <w:sz w:val="24"/>
        </w:rPr>
        <w:t xml:space="preserve">hear </w:t>
      </w:r>
      <w:r w:rsidR="00232FED" w:rsidRPr="00813610">
        <w:rPr>
          <w:rFonts w:ascii="Times New Roman" w:hAnsi="Times New Roman"/>
          <w:sz w:val="24"/>
        </w:rPr>
        <w:t>t</w:t>
      </w:r>
      <w:r w:rsidRPr="00813610">
        <w:rPr>
          <w:rFonts w:ascii="Times New Roman" w:hAnsi="Times New Roman"/>
          <w:sz w:val="24"/>
        </w:rPr>
        <w:t xml:space="preserve">hickening. </w:t>
      </w:r>
      <w:r w:rsidRPr="00813610">
        <w:rPr>
          <w:rFonts w:ascii="Times New Roman" w:hAnsi="Times New Roman"/>
          <w:i/>
          <w:iCs/>
          <w:sz w:val="24"/>
        </w:rPr>
        <w:t>Phys. Rev. Lett.</w:t>
      </w:r>
      <w:r w:rsidRPr="00813610">
        <w:rPr>
          <w:rFonts w:ascii="Times New Roman" w:hAnsi="Times New Roman"/>
          <w:sz w:val="24"/>
        </w:rPr>
        <w:t xml:space="preserve"> </w:t>
      </w:r>
      <w:r w:rsidRPr="00813610">
        <w:rPr>
          <w:rFonts w:ascii="Times New Roman" w:hAnsi="Times New Roman"/>
          <w:b/>
          <w:bCs/>
          <w:sz w:val="24"/>
        </w:rPr>
        <w:t>2021</w:t>
      </w:r>
      <w:r w:rsidRPr="00813610">
        <w:rPr>
          <w:rFonts w:ascii="Times New Roman" w:hAnsi="Times New Roman"/>
          <w:sz w:val="24"/>
        </w:rPr>
        <w:t>, 127 (15), 158002.</w:t>
      </w:r>
    </w:p>
    <w:p w14:paraId="733C63D3" w14:textId="5BC96263" w:rsidR="006870D8" w:rsidRPr="00813610" w:rsidRDefault="006870D8" w:rsidP="006870D8">
      <w:pPr>
        <w:widowControl/>
        <w:adjustRightInd w:val="0"/>
        <w:snapToGrid w:val="0"/>
        <w:spacing w:line="480" w:lineRule="auto"/>
        <w:jc w:val="left"/>
        <w:rPr>
          <w:rFonts w:ascii="Times New Roman" w:eastAsiaTheme="minorEastAsia" w:hAnsi="Times New Roman"/>
          <w:sz w:val="24"/>
        </w:rPr>
      </w:pPr>
      <w:r w:rsidRPr="00813610">
        <w:rPr>
          <w:rFonts w:ascii="Times New Roman" w:eastAsiaTheme="minorEastAsia" w:hAnsi="Times New Roman"/>
          <w:sz w:val="24"/>
        </w:rPr>
        <w:t>(</w:t>
      </w:r>
      <w:r w:rsidR="00023CB8" w:rsidRPr="00813610">
        <w:rPr>
          <w:rFonts w:ascii="Times New Roman" w:eastAsiaTheme="minorEastAsia" w:hAnsi="Times New Roman"/>
          <w:sz w:val="24"/>
        </w:rPr>
        <w:t>5</w:t>
      </w:r>
      <w:r w:rsidR="00F4364B" w:rsidRPr="00813610">
        <w:rPr>
          <w:rFonts w:ascii="Times New Roman" w:eastAsiaTheme="minorEastAsia" w:hAnsi="Times New Roman"/>
          <w:sz w:val="24"/>
        </w:rPr>
        <w:t>8</w:t>
      </w:r>
      <w:r w:rsidRPr="00813610">
        <w:rPr>
          <w:rFonts w:ascii="Times New Roman" w:eastAsiaTheme="minorEastAsia" w:hAnsi="Times New Roman"/>
          <w:sz w:val="24"/>
        </w:rPr>
        <w:t>)</w:t>
      </w:r>
      <w:r w:rsidR="00FD3E56" w:rsidRPr="00813610">
        <w:rPr>
          <w:rFonts w:ascii="Times New Roman" w:eastAsiaTheme="minorEastAsia" w:hAnsi="Times New Roman"/>
          <w:sz w:val="24"/>
        </w:rPr>
        <w:t xml:space="preserve"> </w:t>
      </w:r>
      <w:r w:rsidRPr="00813610">
        <w:rPr>
          <w:rFonts w:ascii="Times New Roman" w:eastAsiaTheme="minorEastAsia" w:hAnsi="Times New Roman"/>
          <w:sz w:val="24"/>
        </w:rPr>
        <w:t xml:space="preserve">Egawa, K.; </w:t>
      </w:r>
      <w:proofErr w:type="spellStart"/>
      <w:r w:rsidRPr="00813610">
        <w:rPr>
          <w:rFonts w:ascii="Times New Roman" w:eastAsiaTheme="minorEastAsia" w:hAnsi="Times New Roman"/>
          <w:sz w:val="24"/>
        </w:rPr>
        <w:t>Katsuragi</w:t>
      </w:r>
      <w:proofErr w:type="spellEnd"/>
      <w:r w:rsidRPr="00813610">
        <w:rPr>
          <w:rFonts w:ascii="Times New Roman" w:eastAsiaTheme="minorEastAsia" w:hAnsi="Times New Roman"/>
          <w:sz w:val="24"/>
        </w:rPr>
        <w:t xml:space="preserve">, H. Bouncing of a </w:t>
      </w:r>
      <w:r w:rsidR="00232FED" w:rsidRPr="00813610">
        <w:rPr>
          <w:rFonts w:ascii="Times New Roman" w:eastAsiaTheme="minorEastAsia" w:hAnsi="Times New Roman"/>
          <w:sz w:val="24"/>
        </w:rPr>
        <w:t xml:space="preserve">projectile impacting </w:t>
      </w:r>
      <w:r w:rsidRPr="00813610">
        <w:rPr>
          <w:rFonts w:ascii="Times New Roman" w:eastAsiaTheme="minorEastAsia" w:hAnsi="Times New Roman"/>
          <w:sz w:val="24"/>
        </w:rPr>
        <w:t xml:space="preserve">a </w:t>
      </w:r>
      <w:r w:rsidR="00232FED" w:rsidRPr="00813610">
        <w:rPr>
          <w:rFonts w:ascii="Times New Roman" w:eastAsiaTheme="minorEastAsia" w:hAnsi="Times New Roman"/>
          <w:sz w:val="24"/>
        </w:rPr>
        <w:t>dense potato</w:t>
      </w:r>
      <w:r w:rsidRPr="00813610">
        <w:rPr>
          <w:rFonts w:ascii="Times New Roman" w:eastAsiaTheme="minorEastAsia" w:hAnsi="Times New Roman"/>
          <w:sz w:val="24"/>
        </w:rPr>
        <w:t>-</w:t>
      </w:r>
      <w:r w:rsidR="00232FED" w:rsidRPr="00813610">
        <w:rPr>
          <w:rFonts w:ascii="Times New Roman" w:eastAsiaTheme="minorEastAsia" w:hAnsi="Times New Roman"/>
          <w:sz w:val="24"/>
        </w:rPr>
        <w:t>starch suspension layer</w:t>
      </w:r>
      <w:r w:rsidRPr="00813610">
        <w:rPr>
          <w:rFonts w:ascii="Times New Roman" w:eastAsiaTheme="minorEastAsia" w:hAnsi="Times New Roman"/>
          <w:sz w:val="24"/>
        </w:rPr>
        <w:t xml:space="preserve">. </w:t>
      </w:r>
      <w:r w:rsidRPr="00813610">
        <w:rPr>
          <w:rFonts w:ascii="Times New Roman" w:eastAsiaTheme="minorEastAsia" w:hAnsi="Times New Roman"/>
          <w:i/>
          <w:iCs/>
          <w:sz w:val="24"/>
        </w:rPr>
        <w:t>Phys. Fluids</w:t>
      </w:r>
      <w:r w:rsidRPr="00813610">
        <w:rPr>
          <w:rFonts w:ascii="Times New Roman" w:eastAsiaTheme="minorEastAsia" w:hAnsi="Times New Roman"/>
          <w:sz w:val="24"/>
        </w:rPr>
        <w:t xml:space="preserve"> </w:t>
      </w:r>
      <w:r w:rsidRPr="00813610">
        <w:rPr>
          <w:rFonts w:ascii="Times New Roman" w:eastAsiaTheme="minorEastAsia" w:hAnsi="Times New Roman"/>
          <w:b/>
          <w:bCs/>
          <w:sz w:val="24"/>
        </w:rPr>
        <w:t>2019</w:t>
      </w:r>
      <w:r w:rsidRPr="00813610">
        <w:rPr>
          <w:rFonts w:ascii="Times New Roman" w:eastAsiaTheme="minorEastAsia" w:hAnsi="Times New Roman"/>
          <w:sz w:val="24"/>
        </w:rPr>
        <w:t>, 31 (5), 053304.</w:t>
      </w:r>
    </w:p>
    <w:p w14:paraId="45113C9D" w14:textId="2065B32A" w:rsidR="009038AA" w:rsidRPr="00813610" w:rsidRDefault="009038AA" w:rsidP="009038AA">
      <w:pPr>
        <w:widowControl/>
        <w:adjustRightInd w:val="0"/>
        <w:snapToGrid w:val="0"/>
        <w:spacing w:line="480" w:lineRule="auto"/>
        <w:jc w:val="left"/>
        <w:rPr>
          <w:rFonts w:ascii="Times New Roman" w:eastAsiaTheme="minorEastAsia" w:hAnsi="Times New Roman"/>
          <w:sz w:val="24"/>
        </w:rPr>
      </w:pPr>
      <w:r w:rsidRPr="00813610">
        <w:rPr>
          <w:rFonts w:ascii="Times New Roman" w:eastAsiaTheme="minorEastAsia" w:hAnsi="Times New Roman"/>
          <w:sz w:val="24"/>
        </w:rPr>
        <w:t>(</w:t>
      </w:r>
      <w:r w:rsidR="00F4364B" w:rsidRPr="00813610">
        <w:rPr>
          <w:rFonts w:ascii="Times New Roman" w:eastAsiaTheme="minorEastAsia" w:hAnsi="Times New Roman"/>
          <w:sz w:val="24"/>
        </w:rPr>
        <w:t>59</w:t>
      </w:r>
      <w:r w:rsidRPr="00813610">
        <w:rPr>
          <w:rFonts w:ascii="Times New Roman" w:eastAsiaTheme="minorEastAsia" w:hAnsi="Times New Roman"/>
          <w:sz w:val="24"/>
        </w:rPr>
        <w:t>)</w:t>
      </w:r>
      <w:r w:rsidR="00FD3E56" w:rsidRPr="00813610">
        <w:rPr>
          <w:rFonts w:ascii="Times New Roman" w:eastAsiaTheme="minorEastAsia" w:hAnsi="Times New Roman"/>
          <w:sz w:val="24"/>
        </w:rPr>
        <w:t xml:space="preserve"> </w:t>
      </w:r>
      <w:r w:rsidR="00D12661" w:rsidRPr="00813610">
        <w:rPr>
          <w:rFonts w:ascii="Times New Roman" w:hAnsi="Times New Roman"/>
          <w:sz w:val="24"/>
        </w:rPr>
        <w:t>Boersma, W.</w:t>
      </w:r>
      <w:r w:rsidR="00A813BF" w:rsidRPr="00813610">
        <w:rPr>
          <w:rFonts w:ascii="Times New Roman" w:hAnsi="Times New Roman"/>
          <w:sz w:val="24"/>
        </w:rPr>
        <w:t xml:space="preserve"> </w:t>
      </w:r>
      <w:r w:rsidR="00D12661" w:rsidRPr="00813610">
        <w:rPr>
          <w:rFonts w:ascii="Times New Roman" w:hAnsi="Times New Roman"/>
          <w:sz w:val="24"/>
        </w:rPr>
        <w:t>H.; Laven, J.; Stein, H.</w:t>
      </w:r>
      <w:r w:rsidR="00A813BF" w:rsidRPr="00813610">
        <w:rPr>
          <w:rFonts w:ascii="Times New Roman" w:hAnsi="Times New Roman"/>
          <w:sz w:val="24"/>
        </w:rPr>
        <w:t xml:space="preserve"> </w:t>
      </w:r>
      <w:r w:rsidR="00D12661" w:rsidRPr="00813610">
        <w:rPr>
          <w:rFonts w:ascii="Times New Roman" w:hAnsi="Times New Roman"/>
          <w:sz w:val="24"/>
        </w:rPr>
        <w:t xml:space="preserve">N. Shear thickening (dilatancy) in concentrated dispersions. </w:t>
      </w:r>
      <w:r w:rsidR="00D12661" w:rsidRPr="00813610">
        <w:rPr>
          <w:rFonts w:ascii="Times New Roman" w:hAnsi="Times New Roman"/>
          <w:i/>
          <w:iCs/>
          <w:sz w:val="24"/>
        </w:rPr>
        <w:t>AIChE J.</w:t>
      </w:r>
      <w:r w:rsidR="00D12661" w:rsidRPr="00813610">
        <w:rPr>
          <w:rFonts w:ascii="Times New Roman" w:hAnsi="Times New Roman"/>
          <w:sz w:val="24"/>
        </w:rPr>
        <w:t xml:space="preserve"> </w:t>
      </w:r>
      <w:r w:rsidR="00D12661" w:rsidRPr="00813610">
        <w:rPr>
          <w:rFonts w:ascii="Times New Roman" w:hAnsi="Times New Roman"/>
          <w:b/>
          <w:bCs/>
          <w:sz w:val="24"/>
        </w:rPr>
        <w:t>1990</w:t>
      </w:r>
      <w:r w:rsidR="00D12661" w:rsidRPr="00813610">
        <w:rPr>
          <w:rFonts w:ascii="Times New Roman" w:hAnsi="Times New Roman"/>
          <w:sz w:val="24"/>
        </w:rPr>
        <w:t>, 36 (3), 321–332.</w:t>
      </w:r>
    </w:p>
    <w:p w14:paraId="1DD71EB1" w14:textId="68DF9285" w:rsidR="009038AA" w:rsidRPr="00813610" w:rsidRDefault="009038AA" w:rsidP="009038AA">
      <w:pPr>
        <w:widowControl/>
        <w:adjustRightInd w:val="0"/>
        <w:snapToGrid w:val="0"/>
        <w:spacing w:line="480" w:lineRule="auto"/>
        <w:jc w:val="left"/>
        <w:rPr>
          <w:rFonts w:ascii="Times New Roman" w:hAnsi="Times New Roman"/>
          <w:sz w:val="24"/>
        </w:rPr>
      </w:pPr>
      <w:r w:rsidRPr="00813610">
        <w:rPr>
          <w:rFonts w:ascii="Times New Roman" w:eastAsiaTheme="minorEastAsia" w:hAnsi="Times New Roman"/>
          <w:sz w:val="24"/>
        </w:rPr>
        <w:t>(</w:t>
      </w:r>
      <w:r w:rsidR="00023CB8" w:rsidRPr="00813610">
        <w:rPr>
          <w:rFonts w:ascii="Times New Roman" w:eastAsiaTheme="minorEastAsia" w:hAnsi="Times New Roman"/>
          <w:sz w:val="24"/>
        </w:rPr>
        <w:t>6</w:t>
      </w:r>
      <w:r w:rsidR="00F4364B" w:rsidRPr="00813610">
        <w:rPr>
          <w:rFonts w:ascii="Times New Roman" w:eastAsiaTheme="minorEastAsia" w:hAnsi="Times New Roman"/>
          <w:sz w:val="24"/>
        </w:rPr>
        <w:t>0</w:t>
      </w:r>
      <w:r w:rsidRPr="00813610">
        <w:rPr>
          <w:rFonts w:ascii="Times New Roman" w:eastAsiaTheme="minorEastAsia" w:hAnsi="Times New Roman"/>
          <w:sz w:val="24"/>
        </w:rPr>
        <w:t>)</w:t>
      </w:r>
      <w:r w:rsidR="00FD3E56" w:rsidRPr="00813610">
        <w:rPr>
          <w:rFonts w:ascii="Times New Roman" w:eastAsiaTheme="minorEastAsia" w:hAnsi="Times New Roman"/>
          <w:sz w:val="24"/>
        </w:rPr>
        <w:t xml:space="preserve"> </w:t>
      </w:r>
      <w:r w:rsidR="00D12661" w:rsidRPr="00813610">
        <w:rPr>
          <w:rFonts w:ascii="Times New Roman" w:hAnsi="Times New Roman"/>
          <w:sz w:val="24"/>
        </w:rPr>
        <w:t xml:space="preserve">van der </w:t>
      </w:r>
      <w:proofErr w:type="spellStart"/>
      <w:r w:rsidR="00D12661" w:rsidRPr="00813610">
        <w:rPr>
          <w:rFonts w:ascii="Times New Roman" w:hAnsi="Times New Roman"/>
          <w:sz w:val="24"/>
        </w:rPr>
        <w:t>Naald</w:t>
      </w:r>
      <w:proofErr w:type="spellEnd"/>
      <w:r w:rsidR="00D12661" w:rsidRPr="00813610">
        <w:rPr>
          <w:rFonts w:ascii="Times New Roman" w:hAnsi="Times New Roman"/>
          <w:sz w:val="24"/>
        </w:rPr>
        <w:t>, M.; Zhao, L.; Jackson, G.</w:t>
      </w:r>
      <w:r w:rsidR="00A813BF" w:rsidRPr="00813610">
        <w:rPr>
          <w:rFonts w:ascii="Times New Roman" w:hAnsi="Times New Roman"/>
          <w:sz w:val="24"/>
        </w:rPr>
        <w:t xml:space="preserve"> </w:t>
      </w:r>
      <w:r w:rsidR="00D12661" w:rsidRPr="00813610">
        <w:rPr>
          <w:rFonts w:ascii="Times New Roman" w:hAnsi="Times New Roman"/>
          <w:sz w:val="24"/>
        </w:rPr>
        <w:t>L.; Jaeger, H.</w:t>
      </w:r>
      <w:r w:rsidR="00A813BF" w:rsidRPr="00813610">
        <w:rPr>
          <w:rFonts w:ascii="Times New Roman" w:hAnsi="Times New Roman"/>
          <w:sz w:val="24"/>
        </w:rPr>
        <w:t xml:space="preserve"> </w:t>
      </w:r>
      <w:r w:rsidR="00D12661" w:rsidRPr="00813610">
        <w:rPr>
          <w:rFonts w:ascii="Times New Roman" w:hAnsi="Times New Roman"/>
          <w:sz w:val="24"/>
        </w:rPr>
        <w:t xml:space="preserve">M. The role of solvent molecular weight in shear thickening and shear jamming. </w:t>
      </w:r>
      <w:r w:rsidR="00D12661" w:rsidRPr="00813610">
        <w:rPr>
          <w:rFonts w:ascii="Times New Roman" w:hAnsi="Times New Roman"/>
          <w:i/>
          <w:iCs/>
          <w:sz w:val="24"/>
        </w:rPr>
        <w:t>Soft Matter.</w:t>
      </w:r>
      <w:r w:rsidR="00D12661" w:rsidRPr="00813610">
        <w:rPr>
          <w:rFonts w:ascii="Times New Roman" w:hAnsi="Times New Roman"/>
          <w:sz w:val="24"/>
        </w:rPr>
        <w:t xml:space="preserve"> </w:t>
      </w:r>
      <w:r w:rsidR="00D12661" w:rsidRPr="00813610">
        <w:rPr>
          <w:rFonts w:ascii="Times New Roman" w:hAnsi="Times New Roman"/>
          <w:b/>
          <w:bCs/>
          <w:sz w:val="24"/>
        </w:rPr>
        <w:t>2021</w:t>
      </w:r>
      <w:r w:rsidR="00D12661" w:rsidRPr="00813610">
        <w:rPr>
          <w:rFonts w:ascii="Times New Roman" w:hAnsi="Times New Roman"/>
          <w:sz w:val="24"/>
        </w:rPr>
        <w:t>, 17 (11), 3144–3152.</w:t>
      </w:r>
    </w:p>
    <w:p w14:paraId="31B9826E" w14:textId="3CD2B1F2" w:rsidR="00023CB8" w:rsidRPr="00813610" w:rsidRDefault="00023CB8" w:rsidP="00023CB8">
      <w:pPr>
        <w:widowControl/>
        <w:adjustRightInd w:val="0"/>
        <w:snapToGrid w:val="0"/>
        <w:spacing w:line="480" w:lineRule="auto"/>
        <w:jc w:val="left"/>
        <w:rPr>
          <w:rFonts w:ascii="Times New Roman" w:hAnsi="Times New Roman"/>
          <w:sz w:val="24"/>
        </w:rPr>
      </w:pPr>
      <w:r w:rsidRPr="00813610">
        <w:rPr>
          <w:rFonts w:ascii="Times New Roman" w:hAnsi="Times New Roman"/>
          <w:sz w:val="24"/>
        </w:rPr>
        <w:t>(6</w:t>
      </w:r>
      <w:r w:rsidR="00F4364B" w:rsidRPr="00813610">
        <w:rPr>
          <w:rFonts w:ascii="Times New Roman" w:hAnsi="Times New Roman"/>
          <w:sz w:val="24"/>
        </w:rPr>
        <w:t>1</w:t>
      </w:r>
      <w:r w:rsidRPr="00813610">
        <w:rPr>
          <w:rFonts w:ascii="Times New Roman" w:hAnsi="Times New Roman"/>
          <w:sz w:val="24"/>
        </w:rPr>
        <w:t xml:space="preserve">) </w:t>
      </w:r>
      <w:proofErr w:type="spellStart"/>
      <w:r w:rsidRPr="00813610">
        <w:rPr>
          <w:rFonts w:ascii="Times New Roman" w:hAnsi="Times New Roman"/>
          <w:sz w:val="24"/>
        </w:rPr>
        <w:t>Boromand</w:t>
      </w:r>
      <w:proofErr w:type="spellEnd"/>
      <w:r w:rsidRPr="00813610">
        <w:rPr>
          <w:rFonts w:ascii="Times New Roman" w:hAnsi="Times New Roman"/>
          <w:sz w:val="24"/>
        </w:rPr>
        <w:t xml:space="preserve">, A.; Jamali, S.; Grove, B.; Maia, J. M. A </w:t>
      </w:r>
      <w:r w:rsidR="00232FED" w:rsidRPr="00813610">
        <w:rPr>
          <w:rFonts w:ascii="Times New Roman" w:hAnsi="Times New Roman"/>
          <w:sz w:val="24"/>
        </w:rPr>
        <w:t>g</w:t>
      </w:r>
      <w:r w:rsidRPr="00813610">
        <w:rPr>
          <w:rFonts w:ascii="Times New Roman" w:hAnsi="Times New Roman"/>
          <w:sz w:val="24"/>
        </w:rPr>
        <w:t xml:space="preserve">eneralized </w:t>
      </w:r>
      <w:r w:rsidR="00232FED" w:rsidRPr="00813610">
        <w:rPr>
          <w:rFonts w:ascii="Times New Roman" w:hAnsi="Times New Roman"/>
          <w:sz w:val="24"/>
        </w:rPr>
        <w:t>f</w:t>
      </w:r>
      <w:r w:rsidRPr="00813610">
        <w:rPr>
          <w:rFonts w:ascii="Times New Roman" w:hAnsi="Times New Roman"/>
          <w:sz w:val="24"/>
        </w:rPr>
        <w:t xml:space="preserve">rictional and </w:t>
      </w:r>
      <w:r w:rsidR="00232FED" w:rsidRPr="00813610">
        <w:rPr>
          <w:rFonts w:ascii="Times New Roman" w:hAnsi="Times New Roman"/>
          <w:sz w:val="24"/>
        </w:rPr>
        <w:t>h</w:t>
      </w:r>
      <w:r w:rsidRPr="00813610">
        <w:rPr>
          <w:rFonts w:ascii="Times New Roman" w:hAnsi="Times New Roman"/>
          <w:sz w:val="24"/>
        </w:rPr>
        <w:t xml:space="preserve">ydrodynamic </w:t>
      </w:r>
      <w:r w:rsidR="00232FED" w:rsidRPr="00813610">
        <w:rPr>
          <w:rFonts w:ascii="Times New Roman" w:hAnsi="Times New Roman"/>
          <w:sz w:val="24"/>
        </w:rPr>
        <w:t>m</w:t>
      </w:r>
      <w:r w:rsidRPr="00813610">
        <w:rPr>
          <w:rFonts w:ascii="Times New Roman" w:hAnsi="Times New Roman"/>
          <w:sz w:val="24"/>
        </w:rPr>
        <w:t xml:space="preserve">odel of the </w:t>
      </w:r>
      <w:r w:rsidR="00232FED" w:rsidRPr="00813610">
        <w:rPr>
          <w:rFonts w:ascii="Times New Roman" w:hAnsi="Times New Roman"/>
          <w:sz w:val="24"/>
        </w:rPr>
        <w:t>d</w:t>
      </w:r>
      <w:r w:rsidRPr="00813610">
        <w:rPr>
          <w:rFonts w:ascii="Times New Roman" w:hAnsi="Times New Roman"/>
          <w:sz w:val="24"/>
        </w:rPr>
        <w:t xml:space="preserve">ynamics and </w:t>
      </w:r>
      <w:r w:rsidR="00232FED" w:rsidRPr="00813610">
        <w:rPr>
          <w:rFonts w:ascii="Times New Roman" w:hAnsi="Times New Roman"/>
          <w:sz w:val="24"/>
        </w:rPr>
        <w:t>s</w:t>
      </w:r>
      <w:r w:rsidRPr="00813610">
        <w:rPr>
          <w:rFonts w:ascii="Times New Roman" w:hAnsi="Times New Roman"/>
          <w:sz w:val="24"/>
        </w:rPr>
        <w:t xml:space="preserve">tructure of </w:t>
      </w:r>
      <w:r w:rsidR="00232FED" w:rsidRPr="00813610">
        <w:rPr>
          <w:rFonts w:ascii="Times New Roman" w:hAnsi="Times New Roman"/>
          <w:sz w:val="24"/>
        </w:rPr>
        <w:t>d</w:t>
      </w:r>
      <w:r w:rsidRPr="00813610">
        <w:rPr>
          <w:rFonts w:ascii="Times New Roman" w:hAnsi="Times New Roman"/>
          <w:sz w:val="24"/>
        </w:rPr>
        <w:t xml:space="preserve">ense </w:t>
      </w:r>
      <w:r w:rsidR="00232FED" w:rsidRPr="00813610">
        <w:rPr>
          <w:rFonts w:ascii="Times New Roman" w:hAnsi="Times New Roman"/>
          <w:sz w:val="24"/>
        </w:rPr>
        <w:t>c</w:t>
      </w:r>
      <w:r w:rsidRPr="00813610">
        <w:rPr>
          <w:rFonts w:ascii="Times New Roman" w:hAnsi="Times New Roman"/>
          <w:sz w:val="24"/>
        </w:rPr>
        <w:t xml:space="preserve">olloidal </w:t>
      </w:r>
      <w:r w:rsidR="00232FED" w:rsidRPr="00813610">
        <w:rPr>
          <w:rFonts w:ascii="Times New Roman" w:hAnsi="Times New Roman"/>
          <w:sz w:val="24"/>
        </w:rPr>
        <w:t>s</w:t>
      </w:r>
      <w:r w:rsidRPr="00813610">
        <w:rPr>
          <w:rFonts w:ascii="Times New Roman" w:hAnsi="Times New Roman"/>
          <w:sz w:val="24"/>
        </w:rPr>
        <w:t xml:space="preserve">uspensions. </w:t>
      </w:r>
      <w:r w:rsidRPr="00813610">
        <w:rPr>
          <w:rFonts w:ascii="Times New Roman" w:hAnsi="Times New Roman"/>
          <w:i/>
          <w:iCs/>
          <w:sz w:val="24"/>
        </w:rPr>
        <w:t xml:space="preserve">J. </w:t>
      </w:r>
      <w:proofErr w:type="spellStart"/>
      <w:r w:rsidRPr="00813610">
        <w:rPr>
          <w:rFonts w:ascii="Times New Roman" w:hAnsi="Times New Roman"/>
          <w:i/>
          <w:iCs/>
          <w:sz w:val="24"/>
        </w:rPr>
        <w:t>Rheol</w:t>
      </w:r>
      <w:proofErr w:type="spellEnd"/>
      <w:r w:rsidRPr="00813610">
        <w:rPr>
          <w:rFonts w:ascii="Times New Roman" w:hAnsi="Times New Roman"/>
          <w:i/>
          <w:iCs/>
          <w:sz w:val="24"/>
        </w:rPr>
        <w:t>.</w:t>
      </w:r>
      <w:r w:rsidRPr="00813610">
        <w:rPr>
          <w:rFonts w:ascii="Times New Roman" w:hAnsi="Times New Roman"/>
          <w:b/>
          <w:bCs/>
          <w:sz w:val="24"/>
        </w:rPr>
        <w:t xml:space="preserve"> 2018</w:t>
      </w:r>
      <w:r w:rsidRPr="00813610">
        <w:rPr>
          <w:rFonts w:ascii="Times New Roman" w:hAnsi="Times New Roman"/>
          <w:sz w:val="24"/>
        </w:rPr>
        <w:t>, 62 (4), 905–918.</w:t>
      </w:r>
    </w:p>
    <w:p w14:paraId="03705024" w14:textId="7BBE804D" w:rsidR="00023CB8" w:rsidRPr="00813610" w:rsidRDefault="00023CB8" w:rsidP="00B477B2">
      <w:pPr>
        <w:widowControl/>
        <w:adjustRightInd w:val="0"/>
        <w:snapToGrid w:val="0"/>
        <w:spacing w:line="480" w:lineRule="auto"/>
        <w:jc w:val="left"/>
        <w:rPr>
          <w:rFonts w:ascii="Times New Roman" w:hAnsi="Times New Roman"/>
          <w:sz w:val="24"/>
        </w:rPr>
      </w:pPr>
      <w:r w:rsidRPr="00813610">
        <w:rPr>
          <w:rFonts w:ascii="Times New Roman" w:hAnsi="Times New Roman"/>
          <w:sz w:val="24"/>
        </w:rPr>
        <w:lastRenderedPageBreak/>
        <w:t>(6</w:t>
      </w:r>
      <w:r w:rsidR="00F4364B" w:rsidRPr="00813610">
        <w:rPr>
          <w:rFonts w:ascii="Times New Roman" w:hAnsi="Times New Roman"/>
          <w:sz w:val="24"/>
        </w:rPr>
        <w:t>2</w:t>
      </w:r>
      <w:r w:rsidRPr="00813610">
        <w:rPr>
          <w:rFonts w:ascii="Times New Roman" w:hAnsi="Times New Roman"/>
          <w:sz w:val="24"/>
        </w:rPr>
        <w:t xml:space="preserve">) Lee, Y.-F.; Luo, Y.; Brown, S. C.; Wagner, N. J. Experimental </w:t>
      </w:r>
      <w:r w:rsidR="00232FED" w:rsidRPr="00813610">
        <w:rPr>
          <w:rFonts w:ascii="Times New Roman" w:hAnsi="Times New Roman"/>
          <w:sz w:val="24"/>
        </w:rPr>
        <w:t>t</w:t>
      </w:r>
      <w:r w:rsidRPr="00813610">
        <w:rPr>
          <w:rFonts w:ascii="Times New Roman" w:hAnsi="Times New Roman"/>
          <w:sz w:val="24"/>
        </w:rPr>
        <w:t xml:space="preserve">est of a </w:t>
      </w:r>
      <w:r w:rsidR="00232FED" w:rsidRPr="00813610">
        <w:rPr>
          <w:rFonts w:ascii="Times New Roman" w:hAnsi="Times New Roman"/>
          <w:sz w:val="24"/>
        </w:rPr>
        <w:t>f</w:t>
      </w:r>
      <w:r w:rsidRPr="00813610">
        <w:rPr>
          <w:rFonts w:ascii="Times New Roman" w:hAnsi="Times New Roman"/>
          <w:sz w:val="24"/>
        </w:rPr>
        <w:t xml:space="preserve">rictional </w:t>
      </w:r>
      <w:r w:rsidR="00232FED" w:rsidRPr="00813610">
        <w:rPr>
          <w:rFonts w:ascii="Times New Roman" w:hAnsi="Times New Roman"/>
          <w:sz w:val="24"/>
        </w:rPr>
        <w:t>c</w:t>
      </w:r>
      <w:r w:rsidRPr="00813610">
        <w:rPr>
          <w:rFonts w:ascii="Times New Roman" w:hAnsi="Times New Roman"/>
          <w:sz w:val="24"/>
        </w:rPr>
        <w:t xml:space="preserve">ontact </w:t>
      </w:r>
      <w:r w:rsidR="00232FED" w:rsidRPr="00813610">
        <w:rPr>
          <w:rFonts w:ascii="Times New Roman" w:hAnsi="Times New Roman"/>
          <w:sz w:val="24"/>
        </w:rPr>
        <w:t>m</w:t>
      </w:r>
      <w:r w:rsidRPr="00813610">
        <w:rPr>
          <w:rFonts w:ascii="Times New Roman" w:hAnsi="Times New Roman"/>
          <w:sz w:val="24"/>
        </w:rPr>
        <w:t xml:space="preserve">odel for </w:t>
      </w:r>
      <w:r w:rsidR="00232FED" w:rsidRPr="00813610">
        <w:rPr>
          <w:rFonts w:ascii="Times New Roman" w:hAnsi="Times New Roman"/>
          <w:sz w:val="24"/>
        </w:rPr>
        <w:t>s</w:t>
      </w:r>
      <w:r w:rsidRPr="00813610">
        <w:rPr>
          <w:rFonts w:ascii="Times New Roman" w:hAnsi="Times New Roman"/>
          <w:sz w:val="24"/>
        </w:rPr>
        <w:t xml:space="preserve">hear </w:t>
      </w:r>
      <w:r w:rsidR="00232FED" w:rsidRPr="00813610">
        <w:rPr>
          <w:rFonts w:ascii="Times New Roman" w:hAnsi="Times New Roman"/>
          <w:sz w:val="24"/>
        </w:rPr>
        <w:t>t</w:t>
      </w:r>
      <w:r w:rsidRPr="00813610">
        <w:rPr>
          <w:rFonts w:ascii="Times New Roman" w:hAnsi="Times New Roman"/>
          <w:sz w:val="24"/>
        </w:rPr>
        <w:t xml:space="preserve">hickening in </w:t>
      </w:r>
      <w:r w:rsidR="00232FED" w:rsidRPr="00813610">
        <w:rPr>
          <w:rFonts w:ascii="Times New Roman" w:hAnsi="Times New Roman"/>
          <w:sz w:val="24"/>
        </w:rPr>
        <w:t>c</w:t>
      </w:r>
      <w:r w:rsidRPr="00813610">
        <w:rPr>
          <w:rFonts w:ascii="Times New Roman" w:hAnsi="Times New Roman"/>
          <w:sz w:val="24"/>
        </w:rPr>
        <w:t xml:space="preserve">oncentrated </w:t>
      </w:r>
      <w:r w:rsidR="00232FED" w:rsidRPr="00813610">
        <w:rPr>
          <w:rFonts w:ascii="Times New Roman" w:hAnsi="Times New Roman"/>
          <w:sz w:val="24"/>
        </w:rPr>
        <w:t>c</w:t>
      </w:r>
      <w:r w:rsidRPr="00813610">
        <w:rPr>
          <w:rFonts w:ascii="Times New Roman" w:hAnsi="Times New Roman"/>
          <w:sz w:val="24"/>
        </w:rPr>
        <w:t xml:space="preserve">olloidal </w:t>
      </w:r>
      <w:r w:rsidR="00232FED" w:rsidRPr="00813610">
        <w:rPr>
          <w:rFonts w:ascii="Times New Roman" w:hAnsi="Times New Roman"/>
          <w:sz w:val="24"/>
        </w:rPr>
        <w:t>s</w:t>
      </w:r>
      <w:r w:rsidRPr="00813610">
        <w:rPr>
          <w:rFonts w:ascii="Times New Roman" w:hAnsi="Times New Roman"/>
          <w:sz w:val="24"/>
        </w:rPr>
        <w:t xml:space="preserve">uspensions. </w:t>
      </w:r>
      <w:r w:rsidRPr="00813610">
        <w:rPr>
          <w:rFonts w:ascii="Times New Roman" w:hAnsi="Times New Roman"/>
          <w:i/>
          <w:iCs/>
          <w:sz w:val="24"/>
        </w:rPr>
        <w:t xml:space="preserve">J. </w:t>
      </w:r>
      <w:proofErr w:type="spellStart"/>
      <w:r w:rsidRPr="00813610">
        <w:rPr>
          <w:rFonts w:ascii="Times New Roman" w:hAnsi="Times New Roman"/>
          <w:i/>
          <w:iCs/>
          <w:sz w:val="24"/>
        </w:rPr>
        <w:t>Rheol</w:t>
      </w:r>
      <w:proofErr w:type="spellEnd"/>
      <w:r w:rsidRPr="00813610">
        <w:rPr>
          <w:rFonts w:ascii="Times New Roman" w:hAnsi="Times New Roman"/>
          <w:i/>
          <w:iCs/>
          <w:sz w:val="24"/>
        </w:rPr>
        <w:t>.</w:t>
      </w:r>
      <w:r w:rsidRPr="00813610">
        <w:rPr>
          <w:rFonts w:ascii="Times New Roman" w:hAnsi="Times New Roman"/>
          <w:b/>
          <w:bCs/>
          <w:sz w:val="24"/>
        </w:rPr>
        <w:t xml:space="preserve"> 2020</w:t>
      </w:r>
      <w:r w:rsidRPr="00813610">
        <w:rPr>
          <w:rFonts w:ascii="Times New Roman" w:hAnsi="Times New Roman"/>
          <w:sz w:val="24"/>
        </w:rPr>
        <w:t>, 64 (2), 267–282.</w:t>
      </w:r>
    </w:p>
    <w:p w14:paraId="61D2BEE4" w14:textId="1925E72B" w:rsidR="00023CB8" w:rsidRPr="00813610" w:rsidRDefault="00023CB8">
      <w:pPr>
        <w:widowControl/>
        <w:jc w:val="left"/>
        <w:rPr>
          <w:rFonts w:ascii="Times New Roman" w:eastAsiaTheme="minorEastAsia" w:hAnsi="Times New Roman"/>
          <w:sz w:val="24"/>
        </w:rPr>
      </w:pPr>
      <w:r w:rsidRPr="00813610">
        <w:rPr>
          <w:rFonts w:ascii="Times New Roman" w:eastAsiaTheme="minorEastAsia" w:hAnsi="Times New Roman"/>
          <w:sz w:val="24"/>
        </w:rPr>
        <w:br w:type="page"/>
      </w:r>
    </w:p>
    <w:p w14:paraId="53EBD773" w14:textId="77777777" w:rsidR="0063551D" w:rsidRPr="00813610" w:rsidRDefault="0063551D" w:rsidP="0063551D">
      <w:pPr>
        <w:pStyle w:val="TFReferencesSection"/>
        <w:jc w:val="center"/>
        <w:rPr>
          <w:rFonts w:ascii="Times New Roman" w:hAnsi="Times New Roman"/>
          <w:sz w:val="32"/>
          <w:szCs w:val="22"/>
          <w:lang w:eastAsia="ja-JP"/>
        </w:rPr>
      </w:pPr>
      <w:r w:rsidRPr="00813610">
        <w:rPr>
          <w:rFonts w:ascii="Times New Roman" w:hAnsi="Times New Roman"/>
          <w:sz w:val="32"/>
          <w:szCs w:val="22"/>
          <w:lang w:eastAsia="ja-JP"/>
        </w:rPr>
        <w:lastRenderedPageBreak/>
        <w:t>For Table of Contents Only</w:t>
      </w:r>
    </w:p>
    <w:p w14:paraId="1FA565D4" w14:textId="6404DF57" w:rsidR="0063551D" w:rsidRPr="00AB73F8" w:rsidRDefault="009F6C48" w:rsidP="009F6C48">
      <w:pPr>
        <w:widowControl/>
        <w:adjustRightInd w:val="0"/>
        <w:snapToGrid w:val="0"/>
        <w:spacing w:line="480" w:lineRule="auto"/>
        <w:jc w:val="center"/>
        <w:rPr>
          <w:rFonts w:ascii="Times New Roman" w:eastAsiaTheme="minorEastAsia" w:hAnsi="Times New Roman"/>
          <w:sz w:val="24"/>
        </w:rPr>
      </w:pPr>
      <w:r w:rsidRPr="00813610">
        <w:rPr>
          <w:rFonts w:ascii="Times New Roman" w:eastAsiaTheme="minorEastAsia" w:hAnsi="Times New Roman"/>
          <w:noProof/>
          <w:sz w:val="24"/>
        </w:rPr>
        <w:drawing>
          <wp:inline distT="0" distB="0" distL="0" distR="0" wp14:anchorId="0A2F97D3" wp14:editId="094BFD54">
            <wp:extent cx="3060000" cy="1571067"/>
            <wp:effectExtent l="0" t="0" r="7620" b="0"/>
            <wp:docPr id="290" name="図 289" descr="ダイアグラム&#10;&#10;自動的に生成された説明">
              <a:extLst xmlns:a="http://schemas.openxmlformats.org/drawingml/2006/main">
                <a:ext uri="{FF2B5EF4-FFF2-40B4-BE49-F238E27FC236}">
                  <a16:creationId xmlns:a16="http://schemas.microsoft.com/office/drawing/2014/main" id="{C248323C-8595-8FEE-4ECA-B188027EC1A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 name="図 289" descr="ダイアグラム&#10;&#10;自動的に生成された説明">
                      <a:extLst>
                        <a:ext uri="{FF2B5EF4-FFF2-40B4-BE49-F238E27FC236}">
                          <a16:creationId xmlns:a16="http://schemas.microsoft.com/office/drawing/2014/main" id="{C248323C-8595-8FEE-4ECA-B188027EC1A9}"/>
                        </a:ext>
                      </a:extLst>
                    </pic:cNvPr>
                    <pic:cNvPicPr>
                      <a:picLocks noChangeAspect="1"/>
                    </pic:cNvPicPr>
                  </pic:nvPicPr>
                  <pic:blipFill>
                    <a:blip r:embed="rId22"/>
                    <a:stretch>
                      <a:fillRect/>
                    </a:stretch>
                  </pic:blipFill>
                  <pic:spPr>
                    <a:xfrm>
                      <a:off x="0" y="0"/>
                      <a:ext cx="3060000" cy="1571067"/>
                    </a:xfrm>
                    <a:prstGeom prst="rect">
                      <a:avLst/>
                    </a:prstGeom>
                  </pic:spPr>
                </pic:pic>
              </a:graphicData>
            </a:graphic>
          </wp:inline>
        </w:drawing>
      </w:r>
    </w:p>
    <w:sectPr w:rsidR="0063551D" w:rsidRPr="00AB73F8" w:rsidSect="00813610">
      <w:footerReference w:type="default" r:id="rId23"/>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21FFDAF" w14:textId="77777777" w:rsidR="00927EE2" w:rsidRDefault="00927EE2">
      <w:r>
        <w:separator/>
      </w:r>
    </w:p>
  </w:endnote>
  <w:endnote w:type="continuationSeparator" w:id="0">
    <w:p w14:paraId="44DB7414" w14:textId="77777777" w:rsidR="00927EE2" w:rsidRDefault="00927E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游ゴシック">
    <w:altName w:val="Yu Gothic"/>
    <w:panose1 w:val="020B0400000000000000"/>
    <w:charset w:val="80"/>
    <w:family w:val="modern"/>
    <w:pitch w:val="variable"/>
    <w:sig w:usb0="E00002FF" w:usb1="2AC7FDFF" w:usb2="00000016" w:usb3="00000000" w:csb0="0002009F" w:csb1="00000000"/>
  </w:font>
  <w:font w:name="Courier New">
    <w:panose1 w:val="02070309020205020404"/>
    <w:charset w:val="00"/>
    <w:family w:val="modern"/>
    <w:pitch w:val="fixed"/>
    <w:sig w:usb0="E0002EFF" w:usb1="C0007843" w:usb2="00000009" w:usb3="00000000" w:csb0="000001FF" w:csb1="00000000"/>
  </w:font>
  <w:font w:name="Meiryo UI">
    <w:panose1 w:val="020B0604030504040204"/>
    <w:charset w:val="80"/>
    <w:family w:val="modern"/>
    <w:pitch w:val="variable"/>
    <w:sig w:usb0="E00002FF" w:usb1="6AC7FFFF" w:usb2="08000012" w:usb3="00000000" w:csb0="0002009F" w:csb1="00000000"/>
  </w:font>
  <w:font w:name="STIXGeneral-Regular">
    <w:altName w:val="游ゴシック"/>
    <w:panose1 w:val="00000000000000000000"/>
    <w:charset w:val="80"/>
    <w:family w:val="swiss"/>
    <w:notTrueType/>
    <w:pitch w:val="default"/>
    <w:sig w:usb0="00000001"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911502377"/>
      <w:docPartObj>
        <w:docPartGallery w:val="Page Numbers (Bottom of Page)"/>
        <w:docPartUnique/>
      </w:docPartObj>
    </w:sdtPr>
    <w:sdtEndPr/>
    <w:sdtContent>
      <w:p w14:paraId="1B2DD38D" w14:textId="16A81CD0" w:rsidR="00E67B57" w:rsidRDefault="00774E54">
        <w:pPr>
          <w:pStyle w:val="a6"/>
          <w:jc w:val="right"/>
        </w:pPr>
        <w:r>
          <w:fldChar w:fldCharType="begin"/>
        </w:r>
        <w:r>
          <w:instrText>PAGE   \* MERGEFORMAT</w:instrText>
        </w:r>
        <w:r>
          <w:fldChar w:fldCharType="separate"/>
        </w:r>
        <w:r>
          <w:rPr>
            <w:lang w:val="ja-JP"/>
          </w:rPr>
          <w:t>2</w:t>
        </w:r>
        <w:r>
          <w:fldChar w:fldCharType="end"/>
        </w:r>
      </w:p>
    </w:sdtContent>
  </w:sdt>
  <w:p w14:paraId="152E5854" w14:textId="77777777" w:rsidR="00E67B57" w:rsidRDefault="00E67B57">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02EB1B5" w14:textId="77777777" w:rsidR="00927EE2" w:rsidRDefault="00927EE2">
      <w:r>
        <w:separator/>
      </w:r>
    </w:p>
  </w:footnote>
  <w:footnote w:type="continuationSeparator" w:id="0">
    <w:p w14:paraId="0A8F3AED" w14:textId="77777777" w:rsidR="00927EE2" w:rsidRDefault="00927EE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36F33B6"/>
    <w:multiLevelType w:val="hybridMultilevel"/>
    <w:tmpl w:val="1EDC2074"/>
    <w:lvl w:ilvl="0" w:tplc="67CA07F8">
      <w:start w:val="1"/>
      <w:numFmt w:val="bullet"/>
      <w:lvlText w:val="•"/>
      <w:lvlJc w:val="left"/>
      <w:pPr>
        <w:ind w:left="440" w:hanging="440"/>
      </w:pPr>
      <w:rPr>
        <w:rFonts w:ascii="Arial" w:hAnsi="Arial" w:hint="default"/>
      </w:rPr>
    </w:lvl>
    <w:lvl w:ilvl="1" w:tplc="2D2EB7E6" w:tentative="1">
      <w:start w:val="1"/>
      <w:numFmt w:val="bullet"/>
      <w:lvlText w:val=""/>
      <w:lvlJc w:val="left"/>
      <w:pPr>
        <w:ind w:left="880" w:hanging="440"/>
      </w:pPr>
      <w:rPr>
        <w:rFonts w:ascii="Wingdings" w:hAnsi="Wingdings" w:hint="default"/>
      </w:rPr>
    </w:lvl>
    <w:lvl w:ilvl="2" w:tplc="67EC5FEA" w:tentative="1">
      <w:start w:val="1"/>
      <w:numFmt w:val="bullet"/>
      <w:lvlText w:val=""/>
      <w:lvlJc w:val="left"/>
      <w:pPr>
        <w:ind w:left="1320" w:hanging="440"/>
      </w:pPr>
      <w:rPr>
        <w:rFonts w:ascii="Wingdings" w:hAnsi="Wingdings" w:hint="default"/>
      </w:rPr>
    </w:lvl>
    <w:lvl w:ilvl="3" w:tplc="F5C05FAE" w:tentative="1">
      <w:start w:val="1"/>
      <w:numFmt w:val="bullet"/>
      <w:lvlText w:val=""/>
      <w:lvlJc w:val="left"/>
      <w:pPr>
        <w:ind w:left="1760" w:hanging="440"/>
      </w:pPr>
      <w:rPr>
        <w:rFonts w:ascii="Wingdings" w:hAnsi="Wingdings" w:hint="default"/>
      </w:rPr>
    </w:lvl>
    <w:lvl w:ilvl="4" w:tplc="177A0FA6" w:tentative="1">
      <w:start w:val="1"/>
      <w:numFmt w:val="bullet"/>
      <w:lvlText w:val=""/>
      <w:lvlJc w:val="left"/>
      <w:pPr>
        <w:ind w:left="2200" w:hanging="440"/>
      </w:pPr>
      <w:rPr>
        <w:rFonts w:ascii="Wingdings" w:hAnsi="Wingdings" w:hint="default"/>
      </w:rPr>
    </w:lvl>
    <w:lvl w:ilvl="5" w:tplc="9076A3DE" w:tentative="1">
      <w:start w:val="1"/>
      <w:numFmt w:val="bullet"/>
      <w:lvlText w:val=""/>
      <w:lvlJc w:val="left"/>
      <w:pPr>
        <w:ind w:left="2640" w:hanging="440"/>
      </w:pPr>
      <w:rPr>
        <w:rFonts w:ascii="Wingdings" w:hAnsi="Wingdings" w:hint="default"/>
      </w:rPr>
    </w:lvl>
    <w:lvl w:ilvl="6" w:tplc="EEAE3B1A" w:tentative="1">
      <w:start w:val="1"/>
      <w:numFmt w:val="bullet"/>
      <w:lvlText w:val=""/>
      <w:lvlJc w:val="left"/>
      <w:pPr>
        <w:ind w:left="3080" w:hanging="440"/>
      </w:pPr>
      <w:rPr>
        <w:rFonts w:ascii="Wingdings" w:hAnsi="Wingdings" w:hint="default"/>
      </w:rPr>
    </w:lvl>
    <w:lvl w:ilvl="7" w:tplc="C73270AC" w:tentative="1">
      <w:start w:val="1"/>
      <w:numFmt w:val="bullet"/>
      <w:lvlText w:val=""/>
      <w:lvlJc w:val="left"/>
      <w:pPr>
        <w:ind w:left="3520" w:hanging="440"/>
      </w:pPr>
      <w:rPr>
        <w:rFonts w:ascii="Wingdings" w:hAnsi="Wingdings" w:hint="default"/>
      </w:rPr>
    </w:lvl>
    <w:lvl w:ilvl="8" w:tplc="DF38EE0C" w:tentative="1">
      <w:start w:val="1"/>
      <w:numFmt w:val="bullet"/>
      <w:lvlText w:val=""/>
      <w:lvlJc w:val="left"/>
      <w:pPr>
        <w:ind w:left="3960" w:hanging="440"/>
      </w:pPr>
      <w:rPr>
        <w:rFonts w:ascii="Wingdings" w:hAnsi="Wingdings" w:hint="default"/>
      </w:rPr>
    </w:lvl>
  </w:abstractNum>
  <w:num w:numId="1" w16cid:durableId="5005862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0"/>
  <w:bordersDoNotSurroundHeader/>
  <w:bordersDoNotSurroundFooter/>
  <w:hideSpellingErrors/>
  <w:hideGrammaticalErrors/>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51ED"/>
    <w:rsid w:val="000007A2"/>
    <w:rsid w:val="00000D33"/>
    <w:rsid w:val="00000EBA"/>
    <w:rsid w:val="000019F3"/>
    <w:rsid w:val="00003934"/>
    <w:rsid w:val="00003F78"/>
    <w:rsid w:val="00005390"/>
    <w:rsid w:val="00005842"/>
    <w:rsid w:val="000067FA"/>
    <w:rsid w:val="00007450"/>
    <w:rsid w:val="00016BD8"/>
    <w:rsid w:val="00020AD1"/>
    <w:rsid w:val="0002115E"/>
    <w:rsid w:val="00022D27"/>
    <w:rsid w:val="00023CB8"/>
    <w:rsid w:val="000241CC"/>
    <w:rsid w:val="00024E13"/>
    <w:rsid w:val="00025445"/>
    <w:rsid w:val="000260C3"/>
    <w:rsid w:val="000260D9"/>
    <w:rsid w:val="000267A6"/>
    <w:rsid w:val="00027673"/>
    <w:rsid w:val="0003026A"/>
    <w:rsid w:val="00030C4A"/>
    <w:rsid w:val="00030E0C"/>
    <w:rsid w:val="000310CD"/>
    <w:rsid w:val="00031317"/>
    <w:rsid w:val="00031CA7"/>
    <w:rsid w:val="00032830"/>
    <w:rsid w:val="00032A2B"/>
    <w:rsid w:val="0003322C"/>
    <w:rsid w:val="00034562"/>
    <w:rsid w:val="00034CB8"/>
    <w:rsid w:val="00035859"/>
    <w:rsid w:val="000364B9"/>
    <w:rsid w:val="000403AF"/>
    <w:rsid w:val="000416E8"/>
    <w:rsid w:val="000424BE"/>
    <w:rsid w:val="00043FD2"/>
    <w:rsid w:val="000506DA"/>
    <w:rsid w:val="000562E8"/>
    <w:rsid w:val="000568D1"/>
    <w:rsid w:val="00057A8A"/>
    <w:rsid w:val="000600A0"/>
    <w:rsid w:val="000602C0"/>
    <w:rsid w:val="000607D1"/>
    <w:rsid w:val="00061201"/>
    <w:rsid w:val="00061E70"/>
    <w:rsid w:val="000621A8"/>
    <w:rsid w:val="00062A88"/>
    <w:rsid w:val="000632BD"/>
    <w:rsid w:val="000643D3"/>
    <w:rsid w:val="00064EF4"/>
    <w:rsid w:val="00065F3B"/>
    <w:rsid w:val="00066155"/>
    <w:rsid w:val="000727A1"/>
    <w:rsid w:val="00074281"/>
    <w:rsid w:val="000749E8"/>
    <w:rsid w:val="0007507D"/>
    <w:rsid w:val="00076622"/>
    <w:rsid w:val="00077856"/>
    <w:rsid w:val="00077C29"/>
    <w:rsid w:val="00081A65"/>
    <w:rsid w:val="000853CF"/>
    <w:rsid w:val="000861FF"/>
    <w:rsid w:val="00086713"/>
    <w:rsid w:val="000867E7"/>
    <w:rsid w:val="000868E5"/>
    <w:rsid w:val="00087B8E"/>
    <w:rsid w:val="000917AB"/>
    <w:rsid w:val="000929AF"/>
    <w:rsid w:val="00093154"/>
    <w:rsid w:val="000941EE"/>
    <w:rsid w:val="000961B9"/>
    <w:rsid w:val="000A0286"/>
    <w:rsid w:val="000A02AA"/>
    <w:rsid w:val="000A1A8F"/>
    <w:rsid w:val="000A1A99"/>
    <w:rsid w:val="000A3D61"/>
    <w:rsid w:val="000A40C2"/>
    <w:rsid w:val="000A642B"/>
    <w:rsid w:val="000A7000"/>
    <w:rsid w:val="000B529E"/>
    <w:rsid w:val="000B6008"/>
    <w:rsid w:val="000B6DBC"/>
    <w:rsid w:val="000B7B1A"/>
    <w:rsid w:val="000C0546"/>
    <w:rsid w:val="000C2CCC"/>
    <w:rsid w:val="000C2F34"/>
    <w:rsid w:val="000C323C"/>
    <w:rsid w:val="000C36FC"/>
    <w:rsid w:val="000C5744"/>
    <w:rsid w:val="000C5F00"/>
    <w:rsid w:val="000C62EB"/>
    <w:rsid w:val="000C6581"/>
    <w:rsid w:val="000C717F"/>
    <w:rsid w:val="000C726E"/>
    <w:rsid w:val="000D0B73"/>
    <w:rsid w:val="000D222D"/>
    <w:rsid w:val="000D2299"/>
    <w:rsid w:val="000D4262"/>
    <w:rsid w:val="000D5B27"/>
    <w:rsid w:val="000D5E2B"/>
    <w:rsid w:val="000D6DF7"/>
    <w:rsid w:val="000D75BD"/>
    <w:rsid w:val="000E0081"/>
    <w:rsid w:val="000E0CC5"/>
    <w:rsid w:val="000E0FCD"/>
    <w:rsid w:val="000E17F2"/>
    <w:rsid w:val="000E1D4C"/>
    <w:rsid w:val="000E2640"/>
    <w:rsid w:val="000E2B19"/>
    <w:rsid w:val="000E2E70"/>
    <w:rsid w:val="000E30FC"/>
    <w:rsid w:val="000E38F9"/>
    <w:rsid w:val="000E5A91"/>
    <w:rsid w:val="000E68FA"/>
    <w:rsid w:val="000F0351"/>
    <w:rsid w:val="000F0DE1"/>
    <w:rsid w:val="000F3215"/>
    <w:rsid w:val="00100689"/>
    <w:rsid w:val="00100D11"/>
    <w:rsid w:val="00100DFB"/>
    <w:rsid w:val="00102AEB"/>
    <w:rsid w:val="00102B0E"/>
    <w:rsid w:val="00104BEF"/>
    <w:rsid w:val="001076D1"/>
    <w:rsid w:val="001103E3"/>
    <w:rsid w:val="001103F2"/>
    <w:rsid w:val="0011179C"/>
    <w:rsid w:val="00112BC3"/>
    <w:rsid w:val="001132CB"/>
    <w:rsid w:val="001155A3"/>
    <w:rsid w:val="00117279"/>
    <w:rsid w:val="001176B8"/>
    <w:rsid w:val="00117F7C"/>
    <w:rsid w:val="001212DA"/>
    <w:rsid w:val="001217DF"/>
    <w:rsid w:val="00122E24"/>
    <w:rsid w:val="00122FF1"/>
    <w:rsid w:val="00123E1E"/>
    <w:rsid w:val="0012717A"/>
    <w:rsid w:val="0012779F"/>
    <w:rsid w:val="0012788C"/>
    <w:rsid w:val="00131987"/>
    <w:rsid w:val="00132095"/>
    <w:rsid w:val="0013299C"/>
    <w:rsid w:val="001354B9"/>
    <w:rsid w:val="00142BB0"/>
    <w:rsid w:val="0014489C"/>
    <w:rsid w:val="001458A6"/>
    <w:rsid w:val="00145F1B"/>
    <w:rsid w:val="0015093D"/>
    <w:rsid w:val="001510CD"/>
    <w:rsid w:val="00151129"/>
    <w:rsid w:val="001526A1"/>
    <w:rsid w:val="00153C38"/>
    <w:rsid w:val="00153D52"/>
    <w:rsid w:val="00153D84"/>
    <w:rsid w:val="00154A60"/>
    <w:rsid w:val="00156190"/>
    <w:rsid w:val="00157DC7"/>
    <w:rsid w:val="00164D37"/>
    <w:rsid w:val="0016548F"/>
    <w:rsid w:val="0016748E"/>
    <w:rsid w:val="001678DE"/>
    <w:rsid w:val="00167C19"/>
    <w:rsid w:val="00170972"/>
    <w:rsid w:val="001714C8"/>
    <w:rsid w:val="001729CE"/>
    <w:rsid w:val="00172A2D"/>
    <w:rsid w:val="00172F3F"/>
    <w:rsid w:val="001744A5"/>
    <w:rsid w:val="00175497"/>
    <w:rsid w:val="00175611"/>
    <w:rsid w:val="0017584C"/>
    <w:rsid w:val="00180818"/>
    <w:rsid w:val="00180CD5"/>
    <w:rsid w:val="00182623"/>
    <w:rsid w:val="00182655"/>
    <w:rsid w:val="00183EE7"/>
    <w:rsid w:val="00186FC9"/>
    <w:rsid w:val="001870BC"/>
    <w:rsid w:val="00187A7E"/>
    <w:rsid w:val="00192185"/>
    <w:rsid w:val="00194C93"/>
    <w:rsid w:val="0019537E"/>
    <w:rsid w:val="0019553D"/>
    <w:rsid w:val="00196692"/>
    <w:rsid w:val="001966D3"/>
    <w:rsid w:val="00196F4F"/>
    <w:rsid w:val="001970A2"/>
    <w:rsid w:val="0019778D"/>
    <w:rsid w:val="001A14D2"/>
    <w:rsid w:val="001A1F2E"/>
    <w:rsid w:val="001A274A"/>
    <w:rsid w:val="001A33BE"/>
    <w:rsid w:val="001A40FA"/>
    <w:rsid w:val="001A425C"/>
    <w:rsid w:val="001A4316"/>
    <w:rsid w:val="001A4519"/>
    <w:rsid w:val="001A4858"/>
    <w:rsid w:val="001A570A"/>
    <w:rsid w:val="001B0FF7"/>
    <w:rsid w:val="001B21B1"/>
    <w:rsid w:val="001B2746"/>
    <w:rsid w:val="001B74DC"/>
    <w:rsid w:val="001B7786"/>
    <w:rsid w:val="001C11A3"/>
    <w:rsid w:val="001C1CF4"/>
    <w:rsid w:val="001C234B"/>
    <w:rsid w:val="001C4013"/>
    <w:rsid w:val="001C4345"/>
    <w:rsid w:val="001C5205"/>
    <w:rsid w:val="001C5867"/>
    <w:rsid w:val="001C5F02"/>
    <w:rsid w:val="001C6892"/>
    <w:rsid w:val="001C739E"/>
    <w:rsid w:val="001D05DE"/>
    <w:rsid w:val="001D2585"/>
    <w:rsid w:val="001D30D0"/>
    <w:rsid w:val="001D3E30"/>
    <w:rsid w:val="001D4B19"/>
    <w:rsid w:val="001D6207"/>
    <w:rsid w:val="001D68AF"/>
    <w:rsid w:val="001D6B1F"/>
    <w:rsid w:val="001D7512"/>
    <w:rsid w:val="001D7D54"/>
    <w:rsid w:val="001E02D1"/>
    <w:rsid w:val="001E3D09"/>
    <w:rsid w:val="001E482B"/>
    <w:rsid w:val="001E4CFA"/>
    <w:rsid w:val="001E624D"/>
    <w:rsid w:val="001F03B6"/>
    <w:rsid w:val="001F1385"/>
    <w:rsid w:val="001F1F7A"/>
    <w:rsid w:val="001F24F4"/>
    <w:rsid w:val="001F516A"/>
    <w:rsid w:val="001F51E0"/>
    <w:rsid w:val="001F6537"/>
    <w:rsid w:val="001F6BFB"/>
    <w:rsid w:val="001F6E4B"/>
    <w:rsid w:val="00200C14"/>
    <w:rsid w:val="0020146C"/>
    <w:rsid w:val="002014CA"/>
    <w:rsid w:val="00202DF2"/>
    <w:rsid w:val="0020428D"/>
    <w:rsid w:val="00204650"/>
    <w:rsid w:val="00204E03"/>
    <w:rsid w:val="00204E04"/>
    <w:rsid w:val="002051AB"/>
    <w:rsid w:val="00205543"/>
    <w:rsid w:val="002055EC"/>
    <w:rsid w:val="00207CF5"/>
    <w:rsid w:val="002104B6"/>
    <w:rsid w:val="00211441"/>
    <w:rsid w:val="00212882"/>
    <w:rsid w:val="00213C0A"/>
    <w:rsid w:val="00214CBF"/>
    <w:rsid w:val="00214DA0"/>
    <w:rsid w:val="002157ED"/>
    <w:rsid w:val="002171BE"/>
    <w:rsid w:val="00217849"/>
    <w:rsid w:val="00220744"/>
    <w:rsid w:val="00222EDE"/>
    <w:rsid w:val="00223578"/>
    <w:rsid w:val="002238E7"/>
    <w:rsid w:val="00224797"/>
    <w:rsid w:val="00225054"/>
    <w:rsid w:val="0022522D"/>
    <w:rsid w:val="00225683"/>
    <w:rsid w:val="00225908"/>
    <w:rsid w:val="00226651"/>
    <w:rsid w:val="00230816"/>
    <w:rsid w:val="00231771"/>
    <w:rsid w:val="0023260D"/>
    <w:rsid w:val="00232FED"/>
    <w:rsid w:val="00233382"/>
    <w:rsid w:val="00235DB3"/>
    <w:rsid w:val="00236DDA"/>
    <w:rsid w:val="0023719A"/>
    <w:rsid w:val="00243740"/>
    <w:rsid w:val="0024720E"/>
    <w:rsid w:val="00247BEF"/>
    <w:rsid w:val="002501D3"/>
    <w:rsid w:val="00250B7C"/>
    <w:rsid w:val="00251776"/>
    <w:rsid w:val="00251B3F"/>
    <w:rsid w:val="00252DF5"/>
    <w:rsid w:val="002534B9"/>
    <w:rsid w:val="00253C4E"/>
    <w:rsid w:val="00254855"/>
    <w:rsid w:val="002563EF"/>
    <w:rsid w:val="00260B5F"/>
    <w:rsid w:val="00261652"/>
    <w:rsid w:val="00261E74"/>
    <w:rsid w:val="0026288B"/>
    <w:rsid w:val="00262F31"/>
    <w:rsid w:val="002643E9"/>
    <w:rsid w:val="0026634C"/>
    <w:rsid w:val="00266F41"/>
    <w:rsid w:val="0027021F"/>
    <w:rsid w:val="00271EDF"/>
    <w:rsid w:val="00274BFE"/>
    <w:rsid w:val="00275168"/>
    <w:rsid w:val="00276E59"/>
    <w:rsid w:val="002772C8"/>
    <w:rsid w:val="00281D6B"/>
    <w:rsid w:val="002822E4"/>
    <w:rsid w:val="002832F4"/>
    <w:rsid w:val="00285AD6"/>
    <w:rsid w:val="00286484"/>
    <w:rsid w:val="00287699"/>
    <w:rsid w:val="0029104F"/>
    <w:rsid w:val="0029285A"/>
    <w:rsid w:val="00292935"/>
    <w:rsid w:val="00292967"/>
    <w:rsid w:val="00293915"/>
    <w:rsid w:val="00293AF0"/>
    <w:rsid w:val="002974DE"/>
    <w:rsid w:val="002A0229"/>
    <w:rsid w:val="002A1808"/>
    <w:rsid w:val="002A1A9D"/>
    <w:rsid w:val="002A34E3"/>
    <w:rsid w:val="002A46ED"/>
    <w:rsid w:val="002A58A4"/>
    <w:rsid w:val="002A6338"/>
    <w:rsid w:val="002A6C7C"/>
    <w:rsid w:val="002A6FF9"/>
    <w:rsid w:val="002A70ED"/>
    <w:rsid w:val="002B0DE1"/>
    <w:rsid w:val="002B1278"/>
    <w:rsid w:val="002B26AA"/>
    <w:rsid w:val="002B2CBB"/>
    <w:rsid w:val="002B3392"/>
    <w:rsid w:val="002B6861"/>
    <w:rsid w:val="002C07D2"/>
    <w:rsid w:val="002C0A25"/>
    <w:rsid w:val="002C1183"/>
    <w:rsid w:val="002C1A04"/>
    <w:rsid w:val="002C21B5"/>
    <w:rsid w:val="002C2D5A"/>
    <w:rsid w:val="002C32F9"/>
    <w:rsid w:val="002C3BAC"/>
    <w:rsid w:val="002C552D"/>
    <w:rsid w:val="002C593A"/>
    <w:rsid w:val="002C5B92"/>
    <w:rsid w:val="002C6249"/>
    <w:rsid w:val="002D01B8"/>
    <w:rsid w:val="002D0D25"/>
    <w:rsid w:val="002D1357"/>
    <w:rsid w:val="002D249B"/>
    <w:rsid w:val="002D24FD"/>
    <w:rsid w:val="002D2FAE"/>
    <w:rsid w:val="002D35BF"/>
    <w:rsid w:val="002D3ADA"/>
    <w:rsid w:val="002D3B88"/>
    <w:rsid w:val="002D3C93"/>
    <w:rsid w:val="002D3F5D"/>
    <w:rsid w:val="002D40C3"/>
    <w:rsid w:val="002D4161"/>
    <w:rsid w:val="002D5C91"/>
    <w:rsid w:val="002D7D5D"/>
    <w:rsid w:val="002E2CF4"/>
    <w:rsid w:val="002E5493"/>
    <w:rsid w:val="002E5D1A"/>
    <w:rsid w:val="002E5FF4"/>
    <w:rsid w:val="002E7288"/>
    <w:rsid w:val="002E77A2"/>
    <w:rsid w:val="002E7ACA"/>
    <w:rsid w:val="002F0333"/>
    <w:rsid w:val="002F335C"/>
    <w:rsid w:val="002F349B"/>
    <w:rsid w:val="002F36DB"/>
    <w:rsid w:val="002F42CC"/>
    <w:rsid w:val="002F6867"/>
    <w:rsid w:val="00301EC7"/>
    <w:rsid w:val="00301F9F"/>
    <w:rsid w:val="00303F28"/>
    <w:rsid w:val="00305750"/>
    <w:rsid w:val="00305C0F"/>
    <w:rsid w:val="00311C37"/>
    <w:rsid w:val="00311D31"/>
    <w:rsid w:val="003126F2"/>
    <w:rsid w:val="00313D39"/>
    <w:rsid w:val="0031436C"/>
    <w:rsid w:val="00314B8D"/>
    <w:rsid w:val="0031514D"/>
    <w:rsid w:val="003153BB"/>
    <w:rsid w:val="00315BA6"/>
    <w:rsid w:val="003176C1"/>
    <w:rsid w:val="00317BD8"/>
    <w:rsid w:val="00320FAE"/>
    <w:rsid w:val="00321201"/>
    <w:rsid w:val="0032176C"/>
    <w:rsid w:val="00322139"/>
    <w:rsid w:val="00322764"/>
    <w:rsid w:val="00323F9F"/>
    <w:rsid w:val="003250EE"/>
    <w:rsid w:val="003265B1"/>
    <w:rsid w:val="00326A10"/>
    <w:rsid w:val="00326BDF"/>
    <w:rsid w:val="0033332D"/>
    <w:rsid w:val="00333D5C"/>
    <w:rsid w:val="003344D2"/>
    <w:rsid w:val="00335722"/>
    <w:rsid w:val="003377F2"/>
    <w:rsid w:val="003378C7"/>
    <w:rsid w:val="00337FA9"/>
    <w:rsid w:val="003430A1"/>
    <w:rsid w:val="003432DB"/>
    <w:rsid w:val="00343FCC"/>
    <w:rsid w:val="00344534"/>
    <w:rsid w:val="00344A34"/>
    <w:rsid w:val="0034603A"/>
    <w:rsid w:val="003466BB"/>
    <w:rsid w:val="003466FA"/>
    <w:rsid w:val="0035181E"/>
    <w:rsid w:val="00351BF3"/>
    <w:rsid w:val="00351EC5"/>
    <w:rsid w:val="003537FD"/>
    <w:rsid w:val="00356D98"/>
    <w:rsid w:val="0035706F"/>
    <w:rsid w:val="00362722"/>
    <w:rsid w:val="003668F5"/>
    <w:rsid w:val="00366F42"/>
    <w:rsid w:val="00367BA1"/>
    <w:rsid w:val="00371296"/>
    <w:rsid w:val="003727F6"/>
    <w:rsid w:val="00373972"/>
    <w:rsid w:val="00374DDF"/>
    <w:rsid w:val="003750CE"/>
    <w:rsid w:val="003753CF"/>
    <w:rsid w:val="00377556"/>
    <w:rsid w:val="0038058A"/>
    <w:rsid w:val="0038455B"/>
    <w:rsid w:val="00384E86"/>
    <w:rsid w:val="0038577E"/>
    <w:rsid w:val="00386647"/>
    <w:rsid w:val="00386B85"/>
    <w:rsid w:val="00387790"/>
    <w:rsid w:val="0039334F"/>
    <w:rsid w:val="00394695"/>
    <w:rsid w:val="003949FD"/>
    <w:rsid w:val="00395911"/>
    <w:rsid w:val="00395CDD"/>
    <w:rsid w:val="003967A4"/>
    <w:rsid w:val="00396808"/>
    <w:rsid w:val="00396B96"/>
    <w:rsid w:val="00397B07"/>
    <w:rsid w:val="003A015C"/>
    <w:rsid w:val="003A026A"/>
    <w:rsid w:val="003A1A98"/>
    <w:rsid w:val="003A1B03"/>
    <w:rsid w:val="003A2B27"/>
    <w:rsid w:val="003A353C"/>
    <w:rsid w:val="003A4C07"/>
    <w:rsid w:val="003A6A0B"/>
    <w:rsid w:val="003A7F5D"/>
    <w:rsid w:val="003B10F4"/>
    <w:rsid w:val="003B1BDB"/>
    <w:rsid w:val="003B1E5F"/>
    <w:rsid w:val="003B2306"/>
    <w:rsid w:val="003B2A6F"/>
    <w:rsid w:val="003B4ABA"/>
    <w:rsid w:val="003B54FF"/>
    <w:rsid w:val="003B599D"/>
    <w:rsid w:val="003B5CA2"/>
    <w:rsid w:val="003B66EA"/>
    <w:rsid w:val="003B7E35"/>
    <w:rsid w:val="003C01DF"/>
    <w:rsid w:val="003C0FF5"/>
    <w:rsid w:val="003C11E2"/>
    <w:rsid w:val="003C2B29"/>
    <w:rsid w:val="003C40B9"/>
    <w:rsid w:val="003C6C72"/>
    <w:rsid w:val="003C7EB0"/>
    <w:rsid w:val="003D0A90"/>
    <w:rsid w:val="003D3882"/>
    <w:rsid w:val="003D4134"/>
    <w:rsid w:val="003D462F"/>
    <w:rsid w:val="003D4C68"/>
    <w:rsid w:val="003D6A0B"/>
    <w:rsid w:val="003E1908"/>
    <w:rsid w:val="003E19EB"/>
    <w:rsid w:val="003E1AEE"/>
    <w:rsid w:val="003E1BBF"/>
    <w:rsid w:val="003E2EF8"/>
    <w:rsid w:val="003E3002"/>
    <w:rsid w:val="003E3088"/>
    <w:rsid w:val="003E7165"/>
    <w:rsid w:val="003F1C58"/>
    <w:rsid w:val="003F2883"/>
    <w:rsid w:val="003F2944"/>
    <w:rsid w:val="003F30F0"/>
    <w:rsid w:val="003F336E"/>
    <w:rsid w:val="003F37C3"/>
    <w:rsid w:val="003F4C92"/>
    <w:rsid w:val="003F52C0"/>
    <w:rsid w:val="003F5AC8"/>
    <w:rsid w:val="003F609A"/>
    <w:rsid w:val="003F65AD"/>
    <w:rsid w:val="003F6646"/>
    <w:rsid w:val="003F6C3C"/>
    <w:rsid w:val="003F7E94"/>
    <w:rsid w:val="004003F2"/>
    <w:rsid w:val="00400B8A"/>
    <w:rsid w:val="00401044"/>
    <w:rsid w:val="00401D76"/>
    <w:rsid w:val="00402466"/>
    <w:rsid w:val="0040292B"/>
    <w:rsid w:val="00402A52"/>
    <w:rsid w:val="004146C7"/>
    <w:rsid w:val="00415B0C"/>
    <w:rsid w:val="00417E6F"/>
    <w:rsid w:val="004204B0"/>
    <w:rsid w:val="00423084"/>
    <w:rsid w:val="004234A2"/>
    <w:rsid w:val="00423A92"/>
    <w:rsid w:val="004254A5"/>
    <w:rsid w:val="00426B93"/>
    <w:rsid w:val="00427C60"/>
    <w:rsid w:val="00427F15"/>
    <w:rsid w:val="00430041"/>
    <w:rsid w:val="00430289"/>
    <w:rsid w:val="00430736"/>
    <w:rsid w:val="004309F9"/>
    <w:rsid w:val="00431683"/>
    <w:rsid w:val="00431790"/>
    <w:rsid w:val="00433EE4"/>
    <w:rsid w:val="004360D3"/>
    <w:rsid w:val="00436CDD"/>
    <w:rsid w:val="00444FFE"/>
    <w:rsid w:val="004452BC"/>
    <w:rsid w:val="00446524"/>
    <w:rsid w:val="00450E12"/>
    <w:rsid w:val="004516AC"/>
    <w:rsid w:val="00452054"/>
    <w:rsid w:val="0045219B"/>
    <w:rsid w:val="00452A36"/>
    <w:rsid w:val="0045435D"/>
    <w:rsid w:val="004577C5"/>
    <w:rsid w:val="00457C85"/>
    <w:rsid w:val="00461F4F"/>
    <w:rsid w:val="00462CDF"/>
    <w:rsid w:val="00463C1F"/>
    <w:rsid w:val="00463DFE"/>
    <w:rsid w:val="004668AA"/>
    <w:rsid w:val="0046691E"/>
    <w:rsid w:val="00467254"/>
    <w:rsid w:val="00467BF6"/>
    <w:rsid w:val="004706D2"/>
    <w:rsid w:val="00470E72"/>
    <w:rsid w:val="00471801"/>
    <w:rsid w:val="0047215C"/>
    <w:rsid w:val="00472698"/>
    <w:rsid w:val="0047360D"/>
    <w:rsid w:val="00474215"/>
    <w:rsid w:val="00477BDA"/>
    <w:rsid w:val="00477EB6"/>
    <w:rsid w:val="004808FD"/>
    <w:rsid w:val="00481957"/>
    <w:rsid w:val="00481C5B"/>
    <w:rsid w:val="00481D67"/>
    <w:rsid w:val="0048620F"/>
    <w:rsid w:val="00486E32"/>
    <w:rsid w:val="004910AF"/>
    <w:rsid w:val="00492522"/>
    <w:rsid w:val="004935C2"/>
    <w:rsid w:val="0049418E"/>
    <w:rsid w:val="0049474A"/>
    <w:rsid w:val="00494F5B"/>
    <w:rsid w:val="00495D0F"/>
    <w:rsid w:val="004A07BA"/>
    <w:rsid w:val="004A1C71"/>
    <w:rsid w:val="004A29EF"/>
    <w:rsid w:val="004A45EF"/>
    <w:rsid w:val="004A4789"/>
    <w:rsid w:val="004A7315"/>
    <w:rsid w:val="004A7F39"/>
    <w:rsid w:val="004B0E05"/>
    <w:rsid w:val="004B163D"/>
    <w:rsid w:val="004B2738"/>
    <w:rsid w:val="004B4994"/>
    <w:rsid w:val="004B506A"/>
    <w:rsid w:val="004B6026"/>
    <w:rsid w:val="004B6371"/>
    <w:rsid w:val="004B682D"/>
    <w:rsid w:val="004B69DF"/>
    <w:rsid w:val="004B7B95"/>
    <w:rsid w:val="004C0D64"/>
    <w:rsid w:val="004C1B11"/>
    <w:rsid w:val="004C24EC"/>
    <w:rsid w:val="004C2CE6"/>
    <w:rsid w:val="004C3A38"/>
    <w:rsid w:val="004C45D8"/>
    <w:rsid w:val="004C70BC"/>
    <w:rsid w:val="004C7560"/>
    <w:rsid w:val="004D0275"/>
    <w:rsid w:val="004D3CD9"/>
    <w:rsid w:val="004D500E"/>
    <w:rsid w:val="004D550F"/>
    <w:rsid w:val="004D5664"/>
    <w:rsid w:val="004D5C1D"/>
    <w:rsid w:val="004D631D"/>
    <w:rsid w:val="004D74F3"/>
    <w:rsid w:val="004E0A1A"/>
    <w:rsid w:val="004E0D96"/>
    <w:rsid w:val="004E108A"/>
    <w:rsid w:val="004E356D"/>
    <w:rsid w:val="004E368C"/>
    <w:rsid w:val="004E397C"/>
    <w:rsid w:val="004E3DEB"/>
    <w:rsid w:val="004E46CA"/>
    <w:rsid w:val="004E47F1"/>
    <w:rsid w:val="004E51D6"/>
    <w:rsid w:val="004E5B67"/>
    <w:rsid w:val="004E6946"/>
    <w:rsid w:val="004E6990"/>
    <w:rsid w:val="004E7764"/>
    <w:rsid w:val="004E7FAF"/>
    <w:rsid w:val="004F041D"/>
    <w:rsid w:val="004F2EFF"/>
    <w:rsid w:val="004F3600"/>
    <w:rsid w:val="004F4EE1"/>
    <w:rsid w:val="004F6BBE"/>
    <w:rsid w:val="004F7126"/>
    <w:rsid w:val="004F74ED"/>
    <w:rsid w:val="004F7E6F"/>
    <w:rsid w:val="00500385"/>
    <w:rsid w:val="00501771"/>
    <w:rsid w:val="00501797"/>
    <w:rsid w:val="00501846"/>
    <w:rsid w:val="00502629"/>
    <w:rsid w:val="0050279D"/>
    <w:rsid w:val="00502C5D"/>
    <w:rsid w:val="0050396F"/>
    <w:rsid w:val="00504AAC"/>
    <w:rsid w:val="00511329"/>
    <w:rsid w:val="00513CDC"/>
    <w:rsid w:val="00515545"/>
    <w:rsid w:val="00521653"/>
    <w:rsid w:val="005226F1"/>
    <w:rsid w:val="005249F8"/>
    <w:rsid w:val="00524F5F"/>
    <w:rsid w:val="005251A6"/>
    <w:rsid w:val="00526F2D"/>
    <w:rsid w:val="00527877"/>
    <w:rsid w:val="00527F35"/>
    <w:rsid w:val="00531459"/>
    <w:rsid w:val="005314ED"/>
    <w:rsid w:val="00535D03"/>
    <w:rsid w:val="00535F82"/>
    <w:rsid w:val="0053604E"/>
    <w:rsid w:val="00536E61"/>
    <w:rsid w:val="00540B65"/>
    <w:rsid w:val="0054178D"/>
    <w:rsid w:val="00545E8B"/>
    <w:rsid w:val="005506A6"/>
    <w:rsid w:val="00552A74"/>
    <w:rsid w:val="00553026"/>
    <w:rsid w:val="005538A9"/>
    <w:rsid w:val="0055683E"/>
    <w:rsid w:val="005576DB"/>
    <w:rsid w:val="00557AD2"/>
    <w:rsid w:val="005614FD"/>
    <w:rsid w:val="00561785"/>
    <w:rsid w:val="00561CF9"/>
    <w:rsid w:val="00563C0F"/>
    <w:rsid w:val="00564D40"/>
    <w:rsid w:val="00565D57"/>
    <w:rsid w:val="0056740C"/>
    <w:rsid w:val="00570C21"/>
    <w:rsid w:val="005725ED"/>
    <w:rsid w:val="005742BC"/>
    <w:rsid w:val="005755DF"/>
    <w:rsid w:val="00575996"/>
    <w:rsid w:val="00575D70"/>
    <w:rsid w:val="005766B7"/>
    <w:rsid w:val="0057678A"/>
    <w:rsid w:val="00576975"/>
    <w:rsid w:val="00577EEA"/>
    <w:rsid w:val="00580460"/>
    <w:rsid w:val="00580F23"/>
    <w:rsid w:val="00582B5C"/>
    <w:rsid w:val="00583745"/>
    <w:rsid w:val="00583886"/>
    <w:rsid w:val="00583917"/>
    <w:rsid w:val="005849CF"/>
    <w:rsid w:val="00584E97"/>
    <w:rsid w:val="005851F8"/>
    <w:rsid w:val="00585D72"/>
    <w:rsid w:val="00587D03"/>
    <w:rsid w:val="005909CE"/>
    <w:rsid w:val="005921D1"/>
    <w:rsid w:val="005952B7"/>
    <w:rsid w:val="00595F0C"/>
    <w:rsid w:val="005A01AC"/>
    <w:rsid w:val="005A0528"/>
    <w:rsid w:val="005A1E60"/>
    <w:rsid w:val="005A3192"/>
    <w:rsid w:val="005A366E"/>
    <w:rsid w:val="005A5191"/>
    <w:rsid w:val="005A5739"/>
    <w:rsid w:val="005A5786"/>
    <w:rsid w:val="005A5D7C"/>
    <w:rsid w:val="005A7457"/>
    <w:rsid w:val="005B05D8"/>
    <w:rsid w:val="005B120A"/>
    <w:rsid w:val="005B1695"/>
    <w:rsid w:val="005B1F59"/>
    <w:rsid w:val="005B23CE"/>
    <w:rsid w:val="005B33B0"/>
    <w:rsid w:val="005B489E"/>
    <w:rsid w:val="005B6CDF"/>
    <w:rsid w:val="005B7B02"/>
    <w:rsid w:val="005C042C"/>
    <w:rsid w:val="005C0F1F"/>
    <w:rsid w:val="005C143A"/>
    <w:rsid w:val="005C17E6"/>
    <w:rsid w:val="005C1AE7"/>
    <w:rsid w:val="005C1AEF"/>
    <w:rsid w:val="005C1EF4"/>
    <w:rsid w:val="005C3A76"/>
    <w:rsid w:val="005C3F10"/>
    <w:rsid w:val="005C5043"/>
    <w:rsid w:val="005C77C7"/>
    <w:rsid w:val="005D0A9E"/>
    <w:rsid w:val="005D2448"/>
    <w:rsid w:val="005D3159"/>
    <w:rsid w:val="005D39DC"/>
    <w:rsid w:val="005D3FB0"/>
    <w:rsid w:val="005D439C"/>
    <w:rsid w:val="005D5F6B"/>
    <w:rsid w:val="005D688F"/>
    <w:rsid w:val="005D6928"/>
    <w:rsid w:val="005D738F"/>
    <w:rsid w:val="005E3C11"/>
    <w:rsid w:val="005E44C2"/>
    <w:rsid w:val="005E47E8"/>
    <w:rsid w:val="005E76DF"/>
    <w:rsid w:val="005E7E78"/>
    <w:rsid w:val="005F04B3"/>
    <w:rsid w:val="005F0C20"/>
    <w:rsid w:val="005F0E3F"/>
    <w:rsid w:val="005F1395"/>
    <w:rsid w:val="005F3020"/>
    <w:rsid w:val="005F4CB3"/>
    <w:rsid w:val="005F5269"/>
    <w:rsid w:val="00600C2E"/>
    <w:rsid w:val="0060480D"/>
    <w:rsid w:val="0060527A"/>
    <w:rsid w:val="006065E1"/>
    <w:rsid w:val="00606F63"/>
    <w:rsid w:val="00606FA5"/>
    <w:rsid w:val="00606FC7"/>
    <w:rsid w:val="006073C6"/>
    <w:rsid w:val="00611296"/>
    <w:rsid w:val="00611F37"/>
    <w:rsid w:val="006120B0"/>
    <w:rsid w:val="00612413"/>
    <w:rsid w:val="00612E34"/>
    <w:rsid w:val="00612EAB"/>
    <w:rsid w:val="00613671"/>
    <w:rsid w:val="00614A17"/>
    <w:rsid w:val="00615C88"/>
    <w:rsid w:val="0061657C"/>
    <w:rsid w:val="00620197"/>
    <w:rsid w:val="006222E5"/>
    <w:rsid w:val="006235C2"/>
    <w:rsid w:val="006244E8"/>
    <w:rsid w:val="00626AD4"/>
    <w:rsid w:val="006274C3"/>
    <w:rsid w:val="00633EF1"/>
    <w:rsid w:val="00634223"/>
    <w:rsid w:val="00634519"/>
    <w:rsid w:val="00634802"/>
    <w:rsid w:val="0063551D"/>
    <w:rsid w:val="00635F1E"/>
    <w:rsid w:val="0063679A"/>
    <w:rsid w:val="00637C84"/>
    <w:rsid w:val="006406B5"/>
    <w:rsid w:val="00641767"/>
    <w:rsid w:val="006438EA"/>
    <w:rsid w:val="0064544D"/>
    <w:rsid w:val="00646F87"/>
    <w:rsid w:val="00647EF8"/>
    <w:rsid w:val="006514E7"/>
    <w:rsid w:val="00651556"/>
    <w:rsid w:val="00653838"/>
    <w:rsid w:val="00653EF5"/>
    <w:rsid w:val="00653F8B"/>
    <w:rsid w:val="00654A18"/>
    <w:rsid w:val="00655332"/>
    <w:rsid w:val="0066031C"/>
    <w:rsid w:val="00665ACC"/>
    <w:rsid w:val="0066628E"/>
    <w:rsid w:val="0066630B"/>
    <w:rsid w:val="0067201D"/>
    <w:rsid w:val="006722FF"/>
    <w:rsid w:val="00672955"/>
    <w:rsid w:val="00673565"/>
    <w:rsid w:val="00674137"/>
    <w:rsid w:val="0067439E"/>
    <w:rsid w:val="00674BCA"/>
    <w:rsid w:val="00674DD5"/>
    <w:rsid w:val="006754AF"/>
    <w:rsid w:val="006759D0"/>
    <w:rsid w:val="00676E05"/>
    <w:rsid w:val="00677E9C"/>
    <w:rsid w:val="006802E4"/>
    <w:rsid w:val="00680E17"/>
    <w:rsid w:val="0068147D"/>
    <w:rsid w:val="00681CD1"/>
    <w:rsid w:val="00681CF8"/>
    <w:rsid w:val="00683C6F"/>
    <w:rsid w:val="00685948"/>
    <w:rsid w:val="00685BA6"/>
    <w:rsid w:val="006870D8"/>
    <w:rsid w:val="0069063F"/>
    <w:rsid w:val="006906C3"/>
    <w:rsid w:val="00691174"/>
    <w:rsid w:val="00691AEE"/>
    <w:rsid w:val="00691E9B"/>
    <w:rsid w:val="00691FB5"/>
    <w:rsid w:val="00692207"/>
    <w:rsid w:val="00694364"/>
    <w:rsid w:val="00695BF3"/>
    <w:rsid w:val="0069668B"/>
    <w:rsid w:val="00696DD0"/>
    <w:rsid w:val="006A074A"/>
    <w:rsid w:val="006A166A"/>
    <w:rsid w:val="006A16DF"/>
    <w:rsid w:val="006A349E"/>
    <w:rsid w:val="006A5927"/>
    <w:rsid w:val="006B0037"/>
    <w:rsid w:val="006B35A5"/>
    <w:rsid w:val="006B5073"/>
    <w:rsid w:val="006C15FF"/>
    <w:rsid w:val="006C273A"/>
    <w:rsid w:val="006C34F4"/>
    <w:rsid w:val="006C3E6C"/>
    <w:rsid w:val="006C4988"/>
    <w:rsid w:val="006C69D4"/>
    <w:rsid w:val="006C79E3"/>
    <w:rsid w:val="006D2137"/>
    <w:rsid w:val="006D337A"/>
    <w:rsid w:val="006D3B92"/>
    <w:rsid w:val="006D50B0"/>
    <w:rsid w:val="006D52FC"/>
    <w:rsid w:val="006D67AA"/>
    <w:rsid w:val="006D6DA1"/>
    <w:rsid w:val="006D745E"/>
    <w:rsid w:val="006E00E7"/>
    <w:rsid w:val="006E2791"/>
    <w:rsid w:val="006E28CF"/>
    <w:rsid w:val="006E6A8E"/>
    <w:rsid w:val="006E6CD5"/>
    <w:rsid w:val="006F080B"/>
    <w:rsid w:val="006F227C"/>
    <w:rsid w:val="006F5B9D"/>
    <w:rsid w:val="006F7514"/>
    <w:rsid w:val="0070047A"/>
    <w:rsid w:val="007004D8"/>
    <w:rsid w:val="00702360"/>
    <w:rsid w:val="007028D8"/>
    <w:rsid w:val="00704FE3"/>
    <w:rsid w:val="00705120"/>
    <w:rsid w:val="00705D7B"/>
    <w:rsid w:val="007100FF"/>
    <w:rsid w:val="0071189E"/>
    <w:rsid w:val="00711C61"/>
    <w:rsid w:val="00712166"/>
    <w:rsid w:val="00713163"/>
    <w:rsid w:val="00713424"/>
    <w:rsid w:val="007135EA"/>
    <w:rsid w:val="00713AB1"/>
    <w:rsid w:val="00714245"/>
    <w:rsid w:val="0071519F"/>
    <w:rsid w:val="00715323"/>
    <w:rsid w:val="007167D9"/>
    <w:rsid w:val="00720A96"/>
    <w:rsid w:val="00721137"/>
    <w:rsid w:val="0072161E"/>
    <w:rsid w:val="00721B80"/>
    <w:rsid w:val="00722A79"/>
    <w:rsid w:val="00722ED9"/>
    <w:rsid w:val="007260D6"/>
    <w:rsid w:val="00727615"/>
    <w:rsid w:val="00727E8E"/>
    <w:rsid w:val="00730229"/>
    <w:rsid w:val="007350D9"/>
    <w:rsid w:val="00735858"/>
    <w:rsid w:val="00735B04"/>
    <w:rsid w:val="00735B47"/>
    <w:rsid w:val="00736E09"/>
    <w:rsid w:val="00737575"/>
    <w:rsid w:val="00737B90"/>
    <w:rsid w:val="00737C11"/>
    <w:rsid w:val="00737C69"/>
    <w:rsid w:val="007400B6"/>
    <w:rsid w:val="00740FEB"/>
    <w:rsid w:val="0074208D"/>
    <w:rsid w:val="00742D7F"/>
    <w:rsid w:val="0074324D"/>
    <w:rsid w:val="00744A5F"/>
    <w:rsid w:val="00744AC1"/>
    <w:rsid w:val="007471E2"/>
    <w:rsid w:val="00750F79"/>
    <w:rsid w:val="00751D90"/>
    <w:rsid w:val="00752307"/>
    <w:rsid w:val="0075278B"/>
    <w:rsid w:val="0075346D"/>
    <w:rsid w:val="00753884"/>
    <w:rsid w:val="0075418B"/>
    <w:rsid w:val="00754307"/>
    <w:rsid w:val="00754BDC"/>
    <w:rsid w:val="007552B4"/>
    <w:rsid w:val="00756D63"/>
    <w:rsid w:val="00760E62"/>
    <w:rsid w:val="0076453D"/>
    <w:rsid w:val="0076707D"/>
    <w:rsid w:val="007670F8"/>
    <w:rsid w:val="007676D1"/>
    <w:rsid w:val="00767717"/>
    <w:rsid w:val="0076785B"/>
    <w:rsid w:val="00767B22"/>
    <w:rsid w:val="007709D5"/>
    <w:rsid w:val="0077385F"/>
    <w:rsid w:val="00773F98"/>
    <w:rsid w:val="00774E54"/>
    <w:rsid w:val="00775824"/>
    <w:rsid w:val="00776F8E"/>
    <w:rsid w:val="00780763"/>
    <w:rsid w:val="007811A3"/>
    <w:rsid w:val="00782153"/>
    <w:rsid w:val="00782547"/>
    <w:rsid w:val="00782F6C"/>
    <w:rsid w:val="007855BD"/>
    <w:rsid w:val="00790C4E"/>
    <w:rsid w:val="00792C8A"/>
    <w:rsid w:val="00793124"/>
    <w:rsid w:val="00795E4A"/>
    <w:rsid w:val="0079639E"/>
    <w:rsid w:val="0079651C"/>
    <w:rsid w:val="0079653E"/>
    <w:rsid w:val="007A0920"/>
    <w:rsid w:val="007A318A"/>
    <w:rsid w:val="007A3AAF"/>
    <w:rsid w:val="007A4AC5"/>
    <w:rsid w:val="007A4C2A"/>
    <w:rsid w:val="007A55F4"/>
    <w:rsid w:val="007A5795"/>
    <w:rsid w:val="007A64BF"/>
    <w:rsid w:val="007A6571"/>
    <w:rsid w:val="007A6C88"/>
    <w:rsid w:val="007B08CA"/>
    <w:rsid w:val="007B1FFF"/>
    <w:rsid w:val="007B28C8"/>
    <w:rsid w:val="007B2944"/>
    <w:rsid w:val="007B2D68"/>
    <w:rsid w:val="007B40FF"/>
    <w:rsid w:val="007B65DA"/>
    <w:rsid w:val="007B72A1"/>
    <w:rsid w:val="007B790A"/>
    <w:rsid w:val="007C1C7E"/>
    <w:rsid w:val="007C423B"/>
    <w:rsid w:val="007C59A9"/>
    <w:rsid w:val="007C73D9"/>
    <w:rsid w:val="007C7EA3"/>
    <w:rsid w:val="007D1C09"/>
    <w:rsid w:val="007D2178"/>
    <w:rsid w:val="007D2356"/>
    <w:rsid w:val="007D2D30"/>
    <w:rsid w:val="007D47C5"/>
    <w:rsid w:val="007D61B5"/>
    <w:rsid w:val="007D78FD"/>
    <w:rsid w:val="007E03EC"/>
    <w:rsid w:val="007E1AD3"/>
    <w:rsid w:val="007E224D"/>
    <w:rsid w:val="007E264D"/>
    <w:rsid w:val="007E28F3"/>
    <w:rsid w:val="007E433F"/>
    <w:rsid w:val="007E4429"/>
    <w:rsid w:val="007E75B6"/>
    <w:rsid w:val="007F04ED"/>
    <w:rsid w:val="007F2A7F"/>
    <w:rsid w:val="007F3756"/>
    <w:rsid w:val="007F478F"/>
    <w:rsid w:val="007F501F"/>
    <w:rsid w:val="007F7E8B"/>
    <w:rsid w:val="008040B3"/>
    <w:rsid w:val="00806176"/>
    <w:rsid w:val="008079CA"/>
    <w:rsid w:val="008112C2"/>
    <w:rsid w:val="00813507"/>
    <w:rsid w:val="00813610"/>
    <w:rsid w:val="008150E0"/>
    <w:rsid w:val="00815468"/>
    <w:rsid w:val="00821520"/>
    <w:rsid w:val="00821770"/>
    <w:rsid w:val="00821791"/>
    <w:rsid w:val="00821B17"/>
    <w:rsid w:val="0082254A"/>
    <w:rsid w:val="00822721"/>
    <w:rsid w:val="00826CE4"/>
    <w:rsid w:val="00830B67"/>
    <w:rsid w:val="00830DB0"/>
    <w:rsid w:val="008319D1"/>
    <w:rsid w:val="008367A8"/>
    <w:rsid w:val="008402D0"/>
    <w:rsid w:val="00840690"/>
    <w:rsid w:val="00842DBB"/>
    <w:rsid w:val="00850926"/>
    <w:rsid w:val="00852DA9"/>
    <w:rsid w:val="00853597"/>
    <w:rsid w:val="00853E35"/>
    <w:rsid w:val="00855D7D"/>
    <w:rsid w:val="00856E67"/>
    <w:rsid w:val="00857DE0"/>
    <w:rsid w:val="00860155"/>
    <w:rsid w:val="00860B84"/>
    <w:rsid w:val="00861714"/>
    <w:rsid w:val="00861DDD"/>
    <w:rsid w:val="008628D3"/>
    <w:rsid w:val="00863A1A"/>
    <w:rsid w:val="00864D0A"/>
    <w:rsid w:val="00865062"/>
    <w:rsid w:val="00866B73"/>
    <w:rsid w:val="00866F93"/>
    <w:rsid w:val="00867428"/>
    <w:rsid w:val="00870519"/>
    <w:rsid w:val="00870C97"/>
    <w:rsid w:val="008713D2"/>
    <w:rsid w:val="00871BA6"/>
    <w:rsid w:val="008734A6"/>
    <w:rsid w:val="008735B1"/>
    <w:rsid w:val="00875446"/>
    <w:rsid w:val="0087705D"/>
    <w:rsid w:val="0087736F"/>
    <w:rsid w:val="00881948"/>
    <w:rsid w:val="00882DFE"/>
    <w:rsid w:val="00882FA1"/>
    <w:rsid w:val="00884A33"/>
    <w:rsid w:val="008864D6"/>
    <w:rsid w:val="008870FF"/>
    <w:rsid w:val="00890571"/>
    <w:rsid w:val="00890680"/>
    <w:rsid w:val="00890D8C"/>
    <w:rsid w:val="00891D82"/>
    <w:rsid w:val="00892B98"/>
    <w:rsid w:val="00896320"/>
    <w:rsid w:val="008A01A6"/>
    <w:rsid w:val="008A0B9C"/>
    <w:rsid w:val="008A2664"/>
    <w:rsid w:val="008A384E"/>
    <w:rsid w:val="008A415F"/>
    <w:rsid w:val="008A541D"/>
    <w:rsid w:val="008A580B"/>
    <w:rsid w:val="008A70FA"/>
    <w:rsid w:val="008A7E7D"/>
    <w:rsid w:val="008B2C0F"/>
    <w:rsid w:val="008B4196"/>
    <w:rsid w:val="008B5291"/>
    <w:rsid w:val="008B57EA"/>
    <w:rsid w:val="008B5AB6"/>
    <w:rsid w:val="008B5EC0"/>
    <w:rsid w:val="008C06AA"/>
    <w:rsid w:val="008C0D16"/>
    <w:rsid w:val="008C1119"/>
    <w:rsid w:val="008C14E7"/>
    <w:rsid w:val="008C1A09"/>
    <w:rsid w:val="008C1BA4"/>
    <w:rsid w:val="008C1F0F"/>
    <w:rsid w:val="008C3171"/>
    <w:rsid w:val="008C44BF"/>
    <w:rsid w:val="008C44C5"/>
    <w:rsid w:val="008C5C3A"/>
    <w:rsid w:val="008C5CB7"/>
    <w:rsid w:val="008D458F"/>
    <w:rsid w:val="008D4D6D"/>
    <w:rsid w:val="008D7E6C"/>
    <w:rsid w:val="008E00C5"/>
    <w:rsid w:val="008E123E"/>
    <w:rsid w:val="008E24A6"/>
    <w:rsid w:val="008E403E"/>
    <w:rsid w:val="008E4973"/>
    <w:rsid w:val="008E7170"/>
    <w:rsid w:val="008F4132"/>
    <w:rsid w:val="008F4E5C"/>
    <w:rsid w:val="008F55BD"/>
    <w:rsid w:val="008F598D"/>
    <w:rsid w:val="008F7775"/>
    <w:rsid w:val="009028E4"/>
    <w:rsid w:val="009038AA"/>
    <w:rsid w:val="00903BBA"/>
    <w:rsid w:val="009043B1"/>
    <w:rsid w:val="009066B4"/>
    <w:rsid w:val="00910BC7"/>
    <w:rsid w:val="00914949"/>
    <w:rsid w:val="00916512"/>
    <w:rsid w:val="00916614"/>
    <w:rsid w:val="00917266"/>
    <w:rsid w:val="00917707"/>
    <w:rsid w:val="00922792"/>
    <w:rsid w:val="0092369E"/>
    <w:rsid w:val="00923E94"/>
    <w:rsid w:val="0092412D"/>
    <w:rsid w:val="009248E7"/>
    <w:rsid w:val="00924DA0"/>
    <w:rsid w:val="0092522C"/>
    <w:rsid w:val="00927378"/>
    <w:rsid w:val="009279D1"/>
    <w:rsid w:val="00927EE2"/>
    <w:rsid w:val="0093014B"/>
    <w:rsid w:val="00931FB7"/>
    <w:rsid w:val="00932153"/>
    <w:rsid w:val="009333A7"/>
    <w:rsid w:val="009348B9"/>
    <w:rsid w:val="00935092"/>
    <w:rsid w:val="00935A3D"/>
    <w:rsid w:val="009367D1"/>
    <w:rsid w:val="0093695D"/>
    <w:rsid w:val="00940676"/>
    <w:rsid w:val="00940BAD"/>
    <w:rsid w:val="009417FE"/>
    <w:rsid w:val="00941968"/>
    <w:rsid w:val="00941B8D"/>
    <w:rsid w:val="00941E49"/>
    <w:rsid w:val="009435CC"/>
    <w:rsid w:val="00943656"/>
    <w:rsid w:val="00945348"/>
    <w:rsid w:val="00945CC7"/>
    <w:rsid w:val="00946A64"/>
    <w:rsid w:val="00950406"/>
    <w:rsid w:val="009519D5"/>
    <w:rsid w:val="0095237B"/>
    <w:rsid w:val="00953BFB"/>
    <w:rsid w:val="00954002"/>
    <w:rsid w:val="00954563"/>
    <w:rsid w:val="00954875"/>
    <w:rsid w:val="00956361"/>
    <w:rsid w:val="00960DBC"/>
    <w:rsid w:val="0096172D"/>
    <w:rsid w:val="0096293A"/>
    <w:rsid w:val="009643BA"/>
    <w:rsid w:val="00964F77"/>
    <w:rsid w:val="009657F9"/>
    <w:rsid w:val="00965BE3"/>
    <w:rsid w:val="009668AA"/>
    <w:rsid w:val="0097074B"/>
    <w:rsid w:val="00971E70"/>
    <w:rsid w:val="009730A2"/>
    <w:rsid w:val="00974B5B"/>
    <w:rsid w:val="00980264"/>
    <w:rsid w:val="00980353"/>
    <w:rsid w:val="00980D26"/>
    <w:rsid w:val="0098146A"/>
    <w:rsid w:val="00981720"/>
    <w:rsid w:val="00981E3E"/>
    <w:rsid w:val="00986A16"/>
    <w:rsid w:val="00986BFD"/>
    <w:rsid w:val="00986C19"/>
    <w:rsid w:val="009876AE"/>
    <w:rsid w:val="00987825"/>
    <w:rsid w:val="00987CBC"/>
    <w:rsid w:val="00991106"/>
    <w:rsid w:val="00993140"/>
    <w:rsid w:val="009932AF"/>
    <w:rsid w:val="00993806"/>
    <w:rsid w:val="00994E03"/>
    <w:rsid w:val="00996884"/>
    <w:rsid w:val="009969A7"/>
    <w:rsid w:val="00996D10"/>
    <w:rsid w:val="0099768C"/>
    <w:rsid w:val="009A0321"/>
    <w:rsid w:val="009A0330"/>
    <w:rsid w:val="009A0A67"/>
    <w:rsid w:val="009A1D1B"/>
    <w:rsid w:val="009A22FF"/>
    <w:rsid w:val="009A2A0E"/>
    <w:rsid w:val="009A2ACA"/>
    <w:rsid w:val="009A2D23"/>
    <w:rsid w:val="009A38B4"/>
    <w:rsid w:val="009A3B3D"/>
    <w:rsid w:val="009A3FA8"/>
    <w:rsid w:val="009A5468"/>
    <w:rsid w:val="009A7523"/>
    <w:rsid w:val="009B048A"/>
    <w:rsid w:val="009B0BFE"/>
    <w:rsid w:val="009B29DC"/>
    <w:rsid w:val="009B3029"/>
    <w:rsid w:val="009B358E"/>
    <w:rsid w:val="009B4995"/>
    <w:rsid w:val="009B5021"/>
    <w:rsid w:val="009B6CA7"/>
    <w:rsid w:val="009B7A0A"/>
    <w:rsid w:val="009C24CF"/>
    <w:rsid w:val="009C3CEF"/>
    <w:rsid w:val="009C455F"/>
    <w:rsid w:val="009D31A3"/>
    <w:rsid w:val="009D3897"/>
    <w:rsid w:val="009D46F5"/>
    <w:rsid w:val="009D48ED"/>
    <w:rsid w:val="009D4BBD"/>
    <w:rsid w:val="009D6440"/>
    <w:rsid w:val="009D7C90"/>
    <w:rsid w:val="009E0085"/>
    <w:rsid w:val="009E00B4"/>
    <w:rsid w:val="009E0243"/>
    <w:rsid w:val="009E0474"/>
    <w:rsid w:val="009E0F8A"/>
    <w:rsid w:val="009E1005"/>
    <w:rsid w:val="009E1282"/>
    <w:rsid w:val="009E1A24"/>
    <w:rsid w:val="009E1D4C"/>
    <w:rsid w:val="009E1F1F"/>
    <w:rsid w:val="009E5D03"/>
    <w:rsid w:val="009E6097"/>
    <w:rsid w:val="009E78C6"/>
    <w:rsid w:val="009F189B"/>
    <w:rsid w:val="009F3168"/>
    <w:rsid w:val="009F35D4"/>
    <w:rsid w:val="009F3A5E"/>
    <w:rsid w:val="009F6C48"/>
    <w:rsid w:val="00A0032E"/>
    <w:rsid w:val="00A0165D"/>
    <w:rsid w:val="00A01AAC"/>
    <w:rsid w:val="00A021EE"/>
    <w:rsid w:val="00A02374"/>
    <w:rsid w:val="00A02E81"/>
    <w:rsid w:val="00A03790"/>
    <w:rsid w:val="00A0387F"/>
    <w:rsid w:val="00A0575B"/>
    <w:rsid w:val="00A05C29"/>
    <w:rsid w:val="00A05C90"/>
    <w:rsid w:val="00A05FF1"/>
    <w:rsid w:val="00A06653"/>
    <w:rsid w:val="00A109F7"/>
    <w:rsid w:val="00A120F9"/>
    <w:rsid w:val="00A17630"/>
    <w:rsid w:val="00A17FF9"/>
    <w:rsid w:val="00A238ED"/>
    <w:rsid w:val="00A26279"/>
    <w:rsid w:val="00A26CA4"/>
    <w:rsid w:val="00A26E31"/>
    <w:rsid w:val="00A31B5A"/>
    <w:rsid w:val="00A31F53"/>
    <w:rsid w:val="00A33522"/>
    <w:rsid w:val="00A34BB3"/>
    <w:rsid w:val="00A350B8"/>
    <w:rsid w:val="00A3626E"/>
    <w:rsid w:val="00A3683F"/>
    <w:rsid w:val="00A3729A"/>
    <w:rsid w:val="00A37F55"/>
    <w:rsid w:val="00A41376"/>
    <w:rsid w:val="00A4268A"/>
    <w:rsid w:val="00A4355C"/>
    <w:rsid w:val="00A4446B"/>
    <w:rsid w:val="00A44919"/>
    <w:rsid w:val="00A44F13"/>
    <w:rsid w:val="00A45127"/>
    <w:rsid w:val="00A4515C"/>
    <w:rsid w:val="00A45BCC"/>
    <w:rsid w:val="00A46918"/>
    <w:rsid w:val="00A471BC"/>
    <w:rsid w:val="00A47797"/>
    <w:rsid w:val="00A52866"/>
    <w:rsid w:val="00A531AF"/>
    <w:rsid w:val="00A540A0"/>
    <w:rsid w:val="00A54865"/>
    <w:rsid w:val="00A55CB5"/>
    <w:rsid w:val="00A55E5B"/>
    <w:rsid w:val="00A61955"/>
    <w:rsid w:val="00A62708"/>
    <w:rsid w:val="00A64580"/>
    <w:rsid w:val="00A64F40"/>
    <w:rsid w:val="00A65006"/>
    <w:rsid w:val="00A675CA"/>
    <w:rsid w:val="00A67830"/>
    <w:rsid w:val="00A67C64"/>
    <w:rsid w:val="00A73723"/>
    <w:rsid w:val="00A74174"/>
    <w:rsid w:val="00A75A14"/>
    <w:rsid w:val="00A760F3"/>
    <w:rsid w:val="00A76E61"/>
    <w:rsid w:val="00A772A3"/>
    <w:rsid w:val="00A80576"/>
    <w:rsid w:val="00A80C69"/>
    <w:rsid w:val="00A813BF"/>
    <w:rsid w:val="00A81C92"/>
    <w:rsid w:val="00A81E7D"/>
    <w:rsid w:val="00A82A0C"/>
    <w:rsid w:val="00A84ACA"/>
    <w:rsid w:val="00A85DBA"/>
    <w:rsid w:val="00A85F8F"/>
    <w:rsid w:val="00A92B6F"/>
    <w:rsid w:val="00A92C99"/>
    <w:rsid w:val="00A92EDC"/>
    <w:rsid w:val="00A93865"/>
    <w:rsid w:val="00A938E7"/>
    <w:rsid w:val="00A97DDB"/>
    <w:rsid w:val="00AA2CE5"/>
    <w:rsid w:val="00AA353E"/>
    <w:rsid w:val="00AA38E9"/>
    <w:rsid w:val="00AA7B3B"/>
    <w:rsid w:val="00AB084B"/>
    <w:rsid w:val="00AB0C6C"/>
    <w:rsid w:val="00AB0F0B"/>
    <w:rsid w:val="00AB1440"/>
    <w:rsid w:val="00AB275B"/>
    <w:rsid w:val="00AB2CB2"/>
    <w:rsid w:val="00AB2F57"/>
    <w:rsid w:val="00AB4B98"/>
    <w:rsid w:val="00AB6369"/>
    <w:rsid w:val="00AB6382"/>
    <w:rsid w:val="00AB73F8"/>
    <w:rsid w:val="00AC2CE8"/>
    <w:rsid w:val="00AC4A44"/>
    <w:rsid w:val="00AC50DD"/>
    <w:rsid w:val="00AC6144"/>
    <w:rsid w:val="00AC697C"/>
    <w:rsid w:val="00AC7EF7"/>
    <w:rsid w:val="00AD03FF"/>
    <w:rsid w:val="00AD10D9"/>
    <w:rsid w:val="00AD1A88"/>
    <w:rsid w:val="00AD2BC8"/>
    <w:rsid w:val="00AD4907"/>
    <w:rsid w:val="00AD574F"/>
    <w:rsid w:val="00AD6801"/>
    <w:rsid w:val="00AE04A4"/>
    <w:rsid w:val="00AE136C"/>
    <w:rsid w:val="00AF0DCA"/>
    <w:rsid w:val="00AF25BB"/>
    <w:rsid w:val="00AF2773"/>
    <w:rsid w:val="00AF3B7D"/>
    <w:rsid w:val="00AF3E3D"/>
    <w:rsid w:val="00AF4545"/>
    <w:rsid w:val="00AF5724"/>
    <w:rsid w:val="00AF5F1E"/>
    <w:rsid w:val="00AF63E1"/>
    <w:rsid w:val="00B0018E"/>
    <w:rsid w:val="00B01DF5"/>
    <w:rsid w:val="00B033C9"/>
    <w:rsid w:val="00B040A1"/>
    <w:rsid w:val="00B044E4"/>
    <w:rsid w:val="00B04D34"/>
    <w:rsid w:val="00B07534"/>
    <w:rsid w:val="00B109D0"/>
    <w:rsid w:val="00B11C98"/>
    <w:rsid w:val="00B11E83"/>
    <w:rsid w:val="00B11F6C"/>
    <w:rsid w:val="00B13C62"/>
    <w:rsid w:val="00B1423B"/>
    <w:rsid w:val="00B14E7E"/>
    <w:rsid w:val="00B164EF"/>
    <w:rsid w:val="00B167A5"/>
    <w:rsid w:val="00B1726A"/>
    <w:rsid w:val="00B2075C"/>
    <w:rsid w:val="00B2077E"/>
    <w:rsid w:val="00B21459"/>
    <w:rsid w:val="00B21EBA"/>
    <w:rsid w:val="00B306B7"/>
    <w:rsid w:val="00B321F7"/>
    <w:rsid w:val="00B3271B"/>
    <w:rsid w:val="00B336F6"/>
    <w:rsid w:val="00B3536E"/>
    <w:rsid w:val="00B3570A"/>
    <w:rsid w:val="00B418C6"/>
    <w:rsid w:val="00B430D1"/>
    <w:rsid w:val="00B4325C"/>
    <w:rsid w:val="00B435EB"/>
    <w:rsid w:val="00B438A7"/>
    <w:rsid w:val="00B447CF"/>
    <w:rsid w:val="00B448B5"/>
    <w:rsid w:val="00B4509E"/>
    <w:rsid w:val="00B45A72"/>
    <w:rsid w:val="00B477B2"/>
    <w:rsid w:val="00B51A20"/>
    <w:rsid w:val="00B52421"/>
    <w:rsid w:val="00B531C5"/>
    <w:rsid w:val="00B57C36"/>
    <w:rsid w:val="00B57ED8"/>
    <w:rsid w:val="00B621C1"/>
    <w:rsid w:val="00B6271A"/>
    <w:rsid w:val="00B654E3"/>
    <w:rsid w:val="00B66542"/>
    <w:rsid w:val="00B67641"/>
    <w:rsid w:val="00B679B1"/>
    <w:rsid w:val="00B72091"/>
    <w:rsid w:val="00B7609D"/>
    <w:rsid w:val="00B7609E"/>
    <w:rsid w:val="00B80781"/>
    <w:rsid w:val="00B81999"/>
    <w:rsid w:val="00B8209C"/>
    <w:rsid w:val="00B825F0"/>
    <w:rsid w:val="00B8310D"/>
    <w:rsid w:val="00B8474F"/>
    <w:rsid w:val="00B84C59"/>
    <w:rsid w:val="00B86983"/>
    <w:rsid w:val="00B90279"/>
    <w:rsid w:val="00B9103D"/>
    <w:rsid w:val="00B91327"/>
    <w:rsid w:val="00B91CA1"/>
    <w:rsid w:val="00B91E3E"/>
    <w:rsid w:val="00B92B6F"/>
    <w:rsid w:val="00B92C6B"/>
    <w:rsid w:val="00B92DA4"/>
    <w:rsid w:val="00B93353"/>
    <w:rsid w:val="00B94CE4"/>
    <w:rsid w:val="00B95BD6"/>
    <w:rsid w:val="00B95FD5"/>
    <w:rsid w:val="00B97168"/>
    <w:rsid w:val="00BA0F0C"/>
    <w:rsid w:val="00BA1228"/>
    <w:rsid w:val="00BA171B"/>
    <w:rsid w:val="00BA1EB2"/>
    <w:rsid w:val="00BA48D6"/>
    <w:rsid w:val="00BA4CBB"/>
    <w:rsid w:val="00BA7685"/>
    <w:rsid w:val="00BA795E"/>
    <w:rsid w:val="00BA7B85"/>
    <w:rsid w:val="00BA7D63"/>
    <w:rsid w:val="00BB05F4"/>
    <w:rsid w:val="00BB076B"/>
    <w:rsid w:val="00BB07B5"/>
    <w:rsid w:val="00BB14DA"/>
    <w:rsid w:val="00BB2A7E"/>
    <w:rsid w:val="00BB2B1F"/>
    <w:rsid w:val="00BB7BD9"/>
    <w:rsid w:val="00BB7D78"/>
    <w:rsid w:val="00BB7EC6"/>
    <w:rsid w:val="00BC044F"/>
    <w:rsid w:val="00BC12E9"/>
    <w:rsid w:val="00BC2C4D"/>
    <w:rsid w:val="00BC565A"/>
    <w:rsid w:val="00BC7DB2"/>
    <w:rsid w:val="00BD2C91"/>
    <w:rsid w:val="00BD3639"/>
    <w:rsid w:val="00BD392B"/>
    <w:rsid w:val="00BD4AEB"/>
    <w:rsid w:val="00BD4C84"/>
    <w:rsid w:val="00BD51A7"/>
    <w:rsid w:val="00BD6EA9"/>
    <w:rsid w:val="00BD77FC"/>
    <w:rsid w:val="00BD78BF"/>
    <w:rsid w:val="00BD7C24"/>
    <w:rsid w:val="00BD7D9C"/>
    <w:rsid w:val="00BE0B49"/>
    <w:rsid w:val="00BE11E3"/>
    <w:rsid w:val="00BE2890"/>
    <w:rsid w:val="00BE3FF6"/>
    <w:rsid w:val="00BE4251"/>
    <w:rsid w:val="00BE4832"/>
    <w:rsid w:val="00BE4FF1"/>
    <w:rsid w:val="00BE6DC1"/>
    <w:rsid w:val="00BE7B25"/>
    <w:rsid w:val="00BF15C8"/>
    <w:rsid w:val="00BF3E25"/>
    <w:rsid w:val="00BF452D"/>
    <w:rsid w:val="00BF47FB"/>
    <w:rsid w:val="00BF487F"/>
    <w:rsid w:val="00BF5A6E"/>
    <w:rsid w:val="00BF64CD"/>
    <w:rsid w:val="00BF664C"/>
    <w:rsid w:val="00BF6B03"/>
    <w:rsid w:val="00C00FA7"/>
    <w:rsid w:val="00C03C6E"/>
    <w:rsid w:val="00C03EC7"/>
    <w:rsid w:val="00C040E2"/>
    <w:rsid w:val="00C0610F"/>
    <w:rsid w:val="00C1313F"/>
    <w:rsid w:val="00C13747"/>
    <w:rsid w:val="00C14D5F"/>
    <w:rsid w:val="00C15C28"/>
    <w:rsid w:val="00C15F7F"/>
    <w:rsid w:val="00C17556"/>
    <w:rsid w:val="00C177E4"/>
    <w:rsid w:val="00C2020D"/>
    <w:rsid w:val="00C202EC"/>
    <w:rsid w:val="00C209AA"/>
    <w:rsid w:val="00C20A0B"/>
    <w:rsid w:val="00C2245A"/>
    <w:rsid w:val="00C23708"/>
    <w:rsid w:val="00C26B10"/>
    <w:rsid w:val="00C27BFD"/>
    <w:rsid w:val="00C31DEA"/>
    <w:rsid w:val="00C336E6"/>
    <w:rsid w:val="00C34405"/>
    <w:rsid w:val="00C34ECE"/>
    <w:rsid w:val="00C3509C"/>
    <w:rsid w:val="00C35E82"/>
    <w:rsid w:val="00C36429"/>
    <w:rsid w:val="00C42082"/>
    <w:rsid w:val="00C42ACB"/>
    <w:rsid w:val="00C444B6"/>
    <w:rsid w:val="00C448B6"/>
    <w:rsid w:val="00C4510E"/>
    <w:rsid w:val="00C473EE"/>
    <w:rsid w:val="00C518DE"/>
    <w:rsid w:val="00C536C0"/>
    <w:rsid w:val="00C55214"/>
    <w:rsid w:val="00C5769A"/>
    <w:rsid w:val="00C601B0"/>
    <w:rsid w:val="00C60777"/>
    <w:rsid w:val="00C616E9"/>
    <w:rsid w:val="00C641BC"/>
    <w:rsid w:val="00C64B7C"/>
    <w:rsid w:val="00C656AB"/>
    <w:rsid w:val="00C65CEB"/>
    <w:rsid w:val="00C67AD8"/>
    <w:rsid w:val="00C70B9A"/>
    <w:rsid w:val="00C71B5B"/>
    <w:rsid w:val="00C7204A"/>
    <w:rsid w:val="00C72451"/>
    <w:rsid w:val="00C725A4"/>
    <w:rsid w:val="00C725F1"/>
    <w:rsid w:val="00C74921"/>
    <w:rsid w:val="00C74996"/>
    <w:rsid w:val="00C74AC4"/>
    <w:rsid w:val="00C76F27"/>
    <w:rsid w:val="00C77B75"/>
    <w:rsid w:val="00C813DA"/>
    <w:rsid w:val="00C83056"/>
    <w:rsid w:val="00C8585F"/>
    <w:rsid w:val="00C8676C"/>
    <w:rsid w:val="00C86E97"/>
    <w:rsid w:val="00C87E3A"/>
    <w:rsid w:val="00C90468"/>
    <w:rsid w:val="00C90FEB"/>
    <w:rsid w:val="00C91271"/>
    <w:rsid w:val="00C918F7"/>
    <w:rsid w:val="00C92367"/>
    <w:rsid w:val="00C925A5"/>
    <w:rsid w:val="00C9301A"/>
    <w:rsid w:val="00C945EA"/>
    <w:rsid w:val="00C9476E"/>
    <w:rsid w:val="00C96E5B"/>
    <w:rsid w:val="00CA00BF"/>
    <w:rsid w:val="00CA0873"/>
    <w:rsid w:val="00CA0BCF"/>
    <w:rsid w:val="00CA1CFF"/>
    <w:rsid w:val="00CA3587"/>
    <w:rsid w:val="00CA37E5"/>
    <w:rsid w:val="00CA49CD"/>
    <w:rsid w:val="00CA4F08"/>
    <w:rsid w:val="00CA648B"/>
    <w:rsid w:val="00CB44B9"/>
    <w:rsid w:val="00CB51DA"/>
    <w:rsid w:val="00CB635E"/>
    <w:rsid w:val="00CB742D"/>
    <w:rsid w:val="00CB7456"/>
    <w:rsid w:val="00CC0273"/>
    <w:rsid w:val="00CC03B9"/>
    <w:rsid w:val="00CC0D65"/>
    <w:rsid w:val="00CC198F"/>
    <w:rsid w:val="00CC31A9"/>
    <w:rsid w:val="00CC3545"/>
    <w:rsid w:val="00CC5CD2"/>
    <w:rsid w:val="00CC6096"/>
    <w:rsid w:val="00CC666A"/>
    <w:rsid w:val="00CD02B8"/>
    <w:rsid w:val="00CD05D6"/>
    <w:rsid w:val="00CD2257"/>
    <w:rsid w:val="00CD3452"/>
    <w:rsid w:val="00CD5678"/>
    <w:rsid w:val="00CD5E41"/>
    <w:rsid w:val="00CD6FB4"/>
    <w:rsid w:val="00CD73DD"/>
    <w:rsid w:val="00CE0C8B"/>
    <w:rsid w:val="00CE28D3"/>
    <w:rsid w:val="00CE2D34"/>
    <w:rsid w:val="00CE4DB2"/>
    <w:rsid w:val="00CE4EB3"/>
    <w:rsid w:val="00CE684A"/>
    <w:rsid w:val="00CE68FF"/>
    <w:rsid w:val="00CF0398"/>
    <w:rsid w:val="00CF293F"/>
    <w:rsid w:val="00CF38C3"/>
    <w:rsid w:val="00CF4A8E"/>
    <w:rsid w:val="00CF51A3"/>
    <w:rsid w:val="00CF66FD"/>
    <w:rsid w:val="00CF79E2"/>
    <w:rsid w:val="00D03913"/>
    <w:rsid w:val="00D04F19"/>
    <w:rsid w:val="00D06296"/>
    <w:rsid w:val="00D06B0A"/>
    <w:rsid w:val="00D07A23"/>
    <w:rsid w:val="00D07F16"/>
    <w:rsid w:val="00D11501"/>
    <w:rsid w:val="00D12661"/>
    <w:rsid w:val="00D14D02"/>
    <w:rsid w:val="00D151EF"/>
    <w:rsid w:val="00D16996"/>
    <w:rsid w:val="00D17173"/>
    <w:rsid w:val="00D17723"/>
    <w:rsid w:val="00D178DC"/>
    <w:rsid w:val="00D20256"/>
    <w:rsid w:val="00D22D2B"/>
    <w:rsid w:val="00D23264"/>
    <w:rsid w:val="00D232CF"/>
    <w:rsid w:val="00D252C2"/>
    <w:rsid w:val="00D267A3"/>
    <w:rsid w:val="00D26DBB"/>
    <w:rsid w:val="00D26E6D"/>
    <w:rsid w:val="00D27D9C"/>
    <w:rsid w:val="00D324A2"/>
    <w:rsid w:val="00D35491"/>
    <w:rsid w:val="00D35796"/>
    <w:rsid w:val="00D36667"/>
    <w:rsid w:val="00D3673E"/>
    <w:rsid w:val="00D4041B"/>
    <w:rsid w:val="00D42117"/>
    <w:rsid w:val="00D42E50"/>
    <w:rsid w:val="00D43B65"/>
    <w:rsid w:val="00D455A2"/>
    <w:rsid w:val="00D46681"/>
    <w:rsid w:val="00D5057C"/>
    <w:rsid w:val="00D524B7"/>
    <w:rsid w:val="00D53261"/>
    <w:rsid w:val="00D548F6"/>
    <w:rsid w:val="00D55F65"/>
    <w:rsid w:val="00D56520"/>
    <w:rsid w:val="00D62619"/>
    <w:rsid w:val="00D62720"/>
    <w:rsid w:val="00D62CD1"/>
    <w:rsid w:val="00D635B6"/>
    <w:rsid w:val="00D64A50"/>
    <w:rsid w:val="00D677C0"/>
    <w:rsid w:val="00D70C1C"/>
    <w:rsid w:val="00D725DF"/>
    <w:rsid w:val="00D7388A"/>
    <w:rsid w:val="00D7513F"/>
    <w:rsid w:val="00D76EA8"/>
    <w:rsid w:val="00D77C13"/>
    <w:rsid w:val="00D80842"/>
    <w:rsid w:val="00D87ABC"/>
    <w:rsid w:val="00D9055E"/>
    <w:rsid w:val="00D9065D"/>
    <w:rsid w:val="00D92453"/>
    <w:rsid w:val="00D94430"/>
    <w:rsid w:val="00D9549E"/>
    <w:rsid w:val="00D970BD"/>
    <w:rsid w:val="00DA175C"/>
    <w:rsid w:val="00DA1821"/>
    <w:rsid w:val="00DA19F7"/>
    <w:rsid w:val="00DA41C3"/>
    <w:rsid w:val="00DA5C76"/>
    <w:rsid w:val="00DA6352"/>
    <w:rsid w:val="00DA7B53"/>
    <w:rsid w:val="00DB051E"/>
    <w:rsid w:val="00DB0654"/>
    <w:rsid w:val="00DB1DDA"/>
    <w:rsid w:val="00DB2A87"/>
    <w:rsid w:val="00DB2B30"/>
    <w:rsid w:val="00DB69CC"/>
    <w:rsid w:val="00DB70D1"/>
    <w:rsid w:val="00DB7DEE"/>
    <w:rsid w:val="00DC0AC4"/>
    <w:rsid w:val="00DC29CC"/>
    <w:rsid w:val="00DC6A6B"/>
    <w:rsid w:val="00DC7EDE"/>
    <w:rsid w:val="00DD0572"/>
    <w:rsid w:val="00DD12C2"/>
    <w:rsid w:val="00DD33AD"/>
    <w:rsid w:val="00DD4CF3"/>
    <w:rsid w:val="00DD57D9"/>
    <w:rsid w:val="00DD652E"/>
    <w:rsid w:val="00DD7ED4"/>
    <w:rsid w:val="00DD7EFE"/>
    <w:rsid w:val="00DE0FF0"/>
    <w:rsid w:val="00DE2F9D"/>
    <w:rsid w:val="00DE4085"/>
    <w:rsid w:val="00DE4523"/>
    <w:rsid w:val="00DE4A70"/>
    <w:rsid w:val="00DE76C4"/>
    <w:rsid w:val="00DF08C3"/>
    <w:rsid w:val="00DF1E80"/>
    <w:rsid w:val="00DF4712"/>
    <w:rsid w:val="00DF49FF"/>
    <w:rsid w:val="00DF6C38"/>
    <w:rsid w:val="00DF7E49"/>
    <w:rsid w:val="00E00261"/>
    <w:rsid w:val="00E01EFC"/>
    <w:rsid w:val="00E01F67"/>
    <w:rsid w:val="00E0357A"/>
    <w:rsid w:val="00E03CEB"/>
    <w:rsid w:val="00E04EF6"/>
    <w:rsid w:val="00E05636"/>
    <w:rsid w:val="00E05DB3"/>
    <w:rsid w:val="00E07A07"/>
    <w:rsid w:val="00E1076F"/>
    <w:rsid w:val="00E15544"/>
    <w:rsid w:val="00E166F9"/>
    <w:rsid w:val="00E16CC2"/>
    <w:rsid w:val="00E20F5F"/>
    <w:rsid w:val="00E23D3C"/>
    <w:rsid w:val="00E2547D"/>
    <w:rsid w:val="00E25685"/>
    <w:rsid w:val="00E27C6C"/>
    <w:rsid w:val="00E30382"/>
    <w:rsid w:val="00E3058C"/>
    <w:rsid w:val="00E31553"/>
    <w:rsid w:val="00E325D4"/>
    <w:rsid w:val="00E345AD"/>
    <w:rsid w:val="00E34A8A"/>
    <w:rsid w:val="00E3601D"/>
    <w:rsid w:val="00E36914"/>
    <w:rsid w:val="00E3728C"/>
    <w:rsid w:val="00E37BE0"/>
    <w:rsid w:val="00E37E64"/>
    <w:rsid w:val="00E415AE"/>
    <w:rsid w:val="00E41B6F"/>
    <w:rsid w:val="00E41E82"/>
    <w:rsid w:val="00E42D22"/>
    <w:rsid w:val="00E439D5"/>
    <w:rsid w:val="00E4491E"/>
    <w:rsid w:val="00E4791C"/>
    <w:rsid w:val="00E47B84"/>
    <w:rsid w:val="00E51039"/>
    <w:rsid w:val="00E51563"/>
    <w:rsid w:val="00E52740"/>
    <w:rsid w:val="00E52DDE"/>
    <w:rsid w:val="00E5458D"/>
    <w:rsid w:val="00E55BE2"/>
    <w:rsid w:val="00E561FA"/>
    <w:rsid w:val="00E566C5"/>
    <w:rsid w:val="00E574EE"/>
    <w:rsid w:val="00E57612"/>
    <w:rsid w:val="00E5798A"/>
    <w:rsid w:val="00E64BAF"/>
    <w:rsid w:val="00E65441"/>
    <w:rsid w:val="00E657CB"/>
    <w:rsid w:val="00E66ADF"/>
    <w:rsid w:val="00E66F6E"/>
    <w:rsid w:val="00E67B57"/>
    <w:rsid w:val="00E72F18"/>
    <w:rsid w:val="00E73954"/>
    <w:rsid w:val="00E73ABD"/>
    <w:rsid w:val="00E73E5D"/>
    <w:rsid w:val="00E73F80"/>
    <w:rsid w:val="00E740A2"/>
    <w:rsid w:val="00E74492"/>
    <w:rsid w:val="00E7471C"/>
    <w:rsid w:val="00E74CF4"/>
    <w:rsid w:val="00E755D7"/>
    <w:rsid w:val="00E76C10"/>
    <w:rsid w:val="00E813E1"/>
    <w:rsid w:val="00E81C50"/>
    <w:rsid w:val="00E81CB0"/>
    <w:rsid w:val="00E82836"/>
    <w:rsid w:val="00E84048"/>
    <w:rsid w:val="00E851ED"/>
    <w:rsid w:val="00E86331"/>
    <w:rsid w:val="00E86F25"/>
    <w:rsid w:val="00E8740F"/>
    <w:rsid w:val="00E904AA"/>
    <w:rsid w:val="00E910AB"/>
    <w:rsid w:val="00E931D3"/>
    <w:rsid w:val="00E9607D"/>
    <w:rsid w:val="00E961BA"/>
    <w:rsid w:val="00E97429"/>
    <w:rsid w:val="00E97C66"/>
    <w:rsid w:val="00EA1042"/>
    <w:rsid w:val="00EA1448"/>
    <w:rsid w:val="00EA2042"/>
    <w:rsid w:val="00EA24EC"/>
    <w:rsid w:val="00EA34F6"/>
    <w:rsid w:val="00EA57F4"/>
    <w:rsid w:val="00EA5D9C"/>
    <w:rsid w:val="00EA64EB"/>
    <w:rsid w:val="00EA69B2"/>
    <w:rsid w:val="00EA71A8"/>
    <w:rsid w:val="00EA7BBA"/>
    <w:rsid w:val="00EB1A74"/>
    <w:rsid w:val="00EB5E1D"/>
    <w:rsid w:val="00EB6C0E"/>
    <w:rsid w:val="00EB6CA0"/>
    <w:rsid w:val="00EB74FB"/>
    <w:rsid w:val="00EB7596"/>
    <w:rsid w:val="00EC0A62"/>
    <w:rsid w:val="00EC1551"/>
    <w:rsid w:val="00EC73BE"/>
    <w:rsid w:val="00EC7D2C"/>
    <w:rsid w:val="00ED04DD"/>
    <w:rsid w:val="00ED0FC9"/>
    <w:rsid w:val="00ED1E43"/>
    <w:rsid w:val="00ED2EA3"/>
    <w:rsid w:val="00ED5212"/>
    <w:rsid w:val="00ED667C"/>
    <w:rsid w:val="00ED70E4"/>
    <w:rsid w:val="00ED75C2"/>
    <w:rsid w:val="00EE1069"/>
    <w:rsid w:val="00EE16A7"/>
    <w:rsid w:val="00EE18E7"/>
    <w:rsid w:val="00EE22F0"/>
    <w:rsid w:val="00EE4C1C"/>
    <w:rsid w:val="00EE5234"/>
    <w:rsid w:val="00EE54CA"/>
    <w:rsid w:val="00EE7904"/>
    <w:rsid w:val="00EF07B8"/>
    <w:rsid w:val="00EF20D0"/>
    <w:rsid w:val="00EF347C"/>
    <w:rsid w:val="00EF3E71"/>
    <w:rsid w:val="00EF5158"/>
    <w:rsid w:val="00EF5B79"/>
    <w:rsid w:val="00EF683E"/>
    <w:rsid w:val="00EF6C19"/>
    <w:rsid w:val="00F019ED"/>
    <w:rsid w:val="00F04B89"/>
    <w:rsid w:val="00F061B9"/>
    <w:rsid w:val="00F0671E"/>
    <w:rsid w:val="00F07F82"/>
    <w:rsid w:val="00F12595"/>
    <w:rsid w:val="00F157A9"/>
    <w:rsid w:val="00F179CD"/>
    <w:rsid w:val="00F2118D"/>
    <w:rsid w:val="00F211E7"/>
    <w:rsid w:val="00F2384D"/>
    <w:rsid w:val="00F23854"/>
    <w:rsid w:val="00F23CEE"/>
    <w:rsid w:val="00F2444A"/>
    <w:rsid w:val="00F25CD2"/>
    <w:rsid w:val="00F3034D"/>
    <w:rsid w:val="00F30C05"/>
    <w:rsid w:val="00F313DB"/>
    <w:rsid w:val="00F320A9"/>
    <w:rsid w:val="00F3239A"/>
    <w:rsid w:val="00F327AE"/>
    <w:rsid w:val="00F329FE"/>
    <w:rsid w:val="00F33C1A"/>
    <w:rsid w:val="00F3474F"/>
    <w:rsid w:val="00F35170"/>
    <w:rsid w:val="00F376C7"/>
    <w:rsid w:val="00F37DB3"/>
    <w:rsid w:val="00F4120D"/>
    <w:rsid w:val="00F4364B"/>
    <w:rsid w:val="00F46FCC"/>
    <w:rsid w:val="00F50673"/>
    <w:rsid w:val="00F5083E"/>
    <w:rsid w:val="00F51740"/>
    <w:rsid w:val="00F51AE1"/>
    <w:rsid w:val="00F524AE"/>
    <w:rsid w:val="00F52FB8"/>
    <w:rsid w:val="00F54C08"/>
    <w:rsid w:val="00F55A9D"/>
    <w:rsid w:val="00F56500"/>
    <w:rsid w:val="00F57021"/>
    <w:rsid w:val="00F5760D"/>
    <w:rsid w:val="00F57778"/>
    <w:rsid w:val="00F6249B"/>
    <w:rsid w:val="00F62D6D"/>
    <w:rsid w:val="00F63106"/>
    <w:rsid w:val="00F662A0"/>
    <w:rsid w:val="00F6720C"/>
    <w:rsid w:val="00F67AA1"/>
    <w:rsid w:val="00F7082B"/>
    <w:rsid w:val="00F71E12"/>
    <w:rsid w:val="00F75C3D"/>
    <w:rsid w:val="00F75F42"/>
    <w:rsid w:val="00F77717"/>
    <w:rsid w:val="00F77FED"/>
    <w:rsid w:val="00F8022B"/>
    <w:rsid w:val="00F8164B"/>
    <w:rsid w:val="00F81BB3"/>
    <w:rsid w:val="00F8496C"/>
    <w:rsid w:val="00F868DE"/>
    <w:rsid w:val="00F86D0B"/>
    <w:rsid w:val="00F872C2"/>
    <w:rsid w:val="00F87399"/>
    <w:rsid w:val="00F904D2"/>
    <w:rsid w:val="00F908B6"/>
    <w:rsid w:val="00F90DB8"/>
    <w:rsid w:val="00F937B9"/>
    <w:rsid w:val="00F94AFB"/>
    <w:rsid w:val="00F9718A"/>
    <w:rsid w:val="00F97F1E"/>
    <w:rsid w:val="00FA04F4"/>
    <w:rsid w:val="00FA0640"/>
    <w:rsid w:val="00FA2BB6"/>
    <w:rsid w:val="00FA3255"/>
    <w:rsid w:val="00FA3DC5"/>
    <w:rsid w:val="00FA3F24"/>
    <w:rsid w:val="00FA7CF7"/>
    <w:rsid w:val="00FB05B1"/>
    <w:rsid w:val="00FB0BF5"/>
    <w:rsid w:val="00FB1924"/>
    <w:rsid w:val="00FB6309"/>
    <w:rsid w:val="00FB6AF8"/>
    <w:rsid w:val="00FB7B02"/>
    <w:rsid w:val="00FB7C83"/>
    <w:rsid w:val="00FC0E1F"/>
    <w:rsid w:val="00FC1022"/>
    <w:rsid w:val="00FC392B"/>
    <w:rsid w:val="00FC73F5"/>
    <w:rsid w:val="00FD0E95"/>
    <w:rsid w:val="00FD1016"/>
    <w:rsid w:val="00FD174F"/>
    <w:rsid w:val="00FD27DE"/>
    <w:rsid w:val="00FD2C38"/>
    <w:rsid w:val="00FD3AB0"/>
    <w:rsid w:val="00FD3C2E"/>
    <w:rsid w:val="00FD3E56"/>
    <w:rsid w:val="00FD4FA8"/>
    <w:rsid w:val="00FD579A"/>
    <w:rsid w:val="00FD7BE7"/>
    <w:rsid w:val="00FE008E"/>
    <w:rsid w:val="00FE12F9"/>
    <w:rsid w:val="00FE187D"/>
    <w:rsid w:val="00FE1CF0"/>
    <w:rsid w:val="00FE56F7"/>
    <w:rsid w:val="00FE7A8E"/>
    <w:rsid w:val="00FF12D5"/>
    <w:rsid w:val="00FF590B"/>
    <w:rsid w:val="00FF651E"/>
    <w:rsid w:val="00FF6783"/>
    <w:rsid w:val="00FF67A9"/>
    <w:rsid w:val="00FF71E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721B868"/>
  <w15:chartTrackingRefBased/>
  <w15:docId w15:val="{A8B34E46-42CF-48E9-8C61-EE2C19D901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851ED"/>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E851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E67B57"/>
    <w:pPr>
      <w:tabs>
        <w:tab w:val="center" w:pos="4252"/>
        <w:tab w:val="right" w:pos="8504"/>
      </w:tabs>
      <w:snapToGrid w:val="0"/>
    </w:pPr>
  </w:style>
  <w:style w:type="character" w:customStyle="1" w:styleId="a5">
    <w:name w:val="ヘッダー (文字)"/>
    <w:basedOn w:val="a0"/>
    <w:link w:val="a4"/>
    <w:uiPriority w:val="99"/>
    <w:rsid w:val="00E67B57"/>
    <w:rPr>
      <w:rFonts w:ascii="Century" w:eastAsia="ＭＳ 明朝" w:hAnsi="Century" w:cs="Times New Roman"/>
      <w:szCs w:val="24"/>
    </w:rPr>
  </w:style>
  <w:style w:type="paragraph" w:styleId="a6">
    <w:name w:val="footer"/>
    <w:basedOn w:val="a"/>
    <w:link w:val="a7"/>
    <w:uiPriority w:val="99"/>
    <w:unhideWhenUsed/>
    <w:rsid w:val="00E67B57"/>
    <w:pPr>
      <w:tabs>
        <w:tab w:val="center" w:pos="4252"/>
        <w:tab w:val="right" w:pos="8504"/>
      </w:tabs>
      <w:snapToGrid w:val="0"/>
    </w:pPr>
  </w:style>
  <w:style w:type="character" w:customStyle="1" w:styleId="a7">
    <w:name w:val="フッター (文字)"/>
    <w:basedOn w:val="a0"/>
    <w:link w:val="a6"/>
    <w:uiPriority w:val="99"/>
    <w:rsid w:val="00E67B57"/>
    <w:rPr>
      <w:rFonts w:ascii="Century" w:eastAsia="ＭＳ 明朝" w:hAnsi="Century" w:cs="Times New Roman"/>
      <w:szCs w:val="24"/>
    </w:rPr>
  </w:style>
  <w:style w:type="table" w:styleId="a8">
    <w:name w:val="Grid Table Light"/>
    <w:basedOn w:val="a1"/>
    <w:uiPriority w:val="40"/>
    <w:rsid w:val="002974DE"/>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a9">
    <w:name w:val="annotation reference"/>
    <w:rsid w:val="00FF6783"/>
    <w:rPr>
      <w:sz w:val="16"/>
      <w:szCs w:val="16"/>
    </w:rPr>
  </w:style>
  <w:style w:type="paragraph" w:styleId="aa">
    <w:name w:val="annotation text"/>
    <w:aliases w:val=" Char, Char Char Char, Char Char Char Char,Char,Char Char Char,Char Char Char Char,Char11"/>
    <w:basedOn w:val="a"/>
    <w:link w:val="ab"/>
    <w:uiPriority w:val="99"/>
    <w:qFormat/>
    <w:rsid w:val="00FF6783"/>
    <w:pPr>
      <w:widowControl/>
      <w:spacing w:after="200"/>
    </w:pPr>
    <w:rPr>
      <w:rFonts w:ascii="Times" w:hAnsi="Times"/>
      <w:kern w:val="0"/>
      <w:sz w:val="20"/>
      <w:szCs w:val="20"/>
      <w:lang w:val="x-none" w:eastAsia="en-US"/>
    </w:rPr>
  </w:style>
  <w:style w:type="character" w:customStyle="1" w:styleId="ab">
    <w:name w:val="コメント文字列 (文字)"/>
    <w:aliases w:val=" Char (文字), Char Char Char (文字), Char Char Char Char (文字),Char (文字),Char Char Char (文字),Char Char Char Char (文字),Char11 (文字)"/>
    <w:basedOn w:val="a0"/>
    <w:link w:val="aa"/>
    <w:uiPriority w:val="99"/>
    <w:qFormat/>
    <w:rsid w:val="00FF6783"/>
    <w:rPr>
      <w:rFonts w:ascii="Times" w:eastAsia="ＭＳ 明朝" w:hAnsi="Times" w:cs="Times New Roman"/>
      <w:kern w:val="0"/>
      <w:sz w:val="20"/>
      <w:szCs w:val="20"/>
      <w:lang w:val="x-none" w:eastAsia="en-US"/>
    </w:rPr>
  </w:style>
  <w:style w:type="paragraph" w:styleId="ac">
    <w:name w:val="annotation subject"/>
    <w:basedOn w:val="aa"/>
    <w:next w:val="aa"/>
    <w:link w:val="ad"/>
    <w:uiPriority w:val="99"/>
    <w:semiHidden/>
    <w:unhideWhenUsed/>
    <w:rsid w:val="00FF6783"/>
    <w:pPr>
      <w:widowControl w:val="0"/>
      <w:spacing w:after="0"/>
      <w:jc w:val="left"/>
    </w:pPr>
    <w:rPr>
      <w:rFonts w:ascii="Century" w:hAnsi="Century"/>
      <w:b/>
      <w:bCs/>
      <w:kern w:val="2"/>
      <w:sz w:val="21"/>
      <w:szCs w:val="24"/>
      <w:lang w:val="en-US" w:eastAsia="ja-JP"/>
    </w:rPr>
  </w:style>
  <w:style w:type="character" w:customStyle="1" w:styleId="ad">
    <w:name w:val="コメント内容 (文字)"/>
    <w:basedOn w:val="ab"/>
    <w:link w:val="ac"/>
    <w:uiPriority w:val="99"/>
    <w:semiHidden/>
    <w:rsid w:val="00FF6783"/>
    <w:rPr>
      <w:rFonts w:ascii="Century" w:eastAsia="ＭＳ 明朝" w:hAnsi="Century" w:cs="Times New Roman"/>
      <w:b/>
      <w:bCs/>
      <w:kern w:val="0"/>
      <w:sz w:val="20"/>
      <w:szCs w:val="24"/>
      <w:lang w:val="x-none" w:eastAsia="en-US"/>
    </w:rPr>
  </w:style>
  <w:style w:type="character" w:styleId="ae">
    <w:name w:val="Hyperlink"/>
    <w:basedOn w:val="a0"/>
    <w:unhideWhenUsed/>
    <w:rsid w:val="004E368C"/>
    <w:rPr>
      <w:color w:val="0000FF"/>
      <w:u w:val="single"/>
    </w:rPr>
  </w:style>
  <w:style w:type="paragraph" w:styleId="af">
    <w:name w:val="Revision"/>
    <w:hidden/>
    <w:uiPriority w:val="99"/>
    <w:semiHidden/>
    <w:rsid w:val="00471801"/>
    <w:rPr>
      <w:rFonts w:ascii="Century" w:eastAsia="ＭＳ 明朝" w:hAnsi="Century" w:cs="Times New Roman"/>
      <w:szCs w:val="24"/>
    </w:rPr>
  </w:style>
  <w:style w:type="character" w:styleId="af0">
    <w:name w:val="Unresolved Mention"/>
    <w:basedOn w:val="a0"/>
    <w:uiPriority w:val="99"/>
    <w:semiHidden/>
    <w:unhideWhenUsed/>
    <w:rsid w:val="00122FF1"/>
    <w:rPr>
      <w:color w:val="605E5C"/>
      <w:shd w:val="clear" w:color="auto" w:fill="E1DFDD"/>
    </w:rPr>
  </w:style>
  <w:style w:type="paragraph" w:styleId="af1">
    <w:name w:val="List Paragraph"/>
    <w:basedOn w:val="a"/>
    <w:uiPriority w:val="34"/>
    <w:qFormat/>
    <w:rsid w:val="00BD392B"/>
    <w:pPr>
      <w:ind w:leftChars="400" w:left="840"/>
    </w:pPr>
  </w:style>
  <w:style w:type="character" w:styleId="af2">
    <w:name w:val="Placeholder Text"/>
    <w:basedOn w:val="a0"/>
    <w:uiPriority w:val="99"/>
    <w:semiHidden/>
    <w:rsid w:val="00CD5E41"/>
    <w:rPr>
      <w:color w:val="808080"/>
    </w:rPr>
  </w:style>
  <w:style w:type="paragraph" w:customStyle="1" w:styleId="TFReferencesSection">
    <w:name w:val="TF_References_Section"/>
    <w:basedOn w:val="a"/>
    <w:rsid w:val="009038AA"/>
    <w:pPr>
      <w:widowControl/>
      <w:spacing w:after="200" w:line="480" w:lineRule="auto"/>
      <w:ind w:firstLine="187"/>
    </w:pPr>
    <w:rPr>
      <w:rFonts w:ascii="Times" w:eastAsiaTheme="minorEastAsia" w:hAnsi="Times"/>
      <w:kern w:val="0"/>
      <w:sz w:val="24"/>
      <w:szCs w:val="20"/>
      <w:lang w:eastAsia="en-US"/>
    </w:rPr>
  </w:style>
  <w:style w:type="paragraph" w:styleId="af3">
    <w:name w:val="Plain Text"/>
    <w:basedOn w:val="a"/>
    <w:link w:val="af4"/>
    <w:uiPriority w:val="99"/>
    <w:unhideWhenUsed/>
    <w:rsid w:val="00EB7596"/>
    <w:pPr>
      <w:jc w:val="left"/>
    </w:pPr>
    <w:rPr>
      <w:rFonts w:ascii="游ゴシック" w:eastAsia="游ゴシック" w:hAnsi="Courier New" w:cs="Courier New"/>
      <w:sz w:val="22"/>
      <w:szCs w:val="22"/>
      <w14:ligatures w14:val="standardContextual"/>
    </w:rPr>
  </w:style>
  <w:style w:type="character" w:customStyle="1" w:styleId="af4">
    <w:name w:val="書式なし (文字)"/>
    <w:basedOn w:val="a0"/>
    <w:link w:val="af3"/>
    <w:uiPriority w:val="99"/>
    <w:rsid w:val="00EB7596"/>
    <w:rPr>
      <w:rFonts w:ascii="游ゴシック" w:eastAsia="游ゴシック" w:hAnsi="Courier New" w:cs="Courier New"/>
      <w:sz w:val="22"/>
      <w14:ligatures w14:val="standardContextual"/>
    </w:rPr>
  </w:style>
  <w:style w:type="paragraph" w:customStyle="1" w:styleId="BGKeywords">
    <w:name w:val="BG_Keywords"/>
    <w:basedOn w:val="a"/>
    <w:rsid w:val="0063551D"/>
    <w:pPr>
      <w:widowControl/>
      <w:spacing w:after="200" w:line="480" w:lineRule="auto"/>
    </w:pPr>
    <w:rPr>
      <w:rFonts w:ascii="Times" w:eastAsiaTheme="minorEastAsia" w:hAnsi="Times"/>
      <w:kern w:val="0"/>
      <w:sz w:val="24"/>
      <w:szCs w:val="20"/>
      <w:lang w:eastAsia="en-US"/>
    </w:rPr>
  </w:style>
  <w:style w:type="paragraph" w:customStyle="1" w:styleId="StyleFACorrespondingAuthorFootnote7pt">
    <w:name w:val="Style FA_Corresponding_Author_Footnote + 7 pt"/>
    <w:basedOn w:val="a"/>
    <w:next w:val="BGKeywords"/>
    <w:link w:val="StyleFACorrespondingAuthorFootnote7ptChar"/>
    <w:autoRedefine/>
    <w:rsid w:val="0063551D"/>
    <w:pPr>
      <w:widowControl/>
      <w:spacing w:after="240" w:line="480" w:lineRule="auto"/>
      <w:jc w:val="left"/>
    </w:pPr>
    <w:rPr>
      <w:rFonts w:ascii="Times" w:eastAsiaTheme="minorEastAsia" w:hAnsi="Times"/>
      <w:kern w:val="0"/>
      <w:sz w:val="24"/>
      <w:szCs w:val="20"/>
    </w:rPr>
  </w:style>
  <w:style w:type="character" w:customStyle="1" w:styleId="StyleFACorrespondingAuthorFootnote7ptChar">
    <w:name w:val="Style FA_Corresponding_Author_Footnote + 7 pt Char"/>
    <w:link w:val="StyleFACorrespondingAuthorFootnote7pt"/>
    <w:rsid w:val="0063551D"/>
    <w:rPr>
      <w:rFonts w:ascii="Times" w:hAnsi="Times" w:cs="Times New Roman"/>
      <w:kern w:val="0"/>
      <w:sz w:val="24"/>
      <w:szCs w:val="20"/>
    </w:rPr>
  </w:style>
  <w:style w:type="paragraph" w:customStyle="1" w:styleId="FAAuthorInfoSubtitle">
    <w:name w:val="FA_Author_Info_Subtitle"/>
    <w:basedOn w:val="a"/>
    <w:link w:val="FAAuthorInfoSubtitleChar"/>
    <w:autoRedefine/>
    <w:rsid w:val="0063551D"/>
    <w:pPr>
      <w:widowControl/>
      <w:spacing w:before="120" w:after="60" w:line="480" w:lineRule="auto"/>
      <w:jc w:val="left"/>
    </w:pPr>
    <w:rPr>
      <w:rFonts w:ascii="Times" w:eastAsiaTheme="minorEastAsia" w:hAnsi="Times"/>
      <w:b/>
      <w:kern w:val="0"/>
      <w:sz w:val="24"/>
      <w:szCs w:val="20"/>
      <w:lang w:eastAsia="en-US"/>
    </w:rPr>
  </w:style>
  <w:style w:type="character" w:customStyle="1" w:styleId="FAAuthorInfoSubtitleChar">
    <w:name w:val="FA_Author_Info_Subtitle Char"/>
    <w:link w:val="FAAuthorInfoSubtitle"/>
    <w:rsid w:val="0063551D"/>
    <w:rPr>
      <w:rFonts w:ascii="Times" w:hAnsi="Times" w:cs="Times New Roman"/>
      <w:b/>
      <w:kern w:val="0"/>
      <w:sz w:val="24"/>
      <w:szCs w:val="20"/>
      <w:lang w:eastAsia="en-US"/>
    </w:rPr>
  </w:style>
  <w:style w:type="paragraph" w:customStyle="1" w:styleId="BBAuthorName">
    <w:name w:val="BB_Author_Name"/>
    <w:basedOn w:val="a"/>
    <w:next w:val="a"/>
    <w:rsid w:val="0063551D"/>
    <w:pPr>
      <w:widowControl/>
      <w:spacing w:after="240" w:line="480" w:lineRule="auto"/>
      <w:jc w:val="center"/>
    </w:pPr>
    <w:rPr>
      <w:rFonts w:ascii="Times" w:eastAsiaTheme="minorEastAsia" w:hAnsi="Times"/>
      <w:i/>
      <w:kern w:val="0"/>
      <w:sz w:val="24"/>
      <w:szCs w:val="20"/>
      <w:lang w:eastAsia="en-US"/>
    </w:rPr>
  </w:style>
  <w:style w:type="paragraph" w:customStyle="1" w:styleId="FACorrespondingAuthorFootnote">
    <w:name w:val="FA_Corresponding_Author_Footnote"/>
    <w:basedOn w:val="a"/>
    <w:next w:val="a"/>
    <w:rsid w:val="0063551D"/>
    <w:pPr>
      <w:widowControl/>
      <w:spacing w:after="200" w:line="480" w:lineRule="auto"/>
    </w:pPr>
    <w:rPr>
      <w:rFonts w:ascii="Times" w:eastAsiaTheme="minorEastAsia" w:hAnsi="Times"/>
      <w:kern w:val="0"/>
      <w:sz w:val="24"/>
      <w:szCs w:val="20"/>
      <w:lang w:eastAsia="en-US"/>
    </w:rPr>
  </w:style>
  <w:style w:type="paragraph" w:customStyle="1" w:styleId="TESupportingInformation">
    <w:name w:val="TE_Supporting_Information"/>
    <w:basedOn w:val="a"/>
    <w:next w:val="a"/>
    <w:rsid w:val="00B621C1"/>
    <w:pPr>
      <w:widowControl/>
      <w:spacing w:after="200" w:line="480" w:lineRule="auto"/>
      <w:ind w:firstLine="187"/>
    </w:pPr>
    <w:rPr>
      <w:rFonts w:ascii="Times" w:eastAsiaTheme="minorEastAsia" w:hAnsi="Times"/>
      <w:kern w:val="0"/>
      <w:sz w:val="24"/>
      <w:szCs w:val="20"/>
      <w:lang w:eastAsia="en-US"/>
    </w:rPr>
  </w:style>
  <w:style w:type="character" w:styleId="af5">
    <w:name w:val="line number"/>
    <w:basedOn w:val="a0"/>
    <w:uiPriority w:val="99"/>
    <w:semiHidden/>
    <w:unhideWhenUsed/>
    <w:rsid w:val="002A70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174119">
      <w:bodyDiv w:val="1"/>
      <w:marLeft w:val="0"/>
      <w:marRight w:val="0"/>
      <w:marTop w:val="0"/>
      <w:marBottom w:val="0"/>
      <w:divBdr>
        <w:top w:val="none" w:sz="0" w:space="0" w:color="auto"/>
        <w:left w:val="none" w:sz="0" w:space="0" w:color="auto"/>
        <w:bottom w:val="none" w:sz="0" w:space="0" w:color="auto"/>
        <w:right w:val="none" w:sz="0" w:space="0" w:color="auto"/>
      </w:divBdr>
      <w:divsChild>
        <w:div w:id="778598025">
          <w:marLeft w:val="640"/>
          <w:marRight w:val="0"/>
          <w:marTop w:val="0"/>
          <w:marBottom w:val="0"/>
          <w:divBdr>
            <w:top w:val="none" w:sz="0" w:space="0" w:color="auto"/>
            <w:left w:val="none" w:sz="0" w:space="0" w:color="auto"/>
            <w:bottom w:val="none" w:sz="0" w:space="0" w:color="auto"/>
            <w:right w:val="none" w:sz="0" w:space="0" w:color="auto"/>
          </w:divBdr>
        </w:div>
        <w:div w:id="469831553">
          <w:marLeft w:val="640"/>
          <w:marRight w:val="0"/>
          <w:marTop w:val="0"/>
          <w:marBottom w:val="0"/>
          <w:divBdr>
            <w:top w:val="none" w:sz="0" w:space="0" w:color="auto"/>
            <w:left w:val="none" w:sz="0" w:space="0" w:color="auto"/>
            <w:bottom w:val="none" w:sz="0" w:space="0" w:color="auto"/>
            <w:right w:val="none" w:sz="0" w:space="0" w:color="auto"/>
          </w:divBdr>
        </w:div>
        <w:div w:id="1339847769">
          <w:marLeft w:val="640"/>
          <w:marRight w:val="0"/>
          <w:marTop w:val="0"/>
          <w:marBottom w:val="0"/>
          <w:divBdr>
            <w:top w:val="none" w:sz="0" w:space="0" w:color="auto"/>
            <w:left w:val="none" w:sz="0" w:space="0" w:color="auto"/>
            <w:bottom w:val="none" w:sz="0" w:space="0" w:color="auto"/>
            <w:right w:val="none" w:sz="0" w:space="0" w:color="auto"/>
          </w:divBdr>
        </w:div>
        <w:div w:id="395129856">
          <w:marLeft w:val="640"/>
          <w:marRight w:val="0"/>
          <w:marTop w:val="0"/>
          <w:marBottom w:val="0"/>
          <w:divBdr>
            <w:top w:val="none" w:sz="0" w:space="0" w:color="auto"/>
            <w:left w:val="none" w:sz="0" w:space="0" w:color="auto"/>
            <w:bottom w:val="none" w:sz="0" w:space="0" w:color="auto"/>
            <w:right w:val="none" w:sz="0" w:space="0" w:color="auto"/>
          </w:divBdr>
        </w:div>
        <w:div w:id="156574685">
          <w:marLeft w:val="640"/>
          <w:marRight w:val="0"/>
          <w:marTop w:val="0"/>
          <w:marBottom w:val="0"/>
          <w:divBdr>
            <w:top w:val="none" w:sz="0" w:space="0" w:color="auto"/>
            <w:left w:val="none" w:sz="0" w:space="0" w:color="auto"/>
            <w:bottom w:val="none" w:sz="0" w:space="0" w:color="auto"/>
            <w:right w:val="none" w:sz="0" w:space="0" w:color="auto"/>
          </w:divBdr>
        </w:div>
        <w:div w:id="1952976852">
          <w:marLeft w:val="640"/>
          <w:marRight w:val="0"/>
          <w:marTop w:val="0"/>
          <w:marBottom w:val="0"/>
          <w:divBdr>
            <w:top w:val="none" w:sz="0" w:space="0" w:color="auto"/>
            <w:left w:val="none" w:sz="0" w:space="0" w:color="auto"/>
            <w:bottom w:val="none" w:sz="0" w:space="0" w:color="auto"/>
            <w:right w:val="none" w:sz="0" w:space="0" w:color="auto"/>
          </w:divBdr>
        </w:div>
        <w:div w:id="1294822434">
          <w:marLeft w:val="640"/>
          <w:marRight w:val="0"/>
          <w:marTop w:val="0"/>
          <w:marBottom w:val="0"/>
          <w:divBdr>
            <w:top w:val="none" w:sz="0" w:space="0" w:color="auto"/>
            <w:left w:val="none" w:sz="0" w:space="0" w:color="auto"/>
            <w:bottom w:val="none" w:sz="0" w:space="0" w:color="auto"/>
            <w:right w:val="none" w:sz="0" w:space="0" w:color="auto"/>
          </w:divBdr>
        </w:div>
        <w:div w:id="2033653867">
          <w:marLeft w:val="640"/>
          <w:marRight w:val="0"/>
          <w:marTop w:val="0"/>
          <w:marBottom w:val="0"/>
          <w:divBdr>
            <w:top w:val="none" w:sz="0" w:space="0" w:color="auto"/>
            <w:left w:val="none" w:sz="0" w:space="0" w:color="auto"/>
            <w:bottom w:val="none" w:sz="0" w:space="0" w:color="auto"/>
            <w:right w:val="none" w:sz="0" w:space="0" w:color="auto"/>
          </w:divBdr>
        </w:div>
        <w:div w:id="1102143854">
          <w:marLeft w:val="640"/>
          <w:marRight w:val="0"/>
          <w:marTop w:val="0"/>
          <w:marBottom w:val="0"/>
          <w:divBdr>
            <w:top w:val="none" w:sz="0" w:space="0" w:color="auto"/>
            <w:left w:val="none" w:sz="0" w:space="0" w:color="auto"/>
            <w:bottom w:val="none" w:sz="0" w:space="0" w:color="auto"/>
            <w:right w:val="none" w:sz="0" w:space="0" w:color="auto"/>
          </w:divBdr>
        </w:div>
        <w:div w:id="1308584489">
          <w:marLeft w:val="640"/>
          <w:marRight w:val="0"/>
          <w:marTop w:val="0"/>
          <w:marBottom w:val="0"/>
          <w:divBdr>
            <w:top w:val="none" w:sz="0" w:space="0" w:color="auto"/>
            <w:left w:val="none" w:sz="0" w:space="0" w:color="auto"/>
            <w:bottom w:val="none" w:sz="0" w:space="0" w:color="auto"/>
            <w:right w:val="none" w:sz="0" w:space="0" w:color="auto"/>
          </w:divBdr>
        </w:div>
        <w:div w:id="1575893512">
          <w:marLeft w:val="640"/>
          <w:marRight w:val="0"/>
          <w:marTop w:val="0"/>
          <w:marBottom w:val="0"/>
          <w:divBdr>
            <w:top w:val="none" w:sz="0" w:space="0" w:color="auto"/>
            <w:left w:val="none" w:sz="0" w:space="0" w:color="auto"/>
            <w:bottom w:val="none" w:sz="0" w:space="0" w:color="auto"/>
            <w:right w:val="none" w:sz="0" w:space="0" w:color="auto"/>
          </w:divBdr>
        </w:div>
        <w:div w:id="1529028126">
          <w:marLeft w:val="640"/>
          <w:marRight w:val="0"/>
          <w:marTop w:val="0"/>
          <w:marBottom w:val="0"/>
          <w:divBdr>
            <w:top w:val="none" w:sz="0" w:space="0" w:color="auto"/>
            <w:left w:val="none" w:sz="0" w:space="0" w:color="auto"/>
            <w:bottom w:val="none" w:sz="0" w:space="0" w:color="auto"/>
            <w:right w:val="none" w:sz="0" w:space="0" w:color="auto"/>
          </w:divBdr>
        </w:div>
        <w:div w:id="57556681">
          <w:marLeft w:val="640"/>
          <w:marRight w:val="0"/>
          <w:marTop w:val="0"/>
          <w:marBottom w:val="0"/>
          <w:divBdr>
            <w:top w:val="none" w:sz="0" w:space="0" w:color="auto"/>
            <w:left w:val="none" w:sz="0" w:space="0" w:color="auto"/>
            <w:bottom w:val="none" w:sz="0" w:space="0" w:color="auto"/>
            <w:right w:val="none" w:sz="0" w:space="0" w:color="auto"/>
          </w:divBdr>
        </w:div>
        <w:div w:id="911698197">
          <w:marLeft w:val="640"/>
          <w:marRight w:val="0"/>
          <w:marTop w:val="0"/>
          <w:marBottom w:val="0"/>
          <w:divBdr>
            <w:top w:val="none" w:sz="0" w:space="0" w:color="auto"/>
            <w:left w:val="none" w:sz="0" w:space="0" w:color="auto"/>
            <w:bottom w:val="none" w:sz="0" w:space="0" w:color="auto"/>
            <w:right w:val="none" w:sz="0" w:space="0" w:color="auto"/>
          </w:divBdr>
        </w:div>
        <w:div w:id="1601838109">
          <w:marLeft w:val="640"/>
          <w:marRight w:val="0"/>
          <w:marTop w:val="0"/>
          <w:marBottom w:val="0"/>
          <w:divBdr>
            <w:top w:val="none" w:sz="0" w:space="0" w:color="auto"/>
            <w:left w:val="none" w:sz="0" w:space="0" w:color="auto"/>
            <w:bottom w:val="none" w:sz="0" w:space="0" w:color="auto"/>
            <w:right w:val="none" w:sz="0" w:space="0" w:color="auto"/>
          </w:divBdr>
        </w:div>
        <w:div w:id="95905841">
          <w:marLeft w:val="640"/>
          <w:marRight w:val="0"/>
          <w:marTop w:val="0"/>
          <w:marBottom w:val="0"/>
          <w:divBdr>
            <w:top w:val="none" w:sz="0" w:space="0" w:color="auto"/>
            <w:left w:val="none" w:sz="0" w:space="0" w:color="auto"/>
            <w:bottom w:val="none" w:sz="0" w:space="0" w:color="auto"/>
            <w:right w:val="none" w:sz="0" w:space="0" w:color="auto"/>
          </w:divBdr>
        </w:div>
        <w:div w:id="1100107666">
          <w:marLeft w:val="640"/>
          <w:marRight w:val="0"/>
          <w:marTop w:val="0"/>
          <w:marBottom w:val="0"/>
          <w:divBdr>
            <w:top w:val="none" w:sz="0" w:space="0" w:color="auto"/>
            <w:left w:val="none" w:sz="0" w:space="0" w:color="auto"/>
            <w:bottom w:val="none" w:sz="0" w:space="0" w:color="auto"/>
            <w:right w:val="none" w:sz="0" w:space="0" w:color="auto"/>
          </w:divBdr>
        </w:div>
        <w:div w:id="918563921">
          <w:marLeft w:val="640"/>
          <w:marRight w:val="0"/>
          <w:marTop w:val="0"/>
          <w:marBottom w:val="0"/>
          <w:divBdr>
            <w:top w:val="none" w:sz="0" w:space="0" w:color="auto"/>
            <w:left w:val="none" w:sz="0" w:space="0" w:color="auto"/>
            <w:bottom w:val="none" w:sz="0" w:space="0" w:color="auto"/>
            <w:right w:val="none" w:sz="0" w:space="0" w:color="auto"/>
          </w:divBdr>
        </w:div>
        <w:div w:id="587421740">
          <w:marLeft w:val="640"/>
          <w:marRight w:val="0"/>
          <w:marTop w:val="0"/>
          <w:marBottom w:val="0"/>
          <w:divBdr>
            <w:top w:val="none" w:sz="0" w:space="0" w:color="auto"/>
            <w:left w:val="none" w:sz="0" w:space="0" w:color="auto"/>
            <w:bottom w:val="none" w:sz="0" w:space="0" w:color="auto"/>
            <w:right w:val="none" w:sz="0" w:space="0" w:color="auto"/>
          </w:divBdr>
        </w:div>
        <w:div w:id="760882159">
          <w:marLeft w:val="640"/>
          <w:marRight w:val="0"/>
          <w:marTop w:val="0"/>
          <w:marBottom w:val="0"/>
          <w:divBdr>
            <w:top w:val="none" w:sz="0" w:space="0" w:color="auto"/>
            <w:left w:val="none" w:sz="0" w:space="0" w:color="auto"/>
            <w:bottom w:val="none" w:sz="0" w:space="0" w:color="auto"/>
            <w:right w:val="none" w:sz="0" w:space="0" w:color="auto"/>
          </w:divBdr>
        </w:div>
        <w:div w:id="452947913">
          <w:marLeft w:val="640"/>
          <w:marRight w:val="0"/>
          <w:marTop w:val="0"/>
          <w:marBottom w:val="0"/>
          <w:divBdr>
            <w:top w:val="none" w:sz="0" w:space="0" w:color="auto"/>
            <w:left w:val="none" w:sz="0" w:space="0" w:color="auto"/>
            <w:bottom w:val="none" w:sz="0" w:space="0" w:color="auto"/>
            <w:right w:val="none" w:sz="0" w:space="0" w:color="auto"/>
          </w:divBdr>
        </w:div>
        <w:div w:id="677080175">
          <w:marLeft w:val="640"/>
          <w:marRight w:val="0"/>
          <w:marTop w:val="0"/>
          <w:marBottom w:val="0"/>
          <w:divBdr>
            <w:top w:val="none" w:sz="0" w:space="0" w:color="auto"/>
            <w:left w:val="none" w:sz="0" w:space="0" w:color="auto"/>
            <w:bottom w:val="none" w:sz="0" w:space="0" w:color="auto"/>
            <w:right w:val="none" w:sz="0" w:space="0" w:color="auto"/>
          </w:divBdr>
        </w:div>
        <w:div w:id="89395051">
          <w:marLeft w:val="640"/>
          <w:marRight w:val="0"/>
          <w:marTop w:val="0"/>
          <w:marBottom w:val="0"/>
          <w:divBdr>
            <w:top w:val="none" w:sz="0" w:space="0" w:color="auto"/>
            <w:left w:val="none" w:sz="0" w:space="0" w:color="auto"/>
            <w:bottom w:val="none" w:sz="0" w:space="0" w:color="auto"/>
            <w:right w:val="none" w:sz="0" w:space="0" w:color="auto"/>
          </w:divBdr>
        </w:div>
        <w:div w:id="458300534">
          <w:marLeft w:val="640"/>
          <w:marRight w:val="0"/>
          <w:marTop w:val="0"/>
          <w:marBottom w:val="0"/>
          <w:divBdr>
            <w:top w:val="none" w:sz="0" w:space="0" w:color="auto"/>
            <w:left w:val="none" w:sz="0" w:space="0" w:color="auto"/>
            <w:bottom w:val="none" w:sz="0" w:space="0" w:color="auto"/>
            <w:right w:val="none" w:sz="0" w:space="0" w:color="auto"/>
          </w:divBdr>
        </w:div>
        <w:div w:id="1540047044">
          <w:marLeft w:val="640"/>
          <w:marRight w:val="0"/>
          <w:marTop w:val="0"/>
          <w:marBottom w:val="0"/>
          <w:divBdr>
            <w:top w:val="none" w:sz="0" w:space="0" w:color="auto"/>
            <w:left w:val="none" w:sz="0" w:space="0" w:color="auto"/>
            <w:bottom w:val="none" w:sz="0" w:space="0" w:color="auto"/>
            <w:right w:val="none" w:sz="0" w:space="0" w:color="auto"/>
          </w:divBdr>
        </w:div>
        <w:div w:id="984622522">
          <w:marLeft w:val="640"/>
          <w:marRight w:val="0"/>
          <w:marTop w:val="0"/>
          <w:marBottom w:val="0"/>
          <w:divBdr>
            <w:top w:val="none" w:sz="0" w:space="0" w:color="auto"/>
            <w:left w:val="none" w:sz="0" w:space="0" w:color="auto"/>
            <w:bottom w:val="none" w:sz="0" w:space="0" w:color="auto"/>
            <w:right w:val="none" w:sz="0" w:space="0" w:color="auto"/>
          </w:divBdr>
        </w:div>
        <w:div w:id="1509101866">
          <w:marLeft w:val="640"/>
          <w:marRight w:val="0"/>
          <w:marTop w:val="0"/>
          <w:marBottom w:val="0"/>
          <w:divBdr>
            <w:top w:val="none" w:sz="0" w:space="0" w:color="auto"/>
            <w:left w:val="none" w:sz="0" w:space="0" w:color="auto"/>
            <w:bottom w:val="none" w:sz="0" w:space="0" w:color="auto"/>
            <w:right w:val="none" w:sz="0" w:space="0" w:color="auto"/>
          </w:divBdr>
        </w:div>
        <w:div w:id="274753956">
          <w:marLeft w:val="640"/>
          <w:marRight w:val="0"/>
          <w:marTop w:val="0"/>
          <w:marBottom w:val="0"/>
          <w:divBdr>
            <w:top w:val="none" w:sz="0" w:space="0" w:color="auto"/>
            <w:left w:val="none" w:sz="0" w:space="0" w:color="auto"/>
            <w:bottom w:val="none" w:sz="0" w:space="0" w:color="auto"/>
            <w:right w:val="none" w:sz="0" w:space="0" w:color="auto"/>
          </w:divBdr>
        </w:div>
        <w:div w:id="1862089724">
          <w:marLeft w:val="640"/>
          <w:marRight w:val="0"/>
          <w:marTop w:val="0"/>
          <w:marBottom w:val="0"/>
          <w:divBdr>
            <w:top w:val="none" w:sz="0" w:space="0" w:color="auto"/>
            <w:left w:val="none" w:sz="0" w:space="0" w:color="auto"/>
            <w:bottom w:val="none" w:sz="0" w:space="0" w:color="auto"/>
            <w:right w:val="none" w:sz="0" w:space="0" w:color="auto"/>
          </w:divBdr>
        </w:div>
        <w:div w:id="1103113449">
          <w:marLeft w:val="640"/>
          <w:marRight w:val="0"/>
          <w:marTop w:val="0"/>
          <w:marBottom w:val="0"/>
          <w:divBdr>
            <w:top w:val="none" w:sz="0" w:space="0" w:color="auto"/>
            <w:left w:val="none" w:sz="0" w:space="0" w:color="auto"/>
            <w:bottom w:val="none" w:sz="0" w:space="0" w:color="auto"/>
            <w:right w:val="none" w:sz="0" w:space="0" w:color="auto"/>
          </w:divBdr>
        </w:div>
        <w:div w:id="2135440312">
          <w:marLeft w:val="640"/>
          <w:marRight w:val="0"/>
          <w:marTop w:val="0"/>
          <w:marBottom w:val="0"/>
          <w:divBdr>
            <w:top w:val="none" w:sz="0" w:space="0" w:color="auto"/>
            <w:left w:val="none" w:sz="0" w:space="0" w:color="auto"/>
            <w:bottom w:val="none" w:sz="0" w:space="0" w:color="auto"/>
            <w:right w:val="none" w:sz="0" w:space="0" w:color="auto"/>
          </w:divBdr>
        </w:div>
        <w:div w:id="620184337">
          <w:marLeft w:val="640"/>
          <w:marRight w:val="0"/>
          <w:marTop w:val="0"/>
          <w:marBottom w:val="0"/>
          <w:divBdr>
            <w:top w:val="none" w:sz="0" w:space="0" w:color="auto"/>
            <w:left w:val="none" w:sz="0" w:space="0" w:color="auto"/>
            <w:bottom w:val="none" w:sz="0" w:space="0" w:color="auto"/>
            <w:right w:val="none" w:sz="0" w:space="0" w:color="auto"/>
          </w:divBdr>
        </w:div>
        <w:div w:id="2100831770">
          <w:marLeft w:val="640"/>
          <w:marRight w:val="0"/>
          <w:marTop w:val="0"/>
          <w:marBottom w:val="0"/>
          <w:divBdr>
            <w:top w:val="none" w:sz="0" w:space="0" w:color="auto"/>
            <w:left w:val="none" w:sz="0" w:space="0" w:color="auto"/>
            <w:bottom w:val="none" w:sz="0" w:space="0" w:color="auto"/>
            <w:right w:val="none" w:sz="0" w:space="0" w:color="auto"/>
          </w:divBdr>
        </w:div>
        <w:div w:id="1248340675">
          <w:marLeft w:val="640"/>
          <w:marRight w:val="0"/>
          <w:marTop w:val="0"/>
          <w:marBottom w:val="0"/>
          <w:divBdr>
            <w:top w:val="none" w:sz="0" w:space="0" w:color="auto"/>
            <w:left w:val="none" w:sz="0" w:space="0" w:color="auto"/>
            <w:bottom w:val="none" w:sz="0" w:space="0" w:color="auto"/>
            <w:right w:val="none" w:sz="0" w:space="0" w:color="auto"/>
          </w:divBdr>
        </w:div>
        <w:div w:id="465901306">
          <w:marLeft w:val="640"/>
          <w:marRight w:val="0"/>
          <w:marTop w:val="0"/>
          <w:marBottom w:val="0"/>
          <w:divBdr>
            <w:top w:val="none" w:sz="0" w:space="0" w:color="auto"/>
            <w:left w:val="none" w:sz="0" w:space="0" w:color="auto"/>
            <w:bottom w:val="none" w:sz="0" w:space="0" w:color="auto"/>
            <w:right w:val="none" w:sz="0" w:space="0" w:color="auto"/>
          </w:divBdr>
        </w:div>
        <w:div w:id="2072072150">
          <w:marLeft w:val="640"/>
          <w:marRight w:val="0"/>
          <w:marTop w:val="0"/>
          <w:marBottom w:val="0"/>
          <w:divBdr>
            <w:top w:val="none" w:sz="0" w:space="0" w:color="auto"/>
            <w:left w:val="none" w:sz="0" w:space="0" w:color="auto"/>
            <w:bottom w:val="none" w:sz="0" w:space="0" w:color="auto"/>
            <w:right w:val="none" w:sz="0" w:space="0" w:color="auto"/>
          </w:divBdr>
        </w:div>
        <w:div w:id="1447119006">
          <w:marLeft w:val="640"/>
          <w:marRight w:val="0"/>
          <w:marTop w:val="0"/>
          <w:marBottom w:val="0"/>
          <w:divBdr>
            <w:top w:val="none" w:sz="0" w:space="0" w:color="auto"/>
            <w:left w:val="none" w:sz="0" w:space="0" w:color="auto"/>
            <w:bottom w:val="none" w:sz="0" w:space="0" w:color="auto"/>
            <w:right w:val="none" w:sz="0" w:space="0" w:color="auto"/>
          </w:divBdr>
        </w:div>
        <w:div w:id="1723092604">
          <w:marLeft w:val="640"/>
          <w:marRight w:val="0"/>
          <w:marTop w:val="0"/>
          <w:marBottom w:val="0"/>
          <w:divBdr>
            <w:top w:val="none" w:sz="0" w:space="0" w:color="auto"/>
            <w:left w:val="none" w:sz="0" w:space="0" w:color="auto"/>
            <w:bottom w:val="none" w:sz="0" w:space="0" w:color="auto"/>
            <w:right w:val="none" w:sz="0" w:space="0" w:color="auto"/>
          </w:divBdr>
        </w:div>
        <w:div w:id="256522045">
          <w:marLeft w:val="640"/>
          <w:marRight w:val="0"/>
          <w:marTop w:val="0"/>
          <w:marBottom w:val="0"/>
          <w:divBdr>
            <w:top w:val="none" w:sz="0" w:space="0" w:color="auto"/>
            <w:left w:val="none" w:sz="0" w:space="0" w:color="auto"/>
            <w:bottom w:val="none" w:sz="0" w:space="0" w:color="auto"/>
            <w:right w:val="none" w:sz="0" w:space="0" w:color="auto"/>
          </w:divBdr>
        </w:div>
        <w:div w:id="669217465">
          <w:marLeft w:val="640"/>
          <w:marRight w:val="0"/>
          <w:marTop w:val="0"/>
          <w:marBottom w:val="0"/>
          <w:divBdr>
            <w:top w:val="none" w:sz="0" w:space="0" w:color="auto"/>
            <w:left w:val="none" w:sz="0" w:space="0" w:color="auto"/>
            <w:bottom w:val="none" w:sz="0" w:space="0" w:color="auto"/>
            <w:right w:val="none" w:sz="0" w:space="0" w:color="auto"/>
          </w:divBdr>
        </w:div>
        <w:div w:id="1171871320">
          <w:marLeft w:val="640"/>
          <w:marRight w:val="0"/>
          <w:marTop w:val="0"/>
          <w:marBottom w:val="0"/>
          <w:divBdr>
            <w:top w:val="none" w:sz="0" w:space="0" w:color="auto"/>
            <w:left w:val="none" w:sz="0" w:space="0" w:color="auto"/>
            <w:bottom w:val="none" w:sz="0" w:space="0" w:color="auto"/>
            <w:right w:val="none" w:sz="0" w:space="0" w:color="auto"/>
          </w:divBdr>
        </w:div>
        <w:div w:id="34742214">
          <w:marLeft w:val="640"/>
          <w:marRight w:val="0"/>
          <w:marTop w:val="0"/>
          <w:marBottom w:val="0"/>
          <w:divBdr>
            <w:top w:val="none" w:sz="0" w:space="0" w:color="auto"/>
            <w:left w:val="none" w:sz="0" w:space="0" w:color="auto"/>
            <w:bottom w:val="none" w:sz="0" w:space="0" w:color="auto"/>
            <w:right w:val="none" w:sz="0" w:space="0" w:color="auto"/>
          </w:divBdr>
        </w:div>
        <w:div w:id="2118939818">
          <w:marLeft w:val="640"/>
          <w:marRight w:val="0"/>
          <w:marTop w:val="0"/>
          <w:marBottom w:val="0"/>
          <w:divBdr>
            <w:top w:val="none" w:sz="0" w:space="0" w:color="auto"/>
            <w:left w:val="none" w:sz="0" w:space="0" w:color="auto"/>
            <w:bottom w:val="none" w:sz="0" w:space="0" w:color="auto"/>
            <w:right w:val="none" w:sz="0" w:space="0" w:color="auto"/>
          </w:divBdr>
        </w:div>
        <w:div w:id="1191146298">
          <w:marLeft w:val="640"/>
          <w:marRight w:val="0"/>
          <w:marTop w:val="0"/>
          <w:marBottom w:val="0"/>
          <w:divBdr>
            <w:top w:val="none" w:sz="0" w:space="0" w:color="auto"/>
            <w:left w:val="none" w:sz="0" w:space="0" w:color="auto"/>
            <w:bottom w:val="none" w:sz="0" w:space="0" w:color="auto"/>
            <w:right w:val="none" w:sz="0" w:space="0" w:color="auto"/>
          </w:divBdr>
        </w:div>
        <w:div w:id="629283479">
          <w:marLeft w:val="640"/>
          <w:marRight w:val="0"/>
          <w:marTop w:val="0"/>
          <w:marBottom w:val="0"/>
          <w:divBdr>
            <w:top w:val="none" w:sz="0" w:space="0" w:color="auto"/>
            <w:left w:val="none" w:sz="0" w:space="0" w:color="auto"/>
            <w:bottom w:val="none" w:sz="0" w:space="0" w:color="auto"/>
            <w:right w:val="none" w:sz="0" w:space="0" w:color="auto"/>
          </w:divBdr>
        </w:div>
        <w:div w:id="518934671">
          <w:marLeft w:val="640"/>
          <w:marRight w:val="0"/>
          <w:marTop w:val="0"/>
          <w:marBottom w:val="0"/>
          <w:divBdr>
            <w:top w:val="none" w:sz="0" w:space="0" w:color="auto"/>
            <w:left w:val="none" w:sz="0" w:space="0" w:color="auto"/>
            <w:bottom w:val="none" w:sz="0" w:space="0" w:color="auto"/>
            <w:right w:val="none" w:sz="0" w:space="0" w:color="auto"/>
          </w:divBdr>
        </w:div>
        <w:div w:id="443310357">
          <w:marLeft w:val="640"/>
          <w:marRight w:val="0"/>
          <w:marTop w:val="0"/>
          <w:marBottom w:val="0"/>
          <w:divBdr>
            <w:top w:val="none" w:sz="0" w:space="0" w:color="auto"/>
            <w:left w:val="none" w:sz="0" w:space="0" w:color="auto"/>
            <w:bottom w:val="none" w:sz="0" w:space="0" w:color="auto"/>
            <w:right w:val="none" w:sz="0" w:space="0" w:color="auto"/>
          </w:divBdr>
        </w:div>
      </w:divsChild>
    </w:div>
    <w:div w:id="8455923">
      <w:bodyDiv w:val="1"/>
      <w:marLeft w:val="0"/>
      <w:marRight w:val="0"/>
      <w:marTop w:val="0"/>
      <w:marBottom w:val="0"/>
      <w:divBdr>
        <w:top w:val="none" w:sz="0" w:space="0" w:color="auto"/>
        <w:left w:val="none" w:sz="0" w:space="0" w:color="auto"/>
        <w:bottom w:val="none" w:sz="0" w:space="0" w:color="auto"/>
        <w:right w:val="none" w:sz="0" w:space="0" w:color="auto"/>
      </w:divBdr>
      <w:divsChild>
        <w:div w:id="1429422786">
          <w:marLeft w:val="640"/>
          <w:marRight w:val="0"/>
          <w:marTop w:val="0"/>
          <w:marBottom w:val="0"/>
          <w:divBdr>
            <w:top w:val="none" w:sz="0" w:space="0" w:color="auto"/>
            <w:left w:val="none" w:sz="0" w:space="0" w:color="auto"/>
            <w:bottom w:val="none" w:sz="0" w:space="0" w:color="auto"/>
            <w:right w:val="none" w:sz="0" w:space="0" w:color="auto"/>
          </w:divBdr>
        </w:div>
        <w:div w:id="1432051004">
          <w:marLeft w:val="640"/>
          <w:marRight w:val="0"/>
          <w:marTop w:val="0"/>
          <w:marBottom w:val="0"/>
          <w:divBdr>
            <w:top w:val="none" w:sz="0" w:space="0" w:color="auto"/>
            <w:left w:val="none" w:sz="0" w:space="0" w:color="auto"/>
            <w:bottom w:val="none" w:sz="0" w:space="0" w:color="auto"/>
            <w:right w:val="none" w:sz="0" w:space="0" w:color="auto"/>
          </w:divBdr>
        </w:div>
        <w:div w:id="458380442">
          <w:marLeft w:val="640"/>
          <w:marRight w:val="0"/>
          <w:marTop w:val="0"/>
          <w:marBottom w:val="0"/>
          <w:divBdr>
            <w:top w:val="none" w:sz="0" w:space="0" w:color="auto"/>
            <w:left w:val="none" w:sz="0" w:space="0" w:color="auto"/>
            <w:bottom w:val="none" w:sz="0" w:space="0" w:color="auto"/>
            <w:right w:val="none" w:sz="0" w:space="0" w:color="auto"/>
          </w:divBdr>
        </w:div>
        <w:div w:id="1586961437">
          <w:marLeft w:val="640"/>
          <w:marRight w:val="0"/>
          <w:marTop w:val="0"/>
          <w:marBottom w:val="0"/>
          <w:divBdr>
            <w:top w:val="none" w:sz="0" w:space="0" w:color="auto"/>
            <w:left w:val="none" w:sz="0" w:space="0" w:color="auto"/>
            <w:bottom w:val="none" w:sz="0" w:space="0" w:color="auto"/>
            <w:right w:val="none" w:sz="0" w:space="0" w:color="auto"/>
          </w:divBdr>
        </w:div>
        <w:div w:id="1038092295">
          <w:marLeft w:val="640"/>
          <w:marRight w:val="0"/>
          <w:marTop w:val="0"/>
          <w:marBottom w:val="0"/>
          <w:divBdr>
            <w:top w:val="none" w:sz="0" w:space="0" w:color="auto"/>
            <w:left w:val="none" w:sz="0" w:space="0" w:color="auto"/>
            <w:bottom w:val="none" w:sz="0" w:space="0" w:color="auto"/>
            <w:right w:val="none" w:sz="0" w:space="0" w:color="auto"/>
          </w:divBdr>
        </w:div>
        <w:div w:id="35086607">
          <w:marLeft w:val="640"/>
          <w:marRight w:val="0"/>
          <w:marTop w:val="0"/>
          <w:marBottom w:val="0"/>
          <w:divBdr>
            <w:top w:val="none" w:sz="0" w:space="0" w:color="auto"/>
            <w:left w:val="none" w:sz="0" w:space="0" w:color="auto"/>
            <w:bottom w:val="none" w:sz="0" w:space="0" w:color="auto"/>
            <w:right w:val="none" w:sz="0" w:space="0" w:color="auto"/>
          </w:divBdr>
        </w:div>
        <w:div w:id="79913736">
          <w:marLeft w:val="640"/>
          <w:marRight w:val="0"/>
          <w:marTop w:val="0"/>
          <w:marBottom w:val="0"/>
          <w:divBdr>
            <w:top w:val="none" w:sz="0" w:space="0" w:color="auto"/>
            <w:left w:val="none" w:sz="0" w:space="0" w:color="auto"/>
            <w:bottom w:val="none" w:sz="0" w:space="0" w:color="auto"/>
            <w:right w:val="none" w:sz="0" w:space="0" w:color="auto"/>
          </w:divBdr>
        </w:div>
        <w:div w:id="2125341452">
          <w:marLeft w:val="640"/>
          <w:marRight w:val="0"/>
          <w:marTop w:val="0"/>
          <w:marBottom w:val="0"/>
          <w:divBdr>
            <w:top w:val="none" w:sz="0" w:space="0" w:color="auto"/>
            <w:left w:val="none" w:sz="0" w:space="0" w:color="auto"/>
            <w:bottom w:val="none" w:sz="0" w:space="0" w:color="auto"/>
            <w:right w:val="none" w:sz="0" w:space="0" w:color="auto"/>
          </w:divBdr>
        </w:div>
        <w:div w:id="122618023">
          <w:marLeft w:val="640"/>
          <w:marRight w:val="0"/>
          <w:marTop w:val="0"/>
          <w:marBottom w:val="0"/>
          <w:divBdr>
            <w:top w:val="none" w:sz="0" w:space="0" w:color="auto"/>
            <w:left w:val="none" w:sz="0" w:space="0" w:color="auto"/>
            <w:bottom w:val="none" w:sz="0" w:space="0" w:color="auto"/>
            <w:right w:val="none" w:sz="0" w:space="0" w:color="auto"/>
          </w:divBdr>
        </w:div>
        <w:div w:id="918636035">
          <w:marLeft w:val="640"/>
          <w:marRight w:val="0"/>
          <w:marTop w:val="0"/>
          <w:marBottom w:val="0"/>
          <w:divBdr>
            <w:top w:val="none" w:sz="0" w:space="0" w:color="auto"/>
            <w:left w:val="none" w:sz="0" w:space="0" w:color="auto"/>
            <w:bottom w:val="none" w:sz="0" w:space="0" w:color="auto"/>
            <w:right w:val="none" w:sz="0" w:space="0" w:color="auto"/>
          </w:divBdr>
        </w:div>
        <w:div w:id="1878930083">
          <w:marLeft w:val="640"/>
          <w:marRight w:val="0"/>
          <w:marTop w:val="0"/>
          <w:marBottom w:val="0"/>
          <w:divBdr>
            <w:top w:val="none" w:sz="0" w:space="0" w:color="auto"/>
            <w:left w:val="none" w:sz="0" w:space="0" w:color="auto"/>
            <w:bottom w:val="none" w:sz="0" w:space="0" w:color="auto"/>
            <w:right w:val="none" w:sz="0" w:space="0" w:color="auto"/>
          </w:divBdr>
        </w:div>
        <w:div w:id="669604427">
          <w:marLeft w:val="640"/>
          <w:marRight w:val="0"/>
          <w:marTop w:val="0"/>
          <w:marBottom w:val="0"/>
          <w:divBdr>
            <w:top w:val="none" w:sz="0" w:space="0" w:color="auto"/>
            <w:left w:val="none" w:sz="0" w:space="0" w:color="auto"/>
            <w:bottom w:val="none" w:sz="0" w:space="0" w:color="auto"/>
            <w:right w:val="none" w:sz="0" w:space="0" w:color="auto"/>
          </w:divBdr>
        </w:div>
        <w:div w:id="825971563">
          <w:marLeft w:val="640"/>
          <w:marRight w:val="0"/>
          <w:marTop w:val="0"/>
          <w:marBottom w:val="0"/>
          <w:divBdr>
            <w:top w:val="none" w:sz="0" w:space="0" w:color="auto"/>
            <w:left w:val="none" w:sz="0" w:space="0" w:color="auto"/>
            <w:bottom w:val="none" w:sz="0" w:space="0" w:color="auto"/>
            <w:right w:val="none" w:sz="0" w:space="0" w:color="auto"/>
          </w:divBdr>
        </w:div>
        <w:div w:id="1611858037">
          <w:marLeft w:val="640"/>
          <w:marRight w:val="0"/>
          <w:marTop w:val="0"/>
          <w:marBottom w:val="0"/>
          <w:divBdr>
            <w:top w:val="none" w:sz="0" w:space="0" w:color="auto"/>
            <w:left w:val="none" w:sz="0" w:space="0" w:color="auto"/>
            <w:bottom w:val="none" w:sz="0" w:space="0" w:color="auto"/>
            <w:right w:val="none" w:sz="0" w:space="0" w:color="auto"/>
          </w:divBdr>
        </w:div>
        <w:div w:id="1695036632">
          <w:marLeft w:val="640"/>
          <w:marRight w:val="0"/>
          <w:marTop w:val="0"/>
          <w:marBottom w:val="0"/>
          <w:divBdr>
            <w:top w:val="none" w:sz="0" w:space="0" w:color="auto"/>
            <w:left w:val="none" w:sz="0" w:space="0" w:color="auto"/>
            <w:bottom w:val="none" w:sz="0" w:space="0" w:color="auto"/>
            <w:right w:val="none" w:sz="0" w:space="0" w:color="auto"/>
          </w:divBdr>
        </w:div>
        <w:div w:id="2008703848">
          <w:marLeft w:val="640"/>
          <w:marRight w:val="0"/>
          <w:marTop w:val="0"/>
          <w:marBottom w:val="0"/>
          <w:divBdr>
            <w:top w:val="none" w:sz="0" w:space="0" w:color="auto"/>
            <w:left w:val="none" w:sz="0" w:space="0" w:color="auto"/>
            <w:bottom w:val="none" w:sz="0" w:space="0" w:color="auto"/>
            <w:right w:val="none" w:sz="0" w:space="0" w:color="auto"/>
          </w:divBdr>
        </w:div>
        <w:div w:id="1609853948">
          <w:marLeft w:val="640"/>
          <w:marRight w:val="0"/>
          <w:marTop w:val="0"/>
          <w:marBottom w:val="0"/>
          <w:divBdr>
            <w:top w:val="none" w:sz="0" w:space="0" w:color="auto"/>
            <w:left w:val="none" w:sz="0" w:space="0" w:color="auto"/>
            <w:bottom w:val="none" w:sz="0" w:space="0" w:color="auto"/>
            <w:right w:val="none" w:sz="0" w:space="0" w:color="auto"/>
          </w:divBdr>
        </w:div>
        <w:div w:id="366565707">
          <w:marLeft w:val="640"/>
          <w:marRight w:val="0"/>
          <w:marTop w:val="0"/>
          <w:marBottom w:val="0"/>
          <w:divBdr>
            <w:top w:val="none" w:sz="0" w:space="0" w:color="auto"/>
            <w:left w:val="none" w:sz="0" w:space="0" w:color="auto"/>
            <w:bottom w:val="none" w:sz="0" w:space="0" w:color="auto"/>
            <w:right w:val="none" w:sz="0" w:space="0" w:color="auto"/>
          </w:divBdr>
        </w:div>
        <w:div w:id="1730112903">
          <w:marLeft w:val="640"/>
          <w:marRight w:val="0"/>
          <w:marTop w:val="0"/>
          <w:marBottom w:val="0"/>
          <w:divBdr>
            <w:top w:val="none" w:sz="0" w:space="0" w:color="auto"/>
            <w:left w:val="none" w:sz="0" w:space="0" w:color="auto"/>
            <w:bottom w:val="none" w:sz="0" w:space="0" w:color="auto"/>
            <w:right w:val="none" w:sz="0" w:space="0" w:color="auto"/>
          </w:divBdr>
        </w:div>
        <w:div w:id="1595742137">
          <w:marLeft w:val="640"/>
          <w:marRight w:val="0"/>
          <w:marTop w:val="0"/>
          <w:marBottom w:val="0"/>
          <w:divBdr>
            <w:top w:val="none" w:sz="0" w:space="0" w:color="auto"/>
            <w:left w:val="none" w:sz="0" w:space="0" w:color="auto"/>
            <w:bottom w:val="none" w:sz="0" w:space="0" w:color="auto"/>
            <w:right w:val="none" w:sz="0" w:space="0" w:color="auto"/>
          </w:divBdr>
        </w:div>
        <w:div w:id="130290992">
          <w:marLeft w:val="640"/>
          <w:marRight w:val="0"/>
          <w:marTop w:val="0"/>
          <w:marBottom w:val="0"/>
          <w:divBdr>
            <w:top w:val="none" w:sz="0" w:space="0" w:color="auto"/>
            <w:left w:val="none" w:sz="0" w:space="0" w:color="auto"/>
            <w:bottom w:val="none" w:sz="0" w:space="0" w:color="auto"/>
            <w:right w:val="none" w:sz="0" w:space="0" w:color="auto"/>
          </w:divBdr>
        </w:div>
        <w:div w:id="1263681175">
          <w:marLeft w:val="640"/>
          <w:marRight w:val="0"/>
          <w:marTop w:val="0"/>
          <w:marBottom w:val="0"/>
          <w:divBdr>
            <w:top w:val="none" w:sz="0" w:space="0" w:color="auto"/>
            <w:left w:val="none" w:sz="0" w:space="0" w:color="auto"/>
            <w:bottom w:val="none" w:sz="0" w:space="0" w:color="auto"/>
            <w:right w:val="none" w:sz="0" w:space="0" w:color="auto"/>
          </w:divBdr>
        </w:div>
        <w:div w:id="187260823">
          <w:marLeft w:val="640"/>
          <w:marRight w:val="0"/>
          <w:marTop w:val="0"/>
          <w:marBottom w:val="0"/>
          <w:divBdr>
            <w:top w:val="none" w:sz="0" w:space="0" w:color="auto"/>
            <w:left w:val="none" w:sz="0" w:space="0" w:color="auto"/>
            <w:bottom w:val="none" w:sz="0" w:space="0" w:color="auto"/>
            <w:right w:val="none" w:sz="0" w:space="0" w:color="auto"/>
          </w:divBdr>
        </w:div>
        <w:div w:id="209273082">
          <w:marLeft w:val="640"/>
          <w:marRight w:val="0"/>
          <w:marTop w:val="0"/>
          <w:marBottom w:val="0"/>
          <w:divBdr>
            <w:top w:val="none" w:sz="0" w:space="0" w:color="auto"/>
            <w:left w:val="none" w:sz="0" w:space="0" w:color="auto"/>
            <w:bottom w:val="none" w:sz="0" w:space="0" w:color="auto"/>
            <w:right w:val="none" w:sz="0" w:space="0" w:color="auto"/>
          </w:divBdr>
        </w:div>
        <w:div w:id="949976007">
          <w:marLeft w:val="640"/>
          <w:marRight w:val="0"/>
          <w:marTop w:val="0"/>
          <w:marBottom w:val="0"/>
          <w:divBdr>
            <w:top w:val="none" w:sz="0" w:space="0" w:color="auto"/>
            <w:left w:val="none" w:sz="0" w:space="0" w:color="auto"/>
            <w:bottom w:val="none" w:sz="0" w:space="0" w:color="auto"/>
            <w:right w:val="none" w:sz="0" w:space="0" w:color="auto"/>
          </w:divBdr>
        </w:div>
        <w:div w:id="1986474293">
          <w:marLeft w:val="640"/>
          <w:marRight w:val="0"/>
          <w:marTop w:val="0"/>
          <w:marBottom w:val="0"/>
          <w:divBdr>
            <w:top w:val="none" w:sz="0" w:space="0" w:color="auto"/>
            <w:left w:val="none" w:sz="0" w:space="0" w:color="auto"/>
            <w:bottom w:val="none" w:sz="0" w:space="0" w:color="auto"/>
            <w:right w:val="none" w:sz="0" w:space="0" w:color="auto"/>
          </w:divBdr>
        </w:div>
        <w:div w:id="539627571">
          <w:marLeft w:val="640"/>
          <w:marRight w:val="0"/>
          <w:marTop w:val="0"/>
          <w:marBottom w:val="0"/>
          <w:divBdr>
            <w:top w:val="none" w:sz="0" w:space="0" w:color="auto"/>
            <w:left w:val="none" w:sz="0" w:space="0" w:color="auto"/>
            <w:bottom w:val="none" w:sz="0" w:space="0" w:color="auto"/>
            <w:right w:val="none" w:sz="0" w:space="0" w:color="auto"/>
          </w:divBdr>
        </w:div>
        <w:div w:id="950939573">
          <w:marLeft w:val="640"/>
          <w:marRight w:val="0"/>
          <w:marTop w:val="0"/>
          <w:marBottom w:val="0"/>
          <w:divBdr>
            <w:top w:val="none" w:sz="0" w:space="0" w:color="auto"/>
            <w:left w:val="none" w:sz="0" w:space="0" w:color="auto"/>
            <w:bottom w:val="none" w:sz="0" w:space="0" w:color="auto"/>
            <w:right w:val="none" w:sz="0" w:space="0" w:color="auto"/>
          </w:divBdr>
        </w:div>
        <w:div w:id="333342755">
          <w:marLeft w:val="640"/>
          <w:marRight w:val="0"/>
          <w:marTop w:val="0"/>
          <w:marBottom w:val="0"/>
          <w:divBdr>
            <w:top w:val="none" w:sz="0" w:space="0" w:color="auto"/>
            <w:left w:val="none" w:sz="0" w:space="0" w:color="auto"/>
            <w:bottom w:val="none" w:sz="0" w:space="0" w:color="auto"/>
            <w:right w:val="none" w:sz="0" w:space="0" w:color="auto"/>
          </w:divBdr>
        </w:div>
        <w:div w:id="758598179">
          <w:marLeft w:val="640"/>
          <w:marRight w:val="0"/>
          <w:marTop w:val="0"/>
          <w:marBottom w:val="0"/>
          <w:divBdr>
            <w:top w:val="none" w:sz="0" w:space="0" w:color="auto"/>
            <w:left w:val="none" w:sz="0" w:space="0" w:color="auto"/>
            <w:bottom w:val="none" w:sz="0" w:space="0" w:color="auto"/>
            <w:right w:val="none" w:sz="0" w:space="0" w:color="auto"/>
          </w:divBdr>
        </w:div>
        <w:div w:id="1430195765">
          <w:marLeft w:val="640"/>
          <w:marRight w:val="0"/>
          <w:marTop w:val="0"/>
          <w:marBottom w:val="0"/>
          <w:divBdr>
            <w:top w:val="none" w:sz="0" w:space="0" w:color="auto"/>
            <w:left w:val="none" w:sz="0" w:space="0" w:color="auto"/>
            <w:bottom w:val="none" w:sz="0" w:space="0" w:color="auto"/>
            <w:right w:val="none" w:sz="0" w:space="0" w:color="auto"/>
          </w:divBdr>
        </w:div>
        <w:div w:id="2115444179">
          <w:marLeft w:val="640"/>
          <w:marRight w:val="0"/>
          <w:marTop w:val="0"/>
          <w:marBottom w:val="0"/>
          <w:divBdr>
            <w:top w:val="none" w:sz="0" w:space="0" w:color="auto"/>
            <w:left w:val="none" w:sz="0" w:space="0" w:color="auto"/>
            <w:bottom w:val="none" w:sz="0" w:space="0" w:color="auto"/>
            <w:right w:val="none" w:sz="0" w:space="0" w:color="auto"/>
          </w:divBdr>
        </w:div>
        <w:div w:id="809202785">
          <w:marLeft w:val="640"/>
          <w:marRight w:val="0"/>
          <w:marTop w:val="0"/>
          <w:marBottom w:val="0"/>
          <w:divBdr>
            <w:top w:val="none" w:sz="0" w:space="0" w:color="auto"/>
            <w:left w:val="none" w:sz="0" w:space="0" w:color="auto"/>
            <w:bottom w:val="none" w:sz="0" w:space="0" w:color="auto"/>
            <w:right w:val="none" w:sz="0" w:space="0" w:color="auto"/>
          </w:divBdr>
        </w:div>
        <w:div w:id="1030374457">
          <w:marLeft w:val="640"/>
          <w:marRight w:val="0"/>
          <w:marTop w:val="0"/>
          <w:marBottom w:val="0"/>
          <w:divBdr>
            <w:top w:val="none" w:sz="0" w:space="0" w:color="auto"/>
            <w:left w:val="none" w:sz="0" w:space="0" w:color="auto"/>
            <w:bottom w:val="none" w:sz="0" w:space="0" w:color="auto"/>
            <w:right w:val="none" w:sz="0" w:space="0" w:color="auto"/>
          </w:divBdr>
        </w:div>
        <w:div w:id="684600726">
          <w:marLeft w:val="640"/>
          <w:marRight w:val="0"/>
          <w:marTop w:val="0"/>
          <w:marBottom w:val="0"/>
          <w:divBdr>
            <w:top w:val="none" w:sz="0" w:space="0" w:color="auto"/>
            <w:left w:val="none" w:sz="0" w:space="0" w:color="auto"/>
            <w:bottom w:val="none" w:sz="0" w:space="0" w:color="auto"/>
            <w:right w:val="none" w:sz="0" w:space="0" w:color="auto"/>
          </w:divBdr>
        </w:div>
        <w:div w:id="1038624438">
          <w:marLeft w:val="640"/>
          <w:marRight w:val="0"/>
          <w:marTop w:val="0"/>
          <w:marBottom w:val="0"/>
          <w:divBdr>
            <w:top w:val="none" w:sz="0" w:space="0" w:color="auto"/>
            <w:left w:val="none" w:sz="0" w:space="0" w:color="auto"/>
            <w:bottom w:val="none" w:sz="0" w:space="0" w:color="auto"/>
            <w:right w:val="none" w:sz="0" w:space="0" w:color="auto"/>
          </w:divBdr>
        </w:div>
        <w:div w:id="1167860694">
          <w:marLeft w:val="640"/>
          <w:marRight w:val="0"/>
          <w:marTop w:val="0"/>
          <w:marBottom w:val="0"/>
          <w:divBdr>
            <w:top w:val="none" w:sz="0" w:space="0" w:color="auto"/>
            <w:left w:val="none" w:sz="0" w:space="0" w:color="auto"/>
            <w:bottom w:val="none" w:sz="0" w:space="0" w:color="auto"/>
            <w:right w:val="none" w:sz="0" w:space="0" w:color="auto"/>
          </w:divBdr>
        </w:div>
        <w:div w:id="1146166454">
          <w:marLeft w:val="640"/>
          <w:marRight w:val="0"/>
          <w:marTop w:val="0"/>
          <w:marBottom w:val="0"/>
          <w:divBdr>
            <w:top w:val="none" w:sz="0" w:space="0" w:color="auto"/>
            <w:left w:val="none" w:sz="0" w:space="0" w:color="auto"/>
            <w:bottom w:val="none" w:sz="0" w:space="0" w:color="auto"/>
            <w:right w:val="none" w:sz="0" w:space="0" w:color="auto"/>
          </w:divBdr>
        </w:div>
        <w:div w:id="2076581425">
          <w:marLeft w:val="640"/>
          <w:marRight w:val="0"/>
          <w:marTop w:val="0"/>
          <w:marBottom w:val="0"/>
          <w:divBdr>
            <w:top w:val="none" w:sz="0" w:space="0" w:color="auto"/>
            <w:left w:val="none" w:sz="0" w:space="0" w:color="auto"/>
            <w:bottom w:val="none" w:sz="0" w:space="0" w:color="auto"/>
            <w:right w:val="none" w:sz="0" w:space="0" w:color="auto"/>
          </w:divBdr>
        </w:div>
        <w:div w:id="299238270">
          <w:marLeft w:val="640"/>
          <w:marRight w:val="0"/>
          <w:marTop w:val="0"/>
          <w:marBottom w:val="0"/>
          <w:divBdr>
            <w:top w:val="none" w:sz="0" w:space="0" w:color="auto"/>
            <w:left w:val="none" w:sz="0" w:space="0" w:color="auto"/>
            <w:bottom w:val="none" w:sz="0" w:space="0" w:color="auto"/>
            <w:right w:val="none" w:sz="0" w:space="0" w:color="auto"/>
          </w:divBdr>
        </w:div>
        <w:div w:id="1401977789">
          <w:marLeft w:val="640"/>
          <w:marRight w:val="0"/>
          <w:marTop w:val="0"/>
          <w:marBottom w:val="0"/>
          <w:divBdr>
            <w:top w:val="none" w:sz="0" w:space="0" w:color="auto"/>
            <w:left w:val="none" w:sz="0" w:space="0" w:color="auto"/>
            <w:bottom w:val="none" w:sz="0" w:space="0" w:color="auto"/>
            <w:right w:val="none" w:sz="0" w:space="0" w:color="auto"/>
          </w:divBdr>
        </w:div>
        <w:div w:id="1552114201">
          <w:marLeft w:val="640"/>
          <w:marRight w:val="0"/>
          <w:marTop w:val="0"/>
          <w:marBottom w:val="0"/>
          <w:divBdr>
            <w:top w:val="none" w:sz="0" w:space="0" w:color="auto"/>
            <w:left w:val="none" w:sz="0" w:space="0" w:color="auto"/>
            <w:bottom w:val="none" w:sz="0" w:space="0" w:color="auto"/>
            <w:right w:val="none" w:sz="0" w:space="0" w:color="auto"/>
          </w:divBdr>
        </w:div>
        <w:div w:id="1489898631">
          <w:marLeft w:val="640"/>
          <w:marRight w:val="0"/>
          <w:marTop w:val="0"/>
          <w:marBottom w:val="0"/>
          <w:divBdr>
            <w:top w:val="none" w:sz="0" w:space="0" w:color="auto"/>
            <w:left w:val="none" w:sz="0" w:space="0" w:color="auto"/>
            <w:bottom w:val="none" w:sz="0" w:space="0" w:color="auto"/>
            <w:right w:val="none" w:sz="0" w:space="0" w:color="auto"/>
          </w:divBdr>
        </w:div>
        <w:div w:id="386689433">
          <w:marLeft w:val="640"/>
          <w:marRight w:val="0"/>
          <w:marTop w:val="0"/>
          <w:marBottom w:val="0"/>
          <w:divBdr>
            <w:top w:val="none" w:sz="0" w:space="0" w:color="auto"/>
            <w:left w:val="none" w:sz="0" w:space="0" w:color="auto"/>
            <w:bottom w:val="none" w:sz="0" w:space="0" w:color="auto"/>
            <w:right w:val="none" w:sz="0" w:space="0" w:color="auto"/>
          </w:divBdr>
        </w:div>
        <w:div w:id="1603104105">
          <w:marLeft w:val="640"/>
          <w:marRight w:val="0"/>
          <w:marTop w:val="0"/>
          <w:marBottom w:val="0"/>
          <w:divBdr>
            <w:top w:val="none" w:sz="0" w:space="0" w:color="auto"/>
            <w:left w:val="none" w:sz="0" w:space="0" w:color="auto"/>
            <w:bottom w:val="none" w:sz="0" w:space="0" w:color="auto"/>
            <w:right w:val="none" w:sz="0" w:space="0" w:color="auto"/>
          </w:divBdr>
        </w:div>
        <w:div w:id="2143885341">
          <w:marLeft w:val="640"/>
          <w:marRight w:val="0"/>
          <w:marTop w:val="0"/>
          <w:marBottom w:val="0"/>
          <w:divBdr>
            <w:top w:val="none" w:sz="0" w:space="0" w:color="auto"/>
            <w:left w:val="none" w:sz="0" w:space="0" w:color="auto"/>
            <w:bottom w:val="none" w:sz="0" w:space="0" w:color="auto"/>
            <w:right w:val="none" w:sz="0" w:space="0" w:color="auto"/>
          </w:divBdr>
        </w:div>
        <w:div w:id="817190293">
          <w:marLeft w:val="640"/>
          <w:marRight w:val="0"/>
          <w:marTop w:val="0"/>
          <w:marBottom w:val="0"/>
          <w:divBdr>
            <w:top w:val="none" w:sz="0" w:space="0" w:color="auto"/>
            <w:left w:val="none" w:sz="0" w:space="0" w:color="auto"/>
            <w:bottom w:val="none" w:sz="0" w:space="0" w:color="auto"/>
            <w:right w:val="none" w:sz="0" w:space="0" w:color="auto"/>
          </w:divBdr>
        </w:div>
        <w:div w:id="1471165441">
          <w:marLeft w:val="640"/>
          <w:marRight w:val="0"/>
          <w:marTop w:val="0"/>
          <w:marBottom w:val="0"/>
          <w:divBdr>
            <w:top w:val="none" w:sz="0" w:space="0" w:color="auto"/>
            <w:left w:val="none" w:sz="0" w:space="0" w:color="auto"/>
            <w:bottom w:val="none" w:sz="0" w:space="0" w:color="auto"/>
            <w:right w:val="none" w:sz="0" w:space="0" w:color="auto"/>
          </w:divBdr>
        </w:div>
        <w:div w:id="1512640705">
          <w:marLeft w:val="640"/>
          <w:marRight w:val="0"/>
          <w:marTop w:val="0"/>
          <w:marBottom w:val="0"/>
          <w:divBdr>
            <w:top w:val="none" w:sz="0" w:space="0" w:color="auto"/>
            <w:left w:val="none" w:sz="0" w:space="0" w:color="auto"/>
            <w:bottom w:val="none" w:sz="0" w:space="0" w:color="auto"/>
            <w:right w:val="none" w:sz="0" w:space="0" w:color="auto"/>
          </w:divBdr>
        </w:div>
        <w:div w:id="592013937">
          <w:marLeft w:val="640"/>
          <w:marRight w:val="0"/>
          <w:marTop w:val="0"/>
          <w:marBottom w:val="0"/>
          <w:divBdr>
            <w:top w:val="none" w:sz="0" w:space="0" w:color="auto"/>
            <w:left w:val="none" w:sz="0" w:space="0" w:color="auto"/>
            <w:bottom w:val="none" w:sz="0" w:space="0" w:color="auto"/>
            <w:right w:val="none" w:sz="0" w:space="0" w:color="auto"/>
          </w:divBdr>
        </w:div>
        <w:div w:id="1633948048">
          <w:marLeft w:val="640"/>
          <w:marRight w:val="0"/>
          <w:marTop w:val="0"/>
          <w:marBottom w:val="0"/>
          <w:divBdr>
            <w:top w:val="none" w:sz="0" w:space="0" w:color="auto"/>
            <w:left w:val="none" w:sz="0" w:space="0" w:color="auto"/>
            <w:bottom w:val="none" w:sz="0" w:space="0" w:color="auto"/>
            <w:right w:val="none" w:sz="0" w:space="0" w:color="auto"/>
          </w:divBdr>
        </w:div>
        <w:div w:id="318583852">
          <w:marLeft w:val="640"/>
          <w:marRight w:val="0"/>
          <w:marTop w:val="0"/>
          <w:marBottom w:val="0"/>
          <w:divBdr>
            <w:top w:val="none" w:sz="0" w:space="0" w:color="auto"/>
            <w:left w:val="none" w:sz="0" w:space="0" w:color="auto"/>
            <w:bottom w:val="none" w:sz="0" w:space="0" w:color="auto"/>
            <w:right w:val="none" w:sz="0" w:space="0" w:color="auto"/>
          </w:divBdr>
        </w:div>
        <w:div w:id="1732583662">
          <w:marLeft w:val="640"/>
          <w:marRight w:val="0"/>
          <w:marTop w:val="0"/>
          <w:marBottom w:val="0"/>
          <w:divBdr>
            <w:top w:val="none" w:sz="0" w:space="0" w:color="auto"/>
            <w:left w:val="none" w:sz="0" w:space="0" w:color="auto"/>
            <w:bottom w:val="none" w:sz="0" w:space="0" w:color="auto"/>
            <w:right w:val="none" w:sz="0" w:space="0" w:color="auto"/>
          </w:divBdr>
        </w:div>
        <w:div w:id="20516564">
          <w:marLeft w:val="640"/>
          <w:marRight w:val="0"/>
          <w:marTop w:val="0"/>
          <w:marBottom w:val="0"/>
          <w:divBdr>
            <w:top w:val="none" w:sz="0" w:space="0" w:color="auto"/>
            <w:left w:val="none" w:sz="0" w:space="0" w:color="auto"/>
            <w:bottom w:val="none" w:sz="0" w:space="0" w:color="auto"/>
            <w:right w:val="none" w:sz="0" w:space="0" w:color="auto"/>
          </w:divBdr>
        </w:div>
        <w:div w:id="1865750581">
          <w:marLeft w:val="640"/>
          <w:marRight w:val="0"/>
          <w:marTop w:val="0"/>
          <w:marBottom w:val="0"/>
          <w:divBdr>
            <w:top w:val="none" w:sz="0" w:space="0" w:color="auto"/>
            <w:left w:val="none" w:sz="0" w:space="0" w:color="auto"/>
            <w:bottom w:val="none" w:sz="0" w:space="0" w:color="auto"/>
            <w:right w:val="none" w:sz="0" w:space="0" w:color="auto"/>
          </w:divBdr>
        </w:div>
      </w:divsChild>
    </w:div>
    <w:div w:id="22634989">
      <w:bodyDiv w:val="1"/>
      <w:marLeft w:val="0"/>
      <w:marRight w:val="0"/>
      <w:marTop w:val="0"/>
      <w:marBottom w:val="0"/>
      <w:divBdr>
        <w:top w:val="none" w:sz="0" w:space="0" w:color="auto"/>
        <w:left w:val="none" w:sz="0" w:space="0" w:color="auto"/>
        <w:bottom w:val="none" w:sz="0" w:space="0" w:color="auto"/>
        <w:right w:val="none" w:sz="0" w:space="0" w:color="auto"/>
      </w:divBdr>
      <w:divsChild>
        <w:div w:id="1447120071">
          <w:marLeft w:val="0"/>
          <w:marRight w:val="0"/>
          <w:marTop w:val="0"/>
          <w:marBottom w:val="0"/>
          <w:divBdr>
            <w:top w:val="none" w:sz="0" w:space="0" w:color="auto"/>
            <w:left w:val="none" w:sz="0" w:space="0" w:color="auto"/>
            <w:bottom w:val="none" w:sz="0" w:space="0" w:color="auto"/>
            <w:right w:val="none" w:sz="0" w:space="0" w:color="auto"/>
          </w:divBdr>
        </w:div>
      </w:divsChild>
    </w:div>
    <w:div w:id="28801834">
      <w:bodyDiv w:val="1"/>
      <w:marLeft w:val="0"/>
      <w:marRight w:val="0"/>
      <w:marTop w:val="0"/>
      <w:marBottom w:val="0"/>
      <w:divBdr>
        <w:top w:val="none" w:sz="0" w:space="0" w:color="auto"/>
        <w:left w:val="none" w:sz="0" w:space="0" w:color="auto"/>
        <w:bottom w:val="none" w:sz="0" w:space="0" w:color="auto"/>
        <w:right w:val="none" w:sz="0" w:space="0" w:color="auto"/>
      </w:divBdr>
      <w:divsChild>
        <w:div w:id="1672678987">
          <w:marLeft w:val="640"/>
          <w:marRight w:val="0"/>
          <w:marTop w:val="0"/>
          <w:marBottom w:val="0"/>
          <w:divBdr>
            <w:top w:val="none" w:sz="0" w:space="0" w:color="auto"/>
            <w:left w:val="none" w:sz="0" w:space="0" w:color="auto"/>
            <w:bottom w:val="none" w:sz="0" w:space="0" w:color="auto"/>
            <w:right w:val="none" w:sz="0" w:space="0" w:color="auto"/>
          </w:divBdr>
        </w:div>
        <w:div w:id="1297442992">
          <w:marLeft w:val="640"/>
          <w:marRight w:val="0"/>
          <w:marTop w:val="0"/>
          <w:marBottom w:val="0"/>
          <w:divBdr>
            <w:top w:val="none" w:sz="0" w:space="0" w:color="auto"/>
            <w:left w:val="none" w:sz="0" w:space="0" w:color="auto"/>
            <w:bottom w:val="none" w:sz="0" w:space="0" w:color="auto"/>
            <w:right w:val="none" w:sz="0" w:space="0" w:color="auto"/>
          </w:divBdr>
        </w:div>
        <w:div w:id="1344892251">
          <w:marLeft w:val="640"/>
          <w:marRight w:val="0"/>
          <w:marTop w:val="0"/>
          <w:marBottom w:val="0"/>
          <w:divBdr>
            <w:top w:val="none" w:sz="0" w:space="0" w:color="auto"/>
            <w:left w:val="none" w:sz="0" w:space="0" w:color="auto"/>
            <w:bottom w:val="none" w:sz="0" w:space="0" w:color="auto"/>
            <w:right w:val="none" w:sz="0" w:space="0" w:color="auto"/>
          </w:divBdr>
        </w:div>
        <w:div w:id="1531187387">
          <w:marLeft w:val="640"/>
          <w:marRight w:val="0"/>
          <w:marTop w:val="0"/>
          <w:marBottom w:val="0"/>
          <w:divBdr>
            <w:top w:val="none" w:sz="0" w:space="0" w:color="auto"/>
            <w:left w:val="none" w:sz="0" w:space="0" w:color="auto"/>
            <w:bottom w:val="none" w:sz="0" w:space="0" w:color="auto"/>
            <w:right w:val="none" w:sz="0" w:space="0" w:color="auto"/>
          </w:divBdr>
        </w:div>
        <w:div w:id="1477842403">
          <w:marLeft w:val="640"/>
          <w:marRight w:val="0"/>
          <w:marTop w:val="0"/>
          <w:marBottom w:val="0"/>
          <w:divBdr>
            <w:top w:val="none" w:sz="0" w:space="0" w:color="auto"/>
            <w:left w:val="none" w:sz="0" w:space="0" w:color="auto"/>
            <w:bottom w:val="none" w:sz="0" w:space="0" w:color="auto"/>
            <w:right w:val="none" w:sz="0" w:space="0" w:color="auto"/>
          </w:divBdr>
        </w:div>
        <w:div w:id="930821738">
          <w:marLeft w:val="640"/>
          <w:marRight w:val="0"/>
          <w:marTop w:val="0"/>
          <w:marBottom w:val="0"/>
          <w:divBdr>
            <w:top w:val="none" w:sz="0" w:space="0" w:color="auto"/>
            <w:left w:val="none" w:sz="0" w:space="0" w:color="auto"/>
            <w:bottom w:val="none" w:sz="0" w:space="0" w:color="auto"/>
            <w:right w:val="none" w:sz="0" w:space="0" w:color="auto"/>
          </w:divBdr>
        </w:div>
        <w:div w:id="127668815">
          <w:marLeft w:val="640"/>
          <w:marRight w:val="0"/>
          <w:marTop w:val="0"/>
          <w:marBottom w:val="0"/>
          <w:divBdr>
            <w:top w:val="none" w:sz="0" w:space="0" w:color="auto"/>
            <w:left w:val="none" w:sz="0" w:space="0" w:color="auto"/>
            <w:bottom w:val="none" w:sz="0" w:space="0" w:color="auto"/>
            <w:right w:val="none" w:sz="0" w:space="0" w:color="auto"/>
          </w:divBdr>
        </w:div>
        <w:div w:id="1673754270">
          <w:marLeft w:val="640"/>
          <w:marRight w:val="0"/>
          <w:marTop w:val="0"/>
          <w:marBottom w:val="0"/>
          <w:divBdr>
            <w:top w:val="none" w:sz="0" w:space="0" w:color="auto"/>
            <w:left w:val="none" w:sz="0" w:space="0" w:color="auto"/>
            <w:bottom w:val="none" w:sz="0" w:space="0" w:color="auto"/>
            <w:right w:val="none" w:sz="0" w:space="0" w:color="auto"/>
          </w:divBdr>
        </w:div>
        <w:div w:id="875311625">
          <w:marLeft w:val="640"/>
          <w:marRight w:val="0"/>
          <w:marTop w:val="0"/>
          <w:marBottom w:val="0"/>
          <w:divBdr>
            <w:top w:val="none" w:sz="0" w:space="0" w:color="auto"/>
            <w:left w:val="none" w:sz="0" w:space="0" w:color="auto"/>
            <w:bottom w:val="none" w:sz="0" w:space="0" w:color="auto"/>
            <w:right w:val="none" w:sz="0" w:space="0" w:color="auto"/>
          </w:divBdr>
        </w:div>
        <w:div w:id="574433000">
          <w:marLeft w:val="640"/>
          <w:marRight w:val="0"/>
          <w:marTop w:val="0"/>
          <w:marBottom w:val="0"/>
          <w:divBdr>
            <w:top w:val="none" w:sz="0" w:space="0" w:color="auto"/>
            <w:left w:val="none" w:sz="0" w:space="0" w:color="auto"/>
            <w:bottom w:val="none" w:sz="0" w:space="0" w:color="auto"/>
            <w:right w:val="none" w:sz="0" w:space="0" w:color="auto"/>
          </w:divBdr>
        </w:div>
        <w:div w:id="405540978">
          <w:marLeft w:val="640"/>
          <w:marRight w:val="0"/>
          <w:marTop w:val="0"/>
          <w:marBottom w:val="0"/>
          <w:divBdr>
            <w:top w:val="none" w:sz="0" w:space="0" w:color="auto"/>
            <w:left w:val="none" w:sz="0" w:space="0" w:color="auto"/>
            <w:bottom w:val="none" w:sz="0" w:space="0" w:color="auto"/>
            <w:right w:val="none" w:sz="0" w:space="0" w:color="auto"/>
          </w:divBdr>
        </w:div>
        <w:div w:id="21590263">
          <w:marLeft w:val="640"/>
          <w:marRight w:val="0"/>
          <w:marTop w:val="0"/>
          <w:marBottom w:val="0"/>
          <w:divBdr>
            <w:top w:val="none" w:sz="0" w:space="0" w:color="auto"/>
            <w:left w:val="none" w:sz="0" w:space="0" w:color="auto"/>
            <w:bottom w:val="none" w:sz="0" w:space="0" w:color="auto"/>
            <w:right w:val="none" w:sz="0" w:space="0" w:color="auto"/>
          </w:divBdr>
        </w:div>
        <w:div w:id="1258096721">
          <w:marLeft w:val="640"/>
          <w:marRight w:val="0"/>
          <w:marTop w:val="0"/>
          <w:marBottom w:val="0"/>
          <w:divBdr>
            <w:top w:val="none" w:sz="0" w:space="0" w:color="auto"/>
            <w:left w:val="none" w:sz="0" w:space="0" w:color="auto"/>
            <w:bottom w:val="none" w:sz="0" w:space="0" w:color="auto"/>
            <w:right w:val="none" w:sz="0" w:space="0" w:color="auto"/>
          </w:divBdr>
        </w:div>
        <w:div w:id="628559051">
          <w:marLeft w:val="640"/>
          <w:marRight w:val="0"/>
          <w:marTop w:val="0"/>
          <w:marBottom w:val="0"/>
          <w:divBdr>
            <w:top w:val="none" w:sz="0" w:space="0" w:color="auto"/>
            <w:left w:val="none" w:sz="0" w:space="0" w:color="auto"/>
            <w:bottom w:val="none" w:sz="0" w:space="0" w:color="auto"/>
            <w:right w:val="none" w:sz="0" w:space="0" w:color="auto"/>
          </w:divBdr>
        </w:div>
        <w:div w:id="1698041725">
          <w:marLeft w:val="640"/>
          <w:marRight w:val="0"/>
          <w:marTop w:val="0"/>
          <w:marBottom w:val="0"/>
          <w:divBdr>
            <w:top w:val="none" w:sz="0" w:space="0" w:color="auto"/>
            <w:left w:val="none" w:sz="0" w:space="0" w:color="auto"/>
            <w:bottom w:val="none" w:sz="0" w:space="0" w:color="auto"/>
            <w:right w:val="none" w:sz="0" w:space="0" w:color="auto"/>
          </w:divBdr>
        </w:div>
        <w:div w:id="1297569319">
          <w:marLeft w:val="640"/>
          <w:marRight w:val="0"/>
          <w:marTop w:val="0"/>
          <w:marBottom w:val="0"/>
          <w:divBdr>
            <w:top w:val="none" w:sz="0" w:space="0" w:color="auto"/>
            <w:left w:val="none" w:sz="0" w:space="0" w:color="auto"/>
            <w:bottom w:val="none" w:sz="0" w:space="0" w:color="auto"/>
            <w:right w:val="none" w:sz="0" w:space="0" w:color="auto"/>
          </w:divBdr>
        </w:div>
        <w:div w:id="846821800">
          <w:marLeft w:val="640"/>
          <w:marRight w:val="0"/>
          <w:marTop w:val="0"/>
          <w:marBottom w:val="0"/>
          <w:divBdr>
            <w:top w:val="none" w:sz="0" w:space="0" w:color="auto"/>
            <w:left w:val="none" w:sz="0" w:space="0" w:color="auto"/>
            <w:bottom w:val="none" w:sz="0" w:space="0" w:color="auto"/>
            <w:right w:val="none" w:sz="0" w:space="0" w:color="auto"/>
          </w:divBdr>
        </w:div>
        <w:div w:id="1252811810">
          <w:marLeft w:val="640"/>
          <w:marRight w:val="0"/>
          <w:marTop w:val="0"/>
          <w:marBottom w:val="0"/>
          <w:divBdr>
            <w:top w:val="none" w:sz="0" w:space="0" w:color="auto"/>
            <w:left w:val="none" w:sz="0" w:space="0" w:color="auto"/>
            <w:bottom w:val="none" w:sz="0" w:space="0" w:color="auto"/>
            <w:right w:val="none" w:sz="0" w:space="0" w:color="auto"/>
          </w:divBdr>
        </w:div>
        <w:div w:id="2132354464">
          <w:marLeft w:val="640"/>
          <w:marRight w:val="0"/>
          <w:marTop w:val="0"/>
          <w:marBottom w:val="0"/>
          <w:divBdr>
            <w:top w:val="none" w:sz="0" w:space="0" w:color="auto"/>
            <w:left w:val="none" w:sz="0" w:space="0" w:color="auto"/>
            <w:bottom w:val="none" w:sz="0" w:space="0" w:color="auto"/>
            <w:right w:val="none" w:sz="0" w:space="0" w:color="auto"/>
          </w:divBdr>
        </w:div>
        <w:div w:id="1853449067">
          <w:marLeft w:val="640"/>
          <w:marRight w:val="0"/>
          <w:marTop w:val="0"/>
          <w:marBottom w:val="0"/>
          <w:divBdr>
            <w:top w:val="none" w:sz="0" w:space="0" w:color="auto"/>
            <w:left w:val="none" w:sz="0" w:space="0" w:color="auto"/>
            <w:bottom w:val="none" w:sz="0" w:space="0" w:color="auto"/>
            <w:right w:val="none" w:sz="0" w:space="0" w:color="auto"/>
          </w:divBdr>
        </w:div>
        <w:div w:id="789128932">
          <w:marLeft w:val="640"/>
          <w:marRight w:val="0"/>
          <w:marTop w:val="0"/>
          <w:marBottom w:val="0"/>
          <w:divBdr>
            <w:top w:val="none" w:sz="0" w:space="0" w:color="auto"/>
            <w:left w:val="none" w:sz="0" w:space="0" w:color="auto"/>
            <w:bottom w:val="none" w:sz="0" w:space="0" w:color="auto"/>
            <w:right w:val="none" w:sz="0" w:space="0" w:color="auto"/>
          </w:divBdr>
        </w:div>
        <w:div w:id="39205263">
          <w:marLeft w:val="640"/>
          <w:marRight w:val="0"/>
          <w:marTop w:val="0"/>
          <w:marBottom w:val="0"/>
          <w:divBdr>
            <w:top w:val="none" w:sz="0" w:space="0" w:color="auto"/>
            <w:left w:val="none" w:sz="0" w:space="0" w:color="auto"/>
            <w:bottom w:val="none" w:sz="0" w:space="0" w:color="auto"/>
            <w:right w:val="none" w:sz="0" w:space="0" w:color="auto"/>
          </w:divBdr>
        </w:div>
        <w:div w:id="1201625535">
          <w:marLeft w:val="640"/>
          <w:marRight w:val="0"/>
          <w:marTop w:val="0"/>
          <w:marBottom w:val="0"/>
          <w:divBdr>
            <w:top w:val="none" w:sz="0" w:space="0" w:color="auto"/>
            <w:left w:val="none" w:sz="0" w:space="0" w:color="auto"/>
            <w:bottom w:val="none" w:sz="0" w:space="0" w:color="auto"/>
            <w:right w:val="none" w:sz="0" w:space="0" w:color="auto"/>
          </w:divBdr>
        </w:div>
        <w:div w:id="348797913">
          <w:marLeft w:val="640"/>
          <w:marRight w:val="0"/>
          <w:marTop w:val="0"/>
          <w:marBottom w:val="0"/>
          <w:divBdr>
            <w:top w:val="none" w:sz="0" w:space="0" w:color="auto"/>
            <w:left w:val="none" w:sz="0" w:space="0" w:color="auto"/>
            <w:bottom w:val="none" w:sz="0" w:space="0" w:color="auto"/>
            <w:right w:val="none" w:sz="0" w:space="0" w:color="auto"/>
          </w:divBdr>
        </w:div>
        <w:div w:id="134414818">
          <w:marLeft w:val="640"/>
          <w:marRight w:val="0"/>
          <w:marTop w:val="0"/>
          <w:marBottom w:val="0"/>
          <w:divBdr>
            <w:top w:val="none" w:sz="0" w:space="0" w:color="auto"/>
            <w:left w:val="none" w:sz="0" w:space="0" w:color="auto"/>
            <w:bottom w:val="none" w:sz="0" w:space="0" w:color="auto"/>
            <w:right w:val="none" w:sz="0" w:space="0" w:color="auto"/>
          </w:divBdr>
        </w:div>
        <w:div w:id="1275021664">
          <w:marLeft w:val="640"/>
          <w:marRight w:val="0"/>
          <w:marTop w:val="0"/>
          <w:marBottom w:val="0"/>
          <w:divBdr>
            <w:top w:val="none" w:sz="0" w:space="0" w:color="auto"/>
            <w:left w:val="none" w:sz="0" w:space="0" w:color="auto"/>
            <w:bottom w:val="none" w:sz="0" w:space="0" w:color="auto"/>
            <w:right w:val="none" w:sz="0" w:space="0" w:color="auto"/>
          </w:divBdr>
        </w:div>
        <w:div w:id="65345281">
          <w:marLeft w:val="640"/>
          <w:marRight w:val="0"/>
          <w:marTop w:val="0"/>
          <w:marBottom w:val="0"/>
          <w:divBdr>
            <w:top w:val="none" w:sz="0" w:space="0" w:color="auto"/>
            <w:left w:val="none" w:sz="0" w:space="0" w:color="auto"/>
            <w:bottom w:val="none" w:sz="0" w:space="0" w:color="auto"/>
            <w:right w:val="none" w:sz="0" w:space="0" w:color="auto"/>
          </w:divBdr>
        </w:div>
        <w:div w:id="107966915">
          <w:marLeft w:val="640"/>
          <w:marRight w:val="0"/>
          <w:marTop w:val="0"/>
          <w:marBottom w:val="0"/>
          <w:divBdr>
            <w:top w:val="none" w:sz="0" w:space="0" w:color="auto"/>
            <w:left w:val="none" w:sz="0" w:space="0" w:color="auto"/>
            <w:bottom w:val="none" w:sz="0" w:space="0" w:color="auto"/>
            <w:right w:val="none" w:sz="0" w:space="0" w:color="auto"/>
          </w:divBdr>
        </w:div>
        <w:div w:id="1626236931">
          <w:marLeft w:val="640"/>
          <w:marRight w:val="0"/>
          <w:marTop w:val="0"/>
          <w:marBottom w:val="0"/>
          <w:divBdr>
            <w:top w:val="none" w:sz="0" w:space="0" w:color="auto"/>
            <w:left w:val="none" w:sz="0" w:space="0" w:color="auto"/>
            <w:bottom w:val="none" w:sz="0" w:space="0" w:color="auto"/>
            <w:right w:val="none" w:sz="0" w:space="0" w:color="auto"/>
          </w:divBdr>
        </w:div>
        <w:div w:id="1838568323">
          <w:marLeft w:val="640"/>
          <w:marRight w:val="0"/>
          <w:marTop w:val="0"/>
          <w:marBottom w:val="0"/>
          <w:divBdr>
            <w:top w:val="none" w:sz="0" w:space="0" w:color="auto"/>
            <w:left w:val="none" w:sz="0" w:space="0" w:color="auto"/>
            <w:bottom w:val="none" w:sz="0" w:space="0" w:color="auto"/>
            <w:right w:val="none" w:sz="0" w:space="0" w:color="auto"/>
          </w:divBdr>
        </w:div>
        <w:div w:id="1607736131">
          <w:marLeft w:val="640"/>
          <w:marRight w:val="0"/>
          <w:marTop w:val="0"/>
          <w:marBottom w:val="0"/>
          <w:divBdr>
            <w:top w:val="none" w:sz="0" w:space="0" w:color="auto"/>
            <w:left w:val="none" w:sz="0" w:space="0" w:color="auto"/>
            <w:bottom w:val="none" w:sz="0" w:space="0" w:color="auto"/>
            <w:right w:val="none" w:sz="0" w:space="0" w:color="auto"/>
          </w:divBdr>
        </w:div>
        <w:div w:id="1731272101">
          <w:marLeft w:val="640"/>
          <w:marRight w:val="0"/>
          <w:marTop w:val="0"/>
          <w:marBottom w:val="0"/>
          <w:divBdr>
            <w:top w:val="none" w:sz="0" w:space="0" w:color="auto"/>
            <w:left w:val="none" w:sz="0" w:space="0" w:color="auto"/>
            <w:bottom w:val="none" w:sz="0" w:space="0" w:color="auto"/>
            <w:right w:val="none" w:sz="0" w:space="0" w:color="auto"/>
          </w:divBdr>
        </w:div>
        <w:div w:id="1339387636">
          <w:marLeft w:val="640"/>
          <w:marRight w:val="0"/>
          <w:marTop w:val="0"/>
          <w:marBottom w:val="0"/>
          <w:divBdr>
            <w:top w:val="none" w:sz="0" w:space="0" w:color="auto"/>
            <w:left w:val="none" w:sz="0" w:space="0" w:color="auto"/>
            <w:bottom w:val="none" w:sz="0" w:space="0" w:color="auto"/>
            <w:right w:val="none" w:sz="0" w:space="0" w:color="auto"/>
          </w:divBdr>
        </w:div>
        <w:div w:id="847014203">
          <w:marLeft w:val="640"/>
          <w:marRight w:val="0"/>
          <w:marTop w:val="0"/>
          <w:marBottom w:val="0"/>
          <w:divBdr>
            <w:top w:val="none" w:sz="0" w:space="0" w:color="auto"/>
            <w:left w:val="none" w:sz="0" w:space="0" w:color="auto"/>
            <w:bottom w:val="none" w:sz="0" w:space="0" w:color="auto"/>
            <w:right w:val="none" w:sz="0" w:space="0" w:color="auto"/>
          </w:divBdr>
        </w:div>
        <w:div w:id="476650386">
          <w:marLeft w:val="640"/>
          <w:marRight w:val="0"/>
          <w:marTop w:val="0"/>
          <w:marBottom w:val="0"/>
          <w:divBdr>
            <w:top w:val="none" w:sz="0" w:space="0" w:color="auto"/>
            <w:left w:val="none" w:sz="0" w:space="0" w:color="auto"/>
            <w:bottom w:val="none" w:sz="0" w:space="0" w:color="auto"/>
            <w:right w:val="none" w:sz="0" w:space="0" w:color="auto"/>
          </w:divBdr>
        </w:div>
        <w:div w:id="880824519">
          <w:marLeft w:val="640"/>
          <w:marRight w:val="0"/>
          <w:marTop w:val="0"/>
          <w:marBottom w:val="0"/>
          <w:divBdr>
            <w:top w:val="none" w:sz="0" w:space="0" w:color="auto"/>
            <w:left w:val="none" w:sz="0" w:space="0" w:color="auto"/>
            <w:bottom w:val="none" w:sz="0" w:space="0" w:color="auto"/>
            <w:right w:val="none" w:sz="0" w:space="0" w:color="auto"/>
          </w:divBdr>
        </w:div>
        <w:div w:id="331183240">
          <w:marLeft w:val="640"/>
          <w:marRight w:val="0"/>
          <w:marTop w:val="0"/>
          <w:marBottom w:val="0"/>
          <w:divBdr>
            <w:top w:val="none" w:sz="0" w:space="0" w:color="auto"/>
            <w:left w:val="none" w:sz="0" w:space="0" w:color="auto"/>
            <w:bottom w:val="none" w:sz="0" w:space="0" w:color="auto"/>
            <w:right w:val="none" w:sz="0" w:space="0" w:color="auto"/>
          </w:divBdr>
        </w:div>
        <w:div w:id="496309829">
          <w:marLeft w:val="640"/>
          <w:marRight w:val="0"/>
          <w:marTop w:val="0"/>
          <w:marBottom w:val="0"/>
          <w:divBdr>
            <w:top w:val="none" w:sz="0" w:space="0" w:color="auto"/>
            <w:left w:val="none" w:sz="0" w:space="0" w:color="auto"/>
            <w:bottom w:val="none" w:sz="0" w:space="0" w:color="auto"/>
            <w:right w:val="none" w:sz="0" w:space="0" w:color="auto"/>
          </w:divBdr>
        </w:div>
        <w:div w:id="1377239665">
          <w:marLeft w:val="640"/>
          <w:marRight w:val="0"/>
          <w:marTop w:val="0"/>
          <w:marBottom w:val="0"/>
          <w:divBdr>
            <w:top w:val="none" w:sz="0" w:space="0" w:color="auto"/>
            <w:left w:val="none" w:sz="0" w:space="0" w:color="auto"/>
            <w:bottom w:val="none" w:sz="0" w:space="0" w:color="auto"/>
            <w:right w:val="none" w:sz="0" w:space="0" w:color="auto"/>
          </w:divBdr>
        </w:div>
        <w:div w:id="838548087">
          <w:marLeft w:val="640"/>
          <w:marRight w:val="0"/>
          <w:marTop w:val="0"/>
          <w:marBottom w:val="0"/>
          <w:divBdr>
            <w:top w:val="none" w:sz="0" w:space="0" w:color="auto"/>
            <w:left w:val="none" w:sz="0" w:space="0" w:color="auto"/>
            <w:bottom w:val="none" w:sz="0" w:space="0" w:color="auto"/>
            <w:right w:val="none" w:sz="0" w:space="0" w:color="auto"/>
          </w:divBdr>
        </w:div>
      </w:divsChild>
    </w:div>
    <w:div w:id="50538431">
      <w:bodyDiv w:val="1"/>
      <w:marLeft w:val="0"/>
      <w:marRight w:val="0"/>
      <w:marTop w:val="0"/>
      <w:marBottom w:val="0"/>
      <w:divBdr>
        <w:top w:val="none" w:sz="0" w:space="0" w:color="auto"/>
        <w:left w:val="none" w:sz="0" w:space="0" w:color="auto"/>
        <w:bottom w:val="none" w:sz="0" w:space="0" w:color="auto"/>
        <w:right w:val="none" w:sz="0" w:space="0" w:color="auto"/>
      </w:divBdr>
      <w:divsChild>
        <w:div w:id="88292">
          <w:marLeft w:val="640"/>
          <w:marRight w:val="0"/>
          <w:marTop w:val="0"/>
          <w:marBottom w:val="0"/>
          <w:divBdr>
            <w:top w:val="none" w:sz="0" w:space="0" w:color="auto"/>
            <w:left w:val="none" w:sz="0" w:space="0" w:color="auto"/>
            <w:bottom w:val="none" w:sz="0" w:space="0" w:color="auto"/>
            <w:right w:val="none" w:sz="0" w:space="0" w:color="auto"/>
          </w:divBdr>
        </w:div>
        <w:div w:id="10498449">
          <w:marLeft w:val="640"/>
          <w:marRight w:val="0"/>
          <w:marTop w:val="0"/>
          <w:marBottom w:val="0"/>
          <w:divBdr>
            <w:top w:val="none" w:sz="0" w:space="0" w:color="auto"/>
            <w:left w:val="none" w:sz="0" w:space="0" w:color="auto"/>
            <w:bottom w:val="none" w:sz="0" w:space="0" w:color="auto"/>
            <w:right w:val="none" w:sz="0" w:space="0" w:color="auto"/>
          </w:divBdr>
        </w:div>
        <w:div w:id="29425879">
          <w:marLeft w:val="640"/>
          <w:marRight w:val="0"/>
          <w:marTop w:val="0"/>
          <w:marBottom w:val="0"/>
          <w:divBdr>
            <w:top w:val="none" w:sz="0" w:space="0" w:color="auto"/>
            <w:left w:val="none" w:sz="0" w:space="0" w:color="auto"/>
            <w:bottom w:val="none" w:sz="0" w:space="0" w:color="auto"/>
            <w:right w:val="none" w:sz="0" w:space="0" w:color="auto"/>
          </w:divBdr>
        </w:div>
        <w:div w:id="36438044">
          <w:marLeft w:val="640"/>
          <w:marRight w:val="0"/>
          <w:marTop w:val="0"/>
          <w:marBottom w:val="0"/>
          <w:divBdr>
            <w:top w:val="none" w:sz="0" w:space="0" w:color="auto"/>
            <w:left w:val="none" w:sz="0" w:space="0" w:color="auto"/>
            <w:bottom w:val="none" w:sz="0" w:space="0" w:color="auto"/>
            <w:right w:val="none" w:sz="0" w:space="0" w:color="auto"/>
          </w:divBdr>
        </w:div>
        <w:div w:id="85074860">
          <w:marLeft w:val="640"/>
          <w:marRight w:val="0"/>
          <w:marTop w:val="0"/>
          <w:marBottom w:val="0"/>
          <w:divBdr>
            <w:top w:val="none" w:sz="0" w:space="0" w:color="auto"/>
            <w:left w:val="none" w:sz="0" w:space="0" w:color="auto"/>
            <w:bottom w:val="none" w:sz="0" w:space="0" w:color="auto"/>
            <w:right w:val="none" w:sz="0" w:space="0" w:color="auto"/>
          </w:divBdr>
        </w:div>
        <w:div w:id="115413826">
          <w:marLeft w:val="640"/>
          <w:marRight w:val="0"/>
          <w:marTop w:val="0"/>
          <w:marBottom w:val="0"/>
          <w:divBdr>
            <w:top w:val="none" w:sz="0" w:space="0" w:color="auto"/>
            <w:left w:val="none" w:sz="0" w:space="0" w:color="auto"/>
            <w:bottom w:val="none" w:sz="0" w:space="0" w:color="auto"/>
            <w:right w:val="none" w:sz="0" w:space="0" w:color="auto"/>
          </w:divBdr>
        </w:div>
        <w:div w:id="216749075">
          <w:marLeft w:val="640"/>
          <w:marRight w:val="0"/>
          <w:marTop w:val="0"/>
          <w:marBottom w:val="0"/>
          <w:divBdr>
            <w:top w:val="none" w:sz="0" w:space="0" w:color="auto"/>
            <w:left w:val="none" w:sz="0" w:space="0" w:color="auto"/>
            <w:bottom w:val="none" w:sz="0" w:space="0" w:color="auto"/>
            <w:right w:val="none" w:sz="0" w:space="0" w:color="auto"/>
          </w:divBdr>
        </w:div>
        <w:div w:id="289433332">
          <w:marLeft w:val="640"/>
          <w:marRight w:val="0"/>
          <w:marTop w:val="0"/>
          <w:marBottom w:val="0"/>
          <w:divBdr>
            <w:top w:val="none" w:sz="0" w:space="0" w:color="auto"/>
            <w:left w:val="none" w:sz="0" w:space="0" w:color="auto"/>
            <w:bottom w:val="none" w:sz="0" w:space="0" w:color="auto"/>
            <w:right w:val="none" w:sz="0" w:space="0" w:color="auto"/>
          </w:divBdr>
        </w:div>
        <w:div w:id="296373418">
          <w:marLeft w:val="640"/>
          <w:marRight w:val="0"/>
          <w:marTop w:val="0"/>
          <w:marBottom w:val="0"/>
          <w:divBdr>
            <w:top w:val="none" w:sz="0" w:space="0" w:color="auto"/>
            <w:left w:val="none" w:sz="0" w:space="0" w:color="auto"/>
            <w:bottom w:val="none" w:sz="0" w:space="0" w:color="auto"/>
            <w:right w:val="none" w:sz="0" w:space="0" w:color="auto"/>
          </w:divBdr>
        </w:div>
        <w:div w:id="312565342">
          <w:marLeft w:val="640"/>
          <w:marRight w:val="0"/>
          <w:marTop w:val="0"/>
          <w:marBottom w:val="0"/>
          <w:divBdr>
            <w:top w:val="none" w:sz="0" w:space="0" w:color="auto"/>
            <w:left w:val="none" w:sz="0" w:space="0" w:color="auto"/>
            <w:bottom w:val="none" w:sz="0" w:space="0" w:color="auto"/>
            <w:right w:val="none" w:sz="0" w:space="0" w:color="auto"/>
          </w:divBdr>
        </w:div>
        <w:div w:id="387804233">
          <w:marLeft w:val="640"/>
          <w:marRight w:val="0"/>
          <w:marTop w:val="0"/>
          <w:marBottom w:val="0"/>
          <w:divBdr>
            <w:top w:val="none" w:sz="0" w:space="0" w:color="auto"/>
            <w:left w:val="none" w:sz="0" w:space="0" w:color="auto"/>
            <w:bottom w:val="none" w:sz="0" w:space="0" w:color="auto"/>
            <w:right w:val="none" w:sz="0" w:space="0" w:color="auto"/>
          </w:divBdr>
        </w:div>
        <w:div w:id="394817377">
          <w:marLeft w:val="640"/>
          <w:marRight w:val="0"/>
          <w:marTop w:val="0"/>
          <w:marBottom w:val="0"/>
          <w:divBdr>
            <w:top w:val="none" w:sz="0" w:space="0" w:color="auto"/>
            <w:left w:val="none" w:sz="0" w:space="0" w:color="auto"/>
            <w:bottom w:val="none" w:sz="0" w:space="0" w:color="auto"/>
            <w:right w:val="none" w:sz="0" w:space="0" w:color="auto"/>
          </w:divBdr>
        </w:div>
        <w:div w:id="519855769">
          <w:marLeft w:val="640"/>
          <w:marRight w:val="0"/>
          <w:marTop w:val="0"/>
          <w:marBottom w:val="0"/>
          <w:divBdr>
            <w:top w:val="none" w:sz="0" w:space="0" w:color="auto"/>
            <w:left w:val="none" w:sz="0" w:space="0" w:color="auto"/>
            <w:bottom w:val="none" w:sz="0" w:space="0" w:color="auto"/>
            <w:right w:val="none" w:sz="0" w:space="0" w:color="auto"/>
          </w:divBdr>
        </w:div>
        <w:div w:id="570698721">
          <w:marLeft w:val="640"/>
          <w:marRight w:val="0"/>
          <w:marTop w:val="0"/>
          <w:marBottom w:val="0"/>
          <w:divBdr>
            <w:top w:val="none" w:sz="0" w:space="0" w:color="auto"/>
            <w:left w:val="none" w:sz="0" w:space="0" w:color="auto"/>
            <w:bottom w:val="none" w:sz="0" w:space="0" w:color="auto"/>
            <w:right w:val="none" w:sz="0" w:space="0" w:color="auto"/>
          </w:divBdr>
        </w:div>
        <w:div w:id="599028516">
          <w:marLeft w:val="640"/>
          <w:marRight w:val="0"/>
          <w:marTop w:val="0"/>
          <w:marBottom w:val="0"/>
          <w:divBdr>
            <w:top w:val="none" w:sz="0" w:space="0" w:color="auto"/>
            <w:left w:val="none" w:sz="0" w:space="0" w:color="auto"/>
            <w:bottom w:val="none" w:sz="0" w:space="0" w:color="auto"/>
            <w:right w:val="none" w:sz="0" w:space="0" w:color="auto"/>
          </w:divBdr>
        </w:div>
        <w:div w:id="669672231">
          <w:marLeft w:val="640"/>
          <w:marRight w:val="0"/>
          <w:marTop w:val="0"/>
          <w:marBottom w:val="0"/>
          <w:divBdr>
            <w:top w:val="none" w:sz="0" w:space="0" w:color="auto"/>
            <w:left w:val="none" w:sz="0" w:space="0" w:color="auto"/>
            <w:bottom w:val="none" w:sz="0" w:space="0" w:color="auto"/>
            <w:right w:val="none" w:sz="0" w:space="0" w:color="auto"/>
          </w:divBdr>
        </w:div>
        <w:div w:id="786004948">
          <w:marLeft w:val="640"/>
          <w:marRight w:val="0"/>
          <w:marTop w:val="0"/>
          <w:marBottom w:val="0"/>
          <w:divBdr>
            <w:top w:val="none" w:sz="0" w:space="0" w:color="auto"/>
            <w:left w:val="none" w:sz="0" w:space="0" w:color="auto"/>
            <w:bottom w:val="none" w:sz="0" w:space="0" w:color="auto"/>
            <w:right w:val="none" w:sz="0" w:space="0" w:color="auto"/>
          </w:divBdr>
        </w:div>
        <w:div w:id="845945761">
          <w:marLeft w:val="640"/>
          <w:marRight w:val="0"/>
          <w:marTop w:val="0"/>
          <w:marBottom w:val="0"/>
          <w:divBdr>
            <w:top w:val="none" w:sz="0" w:space="0" w:color="auto"/>
            <w:left w:val="none" w:sz="0" w:space="0" w:color="auto"/>
            <w:bottom w:val="none" w:sz="0" w:space="0" w:color="auto"/>
            <w:right w:val="none" w:sz="0" w:space="0" w:color="auto"/>
          </w:divBdr>
        </w:div>
        <w:div w:id="875000590">
          <w:marLeft w:val="640"/>
          <w:marRight w:val="0"/>
          <w:marTop w:val="0"/>
          <w:marBottom w:val="0"/>
          <w:divBdr>
            <w:top w:val="none" w:sz="0" w:space="0" w:color="auto"/>
            <w:left w:val="none" w:sz="0" w:space="0" w:color="auto"/>
            <w:bottom w:val="none" w:sz="0" w:space="0" w:color="auto"/>
            <w:right w:val="none" w:sz="0" w:space="0" w:color="auto"/>
          </w:divBdr>
        </w:div>
        <w:div w:id="1000158922">
          <w:marLeft w:val="640"/>
          <w:marRight w:val="0"/>
          <w:marTop w:val="0"/>
          <w:marBottom w:val="0"/>
          <w:divBdr>
            <w:top w:val="none" w:sz="0" w:space="0" w:color="auto"/>
            <w:left w:val="none" w:sz="0" w:space="0" w:color="auto"/>
            <w:bottom w:val="none" w:sz="0" w:space="0" w:color="auto"/>
            <w:right w:val="none" w:sz="0" w:space="0" w:color="auto"/>
          </w:divBdr>
        </w:div>
        <w:div w:id="1064917061">
          <w:marLeft w:val="640"/>
          <w:marRight w:val="0"/>
          <w:marTop w:val="0"/>
          <w:marBottom w:val="0"/>
          <w:divBdr>
            <w:top w:val="none" w:sz="0" w:space="0" w:color="auto"/>
            <w:left w:val="none" w:sz="0" w:space="0" w:color="auto"/>
            <w:bottom w:val="none" w:sz="0" w:space="0" w:color="auto"/>
            <w:right w:val="none" w:sz="0" w:space="0" w:color="auto"/>
          </w:divBdr>
        </w:div>
        <w:div w:id="1072463359">
          <w:marLeft w:val="640"/>
          <w:marRight w:val="0"/>
          <w:marTop w:val="0"/>
          <w:marBottom w:val="0"/>
          <w:divBdr>
            <w:top w:val="none" w:sz="0" w:space="0" w:color="auto"/>
            <w:left w:val="none" w:sz="0" w:space="0" w:color="auto"/>
            <w:bottom w:val="none" w:sz="0" w:space="0" w:color="auto"/>
            <w:right w:val="none" w:sz="0" w:space="0" w:color="auto"/>
          </w:divBdr>
        </w:div>
        <w:div w:id="1154640855">
          <w:marLeft w:val="640"/>
          <w:marRight w:val="0"/>
          <w:marTop w:val="0"/>
          <w:marBottom w:val="0"/>
          <w:divBdr>
            <w:top w:val="none" w:sz="0" w:space="0" w:color="auto"/>
            <w:left w:val="none" w:sz="0" w:space="0" w:color="auto"/>
            <w:bottom w:val="none" w:sz="0" w:space="0" w:color="auto"/>
            <w:right w:val="none" w:sz="0" w:space="0" w:color="auto"/>
          </w:divBdr>
        </w:div>
        <w:div w:id="1176386868">
          <w:marLeft w:val="640"/>
          <w:marRight w:val="0"/>
          <w:marTop w:val="0"/>
          <w:marBottom w:val="0"/>
          <w:divBdr>
            <w:top w:val="none" w:sz="0" w:space="0" w:color="auto"/>
            <w:left w:val="none" w:sz="0" w:space="0" w:color="auto"/>
            <w:bottom w:val="none" w:sz="0" w:space="0" w:color="auto"/>
            <w:right w:val="none" w:sz="0" w:space="0" w:color="auto"/>
          </w:divBdr>
        </w:div>
        <w:div w:id="1191919954">
          <w:marLeft w:val="640"/>
          <w:marRight w:val="0"/>
          <w:marTop w:val="0"/>
          <w:marBottom w:val="0"/>
          <w:divBdr>
            <w:top w:val="none" w:sz="0" w:space="0" w:color="auto"/>
            <w:left w:val="none" w:sz="0" w:space="0" w:color="auto"/>
            <w:bottom w:val="none" w:sz="0" w:space="0" w:color="auto"/>
            <w:right w:val="none" w:sz="0" w:space="0" w:color="auto"/>
          </w:divBdr>
        </w:div>
        <w:div w:id="1192303124">
          <w:marLeft w:val="640"/>
          <w:marRight w:val="0"/>
          <w:marTop w:val="0"/>
          <w:marBottom w:val="0"/>
          <w:divBdr>
            <w:top w:val="none" w:sz="0" w:space="0" w:color="auto"/>
            <w:left w:val="none" w:sz="0" w:space="0" w:color="auto"/>
            <w:bottom w:val="none" w:sz="0" w:space="0" w:color="auto"/>
            <w:right w:val="none" w:sz="0" w:space="0" w:color="auto"/>
          </w:divBdr>
        </w:div>
        <w:div w:id="1201360867">
          <w:marLeft w:val="640"/>
          <w:marRight w:val="0"/>
          <w:marTop w:val="0"/>
          <w:marBottom w:val="0"/>
          <w:divBdr>
            <w:top w:val="none" w:sz="0" w:space="0" w:color="auto"/>
            <w:left w:val="none" w:sz="0" w:space="0" w:color="auto"/>
            <w:bottom w:val="none" w:sz="0" w:space="0" w:color="auto"/>
            <w:right w:val="none" w:sz="0" w:space="0" w:color="auto"/>
          </w:divBdr>
        </w:div>
        <w:div w:id="1331450311">
          <w:marLeft w:val="640"/>
          <w:marRight w:val="0"/>
          <w:marTop w:val="0"/>
          <w:marBottom w:val="0"/>
          <w:divBdr>
            <w:top w:val="none" w:sz="0" w:space="0" w:color="auto"/>
            <w:left w:val="none" w:sz="0" w:space="0" w:color="auto"/>
            <w:bottom w:val="none" w:sz="0" w:space="0" w:color="auto"/>
            <w:right w:val="none" w:sz="0" w:space="0" w:color="auto"/>
          </w:divBdr>
        </w:div>
        <w:div w:id="1333140529">
          <w:marLeft w:val="640"/>
          <w:marRight w:val="0"/>
          <w:marTop w:val="0"/>
          <w:marBottom w:val="0"/>
          <w:divBdr>
            <w:top w:val="none" w:sz="0" w:space="0" w:color="auto"/>
            <w:left w:val="none" w:sz="0" w:space="0" w:color="auto"/>
            <w:bottom w:val="none" w:sz="0" w:space="0" w:color="auto"/>
            <w:right w:val="none" w:sz="0" w:space="0" w:color="auto"/>
          </w:divBdr>
        </w:div>
        <w:div w:id="1391078136">
          <w:marLeft w:val="640"/>
          <w:marRight w:val="0"/>
          <w:marTop w:val="0"/>
          <w:marBottom w:val="0"/>
          <w:divBdr>
            <w:top w:val="none" w:sz="0" w:space="0" w:color="auto"/>
            <w:left w:val="none" w:sz="0" w:space="0" w:color="auto"/>
            <w:bottom w:val="none" w:sz="0" w:space="0" w:color="auto"/>
            <w:right w:val="none" w:sz="0" w:space="0" w:color="auto"/>
          </w:divBdr>
        </w:div>
        <w:div w:id="1404638914">
          <w:marLeft w:val="640"/>
          <w:marRight w:val="0"/>
          <w:marTop w:val="0"/>
          <w:marBottom w:val="0"/>
          <w:divBdr>
            <w:top w:val="none" w:sz="0" w:space="0" w:color="auto"/>
            <w:left w:val="none" w:sz="0" w:space="0" w:color="auto"/>
            <w:bottom w:val="none" w:sz="0" w:space="0" w:color="auto"/>
            <w:right w:val="none" w:sz="0" w:space="0" w:color="auto"/>
          </w:divBdr>
        </w:div>
        <w:div w:id="1482772088">
          <w:marLeft w:val="640"/>
          <w:marRight w:val="0"/>
          <w:marTop w:val="0"/>
          <w:marBottom w:val="0"/>
          <w:divBdr>
            <w:top w:val="none" w:sz="0" w:space="0" w:color="auto"/>
            <w:left w:val="none" w:sz="0" w:space="0" w:color="auto"/>
            <w:bottom w:val="none" w:sz="0" w:space="0" w:color="auto"/>
            <w:right w:val="none" w:sz="0" w:space="0" w:color="auto"/>
          </w:divBdr>
        </w:div>
        <w:div w:id="1503199668">
          <w:marLeft w:val="640"/>
          <w:marRight w:val="0"/>
          <w:marTop w:val="0"/>
          <w:marBottom w:val="0"/>
          <w:divBdr>
            <w:top w:val="none" w:sz="0" w:space="0" w:color="auto"/>
            <w:left w:val="none" w:sz="0" w:space="0" w:color="auto"/>
            <w:bottom w:val="none" w:sz="0" w:space="0" w:color="auto"/>
            <w:right w:val="none" w:sz="0" w:space="0" w:color="auto"/>
          </w:divBdr>
        </w:div>
        <w:div w:id="1622417025">
          <w:marLeft w:val="640"/>
          <w:marRight w:val="0"/>
          <w:marTop w:val="0"/>
          <w:marBottom w:val="0"/>
          <w:divBdr>
            <w:top w:val="none" w:sz="0" w:space="0" w:color="auto"/>
            <w:left w:val="none" w:sz="0" w:space="0" w:color="auto"/>
            <w:bottom w:val="none" w:sz="0" w:space="0" w:color="auto"/>
            <w:right w:val="none" w:sz="0" w:space="0" w:color="auto"/>
          </w:divBdr>
        </w:div>
        <w:div w:id="1651864806">
          <w:marLeft w:val="640"/>
          <w:marRight w:val="0"/>
          <w:marTop w:val="0"/>
          <w:marBottom w:val="0"/>
          <w:divBdr>
            <w:top w:val="none" w:sz="0" w:space="0" w:color="auto"/>
            <w:left w:val="none" w:sz="0" w:space="0" w:color="auto"/>
            <w:bottom w:val="none" w:sz="0" w:space="0" w:color="auto"/>
            <w:right w:val="none" w:sz="0" w:space="0" w:color="auto"/>
          </w:divBdr>
        </w:div>
        <w:div w:id="1761680430">
          <w:marLeft w:val="640"/>
          <w:marRight w:val="0"/>
          <w:marTop w:val="0"/>
          <w:marBottom w:val="0"/>
          <w:divBdr>
            <w:top w:val="none" w:sz="0" w:space="0" w:color="auto"/>
            <w:left w:val="none" w:sz="0" w:space="0" w:color="auto"/>
            <w:bottom w:val="none" w:sz="0" w:space="0" w:color="auto"/>
            <w:right w:val="none" w:sz="0" w:space="0" w:color="auto"/>
          </w:divBdr>
        </w:div>
        <w:div w:id="1845507373">
          <w:marLeft w:val="640"/>
          <w:marRight w:val="0"/>
          <w:marTop w:val="0"/>
          <w:marBottom w:val="0"/>
          <w:divBdr>
            <w:top w:val="none" w:sz="0" w:space="0" w:color="auto"/>
            <w:left w:val="none" w:sz="0" w:space="0" w:color="auto"/>
            <w:bottom w:val="none" w:sz="0" w:space="0" w:color="auto"/>
            <w:right w:val="none" w:sz="0" w:space="0" w:color="auto"/>
          </w:divBdr>
        </w:div>
        <w:div w:id="1937329233">
          <w:marLeft w:val="640"/>
          <w:marRight w:val="0"/>
          <w:marTop w:val="0"/>
          <w:marBottom w:val="0"/>
          <w:divBdr>
            <w:top w:val="none" w:sz="0" w:space="0" w:color="auto"/>
            <w:left w:val="none" w:sz="0" w:space="0" w:color="auto"/>
            <w:bottom w:val="none" w:sz="0" w:space="0" w:color="auto"/>
            <w:right w:val="none" w:sz="0" w:space="0" w:color="auto"/>
          </w:divBdr>
        </w:div>
        <w:div w:id="1960841946">
          <w:marLeft w:val="640"/>
          <w:marRight w:val="0"/>
          <w:marTop w:val="0"/>
          <w:marBottom w:val="0"/>
          <w:divBdr>
            <w:top w:val="none" w:sz="0" w:space="0" w:color="auto"/>
            <w:left w:val="none" w:sz="0" w:space="0" w:color="auto"/>
            <w:bottom w:val="none" w:sz="0" w:space="0" w:color="auto"/>
            <w:right w:val="none" w:sz="0" w:space="0" w:color="auto"/>
          </w:divBdr>
        </w:div>
        <w:div w:id="2123528047">
          <w:marLeft w:val="640"/>
          <w:marRight w:val="0"/>
          <w:marTop w:val="0"/>
          <w:marBottom w:val="0"/>
          <w:divBdr>
            <w:top w:val="none" w:sz="0" w:space="0" w:color="auto"/>
            <w:left w:val="none" w:sz="0" w:space="0" w:color="auto"/>
            <w:bottom w:val="none" w:sz="0" w:space="0" w:color="auto"/>
            <w:right w:val="none" w:sz="0" w:space="0" w:color="auto"/>
          </w:divBdr>
        </w:div>
      </w:divsChild>
    </w:div>
    <w:div w:id="61803650">
      <w:bodyDiv w:val="1"/>
      <w:marLeft w:val="0"/>
      <w:marRight w:val="0"/>
      <w:marTop w:val="0"/>
      <w:marBottom w:val="0"/>
      <w:divBdr>
        <w:top w:val="none" w:sz="0" w:space="0" w:color="auto"/>
        <w:left w:val="none" w:sz="0" w:space="0" w:color="auto"/>
        <w:bottom w:val="none" w:sz="0" w:space="0" w:color="auto"/>
        <w:right w:val="none" w:sz="0" w:space="0" w:color="auto"/>
      </w:divBdr>
      <w:divsChild>
        <w:div w:id="623581271">
          <w:marLeft w:val="640"/>
          <w:marRight w:val="0"/>
          <w:marTop w:val="0"/>
          <w:marBottom w:val="0"/>
          <w:divBdr>
            <w:top w:val="none" w:sz="0" w:space="0" w:color="auto"/>
            <w:left w:val="none" w:sz="0" w:space="0" w:color="auto"/>
            <w:bottom w:val="none" w:sz="0" w:space="0" w:color="auto"/>
            <w:right w:val="none" w:sz="0" w:space="0" w:color="auto"/>
          </w:divBdr>
        </w:div>
        <w:div w:id="1362512670">
          <w:marLeft w:val="640"/>
          <w:marRight w:val="0"/>
          <w:marTop w:val="0"/>
          <w:marBottom w:val="0"/>
          <w:divBdr>
            <w:top w:val="none" w:sz="0" w:space="0" w:color="auto"/>
            <w:left w:val="none" w:sz="0" w:space="0" w:color="auto"/>
            <w:bottom w:val="none" w:sz="0" w:space="0" w:color="auto"/>
            <w:right w:val="none" w:sz="0" w:space="0" w:color="auto"/>
          </w:divBdr>
        </w:div>
        <w:div w:id="1701004744">
          <w:marLeft w:val="640"/>
          <w:marRight w:val="0"/>
          <w:marTop w:val="0"/>
          <w:marBottom w:val="0"/>
          <w:divBdr>
            <w:top w:val="none" w:sz="0" w:space="0" w:color="auto"/>
            <w:left w:val="none" w:sz="0" w:space="0" w:color="auto"/>
            <w:bottom w:val="none" w:sz="0" w:space="0" w:color="auto"/>
            <w:right w:val="none" w:sz="0" w:space="0" w:color="auto"/>
          </w:divBdr>
        </w:div>
        <w:div w:id="412898083">
          <w:marLeft w:val="640"/>
          <w:marRight w:val="0"/>
          <w:marTop w:val="0"/>
          <w:marBottom w:val="0"/>
          <w:divBdr>
            <w:top w:val="none" w:sz="0" w:space="0" w:color="auto"/>
            <w:left w:val="none" w:sz="0" w:space="0" w:color="auto"/>
            <w:bottom w:val="none" w:sz="0" w:space="0" w:color="auto"/>
            <w:right w:val="none" w:sz="0" w:space="0" w:color="auto"/>
          </w:divBdr>
        </w:div>
        <w:div w:id="403454885">
          <w:marLeft w:val="640"/>
          <w:marRight w:val="0"/>
          <w:marTop w:val="0"/>
          <w:marBottom w:val="0"/>
          <w:divBdr>
            <w:top w:val="none" w:sz="0" w:space="0" w:color="auto"/>
            <w:left w:val="none" w:sz="0" w:space="0" w:color="auto"/>
            <w:bottom w:val="none" w:sz="0" w:space="0" w:color="auto"/>
            <w:right w:val="none" w:sz="0" w:space="0" w:color="auto"/>
          </w:divBdr>
        </w:div>
        <w:div w:id="1243952940">
          <w:marLeft w:val="640"/>
          <w:marRight w:val="0"/>
          <w:marTop w:val="0"/>
          <w:marBottom w:val="0"/>
          <w:divBdr>
            <w:top w:val="none" w:sz="0" w:space="0" w:color="auto"/>
            <w:left w:val="none" w:sz="0" w:space="0" w:color="auto"/>
            <w:bottom w:val="none" w:sz="0" w:space="0" w:color="auto"/>
            <w:right w:val="none" w:sz="0" w:space="0" w:color="auto"/>
          </w:divBdr>
        </w:div>
        <w:div w:id="495655068">
          <w:marLeft w:val="640"/>
          <w:marRight w:val="0"/>
          <w:marTop w:val="0"/>
          <w:marBottom w:val="0"/>
          <w:divBdr>
            <w:top w:val="none" w:sz="0" w:space="0" w:color="auto"/>
            <w:left w:val="none" w:sz="0" w:space="0" w:color="auto"/>
            <w:bottom w:val="none" w:sz="0" w:space="0" w:color="auto"/>
            <w:right w:val="none" w:sz="0" w:space="0" w:color="auto"/>
          </w:divBdr>
        </w:div>
        <w:div w:id="592671330">
          <w:marLeft w:val="640"/>
          <w:marRight w:val="0"/>
          <w:marTop w:val="0"/>
          <w:marBottom w:val="0"/>
          <w:divBdr>
            <w:top w:val="none" w:sz="0" w:space="0" w:color="auto"/>
            <w:left w:val="none" w:sz="0" w:space="0" w:color="auto"/>
            <w:bottom w:val="none" w:sz="0" w:space="0" w:color="auto"/>
            <w:right w:val="none" w:sz="0" w:space="0" w:color="auto"/>
          </w:divBdr>
        </w:div>
        <w:div w:id="995062885">
          <w:marLeft w:val="640"/>
          <w:marRight w:val="0"/>
          <w:marTop w:val="0"/>
          <w:marBottom w:val="0"/>
          <w:divBdr>
            <w:top w:val="none" w:sz="0" w:space="0" w:color="auto"/>
            <w:left w:val="none" w:sz="0" w:space="0" w:color="auto"/>
            <w:bottom w:val="none" w:sz="0" w:space="0" w:color="auto"/>
            <w:right w:val="none" w:sz="0" w:space="0" w:color="auto"/>
          </w:divBdr>
        </w:div>
        <w:div w:id="1886480133">
          <w:marLeft w:val="640"/>
          <w:marRight w:val="0"/>
          <w:marTop w:val="0"/>
          <w:marBottom w:val="0"/>
          <w:divBdr>
            <w:top w:val="none" w:sz="0" w:space="0" w:color="auto"/>
            <w:left w:val="none" w:sz="0" w:space="0" w:color="auto"/>
            <w:bottom w:val="none" w:sz="0" w:space="0" w:color="auto"/>
            <w:right w:val="none" w:sz="0" w:space="0" w:color="auto"/>
          </w:divBdr>
        </w:div>
        <w:div w:id="1523861935">
          <w:marLeft w:val="640"/>
          <w:marRight w:val="0"/>
          <w:marTop w:val="0"/>
          <w:marBottom w:val="0"/>
          <w:divBdr>
            <w:top w:val="none" w:sz="0" w:space="0" w:color="auto"/>
            <w:left w:val="none" w:sz="0" w:space="0" w:color="auto"/>
            <w:bottom w:val="none" w:sz="0" w:space="0" w:color="auto"/>
            <w:right w:val="none" w:sz="0" w:space="0" w:color="auto"/>
          </w:divBdr>
        </w:div>
        <w:div w:id="1451973083">
          <w:marLeft w:val="640"/>
          <w:marRight w:val="0"/>
          <w:marTop w:val="0"/>
          <w:marBottom w:val="0"/>
          <w:divBdr>
            <w:top w:val="none" w:sz="0" w:space="0" w:color="auto"/>
            <w:left w:val="none" w:sz="0" w:space="0" w:color="auto"/>
            <w:bottom w:val="none" w:sz="0" w:space="0" w:color="auto"/>
            <w:right w:val="none" w:sz="0" w:space="0" w:color="auto"/>
          </w:divBdr>
        </w:div>
        <w:div w:id="1538083505">
          <w:marLeft w:val="640"/>
          <w:marRight w:val="0"/>
          <w:marTop w:val="0"/>
          <w:marBottom w:val="0"/>
          <w:divBdr>
            <w:top w:val="none" w:sz="0" w:space="0" w:color="auto"/>
            <w:left w:val="none" w:sz="0" w:space="0" w:color="auto"/>
            <w:bottom w:val="none" w:sz="0" w:space="0" w:color="auto"/>
            <w:right w:val="none" w:sz="0" w:space="0" w:color="auto"/>
          </w:divBdr>
        </w:div>
        <w:div w:id="2020815412">
          <w:marLeft w:val="640"/>
          <w:marRight w:val="0"/>
          <w:marTop w:val="0"/>
          <w:marBottom w:val="0"/>
          <w:divBdr>
            <w:top w:val="none" w:sz="0" w:space="0" w:color="auto"/>
            <w:left w:val="none" w:sz="0" w:space="0" w:color="auto"/>
            <w:bottom w:val="none" w:sz="0" w:space="0" w:color="auto"/>
            <w:right w:val="none" w:sz="0" w:space="0" w:color="auto"/>
          </w:divBdr>
        </w:div>
        <w:div w:id="89526">
          <w:marLeft w:val="640"/>
          <w:marRight w:val="0"/>
          <w:marTop w:val="0"/>
          <w:marBottom w:val="0"/>
          <w:divBdr>
            <w:top w:val="none" w:sz="0" w:space="0" w:color="auto"/>
            <w:left w:val="none" w:sz="0" w:space="0" w:color="auto"/>
            <w:bottom w:val="none" w:sz="0" w:space="0" w:color="auto"/>
            <w:right w:val="none" w:sz="0" w:space="0" w:color="auto"/>
          </w:divBdr>
        </w:div>
        <w:div w:id="643508933">
          <w:marLeft w:val="640"/>
          <w:marRight w:val="0"/>
          <w:marTop w:val="0"/>
          <w:marBottom w:val="0"/>
          <w:divBdr>
            <w:top w:val="none" w:sz="0" w:space="0" w:color="auto"/>
            <w:left w:val="none" w:sz="0" w:space="0" w:color="auto"/>
            <w:bottom w:val="none" w:sz="0" w:space="0" w:color="auto"/>
            <w:right w:val="none" w:sz="0" w:space="0" w:color="auto"/>
          </w:divBdr>
        </w:div>
        <w:div w:id="1724668746">
          <w:marLeft w:val="640"/>
          <w:marRight w:val="0"/>
          <w:marTop w:val="0"/>
          <w:marBottom w:val="0"/>
          <w:divBdr>
            <w:top w:val="none" w:sz="0" w:space="0" w:color="auto"/>
            <w:left w:val="none" w:sz="0" w:space="0" w:color="auto"/>
            <w:bottom w:val="none" w:sz="0" w:space="0" w:color="auto"/>
            <w:right w:val="none" w:sz="0" w:space="0" w:color="auto"/>
          </w:divBdr>
        </w:div>
        <w:div w:id="913902541">
          <w:marLeft w:val="640"/>
          <w:marRight w:val="0"/>
          <w:marTop w:val="0"/>
          <w:marBottom w:val="0"/>
          <w:divBdr>
            <w:top w:val="none" w:sz="0" w:space="0" w:color="auto"/>
            <w:left w:val="none" w:sz="0" w:space="0" w:color="auto"/>
            <w:bottom w:val="none" w:sz="0" w:space="0" w:color="auto"/>
            <w:right w:val="none" w:sz="0" w:space="0" w:color="auto"/>
          </w:divBdr>
        </w:div>
        <w:div w:id="1228803087">
          <w:marLeft w:val="640"/>
          <w:marRight w:val="0"/>
          <w:marTop w:val="0"/>
          <w:marBottom w:val="0"/>
          <w:divBdr>
            <w:top w:val="none" w:sz="0" w:space="0" w:color="auto"/>
            <w:left w:val="none" w:sz="0" w:space="0" w:color="auto"/>
            <w:bottom w:val="none" w:sz="0" w:space="0" w:color="auto"/>
            <w:right w:val="none" w:sz="0" w:space="0" w:color="auto"/>
          </w:divBdr>
        </w:div>
        <w:div w:id="879778282">
          <w:marLeft w:val="640"/>
          <w:marRight w:val="0"/>
          <w:marTop w:val="0"/>
          <w:marBottom w:val="0"/>
          <w:divBdr>
            <w:top w:val="none" w:sz="0" w:space="0" w:color="auto"/>
            <w:left w:val="none" w:sz="0" w:space="0" w:color="auto"/>
            <w:bottom w:val="none" w:sz="0" w:space="0" w:color="auto"/>
            <w:right w:val="none" w:sz="0" w:space="0" w:color="auto"/>
          </w:divBdr>
        </w:div>
        <w:div w:id="2001501344">
          <w:marLeft w:val="640"/>
          <w:marRight w:val="0"/>
          <w:marTop w:val="0"/>
          <w:marBottom w:val="0"/>
          <w:divBdr>
            <w:top w:val="none" w:sz="0" w:space="0" w:color="auto"/>
            <w:left w:val="none" w:sz="0" w:space="0" w:color="auto"/>
            <w:bottom w:val="none" w:sz="0" w:space="0" w:color="auto"/>
            <w:right w:val="none" w:sz="0" w:space="0" w:color="auto"/>
          </w:divBdr>
        </w:div>
        <w:div w:id="709305830">
          <w:marLeft w:val="640"/>
          <w:marRight w:val="0"/>
          <w:marTop w:val="0"/>
          <w:marBottom w:val="0"/>
          <w:divBdr>
            <w:top w:val="none" w:sz="0" w:space="0" w:color="auto"/>
            <w:left w:val="none" w:sz="0" w:space="0" w:color="auto"/>
            <w:bottom w:val="none" w:sz="0" w:space="0" w:color="auto"/>
            <w:right w:val="none" w:sz="0" w:space="0" w:color="auto"/>
          </w:divBdr>
        </w:div>
        <w:div w:id="1806969092">
          <w:marLeft w:val="640"/>
          <w:marRight w:val="0"/>
          <w:marTop w:val="0"/>
          <w:marBottom w:val="0"/>
          <w:divBdr>
            <w:top w:val="none" w:sz="0" w:space="0" w:color="auto"/>
            <w:left w:val="none" w:sz="0" w:space="0" w:color="auto"/>
            <w:bottom w:val="none" w:sz="0" w:space="0" w:color="auto"/>
            <w:right w:val="none" w:sz="0" w:space="0" w:color="auto"/>
          </w:divBdr>
        </w:div>
        <w:div w:id="230234971">
          <w:marLeft w:val="640"/>
          <w:marRight w:val="0"/>
          <w:marTop w:val="0"/>
          <w:marBottom w:val="0"/>
          <w:divBdr>
            <w:top w:val="none" w:sz="0" w:space="0" w:color="auto"/>
            <w:left w:val="none" w:sz="0" w:space="0" w:color="auto"/>
            <w:bottom w:val="none" w:sz="0" w:space="0" w:color="auto"/>
            <w:right w:val="none" w:sz="0" w:space="0" w:color="auto"/>
          </w:divBdr>
        </w:div>
        <w:div w:id="1936547588">
          <w:marLeft w:val="640"/>
          <w:marRight w:val="0"/>
          <w:marTop w:val="0"/>
          <w:marBottom w:val="0"/>
          <w:divBdr>
            <w:top w:val="none" w:sz="0" w:space="0" w:color="auto"/>
            <w:left w:val="none" w:sz="0" w:space="0" w:color="auto"/>
            <w:bottom w:val="none" w:sz="0" w:space="0" w:color="auto"/>
            <w:right w:val="none" w:sz="0" w:space="0" w:color="auto"/>
          </w:divBdr>
        </w:div>
        <w:div w:id="777331662">
          <w:marLeft w:val="640"/>
          <w:marRight w:val="0"/>
          <w:marTop w:val="0"/>
          <w:marBottom w:val="0"/>
          <w:divBdr>
            <w:top w:val="none" w:sz="0" w:space="0" w:color="auto"/>
            <w:left w:val="none" w:sz="0" w:space="0" w:color="auto"/>
            <w:bottom w:val="none" w:sz="0" w:space="0" w:color="auto"/>
            <w:right w:val="none" w:sz="0" w:space="0" w:color="auto"/>
          </w:divBdr>
        </w:div>
        <w:div w:id="991105332">
          <w:marLeft w:val="640"/>
          <w:marRight w:val="0"/>
          <w:marTop w:val="0"/>
          <w:marBottom w:val="0"/>
          <w:divBdr>
            <w:top w:val="none" w:sz="0" w:space="0" w:color="auto"/>
            <w:left w:val="none" w:sz="0" w:space="0" w:color="auto"/>
            <w:bottom w:val="none" w:sz="0" w:space="0" w:color="auto"/>
            <w:right w:val="none" w:sz="0" w:space="0" w:color="auto"/>
          </w:divBdr>
        </w:div>
        <w:div w:id="244608549">
          <w:marLeft w:val="640"/>
          <w:marRight w:val="0"/>
          <w:marTop w:val="0"/>
          <w:marBottom w:val="0"/>
          <w:divBdr>
            <w:top w:val="none" w:sz="0" w:space="0" w:color="auto"/>
            <w:left w:val="none" w:sz="0" w:space="0" w:color="auto"/>
            <w:bottom w:val="none" w:sz="0" w:space="0" w:color="auto"/>
            <w:right w:val="none" w:sz="0" w:space="0" w:color="auto"/>
          </w:divBdr>
        </w:div>
        <w:div w:id="709653236">
          <w:marLeft w:val="640"/>
          <w:marRight w:val="0"/>
          <w:marTop w:val="0"/>
          <w:marBottom w:val="0"/>
          <w:divBdr>
            <w:top w:val="none" w:sz="0" w:space="0" w:color="auto"/>
            <w:left w:val="none" w:sz="0" w:space="0" w:color="auto"/>
            <w:bottom w:val="none" w:sz="0" w:space="0" w:color="auto"/>
            <w:right w:val="none" w:sz="0" w:space="0" w:color="auto"/>
          </w:divBdr>
        </w:div>
        <w:div w:id="320811620">
          <w:marLeft w:val="640"/>
          <w:marRight w:val="0"/>
          <w:marTop w:val="0"/>
          <w:marBottom w:val="0"/>
          <w:divBdr>
            <w:top w:val="none" w:sz="0" w:space="0" w:color="auto"/>
            <w:left w:val="none" w:sz="0" w:space="0" w:color="auto"/>
            <w:bottom w:val="none" w:sz="0" w:space="0" w:color="auto"/>
            <w:right w:val="none" w:sz="0" w:space="0" w:color="auto"/>
          </w:divBdr>
        </w:div>
        <w:div w:id="1221939000">
          <w:marLeft w:val="640"/>
          <w:marRight w:val="0"/>
          <w:marTop w:val="0"/>
          <w:marBottom w:val="0"/>
          <w:divBdr>
            <w:top w:val="none" w:sz="0" w:space="0" w:color="auto"/>
            <w:left w:val="none" w:sz="0" w:space="0" w:color="auto"/>
            <w:bottom w:val="none" w:sz="0" w:space="0" w:color="auto"/>
            <w:right w:val="none" w:sz="0" w:space="0" w:color="auto"/>
          </w:divBdr>
        </w:div>
        <w:div w:id="886376229">
          <w:marLeft w:val="640"/>
          <w:marRight w:val="0"/>
          <w:marTop w:val="0"/>
          <w:marBottom w:val="0"/>
          <w:divBdr>
            <w:top w:val="none" w:sz="0" w:space="0" w:color="auto"/>
            <w:left w:val="none" w:sz="0" w:space="0" w:color="auto"/>
            <w:bottom w:val="none" w:sz="0" w:space="0" w:color="auto"/>
            <w:right w:val="none" w:sz="0" w:space="0" w:color="auto"/>
          </w:divBdr>
        </w:div>
        <w:div w:id="299380717">
          <w:marLeft w:val="640"/>
          <w:marRight w:val="0"/>
          <w:marTop w:val="0"/>
          <w:marBottom w:val="0"/>
          <w:divBdr>
            <w:top w:val="none" w:sz="0" w:space="0" w:color="auto"/>
            <w:left w:val="none" w:sz="0" w:space="0" w:color="auto"/>
            <w:bottom w:val="none" w:sz="0" w:space="0" w:color="auto"/>
            <w:right w:val="none" w:sz="0" w:space="0" w:color="auto"/>
          </w:divBdr>
        </w:div>
        <w:div w:id="731150727">
          <w:marLeft w:val="640"/>
          <w:marRight w:val="0"/>
          <w:marTop w:val="0"/>
          <w:marBottom w:val="0"/>
          <w:divBdr>
            <w:top w:val="none" w:sz="0" w:space="0" w:color="auto"/>
            <w:left w:val="none" w:sz="0" w:space="0" w:color="auto"/>
            <w:bottom w:val="none" w:sz="0" w:space="0" w:color="auto"/>
            <w:right w:val="none" w:sz="0" w:space="0" w:color="auto"/>
          </w:divBdr>
        </w:div>
        <w:div w:id="1462648199">
          <w:marLeft w:val="640"/>
          <w:marRight w:val="0"/>
          <w:marTop w:val="0"/>
          <w:marBottom w:val="0"/>
          <w:divBdr>
            <w:top w:val="none" w:sz="0" w:space="0" w:color="auto"/>
            <w:left w:val="none" w:sz="0" w:space="0" w:color="auto"/>
            <w:bottom w:val="none" w:sz="0" w:space="0" w:color="auto"/>
            <w:right w:val="none" w:sz="0" w:space="0" w:color="auto"/>
          </w:divBdr>
        </w:div>
        <w:div w:id="2096704330">
          <w:marLeft w:val="640"/>
          <w:marRight w:val="0"/>
          <w:marTop w:val="0"/>
          <w:marBottom w:val="0"/>
          <w:divBdr>
            <w:top w:val="none" w:sz="0" w:space="0" w:color="auto"/>
            <w:left w:val="none" w:sz="0" w:space="0" w:color="auto"/>
            <w:bottom w:val="none" w:sz="0" w:space="0" w:color="auto"/>
            <w:right w:val="none" w:sz="0" w:space="0" w:color="auto"/>
          </w:divBdr>
        </w:div>
        <w:div w:id="1437365900">
          <w:marLeft w:val="640"/>
          <w:marRight w:val="0"/>
          <w:marTop w:val="0"/>
          <w:marBottom w:val="0"/>
          <w:divBdr>
            <w:top w:val="none" w:sz="0" w:space="0" w:color="auto"/>
            <w:left w:val="none" w:sz="0" w:space="0" w:color="auto"/>
            <w:bottom w:val="none" w:sz="0" w:space="0" w:color="auto"/>
            <w:right w:val="none" w:sz="0" w:space="0" w:color="auto"/>
          </w:divBdr>
        </w:div>
        <w:div w:id="370225571">
          <w:marLeft w:val="640"/>
          <w:marRight w:val="0"/>
          <w:marTop w:val="0"/>
          <w:marBottom w:val="0"/>
          <w:divBdr>
            <w:top w:val="none" w:sz="0" w:space="0" w:color="auto"/>
            <w:left w:val="none" w:sz="0" w:space="0" w:color="auto"/>
            <w:bottom w:val="none" w:sz="0" w:space="0" w:color="auto"/>
            <w:right w:val="none" w:sz="0" w:space="0" w:color="auto"/>
          </w:divBdr>
        </w:div>
        <w:div w:id="1399472066">
          <w:marLeft w:val="640"/>
          <w:marRight w:val="0"/>
          <w:marTop w:val="0"/>
          <w:marBottom w:val="0"/>
          <w:divBdr>
            <w:top w:val="none" w:sz="0" w:space="0" w:color="auto"/>
            <w:left w:val="none" w:sz="0" w:space="0" w:color="auto"/>
            <w:bottom w:val="none" w:sz="0" w:space="0" w:color="auto"/>
            <w:right w:val="none" w:sz="0" w:space="0" w:color="auto"/>
          </w:divBdr>
        </w:div>
        <w:div w:id="43022377">
          <w:marLeft w:val="640"/>
          <w:marRight w:val="0"/>
          <w:marTop w:val="0"/>
          <w:marBottom w:val="0"/>
          <w:divBdr>
            <w:top w:val="none" w:sz="0" w:space="0" w:color="auto"/>
            <w:left w:val="none" w:sz="0" w:space="0" w:color="auto"/>
            <w:bottom w:val="none" w:sz="0" w:space="0" w:color="auto"/>
            <w:right w:val="none" w:sz="0" w:space="0" w:color="auto"/>
          </w:divBdr>
        </w:div>
        <w:div w:id="1639798011">
          <w:marLeft w:val="640"/>
          <w:marRight w:val="0"/>
          <w:marTop w:val="0"/>
          <w:marBottom w:val="0"/>
          <w:divBdr>
            <w:top w:val="none" w:sz="0" w:space="0" w:color="auto"/>
            <w:left w:val="none" w:sz="0" w:space="0" w:color="auto"/>
            <w:bottom w:val="none" w:sz="0" w:space="0" w:color="auto"/>
            <w:right w:val="none" w:sz="0" w:space="0" w:color="auto"/>
          </w:divBdr>
        </w:div>
        <w:div w:id="1239635095">
          <w:marLeft w:val="640"/>
          <w:marRight w:val="0"/>
          <w:marTop w:val="0"/>
          <w:marBottom w:val="0"/>
          <w:divBdr>
            <w:top w:val="none" w:sz="0" w:space="0" w:color="auto"/>
            <w:left w:val="none" w:sz="0" w:space="0" w:color="auto"/>
            <w:bottom w:val="none" w:sz="0" w:space="0" w:color="auto"/>
            <w:right w:val="none" w:sz="0" w:space="0" w:color="auto"/>
          </w:divBdr>
        </w:div>
        <w:div w:id="1053696009">
          <w:marLeft w:val="640"/>
          <w:marRight w:val="0"/>
          <w:marTop w:val="0"/>
          <w:marBottom w:val="0"/>
          <w:divBdr>
            <w:top w:val="none" w:sz="0" w:space="0" w:color="auto"/>
            <w:left w:val="none" w:sz="0" w:space="0" w:color="auto"/>
            <w:bottom w:val="none" w:sz="0" w:space="0" w:color="auto"/>
            <w:right w:val="none" w:sz="0" w:space="0" w:color="auto"/>
          </w:divBdr>
        </w:div>
        <w:div w:id="33427907">
          <w:marLeft w:val="640"/>
          <w:marRight w:val="0"/>
          <w:marTop w:val="0"/>
          <w:marBottom w:val="0"/>
          <w:divBdr>
            <w:top w:val="none" w:sz="0" w:space="0" w:color="auto"/>
            <w:left w:val="none" w:sz="0" w:space="0" w:color="auto"/>
            <w:bottom w:val="none" w:sz="0" w:space="0" w:color="auto"/>
            <w:right w:val="none" w:sz="0" w:space="0" w:color="auto"/>
          </w:divBdr>
        </w:div>
        <w:div w:id="2119444095">
          <w:marLeft w:val="640"/>
          <w:marRight w:val="0"/>
          <w:marTop w:val="0"/>
          <w:marBottom w:val="0"/>
          <w:divBdr>
            <w:top w:val="none" w:sz="0" w:space="0" w:color="auto"/>
            <w:left w:val="none" w:sz="0" w:space="0" w:color="auto"/>
            <w:bottom w:val="none" w:sz="0" w:space="0" w:color="auto"/>
            <w:right w:val="none" w:sz="0" w:space="0" w:color="auto"/>
          </w:divBdr>
        </w:div>
        <w:div w:id="1879124069">
          <w:marLeft w:val="640"/>
          <w:marRight w:val="0"/>
          <w:marTop w:val="0"/>
          <w:marBottom w:val="0"/>
          <w:divBdr>
            <w:top w:val="none" w:sz="0" w:space="0" w:color="auto"/>
            <w:left w:val="none" w:sz="0" w:space="0" w:color="auto"/>
            <w:bottom w:val="none" w:sz="0" w:space="0" w:color="auto"/>
            <w:right w:val="none" w:sz="0" w:space="0" w:color="auto"/>
          </w:divBdr>
        </w:div>
        <w:div w:id="1244602684">
          <w:marLeft w:val="640"/>
          <w:marRight w:val="0"/>
          <w:marTop w:val="0"/>
          <w:marBottom w:val="0"/>
          <w:divBdr>
            <w:top w:val="none" w:sz="0" w:space="0" w:color="auto"/>
            <w:left w:val="none" w:sz="0" w:space="0" w:color="auto"/>
            <w:bottom w:val="none" w:sz="0" w:space="0" w:color="auto"/>
            <w:right w:val="none" w:sz="0" w:space="0" w:color="auto"/>
          </w:divBdr>
        </w:div>
      </w:divsChild>
    </w:div>
    <w:div w:id="114758796">
      <w:bodyDiv w:val="1"/>
      <w:marLeft w:val="0"/>
      <w:marRight w:val="0"/>
      <w:marTop w:val="0"/>
      <w:marBottom w:val="0"/>
      <w:divBdr>
        <w:top w:val="none" w:sz="0" w:space="0" w:color="auto"/>
        <w:left w:val="none" w:sz="0" w:space="0" w:color="auto"/>
        <w:bottom w:val="none" w:sz="0" w:space="0" w:color="auto"/>
        <w:right w:val="none" w:sz="0" w:space="0" w:color="auto"/>
      </w:divBdr>
      <w:divsChild>
        <w:div w:id="1173452693">
          <w:marLeft w:val="640"/>
          <w:marRight w:val="0"/>
          <w:marTop w:val="0"/>
          <w:marBottom w:val="0"/>
          <w:divBdr>
            <w:top w:val="none" w:sz="0" w:space="0" w:color="auto"/>
            <w:left w:val="none" w:sz="0" w:space="0" w:color="auto"/>
            <w:bottom w:val="none" w:sz="0" w:space="0" w:color="auto"/>
            <w:right w:val="none" w:sz="0" w:space="0" w:color="auto"/>
          </w:divBdr>
        </w:div>
        <w:div w:id="1426196174">
          <w:marLeft w:val="640"/>
          <w:marRight w:val="0"/>
          <w:marTop w:val="0"/>
          <w:marBottom w:val="0"/>
          <w:divBdr>
            <w:top w:val="none" w:sz="0" w:space="0" w:color="auto"/>
            <w:left w:val="none" w:sz="0" w:space="0" w:color="auto"/>
            <w:bottom w:val="none" w:sz="0" w:space="0" w:color="auto"/>
            <w:right w:val="none" w:sz="0" w:space="0" w:color="auto"/>
          </w:divBdr>
        </w:div>
        <w:div w:id="1759401865">
          <w:marLeft w:val="640"/>
          <w:marRight w:val="0"/>
          <w:marTop w:val="0"/>
          <w:marBottom w:val="0"/>
          <w:divBdr>
            <w:top w:val="none" w:sz="0" w:space="0" w:color="auto"/>
            <w:left w:val="none" w:sz="0" w:space="0" w:color="auto"/>
            <w:bottom w:val="none" w:sz="0" w:space="0" w:color="auto"/>
            <w:right w:val="none" w:sz="0" w:space="0" w:color="auto"/>
          </w:divBdr>
        </w:div>
        <w:div w:id="1584677023">
          <w:marLeft w:val="640"/>
          <w:marRight w:val="0"/>
          <w:marTop w:val="0"/>
          <w:marBottom w:val="0"/>
          <w:divBdr>
            <w:top w:val="none" w:sz="0" w:space="0" w:color="auto"/>
            <w:left w:val="none" w:sz="0" w:space="0" w:color="auto"/>
            <w:bottom w:val="none" w:sz="0" w:space="0" w:color="auto"/>
            <w:right w:val="none" w:sz="0" w:space="0" w:color="auto"/>
          </w:divBdr>
        </w:div>
        <w:div w:id="945036350">
          <w:marLeft w:val="640"/>
          <w:marRight w:val="0"/>
          <w:marTop w:val="0"/>
          <w:marBottom w:val="0"/>
          <w:divBdr>
            <w:top w:val="none" w:sz="0" w:space="0" w:color="auto"/>
            <w:left w:val="none" w:sz="0" w:space="0" w:color="auto"/>
            <w:bottom w:val="none" w:sz="0" w:space="0" w:color="auto"/>
            <w:right w:val="none" w:sz="0" w:space="0" w:color="auto"/>
          </w:divBdr>
        </w:div>
        <w:div w:id="408355665">
          <w:marLeft w:val="640"/>
          <w:marRight w:val="0"/>
          <w:marTop w:val="0"/>
          <w:marBottom w:val="0"/>
          <w:divBdr>
            <w:top w:val="none" w:sz="0" w:space="0" w:color="auto"/>
            <w:left w:val="none" w:sz="0" w:space="0" w:color="auto"/>
            <w:bottom w:val="none" w:sz="0" w:space="0" w:color="auto"/>
            <w:right w:val="none" w:sz="0" w:space="0" w:color="auto"/>
          </w:divBdr>
        </w:div>
        <w:div w:id="772361063">
          <w:marLeft w:val="640"/>
          <w:marRight w:val="0"/>
          <w:marTop w:val="0"/>
          <w:marBottom w:val="0"/>
          <w:divBdr>
            <w:top w:val="none" w:sz="0" w:space="0" w:color="auto"/>
            <w:left w:val="none" w:sz="0" w:space="0" w:color="auto"/>
            <w:bottom w:val="none" w:sz="0" w:space="0" w:color="auto"/>
            <w:right w:val="none" w:sz="0" w:space="0" w:color="auto"/>
          </w:divBdr>
        </w:div>
        <w:div w:id="1233275382">
          <w:marLeft w:val="640"/>
          <w:marRight w:val="0"/>
          <w:marTop w:val="0"/>
          <w:marBottom w:val="0"/>
          <w:divBdr>
            <w:top w:val="none" w:sz="0" w:space="0" w:color="auto"/>
            <w:left w:val="none" w:sz="0" w:space="0" w:color="auto"/>
            <w:bottom w:val="none" w:sz="0" w:space="0" w:color="auto"/>
            <w:right w:val="none" w:sz="0" w:space="0" w:color="auto"/>
          </w:divBdr>
        </w:div>
        <w:div w:id="347827852">
          <w:marLeft w:val="640"/>
          <w:marRight w:val="0"/>
          <w:marTop w:val="0"/>
          <w:marBottom w:val="0"/>
          <w:divBdr>
            <w:top w:val="none" w:sz="0" w:space="0" w:color="auto"/>
            <w:left w:val="none" w:sz="0" w:space="0" w:color="auto"/>
            <w:bottom w:val="none" w:sz="0" w:space="0" w:color="auto"/>
            <w:right w:val="none" w:sz="0" w:space="0" w:color="auto"/>
          </w:divBdr>
        </w:div>
        <w:div w:id="603851796">
          <w:marLeft w:val="640"/>
          <w:marRight w:val="0"/>
          <w:marTop w:val="0"/>
          <w:marBottom w:val="0"/>
          <w:divBdr>
            <w:top w:val="none" w:sz="0" w:space="0" w:color="auto"/>
            <w:left w:val="none" w:sz="0" w:space="0" w:color="auto"/>
            <w:bottom w:val="none" w:sz="0" w:space="0" w:color="auto"/>
            <w:right w:val="none" w:sz="0" w:space="0" w:color="auto"/>
          </w:divBdr>
        </w:div>
        <w:div w:id="293607133">
          <w:marLeft w:val="640"/>
          <w:marRight w:val="0"/>
          <w:marTop w:val="0"/>
          <w:marBottom w:val="0"/>
          <w:divBdr>
            <w:top w:val="none" w:sz="0" w:space="0" w:color="auto"/>
            <w:left w:val="none" w:sz="0" w:space="0" w:color="auto"/>
            <w:bottom w:val="none" w:sz="0" w:space="0" w:color="auto"/>
            <w:right w:val="none" w:sz="0" w:space="0" w:color="auto"/>
          </w:divBdr>
        </w:div>
        <w:div w:id="1402867264">
          <w:marLeft w:val="640"/>
          <w:marRight w:val="0"/>
          <w:marTop w:val="0"/>
          <w:marBottom w:val="0"/>
          <w:divBdr>
            <w:top w:val="none" w:sz="0" w:space="0" w:color="auto"/>
            <w:left w:val="none" w:sz="0" w:space="0" w:color="auto"/>
            <w:bottom w:val="none" w:sz="0" w:space="0" w:color="auto"/>
            <w:right w:val="none" w:sz="0" w:space="0" w:color="auto"/>
          </w:divBdr>
        </w:div>
        <w:div w:id="1939287538">
          <w:marLeft w:val="640"/>
          <w:marRight w:val="0"/>
          <w:marTop w:val="0"/>
          <w:marBottom w:val="0"/>
          <w:divBdr>
            <w:top w:val="none" w:sz="0" w:space="0" w:color="auto"/>
            <w:left w:val="none" w:sz="0" w:space="0" w:color="auto"/>
            <w:bottom w:val="none" w:sz="0" w:space="0" w:color="auto"/>
            <w:right w:val="none" w:sz="0" w:space="0" w:color="auto"/>
          </w:divBdr>
        </w:div>
        <w:div w:id="1608200562">
          <w:marLeft w:val="640"/>
          <w:marRight w:val="0"/>
          <w:marTop w:val="0"/>
          <w:marBottom w:val="0"/>
          <w:divBdr>
            <w:top w:val="none" w:sz="0" w:space="0" w:color="auto"/>
            <w:left w:val="none" w:sz="0" w:space="0" w:color="auto"/>
            <w:bottom w:val="none" w:sz="0" w:space="0" w:color="auto"/>
            <w:right w:val="none" w:sz="0" w:space="0" w:color="auto"/>
          </w:divBdr>
        </w:div>
        <w:div w:id="547230064">
          <w:marLeft w:val="640"/>
          <w:marRight w:val="0"/>
          <w:marTop w:val="0"/>
          <w:marBottom w:val="0"/>
          <w:divBdr>
            <w:top w:val="none" w:sz="0" w:space="0" w:color="auto"/>
            <w:left w:val="none" w:sz="0" w:space="0" w:color="auto"/>
            <w:bottom w:val="none" w:sz="0" w:space="0" w:color="auto"/>
            <w:right w:val="none" w:sz="0" w:space="0" w:color="auto"/>
          </w:divBdr>
        </w:div>
        <w:div w:id="1261454683">
          <w:marLeft w:val="640"/>
          <w:marRight w:val="0"/>
          <w:marTop w:val="0"/>
          <w:marBottom w:val="0"/>
          <w:divBdr>
            <w:top w:val="none" w:sz="0" w:space="0" w:color="auto"/>
            <w:left w:val="none" w:sz="0" w:space="0" w:color="auto"/>
            <w:bottom w:val="none" w:sz="0" w:space="0" w:color="auto"/>
            <w:right w:val="none" w:sz="0" w:space="0" w:color="auto"/>
          </w:divBdr>
        </w:div>
        <w:div w:id="758218558">
          <w:marLeft w:val="640"/>
          <w:marRight w:val="0"/>
          <w:marTop w:val="0"/>
          <w:marBottom w:val="0"/>
          <w:divBdr>
            <w:top w:val="none" w:sz="0" w:space="0" w:color="auto"/>
            <w:left w:val="none" w:sz="0" w:space="0" w:color="auto"/>
            <w:bottom w:val="none" w:sz="0" w:space="0" w:color="auto"/>
            <w:right w:val="none" w:sz="0" w:space="0" w:color="auto"/>
          </w:divBdr>
        </w:div>
        <w:div w:id="1756515125">
          <w:marLeft w:val="640"/>
          <w:marRight w:val="0"/>
          <w:marTop w:val="0"/>
          <w:marBottom w:val="0"/>
          <w:divBdr>
            <w:top w:val="none" w:sz="0" w:space="0" w:color="auto"/>
            <w:left w:val="none" w:sz="0" w:space="0" w:color="auto"/>
            <w:bottom w:val="none" w:sz="0" w:space="0" w:color="auto"/>
            <w:right w:val="none" w:sz="0" w:space="0" w:color="auto"/>
          </w:divBdr>
        </w:div>
        <w:div w:id="1141195809">
          <w:marLeft w:val="640"/>
          <w:marRight w:val="0"/>
          <w:marTop w:val="0"/>
          <w:marBottom w:val="0"/>
          <w:divBdr>
            <w:top w:val="none" w:sz="0" w:space="0" w:color="auto"/>
            <w:left w:val="none" w:sz="0" w:space="0" w:color="auto"/>
            <w:bottom w:val="none" w:sz="0" w:space="0" w:color="auto"/>
            <w:right w:val="none" w:sz="0" w:space="0" w:color="auto"/>
          </w:divBdr>
        </w:div>
        <w:div w:id="737872425">
          <w:marLeft w:val="640"/>
          <w:marRight w:val="0"/>
          <w:marTop w:val="0"/>
          <w:marBottom w:val="0"/>
          <w:divBdr>
            <w:top w:val="none" w:sz="0" w:space="0" w:color="auto"/>
            <w:left w:val="none" w:sz="0" w:space="0" w:color="auto"/>
            <w:bottom w:val="none" w:sz="0" w:space="0" w:color="auto"/>
            <w:right w:val="none" w:sz="0" w:space="0" w:color="auto"/>
          </w:divBdr>
        </w:div>
        <w:div w:id="1919821259">
          <w:marLeft w:val="640"/>
          <w:marRight w:val="0"/>
          <w:marTop w:val="0"/>
          <w:marBottom w:val="0"/>
          <w:divBdr>
            <w:top w:val="none" w:sz="0" w:space="0" w:color="auto"/>
            <w:left w:val="none" w:sz="0" w:space="0" w:color="auto"/>
            <w:bottom w:val="none" w:sz="0" w:space="0" w:color="auto"/>
            <w:right w:val="none" w:sz="0" w:space="0" w:color="auto"/>
          </w:divBdr>
        </w:div>
        <w:div w:id="1469281013">
          <w:marLeft w:val="640"/>
          <w:marRight w:val="0"/>
          <w:marTop w:val="0"/>
          <w:marBottom w:val="0"/>
          <w:divBdr>
            <w:top w:val="none" w:sz="0" w:space="0" w:color="auto"/>
            <w:left w:val="none" w:sz="0" w:space="0" w:color="auto"/>
            <w:bottom w:val="none" w:sz="0" w:space="0" w:color="auto"/>
            <w:right w:val="none" w:sz="0" w:space="0" w:color="auto"/>
          </w:divBdr>
        </w:div>
        <w:div w:id="573125251">
          <w:marLeft w:val="640"/>
          <w:marRight w:val="0"/>
          <w:marTop w:val="0"/>
          <w:marBottom w:val="0"/>
          <w:divBdr>
            <w:top w:val="none" w:sz="0" w:space="0" w:color="auto"/>
            <w:left w:val="none" w:sz="0" w:space="0" w:color="auto"/>
            <w:bottom w:val="none" w:sz="0" w:space="0" w:color="auto"/>
            <w:right w:val="none" w:sz="0" w:space="0" w:color="auto"/>
          </w:divBdr>
        </w:div>
        <w:div w:id="671568483">
          <w:marLeft w:val="640"/>
          <w:marRight w:val="0"/>
          <w:marTop w:val="0"/>
          <w:marBottom w:val="0"/>
          <w:divBdr>
            <w:top w:val="none" w:sz="0" w:space="0" w:color="auto"/>
            <w:left w:val="none" w:sz="0" w:space="0" w:color="auto"/>
            <w:bottom w:val="none" w:sz="0" w:space="0" w:color="auto"/>
            <w:right w:val="none" w:sz="0" w:space="0" w:color="auto"/>
          </w:divBdr>
        </w:div>
        <w:div w:id="1067921764">
          <w:marLeft w:val="640"/>
          <w:marRight w:val="0"/>
          <w:marTop w:val="0"/>
          <w:marBottom w:val="0"/>
          <w:divBdr>
            <w:top w:val="none" w:sz="0" w:space="0" w:color="auto"/>
            <w:left w:val="none" w:sz="0" w:space="0" w:color="auto"/>
            <w:bottom w:val="none" w:sz="0" w:space="0" w:color="auto"/>
            <w:right w:val="none" w:sz="0" w:space="0" w:color="auto"/>
          </w:divBdr>
        </w:div>
        <w:div w:id="10694008">
          <w:marLeft w:val="640"/>
          <w:marRight w:val="0"/>
          <w:marTop w:val="0"/>
          <w:marBottom w:val="0"/>
          <w:divBdr>
            <w:top w:val="none" w:sz="0" w:space="0" w:color="auto"/>
            <w:left w:val="none" w:sz="0" w:space="0" w:color="auto"/>
            <w:bottom w:val="none" w:sz="0" w:space="0" w:color="auto"/>
            <w:right w:val="none" w:sz="0" w:space="0" w:color="auto"/>
          </w:divBdr>
        </w:div>
        <w:div w:id="1585067803">
          <w:marLeft w:val="640"/>
          <w:marRight w:val="0"/>
          <w:marTop w:val="0"/>
          <w:marBottom w:val="0"/>
          <w:divBdr>
            <w:top w:val="none" w:sz="0" w:space="0" w:color="auto"/>
            <w:left w:val="none" w:sz="0" w:space="0" w:color="auto"/>
            <w:bottom w:val="none" w:sz="0" w:space="0" w:color="auto"/>
            <w:right w:val="none" w:sz="0" w:space="0" w:color="auto"/>
          </w:divBdr>
        </w:div>
        <w:div w:id="393771489">
          <w:marLeft w:val="640"/>
          <w:marRight w:val="0"/>
          <w:marTop w:val="0"/>
          <w:marBottom w:val="0"/>
          <w:divBdr>
            <w:top w:val="none" w:sz="0" w:space="0" w:color="auto"/>
            <w:left w:val="none" w:sz="0" w:space="0" w:color="auto"/>
            <w:bottom w:val="none" w:sz="0" w:space="0" w:color="auto"/>
            <w:right w:val="none" w:sz="0" w:space="0" w:color="auto"/>
          </w:divBdr>
        </w:div>
        <w:div w:id="403383248">
          <w:marLeft w:val="640"/>
          <w:marRight w:val="0"/>
          <w:marTop w:val="0"/>
          <w:marBottom w:val="0"/>
          <w:divBdr>
            <w:top w:val="none" w:sz="0" w:space="0" w:color="auto"/>
            <w:left w:val="none" w:sz="0" w:space="0" w:color="auto"/>
            <w:bottom w:val="none" w:sz="0" w:space="0" w:color="auto"/>
            <w:right w:val="none" w:sz="0" w:space="0" w:color="auto"/>
          </w:divBdr>
        </w:div>
        <w:div w:id="1473712836">
          <w:marLeft w:val="640"/>
          <w:marRight w:val="0"/>
          <w:marTop w:val="0"/>
          <w:marBottom w:val="0"/>
          <w:divBdr>
            <w:top w:val="none" w:sz="0" w:space="0" w:color="auto"/>
            <w:left w:val="none" w:sz="0" w:space="0" w:color="auto"/>
            <w:bottom w:val="none" w:sz="0" w:space="0" w:color="auto"/>
            <w:right w:val="none" w:sz="0" w:space="0" w:color="auto"/>
          </w:divBdr>
        </w:div>
        <w:div w:id="1372877736">
          <w:marLeft w:val="640"/>
          <w:marRight w:val="0"/>
          <w:marTop w:val="0"/>
          <w:marBottom w:val="0"/>
          <w:divBdr>
            <w:top w:val="none" w:sz="0" w:space="0" w:color="auto"/>
            <w:left w:val="none" w:sz="0" w:space="0" w:color="auto"/>
            <w:bottom w:val="none" w:sz="0" w:space="0" w:color="auto"/>
            <w:right w:val="none" w:sz="0" w:space="0" w:color="auto"/>
          </w:divBdr>
        </w:div>
        <w:div w:id="578518687">
          <w:marLeft w:val="640"/>
          <w:marRight w:val="0"/>
          <w:marTop w:val="0"/>
          <w:marBottom w:val="0"/>
          <w:divBdr>
            <w:top w:val="none" w:sz="0" w:space="0" w:color="auto"/>
            <w:left w:val="none" w:sz="0" w:space="0" w:color="auto"/>
            <w:bottom w:val="none" w:sz="0" w:space="0" w:color="auto"/>
            <w:right w:val="none" w:sz="0" w:space="0" w:color="auto"/>
          </w:divBdr>
        </w:div>
        <w:div w:id="234631348">
          <w:marLeft w:val="640"/>
          <w:marRight w:val="0"/>
          <w:marTop w:val="0"/>
          <w:marBottom w:val="0"/>
          <w:divBdr>
            <w:top w:val="none" w:sz="0" w:space="0" w:color="auto"/>
            <w:left w:val="none" w:sz="0" w:space="0" w:color="auto"/>
            <w:bottom w:val="none" w:sz="0" w:space="0" w:color="auto"/>
            <w:right w:val="none" w:sz="0" w:space="0" w:color="auto"/>
          </w:divBdr>
        </w:div>
        <w:div w:id="1528908140">
          <w:marLeft w:val="640"/>
          <w:marRight w:val="0"/>
          <w:marTop w:val="0"/>
          <w:marBottom w:val="0"/>
          <w:divBdr>
            <w:top w:val="none" w:sz="0" w:space="0" w:color="auto"/>
            <w:left w:val="none" w:sz="0" w:space="0" w:color="auto"/>
            <w:bottom w:val="none" w:sz="0" w:space="0" w:color="auto"/>
            <w:right w:val="none" w:sz="0" w:space="0" w:color="auto"/>
          </w:divBdr>
        </w:div>
        <w:div w:id="2011061617">
          <w:marLeft w:val="640"/>
          <w:marRight w:val="0"/>
          <w:marTop w:val="0"/>
          <w:marBottom w:val="0"/>
          <w:divBdr>
            <w:top w:val="none" w:sz="0" w:space="0" w:color="auto"/>
            <w:left w:val="none" w:sz="0" w:space="0" w:color="auto"/>
            <w:bottom w:val="none" w:sz="0" w:space="0" w:color="auto"/>
            <w:right w:val="none" w:sz="0" w:space="0" w:color="auto"/>
          </w:divBdr>
        </w:div>
        <w:div w:id="478956699">
          <w:marLeft w:val="640"/>
          <w:marRight w:val="0"/>
          <w:marTop w:val="0"/>
          <w:marBottom w:val="0"/>
          <w:divBdr>
            <w:top w:val="none" w:sz="0" w:space="0" w:color="auto"/>
            <w:left w:val="none" w:sz="0" w:space="0" w:color="auto"/>
            <w:bottom w:val="none" w:sz="0" w:space="0" w:color="auto"/>
            <w:right w:val="none" w:sz="0" w:space="0" w:color="auto"/>
          </w:divBdr>
        </w:div>
        <w:div w:id="1782605626">
          <w:marLeft w:val="640"/>
          <w:marRight w:val="0"/>
          <w:marTop w:val="0"/>
          <w:marBottom w:val="0"/>
          <w:divBdr>
            <w:top w:val="none" w:sz="0" w:space="0" w:color="auto"/>
            <w:left w:val="none" w:sz="0" w:space="0" w:color="auto"/>
            <w:bottom w:val="none" w:sz="0" w:space="0" w:color="auto"/>
            <w:right w:val="none" w:sz="0" w:space="0" w:color="auto"/>
          </w:divBdr>
        </w:div>
        <w:div w:id="1744795023">
          <w:marLeft w:val="640"/>
          <w:marRight w:val="0"/>
          <w:marTop w:val="0"/>
          <w:marBottom w:val="0"/>
          <w:divBdr>
            <w:top w:val="none" w:sz="0" w:space="0" w:color="auto"/>
            <w:left w:val="none" w:sz="0" w:space="0" w:color="auto"/>
            <w:bottom w:val="none" w:sz="0" w:space="0" w:color="auto"/>
            <w:right w:val="none" w:sz="0" w:space="0" w:color="auto"/>
          </w:divBdr>
        </w:div>
        <w:div w:id="1796100150">
          <w:marLeft w:val="640"/>
          <w:marRight w:val="0"/>
          <w:marTop w:val="0"/>
          <w:marBottom w:val="0"/>
          <w:divBdr>
            <w:top w:val="none" w:sz="0" w:space="0" w:color="auto"/>
            <w:left w:val="none" w:sz="0" w:space="0" w:color="auto"/>
            <w:bottom w:val="none" w:sz="0" w:space="0" w:color="auto"/>
            <w:right w:val="none" w:sz="0" w:space="0" w:color="auto"/>
          </w:divBdr>
        </w:div>
        <w:div w:id="1680623352">
          <w:marLeft w:val="640"/>
          <w:marRight w:val="0"/>
          <w:marTop w:val="0"/>
          <w:marBottom w:val="0"/>
          <w:divBdr>
            <w:top w:val="none" w:sz="0" w:space="0" w:color="auto"/>
            <w:left w:val="none" w:sz="0" w:space="0" w:color="auto"/>
            <w:bottom w:val="none" w:sz="0" w:space="0" w:color="auto"/>
            <w:right w:val="none" w:sz="0" w:space="0" w:color="auto"/>
          </w:divBdr>
        </w:div>
        <w:div w:id="2141682708">
          <w:marLeft w:val="640"/>
          <w:marRight w:val="0"/>
          <w:marTop w:val="0"/>
          <w:marBottom w:val="0"/>
          <w:divBdr>
            <w:top w:val="none" w:sz="0" w:space="0" w:color="auto"/>
            <w:left w:val="none" w:sz="0" w:space="0" w:color="auto"/>
            <w:bottom w:val="none" w:sz="0" w:space="0" w:color="auto"/>
            <w:right w:val="none" w:sz="0" w:space="0" w:color="auto"/>
          </w:divBdr>
        </w:div>
        <w:div w:id="106313611">
          <w:marLeft w:val="640"/>
          <w:marRight w:val="0"/>
          <w:marTop w:val="0"/>
          <w:marBottom w:val="0"/>
          <w:divBdr>
            <w:top w:val="none" w:sz="0" w:space="0" w:color="auto"/>
            <w:left w:val="none" w:sz="0" w:space="0" w:color="auto"/>
            <w:bottom w:val="none" w:sz="0" w:space="0" w:color="auto"/>
            <w:right w:val="none" w:sz="0" w:space="0" w:color="auto"/>
          </w:divBdr>
        </w:div>
        <w:div w:id="886339468">
          <w:marLeft w:val="640"/>
          <w:marRight w:val="0"/>
          <w:marTop w:val="0"/>
          <w:marBottom w:val="0"/>
          <w:divBdr>
            <w:top w:val="none" w:sz="0" w:space="0" w:color="auto"/>
            <w:left w:val="none" w:sz="0" w:space="0" w:color="auto"/>
            <w:bottom w:val="none" w:sz="0" w:space="0" w:color="auto"/>
            <w:right w:val="none" w:sz="0" w:space="0" w:color="auto"/>
          </w:divBdr>
        </w:div>
        <w:div w:id="342513352">
          <w:marLeft w:val="640"/>
          <w:marRight w:val="0"/>
          <w:marTop w:val="0"/>
          <w:marBottom w:val="0"/>
          <w:divBdr>
            <w:top w:val="none" w:sz="0" w:space="0" w:color="auto"/>
            <w:left w:val="none" w:sz="0" w:space="0" w:color="auto"/>
            <w:bottom w:val="none" w:sz="0" w:space="0" w:color="auto"/>
            <w:right w:val="none" w:sz="0" w:space="0" w:color="auto"/>
          </w:divBdr>
        </w:div>
        <w:div w:id="1543328519">
          <w:marLeft w:val="640"/>
          <w:marRight w:val="0"/>
          <w:marTop w:val="0"/>
          <w:marBottom w:val="0"/>
          <w:divBdr>
            <w:top w:val="none" w:sz="0" w:space="0" w:color="auto"/>
            <w:left w:val="none" w:sz="0" w:space="0" w:color="auto"/>
            <w:bottom w:val="none" w:sz="0" w:space="0" w:color="auto"/>
            <w:right w:val="none" w:sz="0" w:space="0" w:color="auto"/>
          </w:divBdr>
        </w:div>
        <w:div w:id="743643570">
          <w:marLeft w:val="640"/>
          <w:marRight w:val="0"/>
          <w:marTop w:val="0"/>
          <w:marBottom w:val="0"/>
          <w:divBdr>
            <w:top w:val="none" w:sz="0" w:space="0" w:color="auto"/>
            <w:left w:val="none" w:sz="0" w:space="0" w:color="auto"/>
            <w:bottom w:val="none" w:sz="0" w:space="0" w:color="auto"/>
            <w:right w:val="none" w:sz="0" w:space="0" w:color="auto"/>
          </w:divBdr>
        </w:div>
        <w:div w:id="1479034846">
          <w:marLeft w:val="640"/>
          <w:marRight w:val="0"/>
          <w:marTop w:val="0"/>
          <w:marBottom w:val="0"/>
          <w:divBdr>
            <w:top w:val="none" w:sz="0" w:space="0" w:color="auto"/>
            <w:left w:val="none" w:sz="0" w:space="0" w:color="auto"/>
            <w:bottom w:val="none" w:sz="0" w:space="0" w:color="auto"/>
            <w:right w:val="none" w:sz="0" w:space="0" w:color="auto"/>
          </w:divBdr>
        </w:div>
        <w:div w:id="1890216021">
          <w:marLeft w:val="640"/>
          <w:marRight w:val="0"/>
          <w:marTop w:val="0"/>
          <w:marBottom w:val="0"/>
          <w:divBdr>
            <w:top w:val="none" w:sz="0" w:space="0" w:color="auto"/>
            <w:left w:val="none" w:sz="0" w:space="0" w:color="auto"/>
            <w:bottom w:val="none" w:sz="0" w:space="0" w:color="auto"/>
            <w:right w:val="none" w:sz="0" w:space="0" w:color="auto"/>
          </w:divBdr>
        </w:div>
      </w:divsChild>
    </w:div>
    <w:div w:id="125903079">
      <w:bodyDiv w:val="1"/>
      <w:marLeft w:val="0"/>
      <w:marRight w:val="0"/>
      <w:marTop w:val="0"/>
      <w:marBottom w:val="0"/>
      <w:divBdr>
        <w:top w:val="none" w:sz="0" w:space="0" w:color="auto"/>
        <w:left w:val="none" w:sz="0" w:space="0" w:color="auto"/>
        <w:bottom w:val="none" w:sz="0" w:space="0" w:color="auto"/>
        <w:right w:val="none" w:sz="0" w:space="0" w:color="auto"/>
      </w:divBdr>
      <w:divsChild>
        <w:div w:id="59060967">
          <w:marLeft w:val="640"/>
          <w:marRight w:val="0"/>
          <w:marTop w:val="0"/>
          <w:marBottom w:val="0"/>
          <w:divBdr>
            <w:top w:val="none" w:sz="0" w:space="0" w:color="auto"/>
            <w:left w:val="none" w:sz="0" w:space="0" w:color="auto"/>
            <w:bottom w:val="none" w:sz="0" w:space="0" w:color="auto"/>
            <w:right w:val="none" w:sz="0" w:space="0" w:color="auto"/>
          </w:divBdr>
        </w:div>
        <w:div w:id="64299115">
          <w:marLeft w:val="640"/>
          <w:marRight w:val="0"/>
          <w:marTop w:val="0"/>
          <w:marBottom w:val="0"/>
          <w:divBdr>
            <w:top w:val="none" w:sz="0" w:space="0" w:color="auto"/>
            <w:left w:val="none" w:sz="0" w:space="0" w:color="auto"/>
            <w:bottom w:val="none" w:sz="0" w:space="0" w:color="auto"/>
            <w:right w:val="none" w:sz="0" w:space="0" w:color="auto"/>
          </w:divBdr>
        </w:div>
        <w:div w:id="82796904">
          <w:marLeft w:val="640"/>
          <w:marRight w:val="0"/>
          <w:marTop w:val="0"/>
          <w:marBottom w:val="0"/>
          <w:divBdr>
            <w:top w:val="none" w:sz="0" w:space="0" w:color="auto"/>
            <w:left w:val="none" w:sz="0" w:space="0" w:color="auto"/>
            <w:bottom w:val="none" w:sz="0" w:space="0" w:color="auto"/>
            <w:right w:val="none" w:sz="0" w:space="0" w:color="auto"/>
          </w:divBdr>
        </w:div>
        <w:div w:id="120655074">
          <w:marLeft w:val="640"/>
          <w:marRight w:val="0"/>
          <w:marTop w:val="0"/>
          <w:marBottom w:val="0"/>
          <w:divBdr>
            <w:top w:val="none" w:sz="0" w:space="0" w:color="auto"/>
            <w:left w:val="none" w:sz="0" w:space="0" w:color="auto"/>
            <w:bottom w:val="none" w:sz="0" w:space="0" w:color="auto"/>
            <w:right w:val="none" w:sz="0" w:space="0" w:color="auto"/>
          </w:divBdr>
        </w:div>
        <w:div w:id="183247808">
          <w:marLeft w:val="640"/>
          <w:marRight w:val="0"/>
          <w:marTop w:val="0"/>
          <w:marBottom w:val="0"/>
          <w:divBdr>
            <w:top w:val="none" w:sz="0" w:space="0" w:color="auto"/>
            <w:left w:val="none" w:sz="0" w:space="0" w:color="auto"/>
            <w:bottom w:val="none" w:sz="0" w:space="0" w:color="auto"/>
            <w:right w:val="none" w:sz="0" w:space="0" w:color="auto"/>
          </w:divBdr>
        </w:div>
        <w:div w:id="215051002">
          <w:marLeft w:val="640"/>
          <w:marRight w:val="0"/>
          <w:marTop w:val="0"/>
          <w:marBottom w:val="0"/>
          <w:divBdr>
            <w:top w:val="none" w:sz="0" w:space="0" w:color="auto"/>
            <w:left w:val="none" w:sz="0" w:space="0" w:color="auto"/>
            <w:bottom w:val="none" w:sz="0" w:space="0" w:color="auto"/>
            <w:right w:val="none" w:sz="0" w:space="0" w:color="auto"/>
          </w:divBdr>
        </w:div>
        <w:div w:id="263850699">
          <w:marLeft w:val="640"/>
          <w:marRight w:val="0"/>
          <w:marTop w:val="0"/>
          <w:marBottom w:val="0"/>
          <w:divBdr>
            <w:top w:val="none" w:sz="0" w:space="0" w:color="auto"/>
            <w:left w:val="none" w:sz="0" w:space="0" w:color="auto"/>
            <w:bottom w:val="none" w:sz="0" w:space="0" w:color="auto"/>
            <w:right w:val="none" w:sz="0" w:space="0" w:color="auto"/>
          </w:divBdr>
        </w:div>
        <w:div w:id="294718389">
          <w:marLeft w:val="640"/>
          <w:marRight w:val="0"/>
          <w:marTop w:val="0"/>
          <w:marBottom w:val="0"/>
          <w:divBdr>
            <w:top w:val="none" w:sz="0" w:space="0" w:color="auto"/>
            <w:left w:val="none" w:sz="0" w:space="0" w:color="auto"/>
            <w:bottom w:val="none" w:sz="0" w:space="0" w:color="auto"/>
            <w:right w:val="none" w:sz="0" w:space="0" w:color="auto"/>
          </w:divBdr>
        </w:div>
        <w:div w:id="338124575">
          <w:marLeft w:val="640"/>
          <w:marRight w:val="0"/>
          <w:marTop w:val="0"/>
          <w:marBottom w:val="0"/>
          <w:divBdr>
            <w:top w:val="none" w:sz="0" w:space="0" w:color="auto"/>
            <w:left w:val="none" w:sz="0" w:space="0" w:color="auto"/>
            <w:bottom w:val="none" w:sz="0" w:space="0" w:color="auto"/>
            <w:right w:val="none" w:sz="0" w:space="0" w:color="auto"/>
          </w:divBdr>
        </w:div>
        <w:div w:id="415909364">
          <w:marLeft w:val="640"/>
          <w:marRight w:val="0"/>
          <w:marTop w:val="0"/>
          <w:marBottom w:val="0"/>
          <w:divBdr>
            <w:top w:val="none" w:sz="0" w:space="0" w:color="auto"/>
            <w:left w:val="none" w:sz="0" w:space="0" w:color="auto"/>
            <w:bottom w:val="none" w:sz="0" w:space="0" w:color="auto"/>
            <w:right w:val="none" w:sz="0" w:space="0" w:color="auto"/>
          </w:divBdr>
        </w:div>
        <w:div w:id="483205289">
          <w:marLeft w:val="640"/>
          <w:marRight w:val="0"/>
          <w:marTop w:val="0"/>
          <w:marBottom w:val="0"/>
          <w:divBdr>
            <w:top w:val="none" w:sz="0" w:space="0" w:color="auto"/>
            <w:left w:val="none" w:sz="0" w:space="0" w:color="auto"/>
            <w:bottom w:val="none" w:sz="0" w:space="0" w:color="auto"/>
            <w:right w:val="none" w:sz="0" w:space="0" w:color="auto"/>
          </w:divBdr>
        </w:div>
        <w:div w:id="489176652">
          <w:marLeft w:val="640"/>
          <w:marRight w:val="0"/>
          <w:marTop w:val="0"/>
          <w:marBottom w:val="0"/>
          <w:divBdr>
            <w:top w:val="none" w:sz="0" w:space="0" w:color="auto"/>
            <w:left w:val="none" w:sz="0" w:space="0" w:color="auto"/>
            <w:bottom w:val="none" w:sz="0" w:space="0" w:color="auto"/>
            <w:right w:val="none" w:sz="0" w:space="0" w:color="auto"/>
          </w:divBdr>
        </w:div>
        <w:div w:id="560167518">
          <w:marLeft w:val="640"/>
          <w:marRight w:val="0"/>
          <w:marTop w:val="0"/>
          <w:marBottom w:val="0"/>
          <w:divBdr>
            <w:top w:val="none" w:sz="0" w:space="0" w:color="auto"/>
            <w:left w:val="none" w:sz="0" w:space="0" w:color="auto"/>
            <w:bottom w:val="none" w:sz="0" w:space="0" w:color="auto"/>
            <w:right w:val="none" w:sz="0" w:space="0" w:color="auto"/>
          </w:divBdr>
        </w:div>
        <w:div w:id="583295580">
          <w:marLeft w:val="640"/>
          <w:marRight w:val="0"/>
          <w:marTop w:val="0"/>
          <w:marBottom w:val="0"/>
          <w:divBdr>
            <w:top w:val="none" w:sz="0" w:space="0" w:color="auto"/>
            <w:left w:val="none" w:sz="0" w:space="0" w:color="auto"/>
            <w:bottom w:val="none" w:sz="0" w:space="0" w:color="auto"/>
            <w:right w:val="none" w:sz="0" w:space="0" w:color="auto"/>
          </w:divBdr>
        </w:div>
        <w:div w:id="652564067">
          <w:marLeft w:val="640"/>
          <w:marRight w:val="0"/>
          <w:marTop w:val="0"/>
          <w:marBottom w:val="0"/>
          <w:divBdr>
            <w:top w:val="none" w:sz="0" w:space="0" w:color="auto"/>
            <w:left w:val="none" w:sz="0" w:space="0" w:color="auto"/>
            <w:bottom w:val="none" w:sz="0" w:space="0" w:color="auto"/>
            <w:right w:val="none" w:sz="0" w:space="0" w:color="auto"/>
          </w:divBdr>
        </w:div>
        <w:div w:id="746076580">
          <w:marLeft w:val="640"/>
          <w:marRight w:val="0"/>
          <w:marTop w:val="0"/>
          <w:marBottom w:val="0"/>
          <w:divBdr>
            <w:top w:val="none" w:sz="0" w:space="0" w:color="auto"/>
            <w:left w:val="none" w:sz="0" w:space="0" w:color="auto"/>
            <w:bottom w:val="none" w:sz="0" w:space="0" w:color="auto"/>
            <w:right w:val="none" w:sz="0" w:space="0" w:color="auto"/>
          </w:divBdr>
        </w:div>
        <w:div w:id="773137678">
          <w:marLeft w:val="640"/>
          <w:marRight w:val="0"/>
          <w:marTop w:val="0"/>
          <w:marBottom w:val="0"/>
          <w:divBdr>
            <w:top w:val="none" w:sz="0" w:space="0" w:color="auto"/>
            <w:left w:val="none" w:sz="0" w:space="0" w:color="auto"/>
            <w:bottom w:val="none" w:sz="0" w:space="0" w:color="auto"/>
            <w:right w:val="none" w:sz="0" w:space="0" w:color="auto"/>
          </w:divBdr>
        </w:div>
        <w:div w:id="845947228">
          <w:marLeft w:val="640"/>
          <w:marRight w:val="0"/>
          <w:marTop w:val="0"/>
          <w:marBottom w:val="0"/>
          <w:divBdr>
            <w:top w:val="none" w:sz="0" w:space="0" w:color="auto"/>
            <w:left w:val="none" w:sz="0" w:space="0" w:color="auto"/>
            <w:bottom w:val="none" w:sz="0" w:space="0" w:color="auto"/>
            <w:right w:val="none" w:sz="0" w:space="0" w:color="auto"/>
          </w:divBdr>
        </w:div>
        <w:div w:id="895287533">
          <w:marLeft w:val="640"/>
          <w:marRight w:val="0"/>
          <w:marTop w:val="0"/>
          <w:marBottom w:val="0"/>
          <w:divBdr>
            <w:top w:val="none" w:sz="0" w:space="0" w:color="auto"/>
            <w:left w:val="none" w:sz="0" w:space="0" w:color="auto"/>
            <w:bottom w:val="none" w:sz="0" w:space="0" w:color="auto"/>
            <w:right w:val="none" w:sz="0" w:space="0" w:color="auto"/>
          </w:divBdr>
        </w:div>
        <w:div w:id="939944734">
          <w:marLeft w:val="640"/>
          <w:marRight w:val="0"/>
          <w:marTop w:val="0"/>
          <w:marBottom w:val="0"/>
          <w:divBdr>
            <w:top w:val="none" w:sz="0" w:space="0" w:color="auto"/>
            <w:left w:val="none" w:sz="0" w:space="0" w:color="auto"/>
            <w:bottom w:val="none" w:sz="0" w:space="0" w:color="auto"/>
            <w:right w:val="none" w:sz="0" w:space="0" w:color="auto"/>
          </w:divBdr>
        </w:div>
        <w:div w:id="977686175">
          <w:marLeft w:val="640"/>
          <w:marRight w:val="0"/>
          <w:marTop w:val="0"/>
          <w:marBottom w:val="0"/>
          <w:divBdr>
            <w:top w:val="none" w:sz="0" w:space="0" w:color="auto"/>
            <w:left w:val="none" w:sz="0" w:space="0" w:color="auto"/>
            <w:bottom w:val="none" w:sz="0" w:space="0" w:color="auto"/>
            <w:right w:val="none" w:sz="0" w:space="0" w:color="auto"/>
          </w:divBdr>
        </w:div>
        <w:div w:id="984161700">
          <w:marLeft w:val="640"/>
          <w:marRight w:val="0"/>
          <w:marTop w:val="0"/>
          <w:marBottom w:val="0"/>
          <w:divBdr>
            <w:top w:val="none" w:sz="0" w:space="0" w:color="auto"/>
            <w:left w:val="none" w:sz="0" w:space="0" w:color="auto"/>
            <w:bottom w:val="none" w:sz="0" w:space="0" w:color="auto"/>
            <w:right w:val="none" w:sz="0" w:space="0" w:color="auto"/>
          </w:divBdr>
        </w:div>
        <w:div w:id="986589867">
          <w:marLeft w:val="640"/>
          <w:marRight w:val="0"/>
          <w:marTop w:val="0"/>
          <w:marBottom w:val="0"/>
          <w:divBdr>
            <w:top w:val="none" w:sz="0" w:space="0" w:color="auto"/>
            <w:left w:val="none" w:sz="0" w:space="0" w:color="auto"/>
            <w:bottom w:val="none" w:sz="0" w:space="0" w:color="auto"/>
            <w:right w:val="none" w:sz="0" w:space="0" w:color="auto"/>
          </w:divBdr>
        </w:div>
        <w:div w:id="1049961378">
          <w:marLeft w:val="640"/>
          <w:marRight w:val="0"/>
          <w:marTop w:val="0"/>
          <w:marBottom w:val="0"/>
          <w:divBdr>
            <w:top w:val="none" w:sz="0" w:space="0" w:color="auto"/>
            <w:left w:val="none" w:sz="0" w:space="0" w:color="auto"/>
            <w:bottom w:val="none" w:sz="0" w:space="0" w:color="auto"/>
            <w:right w:val="none" w:sz="0" w:space="0" w:color="auto"/>
          </w:divBdr>
        </w:div>
        <w:div w:id="1072235107">
          <w:marLeft w:val="640"/>
          <w:marRight w:val="0"/>
          <w:marTop w:val="0"/>
          <w:marBottom w:val="0"/>
          <w:divBdr>
            <w:top w:val="none" w:sz="0" w:space="0" w:color="auto"/>
            <w:left w:val="none" w:sz="0" w:space="0" w:color="auto"/>
            <w:bottom w:val="none" w:sz="0" w:space="0" w:color="auto"/>
            <w:right w:val="none" w:sz="0" w:space="0" w:color="auto"/>
          </w:divBdr>
        </w:div>
        <w:div w:id="1077629783">
          <w:marLeft w:val="640"/>
          <w:marRight w:val="0"/>
          <w:marTop w:val="0"/>
          <w:marBottom w:val="0"/>
          <w:divBdr>
            <w:top w:val="none" w:sz="0" w:space="0" w:color="auto"/>
            <w:left w:val="none" w:sz="0" w:space="0" w:color="auto"/>
            <w:bottom w:val="none" w:sz="0" w:space="0" w:color="auto"/>
            <w:right w:val="none" w:sz="0" w:space="0" w:color="auto"/>
          </w:divBdr>
        </w:div>
        <w:div w:id="1100956002">
          <w:marLeft w:val="640"/>
          <w:marRight w:val="0"/>
          <w:marTop w:val="0"/>
          <w:marBottom w:val="0"/>
          <w:divBdr>
            <w:top w:val="none" w:sz="0" w:space="0" w:color="auto"/>
            <w:left w:val="none" w:sz="0" w:space="0" w:color="auto"/>
            <w:bottom w:val="none" w:sz="0" w:space="0" w:color="auto"/>
            <w:right w:val="none" w:sz="0" w:space="0" w:color="auto"/>
          </w:divBdr>
        </w:div>
        <w:div w:id="1113018653">
          <w:marLeft w:val="640"/>
          <w:marRight w:val="0"/>
          <w:marTop w:val="0"/>
          <w:marBottom w:val="0"/>
          <w:divBdr>
            <w:top w:val="none" w:sz="0" w:space="0" w:color="auto"/>
            <w:left w:val="none" w:sz="0" w:space="0" w:color="auto"/>
            <w:bottom w:val="none" w:sz="0" w:space="0" w:color="auto"/>
            <w:right w:val="none" w:sz="0" w:space="0" w:color="auto"/>
          </w:divBdr>
        </w:div>
        <w:div w:id="1131170346">
          <w:marLeft w:val="640"/>
          <w:marRight w:val="0"/>
          <w:marTop w:val="0"/>
          <w:marBottom w:val="0"/>
          <w:divBdr>
            <w:top w:val="none" w:sz="0" w:space="0" w:color="auto"/>
            <w:left w:val="none" w:sz="0" w:space="0" w:color="auto"/>
            <w:bottom w:val="none" w:sz="0" w:space="0" w:color="auto"/>
            <w:right w:val="none" w:sz="0" w:space="0" w:color="auto"/>
          </w:divBdr>
        </w:div>
        <w:div w:id="1137606539">
          <w:marLeft w:val="640"/>
          <w:marRight w:val="0"/>
          <w:marTop w:val="0"/>
          <w:marBottom w:val="0"/>
          <w:divBdr>
            <w:top w:val="none" w:sz="0" w:space="0" w:color="auto"/>
            <w:left w:val="none" w:sz="0" w:space="0" w:color="auto"/>
            <w:bottom w:val="none" w:sz="0" w:space="0" w:color="auto"/>
            <w:right w:val="none" w:sz="0" w:space="0" w:color="auto"/>
          </w:divBdr>
        </w:div>
        <w:div w:id="1375544229">
          <w:marLeft w:val="640"/>
          <w:marRight w:val="0"/>
          <w:marTop w:val="0"/>
          <w:marBottom w:val="0"/>
          <w:divBdr>
            <w:top w:val="none" w:sz="0" w:space="0" w:color="auto"/>
            <w:left w:val="none" w:sz="0" w:space="0" w:color="auto"/>
            <w:bottom w:val="none" w:sz="0" w:space="0" w:color="auto"/>
            <w:right w:val="none" w:sz="0" w:space="0" w:color="auto"/>
          </w:divBdr>
        </w:div>
        <w:div w:id="1538280015">
          <w:marLeft w:val="640"/>
          <w:marRight w:val="0"/>
          <w:marTop w:val="0"/>
          <w:marBottom w:val="0"/>
          <w:divBdr>
            <w:top w:val="none" w:sz="0" w:space="0" w:color="auto"/>
            <w:left w:val="none" w:sz="0" w:space="0" w:color="auto"/>
            <w:bottom w:val="none" w:sz="0" w:space="0" w:color="auto"/>
            <w:right w:val="none" w:sz="0" w:space="0" w:color="auto"/>
          </w:divBdr>
        </w:div>
        <w:div w:id="1546411537">
          <w:marLeft w:val="640"/>
          <w:marRight w:val="0"/>
          <w:marTop w:val="0"/>
          <w:marBottom w:val="0"/>
          <w:divBdr>
            <w:top w:val="none" w:sz="0" w:space="0" w:color="auto"/>
            <w:left w:val="none" w:sz="0" w:space="0" w:color="auto"/>
            <w:bottom w:val="none" w:sz="0" w:space="0" w:color="auto"/>
            <w:right w:val="none" w:sz="0" w:space="0" w:color="auto"/>
          </w:divBdr>
        </w:div>
        <w:div w:id="1580407005">
          <w:marLeft w:val="640"/>
          <w:marRight w:val="0"/>
          <w:marTop w:val="0"/>
          <w:marBottom w:val="0"/>
          <w:divBdr>
            <w:top w:val="none" w:sz="0" w:space="0" w:color="auto"/>
            <w:left w:val="none" w:sz="0" w:space="0" w:color="auto"/>
            <w:bottom w:val="none" w:sz="0" w:space="0" w:color="auto"/>
            <w:right w:val="none" w:sz="0" w:space="0" w:color="auto"/>
          </w:divBdr>
        </w:div>
        <w:div w:id="1584097848">
          <w:marLeft w:val="640"/>
          <w:marRight w:val="0"/>
          <w:marTop w:val="0"/>
          <w:marBottom w:val="0"/>
          <w:divBdr>
            <w:top w:val="none" w:sz="0" w:space="0" w:color="auto"/>
            <w:left w:val="none" w:sz="0" w:space="0" w:color="auto"/>
            <w:bottom w:val="none" w:sz="0" w:space="0" w:color="auto"/>
            <w:right w:val="none" w:sz="0" w:space="0" w:color="auto"/>
          </w:divBdr>
        </w:div>
        <w:div w:id="1619025580">
          <w:marLeft w:val="640"/>
          <w:marRight w:val="0"/>
          <w:marTop w:val="0"/>
          <w:marBottom w:val="0"/>
          <w:divBdr>
            <w:top w:val="none" w:sz="0" w:space="0" w:color="auto"/>
            <w:left w:val="none" w:sz="0" w:space="0" w:color="auto"/>
            <w:bottom w:val="none" w:sz="0" w:space="0" w:color="auto"/>
            <w:right w:val="none" w:sz="0" w:space="0" w:color="auto"/>
          </w:divBdr>
        </w:div>
        <w:div w:id="1635060830">
          <w:marLeft w:val="640"/>
          <w:marRight w:val="0"/>
          <w:marTop w:val="0"/>
          <w:marBottom w:val="0"/>
          <w:divBdr>
            <w:top w:val="none" w:sz="0" w:space="0" w:color="auto"/>
            <w:left w:val="none" w:sz="0" w:space="0" w:color="auto"/>
            <w:bottom w:val="none" w:sz="0" w:space="0" w:color="auto"/>
            <w:right w:val="none" w:sz="0" w:space="0" w:color="auto"/>
          </w:divBdr>
        </w:div>
        <w:div w:id="1710109014">
          <w:marLeft w:val="640"/>
          <w:marRight w:val="0"/>
          <w:marTop w:val="0"/>
          <w:marBottom w:val="0"/>
          <w:divBdr>
            <w:top w:val="none" w:sz="0" w:space="0" w:color="auto"/>
            <w:left w:val="none" w:sz="0" w:space="0" w:color="auto"/>
            <w:bottom w:val="none" w:sz="0" w:space="0" w:color="auto"/>
            <w:right w:val="none" w:sz="0" w:space="0" w:color="auto"/>
          </w:divBdr>
        </w:div>
        <w:div w:id="1749768501">
          <w:marLeft w:val="640"/>
          <w:marRight w:val="0"/>
          <w:marTop w:val="0"/>
          <w:marBottom w:val="0"/>
          <w:divBdr>
            <w:top w:val="none" w:sz="0" w:space="0" w:color="auto"/>
            <w:left w:val="none" w:sz="0" w:space="0" w:color="auto"/>
            <w:bottom w:val="none" w:sz="0" w:space="0" w:color="auto"/>
            <w:right w:val="none" w:sz="0" w:space="0" w:color="auto"/>
          </w:divBdr>
        </w:div>
        <w:div w:id="1764689124">
          <w:marLeft w:val="640"/>
          <w:marRight w:val="0"/>
          <w:marTop w:val="0"/>
          <w:marBottom w:val="0"/>
          <w:divBdr>
            <w:top w:val="none" w:sz="0" w:space="0" w:color="auto"/>
            <w:left w:val="none" w:sz="0" w:space="0" w:color="auto"/>
            <w:bottom w:val="none" w:sz="0" w:space="0" w:color="auto"/>
            <w:right w:val="none" w:sz="0" w:space="0" w:color="auto"/>
          </w:divBdr>
        </w:div>
        <w:div w:id="1806509355">
          <w:marLeft w:val="640"/>
          <w:marRight w:val="0"/>
          <w:marTop w:val="0"/>
          <w:marBottom w:val="0"/>
          <w:divBdr>
            <w:top w:val="none" w:sz="0" w:space="0" w:color="auto"/>
            <w:left w:val="none" w:sz="0" w:space="0" w:color="auto"/>
            <w:bottom w:val="none" w:sz="0" w:space="0" w:color="auto"/>
            <w:right w:val="none" w:sz="0" w:space="0" w:color="auto"/>
          </w:divBdr>
        </w:div>
        <w:div w:id="1944409838">
          <w:marLeft w:val="640"/>
          <w:marRight w:val="0"/>
          <w:marTop w:val="0"/>
          <w:marBottom w:val="0"/>
          <w:divBdr>
            <w:top w:val="none" w:sz="0" w:space="0" w:color="auto"/>
            <w:left w:val="none" w:sz="0" w:space="0" w:color="auto"/>
            <w:bottom w:val="none" w:sz="0" w:space="0" w:color="auto"/>
            <w:right w:val="none" w:sz="0" w:space="0" w:color="auto"/>
          </w:divBdr>
        </w:div>
        <w:div w:id="2115856574">
          <w:marLeft w:val="640"/>
          <w:marRight w:val="0"/>
          <w:marTop w:val="0"/>
          <w:marBottom w:val="0"/>
          <w:divBdr>
            <w:top w:val="none" w:sz="0" w:space="0" w:color="auto"/>
            <w:left w:val="none" w:sz="0" w:space="0" w:color="auto"/>
            <w:bottom w:val="none" w:sz="0" w:space="0" w:color="auto"/>
            <w:right w:val="none" w:sz="0" w:space="0" w:color="auto"/>
          </w:divBdr>
        </w:div>
        <w:div w:id="2119593559">
          <w:marLeft w:val="640"/>
          <w:marRight w:val="0"/>
          <w:marTop w:val="0"/>
          <w:marBottom w:val="0"/>
          <w:divBdr>
            <w:top w:val="none" w:sz="0" w:space="0" w:color="auto"/>
            <w:left w:val="none" w:sz="0" w:space="0" w:color="auto"/>
            <w:bottom w:val="none" w:sz="0" w:space="0" w:color="auto"/>
            <w:right w:val="none" w:sz="0" w:space="0" w:color="auto"/>
          </w:divBdr>
        </w:div>
        <w:div w:id="2124184443">
          <w:marLeft w:val="640"/>
          <w:marRight w:val="0"/>
          <w:marTop w:val="0"/>
          <w:marBottom w:val="0"/>
          <w:divBdr>
            <w:top w:val="none" w:sz="0" w:space="0" w:color="auto"/>
            <w:left w:val="none" w:sz="0" w:space="0" w:color="auto"/>
            <w:bottom w:val="none" w:sz="0" w:space="0" w:color="auto"/>
            <w:right w:val="none" w:sz="0" w:space="0" w:color="auto"/>
          </w:divBdr>
        </w:div>
        <w:div w:id="2127043280">
          <w:marLeft w:val="640"/>
          <w:marRight w:val="0"/>
          <w:marTop w:val="0"/>
          <w:marBottom w:val="0"/>
          <w:divBdr>
            <w:top w:val="none" w:sz="0" w:space="0" w:color="auto"/>
            <w:left w:val="none" w:sz="0" w:space="0" w:color="auto"/>
            <w:bottom w:val="none" w:sz="0" w:space="0" w:color="auto"/>
            <w:right w:val="none" w:sz="0" w:space="0" w:color="auto"/>
          </w:divBdr>
        </w:div>
      </w:divsChild>
    </w:div>
    <w:div w:id="132019728">
      <w:bodyDiv w:val="1"/>
      <w:marLeft w:val="0"/>
      <w:marRight w:val="0"/>
      <w:marTop w:val="0"/>
      <w:marBottom w:val="0"/>
      <w:divBdr>
        <w:top w:val="none" w:sz="0" w:space="0" w:color="auto"/>
        <w:left w:val="none" w:sz="0" w:space="0" w:color="auto"/>
        <w:bottom w:val="none" w:sz="0" w:space="0" w:color="auto"/>
        <w:right w:val="none" w:sz="0" w:space="0" w:color="auto"/>
      </w:divBdr>
      <w:divsChild>
        <w:div w:id="437141111">
          <w:marLeft w:val="640"/>
          <w:marRight w:val="0"/>
          <w:marTop w:val="0"/>
          <w:marBottom w:val="0"/>
          <w:divBdr>
            <w:top w:val="none" w:sz="0" w:space="0" w:color="auto"/>
            <w:left w:val="none" w:sz="0" w:space="0" w:color="auto"/>
            <w:bottom w:val="none" w:sz="0" w:space="0" w:color="auto"/>
            <w:right w:val="none" w:sz="0" w:space="0" w:color="auto"/>
          </w:divBdr>
        </w:div>
        <w:div w:id="1672685130">
          <w:marLeft w:val="640"/>
          <w:marRight w:val="0"/>
          <w:marTop w:val="0"/>
          <w:marBottom w:val="0"/>
          <w:divBdr>
            <w:top w:val="none" w:sz="0" w:space="0" w:color="auto"/>
            <w:left w:val="none" w:sz="0" w:space="0" w:color="auto"/>
            <w:bottom w:val="none" w:sz="0" w:space="0" w:color="auto"/>
            <w:right w:val="none" w:sz="0" w:space="0" w:color="auto"/>
          </w:divBdr>
        </w:div>
        <w:div w:id="1897736058">
          <w:marLeft w:val="640"/>
          <w:marRight w:val="0"/>
          <w:marTop w:val="0"/>
          <w:marBottom w:val="0"/>
          <w:divBdr>
            <w:top w:val="none" w:sz="0" w:space="0" w:color="auto"/>
            <w:left w:val="none" w:sz="0" w:space="0" w:color="auto"/>
            <w:bottom w:val="none" w:sz="0" w:space="0" w:color="auto"/>
            <w:right w:val="none" w:sz="0" w:space="0" w:color="auto"/>
          </w:divBdr>
        </w:div>
        <w:div w:id="2011642750">
          <w:marLeft w:val="640"/>
          <w:marRight w:val="0"/>
          <w:marTop w:val="0"/>
          <w:marBottom w:val="0"/>
          <w:divBdr>
            <w:top w:val="none" w:sz="0" w:space="0" w:color="auto"/>
            <w:left w:val="none" w:sz="0" w:space="0" w:color="auto"/>
            <w:bottom w:val="none" w:sz="0" w:space="0" w:color="auto"/>
            <w:right w:val="none" w:sz="0" w:space="0" w:color="auto"/>
          </w:divBdr>
        </w:div>
        <w:div w:id="1854025351">
          <w:marLeft w:val="640"/>
          <w:marRight w:val="0"/>
          <w:marTop w:val="0"/>
          <w:marBottom w:val="0"/>
          <w:divBdr>
            <w:top w:val="none" w:sz="0" w:space="0" w:color="auto"/>
            <w:left w:val="none" w:sz="0" w:space="0" w:color="auto"/>
            <w:bottom w:val="none" w:sz="0" w:space="0" w:color="auto"/>
            <w:right w:val="none" w:sz="0" w:space="0" w:color="auto"/>
          </w:divBdr>
        </w:div>
        <w:div w:id="82651042">
          <w:marLeft w:val="640"/>
          <w:marRight w:val="0"/>
          <w:marTop w:val="0"/>
          <w:marBottom w:val="0"/>
          <w:divBdr>
            <w:top w:val="none" w:sz="0" w:space="0" w:color="auto"/>
            <w:left w:val="none" w:sz="0" w:space="0" w:color="auto"/>
            <w:bottom w:val="none" w:sz="0" w:space="0" w:color="auto"/>
            <w:right w:val="none" w:sz="0" w:space="0" w:color="auto"/>
          </w:divBdr>
        </w:div>
        <w:div w:id="147402168">
          <w:marLeft w:val="640"/>
          <w:marRight w:val="0"/>
          <w:marTop w:val="0"/>
          <w:marBottom w:val="0"/>
          <w:divBdr>
            <w:top w:val="none" w:sz="0" w:space="0" w:color="auto"/>
            <w:left w:val="none" w:sz="0" w:space="0" w:color="auto"/>
            <w:bottom w:val="none" w:sz="0" w:space="0" w:color="auto"/>
            <w:right w:val="none" w:sz="0" w:space="0" w:color="auto"/>
          </w:divBdr>
        </w:div>
        <w:div w:id="140007822">
          <w:marLeft w:val="640"/>
          <w:marRight w:val="0"/>
          <w:marTop w:val="0"/>
          <w:marBottom w:val="0"/>
          <w:divBdr>
            <w:top w:val="none" w:sz="0" w:space="0" w:color="auto"/>
            <w:left w:val="none" w:sz="0" w:space="0" w:color="auto"/>
            <w:bottom w:val="none" w:sz="0" w:space="0" w:color="auto"/>
            <w:right w:val="none" w:sz="0" w:space="0" w:color="auto"/>
          </w:divBdr>
        </w:div>
        <w:div w:id="955867049">
          <w:marLeft w:val="640"/>
          <w:marRight w:val="0"/>
          <w:marTop w:val="0"/>
          <w:marBottom w:val="0"/>
          <w:divBdr>
            <w:top w:val="none" w:sz="0" w:space="0" w:color="auto"/>
            <w:left w:val="none" w:sz="0" w:space="0" w:color="auto"/>
            <w:bottom w:val="none" w:sz="0" w:space="0" w:color="auto"/>
            <w:right w:val="none" w:sz="0" w:space="0" w:color="auto"/>
          </w:divBdr>
        </w:div>
        <w:div w:id="2100059572">
          <w:marLeft w:val="640"/>
          <w:marRight w:val="0"/>
          <w:marTop w:val="0"/>
          <w:marBottom w:val="0"/>
          <w:divBdr>
            <w:top w:val="none" w:sz="0" w:space="0" w:color="auto"/>
            <w:left w:val="none" w:sz="0" w:space="0" w:color="auto"/>
            <w:bottom w:val="none" w:sz="0" w:space="0" w:color="auto"/>
            <w:right w:val="none" w:sz="0" w:space="0" w:color="auto"/>
          </w:divBdr>
        </w:div>
        <w:div w:id="1709525347">
          <w:marLeft w:val="640"/>
          <w:marRight w:val="0"/>
          <w:marTop w:val="0"/>
          <w:marBottom w:val="0"/>
          <w:divBdr>
            <w:top w:val="none" w:sz="0" w:space="0" w:color="auto"/>
            <w:left w:val="none" w:sz="0" w:space="0" w:color="auto"/>
            <w:bottom w:val="none" w:sz="0" w:space="0" w:color="auto"/>
            <w:right w:val="none" w:sz="0" w:space="0" w:color="auto"/>
          </w:divBdr>
        </w:div>
        <w:div w:id="2026857458">
          <w:marLeft w:val="640"/>
          <w:marRight w:val="0"/>
          <w:marTop w:val="0"/>
          <w:marBottom w:val="0"/>
          <w:divBdr>
            <w:top w:val="none" w:sz="0" w:space="0" w:color="auto"/>
            <w:left w:val="none" w:sz="0" w:space="0" w:color="auto"/>
            <w:bottom w:val="none" w:sz="0" w:space="0" w:color="auto"/>
            <w:right w:val="none" w:sz="0" w:space="0" w:color="auto"/>
          </w:divBdr>
        </w:div>
        <w:div w:id="1320186083">
          <w:marLeft w:val="640"/>
          <w:marRight w:val="0"/>
          <w:marTop w:val="0"/>
          <w:marBottom w:val="0"/>
          <w:divBdr>
            <w:top w:val="none" w:sz="0" w:space="0" w:color="auto"/>
            <w:left w:val="none" w:sz="0" w:space="0" w:color="auto"/>
            <w:bottom w:val="none" w:sz="0" w:space="0" w:color="auto"/>
            <w:right w:val="none" w:sz="0" w:space="0" w:color="auto"/>
          </w:divBdr>
        </w:div>
        <w:div w:id="1788967070">
          <w:marLeft w:val="640"/>
          <w:marRight w:val="0"/>
          <w:marTop w:val="0"/>
          <w:marBottom w:val="0"/>
          <w:divBdr>
            <w:top w:val="none" w:sz="0" w:space="0" w:color="auto"/>
            <w:left w:val="none" w:sz="0" w:space="0" w:color="auto"/>
            <w:bottom w:val="none" w:sz="0" w:space="0" w:color="auto"/>
            <w:right w:val="none" w:sz="0" w:space="0" w:color="auto"/>
          </w:divBdr>
        </w:div>
        <w:div w:id="1985970006">
          <w:marLeft w:val="640"/>
          <w:marRight w:val="0"/>
          <w:marTop w:val="0"/>
          <w:marBottom w:val="0"/>
          <w:divBdr>
            <w:top w:val="none" w:sz="0" w:space="0" w:color="auto"/>
            <w:left w:val="none" w:sz="0" w:space="0" w:color="auto"/>
            <w:bottom w:val="none" w:sz="0" w:space="0" w:color="auto"/>
            <w:right w:val="none" w:sz="0" w:space="0" w:color="auto"/>
          </w:divBdr>
        </w:div>
        <w:div w:id="1126775571">
          <w:marLeft w:val="640"/>
          <w:marRight w:val="0"/>
          <w:marTop w:val="0"/>
          <w:marBottom w:val="0"/>
          <w:divBdr>
            <w:top w:val="none" w:sz="0" w:space="0" w:color="auto"/>
            <w:left w:val="none" w:sz="0" w:space="0" w:color="auto"/>
            <w:bottom w:val="none" w:sz="0" w:space="0" w:color="auto"/>
            <w:right w:val="none" w:sz="0" w:space="0" w:color="auto"/>
          </w:divBdr>
        </w:div>
        <w:div w:id="1729768584">
          <w:marLeft w:val="640"/>
          <w:marRight w:val="0"/>
          <w:marTop w:val="0"/>
          <w:marBottom w:val="0"/>
          <w:divBdr>
            <w:top w:val="none" w:sz="0" w:space="0" w:color="auto"/>
            <w:left w:val="none" w:sz="0" w:space="0" w:color="auto"/>
            <w:bottom w:val="none" w:sz="0" w:space="0" w:color="auto"/>
            <w:right w:val="none" w:sz="0" w:space="0" w:color="auto"/>
          </w:divBdr>
        </w:div>
        <w:div w:id="69623110">
          <w:marLeft w:val="640"/>
          <w:marRight w:val="0"/>
          <w:marTop w:val="0"/>
          <w:marBottom w:val="0"/>
          <w:divBdr>
            <w:top w:val="none" w:sz="0" w:space="0" w:color="auto"/>
            <w:left w:val="none" w:sz="0" w:space="0" w:color="auto"/>
            <w:bottom w:val="none" w:sz="0" w:space="0" w:color="auto"/>
            <w:right w:val="none" w:sz="0" w:space="0" w:color="auto"/>
          </w:divBdr>
        </w:div>
        <w:div w:id="1510170647">
          <w:marLeft w:val="640"/>
          <w:marRight w:val="0"/>
          <w:marTop w:val="0"/>
          <w:marBottom w:val="0"/>
          <w:divBdr>
            <w:top w:val="none" w:sz="0" w:space="0" w:color="auto"/>
            <w:left w:val="none" w:sz="0" w:space="0" w:color="auto"/>
            <w:bottom w:val="none" w:sz="0" w:space="0" w:color="auto"/>
            <w:right w:val="none" w:sz="0" w:space="0" w:color="auto"/>
          </w:divBdr>
        </w:div>
        <w:div w:id="2095124167">
          <w:marLeft w:val="640"/>
          <w:marRight w:val="0"/>
          <w:marTop w:val="0"/>
          <w:marBottom w:val="0"/>
          <w:divBdr>
            <w:top w:val="none" w:sz="0" w:space="0" w:color="auto"/>
            <w:left w:val="none" w:sz="0" w:space="0" w:color="auto"/>
            <w:bottom w:val="none" w:sz="0" w:space="0" w:color="auto"/>
            <w:right w:val="none" w:sz="0" w:space="0" w:color="auto"/>
          </w:divBdr>
        </w:div>
        <w:div w:id="1985620313">
          <w:marLeft w:val="640"/>
          <w:marRight w:val="0"/>
          <w:marTop w:val="0"/>
          <w:marBottom w:val="0"/>
          <w:divBdr>
            <w:top w:val="none" w:sz="0" w:space="0" w:color="auto"/>
            <w:left w:val="none" w:sz="0" w:space="0" w:color="auto"/>
            <w:bottom w:val="none" w:sz="0" w:space="0" w:color="auto"/>
            <w:right w:val="none" w:sz="0" w:space="0" w:color="auto"/>
          </w:divBdr>
        </w:div>
        <w:div w:id="1096368061">
          <w:marLeft w:val="640"/>
          <w:marRight w:val="0"/>
          <w:marTop w:val="0"/>
          <w:marBottom w:val="0"/>
          <w:divBdr>
            <w:top w:val="none" w:sz="0" w:space="0" w:color="auto"/>
            <w:left w:val="none" w:sz="0" w:space="0" w:color="auto"/>
            <w:bottom w:val="none" w:sz="0" w:space="0" w:color="auto"/>
            <w:right w:val="none" w:sz="0" w:space="0" w:color="auto"/>
          </w:divBdr>
        </w:div>
        <w:div w:id="1274946518">
          <w:marLeft w:val="640"/>
          <w:marRight w:val="0"/>
          <w:marTop w:val="0"/>
          <w:marBottom w:val="0"/>
          <w:divBdr>
            <w:top w:val="none" w:sz="0" w:space="0" w:color="auto"/>
            <w:left w:val="none" w:sz="0" w:space="0" w:color="auto"/>
            <w:bottom w:val="none" w:sz="0" w:space="0" w:color="auto"/>
            <w:right w:val="none" w:sz="0" w:space="0" w:color="auto"/>
          </w:divBdr>
        </w:div>
        <w:div w:id="1531146128">
          <w:marLeft w:val="640"/>
          <w:marRight w:val="0"/>
          <w:marTop w:val="0"/>
          <w:marBottom w:val="0"/>
          <w:divBdr>
            <w:top w:val="none" w:sz="0" w:space="0" w:color="auto"/>
            <w:left w:val="none" w:sz="0" w:space="0" w:color="auto"/>
            <w:bottom w:val="none" w:sz="0" w:space="0" w:color="auto"/>
            <w:right w:val="none" w:sz="0" w:space="0" w:color="auto"/>
          </w:divBdr>
        </w:div>
        <w:div w:id="55396415">
          <w:marLeft w:val="640"/>
          <w:marRight w:val="0"/>
          <w:marTop w:val="0"/>
          <w:marBottom w:val="0"/>
          <w:divBdr>
            <w:top w:val="none" w:sz="0" w:space="0" w:color="auto"/>
            <w:left w:val="none" w:sz="0" w:space="0" w:color="auto"/>
            <w:bottom w:val="none" w:sz="0" w:space="0" w:color="auto"/>
            <w:right w:val="none" w:sz="0" w:space="0" w:color="auto"/>
          </w:divBdr>
        </w:div>
        <w:div w:id="919213380">
          <w:marLeft w:val="640"/>
          <w:marRight w:val="0"/>
          <w:marTop w:val="0"/>
          <w:marBottom w:val="0"/>
          <w:divBdr>
            <w:top w:val="none" w:sz="0" w:space="0" w:color="auto"/>
            <w:left w:val="none" w:sz="0" w:space="0" w:color="auto"/>
            <w:bottom w:val="none" w:sz="0" w:space="0" w:color="auto"/>
            <w:right w:val="none" w:sz="0" w:space="0" w:color="auto"/>
          </w:divBdr>
        </w:div>
        <w:div w:id="1872106839">
          <w:marLeft w:val="640"/>
          <w:marRight w:val="0"/>
          <w:marTop w:val="0"/>
          <w:marBottom w:val="0"/>
          <w:divBdr>
            <w:top w:val="none" w:sz="0" w:space="0" w:color="auto"/>
            <w:left w:val="none" w:sz="0" w:space="0" w:color="auto"/>
            <w:bottom w:val="none" w:sz="0" w:space="0" w:color="auto"/>
            <w:right w:val="none" w:sz="0" w:space="0" w:color="auto"/>
          </w:divBdr>
        </w:div>
        <w:div w:id="847403171">
          <w:marLeft w:val="640"/>
          <w:marRight w:val="0"/>
          <w:marTop w:val="0"/>
          <w:marBottom w:val="0"/>
          <w:divBdr>
            <w:top w:val="none" w:sz="0" w:space="0" w:color="auto"/>
            <w:left w:val="none" w:sz="0" w:space="0" w:color="auto"/>
            <w:bottom w:val="none" w:sz="0" w:space="0" w:color="auto"/>
            <w:right w:val="none" w:sz="0" w:space="0" w:color="auto"/>
          </w:divBdr>
        </w:div>
        <w:div w:id="227109026">
          <w:marLeft w:val="640"/>
          <w:marRight w:val="0"/>
          <w:marTop w:val="0"/>
          <w:marBottom w:val="0"/>
          <w:divBdr>
            <w:top w:val="none" w:sz="0" w:space="0" w:color="auto"/>
            <w:left w:val="none" w:sz="0" w:space="0" w:color="auto"/>
            <w:bottom w:val="none" w:sz="0" w:space="0" w:color="auto"/>
            <w:right w:val="none" w:sz="0" w:space="0" w:color="auto"/>
          </w:divBdr>
        </w:div>
        <w:div w:id="1076435874">
          <w:marLeft w:val="640"/>
          <w:marRight w:val="0"/>
          <w:marTop w:val="0"/>
          <w:marBottom w:val="0"/>
          <w:divBdr>
            <w:top w:val="none" w:sz="0" w:space="0" w:color="auto"/>
            <w:left w:val="none" w:sz="0" w:space="0" w:color="auto"/>
            <w:bottom w:val="none" w:sz="0" w:space="0" w:color="auto"/>
            <w:right w:val="none" w:sz="0" w:space="0" w:color="auto"/>
          </w:divBdr>
        </w:div>
        <w:div w:id="914315624">
          <w:marLeft w:val="640"/>
          <w:marRight w:val="0"/>
          <w:marTop w:val="0"/>
          <w:marBottom w:val="0"/>
          <w:divBdr>
            <w:top w:val="none" w:sz="0" w:space="0" w:color="auto"/>
            <w:left w:val="none" w:sz="0" w:space="0" w:color="auto"/>
            <w:bottom w:val="none" w:sz="0" w:space="0" w:color="auto"/>
            <w:right w:val="none" w:sz="0" w:space="0" w:color="auto"/>
          </w:divBdr>
        </w:div>
        <w:div w:id="193009572">
          <w:marLeft w:val="640"/>
          <w:marRight w:val="0"/>
          <w:marTop w:val="0"/>
          <w:marBottom w:val="0"/>
          <w:divBdr>
            <w:top w:val="none" w:sz="0" w:space="0" w:color="auto"/>
            <w:left w:val="none" w:sz="0" w:space="0" w:color="auto"/>
            <w:bottom w:val="none" w:sz="0" w:space="0" w:color="auto"/>
            <w:right w:val="none" w:sz="0" w:space="0" w:color="auto"/>
          </w:divBdr>
        </w:div>
        <w:div w:id="2074310190">
          <w:marLeft w:val="640"/>
          <w:marRight w:val="0"/>
          <w:marTop w:val="0"/>
          <w:marBottom w:val="0"/>
          <w:divBdr>
            <w:top w:val="none" w:sz="0" w:space="0" w:color="auto"/>
            <w:left w:val="none" w:sz="0" w:space="0" w:color="auto"/>
            <w:bottom w:val="none" w:sz="0" w:space="0" w:color="auto"/>
            <w:right w:val="none" w:sz="0" w:space="0" w:color="auto"/>
          </w:divBdr>
        </w:div>
        <w:div w:id="1603606915">
          <w:marLeft w:val="640"/>
          <w:marRight w:val="0"/>
          <w:marTop w:val="0"/>
          <w:marBottom w:val="0"/>
          <w:divBdr>
            <w:top w:val="none" w:sz="0" w:space="0" w:color="auto"/>
            <w:left w:val="none" w:sz="0" w:space="0" w:color="auto"/>
            <w:bottom w:val="none" w:sz="0" w:space="0" w:color="auto"/>
            <w:right w:val="none" w:sz="0" w:space="0" w:color="auto"/>
          </w:divBdr>
        </w:div>
        <w:div w:id="1388802419">
          <w:marLeft w:val="640"/>
          <w:marRight w:val="0"/>
          <w:marTop w:val="0"/>
          <w:marBottom w:val="0"/>
          <w:divBdr>
            <w:top w:val="none" w:sz="0" w:space="0" w:color="auto"/>
            <w:left w:val="none" w:sz="0" w:space="0" w:color="auto"/>
            <w:bottom w:val="none" w:sz="0" w:space="0" w:color="auto"/>
            <w:right w:val="none" w:sz="0" w:space="0" w:color="auto"/>
          </w:divBdr>
        </w:div>
        <w:div w:id="1905797947">
          <w:marLeft w:val="640"/>
          <w:marRight w:val="0"/>
          <w:marTop w:val="0"/>
          <w:marBottom w:val="0"/>
          <w:divBdr>
            <w:top w:val="none" w:sz="0" w:space="0" w:color="auto"/>
            <w:left w:val="none" w:sz="0" w:space="0" w:color="auto"/>
            <w:bottom w:val="none" w:sz="0" w:space="0" w:color="auto"/>
            <w:right w:val="none" w:sz="0" w:space="0" w:color="auto"/>
          </w:divBdr>
        </w:div>
        <w:div w:id="217859488">
          <w:marLeft w:val="640"/>
          <w:marRight w:val="0"/>
          <w:marTop w:val="0"/>
          <w:marBottom w:val="0"/>
          <w:divBdr>
            <w:top w:val="none" w:sz="0" w:space="0" w:color="auto"/>
            <w:left w:val="none" w:sz="0" w:space="0" w:color="auto"/>
            <w:bottom w:val="none" w:sz="0" w:space="0" w:color="auto"/>
            <w:right w:val="none" w:sz="0" w:space="0" w:color="auto"/>
          </w:divBdr>
        </w:div>
        <w:div w:id="938638987">
          <w:marLeft w:val="640"/>
          <w:marRight w:val="0"/>
          <w:marTop w:val="0"/>
          <w:marBottom w:val="0"/>
          <w:divBdr>
            <w:top w:val="none" w:sz="0" w:space="0" w:color="auto"/>
            <w:left w:val="none" w:sz="0" w:space="0" w:color="auto"/>
            <w:bottom w:val="none" w:sz="0" w:space="0" w:color="auto"/>
            <w:right w:val="none" w:sz="0" w:space="0" w:color="auto"/>
          </w:divBdr>
        </w:div>
        <w:div w:id="1004236331">
          <w:marLeft w:val="640"/>
          <w:marRight w:val="0"/>
          <w:marTop w:val="0"/>
          <w:marBottom w:val="0"/>
          <w:divBdr>
            <w:top w:val="none" w:sz="0" w:space="0" w:color="auto"/>
            <w:left w:val="none" w:sz="0" w:space="0" w:color="auto"/>
            <w:bottom w:val="none" w:sz="0" w:space="0" w:color="auto"/>
            <w:right w:val="none" w:sz="0" w:space="0" w:color="auto"/>
          </w:divBdr>
        </w:div>
        <w:div w:id="556865432">
          <w:marLeft w:val="640"/>
          <w:marRight w:val="0"/>
          <w:marTop w:val="0"/>
          <w:marBottom w:val="0"/>
          <w:divBdr>
            <w:top w:val="none" w:sz="0" w:space="0" w:color="auto"/>
            <w:left w:val="none" w:sz="0" w:space="0" w:color="auto"/>
            <w:bottom w:val="none" w:sz="0" w:space="0" w:color="auto"/>
            <w:right w:val="none" w:sz="0" w:space="0" w:color="auto"/>
          </w:divBdr>
        </w:div>
        <w:div w:id="544609629">
          <w:marLeft w:val="640"/>
          <w:marRight w:val="0"/>
          <w:marTop w:val="0"/>
          <w:marBottom w:val="0"/>
          <w:divBdr>
            <w:top w:val="none" w:sz="0" w:space="0" w:color="auto"/>
            <w:left w:val="none" w:sz="0" w:space="0" w:color="auto"/>
            <w:bottom w:val="none" w:sz="0" w:space="0" w:color="auto"/>
            <w:right w:val="none" w:sz="0" w:space="0" w:color="auto"/>
          </w:divBdr>
        </w:div>
        <w:div w:id="734619216">
          <w:marLeft w:val="640"/>
          <w:marRight w:val="0"/>
          <w:marTop w:val="0"/>
          <w:marBottom w:val="0"/>
          <w:divBdr>
            <w:top w:val="none" w:sz="0" w:space="0" w:color="auto"/>
            <w:left w:val="none" w:sz="0" w:space="0" w:color="auto"/>
            <w:bottom w:val="none" w:sz="0" w:space="0" w:color="auto"/>
            <w:right w:val="none" w:sz="0" w:space="0" w:color="auto"/>
          </w:divBdr>
        </w:div>
        <w:div w:id="851799521">
          <w:marLeft w:val="640"/>
          <w:marRight w:val="0"/>
          <w:marTop w:val="0"/>
          <w:marBottom w:val="0"/>
          <w:divBdr>
            <w:top w:val="none" w:sz="0" w:space="0" w:color="auto"/>
            <w:left w:val="none" w:sz="0" w:space="0" w:color="auto"/>
            <w:bottom w:val="none" w:sz="0" w:space="0" w:color="auto"/>
            <w:right w:val="none" w:sz="0" w:space="0" w:color="auto"/>
          </w:divBdr>
        </w:div>
        <w:div w:id="2082865610">
          <w:marLeft w:val="640"/>
          <w:marRight w:val="0"/>
          <w:marTop w:val="0"/>
          <w:marBottom w:val="0"/>
          <w:divBdr>
            <w:top w:val="none" w:sz="0" w:space="0" w:color="auto"/>
            <w:left w:val="none" w:sz="0" w:space="0" w:color="auto"/>
            <w:bottom w:val="none" w:sz="0" w:space="0" w:color="auto"/>
            <w:right w:val="none" w:sz="0" w:space="0" w:color="auto"/>
          </w:divBdr>
        </w:div>
        <w:div w:id="823354865">
          <w:marLeft w:val="640"/>
          <w:marRight w:val="0"/>
          <w:marTop w:val="0"/>
          <w:marBottom w:val="0"/>
          <w:divBdr>
            <w:top w:val="none" w:sz="0" w:space="0" w:color="auto"/>
            <w:left w:val="none" w:sz="0" w:space="0" w:color="auto"/>
            <w:bottom w:val="none" w:sz="0" w:space="0" w:color="auto"/>
            <w:right w:val="none" w:sz="0" w:space="0" w:color="auto"/>
          </w:divBdr>
        </w:div>
        <w:div w:id="1770344497">
          <w:marLeft w:val="640"/>
          <w:marRight w:val="0"/>
          <w:marTop w:val="0"/>
          <w:marBottom w:val="0"/>
          <w:divBdr>
            <w:top w:val="none" w:sz="0" w:space="0" w:color="auto"/>
            <w:left w:val="none" w:sz="0" w:space="0" w:color="auto"/>
            <w:bottom w:val="none" w:sz="0" w:space="0" w:color="auto"/>
            <w:right w:val="none" w:sz="0" w:space="0" w:color="auto"/>
          </w:divBdr>
        </w:div>
        <w:div w:id="2009939249">
          <w:marLeft w:val="640"/>
          <w:marRight w:val="0"/>
          <w:marTop w:val="0"/>
          <w:marBottom w:val="0"/>
          <w:divBdr>
            <w:top w:val="none" w:sz="0" w:space="0" w:color="auto"/>
            <w:left w:val="none" w:sz="0" w:space="0" w:color="auto"/>
            <w:bottom w:val="none" w:sz="0" w:space="0" w:color="auto"/>
            <w:right w:val="none" w:sz="0" w:space="0" w:color="auto"/>
          </w:divBdr>
        </w:div>
      </w:divsChild>
    </w:div>
    <w:div w:id="133986039">
      <w:bodyDiv w:val="1"/>
      <w:marLeft w:val="0"/>
      <w:marRight w:val="0"/>
      <w:marTop w:val="0"/>
      <w:marBottom w:val="0"/>
      <w:divBdr>
        <w:top w:val="none" w:sz="0" w:space="0" w:color="auto"/>
        <w:left w:val="none" w:sz="0" w:space="0" w:color="auto"/>
        <w:bottom w:val="none" w:sz="0" w:space="0" w:color="auto"/>
        <w:right w:val="none" w:sz="0" w:space="0" w:color="auto"/>
      </w:divBdr>
      <w:divsChild>
        <w:div w:id="1385106120">
          <w:marLeft w:val="640"/>
          <w:marRight w:val="0"/>
          <w:marTop w:val="0"/>
          <w:marBottom w:val="0"/>
          <w:divBdr>
            <w:top w:val="none" w:sz="0" w:space="0" w:color="auto"/>
            <w:left w:val="none" w:sz="0" w:space="0" w:color="auto"/>
            <w:bottom w:val="none" w:sz="0" w:space="0" w:color="auto"/>
            <w:right w:val="none" w:sz="0" w:space="0" w:color="auto"/>
          </w:divBdr>
        </w:div>
        <w:div w:id="780732342">
          <w:marLeft w:val="640"/>
          <w:marRight w:val="0"/>
          <w:marTop w:val="0"/>
          <w:marBottom w:val="0"/>
          <w:divBdr>
            <w:top w:val="none" w:sz="0" w:space="0" w:color="auto"/>
            <w:left w:val="none" w:sz="0" w:space="0" w:color="auto"/>
            <w:bottom w:val="none" w:sz="0" w:space="0" w:color="auto"/>
            <w:right w:val="none" w:sz="0" w:space="0" w:color="auto"/>
          </w:divBdr>
        </w:div>
        <w:div w:id="1528786255">
          <w:marLeft w:val="640"/>
          <w:marRight w:val="0"/>
          <w:marTop w:val="0"/>
          <w:marBottom w:val="0"/>
          <w:divBdr>
            <w:top w:val="none" w:sz="0" w:space="0" w:color="auto"/>
            <w:left w:val="none" w:sz="0" w:space="0" w:color="auto"/>
            <w:bottom w:val="none" w:sz="0" w:space="0" w:color="auto"/>
            <w:right w:val="none" w:sz="0" w:space="0" w:color="auto"/>
          </w:divBdr>
        </w:div>
        <w:div w:id="426080890">
          <w:marLeft w:val="640"/>
          <w:marRight w:val="0"/>
          <w:marTop w:val="0"/>
          <w:marBottom w:val="0"/>
          <w:divBdr>
            <w:top w:val="none" w:sz="0" w:space="0" w:color="auto"/>
            <w:left w:val="none" w:sz="0" w:space="0" w:color="auto"/>
            <w:bottom w:val="none" w:sz="0" w:space="0" w:color="auto"/>
            <w:right w:val="none" w:sz="0" w:space="0" w:color="auto"/>
          </w:divBdr>
        </w:div>
        <w:div w:id="1342199009">
          <w:marLeft w:val="640"/>
          <w:marRight w:val="0"/>
          <w:marTop w:val="0"/>
          <w:marBottom w:val="0"/>
          <w:divBdr>
            <w:top w:val="none" w:sz="0" w:space="0" w:color="auto"/>
            <w:left w:val="none" w:sz="0" w:space="0" w:color="auto"/>
            <w:bottom w:val="none" w:sz="0" w:space="0" w:color="auto"/>
            <w:right w:val="none" w:sz="0" w:space="0" w:color="auto"/>
          </w:divBdr>
        </w:div>
        <w:div w:id="1292903366">
          <w:marLeft w:val="640"/>
          <w:marRight w:val="0"/>
          <w:marTop w:val="0"/>
          <w:marBottom w:val="0"/>
          <w:divBdr>
            <w:top w:val="none" w:sz="0" w:space="0" w:color="auto"/>
            <w:left w:val="none" w:sz="0" w:space="0" w:color="auto"/>
            <w:bottom w:val="none" w:sz="0" w:space="0" w:color="auto"/>
            <w:right w:val="none" w:sz="0" w:space="0" w:color="auto"/>
          </w:divBdr>
        </w:div>
        <w:div w:id="18043320">
          <w:marLeft w:val="640"/>
          <w:marRight w:val="0"/>
          <w:marTop w:val="0"/>
          <w:marBottom w:val="0"/>
          <w:divBdr>
            <w:top w:val="none" w:sz="0" w:space="0" w:color="auto"/>
            <w:left w:val="none" w:sz="0" w:space="0" w:color="auto"/>
            <w:bottom w:val="none" w:sz="0" w:space="0" w:color="auto"/>
            <w:right w:val="none" w:sz="0" w:space="0" w:color="auto"/>
          </w:divBdr>
        </w:div>
        <w:div w:id="428742994">
          <w:marLeft w:val="640"/>
          <w:marRight w:val="0"/>
          <w:marTop w:val="0"/>
          <w:marBottom w:val="0"/>
          <w:divBdr>
            <w:top w:val="none" w:sz="0" w:space="0" w:color="auto"/>
            <w:left w:val="none" w:sz="0" w:space="0" w:color="auto"/>
            <w:bottom w:val="none" w:sz="0" w:space="0" w:color="auto"/>
            <w:right w:val="none" w:sz="0" w:space="0" w:color="auto"/>
          </w:divBdr>
        </w:div>
        <w:div w:id="1583031798">
          <w:marLeft w:val="640"/>
          <w:marRight w:val="0"/>
          <w:marTop w:val="0"/>
          <w:marBottom w:val="0"/>
          <w:divBdr>
            <w:top w:val="none" w:sz="0" w:space="0" w:color="auto"/>
            <w:left w:val="none" w:sz="0" w:space="0" w:color="auto"/>
            <w:bottom w:val="none" w:sz="0" w:space="0" w:color="auto"/>
            <w:right w:val="none" w:sz="0" w:space="0" w:color="auto"/>
          </w:divBdr>
        </w:div>
        <w:div w:id="1770587967">
          <w:marLeft w:val="640"/>
          <w:marRight w:val="0"/>
          <w:marTop w:val="0"/>
          <w:marBottom w:val="0"/>
          <w:divBdr>
            <w:top w:val="none" w:sz="0" w:space="0" w:color="auto"/>
            <w:left w:val="none" w:sz="0" w:space="0" w:color="auto"/>
            <w:bottom w:val="none" w:sz="0" w:space="0" w:color="auto"/>
            <w:right w:val="none" w:sz="0" w:space="0" w:color="auto"/>
          </w:divBdr>
        </w:div>
        <w:div w:id="371611105">
          <w:marLeft w:val="640"/>
          <w:marRight w:val="0"/>
          <w:marTop w:val="0"/>
          <w:marBottom w:val="0"/>
          <w:divBdr>
            <w:top w:val="none" w:sz="0" w:space="0" w:color="auto"/>
            <w:left w:val="none" w:sz="0" w:space="0" w:color="auto"/>
            <w:bottom w:val="none" w:sz="0" w:space="0" w:color="auto"/>
            <w:right w:val="none" w:sz="0" w:space="0" w:color="auto"/>
          </w:divBdr>
        </w:div>
        <w:div w:id="1202135025">
          <w:marLeft w:val="640"/>
          <w:marRight w:val="0"/>
          <w:marTop w:val="0"/>
          <w:marBottom w:val="0"/>
          <w:divBdr>
            <w:top w:val="none" w:sz="0" w:space="0" w:color="auto"/>
            <w:left w:val="none" w:sz="0" w:space="0" w:color="auto"/>
            <w:bottom w:val="none" w:sz="0" w:space="0" w:color="auto"/>
            <w:right w:val="none" w:sz="0" w:space="0" w:color="auto"/>
          </w:divBdr>
        </w:div>
        <w:div w:id="4792497">
          <w:marLeft w:val="640"/>
          <w:marRight w:val="0"/>
          <w:marTop w:val="0"/>
          <w:marBottom w:val="0"/>
          <w:divBdr>
            <w:top w:val="none" w:sz="0" w:space="0" w:color="auto"/>
            <w:left w:val="none" w:sz="0" w:space="0" w:color="auto"/>
            <w:bottom w:val="none" w:sz="0" w:space="0" w:color="auto"/>
            <w:right w:val="none" w:sz="0" w:space="0" w:color="auto"/>
          </w:divBdr>
        </w:div>
        <w:div w:id="738750450">
          <w:marLeft w:val="640"/>
          <w:marRight w:val="0"/>
          <w:marTop w:val="0"/>
          <w:marBottom w:val="0"/>
          <w:divBdr>
            <w:top w:val="none" w:sz="0" w:space="0" w:color="auto"/>
            <w:left w:val="none" w:sz="0" w:space="0" w:color="auto"/>
            <w:bottom w:val="none" w:sz="0" w:space="0" w:color="auto"/>
            <w:right w:val="none" w:sz="0" w:space="0" w:color="auto"/>
          </w:divBdr>
        </w:div>
        <w:div w:id="1122921573">
          <w:marLeft w:val="640"/>
          <w:marRight w:val="0"/>
          <w:marTop w:val="0"/>
          <w:marBottom w:val="0"/>
          <w:divBdr>
            <w:top w:val="none" w:sz="0" w:space="0" w:color="auto"/>
            <w:left w:val="none" w:sz="0" w:space="0" w:color="auto"/>
            <w:bottom w:val="none" w:sz="0" w:space="0" w:color="auto"/>
            <w:right w:val="none" w:sz="0" w:space="0" w:color="auto"/>
          </w:divBdr>
        </w:div>
        <w:div w:id="117799958">
          <w:marLeft w:val="640"/>
          <w:marRight w:val="0"/>
          <w:marTop w:val="0"/>
          <w:marBottom w:val="0"/>
          <w:divBdr>
            <w:top w:val="none" w:sz="0" w:space="0" w:color="auto"/>
            <w:left w:val="none" w:sz="0" w:space="0" w:color="auto"/>
            <w:bottom w:val="none" w:sz="0" w:space="0" w:color="auto"/>
            <w:right w:val="none" w:sz="0" w:space="0" w:color="auto"/>
          </w:divBdr>
        </w:div>
        <w:div w:id="316808892">
          <w:marLeft w:val="640"/>
          <w:marRight w:val="0"/>
          <w:marTop w:val="0"/>
          <w:marBottom w:val="0"/>
          <w:divBdr>
            <w:top w:val="none" w:sz="0" w:space="0" w:color="auto"/>
            <w:left w:val="none" w:sz="0" w:space="0" w:color="auto"/>
            <w:bottom w:val="none" w:sz="0" w:space="0" w:color="auto"/>
            <w:right w:val="none" w:sz="0" w:space="0" w:color="auto"/>
          </w:divBdr>
        </w:div>
        <w:div w:id="380908582">
          <w:marLeft w:val="640"/>
          <w:marRight w:val="0"/>
          <w:marTop w:val="0"/>
          <w:marBottom w:val="0"/>
          <w:divBdr>
            <w:top w:val="none" w:sz="0" w:space="0" w:color="auto"/>
            <w:left w:val="none" w:sz="0" w:space="0" w:color="auto"/>
            <w:bottom w:val="none" w:sz="0" w:space="0" w:color="auto"/>
            <w:right w:val="none" w:sz="0" w:space="0" w:color="auto"/>
          </w:divBdr>
        </w:div>
        <w:div w:id="701396126">
          <w:marLeft w:val="640"/>
          <w:marRight w:val="0"/>
          <w:marTop w:val="0"/>
          <w:marBottom w:val="0"/>
          <w:divBdr>
            <w:top w:val="none" w:sz="0" w:space="0" w:color="auto"/>
            <w:left w:val="none" w:sz="0" w:space="0" w:color="auto"/>
            <w:bottom w:val="none" w:sz="0" w:space="0" w:color="auto"/>
            <w:right w:val="none" w:sz="0" w:space="0" w:color="auto"/>
          </w:divBdr>
        </w:div>
        <w:div w:id="1775512614">
          <w:marLeft w:val="640"/>
          <w:marRight w:val="0"/>
          <w:marTop w:val="0"/>
          <w:marBottom w:val="0"/>
          <w:divBdr>
            <w:top w:val="none" w:sz="0" w:space="0" w:color="auto"/>
            <w:left w:val="none" w:sz="0" w:space="0" w:color="auto"/>
            <w:bottom w:val="none" w:sz="0" w:space="0" w:color="auto"/>
            <w:right w:val="none" w:sz="0" w:space="0" w:color="auto"/>
          </w:divBdr>
        </w:div>
        <w:div w:id="979654313">
          <w:marLeft w:val="640"/>
          <w:marRight w:val="0"/>
          <w:marTop w:val="0"/>
          <w:marBottom w:val="0"/>
          <w:divBdr>
            <w:top w:val="none" w:sz="0" w:space="0" w:color="auto"/>
            <w:left w:val="none" w:sz="0" w:space="0" w:color="auto"/>
            <w:bottom w:val="none" w:sz="0" w:space="0" w:color="auto"/>
            <w:right w:val="none" w:sz="0" w:space="0" w:color="auto"/>
          </w:divBdr>
        </w:div>
        <w:div w:id="785081319">
          <w:marLeft w:val="640"/>
          <w:marRight w:val="0"/>
          <w:marTop w:val="0"/>
          <w:marBottom w:val="0"/>
          <w:divBdr>
            <w:top w:val="none" w:sz="0" w:space="0" w:color="auto"/>
            <w:left w:val="none" w:sz="0" w:space="0" w:color="auto"/>
            <w:bottom w:val="none" w:sz="0" w:space="0" w:color="auto"/>
            <w:right w:val="none" w:sz="0" w:space="0" w:color="auto"/>
          </w:divBdr>
        </w:div>
        <w:div w:id="1065567493">
          <w:marLeft w:val="640"/>
          <w:marRight w:val="0"/>
          <w:marTop w:val="0"/>
          <w:marBottom w:val="0"/>
          <w:divBdr>
            <w:top w:val="none" w:sz="0" w:space="0" w:color="auto"/>
            <w:left w:val="none" w:sz="0" w:space="0" w:color="auto"/>
            <w:bottom w:val="none" w:sz="0" w:space="0" w:color="auto"/>
            <w:right w:val="none" w:sz="0" w:space="0" w:color="auto"/>
          </w:divBdr>
        </w:div>
        <w:div w:id="1694308153">
          <w:marLeft w:val="640"/>
          <w:marRight w:val="0"/>
          <w:marTop w:val="0"/>
          <w:marBottom w:val="0"/>
          <w:divBdr>
            <w:top w:val="none" w:sz="0" w:space="0" w:color="auto"/>
            <w:left w:val="none" w:sz="0" w:space="0" w:color="auto"/>
            <w:bottom w:val="none" w:sz="0" w:space="0" w:color="auto"/>
            <w:right w:val="none" w:sz="0" w:space="0" w:color="auto"/>
          </w:divBdr>
        </w:div>
        <w:div w:id="1944217736">
          <w:marLeft w:val="640"/>
          <w:marRight w:val="0"/>
          <w:marTop w:val="0"/>
          <w:marBottom w:val="0"/>
          <w:divBdr>
            <w:top w:val="none" w:sz="0" w:space="0" w:color="auto"/>
            <w:left w:val="none" w:sz="0" w:space="0" w:color="auto"/>
            <w:bottom w:val="none" w:sz="0" w:space="0" w:color="auto"/>
            <w:right w:val="none" w:sz="0" w:space="0" w:color="auto"/>
          </w:divBdr>
        </w:div>
        <w:div w:id="1664427143">
          <w:marLeft w:val="640"/>
          <w:marRight w:val="0"/>
          <w:marTop w:val="0"/>
          <w:marBottom w:val="0"/>
          <w:divBdr>
            <w:top w:val="none" w:sz="0" w:space="0" w:color="auto"/>
            <w:left w:val="none" w:sz="0" w:space="0" w:color="auto"/>
            <w:bottom w:val="none" w:sz="0" w:space="0" w:color="auto"/>
            <w:right w:val="none" w:sz="0" w:space="0" w:color="auto"/>
          </w:divBdr>
        </w:div>
        <w:div w:id="1672416333">
          <w:marLeft w:val="640"/>
          <w:marRight w:val="0"/>
          <w:marTop w:val="0"/>
          <w:marBottom w:val="0"/>
          <w:divBdr>
            <w:top w:val="none" w:sz="0" w:space="0" w:color="auto"/>
            <w:left w:val="none" w:sz="0" w:space="0" w:color="auto"/>
            <w:bottom w:val="none" w:sz="0" w:space="0" w:color="auto"/>
            <w:right w:val="none" w:sz="0" w:space="0" w:color="auto"/>
          </w:divBdr>
        </w:div>
        <w:div w:id="1882355425">
          <w:marLeft w:val="640"/>
          <w:marRight w:val="0"/>
          <w:marTop w:val="0"/>
          <w:marBottom w:val="0"/>
          <w:divBdr>
            <w:top w:val="none" w:sz="0" w:space="0" w:color="auto"/>
            <w:left w:val="none" w:sz="0" w:space="0" w:color="auto"/>
            <w:bottom w:val="none" w:sz="0" w:space="0" w:color="auto"/>
            <w:right w:val="none" w:sz="0" w:space="0" w:color="auto"/>
          </w:divBdr>
        </w:div>
        <w:div w:id="1073505497">
          <w:marLeft w:val="640"/>
          <w:marRight w:val="0"/>
          <w:marTop w:val="0"/>
          <w:marBottom w:val="0"/>
          <w:divBdr>
            <w:top w:val="none" w:sz="0" w:space="0" w:color="auto"/>
            <w:left w:val="none" w:sz="0" w:space="0" w:color="auto"/>
            <w:bottom w:val="none" w:sz="0" w:space="0" w:color="auto"/>
            <w:right w:val="none" w:sz="0" w:space="0" w:color="auto"/>
          </w:divBdr>
        </w:div>
        <w:div w:id="1883319033">
          <w:marLeft w:val="640"/>
          <w:marRight w:val="0"/>
          <w:marTop w:val="0"/>
          <w:marBottom w:val="0"/>
          <w:divBdr>
            <w:top w:val="none" w:sz="0" w:space="0" w:color="auto"/>
            <w:left w:val="none" w:sz="0" w:space="0" w:color="auto"/>
            <w:bottom w:val="none" w:sz="0" w:space="0" w:color="auto"/>
            <w:right w:val="none" w:sz="0" w:space="0" w:color="auto"/>
          </w:divBdr>
        </w:div>
        <w:div w:id="534317972">
          <w:marLeft w:val="640"/>
          <w:marRight w:val="0"/>
          <w:marTop w:val="0"/>
          <w:marBottom w:val="0"/>
          <w:divBdr>
            <w:top w:val="none" w:sz="0" w:space="0" w:color="auto"/>
            <w:left w:val="none" w:sz="0" w:space="0" w:color="auto"/>
            <w:bottom w:val="none" w:sz="0" w:space="0" w:color="auto"/>
            <w:right w:val="none" w:sz="0" w:space="0" w:color="auto"/>
          </w:divBdr>
        </w:div>
        <w:div w:id="778568228">
          <w:marLeft w:val="640"/>
          <w:marRight w:val="0"/>
          <w:marTop w:val="0"/>
          <w:marBottom w:val="0"/>
          <w:divBdr>
            <w:top w:val="none" w:sz="0" w:space="0" w:color="auto"/>
            <w:left w:val="none" w:sz="0" w:space="0" w:color="auto"/>
            <w:bottom w:val="none" w:sz="0" w:space="0" w:color="auto"/>
            <w:right w:val="none" w:sz="0" w:space="0" w:color="auto"/>
          </w:divBdr>
        </w:div>
        <w:div w:id="642975505">
          <w:marLeft w:val="640"/>
          <w:marRight w:val="0"/>
          <w:marTop w:val="0"/>
          <w:marBottom w:val="0"/>
          <w:divBdr>
            <w:top w:val="none" w:sz="0" w:space="0" w:color="auto"/>
            <w:left w:val="none" w:sz="0" w:space="0" w:color="auto"/>
            <w:bottom w:val="none" w:sz="0" w:space="0" w:color="auto"/>
            <w:right w:val="none" w:sz="0" w:space="0" w:color="auto"/>
          </w:divBdr>
        </w:div>
        <w:div w:id="582489568">
          <w:marLeft w:val="640"/>
          <w:marRight w:val="0"/>
          <w:marTop w:val="0"/>
          <w:marBottom w:val="0"/>
          <w:divBdr>
            <w:top w:val="none" w:sz="0" w:space="0" w:color="auto"/>
            <w:left w:val="none" w:sz="0" w:space="0" w:color="auto"/>
            <w:bottom w:val="none" w:sz="0" w:space="0" w:color="auto"/>
            <w:right w:val="none" w:sz="0" w:space="0" w:color="auto"/>
          </w:divBdr>
        </w:div>
        <w:div w:id="1176848486">
          <w:marLeft w:val="640"/>
          <w:marRight w:val="0"/>
          <w:marTop w:val="0"/>
          <w:marBottom w:val="0"/>
          <w:divBdr>
            <w:top w:val="none" w:sz="0" w:space="0" w:color="auto"/>
            <w:left w:val="none" w:sz="0" w:space="0" w:color="auto"/>
            <w:bottom w:val="none" w:sz="0" w:space="0" w:color="auto"/>
            <w:right w:val="none" w:sz="0" w:space="0" w:color="auto"/>
          </w:divBdr>
        </w:div>
        <w:div w:id="143814024">
          <w:marLeft w:val="640"/>
          <w:marRight w:val="0"/>
          <w:marTop w:val="0"/>
          <w:marBottom w:val="0"/>
          <w:divBdr>
            <w:top w:val="none" w:sz="0" w:space="0" w:color="auto"/>
            <w:left w:val="none" w:sz="0" w:space="0" w:color="auto"/>
            <w:bottom w:val="none" w:sz="0" w:space="0" w:color="auto"/>
            <w:right w:val="none" w:sz="0" w:space="0" w:color="auto"/>
          </w:divBdr>
        </w:div>
        <w:div w:id="578055217">
          <w:marLeft w:val="640"/>
          <w:marRight w:val="0"/>
          <w:marTop w:val="0"/>
          <w:marBottom w:val="0"/>
          <w:divBdr>
            <w:top w:val="none" w:sz="0" w:space="0" w:color="auto"/>
            <w:left w:val="none" w:sz="0" w:space="0" w:color="auto"/>
            <w:bottom w:val="none" w:sz="0" w:space="0" w:color="auto"/>
            <w:right w:val="none" w:sz="0" w:space="0" w:color="auto"/>
          </w:divBdr>
        </w:div>
        <w:div w:id="886769152">
          <w:marLeft w:val="640"/>
          <w:marRight w:val="0"/>
          <w:marTop w:val="0"/>
          <w:marBottom w:val="0"/>
          <w:divBdr>
            <w:top w:val="none" w:sz="0" w:space="0" w:color="auto"/>
            <w:left w:val="none" w:sz="0" w:space="0" w:color="auto"/>
            <w:bottom w:val="none" w:sz="0" w:space="0" w:color="auto"/>
            <w:right w:val="none" w:sz="0" w:space="0" w:color="auto"/>
          </w:divBdr>
        </w:div>
        <w:div w:id="1213692992">
          <w:marLeft w:val="640"/>
          <w:marRight w:val="0"/>
          <w:marTop w:val="0"/>
          <w:marBottom w:val="0"/>
          <w:divBdr>
            <w:top w:val="none" w:sz="0" w:space="0" w:color="auto"/>
            <w:left w:val="none" w:sz="0" w:space="0" w:color="auto"/>
            <w:bottom w:val="none" w:sz="0" w:space="0" w:color="auto"/>
            <w:right w:val="none" w:sz="0" w:space="0" w:color="auto"/>
          </w:divBdr>
        </w:div>
        <w:div w:id="1513491995">
          <w:marLeft w:val="640"/>
          <w:marRight w:val="0"/>
          <w:marTop w:val="0"/>
          <w:marBottom w:val="0"/>
          <w:divBdr>
            <w:top w:val="none" w:sz="0" w:space="0" w:color="auto"/>
            <w:left w:val="none" w:sz="0" w:space="0" w:color="auto"/>
            <w:bottom w:val="none" w:sz="0" w:space="0" w:color="auto"/>
            <w:right w:val="none" w:sz="0" w:space="0" w:color="auto"/>
          </w:divBdr>
        </w:div>
        <w:div w:id="626617949">
          <w:marLeft w:val="640"/>
          <w:marRight w:val="0"/>
          <w:marTop w:val="0"/>
          <w:marBottom w:val="0"/>
          <w:divBdr>
            <w:top w:val="none" w:sz="0" w:space="0" w:color="auto"/>
            <w:left w:val="none" w:sz="0" w:space="0" w:color="auto"/>
            <w:bottom w:val="none" w:sz="0" w:space="0" w:color="auto"/>
            <w:right w:val="none" w:sz="0" w:space="0" w:color="auto"/>
          </w:divBdr>
        </w:div>
        <w:div w:id="313030115">
          <w:marLeft w:val="640"/>
          <w:marRight w:val="0"/>
          <w:marTop w:val="0"/>
          <w:marBottom w:val="0"/>
          <w:divBdr>
            <w:top w:val="none" w:sz="0" w:space="0" w:color="auto"/>
            <w:left w:val="none" w:sz="0" w:space="0" w:color="auto"/>
            <w:bottom w:val="none" w:sz="0" w:space="0" w:color="auto"/>
            <w:right w:val="none" w:sz="0" w:space="0" w:color="auto"/>
          </w:divBdr>
        </w:div>
        <w:div w:id="794103875">
          <w:marLeft w:val="640"/>
          <w:marRight w:val="0"/>
          <w:marTop w:val="0"/>
          <w:marBottom w:val="0"/>
          <w:divBdr>
            <w:top w:val="none" w:sz="0" w:space="0" w:color="auto"/>
            <w:left w:val="none" w:sz="0" w:space="0" w:color="auto"/>
            <w:bottom w:val="none" w:sz="0" w:space="0" w:color="auto"/>
            <w:right w:val="none" w:sz="0" w:space="0" w:color="auto"/>
          </w:divBdr>
        </w:div>
        <w:div w:id="1556699931">
          <w:marLeft w:val="640"/>
          <w:marRight w:val="0"/>
          <w:marTop w:val="0"/>
          <w:marBottom w:val="0"/>
          <w:divBdr>
            <w:top w:val="none" w:sz="0" w:space="0" w:color="auto"/>
            <w:left w:val="none" w:sz="0" w:space="0" w:color="auto"/>
            <w:bottom w:val="none" w:sz="0" w:space="0" w:color="auto"/>
            <w:right w:val="none" w:sz="0" w:space="0" w:color="auto"/>
          </w:divBdr>
        </w:div>
        <w:div w:id="836844231">
          <w:marLeft w:val="640"/>
          <w:marRight w:val="0"/>
          <w:marTop w:val="0"/>
          <w:marBottom w:val="0"/>
          <w:divBdr>
            <w:top w:val="none" w:sz="0" w:space="0" w:color="auto"/>
            <w:left w:val="none" w:sz="0" w:space="0" w:color="auto"/>
            <w:bottom w:val="none" w:sz="0" w:space="0" w:color="auto"/>
            <w:right w:val="none" w:sz="0" w:space="0" w:color="auto"/>
          </w:divBdr>
        </w:div>
        <w:div w:id="1855143295">
          <w:marLeft w:val="640"/>
          <w:marRight w:val="0"/>
          <w:marTop w:val="0"/>
          <w:marBottom w:val="0"/>
          <w:divBdr>
            <w:top w:val="none" w:sz="0" w:space="0" w:color="auto"/>
            <w:left w:val="none" w:sz="0" w:space="0" w:color="auto"/>
            <w:bottom w:val="none" w:sz="0" w:space="0" w:color="auto"/>
            <w:right w:val="none" w:sz="0" w:space="0" w:color="auto"/>
          </w:divBdr>
        </w:div>
        <w:div w:id="1129662409">
          <w:marLeft w:val="640"/>
          <w:marRight w:val="0"/>
          <w:marTop w:val="0"/>
          <w:marBottom w:val="0"/>
          <w:divBdr>
            <w:top w:val="none" w:sz="0" w:space="0" w:color="auto"/>
            <w:left w:val="none" w:sz="0" w:space="0" w:color="auto"/>
            <w:bottom w:val="none" w:sz="0" w:space="0" w:color="auto"/>
            <w:right w:val="none" w:sz="0" w:space="0" w:color="auto"/>
          </w:divBdr>
        </w:div>
      </w:divsChild>
    </w:div>
    <w:div w:id="137576096">
      <w:bodyDiv w:val="1"/>
      <w:marLeft w:val="0"/>
      <w:marRight w:val="0"/>
      <w:marTop w:val="0"/>
      <w:marBottom w:val="0"/>
      <w:divBdr>
        <w:top w:val="none" w:sz="0" w:space="0" w:color="auto"/>
        <w:left w:val="none" w:sz="0" w:space="0" w:color="auto"/>
        <w:bottom w:val="none" w:sz="0" w:space="0" w:color="auto"/>
        <w:right w:val="none" w:sz="0" w:space="0" w:color="auto"/>
      </w:divBdr>
      <w:divsChild>
        <w:div w:id="790513590">
          <w:marLeft w:val="640"/>
          <w:marRight w:val="0"/>
          <w:marTop w:val="0"/>
          <w:marBottom w:val="0"/>
          <w:divBdr>
            <w:top w:val="none" w:sz="0" w:space="0" w:color="auto"/>
            <w:left w:val="none" w:sz="0" w:space="0" w:color="auto"/>
            <w:bottom w:val="none" w:sz="0" w:space="0" w:color="auto"/>
            <w:right w:val="none" w:sz="0" w:space="0" w:color="auto"/>
          </w:divBdr>
        </w:div>
        <w:div w:id="788938010">
          <w:marLeft w:val="640"/>
          <w:marRight w:val="0"/>
          <w:marTop w:val="0"/>
          <w:marBottom w:val="0"/>
          <w:divBdr>
            <w:top w:val="none" w:sz="0" w:space="0" w:color="auto"/>
            <w:left w:val="none" w:sz="0" w:space="0" w:color="auto"/>
            <w:bottom w:val="none" w:sz="0" w:space="0" w:color="auto"/>
            <w:right w:val="none" w:sz="0" w:space="0" w:color="auto"/>
          </w:divBdr>
        </w:div>
        <w:div w:id="420445798">
          <w:marLeft w:val="640"/>
          <w:marRight w:val="0"/>
          <w:marTop w:val="0"/>
          <w:marBottom w:val="0"/>
          <w:divBdr>
            <w:top w:val="none" w:sz="0" w:space="0" w:color="auto"/>
            <w:left w:val="none" w:sz="0" w:space="0" w:color="auto"/>
            <w:bottom w:val="none" w:sz="0" w:space="0" w:color="auto"/>
            <w:right w:val="none" w:sz="0" w:space="0" w:color="auto"/>
          </w:divBdr>
        </w:div>
        <w:div w:id="822744795">
          <w:marLeft w:val="640"/>
          <w:marRight w:val="0"/>
          <w:marTop w:val="0"/>
          <w:marBottom w:val="0"/>
          <w:divBdr>
            <w:top w:val="none" w:sz="0" w:space="0" w:color="auto"/>
            <w:left w:val="none" w:sz="0" w:space="0" w:color="auto"/>
            <w:bottom w:val="none" w:sz="0" w:space="0" w:color="auto"/>
            <w:right w:val="none" w:sz="0" w:space="0" w:color="auto"/>
          </w:divBdr>
        </w:div>
        <w:div w:id="1691490160">
          <w:marLeft w:val="640"/>
          <w:marRight w:val="0"/>
          <w:marTop w:val="0"/>
          <w:marBottom w:val="0"/>
          <w:divBdr>
            <w:top w:val="none" w:sz="0" w:space="0" w:color="auto"/>
            <w:left w:val="none" w:sz="0" w:space="0" w:color="auto"/>
            <w:bottom w:val="none" w:sz="0" w:space="0" w:color="auto"/>
            <w:right w:val="none" w:sz="0" w:space="0" w:color="auto"/>
          </w:divBdr>
        </w:div>
        <w:div w:id="730152283">
          <w:marLeft w:val="640"/>
          <w:marRight w:val="0"/>
          <w:marTop w:val="0"/>
          <w:marBottom w:val="0"/>
          <w:divBdr>
            <w:top w:val="none" w:sz="0" w:space="0" w:color="auto"/>
            <w:left w:val="none" w:sz="0" w:space="0" w:color="auto"/>
            <w:bottom w:val="none" w:sz="0" w:space="0" w:color="auto"/>
            <w:right w:val="none" w:sz="0" w:space="0" w:color="auto"/>
          </w:divBdr>
        </w:div>
        <w:div w:id="2013332183">
          <w:marLeft w:val="640"/>
          <w:marRight w:val="0"/>
          <w:marTop w:val="0"/>
          <w:marBottom w:val="0"/>
          <w:divBdr>
            <w:top w:val="none" w:sz="0" w:space="0" w:color="auto"/>
            <w:left w:val="none" w:sz="0" w:space="0" w:color="auto"/>
            <w:bottom w:val="none" w:sz="0" w:space="0" w:color="auto"/>
            <w:right w:val="none" w:sz="0" w:space="0" w:color="auto"/>
          </w:divBdr>
        </w:div>
        <w:div w:id="2010593781">
          <w:marLeft w:val="640"/>
          <w:marRight w:val="0"/>
          <w:marTop w:val="0"/>
          <w:marBottom w:val="0"/>
          <w:divBdr>
            <w:top w:val="none" w:sz="0" w:space="0" w:color="auto"/>
            <w:left w:val="none" w:sz="0" w:space="0" w:color="auto"/>
            <w:bottom w:val="none" w:sz="0" w:space="0" w:color="auto"/>
            <w:right w:val="none" w:sz="0" w:space="0" w:color="auto"/>
          </w:divBdr>
        </w:div>
        <w:div w:id="2039698634">
          <w:marLeft w:val="640"/>
          <w:marRight w:val="0"/>
          <w:marTop w:val="0"/>
          <w:marBottom w:val="0"/>
          <w:divBdr>
            <w:top w:val="none" w:sz="0" w:space="0" w:color="auto"/>
            <w:left w:val="none" w:sz="0" w:space="0" w:color="auto"/>
            <w:bottom w:val="none" w:sz="0" w:space="0" w:color="auto"/>
            <w:right w:val="none" w:sz="0" w:space="0" w:color="auto"/>
          </w:divBdr>
        </w:div>
        <w:div w:id="1532499508">
          <w:marLeft w:val="640"/>
          <w:marRight w:val="0"/>
          <w:marTop w:val="0"/>
          <w:marBottom w:val="0"/>
          <w:divBdr>
            <w:top w:val="none" w:sz="0" w:space="0" w:color="auto"/>
            <w:left w:val="none" w:sz="0" w:space="0" w:color="auto"/>
            <w:bottom w:val="none" w:sz="0" w:space="0" w:color="auto"/>
            <w:right w:val="none" w:sz="0" w:space="0" w:color="auto"/>
          </w:divBdr>
        </w:div>
        <w:div w:id="1223831285">
          <w:marLeft w:val="640"/>
          <w:marRight w:val="0"/>
          <w:marTop w:val="0"/>
          <w:marBottom w:val="0"/>
          <w:divBdr>
            <w:top w:val="none" w:sz="0" w:space="0" w:color="auto"/>
            <w:left w:val="none" w:sz="0" w:space="0" w:color="auto"/>
            <w:bottom w:val="none" w:sz="0" w:space="0" w:color="auto"/>
            <w:right w:val="none" w:sz="0" w:space="0" w:color="auto"/>
          </w:divBdr>
        </w:div>
        <w:div w:id="81876423">
          <w:marLeft w:val="640"/>
          <w:marRight w:val="0"/>
          <w:marTop w:val="0"/>
          <w:marBottom w:val="0"/>
          <w:divBdr>
            <w:top w:val="none" w:sz="0" w:space="0" w:color="auto"/>
            <w:left w:val="none" w:sz="0" w:space="0" w:color="auto"/>
            <w:bottom w:val="none" w:sz="0" w:space="0" w:color="auto"/>
            <w:right w:val="none" w:sz="0" w:space="0" w:color="auto"/>
          </w:divBdr>
        </w:div>
        <w:div w:id="1103763123">
          <w:marLeft w:val="640"/>
          <w:marRight w:val="0"/>
          <w:marTop w:val="0"/>
          <w:marBottom w:val="0"/>
          <w:divBdr>
            <w:top w:val="none" w:sz="0" w:space="0" w:color="auto"/>
            <w:left w:val="none" w:sz="0" w:space="0" w:color="auto"/>
            <w:bottom w:val="none" w:sz="0" w:space="0" w:color="auto"/>
            <w:right w:val="none" w:sz="0" w:space="0" w:color="auto"/>
          </w:divBdr>
        </w:div>
        <w:div w:id="1861509084">
          <w:marLeft w:val="640"/>
          <w:marRight w:val="0"/>
          <w:marTop w:val="0"/>
          <w:marBottom w:val="0"/>
          <w:divBdr>
            <w:top w:val="none" w:sz="0" w:space="0" w:color="auto"/>
            <w:left w:val="none" w:sz="0" w:space="0" w:color="auto"/>
            <w:bottom w:val="none" w:sz="0" w:space="0" w:color="auto"/>
            <w:right w:val="none" w:sz="0" w:space="0" w:color="auto"/>
          </w:divBdr>
        </w:div>
        <w:div w:id="679627747">
          <w:marLeft w:val="640"/>
          <w:marRight w:val="0"/>
          <w:marTop w:val="0"/>
          <w:marBottom w:val="0"/>
          <w:divBdr>
            <w:top w:val="none" w:sz="0" w:space="0" w:color="auto"/>
            <w:left w:val="none" w:sz="0" w:space="0" w:color="auto"/>
            <w:bottom w:val="none" w:sz="0" w:space="0" w:color="auto"/>
            <w:right w:val="none" w:sz="0" w:space="0" w:color="auto"/>
          </w:divBdr>
        </w:div>
        <w:div w:id="1722753505">
          <w:marLeft w:val="640"/>
          <w:marRight w:val="0"/>
          <w:marTop w:val="0"/>
          <w:marBottom w:val="0"/>
          <w:divBdr>
            <w:top w:val="none" w:sz="0" w:space="0" w:color="auto"/>
            <w:left w:val="none" w:sz="0" w:space="0" w:color="auto"/>
            <w:bottom w:val="none" w:sz="0" w:space="0" w:color="auto"/>
            <w:right w:val="none" w:sz="0" w:space="0" w:color="auto"/>
          </w:divBdr>
        </w:div>
        <w:div w:id="1313371459">
          <w:marLeft w:val="640"/>
          <w:marRight w:val="0"/>
          <w:marTop w:val="0"/>
          <w:marBottom w:val="0"/>
          <w:divBdr>
            <w:top w:val="none" w:sz="0" w:space="0" w:color="auto"/>
            <w:left w:val="none" w:sz="0" w:space="0" w:color="auto"/>
            <w:bottom w:val="none" w:sz="0" w:space="0" w:color="auto"/>
            <w:right w:val="none" w:sz="0" w:space="0" w:color="auto"/>
          </w:divBdr>
        </w:div>
        <w:div w:id="795372963">
          <w:marLeft w:val="640"/>
          <w:marRight w:val="0"/>
          <w:marTop w:val="0"/>
          <w:marBottom w:val="0"/>
          <w:divBdr>
            <w:top w:val="none" w:sz="0" w:space="0" w:color="auto"/>
            <w:left w:val="none" w:sz="0" w:space="0" w:color="auto"/>
            <w:bottom w:val="none" w:sz="0" w:space="0" w:color="auto"/>
            <w:right w:val="none" w:sz="0" w:space="0" w:color="auto"/>
          </w:divBdr>
        </w:div>
        <w:div w:id="484200598">
          <w:marLeft w:val="640"/>
          <w:marRight w:val="0"/>
          <w:marTop w:val="0"/>
          <w:marBottom w:val="0"/>
          <w:divBdr>
            <w:top w:val="none" w:sz="0" w:space="0" w:color="auto"/>
            <w:left w:val="none" w:sz="0" w:space="0" w:color="auto"/>
            <w:bottom w:val="none" w:sz="0" w:space="0" w:color="auto"/>
            <w:right w:val="none" w:sz="0" w:space="0" w:color="auto"/>
          </w:divBdr>
        </w:div>
        <w:div w:id="1027605233">
          <w:marLeft w:val="640"/>
          <w:marRight w:val="0"/>
          <w:marTop w:val="0"/>
          <w:marBottom w:val="0"/>
          <w:divBdr>
            <w:top w:val="none" w:sz="0" w:space="0" w:color="auto"/>
            <w:left w:val="none" w:sz="0" w:space="0" w:color="auto"/>
            <w:bottom w:val="none" w:sz="0" w:space="0" w:color="auto"/>
            <w:right w:val="none" w:sz="0" w:space="0" w:color="auto"/>
          </w:divBdr>
        </w:div>
        <w:div w:id="1529368474">
          <w:marLeft w:val="640"/>
          <w:marRight w:val="0"/>
          <w:marTop w:val="0"/>
          <w:marBottom w:val="0"/>
          <w:divBdr>
            <w:top w:val="none" w:sz="0" w:space="0" w:color="auto"/>
            <w:left w:val="none" w:sz="0" w:space="0" w:color="auto"/>
            <w:bottom w:val="none" w:sz="0" w:space="0" w:color="auto"/>
            <w:right w:val="none" w:sz="0" w:space="0" w:color="auto"/>
          </w:divBdr>
        </w:div>
        <w:div w:id="1422869515">
          <w:marLeft w:val="640"/>
          <w:marRight w:val="0"/>
          <w:marTop w:val="0"/>
          <w:marBottom w:val="0"/>
          <w:divBdr>
            <w:top w:val="none" w:sz="0" w:space="0" w:color="auto"/>
            <w:left w:val="none" w:sz="0" w:space="0" w:color="auto"/>
            <w:bottom w:val="none" w:sz="0" w:space="0" w:color="auto"/>
            <w:right w:val="none" w:sz="0" w:space="0" w:color="auto"/>
          </w:divBdr>
        </w:div>
        <w:div w:id="1894580458">
          <w:marLeft w:val="640"/>
          <w:marRight w:val="0"/>
          <w:marTop w:val="0"/>
          <w:marBottom w:val="0"/>
          <w:divBdr>
            <w:top w:val="none" w:sz="0" w:space="0" w:color="auto"/>
            <w:left w:val="none" w:sz="0" w:space="0" w:color="auto"/>
            <w:bottom w:val="none" w:sz="0" w:space="0" w:color="auto"/>
            <w:right w:val="none" w:sz="0" w:space="0" w:color="auto"/>
          </w:divBdr>
        </w:div>
        <w:div w:id="609747390">
          <w:marLeft w:val="640"/>
          <w:marRight w:val="0"/>
          <w:marTop w:val="0"/>
          <w:marBottom w:val="0"/>
          <w:divBdr>
            <w:top w:val="none" w:sz="0" w:space="0" w:color="auto"/>
            <w:left w:val="none" w:sz="0" w:space="0" w:color="auto"/>
            <w:bottom w:val="none" w:sz="0" w:space="0" w:color="auto"/>
            <w:right w:val="none" w:sz="0" w:space="0" w:color="auto"/>
          </w:divBdr>
        </w:div>
        <w:div w:id="1827161458">
          <w:marLeft w:val="640"/>
          <w:marRight w:val="0"/>
          <w:marTop w:val="0"/>
          <w:marBottom w:val="0"/>
          <w:divBdr>
            <w:top w:val="none" w:sz="0" w:space="0" w:color="auto"/>
            <w:left w:val="none" w:sz="0" w:space="0" w:color="auto"/>
            <w:bottom w:val="none" w:sz="0" w:space="0" w:color="auto"/>
            <w:right w:val="none" w:sz="0" w:space="0" w:color="auto"/>
          </w:divBdr>
        </w:div>
        <w:div w:id="1367027434">
          <w:marLeft w:val="640"/>
          <w:marRight w:val="0"/>
          <w:marTop w:val="0"/>
          <w:marBottom w:val="0"/>
          <w:divBdr>
            <w:top w:val="none" w:sz="0" w:space="0" w:color="auto"/>
            <w:left w:val="none" w:sz="0" w:space="0" w:color="auto"/>
            <w:bottom w:val="none" w:sz="0" w:space="0" w:color="auto"/>
            <w:right w:val="none" w:sz="0" w:space="0" w:color="auto"/>
          </w:divBdr>
        </w:div>
        <w:div w:id="1487093618">
          <w:marLeft w:val="640"/>
          <w:marRight w:val="0"/>
          <w:marTop w:val="0"/>
          <w:marBottom w:val="0"/>
          <w:divBdr>
            <w:top w:val="none" w:sz="0" w:space="0" w:color="auto"/>
            <w:left w:val="none" w:sz="0" w:space="0" w:color="auto"/>
            <w:bottom w:val="none" w:sz="0" w:space="0" w:color="auto"/>
            <w:right w:val="none" w:sz="0" w:space="0" w:color="auto"/>
          </w:divBdr>
        </w:div>
        <w:div w:id="243607425">
          <w:marLeft w:val="640"/>
          <w:marRight w:val="0"/>
          <w:marTop w:val="0"/>
          <w:marBottom w:val="0"/>
          <w:divBdr>
            <w:top w:val="none" w:sz="0" w:space="0" w:color="auto"/>
            <w:left w:val="none" w:sz="0" w:space="0" w:color="auto"/>
            <w:bottom w:val="none" w:sz="0" w:space="0" w:color="auto"/>
            <w:right w:val="none" w:sz="0" w:space="0" w:color="auto"/>
          </w:divBdr>
        </w:div>
        <w:div w:id="520316528">
          <w:marLeft w:val="640"/>
          <w:marRight w:val="0"/>
          <w:marTop w:val="0"/>
          <w:marBottom w:val="0"/>
          <w:divBdr>
            <w:top w:val="none" w:sz="0" w:space="0" w:color="auto"/>
            <w:left w:val="none" w:sz="0" w:space="0" w:color="auto"/>
            <w:bottom w:val="none" w:sz="0" w:space="0" w:color="auto"/>
            <w:right w:val="none" w:sz="0" w:space="0" w:color="auto"/>
          </w:divBdr>
        </w:div>
      </w:divsChild>
    </w:div>
    <w:div w:id="137646595">
      <w:bodyDiv w:val="1"/>
      <w:marLeft w:val="0"/>
      <w:marRight w:val="0"/>
      <w:marTop w:val="0"/>
      <w:marBottom w:val="0"/>
      <w:divBdr>
        <w:top w:val="none" w:sz="0" w:space="0" w:color="auto"/>
        <w:left w:val="none" w:sz="0" w:space="0" w:color="auto"/>
        <w:bottom w:val="none" w:sz="0" w:space="0" w:color="auto"/>
        <w:right w:val="none" w:sz="0" w:space="0" w:color="auto"/>
      </w:divBdr>
    </w:div>
    <w:div w:id="158883572">
      <w:bodyDiv w:val="1"/>
      <w:marLeft w:val="0"/>
      <w:marRight w:val="0"/>
      <w:marTop w:val="0"/>
      <w:marBottom w:val="0"/>
      <w:divBdr>
        <w:top w:val="none" w:sz="0" w:space="0" w:color="auto"/>
        <w:left w:val="none" w:sz="0" w:space="0" w:color="auto"/>
        <w:bottom w:val="none" w:sz="0" w:space="0" w:color="auto"/>
        <w:right w:val="none" w:sz="0" w:space="0" w:color="auto"/>
      </w:divBdr>
      <w:divsChild>
        <w:div w:id="547495137">
          <w:marLeft w:val="640"/>
          <w:marRight w:val="0"/>
          <w:marTop w:val="0"/>
          <w:marBottom w:val="0"/>
          <w:divBdr>
            <w:top w:val="none" w:sz="0" w:space="0" w:color="auto"/>
            <w:left w:val="none" w:sz="0" w:space="0" w:color="auto"/>
            <w:bottom w:val="none" w:sz="0" w:space="0" w:color="auto"/>
            <w:right w:val="none" w:sz="0" w:space="0" w:color="auto"/>
          </w:divBdr>
        </w:div>
        <w:div w:id="1837333911">
          <w:marLeft w:val="640"/>
          <w:marRight w:val="0"/>
          <w:marTop w:val="0"/>
          <w:marBottom w:val="0"/>
          <w:divBdr>
            <w:top w:val="none" w:sz="0" w:space="0" w:color="auto"/>
            <w:left w:val="none" w:sz="0" w:space="0" w:color="auto"/>
            <w:bottom w:val="none" w:sz="0" w:space="0" w:color="auto"/>
            <w:right w:val="none" w:sz="0" w:space="0" w:color="auto"/>
          </w:divBdr>
        </w:div>
        <w:div w:id="871923267">
          <w:marLeft w:val="640"/>
          <w:marRight w:val="0"/>
          <w:marTop w:val="0"/>
          <w:marBottom w:val="0"/>
          <w:divBdr>
            <w:top w:val="none" w:sz="0" w:space="0" w:color="auto"/>
            <w:left w:val="none" w:sz="0" w:space="0" w:color="auto"/>
            <w:bottom w:val="none" w:sz="0" w:space="0" w:color="auto"/>
            <w:right w:val="none" w:sz="0" w:space="0" w:color="auto"/>
          </w:divBdr>
        </w:div>
        <w:div w:id="246504932">
          <w:marLeft w:val="640"/>
          <w:marRight w:val="0"/>
          <w:marTop w:val="0"/>
          <w:marBottom w:val="0"/>
          <w:divBdr>
            <w:top w:val="none" w:sz="0" w:space="0" w:color="auto"/>
            <w:left w:val="none" w:sz="0" w:space="0" w:color="auto"/>
            <w:bottom w:val="none" w:sz="0" w:space="0" w:color="auto"/>
            <w:right w:val="none" w:sz="0" w:space="0" w:color="auto"/>
          </w:divBdr>
        </w:div>
        <w:div w:id="368606741">
          <w:marLeft w:val="640"/>
          <w:marRight w:val="0"/>
          <w:marTop w:val="0"/>
          <w:marBottom w:val="0"/>
          <w:divBdr>
            <w:top w:val="none" w:sz="0" w:space="0" w:color="auto"/>
            <w:left w:val="none" w:sz="0" w:space="0" w:color="auto"/>
            <w:bottom w:val="none" w:sz="0" w:space="0" w:color="auto"/>
            <w:right w:val="none" w:sz="0" w:space="0" w:color="auto"/>
          </w:divBdr>
        </w:div>
        <w:div w:id="420566178">
          <w:marLeft w:val="640"/>
          <w:marRight w:val="0"/>
          <w:marTop w:val="0"/>
          <w:marBottom w:val="0"/>
          <w:divBdr>
            <w:top w:val="none" w:sz="0" w:space="0" w:color="auto"/>
            <w:left w:val="none" w:sz="0" w:space="0" w:color="auto"/>
            <w:bottom w:val="none" w:sz="0" w:space="0" w:color="auto"/>
            <w:right w:val="none" w:sz="0" w:space="0" w:color="auto"/>
          </w:divBdr>
        </w:div>
        <w:div w:id="2114930467">
          <w:marLeft w:val="640"/>
          <w:marRight w:val="0"/>
          <w:marTop w:val="0"/>
          <w:marBottom w:val="0"/>
          <w:divBdr>
            <w:top w:val="none" w:sz="0" w:space="0" w:color="auto"/>
            <w:left w:val="none" w:sz="0" w:space="0" w:color="auto"/>
            <w:bottom w:val="none" w:sz="0" w:space="0" w:color="auto"/>
            <w:right w:val="none" w:sz="0" w:space="0" w:color="auto"/>
          </w:divBdr>
        </w:div>
        <w:div w:id="902838420">
          <w:marLeft w:val="640"/>
          <w:marRight w:val="0"/>
          <w:marTop w:val="0"/>
          <w:marBottom w:val="0"/>
          <w:divBdr>
            <w:top w:val="none" w:sz="0" w:space="0" w:color="auto"/>
            <w:left w:val="none" w:sz="0" w:space="0" w:color="auto"/>
            <w:bottom w:val="none" w:sz="0" w:space="0" w:color="auto"/>
            <w:right w:val="none" w:sz="0" w:space="0" w:color="auto"/>
          </w:divBdr>
        </w:div>
        <w:div w:id="496729169">
          <w:marLeft w:val="640"/>
          <w:marRight w:val="0"/>
          <w:marTop w:val="0"/>
          <w:marBottom w:val="0"/>
          <w:divBdr>
            <w:top w:val="none" w:sz="0" w:space="0" w:color="auto"/>
            <w:left w:val="none" w:sz="0" w:space="0" w:color="auto"/>
            <w:bottom w:val="none" w:sz="0" w:space="0" w:color="auto"/>
            <w:right w:val="none" w:sz="0" w:space="0" w:color="auto"/>
          </w:divBdr>
        </w:div>
        <w:div w:id="1592619426">
          <w:marLeft w:val="640"/>
          <w:marRight w:val="0"/>
          <w:marTop w:val="0"/>
          <w:marBottom w:val="0"/>
          <w:divBdr>
            <w:top w:val="none" w:sz="0" w:space="0" w:color="auto"/>
            <w:left w:val="none" w:sz="0" w:space="0" w:color="auto"/>
            <w:bottom w:val="none" w:sz="0" w:space="0" w:color="auto"/>
            <w:right w:val="none" w:sz="0" w:space="0" w:color="auto"/>
          </w:divBdr>
        </w:div>
        <w:div w:id="2038384690">
          <w:marLeft w:val="640"/>
          <w:marRight w:val="0"/>
          <w:marTop w:val="0"/>
          <w:marBottom w:val="0"/>
          <w:divBdr>
            <w:top w:val="none" w:sz="0" w:space="0" w:color="auto"/>
            <w:left w:val="none" w:sz="0" w:space="0" w:color="auto"/>
            <w:bottom w:val="none" w:sz="0" w:space="0" w:color="auto"/>
            <w:right w:val="none" w:sz="0" w:space="0" w:color="auto"/>
          </w:divBdr>
        </w:div>
        <w:div w:id="1048184395">
          <w:marLeft w:val="640"/>
          <w:marRight w:val="0"/>
          <w:marTop w:val="0"/>
          <w:marBottom w:val="0"/>
          <w:divBdr>
            <w:top w:val="none" w:sz="0" w:space="0" w:color="auto"/>
            <w:left w:val="none" w:sz="0" w:space="0" w:color="auto"/>
            <w:bottom w:val="none" w:sz="0" w:space="0" w:color="auto"/>
            <w:right w:val="none" w:sz="0" w:space="0" w:color="auto"/>
          </w:divBdr>
        </w:div>
        <w:div w:id="1760368801">
          <w:marLeft w:val="640"/>
          <w:marRight w:val="0"/>
          <w:marTop w:val="0"/>
          <w:marBottom w:val="0"/>
          <w:divBdr>
            <w:top w:val="none" w:sz="0" w:space="0" w:color="auto"/>
            <w:left w:val="none" w:sz="0" w:space="0" w:color="auto"/>
            <w:bottom w:val="none" w:sz="0" w:space="0" w:color="auto"/>
            <w:right w:val="none" w:sz="0" w:space="0" w:color="auto"/>
          </w:divBdr>
        </w:div>
        <w:div w:id="1871138535">
          <w:marLeft w:val="640"/>
          <w:marRight w:val="0"/>
          <w:marTop w:val="0"/>
          <w:marBottom w:val="0"/>
          <w:divBdr>
            <w:top w:val="none" w:sz="0" w:space="0" w:color="auto"/>
            <w:left w:val="none" w:sz="0" w:space="0" w:color="auto"/>
            <w:bottom w:val="none" w:sz="0" w:space="0" w:color="auto"/>
            <w:right w:val="none" w:sz="0" w:space="0" w:color="auto"/>
          </w:divBdr>
        </w:div>
        <w:div w:id="256911961">
          <w:marLeft w:val="640"/>
          <w:marRight w:val="0"/>
          <w:marTop w:val="0"/>
          <w:marBottom w:val="0"/>
          <w:divBdr>
            <w:top w:val="none" w:sz="0" w:space="0" w:color="auto"/>
            <w:left w:val="none" w:sz="0" w:space="0" w:color="auto"/>
            <w:bottom w:val="none" w:sz="0" w:space="0" w:color="auto"/>
            <w:right w:val="none" w:sz="0" w:space="0" w:color="auto"/>
          </w:divBdr>
        </w:div>
        <w:div w:id="1067991843">
          <w:marLeft w:val="640"/>
          <w:marRight w:val="0"/>
          <w:marTop w:val="0"/>
          <w:marBottom w:val="0"/>
          <w:divBdr>
            <w:top w:val="none" w:sz="0" w:space="0" w:color="auto"/>
            <w:left w:val="none" w:sz="0" w:space="0" w:color="auto"/>
            <w:bottom w:val="none" w:sz="0" w:space="0" w:color="auto"/>
            <w:right w:val="none" w:sz="0" w:space="0" w:color="auto"/>
          </w:divBdr>
        </w:div>
        <w:div w:id="948972572">
          <w:marLeft w:val="640"/>
          <w:marRight w:val="0"/>
          <w:marTop w:val="0"/>
          <w:marBottom w:val="0"/>
          <w:divBdr>
            <w:top w:val="none" w:sz="0" w:space="0" w:color="auto"/>
            <w:left w:val="none" w:sz="0" w:space="0" w:color="auto"/>
            <w:bottom w:val="none" w:sz="0" w:space="0" w:color="auto"/>
            <w:right w:val="none" w:sz="0" w:space="0" w:color="auto"/>
          </w:divBdr>
        </w:div>
        <w:div w:id="824905393">
          <w:marLeft w:val="640"/>
          <w:marRight w:val="0"/>
          <w:marTop w:val="0"/>
          <w:marBottom w:val="0"/>
          <w:divBdr>
            <w:top w:val="none" w:sz="0" w:space="0" w:color="auto"/>
            <w:left w:val="none" w:sz="0" w:space="0" w:color="auto"/>
            <w:bottom w:val="none" w:sz="0" w:space="0" w:color="auto"/>
            <w:right w:val="none" w:sz="0" w:space="0" w:color="auto"/>
          </w:divBdr>
        </w:div>
        <w:div w:id="385883329">
          <w:marLeft w:val="640"/>
          <w:marRight w:val="0"/>
          <w:marTop w:val="0"/>
          <w:marBottom w:val="0"/>
          <w:divBdr>
            <w:top w:val="none" w:sz="0" w:space="0" w:color="auto"/>
            <w:left w:val="none" w:sz="0" w:space="0" w:color="auto"/>
            <w:bottom w:val="none" w:sz="0" w:space="0" w:color="auto"/>
            <w:right w:val="none" w:sz="0" w:space="0" w:color="auto"/>
          </w:divBdr>
        </w:div>
        <w:div w:id="578293858">
          <w:marLeft w:val="640"/>
          <w:marRight w:val="0"/>
          <w:marTop w:val="0"/>
          <w:marBottom w:val="0"/>
          <w:divBdr>
            <w:top w:val="none" w:sz="0" w:space="0" w:color="auto"/>
            <w:left w:val="none" w:sz="0" w:space="0" w:color="auto"/>
            <w:bottom w:val="none" w:sz="0" w:space="0" w:color="auto"/>
            <w:right w:val="none" w:sz="0" w:space="0" w:color="auto"/>
          </w:divBdr>
        </w:div>
        <w:div w:id="343479874">
          <w:marLeft w:val="640"/>
          <w:marRight w:val="0"/>
          <w:marTop w:val="0"/>
          <w:marBottom w:val="0"/>
          <w:divBdr>
            <w:top w:val="none" w:sz="0" w:space="0" w:color="auto"/>
            <w:left w:val="none" w:sz="0" w:space="0" w:color="auto"/>
            <w:bottom w:val="none" w:sz="0" w:space="0" w:color="auto"/>
            <w:right w:val="none" w:sz="0" w:space="0" w:color="auto"/>
          </w:divBdr>
        </w:div>
        <w:div w:id="1892502370">
          <w:marLeft w:val="640"/>
          <w:marRight w:val="0"/>
          <w:marTop w:val="0"/>
          <w:marBottom w:val="0"/>
          <w:divBdr>
            <w:top w:val="none" w:sz="0" w:space="0" w:color="auto"/>
            <w:left w:val="none" w:sz="0" w:space="0" w:color="auto"/>
            <w:bottom w:val="none" w:sz="0" w:space="0" w:color="auto"/>
            <w:right w:val="none" w:sz="0" w:space="0" w:color="auto"/>
          </w:divBdr>
        </w:div>
      </w:divsChild>
    </w:div>
    <w:div w:id="167183222">
      <w:bodyDiv w:val="1"/>
      <w:marLeft w:val="0"/>
      <w:marRight w:val="0"/>
      <w:marTop w:val="0"/>
      <w:marBottom w:val="0"/>
      <w:divBdr>
        <w:top w:val="none" w:sz="0" w:space="0" w:color="auto"/>
        <w:left w:val="none" w:sz="0" w:space="0" w:color="auto"/>
        <w:bottom w:val="none" w:sz="0" w:space="0" w:color="auto"/>
        <w:right w:val="none" w:sz="0" w:space="0" w:color="auto"/>
      </w:divBdr>
      <w:divsChild>
        <w:div w:id="26369840">
          <w:marLeft w:val="640"/>
          <w:marRight w:val="0"/>
          <w:marTop w:val="0"/>
          <w:marBottom w:val="0"/>
          <w:divBdr>
            <w:top w:val="none" w:sz="0" w:space="0" w:color="auto"/>
            <w:left w:val="none" w:sz="0" w:space="0" w:color="auto"/>
            <w:bottom w:val="none" w:sz="0" w:space="0" w:color="auto"/>
            <w:right w:val="none" w:sz="0" w:space="0" w:color="auto"/>
          </w:divBdr>
        </w:div>
        <w:div w:id="125783297">
          <w:marLeft w:val="640"/>
          <w:marRight w:val="0"/>
          <w:marTop w:val="0"/>
          <w:marBottom w:val="0"/>
          <w:divBdr>
            <w:top w:val="none" w:sz="0" w:space="0" w:color="auto"/>
            <w:left w:val="none" w:sz="0" w:space="0" w:color="auto"/>
            <w:bottom w:val="none" w:sz="0" w:space="0" w:color="auto"/>
            <w:right w:val="none" w:sz="0" w:space="0" w:color="auto"/>
          </w:divBdr>
        </w:div>
        <w:div w:id="234701885">
          <w:marLeft w:val="640"/>
          <w:marRight w:val="0"/>
          <w:marTop w:val="0"/>
          <w:marBottom w:val="0"/>
          <w:divBdr>
            <w:top w:val="none" w:sz="0" w:space="0" w:color="auto"/>
            <w:left w:val="none" w:sz="0" w:space="0" w:color="auto"/>
            <w:bottom w:val="none" w:sz="0" w:space="0" w:color="auto"/>
            <w:right w:val="none" w:sz="0" w:space="0" w:color="auto"/>
          </w:divBdr>
        </w:div>
        <w:div w:id="305091332">
          <w:marLeft w:val="640"/>
          <w:marRight w:val="0"/>
          <w:marTop w:val="0"/>
          <w:marBottom w:val="0"/>
          <w:divBdr>
            <w:top w:val="none" w:sz="0" w:space="0" w:color="auto"/>
            <w:left w:val="none" w:sz="0" w:space="0" w:color="auto"/>
            <w:bottom w:val="none" w:sz="0" w:space="0" w:color="auto"/>
            <w:right w:val="none" w:sz="0" w:space="0" w:color="auto"/>
          </w:divBdr>
        </w:div>
        <w:div w:id="417018070">
          <w:marLeft w:val="640"/>
          <w:marRight w:val="0"/>
          <w:marTop w:val="0"/>
          <w:marBottom w:val="0"/>
          <w:divBdr>
            <w:top w:val="none" w:sz="0" w:space="0" w:color="auto"/>
            <w:left w:val="none" w:sz="0" w:space="0" w:color="auto"/>
            <w:bottom w:val="none" w:sz="0" w:space="0" w:color="auto"/>
            <w:right w:val="none" w:sz="0" w:space="0" w:color="auto"/>
          </w:divBdr>
        </w:div>
        <w:div w:id="540213880">
          <w:marLeft w:val="640"/>
          <w:marRight w:val="0"/>
          <w:marTop w:val="0"/>
          <w:marBottom w:val="0"/>
          <w:divBdr>
            <w:top w:val="none" w:sz="0" w:space="0" w:color="auto"/>
            <w:left w:val="none" w:sz="0" w:space="0" w:color="auto"/>
            <w:bottom w:val="none" w:sz="0" w:space="0" w:color="auto"/>
            <w:right w:val="none" w:sz="0" w:space="0" w:color="auto"/>
          </w:divBdr>
        </w:div>
        <w:div w:id="593440343">
          <w:marLeft w:val="640"/>
          <w:marRight w:val="0"/>
          <w:marTop w:val="0"/>
          <w:marBottom w:val="0"/>
          <w:divBdr>
            <w:top w:val="none" w:sz="0" w:space="0" w:color="auto"/>
            <w:left w:val="none" w:sz="0" w:space="0" w:color="auto"/>
            <w:bottom w:val="none" w:sz="0" w:space="0" w:color="auto"/>
            <w:right w:val="none" w:sz="0" w:space="0" w:color="auto"/>
          </w:divBdr>
        </w:div>
        <w:div w:id="596405611">
          <w:marLeft w:val="640"/>
          <w:marRight w:val="0"/>
          <w:marTop w:val="0"/>
          <w:marBottom w:val="0"/>
          <w:divBdr>
            <w:top w:val="none" w:sz="0" w:space="0" w:color="auto"/>
            <w:left w:val="none" w:sz="0" w:space="0" w:color="auto"/>
            <w:bottom w:val="none" w:sz="0" w:space="0" w:color="auto"/>
            <w:right w:val="none" w:sz="0" w:space="0" w:color="auto"/>
          </w:divBdr>
        </w:div>
        <w:div w:id="683362377">
          <w:marLeft w:val="640"/>
          <w:marRight w:val="0"/>
          <w:marTop w:val="0"/>
          <w:marBottom w:val="0"/>
          <w:divBdr>
            <w:top w:val="none" w:sz="0" w:space="0" w:color="auto"/>
            <w:left w:val="none" w:sz="0" w:space="0" w:color="auto"/>
            <w:bottom w:val="none" w:sz="0" w:space="0" w:color="auto"/>
            <w:right w:val="none" w:sz="0" w:space="0" w:color="auto"/>
          </w:divBdr>
        </w:div>
        <w:div w:id="685181342">
          <w:marLeft w:val="640"/>
          <w:marRight w:val="0"/>
          <w:marTop w:val="0"/>
          <w:marBottom w:val="0"/>
          <w:divBdr>
            <w:top w:val="none" w:sz="0" w:space="0" w:color="auto"/>
            <w:left w:val="none" w:sz="0" w:space="0" w:color="auto"/>
            <w:bottom w:val="none" w:sz="0" w:space="0" w:color="auto"/>
            <w:right w:val="none" w:sz="0" w:space="0" w:color="auto"/>
          </w:divBdr>
        </w:div>
        <w:div w:id="685787992">
          <w:marLeft w:val="640"/>
          <w:marRight w:val="0"/>
          <w:marTop w:val="0"/>
          <w:marBottom w:val="0"/>
          <w:divBdr>
            <w:top w:val="none" w:sz="0" w:space="0" w:color="auto"/>
            <w:left w:val="none" w:sz="0" w:space="0" w:color="auto"/>
            <w:bottom w:val="none" w:sz="0" w:space="0" w:color="auto"/>
            <w:right w:val="none" w:sz="0" w:space="0" w:color="auto"/>
          </w:divBdr>
        </w:div>
        <w:div w:id="744575027">
          <w:marLeft w:val="640"/>
          <w:marRight w:val="0"/>
          <w:marTop w:val="0"/>
          <w:marBottom w:val="0"/>
          <w:divBdr>
            <w:top w:val="none" w:sz="0" w:space="0" w:color="auto"/>
            <w:left w:val="none" w:sz="0" w:space="0" w:color="auto"/>
            <w:bottom w:val="none" w:sz="0" w:space="0" w:color="auto"/>
            <w:right w:val="none" w:sz="0" w:space="0" w:color="auto"/>
          </w:divBdr>
        </w:div>
        <w:div w:id="773138843">
          <w:marLeft w:val="640"/>
          <w:marRight w:val="0"/>
          <w:marTop w:val="0"/>
          <w:marBottom w:val="0"/>
          <w:divBdr>
            <w:top w:val="none" w:sz="0" w:space="0" w:color="auto"/>
            <w:left w:val="none" w:sz="0" w:space="0" w:color="auto"/>
            <w:bottom w:val="none" w:sz="0" w:space="0" w:color="auto"/>
            <w:right w:val="none" w:sz="0" w:space="0" w:color="auto"/>
          </w:divBdr>
        </w:div>
        <w:div w:id="798036692">
          <w:marLeft w:val="640"/>
          <w:marRight w:val="0"/>
          <w:marTop w:val="0"/>
          <w:marBottom w:val="0"/>
          <w:divBdr>
            <w:top w:val="none" w:sz="0" w:space="0" w:color="auto"/>
            <w:left w:val="none" w:sz="0" w:space="0" w:color="auto"/>
            <w:bottom w:val="none" w:sz="0" w:space="0" w:color="auto"/>
            <w:right w:val="none" w:sz="0" w:space="0" w:color="auto"/>
          </w:divBdr>
        </w:div>
        <w:div w:id="800534012">
          <w:marLeft w:val="640"/>
          <w:marRight w:val="0"/>
          <w:marTop w:val="0"/>
          <w:marBottom w:val="0"/>
          <w:divBdr>
            <w:top w:val="none" w:sz="0" w:space="0" w:color="auto"/>
            <w:left w:val="none" w:sz="0" w:space="0" w:color="auto"/>
            <w:bottom w:val="none" w:sz="0" w:space="0" w:color="auto"/>
            <w:right w:val="none" w:sz="0" w:space="0" w:color="auto"/>
          </w:divBdr>
        </w:div>
        <w:div w:id="820118332">
          <w:marLeft w:val="640"/>
          <w:marRight w:val="0"/>
          <w:marTop w:val="0"/>
          <w:marBottom w:val="0"/>
          <w:divBdr>
            <w:top w:val="none" w:sz="0" w:space="0" w:color="auto"/>
            <w:left w:val="none" w:sz="0" w:space="0" w:color="auto"/>
            <w:bottom w:val="none" w:sz="0" w:space="0" w:color="auto"/>
            <w:right w:val="none" w:sz="0" w:space="0" w:color="auto"/>
          </w:divBdr>
        </w:div>
        <w:div w:id="871189330">
          <w:marLeft w:val="640"/>
          <w:marRight w:val="0"/>
          <w:marTop w:val="0"/>
          <w:marBottom w:val="0"/>
          <w:divBdr>
            <w:top w:val="none" w:sz="0" w:space="0" w:color="auto"/>
            <w:left w:val="none" w:sz="0" w:space="0" w:color="auto"/>
            <w:bottom w:val="none" w:sz="0" w:space="0" w:color="auto"/>
            <w:right w:val="none" w:sz="0" w:space="0" w:color="auto"/>
          </w:divBdr>
        </w:div>
        <w:div w:id="879511588">
          <w:marLeft w:val="640"/>
          <w:marRight w:val="0"/>
          <w:marTop w:val="0"/>
          <w:marBottom w:val="0"/>
          <w:divBdr>
            <w:top w:val="none" w:sz="0" w:space="0" w:color="auto"/>
            <w:left w:val="none" w:sz="0" w:space="0" w:color="auto"/>
            <w:bottom w:val="none" w:sz="0" w:space="0" w:color="auto"/>
            <w:right w:val="none" w:sz="0" w:space="0" w:color="auto"/>
          </w:divBdr>
        </w:div>
        <w:div w:id="882252571">
          <w:marLeft w:val="640"/>
          <w:marRight w:val="0"/>
          <w:marTop w:val="0"/>
          <w:marBottom w:val="0"/>
          <w:divBdr>
            <w:top w:val="none" w:sz="0" w:space="0" w:color="auto"/>
            <w:left w:val="none" w:sz="0" w:space="0" w:color="auto"/>
            <w:bottom w:val="none" w:sz="0" w:space="0" w:color="auto"/>
            <w:right w:val="none" w:sz="0" w:space="0" w:color="auto"/>
          </w:divBdr>
        </w:div>
        <w:div w:id="922838969">
          <w:marLeft w:val="640"/>
          <w:marRight w:val="0"/>
          <w:marTop w:val="0"/>
          <w:marBottom w:val="0"/>
          <w:divBdr>
            <w:top w:val="none" w:sz="0" w:space="0" w:color="auto"/>
            <w:left w:val="none" w:sz="0" w:space="0" w:color="auto"/>
            <w:bottom w:val="none" w:sz="0" w:space="0" w:color="auto"/>
            <w:right w:val="none" w:sz="0" w:space="0" w:color="auto"/>
          </w:divBdr>
        </w:div>
        <w:div w:id="927036257">
          <w:marLeft w:val="640"/>
          <w:marRight w:val="0"/>
          <w:marTop w:val="0"/>
          <w:marBottom w:val="0"/>
          <w:divBdr>
            <w:top w:val="none" w:sz="0" w:space="0" w:color="auto"/>
            <w:left w:val="none" w:sz="0" w:space="0" w:color="auto"/>
            <w:bottom w:val="none" w:sz="0" w:space="0" w:color="auto"/>
            <w:right w:val="none" w:sz="0" w:space="0" w:color="auto"/>
          </w:divBdr>
        </w:div>
        <w:div w:id="929853345">
          <w:marLeft w:val="640"/>
          <w:marRight w:val="0"/>
          <w:marTop w:val="0"/>
          <w:marBottom w:val="0"/>
          <w:divBdr>
            <w:top w:val="none" w:sz="0" w:space="0" w:color="auto"/>
            <w:left w:val="none" w:sz="0" w:space="0" w:color="auto"/>
            <w:bottom w:val="none" w:sz="0" w:space="0" w:color="auto"/>
            <w:right w:val="none" w:sz="0" w:space="0" w:color="auto"/>
          </w:divBdr>
        </w:div>
        <w:div w:id="953947068">
          <w:marLeft w:val="640"/>
          <w:marRight w:val="0"/>
          <w:marTop w:val="0"/>
          <w:marBottom w:val="0"/>
          <w:divBdr>
            <w:top w:val="none" w:sz="0" w:space="0" w:color="auto"/>
            <w:left w:val="none" w:sz="0" w:space="0" w:color="auto"/>
            <w:bottom w:val="none" w:sz="0" w:space="0" w:color="auto"/>
            <w:right w:val="none" w:sz="0" w:space="0" w:color="auto"/>
          </w:divBdr>
        </w:div>
        <w:div w:id="963972576">
          <w:marLeft w:val="640"/>
          <w:marRight w:val="0"/>
          <w:marTop w:val="0"/>
          <w:marBottom w:val="0"/>
          <w:divBdr>
            <w:top w:val="none" w:sz="0" w:space="0" w:color="auto"/>
            <w:left w:val="none" w:sz="0" w:space="0" w:color="auto"/>
            <w:bottom w:val="none" w:sz="0" w:space="0" w:color="auto"/>
            <w:right w:val="none" w:sz="0" w:space="0" w:color="auto"/>
          </w:divBdr>
        </w:div>
        <w:div w:id="1010138816">
          <w:marLeft w:val="640"/>
          <w:marRight w:val="0"/>
          <w:marTop w:val="0"/>
          <w:marBottom w:val="0"/>
          <w:divBdr>
            <w:top w:val="none" w:sz="0" w:space="0" w:color="auto"/>
            <w:left w:val="none" w:sz="0" w:space="0" w:color="auto"/>
            <w:bottom w:val="none" w:sz="0" w:space="0" w:color="auto"/>
            <w:right w:val="none" w:sz="0" w:space="0" w:color="auto"/>
          </w:divBdr>
        </w:div>
        <w:div w:id="1149520340">
          <w:marLeft w:val="640"/>
          <w:marRight w:val="0"/>
          <w:marTop w:val="0"/>
          <w:marBottom w:val="0"/>
          <w:divBdr>
            <w:top w:val="none" w:sz="0" w:space="0" w:color="auto"/>
            <w:left w:val="none" w:sz="0" w:space="0" w:color="auto"/>
            <w:bottom w:val="none" w:sz="0" w:space="0" w:color="auto"/>
            <w:right w:val="none" w:sz="0" w:space="0" w:color="auto"/>
          </w:divBdr>
        </w:div>
        <w:div w:id="1174222762">
          <w:marLeft w:val="640"/>
          <w:marRight w:val="0"/>
          <w:marTop w:val="0"/>
          <w:marBottom w:val="0"/>
          <w:divBdr>
            <w:top w:val="none" w:sz="0" w:space="0" w:color="auto"/>
            <w:left w:val="none" w:sz="0" w:space="0" w:color="auto"/>
            <w:bottom w:val="none" w:sz="0" w:space="0" w:color="auto"/>
            <w:right w:val="none" w:sz="0" w:space="0" w:color="auto"/>
          </w:divBdr>
        </w:div>
        <w:div w:id="1176379966">
          <w:marLeft w:val="640"/>
          <w:marRight w:val="0"/>
          <w:marTop w:val="0"/>
          <w:marBottom w:val="0"/>
          <w:divBdr>
            <w:top w:val="none" w:sz="0" w:space="0" w:color="auto"/>
            <w:left w:val="none" w:sz="0" w:space="0" w:color="auto"/>
            <w:bottom w:val="none" w:sz="0" w:space="0" w:color="auto"/>
            <w:right w:val="none" w:sz="0" w:space="0" w:color="auto"/>
          </w:divBdr>
        </w:div>
        <w:div w:id="1217816491">
          <w:marLeft w:val="640"/>
          <w:marRight w:val="0"/>
          <w:marTop w:val="0"/>
          <w:marBottom w:val="0"/>
          <w:divBdr>
            <w:top w:val="none" w:sz="0" w:space="0" w:color="auto"/>
            <w:left w:val="none" w:sz="0" w:space="0" w:color="auto"/>
            <w:bottom w:val="none" w:sz="0" w:space="0" w:color="auto"/>
            <w:right w:val="none" w:sz="0" w:space="0" w:color="auto"/>
          </w:divBdr>
        </w:div>
        <w:div w:id="1342204253">
          <w:marLeft w:val="640"/>
          <w:marRight w:val="0"/>
          <w:marTop w:val="0"/>
          <w:marBottom w:val="0"/>
          <w:divBdr>
            <w:top w:val="none" w:sz="0" w:space="0" w:color="auto"/>
            <w:left w:val="none" w:sz="0" w:space="0" w:color="auto"/>
            <w:bottom w:val="none" w:sz="0" w:space="0" w:color="auto"/>
            <w:right w:val="none" w:sz="0" w:space="0" w:color="auto"/>
          </w:divBdr>
        </w:div>
        <w:div w:id="1503735886">
          <w:marLeft w:val="640"/>
          <w:marRight w:val="0"/>
          <w:marTop w:val="0"/>
          <w:marBottom w:val="0"/>
          <w:divBdr>
            <w:top w:val="none" w:sz="0" w:space="0" w:color="auto"/>
            <w:left w:val="none" w:sz="0" w:space="0" w:color="auto"/>
            <w:bottom w:val="none" w:sz="0" w:space="0" w:color="auto"/>
            <w:right w:val="none" w:sz="0" w:space="0" w:color="auto"/>
          </w:divBdr>
        </w:div>
        <w:div w:id="1589195460">
          <w:marLeft w:val="640"/>
          <w:marRight w:val="0"/>
          <w:marTop w:val="0"/>
          <w:marBottom w:val="0"/>
          <w:divBdr>
            <w:top w:val="none" w:sz="0" w:space="0" w:color="auto"/>
            <w:left w:val="none" w:sz="0" w:space="0" w:color="auto"/>
            <w:bottom w:val="none" w:sz="0" w:space="0" w:color="auto"/>
            <w:right w:val="none" w:sz="0" w:space="0" w:color="auto"/>
          </w:divBdr>
        </w:div>
        <w:div w:id="1609699692">
          <w:marLeft w:val="640"/>
          <w:marRight w:val="0"/>
          <w:marTop w:val="0"/>
          <w:marBottom w:val="0"/>
          <w:divBdr>
            <w:top w:val="none" w:sz="0" w:space="0" w:color="auto"/>
            <w:left w:val="none" w:sz="0" w:space="0" w:color="auto"/>
            <w:bottom w:val="none" w:sz="0" w:space="0" w:color="auto"/>
            <w:right w:val="none" w:sz="0" w:space="0" w:color="auto"/>
          </w:divBdr>
        </w:div>
        <w:div w:id="1614169569">
          <w:marLeft w:val="640"/>
          <w:marRight w:val="0"/>
          <w:marTop w:val="0"/>
          <w:marBottom w:val="0"/>
          <w:divBdr>
            <w:top w:val="none" w:sz="0" w:space="0" w:color="auto"/>
            <w:left w:val="none" w:sz="0" w:space="0" w:color="auto"/>
            <w:bottom w:val="none" w:sz="0" w:space="0" w:color="auto"/>
            <w:right w:val="none" w:sz="0" w:space="0" w:color="auto"/>
          </w:divBdr>
        </w:div>
        <w:div w:id="1629119736">
          <w:marLeft w:val="640"/>
          <w:marRight w:val="0"/>
          <w:marTop w:val="0"/>
          <w:marBottom w:val="0"/>
          <w:divBdr>
            <w:top w:val="none" w:sz="0" w:space="0" w:color="auto"/>
            <w:left w:val="none" w:sz="0" w:space="0" w:color="auto"/>
            <w:bottom w:val="none" w:sz="0" w:space="0" w:color="auto"/>
            <w:right w:val="none" w:sz="0" w:space="0" w:color="auto"/>
          </w:divBdr>
        </w:div>
        <w:div w:id="1673600899">
          <w:marLeft w:val="640"/>
          <w:marRight w:val="0"/>
          <w:marTop w:val="0"/>
          <w:marBottom w:val="0"/>
          <w:divBdr>
            <w:top w:val="none" w:sz="0" w:space="0" w:color="auto"/>
            <w:left w:val="none" w:sz="0" w:space="0" w:color="auto"/>
            <w:bottom w:val="none" w:sz="0" w:space="0" w:color="auto"/>
            <w:right w:val="none" w:sz="0" w:space="0" w:color="auto"/>
          </w:divBdr>
        </w:div>
        <w:div w:id="1689674089">
          <w:marLeft w:val="640"/>
          <w:marRight w:val="0"/>
          <w:marTop w:val="0"/>
          <w:marBottom w:val="0"/>
          <w:divBdr>
            <w:top w:val="none" w:sz="0" w:space="0" w:color="auto"/>
            <w:left w:val="none" w:sz="0" w:space="0" w:color="auto"/>
            <w:bottom w:val="none" w:sz="0" w:space="0" w:color="auto"/>
            <w:right w:val="none" w:sz="0" w:space="0" w:color="auto"/>
          </w:divBdr>
        </w:div>
        <w:div w:id="1757630955">
          <w:marLeft w:val="640"/>
          <w:marRight w:val="0"/>
          <w:marTop w:val="0"/>
          <w:marBottom w:val="0"/>
          <w:divBdr>
            <w:top w:val="none" w:sz="0" w:space="0" w:color="auto"/>
            <w:left w:val="none" w:sz="0" w:space="0" w:color="auto"/>
            <w:bottom w:val="none" w:sz="0" w:space="0" w:color="auto"/>
            <w:right w:val="none" w:sz="0" w:space="0" w:color="auto"/>
          </w:divBdr>
        </w:div>
        <w:div w:id="1793858403">
          <w:marLeft w:val="640"/>
          <w:marRight w:val="0"/>
          <w:marTop w:val="0"/>
          <w:marBottom w:val="0"/>
          <w:divBdr>
            <w:top w:val="none" w:sz="0" w:space="0" w:color="auto"/>
            <w:left w:val="none" w:sz="0" w:space="0" w:color="auto"/>
            <w:bottom w:val="none" w:sz="0" w:space="0" w:color="auto"/>
            <w:right w:val="none" w:sz="0" w:space="0" w:color="auto"/>
          </w:divBdr>
        </w:div>
        <w:div w:id="1828857224">
          <w:marLeft w:val="640"/>
          <w:marRight w:val="0"/>
          <w:marTop w:val="0"/>
          <w:marBottom w:val="0"/>
          <w:divBdr>
            <w:top w:val="none" w:sz="0" w:space="0" w:color="auto"/>
            <w:left w:val="none" w:sz="0" w:space="0" w:color="auto"/>
            <w:bottom w:val="none" w:sz="0" w:space="0" w:color="auto"/>
            <w:right w:val="none" w:sz="0" w:space="0" w:color="auto"/>
          </w:divBdr>
        </w:div>
        <w:div w:id="1898391666">
          <w:marLeft w:val="640"/>
          <w:marRight w:val="0"/>
          <w:marTop w:val="0"/>
          <w:marBottom w:val="0"/>
          <w:divBdr>
            <w:top w:val="none" w:sz="0" w:space="0" w:color="auto"/>
            <w:left w:val="none" w:sz="0" w:space="0" w:color="auto"/>
            <w:bottom w:val="none" w:sz="0" w:space="0" w:color="auto"/>
            <w:right w:val="none" w:sz="0" w:space="0" w:color="auto"/>
          </w:divBdr>
        </w:div>
        <w:div w:id="1945729064">
          <w:marLeft w:val="640"/>
          <w:marRight w:val="0"/>
          <w:marTop w:val="0"/>
          <w:marBottom w:val="0"/>
          <w:divBdr>
            <w:top w:val="none" w:sz="0" w:space="0" w:color="auto"/>
            <w:left w:val="none" w:sz="0" w:space="0" w:color="auto"/>
            <w:bottom w:val="none" w:sz="0" w:space="0" w:color="auto"/>
            <w:right w:val="none" w:sz="0" w:space="0" w:color="auto"/>
          </w:divBdr>
        </w:div>
        <w:div w:id="1974285714">
          <w:marLeft w:val="640"/>
          <w:marRight w:val="0"/>
          <w:marTop w:val="0"/>
          <w:marBottom w:val="0"/>
          <w:divBdr>
            <w:top w:val="none" w:sz="0" w:space="0" w:color="auto"/>
            <w:left w:val="none" w:sz="0" w:space="0" w:color="auto"/>
            <w:bottom w:val="none" w:sz="0" w:space="0" w:color="auto"/>
            <w:right w:val="none" w:sz="0" w:space="0" w:color="auto"/>
          </w:divBdr>
        </w:div>
        <w:div w:id="2128506147">
          <w:marLeft w:val="640"/>
          <w:marRight w:val="0"/>
          <w:marTop w:val="0"/>
          <w:marBottom w:val="0"/>
          <w:divBdr>
            <w:top w:val="none" w:sz="0" w:space="0" w:color="auto"/>
            <w:left w:val="none" w:sz="0" w:space="0" w:color="auto"/>
            <w:bottom w:val="none" w:sz="0" w:space="0" w:color="auto"/>
            <w:right w:val="none" w:sz="0" w:space="0" w:color="auto"/>
          </w:divBdr>
        </w:div>
      </w:divsChild>
    </w:div>
    <w:div w:id="186599456">
      <w:bodyDiv w:val="1"/>
      <w:marLeft w:val="0"/>
      <w:marRight w:val="0"/>
      <w:marTop w:val="0"/>
      <w:marBottom w:val="0"/>
      <w:divBdr>
        <w:top w:val="none" w:sz="0" w:space="0" w:color="auto"/>
        <w:left w:val="none" w:sz="0" w:space="0" w:color="auto"/>
        <w:bottom w:val="none" w:sz="0" w:space="0" w:color="auto"/>
        <w:right w:val="none" w:sz="0" w:space="0" w:color="auto"/>
      </w:divBdr>
      <w:divsChild>
        <w:div w:id="52512927">
          <w:marLeft w:val="640"/>
          <w:marRight w:val="0"/>
          <w:marTop w:val="0"/>
          <w:marBottom w:val="0"/>
          <w:divBdr>
            <w:top w:val="none" w:sz="0" w:space="0" w:color="auto"/>
            <w:left w:val="none" w:sz="0" w:space="0" w:color="auto"/>
            <w:bottom w:val="none" w:sz="0" w:space="0" w:color="auto"/>
            <w:right w:val="none" w:sz="0" w:space="0" w:color="auto"/>
          </w:divBdr>
        </w:div>
        <w:div w:id="103698021">
          <w:marLeft w:val="640"/>
          <w:marRight w:val="0"/>
          <w:marTop w:val="0"/>
          <w:marBottom w:val="0"/>
          <w:divBdr>
            <w:top w:val="none" w:sz="0" w:space="0" w:color="auto"/>
            <w:left w:val="none" w:sz="0" w:space="0" w:color="auto"/>
            <w:bottom w:val="none" w:sz="0" w:space="0" w:color="auto"/>
            <w:right w:val="none" w:sz="0" w:space="0" w:color="auto"/>
          </w:divBdr>
        </w:div>
        <w:div w:id="107312454">
          <w:marLeft w:val="640"/>
          <w:marRight w:val="0"/>
          <w:marTop w:val="0"/>
          <w:marBottom w:val="0"/>
          <w:divBdr>
            <w:top w:val="none" w:sz="0" w:space="0" w:color="auto"/>
            <w:left w:val="none" w:sz="0" w:space="0" w:color="auto"/>
            <w:bottom w:val="none" w:sz="0" w:space="0" w:color="auto"/>
            <w:right w:val="none" w:sz="0" w:space="0" w:color="auto"/>
          </w:divBdr>
        </w:div>
        <w:div w:id="180898945">
          <w:marLeft w:val="640"/>
          <w:marRight w:val="0"/>
          <w:marTop w:val="0"/>
          <w:marBottom w:val="0"/>
          <w:divBdr>
            <w:top w:val="none" w:sz="0" w:space="0" w:color="auto"/>
            <w:left w:val="none" w:sz="0" w:space="0" w:color="auto"/>
            <w:bottom w:val="none" w:sz="0" w:space="0" w:color="auto"/>
            <w:right w:val="none" w:sz="0" w:space="0" w:color="auto"/>
          </w:divBdr>
        </w:div>
        <w:div w:id="383263452">
          <w:marLeft w:val="640"/>
          <w:marRight w:val="0"/>
          <w:marTop w:val="0"/>
          <w:marBottom w:val="0"/>
          <w:divBdr>
            <w:top w:val="none" w:sz="0" w:space="0" w:color="auto"/>
            <w:left w:val="none" w:sz="0" w:space="0" w:color="auto"/>
            <w:bottom w:val="none" w:sz="0" w:space="0" w:color="auto"/>
            <w:right w:val="none" w:sz="0" w:space="0" w:color="auto"/>
          </w:divBdr>
        </w:div>
        <w:div w:id="405030817">
          <w:marLeft w:val="640"/>
          <w:marRight w:val="0"/>
          <w:marTop w:val="0"/>
          <w:marBottom w:val="0"/>
          <w:divBdr>
            <w:top w:val="none" w:sz="0" w:space="0" w:color="auto"/>
            <w:left w:val="none" w:sz="0" w:space="0" w:color="auto"/>
            <w:bottom w:val="none" w:sz="0" w:space="0" w:color="auto"/>
            <w:right w:val="none" w:sz="0" w:space="0" w:color="auto"/>
          </w:divBdr>
        </w:div>
        <w:div w:id="425543740">
          <w:marLeft w:val="640"/>
          <w:marRight w:val="0"/>
          <w:marTop w:val="0"/>
          <w:marBottom w:val="0"/>
          <w:divBdr>
            <w:top w:val="none" w:sz="0" w:space="0" w:color="auto"/>
            <w:left w:val="none" w:sz="0" w:space="0" w:color="auto"/>
            <w:bottom w:val="none" w:sz="0" w:space="0" w:color="auto"/>
            <w:right w:val="none" w:sz="0" w:space="0" w:color="auto"/>
          </w:divBdr>
        </w:div>
        <w:div w:id="523054210">
          <w:marLeft w:val="640"/>
          <w:marRight w:val="0"/>
          <w:marTop w:val="0"/>
          <w:marBottom w:val="0"/>
          <w:divBdr>
            <w:top w:val="none" w:sz="0" w:space="0" w:color="auto"/>
            <w:left w:val="none" w:sz="0" w:space="0" w:color="auto"/>
            <w:bottom w:val="none" w:sz="0" w:space="0" w:color="auto"/>
            <w:right w:val="none" w:sz="0" w:space="0" w:color="auto"/>
          </w:divBdr>
        </w:div>
        <w:div w:id="581911065">
          <w:marLeft w:val="640"/>
          <w:marRight w:val="0"/>
          <w:marTop w:val="0"/>
          <w:marBottom w:val="0"/>
          <w:divBdr>
            <w:top w:val="none" w:sz="0" w:space="0" w:color="auto"/>
            <w:left w:val="none" w:sz="0" w:space="0" w:color="auto"/>
            <w:bottom w:val="none" w:sz="0" w:space="0" w:color="auto"/>
            <w:right w:val="none" w:sz="0" w:space="0" w:color="auto"/>
          </w:divBdr>
        </w:div>
        <w:div w:id="663052650">
          <w:marLeft w:val="640"/>
          <w:marRight w:val="0"/>
          <w:marTop w:val="0"/>
          <w:marBottom w:val="0"/>
          <w:divBdr>
            <w:top w:val="none" w:sz="0" w:space="0" w:color="auto"/>
            <w:left w:val="none" w:sz="0" w:space="0" w:color="auto"/>
            <w:bottom w:val="none" w:sz="0" w:space="0" w:color="auto"/>
            <w:right w:val="none" w:sz="0" w:space="0" w:color="auto"/>
          </w:divBdr>
        </w:div>
        <w:div w:id="675426252">
          <w:marLeft w:val="640"/>
          <w:marRight w:val="0"/>
          <w:marTop w:val="0"/>
          <w:marBottom w:val="0"/>
          <w:divBdr>
            <w:top w:val="none" w:sz="0" w:space="0" w:color="auto"/>
            <w:left w:val="none" w:sz="0" w:space="0" w:color="auto"/>
            <w:bottom w:val="none" w:sz="0" w:space="0" w:color="auto"/>
            <w:right w:val="none" w:sz="0" w:space="0" w:color="auto"/>
          </w:divBdr>
        </w:div>
        <w:div w:id="771782613">
          <w:marLeft w:val="640"/>
          <w:marRight w:val="0"/>
          <w:marTop w:val="0"/>
          <w:marBottom w:val="0"/>
          <w:divBdr>
            <w:top w:val="none" w:sz="0" w:space="0" w:color="auto"/>
            <w:left w:val="none" w:sz="0" w:space="0" w:color="auto"/>
            <w:bottom w:val="none" w:sz="0" w:space="0" w:color="auto"/>
            <w:right w:val="none" w:sz="0" w:space="0" w:color="auto"/>
          </w:divBdr>
        </w:div>
        <w:div w:id="810486124">
          <w:marLeft w:val="640"/>
          <w:marRight w:val="0"/>
          <w:marTop w:val="0"/>
          <w:marBottom w:val="0"/>
          <w:divBdr>
            <w:top w:val="none" w:sz="0" w:space="0" w:color="auto"/>
            <w:left w:val="none" w:sz="0" w:space="0" w:color="auto"/>
            <w:bottom w:val="none" w:sz="0" w:space="0" w:color="auto"/>
            <w:right w:val="none" w:sz="0" w:space="0" w:color="auto"/>
          </w:divBdr>
        </w:div>
        <w:div w:id="856624514">
          <w:marLeft w:val="640"/>
          <w:marRight w:val="0"/>
          <w:marTop w:val="0"/>
          <w:marBottom w:val="0"/>
          <w:divBdr>
            <w:top w:val="none" w:sz="0" w:space="0" w:color="auto"/>
            <w:left w:val="none" w:sz="0" w:space="0" w:color="auto"/>
            <w:bottom w:val="none" w:sz="0" w:space="0" w:color="auto"/>
            <w:right w:val="none" w:sz="0" w:space="0" w:color="auto"/>
          </w:divBdr>
        </w:div>
        <w:div w:id="872376789">
          <w:marLeft w:val="640"/>
          <w:marRight w:val="0"/>
          <w:marTop w:val="0"/>
          <w:marBottom w:val="0"/>
          <w:divBdr>
            <w:top w:val="none" w:sz="0" w:space="0" w:color="auto"/>
            <w:left w:val="none" w:sz="0" w:space="0" w:color="auto"/>
            <w:bottom w:val="none" w:sz="0" w:space="0" w:color="auto"/>
            <w:right w:val="none" w:sz="0" w:space="0" w:color="auto"/>
          </w:divBdr>
        </w:div>
        <w:div w:id="964852745">
          <w:marLeft w:val="640"/>
          <w:marRight w:val="0"/>
          <w:marTop w:val="0"/>
          <w:marBottom w:val="0"/>
          <w:divBdr>
            <w:top w:val="none" w:sz="0" w:space="0" w:color="auto"/>
            <w:left w:val="none" w:sz="0" w:space="0" w:color="auto"/>
            <w:bottom w:val="none" w:sz="0" w:space="0" w:color="auto"/>
            <w:right w:val="none" w:sz="0" w:space="0" w:color="auto"/>
          </w:divBdr>
        </w:div>
        <w:div w:id="1189297370">
          <w:marLeft w:val="640"/>
          <w:marRight w:val="0"/>
          <w:marTop w:val="0"/>
          <w:marBottom w:val="0"/>
          <w:divBdr>
            <w:top w:val="none" w:sz="0" w:space="0" w:color="auto"/>
            <w:left w:val="none" w:sz="0" w:space="0" w:color="auto"/>
            <w:bottom w:val="none" w:sz="0" w:space="0" w:color="auto"/>
            <w:right w:val="none" w:sz="0" w:space="0" w:color="auto"/>
          </w:divBdr>
        </w:div>
        <w:div w:id="1210918881">
          <w:marLeft w:val="640"/>
          <w:marRight w:val="0"/>
          <w:marTop w:val="0"/>
          <w:marBottom w:val="0"/>
          <w:divBdr>
            <w:top w:val="none" w:sz="0" w:space="0" w:color="auto"/>
            <w:left w:val="none" w:sz="0" w:space="0" w:color="auto"/>
            <w:bottom w:val="none" w:sz="0" w:space="0" w:color="auto"/>
            <w:right w:val="none" w:sz="0" w:space="0" w:color="auto"/>
          </w:divBdr>
        </w:div>
        <w:div w:id="1272127359">
          <w:marLeft w:val="640"/>
          <w:marRight w:val="0"/>
          <w:marTop w:val="0"/>
          <w:marBottom w:val="0"/>
          <w:divBdr>
            <w:top w:val="none" w:sz="0" w:space="0" w:color="auto"/>
            <w:left w:val="none" w:sz="0" w:space="0" w:color="auto"/>
            <w:bottom w:val="none" w:sz="0" w:space="0" w:color="auto"/>
            <w:right w:val="none" w:sz="0" w:space="0" w:color="auto"/>
          </w:divBdr>
        </w:div>
        <w:div w:id="1294827318">
          <w:marLeft w:val="640"/>
          <w:marRight w:val="0"/>
          <w:marTop w:val="0"/>
          <w:marBottom w:val="0"/>
          <w:divBdr>
            <w:top w:val="none" w:sz="0" w:space="0" w:color="auto"/>
            <w:left w:val="none" w:sz="0" w:space="0" w:color="auto"/>
            <w:bottom w:val="none" w:sz="0" w:space="0" w:color="auto"/>
            <w:right w:val="none" w:sz="0" w:space="0" w:color="auto"/>
          </w:divBdr>
        </w:div>
        <w:div w:id="1300264754">
          <w:marLeft w:val="640"/>
          <w:marRight w:val="0"/>
          <w:marTop w:val="0"/>
          <w:marBottom w:val="0"/>
          <w:divBdr>
            <w:top w:val="none" w:sz="0" w:space="0" w:color="auto"/>
            <w:left w:val="none" w:sz="0" w:space="0" w:color="auto"/>
            <w:bottom w:val="none" w:sz="0" w:space="0" w:color="auto"/>
            <w:right w:val="none" w:sz="0" w:space="0" w:color="auto"/>
          </w:divBdr>
        </w:div>
        <w:div w:id="1358241636">
          <w:marLeft w:val="640"/>
          <w:marRight w:val="0"/>
          <w:marTop w:val="0"/>
          <w:marBottom w:val="0"/>
          <w:divBdr>
            <w:top w:val="none" w:sz="0" w:space="0" w:color="auto"/>
            <w:left w:val="none" w:sz="0" w:space="0" w:color="auto"/>
            <w:bottom w:val="none" w:sz="0" w:space="0" w:color="auto"/>
            <w:right w:val="none" w:sz="0" w:space="0" w:color="auto"/>
          </w:divBdr>
        </w:div>
        <w:div w:id="1410737337">
          <w:marLeft w:val="640"/>
          <w:marRight w:val="0"/>
          <w:marTop w:val="0"/>
          <w:marBottom w:val="0"/>
          <w:divBdr>
            <w:top w:val="none" w:sz="0" w:space="0" w:color="auto"/>
            <w:left w:val="none" w:sz="0" w:space="0" w:color="auto"/>
            <w:bottom w:val="none" w:sz="0" w:space="0" w:color="auto"/>
            <w:right w:val="none" w:sz="0" w:space="0" w:color="auto"/>
          </w:divBdr>
        </w:div>
        <w:div w:id="1418550824">
          <w:marLeft w:val="640"/>
          <w:marRight w:val="0"/>
          <w:marTop w:val="0"/>
          <w:marBottom w:val="0"/>
          <w:divBdr>
            <w:top w:val="none" w:sz="0" w:space="0" w:color="auto"/>
            <w:left w:val="none" w:sz="0" w:space="0" w:color="auto"/>
            <w:bottom w:val="none" w:sz="0" w:space="0" w:color="auto"/>
            <w:right w:val="none" w:sz="0" w:space="0" w:color="auto"/>
          </w:divBdr>
        </w:div>
        <w:div w:id="1421367746">
          <w:marLeft w:val="640"/>
          <w:marRight w:val="0"/>
          <w:marTop w:val="0"/>
          <w:marBottom w:val="0"/>
          <w:divBdr>
            <w:top w:val="none" w:sz="0" w:space="0" w:color="auto"/>
            <w:left w:val="none" w:sz="0" w:space="0" w:color="auto"/>
            <w:bottom w:val="none" w:sz="0" w:space="0" w:color="auto"/>
            <w:right w:val="none" w:sz="0" w:space="0" w:color="auto"/>
          </w:divBdr>
        </w:div>
        <w:div w:id="1428770848">
          <w:marLeft w:val="640"/>
          <w:marRight w:val="0"/>
          <w:marTop w:val="0"/>
          <w:marBottom w:val="0"/>
          <w:divBdr>
            <w:top w:val="none" w:sz="0" w:space="0" w:color="auto"/>
            <w:left w:val="none" w:sz="0" w:space="0" w:color="auto"/>
            <w:bottom w:val="none" w:sz="0" w:space="0" w:color="auto"/>
            <w:right w:val="none" w:sz="0" w:space="0" w:color="auto"/>
          </w:divBdr>
        </w:div>
        <w:div w:id="1430277095">
          <w:marLeft w:val="640"/>
          <w:marRight w:val="0"/>
          <w:marTop w:val="0"/>
          <w:marBottom w:val="0"/>
          <w:divBdr>
            <w:top w:val="none" w:sz="0" w:space="0" w:color="auto"/>
            <w:left w:val="none" w:sz="0" w:space="0" w:color="auto"/>
            <w:bottom w:val="none" w:sz="0" w:space="0" w:color="auto"/>
            <w:right w:val="none" w:sz="0" w:space="0" w:color="auto"/>
          </w:divBdr>
        </w:div>
        <w:div w:id="1468235640">
          <w:marLeft w:val="640"/>
          <w:marRight w:val="0"/>
          <w:marTop w:val="0"/>
          <w:marBottom w:val="0"/>
          <w:divBdr>
            <w:top w:val="none" w:sz="0" w:space="0" w:color="auto"/>
            <w:left w:val="none" w:sz="0" w:space="0" w:color="auto"/>
            <w:bottom w:val="none" w:sz="0" w:space="0" w:color="auto"/>
            <w:right w:val="none" w:sz="0" w:space="0" w:color="auto"/>
          </w:divBdr>
        </w:div>
        <w:div w:id="1477144392">
          <w:marLeft w:val="640"/>
          <w:marRight w:val="0"/>
          <w:marTop w:val="0"/>
          <w:marBottom w:val="0"/>
          <w:divBdr>
            <w:top w:val="none" w:sz="0" w:space="0" w:color="auto"/>
            <w:left w:val="none" w:sz="0" w:space="0" w:color="auto"/>
            <w:bottom w:val="none" w:sz="0" w:space="0" w:color="auto"/>
            <w:right w:val="none" w:sz="0" w:space="0" w:color="auto"/>
          </w:divBdr>
        </w:div>
        <w:div w:id="1628777010">
          <w:marLeft w:val="640"/>
          <w:marRight w:val="0"/>
          <w:marTop w:val="0"/>
          <w:marBottom w:val="0"/>
          <w:divBdr>
            <w:top w:val="none" w:sz="0" w:space="0" w:color="auto"/>
            <w:left w:val="none" w:sz="0" w:space="0" w:color="auto"/>
            <w:bottom w:val="none" w:sz="0" w:space="0" w:color="auto"/>
            <w:right w:val="none" w:sz="0" w:space="0" w:color="auto"/>
          </w:divBdr>
        </w:div>
        <w:div w:id="1657611595">
          <w:marLeft w:val="640"/>
          <w:marRight w:val="0"/>
          <w:marTop w:val="0"/>
          <w:marBottom w:val="0"/>
          <w:divBdr>
            <w:top w:val="none" w:sz="0" w:space="0" w:color="auto"/>
            <w:left w:val="none" w:sz="0" w:space="0" w:color="auto"/>
            <w:bottom w:val="none" w:sz="0" w:space="0" w:color="auto"/>
            <w:right w:val="none" w:sz="0" w:space="0" w:color="auto"/>
          </w:divBdr>
        </w:div>
        <w:div w:id="1668946712">
          <w:marLeft w:val="640"/>
          <w:marRight w:val="0"/>
          <w:marTop w:val="0"/>
          <w:marBottom w:val="0"/>
          <w:divBdr>
            <w:top w:val="none" w:sz="0" w:space="0" w:color="auto"/>
            <w:left w:val="none" w:sz="0" w:space="0" w:color="auto"/>
            <w:bottom w:val="none" w:sz="0" w:space="0" w:color="auto"/>
            <w:right w:val="none" w:sz="0" w:space="0" w:color="auto"/>
          </w:divBdr>
        </w:div>
        <w:div w:id="1817604815">
          <w:marLeft w:val="640"/>
          <w:marRight w:val="0"/>
          <w:marTop w:val="0"/>
          <w:marBottom w:val="0"/>
          <w:divBdr>
            <w:top w:val="none" w:sz="0" w:space="0" w:color="auto"/>
            <w:left w:val="none" w:sz="0" w:space="0" w:color="auto"/>
            <w:bottom w:val="none" w:sz="0" w:space="0" w:color="auto"/>
            <w:right w:val="none" w:sz="0" w:space="0" w:color="auto"/>
          </w:divBdr>
        </w:div>
        <w:div w:id="1823692004">
          <w:marLeft w:val="640"/>
          <w:marRight w:val="0"/>
          <w:marTop w:val="0"/>
          <w:marBottom w:val="0"/>
          <w:divBdr>
            <w:top w:val="none" w:sz="0" w:space="0" w:color="auto"/>
            <w:left w:val="none" w:sz="0" w:space="0" w:color="auto"/>
            <w:bottom w:val="none" w:sz="0" w:space="0" w:color="auto"/>
            <w:right w:val="none" w:sz="0" w:space="0" w:color="auto"/>
          </w:divBdr>
        </w:div>
        <w:div w:id="1944457068">
          <w:marLeft w:val="640"/>
          <w:marRight w:val="0"/>
          <w:marTop w:val="0"/>
          <w:marBottom w:val="0"/>
          <w:divBdr>
            <w:top w:val="none" w:sz="0" w:space="0" w:color="auto"/>
            <w:left w:val="none" w:sz="0" w:space="0" w:color="auto"/>
            <w:bottom w:val="none" w:sz="0" w:space="0" w:color="auto"/>
            <w:right w:val="none" w:sz="0" w:space="0" w:color="auto"/>
          </w:divBdr>
        </w:div>
        <w:div w:id="1944921605">
          <w:marLeft w:val="640"/>
          <w:marRight w:val="0"/>
          <w:marTop w:val="0"/>
          <w:marBottom w:val="0"/>
          <w:divBdr>
            <w:top w:val="none" w:sz="0" w:space="0" w:color="auto"/>
            <w:left w:val="none" w:sz="0" w:space="0" w:color="auto"/>
            <w:bottom w:val="none" w:sz="0" w:space="0" w:color="auto"/>
            <w:right w:val="none" w:sz="0" w:space="0" w:color="auto"/>
          </w:divBdr>
        </w:div>
        <w:div w:id="2018649477">
          <w:marLeft w:val="640"/>
          <w:marRight w:val="0"/>
          <w:marTop w:val="0"/>
          <w:marBottom w:val="0"/>
          <w:divBdr>
            <w:top w:val="none" w:sz="0" w:space="0" w:color="auto"/>
            <w:left w:val="none" w:sz="0" w:space="0" w:color="auto"/>
            <w:bottom w:val="none" w:sz="0" w:space="0" w:color="auto"/>
            <w:right w:val="none" w:sz="0" w:space="0" w:color="auto"/>
          </w:divBdr>
        </w:div>
        <w:div w:id="2105609231">
          <w:marLeft w:val="640"/>
          <w:marRight w:val="0"/>
          <w:marTop w:val="0"/>
          <w:marBottom w:val="0"/>
          <w:divBdr>
            <w:top w:val="none" w:sz="0" w:space="0" w:color="auto"/>
            <w:left w:val="none" w:sz="0" w:space="0" w:color="auto"/>
            <w:bottom w:val="none" w:sz="0" w:space="0" w:color="auto"/>
            <w:right w:val="none" w:sz="0" w:space="0" w:color="auto"/>
          </w:divBdr>
        </w:div>
        <w:div w:id="2112118733">
          <w:marLeft w:val="640"/>
          <w:marRight w:val="0"/>
          <w:marTop w:val="0"/>
          <w:marBottom w:val="0"/>
          <w:divBdr>
            <w:top w:val="none" w:sz="0" w:space="0" w:color="auto"/>
            <w:left w:val="none" w:sz="0" w:space="0" w:color="auto"/>
            <w:bottom w:val="none" w:sz="0" w:space="0" w:color="auto"/>
            <w:right w:val="none" w:sz="0" w:space="0" w:color="auto"/>
          </w:divBdr>
        </w:div>
        <w:div w:id="2136410793">
          <w:marLeft w:val="640"/>
          <w:marRight w:val="0"/>
          <w:marTop w:val="0"/>
          <w:marBottom w:val="0"/>
          <w:divBdr>
            <w:top w:val="none" w:sz="0" w:space="0" w:color="auto"/>
            <w:left w:val="none" w:sz="0" w:space="0" w:color="auto"/>
            <w:bottom w:val="none" w:sz="0" w:space="0" w:color="auto"/>
            <w:right w:val="none" w:sz="0" w:space="0" w:color="auto"/>
          </w:divBdr>
        </w:div>
      </w:divsChild>
    </w:div>
    <w:div w:id="187453310">
      <w:bodyDiv w:val="1"/>
      <w:marLeft w:val="0"/>
      <w:marRight w:val="0"/>
      <w:marTop w:val="0"/>
      <w:marBottom w:val="0"/>
      <w:divBdr>
        <w:top w:val="none" w:sz="0" w:space="0" w:color="auto"/>
        <w:left w:val="none" w:sz="0" w:space="0" w:color="auto"/>
        <w:bottom w:val="none" w:sz="0" w:space="0" w:color="auto"/>
        <w:right w:val="none" w:sz="0" w:space="0" w:color="auto"/>
      </w:divBdr>
      <w:divsChild>
        <w:div w:id="1011251592">
          <w:marLeft w:val="640"/>
          <w:marRight w:val="0"/>
          <w:marTop w:val="0"/>
          <w:marBottom w:val="0"/>
          <w:divBdr>
            <w:top w:val="none" w:sz="0" w:space="0" w:color="auto"/>
            <w:left w:val="none" w:sz="0" w:space="0" w:color="auto"/>
            <w:bottom w:val="none" w:sz="0" w:space="0" w:color="auto"/>
            <w:right w:val="none" w:sz="0" w:space="0" w:color="auto"/>
          </w:divBdr>
        </w:div>
        <w:div w:id="589699363">
          <w:marLeft w:val="640"/>
          <w:marRight w:val="0"/>
          <w:marTop w:val="0"/>
          <w:marBottom w:val="0"/>
          <w:divBdr>
            <w:top w:val="none" w:sz="0" w:space="0" w:color="auto"/>
            <w:left w:val="none" w:sz="0" w:space="0" w:color="auto"/>
            <w:bottom w:val="none" w:sz="0" w:space="0" w:color="auto"/>
            <w:right w:val="none" w:sz="0" w:space="0" w:color="auto"/>
          </w:divBdr>
        </w:div>
        <w:div w:id="2109352545">
          <w:marLeft w:val="640"/>
          <w:marRight w:val="0"/>
          <w:marTop w:val="0"/>
          <w:marBottom w:val="0"/>
          <w:divBdr>
            <w:top w:val="none" w:sz="0" w:space="0" w:color="auto"/>
            <w:left w:val="none" w:sz="0" w:space="0" w:color="auto"/>
            <w:bottom w:val="none" w:sz="0" w:space="0" w:color="auto"/>
            <w:right w:val="none" w:sz="0" w:space="0" w:color="auto"/>
          </w:divBdr>
        </w:div>
        <w:div w:id="1351490104">
          <w:marLeft w:val="640"/>
          <w:marRight w:val="0"/>
          <w:marTop w:val="0"/>
          <w:marBottom w:val="0"/>
          <w:divBdr>
            <w:top w:val="none" w:sz="0" w:space="0" w:color="auto"/>
            <w:left w:val="none" w:sz="0" w:space="0" w:color="auto"/>
            <w:bottom w:val="none" w:sz="0" w:space="0" w:color="auto"/>
            <w:right w:val="none" w:sz="0" w:space="0" w:color="auto"/>
          </w:divBdr>
        </w:div>
        <w:div w:id="1522815035">
          <w:marLeft w:val="640"/>
          <w:marRight w:val="0"/>
          <w:marTop w:val="0"/>
          <w:marBottom w:val="0"/>
          <w:divBdr>
            <w:top w:val="none" w:sz="0" w:space="0" w:color="auto"/>
            <w:left w:val="none" w:sz="0" w:space="0" w:color="auto"/>
            <w:bottom w:val="none" w:sz="0" w:space="0" w:color="auto"/>
            <w:right w:val="none" w:sz="0" w:space="0" w:color="auto"/>
          </w:divBdr>
        </w:div>
        <w:div w:id="1107509053">
          <w:marLeft w:val="640"/>
          <w:marRight w:val="0"/>
          <w:marTop w:val="0"/>
          <w:marBottom w:val="0"/>
          <w:divBdr>
            <w:top w:val="none" w:sz="0" w:space="0" w:color="auto"/>
            <w:left w:val="none" w:sz="0" w:space="0" w:color="auto"/>
            <w:bottom w:val="none" w:sz="0" w:space="0" w:color="auto"/>
            <w:right w:val="none" w:sz="0" w:space="0" w:color="auto"/>
          </w:divBdr>
        </w:div>
        <w:div w:id="628970909">
          <w:marLeft w:val="640"/>
          <w:marRight w:val="0"/>
          <w:marTop w:val="0"/>
          <w:marBottom w:val="0"/>
          <w:divBdr>
            <w:top w:val="none" w:sz="0" w:space="0" w:color="auto"/>
            <w:left w:val="none" w:sz="0" w:space="0" w:color="auto"/>
            <w:bottom w:val="none" w:sz="0" w:space="0" w:color="auto"/>
            <w:right w:val="none" w:sz="0" w:space="0" w:color="auto"/>
          </w:divBdr>
        </w:div>
        <w:div w:id="1441416575">
          <w:marLeft w:val="640"/>
          <w:marRight w:val="0"/>
          <w:marTop w:val="0"/>
          <w:marBottom w:val="0"/>
          <w:divBdr>
            <w:top w:val="none" w:sz="0" w:space="0" w:color="auto"/>
            <w:left w:val="none" w:sz="0" w:space="0" w:color="auto"/>
            <w:bottom w:val="none" w:sz="0" w:space="0" w:color="auto"/>
            <w:right w:val="none" w:sz="0" w:space="0" w:color="auto"/>
          </w:divBdr>
        </w:div>
        <w:div w:id="764837659">
          <w:marLeft w:val="640"/>
          <w:marRight w:val="0"/>
          <w:marTop w:val="0"/>
          <w:marBottom w:val="0"/>
          <w:divBdr>
            <w:top w:val="none" w:sz="0" w:space="0" w:color="auto"/>
            <w:left w:val="none" w:sz="0" w:space="0" w:color="auto"/>
            <w:bottom w:val="none" w:sz="0" w:space="0" w:color="auto"/>
            <w:right w:val="none" w:sz="0" w:space="0" w:color="auto"/>
          </w:divBdr>
        </w:div>
        <w:div w:id="1244101244">
          <w:marLeft w:val="640"/>
          <w:marRight w:val="0"/>
          <w:marTop w:val="0"/>
          <w:marBottom w:val="0"/>
          <w:divBdr>
            <w:top w:val="none" w:sz="0" w:space="0" w:color="auto"/>
            <w:left w:val="none" w:sz="0" w:space="0" w:color="auto"/>
            <w:bottom w:val="none" w:sz="0" w:space="0" w:color="auto"/>
            <w:right w:val="none" w:sz="0" w:space="0" w:color="auto"/>
          </w:divBdr>
        </w:div>
        <w:div w:id="202406555">
          <w:marLeft w:val="640"/>
          <w:marRight w:val="0"/>
          <w:marTop w:val="0"/>
          <w:marBottom w:val="0"/>
          <w:divBdr>
            <w:top w:val="none" w:sz="0" w:space="0" w:color="auto"/>
            <w:left w:val="none" w:sz="0" w:space="0" w:color="auto"/>
            <w:bottom w:val="none" w:sz="0" w:space="0" w:color="auto"/>
            <w:right w:val="none" w:sz="0" w:space="0" w:color="auto"/>
          </w:divBdr>
        </w:div>
        <w:div w:id="1431076001">
          <w:marLeft w:val="640"/>
          <w:marRight w:val="0"/>
          <w:marTop w:val="0"/>
          <w:marBottom w:val="0"/>
          <w:divBdr>
            <w:top w:val="none" w:sz="0" w:space="0" w:color="auto"/>
            <w:left w:val="none" w:sz="0" w:space="0" w:color="auto"/>
            <w:bottom w:val="none" w:sz="0" w:space="0" w:color="auto"/>
            <w:right w:val="none" w:sz="0" w:space="0" w:color="auto"/>
          </w:divBdr>
        </w:div>
        <w:div w:id="1422681461">
          <w:marLeft w:val="640"/>
          <w:marRight w:val="0"/>
          <w:marTop w:val="0"/>
          <w:marBottom w:val="0"/>
          <w:divBdr>
            <w:top w:val="none" w:sz="0" w:space="0" w:color="auto"/>
            <w:left w:val="none" w:sz="0" w:space="0" w:color="auto"/>
            <w:bottom w:val="none" w:sz="0" w:space="0" w:color="auto"/>
            <w:right w:val="none" w:sz="0" w:space="0" w:color="auto"/>
          </w:divBdr>
        </w:div>
        <w:div w:id="1736706292">
          <w:marLeft w:val="640"/>
          <w:marRight w:val="0"/>
          <w:marTop w:val="0"/>
          <w:marBottom w:val="0"/>
          <w:divBdr>
            <w:top w:val="none" w:sz="0" w:space="0" w:color="auto"/>
            <w:left w:val="none" w:sz="0" w:space="0" w:color="auto"/>
            <w:bottom w:val="none" w:sz="0" w:space="0" w:color="auto"/>
            <w:right w:val="none" w:sz="0" w:space="0" w:color="auto"/>
          </w:divBdr>
        </w:div>
        <w:div w:id="2128616440">
          <w:marLeft w:val="640"/>
          <w:marRight w:val="0"/>
          <w:marTop w:val="0"/>
          <w:marBottom w:val="0"/>
          <w:divBdr>
            <w:top w:val="none" w:sz="0" w:space="0" w:color="auto"/>
            <w:left w:val="none" w:sz="0" w:space="0" w:color="auto"/>
            <w:bottom w:val="none" w:sz="0" w:space="0" w:color="auto"/>
            <w:right w:val="none" w:sz="0" w:space="0" w:color="auto"/>
          </w:divBdr>
        </w:div>
        <w:div w:id="1675913972">
          <w:marLeft w:val="640"/>
          <w:marRight w:val="0"/>
          <w:marTop w:val="0"/>
          <w:marBottom w:val="0"/>
          <w:divBdr>
            <w:top w:val="none" w:sz="0" w:space="0" w:color="auto"/>
            <w:left w:val="none" w:sz="0" w:space="0" w:color="auto"/>
            <w:bottom w:val="none" w:sz="0" w:space="0" w:color="auto"/>
            <w:right w:val="none" w:sz="0" w:space="0" w:color="auto"/>
          </w:divBdr>
        </w:div>
        <w:div w:id="1241787780">
          <w:marLeft w:val="640"/>
          <w:marRight w:val="0"/>
          <w:marTop w:val="0"/>
          <w:marBottom w:val="0"/>
          <w:divBdr>
            <w:top w:val="none" w:sz="0" w:space="0" w:color="auto"/>
            <w:left w:val="none" w:sz="0" w:space="0" w:color="auto"/>
            <w:bottom w:val="none" w:sz="0" w:space="0" w:color="auto"/>
            <w:right w:val="none" w:sz="0" w:space="0" w:color="auto"/>
          </w:divBdr>
        </w:div>
        <w:div w:id="1597128692">
          <w:marLeft w:val="640"/>
          <w:marRight w:val="0"/>
          <w:marTop w:val="0"/>
          <w:marBottom w:val="0"/>
          <w:divBdr>
            <w:top w:val="none" w:sz="0" w:space="0" w:color="auto"/>
            <w:left w:val="none" w:sz="0" w:space="0" w:color="auto"/>
            <w:bottom w:val="none" w:sz="0" w:space="0" w:color="auto"/>
            <w:right w:val="none" w:sz="0" w:space="0" w:color="auto"/>
          </w:divBdr>
        </w:div>
        <w:div w:id="999697435">
          <w:marLeft w:val="640"/>
          <w:marRight w:val="0"/>
          <w:marTop w:val="0"/>
          <w:marBottom w:val="0"/>
          <w:divBdr>
            <w:top w:val="none" w:sz="0" w:space="0" w:color="auto"/>
            <w:left w:val="none" w:sz="0" w:space="0" w:color="auto"/>
            <w:bottom w:val="none" w:sz="0" w:space="0" w:color="auto"/>
            <w:right w:val="none" w:sz="0" w:space="0" w:color="auto"/>
          </w:divBdr>
        </w:div>
        <w:div w:id="659315541">
          <w:marLeft w:val="640"/>
          <w:marRight w:val="0"/>
          <w:marTop w:val="0"/>
          <w:marBottom w:val="0"/>
          <w:divBdr>
            <w:top w:val="none" w:sz="0" w:space="0" w:color="auto"/>
            <w:left w:val="none" w:sz="0" w:space="0" w:color="auto"/>
            <w:bottom w:val="none" w:sz="0" w:space="0" w:color="auto"/>
            <w:right w:val="none" w:sz="0" w:space="0" w:color="auto"/>
          </w:divBdr>
        </w:div>
        <w:div w:id="1877044453">
          <w:marLeft w:val="640"/>
          <w:marRight w:val="0"/>
          <w:marTop w:val="0"/>
          <w:marBottom w:val="0"/>
          <w:divBdr>
            <w:top w:val="none" w:sz="0" w:space="0" w:color="auto"/>
            <w:left w:val="none" w:sz="0" w:space="0" w:color="auto"/>
            <w:bottom w:val="none" w:sz="0" w:space="0" w:color="auto"/>
            <w:right w:val="none" w:sz="0" w:space="0" w:color="auto"/>
          </w:divBdr>
        </w:div>
        <w:div w:id="212426997">
          <w:marLeft w:val="640"/>
          <w:marRight w:val="0"/>
          <w:marTop w:val="0"/>
          <w:marBottom w:val="0"/>
          <w:divBdr>
            <w:top w:val="none" w:sz="0" w:space="0" w:color="auto"/>
            <w:left w:val="none" w:sz="0" w:space="0" w:color="auto"/>
            <w:bottom w:val="none" w:sz="0" w:space="0" w:color="auto"/>
            <w:right w:val="none" w:sz="0" w:space="0" w:color="auto"/>
          </w:divBdr>
        </w:div>
        <w:div w:id="712771437">
          <w:marLeft w:val="640"/>
          <w:marRight w:val="0"/>
          <w:marTop w:val="0"/>
          <w:marBottom w:val="0"/>
          <w:divBdr>
            <w:top w:val="none" w:sz="0" w:space="0" w:color="auto"/>
            <w:left w:val="none" w:sz="0" w:space="0" w:color="auto"/>
            <w:bottom w:val="none" w:sz="0" w:space="0" w:color="auto"/>
            <w:right w:val="none" w:sz="0" w:space="0" w:color="auto"/>
          </w:divBdr>
        </w:div>
        <w:div w:id="844637594">
          <w:marLeft w:val="640"/>
          <w:marRight w:val="0"/>
          <w:marTop w:val="0"/>
          <w:marBottom w:val="0"/>
          <w:divBdr>
            <w:top w:val="none" w:sz="0" w:space="0" w:color="auto"/>
            <w:left w:val="none" w:sz="0" w:space="0" w:color="auto"/>
            <w:bottom w:val="none" w:sz="0" w:space="0" w:color="auto"/>
            <w:right w:val="none" w:sz="0" w:space="0" w:color="auto"/>
          </w:divBdr>
        </w:div>
        <w:div w:id="1111827117">
          <w:marLeft w:val="640"/>
          <w:marRight w:val="0"/>
          <w:marTop w:val="0"/>
          <w:marBottom w:val="0"/>
          <w:divBdr>
            <w:top w:val="none" w:sz="0" w:space="0" w:color="auto"/>
            <w:left w:val="none" w:sz="0" w:space="0" w:color="auto"/>
            <w:bottom w:val="none" w:sz="0" w:space="0" w:color="auto"/>
            <w:right w:val="none" w:sz="0" w:space="0" w:color="auto"/>
          </w:divBdr>
        </w:div>
        <w:div w:id="346099766">
          <w:marLeft w:val="640"/>
          <w:marRight w:val="0"/>
          <w:marTop w:val="0"/>
          <w:marBottom w:val="0"/>
          <w:divBdr>
            <w:top w:val="none" w:sz="0" w:space="0" w:color="auto"/>
            <w:left w:val="none" w:sz="0" w:space="0" w:color="auto"/>
            <w:bottom w:val="none" w:sz="0" w:space="0" w:color="auto"/>
            <w:right w:val="none" w:sz="0" w:space="0" w:color="auto"/>
          </w:divBdr>
        </w:div>
        <w:div w:id="1626766302">
          <w:marLeft w:val="640"/>
          <w:marRight w:val="0"/>
          <w:marTop w:val="0"/>
          <w:marBottom w:val="0"/>
          <w:divBdr>
            <w:top w:val="none" w:sz="0" w:space="0" w:color="auto"/>
            <w:left w:val="none" w:sz="0" w:space="0" w:color="auto"/>
            <w:bottom w:val="none" w:sz="0" w:space="0" w:color="auto"/>
            <w:right w:val="none" w:sz="0" w:space="0" w:color="auto"/>
          </w:divBdr>
        </w:div>
        <w:div w:id="361899217">
          <w:marLeft w:val="640"/>
          <w:marRight w:val="0"/>
          <w:marTop w:val="0"/>
          <w:marBottom w:val="0"/>
          <w:divBdr>
            <w:top w:val="none" w:sz="0" w:space="0" w:color="auto"/>
            <w:left w:val="none" w:sz="0" w:space="0" w:color="auto"/>
            <w:bottom w:val="none" w:sz="0" w:space="0" w:color="auto"/>
            <w:right w:val="none" w:sz="0" w:space="0" w:color="auto"/>
          </w:divBdr>
        </w:div>
        <w:div w:id="1250387982">
          <w:marLeft w:val="640"/>
          <w:marRight w:val="0"/>
          <w:marTop w:val="0"/>
          <w:marBottom w:val="0"/>
          <w:divBdr>
            <w:top w:val="none" w:sz="0" w:space="0" w:color="auto"/>
            <w:left w:val="none" w:sz="0" w:space="0" w:color="auto"/>
            <w:bottom w:val="none" w:sz="0" w:space="0" w:color="auto"/>
            <w:right w:val="none" w:sz="0" w:space="0" w:color="auto"/>
          </w:divBdr>
        </w:div>
        <w:div w:id="753354416">
          <w:marLeft w:val="640"/>
          <w:marRight w:val="0"/>
          <w:marTop w:val="0"/>
          <w:marBottom w:val="0"/>
          <w:divBdr>
            <w:top w:val="none" w:sz="0" w:space="0" w:color="auto"/>
            <w:left w:val="none" w:sz="0" w:space="0" w:color="auto"/>
            <w:bottom w:val="none" w:sz="0" w:space="0" w:color="auto"/>
            <w:right w:val="none" w:sz="0" w:space="0" w:color="auto"/>
          </w:divBdr>
        </w:div>
        <w:div w:id="500316507">
          <w:marLeft w:val="640"/>
          <w:marRight w:val="0"/>
          <w:marTop w:val="0"/>
          <w:marBottom w:val="0"/>
          <w:divBdr>
            <w:top w:val="none" w:sz="0" w:space="0" w:color="auto"/>
            <w:left w:val="none" w:sz="0" w:space="0" w:color="auto"/>
            <w:bottom w:val="none" w:sz="0" w:space="0" w:color="auto"/>
            <w:right w:val="none" w:sz="0" w:space="0" w:color="auto"/>
          </w:divBdr>
        </w:div>
        <w:div w:id="978264121">
          <w:marLeft w:val="640"/>
          <w:marRight w:val="0"/>
          <w:marTop w:val="0"/>
          <w:marBottom w:val="0"/>
          <w:divBdr>
            <w:top w:val="none" w:sz="0" w:space="0" w:color="auto"/>
            <w:left w:val="none" w:sz="0" w:space="0" w:color="auto"/>
            <w:bottom w:val="none" w:sz="0" w:space="0" w:color="auto"/>
            <w:right w:val="none" w:sz="0" w:space="0" w:color="auto"/>
          </w:divBdr>
        </w:div>
        <w:div w:id="1305548988">
          <w:marLeft w:val="640"/>
          <w:marRight w:val="0"/>
          <w:marTop w:val="0"/>
          <w:marBottom w:val="0"/>
          <w:divBdr>
            <w:top w:val="none" w:sz="0" w:space="0" w:color="auto"/>
            <w:left w:val="none" w:sz="0" w:space="0" w:color="auto"/>
            <w:bottom w:val="none" w:sz="0" w:space="0" w:color="auto"/>
            <w:right w:val="none" w:sz="0" w:space="0" w:color="auto"/>
          </w:divBdr>
        </w:div>
        <w:div w:id="516388775">
          <w:marLeft w:val="640"/>
          <w:marRight w:val="0"/>
          <w:marTop w:val="0"/>
          <w:marBottom w:val="0"/>
          <w:divBdr>
            <w:top w:val="none" w:sz="0" w:space="0" w:color="auto"/>
            <w:left w:val="none" w:sz="0" w:space="0" w:color="auto"/>
            <w:bottom w:val="none" w:sz="0" w:space="0" w:color="auto"/>
            <w:right w:val="none" w:sz="0" w:space="0" w:color="auto"/>
          </w:divBdr>
        </w:div>
        <w:div w:id="1668247715">
          <w:marLeft w:val="640"/>
          <w:marRight w:val="0"/>
          <w:marTop w:val="0"/>
          <w:marBottom w:val="0"/>
          <w:divBdr>
            <w:top w:val="none" w:sz="0" w:space="0" w:color="auto"/>
            <w:left w:val="none" w:sz="0" w:space="0" w:color="auto"/>
            <w:bottom w:val="none" w:sz="0" w:space="0" w:color="auto"/>
            <w:right w:val="none" w:sz="0" w:space="0" w:color="auto"/>
          </w:divBdr>
        </w:div>
        <w:div w:id="406658303">
          <w:marLeft w:val="640"/>
          <w:marRight w:val="0"/>
          <w:marTop w:val="0"/>
          <w:marBottom w:val="0"/>
          <w:divBdr>
            <w:top w:val="none" w:sz="0" w:space="0" w:color="auto"/>
            <w:left w:val="none" w:sz="0" w:space="0" w:color="auto"/>
            <w:bottom w:val="none" w:sz="0" w:space="0" w:color="auto"/>
            <w:right w:val="none" w:sz="0" w:space="0" w:color="auto"/>
          </w:divBdr>
        </w:div>
        <w:div w:id="1593466166">
          <w:marLeft w:val="640"/>
          <w:marRight w:val="0"/>
          <w:marTop w:val="0"/>
          <w:marBottom w:val="0"/>
          <w:divBdr>
            <w:top w:val="none" w:sz="0" w:space="0" w:color="auto"/>
            <w:left w:val="none" w:sz="0" w:space="0" w:color="auto"/>
            <w:bottom w:val="none" w:sz="0" w:space="0" w:color="auto"/>
            <w:right w:val="none" w:sz="0" w:space="0" w:color="auto"/>
          </w:divBdr>
        </w:div>
        <w:div w:id="1600872188">
          <w:marLeft w:val="640"/>
          <w:marRight w:val="0"/>
          <w:marTop w:val="0"/>
          <w:marBottom w:val="0"/>
          <w:divBdr>
            <w:top w:val="none" w:sz="0" w:space="0" w:color="auto"/>
            <w:left w:val="none" w:sz="0" w:space="0" w:color="auto"/>
            <w:bottom w:val="none" w:sz="0" w:space="0" w:color="auto"/>
            <w:right w:val="none" w:sz="0" w:space="0" w:color="auto"/>
          </w:divBdr>
        </w:div>
        <w:div w:id="1081567007">
          <w:marLeft w:val="640"/>
          <w:marRight w:val="0"/>
          <w:marTop w:val="0"/>
          <w:marBottom w:val="0"/>
          <w:divBdr>
            <w:top w:val="none" w:sz="0" w:space="0" w:color="auto"/>
            <w:left w:val="none" w:sz="0" w:space="0" w:color="auto"/>
            <w:bottom w:val="none" w:sz="0" w:space="0" w:color="auto"/>
            <w:right w:val="none" w:sz="0" w:space="0" w:color="auto"/>
          </w:divBdr>
        </w:div>
        <w:div w:id="305205652">
          <w:marLeft w:val="640"/>
          <w:marRight w:val="0"/>
          <w:marTop w:val="0"/>
          <w:marBottom w:val="0"/>
          <w:divBdr>
            <w:top w:val="none" w:sz="0" w:space="0" w:color="auto"/>
            <w:left w:val="none" w:sz="0" w:space="0" w:color="auto"/>
            <w:bottom w:val="none" w:sz="0" w:space="0" w:color="auto"/>
            <w:right w:val="none" w:sz="0" w:space="0" w:color="auto"/>
          </w:divBdr>
        </w:div>
        <w:div w:id="1663243010">
          <w:marLeft w:val="640"/>
          <w:marRight w:val="0"/>
          <w:marTop w:val="0"/>
          <w:marBottom w:val="0"/>
          <w:divBdr>
            <w:top w:val="none" w:sz="0" w:space="0" w:color="auto"/>
            <w:left w:val="none" w:sz="0" w:space="0" w:color="auto"/>
            <w:bottom w:val="none" w:sz="0" w:space="0" w:color="auto"/>
            <w:right w:val="none" w:sz="0" w:space="0" w:color="auto"/>
          </w:divBdr>
        </w:div>
        <w:div w:id="1327586802">
          <w:marLeft w:val="640"/>
          <w:marRight w:val="0"/>
          <w:marTop w:val="0"/>
          <w:marBottom w:val="0"/>
          <w:divBdr>
            <w:top w:val="none" w:sz="0" w:space="0" w:color="auto"/>
            <w:left w:val="none" w:sz="0" w:space="0" w:color="auto"/>
            <w:bottom w:val="none" w:sz="0" w:space="0" w:color="auto"/>
            <w:right w:val="none" w:sz="0" w:space="0" w:color="auto"/>
          </w:divBdr>
        </w:div>
        <w:div w:id="949120333">
          <w:marLeft w:val="640"/>
          <w:marRight w:val="0"/>
          <w:marTop w:val="0"/>
          <w:marBottom w:val="0"/>
          <w:divBdr>
            <w:top w:val="none" w:sz="0" w:space="0" w:color="auto"/>
            <w:left w:val="none" w:sz="0" w:space="0" w:color="auto"/>
            <w:bottom w:val="none" w:sz="0" w:space="0" w:color="auto"/>
            <w:right w:val="none" w:sz="0" w:space="0" w:color="auto"/>
          </w:divBdr>
        </w:div>
        <w:div w:id="1157767152">
          <w:marLeft w:val="640"/>
          <w:marRight w:val="0"/>
          <w:marTop w:val="0"/>
          <w:marBottom w:val="0"/>
          <w:divBdr>
            <w:top w:val="none" w:sz="0" w:space="0" w:color="auto"/>
            <w:left w:val="none" w:sz="0" w:space="0" w:color="auto"/>
            <w:bottom w:val="none" w:sz="0" w:space="0" w:color="auto"/>
            <w:right w:val="none" w:sz="0" w:space="0" w:color="auto"/>
          </w:divBdr>
        </w:div>
        <w:div w:id="653220455">
          <w:marLeft w:val="640"/>
          <w:marRight w:val="0"/>
          <w:marTop w:val="0"/>
          <w:marBottom w:val="0"/>
          <w:divBdr>
            <w:top w:val="none" w:sz="0" w:space="0" w:color="auto"/>
            <w:left w:val="none" w:sz="0" w:space="0" w:color="auto"/>
            <w:bottom w:val="none" w:sz="0" w:space="0" w:color="auto"/>
            <w:right w:val="none" w:sz="0" w:space="0" w:color="auto"/>
          </w:divBdr>
        </w:div>
        <w:div w:id="533272283">
          <w:marLeft w:val="640"/>
          <w:marRight w:val="0"/>
          <w:marTop w:val="0"/>
          <w:marBottom w:val="0"/>
          <w:divBdr>
            <w:top w:val="none" w:sz="0" w:space="0" w:color="auto"/>
            <w:left w:val="none" w:sz="0" w:space="0" w:color="auto"/>
            <w:bottom w:val="none" w:sz="0" w:space="0" w:color="auto"/>
            <w:right w:val="none" w:sz="0" w:space="0" w:color="auto"/>
          </w:divBdr>
        </w:div>
        <w:div w:id="1427724926">
          <w:marLeft w:val="640"/>
          <w:marRight w:val="0"/>
          <w:marTop w:val="0"/>
          <w:marBottom w:val="0"/>
          <w:divBdr>
            <w:top w:val="none" w:sz="0" w:space="0" w:color="auto"/>
            <w:left w:val="none" w:sz="0" w:space="0" w:color="auto"/>
            <w:bottom w:val="none" w:sz="0" w:space="0" w:color="auto"/>
            <w:right w:val="none" w:sz="0" w:space="0" w:color="auto"/>
          </w:divBdr>
        </w:div>
        <w:div w:id="1488399453">
          <w:marLeft w:val="640"/>
          <w:marRight w:val="0"/>
          <w:marTop w:val="0"/>
          <w:marBottom w:val="0"/>
          <w:divBdr>
            <w:top w:val="none" w:sz="0" w:space="0" w:color="auto"/>
            <w:left w:val="none" w:sz="0" w:space="0" w:color="auto"/>
            <w:bottom w:val="none" w:sz="0" w:space="0" w:color="auto"/>
            <w:right w:val="none" w:sz="0" w:space="0" w:color="auto"/>
          </w:divBdr>
        </w:div>
        <w:div w:id="998195449">
          <w:marLeft w:val="640"/>
          <w:marRight w:val="0"/>
          <w:marTop w:val="0"/>
          <w:marBottom w:val="0"/>
          <w:divBdr>
            <w:top w:val="none" w:sz="0" w:space="0" w:color="auto"/>
            <w:left w:val="none" w:sz="0" w:space="0" w:color="auto"/>
            <w:bottom w:val="none" w:sz="0" w:space="0" w:color="auto"/>
            <w:right w:val="none" w:sz="0" w:space="0" w:color="auto"/>
          </w:divBdr>
        </w:div>
        <w:div w:id="1120107911">
          <w:marLeft w:val="640"/>
          <w:marRight w:val="0"/>
          <w:marTop w:val="0"/>
          <w:marBottom w:val="0"/>
          <w:divBdr>
            <w:top w:val="none" w:sz="0" w:space="0" w:color="auto"/>
            <w:left w:val="none" w:sz="0" w:space="0" w:color="auto"/>
            <w:bottom w:val="none" w:sz="0" w:space="0" w:color="auto"/>
            <w:right w:val="none" w:sz="0" w:space="0" w:color="auto"/>
          </w:divBdr>
        </w:div>
        <w:div w:id="247227883">
          <w:marLeft w:val="640"/>
          <w:marRight w:val="0"/>
          <w:marTop w:val="0"/>
          <w:marBottom w:val="0"/>
          <w:divBdr>
            <w:top w:val="none" w:sz="0" w:space="0" w:color="auto"/>
            <w:left w:val="none" w:sz="0" w:space="0" w:color="auto"/>
            <w:bottom w:val="none" w:sz="0" w:space="0" w:color="auto"/>
            <w:right w:val="none" w:sz="0" w:space="0" w:color="auto"/>
          </w:divBdr>
        </w:div>
        <w:div w:id="542138773">
          <w:marLeft w:val="640"/>
          <w:marRight w:val="0"/>
          <w:marTop w:val="0"/>
          <w:marBottom w:val="0"/>
          <w:divBdr>
            <w:top w:val="none" w:sz="0" w:space="0" w:color="auto"/>
            <w:left w:val="none" w:sz="0" w:space="0" w:color="auto"/>
            <w:bottom w:val="none" w:sz="0" w:space="0" w:color="auto"/>
            <w:right w:val="none" w:sz="0" w:space="0" w:color="auto"/>
          </w:divBdr>
        </w:div>
        <w:div w:id="2121411710">
          <w:marLeft w:val="640"/>
          <w:marRight w:val="0"/>
          <w:marTop w:val="0"/>
          <w:marBottom w:val="0"/>
          <w:divBdr>
            <w:top w:val="none" w:sz="0" w:space="0" w:color="auto"/>
            <w:left w:val="none" w:sz="0" w:space="0" w:color="auto"/>
            <w:bottom w:val="none" w:sz="0" w:space="0" w:color="auto"/>
            <w:right w:val="none" w:sz="0" w:space="0" w:color="auto"/>
          </w:divBdr>
        </w:div>
        <w:div w:id="858544772">
          <w:marLeft w:val="640"/>
          <w:marRight w:val="0"/>
          <w:marTop w:val="0"/>
          <w:marBottom w:val="0"/>
          <w:divBdr>
            <w:top w:val="none" w:sz="0" w:space="0" w:color="auto"/>
            <w:left w:val="none" w:sz="0" w:space="0" w:color="auto"/>
            <w:bottom w:val="none" w:sz="0" w:space="0" w:color="auto"/>
            <w:right w:val="none" w:sz="0" w:space="0" w:color="auto"/>
          </w:divBdr>
        </w:div>
        <w:div w:id="1967196480">
          <w:marLeft w:val="640"/>
          <w:marRight w:val="0"/>
          <w:marTop w:val="0"/>
          <w:marBottom w:val="0"/>
          <w:divBdr>
            <w:top w:val="none" w:sz="0" w:space="0" w:color="auto"/>
            <w:left w:val="none" w:sz="0" w:space="0" w:color="auto"/>
            <w:bottom w:val="none" w:sz="0" w:space="0" w:color="auto"/>
            <w:right w:val="none" w:sz="0" w:space="0" w:color="auto"/>
          </w:divBdr>
        </w:div>
        <w:div w:id="1324160890">
          <w:marLeft w:val="640"/>
          <w:marRight w:val="0"/>
          <w:marTop w:val="0"/>
          <w:marBottom w:val="0"/>
          <w:divBdr>
            <w:top w:val="none" w:sz="0" w:space="0" w:color="auto"/>
            <w:left w:val="none" w:sz="0" w:space="0" w:color="auto"/>
            <w:bottom w:val="none" w:sz="0" w:space="0" w:color="auto"/>
            <w:right w:val="none" w:sz="0" w:space="0" w:color="auto"/>
          </w:divBdr>
        </w:div>
        <w:div w:id="298340576">
          <w:marLeft w:val="640"/>
          <w:marRight w:val="0"/>
          <w:marTop w:val="0"/>
          <w:marBottom w:val="0"/>
          <w:divBdr>
            <w:top w:val="none" w:sz="0" w:space="0" w:color="auto"/>
            <w:left w:val="none" w:sz="0" w:space="0" w:color="auto"/>
            <w:bottom w:val="none" w:sz="0" w:space="0" w:color="auto"/>
            <w:right w:val="none" w:sz="0" w:space="0" w:color="auto"/>
          </w:divBdr>
        </w:div>
        <w:div w:id="756170131">
          <w:marLeft w:val="640"/>
          <w:marRight w:val="0"/>
          <w:marTop w:val="0"/>
          <w:marBottom w:val="0"/>
          <w:divBdr>
            <w:top w:val="none" w:sz="0" w:space="0" w:color="auto"/>
            <w:left w:val="none" w:sz="0" w:space="0" w:color="auto"/>
            <w:bottom w:val="none" w:sz="0" w:space="0" w:color="auto"/>
            <w:right w:val="none" w:sz="0" w:space="0" w:color="auto"/>
          </w:divBdr>
        </w:div>
        <w:div w:id="1096442744">
          <w:marLeft w:val="640"/>
          <w:marRight w:val="0"/>
          <w:marTop w:val="0"/>
          <w:marBottom w:val="0"/>
          <w:divBdr>
            <w:top w:val="none" w:sz="0" w:space="0" w:color="auto"/>
            <w:left w:val="none" w:sz="0" w:space="0" w:color="auto"/>
            <w:bottom w:val="none" w:sz="0" w:space="0" w:color="auto"/>
            <w:right w:val="none" w:sz="0" w:space="0" w:color="auto"/>
          </w:divBdr>
        </w:div>
        <w:div w:id="662010001">
          <w:marLeft w:val="640"/>
          <w:marRight w:val="0"/>
          <w:marTop w:val="0"/>
          <w:marBottom w:val="0"/>
          <w:divBdr>
            <w:top w:val="none" w:sz="0" w:space="0" w:color="auto"/>
            <w:left w:val="none" w:sz="0" w:space="0" w:color="auto"/>
            <w:bottom w:val="none" w:sz="0" w:space="0" w:color="auto"/>
            <w:right w:val="none" w:sz="0" w:space="0" w:color="auto"/>
          </w:divBdr>
        </w:div>
      </w:divsChild>
    </w:div>
    <w:div w:id="194539095">
      <w:bodyDiv w:val="1"/>
      <w:marLeft w:val="0"/>
      <w:marRight w:val="0"/>
      <w:marTop w:val="0"/>
      <w:marBottom w:val="0"/>
      <w:divBdr>
        <w:top w:val="none" w:sz="0" w:space="0" w:color="auto"/>
        <w:left w:val="none" w:sz="0" w:space="0" w:color="auto"/>
        <w:bottom w:val="none" w:sz="0" w:space="0" w:color="auto"/>
        <w:right w:val="none" w:sz="0" w:space="0" w:color="auto"/>
      </w:divBdr>
      <w:divsChild>
        <w:div w:id="1979649200">
          <w:marLeft w:val="640"/>
          <w:marRight w:val="0"/>
          <w:marTop w:val="0"/>
          <w:marBottom w:val="0"/>
          <w:divBdr>
            <w:top w:val="none" w:sz="0" w:space="0" w:color="auto"/>
            <w:left w:val="none" w:sz="0" w:space="0" w:color="auto"/>
            <w:bottom w:val="none" w:sz="0" w:space="0" w:color="auto"/>
            <w:right w:val="none" w:sz="0" w:space="0" w:color="auto"/>
          </w:divBdr>
        </w:div>
        <w:div w:id="1229654385">
          <w:marLeft w:val="640"/>
          <w:marRight w:val="0"/>
          <w:marTop w:val="0"/>
          <w:marBottom w:val="0"/>
          <w:divBdr>
            <w:top w:val="none" w:sz="0" w:space="0" w:color="auto"/>
            <w:left w:val="none" w:sz="0" w:space="0" w:color="auto"/>
            <w:bottom w:val="none" w:sz="0" w:space="0" w:color="auto"/>
            <w:right w:val="none" w:sz="0" w:space="0" w:color="auto"/>
          </w:divBdr>
        </w:div>
        <w:div w:id="1305426129">
          <w:marLeft w:val="640"/>
          <w:marRight w:val="0"/>
          <w:marTop w:val="0"/>
          <w:marBottom w:val="0"/>
          <w:divBdr>
            <w:top w:val="none" w:sz="0" w:space="0" w:color="auto"/>
            <w:left w:val="none" w:sz="0" w:space="0" w:color="auto"/>
            <w:bottom w:val="none" w:sz="0" w:space="0" w:color="auto"/>
            <w:right w:val="none" w:sz="0" w:space="0" w:color="auto"/>
          </w:divBdr>
        </w:div>
        <w:div w:id="1316254111">
          <w:marLeft w:val="640"/>
          <w:marRight w:val="0"/>
          <w:marTop w:val="0"/>
          <w:marBottom w:val="0"/>
          <w:divBdr>
            <w:top w:val="none" w:sz="0" w:space="0" w:color="auto"/>
            <w:left w:val="none" w:sz="0" w:space="0" w:color="auto"/>
            <w:bottom w:val="none" w:sz="0" w:space="0" w:color="auto"/>
            <w:right w:val="none" w:sz="0" w:space="0" w:color="auto"/>
          </w:divBdr>
        </w:div>
        <w:div w:id="238098556">
          <w:marLeft w:val="640"/>
          <w:marRight w:val="0"/>
          <w:marTop w:val="0"/>
          <w:marBottom w:val="0"/>
          <w:divBdr>
            <w:top w:val="none" w:sz="0" w:space="0" w:color="auto"/>
            <w:left w:val="none" w:sz="0" w:space="0" w:color="auto"/>
            <w:bottom w:val="none" w:sz="0" w:space="0" w:color="auto"/>
            <w:right w:val="none" w:sz="0" w:space="0" w:color="auto"/>
          </w:divBdr>
        </w:div>
        <w:div w:id="1329361934">
          <w:marLeft w:val="640"/>
          <w:marRight w:val="0"/>
          <w:marTop w:val="0"/>
          <w:marBottom w:val="0"/>
          <w:divBdr>
            <w:top w:val="none" w:sz="0" w:space="0" w:color="auto"/>
            <w:left w:val="none" w:sz="0" w:space="0" w:color="auto"/>
            <w:bottom w:val="none" w:sz="0" w:space="0" w:color="auto"/>
            <w:right w:val="none" w:sz="0" w:space="0" w:color="auto"/>
          </w:divBdr>
        </w:div>
        <w:div w:id="1568148940">
          <w:marLeft w:val="640"/>
          <w:marRight w:val="0"/>
          <w:marTop w:val="0"/>
          <w:marBottom w:val="0"/>
          <w:divBdr>
            <w:top w:val="none" w:sz="0" w:space="0" w:color="auto"/>
            <w:left w:val="none" w:sz="0" w:space="0" w:color="auto"/>
            <w:bottom w:val="none" w:sz="0" w:space="0" w:color="auto"/>
            <w:right w:val="none" w:sz="0" w:space="0" w:color="auto"/>
          </w:divBdr>
        </w:div>
        <w:div w:id="1506943784">
          <w:marLeft w:val="640"/>
          <w:marRight w:val="0"/>
          <w:marTop w:val="0"/>
          <w:marBottom w:val="0"/>
          <w:divBdr>
            <w:top w:val="none" w:sz="0" w:space="0" w:color="auto"/>
            <w:left w:val="none" w:sz="0" w:space="0" w:color="auto"/>
            <w:bottom w:val="none" w:sz="0" w:space="0" w:color="auto"/>
            <w:right w:val="none" w:sz="0" w:space="0" w:color="auto"/>
          </w:divBdr>
        </w:div>
        <w:div w:id="1358891342">
          <w:marLeft w:val="640"/>
          <w:marRight w:val="0"/>
          <w:marTop w:val="0"/>
          <w:marBottom w:val="0"/>
          <w:divBdr>
            <w:top w:val="none" w:sz="0" w:space="0" w:color="auto"/>
            <w:left w:val="none" w:sz="0" w:space="0" w:color="auto"/>
            <w:bottom w:val="none" w:sz="0" w:space="0" w:color="auto"/>
            <w:right w:val="none" w:sz="0" w:space="0" w:color="auto"/>
          </w:divBdr>
        </w:div>
        <w:div w:id="1939676509">
          <w:marLeft w:val="640"/>
          <w:marRight w:val="0"/>
          <w:marTop w:val="0"/>
          <w:marBottom w:val="0"/>
          <w:divBdr>
            <w:top w:val="none" w:sz="0" w:space="0" w:color="auto"/>
            <w:left w:val="none" w:sz="0" w:space="0" w:color="auto"/>
            <w:bottom w:val="none" w:sz="0" w:space="0" w:color="auto"/>
            <w:right w:val="none" w:sz="0" w:space="0" w:color="auto"/>
          </w:divBdr>
        </w:div>
        <w:div w:id="376127169">
          <w:marLeft w:val="640"/>
          <w:marRight w:val="0"/>
          <w:marTop w:val="0"/>
          <w:marBottom w:val="0"/>
          <w:divBdr>
            <w:top w:val="none" w:sz="0" w:space="0" w:color="auto"/>
            <w:left w:val="none" w:sz="0" w:space="0" w:color="auto"/>
            <w:bottom w:val="none" w:sz="0" w:space="0" w:color="auto"/>
            <w:right w:val="none" w:sz="0" w:space="0" w:color="auto"/>
          </w:divBdr>
        </w:div>
        <w:div w:id="338436422">
          <w:marLeft w:val="640"/>
          <w:marRight w:val="0"/>
          <w:marTop w:val="0"/>
          <w:marBottom w:val="0"/>
          <w:divBdr>
            <w:top w:val="none" w:sz="0" w:space="0" w:color="auto"/>
            <w:left w:val="none" w:sz="0" w:space="0" w:color="auto"/>
            <w:bottom w:val="none" w:sz="0" w:space="0" w:color="auto"/>
            <w:right w:val="none" w:sz="0" w:space="0" w:color="auto"/>
          </w:divBdr>
        </w:div>
        <w:div w:id="216823979">
          <w:marLeft w:val="640"/>
          <w:marRight w:val="0"/>
          <w:marTop w:val="0"/>
          <w:marBottom w:val="0"/>
          <w:divBdr>
            <w:top w:val="none" w:sz="0" w:space="0" w:color="auto"/>
            <w:left w:val="none" w:sz="0" w:space="0" w:color="auto"/>
            <w:bottom w:val="none" w:sz="0" w:space="0" w:color="auto"/>
            <w:right w:val="none" w:sz="0" w:space="0" w:color="auto"/>
          </w:divBdr>
        </w:div>
        <w:div w:id="1977248536">
          <w:marLeft w:val="640"/>
          <w:marRight w:val="0"/>
          <w:marTop w:val="0"/>
          <w:marBottom w:val="0"/>
          <w:divBdr>
            <w:top w:val="none" w:sz="0" w:space="0" w:color="auto"/>
            <w:left w:val="none" w:sz="0" w:space="0" w:color="auto"/>
            <w:bottom w:val="none" w:sz="0" w:space="0" w:color="auto"/>
            <w:right w:val="none" w:sz="0" w:space="0" w:color="auto"/>
          </w:divBdr>
        </w:div>
        <w:div w:id="709957451">
          <w:marLeft w:val="640"/>
          <w:marRight w:val="0"/>
          <w:marTop w:val="0"/>
          <w:marBottom w:val="0"/>
          <w:divBdr>
            <w:top w:val="none" w:sz="0" w:space="0" w:color="auto"/>
            <w:left w:val="none" w:sz="0" w:space="0" w:color="auto"/>
            <w:bottom w:val="none" w:sz="0" w:space="0" w:color="auto"/>
            <w:right w:val="none" w:sz="0" w:space="0" w:color="auto"/>
          </w:divBdr>
        </w:div>
        <w:div w:id="401683067">
          <w:marLeft w:val="640"/>
          <w:marRight w:val="0"/>
          <w:marTop w:val="0"/>
          <w:marBottom w:val="0"/>
          <w:divBdr>
            <w:top w:val="none" w:sz="0" w:space="0" w:color="auto"/>
            <w:left w:val="none" w:sz="0" w:space="0" w:color="auto"/>
            <w:bottom w:val="none" w:sz="0" w:space="0" w:color="auto"/>
            <w:right w:val="none" w:sz="0" w:space="0" w:color="auto"/>
          </w:divBdr>
        </w:div>
        <w:div w:id="542210815">
          <w:marLeft w:val="640"/>
          <w:marRight w:val="0"/>
          <w:marTop w:val="0"/>
          <w:marBottom w:val="0"/>
          <w:divBdr>
            <w:top w:val="none" w:sz="0" w:space="0" w:color="auto"/>
            <w:left w:val="none" w:sz="0" w:space="0" w:color="auto"/>
            <w:bottom w:val="none" w:sz="0" w:space="0" w:color="auto"/>
            <w:right w:val="none" w:sz="0" w:space="0" w:color="auto"/>
          </w:divBdr>
        </w:div>
        <w:div w:id="680742149">
          <w:marLeft w:val="640"/>
          <w:marRight w:val="0"/>
          <w:marTop w:val="0"/>
          <w:marBottom w:val="0"/>
          <w:divBdr>
            <w:top w:val="none" w:sz="0" w:space="0" w:color="auto"/>
            <w:left w:val="none" w:sz="0" w:space="0" w:color="auto"/>
            <w:bottom w:val="none" w:sz="0" w:space="0" w:color="auto"/>
            <w:right w:val="none" w:sz="0" w:space="0" w:color="auto"/>
          </w:divBdr>
        </w:div>
        <w:div w:id="1705054765">
          <w:marLeft w:val="640"/>
          <w:marRight w:val="0"/>
          <w:marTop w:val="0"/>
          <w:marBottom w:val="0"/>
          <w:divBdr>
            <w:top w:val="none" w:sz="0" w:space="0" w:color="auto"/>
            <w:left w:val="none" w:sz="0" w:space="0" w:color="auto"/>
            <w:bottom w:val="none" w:sz="0" w:space="0" w:color="auto"/>
            <w:right w:val="none" w:sz="0" w:space="0" w:color="auto"/>
          </w:divBdr>
        </w:div>
        <w:div w:id="1631471805">
          <w:marLeft w:val="640"/>
          <w:marRight w:val="0"/>
          <w:marTop w:val="0"/>
          <w:marBottom w:val="0"/>
          <w:divBdr>
            <w:top w:val="none" w:sz="0" w:space="0" w:color="auto"/>
            <w:left w:val="none" w:sz="0" w:space="0" w:color="auto"/>
            <w:bottom w:val="none" w:sz="0" w:space="0" w:color="auto"/>
            <w:right w:val="none" w:sz="0" w:space="0" w:color="auto"/>
          </w:divBdr>
        </w:div>
        <w:div w:id="699012667">
          <w:marLeft w:val="640"/>
          <w:marRight w:val="0"/>
          <w:marTop w:val="0"/>
          <w:marBottom w:val="0"/>
          <w:divBdr>
            <w:top w:val="none" w:sz="0" w:space="0" w:color="auto"/>
            <w:left w:val="none" w:sz="0" w:space="0" w:color="auto"/>
            <w:bottom w:val="none" w:sz="0" w:space="0" w:color="auto"/>
            <w:right w:val="none" w:sz="0" w:space="0" w:color="auto"/>
          </w:divBdr>
        </w:div>
        <w:div w:id="1613701903">
          <w:marLeft w:val="640"/>
          <w:marRight w:val="0"/>
          <w:marTop w:val="0"/>
          <w:marBottom w:val="0"/>
          <w:divBdr>
            <w:top w:val="none" w:sz="0" w:space="0" w:color="auto"/>
            <w:left w:val="none" w:sz="0" w:space="0" w:color="auto"/>
            <w:bottom w:val="none" w:sz="0" w:space="0" w:color="auto"/>
            <w:right w:val="none" w:sz="0" w:space="0" w:color="auto"/>
          </w:divBdr>
        </w:div>
        <w:div w:id="463819359">
          <w:marLeft w:val="640"/>
          <w:marRight w:val="0"/>
          <w:marTop w:val="0"/>
          <w:marBottom w:val="0"/>
          <w:divBdr>
            <w:top w:val="none" w:sz="0" w:space="0" w:color="auto"/>
            <w:left w:val="none" w:sz="0" w:space="0" w:color="auto"/>
            <w:bottom w:val="none" w:sz="0" w:space="0" w:color="auto"/>
            <w:right w:val="none" w:sz="0" w:space="0" w:color="auto"/>
          </w:divBdr>
        </w:div>
        <w:div w:id="718434391">
          <w:marLeft w:val="640"/>
          <w:marRight w:val="0"/>
          <w:marTop w:val="0"/>
          <w:marBottom w:val="0"/>
          <w:divBdr>
            <w:top w:val="none" w:sz="0" w:space="0" w:color="auto"/>
            <w:left w:val="none" w:sz="0" w:space="0" w:color="auto"/>
            <w:bottom w:val="none" w:sz="0" w:space="0" w:color="auto"/>
            <w:right w:val="none" w:sz="0" w:space="0" w:color="auto"/>
          </w:divBdr>
        </w:div>
        <w:div w:id="1847670848">
          <w:marLeft w:val="640"/>
          <w:marRight w:val="0"/>
          <w:marTop w:val="0"/>
          <w:marBottom w:val="0"/>
          <w:divBdr>
            <w:top w:val="none" w:sz="0" w:space="0" w:color="auto"/>
            <w:left w:val="none" w:sz="0" w:space="0" w:color="auto"/>
            <w:bottom w:val="none" w:sz="0" w:space="0" w:color="auto"/>
            <w:right w:val="none" w:sz="0" w:space="0" w:color="auto"/>
          </w:divBdr>
        </w:div>
        <w:div w:id="2081514239">
          <w:marLeft w:val="640"/>
          <w:marRight w:val="0"/>
          <w:marTop w:val="0"/>
          <w:marBottom w:val="0"/>
          <w:divBdr>
            <w:top w:val="none" w:sz="0" w:space="0" w:color="auto"/>
            <w:left w:val="none" w:sz="0" w:space="0" w:color="auto"/>
            <w:bottom w:val="none" w:sz="0" w:space="0" w:color="auto"/>
            <w:right w:val="none" w:sz="0" w:space="0" w:color="auto"/>
          </w:divBdr>
        </w:div>
        <w:div w:id="1800606410">
          <w:marLeft w:val="640"/>
          <w:marRight w:val="0"/>
          <w:marTop w:val="0"/>
          <w:marBottom w:val="0"/>
          <w:divBdr>
            <w:top w:val="none" w:sz="0" w:space="0" w:color="auto"/>
            <w:left w:val="none" w:sz="0" w:space="0" w:color="auto"/>
            <w:bottom w:val="none" w:sz="0" w:space="0" w:color="auto"/>
            <w:right w:val="none" w:sz="0" w:space="0" w:color="auto"/>
          </w:divBdr>
        </w:div>
        <w:div w:id="1659766089">
          <w:marLeft w:val="640"/>
          <w:marRight w:val="0"/>
          <w:marTop w:val="0"/>
          <w:marBottom w:val="0"/>
          <w:divBdr>
            <w:top w:val="none" w:sz="0" w:space="0" w:color="auto"/>
            <w:left w:val="none" w:sz="0" w:space="0" w:color="auto"/>
            <w:bottom w:val="none" w:sz="0" w:space="0" w:color="auto"/>
            <w:right w:val="none" w:sz="0" w:space="0" w:color="auto"/>
          </w:divBdr>
        </w:div>
        <w:div w:id="1263755959">
          <w:marLeft w:val="640"/>
          <w:marRight w:val="0"/>
          <w:marTop w:val="0"/>
          <w:marBottom w:val="0"/>
          <w:divBdr>
            <w:top w:val="none" w:sz="0" w:space="0" w:color="auto"/>
            <w:left w:val="none" w:sz="0" w:space="0" w:color="auto"/>
            <w:bottom w:val="none" w:sz="0" w:space="0" w:color="auto"/>
            <w:right w:val="none" w:sz="0" w:space="0" w:color="auto"/>
          </w:divBdr>
        </w:div>
        <w:div w:id="903249714">
          <w:marLeft w:val="640"/>
          <w:marRight w:val="0"/>
          <w:marTop w:val="0"/>
          <w:marBottom w:val="0"/>
          <w:divBdr>
            <w:top w:val="none" w:sz="0" w:space="0" w:color="auto"/>
            <w:left w:val="none" w:sz="0" w:space="0" w:color="auto"/>
            <w:bottom w:val="none" w:sz="0" w:space="0" w:color="auto"/>
            <w:right w:val="none" w:sz="0" w:space="0" w:color="auto"/>
          </w:divBdr>
        </w:div>
        <w:div w:id="1400327249">
          <w:marLeft w:val="640"/>
          <w:marRight w:val="0"/>
          <w:marTop w:val="0"/>
          <w:marBottom w:val="0"/>
          <w:divBdr>
            <w:top w:val="none" w:sz="0" w:space="0" w:color="auto"/>
            <w:left w:val="none" w:sz="0" w:space="0" w:color="auto"/>
            <w:bottom w:val="none" w:sz="0" w:space="0" w:color="auto"/>
            <w:right w:val="none" w:sz="0" w:space="0" w:color="auto"/>
          </w:divBdr>
        </w:div>
        <w:div w:id="1745058113">
          <w:marLeft w:val="640"/>
          <w:marRight w:val="0"/>
          <w:marTop w:val="0"/>
          <w:marBottom w:val="0"/>
          <w:divBdr>
            <w:top w:val="none" w:sz="0" w:space="0" w:color="auto"/>
            <w:left w:val="none" w:sz="0" w:space="0" w:color="auto"/>
            <w:bottom w:val="none" w:sz="0" w:space="0" w:color="auto"/>
            <w:right w:val="none" w:sz="0" w:space="0" w:color="auto"/>
          </w:divBdr>
        </w:div>
        <w:div w:id="1839810741">
          <w:marLeft w:val="640"/>
          <w:marRight w:val="0"/>
          <w:marTop w:val="0"/>
          <w:marBottom w:val="0"/>
          <w:divBdr>
            <w:top w:val="none" w:sz="0" w:space="0" w:color="auto"/>
            <w:left w:val="none" w:sz="0" w:space="0" w:color="auto"/>
            <w:bottom w:val="none" w:sz="0" w:space="0" w:color="auto"/>
            <w:right w:val="none" w:sz="0" w:space="0" w:color="auto"/>
          </w:divBdr>
        </w:div>
        <w:div w:id="1770002703">
          <w:marLeft w:val="640"/>
          <w:marRight w:val="0"/>
          <w:marTop w:val="0"/>
          <w:marBottom w:val="0"/>
          <w:divBdr>
            <w:top w:val="none" w:sz="0" w:space="0" w:color="auto"/>
            <w:left w:val="none" w:sz="0" w:space="0" w:color="auto"/>
            <w:bottom w:val="none" w:sz="0" w:space="0" w:color="auto"/>
            <w:right w:val="none" w:sz="0" w:space="0" w:color="auto"/>
          </w:divBdr>
        </w:div>
        <w:div w:id="1770470728">
          <w:marLeft w:val="640"/>
          <w:marRight w:val="0"/>
          <w:marTop w:val="0"/>
          <w:marBottom w:val="0"/>
          <w:divBdr>
            <w:top w:val="none" w:sz="0" w:space="0" w:color="auto"/>
            <w:left w:val="none" w:sz="0" w:space="0" w:color="auto"/>
            <w:bottom w:val="none" w:sz="0" w:space="0" w:color="auto"/>
            <w:right w:val="none" w:sz="0" w:space="0" w:color="auto"/>
          </w:divBdr>
        </w:div>
      </w:divsChild>
    </w:div>
    <w:div w:id="206766338">
      <w:bodyDiv w:val="1"/>
      <w:marLeft w:val="0"/>
      <w:marRight w:val="0"/>
      <w:marTop w:val="0"/>
      <w:marBottom w:val="0"/>
      <w:divBdr>
        <w:top w:val="none" w:sz="0" w:space="0" w:color="auto"/>
        <w:left w:val="none" w:sz="0" w:space="0" w:color="auto"/>
        <w:bottom w:val="none" w:sz="0" w:space="0" w:color="auto"/>
        <w:right w:val="none" w:sz="0" w:space="0" w:color="auto"/>
      </w:divBdr>
      <w:divsChild>
        <w:div w:id="470636383">
          <w:marLeft w:val="640"/>
          <w:marRight w:val="0"/>
          <w:marTop w:val="0"/>
          <w:marBottom w:val="0"/>
          <w:divBdr>
            <w:top w:val="none" w:sz="0" w:space="0" w:color="auto"/>
            <w:left w:val="none" w:sz="0" w:space="0" w:color="auto"/>
            <w:bottom w:val="none" w:sz="0" w:space="0" w:color="auto"/>
            <w:right w:val="none" w:sz="0" w:space="0" w:color="auto"/>
          </w:divBdr>
        </w:div>
        <w:div w:id="104352170">
          <w:marLeft w:val="640"/>
          <w:marRight w:val="0"/>
          <w:marTop w:val="0"/>
          <w:marBottom w:val="0"/>
          <w:divBdr>
            <w:top w:val="none" w:sz="0" w:space="0" w:color="auto"/>
            <w:left w:val="none" w:sz="0" w:space="0" w:color="auto"/>
            <w:bottom w:val="none" w:sz="0" w:space="0" w:color="auto"/>
            <w:right w:val="none" w:sz="0" w:space="0" w:color="auto"/>
          </w:divBdr>
        </w:div>
        <w:div w:id="518279555">
          <w:marLeft w:val="640"/>
          <w:marRight w:val="0"/>
          <w:marTop w:val="0"/>
          <w:marBottom w:val="0"/>
          <w:divBdr>
            <w:top w:val="none" w:sz="0" w:space="0" w:color="auto"/>
            <w:left w:val="none" w:sz="0" w:space="0" w:color="auto"/>
            <w:bottom w:val="none" w:sz="0" w:space="0" w:color="auto"/>
            <w:right w:val="none" w:sz="0" w:space="0" w:color="auto"/>
          </w:divBdr>
        </w:div>
        <w:div w:id="795023061">
          <w:marLeft w:val="640"/>
          <w:marRight w:val="0"/>
          <w:marTop w:val="0"/>
          <w:marBottom w:val="0"/>
          <w:divBdr>
            <w:top w:val="none" w:sz="0" w:space="0" w:color="auto"/>
            <w:left w:val="none" w:sz="0" w:space="0" w:color="auto"/>
            <w:bottom w:val="none" w:sz="0" w:space="0" w:color="auto"/>
            <w:right w:val="none" w:sz="0" w:space="0" w:color="auto"/>
          </w:divBdr>
        </w:div>
        <w:div w:id="1788743352">
          <w:marLeft w:val="640"/>
          <w:marRight w:val="0"/>
          <w:marTop w:val="0"/>
          <w:marBottom w:val="0"/>
          <w:divBdr>
            <w:top w:val="none" w:sz="0" w:space="0" w:color="auto"/>
            <w:left w:val="none" w:sz="0" w:space="0" w:color="auto"/>
            <w:bottom w:val="none" w:sz="0" w:space="0" w:color="auto"/>
            <w:right w:val="none" w:sz="0" w:space="0" w:color="auto"/>
          </w:divBdr>
        </w:div>
        <w:div w:id="603923366">
          <w:marLeft w:val="640"/>
          <w:marRight w:val="0"/>
          <w:marTop w:val="0"/>
          <w:marBottom w:val="0"/>
          <w:divBdr>
            <w:top w:val="none" w:sz="0" w:space="0" w:color="auto"/>
            <w:left w:val="none" w:sz="0" w:space="0" w:color="auto"/>
            <w:bottom w:val="none" w:sz="0" w:space="0" w:color="auto"/>
            <w:right w:val="none" w:sz="0" w:space="0" w:color="auto"/>
          </w:divBdr>
        </w:div>
        <w:div w:id="766074775">
          <w:marLeft w:val="640"/>
          <w:marRight w:val="0"/>
          <w:marTop w:val="0"/>
          <w:marBottom w:val="0"/>
          <w:divBdr>
            <w:top w:val="none" w:sz="0" w:space="0" w:color="auto"/>
            <w:left w:val="none" w:sz="0" w:space="0" w:color="auto"/>
            <w:bottom w:val="none" w:sz="0" w:space="0" w:color="auto"/>
            <w:right w:val="none" w:sz="0" w:space="0" w:color="auto"/>
          </w:divBdr>
        </w:div>
        <w:div w:id="1005785309">
          <w:marLeft w:val="640"/>
          <w:marRight w:val="0"/>
          <w:marTop w:val="0"/>
          <w:marBottom w:val="0"/>
          <w:divBdr>
            <w:top w:val="none" w:sz="0" w:space="0" w:color="auto"/>
            <w:left w:val="none" w:sz="0" w:space="0" w:color="auto"/>
            <w:bottom w:val="none" w:sz="0" w:space="0" w:color="auto"/>
            <w:right w:val="none" w:sz="0" w:space="0" w:color="auto"/>
          </w:divBdr>
        </w:div>
        <w:div w:id="1922790325">
          <w:marLeft w:val="640"/>
          <w:marRight w:val="0"/>
          <w:marTop w:val="0"/>
          <w:marBottom w:val="0"/>
          <w:divBdr>
            <w:top w:val="none" w:sz="0" w:space="0" w:color="auto"/>
            <w:left w:val="none" w:sz="0" w:space="0" w:color="auto"/>
            <w:bottom w:val="none" w:sz="0" w:space="0" w:color="auto"/>
            <w:right w:val="none" w:sz="0" w:space="0" w:color="auto"/>
          </w:divBdr>
        </w:div>
        <w:div w:id="78212558">
          <w:marLeft w:val="640"/>
          <w:marRight w:val="0"/>
          <w:marTop w:val="0"/>
          <w:marBottom w:val="0"/>
          <w:divBdr>
            <w:top w:val="none" w:sz="0" w:space="0" w:color="auto"/>
            <w:left w:val="none" w:sz="0" w:space="0" w:color="auto"/>
            <w:bottom w:val="none" w:sz="0" w:space="0" w:color="auto"/>
            <w:right w:val="none" w:sz="0" w:space="0" w:color="auto"/>
          </w:divBdr>
        </w:div>
        <w:div w:id="573904245">
          <w:marLeft w:val="640"/>
          <w:marRight w:val="0"/>
          <w:marTop w:val="0"/>
          <w:marBottom w:val="0"/>
          <w:divBdr>
            <w:top w:val="none" w:sz="0" w:space="0" w:color="auto"/>
            <w:left w:val="none" w:sz="0" w:space="0" w:color="auto"/>
            <w:bottom w:val="none" w:sz="0" w:space="0" w:color="auto"/>
            <w:right w:val="none" w:sz="0" w:space="0" w:color="auto"/>
          </w:divBdr>
        </w:div>
        <w:div w:id="676150313">
          <w:marLeft w:val="640"/>
          <w:marRight w:val="0"/>
          <w:marTop w:val="0"/>
          <w:marBottom w:val="0"/>
          <w:divBdr>
            <w:top w:val="none" w:sz="0" w:space="0" w:color="auto"/>
            <w:left w:val="none" w:sz="0" w:space="0" w:color="auto"/>
            <w:bottom w:val="none" w:sz="0" w:space="0" w:color="auto"/>
            <w:right w:val="none" w:sz="0" w:space="0" w:color="auto"/>
          </w:divBdr>
        </w:div>
        <w:div w:id="2142533619">
          <w:marLeft w:val="640"/>
          <w:marRight w:val="0"/>
          <w:marTop w:val="0"/>
          <w:marBottom w:val="0"/>
          <w:divBdr>
            <w:top w:val="none" w:sz="0" w:space="0" w:color="auto"/>
            <w:left w:val="none" w:sz="0" w:space="0" w:color="auto"/>
            <w:bottom w:val="none" w:sz="0" w:space="0" w:color="auto"/>
            <w:right w:val="none" w:sz="0" w:space="0" w:color="auto"/>
          </w:divBdr>
        </w:div>
        <w:div w:id="1307591036">
          <w:marLeft w:val="640"/>
          <w:marRight w:val="0"/>
          <w:marTop w:val="0"/>
          <w:marBottom w:val="0"/>
          <w:divBdr>
            <w:top w:val="none" w:sz="0" w:space="0" w:color="auto"/>
            <w:left w:val="none" w:sz="0" w:space="0" w:color="auto"/>
            <w:bottom w:val="none" w:sz="0" w:space="0" w:color="auto"/>
            <w:right w:val="none" w:sz="0" w:space="0" w:color="auto"/>
          </w:divBdr>
        </w:div>
        <w:div w:id="1167935561">
          <w:marLeft w:val="640"/>
          <w:marRight w:val="0"/>
          <w:marTop w:val="0"/>
          <w:marBottom w:val="0"/>
          <w:divBdr>
            <w:top w:val="none" w:sz="0" w:space="0" w:color="auto"/>
            <w:left w:val="none" w:sz="0" w:space="0" w:color="auto"/>
            <w:bottom w:val="none" w:sz="0" w:space="0" w:color="auto"/>
            <w:right w:val="none" w:sz="0" w:space="0" w:color="auto"/>
          </w:divBdr>
        </w:div>
        <w:div w:id="730739063">
          <w:marLeft w:val="640"/>
          <w:marRight w:val="0"/>
          <w:marTop w:val="0"/>
          <w:marBottom w:val="0"/>
          <w:divBdr>
            <w:top w:val="none" w:sz="0" w:space="0" w:color="auto"/>
            <w:left w:val="none" w:sz="0" w:space="0" w:color="auto"/>
            <w:bottom w:val="none" w:sz="0" w:space="0" w:color="auto"/>
            <w:right w:val="none" w:sz="0" w:space="0" w:color="auto"/>
          </w:divBdr>
        </w:div>
        <w:div w:id="1078526190">
          <w:marLeft w:val="640"/>
          <w:marRight w:val="0"/>
          <w:marTop w:val="0"/>
          <w:marBottom w:val="0"/>
          <w:divBdr>
            <w:top w:val="none" w:sz="0" w:space="0" w:color="auto"/>
            <w:left w:val="none" w:sz="0" w:space="0" w:color="auto"/>
            <w:bottom w:val="none" w:sz="0" w:space="0" w:color="auto"/>
            <w:right w:val="none" w:sz="0" w:space="0" w:color="auto"/>
          </w:divBdr>
        </w:div>
        <w:div w:id="874541802">
          <w:marLeft w:val="640"/>
          <w:marRight w:val="0"/>
          <w:marTop w:val="0"/>
          <w:marBottom w:val="0"/>
          <w:divBdr>
            <w:top w:val="none" w:sz="0" w:space="0" w:color="auto"/>
            <w:left w:val="none" w:sz="0" w:space="0" w:color="auto"/>
            <w:bottom w:val="none" w:sz="0" w:space="0" w:color="auto"/>
            <w:right w:val="none" w:sz="0" w:space="0" w:color="auto"/>
          </w:divBdr>
        </w:div>
        <w:div w:id="745031349">
          <w:marLeft w:val="640"/>
          <w:marRight w:val="0"/>
          <w:marTop w:val="0"/>
          <w:marBottom w:val="0"/>
          <w:divBdr>
            <w:top w:val="none" w:sz="0" w:space="0" w:color="auto"/>
            <w:left w:val="none" w:sz="0" w:space="0" w:color="auto"/>
            <w:bottom w:val="none" w:sz="0" w:space="0" w:color="auto"/>
            <w:right w:val="none" w:sz="0" w:space="0" w:color="auto"/>
          </w:divBdr>
        </w:div>
        <w:div w:id="985234401">
          <w:marLeft w:val="640"/>
          <w:marRight w:val="0"/>
          <w:marTop w:val="0"/>
          <w:marBottom w:val="0"/>
          <w:divBdr>
            <w:top w:val="none" w:sz="0" w:space="0" w:color="auto"/>
            <w:left w:val="none" w:sz="0" w:space="0" w:color="auto"/>
            <w:bottom w:val="none" w:sz="0" w:space="0" w:color="auto"/>
            <w:right w:val="none" w:sz="0" w:space="0" w:color="auto"/>
          </w:divBdr>
        </w:div>
        <w:div w:id="592788919">
          <w:marLeft w:val="640"/>
          <w:marRight w:val="0"/>
          <w:marTop w:val="0"/>
          <w:marBottom w:val="0"/>
          <w:divBdr>
            <w:top w:val="none" w:sz="0" w:space="0" w:color="auto"/>
            <w:left w:val="none" w:sz="0" w:space="0" w:color="auto"/>
            <w:bottom w:val="none" w:sz="0" w:space="0" w:color="auto"/>
            <w:right w:val="none" w:sz="0" w:space="0" w:color="auto"/>
          </w:divBdr>
        </w:div>
        <w:div w:id="499976941">
          <w:marLeft w:val="640"/>
          <w:marRight w:val="0"/>
          <w:marTop w:val="0"/>
          <w:marBottom w:val="0"/>
          <w:divBdr>
            <w:top w:val="none" w:sz="0" w:space="0" w:color="auto"/>
            <w:left w:val="none" w:sz="0" w:space="0" w:color="auto"/>
            <w:bottom w:val="none" w:sz="0" w:space="0" w:color="auto"/>
            <w:right w:val="none" w:sz="0" w:space="0" w:color="auto"/>
          </w:divBdr>
        </w:div>
        <w:div w:id="641078002">
          <w:marLeft w:val="640"/>
          <w:marRight w:val="0"/>
          <w:marTop w:val="0"/>
          <w:marBottom w:val="0"/>
          <w:divBdr>
            <w:top w:val="none" w:sz="0" w:space="0" w:color="auto"/>
            <w:left w:val="none" w:sz="0" w:space="0" w:color="auto"/>
            <w:bottom w:val="none" w:sz="0" w:space="0" w:color="auto"/>
            <w:right w:val="none" w:sz="0" w:space="0" w:color="auto"/>
          </w:divBdr>
        </w:div>
        <w:div w:id="1522427277">
          <w:marLeft w:val="640"/>
          <w:marRight w:val="0"/>
          <w:marTop w:val="0"/>
          <w:marBottom w:val="0"/>
          <w:divBdr>
            <w:top w:val="none" w:sz="0" w:space="0" w:color="auto"/>
            <w:left w:val="none" w:sz="0" w:space="0" w:color="auto"/>
            <w:bottom w:val="none" w:sz="0" w:space="0" w:color="auto"/>
            <w:right w:val="none" w:sz="0" w:space="0" w:color="auto"/>
          </w:divBdr>
        </w:div>
        <w:div w:id="117381135">
          <w:marLeft w:val="640"/>
          <w:marRight w:val="0"/>
          <w:marTop w:val="0"/>
          <w:marBottom w:val="0"/>
          <w:divBdr>
            <w:top w:val="none" w:sz="0" w:space="0" w:color="auto"/>
            <w:left w:val="none" w:sz="0" w:space="0" w:color="auto"/>
            <w:bottom w:val="none" w:sz="0" w:space="0" w:color="auto"/>
            <w:right w:val="none" w:sz="0" w:space="0" w:color="auto"/>
          </w:divBdr>
        </w:div>
        <w:div w:id="125201633">
          <w:marLeft w:val="640"/>
          <w:marRight w:val="0"/>
          <w:marTop w:val="0"/>
          <w:marBottom w:val="0"/>
          <w:divBdr>
            <w:top w:val="none" w:sz="0" w:space="0" w:color="auto"/>
            <w:left w:val="none" w:sz="0" w:space="0" w:color="auto"/>
            <w:bottom w:val="none" w:sz="0" w:space="0" w:color="auto"/>
            <w:right w:val="none" w:sz="0" w:space="0" w:color="auto"/>
          </w:divBdr>
        </w:div>
        <w:div w:id="777483533">
          <w:marLeft w:val="640"/>
          <w:marRight w:val="0"/>
          <w:marTop w:val="0"/>
          <w:marBottom w:val="0"/>
          <w:divBdr>
            <w:top w:val="none" w:sz="0" w:space="0" w:color="auto"/>
            <w:left w:val="none" w:sz="0" w:space="0" w:color="auto"/>
            <w:bottom w:val="none" w:sz="0" w:space="0" w:color="auto"/>
            <w:right w:val="none" w:sz="0" w:space="0" w:color="auto"/>
          </w:divBdr>
        </w:div>
      </w:divsChild>
    </w:div>
    <w:div w:id="248391619">
      <w:bodyDiv w:val="1"/>
      <w:marLeft w:val="0"/>
      <w:marRight w:val="0"/>
      <w:marTop w:val="0"/>
      <w:marBottom w:val="0"/>
      <w:divBdr>
        <w:top w:val="none" w:sz="0" w:space="0" w:color="auto"/>
        <w:left w:val="none" w:sz="0" w:space="0" w:color="auto"/>
        <w:bottom w:val="none" w:sz="0" w:space="0" w:color="auto"/>
        <w:right w:val="none" w:sz="0" w:space="0" w:color="auto"/>
      </w:divBdr>
      <w:divsChild>
        <w:div w:id="736514155">
          <w:marLeft w:val="640"/>
          <w:marRight w:val="0"/>
          <w:marTop w:val="0"/>
          <w:marBottom w:val="0"/>
          <w:divBdr>
            <w:top w:val="none" w:sz="0" w:space="0" w:color="auto"/>
            <w:left w:val="none" w:sz="0" w:space="0" w:color="auto"/>
            <w:bottom w:val="none" w:sz="0" w:space="0" w:color="auto"/>
            <w:right w:val="none" w:sz="0" w:space="0" w:color="auto"/>
          </w:divBdr>
        </w:div>
        <w:div w:id="1025014636">
          <w:marLeft w:val="640"/>
          <w:marRight w:val="0"/>
          <w:marTop w:val="0"/>
          <w:marBottom w:val="0"/>
          <w:divBdr>
            <w:top w:val="none" w:sz="0" w:space="0" w:color="auto"/>
            <w:left w:val="none" w:sz="0" w:space="0" w:color="auto"/>
            <w:bottom w:val="none" w:sz="0" w:space="0" w:color="auto"/>
            <w:right w:val="none" w:sz="0" w:space="0" w:color="auto"/>
          </w:divBdr>
        </w:div>
        <w:div w:id="190924373">
          <w:marLeft w:val="640"/>
          <w:marRight w:val="0"/>
          <w:marTop w:val="0"/>
          <w:marBottom w:val="0"/>
          <w:divBdr>
            <w:top w:val="none" w:sz="0" w:space="0" w:color="auto"/>
            <w:left w:val="none" w:sz="0" w:space="0" w:color="auto"/>
            <w:bottom w:val="none" w:sz="0" w:space="0" w:color="auto"/>
            <w:right w:val="none" w:sz="0" w:space="0" w:color="auto"/>
          </w:divBdr>
        </w:div>
        <w:div w:id="1077635760">
          <w:marLeft w:val="640"/>
          <w:marRight w:val="0"/>
          <w:marTop w:val="0"/>
          <w:marBottom w:val="0"/>
          <w:divBdr>
            <w:top w:val="none" w:sz="0" w:space="0" w:color="auto"/>
            <w:left w:val="none" w:sz="0" w:space="0" w:color="auto"/>
            <w:bottom w:val="none" w:sz="0" w:space="0" w:color="auto"/>
            <w:right w:val="none" w:sz="0" w:space="0" w:color="auto"/>
          </w:divBdr>
        </w:div>
        <w:div w:id="230311523">
          <w:marLeft w:val="640"/>
          <w:marRight w:val="0"/>
          <w:marTop w:val="0"/>
          <w:marBottom w:val="0"/>
          <w:divBdr>
            <w:top w:val="none" w:sz="0" w:space="0" w:color="auto"/>
            <w:left w:val="none" w:sz="0" w:space="0" w:color="auto"/>
            <w:bottom w:val="none" w:sz="0" w:space="0" w:color="auto"/>
            <w:right w:val="none" w:sz="0" w:space="0" w:color="auto"/>
          </w:divBdr>
        </w:div>
        <w:div w:id="1435518055">
          <w:marLeft w:val="640"/>
          <w:marRight w:val="0"/>
          <w:marTop w:val="0"/>
          <w:marBottom w:val="0"/>
          <w:divBdr>
            <w:top w:val="none" w:sz="0" w:space="0" w:color="auto"/>
            <w:left w:val="none" w:sz="0" w:space="0" w:color="auto"/>
            <w:bottom w:val="none" w:sz="0" w:space="0" w:color="auto"/>
            <w:right w:val="none" w:sz="0" w:space="0" w:color="auto"/>
          </w:divBdr>
        </w:div>
        <w:div w:id="922686884">
          <w:marLeft w:val="640"/>
          <w:marRight w:val="0"/>
          <w:marTop w:val="0"/>
          <w:marBottom w:val="0"/>
          <w:divBdr>
            <w:top w:val="none" w:sz="0" w:space="0" w:color="auto"/>
            <w:left w:val="none" w:sz="0" w:space="0" w:color="auto"/>
            <w:bottom w:val="none" w:sz="0" w:space="0" w:color="auto"/>
            <w:right w:val="none" w:sz="0" w:space="0" w:color="auto"/>
          </w:divBdr>
        </w:div>
        <w:div w:id="1406297752">
          <w:marLeft w:val="640"/>
          <w:marRight w:val="0"/>
          <w:marTop w:val="0"/>
          <w:marBottom w:val="0"/>
          <w:divBdr>
            <w:top w:val="none" w:sz="0" w:space="0" w:color="auto"/>
            <w:left w:val="none" w:sz="0" w:space="0" w:color="auto"/>
            <w:bottom w:val="none" w:sz="0" w:space="0" w:color="auto"/>
            <w:right w:val="none" w:sz="0" w:space="0" w:color="auto"/>
          </w:divBdr>
        </w:div>
        <w:div w:id="221215825">
          <w:marLeft w:val="640"/>
          <w:marRight w:val="0"/>
          <w:marTop w:val="0"/>
          <w:marBottom w:val="0"/>
          <w:divBdr>
            <w:top w:val="none" w:sz="0" w:space="0" w:color="auto"/>
            <w:left w:val="none" w:sz="0" w:space="0" w:color="auto"/>
            <w:bottom w:val="none" w:sz="0" w:space="0" w:color="auto"/>
            <w:right w:val="none" w:sz="0" w:space="0" w:color="auto"/>
          </w:divBdr>
        </w:div>
        <w:div w:id="1479305651">
          <w:marLeft w:val="640"/>
          <w:marRight w:val="0"/>
          <w:marTop w:val="0"/>
          <w:marBottom w:val="0"/>
          <w:divBdr>
            <w:top w:val="none" w:sz="0" w:space="0" w:color="auto"/>
            <w:left w:val="none" w:sz="0" w:space="0" w:color="auto"/>
            <w:bottom w:val="none" w:sz="0" w:space="0" w:color="auto"/>
            <w:right w:val="none" w:sz="0" w:space="0" w:color="auto"/>
          </w:divBdr>
        </w:div>
        <w:div w:id="371269753">
          <w:marLeft w:val="640"/>
          <w:marRight w:val="0"/>
          <w:marTop w:val="0"/>
          <w:marBottom w:val="0"/>
          <w:divBdr>
            <w:top w:val="none" w:sz="0" w:space="0" w:color="auto"/>
            <w:left w:val="none" w:sz="0" w:space="0" w:color="auto"/>
            <w:bottom w:val="none" w:sz="0" w:space="0" w:color="auto"/>
            <w:right w:val="none" w:sz="0" w:space="0" w:color="auto"/>
          </w:divBdr>
        </w:div>
        <w:div w:id="1413157417">
          <w:marLeft w:val="640"/>
          <w:marRight w:val="0"/>
          <w:marTop w:val="0"/>
          <w:marBottom w:val="0"/>
          <w:divBdr>
            <w:top w:val="none" w:sz="0" w:space="0" w:color="auto"/>
            <w:left w:val="none" w:sz="0" w:space="0" w:color="auto"/>
            <w:bottom w:val="none" w:sz="0" w:space="0" w:color="auto"/>
            <w:right w:val="none" w:sz="0" w:space="0" w:color="auto"/>
          </w:divBdr>
        </w:div>
        <w:div w:id="953707668">
          <w:marLeft w:val="640"/>
          <w:marRight w:val="0"/>
          <w:marTop w:val="0"/>
          <w:marBottom w:val="0"/>
          <w:divBdr>
            <w:top w:val="none" w:sz="0" w:space="0" w:color="auto"/>
            <w:left w:val="none" w:sz="0" w:space="0" w:color="auto"/>
            <w:bottom w:val="none" w:sz="0" w:space="0" w:color="auto"/>
            <w:right w:val="none" w:sz="0" w:space="0" w:color="auto"/>
          </w:divBdr>
        </w:div>
        <w:div w:id="356199578">
          <w:marLeft w:val="640"/>
          <w:marRight w:val="0"/>
          <w:marTop w:val="0"/>
          <w:marBottom w:val="0"/>
          <w:divBdr>
            <w:top w:val="none" w:sz="0" w:space="0" w:color="auto"/>
            <w:left w:val="none" w:sz="0" w:space="0" w:color="auto"/>
            <w:bottom w:val="none" w:sz="0" w:space="0" w:color="auto"/>
            <w:right w:val="none" w:sz="0" w:space="0" w:color="auto"/>
          </w:divBdr>
        </w:div>
        <w:div w:id="866480641">
          <w:marLeft w:val="640"/>
          <w:marRight w:val="0"/>
          <w:marTop w:val="0"/>
          <w:marBottom w:val="0"/>
          <w:divBdr>
            <w:top w:val="none" w:sz="0" w:space="0" w:color="auto"/>
            <w:left w:val="none" w:sz="0" w:space="0" w:color="auto"/>
            <w:bottom w:val="none" w:sz="0" w:space="0" w:color="auto"/>
            <w:right w:val="none" w:sz="0" w:space="0" w:color="auto"/>
          </w:divBdr>
        </w:div>
        <w:div w:id="981813602">
          <w:marLeft w:val="640"/>
          <w:marRight w:val="0"/>
          <w:marTop w:val="0"/>
          <w:marBottom w:val="0"/>
          <w:divBdr>
            <w:top w:val="none" w:sz="0" w:space="0" w:color="auto"/>
            <w:left w:val="none" w:sz="0" w:space="0" w:color="auto"/>
            <w:bottom w:val="none" w:sz="0" w:space="0" w:color="auto"/>
            <w:right w:val="none" w:sz="0" w:space="0" w:color="auto"/>
          </w:divBdr>
        </w:div>
        <w:div w:id="1332222336">
          <w:marLeft w:val="640"/>
          <w:marRight w:val="0"/>
          <w:marTop w:val="0"/>
          <w:marBottom w:val="0"/>
          <w:divBdr>
            <w:top w:val="none" w:sz="0" w:space="0" w:color="auto"/>
            <w:left w:val="none" w:sz="0" w:space="0" w:color="auto"/>
            <w:bottom w:val="none" w:sz="0" w:space="0" w:color="auto"/>
            <w:right w:val="none" w:sz="0" w:space="0" w:color="auto"/>
          </w:divBdr>
        </w:div>
        <w:div w:id="1303802854">
          <w:marLeft w:val="640"/>
          <w:marRight w:val="0"/>
          <w:marTop w:val="0"/>
          <w:marBottom w:val="0"/>
          <w:divBdr>
            <w:top w:val="none" w:sz="0" w:space="0" w:color="auto"/>
            <w:left w:val="none" w:sz="0" w:space="0" w:color="auto"/>
            <w:bottom w:val="none" w:sz="0" w:space="0" w:color="auto"/>
            <w:right w:val="none" w:sz="0" w:space="0" w:color="auto"/>
          </w:divBdr>
        </w:div>
        <w:div w:id="1886864601">
          <w:marLeft w:val="640"/>
          <w:marRight w:val="0"/>
          <w:marTop w:val="0"/>
          <w:marBottom w:val="0"/>
          <w:divBdr>
            <w:top w:val="none" w:sz="0" w:space="0" w:color="auto"/>
            <w:left w:val="none" w:sz="0" w:space="0" w:color="auto"/>
            <w:bottom w:val="none" w:sz="0" w:space="0" w:color="auto"/>
            <w:right w:val="none" w:sz="0" w:space="0" w:color="auto"/>
          </w:divBdr>
        </w:div>
        <w:div w:id="1129711553">
          <w:marLeft w:val="640"/>
          <w:marRight w:val="0"/>
          <w:marTop w:val="0"/>
          <w:marBottom w:val="0"/>
          <w:divBdr>
            <w:top w:val="none" w:sz="0" w:space="0" w:color="auto"/>
            <w:left w:val="none" w:sz="0" w:space="0" w:color="auto"/>
            <w:bottom w:val="none" w:sz="0" w:space="0" w:color="auto"/>
            <w:right w:val="none" w:sz="0" w:space="0" w:color="auto"/>
          </w:divBdr>
        </w:div>
        <w:div w:id="1910773567">
          <w:marLeft w:val="640"/>
          <w:marRight w:val="0"/>
          <w:marTop w:val="0"/>
          <w:marBottom w:val="0"/>
          <w:divBdr>
            <w:top w:val="none" w:sz="0" w:space="0" w:color="auto"/>
            <w:left w:val="none" w:sz="0" w:space="0" w:color="auto"/>
            <w:bottom w:val="none" w:sz="0" w:space="0" w:color="auto"/>
            <w:right w:val="none" w:sz="0" w:space="0" w:color="auto"/>
          </w:divBdr>
        </w:div>
        <w:div w:id="1701393846">
          <w:marLeft w:val="640"/>
          <w:marRight w:val="0"/>
          <w:marTop w:val="0"/>
          <w:marBottom w:val="0"/>
          <w:divBdr>
            <w:top w:val="none" w:sz="0" w:space="0" w:color="auto"/>
            <w:left w:val="none" w:sz="0" w:space="0" w:color="auto"/>
            <w:bottom w:val="none" w:sz="0" w:space="0" w:color="auto"/>
            <w:right w:val="none" w:sz="0" w:space="0" w:color="auto"/>
          </w:divBdr>
        </w:div>
        <w:div w:id="205920251">
          <w:marLeft w:val="640"/>
          <w:marRight w:val="0"/>
          <w:marTop w:val="0"/>
          <w:marBottom w:val="0"/>
          <w:divBdr>
            <w:top w:val="none" w:sz="0" w:space="0" w:color="auto"/>
            <w:left w:val="none" w:sz="0" w:space="0" w:color="auto"/>
            <w:bottom w:val="none" w:sz="0" w:space="0" w:color="auto"/>
            <w:right w:val="none" w:sz="0" w:space="0" w:color="auto"/>
          </w:divBdr>
        </w:div>
        <w:div w:id="303043162">
          <w:marLeft w:val="640"/>
          <w:marRight w:val="0"/>
          <w:marTop w:val="0"/>
          <w:marBottom w:val="0"/>
          <w:divBdr>
            <w:top w:val="none" w:sz="0" w:space="0" w:color="auto"/>
            <w:left w:val="none" w:sz="0" w:space="0" w:color="auto"/>
            <w:bottom w:val="none" w:sz="0" w:space="0" w:color="auto"/>
            <w:right w:val="none" w:sz="0" w:space="0" w:color="auto"/>
          </w:divBdr>
        </w:div>
        <w:div w:id="292370944">
          <w:marLeft w:val="640"/>
          <w:marRight w:val="0"/>
          <w:marTop w:val="0"/>
          <w:marBottom w:val="0"/>
          <w:divBdr>
            <w:top w:val="none" w:sz="0" w:space="0" w:color="auto"/>
            <w:left w:val="none" w:sz="0" w:space="0" w:color="auto"/>
            <w:bottom w:val="none" w:sz="0" w:space="0" w:color="auto"/>
            <w:right w:val="none" w:sz="0" w:space="0" w:color="auto"/>
          </w:divBdr>
        </w:div>
        <w:div w:id="624385986">
          <w:marLeft w:val="640"/>
          <w:marRight w:val="0"/>
          <w:marTop w:val="0"/>
          <w:marBottom w:val="0"/>
          <w:divBdr>
            <w:top w:val="none" w:sz="0" w:space="0" w:color="auto"/>
            <w:left w:val="none" w:sz="0" w:space="0" w:color="auto"/>
            <w:bottom w:val="none" w:sz="0" w:space="0" w:color="auto"/>
            <w:right w:val="none" w:sz="0" w:space="0" w:color="auto"/>
          </w:divBdr>
        </w:div>
        <w:div w:id="802507430">
          <w:marLeft w:val="640"/>
          <w:marRight w:val="0"/>
          <w:marTop w:val="0"/>
          <w:marBottom w:val="0"/>
          <w:divBdr>
            <w:top w:val="none" w:sz="0" w:space="0" w:color="auto"/>
            <w:left w:val="none" w:sz="0" w:space="0" w:color="auto"/>
            <w:bottom w:val="none" w:sz="0" w:space="0" w:color="auto"/>
            <w:right w:val="none" w:sz="0" w:space="0" w:color="auto"/>
          </w:divBdr>
        </w:div>
        <w:div w:id="1807896967">
          <w:marLeft w:val="640"/>
          <w:marRight w:val="0"/>
          <w:marTop w:val="0"/>
          <w:marBottom w:val="0"/>
          <w:divBdr>
            <w:top w:val="none" w:sz="0" w:space="0" w:color="auto"/>
            <w:left w:val="none" w:sz="0" w:space="0" w:color="auto"/>
            <w:bottom w:val="none" w:sz="0" w:space="0" w:color="auto"/>
            <w:right w:val="none" w:sz="0" w:space="0" w:color="auto"/>
          </w:divBdr>
        </w:div>
        <w:div w:id="1295333185">
          <w:marLeft w:val="640"/>
          <w:marRight w:val="0"/>
          <w:marTop w:val="0"/>
          <w:marBottom w:val="0"/>
          <w:divBdr>
            <w:top w:val="none" w:sz="0" w:space="0" w:color="auto"/>
            <w:left w:val="none" w:sz="0" w:space="0" w:color="auto"/>
            <w:bottom w:val="none" w:sz="0" w:space="0" w:color="auto"/>
            <w:right w:val="none" w:sz="0" w:space="0" w:color="auto"/>
          </w:divBdr>
        </w:div>
        <w:div w:id="1251548716">
          <w:marLeft w:val="640"/>
          <w:marRight w:val="0"/>
          <w:marTop w:val="0"/>
          <w:marBottom w:val="0"/>
          <w:divBdr>
            <w:top w:val="none" w:sz="0" w:space="0" w:color="auto"/>
            <w:left w:val="none" w:sz="0" w:space="0" w:color="auto"/>
            <w:bottom w:val="none" w:sz="0" w:space="0" w:color="auto"/>
            <w:right w:val="none" w:sz="0" w:space="0" w:color="auto"/>
          </w:divBdr>
        </w:div>
        <w:div w:id="470950553">
          <w:marLeft w:val="640"/>
          <w:marRight w:val="0"/>
          <w:marTop w:val="0"/>
          <w:marBottom w:val="0"/>
          <w:divBdr>
            <w:top w:val="none" w:sz="0" w:space="0" w:color="auto"/>
            <w:left w:val="none" w:sz="0" w:space="0" w:color="auto"/>
            <w:bottom w:val="none" w:sz="0" w:space="0" w:color="auto"/>
            <w:right w:val="none" w:sz="0" w:space="0" w:color="auto"/>
          </w:divBdr>
        </w:div>
        <w:div w:id="1763867830">
          <w:marLeft w:val="640"/>
          <w:marRight w:val="0"/>
          <w:marTop w:val="0"/>
          <w:marBottom w:val="0"/>
          <w:divBdr>
            <w:top w:val="none" w:sz="0" w:space="0" w:color="auto"/>
            <w:left w:val="none" w:sz="0" w:space="0" w:color="auto"/>
            <w:bottom w:val="none" w:sz="0" w:space="0" w:color="auto"/>
            <w:right w:val="none" w:sz="0" w:space="0" w:color="auto"/>
          </w:divBdr>
        </w:div>
        <w:div w:id="1942907303">
          <w:marLeft w:val="640"/>
          <w:marRight w:val="0"/>
          <w:marTop w:val="0"/>
          <w:marBottom w:val="0"/>
          <w:divBdr>
            <w:top w:val="none" w:sz="0" w:space="0" w:color="auto"/>
            <w:left w:val="none" w:sz="0" w:space="0" w:color="auto"/>
            <w:bottom w:val="none" w:sz="0" w:space="0" w:color="auto"/>
            <w:right w:val="none" w:sz="0" w:space="0" w:color="auto"/>
          </w:divBdr>
        </w:div>
        <w:div w:id="1387874282">
          <w:marLeft w:val="640"/>
          <w:marRight w:val="0"/>
          <w:marTop w:val="0"/>
          <w:marBottom w:val="0"/>
          <w:divBdr>
            <w:top w:val="none" w:sz="0" w:space="0" w:color="auto"/>
            <w:left w:val="none" w:sz="0" w:space="0" w:color="auto"/>
            <w:bottom w:val="none" w:sz="0" w:space="0" w:color="auto"/>
            <w:right w:val="none" w:sz="0" w:space="0" w:color="auto"/>
          </w:divBdr>
        </w:div>
        <w:div w:id="1839810203">
          <w:marLeft w:val="640"/>
          <w:marRight w:val="0"/>
          <w:marTop w:val="0"/>
          <w:marBottom w:val="0"/>
          <w:divBdr>
            <w:top w:val="none" w:sz="0" w:space="0" w:color="auto"/>
            <w:left w:val="none" w:sz="0" w:space="0" w:color="auto"/>
            <w:bottom w:val="none" w:sz="0" w:space="0" w:color="auto"/>
            <w:right w:val="none" w:sz="0" w:space="0" w:color="auto"/>
          </w:divBdr>
        </w:div>
        <w:div w:id="1301226735">
          <w:marLeft w:val="640"/>
          <w:marRight w:val="0"/>
          <w:marTop w:val="0"/>
          <w:marBottom w:val="0"/>
          <w:divBdr>
            <w:top w:val="none" w:sz="0" w:space="0" w:color="auto"/>
            <w:left w:val="none" w:sz="0" w:space="0" w:color="auto"/>
            <w:bottom w:val="none" w:sz="0" w:space="0" w:color="auto"/>
            <w:right w:val="none" w:sz="0" w:space="0" w:color="auto"/>
          </w:divBdr>
        </w:div>
        <w:div w:id="2124374922">
          <w:marLeft w:val="640"/>
          <w:marRight w:val="0"/>
          <w:marTop w:val="0"/>
          <w:marBottom w:val="0"/>
          <w:divBdr>
            <w:top w:val="none" w:sz="0" w:space="0" w:color="auto"/>
            <w:left w:val="none" w:sz="0" w:space="0" w:color="auto"/>
            <w:bottom w:val="none" w:sz="0" w:space="0" w:color="auto"/>
            <w:right w:val="none" w:sz="0" w:space="0" w:color="auto"/>
          </w:divBdr>
        </w:div>
        <w:div w:id="951395525">
          <w:marLeft w:val="640"/>
          <w:marRight w:val="0"/>
          <w:marTop w:val="0"/>
          <w:marBottom w:val="0"/>
          <w:divBdr>
            <w:top w:val="none" w:sz="0" w:space="0" w:color="auto"/>
            <w:left w:val="none" w:sz="0" w:space="0" w:color="auto"/>
            <w:bottom w:val="none" w:sz="0" w:space="0" w:color="auto"/>
            <w:right w:val="none" w:sz="0" w:space="0" w:color="auto"/>
          </w:divBdr>
        </w:div>
        <w:div w:id="470708979">
          <w:marLeft w:val="640"/>
          <w:marRight w:val="0"/>
          <w:marTop w:val="0"/>
          <w:marBottom w:val="0"/>
          <w:divBdr>
            <w:top w:val="none" w:sz="0" w:space="0" w:color="auto"/>
            <w:left w:val="none" w:sz="0" w:space="0" w:color="auto"/>
            <w:bottom w:val="none" w:sz="0" w:space="0" w:color="auto"/>
            <w:right w:val="none" w:sz="0" w:space="0" w:color="auto"/>
          </w:divBdr>
        </w:div>
        <w:div w:id="90321600">
          <w:marLeft w:val="640"/>
          <w:marRight w:val="0"/>
          <w:marTop w:val="0"/>
          <w:marBottom w:val="0"/>
          <w:divBdr>
            <w:top w:val="none" w:sz="0" w:space="0" w:color="auto"/>
            <w:left w:val="none" w:sz="0" w:space="0" w:color="auto"/>
            <w:bottom w:val="none" w:sz="0" w:space="0" w:color="auto"/>
            <w:right w:val="none" w:sz="0" w:space="0" w:color="auto"/>
          </w:divBdr>
        </w:div>
      </w:divsChild>
    </w:div>
    <w:div w:id="267659702">
      <w:bodyDiv w:val="1"/>
      <w:marLeft w:val="0"/>
      <w:marRight w:val="0"/>
      <w:marTop w:val="0"/>
      <w:marBottom w:val="0"/>
      <w:divBdr>
        <w:top w:val="none" w:sz="0" w:space="0" w:color="auto"/>
        <w:left w:val="none" w:sz="0" w:space="0" w:color="auto"/>
        <w:bottom w:val="none" w:sz="0" w:space="0" w:color="auto"/>
        <w:right w:val="none" w:sz="0" w:space="0" w:color="auto"/>
      </w:divBdr>
      <w:divsChild>
        <w:div w:id="1760175733">
          <w:marLeft w:val="640"/>
          <w:marRight w:val="0"/>
          <w:marTop w:val="0"/>
          <w:marBottom w:val="0"/>
          <w:divBdr>
            <w:top w:val="none" w:sz="0" w:space="0" w:color="auto"/>
            <w:left w:val="none" w:sz="0" w:space="0" w:color="auto"/>
            <w:bottom w:val="none" w:sz="0" w:space="0" w:color="auto"/>
            <w:right w:val="none" w:sz="0" w:space="0" w:color="auto"/>
          </w:divBdr>
        </w:div>
        <w:div w:id="1716079172">
          <w:marLeft w:val="640"/>
          <w:marRight w:val="0"/>
          <w:marTop w:val="0"/>
          <w:marBottom w:val="0"/>
          <w:divBdr>
            <w:top w:val="none" w:sz="0" w:space="0" w:color="auto"/>
            <w:left w:val="none" w:sz="0" w:space="0" w:color="auto"/>
            <w:bottom w:val="none" w:sz="0" w:space="0" w:color="auto"/>
            <w:right w:val="none" w:sz="0" w:space="0" w:color="auto"/>
          </w:divBdr>
        </w:div>
        <w:div w:id="806316221">
          <w:marLeft w:val="640"/>
          <w:marRight w:val="0"/>
          <w:marTop w:val="0"/>
          <w:marBottom w:val="0"/>
          <w:divBdr>
            <w:top w:val="none" w:sz="0" w:space="0" w:color="auto"/>
            <w:left w:val="none" w:sz="0" w:space="0" w:color="auto"/>
            <w:bottom w:val="none" w:sz="0" w:space="0" w:color="auto"/>
            <w:right w:val="none" w:sz="0" w:space="0" w:color="auto"/>
          </w:divBdr>
        </w:div>
        <w:div w:id="1004552693">
          <w:marLeft w:val="640"/>
          <w:marRight w:val="0"/>
          <w:marTop w:val="0"/>
          <w:marBottom w:val="0"/>
          <w:divBdr>
            <w:top w:val="none" w:sz="0" w:space="0" w:color="auto"/>
            <w:left w:val="none" w:sz="0" w:space="0" w:color="auto"/>
            <w:bottom w:val="none" w:sz="0" w:space="0" w:color="auto"/>
            <w:right w:val="none" w:sz="0" w:space="0" w:color="auto"/>
          </w:divBdr>
        </w:div>
        <w:div w:id="298152898">
          <w:marLeft w:val="640"/>
          <w:marRight w:val="0"/>
          <w:marTop w:val="0"/>
          <w:marBottom w:val="0"/>
          <w:divBdr>
            <w:top w:val="none" w:sz="0" w:space="0" w:color="auto"/>
            <w:left w:val="none" w:sz="0" w:space="0" w:color="auto"/>
            <w:bottom w:val="none" w:sz="0" w:space="0" w:color="auto"/>
            <w:right w:val="none" w:sz="0" w:space="0" w:color="auto"/>
          </w:divBdr>
        </w:div>
        <w:div w:id="856969820">
          <w:marLeft w:val="640"/>
          <w:marRight w:val="0"/>
          <w:marTop w:val="0"/>
          <w:marBottom w:val="0"/>
          <w:divBdr>
            <w:top w:val="none" w:sz="0" w:space="0" w:color="auto"/>
            <w:left w:val="none" w:sz="0" w:space="0" w:color="auto"/>
            <w:bottom w:val="none" w:sz="0" w:space="0" w:color="auto"/>
            <w:right w:val="none" w:sz="0" w:space="0" w:color="auto"/>
          </w:divBdr>
        </w:div>
        <w:div w:id="2009168203">
          <w:marLeft w:val="640"/>
          <w:marRight w:val="0"/>
          <w:marTop w:val="0"/>
          <w:marBottom w:val="0"/>
          <w:divBdr>
            <w:top w:val="none" w:sz="0" w:space="0" w:color="auto"/>
            <w:left w:val="none" w:sz="0" w:space="0" w:color="auto"/>
            <w:bottom w:val="none" w:sz="0" w:space="0" w:color="auto"/>
            <w:right w:val="none" w:sz="0" w:space="0" w:color="auto"/>
          </w:divBdr>
        </w:div>
        <w:div w:id="116484665">
          <w:marLeft w:val="640"/>
          <w:marRight w:val="0"/>
          <w:marTop w:val="0"/>
          <w:marBottom w:val="0"/>
          <w:divBdr>
            <w:top w:val="none" w:sz="0" w:space="0" w:color="auto"/>
            <w:left w:val="none" w:sz="0" w:space="0" w:color="auto"/>
            <w:bottom w:val="none" w:sz="0" w:space="0" w:color="auto"/>
            <w:right w:val="none" w:sz="0" w:space="0" w:color="auto"/>
          </w:divBdr>
        </w:div>
        <w:div w:id="1641303611">
          <w:marLeft w:val="640"/>
          <w:marRight w:val="0"/>
          <w:marTop w:val="0"/>
          <w:marBottom w:val="0"/>
          <w:divBdr>
            <w:top w:val="none" w:sz="0" w:space="0" w:color="auto"/>
            <w:left w:val="none" w:sz="0" w:space="0" w:color="auto"/>
            <w:bottom w:val="none" w:sz="0" w:space="0" w:color="auto"/>
            <w:right w:val="none" w:sz="0" w:space="0" w:color="auto"/>
          </w:divBdr>
        </w:div>
        <w:div w:id="1162113438">
          <w:marLeft w:val="640"/>
          <w:marRight w:val="0"/>
          <w:marTop w:val="0"/>
          <w:marBottom w:val="0"/>
          <w:divBdr>
            <w:top w:val="none" w:sz="0" w:space="0" w:color="auto"/>
            <w:left w:val="none" w:sz="0" w:space="0" w:color="auto"/>
            <w:bottom w:val="none" w:sz="0" w:space="0" w:color="auto"/>
            <w:right w:val="none" w:sz="0" w:space="0" w:color="auto"/>
          </w:divBdr>
        </w:div>
        <w:div w:id="508757941">
          <w:marLeft w:val="640"/>
          <w:marRight w:val="0"/>
          <w:marTop w:val="0"/>
          <w:marBottom w:val="0"/>
          <w:divBdr>
            <w:top w:val="none" w:sz="0" w:space="0" w:color="auto"/>
            <w:left w:val="none" w:sz="0" w:space="0" w:color="auto"/>
            <w:bottom w:val="none" w:sz="0" w:space="0" w:color="auto"/>
            <w:right w:val="none" w:sz="0" w:space="0" w:color="auto"/>
          </w:divBdr>
        </w:div>
        <w:div w:id="1422410967">
          <w:marLeft w:val="640"/>
          <w:marRight w:val="0"/>
          <w:marTop w:val="0"/>
          <w:marBottom w:val="0"/>
          <w:divBdr>
            <w:top w:val="none" w:sz="0" w:space="0" w:color="auto"/>
            <w:left w:val="none" w:sz="0" w:space="0" w:color="auto"/>
            <w:bottom w:val="none" w:sz="0" w:space="0" w:color="auto"/>
            <w:right w:val="none" w:sz="0" w:space="0" w:color="auto"/>
          </w:divBdr>
        </w:div>
        <w:div w:id="386728036">
          <w:marLeft w:val="640"/>
          <w:marRight w:val="0"/>
          <w:marTop w:val="0"/>
          <w:marBottom w:val="0"/>
          <w:divBdr>
            <w:top w:val="none" w:sz="0" w:space="0" w:color="auto"/>
            <w:left w:val="none" w:sz="0" w:space="0" w:color="auto"/>
            <w:bottom w:val="none" w:sz="0" w:space="0" w:color="auto"/>
            <w:right w:val="none" w:sz="0" w:space="0" w:color="auto"/>
          </w:divBdr>
        </w:div>
        <w:div w:id="602349280">
          <w:marLeft w:val="640"/>
          <w:marRight w:val="0"/>
          <w:marTop w:val="0"/>
          <w:marBottom w:val="0"/>
          <w:divBdr>
            <w:top w:val="none" w:sz="0" w:space="0" w:color="auto"/>
            <w:left w:val="none" w:sz="0" w:space="0" w:color="auto"/>
            <w:bottom w:val="none" w:sz="0" w:space="0" w:color="auto"/>
            <w:right w:val="none" w:sz="0" w:space="0" w:color="auto"/>
          </w:divBdr>
        </w:div>
        <w:div w:id="676615707">
          <w:marLeft w:val="640"/>
          <w:marRight w:val="0"/>
          <w:marTop w:val="0"/>
          <w:marBottom w:val="0"/>
          <w:divBdr>
            <w:top w:val="none" w:sz="0" w:space="0" w:color="auto"/>
            <w:left w:val="none" w:sz="0" w:space="0" w:color="auto"/>
            <w:bottom w:val="none" w:sz="0" w:space="0" w:color="auto"/>
            <w:right w:val="none" w:sz="0" w:space="0" w:color="auto"/>
          </w:divBdr>
        </w:div>
        <w:div w:id="1491749154">
          <w:marLeft w:val="640"/>
          <w:marRight w:val="0"/>
          <w:marTop w:val="0"/>
          <w:marBottom w:val="0"/>
          <w:divBdr>
            <w:top w:val="none" w:sz="0" w:space="0" w:color="auto"/>
            <w:left w:val="none" w:sz="0" w:space="0" w:color="auto"/>
            <w:bottom w:val="none" w:sz="0" w:space="0" w:color="auto"/>
            <w:right w:val="none" w:sz="0" w:space="0" w:color="auto"/>
          </w:divBdr>
        </w:div>
        <w:div w:id="542593654">
          <w:marLeft w:val="640"/>
          <w:marRight w:val="0"/>
          <w:marTop w:val="0"/>
          <w:marBottom w:val="0"/>
          <w:divBdr>
            <w:top w:val="none" w:sz="0" w:space="0" w:color="auto"/>
            <w:left w:val="none" w:sz="0" w:space="0" w:color="auto"/>
            <w:bottom w:val="none" w:sz="0" w:space="0" w:color="auto"/>
            <w:right w:val="none" w:sz="0" w:space="0" w:color="auto"/>
          </w:divBdr>
        </w:div>
        <w:div w:id="148328942">
          <w:marLeft w:val="640"/>
          <w:marRight w:val="0"/>
          <w:marTop w:val="0"/>
          <w:marBottom w:val="0"/>
          <w:divBdr>
            <w:top w:val="none" w:sz="0" w:space="0" w:color="auto"/>
            <w:left w:val="none" w:sz="0" w:space="0" w:color="auto"/>
            <w:bottom w:val="none" w:sz="0" w:space="0" w:color="auto"/>
            <w:right w:val="none" w:sz="0" w:space="0" w:color="auto"/>
          </w:divBdr>
        </w:div>
        <w:div w:id="1279601502">
          <w:marLeft w:val="640"/>
          <w:marRight w:val="0"/>
          <w:marTop w:val="0"/>
          <w:marBottom w:val="0"/>
          <w:divBdr>
            <w:top w:val="none" w:sz="0" w:space="0" w:color="auto"/>
            <w:left w:val="none" w:sz="0" w:space="0" w:color="auto"/>
            <w:bottom w:val="none" w:sz="0" w:space="0" w:color="auto"/>
            <w:right w:val="none" w:sz="0" w:space="0" w:color="auto"/>
          </w:divBdr>
        </w:div>
        <w:div w:id="946893315">
          <w:marLeft w:val="640"/>
          <w:marRight w:val="0"/>
          <w:marTop w:val="0"/>
          <w:marBottom w:val="0"/>
          <w:divBdr>
            <w:top w:val="none" w:sz="0" w:space="0" w:color="auto"/>
            <w:left w:val="none" w:sz="0" w:space="0" w:color="auto"/>
            <w:bottom w:val="none" w:sz="0" w:space="0" w:color="auto"/>
            <w:right w:val="none" w:sz="0" w:space="0" w:color="auto"/>
          </w:divBdr>
        </w:div>
        <w:div w:id="473525707">
          <w:marLeft w:val="640"/>
          <w:marRight w:val="0"/>
          <w:marTop w:val="0"/>
          <w:marBottom w:val="0"/>
          <w:divBdr>
            <w:top w:val="none" w:sz="0" w:space="0" w:color="auto"/>
            <w:left w:val="none" w:sz="0" w:space="0" w:color="auto"/>
            <w:bottom w:val="none" w:sz="0" w:space="0" w:color="auto"/>
            <w:right w:val="none" w:sz="0" w:space="0" w:color="auto"/>
          </w:divBdr>
        </w:div>
        <w:div w:id="589969650">
          <w:marLeft w:val="640"/>
          <w:marRight w:val="0"/>
          <w:marTop w:val="0"/>
          <w:marBottom w:val="0"/>
          <w:divBdr>
            <w:top w:val="none" w:sz="0" w:space="0" w:color="auto"/>
            <w:left w:val="none" w:sz="0" w:space="0" w:color="auto"/>
            <w:bottom w:val="none" w:sz="0" w:space="0" w:color="auto"/>
            <w:right w:val="none" w:sz="0" w:space="0" w:color="auto"/>
          </w:divBdr>
        </w:div>
        <w:div w:id="899099379">
          <w:marLeft w:val="640"/>
          <w:marRight w:val="0"/>
          <w:marTop w:val="0"/>
          <w:marBottom w:val="0"/>
          <w:divBdr>
            <w:top w:val="none" w:sz="0" w:space="0" w:color="auto"/>
            <w:left w:val="none" w:sz="0" w:space="0" w:color="auto"/>
            <w:bottom w:val="none" w:sz="0" w:space="0" w:color="auto"/>
            <w:right w:val="none" w:sz="0" w:space="0" w:color="auto"/>
          </w:divBdr>
        </w:div>
        <w:div w:id="909968677">
          <w:marLeft w:val="640"/>
          <w:marRight w:val="0"/>
          <w:marTop w:val="0"/>
          <w:marBottom w:val="0"/>
          <w:divBdr>
            <w:top w:val="none" w:sz="0" w:space="0" w:color="auto"/>
            <w:left w:val="none" w:sz="0" w:space="0" w:color="auto"/>
            <w:bottom w:val="none" w:sz="0" w:space="0" w:color="auto"/>
            <w:right w:val="none" w:sz="0" w:space="0" w:color="auto"/>
          </w:divBdr>
        </w:div>
        <w:div w:id="977563956">
          <w:marLeft w:val="640"/>
          <w:marRight w:val="0"/>
          <w:marTop w:val="0"/>
          <w:marBottom w:val="0"/>
          <w:divBdr>
            <w:top w:val="none" w:sz="0" w:space="0" w:color="auto"/>
            <w:left w:val="none" w:sz="0" w:space="0" w:color="auto"/>
            <w:bottom w:val="none" w:sz="0" w:space="0" w:color="auto"/>
            <w:right w:val="none" w:sz="0" w:space="0" w:color="auto"/>
          </w:divBdr>
        </w:div>
        <w:div w:id="1041053711">
          <w:marLeft w:val="640"/>
          <w:marRight w:val="0"/>
          <w:marTop w:val="0"/>
          <w:marBottom w:val="0"/>
          <w:divBdr>
            <w:top w:val="none" w:sz="0" w:space="0" w:color="auto"/>
            <w:left w:val="none" w:sz="0" w:space="0" w:color="auto"/>
            <w:bottom w:val="none" w:sz="0" w:space="0" w:color="auto"/>
            <w:right w:val="none" w:sz="0" w:space="0" w:color="auto"/>
          </w:divBdr>
        </w:div>
        <w:div w:id="880481758">
          <w:marLeft w:val="640"/>
          <w:marRight w:val="0"/>
          <w:marTop w:val="0"/>
          <w:marBottom w:val="0"/>
          <w:divBdr>
            <w:top w:val="none" w:sz="0" w:space="0" w:color="auto"/>
            <w:left w:val="none" w:sz="0" w:space="0" w:color="auto"/>
            <w:bottom w:val="none" w:sz="0" w:space="0" w:color="auto"/>
            <w:right w:val="none" w:sz="0" w:space="0" w:color="auto"/>
          </w:divBdr>
        </w:div>
        <w:div w:id="1666666542">
          <w:marLeft w:val="640"/>
          <w:marRight w:val="0"/>
          <w:marTop w:val="0"/>
          <w:marBottom w:val="0"/>
          <w:divBdr>
            <w:top w:val="none" w:sz="0" w:space="0" w:color="auto"/>
            <w:left w:val="none" w:sz="0" w:space="0" w:color="auto"/>
            <w:bottom w:val="none" w:sz="0" w:space="0" w:color="auto"/>
            <w:right w:val="none" w:sz="0" w:space="0" w:color="auto"/>
          </w:divBdr>
        </w:div>
        <w:div w:id="1654990596">
          <w:marLeft w:val="640"/>
          <w:marRight w:val="0"/>
          <w:marTop w:val="0"/>
          <w:marBottom w:val="0"/>
          <w:divBdr>
            <w:top w:val="none" w:sz="0" w:space="0" w:color="auto"/>
            <w:left w:val="none" w:sz="0" w:space="0" w:color="auto"/>
            <w:bottom w:val="none" w:sz="0" w:space="0" w:color="auto"/>
            <w:right w:val="none" w:sz="0" w:space="0" w:color="auto"/>
          </w:divBdr>
        </w:div>
        <w:div w:id="1262375150">
          <w:marLeft w:val="640"/>
          <w:marRight w:val="0"/>
          <w:marTop w:val="0"/>
          <w:marBottom w:val="0"/>
          <w:divBdr>
            <w:top w:val="none" w:sz="0" w:space="0" w:color="auto"/>
            <w:left w:val="none" w:sz="0" w:space="0" w:color="auto"/>
            <w:bottom w:val="none" w:sz="0" w:space="0" w:color="auto"/>
            <w:right w:val="none" w:sz="0" w:space="0" w:color="auto"/>
          </w:divBdr>
        </w:div>
        <w:div w:id="1830440038">
          <w:marLeft w:val="640"/>
          <w:marRight w:val="0"/>
          <w:marTop w:val="0"/>
          <w:marBottom w:val="0"/>
          <w:divBdr>
            <w:top w:val="none" w:sz="0" w:space="0" w:color="auto"/>
            <w:left w:val="none" w:sz="0" w:space="0" w:color="auto"/>
            <w:bottom w:val="none" w:sz="0" w:space="0" w:color="auto"/>
            <w:right w:val="none" w:sz="0" w:space="0" w:color="auto"/>
          </w:divBdr>
        </w:div>
        <w:div w:id="1841462075">
          <w:marLeft w:val="640"/>
          <w:marRight w:val="0"/>
          <w:marTop w:val="0"/>
          <w:marBottom w:val="0"/>
          <w:divBdr>
            <w:top w:val="none" w:sz="0" w:space="0" w:color="auto"/>
            <w:left w:val="none" w:sz="0" w:space="0" w:color="auto"/>
            <w:bottom w:val="none" w:sz="0" w:space="0" w:color="auto"/>
            <w:right w:val="none" w:sz="0" w:space="0" w:color="auto"/>
          </w:divBdr>
        </w:div>
        <w:div w:id="1337687132">
          <w:marLeft w:val="640"/>
          <w:marRight w:val="0"/>
          <w:marTop w:val="0"/>
          <w:marBottom w:val="0"/>
          <w:divBdr>
            <w:top w:val="none" w:sz="0" w:space="0" w:color="auto"/>
            <w:left w:val="none" w:sz="0" w:space="0" w:color="auto"/>
            <w:bottom w:val="none" w:sz="0" w:space="0" w:color="auto"/>
            <w:right w:val="none" w:sz="0" w:space="0" w:color="auto"/>
          </w:divBdr>
        </w:div>
        <w:div w:id="577206687">
          <w:marLeft w:val="640"/>
          <w:marRight w:val="0"/>
          <w:marTop w:val="0"/>
          <w:marBottom w:val="0"/>
          <w:divBdr>
            <w:top w:val="none" w:sz="0" w:space="0" w:color="auto"/>
            <w:left w:val="none" w:sz="0" w:space="0" w:color="auto"/>
            <w:bottom w:val="none" w:sz="0" w:space="0" w:color="auto"/>
            <w:right w:val="none" w:sz="0" w:space="0" w:color="auto"/>
          </w:divBdr>
        </w:div>
        <w:div w:id="1568109646">
          <w:marLeft w:val="640"/>
          <w:marRight w:val="0"/>
          <w:marTop w:val="0"/>
          <w:marBottom w:val="0"/>
          <w:divBdr>
            <w:top w:val="none" w:sz="0" w:space="0" w:color="auto"/>
            <w:left w:val="none" w:sz="0" w:space="0" w:color="auto"/>
            <w:bottom w:val="none" w:sz="0" w:space="0" w:color="auto"/>
            <w:right w:val="none" w:sz="0" w:space="0" w:color="auto"/>
          </w:divBdr>
        </w:div>
        <w:div w:id="24332738">
          <w:marLeft w:val="640"/>
          <w:marRight w:val="0"/>
          <w:marTop w:val="0"/>
          <w:marBottom w:val="0"/>
          <w:divBdr>
            <w:top w:val="none" w:sz="0" w:space="0" w:color="auto"/>
            <w:left w:val="none" w:sz="0" w:space="0" w:color="auto"/>
            <w:bottom w:val="none" w:sz="0" w:space="0" w:color="auto"/>
            <w:right w:val="none" w:sz="0" w:space="0" w:color="auto"/>
          </w:divBdr>
        </w:div>
        <w:div w:id="1826123584">
          <w:marLeft w:val="640"/>
          <w:marRight w:val="0"/>
          <w:marTop w:val="0"/>
          <w:marBottom w:val="0"/>
          <w:divBdr>
            <w:top w:val="none" w:sz="0" w:space="0" w:color="auto"/>
            <w:left w:val="none" w:sz="0" w:space="0" w:color="auto"/>
            <w:bottom w:val="none" w:sz="0" w:space="0" w:color="auto"/>
            <w:right w:val="none" w:sz="0" w:space="0" w:color="auto"/>
          </w:divBdr>
        </w:div>
        <w:div w:id="1537816531">
          <w:marLeft w:val="640"/>
          <w:marRight w:val="0"/>
          <w:marTop w:val="0"/>
          <w:marBottom w:val="0"/>
          <w:divBdr>
            <w:top w:val="none" w:sz="0" w:space="0" w:color="auto"/>
            <w:left w:val="none" w:sz="0" w:space="0" w:color="auto"/>
            <w:bottom w:val="none" w:sz="0" w:space="0" w:color="auto"/>
            <w:right w:val="none" w:sz="0" w:space="0" w:color="auto"/>
          </w:divBdr>
        </w:div>
        <w:div w:id="104888466">
          <w:marLeft w:val="640"/>
          <w:marRight w:val="0"/>
          <w:marTop w:val="0"/>
          <w:marBottom w:val="0"/>
          <w:divBdr>
            <w:top w:val="none" w:sz="0" w:space="0" w:color="auto"/>
            <w:left w:val="none" w:sz="0" w:space="0" w:color="auto"/>
            <w:bottom w:val="none" w:sz="0" w:space="0" w:color="auto"/>
            <w:right w:val="none" w:sz="0" w:space="0" w:color="auto"/>
          </w:divBdr>
        </w:div>
        <w:div w:id="1751341538">
          <w:marLeft w:val="640"/>
          <w:marRight w:val="0"/>
          <w:marTop w:val="0"/>
          <w:marBottom w:val="0"/>
          <w:divBdr>
            <w:top w:val="none" w:sz="0" w:space="0" w:color="auto"/>
            <w:left w:val="none" w:sz="0" w:space="0" w:color="auto"/>
            <w:bottom w:val="none" w:sz="0" w:space="0" w:color="auto"/>
            <w:right w:val="none" w:sz="0" w:space="0" w:color="auto"/>
          </w:divBdr>
        </w:div>
        <w:div w:id="1474714979">
          <w:marLeft w:val="640"/>
          <w:marRight w:val="0"/>
          <w:marTop w:val="0"/>
          <w:marBottom w:val="0"/>
          <w:divBdr>
            <w:top w:val="none" w:sz="0" w:space="0" w:color="auto"/>
            <w:left w:val="none" w:sz="0" w:space="0" w:color="auto"/>
            <w:bottom w:val="none" w:sz="0" w:space="0" w:color="auto"/>
            <w:right w:val="none" w:sz="0" w:space="0" w:color="auto"/>
          </w:divBdr>
        </w:div>
        <w:div w:id="658465252">
          <w:marLeft w:val="640"/>
          <w:marRight w:val="0"/>
          <w:marTop w:val="0"/>
          <w:marBottom w:val="0"/>
          <w:divBdr>
            <w:top w:val="none" w:sz="0" w:space="0" w:color="auto"/>
            <w:left w:val="none" w:sz="0" w:space="0" w:color="auto"/>
            <w:bottom w:val="none" w:sz="0" w:space="0" w:color="auto"/>
            <w:right w:val="none" w:sz="0" w:space="0" w:color="auto"/>
          </w:divBdr>
        </w:div>
        <w:div w:id="905847426">
          <w:marLeft w:val="640"/>
          <w:marRight w:val="0"/>
          <w:marTop w:val="0"/>
          <w:marBottom w:val="0"/>
          <w:divBdr>
            <w:top w:val="none" w:sz="0" w:space="0" w:color="auto"/>
            <w:left w:val="none" w:sz="0" w:space="0" w:color="auto"/>
            <w:bottom w:val="none" w:sz="0" w:space="0" w:color="auto"/>
            <w:right w:val="none" w:sz="0" w:space="0" w:color="auto"/>
          </w:divBdr>
        </w:div>
        <w:div w:id="497231432">
          <w:marLeft w:val="640"/>
          <w:marRight w:val="0"/>
          <w:marTop w:val="0"/>
          <w:marBottom w:val="0"/>
          <w:divBdr>
            <w:top w:val="none" w:sz="0" w:space="0" w:color="auto"/>
            <w:left w:val="none" w:sz="0" w:space="0" w:color="auto"/>
            <w:bottom w:val="none" w:sz="0" w:space="0" w:color="auto"/>
            <w:right w:val="none" w:sz="0" w:space="0" w:color="auto"/>
          </w:divBdr>
        </w:div>
        <w:div w:id="1079595949">
          <w:marLeft w:val="640"/>
          <w:marRight w:val="0"/>
          <w:marTop w:val="0"/>
          <w:marBottom w:val="0"/>
          <w:divBdr>
            <w:top w:val="none" w:sz="0" w:space="0" w:color="auto"/>
            <w:left w:val="none" w:sz="0" w:space="0" w:color="auto"/>
            <w:bottom w:val="none" w:sz="0" w:space="0" w:color="auto"/>
            <w:right w:val="none" w:sz="0" w:space="0" w:color="auto"/>
          </w:divBdr>
        </w:div>
        <w:div w:id="332223229">
          <w:marLeft w:val="640"/>
          <w:marRight w:val="0"/>
          <w:marTop w:val="0"/>
          <w:marBottom w:val="0"/>
          <w:divBdr>
            <w:top w:val="none" w:sz="0" w:space="0" w:color="auto"/>
            <w:left w:val="none" w:sz="0" w:space="0" w:color="auto"/>
            <w:bottom w:val="none" w:sz="0" w:space="0" w:color="auto"/>
            <w:right w:val="none" w:sz="0" w:space="0" w:color="auto"/>
          </w:divBdr>
        </w:div>
        <w:div w:id="500898117">
          <w:marLeft w:val="640"/>
          <w:marRight w:val="0"/>
          <w:marTop w:val="0"/>
          <w:marBottom w:val="0"/>
          <w:divBdr>
            <w:top w:val="none" w:sz="0" w:space="0" w:color="auto"/>
            <w:left w:val="none" w:sz="0" w:space="0" w:color="auto"/>
            <w:bottom w:val="none" w:sz="0" w:space="0" w:color="auto"/>
            <w:right w:val="none" w:sz="0" w:space="0" w:color="auto"/>
          </w:divBdr>
        </w:div>
        <w:div w:id="273052753">
          <w:marLeft w:val="640"/>
          <w:marRight w:val="0"/>
          <w:marTop w:val="0"/>
          <w:marBottom w:val="0"/>
          <w:divBdr>
            <w:top w:val="none" w:sz="0" w:space="0" w:color="auto"/>
            <w:left w:val="none" w:sz="0" w:space="0" w:color="auto"/>
            <w:bottom w:val="none" w:sz="0" w:space="0" w:color="auto"/>
            <w:right w:val="none" w:sz="0" w:space="0" w:color="auto"/>
          </w:divBdr>
        </w:div>
        <w:div w:id="1876311645">
          <w:marLeft w:val="640"/>
          <w:marRight w:val="0"/>
          <w:marTop w:val="0"/>
          <w:marBottom w:val="0"/>
          <w:divBdr>
            <w:top w:val="none" w:sz="0" w:space="0" w:color="auto"/>
            <w:left w:val="none" w:sz="0" w:space="0" w:color="auto"/>
            <w:bottom w:val="none" w:sz="0" w:space="0" w:color="auto"/>
            <w:right w:val="none" w:sz="0" w:space="0" w:color="auto"/>
          </w:divBdr>
        </w:div>
      </w:divsChild>
    </w:div>
    <w:div w:id="279995670">
      <w:bodyDiv w:val="1"/>
      <w:marLeft w:val="0"/>
      <w:marRight w:val="0"/>
      <w:marTop w:val="0"/>
      <w:marBottom w:val="0"/>
      <w:divBdr>
        <w:top w:val="none" w:sz="0" w:space="0" w:color="auto"/>
        <w:left w:val="none" w:sz="0" w:space="0" w:color="auto"/>
        <w:bottom w:val="none" w:sz="0" w:space="0" w:color="auto"/>
        <w:right w:val="none" w:sz="0" w:space="0" w:color="auto"/>
      </w:divBdr>
      <w:divsChild>
        <w:div w:id="1463233251">
          <w:marLeft w:val="640"/>
          <w:marRight w:val="0"/>
          <w:marTop w:val="0"/>
          <w:marBottom w:val="0"/>
          <w:divBdr>
            <w:top w:val="none" w:sz="0" w:space="0" w:color="auto"/>
            <w:left w:val="none" w:sz="0" w:space="0" w:color="auto"/>
            <w:bottom w:val="none" w:sz="0" w:space="0" w:color="auto"/>
            <w:right w:val="none" w:sz="0" w:space="0" w:color="auto"/>
          </w:divBdr>
        </w:div>
        <w:div w:id="162549829">
          <w:marLeft w:val="640"/>
          <w:marRight w:val="0"/>
          <w:marTop w:val="0"/>
          <w:marBottom w:val="0"/>
          <w:divBdr>
            <w:top w:val="none" w:sz="0" w:space="0" w:color="auto"/>
            <w:left w:val="none" w:sz="0" w:space="0" w:color="auto"/>
            <w:bottom w:val="none" w:sz="0" w:space="0" w:color="auto"/>
            <w:right w:val="none" w:sz="0" w:space="0" w:color="auto"/>
          </w:divBdr>
        </w:div>
        <w:div w:id="837962195">
          <w:marLeft w:val="640"/>
          <w:marRight w:val="0"/>
          <w:marTop w:val="0"/>
          <w:marBottom w:val="0"/>
          <w:divBdr>
            <w:top w:val="none" w:sz="0" w:space="0" w:color="auto"/>
            <w:left w:val="none" w:sz="0" w:space="0" w:color="auto"/>
            <w:bottom w:val="none" w:sz="0" w:space="0" w:color="auto"/>
            <w:right w:val="none" w:sz="0" w:space="0" w:color="auto"/>
          </w:divBdr>
        </w:div>
        <w:div w:id="438840521">
          <w:marLeft w:val="640"/>
          <w:marRight w:val="0"/>
          <w:marTop w:val="0"/>
          <w:marBottom w:val="0"/>
          <w:divBdr>
            <w:top w:val="none" w:sz="0" w:space="0" w:color="auto"/>
            <w:left w:val="none" w:sz="0" w:space="0" w:color="auto"/>
            <w:bottom w:val="none" w:sz="0" w:space="0" w:color="auto"/>
            <w:right w:val="none" w:sz="0" w:space="0" w:color="auto"/>
          </w:divBdr>
        </w:div>
        <w:div w:id="697434702">
          <w:marLeft w:val="640"/>
          <w:marRight w:val="0"/>
          <w:marTop w:val="0"/>
          <w:marBottom w:val="0"/>
          <w:divBdr>
            <w:top w:val="none" w:sz="0" w:space="0" w:color="auto"/>
            <w:left w:val="none" w:sz="0" w:space="0" w:color="auto"/>
            <w:bottom w:val="none" w:sz="0" w:space="0" w:color="auto"/>
            <w:right w:val="none" w:sz="0" w:space="0" w:color="auto"/>
          </w:divBdr>
        </w:div>
        <w:div w:id="1205217205">
          <w:marLeft w:val="640"/>
          <w:marRight w:val="0"/>
          <w:marTop w:val="0"/>
          <w:marBottom w:val="0"/>
          <w:divBdr>
            <w:top w:val="none" w:sz="0" w:space="0" w:color="auto"/>
            <w:left w:val="none" w:sz="0" w:space="0" w:color="auto"/>
            <w:bottom w:val="none" w:sz="0" w:space="0" w:color="auto"/>
            <w:right w:val="none" w:sz="0" w:space="0" w:color="auto"/>
          </w:divBdr>
        </w:div>
        <w:div w:id="1880388988">
          <w:marLeft w:val="640"/>
          <w:marRight w:val="0"/>
          <w:marTop w:val="0"/>
          <w:marBottom w:val="0"/>
          <w:divBdr>
            <w:top w:val="none" w:sz="0" w:space="0" w:color="auto"/>
            <w:left w:val="none" w:sz="0" w:space="0" w:color="auto"/>
            <w:bottom w:val="none" w:sz="0" w:space="0" w:color="auto"/>
            <w:right w:val="none" w:sz="0" w:space="0" w:color="auto"/>
          </w:divBdr>
        </w:div>
        <w:div w:id="1156847769">
          <w:marLeft w:val="640"/>
          <w:marRight w:val="0"/>
          <w:marTop w:val="0"/>
          <w:marBottom w:val="0"/>
          <w:divBdr>
            <w:top w:val="none" w:sz="0" w:space="0" w:color="auto"/>
            <w:left w:val="none" w:sz="0" w:space="0" w:color="auto"/>
            <w:bottom w:val="none" w:sz="0" w:space="0" w:color="auto"/>
            <w:right w:val="none" w:sz="0" w:space="0" w:color="auto"/>
          </w:divBdr>
        </w:div>
        <w:div w:id="189807409">
          <w:marLeft w:val="640"/>
          <w:marRight w:val="0"/>
          <w:marTop w:val="0"/>
          <w:marBottom w:val="0"/>
          <w:divBdr>
            <w:top w:val="none" w:sz="0" w:space="0" w:color="auto"/>
            <w:left w:val="none" w:sz="0" w:space="0" w:color="auto"/>
            <w:bottom w:val="none" w:sz="0" w:space="0" w:color="auto"/>
            <w:right w:val="none" w:sz="0" w:space="0" w:color="auto"/>
          </w:divBdr>
        </w:div>
        <w:div w:id="1478721397">
          <w:marLeft w:val="640"/>
          <w:marRight w:val="0"/>
          <w:marTop w:val="0"/>
          <w:marBottom w:val="0"/>
          <w:divBdr>
            <w:top w:val="none" w:sz="0" w:space="0" w:color="auto"/>
            <w:left w:val="none" w:sz="0" w:space="0" w:color="auto"/>
            <w:bottom w:val="none" w:sz="0" w:space="0" w:color="auto"/>
            <w:right w:val="none" w:sz="0" w:space="0" w:color="auto"/>
          </w:divBdr>
        </w:div>
        <w:div w:id="2019235824">
          <w:marLeft w:val="640"/>
          <w:marRight w:val="0"/>
          <w:marTop w:val="0"/>
          <w:marBottom w:val="0"/>
          <w:divBdr>
            <w:top w:val="none" w:sz="0" w:space="0" w:color="auto"/>
            <w:left w:val="none" w:sz="0" w:space="0" w:color="auto"/>
            <w:bottom w:val="none" w:sz="0" w:space="0" w:color="auto"/>
            <w:right w:val="none" w:sz="0" w:space="0" w:color="auto"/>
          </w:divBdr>
        </w:div>
        <w:div w:id="1156532182">
          <w:marLeft w:val="640"/>
          <w:marRight w:val="0"/>
          <w:marTop w:val="0"/>
          <w:marBottom w:val="0"/>
          <w:divBdr>
            <w:top w:val="none" w:sz="0" w:space="0" w:color="auto"/>
            <w:left w:val="none" w:sz="0" w:space="0" w:color="auto"/>
            <w:bottom w:val="none" w:sz="0" w:space="0" w:color="auto"/>
            <w:right w:val="none" w:sz="0" w:space="0" w:color="auto"/>
          </w:divBdr>
        </w:div>
        <w:div w:id="1924608786">
          <w:marLeft w:val="640"/>
          <w:marRight w:val="0"/>
          <w:marTop w:val="0"/>
          <w:marBottom w:val="0"/>
          <w:divBdr>
            <w:top w:val="none" w:sz="0" w:space="0" w:color="auto"/>
            <w:left w:val="none" w:sz="0" w:space="0" w:color="auto"/>
            <w:bottom w:val="none" w:sz="0" w:space="0" w:color="auto"/>
            <w:right w:val="none" w:sz="0" w:space="0" w:color="auto"/>
          </w:divBdr>
        </w:div>
        <w:div w:id="29914805">
          <w:marLeft w:val="640"/>
          <w:marRight w:val="0"/>
          <w:marTop w:val="0"/>
          <w:marBottom w:val="0"/>
          <w:divBdr>
            <w:top w:val="none" w:sz="0" w:space="0" w:color="auto"/>
            <w:left w:val="none" w:sz="0" w:space="0" w:color="auto"/>
            <w:bottom w:val="none" w:sz="0" w:space="0" w:color="auto"/>
            <w:right w:val="none" w:sz="0" w:space="0" w:color="auto"/>
          </w:divBdr>
        </w:div>
        <w:div w:id="1470200332">
          <w:marLeft w:val="640"/>
          <w:marRight w:val="0"/>
          <w:marTop w:val="0"/>
          <w:marBottom w:val="0"/>
          <w:divBdr>
            <w:top w:val="none" w:sz="0" w:space="0" w:color="auto"/>
            <w:left w:val="none" w:sz="0" w:space="0" w:color="auto"/>
            <w:bottom w:val="none" w:sz="0" w:space="0" w:color="auto"/>
            <w:right w:val="none" w:sz="0" w:space="0" w:color="auto"/>
          </w:divBdr>
        </w:div>
        <w:div w:id="725839183">
          <w:marLeft w:val="640"/>
          <w:marRight w:val="0"/>
          <w:marTop w:val="0"/>
          <w:marBottom w:val="0"/>
          <w:divBdr>
            <w:top w:val="none" w:sz="0" w:space="0" w:color="auto"/>
            <w:left w:val="none" w:sz="0" w:space="0" w:color="auto"/>
            <w:bottom w:val="none" w:sz="0" w:space="0" w:color="auto"/>
            <w:right w:val="none" w:sz="0" w:space="0" w:color="auto"/>
          </w:divBdr>
        </w:div>
        <w:div w:id="65420503">
          <w:marLeft w:val="640"/>
          <w:marRight w:val="0"/>
          <w:marTop w:val="0"/>
          <w:marBottom w:val="0"/>
          <w:divBdr>
            <w:top w:val="none" w:sz="0" w:space="0" w:color="auto"/>
            <w:left w:val="none" w:sz="0" w:space="0" w:color="auto"/>
            <w:bottom w:val="none" w:sz="0" w:space="0" w:color="auto"/>
            <w:right w:val="none" w:sz="0" w:space="0" w:color="auto"/>
          </w:divBdr>
        </w:div>
        <w:div w:id="960649237">
          <w:marLeft w:val="640"/>
          <w:marRight w:val="0"/>
          <w:marTop w:val="0"/>
          <w:marBottom w:val="0"/>
          <w:divBdr>
            <w:top w:val="none" w:sz="0" w:space="0" w:color="auto"/>
            <w:left w:val="none" w:sz="0" w:space="0" w:color="auto"/>
            <w:bottom w:val="none" w:sz="0" w:space="0" w:color="auto"/>
            <w:right w:val="none" w:sz="0" w:space="0" w:color="auto"/>
          </w:divBdr>
        </w:div>
        <w:div w:id="1786729177">
          <w:marLeft w:val="640"/>
          <w:marRight w:val="0"/>
          <w:marTop w:val="0"/>
          <w:marBottom w:val="0"/>
          <w:divBdr>
            <w:top w:val="none" w:sz="0" w:space="0" w:color="auto"/>
            <w:left w:val="none" w:sz="0" w:space="0" w:color="auto"/>
            <w:bottom w:val="none" w:sz="0" w:space="0" w:color="auto"/>
            <w:right w:val="none" w:sz="0" w:space="0" w:color="auto"/>
          </w:divBdr>
        </w:div>
        <w:div w:id="1025639177">
          <w:marLeft w:val="640"/>
          <w:marRight w:val="0"/>
          <w:marTop w:val="0"/>
          <w:marBottom w:val="0"/>
          <w:divBdr>
            <w:top w:val="none" w:sz="0" w:space="0" w:color="auto"/>
            <w:left w:val="none" w:sz="0" w:space="0" w:color="auto"/>
            <w:bottom w:val="none" w:sz="0" w:space="0" w:color="auto"/>
            <w:right w:val="none" w:sz="0" w:space="0" w:color="auto"/>
          </w:divBdr>
        </w:div>
        <w:div w:id="364209761">
          <w:marLeft w:val="640"/>
          <w:marRight w:val="0"/>
          <w:marTop w:val="0"/>
          <w:marBottom w:val="0"/>
          <w:divBdr>
            <w:top w:val="none" w:sz="0" w:space="0" w:color="auto"/>
            <w:left w:val="none" w:sz="0" w:space="0" w:color="auto"/>
            <w:bottom w:val="none" w:sz="0" w:space="0" w:color="auto"/>
            <w:right w:val="none" w:sz="0" w:space="0" w:color="auto"/>
          </w:divBdr>
        </w:div>
        <w:div w:id="1192887720">
          <w:marLeft w:val="640"/>
          <w:marRight w:val="0"/>
          <w:marTop w:val="0"/>
          <w:marBottom w:val="0"/>
          <w:divBdr>
            <w:top w:val="none" w:sz="0" w:space="0" w:color="auto"/>
            <w:left w:val="none" w:sz="0" w:space="0" w:color="auto"/>
            <w:bottom w:val="none" w:sz="0" w:space="0" w:color="auto"/>
            <w:right w:val="none" w:sz="0" w:space="0" w:color="auto"/>
          </w:divBdr>
        </w:div>
        <w:div w:id="1399593036">
          <w:marLeft w:val="640"/>
          <w:marRight w:val="0"/>
          <w:marTop w:val="0"/>
          <w:marBottom w:val="0"/>
          <w:divBdr>
            <w:top w:val="none" w:sz="0" w:space="0" w:color="auto"/>
            <w:left w:val="none" w:sz="0" w:space="0" w:color="auto"/>
            <w:bottom w:val="none" w:sz="0" w:space="0" w:color="auto"/>
            <w:right w:val="none" w:sz="0" w:space="0" w:color="auto"/>
          </w:divBdr>
        </w:div>
        <w:div w:id="315111155">
          <w:marLeft w:val="640"/>
          <w:marRight w:val="0"/>
          <w:marTop w:val="0"/>
          <w:marBottom w:val="0"/>
          <w:divBdr>
            <w:top w:val="none" w:sz="0" w:space="0" w:color="auto"/>
            <w:left w:val="none" w:sz="0" w:space="0" w:color="auto"/>
            <w:bottom w:val="none" w:sz="0" w:space="0" w:color="auto"/>
            <w:right w:val="none" w:sz="0" w:space="0" w:color="auto"/>
          </w:divBdr>
        </w:div>
        <w:div w:id="2061244311">
          <w:marLeft w:val="640"/>
          <w:marRight w:val="0"/>
          <w:marTop w:val="0"/>
          <w:marBottom w:val="0"/>
          <w:divBdr>
            <w:top w:val="none" w:sz="0" w:space="0" w:color="auto"/>
            <w:left w:val="none" w:sz="0" w:space="0" w:color="auto"/>
            <w:bottom w:val="none" w:sz="0" w:space="0" w:color="auto"/>
            <w:right w:val="none" w:sz="0" w:space="0" w:color="auto"/>
          </w:divBdr>
        </w:div>
        <w:div w:id="850145192">
          <w:marLeft w:val="640"/>
          <w:marRight w:val="0"/>
          <w:marTop w:val="0"/>
          <w:marBottom w:val="0"/>
          <w:divBdr>
            <w:top w:val="none" w:sz="0" w:space="0" w:color="auto"/>
            <w:left w:val="none" w:sz="0" w:space="0" w:color="auto"/>
            <w:bottom w:val="none" w:sz="0" w:space="0" w:color="auto"/>
            <w:right w:val="none" w:sz="0" w:space="0" w:color="auto"/>
          </w:divBdr>
        </w:div>
        <w:div w:id="13773738">
          <w:marLeft w:val="640"/>
          <w:marRight w:val="0"/>
          <w:marTop w:val="0"/>
          <w:marBottom w:val="0"/>
          <w:divBdr>
            <w:top w:val="none" w:sz="0" w:space="0" w:color="auto"/>
            <w:left w:val="none" w:sz="0" w:space="0" w:color="auto"/>
            <w:bottom w:val="none" w:sz="0" w:space="0" w:color="auto"/>
            <w:right w:val="none" w:sz="0" w:space="0" w:color="auto"/>
          </w:divBdr>
        </w:div>
        <w:div w:id="825896905">
          <w:marLeft w:val="640"/>
          <w:marRight w:val="0"/>
          <w:marTop w:val="0"/>
          <w:marBottom w:val="0"/>
          <w:divBdr>
            <w:top w:val="none" w:sz="0" w:space="0" w:color="auto"/>
            <w:left w:val="none" w:sz="0" w:space="0" w:color="auto"/>
            <w:bottom w:val="none" w:sz="0" w:space="0" w:color="auto"/>
            <w:right w:val="none" w:sz="0" w:space="0" w:color="auto"/>
          </w:divBdr>
        </w:div>
        <w:div w:id="1163736460">
          <w:marLeft w:val="640"/>
          <w:marRight w:val="0"/>
          <w:marTop w:val="0"/>
          <w:marBottom w:val="0"/>
          <w:divBdr>
            <w:top w:val="none" w:sz="0" w:space="0" w:color="auto"/>
            <w:left w:val="none" w:sz="0" w:space="0" w:color="auto"/>
            <w:bottom w:val="none" w:sz="0" w:space="0" w:color="auto"/>
            <w:right w:val="none" w:sz="0" w:space="0" w:color="auto"/>
          </w:divBdr>
        </w:div>
        <w:div w:id="1087967177">
          <w:marLeft w:val="640"/>
          <w:marRight w:val="0"/>
          <w:marTop w:val="0"/>
          <w:marBottom w:val="0"/>
          <w:divBdr>
            <w:top w:val="none" w:sz="0" w:space="0" w:color="auto"/>
            <w:left w:val="none" w:sz="0" w:space="0" w:color="auto"/>
            <w:bottom w:val="none" w:sz="0" w:space="0" w:color="auto"/>
            <w:right w:val="none" w:sz="0" w:space="0" w:color="auto"/>
          </w:divBdr>
        </w:div>
        <w:div w:id="175779128">
          <w:marLeft w:val="640"/>
          <w:marRight w:val="0"/>
          <w:marTop w:val="0"/>
          <w:marBottom w:val="0"/>
          <w:divBdr>
            <w:top w:val="none" w:sz="0" w:space="0" w:color="auto"/>
            <w:left w:val="none" w:sz="0" w:space="0" w:color="auto"/>
            <w:bottom w:val="none" w:sz="0" w:space="0" w:color="auto"/>
            <w:right w:val="none" w:sz="0" w:space="0" w:color="auto"/>
          </w:divBdr>
        </w:div>
        <w:div w:id="2046102182">
          <w:marLeft w:val="640"/>
          <w:marRight w:val="0"/>
          <w:marTop w:val="0"/>
          <w:marBottom w:val="0"/>
          <w:divBdr>
            <w:top w:val="none" w:sz="0" w:space="0" w:color="auto"/>
            <w:left w:val="none" w:sz="0" w:space="0" w:color="auto"/>
            <w:bottom w:val="none" w:sz="0" w:space="0" w:color="auto"/>
            <w:right w:val="none" w:sz="0" w:space="0" w:color="auto"/>
          </w:divBdr>
        </w:div>
        <w:div w:id="1489638185">
          <w:marLeft w:val="640"/>
          <w:marRight w:val="0"/>
          <w:marTop w:val="0"/>
          <w:marBottom w:val="0"/>
          <w:divBdr>
            <w:top w:val="none" w:sz="0" w:space="0" w:color="auto"/>
            <w:left w:val="none" w:sz="0" w:space="0" w:color="auto"/>
            <w:bottom w:val="none" w:sz="0" w:space="0" w:color="auto"/>
            <w:right w:val="none" w:sz="0" w:space="0" w:color="auto"/>
          </w:divBdr>
        </w:div>
        <w:div w:id="324552848">
          <w:marLeft w:val="640"/>
          <w:marRight w:val="0"/>
          <w:marTop w:val="0"/>
          <w:marBottom w:val="0"/>
          <w:divBdr>
            <w:top w:val="none" w:sz="0" w:space="0" w:color="auto"/>
            <w:left w:val="none" w:sz="0" w:space="0" w:color="auto"/>
            <w:bottom w:val="none" w:sz="0" w:space="0" w:color="auto"/>
            <w:right w:val="none" w:sz="0" w:space="0" w:color="auto"/>
          </w:divBdr>
        </w:div>
        <w:div w:id="2128960069">
          <w:marLeft w:val="640"/>
          <w:marRight w:val="0"/>
          <w:marTop w:val="0"/>
          <w:marBottom w:val="0"/>
          <w:divBdr>
            <w:top w:val="none" w:sz="0" w:space="0" w:color="auto"/>
            <w:left w:val="none" w:sz="0" w:space="0" w:color="auto"/>
            <w:bottom w:val="none" w:sz="0" w:space="0" w:color="auto"/>
            <w:right w:val="none" w:sz="0" w:space="0" w:color="auto"/>
          </w:divBdr>
        </w:div>
        <w:div w:id="351225818">
          <w:marLeft w:val="640"/>
          <w:marRight w:val="0"/>
          <w:marTop w:val="0"/>
          <w:marBottom w:val="0"/>
          <w:divBdr>
            <w:top w:val="none" w:sz="0" w:space="0" w:color="auto"/>
            <w:left w:val="none" w:sz="0" w:space="0" w:color="auto"/>
            <w:bottom w:val="none" w:sz="0" w:space="0" w:color="auto"/>
            <w:right w:val="none" w:sz="0" w:space="0" w:color="auto"/>
          </w:divBdr>
        </w:div>
        <w:div w:id="850726213">
          <w:marLeft w:val="640"/>
          <w:marRight w:val="0"/>
          <w:marTop w:val="0"/>
          <w:marBottom w:val="0"/>
          <w:divBdr>
            <w:top w:val="none" w:sz="0" w:space="0" w:color="auto"/>
            <w:left w:val="none" w:sz="0" w:space="0" w:color="auto"/>
            <w:bottom w:val="none" w:sz="0" w:space="0" w:color="auto"/>
            <w:right w:val="none" w:sz="0" w:space="0" w:color="auto"/>
          </w:divBdr>
        </w:div>
        <w:div w:id="1551457484">
          <w:marLeft w:val="640"/>
          <w:marRight w:val="0"/>
          <w:marTop w:val="0"/>
          <w:marBottom w:val="0"/>
          <w:divBdr>
            <w:top w:val="none" w:sz="0" w:space="0" w:color="auto"/>
            <w:left w:val="none" w:sz="0" w:space="0" w:color="auto"/>
            <w:bottom w:val="none" w:sz="0" w:space="0" w:color="auto"/>
            <w:right w:val="none" w:sz="0" w:space="0" w:color="auto"/>
          </w:divBdr>
        </w:div>
        <w:div w:id="1246453775">
          <w:marLeft w:val="640"/>
          <w:marRight w:val="0"/>
          <w:marTop w:val="0"/>
          <w:marBottom w:val="0"/>
          <w:divBdr>
            <w:top w:val="none" w:sz="0" w:space="0" w:color="auto"/>
            <w:left w:val="none" w:sz="0" w:space="0" w:color="auto"/>
            <w:bottom w:val="none" w:sz="0" w:space="0" w:color="auto"/>
            <w:right w:val="none" w:sz="0" w:space="0" w:color="auto"/>
          </w:divBdr>
        </w:div>
        <w:div w:id="1739593199">
          <w:marLeft w:val="640"/>
          <w:marRight w:val="0"/>
          <w:marTop w:val="0"/>
          <w:marBottom w:val="0"/>
          <w:divBdr>
            <w:top w:val="none" w:sz="0" w:space="0" w:color="auto"/>
            <w:left w:val="none" w:sz="0" w:space="0" w:color="auto"/>
            <w:bottom w:val="none" w:sz="0" w:space="0" w:color="auto"/>
            <w:right w:val="none" w:sz="0" w:space="0" w:color="auto"/>
          </w:divBdr>
        </w:div>
        <w:div w:id="989754044">
          <w:marLeft w:val="640"/>
          <w:marRight w:val="0"/>
          <w:marTop w:val="0"/>
          <w:marBottom w:val="0"/>
          <w:divBdr>
            <w:top w:val="none" w:sz="0" w:space="0" w:color="auto"/>
            <w:left w:val="none" w:sz="0" w:space="0" w:color="auto"/>
            <w:bottom w:val="none" w:sz="0" w:space="0" w:color="auto"/>
            <w:right w:val="none" w:sz="0" w:space="0" w:color="auto"/>
          </w:divBdr>
        </w:div>
        <w:div w:id="1084496957">
          <w:marLeft w:val="640"/>
          <w:marRight w:val="0"/>
          <w:marTop w:val="0"/>
          <w:marBottom w:val="0"/>
          <w:divBdr>
            <w:top w:val="none" w:sz="0" w:space="0" w:color="auto"/>
            <w:left w:val="none" w:sz="0" w:space="0" w:color="auto"/>
            <w:bottom w:val="none" w:sz="0" w:space="0" w:color="auto"/>
            <w:right w:val="none" w:sz="0" w:space="0" w:color="auto"/>
          </w:divBdr>
        </w:div>
        <w:div w:id="84309043">
          <w:marLeft w:val="640"/>
          <w:marRight w:val="0"/>
          <w:marTop w:val="0"/>
          <w:marBottom w:val="0"/>
          <w:divBdr>
            <w:top w:val="none" w:sz="0" w:space="0" w:color="auto"/>
            <w:left w:val="none" w:sz="0" w:space="0" w:color="auto"/>
            <w:bottom w:val="none" w:sz="0" w:space="0" w:color="auto"/>
            <w:right w:val="none" w:sz="0" w:space="0" w:color="auto"/>
          </w:divBdr>
        </w:div>
        <w:div w:id="1079982127">
          <w:marLeft w:val="640"/>
          <w:marRight w:val="0"/>
          <w:marTop w:val="0"/>
          <w:marBottom w:val="0"/>
          <w:divBdr>
            <w:top w:val="none" w:sz="0" w:space="0" w:color="auto"/>
            <w:left w:val="none" w:sz="0" w:space="0" w:color="auto"/>
            <w:bottom w:val="none" w:sz="0" w:space="0" w:color="auto"/>
            <w:right w:val="none" w:sz="0" w:space="0" w:color="auto"/>
          </w:divBdr>
        </w:div>
        <w:div w:id="1375501927">
          <w:marLeft w:val="640"/>
          <w:marRight w:val="0"/>
          <w:marTop w:val="0"/>
          <w:marBottom w:val="0"/>
          <w:divBdr>
            <w:top w:val="none" w:sz="0" w:space="0" w:color="auto"/>
            <w:left w:val="none" w:sz="0" w:space="0" w:color="auto"/>
            <w:bottom w:val="none" w:sz="0" w:space="0" w:color="auto"/>
            <w:right w:val="none" w:sz="0" w:space="0" w:color="auto"/>
          </w:divBdr>
        </w:div>
        <w:div w:id="1837498595">
          <w:marLeft w:val="640"/>
          <w:marRight w:val="0"/>
          <w:marTop w:val="0"/>
          <w:marBottom w:val="0"/>
          <w:divBdr>
            <w:top w:val="none" w:sz="0" w:space="0" w:color="auto"/>
            <w:left w:val="none" w:sz="0" w:space="0" w:color="auto"/>
            <w:bottom w:val="none" w:sz="0" w:space="0" w:color="auto"/>
            <w:right w:val="none" w:sz="0" w:space="0" w:color="auto"/>
          </w:divBdr>
        </w:div>
        <w:div w:id="1412703616">
          <w:marLeft w:val="640"/>
          <w:marRight w:val="0"/>
          <w:marTop w:val="0"/>
          <w:marBottom w:val="0"/>
          <w:divBdr>
            <w:top w:val="none" w:sz="0" w:space="0" w:color="auto"/>
            <w:left w:val="none" w:sz="0" w:space="0" w:color="auto"/>
            <w:bottom w:val="none" w:sz="0" w:space="0" w:color="auto"/>
            <w:right w:val="none" w:sz="0" w:space="0" w:color="auto"/>
          </w:divBdr>
        </w:div>
      </w:divsChild>
    </w:div>
    <w:div w:id="283467909">
      <w:bodyDiv w:val="1"/>
      <w:marLeft w:val="0"/>
      <w:marRight w:val="0"/>
      <w:marTop w:val="0"/>
      <w:marBottom w:val="0"/>
      <w:divBdr>
        <w:top w:val="none" w:sz="0" w:space="0" w:color="auto"/>
        <w:left w:val="none" w:sz="0" w:space="0" w:color="auto"/>
        <w:bottom w:val="none" w:sz="0" w:space="0" w:color="auto"/>
        <w:right w:val="none" w:sz="0" w:space="0" w:color="auto"/>
      </w:divBdr>
      <w:divsChild>
        <w:div w:id="568228539">
          <w:marLeft w:val="640"/>
          <w:marRight w:val="0"/>
          <w:marTop w:val="0"/>
          <w:marBottom w:val="0"/>
          <w:divBdr>
            <w:top w:val="none" w:sz="0" w:space="0" w:color="auto"/>
            <w:left w:val="none" w:sz="0" w:space="0" w:color="auto"/>
            <w:bottom w:val="none" w:sz="0" w:space="0" w:color="auto"/>
            <w:right w:val="none" w:sz="0" w:space="0" w:color="auto"/>
          </w:divBdr>
        </w:div>
        <w:div w:id="172380089">
          <w:marLeft w:val="640"/>
          <w:marRight w:val="0"/>
          <w:marTop w:val="0"/>
          <w:marBottom w:val="0"/>
          <w:divBdr>
            <w:top w:val="none" w:sz="0" w:space="0" w:color="auto"/>
            <w:left w:val="none" w:sz="0" w:space="0" w:color="auto"/>
            <w:bottom w:val="none" w:sz="0" w:space="0" w:color="auto"/>
            <w:right w:val="none" w:sz="0" w:space="0" w:color="auto"/>
          </w:divBdr>
        </w:div>
        <w:div w:id="26568610">
          <w:marLeft w:val="640"/>
          <w:marRight w:val="0"/>
          <w:marTop w:val="0"/>
          <w:marBottom w:val="0"/>
          <w:divBdr>
            <w:top w:val="none" w:sz="0" w:space="0" w:color="auto"/>
            <w:left w:val="none" w:sz="0" w:space="0" w:color="auto"/>
            <w:bottom w:val="none" w:sz="0" w:space="0" w:color="auto"/>
            <w:right w:val="none" w:sz="0" w:space="0" w:color="auto"/>
          </w:divBdr>
        </w:div>
        <w:div w:id="1803380693">
          <w:marLeft w:val="640"/>
          <w:marRight w:val="0"/>
          <w:marTop w:val="0"/>
          <w:marBottom w:val="0"/>
          <w:divBdr>
            <w:top w:val="none" w:sz="0" w:space="0" w:color="auto"/>
            <w:left w:val="none" w:sz="0" w:space="0" w:color="auto"/>
            <w:bottom w:val="none" w:sz="0" w:space="0" w:color="auto"/>
            <w:right w:val="none" w:sz="0" w:space="0" w:color="auto"/>
          </w:divBdr>
        </w:div>
        <w:div w:id="1446540576">
          <w:marLeft w:val="640"/>
          <w:marRight w:val="0"/>
          <w:marTop w:val="0"/>
          <w:marBottom w:val="0"/>
          <w:divBdr>
            <w:top w:val="none" w:sz="0" w:space="0" w:color="auto"/>
            <w:left w:val="none" w:sz="0" w:space="0" w:color="auto"/>
            <w:bottom w:val="none" w:sz="0" w:space="0" w:color="auto"/>
            <w:right w:val="none" w:sz="0" w:space="0" w:color="auto"/>
          </w:divBdr>
        </w:div>
        <w:div w:id="1311052814">
          <w:marLeft w:val="640"/>
          <w:marRight w:val="0"/>
          <w:marTop w:val="0"/>
          <w:marBottom w:val="0"/>
          <w:divBdr>
            <w:top w:val="none" w:sz="0" w:space="0" w:color="auto"/>
            <w:left w:val="none" w:sz="0" w:space="0" w:color="auto"/>
            <w:bottom w:val="none" w:sz="0" w:space="0" w:color="auto"/>
            <w:right w:val="none" w:sz="0" w:space="0" w:color="auto"/>
          </w:divBdr>
        </w:div>
        <w:div w:id="1205287756">
          <w:marLeft w:val="640"/>
          <w:marRight w:val="0"/>
          <w:marTop w:val="0"/>
          <w:marBottom w:val="0"/>
          <w:divBdr>
            <w:top w:val="none" w:sz="0" w:space="0" w:color="auto"/>
            <w:left w:val="none" w:sz="0" w:space="0" w:color="auto"/>
            <w:bottom w:val="none" w:sz="0" w:space="0" w:color="auto"/>
            <w:right w:val="none" w:sz="0" w:space="0" w:color="auto"/>
          </w:divBdr>
        </w:div>
        <w:div w:id="435372534">
          <w:marLeft w:val="640"/>
          <w:marRight w:val="0"/>
          <w:marTop w:val="0"/>
          <w:marBottom w:val="0"/>
          <w:divBdr>
            <w:top w:val="none" w:sz="0" w:space="0" w:color="auto"/>
            <w:left w:val="none" w:sz="0" w:space="0" w:color="auto"/>
            <w:bottom w:val="none" w:sz="0" w:space="0" w:color="auto"/>
            <w:right w:val="none" w:sz="0" w:space="0" w:color="auto"/>
          </w:divBdr>
        </w:div>
        <w:div w:id="1826511616">
          <w:marLeft w:val="640"/>
          <w:marRight w:val="0"/>
          <w:marTop w:val="0"/>
          <w:marBottom w:val="0"/>
          <w:divBdr>
            <w:top w:val="none" w:sz="0" w:space="0" w:color="auto"/>
            <w:left w:val="none" w:sz="0" w:space="0" w:color="auto"/>
            <w:bottom w:val="none" w:sz="0" w:space="0" w:color="auto"/>
            <w:right w:val="none" w:sz="0" w:space="0" w:color="auto"/>
          </w:divBdr>
        </w:div>
        <w:div w:id="1217473154">
          <w:marLeft w:val="640"/>
          <w:marRight w:val="0"/>
          <w:marTop w:val="0"/>
          <w:marBottom w:val="0"/>
          <w:divBdr>
            <w:top w:val="none" w:sz="0" w:space="0" w:color="auto"/>
            <w:left w:val="none" w:sz="0" w:space="0" w:color="auto"/>
            <w:bottom w:val="none" w:sz="0" w:space="0" w:color="auto"/>
            <w:right w:val="none" w:sz="0" w:space="0" w:color="auto"/>
          </w:divBdr>
        </w:div>
        <w:div w:id="1740783594">
          <w:marLeft w:val="640"/>
          <w:marRight w:val="0"/>
          <w:marTop w:val="0"/>
          <w:marBottom w:val="0"/>
          <w:divBdr>
            <w:top w:val="none" w:sz="0" w:space="0" w:color="auto"/>
            <w:left w:val="none" w:sz="0" w:space="0" w:color="auto"/>
            <w:bottom w:val="none" w:sz="0" w:space="0" w:color="auto"/>
            <w:right w:val="none" w:sz="0" w:space="0" w:color="auto"/>
          </w:divBdr>
        </w:div>
        <w:div w:id="2133596831">
          <w:marLeft w:val="640"/>
          <w:marRight w:val="0"/>
          <w:marTop w:val="0"/>
          <w:marBottom w:val="0"/>
          <w:divBdr>
            <w:top w:val="none" w:sz="0" w:space="0" w:color="auto"/>
            <w:left w:val="none" w:sz="0" w:space="0" w:color="auto"/>
            <w:bottom w:val="none" w:sz="0" w:space="0" w:color="auto"/>
            <w:right w:val="none" w:sz="0" w:space="0" w:color="auto"/>
          </w:divBdr>
        </w:div>
        <w:div w:id="127280380">
          <w:marLeft w:val="640"/>
          <w:marRight w:val="0"/>
          <w:marTop w:val="0"/>
          <w:marBottom w:val="0"/>
          <w:divBdr>
            <w:top w:val="none" w:sz="0" w:space="0" w:color="auto"/>
            <w:left w:val="none" w:sz="0" w:space="0" w:color="auto"/>
            <w:bottom w:val="none" w:sz="0" w:space="0" w:color="auto"/>
            <w:right w:val="none" w:sz="0" w:space="0" w:color="auto"/>
          </w:divBdr>
        </w:div>
        <w:div w:id="857474414">
          <w:marLeft w:val="640"/>
          <w:marRight w:val="0"/>
          <w:marTop w:val="0"/>
          <w:marBottom w:val="0"/>
          <w:divBdr>
            <w:top w:val="none" w:sz="0" w:space="0" w:color="auto"/>
            <w:left w:val="none" w:sz="0" w:space="0" w:color="auto"/>
            <w:bottom w:val="none" w:sz="0" w:space="0" w:color="auto"/>
            <w:right w:val="none" w:sz="0" w:space="0" w:color="auto"/>
          </w:divBdr>
        </w:div>
        <w:div w:id="161549708">
          <w:marLeft w:val="640"/>
          <w:marRight w:val="0"/>
          <w:marTop w:val="0"/>
          <w:marBottom w:val="0"/>
          <w:divBdr>
            <w:top w:val="none" w:sz="0" w:space="0" w:color="auto"/>
            <w:left w:val="none" w:sz="0" w:space="0" w:color="auto"/>
            <w:bottom w:val="none" w:sz="0" w:space="0" w:color="auto"/>
            <w:right w:val="none" w:sz="0" w:space="0" w:color="auto"/>
          </w:divBdr>
        </w:div>
        <w:div w:id="1665553271">
          <w:marLeft w:val="640"/>
          <w:marRight w:val="0"/>
          <w:marTop w:val="0"/>
          <w:marBottom w:val="0"/>
          <w:divBdr>
            <w:top w:val="none" w:sz="0" w:space="0" w:color="auto"/>
            <w:left w:val="none" w:sz="0" w:space="0" w:color="auto"/>
            <w:bottom w:val="none" w:sz="0" w:space="0" w:color="auto"/>
            <w:right w:val="none" w:sz="0" w:space="0" w:color="auto"/>
          </w:divBdr>
        </w:div>
        <w:div w:id="2064405166">
          <w:marLeft w:val="640"/>
          <w:marRight w:val="0"/>
          <w:marTop w:val="0"/>
          <w:marBottom w:val="0"/>
          <w:divBdr>
            <w:top w:val="none" w:sz="0" w:space="0" w:color="auto"/>
            <w:left w:val="none" w:sz="0" w:space="0" w:color="auto"/>
            <w:bottom w:val="none" w:sz="0" w:space="0" w:color="auto"/>
            <w:right w:val="none" w:sz="0" w:space="0" w:color="auto"/>
          </w:divBdr>
        </w:div>
        <w:div w:id="1684743915">
          <w:marLeft w:val="640"/>
          <w:marRight w:val="0"/>
          <w:marTop w:val="0"/>
          <w:marBottom w:val="0"/>
          <w:divBdr>
            <w:top w:val="none" w:sz="0" w:space="0" w:color="auto"/>
            <w:left w:val="none" w:sz="0" w:space="0" w:color="auto"/>
            <w:bottom w:val="none" w:sz="0" w:space="0" w:color="auto"/>
            <w:right w:val="none" w:sz="0" w:space="0" w:color="auto"/>
          </w:divBdr>
        </w:div>
        <w:div w:id="1712998614">
          <w:marLeft w:val="640"/>
          <w:marRight w:val="0"/>
          <w:marTop w:val="0"/>
          <w:marBottom w:val="0"/>
          <w:divBdr>
            <w:top w:val="none" w:sz="0" w:space="0" w:color="auto"/>
            <w:left w:val="none" w:sz="0" w:space="0" w:color="auto"/>
            <w:bottom w:val="none" w:sz="0" w:space="0" w:color="auto"/>
            <w:right w:val="none" w:sz="0" w:space="0" w:color="auto"/>
          </w:divBdr>
        </w:div>
        <w:div w:id="371880575">
          <w:marLeft w:val="640"/>
          <w:marRight w:val="0"/>
          <w:marTop w:val="0"/>
          <w:marBottom w:val="0"/>
          <w:divBdr>
            <w:top w:val="none" w:sz="0" w:space="0" w:color="auto"/>
            <w:left w:val="none" w:sz="0" w:space="0" w:color="auto"/>
            <w:bottom w:val="none" w:sz="0" w:space="0" w:color="auto"/>
            <w:right w:val="none" w:sz="0" w:space="0" w:color="auto"/>
          </w:divBdr>
        </w:div>
        <w:div w:id="2101293907">
          <w:marLeft w:val="640"/>
          <w:marRight w:val="0"/>
          <w:marTop w:val="0"/>
          <w:marBottom w:val="0"/>
          <w:divBdr>
            <w:top w:val="none" w:sz="0" w:space="0" w:color="auto"/>
            <w:left w:val="none" w:sz="0" w:space="0" w:color="auto"/>
            <w:bottom w:val="none" w:sz="0" w:space="0" w:color="auto"/>
            <w:right w:val="none" w:sz="0" w:space="0" w:color="auto"/>
          </w:divBdr>
        </w:div>
        <w:div w:id="1702318871">
          <w:marLeft w:val="640"/>
          <w:marRight w:val="0"/>
          <w:marTop w:val="0"/>
          <w:marBottom w:val="0"/>
          <w:divBdr>
            <w:top w:val="none" w:sz="0" w:space="0" w:color="auto"/>
            <w:left w:val="none" w:sz="0" w:space="0" w:color="auto"/>
            <w:bottom w:val="none" w:sz="0" w:space="0" w:color="auto"/>
            <w:right w:val="none" w:sz="0" w:space="0" w:color="auto"/>
          </w:divBdr>
        </w:div>
        <w:div w:id="1695617997">
          <w:marLeft w:val="640"/>
          <w:marRight w:val="0"/>
          <w:marTop w:val="0"/>
          <w:marBottom w:val="0"/>
          <w:divBdr>
            <w:top w:val="none" w:sz="0" w:space="0" w:color="auto"/>
            <w:left w:val="none" w:sz="0" w:space="0" w:color="auto"/>
            <w:bottom w:val="none" w:sz="0" w:space="0" w:color="auto"/>
            <w:right w:val="none" w:sz="0" w:space="0" w:color="auto"/>
          </w:divBdr>
        </w:div>
        <w:div w:id="1275020683">
          <w:marLeft w:val="640"/>
          <w:marRight w:val="0"/>
          <w:marTop w:val="0"/>
          <w:marBottom w:val="0"/>
          <w:divBdr>
            <w:top w:val="none" w:sz="0" w:space="0" w:color="auto"/>
            <w:left w:val="none" w:sz="0" w:space="0" w:color="auto"/>
            <w:bottom w:val="none" w:sz="0" w:space="0" w:color="auto"/>
            <w:right w:val="none" w:sz="0" w:space="0" w:color="auto"/>
          </w:divBdr>
        </w:div>
        <w:div w:id="1802768657">
          <w:marLeft w:val="640"/>
          <w:marRight w:val="0"/>
          <w:marTop w:val="0"/>
          <w:marBottom w:val="0"/>
          <w:divBdr>
            <w:top w:val="none" w:sz="0" w:space="0" w:color="auto"/>
            <w:left w:val="none" w:sz="0" w:space="0" w:color="auto"/>
            <w:bottom w:val="none" w:sz="0" w:space="0" w:color="auto"/>
            <w:right w:val="none" w:sz="0" w:space="0" w:color="auto"/>
          </w:divBdr>
        </w:div>
        <w:div w:id="128401040">
          <w:marLeft w:val="640"/>
          <w:marRight w:val="0"/>
          <w:marTop w:val="0"/>
          <w:marBottom w:val="0"/>
          <w:divBdr>
            <w:top w:val="none" w:sz="0" w:space="0" w:color="auto"/>
            <w:left w:val="none" w:sz="0" w:space="0" w:color="auto"/>
            <w:bottom w:val="none" w:sz="0" w:space="0" w:color="auto"/>
            <w:right w:val="none" w:sz="0" w:space="0" w:color="auto"/>
          </w:divBdr>
        </w:div>
        <w:div w:id="1540775568">
          <w:marLeft w:val="640"/>
          <w:marRight w:val="0"/>
          <w:marTop w:val="0"/>
          <w:marBottom w:val="0"/>
          <w:divBdr>
            <w:top w:val="none" w:sz="0" w:space="0" w:color="auto"/>
            <w:left w:val="none" w:sz="0" w:space="0" w:color="auto"/>
            <w:bottom w:val="none" w:sz="0" w:space="0" w:color="auto"/>
            <w:right w:val="none" w:sz="0" w:space="0" w:color="auto"/>
          </w:divBdr>
        </w:div>
        <w:div w:id="1906258292">
          <w:marLeft w:val="640"/>
          <w:marRight w:val="0"/>
          <w:marTop w:val="0"/>
          <w:marBottom w:val="0"/>
          <w:divBdr>
            <w:top w:val="none" w:sz="0" w:space="0" w:color="auto"/>
            <w:left w:val="none" w:sz="0" w:space="0" w:color="auto"/>
            <w:bottom w:val="none" w:sz="0" w:space="0" w:color="auto"/>
            <w:right w:val="none" w:sz="0" w:space="0" w:color="auto"/>
          </w:divBdr>
        </w:div>
        <w:div w:id="1412389752">
          <w:marLeft w:val="640"/>
          <w:marRight w:val="0"/>
          <w:marTop w:val="0"/>
          <w:marBottom w:val="0"/>
          <w:divBdr>
            <w:top w:val="none" w:sz="0" w:space="0" w:color="auto"/>
            <w:left w:val="none" w:sz="0" w:space="0" w:color="auto"/>
            <w:bottom w:val="none" w:sz="0" w:space="0" w:color="auto"/>
            <w:right w:val="none" w:sz="0" w:space="0" w:color="auto"/>
          </w:divBdr>
        </w:div>
        <w:div w:id="202330072">
          <w:marLeft w:val="640"/>
          <w:marRight w:val="0"/>
          <w:marTop w:val="0"/>
          <w:marBottom w:val="0"/>
          <w:divBdr>
            <w:top w:val="none" w:sz="0" w:space="0" w:color="auto"/>
            <w:left w:val="none" w:sz="0" w:space="0" w:color="auto"/>
            <w:bottom w:val="none" w:sz="0" w:space="0" w:color="auto"/>
            <w:right w:val="none" w:sz="0" w:space="0" w:color="auto"/>
          </w:divBdr>
        </w:div>
        <w:div w:id="1441953022">
          <w:marLeft w:val="640"/>
          <w:marRight w:val="0"/>
          <w:marTop w:val="0"/>
          <w:marBottom w:val="0"/>
          <w:divBdr>
            <w:top w:val="none" w:sz="0" w:space="0" w:color="auto"/>
            <w:left w:val="none" w:sz="0" w:space="0" w:color="auto"/>
            <w:bottom w:val="none" w:sz="0" w:space="0" w:color="auto"/>
            <w:right w:val="none" w:sz="0" w:space="0" w:color="auto"/>
          </w:divBdr>
        </w:div>
        <w:div w:id="112284121">
          <w:marLeft w:val="640"/>
          <w:marRight w:val="0"/>
          <w:marTop w:val="0"/>
          <w:marBottom w:val="0"/>
          <w:divBdr>
            <w:top w:val="none" w:sz="0" w:space="0" w:color="auto"/>
            <w:left w:val="none" w:sz="0" w:space="0" w:color="auto"/>
            <w:bottom w:val="none" w:sz="0" w:space="0" w:color="auto"/>
            <w:right w:val="none" w:sz="0" w:space="0" w:color="auto"/>
          </w:divBdr>
        </w:div>
        <w:div w:id="1462310206">
          <w:marLeft w:val="640"/>
          <w:marRight w:val="0"/>
          <w:marTop w:val="0"/>
          <w:marBottom w:val="0"/>
          <w:divBdr>
            <w:top w:val="none" w:sz="0" w:space="0" w:color="auto"/>
            <w:left w:val="none" w:sz="0" w:space="0" w:color="auto"/>
            <w:bottom w:val="none" w:sz="0" w:space="0" w:color="auto"/>
            <w:right w:val="none" w:sz="0" w:space="0" w:color="auto"/>
          </w:divBdr>
        </w:div>
        <w:div w:id="156965884">
          <w:marLeft w:val="640"/>
          <w:marRight w:val="0"/>
          <w:marTop w:val="0"/>
          <w:marBottom w:val="0"/>
          <w:divBdr>
            <w:top w:val="none" w:sz="0" w:space="0" w:color="auto"/>
            <w:left w:val="none" w:sz="0" w:space="0" w:color="auto"/>
            <w:bottom w:val="none" w:sz="0" w:space="0" w:color="auto"/>
            <w:right w:val="none" w:sz="0" w:space="0" w:color="auto"/>
          </w:divBdr>
        </w:div>
        <w:div w:id="1052540506">
          <w:marLeft w:val="640"/>
          <w:marRight w:val="0"/>
          <w:marTop w:val="0"/>
          <w:marBottom w:val="0"/>
          <w:divBdr>
            <w:top w:val="none" w:sz="0" w:space="0" w:color="auto"/>
            <w:left w:val="none" w:sz="0" w:space="0" w:color="auto"/>
            <w:bottom w:val="none" w:sz="0" w:space="0" w:color="auto"/>
            <w:right w:val="none" w:sz="0" w:space="0" w:color="auto"/>
          </w:divBdr>
        </w:div>
        <w:div w:id="473060625">
          <w:marLeft w:val="640"/>
          <w:marRight w:val="0"/>
          <w:marTop w:val="0"/>
          <w:marBottom w:val="0"/>
          <w:divBdr>
            <w:top w:val="none" w:sz="0" w:space="0" w:color="auto"/>
            <w:left w:val="none" w:sz="0" w:space="0" w:color="auto"/>
            <w:bottom w:val="none" w:sz="0" w:space="0" w:color="auto"/>
            <w:right w:val="none" w:sz="0" w:space="0" w:color="auto"/>
          </w:divBdr>
        </w:div>
        <w:div w:id="460537273">
          <w:marLeft w:val="640"/>
          <w:marRight w:val="0"/>
          <w:marTop w:val="0"/>
          <w:marBottom w:val="0"/>
          <w:divBdr>
            <w:top w:val="none" w:sz="0" w:space="0" w:color="auto"/>
            <w:left w:val="none" w:sz="0" w:space="0" w:color="auto"/>
            <w:bottom w:val="none" w:sz="0" w:space="0" w:color="auto"/>
            <w:right w:val="none" w:sz="0" w:space="0" w:color="auto"/>
          </w:divBdr>
        </w:div>
        <w:div w:id="1259216298">
          <w:marLeft w:val="640"/>
          <w:marRight w:val="0"/>
          <w:marTop w:val="0"/>
          <w:marBottom w:val="0"/>
          <w:divBdr>
            <w:top w:val="none" w:sz="0" w:space="0" w:color="auto"/>
            <w:left w:val="none" w:sz="0" w:space="0" w:color="auto"/>
            <w:bottom w:val="none" w:sz="0" w:space="0" w:color="auto"/>
            <w:right w:val="none" w:sz="0" w:space="0" w:color="auto"/>
          </w:divBdr>
        </w:div>
        <w:div w:id="663318945">
          <w:marLeft w:val="640"/>
          <w:marRight w:val="0"/>
          <w:marTop w:val="0"/>
          <w:marBottom w:val="0"/>
          <w:divBdr>
            <w:top w:val="none" w:sz="0" w:space="0" w:color="auto"/>
            <w:left w:val="none" w:sz="0" w:space="0" w:color="auto"/>
            <w:bottom w:val="none" w:sz="0" w:space="0" w:color="auto"/>
            <w:right w:val="none" w:sz="0" w:space="0" w:color="auto"/>
          </w:divBdr>
        </w:div>
        <w:div w:id="1249729839">
          <w:marLeft w:val="640"/>
          <w:marRight w:val="0"/>
          <w:marTop w:val="0"/>
          <w:marBottom w:val="0"/>
          <w:divBdr>
            <w:top w:val="none" w:sz="0" w:space="0" w:color="auto"/>
            <w:left w:val="none" w:sz="0" w:space="0" w:color="auto"/>
            <w:bottom w:val="none" w:sz="0" w:space="0" w:color="auto"/>
            <w:right w:val="none" w:sz="0" w:space="0" w:color="auto"/>
          </w:divBdr>
        </w:div>
        <w:div w:id="69230218">
          <w:marLeft w:val="640"/>
          <w:marRight w:val="0"/>
          <w:marTop w:val="0"/>
          <w:marBottom w:val="0"/>
          <w:divBdr>
            <w:top w:val="none" w:sz="0" w:space="0" w:color="auto"/>
            <w:left w:val="none" w:sz="0" w:space="0" w:color="auto"/>
            <w:bottom w:val="none" w:sz="0" w:space="0" w:color="auto"/>
            <w:right w:val="none" w:sz="0" w:space="0" w:color="auto"/>
          </w:divBdr>
        </w:div>
        <w:div w:id="1864854557">
          <w:marLeft w:val="640"/>
          <w:marRight w:val="0"/>
          <w:marTop w:val="0"/>
          <w:marBottom w:val="0"/>
          <w:divBdr>
            <w:top w:val="none" w:sz="0" w:space="0" w:color="auto"/>
            <w:left w:val="none" w:sz="0" w:space="0" w:color="auto"/>
            <w:bottom w:val="none" w:sz="0" w:space="0" w:color="auto"/>
            <w:right w:val="none" w:sz="0" w:space="0" w:color="auto"/>
          </w:divBdr>
        </w:div>
        <w:div w:id="853812160">
          <w:marLeft w:val="640"/>
          <w:marRight w:val="0"/>
          <w:marTop w:val="0"/>
          <w:marBottom w:val="0"/>
          <w:divBdr>
            <w:top w:val="none" w:sz="0" w:space="0" w:color="auto"/>
            <w:left w:val="none" w:sz="0" w:space="0" w:color="auto"/>
            <w:bottom w:val="none" w:sz="0" w:space="0" w:color="auto"/>
            <w:right w:val="none" w:sz="0" w:space="0" w:color="auto"/>
          </w:divBdr>
        </w:div>
        <w:div w:id="144903831">
          <w:marLeft w:val="640"/>
          <w:marRight w:val="0"/>
          <w:marTop w:val="0"/>
          <w:marBottom w:val="0"/>
          <w:divBdr>
            <w:top w:val="none" w:sz="0" w:space="0" w:color="auto"/>
            <w:left w:val="none" w:sz="0" w:space="0" w:color="auto"/>
            <w:bottom w:val="none" w:sz="0" w:space="0" w:color="auto"/>
            <w:right w:val="none" w:sz="0" w:space="0" w:color="auto"/>
          </w:divBdr>
        </w:div>
        <w:div w:id="456487737">
          <w:marLeft w:val="640"/>
          <w:marRight w:val="0"/>
          <w:marTop w:val="0"/>
          <w:marBottom w:val="0"/>
          <w:divBdr>
            <w:top w:val="none" w:sz="0" w:space="0" w:color="auto"/>
            <w:left w:val="none" w:sz="0" w:space="0" w:color="auto"/>
            <w:bottom w:val="none" w:sz="0" w:space="0" w:color="auto"/>
            <w:right w:val="none" w:sz="0" w:space="0" w:color="auto"/>
          </w:divBdr>
        </w:div>
        <w:div w:id="1903517148">
          <w:marLeft w:val="640"/>
          <w:marRight w:val="0"/>
          <w:marTop w:val="0"/>
          <w:marBottom w:val="0"/>
          <w:divBdr>
            <w:top w:val="none" w:sz="0" w:space="0" w:color="auto"/>
            <w:left w:val="none" w:sz="0" w:space="0" w:color="auto"/>
            <w:bottom w:val="none" w:sz="0" w:space="0" w:color="auto"/>
            <w:right w:val="none" w:sz="0" w:space="0" w:color="auto"/>
          </w:divBdr>
        </w:div>
        <w:div w:id="790713229">
          <w:marLeft w:val="640"/>
          <w:marRight w:val="0"/>
          <w:marTop w:val="0"/>
          <w:marBottom w:val="0"/>
          <w:divBdr>
            <w:top w:val="none" w:sz="0" w:space="0" w:color="auto"/>
            <w:left w:val="none" w:sz="0" w:space="0" w:color="auto"/>
            <w:bottom w:val="none" w:sz="0" w:space="0" w:color="auto"/>
            <w:right w:val="none" w:sz="0" w:space="0" w:color="auto"/>
          </w:divBdr>
        </w:div>
        <w:div w:id="1177161262">
          <w:marLeft w:val="640"/>
          <w:marRight w:val="0"/>
          <w:marTop w:val="0"/>
          <w:marBottom w:val="0"/>
          <w:divBdr>
            <w:top w:val="none" w:sz="0" w:space="0" w:color="auto"/>
            <w:left w:val="none" w:sz="0" w:space="0" w:color="auto"/>
            <w:bottom w:val="none" w:sz="0" w:space="0" w:color="auto"/>
            <w:right w:val="none" w:sz="0" w:space="0" w:color="auto"/>
          </w:divBdr>
        </w:div>
        <w:div w:id="1874879810">
          <w:marLeft w:val="640"/>
          <w:marRight w:val="0"/>
          <w:marTop w:val="0"/>
          <w:marBottom w:val="0"/>
          <w:divBdr>
            <w:top w:val="none" w:sz="0" w:space="0" w:color="auto"/>
            <w:left w:val="none" w:sz="0" w:space="0" w:color="auto"/>
            <w:bottom w:val="none" w:sz="0" w:space="0" w:color="auto"/>
            <w:right w:val="none" w:sz="0" w:space="0" w:color="auto"/>
          </w:divBdr>
        </w:div>
        <w:div w:id="220530911">
          <w:marLeft w:val="640"/>
          <w:marRight w:val="0"/>
          <w:marTop w:val="0"/>
          <w:marBottom w:val="0"/>
          <w:divBdr>
            <w:top w:val="none" w:sz="0" w:space="0" w:color="auto"/>
            <w:left w:val="none" w:sz="0" w:space="0" w:color="auto"/>
            <w:bottom w:val="none" w:sz="0" w:space="0" w:color="auto"/>
            <w:right w:val="none" w:sz="0" w:space="0" w:color="auto"/>
          </w:divBdr>
        </w:div>
        <w:div w:id="1854152524">
          <w:marLeft w:val="640"/>
          <w:marRight w:val="0"/>
          <w:marTop w:val="0"/>
          <w:marBottom w:val="0"/>
          <w:divBdr>
            <w:top w:val="none" w:sz="0" w:space="0" w:color="auto"/>
            <w:left w:val="none" w:sz="0" w:space="0" w:color="auto"/>
            <w:bottom w:val="none" w:sz="0" w:space="0" w:color="auto"/>
            <w:right w:val="none" w:sz="0" w:space="0" w:color="auto"/>
          </w:divBdr>
        </w:div>
        <w:div w:id="1090587978">
          <w:marLeft w:val="640"/>
          <w:marRight w:val="0"/>
          <w:marTop w:val="0"/>
          <w:marBottom w:val="0"/>
          <w:divBdr>
            <w:top w:val="none" w:sz="0" w:space="0" w:color="auto"/>
            <w:left w:val="none" w:sz="0" w:space="0" w:color="auto"/>
            <w:bottom w:val="none" w:sz="0" w:space="0" w:color="auto"/>
            <w:right w:val="none" w:sz="0" w:space="0" w:color="auto"/>
          </w:divBdr>
        </w:div>
        <w:div w:id="44573641">
          <w:marLeft w:val="640"/>
          <w:marRight w:val="0"/>
          <w:marTop w:val="0"/>
          <w:marBottom w:val="0"/>
          <w:divBdr>
            <w:top w:val="none" w:sz="0" w:space="0" w:color="auto"/>
            <w:left w:val="none" w:sz="0" w:space="0" w:color="auto"/>
            <w:bottom w:val="none" w:sz="0" w:space="0" w:color="auto"/>
            <w:right w:val="none" w:sz="0" w:space="0" w:color="auto"/>
          </w:divBdr>
        </w:div>
        <w:div w:id="266475330">
          <w:marLeft w:val="640"/>
          <w:marRight w:val="0"/>
          <w:marTop w:val="0"/>
          <w:marBottom w:val="0"/>
          <w:divBdr>
            <w:top w:val="none" w:sz="0" w:space="0" w:color="auto"/>
            <w:left w:val="none" w:sz="0" w:space="0" w:color="auto"/>
            <w:bottom w:val="none" w:sz="0" w:space="0" w:color="auto"/>
            <w:right w:val="none" w:sz="0" w:space="0" w:color="auto"/>
          </w:divBdr>
        </w:div>
        <w:div w:id="472404152">
          <w:marLeft w:val="640"/>
          <w:marRight w:val="0"/>
          <w:marTop w:val="0"/>
          <w:marBottom w:val="0"/>
          <w:divBdr>
            <w:top w:val="none" w:sz="0" w:space="0" w:color="auto"/>
            <w:left w:val="none" w:sz="0" w:space="0" w:color="auto"/>
            <w:bottom w:val="none" w:sz="0" w:space="0" w:color="auto"/>
            <w:right w:val="none" w:sz="0" w:space="0" w:color="auto"/>
          </w:divBdr>
        </w:div>
        <w:div w:id="422459176">
          <w:marLeft w:val="640"/>
          <w:marRight w:val="0"/>
          <w:marTop w:val="0"/>
          <w:marBottom w:val="0"/>
          <w:divBdr>
            <w:top w:val="none" w:sz="0" w:space="0" w:color="auto"/>
            <w:left w:val="none" w:sz="0" w:space="0" w:color="auto"/>
            <w:bottom w:val="none" w:sz="0" w:space="0" w:color="auto"/>
            <w:right w:val="none" w:sz="0" w:space="0" w:color="auto"/>
          </w:divBdr>
        </w:div>
      </w:divsChild>
    </w:div>
    <w:div w:id="295644255">
      <w:bodyDiv w:val="1"/>
      <w:marLeft w:val="0"/>
      <w:marRight w:val="0"/>
      <w:marTop w:val="0"/>
      <w:marBottom w:val="0"/>
      <w:divBdr>
        <w:top w:val="none" w:sz="0" w:space="0" w:color="auto"/>
        <w:left w:val="none" w:sz="0" w:space="0" w:color="auto"/>
        <w:bottom w:val="none" w:sz="0" w:space="0" w:color="auto"/>
        <w:right w:val="none" w:sz="0" w:space="0" w:color="auto"/>
      </w:divBdr>
    </w:div>
    <w:div w:id="310448132">
      <w:bodyDiv w:val="1"/>
      <w:marLeft w:val="0"/>
      <w:marRight w:val="0"/>
      <w:marTop w:val="0"/>
      <w:marBottom w:val="0"/>
      <w:divBdr>
        <w:top w:val="none" w:sz="0" w:space="0" w:color="auto"/>
        <w:left w:val="none" w:sz="0" w:space="0" w:color="auto"/>
        <w:bottom w:val="none" w:sz="0" w:space="0" w:color="auto"/>
        <w:right w:val="none" w:sz="0" w:space="0" w:color="auto"/>
      </w:divBdr>
      <w:divsChild>
        <w:div w:id="1708799619">
          <w:marLeft w:val="640"/>
          <w:marRight w:val="0"/>
          <w:marTop w:val="0"/>
          <w:marBottom w:val="0"/>
          <w:divBdr>
            <w:top w:val="none" w:sz="0" w:space="0" w:color="auto"/>
            <w:left w:val="none" w:sz="0" w:space="0" w:color="auto"/>
            <w:bottom w:val="none" w:sz="0" w:space="0" w:color="auto"/>
            <w:right w:val="none" w:sz="0" w:space="0" w:color="auto"/>
          </w:divBdr>
        </w:div>
        <w:div w:id="204561062">
          <w:marLeft w:val="640"/>
          <w:marRight w:val="0"/>
          <w:marTop w:val="0"/>
          <w:marBottom w:val="0"/>
          <w:divBdr>
            <w:top w:val="none" w:sz="0" w:space="0" w:color="auto"/>
            <w:left w:val="none" w:sz="0" w:space="0" w:color="auto"/>
            <w:bottom w:val="none" w:sz="0" w:space="0" w:color="auto"/>
            <w:right w:val="none" w:sz="0" w:space="0" w:color="auto"/>
          </w:divBdr>
        </w:div>
        <w:div w:id="174734097">
          <w:marLeft w:val="640"/>
          <w:marRight w:val="0"/>
          <w:marTop w:val="0"/>
          <w:marBottom w:val="0"/>
          <w:divBdr>
            <w:top w:val="none" w:sz="0" w:space="0" w:color="auto"/>
            <w:left w:val="none" w:sz="0" w:space="0" w:color="auto"/>
            <w:bottom w:val="none" w:sz="0" w:space="0" w:color="auto"/>
            <w:right w:val="none" w:sz="0" w:space="0" w:color="auto"/>
          </w:divBdr>
        </w:div>
        <w:div w:id="2144884485">
          <w:marLeft w:val="640"/>
          <w:marRight w:val="0"/>
          <w:marTop w:val="0"/>
          <w:marBottom w:val="0"/>
          <w:divBdr>
            <w:top w:val="none" w:sz="0" w:space="0" w:color="auto"/>
            <w:left w:val="none" w:sz="0" w:space="0" w:color="auto"/>
            <w:bottom w:val="none" w:sz="0" w:space="0" w:color="auto"/>
            <w:right w:val="none" w:sz="0" w:space="0" w:color="auto"/>
          </w:divBdr>
        </w:div>
        <w:div w:id="1260409365">
          <w:marLeft w:val="640"/>
          <w:marRight w:val="0"/>
          <w:marTop w:val="0"/>
          <w:marBottom w:val="0"/>
          <w:divBdr>
            <w:top w:val="none" w:sz="0" w:space="0" w:color="auto"/>
            <w:left w:val="none" w:sz="0" w:space="0" w:color="auto"/>
            <w:bottom w:val="none" w:sz="0" w:space="0" w:color="auto"/>
            <w:right w:val="none" w:sz="0" w:space="0" w:color="auto"/>
          </w:divBdr>
        </w:div>
        <w:div w:id="1258054553">
          <w:marLeft w:val="640"/>
          <w:marRight w:val="0"/>
          <w:marTop w:val="0"/>
          <w:marBottom w:val="0"/>
          <w:divBdr>
            <w:top w:val="none" w:sz="0" w:space="0" w:color="auto"/>
            <w:left w:val="none" w:sz="0" w:space="0" w:color="auto"/>
            <w:bottom w:val="none" w:sz="0" w:space="0" w:color="auto"/>
            <w:right w:val="none" w:sz="0" w:space="0" w:color="auto"/>
          </w:divBdr>
        </w:div>
        <w:div w:id="15695647">
          <w:marLeft w:val="640"/>
          <w:marRight w:val="0"/>
          <w:marTop w:val="0"/>
          <w:marBottom w:val="0"/>
          <w:divBdr>
            <w:top w:val="none" w:sz="0" w:space="0" w:color="auto"/>
            <w:left w:val="none" w:sz="0" w:space="0" w:color="auto"/>
            <w:bottom w:val="none" w:sz="0" w:space="0" w:color="auto"/>
            <w:right w:val="none" w:sz="0" w:space="0" w:color="auto"/>
          </w:divBdr>
        </w:div>
        <w:div w:id="72162073">
          <w:marLeft w:val="640"/>
          <w:marRight w:val="0"/>
          <w:marTop w:val="0"/>
          <w:marBottom w:val="0"/>
          <w:divBdr>
            <w:top w:val="none" w:sz="0" w:space="0" w:color="auto"/>
            <w:left w:val="none" w:sz="0" w:space="0" w:color="auto"/>
            <w:bottom w:val="none" w:sz="0" w:space="0" w:color="auto"/>
            <w:right w:val="none" w:sz="0" w:space="0" w:color="auto"/>
          </w:divBdr>
        </w:div>
        <w:div w:id="826749090">
          <w:marLeft w:val="640"/>
          <w:marRight w:val="0"/>
          <w:marTop w:val="0"/>
          <w:marBottom w:val="0"/>
          <w:divBdr>
            <w:top w:val="none" w:sz="0" w:space="0" w:color="auto"/>
            <w:left w:val="none" w:sz="0" w:space="0" w:color="auto"/>
            <w:bottom w:val="none" w:sz="0" w:space="0" w:color="auto"/>
            <w:right w:val="none" w:sz="0" w:space="0" w:color="auto"/>
          </w:divBdr>
        </w:div>
        <w:div w:id="1095905498">
          <w:marLeft w:val="640"/>
          <w:marRight w:val="0"/>
          <w:marTop w:val="0"/>
          <w:marBottom w:val="0"/>
          <w:divBdr>
            <w:top w:val="none" w:sz="0" w:space="0" w:color="auto"/>
            <w:left w:val="none" w:sz="0" w:space="0" w:color="auto"/>
            <w:bottom w:val="none" w:sz="0" w:space="0" w:color="auto"/>
            <w:right w:val="none" w:sz="0" w:space="0" w:color="auto"/>
          </w:divBdr>
        </w:div>
        <w:div w:id="953830191">
          <w:marLeft w:val="640"/>
          <w:marRight w:val="0"/>
          <w:marTop w:val="0"/>
          <w:marBottom w:val="0"/>
          <w:divBdr>
            <w:top w:val="none" w:sz="0" w:space="0" w:color="auto"/>
            <w:left w:val="none" w:sz="0" w:space="0" w:color="auto"/>
            <w:bottom w:val="none" w:sz="0" w:space="0" w:color="auto"/>
            <w:right w:val="none" w:sz="0" w:space="0" w:color="auto"/>
          </w:divBdr>
        </w:div>
        <w:div w:id="1277373336">
          <w:marLeft w:val="640"/>
          <w:marRight w:val="0"/>
          <w:marTop w:val="0"/>
          <w:marBottom w:val="0"/>
          <w:divBdr>
            <w:top w:val="none" w:sz="0" w:space="0" w:color="auto"/>
            <w:left w:val="none" w:sz="0" w:space="0" w:color="auto"/>
            <w:bottom w:val="none" w:sz="0" w:space="0" w:color="auto"/>
            <w:right w:val="none" w:sz="0" w:space="0" w:color="auto"/>
          </w:divBdr>
        </w:div>
        <w:div w:id="513884496">
          <w:marLeft w:val="640"/>
          <w:marRight w:val="0"/>
          <w:marTop w:val="0"/>
          <w:marBottom w:val="0"/>
          <w:divBdr>
            <w:top w:val="none" w:sz="0" w:space="0" w:color="auto"/>
            <w:left w:val="none" w:sz="0" w:space="0" w:color="auto"/>
            <w:bottom w:val="none" w:sz="0" w:space="0" w:color="auto"/>
            <w:right w:val="none" w:sz="0" w:space="0" w:color="auto"/>
          </w:divBdr>
        </w:div>
        <w:div w:id="1852914292">
          <w:marLeft w:val="640"/>
          <w:marRight w:val="0"/>
          <w:marTop w:val="0"/>
          <w:marBottom w:val="0"/>
          <w:divBdr>
            <w:top w:val="none" w:sz="0" w:space="0" w:color="auto"/>
            <w:left w:val="none" w:sz="0" w:space="0" w:color="auto"/>
            <w:bottom w:val="none" w:sz="0" w:space="0" w:color="auto"/>
            <w:right w:val="none" w:sz="0" w:space="0" w:color="auto"/>
          </w:divBdr>
        </w:div>
        <w:div w:id="1723670474">
          <w:marLeft w:val="640"/>
          <w:marRight w:val="0"/>
          <w:marTop w:val="0"/>
          <w:marBottom w:val="0"/>
          <w:divBdr>
            <w:top w:val="none" w:sz="0" w:space="0" w:color="auto"/>
            <w:left w:val="none" w:sz="0" w:space="0" w:color="auto"/>
            <w:bottom w:val="none" w:sz="0" w:space="0" w:color="auto"/>
            <w:right w:val="none" w:sz="0" w:space="0" w:color="auto"/>
          </w:divBdr>
        </w:div>
        <w:div w:id="2042897674">
          <w:marLeft w:val="640"/>
          <w:marRight w:val="0"/>
          <w:marTop w:val="0"/>
          <w:marBottom w:val="0"/>
          <w:divBdr>
            <w:top w:val="none" w:sz="0" w:space="0" w:color="auto"/>
            <w:left w:val="none" w:sz="0" w:space="0" w:color="auto"/>
            <w:bottom w:val="none" w:sz="0" w:space="0" w:color="auto"/>
            <w:right w:val="none" w:sz="0" w:space="0" w:color="auto"/>
          </w:divBdr>
        </w:div>
        <w:div w:id="1500195257">
          <w:marLeft w:val="640"/>
          <w:marRight w:val="0"/>
          <w:marTop w:val="0"/>
          <w:marBottom w:val="0"/>
          <w:divBdr>
            <w:top w:val="none" w:sz="0" w:space="0" w:color="auto"/>
            <w:left w:val="none" w:sz="0" w:space="0" w:color="auto"/>
            <w:bottom w:val="none" w:sz="0" w:space="0" w:color="auto"/>
            <w:right w:val="none" w:sz="0" w:space="0" w:color="auto"/>
          </w:divBdr>
        </w:div>
        <w:div w:id="1886595631">
          <w:marLeft w:val="640"/>
          <w:marRight w:val="0"/>
          <w:marTop w:val="0"/>
          <w:marBottom w:val="0"/>
          <w:divBdr>
            <w:top w:val="none" w:sz="0" w:space="0" w:color="auto"/>
            <w:left w:val="none" w:sz="0" w:space="0" w:color="auto"/>
            <w:bottom w:val="none" w:sz="0" w:space="0" w:color="auto"/>
            <w:right w:val="none" w:sz="0" w:space="0" w:color="auto"/>
          </w:divBdr>
        </w:div>
        <w:div w:id="136383493">
          <w:marLeft w:val="640"/>
          <w:marRight w:val="0"/>
          <w:marTop w:val="0"/>
          <w:marBottom w:val="0"/>
          <w:divBdr>
            <w:top w:val="none" w:sz="0" w:space="0" w:color="auto"/>
            <w:left w:val="none" w:sz="0" w:space="0" w:color="auto"/>
            <w:bottom w:val="none" w:sz="0" w:space="0" w:color="auto"/>
            <w:right w:val="none" w:sz="0" w:space="0" w:color="auto"/>
          </w:divBdr>
        </w:div>
        <w:div w:id="518280917">
          <w:marLeft w:val="640"/>
          <w:marRight w:val="0"/>
          <w:marTop w:val="0"/>
          <w:marBottom w:val="0"/>
          <w:divBdr>
            <w:top w:val="none" w:sz="0" w:space="0" w:color="auto"/>
            <w:left w:val="none" w:sz="0" w:space="0" w:color="auto"/>
            <w:bottom w:val="none" w:sz="0" w:space="0" w:color="auto"/>
            <w:right w:val="none" w:sz="0" w:space="0" w:color="auto"/>
          </w:divBdr>
        </w:div>
        <w:div w:id="1053775404">
          <w:marLeft w:val="640"/>
          <w:marRight w:val="0"/>
          <w:marTop w:val="0"/>
          <w:marBottom w:val="0"/>
          <w:divBdr>
            <w:top w:val="none" w:sz="0" w:space="0" w:color="auto"/>
            <w:left w:val="none" w:sz="0" w:space="0" w:color="auto"/>
            <w:bottom w:val="none" w:sz="0" w:space="0" w:color="auto"/>
            <w:right w:val="none" w:sz="0" w:space="0" w:color="auto"/>
          </w:divBdr>
        </w:div>
        <w:div w:id="601567516">
          <w:marLeft w:val="640"/>
          <w:marRight w:val="0"/>
          <w:marTop w:val="0"/>
          <w:marBottom w:val="0"/>
          <w:divBdr>
            <w:top w:val="none" w:sz="0" w:space="0" w:color="auto"/>
            <w:left w:val="none" w:sz="0" w:space="0" w:color="auto"/>
            <w:bottom w:val="none" w:sz="0" w:space="0" w:color="auto"/>
            <w:right w:val="none" w:sz="0" w:space="0" w:color="auto"/>
          </w:divBdr>
        </w:div>
        <w:div w:id="288972956">
          <w:marLeft w:val="640"/>
          <w:marRight w:val="0"/>
          <w:marTop w:val="0"/>
          <w:marBottom w:val="0"/>
          <w:divBdr>
            <w:top w:val="none" w:sz="0" w:space="0" w:color="auto"/>
            <w:left w:val="none" w:sz="0" w:space="0" w:color="auto"/>
            <w:bottom w:val="none" w:sz="0" w:space="0" w:color="auto"/>
            <w:right w:val="none" w:sz="0" w:space="0" w:color="auto"/>
          </w:divBdr>
        </w:div>
        <w:div w:id="1871987722">
          <w:marLeft w:val="640"/>
          <w:marRight w:val="0"/>
          <w:marTop w:val="0"/>
          <w:marBottom w:val="0"/>
          <w:divBdr>
            <w:top w:val="none" w:sz="0" w:space="0" w:color="auto"/>
            <w:left w:val="none" w:sz="0" w:space="0" w:color="auto"/>
            <w:bottom w:val="none" w:sz="0" w:space="0" w:color="auto"/>
            <w:right w:val="none" w:sz="0" w:space="0" w:color="auto"/>
          </w:divBdr>
        </w:div>
        <w:div w:id="1656644966">
          <w:marLeft w:val="640"/>
          <w:marRight w:val="0"/>
          <w:marTop w:val="0"/>
          <w:marBottom w:val="0"/>
          <w:divBdr>
            <w:top w:val="none" w:sz="0" w:space="0" w:color="auto"/>
            <w:left w:val="none" w:sz="0" w:space="0" w:color="auto"/>
            <w:bottom w:val="none" w:sz="0" w:space="0" w:color="auto"/>
            <w:right w:val="none" w:sz="0" w:space="0" w:color="auto"/>
          </w:divBdr>
        </w:div>
        <w:div w:id="1434475395">
          <w:marLeft w:val="640"/>
          <w:marRight w:val="0"/>
          <w:marTop w:val="0"/>
          <w:marBottom w:val="0"/>
          <w:divBdr>
            <w:top w:val="none" w:sz="0" w:space="0" w:color="auto"/>
            <w:left w:val="none" w:sz="0" w:space="0" w:color="auto"/>
            <w:bottom w:val="none" w:sz="0" w:space="0" w:color="auto"/>
            <w:right w:val="none" w:sz="0" w:space="0" w:color="auto"/>
          </w:divBdr>
        </w:div>
        <w:div w:id="1297562605">
          <w:marLeft w:val="640"/>
          <w:marRight w:val="0"/>
          <w:marTop w:val="0"/>
          <w:marBottom w:val="0"/>
          <w:divBdr>
            <w:top w:val="none" w:sz="0" w:space="0" w:color="auto"/>
            <w:left w:val="none" w:sz="0" w:space="0" w:color="auto"/>
            <w:bottom w:val="none" w:sz="0" w:space="0" w:color="auto"/>
            <w:right w:val="none" w:sz="0" w:space="0" w:color="auto"/>
          </w:divBdr>
        </w:div>
        <w:div w:id="1390417267">
          <w:marLeft w:val="640"/>
          <w:marRight w:val="0"/>
          <w:marTop w:val="0"/>
          <w:marBottom w:val="0"/>
          <w:divBdr>
            <w:top w:val="none" w:sz="0" w:space="0" w:color="auto"/>
            <w:left w:val="none" w:sz="0" w:space="0" w:color="auto"/>
            <w:bottom w:val="none" w:sz="0" w:space="0" w:color="auto"/>
            <w:right w:val="none" w:sz="0" w:space="0" w:color="auto"/>
          </w:divBdr>
        </w:div>
        <w:div w:id="1746420027">
          <w:marLeft w:val="640"/>
          <w:marRight w:val="0"/>
          <w:marTop w:val="0"/>
          <w:marBottom w:val="0"/>
          <w:divBdr>
            <w:top w:val="none" w:sz="0" w:space="0" w:color="auto"/>
            <w:left w:val="none" w:sz="0" w:space="0" w:color="auto"/>
            <w:bottom w:val="none" w:sz="0" w:space="0" w:color="auto"/>
            <w:right w:val="none" w:sz="0" w:space="0" w:color="auto"/>
          </w:divBdr>
        </w:div>
        <w:div w:id="1518301923">
          <w:marLeft w:val="640"/>
          <w:marRight w:val="0"/>
          <w:marTop w:val="0"/>
          <w:marBottom w:val="0"/>
          <w:divBdr>
            <w:top w:val="none" w:sz="0" w:space="0" w:color="auto"/>
            <w:left w:val="none" w:sz="0" w:space="0" w:color="auto"/>
            <w:bottom w:val="none" w:sz="0" w:space="0" w:color="auto"/>
            <w:right w:val="none" w:sz="0" w:space="0" w:color="auto"/>
          </w:divBdr>
        </w:div>
        <w:div w:id="1149439819">
          <w:marLeft w:val="640"/>
          <w:marRight w:val="0"/>
          <w:marTop w:val="0"/>
          <w:marBottom w:val="0"/>
          <w:divBdr>
            <w:top w:val="none" w:sz="0" w:space="0" w:color="auto"/>
            <w:left w:val="none" w:sz="0" w:space="0" w:color="auto"/>
            <w:bottom w:val="none" w:sz="0" w:space="0" w:color="auto"/>
            <w:right w:val="none" w:sz="0" w:space="0" w:color="auto"/>
          </w:divBdr>
        </w:div>
        <w:div w:id="1132166829">
          <w:marLeft w:val="640"/>
          <w:marRight w:val="0"/>
          <w:marTop w:val="0"/>
          <w:marBottom w:val="0"/>
          <w:divBdr>
            <w:top w:val="none" w:sz="0" w:space="0" w:color="auto"/>
            <w:left w:val="none" w:sz="0" w:space="0" w:color="auto"/>
            <w:bottom w:val="none" w:sz="0" w:space="0" w:color="auto"/>
            <w:right w:val="none" w:sz="0" w:space="0" w:color="auto"/>
          </w:divBdr>
        </w:div>
        <w:div w:id="1060863733">
          <w:marLeft w:val="640"/>
          <w:marRight w:val="0"/>
          <w:marTop w:val="0"/>
          <w:marBottom w:val="0"/>
          <w:divBdr>
            <w:top w:val="none" w:sz="0" w:space="0" w:color="auto"/>
            <w:left w:val="none" w:sz="0" w:space="0" w:color="auto"/>
            <w:bottom w:val="none" w:sz="0" w:space="0" w:color="auto"/>
            <w:right w:val="none" w:sz="0" w:space="0" w:color="auto"/>
          </w:divBdr>
        </w:div>
        <w:div w:id="286743536">
          <w:marLeft w:val="640"/>
          <w:marRight w:val="0"/>
          <w:marTop w:val="0"/>
          <w:marBottom w:val="0"/>
          <w:divBdr>
            <w:top w:val="none" w:sz="0" w:space="0" w:color="auto"/>
            <w:left w:val="none" w:sz="0" w:space="0" w:color="auto"/>
            <w:bottom w:val="none" w:sz="0" w:space="0" w:color="auto"/>
            <w:right w:val="none" w:sz="0" w:space="0" w:color="auto"/>
          </w:divBdr>
        </w:div>
        <w:div w:id="662589602">
          <w:marLeft w:val="640"/>
          <w:marRight w:val="0"/>
          <w:marTop w:val="0"/>
          <w:marBottom w:val="0"/>
          <w:divBdr>
            <w:top w:val="none" w:sz="0" w:space="0" w:color="auto"/>
            <w:left w:val="none" w:sz="0" w:space="0" w:color="auto"/>
            <w:bottom w:val="none" w:sz="0" w:space="0" w:color="auto"/>
            <w:right w:val="none" w:sz="0" w:space="0" w:color="auto"/>
          </w:divBdr>
        </w:div>
        <w:div w:id="1538856215">
          <w:marLeft w:val="640"/>
          <w:marRight w:val="0"/>
          <w:marTop w:val="0"/>
          <w:marBottom w:val="0"/>
          <w:divBdr>
            <w:top w:val="none" w:sz="0" w:space="0" w:color="auto"/>
            <w:left w:val="none" w:sz="0" w:space="0" w:color="auto"/>
            <w:bottom w:val="none" w:sz="0" w:space="0" w:color="auto"/>
            <w:right w:val="none" w:sz="0" w:space="0" w:color="auto"/>
          </w:divBdr>
        </w:div>
        <w:div w:id="541021244">
          <w:marLeft w:val="640"/>
          <w:marRight w:val="0"/>
          <w:marTop w:val="0"/>
          <w:marBottom w:val="0"/>
          <w:divBdr>
            <w:top w:val="none" w:sz="0" w:space="0" w:color="auto"/>
            <w:left w:val="none" w:sz="0" w:space="0" w:color="auto"/>
            <w:bottom w:val="none" w:sz="0" w:space="0" w:color="auto"/>
            <w:right w:val="none" w:sz="0" w:space="0" w:color="auto"/>
          </w:divBdr>
        </w:div>
        <w:div w:id="1719623222">
          <w:marLeft w:val="640"/>
          <w:marRight w:val="0"/>
          <w:marTop w:val="0"/>
          <w:marBottom w:val="0"/>
          <w:divBdr>
            <w:top w:val="none" w:sz="0" w:space="0" w:color="auto"/>
            <w:left w:val="none" w:sz="0" w:space="0" w:color="auto"/>
            <w:bottom w:val="none" w:sz="0" w:space="0" w:color="auto"/>
            <w:right w:val="none" w:sz="0" w:space="0" w:color="auto"/>
          </w:divBdr>
        </w:div>
        <w:div w:id="1508517366">
          <w:marLeft w:val="640"/>
          <w:marRight w:val="0"/>
          <w:marTop w:val="0"/>
          <w:marBottom w:val="0"/>
          <w:divBdr>
            <w:top w:val="none" w:sz="0" w:space="0" w:color="auto"/>
            <w:left w:val="none" w:sz="0" w:space="0" w:color="auto"/>
            <w:bottom w:val="none" w:sz="0" w:space="0" w:color="auto"/>
            <w:right w:val="none" w:sz="0" w:space="0" w:color="auto"/>
          </w:divBdr>
        </w:div>
        <w:div w:id="879434061">
          <w:marLeft w:val="640"/>
          <w:marRight w:val="0"/>
          <w:marTop w:val="0"/>
          <w:marBottom w:val="0"/>
          <w:divBdr>
            <w:top w:val="none" w:sz="0" w:space="0" w:color="auto"/>
            <w:left w:val="none" w:sz="0" w:space="0" w:color="auto"/>
            <w:bottom w:val="none" w:sz="0" w:space="0" w:color="auto"/>
            <w:right w:val="none" w:sz="0" w:space="0" w:color="auto"/>
          </w:divBdr>
        </w:div>
        <w:div w:id="390202006">
          <w:marLeft w:val="640"/>
          <w:marRight w:val="0"/>
          <w:marTop w:val="0"/>
          <w:marBottom w:val="0"/>
          <w:divBdr>
            <w:top w:val="none" w:sz="0" w:space="0" w:color="auto"/>
            <w:left w:val="none" w:sz="0" w:space="0" w:color="auto"/>
            <w:bottom w:val="none" w:sz="0" w:space="0" w:color="auto"/>
            <w:right w:val="none" w:sz="0" w:space="0" w:color="auto"/>
          </w:divBdr>
        </w:div>
        <w:div w:id="1173453138">
          <w:marLeft w:val="640"/>
          <w:marRight w:val="0"/>
          <w:marTop w:val="0"/>
          <w:marBottom w:val="0"/>
          <w:divBdr>
            <w:top w:val="none" w:sz="0" w:space="0" w:color="auto"/>
            <w:left w:val="none" w:sz="0" w:space="0" w:color="auto"/>
            <w:bottom w:val="none" w:sz="0" w:space="0" w:color="auto"/>
            <w:right w:val="none" w:sz="0" w:space="0" w:color="auto"/>
          </w:divBdr>
        </w:div>
        <w:div w:id="13773889">
          <w:marLeft w:val="640"/>
          <w:marRight w:val="0"/>
          <w:marTop w:val="0"/>
          <w:marBottom w:val="0"/>
          <w:divBdr>
            <w:top w:val="none" w:sz="0" w:space="0" w:color="auto"/>
            <w:left w:val="none" w:sz="0" w:space="0" w:color="auto"/>
            <w:bottom w:val="none" w:sz="0" w:space="0" w:color="auto"/>
            <w:right w:val="none" w:sz="0" w:space="0" w:color="auto"/>
          </w:divBdr>
        </w:div>
        <w:div w:id="262229499">
          <w:marLeft w:val="640"/>
          <w:marRight w:val="0"/>
          <w:marTop w:val="0"/>
          <w:marBottom w:val="0"/>
          <w:divBdr>
            <w:top w:val="none" w:sz="0" w:space="0" w:color="auto"/>
            <w:left w:val="none" w:sz="0" w:space="0" w:color="auto"/>
            <w:bottom w:val="none" w:sz="0" w:space="0" w:color="auto"/>
            <w:right w:val="none" w:sz="0" w:space="0" w:color="auto"/>
          </w:divBdr>
        </w:div>
        <w:div w:id="1335189372">
          <w:marLeft w:val="640"/>
          <w:marRight w:val="0"/>
          <w:marTop w:val="0"/>
          <w:marBottom w:val="0"/>
          <w:divBdr>
            <w:top w:val="none" w:sz="0" w:space="0" w:color="auto"/>
            <w:left w:val="none" w:sz="0" w:space="0" w:color="auto"/>
            <w:bottom w:val="none" w:sz="0" w:space="0" w:color="auto"/>
            <w:right w:val="none" w:sz="0" w:space="0" w:color="auto"/>
          </w:divBdr>
        </w:div>
        <w:div w:id="507790109">
          <w:marLeft w:val="640"/>
          <w:marRight w:val="0"/>
          <w:marTop w:val="0"/>
          <w:marBottom w:val="0"/>
          <w:divBdr>
            <w:top w:val="none" w:sz="0" w:space="0" w:color="auto"/>
            <w:left w:val="none" w:sz="0" w:space="0" w:color="auto"/>
            <w:bottom w:val="none" w:sz="0" w:space="0" w:color="auto"/>
            <w:right w:val="none" w:sz="0" w:space="0" w:color="auto"/>
          </w:divBdr>
        </w:div>
        <w:div w:id="778793002">
          <w:marLeft w:val="640"/>
          <w:marRight w:val="0"/>
          <w:marTop w:val="0"/>
          <w:marBottom w:val="0"/>
          <w:divBdr>
            <w:top w:val="none" w:sz="0" w:space="0" w:color="auto"/>
            <w:left w:val="none" w:sz="0" w:space="0" w:color="auto"/>
            <w:bottom w:val="none" w:sz="0" w:space="0" w:color="auto"/>
            <w:right w:val="none" w:sz="0" w:space="0" w:color="auto"/>
          </w:divBdr>
        </w:div>
        <w:div w:id="1965773659">
          <w:marLeft w:val="640"/>
          <w:marRight w:val="0"/>
          <w:marTop w:val="0"/>
          <w:marBottom w:val="0"/>
          <w:divBdr>
            <w:top w:val="none" w:sz="0" w:space="0" w:color="auto"/>
            <w:left w:val="none" w:sz="0" w:space="0" w:color="auto"/>
            <w:bottom w:val="none" w:sz="0" w:space="0" w:color="auto"/>
            <w:right w:val="none" w:sz="0" w:space="0" w:color="auto"/>
          </w:divBdr>
        </w:div>
        <w:div w:id="1219319761">
          <w:marLeft w:val="640"/>
          <w:marRight w:val="0"/>
          <w:marTop w:val="0"/>
          <w:marBottom w:val="0"/>
          <w:divBdr>
            <w:top w:val="none" w:sz="0" w:space="0" w:color="auto"/>
            <w:left w:val="none" w:sz="0" w:space="0" w:color="auto"/>
            <w:bottom w:val="none" w:sz="0" w:space="0" w:color="auto"/>
            <w:right w:val="none" w:sz="0" w:space="0" w:color="auto"/>
          </w:divBdr>
        </w:div>
        <w:div w:id="899707150">
          <w:marLeft w:val="640"/>
          <w:marRight w:val="0"/>
          <w:marTop w:val="0"/>
          <w:marBottom w:val="0"/>
          <w:divBdr>
            <w:top w:val="none" w:sz="0" w:space="0" w:color="auto"/>
            <w:left w:val="none" w:sz="0" w:space="0" w:color="auto"/>
            <w:bottom w:val="none" w:sz="0" w:space="0" w:color="auto"/>
            <w:right w:val="none" w:sz="0" w:space="0" w:color="auto"/>
          </w:divBdr>
        </w:div>
        <w:div w:id="1302492123">
          <w:marLeft w:val="640"/>
          <w:marRight w:val="0"/>
          <w:marTop w:val="0"/>
          <w:marBottom w:val="0"/>
          <w:divBdr>
            <w:top w:val="none" w:sz="0" w:space="0" w:color="auto"/>
            <w:left w:val="none" w:sz="0" w:space="0" w:color="auto"/>
            <w:bottom w:val="none" w:sz="0" w:space="0" w:color="auto"/>
            <w:right w:val="none" w:sz="0" w:space="0" w:color="auto"/>
          </w:divBdr>
        </w:div>
        <w:div w:id="175311504">
          <w:marLeft w:val="640"/>
          <w:marRight w:val="0"/>
          <w:marTop w:val="0"/>
          <w:marBottom w:val="0"/>
          <w:divBdr>
            <w:top w:val="none" w:sz="0" w:space="0" w:color="auto"/>
            <w:left w:val="none" w:sz="0" w:space="0" w:color="auto"/>
            <w:bottom w:val="none" w:sz="0" w:space="0" w:color="auto"/>
            <w:right w:val="none" w:sz="0" w:space="0" w:color="auto"/>
          </w:divBdr>
        </w:div>
        <w:div w:id="1638073392">
          <w:marLeft w:val="640"/>
          <w:marRight w:val="0"/>
          <w:marTop w:val="0"/>
          <w:marBottom w:val="0"/>
          <w:divBdr>
            <w:top w:val="none" w:sz="0" w:space="0" w:color="auto"/>
            <w:left w:val="none" w:sz="0" w:space="0" w:color="auto"/>
            <w:bottom w:val="none" w:sz="0" w:space="0" w:color="auto"/>
            <w:right w:val="none" w:sz="0" w:space="0" w:color="auto"/>
          </w:divBdr>
        </w:div>
        <w:div w:id="1731149851">
          <w:marLeft w:val="640"/>
          <w:marRight w:val="0"/>
          <w:marTop w:val="0"/>
          <w:marBottom w:val="0"/>
          <w:divBdr>
            <w:top w:val="none" w:sz="0" w:space="0" w:color="auto"/>
            <w:left w:val="none" w:sz="0" w:space="0" w:color="auto"/>
            <w:bottom w:val="none" w:sz="0" w:space="0" w:color="auto"/>
            <w:right w:val="none" w:sz="0" w:space="0" w:color="auto"/>
          </w:divBdr>
        </w:div>
        <w:div w:id="1645308037">
          <w:marLeft w:val="640"/>
          <w:marRight w:val="0"/>
          <w:marTop w:val="0"/>
          <w:marBottom w:val="0"/>
          <w:divBdr>
            <w:top w:val="none" w:sz="0" w:space="0" w:color="auto"/>
            <w:left w:val="none" w:sz="0" w:space="0" w:color="auto"/>
            <w:bottom w:val="none" w:sz="0" w:space="0" w:color="auto"/>
            <w:right w:val="none" w:sz="0" w:space="0" w:color="auto"/>
          </w:divBdr>
        </w:div>
        <w:div w:id="970207188">
          <w:marLeft w:val="640"/>
          <w:marRight w:val="0"/>
          <w:marTop w:val="0"/>
          <w:marBottom w:val="0"/>
          <w:divBdr>
            <w:top w:val="none" w:sz="0" w:space="0" w:color="auto"/>
            <w:left w:val="none" w:sz="0" w:space="0" w:color="auto"/>
            <w:bottom w:val="none" w:sz="0" w:space="0" w:color="auto"/>
            <w:right w:val="none" w:sz="0" w:space="0" w:color="auto"/>
          </w:divBdr>
        </w:div>
        <w:div w:id="1191450084">
          <w:marLeft w:val="640"/>
          <w:marRight w:val="0"/>
          <w:marTop w:val="0"/>
          <w:marBottom w:val="0"/>
          <w:divBdr>
            <w:top w:val="none" w:sz="0" w:space="0" w:color="auto"/>
            <w:left w:val="none" w:sz="0" w:space="0" w:color="auto"/>
            <w:bottom w:val="none" w:sz="0" w:space="0" w:color="auto"/>
            <w:right w:val="none" w:sz="0" w:space="0" w:color="auto"/>
          </w:divBdr>
        </w:div>
        <w:div w:id="1370836380">
          <w:marLeft w:val="640"/>
          <w:marRight w:val="0"/>
          <w:marTop w:val="0"/>
          <w:marBottom w:val="0"/>
          <w:divBdr>
            <w:top w:val="none" w:sz="0" w:space="0" w:color="auto"/>
            <w:left w:val="none" w:sz="0" w:space="0" w:color="auto"/>
            <w:bottom w:val="none" w:sz="0" w:space="0" w:color="auto"/>
            <w:right w:val="none" w:sz="0" w:space="0" w:color="auto"/>
          </w:divBdr>
        </w:div>
        <w:div w:id="362481654">
          <w:marLeft w:val="640"/>
          <w:marRight w:val="0"/>
          <w:marTop w:val="0"/>
          <w:marBottom w:val="0"/>
          <w:divBdr>
            <w:top w:val="none" w:sz="0" w:space="0" w:color="auto"/>
            <w:left w:val="none" w:sz="0" w:space="0" w:color="auto"/>
            <w:bottom w:val="none" w:sz="0" w:space="0" w:color="auto"/>
            <w:right w:val="none" w:sz="0" w:space="0" w:color="auto"/>
          </w:divBdr>
        </w:div>
      </w:divsChild>
    </w:div>
    <w:div w:id="325669283">
      <w:bodyDiv w:val="1"/>
      <w:marLeft w:val="0"/>
      <w:marRight w:val="0"/>
      <w:marTop w:val="0"/>
      <w:marBottom w:val="0"/>
      <w:divBdr>
        <w:top w:val="none" w:sz="0" w:space="0" w:color="auto"/>
        <w:left w:val="none" w:sz="0" w:space="0" w:color="auto"/>
        <w:bottom w:val="none" w:sz="0" w:space="0" w:color="auto"/>
        <w:right w:val="none" w:sz="0" w:space="0" w:color="auto"/>
      </w:divBdr>
    </w:div>
    <w:div w:id="330914527">
      <w:bodyDiv w:val="1"/>
      <w:marLeft w:val="0"/>
      <w:marRight w:val="0"/>
      <w:marTop w:val="0"/>
      <w:marBottom w:val="0"/>
      <w:divBdr>
        <w:top w:val="none" w:sz="0" w:space="0" w:color="auto"/>
        <w:left w:val="none" w:sz="0" w:space="0" w:color="auto"/>
        <w:bottom w:val="none" w:sz="0" w:space="0" w:color="auto"/>
        <w:right w:val="none" w:sz="0" w:space="0" w:color="auto"/>
      </w:divBdr>
      <w:divsChild>
        <w:div w:id="1518881581">
          <w:marLeft w:val="640"/>
          <w:marRight w:val="0"/>
          <w:marTop w:val="0"/>
          <w:marBottom w:val="0"/>
          <w:divBdr>
            <w:top w:val="none" w:sz="0" w:space="0" w:color="auto"/>
            <w:left w:val="none" w:sz="0" w:space="0" w:color="auto"/>
            <w:bottom w:val="none" w:sz="0" w:space="0" w:color="auto"/>
            <w:right w:val="none" w:sz="0" w:space="0" w:color="auto"/>
          </w:divBdr>
        </w:div>
        <w:div w:id="566959513">
          <w:marLeft w:val="640"/>
          <w:marRight w:val="0"/>
          <w:marTop w:val="0"/>
          <w:marBottom w:val="0"/>
          <w:divBdr>
            <w:top w:val="none" w:sz="0" w:space="0" w:color="auto"/>
            <w:left w:val="none" w:sz="0" w:space="0" w:color="auto"/>
            <w:bottom w:val="none" w:sz="0" w:space="0" w:color="auto"/>
            <w:right w:val="none" w:sz="0" w:space="0" w:color="auto"/>
          </w:divBdr>
        </w:div>
        <w:div w:id="333344636">
          <w:marLeft w:val="640"/>
          <w:marRight w:val="0"/>
          <w:marTop w:val="0"/>
          <w:marBottom w:val="0"/>
          <w:divBdr>
            <w:top w:val="none" w:sz="0" w:space="0" w:color="auto"/>
            <w:left w:val="none" w:sz="0" w:space="0" w:color="auto"/>
            <w:bottom w:val="none" w:sz="0" w:space="0" w:color="auto"/>
            <w:right w:val="none" w:sz="0" w:space="0" w:color="auto"/>
          </w:divBdr>
        </w:div>
        <w:div w:id="2124492658">
          <w:marLeft w:val="640"/>
          <w:marRight w:val="0"/>
          <w:marTop w:val="0"/>
          <w:marBottom w:val="0"/>
          <w:divBdr>
            <w:top w:val="none" w:sz="0" w:space="0" w:color="auto"/>
            <w:left w:val="none" w:sz="0" w:space="0" w:color="auto"/>
            <w:bottom w:val="none" w:sz="0" w:space="0" w:color="auto"/>
            <w:right w:val="none" w:sz="0" w:space="0" w:color="auto"/>
          </w:divBdr>
        </w:div>
        <w:div w:id="1268081152">
          <w:marLeft w:val="640"/>
          <w:marRight w:val="0"/>
          <w:marTop w:val="0"/>
          <w:marBottom w:val="0"/>
          <w:divBdr>
            <w:top w:val="none" w:sz="0" w:space="0" w:color="auto"/>
            <w:left w:val="none" w:sz="0" w:space="0" w:color="auto"/>
            <w:bottom w:val="none" w:sz="0" w:space="0" w:color="auto"/>
            <w:right w:val="none" w:sz="0" w:space="0" w:color="auto"/>
          </w:divBdr>
        </w:div>
        <w:div w:id="994996272">
          <w:marLeft w:val="640"/>
          <w:marRight w:val="0"/>
          <w:marTop w:val="0"/>
          <w:marBottom w:val="0"/>
          <w:divBdr>
            <w:top w:val="none" w:sz="0" w:space="0" w:color="auto"/>
            <w:left w:val="none" w:sz="0" w:space="0" w:color="auto"/>
            <w:bottom w:val="none" w:sz="0" w:space="0" w:color="auto"/>
            <w:right w:val="none" w:sz="0" w:space="0" w:color="auto"/>
          </w:divBdr>
        </w:div>
        <w:div w:id="20783516">
          <w:marLeft w:val="640"/>
          <w:marRight w:val="0"/>
          <w:marTop w:val="0"/>
          <w:marBottom w:val="0"/>
          <w:divBdr>
            <w:top w:val="none" w:sz="0" w:space="0" w:color="auto"/>
            <w:left w:val="none" w:sz="0" w:space="0" w:color="auto"/>
            <w:bottom w:val="none" w:sz="0" w:space="0" w:color="auto"/>
            <w:right w:val="none" w:sz="0" w:space="0" w:color="auto"/>
          </w:divBdr>
        </w:div>
        <w:div w:id="1742174589">
          <w:marLeft w:val="640"/>
          <w:marRight w:val="0"/>
          <w:marTop w:val="0"/>
          <w:marBottom w:val="0"/>
          <w:divBdr>
            <w:top w:val="none" w:sz="0" w:space="0" w:color="auto"/>
            <w:left w:val="none" w:sz="0" w:space="0" w:color="auto"/>
            <w:bottom w:val="none" w:sz="0" w:space="0" w:color="auto"/>
            <w:right w:val="none" w:sz="0" w:space="0" w:color="auto"/>
          </w:divBdr>
        </w:div>
        <w:div w:id="1822696882">
          <w:marLeft w:val="640"/>
          <w:marRight w:val="0"/>
          <w:marTop w:val="0"/>
          <w:marBottom w:val="0"/>
          <w:divBdr>
            <w:top w:val="none" w:sz="0" w:space="0" w:color="auto"/>
            <w:left w:val="none" w:sz="0" w:space="0" w:color="auto"/>
            <w:bottom w:val="none" w:sz="0" w:space="0" w:color="auto"/>
            <w:right w:val="none" w:sz="0" w:space="0" w:color="auto"/>
          </w:divBdr>
        </w:div>
        <w:div w:id="775292867">
          <w:marLeft w:val="640"/>
          <w:marRight w:val="0"/>
          <w:marTop w:val="0"/>
          <w:marBottom w:val="0"/>
          <w:divBdr>
            <w:top w:val="none" w:sz="0" w:space="0" w:color="auto"/>
            <w:left w:val="none" w:sz="0" w:space="0" w:color="auto"/>
            <w:bottom w:val="none" w:sz="0" w:space="0" w:color="auto"/>
            <w:right w:val="none" w:sz="0" w:space="0" w:color="auto"/>
          </w:divBdr>
        </w:div>
        <w:div w:id="1215702199">
          <w:marLeft w:val="640"/>
          <w:marRight w:val="0"/>
          <w:marTop w:val="0"/>
          <w:marBottom w:val="0"/>
          <w:divBdr>
            <w:top w:val="none" w:sz="0" w:space="0" w:color="auto"/>
            <w:left w:val="none" w:sz="0" w:space="0" w:color="auto"/>
            <w:bottom w:val="none" w:sz="0" w:space="0" w:color="auto"/>
            <w:right w:val="none" w:sz="0" w:space="0" w:color="auto"/>
          </w:divBdr>
        </w:div>
        <w:div w:id="296225710">
          <w:marLeft w:val="640"/>
          <w:marRight w:val="0"/>
          <w:marTop w:val="0"/>
          <w:marBottom w:val="0"/>
          <w:divBdr>
            <w:top w:val="none" w:sz="0" w:space="0" w:color="auto"/>
            <w:left w:val="none" w:sz="0" w:space="0" w:color="auto"/>
            <w:bottom w:val="none" w:sz="0" w:space="0" w:color="auto"/>
            <w:right w:val="none" w:sz="0" w:space="0" w:color="auto"/>
          </w:divBdr>
        </w:div>
        <w:div w:id="381177148">
          <w:marLeft w:val="640"/>
          <w:marRight w:val="0"/>
          <w:marTop w:val="0"/>
          <w:marBottom w:val="0"/>
          <w:divBdr>
            <w:top w:val="none" w:sz="0" w:space="0" w:color="auto"/>
            <w:left w:val="none" w:sz="0" w:space="0" w:color="auto"/>
            <w:bottom w:val="none" w:sz="0" w:space="0" w:color="auto"/>
            <w:right w:val="none" w:sz="0" w:space="0" w:color="auto"/>
          </w:divBdr>
        </w:div>
        <w:div w:id="352077840">
          <w:marLeft w:val="640"/>
          <w:marRight w:val="0"/>
          <w:marTop w:val="0"/>
          <w:marBottom w:val="0"/>
          <w:divBdr>
            <w:top w:val="none" w:sz="0" w:space="0" w:color="auto"/>
            <w:left w:val="none" w:sz="0" w:space="0" w:color="auto"/>
            <w:bottom w:val="none" w:sz="0" w:space="0" w:color="auto"/>
            <w:right w:val="none" w:sz="0" w:space="0" w:color="auto"/>
          </w:divBdr>
        </w:div>
        <w:div w:id="655308618">
          <w:marLeft w:val="640"/>
          <w:marRight w:val="0"/>
          <w:marTop w:val="0"/>
          <w:marBottom w:val="0"/>
          <w:divBdr>
            <w:top w:val="none" w:sz="0" w:space="0" w:color="auto"/>
            <w:left w:val="none" w:sz="0" w:space="0" w:color="auto"/>
            <w:bottom w:val="none" w:sz="0" w:space="0" w:color="auto"/>
            <w:right w:val="none" w:sz="0" w:space="0" w:color="auto"/>
          </w:divBdr>
        </w:div>
        <w:div w:id="453132461">
          <w:marLeft w:val="640"/>
          <w:marRight w:val="0"/>
          <w:marTop w:val="0"/>
          <w:marBottom w:val="0"/>
          <w:divBdr>
            <w:top w:val="none" w:sz="0" w:space="0" w:color="auto"/>
            <w:left w:val="none" w:sz="0" w:space="0" w:color="auto"/>
            <w:bottom w:val="none" w:sz="0" w:space="0" w:color="auto"/>
            <w:right w:val="none" w:sz="0" w:space="0" w:color="auto"/>
          </w:divBdr>
        </w:div>
        <w:div w:id="1373506236">
          <w:marLeft w:val="640"/>
          <w:marRight w:val="0"/>
          <w:marTop w:val="0"/>
          <w:marBottom w:val="0"/>
          <w:divBdr>
            <w:top w:val="none" w:sz="0" w:space="0" w:color="auto"/>
            <w:left w:val="none" w:sz="0" w:space="0" w:color="auto"/>
            <w:bottom w:val="none" w:sz="0" w:space="0" w:color="auto"/>
            <w:right w:val="none" w:sz="0" w:space="0" w:color="auto"/>
          </w:divBdr>
        </w:div>
        <w:div w:id="1337419030">
          <w:marLeft w:val="640"/>
          <w:marRight w:val="0"/>
          <w:marTop w:val="0"/>
          <w:marBottom w:val="0"/>
          <w:divBdr>
            <w:top w:val="none" w:sz="0" w:space="0" w:color="auto"/>
            <w:left w:val="none" w:sz="0" w:space="0" w:color="auto"/>
            <w:bottom w:val="none" w:sz="0" w:space="0" w:color="auto"/>
            <w:right w:val="none" w:sz="0" w:space="0" w:color="auto"/>
          </w:divBdr>
        </w:div>
        <w:div w:id="840661501">
          <w:marLeft w:val="640"/>
          <w:marRight w:val="0"/>
          <w:marTop w:val="0"/>
          <w:marBottom w:val="0"/>
          <w:divBdr>
            <w:top w:val="none" w:sz="0" w:space="0" w:color="auto"/>
            <w:left w:val="none" w:sz="0" w:space="0" w:color="auto"/>
            <w:bottom w:val="none" w:sz="0" w:space="0" w:color="auto"/>
            <w:right w:val="none" w:sz="0" w:space="0" w:color="auto"/>
          </w:divBdr>
        </w:div>
      </w:divsChild>
    </w:div>
    <w:div w:id="339696816">
      <w:bodyDiv w:val="1"/>
      <w:marLeft w:val="0"/>
      <w:marRight w:val="0"/>
      <w:marTop w:val="0"/>
      <w:marBottom w:val="0"/>
      <w:divBdr>
        <w:top w:val="none" w:sz="0" w:space="0" w:color="auto"/>
        <w:left w:val="none" w:sz="0" w:space="0" w:color="auto"/>
        <w:bottom w:val="none" w:sz="0" w:space="0" w:color="auto"/>
        <w:right w:val="none" w:sz="0" w:space="0" w:color="auto"/>
      </w:divBdr>
      <w:divsChild>
        <w:div w:id="59911033">
          <w:marLeft w:val="640"/>
          <w:marRight w:val="0"/>
          <w:marTop w:val="0"/>
          <w:marBottom w:val="0"/>
          <w:divBdr>
            <w:top w:val="none" w:sz="0" w:space="0" w:color="auto"/>
            <w:left w:val="none" w:sz="0" w:space="0" w:color="auto"/>
            <w:bottom w:val="none" w:sz="0" w:space="0" w:color="auto"/>
            <w:right w:val="none" w:sz="0" w:space="0" w:color="auto"/>
          </w:divBdr>
        </w:div>
        <w:div w:id="1560281464">
          <w:marLeft w:val="640"/>
          <w:marRight w:val="0"/>
          <w:marTop w:val="0"/>
          <w:marBottom w:val="0"/>
          <w:divBdr>
            <w:top w:val="none" w:sz="0" w:space="0" w:color="auto"/>
            <w:left w:val="none" w:sz="0" w:space="0" w:color="auto"/>
            <w:bottom w:val="none" w:sz="0" w:space="0" w:color="auto"/>
            <w:right w:val="none" w:sz="0" w:space="0" w:color="auto"/>
          </w:divBdr>
        </w:div>
        <w:div w:id="896860936">
          <w:marLeft w:val="640"/>
          <w:marRight w:val="0"/>
          <w:marTop w:val="0"/>
          <w:marBottom w:val="0"/>
          <w:divBdr>
            <w:top w:val="none" w:sz="0" w:space="0" w:color="auto"/>
            <w:left w:val="none" w:sz="0" w:space="0" w:color="auto"/>
            <w:bottom w:val="none" w:sz="0" w:space="0" w:color="auto"/>
            <w:right w:val="none" w:sz="0" w:space="0" w:color="auto"/>
          </w:divBdr>
        </w:div>
        <w:div w:id="1632663580">
          <w:marLeft w:val="640"/>
          <w:marRight w:val="0"/>
          <w:marTop w:val="0"/>
          <w:marBottom w:val="0"/>
          <w:divBdr>
            <w:top w:val="none" w:sz="0" w:space="0" w:color="auto"/>
            <w:left w:val="none" w:sz="0" w:space="0" w:color="auto"/>
            <w:bottom w:val="none" w:sz="0" w:space="0" w:color="auto"/>
            <w:right w:val="none" w:sz="0" w:space="0" w:color="auto"/>
          </w:divBdr>
        </w:div>
        <w:div w:id="69236891">
          <w:marLeft w:val="640"/>
          <w:marRight w:val="0"/>
          <w:marTop w:val="0"/>
          <w:marBottom w:val="0"/>
          <w:divBdr>
            <w:top w:val="none" w:sz="0" w:space="0" w:color="auto"/>
            <w:left w:val="none" w:sz="0" w:space="0" w:color="auto"/>
            <w:bottom w:val="none" w:sz="0" w:space="0" w:color="auto"/>
            <w:right w:val="none" w:sz="0" w:space="0" w:color="auto"/>
          </w:divBdr>
        </w:div>
        <w:div w:id="1181435474">
          <w:marLeft w:val="640"/>
          <w:marRight w:val="0"/>
          <w:marTop w:val="0"/>
          <w:marBottom w:val="0"/>
          <w:divBdr>
            <w:top w:val="none" w:sz="0" w:space="0" w:color="auto"/>
            <w:left w:val="none" w:sz="0" w:space="0" w:color="auto"/>
            <w:bottom w:val="none" w:sz="0" w:space="0" w:color="auto"/>
            <w:right w:val="none" w:sz="0" w:space="0" w:color="auto"/>
          </w:divBdr>
        </w:div>
        <w:div w:id="743837346">
          <w:marLeft w:val="640"/>
          <w:marRight w:val="0"/>
          <w:marTop w:val="0"/>
          <w:marBottom w:val="0"/>
          <w:divBdr>
            <w:top w:val="none" w:sz="0" w:space="0" w:color="auto"/>
            <w:left w:val="none" w:sz="0" w:space="0" w:color="auto"/>
            <w:bottom w:val="none" w:sz="0" w:space="0" w:color="auto"/>
            <w:right w:val="none" w:sz="0" w:space="0" w:color="auto"/>
          </w:divBdr>
        </w:div>
        <w:div w:id="816729096">
          <w:marLeft w:val="640"/>
          <w:marRight w:val="0"/>
          <w:marTop w:val="0"/>
          <w:marBottom w:val="0"/>
          <w:divBdr>
            <w:top w:val="none" w:sz="0" w:space="0" w:color="auto"/>
            <w:left w:val="none" w:sz="0" w:space="0" w:color="auto"/>
            <w:bottom w:val="none" w:sz="0" w:space="0" w:color="auto"/>
            <w:right w:val="none" w:sz="0" w:space="0" w:color="auto"/>
          </w:divBdr>
        </w:div>
        <w:div w:id="869496325">
          <w:marLeft w:val="640"/>
          <w:marRight w:val="0"/>
          <w:marTop w:val="0"/>
          <w:marBottom w:val="0"/>
          <w:divBdr>
            <w:top w:val="none" w:sz="0" w:space="0" w:color="auto"/>
            <w:left w:val="none" w:sz="0" w:space="0" w:color="auto"/>
            <w:bottom w:val="none" w:sz="0" w:space="0" w:color="auto"/>
            <w:right w:val="none" w:sz="0" w:space="0" w:color="auto"/>
          </w:divBdr>
        </w:div>
        <w:div w:id="1950046429">
          <w:marLeft w:val="640"/>
          <w:marRight w:val="0"/>
          <w:marTop w:val="0"/>
          <w:marBottom w:val="0"/>
          <w:divBdr>
            <w:top w:val="none" w:sz="0" w:space="0" w:color="auto"/>
            <w:left w:val="none" w:sz="0" w:space="0" w:color="auto"/>
            <w:bottom w:val="none" w:sz="0" w:space="0" w:color="auto"/>
            <w:right w:val="none" w:sz="0" w:space="0" w:color="auto"/>
          </w:divBdr>
        </w:div>
        <w:div w:id="1145971341">
          <w:marLeft w:val="640"/>
          <w:marRight w:val="0"/>
          <w:marTop w:val="0"/>
          <w:marBottom w:val="0"/>
          <w:divBdr>
            <w:top w:val="none" w:sz="0" w:space="0" w:color="auto"/>
            <w:left w:val="none" w:sz="0" w:space="0" w:color="auto"/>
            <w:bottom w:val="none" w:sz="0" w:space="0" w:color="auto"/>
            <w:right w:val="none" w:sz="0" w:space="0" w:color="auto"/>
          </w:divBdr>
        </w:div>
        <w:div w:id="1410931606">
          <w:marLeft w:val="640"/>
          <w:marRight w:val="0"/>
          <w:marTop w:val="0"/>
          <w:marBottom w:val="0"/>
          <w:divBdr>
            <w:top w:val="none" w:sz="0" w:space="0" w:color="auto"/>
            <w:left w:val="none" w:sz="0" w:space="0" w:color="auto"/>
            <w:bottom w:val="none" w:sz="0" w:space="0" w:color="auto"/>
            <w:right w:val="none" w:sz="0" w:space="0" w:color="auto"/>
          </w:divBdr>
        </w:div>
        <w:div w:id="1661418819">
          <w:marLeft w:val="640"/>
          <w:marRight w:val="0"/>
          <w:marTop w:val="0"/>
          <w:marBottom w:val="0"/>
          <w:divBdr>
            <w:top w:val="none" w:sz="0" w:space="0" w:color="auto"/>
            <w:left w:val="none" w:sz="0" w:space="0" w:color="auto"/>
            <w:bottom w:val="none" w:sz="0" w:space="0" w:color="auto"/>
            <w:right w:val="none" w:sz="0" w:space="0" w:color="auto"/>
          </w:divBdr>
        </w:div>
        <w:div w:id="1789348522">
          <w:marLeft w:val="640"/>
          <w:marRight w:val="0"/>
          <w:marTop w:val="0"/>
          <w:marBottom w:val="0"/>
          <w:divBdr>
            <w:top w:val="none" w:sz="0" w:space="0" w:color="auto"/>
            <w:left w:val="none" w:sz="0" w:space="0" w:color="auto"/>
            <w:bottom w:val="none" w:sz="0" w:space="0" w:color="auto"/>
            <w:right w:val="none" w:sz="0" w:space="0" w:color="auto"/>
          </w:divBdr>
        </w:div>
        <w:div w:id="493374711">
          <w:marLeft w:val="640"/>
          <w:marRight w:val="0"/>
          <w:marTop w:val="0"/>
          <w:marBottom w:val="0"/>
          <w:divBdr>
            <w:top w:val="none" w:sz="0" w:space="0" w:color="auto"/>
            <w:left w:val="none" w:sz="0" w:space="0" w:color="auto"/>
            <w:bottom w:val="none" w:sz="0" w:space="0" w:color="auto"/>
            <w:right w:val="none" w:sz="0" w:space="0" w:color="auto"/>
          </w:divBdr>
        </w:div>
        <w:div w:id="188568295">
          <w:marLeft w:val="640"/>
          <w:marRight w:val="0"/>
          <w:marTop w:val="0"/>
          <w:marBottom w:val="0"/>
          <w:divBdr>
            <w:top w:val="none" w:sz="0" w:space="0" w:color="auto"/>
            <w:left w:val="none" w:sz="0" w:space="0" w:color="auto"/>
            <w:bottom w:val="none" w:sz="0" w:space="0" w:color="auto"/>
            <w:right w:val="none" w:sz="0" w:space="0" w:color="auto"/>
          </w:divBdr>
        </w:div>
        <w:div w:id="794176793">
          <w:marLeft w:val="640"/>
          <w:marRight w:val="0"/>
          <w:marTop w:val="0"/>
          <w:marBottom w:val="0"/>
          <w:divBdr>
            <w:top w:val="none" w:sz="0" w:space="0" w:color="auto"/>
            <w:left w:val="none" w:sz="0" w:space="0" w:color="auto"/>
            <w:bottom w:val="none" w:sz="0" w:space="0" w:color="auto"/>
            <w:right w:val="none" w:sz="0" w:space="0" w:color="auto"/>
          </w:divBdr>
        </w:div>
        <w:div w:id="571307878">
          <w:marLeft w:val="640"/>
          <w:marRight w:val="0"/>
          <w:marTop w:val="0"/>
          <w:marBottom w:val="0"/>
          <w:divBdr>
            <w:top w:val="none" w:sz="0" w:space="0" w:color="auto"/>
            <w:left w:val="none" w:sz="0" w:space="0" w:color="auto"/>
            <w:bottom w:val="none" w:sz="0" w:space="0" w:color="auto"/>
            <w:right w:val="none" w:sz="0" w:space="0" w:color="auto"/>
          </w:divBdr>
        </w:div>
        <w:div w:id="1378621819">
          <w:marLeft w:val="640"/>
          <w:marRight w:val="0"/>
          <w:marTop w:val="0"/>
          <w:marBottom w:val="0"/>
          <w:divBdr>
            <w:top w:val="none" w:sz="0" w:space="0" w:color="auto"/>
            <w:left w:val="none" w:sz="0" w:space="0" w:color="auto"/>
            <w:bottom w:val="none" w:sz="0" w:space="0" w:color="auto"/>
            <w:right w:val="none" w:sz="0" w:space="0" w:color="auto"/>
          </w:divBdr>
        </w:div>
        <w:div w:id="870415114">
          <w:marLeft w:val="640"/>
          <w:marRight w:val="0"/>
          <w:marTop w:val="0"/>
          <w:marBottom w:val="0"/>
          <w:divBdr>
            <w:top w:val="none" w:sz="0" w:space="0" w:color="auto"/>
            <w:left w:val="none" w:sz="0" w:space="0" w:color="auto"/>
            <w:bottom w:val="none" w:sz="0" w:space="0" w:color="auto"/>
            <w:right w:val="none" w:sz="0" w:space="0" w:color="auto"/>
          </w:divBdr>
        </w:div>
        <w:div w:id="461271140">
          <w:marLeft w:val="640"/>
          <w:marRight w:val="0"/>
          <w:marTop w:val="0"/>
          <w:marBottom w:val="0"/>
          <w:divBdr>
            <w:top w:val="none" w:sz="0" w:space="0" w:color="auto"/>
            <w:left w:val="none" w:sz="0" w:space="0" w:color="auto"/>
            <w:bottom w:val="none" w:sz="0" w:space="0" w:color="auto"/>
            <w:right w:val="none" w:sz="0" w:space="0" w:color="auto"/>
          </w:divBdr>
        </w:div>
        <w:div w:id="1558198802">
          <w:marLeft w:val="640"/>
          <w:marRight w:val="0"/>
          <w:marTop w:val="0"/>
          <w:marBottom w:val="0"/>
          <w:divBdr>
            <w:top w:val="none" w:sz="0" w:space="0" w:color="auto"/>
            <w:left w:val="none" w:sz="0" w:space="0" w:color="auto"/>
            <w:bottom w:val="none" w:sz="0" w:space="0" w:color="auto"/>
            <w:right w:val="none" w:sz="0" w:space="0" w:color="auto"/>
          </w:divBdr>
        </w:div>
        <w:div w:id="1378893755">
          <w:marLeft w:val="640"/>
          <w:marRight w:val="0"/>
          <w:marTop w:val="0"/>
          <w:marBottom w:val="0"/>
          <w:divBdr>
            <w:top w:val="none" w:sz="0" w:space="0" w:color="auto"/>
            <w:left w:val="none" w:sz="0" w:space="0" w:color="auto"/>
            <w:bottom w:val="none" w:sz="0" w:space="0" w:color="auto"/>
            <w:right w:val="none" w:sz="0" w:space="0" w:color="auto"/>
          </w:divBdr>
        </w:div>
        <w:div w:id="1204362544">
          <w:marLeft w:val="640"/>
          <w:marRight w:val="0"/>
          <w:marTop w:val="0"/>
          <w:marBottom w:val="0"/>
          <w:divBdr>
            <w:top w:val="none" w:sz="0" w:space="0" w:color="auto"/>
            <w:left w:val="none" w:sz="0" w:space="0" w:color="auto"/>
            <w:bottom w:val="none" w:sz="0" w:space="0" w:color="auto"/>
            <w:right w:val="none" w:sz="0" w:space="0" w:color="auto"/>
          </w:divBdr>
        </w:div>
        <w:div w:id="1470054425">
          <w:marLeft w:val="640"/>
          <w:marRight w:val="0"/>
          <w:marTop w:val="0"/>
          <w:marBottom w:val="0"/>
          <w:divBdr>
            <w:top w:val="none" w:sz="0" w:space="0" w:color="auto"/>
            <w:left w:val="none" w:sz="0" w:space="0" w:color="auto"/>
            <w:bottom w:val="none" w:sz="0" w:space="0" w:color="auto"/>
            <w:right w:val="none" w:sz="0" w:space="0" w:color="auto"/>
          </w:divBdr>
        </w:div>
        <w:div w:id="1960453956">
          <w:marLeft w:val="640"/>
          <w:marRight w:val="0"/>
          <w:marTop w:val="0"/>
          <w:marBottom w:val="0"/>
          <w:divBdr>
            <w:top w:val="none" w:sz="0" w:space="0" w:color="auto"/>
            <w:left w:val="none" w:sz="0" w:space="0" w:color="auto"/>
            <w:bottom w:val="none" w:sz="0" w:space="0" w:color="auto"/>
            <w:right w:val="none" w:sz="0" w:space="0" w:color="auto"/>
          </w:divBdr>
        </w:div>
        <w:div w:id="983701626">
          <w:marLeft w:val="640"/>
          <w:marRight w:val="0"/>
          <w:marTop w:val="0"/>
          <w:marBottom w:val="0"/>
          <w:divBdr>
            <w:top w:val="none" w:sz="0" w:space="0" w:color="auto"/>
            <w:left w:val="none" w:sz="0" w:space="0" w:color="auto"/>
            <w:bottom w:val="none" w:sz="0" w:space="0" w:color="auto"/>
            <w:right w:val="none" w:sz="0" w:space="0" w:color="auto"/>
          </w:divBdr>
        </w:div>
        <w:div w:id="769156920">
          <w:marLeft w:val="640"/>
          <w:marRight w:val="0"/>
          <w:marTop w:val="0"/>
          <w:marBottom w:val="0"/>
          <w:divBdr>
            <w:top w:val="none" w:sz="0" w:space="0" w:color="auto"/>
            <w:left w:val="none" w:sz="0" w:space="0" w:color="auto"/>
            <w:bottom w:val="none" w:sz="0" w:space="0" w:color="auto"/>
            <w:right w:val="none" w:sz="0" w:space="0" w:color="auto"/>
          </w:divBdr>
        </w:div>
        <w:div w:id="322438873">
          <w:marLeft w:val="640"/>
          <w:marRight w:val="0"/>
          <w:marTop w:val="0"/>
          <w:marBottom w:val="0"/>
          <w:divBdr>
            <w:top w:val="none" w:sz="0" w:space="0" w:color="auto"/>
            <w:left w:val="none" w:sz="0" w:space="0" w:color="auto"/>
            <w:bottom w:val="none" w:sz="0" w:space="0" w:color="auto"/>
            <w:right w:val="none" w:sz="0" w:space="0" w:color="auto"/>
          </w:divBdr>
        </w:div>
        <w:div w:id="1732536711">
          <w:marLeft w:val="640"/>
          <w:marRight w:val="0"/>
          <w:marTop w:val="0"/>
          <w:marBottom w:val="0"/>
          <w:divBdr>
            <w:top w:val="none" w:sz="0" w:space="0" w:color="auto"/>
            <w:left w:val="none" w:sz="0" w:space="0" w:color="auto"/>
            <w:bottom w:val="none" w:sz="0" w:space="0" w:color="auto"/>
            <w:right w:val="none" w:sz="0" w:space="0" w:color="auto"/>
          </w:divBdr>
        </w:div>
        <w:div w:id="284165177">
          <w:marLeft w:val="640"/>
          <w:marRight w:val="0"/>
          <w:marTop w:val="0"/>
          <w:marBottom w:val="0"/>
          <w:divBdr>
            <w:top w:val="none" w:sz="0" w:space="0" w:color="auto"/>
            <w:left w:val="none" w:sz="0" w:space="0" w:color="auto"/>
            <w:bottom w:val="none" w:sz="0" w:space="0" w:color="auto"/>
            <w:right w:val="none" w:sz="0" w:space="0" w:color="auto"/>
          </w:divBdr>
        </w:div>
        <w:div w:id="1510213768">
          <w:marLeft w:val="640"/>
          <w:marRight w:val="0"/>
          <w:marTop w:val="0"/>
          <w:marBottom w:val="0"/>
          <w:divBdr>
            <w:top w:val="none" w:sz="0" w:space="0" w:color="auto"/>
            <w:left w:val="none" w:sz="0" w:space="0" w:color="auto"/>
            <w:bottom w:val="none" w:sz="0" w:space="0" w:color="auto"/>
            <w:right w:val="none" w:sz="0" w:space="0" w:color="auto"/>
          </w:divBdr>
        </w:div>
        <w:div w:id="1578132179">
          <w:marLeft w:val="640"/>
          <w:marRight w:val="0"/>
          <w:marTop w:val="0"/>
          <w:marBottom w:val="0"/>
          <w:divBdr>
            <w:top w:val="none" w:sz="0" w:space="0" w:color="auto"/>
            <w:left w:val="none" w:sz="0" w:space="0" w:color="auto"/>
            <w:bottom w:val="none" w:sz="0" w:space="0" w:color="auto"/>
            <w:right w:val="none" w:sz="0" w:space="0" w:color="auto"/>
          </w:divBdr>
        </w:div>
        <w:div w:id="1694065554">
          <w:marLeft w:val="640"/>
          <w:marRight w:val="0"/>
          <w:marTop w:val="0"/>
          <w:marBottom w:val="0"/>
          <w:divBdr>
            <w:top w:val="none" w:sz="0" w:space="0" w:color="auto"/>
            <w:left w:val="none" w:sz="0" w:space="0" w:color="auto"/>
            <w:bottom w:val="none" w:sz="0" w:space="0" w:color="auto"/>
            <w:right w:val="none" w:sz="0" w:space="0" w:color="auto"/>
          </w:divBdr>
        </w:div>
        <w:div w:id="1496677761">
          <w:marLeft w:val="640"/>
          <w:marRight w:val="0"/>
          <w:marTop w:val="0"/>
          <w:marBottom w:val="0"/>
          <w:divBdr>
            <w:top w:val="none" w:sz="0" w:space="0" w:color="auto"/>
            <w:left w:val="none" w:sz="0" w:space="0" w:color="auto"/>
            <w:bottom w:val="none" w:sz="0" w:space="0" w:color="auto"/>
            <w:right w:val="none" w:sz="0" w:space="0" w:color="auto"/>
          </w:divBdr>
        </w:div>
        <w:div w:id="1481340609">
          <w:marLeft w:val="640"/>
          <w:marRight w:val="0"/>
          <w:marTop w:val="0"/>
          <w:marBottom w:val="0"/>
          <w:divBdr>
            <w:top w:val="none" w:sz="0" w:space="0" w:color="auto"/>
            <w:left w:val="none" w:sz="0" w:space="0" w:color="auto"/>
            <w:bottom w:val="none" w:sz="0" w:space="0" w:color="auto"/>
            <w:right w:val="none" w:sz="0" w:space="0" w:color="auto"/>
          </w:divBdr>
        </w:div>
        <w:div w:id="1120227610">
          <w:marLeft w:val="640"/>
          <w:marRight w:val="0"/>
          <w:marTop w:val="0"/>
          <w:marBottom w:val="0"/>
          <w:divBdr>
            <w:top w:val="none" w:sz="0" w:space="0" w:color="auto"/>
            <w:left w:val="none" w:sz="0" w:space="0" w:color="auto"/>
            <w:bottom w:val="none" w:sz="0" w:space="0" w:color="auto"/>
            <w:right w:val="none" w:sz="0" w:space="0" w:color="auto"/>
          </w:divBdr>
        </w:div>
        <w:div w:id="964044256">
          <w:marLeft w:val="640"/>
          <w:marRight w:val="0"/>
          <w:marTop w:val="0"/>
          <w:marBottom w:val="0"/>
          <w:divBdr>
            <w:top w:val="none" w:sz="0" w:space="0" w:color="auto"/>
            <w:left w:val="none" w:sz="0" w:space="0" w:color="auto"/>
            <w:bottom w:val="none" w:sz="0" w:space="0" w:color="auto"/>
            <w:right w:val="none" w:sz="0" w:space="0" w:color="auto"/>
          </w:divBdr>
        </w:div>
        <w:div w:id="472992054">
          <w:marLeft w:val="640"/>
          <w:marRight w:val="0"/>
          <w:marTop w:val="0"/>
          <w:marBottom w:val="0"/>
          <w:divBdr>
            <w:top w:val="none" w:sz="0" w:space="0" w:color="auto"/>
            <w:left w:val="none" w:sz="0" w:space="0" w:color="auto"/>
            <w:bottom w:val="none" w:sz="0" w:space="0" w:color="auto"/>
            <w:right w:val="none" w:sz="0" w:space="0" w:color="auto"/>
          </w:divBdr>
        </w:div>
        <w:div w:id="1551961462">
          <w:marLeft w:val="640"/>
          <w:marRight w:val="0"/>
          <w:marTop w:val="0"/>
          <w:marBottom w:val="0"/>
          <w:divBdr>
            <w:top w:val="none" w:sz="0" w:space="0" w:color="auto"/>
            <w:left w:val="none" w:sz="0" w:space="0" w:color="auto"/>
            <w:bottom w:val="none" w:sz="0" w:space="0" w:color="auto"/>
            <w:right w:val="none" w:sz="0" w:space="0" w:color="auto"/>
          </w:divBdr>
        </w:div>
        <w:div w:id="571089074">
          <w:marLeft w:val="640"/>
          <w:marRight w:val="0"/>
          <w:marTop w:val="0"/>
          <w:marBottom w:val="0"/>
          <w:divBdr>
            <w:top w:val="none" w:sz="0" w:space="0" w:color="auto"/>
            <w:left w:val="none" w:sz="0" w:space="0" w:color="auto"/>
            <w:bottom w:val="none" w:sz="0" w:space="0" w:color="auto"/>
            <w:right w:val="none" w:sz="0" w:space="0" w:color="auto"/>
          </w:divBdr>
        </w:div>
        <w:div w:id="197552761">
          <w:marLeft w:val="640"/>
          <w:marRight w:val="0"/>
          <w:marTop w:val="0"/>
          <w:marBottom w:val="0"/>
          <w:divBdr>
            <w:top w:val="none" w:sz="0" w:space="0" w:color="auto"/>
            <w:left w:val="none" w:sz="0" w:space="0" w:color="auto"/>
            <w:bottom w:val="none" w:sz="0" w:space="0" w:color="auto"/>
            <w:right w:val="none" w:sz="0" w:space="0" w:color="auto"/>
          </w:divBdr>
        </w:div>
        <w:div w:id="1106005567">
          <w:marLeft w:val="640"/>
          <w:marRight w:val="0"/>
          <w:marTop w:val="0"/>
          <w:marBottom w:val="0"/>
          <w:divBdr>
            <w:top w:val="none" w:sz="0" w:space="0" w:color="auto"/>
            <w:left w:val="none" w:sz="0" w:space="0" w:color="auto"/>
            <w:bottom w:val="none" w:sz="0" w:space="0" w:color="auto"/>
            <w:right w:val="none" w:sz="0" w:space="0" w:color="auto"/>
          </w:divBdr>
        </w:div>
        <w:div w:id="424039160">
          <w:marLeft w:val="640"/>
          <w:marRight w:val="0"/>
          <w:marTop w:val="0"/>
          <w:marBottom w:val="0"/>
          <w:divBdr>
            <w:top w:val="none" w:sz="0" w:space="0" w:color="auto"/>
            <w:left w:val="none" w:sz="0" w:space="0" w:color="auto"/>
            <w:bottom w:val="none" w:sz="0" w:space="0" w:color="auto"/>
            <w:right w:val="none" w:sz="0" w:space="0" w:color="auto"/>
          </w:divBdr>
        </w:div>
        <w:div w:id="1955210493">
          <w:marLeft w:val="640"/>
          <w:marRight w:val="0"/>
          <w:marTop w:val="0"/>
          <w:marBottom w:val="0"/>
          <w:divBdr>
            <w:top w:val="none" w:sz="0" w:space="0" w:color="auto"/>
            <w:left w:val="none" w:sz="0" w:space="0" w:color="auto"/>
            <w:bottom w:val="none" w:sz="0" w:space="0" w:color="auto"/>
            <w:right w:val="none" w:sz="0" w:space="0" w:color="auto"/>
          </w:divBdr>
        </w:div>
        <w:div w:id="1654136448">
          <w:marLeft w:val="640"/>
          <w:marRight w:val="0"/>
          <w:marTop w:val="0"/>
          <w:marBottom w:val="0"/>
          <w:divBdr>
            <w:top w:val="none" w:sz="0" w:space="0" w:color="auto"/>
            <w:left w:val="none" w:sz="0" w:space="0" w:color="auto"/>
            <w:bottom w:val="none" w:sz="0" w:space="0" w:color="auto"/>
            <w:right w:val="none" w:sz="0" w:space="0" w:color="auto"/>
          </w:divBdr>
        </w:div>
        <w:div w:id="1865705497">
          <w:marLeft w:val="640"/>
          <w:marRight w:val="0"/>
          <w:marTop w:val="0"/>
          <w:marBottom w:val="0"/>
          <w:divBdr>
            <w:top w:val="none" w:sz="0" w:space="0" w:color="auto"/>
            <w:left w:val="none" w:sz="0" w:space="0" w:color="auto"/>
            <w:bottom w:val="none" w:sz="0" w:space="0" w:color="auto"/>
            <w:right w:val="none" w:sz="0" w:space="0" w:color="auto"/>
          </w:divBdr>
        </w:div>
        <w:div w:id="720322557">
          <w:marLeft w:val="640"/>
          <w:marRight w:val="0"/>
          <w:marTop w:val="0"/>
          <w:marBottom w:val="0"/>
          <w:divBdr>
            <w:top w:val="none" w:sz="0" w:space="0" w:color="auto"/>
            <w:left w:val="none" w:sz="0" w:space="0" w:color="auto"/>
            <w:bottom w:val="none" w:sz="0" w:space="0" w:color="auto"/>
            <w:right w:val="none" w:sz="0" w:space="0" w:color="auto"/>
          </w:divBdr>
        </w:div>
        <w:div w:id="1251306612">
          <w:marLeft w:val="640"/>
          <w:marRight w:val="0"/>
          <w:marTop w:val="0"/>
          <w:marBottom w:val="0"/>
          <w:divBdr>
            <w:top w:val="none" w:sz="0" w:space="0" w:color="auto"/>
            <w:left w:val="none" w:sz="0" w:space="0" w:color="auto"/>
            <w:bottom w:val="none" w:sz="0" w:space="0" w:color="auto"/>
            <w:right w:val="none" w:sz="0" w:space="0" w:color="auto"/>
          </w:divBdr>
        </w:div>
        <w:div w:id="2079790376">
          <w:marLeft w:val="640"/>
          <w:marRight w:val="0"/>
          <w:marTop w:val="0"/>
          <w:marBottom w:val="0"/>
          <w:divBdr>
            <w:top w:val="none" w:sz="0" w:space="0" w:color="auto"/>
            <w:left w:val="none" w:sz="0" w:space="0" w:color="auto"/>
            <w:bottom w:val="none" w:sz="0" w:space="0" w:color="auto"/>
            <w:right w:val="none" w:sz="0" w:space="0" w:color="auto"/>
          </w:divBdr>
        </w:div>
        <w:div w:id="1775595552">
          <w:marLeft w:val="640"/>
          <w:marRight w:val="0"/>
          <w:marTop w:val="0"/>
          <w:marBottom w:val="0"/>
          <w:divBdr>
            <w:top w:val="none" w:sz="0" w:space="0" w:color="auto"/>
            <w:left w:val="none" w:sz="0" w:space="0" w:color="auto"/>
            <w:bottom w:val="none" w:sz="0" w:space="0" w:color="auto"/>
            <w:right w:val="none" w:sz="0" w:space="0" w:color="auto"/>
          </w:divBdr>
        </w:div>
        <w:div w:id="1054039888">
          <w:marLeft w:val="640"/>
          <w:marRight w:val="0"/>
          <w:marTop w:val="0"/>
          <w:marBottom w:val="0"/>
          <w:divBdr>
            <w:top w:val="none" w:sz="0" w:space="0" w:color="auto"/>
            <w:left w:val="none" w:sz="0" w:space="0" w:color="auto"/>
            <w:bottom w:val="none" w:sz="0" w:space="0" w:color="auto"/>
            <w:right w:val="none" w:sz="0" w:space="0" w:color="auto"/>
          </w:divBdr>
        </w:div>
        <w:div w:id="1981299738">
          <w:marLeft w:val="640"/>
          <w:marRight w:val="0"/>
          <w:marTop w:val="0"/>
          <w:marBottom w:val="0"/>
          <w:divBdr>
            <w:top w:val="none" w:sz="0" w:space="0" w:color="auto"/>
            <w:left w:val="none" w:sz="0" w:space="0" w:color="auto"/>
            <w:bottom w:val="none" w:sz="0" w:space="0" w:color="auto"/>
            <w:right w:val="none" w:sz="0" w:space="0" w:color="auto"/>
          </w:divBdr>
        </w:div>
        <w:div w:id="382753365">
          <w:marLeft w:val="640"/>
          <w:marRight w:val="0"/>
          <w:marTop w:val="0"/>
          <w:marBottom w:val="0"/>
          <w:divBdr>
            <w:top w:val="none" w:sz="0" w:space="0" w:color="auto"/>
            <w:left w:val="none" w:sz="0" w:space="0" w:color="auto"/>
            <w:bottom w:val="none" w:sz="0" w:space="0" w:color="auto"/>
            <w:right w:val="none" w:sz="0" w:space="0" w:color="auto"/>
          </w:divBdr>
        </w:div>
        <w:div w:id="2142843493">
          <w:marLeft w:val="640"/>
          <w:marRight w:val="0"/>
          <w:marTop w:val="0"/>
          <w:marBottom w:val="0"/>
          <w:divBdr>
            <w:top w:val="none" w:sz="0" w:space="0" w:color="auto"/>
            <w:left w:val="none" w:sz="0" w:space="0" w:color="auto"/>
            <w:bottom w:val="none" w:sz="0" w:space="0" w:color="auto"/>
            <w:right w:val="none" w:sz="0" w:space="0" w:color="auto"/>
          </w:divBdr>
        </w:div>
        <w:div w:id="1189638412">
          <w:marLeft w:val="640"/>
          <w:marRight w:val="0"/>
          <w:marTop w:val="0"/>
          <w:marBottom w:val="0"/>
          <w:divBdr>
            <w:top w:val="none" w:sz="0" w:space="0" w:color="auto"/>
            <w:left w:val="none" w:sz="0" w:space="0" w:color="auto"/>
            <w:bottom w:val="none" w:sz="0" w:space="0" w:color="auto"/>
            <w:right w:val="none" w:sz="0" w:space="0" w:color="auto"/>
          </w:divBdr>
        </w:div>
        <w:div w:id="165292485">
          <w:marLeft w:val="640"/>
          <w:marRight w:val="0"/>
          <w:marTop w:val="0"/>
          <w:marBottom w:val="0"/>
          <w:divBdr>
            <w:top w:val="none" w:sz="0" w:space="0" w:color="auto"/>
            <w:left w:val="none" w:sz="0" w:space="0" w:color="auto"/>
            <w:bottom w:val="none" w:sz="0" w:space="0" w:color="auto"/>
            <w:right w:val="none" w:sz="0" w:space="0" w:color="auto"/>
          </w:divBdr>
        </w:div>
        <w:div w:id="569119526">
          <w:marLeft w:val="640"/>
          <w:marRight w:val="0"/>
          <w:marTop w:val="0"/>
          <w:marBottom w:val="0"/>
          <w:divBdr>
            <w:top w:val="none" w:sz="0" w:space="0" w:color="auto"/>
            <w:left w:val="none" w:sz="0" w:space="0" w:color="auto"/>
            <w:bottom w:val="none" w:sz="0" w:space="0" w:color="auto"/>
            <w:right w:val="none" w:sz="0" w:space="0" w:color="auto"/>
          </w:divBdr>
        </w:div>
        <w:div w:id="1584753866">
          <w:marLeft w:val="640"/>
          <w:marRight w:val="0"/>
          <w:marTop w:val="0"/>
          <w:marBottom w:val="0"/>
          <w:divBdr>
            <w:top w:val="none" w:sz="0" w:space="0" w:color="auto"/>
            <w:left w:val="none" w:sz="0" w:space="0" w:color="auto"/>
            <w:bottom w:val="none" w:sz="0" w:space="0" w:color="auto"/>
            <w:right w:val="none" w:sz="0" w:space="0" w:color="auto"/>
          </w:divBdr>
        </w:div>
      </w:divsChild>
    </w:div>
    <w:div w:id="359011335">
      <w:bodyDiv w:val="1"/>
      <w:marLeft w:val="0"/>
      <w:marRight w:val="0"/>
      <w:marTop w:val="0"/>
      <w:marBottom w:val="0"/>
      <w:divBdr>
        <w:top w:val="none" w:sz="0" w:space="0" w:color="auto"/>
        <w:left w:val="none" w:sz="0" w:space="0" w:color="auto"/>
        <w:bottom w:val="none" w:sz="0" w:space="0" w:color="auto"/>
        <w:right w:val="none" w:sz="0" w:space="0" w:color="auto"/>
      </w:divBdr>
      <w:divsChild>
        <w:div w:id="314645632">
          <w:marLeft w:val="640"/>
          <w:marRight w:val="0"/>
          <w:marTop w:val="0"/>
          <w:marBottom w:val="0"/>
          <w:divBdr>
            <w:top w:val="none" w:sz="0" w:space="0" w:color="auto"/>
            <w:left w:val="none" w:sz="0" w:space="0" w:color="auto"/>
            <w:bottom w:val="none" w:sz="0" w:space="0" w:color="auto"/>
            <w:right w:val="none" w:sz="0" w:space="0" w:color="auto"/>
          </w:divBdr>
        </w:div>
        <w:div w:id="1713920783">
          <w:marLeft w:val="640"/>
          <w:marRight w:val="0"/>
          <w:marTop w:val="0"/>
          <w:marBottom w:val="0"/>
          <w:divBdr>
            <w:top w:val="none" w:sz="0" w:space="0" w:color="auto"/>
            <w:left w:val="none" w:sz="0" w:space="0" w:color="auto"/>
            <w:bottom w:val="none" w:sz="0" w:space="0" w:color="auto"/>
            <w:right w:val="none" w:sz="0" w:space="0" w:color="auto"/>
          </w:divBdr>
        </w:div>
        <w:div w:id="2055959448">
          <w:marLeft w:val="640"/>
          <w:marRight w:val="0"/>
          <w:marTop w:val="0"/>
          <w:marBottom w:val="0"/>
          <w:divBdr>
            <w:top w:val="none" w:sz="0" w:space="0" w:color="auto"/>
            <w:left w:val="none" w:sz="0" w:space="0" w:color="auto"/>
            <w:bottom w:val="none" w:sz="0" w:space="0" w:color="auto"/>
            <w:right w:val="none" w:sz="0" w:space="0" w:color="auto"/>
          </w:divBdr>
        </w:div>
        <w:div w:id="1074425421">
          <w:marLeft w:val="640"/>
          <w:marRight w:val="0"/>
          <w:marTop w:val="0"/>
          <w:marBottom w:val="0"/>
          <w:divBdr>
            <w:top w:val="none" w:sz="0" w:space="0" w:color="auto"/>
            <w:left w:val="none" w:sz="0" w:space="0" w:color="auto"/>
            <w:bottom w:val="none" w:sz="0" w:space="0" w:color="auto"/>
            <w:right w:val="none" w:sz="0" w:space="0" w:color="auto"/>
          </w:divBdr>
        </w:div>
        <w:div w:id="713237441">
          <w:marLeft w:val="640"/>
          <w:marRight w:val="0"/>
          <w:marTop w:val="0"/>
          <w:marBottom w:val="0"/>
          <w:divBdr>
            <w:top w:val="none" w:sz="0" w:space="0" w:color="auto"/>
            <w:left w:val="none" w:sz="0" w:space="0" w:color="auto"/>
            <w:bottom w:val="none" w:sz="0" w:space="0" w:color="auto"/>
            <w:right w:val="none" w:sz="0" w:space="0" w:color="auto"/>
          </w:divBdr>
        </w:div>
        <w:div w:id="1041133882">
          <w:marLeft w:val="640"/>
          <w:marRight w:val="0"/>
          <w:marTop w:val="0"/>
          <w:marBottom w:val="0"/>
          <w:divBdr>
            <w:top w:val="none" w:sz="0" w:space="0" w:color="auto"/>
            <w:left w:val="none" w:sz="0" w:space="0" w:color="auto"/>
            <w:bottom w:val="none" w:sz="0" w:space="0" w:color="auto"/>
            <w:right w:val="none" w:sz="0" w:space="0" w:color="auto"/>
          </w:divBdr>
        </w:div>
        <w:div w:id="1873030469">
          <w:marLeft w:val="640"/>
          <w:marRight w:val="0"/>
          <w:marTop w:val="0"/>
          <w:marBottom w:val="0"/>
          <w:divBdr>
            <w:top w:val="none" w:sz="0" w:space="0" w:color="auto"/>
            <w:left w:val="none" w:sz="0" w:space="0" w:color="auto"/>
            <w:bottom w:val="none" w:sz="0" w:space="0" w:color="auto"/>
            <w:right w:val="none" w:sz="0" w:space="0" w:color="auto"/>
          </w:divBdr>
        </w:div>
        <w:div w:id="1364095616">
          <w:marLeft w:val="640"/>
          <w:marRight w:val="0"/>
          <w:marTop w:val="0"/>
          <w:marBottom w:val="0"/>
          <w:divBdr>
            <w:top w:val="none" w:sz="0" w:space="0" w:color="auto"/>
            <w:left w:val="none" w:sz="0" w:space="0" w:color="auto"/>
            <w:bottom w:val="none" w:sz="0" w:space="0" w:color="auto"/>
            <w:right w:val="none" w:sz="0" w:space="0" w:color="auto"/>
          </w:divBdr>
        </w:div>
        <w:div w:id="1200554557">
          <w:marLeft w:val="640"/>
          <w:marRight w:val="0"/>
          <w:marTop w:val="0"/>
          <w:marBottom w:val="0"/>
          <w:divBdr>
            <w:top w:val="none" w:sz="0" w:space="0" w:color="auto"/>
            <w:left w:val="none" w:sz="0" w:space="0" w:color="auto"/>
            <w:bottom w:val="none" w:sz="0" w:space="0" w:color="auto"/>
            <w:right w:val="none" w:sz="0" w:space="0" w:color="auto"/>
          </w:divBdr>
        </w:div>
        <w:div w:id="1541163847">
          <w:marLeft w:val="640"/>
          <w:marRight w:val="0"/>
          <w:marTop w:val="0"/>
          <w:marBottom w:val="0"/>
          <w:divBdr>
            <w:top w:val="none" w:sz="0" w:space="0" w:color="auto"/>
            <w:left w:val="none" w:sz="0" w:space="0" w:color="auto"/>
            <w:bottom w:val="none" w:sz="0" w:space="0" w:color="auto"/>
            <w:right w:val="none" w:sz="0" w:space="0" w:color="auto"/>
          </w:divBdr>
        </w:div>
        <w:div w:id="130094420">
          <w:marLeft w:val="640"/>
          <w:marRight w:val="0"/>
          <w:marTop w:val="0"/>
          <w:marBottom w:val="0"/>
          <w:divBdr>
            <w:top w:val="none" w:sz="0" w:space="0" w:color="auto"/>
            <w:left w:val="none" w:sz="0" w:space="0" w:color="auto"/>
            <w:bottom w:val="none" w:sz="0" w:space="0" w:color="auto"/>
            <w:right w:val="none" w:sz="0" w:space="0" w:color="auto"/>
          </w:divBdr>
        </w:div>
        <w:div w:id="980039326">
          <w:marLeft w:val="640"/>
          <w:marRight w:val="0"/>
          <w:marTop w:val="0"/>
          <w:marBottom w:val="0"/>
          <w:divBdr>
            <w:top w:val="none" w:sz="0" w:space="0" w:color="auto"/>
            <w:left w:val="none" w:sz="0" w:space="0" w:color="auto"/>
            <w:bottom w:val="none" w:sz="0" w:space="0" w:color="auto"/>
            <w:right w:val="none" w:sz="0" w:space="0" w:color="auto"/>
          </w:divBdr>
        </w:div>
        <w:div w:id="1837571284">
          <w:marLeft w:val="640"/>
          <w:marRight w:val="0"/>
          <w:marTop w:val="0"/>
          <w:marBottom w:val="0"/>
          <w:divBdr>
            <w:top w:val="none" w:sz="0" w:space="0" w:color="auto"/>
            <w:left w:val="none" w:sz="0" w:space="0" w:color="auto"/>
            <w:bottom w:val="none" w:sz="0" w:space="0" w:color="auto"/>
            <w:right w:val="none" w:sz="0" w:space="0" w:color="auto"/>
          </w:divBdr>
        </w:div>
        <w:div w:id="1900482198">
          <w:marLeft w:val="640"/>
          <w:marRight w:val="0"/>
          <w:marTop w:val="0"/>
          <w:marBottom w:val="0"/>
          <w:divBdr>
            <w:top w:val="none" w:sz="0" w:space="0" w:color="auto"/>
            <w:left w:val="none" w:sz="0" w:space="0" w:color="auto"/>
            <w:bottom w:val="none" w:sz="0" w:space="0" w:color="auto"/>
            <w:right w:val="none" w:sz="0" w:space="0" w:color="auto"/>
          </w:divBdr>
        </w:div>
        <w:div w:id="399716922">
          <w:marLeft w:val="640"/>
          <w:marRight w:val="0"/>
          <w:marTop w:val="0"/>
          <w:marBottom w:val="0"/>
          <w:divBdr>
            <w:top w:val="none" w:sz="0" w:space="0" w:color="auto"/>
            <w:left w:val="none" w:sz="0" w:space="0" w:color="auto"/>
            <w:bottom w:val="none" w:sz="0" w:space="0" w:color="auto"/>
            <w:right w:val="none" w:sz="0" w:space="0" w:color="auto"/>
          </w:divBdr>
        </w:div>
        <w:div w:id="1730033756">
          <w:marLeft w:val="640"/>
          <w:marRight w:val="0"/>
          <w:marTop w:val="0"/>
          <w:marBottom w:val="0"/>
          <w:divBdr>
            <w:top w:val="none" w:sz="0" w:space="0" w:color="auto"/>
            <w:left w:val="none" w:sz="0" w:space="0" w:color="auto"/>
            <w:bottom w:val="none" w:sz="0" w:space="0" w:color="auto"/>
            <w:right w:val="none" w:sz="0" w:space="0" w:color="auto"/>
          </w:divBdr>
        </w:div>
        <w:div w:id="1077485336">
          <w:marLeft w:val="640"/>
          <w:marRight w:val="0"/>
          <w:marTop w:val="0"/>
          <w:marBottom w:val="0"/>
          <w:divBdr>
            <w:top w:val="none" w:sz="0" w:space="0" w:color="auto"/>
            <w:left w:val="none" w:sz="0" w:space="0" w:color="auto"/>
            <w:bottom w:val="none" w:sz="0" w:space="0" w:color="auto"/>
            <w:right w:val="none" w:sz="0" w:space="0" w:color="auto"/>
          </w:divBdr>
        </w:div>
        <w:div w:id="2042591751">
          <w:marLeft w:val="640"/>
          <w:marRight w:val="0"/>
          <w:marTop w:val="0"/>
          <w:marBottom w:val="0"/>
          <w:divBdr>
            <w:top w:val="none" w:sz="0" w:space="0" w:color="auto"/>
            <w:left w:val="none" w:sz="0" w:space="0" w:color="auto"/>
            <w:bottom w:val="none" w:sz="0" w:space="0" w:color="auto"/>
            <w:right w:val="none" w:sz="0" w:space="0" w:color="auto"/>
          </w:divBdr>
        </w:div>
        <w:div w:id="406419899">
          <w:marLeft w:val="640"/>
          <w:marRight w:val="0"/>
          <w:marTop w:val="0"/>
          <w:marBottom w:val="0"/>
          <w:divBdr>
            <w:top w:val="none" w:sz="0" w:space="0" w:color="auto"/>
            <w:left w:val="none" w:sz="0" w:space="0" w:color="auto"/>
            <w:bottom w:val="none" w:sz="0" w:space="0" w:color="auto"/>
            <w:right w:val="none" w:sz="0" w:space="0" w:color="auto"/>
          </w:divBdr>
        </w:div>
        <w:div w:id="578179561">
          <w:marLeft w:val="640"/>
          <w:marRight w:val="0"/>
          <w:marTop w:val="0"/>
          <w:marBottom w:val="0"/>
          <w:divBdr>
            <w:top w:val="none" w:sz="0" w:space="0" w:color="auto"/>
            <w:left w:val="none" w:sz="0" w:space="0" w:color="auto"/>
            <w:bottom w:val="none" w:sz="0" w:space="0" w:color="auto"/>
            <w:right w:val="none" w:sz="0" w:space="0" w:color="auto"/>
          </w:divBdr>
        </w:div>
        <w:div w:id="2143113287">
          <w:marLeft w:val="640"/>
          <w:marRight w:val="0"/>
          <w:marTop w:val="0"/>
          <w:marBottom w:val="0"/>
          <w:divBdr>
            <w:top w:val="none" w:sz="0" w:space="0" w:color="auto"/>
            <w:left w:val="none" w:sz="0" w:space="0" w:color="auto"/>
            <w:bottom w:val="none" w:sz="0" w:space="0" w:color="auto"/>
            <w:right w:val="none" w:sz="0" w:space="0" w:color="auto"/>
          </w:divBdr>
        </w:div>
        <w:div w:id="1180895757">
          <w:marLeft w:val="640"/>
          <w:marRight w:val="0"/>
          <w:marTop w:val="0"/>
          <w:marBottom w:val="0"/>
          <w:divBdr>
            <w:top w:val="none" w:sz="0" w:space="0" w:color="auto"/>
            <w:left w:val="none" w:sz="0" w:space="0" w:color="auto"/>
            <w:bottom w:val="none" w:sz="0" w:space="0" w:color="auto"/>
            <w:right w:val="none" w:sz="0" w:space="0" w:color="auto"/>
          </w:divBdr>
        </w:div>
        <w:div w:id="290870327">
          <w:marLeft w:val="640"/>
          <w:marRight w:val="0"/>
          <w:marTop w:val="0"/>
          <w:marBottom w:val="0"/>
          <w:divBdr>
            <w:top w:val="none" w:sz="0" w:space="0" w:color="auto"/>
            <w:left w:val="none" w:sz="0" w:space="0" w:color="auto"/>
            <w:bottom w:val="none" w:sz="0" w:space="0" w:color="auto"/>
            <w:right w:val="none" w:sz="0" w:space="0" w:color="auto"/>
          </w:divBdr>
        </w:div>
        <w:div w:id="1707018969">
          <w:marLeft w:val="640"/>
          <w:marRight w:val="0"/>
          <w:marTop w:val="0"/>
          <w:marBottom w:val="0"/>
          <w:divBdr>
            <w:top w:val="none" w:sz="0" w:space="0" w:color="auto"/>
            <w:left w:val="none" w:sz="0" w:space="0" w:color="auto"/>
            <w:bottom w:val="none" w:sz="0" w:space="0" w:color="auto"/>
            <w:right w:val="none" w:sz="0" w:space="0" w:color="auto"/>
          </w:divBdr>
        </w:div>
        <w:div w:id="947084350">
          <w:marLeft w:val="640"/>
          <w:marRight w:val="0"/>
          <w:marTop w:val="0"/>
          <w:marBottom w:val="0"/>
          <w:divBdr>
            <w:top w:val="none" w:sz="0" w:space="0" w:color="auto"/>
            <w:left w:val="none" w:sz="0" w:space="0" w:color="auto"/>
            <w:bottom w:val="none" w:sz="0" w:space="0" w:color="auto"/>
            <w:right w:val="none" w:sz="0" w:space="0" w:color="auto"/>
          </w:divBdr>
        </w:div>
        <w:div w:id="1270968197">
          <w:marLeft w:val="640"/>
          <w:marRight w:val="0"/>
          <w:marTop w:val="0"/>
          <w:marBottom w:val="0"/>
          <w:divBdr>
            <w:top w:val="none" w:sz="0" w:space="0" w:color="auto"/>
            <w:left w:val="none" w:sz="0" w:space="0" w:color="auto"/>
            <w:bottom w:val="none" w:sz="0" w:space="0" w:color="auto"/>
            <w:right w:val="none" w:sz="0" w:space="0" w:color="auto"/>
          </w:divBdr>
        </w:div>
        <w:div w:id="1701010019">
          <w:marLeft w:val="640"/>
          <w:marRight w:val="0"/>
          <w:marTop w:val="0"/>
          <w:marBottom w:val="0"/>
          <w:divBdr>
            <w:top w:val="none" w:sz="0" w:space="0" w:color="auto"/>
            <w:left w:val="none" w:sz="0" w:space="0" w:color="auto"/>
            <w:bottom w:val="none" w:sz="0" w:space="0" w:color="auto"/>
            <w:right w:val="none" w:sz="0" w:space="0" w:color="auto"/>
          </w:divBdr>
        </w:div>
        <w:div w:id="750741941">
          <w:marLeft w:val="640"/>
          <w:marRight w:val="0"/>
          <w:marTop w:val="0"/>
          <w:marBottom w:val="0"/>
          <w:divBdr>
            <w:top w:val="none" w:sz="0" w:space="0" w:color="auto"/>
            <w:left w:val="none" w:sz="0" w:space="0" w:color="auto"/>
            <w:bottom w:val="none" w:sz="0" w:space="0" w:color="auto"/>
            <w:right w:val="none" w:sz="0" w:space="0" w:color="auto"/>
          </w:divBdr>
        </w:div>
        <w:div w:id="1914125934">
          <w:marLeft w:val="640"/>
          <w:marRight w:val="0"/>
          <w:marTop w:val="0"/>
          <w:marBottom w:val="0"/>
          <w:divBdr>
            <w:top w:val="none" w:sz="0" w:space="0" w:color="auto"/>
            <w:left w:val="none" w:sz="0" w:space="0" w:color="auto"/>
            <w:bottom w:val="none" w:sz="0" w:space="0" w:color="auto"/>
            <w:right w:val="none" w:sz="0" w:space="0" w:color="auto"/>
          </w:divBdr>
        </w:div>
        <w:div w:id="749539781">
          <w:marLeft w:val="640"/>
          <w:marRight w:val="0"/>
          <w:marTop w:val="0"/>
          <w:marBottom w:val="0"/>
          <w:divBdr>
            <w:top w:val="none" w:sz="0" w:space="0" w:color="auto"/>
            <w:left w:val="none" w:sz="0" w:space="0" w:color="auto"/>
            <w:bottom w:val="none" w:sz="0" w:space="0" w:color="auto"/>
            <w:right w:val="none" w:sz="0" w:space="0" w:color="auto"/>
          </w:divBdr>
        </w:div>
        <w:div w:id="1139760218">
          <w:marLeft w:val="640"/>
          <w:marRight w:val="0"/>
          <w:marTop w:val="0"/>
          <w:marBottom w:val="0"/>
          <w:divBdr>
            <w:top w:val="none" w:sz="0" w:space="0" w:color="auto"/>
            <w:left w:val="none" w:sz="0" w:space="0" w:color="auto"/>
            <w:bottom w:val="none" w:sz="0" w:space="0" w:color="auto"/>
            <w:right w:val="none" w:sz="0" w:space="0" w:color="auto"/>
          </w:divBdr>
        </w:div>
        <w:div w:id="36509668">
          <w:marLeft w:val="640"/>
          <w:marRight w:val="0"/>
          <w:marTop w:val="0"/>
          <w:marBottom w:val="0"/>
          <w:divBdr>
            <w:top w:val="none" w:sz="0" w:space="0" w:color="auto"/>
            <w:left w:val="none" w:sz="0" w:space="0" w:color="auto"/>
            <w:bottom w:val="none" w:sz="0" w:space="0" w:color="auto"/>
            <w:right w:val="none" w:sz="0" w:space="0" w:color="auto"/>
          </w:divBdr>
        </w:div>
        <w:div w:id="397746079">
          <w:marLeft w:val="640"/>
          <w:marRight w:val="0"/>
          <w:marTop w:val="0"/>
          <w:marBottom w:val="0"/>
          <w:divBdr>
            <w:top w:val="none" w:sz="0" w:space="0" w:color="auto"/>
            <w:left w:val="none" w:sz="0" w:space="0" w:color="auto"/>
            <w:bottom w:val="none" w:sz="0" w:space="0" w:color="auto"/>
            <w:right w:val="none" w:sz="0" w:space="0" w:color="auto"/>
          </w:divBdr>
        </w:div>
        <w:div w:id="930941021">
          <w:marLeft w:val="640"/>
          <w:marRight w:val="0"/>
          <w:marTop w:val="0"/>
          <w:marBottom w:val="0"/>
          <w:divBdr>
            <w:top w:val="none" w:sz="0" w:space="0" w:color="auto"/>
            <w:left w:val="none" w:sz="0" w:space="0" w:color="auto"/>
            <w:bottom w:val="none" w:sz="0" w:space="0" w:color="auto"/>
            <w:right w:val="none" w:sz="0" w:space="0" w:color="auto"/>
          </w:divBdr>
        </w:div>
        <w:div w:id="1538273763">
          <w:marLeft w:val="640"/>
          <w:marRight w:val="0"/>
          <w:marTop w:val="0"/>
          <w:marBottom w:val="0"/>
          <w:divBdr>
            <w:top w:val="none" w:sz="0" w:space="0" w:color="auto"/>
            <w:left w:val="none" w:sz="0" w:space="0" w:color="auto"/>
            <w:bottom w:val="none" w:sz="0" w:space="0" w:color="auto"/>
            <w:right w:val="none" w:sz="0" w:space="0" w:color="auto"/>
          </w:divBdr>
        </w:div>
        <w:div w:id="1782606323">
          <w:marLeft w:val="640"/>
          <w:marRight w:val="0"/>
          <w:marTop w:val="0"/>
          <w:marBottom w:val="0"/>
          <w:divBdr>
            <w:top w:val="none" w:sz="0" w:space="0" w:color="auto"/>
            <w:left w:val="none" w:sz="0" w:space="0" w:color="auto"/>
            <w:bottom w:val="none" w:sz="0" w:space="0" w:color="auto"/>
            <w:right w:val="none" w:sz="0" w:space="0" w:color="auto"/>
          </w:divBdr>
        </w:div>
        <w:div w:id="646741829">
          <w:marLeft w:val="640"/>
          <w:marRight w:val="0"/>
          <w:marTop w:val="0"/>
          <w:marBottom w:val="0"/>
          <w:divBdr>
            <w:top w:val="none" w:sz="0" w:space="0" w:color="auto"/>
            <w:left w:val="none" w:sz="0" w:space="0" w:color="auto"/>
            <w:bottom w:val="none" w:sz="0" w:space="0" w:color="auto"/>
            <w:right w:val="none" w:sz="0" w:space="0" w:color="auto"/>
          </w:divBdr>
        </w:div>
        <w:div w:id="689179776">
          <w:marLeft w:val="640"/>
          <w:marRight w:val="0"/>
          <w:marTop w:val="0"/>
          <w:marBottom w:val="0"/>
          <w:divBdr>
            <w:top w:val="none" w:sz="0" w:space="0" w:color="auto"/>
            <w:left w:val="none" w:sz="0" w:space="0" w:color="auto"/>
            <w:bottom w:val="none" w:sz="0" w:space="0" w:color="auto"/>
            <w:right w:val="none" w:sz="0" w:space="0" w:color="auto"/>
          </w:divBdr>
        </w:div>
        <w:div w:id="185485576">
          <w:marLeft w:val="640"/>
          <w:marRight w:val="0"/>
          <w:marTop w:val="0"/>
          <w:marBottom w:val="0"/>
          <w:divBdr>
            <w:top w:val="none" w:sz="0" w:space="0" w:color="auto"/>
            <w:left w:val="none" w:sz="0" w:space="0" w:color="auto"/>
            <w:bottom w:val="none" w:sz="0" w:space="0" w:color="auto"/>
            <w:right w:val="none" w:sz="0" w:space="0" w:color="auto"/>
          </w:divBdr>
        </w:div>
        <w:div w:id="1185242712">
          <w:marLeft w:val="640"/>
          <w:marRight w:val="0"/>
          <w:marTop w:val="0"/>
          <w:marBottom w:val="0"/>
          <w:divBdr>
            <w:top w:val="none" w:sz="0" w:space="0" w:color="auto"/>
            <w:left w:val="none" w:sz="0" w:space="0" w:color="auto"/>
            <w:bottom w:val="none" w:sz="0" w:space="0" w:color="auto"/>
            <w:right w:val="none" w:sz="0" w:space="0" w:color="auto"/>
          </w:divBdr>
        </w:div>
        <w:div w:id="1956908376">
          <w:marLeft w:val="640"/>
          <w:marRight w:val="0"/>
          <w:marTop w:val="0"/>
          <w:marBottom w:val="0"/>
          <w:divBdr>
            <w:top w:val="none" w:sz="0" w:space="0" w:color="auto"/>
            <w:left w:val="none" w:sz="0" w:space="0" w:color="auto"/>
            <w:bottom w:val="none" w:sz="0" w:space="0" w:color="auto"/>
            <w:right w:val="none" w:sz="0" w:space="0" w:color="auto"/>
          </w:divBdr>
        </w:div>
        <w:div w:id="130902118">
          <w:marLeft w:val="640"/>
          <w:marRight w:val="0"/>
          <w:marTop w:val="0"/>
          <w:marBottom w:val="0"/>
          <w:divBdr>
            <w:top w:val="none" w:sz="0" w:space="0" w:color="auto"/>
            <w:left w:val="none" w:sz="0" w:space="0" w:color="auto"/>
            <w:bottom w:val="none" w:sz="0" w:space="0" w:color="auto"/>
            <w:right w:val="none" w:sz="0" w:space="0" w:color="auto"/>
          </w:divBdr>
        </w:div>
        <w:div w:id="839806370">
          <w:marLeft w:val="640"/>
          <w:marRight w:val="0"/>
          <w:marTop w:val="0"/>
          <w:marBottom w:val="0"/>
          <w:divBdr>
            <w:top w:val="none" w:sz="0" w:space="0" w:color="auto"/>
            <w:left w:val="none" w:sz="0" w:space="0" w:color="auto"/>
            <w:bottom w:val="none" w:sz="0" w:space="0" w:color="auto"/>
            <w:right w:val="none" w:sz="0" w:space="0" w:color="auto"/>
          </w:divBdr>
        </w:div>
        <w:div w:id="380904506">
          <w:marLeft w:val="640"/>
          <w:marRight w:val="0"/>
          <w:marTop w:val="0"/>
          <w:marBottom w:val="0"/>
          <w:divBdr>
            <w:top w:val="none" w:sz="0" w:space="0" w:color="auto"/>
            <w:left w:val="none" w:sz="0" w:space="0" w:color="auto"/>
            <w:bottom w:val="none" w:sz="0" w:space="0" w:color="auto"/>
            <w:right w:val="none" w:sz="0" w:space="0" w:color="auto"/>
          </w:divBdr>
        </w:div>
        <w:div w:id="1711882555">
          <w:marLeft w:val="640"/>
          <w:marRight w:val="0"/>
          <w:marTop w:val="0"/>
          <w:marBottom w:val="0"/>
          <w:divBdr>
            <w:top w:val="none" w:sz="0" w:space="0" w:color="auto"/>
            <w:left w:val="none" w:sz="0" w:space="0" w:color="auto"/>
            <w:bottom w:val="none" w:sz="0" w:space="0" w:color="auto"/>
            <w:right w:val="none" w:sz="0" w:space="0" w:color="auto"/>
          </w:divBdr>
        </w:div>
        <w:div w:id="260114340">
          <w:marLeft w:val="640"/>
          <w:marRight w:val="0"/>
          <w:marTop w:val="0"/>
          <w:marBottom w:val="0"/>
          <w:divBdr>
            <w:top w:val="none" w:sz="0" w:space="0" w:color="auto"/>
            <w:left w:val="none" w:sz="0" w:space="0" w:color="auto"/>
            <w:bottom w:val="none" w:sz="0" w:space="0" w:color="auto"/>
            <w:right w:val="none" w:sz="0" w:space="0" w:color="auto"/>
          </w:divBdr>
        </w:div>
        <w:div w:id="616451642">
          <w:marLeft w:val="640"/>
          <w:marRight w:val="0"/>
          <w:marTop w:val="0"/>
          <w:marBottom w:val="0"/>
          <w:divBdr>
            <w:top w:val="none" w:sz="0" w:space="0" w:color="auto"/>
            <w:left w:val="none" w:sz="0" w:space="0" w:color="auto"/>
            <w:bottom w:val="none" w:sz="0" w:space="0" w:color="auto"/>
            <w:right w:val="none" w:sz="0" w:space="0" w:color="auto"/>
          </w:divBdr>
        </w:div>
      </w:divsChild>
    </w:div>
    <w:div w:id="361397202">
      <w:bodyDiv w:val="1"/>
      <w:marLeft w:val="0"/>
      <w:marRight w:val="0"/>
      <w:marTop w:val="0"/>
      <w:marBottom w:val="0"/>
      <w:divBdr>
        <w:top w:val="none" w:sz="0" w:space="0" w:color="auto"/>
        <w:left w:val="none" w:sz="0" w:space="0" w:color="auto"/>
        <w:bottom w:val="none" w:sz="0" w:space="0" w:color="auto"/>
        <w:right w:val="none" w:sz="0" w:space="0" w:color="auto"/>
      </w:divBdr>
      <w:divsChild>
        <w:div w:id="1278560682">
          <w:marLeft w:val="640"/>
          <w:marRight w:val="0"/>
          <w:marTop w:val="0"/>
          <w:marBottom w:val="0"/>
          <w:divBdr>
            <w:top w:val="none" w:sz="0" w:space="0" w:color="auto"/>
            <w:left w:val="none" w:sz="0" w:space="0" w:color="auto"/>
            <w:bottom w:val="none" w:sz="0" w:space="0" w:color="auto"/>
            <w:right w:val="none" w:sz="0" w:space="0" w:color="auto"/>
          </w:divBdr>
        </w:div>
        <w:div w:id="30349089">
          <w:marLeft w:val="640"/>
          <w:marRight w:val="0"/>
          <w:marTop w:val="0"/>
          <w:marBottom w:val="0"/>
          <w:divBdr>
            <w:top w:val="none" w:sz="0" w:space="0" w:color="auto"/>
            <w:left w:val="none" w:sz="0" w:space="0" w:color="auto"/>
            <w:bottom w:val="none" w:sz="0" w:space="0" w:color="auto"/>
            <w:right w:val="none" w:sz="0" w:space="0" w:color="auto"/>
          </w:divBdr>
        </w:div>
        <w:div w:id="1312296567">
          <w:marLeft w:val="640"/>
          <w:marRight w:val="0"/>
          <w:marTop w:val="0"/>
          <w:marBottom w:val="0"/>
          <w:divBdr>
            <w:top w:val="none" w:sz="0" w:space="0" w:color="auto"/>
            <w:left w:val="none" w:sz="0" w:space="0" w:color="auto"/>
            <w:bottom w:val="none" w:sz="0" w:space="0" w:color="auto"/>
            <w:right w:val="none" w:sz="0" w:space="0" w:color="auto"/>
          </w:divBdr>
        </w:div>
        <w:div w:id="136580235">
          <w:marLeft w:val="640"/>
          <w:marRight w:val="0"/>
          <w:marTop w:val="0"/>
          <w:marBottom w:val="0"/>
          <w:divBdr>
            <w:top w:val="none" w:sz="0" w:space="0" w:color="auto"/>
            <w:left w:val="none" w:sz="0" w:space="0" w:color="auto"/>
            <w:bottom w:val="none" w:sz="0" w:space="0" w:color="auto"/>
            <w:right w:val="none" w:sz="0" w:space="0" w:color="auto"/>
          </w:divBdr>
        </w:div>
        <w:div w:id="544491190">
          <w:marLeft w:val="640"/>
          <w:marRight w:val="0"/>
          <w:marTop w:val="0"/>
          <w:marBottom w:val="0"/>
          <w:divBdr>
            <w:top w:val="none" w:sz="0" w:space="0" w:color="auto"/>
            <w:left w:val="none" w:sz="0" w:space="0" w:color="auto"/>
            <w:bottom w:val="none" w:sz="0" w:space="0" w:color="auto"/>
            <w:right w:val="none" w:sz="0" w:space="0" w:color="auto"/>
          </w:divBdr>
        </w:div>
        <w:div w:id="1987584536">
          <w:marLeft w:val="640"/>
          <w:marRight w:val="0"/>
          <w:marTop w:val="0"/>
          <w:marBottom w:val="0"/>
          <w:divBdr>
            <w:top w:val="none" w:sz="0" w:space="0" w:color="auto"/>
            <w:left w:val="none" w:sz="0" w:space="0" w:color="auto"/>
            <w:bottom w:val="none" w:sz="0" w:space="0" w:color="auto"/>
            <w:right w:val="none" w:sz="0" w:space="0" w:color="auto"/>
          </w:divBdr>
        </w:div>
        <w:div w:id="1080445113">
          <w:marLeft w:val="640"/>
          <w:marRight w:val="0"/>
          <w:marTop w:val="0"/>
          <w:marBottom w:val="0"/>
          <w:divBdr>
            <w:top w:val="none" w:sz="0" w:space="0" w:color="auto"/>
            <w:left w:val="none" w:sz="0" w:space="0" w:color="auto"/>
            <w:bottom w:val="none" w:sz="0" w:space="0" w:color="auto"/>
            <w:right w:val="none" w:sz="0" w:space="0" w:color="auto"/>
          </w:divBdr>
        </w:div>
        <w:div w:id="681467765">
          <w:marLeft w:val="640"/>
          <w:marRight w:val="0"/>
          <w:marTop w:val="0"/>
          <w:marBottom w:val="0"/>
          <w:divBdr>
            <w:top w:val="none" w:sz="0" w:space="0" w:color="auto"/>
            <w:left w:val="none" w:sz="0" w:space="0" w:color="auto"/>
            <w:bottom w:val="none" w:sz="0" w:space="0" w:color="auto"/>
            <w:right w:val="none" w:sz="0" w:space="0" w:color="auto"/>
          </w:divBdr>
        </w:div>
        <w:div w:id="1436629076">
          <w:marLeft w:val="640"/>
          <w:marRight w:val="0"/>
          <w:marTop w:val="0"/>
          <w:marBottom w:val="0"/>
          <w:divBdr>
            <w:top w:val="none" w:sz="0" w:space="0" w:color="auto"/>
            <w:left w:val="none" w:sz="0" w:space="0" w:color="auto"/>
            <w:bottom w:val="none" w:sz="0" w:space="0" w:color="auto"/>
            <w:right w:val="none" w:sz="0" w:space="0" w:color="auto"/>
          </w:divBdr>
        </w:div>
        <w:div w:id="1527475574">
          <w:marLeft w:val="640"/>
          <w:marRight w:val="0"/>
          <w:marTop w:val="0"/>
          <w:marBottom w:val="0"/>
          <w:divBdr>
            <w:top w:val="none" w:sz="0" w:space="0" w:color="auto"/>
            <w:left w:val="none" w:sz="0" w:space="0" w:color="auto"/>
            <w:bottom w:val="none" w:sz="0" w:space="0" w:color="auto"/>
            <w:right w:val="none" w:sz="0" w:space="0" w:color="auto"/>
          </w:divBdr>
        </w:div>
        <w:div w:id="1250702115">
          <w:marLeft w:val="640"/>
          <w:marRight w:val="0"/>
          <w:marTop w:val="0"/>
          <w:marBottom w:val="0"/>
          <w:divBdr>
            <w:top w:val="none" w:sz="0" w:space="0" w:color="auto"/>
            <w:left w:val="none" w:sz="0" w:space="0" w:color="auto"/>
            <w:bottom w:val="none" w:sz="0" w:space="0" w:color="auto"/>
            <w:right w:val="none" w:sz="0" w:space="0" w:color="auto"/>
          </w:divBdr>
        </w:div>
        <w:div w:id="1327243216">
          <w:marLeft w:val="640"/>
          <w:marRight w:val="0"/>
          <w:marTop w:val="0"/>
          <w:marBottom w:val="0"/>
          <w:divBdr>
            <w:top w:val="none" w:sz="0" w:space="0" w:color="auto"/>
            <w:left w:val="none" w:sz="0" w:space="0" w:color="auto"/>
            <w:bottom w:val="none" w:sz="0" w:space="0" w:color="auto"/>
            <w:right w:val="none" w:sz="0" w:space="0" w:color="auto"/>
          </w:divBdr>
        </w:div>
        <w:div w:id="5521158">
          <w:marLeft w:val="640"/>
          <w:marRight w:val="0"/>
          <w:marTop w:val="0"/>
          <w:marBottom w:val="0"/>
          <w:divBdr>
            <w:top w:val="none" w:sz="0" w:space="0" w:color="auto"/>
            <w:left w:val="none" w:sz="0" w:space="0" w:color="auto"/>
            <w:bottom w:val="none" w:sz="0" w:space="0" w:color="auto"/>
            <w:right w:val="none" w:sz="0" w:space="0" w:color="auto"/>
          </w:divBdr>
        </w:div>
        <w:div w:id="1408766220">
          <w:marLeft w:val="640"/>
          <w:marRight w:val="0"/>
          <w:marTop w:val="0"/>
          <w:marBottom w:val="0"/>
          <w:divBdr>
            <w:top w:val="none" w:sz="0" w:space="0" w:color="auto"/>
            <w:left w:val="none" w:sz="0" w:space="0" w:color="auto"/>
            <w:bottom w:val="none" w:sz="0" w:space="0" w:color="auto"/>
            <w:right w:val="none" w:sz="0" w:space="0" w:color="auto"/>
          </w:divBdr>
        </w:div>
        <w:div w:id="1227259457">
          <w:marLeft w:val="640"/>
          <w:marRight w:val="0"/>
          <w:marTop w:val="0"/>
          <w:marBottom w:val="0"/>
          <w:divBdr>
            <w:top w:val="none" w:sz="0" w:space="0" w:color="auto"/>
            <w:left w:val="none" w:sz="0" w:space="0" w:color="auto"/>
            <w:bottom w:val="none" w:sz="0" w:space="0" w:color="auto"/>
            <w:right w:val="none" w:sz="0" w:space="0" w:color="auto"/>
          </w:divBdr>
        </w:div>
        <w:div w:id="1448936348">
          <w:marLeft w:val="640"/>
          <w:marRight w:val="0"/>
          <w:marTop w:val="0"/>
          <w:marBottom w:val="0"/>
          <w:divBdr>
            <w:top w:val="none" w:sz="0" w:space="0" w:color="auto"/>
            <w:left w:val="none" w:sz="0" w:space="0" w:color="auto"/>
            <w:bottom w:val="none" w:sz="0" w:space="0" w:color="auto"/>
            <w:right w:val="none" w:sz="0" w:space="0" w:color="auto"/>
          </w:divBdr>
        </w:div>
        <w:div w:id="648942530">
          <w:marLeft w:val="640"/>
          <w:marRight w:val="0"/>
          <w:marTop w:val="0"/>
          <w:marBottom w:val="0"/>
          <w:divBdr>
            <w:top w:val="none" w:sz="0" w:space="0" w:color="auto"/>
            <w:left w:val="none" w:sz="0" w:space="0" w:color="auto"/>
            <w:bottom w:val="none" w:sz="0" w:space="0" w:color="auto"/>
            <w:right w:val="none" w:sz="0" w:space="0" w:color="auto"/>
          </w:divBdr>
        </w:div>
        <w:div w:id="328992639">
          <w:marLeft w:val="640"/>
          <w:marRight w:val="0"/>
          <w:marTop w:val="0"/>
          <w:marBottom w:val="0"/>
          <w:divBdr>
            <w:top w:val="none" w:sz="0" w:space="0" w:color="auto"/>
            <w:left w:val="none" w:sz="0" w:space="0" w:color="auto"/>
            <w:bottom w:val="none" w:sz="0" w:space="0" w:color="auto"/>
            <w:right w:val="none" w:sz="0" w:space="0" w:color="auto"/>
          </w:divBdr>
        </w:div>
        <w:div w:id="1410813654">
          <w:marLeft w:val="640"/>
          <w:marRight w:val="0"/>
          <w:marTop w:val="0"/>
          <w:marBottom w:val="0"/>
          <w:divBdr>
            <w:top w:val="none" w:sz="0" w:space="0" w:color="auto"/>
            <w:left w:val="none" w:sz="0" w:space="0" w:color="auto"/>
            <w:bottom w:val="none" w:sz="0" w:space="0" w:color="auto"/>
            <w:right w:val="none" w:sz="0" w:space="0" w:color="auto"/>
          </w:divBdr>
        </w:div>
        <w:div w:id="2131363090">
          <w:marLeft w:val="640"/>
          <w:marRight w:val="0"/>
          <w:marTop w:val="0"/>
          <w:marBottom w:val="0"/>
          <w:divBdr>
            <w:top w:val="none" w:sz="0" w:space="0" w:color="auto"/>
            <w:left w:val="none" w:sz="0" w:space="0" w:color="auto"/>
            <w:bottom w:val="none" w:sz="0" w:space="0" w:color="auto"/>
            <w:right w:val="none" w:sz="0" w:space="0" w:color="auto"/>
          </w:divBdr>
        </w:div>
        <w:div w:id="2053462646">
          <w:marLeft w:val="640"/>
          <w:marRight w:val="0"/>
          <w:marTop w:val="0"/>
          <w:marBottom w:val="0"/>
          <w:divBdr>
            <w:top w:val="none" w:sz="0" w:space="0" w:color="auto"/>
            <w:left w:val="none" w:sz="0" w:space="0" w:color="auto"/>
            <w:bottom w:val="none" w:sz="0" w:space="0" w:color="auto"/>
            <w:right w:val="none" w:sz="0" w:space="0" w:color="auto"/>
          </w:divBdr>
        </w:div>
        <w:div w:id="52510095">
          <w:marLeft w:val="640"/>
          <w:marRight w:val="0"/>
          <w:marTop w:val="0"/>
          <w:marBottom w:val="0"/>
          <w:divBdr>
            <w:top w:val="none" w:sz="0" w:space="0" w:color="auto"/>
            <w:left w:val="none" w:sz="0" w:space="0" w:color="auto"/>
            <w:bottom w:val="none" w:sz="0" w:space="0" w:color="auto"/>
            <w:right w:val="none" w:sz="0" w:space="0" w:color="auto"/>
          </w:divBdr>
        </w:div>
        <w:div w:id="1095713557">
          <w:marLeft w:val="640"/>
          <w:marRight w:val="0"/>
          <w:marTop w:val="0"/>
          <w:marBottom w:val="0"/>
          <w:divBdr>
            <w:top w:val="none" w:sz="0" w:space="0" w:color="auto"/>
            <w:left w:val="none" w:sz="0" w:space="0" w:color="auto"/>
            <w:bottom w:val="none" w:sz="0" w:space="0" w:color="auto"/>
            <w:right w:val="none" w:sz="0" w:space="0" w:color="auto"/>
          </w:divBdr>
        </w:div>
        <w:div w:id="1957977792">
          <w:marLeft w:val="640"/>
          <w:marRight w:val="0"/>
          <w:marTop w:val="0"/>
          <w:marBottom w:val="0"/>
          <w:divBdr>
            <w:top w:val="none" w:sz="0" w:space="0" w:color="auto"/>
            <w:left w:val="none" w:sz="0" w:space="0" w:color="auto"/>
            <w:bottom w:val="none" w:sz="0" w:space="0" w:color="auto"/>
            <w:right w:val="none" w:sz="0" w:space="0" w:color="auto"/>
          </w:divBdr>
        </w:div>
        <w:div w:id="518934221">
          <w:marLeft w:val="640"/>
          <w:marRight w:val="0"/>
          <w:marTop w:val="0"/>
          <w:marBottom w:val="0"/>
          <w:divBdr>
            <w:top w:val="none" w:sz="0" w:space="0" w:color="auto"/>
            <w:left w:val="none" w:sz="0" w:space="0" w:color="auto"/>
            <w:bottom w:val="none" w:sz="0" w:space="0" w:color="auto"/>
            <w:right w:val="none" w:sz="0" w:space="0" w:color="auto"/>
          </w:divBdr>
        </w:div>
        <w:div w:id="1373454984">
          <w:marLeft w:val="640"/>
          <w:marRight w:val="0"/>
          <w:marTop w:val="0"/>
          <w:marBottom w:val="0"/>
          <w:divBdr>
            <w:top w:val="none" w:sz="0" w:space="0" w:color="auto"/>
            <w:left w:val="none" w:sz="0" w:space="0" w:color="auto"/>
            <w:bottom w:val="none" w:sz="0" w:space="0" w:color="auto"/>
            <w:right w:val="none" w:sz="0" w:space="0" w:color="auto"/>
          </w:divBdr>
        </w:div>
        <w:div w:id="736631459">
          <w:marLeft w:val="640"/>
          <w:marRight w:val="0"/>
          <w:marTop w:val="0"/>
          <w:marBottom w:val="0"/>
          <w:divBdr>
            <w:top w:val="none" w:sz="0" w:space="0" w:color="auto"/>
            <w:left w:val="none" w:sz="0" w:space="0" w:color="auto"/>
            <w:bottom w:val="none" w:sz="0" w:space="0" w:color="auto"/>
            <w:right w:val="none" w:sz="0" w:space="0" w:color="auto"/>
          </w:divBdr>
        </w:div>
        <w:div w:id="357896372">
          <w:marLeft w:val="640"/>
          <w:marRight w:val="0"/>
          <w:marTop w:val="0"/>
          <w:marBottom w:val="0"/>
          <w:divBdr>
            <w:top w:val="none" w:sz="0" w:space="0" w:color="auto"/>
            <w:left w:val="none" w:sz="0" w:space="0" w:color="auto"/>
            <w:bottom w:val="none" w:sz="0" w:space="0" w:color="auto"/>
            <w:right w:val="none" w:sz="0" w:space="0" w:color="auto"/>
          </w:divBdr>
        </w:div>
        <w:div w:id="236525030">
          <w:marLeft w:val="640"/>
          <w:marRight w:val="0"/>
          <w:marTop w:val="0"/>
          <w:marBottom w:val="0"/>
          <w:divBdr>
            <w:top w:val="none" w:sz="0" w:space="0" w:color="auto"/>
            <w:left w:val="none" w:sz="0" w:space="0" w:color="auto"/>
            <w:bottom w:val="none" w:sz="0" w:space="0" w:color="auto"/>
            <w:right w:val="none" w:sz="0" w:space="0" w:color="auto"/>
          </w:divBdr>
        </w:div>
        <w:div w:id="248151965">
          <w:marLeft w:val="640"/>
          <w:marRight w:val="0"/>
          <w:marTop w:val="0"/>
          <w:marBottom w:val="0"/>
          <w:divBdr>
            <w:top w:val="none" w:sz="0" w:space="0" w:color="auto"/>
            <w:left w:val="none" w:sz="0" w:space="0" w:color="auto"/>
            <w:bottom w:val="none" w:sz="0" w:space="0" w:color="auto"/>
            <w:right w:val="none" w:sz="0" w:space="0" w:color="auto"/>
          </w:divBdr>
        </w:div>
        <w:div w:id="501970116">
          <w:marLeft w:val="640"/>
          <w:marRight w:val="0"/>
          <w:marTop w:val="0"/>
          <w:marBottom w:val="0"/>
          <w:divBdr>
            <w:top w:val="none" w:sz="0" w:space="0" w:color="auto"/>
            <w:left w:val="none" w:sz="0" w:space="0" w:color="auto"/>
            <w:bottom w:val="none" w:sz="0" w:space="0" w:color="auto"/>
            <w:right w:val="none" w:sz="0" w:space="0" w:color="auto"/>
          </w:divBdr>
        </w:div>
        <w:div w:id="834340237">
          <w:marLeft w:val="640"/>
          <w:marRight w:val="0"/>
          <w:marTop w:val="0"/>
          <w:marBottom w:val="0"/>
          <w:divBdr>
            <w:top w:val="none" w:sz="0" w:space="0" w:color="auto"/>
            <w:left w:val="none" w:sz="0" w:space="0" w:color="auto"/>
            <w:bottom w:val="none" w:sz="0" w:space="0" w:color="auto"/>
            <w:right w:val="none" w:sz="0" w:space="0" w:color="auto"/>
          </w:divBdr>
        </w:div>
        <w:div w:id="1577324581">
          <w:marLeft w:val="640"/>
          <w:marRight w:val="0"/>
          <w:marTop w:val="0"/>
          <w:marBottom w:val="0"/>
          <w:divBdr>
            <w:top w:val="none" w:sz="0" w:space="0" w:color="auto"/>
            <w:left w:val="none" w:sz="0" w:space="0" w:color="auto"/>
            <w:bottom w:val="none" w:sz="0" w:space="0" w:color="auto"/>
            <w:right w:val="none" w:sz="0" w:space="0" w:color="auto"/>
          </w:divBdr>
        </w:div>
        <w:div w:id="773982606">
          <w:marLeft w:val="640"/>
          <w:marRight w:val="0"/>
          <w:marTop w:val="0"/>
          <w:marBottom w:val="0"/>
          <w:divBdr>
            <w:top w:val="none" w:sz="0" w:space="0" w:color="auto"/>
            <w:left w:val="none" w:sz="0" w:space="0" w:color="auto"/>
            <w:bottom w:val="none" w:sz="0" w:space="0" w:color="auto"/>
            <w:right w:val="none" w:sz="0" w:space="0" w:color="auto"/>
          </w:divBdr>
        </w:div>
        <w:div w:id="946353658">
          <w:marLeft w:val="640"/>
          <w:marRight w:val="0"/>
          <w:marTop w:val="0"/>
          <w:marBottom w:val="0"/>
          <w:divBdr>
            <w:top w:val="none" w:sz="0" w:space="0" w:color="auto"/>
            <w:left w:val="none" w:sz="0" w:space="0" w:color="auto"/>
            <w:bottom w:val="none" w:sz="0" w:space="0" w:color="auto"/>
            <w:right w:val="none" w:sz="0" w:space="0" w:color="auto"/>
          </w:divBdr>
        </w:div>
        <w:div w:id="843326388">
          <w:marLeft w:val="640"/>
          <w:marRight w:val="0"/>
          <w:marTop w:val="0"/>
          <w:marBottom w:val="0"/>
          <w:divBdr>
            <w:top w:val="none" w:sz="0" w:space="0" w:color="auto"/>
            <w:left w:val="none" w:sz="0" w:space="0" w:color="auto"/>
            <w:bottom w:val="none" w:sz="0" w:space="0" w:color="auto"/>
            <w:right w:val="none" w:sz="0" w:space="0" w:color="auto"/>
          </w:divBdr>
        </w:div>
        <w:div w:id="1365986128">
          <w:marLeft w:val="640"/>
          <w:marRight w:val="0"/>
          <w:marTop w:val="0"/>
          <w:marBottom w:val="0"/>
          <w:divBdr>
            <w:top w:val="none" w:sz="0" w:space="0" w:color="auto"/>
            <w:left w:val="none" w:sz="0" w:space="0" w:color="auto"/>
            <w:bottom w:val="none" w:sz="0" w:space="0" w:color="auto"/>
            <w:right w:val="none" w:sz="0" w:space="0" w:color="auto"/>
          </w:divBdr>
        </w:div>
        <w:div w:id="1602882036">
          <w:marLeft w:val="640"/>
          <w:marRight w:val="0"/>
          <w:marTop w:val="0"/>
          <w:marBottom w:val="0"/>
          <w:divBdr>
            <w:top w:val="none" w:sz="0" w:space="0" w:color="auto"/>
            <w:left w:val="none" w:sz="0" w:space="0" w:color="auto"/>
            <w:bottom w:val="none" w:sz="0" w:space="0" w:color="auto"/>
            <w:right w:val="none" w:sz="0" w:space="0" w:color="auto"/>
          </w:divBdr>
        </w:div>
        <w:div w:id="585963206">
          <w:marLeft w:val="640"/>
          <w:marRight w:val="0"/>
          <w:marTop w:val="0"/>
          <w:marBottom w:val="0"/>
          <w:divBdr>
            <w:top w:val="none" w:sz="0" w:space="0" w:color="auto"/>
            <w:left w:val="none" w:sz="0" w:space="0" w:color="auto"/>
            <w:bottom w:val="none" w:sz="0" w:space="0" w:color="auto"/>
            <w:right w:val="none" w:sz="0" w:space="0" w:color="auto"/>
          </w:divBdr>
        </w:div>
        <w:div w:id="1469012838">
          <w:marLeft w:val="640"/>
          <w:marRight w:val="0"/>
          <w:marTop w:val="0"/>
          <w:marBottom w:val="0"/>
          <w:divBdr>
            <w:top w:val="none" w:sz="0" w:space="0" w:color="auto"/>
            <w:left w:val="none" w:sz="0" w:space="0" w:color="auto"/>
            <w:bottom w:val="none" w:sz="0" w:space="0" w:color="auto"/>
            <w:right w:val="none" w:sz="0" w:space="0" w:color="auto"/>
          </w:divBdr>
        </w:div>
        <w:div w:id="934442736">
          <w:marLeft w:val="640"/>
          <w:marRight w:val="0"/>
          <w:marTop w:val="0"/>
          <w:marBottom w:val="0"/>
          <w:divBdr>
            <w:top w:val="none" w:sz="0" w:space="0" w:color="auto"/>
            <w:left w:val="none" w:sz="0" w:space="0" w:color="auto"/>
            <w:bottom w:val="none" w:sz="0" w:space="0" w:color="auto"/>
            <w:right w:val="none" w:sz="0" w:space="0" w:color="auto"/>
          </w:divBdr>
        </w:div>
        <w:div w:id="330068239">
          <w:marLeft w:val="640"/>
          <w:marRight w:val="0"/>
          <w:marTop w:val="0"/>
          <w:marBottom w:val="0"/>
          <w:divBdr>
            <w:top w:val="none" w:sz="0" w:space="0" w:color="auto"/>
            <w:left w:val="none" w:sz="0" w:space="0" w:color="auto"/>
            <w:bottom w:val="none" w:sz="0" w:space="0" w:color="auto"/>
            <w:right w:val="none" w:sz="0" w:space="0" w:color="auto"/>
          </w:divBdr>
        </w:div>
        <w:div w:id="181214557">
          <w:marLeft w:val="640"/>
          <w:marRight w:val="0"/>
          <w:marTop w:val="0"/>
          <w:marBottom w:val="0"/>
          <w:divBdr>
            <w:top w:val="none" w:sz="0" w:space="0" w:color="auto"/>
            <w:left w:val="none" w:sz="0" w:space="0" w:color="auto"/>
            <w:bottom w:val="none" w:sz="0" w:space="0" w:color="auto"/>
            <w:right w:val="none" w:sz="0" w:space="0" w:color="auto"/>
          </w:divBdr>
        </w:div>
        <w:div w:id="168907429">
          <w:marLeft w:val="640"/>
          <w:marRight w:val="0"/>
          <w:marTop w:val="0"/>
          <w:marBottom w:val="0"/>
          <w:divBdr>
            <w:top w:val="none" w:sz="0" w:space="0" w:color="auto"/>
            <w:left w:val="none" w:sz="0" w:space="0" w:color="auto"/>
            <w:bottom w:val="none" w:sz="0" w:space="0" w:color="auto"/>
            <w:right w:val="none" w:sz="0" w:space="0" w:color="auto"/>
          </w:divBdr>
        </w:div>
        <w:div w:id="1908222266">
          <w:marLeft w:val="640"/>
          <w:marRight w:val="0"/>
          <w:marTop w:val="0"/>
          <w:marBottom w:val="0"/>
          <w:divBdr>
            <w:top w:val="none" w:sz="0" w:space="0" w:color="auto"/>
            <w:left w:val="none" w:sz="0" w:space="0" w:color="auto"/>
            <w:bottom w:val="none" w:sz="0" w:space="0" w:color="auto"/>
            <w:right w:val="none" w:sz="0" w:space="0" w:color="auto"/>
          </w:divBdr>
        </w:div>
        <w:div w:id="360211098">
          <w:marLeft w:val="640"/>
          <w:marRight w:val="0"/>
          <w:marTop w:val="0"/>
          <w:marBottom w:val="0"/>
          <w:divBdr>
            <w:top w:val="none" w:sz="0" w:space="0" w:color="auto"/>
            <w:left w:val="none" w:sz="0" w:space="0" w:color="auto"/>
            <w:bottom w:val="none" w:sz="0" w:space="0" w:color="auto"/>
            <w:right w:val="none" w:sz="0" w:space="0" w:color="auto"/>
          </w:divBdr>
        </w:div>
        <w:div w:id="2116704952">
          <w:marLeft w:val="640"/>
          <w:marRight w:val="0"/>
          <w:marTop w:val="0"/>
          <w:marBottom w:val="0"/>
          <w:divBdr>
            <w:top w:val="none" w:sz="0" w:space="0" w:color="auto"/>
            <w:left w:val="none" w:sz="0" w:space="0" w:color="auto"/>
            <w:bottom w:val="none" w:sz="0" w:space="0" w:color="auto"/>
            <w:right w:val="none" w:sz="0" w:space="0" w:color="auto"/>
          </w:divBdr>
        </w:div>
        <w:div w:id="912659931">
          <w:marLeft w:val="640"/>
          <w:marRight w:val="0"/>
          <w:marTop w:val="0"/>
          <w:marBottom w:val="0"/>
          <w:divBdr>
            <w:top w:val="none" w:sz="0" w:space="0" w:color="auto"/>
            <w:left w:val="none" w:sz="0" w:space="0" w:color="auto"/>
            <w:bottom w:val="none" w:sz="0" w:space="0" w:color="auto"/>
            <w:right w:val="none" w:sz="0" w:space="0" w:color="auto"/>
          </w:divBdr>
        </w:div>
        <w:div w:id="494297679">
          <w:marLeft w:val="640"/>
          <w:marRight w:val="0"/>
          <w:marTop w:val="0"/>
          <w:marBottom w:val="0"/>
          <w:divBdr>
            <w:top w:val="none" w:sz="0" w:space="0" w:color="auto"/>
            <w:left w:val="none" w:sz="0" w:space="0" w:color="auto"/>
            <w:bottom w:val="none" w:sz="0" w:space="0" w:color="auto"/>
            <w:right w:val="none" w:sz="0" w:space="0" w:color="auto"/>
          </w:divBdr>
        </w:div>
        <w:div w:id="1409841086">
          <w:marLeft w:val="640"/>
          <w:marRight w:val="0"/>
          <w:marTop w:val="0"/>
          <w:marBottom w:val="0"/>
          <w:divBdr>
            <w:top w:val="none" w:sz="0" w:space="0" w:color="auto"/>
            <w:left w:val="none" w:sz="0" w:space="0" w:color="auto"/>
            <w:bottom w:val="none" w:sz="0" w:space="0" w:color="auto"/>
            <w:right w:val="none" w:sz="0" w:space="0" w:color="auto"/>
          </w:divBdr>
        </w:div>
        <w:div w:id="821309962">
          <w:marLeft w:val="640"/>
          <w:marRight w:val="0"/>
          <w:marTop w:val="0"/>
          <w:marBottom w:val="0"/>
          <w:divBdr>
            <w:top w:val="none" w:sz="0" w:space="0" w:color="auto"/>
            <w:left w:val="none" w:sz="0" w:space="0" w:color="auto"/>
            <w:bottom w:val="none" w:sz="0" w:space="0" w:color="auto"/>
            <w:right w:val="none" w:sz="0" w:space="0" w:color="auto"/>
          </w:divBdr>
        </w:div>
        <w:div w:id="68356780">
          <w:marLeft w:val="640"/>
          <w:marRight w:val="0"/>
          <w:marTop w:val="0"/>
          <w:marBottom w:val="0"/>
          <w:divBdr>
            <w:top w:val="none" w:sz="0" w:space="0" w:color="auto"/>
            <w:left w:val="none" w:sz="0" w:space="0" w:color="auto"/>
            <w:bottom w:val="none" w:sz="0" w:space="0" w:color="auto"/>
            <w:right w:val="none" w:sz="0" w:space="0" w:color="auto"/>
          </w:divBdr>
        </w:div>
        <w:div w:id="1982883935">
          <w:marLeft w:val="640"/>
          <w:marRight w:val="0"/>
          <w:marTop w:val="0"/>
          <w:marBottom w:val="0"/>
          <w:divBdr>
            <w:top w:val="none" w:sz="0" w:space="0" w:color="auto"/>
            <w:left w:val="none" w:sz="0" w:space="0" w:color="auto"/>
            <w:bottom w:val="none" w:sz="0" w:space="0" w:color="auto"/>
            <w:right w:val="none" w:sz="0" w:space="0" w:color="auto"/>
          </w:divBdr>
        </w:div>
        <w:div w:id="1243293958">
          <w:marLeft w:val="640"/>
          <w:marRight w:val="0"/>
          <w:marTop w:val="0"/>
          <w:marBottom w:val="0"/>
          <w:divBdr>
            <w:top w:val="none" w:sz="0" w:space="0" w:color="auto"/>
            <w:left w:val="none" w:sz="0" w:space="0" w:color="auto"/>
            <w:bottom w:val="none" w:sz="0" w:space="0" w:color="auto"/>
            <w:right w:val="none" w:sz="0" w:space="0" w:color="auto"/>
          </w:divBdr>
        </w:div>
        <w:div w:id="1632857849">
          <w:marLeft w:val="640"/>
          <w:marRight w:val="0"/>
          <w:marTop w:val="0"/>
          <w:marBottom w:val="0"/>
          <w:divBdr>
            <w:top w:val="none" w:sz="0" w:space="0" w:color="auto"/>
            <w:left w:val="none" w:sz="0" w:space="0" w:color="auto"/>
            <w:bottom w:val="none" w:sz="0" w:space="0" w:color="auto"/>
            <w:right w:val="none" w:sz="0" w:space="0" w:color="auto"/>
          </w:divBdr>
        </w:div>
        <w:div w:id="270820498">
          <w:marLeft w:val="640"/>
          <w:marRight w:val="0"/>
          <w:marTop w:val="0"/>
          <w:marBottom w:val="0"/>
          <w:divBdr>
            <w:top w:val="none" w:sz="0" w:space="0" w:color="auto"/>
            <w:left w:val="none" w:sz="0" w:space="0" w:color="auto"/>
            <w:bottom w:val="none" w:sz="0" w:space="0" w:color="auto"/>
            <w:right w:val="none" w:sz="0" w:space="0" w:color="auto"/>
          </w:divBdr>
        </w:div>
        <w:div w:id="316109697">
          <w:marLeft w:val="640"/>
          <w:marRight w:val="0"/>
          <w:marTop w:val="0"/>
          <w:marBottom w:val="0"/>
          <w:divBdr>
            <w:top w:val="none" w:sz="0" w:space="0" w:color="auto"/>
            <w:left w:val="none" w:sz="0" w:space="0" w:color="auto"/>
            <w:bottom w:val="none" w:sz="0" w:space="0" w:color="auto"/>
            <w:right w:val="none" w:sz="0" w:space="0" w:color="auto"/>
          </w:divBdr>
        </w:div>
        <w:div w:id="882788641">
          <w:marLeft w:val="640"/>
          <w:marRight w:val="0"/>
          <w:marTop w:val="0"/>
          <w:marBottom w:val="0"/>
          <w:divBdr>
            <w:top w:val="none" w:sz="0" w:space="0" w:color="auto"/>
            <w:left w:val="none" w:sz="0" w:space="0" w:color="auto"/>
            <w:bottom w:val="none" w:sz="0" w:space="0" w:color="auto"/>
            <w:right w:val="none" w:sz="0" w:space="0" w:color="auto"/>
          </w:divBdr>
        </w:div>
        <w:div w:id="1752005872">
          <w:marLeft w:val="640"/>
          <w:marRight w:val="0"/>
          <w:marTop w:val="0"/>
          <w:marBottom w:val="0"/>
          <w:divBdr>
            <w:top w:val="none" w:sz="0" w:space="0" w:color="auto"/>
            <w:left w:val="none" w:sz="0" w:space="0" w:color="auto"/>
            <w:bottom w:val="none" w:sz="0" w:space="0" w:color="auto"/>
            <w:right w:val="none" w:sz="0" w:space="0" w:color="auto"/>
          </w:divBdr>
        </w:div>
        <w:div w:id="1756515520">
          <w:marLeft w:val="640"/>
          <w:marRight w:val="0"/>
          <w:marTop w:val="0"/>
          <w:marBottom w:val="0"/>
          <w:divBdr>
            <w:top w:val="none" w:sz="0" w:space="0" w:color="auto"/>
            <w:left w:val="none" w:sz="0" w:space="0" w:color="auto"/>
            <w:bottom w:val="none" w:sz="0" w:space="0" w:color="auto"/>
            <w:right w:val="none" w:sz="0" w:space="0" w:color="auto"/>
          </w:divBdr>
        </w:div>
      </w:divsChild>
    </w:div>
    <w:div w:id="364598816">
      <w:bodyDiv w:val="1"/>
      <w:marLeft w:val="0"/>
      <w:marRight w:val="0"/>
      <w:marTop w:val="0"/>
      <w:marBottom w:val="0"/>
      <w:divBdr>
        <w:top w:val="none" w:sz="0" w:space="0" w:color="auto"/>
        <w:left w:val="none" w:sz="0" w:space="0" w:color="auto"/>
        <w:bottom w:val="none" w:sz="0" w:space="0" w:color="auto"/>
        <w:right w:val="none" w:sz="0" w:space="0" w:color="auto"/>
      </w:divBdr>
      <w:divsChild>
        <w:div w:id="204604785">
          <w:marLeft w:val="640"/>
          <w:marRight w:val="0"/>
          <w:marTop w:val="0"/>
          <w:marBottom w:val="0"/>
          <w:divBdr>
            <w:top w:val="none" w:sz="0" w:space="0" w:color="auto"/>
            <w:left w:val="none" w:sz="0" w:space="0" w:color="auto"/>
            <w:bottom w:val="none" w:sz="0" w:space="0" w:color="auto"/>
            <w:right w:val="none" w:sz="0" w:space="0" w:color="auto"/>
          </w:divBdr>
        </w:div>
        <w:div w:id="1179272923">
          <w:marLeft w:val="640"/>
          <w:marRight w:val="0"/>
          <w:marTop w:val="0"/>
          <w:marBottom w:val="0"/>
          <w:divBdr>
            <w:top w:val="none" w:sz="0" w:space="0" w:color="auto"/>
            <w:left w:val="none" w:sz="0" w:space="0" w:color="auto"/>
            <w:bottom w:val="none" w:sz="0" w:space="0" w:color="auto"/>
            <w:right w:val="none" w:sz="0" w:space="0" w:color="auto"/>
          </w:divBdr>
        </w:div>
        <w:div w:id="1417049867">
          <w:marLeft w:val="640"/>
          <w:marRight w:val="0"/>
          <w:marTop w:val="0"/>
          <w:marBottom w:val="0"/>
          <w:divBdr>
            <w:top w:val="none" w:sz="0" w:space="0" w:color="auto"/>
            <w:left w:val="none" w:sz="0" w:space="0" w:color="auto"/>
            <w:bottom w:val="none" w:sz="0" w:space="0" w:color="auto"/>
            <w:right w:val="none" w:sz="0" w:space="0" w:color="auto"/>
          </w:divBdr>
        </w:div>
        <w:div w:id="746428">
          <w:marLeft w:val="640"/>
          <w:marRight w:val="0"/>
          <w:marTop w:val="0"/>
          <w:marBottom w:val="0"/>
          <w:divBdr>
            <w:top w:val="none" w:sz="0" w:space="0" w:color="auto"/>
            <w:left w:val="none" w:sz="0" w:space="0" w:color="auto"/>
            <w:bottom w:val="none" w:sz="0" w:space="0" w:color="auto"/>
            <w:right w:val="none" w:sz="0" w:space="0" w:color="auto"/>
          </w:divBdr>
        </w:div>
        <w:div w:id="1518346806">
          <w:marLeft w:val="640"/>
          <w:marRight w:val="0"/>
          <w:marTop w:val="0"/>
          <w:marBottom w:val="0"/>
          <w:divBdr>
            <w:top w:val="none" w:sz="0" w:space="0" w:color="auto"/>
            <w:left w:val="none" w:sz="0" w:space="0" w:color="auto"/>
            <w:bottom w:val="none" w:sz="0" w:space="0" w:color="auto"/>
            <w:right w:val="none" w:sz="0" w:space="0" w:color="auto"/>
          </w:divBdr>
        </w:div>
        <w:div w:id="86118144">
          <w:marLeft w:val="640"/>
          <w:marRight w:val="0"/>
          <w:marTop w:val="0"/>
          <w:marBottom w:val="0"/>
          <w:divBdr>
            <w:top w:val="none" w:sz="0" w:space="0" w:color="auto"/>
            <w:left w:val="none" w:sz="0" w:space="0" w:color="auto"/>
            <w:bottom w:val="none" w:sz="0" w:space="0" w:color="auto"/>
            <w:right w:val="none" w:sz="0" w:space="0" w:color="auto"/>
          </w:divBdr>
        </w:div>
        <w:div w:id="46538126">
          <w:marLeft w:val="640"/>
          <w:marRight w:val="0"/>
          <w:marTop w:val="0"/>
          <w:marBottom w:val="0"/>
          <w:divBdr>
            <w:top w:val="none" w:sz="0" w:space="0" w:color="auto"/>
            <w:left w:val="none" w:sz="0" w:space="0" w:color="auto"/>
            <w:bottom w:val="none" w:sz="0" w:space="0" w:color="auto"/>
            <w:right w:val="none" w:sz="0" w:space="0" w:color="auto"/>
          </w:divBdr>
        </w:div>
        <w:div w:id="1902791593">
          <w:marLeft w:val="640"/>
          <w:marRight w:val="0"/>
          <w:marTop w:val="0"/>
          <w:marBottom w:val="0"/>
          <w:divBdr>
            <w:top w:val="none" w:sz="0" w:space="0" w:color="auto"/>
            <w:left w:val="none" w:sz="0" w:space="0" w:color="auto"/>
            <w:bottom w:val="none" w:sz="0" w:space="0" w:color="auto"/>
            <w:right w:val="none" w:sz="0" w:space="0" w:color="auto"/>
          </w:divBdr>
        </w:div>
        <w:div w:id="538250454">
          <w:marLeft w:val="640"/>
          <w:marRight w:val="0"/>
          <w:marTop w:val="0"/>
          <w:marBottom w:val="0"/>
          <w:divBdr>
            <w:top w:val="none" w:sz="0" w:space="0" w:color="auto"/>
            <w:left w:val="none" w:sz="0" w:space="0" w:color="auto"/>
            <w:bottom w:val="none" w:sz="0" w:space="0" w:color="auto"/>
            <w:right w:val="none" w:sz="0" w:space="0" w:color="auto"/>
          </w:divBdr>
        </w:div>
        <w:div w:id="2138062994">
          <w:marLeft w:val="640"/>
          <w:marRight w:val="0"/>
          <w:marTop w:val="0"/>
          <w:marBottom w:val="0"/>
          <w:divBdr>
            <w:top w:val="none" w:sz="0" w:space="0" w:color="auto"/>
            <w:left w:val="none" w:sz="0" w:space="0" w:color="auto"/>
            <w:bottom w:val="none" w:sz="0" w:space="0" w:color="auto"/>
            <w:right w:val="none" w:sz="0" w:space="0" w:color="auto"/>
          </w:divBdr>
        </w:div>
        <w:div w:id="1020817268">
          <w:marLeft w:val="640"/>
          <w:marRight w:val="0"/>
          <w:marTop w:val="0"/>
          <w:marBottom w:val="0"/>
          <w:divBdr>
            <w:top w:val="none" w:sz="0" w:space="0" w:color="auto"/>
            <w:left w:val="none" w:sz="0" w:space="0" w:color="auto"/>
            <w:bottom w:val="none" w:sz="0" w:space="0" w:color="auto"/>
            <w:right w:val="none" w:sz="0" w:space="0" w:color="auto"/>
          </w:divBdr>
        </w:div>
        <w:div w:id="1737319856">
          <w:marLeft w:val="640"/>
          <w:marRight w:val="0"/>
          <w:marTop w:val="0"/>
          <w:marBottom w:val="0"/>
          <w:divBdr>
            <w:top w:val="none" w:sz="0" w:space="0" w:color="auto"/>
            <w:left w:val="none" w:sz="0" w:space="0" w:color="auto"/>
            <w:bottom w:val="none" w:sz="0" w:space="0" w:color="auto"/>
            <w:right w:val="none" w:sz="0" w:space="0" w:color="auto"/>
          </w:divBdr>
        </w:div>
        <w:div w:id="804349868">
          <w:marLeft w:val="640"/>
          <w:marRight w:val="0"/>
          <w:marTop w:val="0"/>
          <w:marBottom w:val="0"/>
          <w:divBdr>
            <w:top w:val="none" w:sz="0" w:space="0" w:color="auto"/>
            <w:left w:val="none" w:sz="0" w:space="0" w:color="auto"/>
            <w:bottom w:val="none" w:sz="0" w:space="0" w:color="auto"/>
            <w:right w:val="none" w:sz="0" w:space="0" w:color="auto"/>
          </w:divBdr>
        </w:div>
        <w:div w:id="1617105636">
          <w:marLeft w:val="640"/>
          <w:marRight w:val="0"/>
          <w:marTop w:val="0"/>
          <w:marBottom w:val="0"/>
          <w:divBdr>
            <w:top w:val="none" w:sz="0" w:space="0" w:color="auto"/>
            <w:left w:val="none" w:sz="0" w:space="0" w:color="auto"/>
            <w:bottom w:val="none" w:sz="0" w:space="0" w:color="auto"/>
            <w:right w:val="none" w:sz="0" w:space="0" w:color="auto"/>
          </w:divBdr>
        </w:div>
        <w:div w:id="1189484269">
          <w:marLeft w:val="640"/>
          <w:marRight w:val="0"/>
          <w:marTop w:val="0"/>
          <w:marBottom w:val="0"/>
          <w:divBdr>
            <w:top w:val="none" w:sz="0" w:space="0" w:color="auto"/>
            <w:left w:val="none" w:sz="0" w:space="0" w:color="auto"/>
            <w:bottom w:val="none" w:sz="0" w:space="0" w:color="auto"/>
            <w:right w:val="none" w:sz="0" w:space="0" w:color="auto"/>
          </w:divBdr>
        </w:div>
        <w:div w:id="519200669">
          <w:marLeft w:val="640"/>
          <w:marRight w:val="0"/>
          <w:marTop w:val="0"/>
          <w:marBottom w:val="0"/>
          <w:divBdr>
            <w:top w:val="none" w:sz="0" w:space="0" w:color="auto"/>
            <w:left w:val="none" w:sz="0" w:space="0" w:color="auto"/>
            <w:bottom w:val="none" w:sz="0" w:space="0" w:color="auto"/>
            <w:right w:val="none" w:sz="0" w:space="0" w:color="auto"/>
          </w:divBdr>
        </w:div>
        <w:div w:id="996110727">
          <w:marLeft w:val="640"/>
          <w:marRight w:val="0"/>
          <w:marTop w:val="0"/>
          <w:marBottom w:val="0"/>
          <w:divBdr>
            <w:top w:val="none" w:sz="0" w:space="0" w:color="auto"/>
            <w:left w:val="none" w:sz="0" w:space="0" w:color="auto"/>
            <w:bottom w:val="none" w:sz="0" w:space="0" w:color="auto"/>
            <w:right w:val="none" w:sz="0" w:space="0" w:color="auto"/>
          </w:divBdr>
        </w:div>
        <w:div w:id="2146115422">
          <w:marLeft w:val="640"/>
          <w:marRight w:val="0"/>
          <w:marTop w:val="0"/>
          <w:marBottom w:val="0"/>
          <w:divBdr>
            <w:top w:val="none" w:sz="0" w:space="0" w:color="auto"/>
            <w:left w:val="none" w:sz="0" w:space="0" w:color="auto"/>
            <w:bottom w:val="none" w:sz="0" w:space="0" w:color="auto"/>
            <w:right w:val="none" w:sz="0" w:space="0" w:color="auto"/>
          </w:divBdr>
        </w:div>
        <w:div w:id="2098600915">
          <w:marLeft w:val="640"/>
          <w:marRight w:val="0"/>
          <w:marTop w:val="0"/>
          <w:marBottom w:val="0"/>
          <w:divBdr>
            <w:top w:val="none" w:sz="0" w:space="0" w:color="auto"/>
            <w:left w:val="none" w:sz="0" w:space="0" w:color="auto"/>
            <w:bottom w:val="none" w:sz="0" w:space="0" w:color="auto"/>
            <w:right w:val="none" w:sz="0" w:space="0" w:color="auto"/>
          </w:divBdr>
        </w:div>
        <w:div w:id="2012876130">
          <w:marLeft w:val="640"/>
          <w:marRight w:val="0"/>
          <w:marTop w:val="0"/>
          <w:marBottom w:val="0"/>
          <w:divBdr>
            <w:top w:val="none" w:sz="0" w:space="0" w:color="auto"/>
            <w:left w:val="none" w:sz="0" w:space="0" w:color="auto"/>
            <w:bottom w:val="none" w:sz="0" w:space="0" w:color="auto"/>
            <w:right w:val="none" w:sz="0" w:space="0" w:color="auto"/>
          </w:divBdr>
        </w:div>
        <w:div w:id="11340337">
          <w:marLeft w:val="640"/>
          <w:marRight w:val="0"/>
          <w:marTop w:val="0"/>
          <w:marBottom w:val="0"/>
          <w:divBdr>
            <w:top w:val="none" w:sz="0" w:space="0" w:color="auto"/>
            <w:left w:val="none" w:sz="0" w:space="0" w:color="auto"/>
            <w:bottom w:val="none" w:sz="0" w:space="0" w:color="auto"/>
            <w:right w:val="none" w:sz="0" w:space="0" w:color="auto"/>
          </w:divBdr>
        </w:div>
        <w:div w:id="168448604">
          <w:marLeft w:val="640"/>
          <w:marRight w:val="0"/>
          <w:marTop w:val="0"/>
          <w:marBottom w:val="0"/>
          <w:divBdr>
            <w:top w:val="none" w:sz="0" w:space="0" w:color="auto"/>
            <w:left w:val="none" w:sz="0" w:space="0" w:color="auto"/>
            <w:bottom w:val="none" w:sz="0" w:space="0" w:color="auto"/>
            <w:right w:val="none" w:sz="0" w:space="0" w:color="auto"/>
          </w:divBdr>
        </w:div>
        <w:div w:id="771704926">
          <w:marLeft w:val="640"/>
          <w:marRight w:val="0"/>
          <w:marTop w:val="0"/>
          <w:marBottom w:val="0"/>
          <w:divBdr>
            <w:top w:val="none" w:sz="0" w:space="0" w:color="auto"/>
            <w:left w:val="none" w:sz="0" w:space="0" w:color="auto"/>
            <w:bottom w:val="none" w:sz="0" w:space="0" w:color="auto"/>
            <w:right w:val="none" w:sz="0" w:space="0" w:color="auto"/>
          </w:divBdr>
        </w:div>
        <w:div w:id="1761366859">
          <w:marLeft w:val="640"/>
          <w:marRight w:val="0"/>
          <w:marTop w:val="0"/>
          <w:marBottom w:val="0"/>
          <w:divBdr>
            <w:top w:val="none" w:sz="0" w:space="0" w:color="auto"/>
            <w:left w:val="none" w:sz="0" w:space="0" w:color="auto"/>
            <w:bottom w:val="none" w:sz="0" w:space="0" w:color="auto"/>
            <w:right w:val="none" w:sz="0" w:space="0" w:color="auto"/>
          </w:divBdr>
        </w:div>
        <w:div w:id="216624308">
          <w:marLeft w:val="640"/>
          <w:marRight w:val="0"/>
          <w:marTop w:val="0"/>
          <w:marBottom w:val="0"/>
          <w:divBdr>
            <w:top w:val="none" w:sz="0" w:space="0" w:color="auto"/>
            <w:left w:val="none" w:sz="0" w:space="0" w:color="auto"/>
            <w:bottom w:val="none" w:sz="0" w:space="0" w:color="auto"/>
            <w:right w:val="none" w:sz="0" w:space="0" w:color="auto"/>
          </w:divBdr>
        </w:div>
        <w:div w:id="1525824890">
          <w:marLeft w:val="640"/>
          <w:marRight w:val="0"/>
          <w:marTop w:val="0"/>
          <w:marBottom w:val="0"/>
          <w:divBdr>
            <w:top w:val="none" w:sz="0" w:space="0" w:color="auto"/>
            <w:left w:val="none" w:sz="0" w:space="0" w:color="auto"/>
            <w:bottom w:val="none" w:sz="0" w:space="0" w:color="auto"/>
            <w:right w:val="none" w:sz="0" w:space="0" w:color="auto"/>
          </w:divBdr>
        </w:div>
        <w:div w:id="470828887">
          <w:marLeft w:val="640"/>
          <w:marRight w:val="0"/>
          <w:marTop w:val="0"/>
          <w:marBottom w:val="0"/>
          <w:divBdr>
            <w:top w:val="none" w:sz="0" w:space="0" w:color="auto"/>
            <w:left w:val="none" w:sz="0" w:space="0" w:color="auto"/>
            <w:bottom w:val="none" w:sz="0" w:space="0" w:color="auto"/>
            <w:right w:val="none" w:sz="0" w:space="0" w:color="auto"/>
          </w:divBdr>
        </w:div>
        <w:div w:id="2017033790">
          <w:marLeft w:val="640"/>
          <w:marRight w:val="0"/>
          <w:marTop w:val="0"/>
          <w:marBottom w:val="0"/>
          <w:divBdr>
            <w:top w:val="none" w:sz="0" w:space="0" w:color="auto"/>
            <w:left w:val="none" w:sz="0" w:space="0" w:color="auto"/>
            <w:bottom w:val="none" w:sz="0" w:space="0" w:color="auto"/>
            <w:right w:val="none" w:sz="0" w:space="0" w:color="auto"/>
          </w:divBdr>
        </w:div>
        <w:div w:id="1039206941">
          <w:marLeft w:val="640"/>
          <w:marRight w:val="0"/>
          <w:marTop w:val="0"/>
          <w:marBottom w:val="0"/>
          <w:divBdr>
            <w:top w:val="none" w:sz="0" w:space="0" w:color="auto"/>
            <w:left w:val="none" w:sz="0" w:space="0" w:color="auto"/>
            <w:bottom w:val="none" w:sz="0" w:space="0" w:color="auto"/>
            <w:right w:val="none" w:sz="0" w:space="0" w:color="auto"/>
          </w:divBdr>
        </w:div>
        <w:div w:id="143669744">
          <w:marLeft w:val="640"/>
          <w:marRight w:val="0"/>
          <w:marTop w:val="0"/>
          <w:marBottom w:val="0"/>
          <w:divBdr>
            <w:top w:val="none" w:sz="0" w:space="0" w:color="auto"/>
            <w:left w:val="none" w:sz="0" w:space="0" w:color="auto"/>
            <w:bottom w:val="none" w:sz="0" w:space="0" w:color="auto"/>
            <w:right w:val="none" w:sz="0" w:space="0" w:color="auto"/>
          </w:divBdr>
        </w:div>
        <w:div w:id="1292132371">
          <w:marLeft w:val="640"/>
          <w:marRight w:val="0"/>
          <w:marTop w:val="0"/>
          <w:marBottom w:val="0"/>
          <w:divBdr>
            <w:top w:val="none" w:sz="0" w:space="0" w:color="auto"/>
            <w:left w:val="none" w:sz="0" w:space="0" w:color="auto"/>
            <w:bottom w:val="none" w:sz="0" w:space="0" w:color="auto"/>
            <w:right w:val="none" w:sz="0" w:space="0" w:color="auto"/>
          </w:divBdr>
        </w:div>
        <w:div w:id="1386298537">
          <w:marLeft w:val="640"/>
          <w:marRight w:val="0"/>
          <w:marTop w:val="0"/>
          <w:marBottom w:val="0"/>
          <w:divBdr>
            <w:top w:val="none" w:sz="0" w:space="0" w:color="auto"/>
            <w:left w:val="none" w:sz="0" w:space="0" w:color="auto"/>
            <w:bottom w:val="none" w:sz="0" w:space="0" w:color="auto"/>
            <w:right w:val="none" w:sz="0" w:space="0" w:color="auto"/>
          </w:divBdr>
        </w:div>
        <w:div w:id="1218854492">
          <w:marLeft w:val="640"/>
          <w:marRight w:val="0"/>
          <w:marTop w:val="0"/>
          <w:marBottom w:val="0"/>
          <w:divBdr>
            <w:top w:val="none" w:sz="0" w:space="0" w:color="auto"/>
            <w:left w:val="none" w:sz="0" w:space="0" w:color="auto"/>
            <w:bottom w:val="none" w:sz="0" w:space="0" w:color="auto"/>
            <w:right w:val="none" w:sz="0" w:space="0" w:color="auto"/>
          </w:divBdr>
        </w:div>
        <w:div w:id="1499231736">
          <w:marLeft w:val="640"/>
          <w:marRight w:val="0"/>
          <w:marTop w:val="0"/>
          <w:marBottom w:val="0"/>
          <w:divBdr>
            <w:top w:val="none" w:sz="0" w:space="0" w:color="auto"/>
            <w:left w:val="none" w:sz="0" w:space="0" w:color="auto"/>
            <w:bottom w:val="none" w:sz="0" w:space="0" w:color="auto"/>
            <w:right w:val="none" w:sz="0" w:space="0" w:color="auto"/>
          </w:divBdr>
        </w:div>
        <w:div w:id="1242175351">
          <w:marLeft w:val="640"/>
          <w:marRight w:val="0"/>
          <w:marTop w:val="0"/>
          <w:marBottom w:val="0"/>
          <w:divBdr>
            <w:top w:val="none" w:sz="0" w:space="0" w:color="auto"/>
            <w:left w:val="none" w:sz="0" w:space="0" w:color="auto"/>
            <w:bottom w:val="none" w:sz="0" w:space="0" w:color="auto"/>
            <w:right w:val="none" w:sz="0" w:space="0" w:color="auto"/>
          </w:divBdr>
        </w:div>
        <w:div w:id="1240865312">
          <w:marLeft w:val="640"/>
          <w:marRight w:val="0"/>
          <w:marTop w:val="0"/>
          <w:marBottom w:val="0"/>
          <w:divBdr>
            <w:top w:val="none" w:sz="0" w:space="0" w:color="auto"/>
            <w:left w:val="none" w:sz="0" w:space="0" w:color="auto"/>
            <w:bottom w:val="none" w:sz="0" w:space="0" w:color="auto"/>
            <w:right w:val="none" w:sz="0" w:space="0" w:color="auto"/>
          </w:divBdr>
        </w:div>
        <w:div w:id="1380083757">
          <w:marLeft w:val="640"/>
          <w:marRight w:val="0"/>
          <w:marTop w:val="0"/>
          <w:marBottom w:val="0"/>
          <w:divBdr>
            <w:top w:val="none" w:sz="0" w:space="0" w:color="auto"/>
            <w:left w:val="none" w:sz="0" w:space="0" w:color="auto"/>
            <w:bottom w:val="none" w:sz="0" w:space="0" w:color="auto"/>
            <w:right w:val="none" w:sz="0" w:space="0" w:color="auto"/>
          </w:divBdr>
        </w:div>
        <w:div w:id="493881283">
          <w:marLeft w:val="640"/>
          <w:marRight w:val="0"/>
          <w:marTop w:val="0"/>
          <w:marBottom w:val="0"/>
          <w:divBdr>
            <w:top w:val="none" w:sz="0" w:space="0" w:color="auto"/>
            <w:left w:val="none" w:sz="0" w:space="0" w:color="auto"/>
            <w:bottom w:val="none" w:sz="0" w:space="0" w:color="auto"/>
            <w:right w:val="none" w:sz="0" w:space="0" w:color="auto"/>
          </w:divBdr>
        </w:div>
        <w:div w:id="1065109122">
          <w:marLeft w:val="640"/>
          <w:marRight w:val="0"/>
          <w:marTop w:val="0"/>
          <w:marBottom w:val="0"/>
          <w:divBdr>
            <w:top w:val="none" w:sz="0" w:space="0" w:color="auto"/>
            <w:left w:val="none" w:sz="0" w:space="0" w:color="auto"/>
            <w:bottom w:val="none" w:sz="0" w:space="0" w:color="auto"/>
            <w:right w:val="none" w:sz="0" w:space="0" w:color="auto"/>
          </w:divBdr>
        </w:div>
        <w:div w:id="2011449262">
          <w:marLeft w:val="640"/>
          <w:marRight w:val="0"/>
          <w:marTop w:val="0"/>
          <w:marBottom w:val="0"/>
          <w:divBdr>
            <w:top w:val="none" w:sz="0" w:space="0" w:color="auto"/>
            <w:left w:val="none" w:sz="0" w:space="0" w:color="auto"/>
            <w:bottom w:val="none" w:sz="0" w:space="0" w:color="auto"/>
            <w:right w:val="none" w:sz="0" w:space="0" w:color="auto"/>
          </w:divBdr>
        </w:div>
        <w:div w:id="1830755384">
          <w:marLeft w:val="640"/>
          <w:marRight w:val="0"/>
          <w:marTop w:val="0"/>
          <w:marBottom w:val="0"/>
          <w:divBdr>
            <w:top w:val="none" w:sz="0" w:space="0" w:color="auto"/>
            <w:left w:val="none" w:sz="0" w:space="0" w:color="auto"/>
            <w:bottom w:val="none" w:sz="0" w:space="0" w:color="auto"/>
            <w:right w:val="none" w:sz="0" w:space="0" w:color="auto"/>
          </w:divBdr>
        </w:div>
        <w:div w:id="564681539">
          <w:marLeft w:val="640"/>
          <w:marRight w:val="0"/>
          <w:marTop w:val="0"/>
          <w:marBottom w:val="0"/>
          <w:divBdr>
            <w:top w:val="none" w:sz="0" w:space="0" w:color="auto"/>
            <w:left w:val="none" w:sz="0" w:space="0" w:color="auto"/>
            <w:bottom w:val="none" w:sz="0" w:space="0" w:color="auto"/>
            <w:right w:val="none" w:sz="0" w:space="0" w:color="auto"/>
          </w:divBdr>
        </w:div>
        <w:div w:id="892690553">
          <w:marLeft w:val="640"/>
          <w:marRight w:val="0"/>
          <w:marTop w:val="0"/>
          <w:marBottom w:val="0"/>
          <w:divBdr>
            <w:top w:val="none" w:sz="0" w:space="0" w:color="auto"/>
            <w:left w:val="none" w:sz="0" w:space="0" w:color="auto"/>
            <w:bottom w:val="none" w:sz="0" w:space="0" w:color="auto"/>
            <w:right w:val="none" w:sz="0" w:space="0" w:color="auto"/>
          </w:divBdr>
        </w:div>
        <w:div w:id="658771077">
          <w:marLeft w:val="640"/>
          <w:marRight w:val="0"/>
          <w:marTop w:val="0"/>
          <w:marBottom w:val="0"/>
          <w:divBdr>
            <w:top w:val="none" w:sz="0" w:space="0" w:color="auto"/>
            <w:left w:val="none" w:sz="0" w:space="0" w:color="auto"/>
            <w:bottom w:val="none" w:sz="0" w:space="0" w:color="auto"/>
            <w:right w:val="none" w:sz="0" w:space="0" w:color="auto"/>
          </w:divBdr>
        </w:div>
        <w:div w:id="1166440288">
          <w:marLeft w:val="640"/>
          <w:marRight w:val="0"/>
          <w:marTop w:val="0"/>
          <w:marBottom w:val="0"/>
          <w:divBdr>
            <w:top w:val="none" w:sz="0" w:space="0" w:color="auto"/>
            <w:left w:val="none" w:sz="0" w:space="0" w:color="auto"/>
            <w:bottom w:val="none" w:sz="0" w:space="0" w:color="auto"/>
            <w:right w:val="none" w:sz="0" w:space="0" w:color="auto"/>
          </w:divBdr>
        </w:div>
        <w:div w:id="1095438010">
          <w:marLeft w:val="640"/>
          <w:marRight w:val="0"/>
          <w:marTop w:val="0"/>
          <w:marBottom w:val="0"/>
          <w:divBdr>
            <w:top w:val="none" w:sz="0" w:space="0" w:color="auto"/>
            <w:left w:val="none" w:sz="0" w:space="0" w:color="auto"/>
            <w:bottom w:val="none" w:sz="0" w:space="0" w:color="auto"/>
            <w:right w:val="none" w:sz="0" w:space="0" w:color="auto"/>
          </w:divBdr>
        </w:div>
        <w:div w:id="206185502">
          <w:marLeft w:val="640"/>
          <w:marRight w:val="0"/>
          <w:marTop w:val="0"/>
          <w:marBottom w:val="0"/>
          <w:divBdr>
            <w:top w:val="none" w:sz="0" w:space="0" w:color="auto"/>
            <w:left w:val="none" w:sz="0" w:space="0" w:color="auto"/>
            <w:bottom w:val="none" w:sz="0" w:space="0" w:color="auto"/>
            <w:right w:val="none" w:sz="0" w:space="0" w:color="auto"/>
          </w:divBdr>
        </w:div>
      </w:divsChild>
    </w:div>
    <w:div w:id="371806053">
      <w:bodyDiv w:val="1"/>
      <w:marLeft w:val="0"/>
      <w:marRight w:val="0"/>
      <w:marTop w:val="0"/>
      <w:marBottom w:val="0"/>
      <w:divBdr>
        <w:top w:val="none" w:sz="0" w:space="0" w:color="auto"/>
        <w:left w:val="none" w:sz="0" w:space="0" w:color="auto"/>
        <w:bottom w:val="none" w:sz="0" w:space="0" w:color="auto"/>
        <w:right w:val="none" w:sz="0" w:space="0" w:color="auto"/>
      </w:divBdr>
      <w:divsChild>
        <w:div w:id="36779361">
          <w:marLeft w:val="640"/>
          <w:marRight w:val="0"/>
          <w:marTop w:val="0"/>
          <w:marBottom w:val="0"/>
          <w:divBdr>
            <w:top w:val="none" w:sz="0" w:space="0" w:color="auto"/>
            <w:left w:val="none" w:sz="0" w:space="0" w:color="auto"/>
            <w:bottom w:val="none" w:sz="0" w:space="0" w:color="auto"/>
            <w:right w:val="none" w:sz="0" w:space="0" w:color="auto"/>
          </w:divBdr>
        </w:div>
        <w:div w:id="10690925">
          <w:marLeft w:val="640"/>
          <w:marRight w:val="0"/>
          <w:marTop w:val="0"/>
          <w:marBottom w:val="0"/>
          <w:divBdr>
            <w:top w:val="none" w:sz="0" w:space="0" w:color="auto"/>
            <w:left w:val="none" w:sz="0" w:space="0" w:color="auto"/>
            <w:bottom w:val="none" w:sz="0" w:space="0" w:color="auto"/>
            <w:right w:val="none" w:sz="0" w:space="0" w:color="auto"/>
          </w:divBdr>
        </w:div>
        <w:div w:id="888804301">
          <w:marLeft w:val="640"/>
          <w:marRight w:val="0"/>
          <w:marTop w:val="0"/>
          <w:marBottom w:val="0"/>
          <w:divBdr>
            <w:top w:val="none" w:sz="0" w:space="0" w:color="auto"/>
            <w:left w:val="none" w:sz="0" w:space="0" w:color="auto"/>
            <w:bottom w:val="none" w:sz="0" w:space="0" w:color="auto"/>
            <w:right w:val="none" w:sz="0" w:space="0" w:color="auto"/>
          </w:divBdr>
        </w:div>
        <w:div w:id="1657226491">
          <w:marLeft w:val="640"/>
          <w:marRight w:val="0"/>
          <w:marTop w:val="0"/>
          <w:marBottom w:val="0"/>
          <w:divBdr>
            <w:top w:val="none" w:sz="0" w:space="0" w:color="auto"/>
            <w:left w:val="none" w:sz="0" w:space="0" w:color="auto"/>
            <w:bottom w:val="none" w:sz="0" w:space="0" w:color="auto"/>
            <w:right w:val="none" w:sz="0" w:space="0" w:color="auto"/>
          </w:divBdr>
        </w:div>
        <w:div w:id="1868980070">
          <w:marLeft w:val="640"/>
          <w:marRight w:val="0"/>
          <w:marTop w:val="0"/>
          <w:marBottom w:val="0"/>
          <w:divBdr>
            <w:top w:val="none" w:sz="0" w:space="0" w:color="auto"/>
            <w:left w:val="none" w:sz="0" w:space="0" w:color="auto"/>
            <w:bottom w:val="none" w:sz="0" w:space="0" w:color="auto"/>
            <w:right w:val="none" w:sz="0" w:space="0" w:color="auto"/>
          </w:divBdr>
        </w:div>
        <w:div w:id="553780191">
          <w:marLeft w:val="640"/>
          <w:marRight w:val="0"/>
          <w:marTop w:val="0"/>
          <w:marBottom w:val="0"/>
          <w:divBdr>
            <w:top w:val="none" w:sz="0" w:space="0" w:color="auto"/>
            <w:left w:val="none" w:sz="0" w:space="0" w:color="auto"/>
            <w:bottom w:val="none" w:sz="0" w:space="0" w:color="auto"/>
            <w:right w:val="none" w:sz="0" w:space="0" w:color="auto"/>
          </w:divBdr>
        </w:div>
        <w:div w:id="1382703946">
          <w:marLeft w:val="640"/>
          <w:marRight w:val="0"/>
          <w:marTop w:val="0"/>
          <w:marBottom w:val="0"/>
          <w:divBdr>
            <w:top w:val="none" w:sz="0" w:space="0" w:color="auto"/>
            <w:left w:val="none" w:sz="0" w:space="0" w:color="auto"/>
            <w:bottom w:val="none" w:sz="0" w:space="0" w:color="auto"/>
            <w:right w:val="none" w:sz="0" w:space="0" w:color="auto"/>
          </w:divBdr>
        </w:div>
        <w:div w:id="618725486">
          <w:marLeft w:val="640"/>
          <w:marRight w:val="0"/>
          <w:marTop w:val="0"/>
          <w:marBottom w:val="0"/>
          <w:divBdr>
            <w:top w:val="none" w:sz="0" w:space="0" w:color="auto"/>
            <w:left w:val="none" w:sz="0" w:space="0" w:color="auto"/>
            <w:bottom w:val="none" w:sz="0" w:space="0" w:color="auto"/>
            <w:right w:val="none" w:sz="0" w:space="0" w:color="auto"/>
          </w:divBdr>
        </w:div>
        <w:div w:id="846484301">
          <w:marLeft w:val="640"/>
          <w:marRight w:val="0"/>
          <w:marTop w:val="0"/>
          <w:marBottom w:val="0"/>
          <w:divBdr>
            <w:top w:val="none" w:sz="0" w:space="0" w:color="auto"/>
            <w:left w:val="none" w:sz="0" w:space="0" w:color="auto"/>
            <w:bottom w:val="none" w:sz="0" w:space="0" w:color="auto"/>
            <w:right w:val="none" w:sz="0" w:space="0" w:color="auto"/>
          </w:divBdr>
        </w:div>
        <w:div w:id="1512841399">
          <w:marLeft w:val="640"/>
          <w:marRight w:val="0"/>
          <w:marTop w:val="0"/>
          <w:marBottom w:val="0"/>
          <w:divBdr>
            <w:top w:val="none" w:sz="0" w:space="0" w:color="auto"/>
            <w:left w:val="none" w:sz="0" w:space="0" w:color="auto"/>
            <w:bottom w:val="none" w:sz="0" w:space="0" w:color="auto"/>
            <w:right w:val="none" w:sz="0" w:space="0" w:color="auto"/>
          </w:divBdr>
        </w:div>
        <w:div w:id="1113355150">
          <w:marLeft w:val="640"/>
          <w:marRight w:val="0"/>
          <w:marTop w:val="0"/>
          <w:marBottom w:val="0"/>
          <w:divBdr>
            <w:top w:val="none" w:sz="0" w:space="0" w:color="auto"/>
            <w:left w:val="none" w:sz="0" w:space="0" w:color="auto"/>
            <w:bottom w:val="none" w:sz="0" w:space="0" w:color="auto"/>
            <w:right w:val="none" w:sz="0" w:space="0" w:color="auto"/>
          </w:divBdr>
        </w:div>
        <w:div w:id="1576283431">
          <w:marLeft w:val="640"/>
          <w:marRight w:val="0"/>
          <w:marTop w:val="0"/>
          <w:marBottom w:val="0"/>
          <w:divBdr>
            <w:top w:val="none" w:sz="0" w:space="0" w:color="auto"/>
            <w:left w:val="none" w:sz="0" w:space="0" w:color="auto"/>
            <w:bottom w:val="none" w:sz="0" w:space="0" w:color="auto"/>
            <w:right w:val="none" w:sz="0" w:space="0" w:color="auto"/>
          </w:divBdr>
        </w:div>
        <w:div w:id="413821850">
          <w:marLeft w:val="640"/>
          <w:marRight w:val="0"/>
          <w:marTop w:val="0"/>
          <w:marBottom w:val="0"/>
          <w:divBdr>
            <w:top w:val="none" w:sz="0" w:space="0" w:color="auto"/>
            <w:left w:val="none" w:sz="0" w:space="0" w:color="auto"/>
            <w:bottom w:val="none" w:sz="0" w:space="0" w:color="auto"/>
            <w:right w:val="none" w:sz="0" w:space="0" w:color="auto"/>
          </w:divBdr>
        </w:div>
        <w:div w:id="924651808">
          <w:marLeft w:val="640"/>
          <w:marRight w:val="0"/>
          <w:marTop w:val="0"/>
          <w:marBottom w:val="0"/>
          <w:divBdr>
            <w:top w:val="none" w:sz="0" w:space="0" w:color="auto"/>
            <w:left w:val="none" w:sz="0" w:space="0" w:color="auto"/>
            <w:bottom w:val="none" w:sz="0" w:space="0" w:color="auto"/>
            <w:right w:val="none" w:sz="0" w:space="0" w:color="auto"/>
          </w:divBdr>
        </w:div>
        <w:div w:id="1862014292">
          <w:marLeft w:val="640"/>
          <w:marRight w:val="0"/>
          <w:marTop w:val="0"/>
          <w:marBottom w:val="0"/>
          <w:divBdr>
            <w:top w:val="none" w:sz="0" w:space="0" w:color="auto"/>
            <w:left w:val="none" w:sz="0" w:space="0" w:color="auto"/>
            <w:bottom w:val="none" w:sz="0" w:space="0" w:color="auto"/>
            <w:right w:val="none" w:sz="0" w:space="0" w:color="auto"/>
          </w:divBdr>
        </w:div>
        <w:div w:id="388264510">
          <w:marLeft w:val="640"/>
          <w:marRight w:val="0"/>
          <w:marTop w:val="0"/>
          <w:marBottom w:val="0"/>
          <w:divBdr>
            <w:top w:val="none" w:sz="0" w:space="0" w:color="auto"/>
            <w:left w:val="none" w:sz="0" w:space="0" w:color="auto"/>
            <w:bottom w:val="none" w:sz="0" w:space="0" w:color="auto"/>
            <w:right w:val="none" w:sz="0" w:space="0" w:color="auto"/>
          </w:divBdr>
        </w:div>
        <w:div w:id="1588540021">
          <w:marLeft w:val="640"/>
          <w:marRight w:val="0"/>
          <w:marTop w:val="0"/>
          <w:marBottom w:val="0"/>
          <w:divBdr>
            <w:top w:val="none" w:sz="0" w:space="0" w:color="auto"/>
            <w:left w:val="none" w:sz="0" w:space="0" w:color="auto"/>
            <w:bottom w:val="none" w:sz="0" w:space="0" w:color="auto"/>
            <w:right w:val="none" w:sz="0" w:space="0" w:color="auto"/>
          </w:divBdr>
        </w:div>
        <w:div w:id="2018574711">
          <w:marLeft w:val="640"/>
          <w:marRight w:val="0"/>
          <w:marTop w:val="0"/>
          <w:marBottom w:val="0"/>
          <w:divBdr>
            <w:top w:val="none" w:sz="0" w:space="0" w:color="auto"/>
            <w:left w:val="none" w:sz="0" w:space="0" w:color="auto"/>
            <w:bottom w:val="none" w:sz="0" w:space="0" w:color="auto"/>
            <w:right w:val="none" w:sz="0" w:space="0" w:color="auto"/>
          </w:divBdr>
        </w:div>
        <w:div w:id="2109691729">
          <w:marLeft w:val="640"/>
          <w:marRight w:val="0"/>
          <w:marTop w:val="0"/>
          <w:marBottom w:val="0"/>
          <w:divBdr>
            <w:top w:val="none" w:sz="0" w:space="0" w:color="auto"/>
            <w:left w:val="none" w:sz="0" w:space="0" w:color="auto"/>
            <w:bottom w:val="none" w:sz="0" w:space="0" w:color="auto"/>
            <w:right w:val="none" w:sz="0" w:space="0" w:color="auto"/>
          </w:divBdr>
        </w:div>
        <w:div w:id="1644189033">
          <w:marLeft w:val="640"/>
          <w:marRight w:val="0"/>
          <w:marTop w:val="0"/>
          <w:marBottom w:val="0"/>
          <w:divBdr>
            <w:top w:val="none" w:sz="0" w:space="0" w:color="auto"/>
            <w:left w:val="none" w:sz="0" w:space="0" w:color="auto"/>
            <w:bottom w:val="none" w:sz="0" w:space="0" w:color="auto"/>
            <w:right w:val="none" w:sz="0" w:space="0" w:color="auto"/>
          </w:divBdr>
        </w:div>
        <w:div w:id="2017028665">
          <w:marLeft w:val="640"/>
          <w:marRight w:val="0"/>
          <w:marTop w:val="0"/>
          <w:marBottom w:val="0"/>
          <w:divBdr>
            <w:top w:val="none" w:sz="0" w:space="0" w:color="auto"/>
            <w:left w:val="none" w:sz="0" w:space="0" w:color="auto"/>
            <w:bottom w:val="none" w:sz="0" w:space="0" w:color="auto"/>
            <w:right w:val="none" w:sz="0" w:space="0" w:color="auto"/>
          </w:divBdr>
        </w:div>
        <w:div w:id="1584877473">
          <w:marLeft w:val="640"/>
          <w:marRight w:val="0"/>
          <w:marTop w:val="0"/>
          <w:marBottom w:val="0"/>
          <w:divBdr>
            <w:top w:val="none" w:sz="0" w:space="0" w:color="auto"/>
            <w:left w:val="none" w:sz="0" w:space="0" w:color="auto"/>
            <w:bottom w:val="none" w:sz="0" w:space="0" w:color="auto"/>
            <w:right w:val="none" w:sz="0" w:space="0" w:color="auto"/>
          </w:divBdr>
        </w:div>
        <w:div w:id="1409230531">
          <w:marLeft w:val="640"/>
          <w:marRight w:val="0"/>
          <w:marTop w:val="0"/>
          <w:marBottom w:val="0"/>
          <w:divBdr>
            <w:top w:val="none" w:sz="0" w:space="0" w:color="auto"/>
            <w:left w:val="none" w:sz="0" w:space="0" w:color="auto"/>
            <w:bottom w:val="none" w:sz="0" w:space="0" w:color="auto"/>
            <w:right w:val="none" w:sz="0" w:space="0" w:color="auto"/>
          </w:divBdr>
        </w:div>
        <w:div w:id="645554088">
          <w:marLeft w:val="640"/>
          <w:marRight w:val="0"/>
          <w:marTop w:val="0"/>
          <w:marBottom w:val="0"/>
          <w:divBdr>
            <w:top w:val="none" w:sz="0" w:space="0" w:color="auto"/>
            <w:left w:val="none" w:sz="0" w:space="0" w:color="auto"/>
            <w:bottom w:val="none" w:sz="0" w:space="0" w:color="auto"/>
            <w:right w:val="none" w:sz="0" w:space="0" w:color="auto"/>
          </w:divBdr>
        </w:div>
        <w:div w:id="427772961">
          <w:marLeft w:val="640"/>
          <w:marRight w:val="0"/>
          <w:marTop w:val="0"/>
          <w:marBottom w:val="0"/>
          <w:divBdr>
            <w:top w:val="none" w:sz="0" w:space="0" w:color="auto"/>
            <w:left w:val="none" w:sz="0" w:space="0" w:color="auto"/>
            <w:bottom w:val="none" w:sz="0" w:space="0" w:color="auto"/>
            <w:right w:val="none" w:sz="0" w:space="0" w:color="auto"/>
          </w:divBdr>
        </w:div>
        <w:div w:id="1259602981">
          <w:marLeft w:val="640"/>
          <w:marRight w:val="0"/>
          <w:marTop w:val="0"/>
          <w:marBottom w:val="0"/>
          <w:divBdr>
            <w:top w:val="none" w:sz="0" w:space="0" w:color="auto"/>
            <w:left w:val="none" w:sz="0" w:space="0" w:color="auto"/>
            <w:bottom w:val="none" w:sz="0" w:space="0" w:color="auto"/>
            <w:right w:val="none" w:sz="0" w:space="0" w:color="auto"/>
          </w:divBdr>
        </w:div>
        <w:div w:id="1222862826">
          <w:marLeft w:val="640"/>
          <w:marRight w:val="0"/>
          <w:marTop w:val="0"/>
          <w:marBottom w:val="0"/>
          <w:divBdr>
            <w:top w:val="none" w:sz="0" w:space="0" w:color="auto"/>
            <w:left w:val="none" w:sz="0" w:space="0" w:color="auto"/>
            <w:bottom w:val="none" w:sz="0" w:space="0" w:color="auto"/>
            <w:right w:val="none" w:sz="0" w:space="0" w:color="auto"/>
          </w:divBdr>
        </w:div>
        <w:div w:id="272440337">
          <w:marLeft w:val="640"/>
          <w:marRight w:val="0"/>
          <w:marTop w:val="0"/>
          <w:marBottom w:val="0"/>
          <w:divBdr>
            <w:top w:val="none" w:sz="0" w:space="0" w:color="auto"/>
            <w:left w:val="none" w:sz="0" w:space="0" w:color="auto"/>
            <w:bottom w:val="none" w:sz="0" w:space="0" w:color="auto"/>
            <w:right w:val="none" w:sz="0" w:space="0" w:color="auto"/>
          </w:divBdr>
        </w:div>
        <w:div w:id="943220833">
          <w:marLeft w:val="640"/>
          <w:marRight w:val="0"/>
          <w:marTop w:val="0"/>
          <w:marBottom w:val="0"/>
          <w:divBdr>
            <w:top w:val="none" w:sz="0" w:space="0" w:color="auto"/>
            <w:left w:val="none" w:sz="0" w:space="0" w:color="auto"/>
            <w:bottom w:val="none" w:sz="0" w:space="0" w:color="auto"/>
            <w:right w:val="none" w:sz="0" w:space="0" w:color="auto"/>
          </w:divBdr>
        </w:div>
        <w:div w:id="1186406964">
          <w:marLeft w:val="640"/>
          <w:marRight w:val="0"/>
          <w:marTop w:val="0"/>
          <w:marBottom w:val="0"/>
          <w:divBdr>
            <w:top w:val="none" w:sz="0" w:space="0" w:color="auto"/>
            <w:left w:val="none" w:sz="0" w:space="0" w:color="auto"/>
            <w:bottom w:val="none" w:sz="0" w:space="0" w:color="auto"/>
            <w:right w:val="none" w:sz="0" w:space="0" w:color="auto"/>
          </w:divBdr>
        </w:div>
        <w:div w:id="596671209">
          <w:marLeft w:val="640"/>
          <w:marRight w:val="0"/>
          <w:marTop w:val="0"/>
          <w:marBottom w:val="0"/>
          <w:divBdr>
            <w:top w:val="none" w:sz="0" w:space="0" w:color="auto"/>
            <w:left w:val="none" w:sz="0" w:space="0" w:color="auto"/>
            <w:bottom w:val="none" w:sz="0" w:space="0" w:color="auto"/>
            <w:right w:val="none" w:sz="0" w:space="0" w:color="auto"/>
          </w:divBdr>
        </w:div>
        <w:div w:id="485706600">
          <w:marLeft w:val="640"/>
          <w:marRight w:val="0"/>
          <w:marTop w:val="0"/>
          <w:marBottom w:val="0"/>
          <w:divBdr>
            <w:top w:val="none" w:sz="0" w:space="0" w:color="auto"/>
            <w:left w:val="none" w:sz="0" w:space="0" w:color="auto"/>
            <w:bottom w:val="none" w:sz="0" w:space="0" w:color="auto"/>
            <w:right w:val="none" w:sz="0" w:space="0" w:color="auto"/>
          </w:divBdr>
        </w:div>
        <w:div w:id="1454640758">
          <w:marLeft w:val="640"/>
          <w:marRight w:val="0"/>
          <w:marTop w:val="0"/>
          <w:marBottom w:val="0"/>
          <w:divBdr>
            <w:top w:val="none" w:sz="0" w:space="0" w:color="auto"/>
            <w:left w:val="none" w:sz="0" w:space="0" w:color="auto"/>
            <w:bottom w:val="none" w:sz="0" w:space="0" w:color="auto"/>
            <w:right w:val="none" w:sz="0" w:space="0" w:color="auto"/>
          </w:divBdr>
        </w:div>
        <w:div w:id="1795364076">
          <w:marLeft w:val="640"/>
          <w:marRight w:val="0"/>
          <w:marTop w:val="0"/>
          <w:marBottom w:val="0"/>
          <w:divBdr>
            <w:top w:val="none" w:sz="0" w:space="0" w:color="auto"/>
            <w:left w:val="none" w:sz="0" w:space="0" w:color="auto"/>
            <w:bottom w:val="none" w:sz="0" w:space="0" w:color="auto"/>
            <w:right w:val="none" w:sz="0" w:space="0" w:color="auto"/>
          </w:divBdr>
        </w:div>
        <w:div w:id="1414398143">
          <w:marLeft w:val="640"/>
          <w:marRight w:val="0"/>
          <w:marTop w:val="0"/>
          <w:marBottom w:val="0"/>
          <w:divBdr>
            <w:top w:val="none" w:sz="0" w:space="0" w:color="auto"/>
            <w:left w:val="none" w:sz="0" w:space="0" w:color="auto"/>
            <w:bottom w:val="none" w:sz="0" w:space="0" w:color="auto"/>
            <w:right w:val="none" w:sz="0" w:space="0" w:color="auto"/>
          </w:divBdr>
        </w:div>
        <w:div w:id="2136176014">
          <w:marLeft w:val="640"/>
          <w:marRight w:val="0"/>
          <w:marTop w:val="0"/>
          <w:marBottom w:val="0"/>
          <w:divBdr>
            <w:top w:val="none" w:sz="0" w:space="0" w:color="auto"/>
            <w:left w:val="none" w:sz="0" w:space="0" w:color="auto"/>
            <w:bottom w:val="none" w:sz="0" w:space="0" w:color="auto"/>
            <w:right w:val="none" w:sz="0" w:space="0" w:color="auto"/>
          </w:divBdr>
        </w:div>
        <w:div w:id="1093745658">
          <w:marLeft w:val="640"/>
          <w:marRight w:val="0"/>
          <w:marTop w:val="0"/>
          <w:marBottom w:val="0"/>
          <w:divBdr>
            <w:top w:val="none" w:sz="0" w:space="0" w:color="auto"/>
            <w:left w:val="none" w:sz="0" w:space="0" w:color="auto"/>
            <w:bottom w:val="none" w:sz="0" w:space="0" w:color="auto"/>
            <w:right w:val="none" w:sz="0" w:space="0" w:color="auto"/>
          </w:divBdr>
        </w:div>
        <w:div w:id="1688292531">
          <w:marLeft w:val="640"/>
          <w:marRight w:val="0"/>
          <w:marTop w:val="0"/>
          <w:marBottom w:val="0"/>
          <w:divBdr>
            <w:top w:val="none" w:sz="0" w:space="0" w:color="auto"/>
            <w:left w:val="none" w:sz="0" w:space="0" w:color="auto"/>
            <w:bottom w:val="none" w:sz="0" w:space="0" w:color="auto"/>
            <w:right w:val="none" w:sz="0" w:space="0" w:color="auto"/>
          </w:divBdr>
        </w:div>
        <w:div w:id="2029718400">
          <w:marLeft w:val="640"/>
          <w:marRight w:val="0"/>
          <w:marTop w:val="0"/>
          <w:marBottom w:val="0"/>
          <w:divBdr>
            <w:top w:val="none" w:sz="0" w:space="0" w:color="auto"/>
            <w:left w:val="none" w:sz="0" w:space="0" w:color="auto"/>
            <w:bottom w:val="none" w:sz="0" w:space="0" w:color="auto"/>
            <w:right w:val="none" w:sz="0" w:space="0" w:color="auto"/>
          </w:divBdr>
        </w:div>
        <w:div w:id="1280801636">
          <w:marLeft w:val="640"/>
          <w:marRight w:val="0"/>
          <w:marTop w:val="0"/>
          <w:marBottom w:val="0"/>
          <w:divBdr>
            <w:top w:val="none" w:sz="0" w:space="0" w:color="auto"/>
            <w:left w:val="none" w:sz="0" w:space="0" w:color="auto"/>
            <w:bottom w:val="none" w:sz="0" w:space="0" w:color="auto"/>
            <w:right w:val="none" w:sz="0" w:space="0" w:color="auto"/>
          </w:divBdr>
        </w:div>
        <w:div w:id="662586828">
          <w:marLeft w:val="640"/>
          <w:marRight w:val="0"/>
          <w:marTop w:val="0"/>
          <w:marBottom w:val="0"/>
          <w:divBdr>
            <w:top w:val="none" w:sz="0" w:space="0" w:color="auto"/>
            <w:left w:val="none" w:sz="0" w:space="0" w:color="auto"/>
            <w:bottom w:val="none" w:sz="0" w:space="0" w:color="auto"/>
            <w:right w:val="none" w:sz="0" w:space="0" w:color="auto"/>
          </w:divBdr>
        </w:div>
        <w:div w:id="519010524">
          <w:marLeft w:val="640"/>
          <w:marRight w:val="0"/>
          <w:marTop w:val="0"/>
          <w:marBottom w:val="0"/>
          <w:divBdr>
            <w:top w:val="none" w:sz="0" w:space="0" w:color="auto"/>
            <w:left w:val="none" w:sz="0" w:space="0" w:color="auto"/>
            <w:bottom w:val="none" w:sz="0" w:space="0" w:color="auto"/>
            <w:right w:val="none" w:sz="0" w:space="0" w:color="auto"/>
          </w:divBdr>
        </w:div>
        <w:div w:id="314262758">
          <w:marLeft w:val="640"/>
          <w:marRight w:val="0"/>
          <w:marTop w:val="0"/>
          <w:marBottom w:val="0"/>
          <w:divBdr>
            <w:top w:val="none" w:sz="0" w:space="0" w:color="auto"/>
            <w:left w:val="none" w:sz="0" w:space="0" w:color="auto"/>
            <w:bottom w:val="none" w:sz="0" w:space="0" w:color="auto"/>
            <w:right w:val="none" w:sz="0" w:space="0" w:color="auto"/>
          </w:divBdr>
        </w:div>
        <w:div w:id="228655238">
          <w:marLeft w:val="640"/>
          <w:marRight w:val="0"/>
          <w:marTop w:val="0"/>
          <w:marBottom w:val="0"/>
          <w:divBdr>
            <w:top w:val="none" w:sz="0" w:space="0" w:color="auto"/>
            <w:left w:val="none" w:sz="0" w:space="0" w:color="auto"/>
            <w:bottom w:val="none" w:sz="0" w:space="0" w:color="auto"/>
            <w:right w:val="none" w:sz="0" w:space="0" w:color="auto"/>
          </w:divBdr>
        </w:div>
        <w:div w:id="1859854540">
          <w:marLeft w:val="640"/>
          <w:marRight w:val="0"/>
          <w:marTop w:val="0"/>
          <w:marBottom w:val="0"/>
          <w:divBdr>
            <w:top w:val="none" w:sz="0" w:space="0" w:color="auto"/>
            <w:left w:val="none" w:sz="0" w:space="0" w:color="auto"/>
            <w:bottom w:val="none" w:sz="0" w:space="0" w:color="auto"/>
            <w:right w:val="none" w:sz="0" w:space="0" w:color="auto"/>
          </w:divBdr>
        </w:div>
        <w:div w:id="1332951646">
          <w:marLeft w:val="640"/>
          <w:marRight w:val="0"/>
          <w:marTop w:val="0"/>
          <w:marBottom w:val="0"/>
          <w:divBdr>
            <w:top w:val="none" w:sz="0" w:space="0" w:color="auto"/>
            <w:left w:val="none" w:sz="0" w:space="0" w:color="auto"/>
            <w:bottom w:val="none" w:sz="0" w:space="0" w:color="auto"/>
            <w:right w:val="none" w:sz="0" w:space="0" w:color="auto"/>
          </w:divBdr>
        </w:div>
        <w:div w:id="117337334">
          <w:marLeft w:val="640"/>
          <w:marRight w:val="0"/>
          <w:marTop w:val="0"/>
          <w:marBottom w:val="0"/>
          <w:divBdr>
            <w:top w:val="none" w:sz="0" w:space="0" w:color="auto"/>
            <w:left w:val="none" w:sz="0" w:space="0" w:color="auto"/>
            <w:bottom w:val="none" w:sz="0" w:space="0" w:color="auto"/>
            <w:right w:val="none" w:sz="0" w:space="0" w:color="auto"/>
          </w:divBdr>
        </w:div>
        <w:div w:id="1611663598">
          <w:marLeft w:val="640"/>
          <w:marRight w:val="0"/>
          <w:marTop w:val="0"/>
          <w:marBottom w:val="0"/>
          <w:divBdr>
            <w:top w:val="none" w:sz="0" w:space="0" w:color="auto"/>
            <w:left w:val="none" w:sz="0" w:space="0" w:color="auto"/>
            <w:bottom w:val="none" w:sz="0" w:space="0" w:color="auto"/>
            <w:right w:val="none" w:sz="0" w:space="0" w:color="auto"/>
          </w:divBdr>
        </w:div>
        <w:div w:id="1191802051">
          <w:marLeft w:val="640"/>
          <w:marRight w:val="0"/>
          <w:marTop w:val="0"/>
          <w:marBottom w:val="0"/>
          <w:divBdr>
            <w:top w:val="none" w:sz="0" w:space="0" w:color="auto"/>
            <w:left w:val="none" w:sz="0" w:space="0" w:color="auto"/>
            <w:bottom w:val="none" w:sz="0" w:space="0" w:color="auto"/>
            <w:right w:val="none" w:sz="0" w:space="0" w:color="auto"/>
          </w:divBdr>
        </w:div>
        <w:div w:id="1940604802">
          <w:marLeft w:val="640"/>
          <w:marRight w:val="0"/>
          <w:marTop w:val="0"/>
          <w:marBottom w:val="0"/>
          <w:divBdr>
            <w:top w:val="none" w:sz="0" w:space="0" w:color="auto"/>
            <w:left w:val="none" w:sz="0" w:space="0" w:color="auto"/>
            <w:bottom w:val="none" w:sz="0" w:space="0" w:color="auto"/>
            <w:right w:val="none" w:sz="0" w:space="0" w:color="auto"/>
          </w:divBdr>
        </w:div>
      </w:divsChild>
    </w:div>
    <w:div w:id="379596187">
      <w:bodyDiv w:val="1"/>
      <w:marLeft w:val="0"/>
      <w:marRight w:val="0"/>
      <w:marTop w:val="0"/>
      <w:marBottom w:val="0"/>
      <w:divBdr>
        <w:top w:val="none" w:sz="0" w:space="0" w:color="auto"/>
        <w:left w:val="none" w:sz="0" w:space="0" w:color="auto"/>
        <w:bottom w:val="none" w:sz="0" w:space="0" w:color="auto"/>
        <w:right w:val="none" w:sz="0" w:space="0" w:color="auto"/>
      </w:divBdr>
      <w:divsChild>
        <w:div w:id="7221367">
          <w:marLeft w:val="640"/>
          <w:marRight w:val="0"/>
          <w:marTop w:val="0"/>
          <w:marBottom w:val="0"/>
          <w:divBdr>
            <w:top w:val="none" w:sz="0" w:space="0" w:color="auto"/>
            <w:left w:val="none" w:sz="0" w:space="0" w:color="auto"/>
            <w:bottom w:val="none" w:sz="0" w:space="0" w:color="auto"/>
            <w:right w:val="none" w:sz="0" w:space="0" w:color="auto"/>
          </w:divBdr>
        </w:div>
        <w:div w:id="36397682">
          <w:marLeft w:val="640"/>
          <w:marRight w:val="0"/>
          <w:marTop w:val="0"/>
          <w:marBottom w:val="0"/>
          <w:divBdr>
            <w:top w:val="none" w:sz="0" w:space="0" w:color="auto"/>
            <w:left w:val="none" w:sz="0" w:space="0" w:color="auto"/>
            <w:bottom w:val="none" w:sz="0" w:space="0" w:color="auto"/>
            <w:right w:val="none" w:sz="0" w:space="0" w:color="auto"/>
          </w:divBdr>
        </w:div>
        <w:div w:id="72749866">
          <w:marLeft w:val="640"/>
          <w:marRight w:val="0"/>
          <w:marTop w:val="0"/>
          <w:marBottom w:val="0"/>
          <w:divBdr>
            <w:top w:val="none" w:sz="0" w:space="0" w:color="auto"/>
            <w:left w:val="none" w:sz="0" w:space="0" w:color="auto"/>
            <w:bottom w:val="none" w:sz="0" w:space="0" w:color="auto"/>
            <w:right w:val="none" w:sz="0" w:space="0" w:color="auto"/>
          </w:divBdr>
        </w:div>
        <w:div w:id="109320593">
          <w:marLeft w:val="640"/>
          <w:marRight w:val="0"/>
          <w:marTop w:val="0"/>
          <w:marBottom w:val="0"/>
          <w:divBdr>
            <w:top w:val="none" w:sz="0" w:space="0" w:color="auto"/>
            <w:left w:val="none" w:sz="0" w:space="0" w:color="auto"/>
            <w:bottom w:val="none" w:sz="0" w:space="0" w:color="auto"/>
            <w:right w:val="none" w:sz="0" w:space="0" w:color="auto"/>
          </w:divBdr>
        </w:div>
        <w:div w:id="162817080">
          <w:marLeft w:val="640"/>
          <w:marRight w:val="0"/>
          <w:marTop w:val="0"/>
          <w:marBottom w:val="0"/>
          <w:divBdr>
            <w:top w:val="none" w:sz="0" w:space="0" w:color="auto"/>
            <w:left w:val="none" w:sz="0" w:space="0" w:color="auto"/>
            <w:bottom w:val="none" w:sz="0" w:space="0" w:color="auto"/>
            <w:right w:val="none" w:sz="0" w:space="0" w:color="auto"/>
          </w:divBdr>
        </w:div>
        <w:div w:id="183135036">
          <w:marLeft w:val="640"/>
          <w:marRight w:val="0"/>
          <w:marTop w:val="0"/>
          <w:marBottom w:val="0"/>
          <w:divBdr>
            <w:top w:val="none" w:sz="0" w:space="0" w:color="auto"/>
            <w:left w:val="none" w:sz="0" w:space="0" w:color="auto"/>
            <w:bottom w:val="none" w:sz="0" w:space="0" w:color="auto"/>
            <w:right w:val="none" w:sz="0" w:space="0" w:color="auto"/>
          </w:divBdr>
        </w:div>
        <w:div w:id="192811883">
          <w:marLeft w:val="640"/>
          <w:marRight w:val="0"/>
          <w:marTop w:val="0"/>
          <w:marBottom w:val="0"/>
          <w:divBdr>
            <w:top w:val="none" w:sz="0" w:space="0" w:color="auto"/>
            <w:left w:val="none" w:sz="0" w:space="0" w:color="auto"/>
            <w:bottom w:val="none" w:sz="0" w:space="0" w:color="auto"/>
            <w:right w:val="none" w:sz="0" w:space="0" w:color="auto"/>
          </w:divBdr>
        </w:div>
        <w:div w:id="236133998">
          <w:marLeft w:val="640"/>
          <w:marRight w:val="0"/>
          <w:marTop w:val="0"/>
          <w:marBottom w:val="0"/>
          <w:divBdr>
            <w:top w:val="none" w:sz="0" w:space="0" w:color="auto"/>
            <w:left w:val="none" w:sz="0" w:space="0" w:color="auto"/>
            <w:bottom w:val="none" w:sz="0" w:space="0" w:color="auto"/>
            <w:right w:val="none" w:sz="0" w:space="0" w:color="auto"/>
          </w:divBdr>
        </w:div>
        <w:div w:id="358547973">
          <w:marLeft w:val="640"/>
          <w:marRight w:val="0"/>
          <w:marTop w:val="0"/>
          <w:marBottom w:val="0"/>
          <w:divBdr>
            <w:top w:val="none" w:sz="0" w:space="0" w:color="auto"/>
            <w:left w:val="none" w:sz="0" w:space="0" w:color="auto"/>
            <w:bottom w:val="none" w:sz="0" w:space="0" w:color="auto"/>
            <w:right w:val="none" w:sz="0" w:space="0" w:color="auto"/>
          </w:divBdr>
        </w:div>
        <w:div w:id="448206434">
          <w:marLeft w:val="640"/>
          <w:marRight w:val="0"/>
          <w:marTop w:val="0"/>
          <w:marBottom w:val="0"/>
          <w:divBdr>
            <w:top w:val="none" w:sz="0" w:space="0" w:color="auto"/>
            <w:left w:val="none" w:sz="0" w:space="0" w:color="auto"/>
            <w:bottom w:val="none" w:sz="0" w:space="0" w:color="auto"/>
            <w:right w:val="none" w:sz="0" w:space="0" w:color="auto"/>
          </w:divBdr>
        </w:div>
        <w:div w:id="539320252">
          <w:marLeft w:val="640"/>
          <w:marRight w:val="0"/>
          <w:marTop w:val="0"/>
          <w:marBottom w:val="0"/>
          <w:divBdr>
            <w:top w:val="none" w:sz="0" w:space="0" w:color="auto"/>
            <w:left w:val="none" w:sz="0" w:space="0" w:color="auto"/>
            <w:bottom w:val="none" w:sz="0" w:space="0" w:color="auto"/>
            <w:right w:val="none" w:sz="0" w:space="0" w:color="auto"/>
          </w:divBdr>
        </w:div>
        <w:div w:id="609626962">
          <w:marLeft w:val="640"/>
          <w:marRight w:val="0"/>
          <w:marTop w:val="0"/>
          <w:marBottom w:val="0"/>
          <w:divBdr>
            <w:top w:val="none" w:sz="0" w:space="0" w:color="auto"/>
            <w:left w:val="none" w:sz="0" w:space="0" w:color="auto"/>
            <w:bottom w:val="none" w:sz="0" w:space="0" w:color="auto"/>
            <w:right w:val="none" w:sz="0" w:space="0" w:color="auto"/>
          </w:divBdr>
        </w:div>
        <w:div w:id="650447890">
          <w:marLeft w:val="640"/>
          <w:marRight w:val="0"/>
          <w:marTop w:val="0"/>
          <w:marBottom w:val="0"/>
          <w:divBdr>
            <w:top w:val="none" w:sz="0" w:space="0" w:color="auto"/>
            <w:left w:val="none" w:sz="0" w:space="0" w:color="auto"/>
            <w:bottom w:val="none" w:sz="0" w:space="0" w:color="auto"/>
            <w:right w:val="none" w:sz="0" w:space="0" w:color="auto"/>
          </w:divBdr>
        </w:div>
        <w:div w:id="710766858">
          <w:marLeft w:val="640"/>
          <w:marRight w:val="0"/>
          <w:marTop w:val="0"/>
          <w:marBottom w:val="0"/>
          <w:divBdr>
            <w:top w:val="none" w:sz="0" w:space="0" w:color="auto"/>
            <w:left w:val="none" w:sz="0" w:space="0" w:color="auto"/>
            <w:bottom w:val="none" w:sz="0" w:space="0" w:color="auto"/>
            <w:right w:val="none" w:sz="0" w:space="0" w:color="auto"/>
          </w:divBdr>
        </w:div>
        <w:div w:id="722874301">
          <w:marLeft w:val="640"/>
          <w:marRight w:val="0"/>
          <w:marTop w:val="0"/>
          <w:marBottom w:val="0"/>
          <w:divBdr>
            <w:top w:val="none" w:sz="0" w:space="0" w:color="auto"/>
            <w:left w:val="none" w:sz="0" w:space="0" w:color="auto"/>
            <w:bottom w:val="none" w:sz="0" w:space="0" w:color="auto"/>
            <w:right w:val="none" w:sz="0" w:space="0" w:color="auto"/>
          </w:divBdr>
        </w:div>
        <w:div w:id="835610472">
          <w:marLeft w:val="640"/>
          <w:marRight w:val="0"/>
          <w:marTop w:val="0"/>
          <w:marBottom w:val="0"/>
          <w:divBdr>
            <w:top w:val="none" w:sz="0" w:space="0" w:color="auto"/>
            <w:left w:val="none" w:sz="0" w:space="0" w:color="auto"/>
            <w:bottom w:val="none" w:sz="0" w:space="0" w:color="auto"/>
            <w:right w:val="none" w:sz="0" w:space="0" w:color="auto"/>
          </w:divBdr>
        </w:div>
        <w:div w:id="858155162">
          <w:marLeft w:val="640"/>
          <w:marRight w:val="0"/>
          <w:marTop w:val="0"/>
          <w:marBottom w:val="0"/>
          <w:divBdr>
            <w:top w:val="none" w:sz="0" w:space="0" w:color="auto"/>
            <w:left w:val="none" w:sz="0" w:space="0" w:color="auto"/>
            <w:bottom w:val="none" w:sz="0" w:space="0" w:color="auto"/>
            <w:right w:val="none" w:sz="0" w:space="0" w:color="auto"/>
          </w:divBdr>
        </w:div>
        <w:div w:id="945040367">
          <w:marLeft w:val="640"/>
          <w:marRight w:val="0"/>
          <w:marTop w:val="0"/>
          <w:marBottom w:val="0"/>
          <w:divBdr>
            <w:top w:val="none" w:sz="0" w:space="0" w:color="auto"/>
            <w:left w:val="none" w:sz="0" w:space="0" w:color="auto"/>
            <w:bottom w:val="none" w:sz="0" w:space="0" w:color="auto"/>
            <w:right w:val="none" w:sz="0" w:space="0" w:color="auto"/>
          </w:divBdr>
        </w:div>
        <w:div w:id="954292567">
          <w:marLeft w:val="640"/>
          <w:marRight w:val="0"/>
          <w:marTop w:val="0"/>
          <w:marBottom w:val="0"/>
          <w:divBdr>
            <w:top w:val="none" w:sz="0" w:space="0" w:color="auto"/>
            <w:left w:val="none" w:sz="0" w:space="0" w:color="auto"/>
            <w:bottom w:val="none" w:sz="0" w:space="0" w:color="auto"/>
            <w:right w:val="none" w:sz="0" w:space="0" w:color="auto"/>
          </w:divBdr>
        </w:div>
        <w:div w:id="1102527662">
          <w:marLeft w:val="640"/>
          <w:marRight w:val="0"/>
          <w:marTop w:val="0"/>
          <w:marBottom w:val="0"/>
          <w:divBdr>
            <w:top w:val="none" w:sz="0" w:space="0" w:color="auto"/>
            <w:left w:val="none" w:sz="0" w:space="0" w:color="auto"/>
            <w:bottom w:val="none" w:sz="0" w:space="0" w:color="auto"/>
            <w:right w:val="none" w:sz="0" w:space="0" w:color="auto"/>
          </w:divBdr>
        </w:div>
        <w:div w:id="1170363543">
          <w:marLeft w:val="640"/>
          <w:marRight w:val="0"/>
          <w:marTop w:val="0"/>
          <w:marBottom w:val="0"/>
          <w:divBdr>
            <w:top w:val="none" w:sz="0" w:space="0" w:color="auto"/>
            <w:left w:val="none" w:sz="0" w:space="0" w:color="auto"/>
            <w:bottom w:val="none" w:sz="0" w:space="0" w:color="auto"/>
            <w:right w:val="none" w:sz="0" w:space="0" w:color="auto"/>
          </w:divBdr>
        </w:div>
        <w:div w:id="1249970946">
          <w:marLeft w:val="640"/>
          <w:marRight w:val="0"/>
          <w:marTop w:val="0"/>
          <w:marBottom w:val="0"/>
          <w:divBdr>
            <w:top w:val="none" w:sz="0" w:space="0" w:color="auto"/>
            <w:left w:val="none" w:sz="0" w:space="0" w:color="auto"/>
            <w:bottom w:val="none" w:sz="0" w:space="0" w:color="auto"/>
            <w:right w:val="none" w:sz="0" w:space="0" w:color="auto"/>
          </w:divBdr>
        </w:div>
        <w:div w:id="1272740204">
          <w:marLeft w:val="640"/>
          <w:marRight w:val="0"/>
          <w:marTop w:val="0"/>
          <w:marBottom w:val="0"/>
          <w:divBdr>
            <w:top w:val="none" w:sz="0" w:space="0" w:color="auto"/>
            <w:left w:val="none" w:sz="0" w:space="0" w:color="auto"/>
            <w:bottom w:val="none" w:sz="0" w:space="0" w:color="auto"/>
            <w:right w:val="none" w:sz="0" w:space="0" w:color="auto"/>
          </w:divBdr>
        </w:div>
        <w:div w:id="1308587712">
          <w:marLeft w:val="640"/>
          <w:marRight w:val="0"/>
          <w:marTop w:val="0"/>
          <w:marBottom w:val="0"/>
          <w:divBdr>
            <w:top w:val="none" w:sz="0" w:space="0" w:color="auto"/>
            <w:left w:val="none" w:sz="0" w:space="0" w:color="auto"/>
            <w:bottom w:val="none" w:sz="0" w:space="0" w:color="auto"/>
            <w:right w:val="none" w:sz="0" w:space="0" w:color="auto"/>
          </w:divBdr>
        </w:div>
        <w:div w:id="1382944038">
          <w:marLeft w:val="640"/>
          <w:marRight w:val="0"/>
          <w:marTop w:val="0"/>
          <w:marBottom w:val="0"/>
          <w:divBdr>
            <w:top w:val="none" w:sz="0" w:space="0" w:color="auto"/>
            <w:left w:val="none" w:sz="0" w:space="0" w:color="auto"/>
            <w:bottom w:val="none" w:sz="0" w:space="0" w:color="auto"/>
            <w:right w:val="none" w:sz="0" w:space="0" w:color="auto"/>
          </w:divBdr>
        </w:div>
        <w:div w:id="1392532653">
          <w:marLeft w:val="640"/>
          <w:marRight w:val="0"/>
          <w:marTop w:val="0"/>
          <w:marBottom w:val="0"/>
          <w:divBdr>
            <w:top w:val="none" w:sz="0" w:space="0" w:color="auto"/>
            <w:left w:val="none" w:sz="0" w:space="0" w:color="auto"/>
            <w:bottom w:val="none" w:sz="0" w:space="0" w:color="auto"/>
            <w:right w:val="none" w:sz="0" w:space="0" w:color="auto"/>
          </w:divBdr>
        </w:div>
        <w:div w:id="1397899796">
          <w:marLeft w:val="640"/>
          <w:marRight w:val="0"/>
          <w:marTop w:val="0"/>
          <w:marBottom w:val="0"/>
          <w:divBdr>
            <w:top w:val="none" w:sz="0" w:space="0" w:color="auto"/>
            <w:left w:val="none" w:sz="0" w:space="0" w:color="auto"/>
            <w:bottom w:val="none" w:sz="0" w:space="0" w:color="auto"/>
            <w:right w:val="none" w:sz="0" w:space="0" w:color="auto"/>
          </w:divBdr>
        </w:div>
        <w:div w:id="1571579330">
          <w:marLeft w:val="640"/>
          <w:marRight w:val="0"/>
          <w:marTop w:val="0"/>
          <w:marBottom w:val="0"/>
          <w:divBdr>
            <w:top w:val="none" w:sz="0" w:space="0" w:color="auto"/>
            <w:left w:val="none" w:sz="0" w:space="0" w:color="auto"/>
            <w:bottom w:val="none" w:sz="0" w:space="0" w:color="auto"/>
            <w:right w:val="none" w:sz="0" w:space="0" w:color="auto"/>
          </w:divBdr>
        </w:div>
        <w:div w:id="1581789777">
          <w:marLeft w:val="640"/>
          <w:marRight w:val="0"/>
          <w:marTop w:val="0"/>
          <w:marBottom w:val="0"/>
          <w:divBdr>
            <w:top w:val="none" w:sz="0" w:space="0" w:color="auto"/>
            <w:left w:val="none" w:sz="0" w:space="0" w:color="auto"/>
            <w:bottom w:val="none" w:sz="0" w:space="0" w:color="auto"/>
            <w:right w:val="none" w:sz="0" w:space="0" w:color="auto"/>
          </w:divBdr>
        </w:div>
        <w:div w:id="1649091591">
          <w:marLeft w:val="640"/>
          <w:marRight w:val="0"/>
          <w:marTop w:val="0"/>
          <w:marBottom w:val="0"/>
          <w:divBdr>
            <w:top w:val="none" w:sz="0" w:space="0" w:color="auto"/>
            <w:left w:val="none" w:sz="0" w:space="0" w:color="auto"/>
            <w:bottom w:val="none" w:sz="0" w:space="0" w:color="auto"/>
            <w:right w:val="none" w:sz="0" w:space="0" w:color="auto"/>
          </w:divBdr>
        </w:div>
        <w:div w:id="1681661915">
          <w:marLeft w:val="640"/>
          <w:marRight w:val="0"/>
          <w:marTop w:val="0"/>
          <w:marBottom w:val="0"/>
          <w:divBdr>
            <w:top w:val="none" w:sz="0" w:space="0" w:color="auto"/>
            <w:left w:val="none" w:sz="0" w:space="0" w:color="auto"/>
            <w:bottom w:val="none" w:sz="0" w:space="0" w:color="auto"/>
            <w:right w:val="none" w:sz="0" w:space="0" w:color="auto"/>
          </w:divBdr>
        </w:div>
        <w:div w:id="1687366952">
          <w:marLeft w:val="640"/>
          <w:marRight w:val="0"/>
          <w:marTop w:val="0"/>
          <w:marBottom w:val="0"/>
          <w:divBdr>
            <w:top w:val="none" w:sz="0" w:space="0" w:color="auto"/>
            <w:left w:val="none" w:sz="0" w:space="0" w:color="auto"/>
            <w:bottom w:val="none" w:sz="0" w:space="0" w:color="auto"/>
            <w:right w:val="none" w:sz="0" w:space="0" w:color="auto"/>
          </w:divBdr>
        </w:div>
        <w:div w:id="1691370769">
          <w:marLeft w:val="640"/>
          <w:marRight w:val="0"/>
          <w:marTop w:val="0"/>
          <w:marBottom w:val="0"/>
          <w:divBdr>
            <w:top w:val="none" w:sz="0" w:space="0" w:color="auto"/>
            <w:left w:val="none" w:sz="0" w:space="0" w:color="auto"/>
            <w:bottom w:val="none" w:sz="0" w:space="0" w:color="auto"/>
            <w:right w:val="none" w:sz="0" w:space="0" w:color="auto"/>
          </w:divBdr>
        </w:div>
        <w:div w:id="1715695574">
          <w:marLeft w:val="640"/>
          <w:marRight w:val="0"/>
          <w:marTop w:val="0"/>
          <w:marBottom w:val="0"/>
          <w:divBdr>
            <w:top w:val="none" w:sz="0" w:space="0" w:color="auto"/>
            <w:left w:val="none" w:sz="0" w:space="0" w:color="auto"/>
            <w:bottom w:val="none" w:sz="0" w:space="0" w:color="auto"/>
            <w:right w:val="none" w:sz="0" w:space="0" w:color="auto"/>
          </w:divBdr>
        </w:div>
        <w:div w:id="1777215728">
          <w:marLeft w:val="640"/>
          <w:marRight w:val="0"/>
          <w:marTop w:val="0"/>
          <w:marBottom w:val="0"/>
          <w:divBdr>
            <w:top w:val="none" w:sz="0" w:space="0" w:color="auto"/>
            <w:left w:val="none" w:sz="0" w:space="0" w:color="auto"/>
            <w:bottom w:val="none" w:sz="0" w:space="0" w:color="auto"/>
            <w:right w:val="none" w:sz="0" w:space="0" w:color="auto"/>
          </w:divBdr>
        </w:div>
        <w:div w:id="1893687067">
          <w:marLeft w:val="640"/>
          <w:marRight w:val="0"/>
          <w:marTop w:val="0"/>
          <w:marBottom w:val="0"/>
          <w:divBdr>
            <w:top w:val="none" w:sz="0" w:space="0" w:color="auto"/>
            <w:left w:val="none" w:sz="0" w:space="0" w:color="auto"/>
            <w:bottom w:val="none" w:sz="0" w:space="0" w:color="auto"/>
            <w:right w:val="none" w:sz="0" w:space="0" w:color="auto"/>
          </w:divBdr>
        </w:div>
        <w:div w:id="1908496318">
          <w:marLeft w:val="640"/>
          <w:marRight w:val="0"/>
          <w:marTop w:val="0"/>
          <w:marBottom w:val="0"/>
          <w:divBdr>
            <w:top w:val="none" w:sz="0" w:space="0" w:color="auto"/>
            <w:left w:val="none" w:sz="0" w:space="0" w:color="auto"/>
            <w:bottom w:val="none" w:sz="0" w:space="0" w:color="auto"/>
            <w:right w:val="none" w:sz="0" w:space="0" w:color="auto"/>
          </w:divBdr>
        </w:div>
        <w:div w:id="1915162700">
          <w:marLeft w:val="640"/>
          <w:marRight w:val="0"/>
          <w:marTop w:val="0"/>
          <w:marBottom w:val="0"/>
          <w:divBdr>
            <w:top w:val="none" w:sz="0" w:space="0" w:color="auto"/>
            <w:left w:val="none" w:sz="0" w:space="0" w:color="auto"/>
            <w:bottom w:val="none" w:sz="0" w:space="0" w:color="auto"/>
            <w:right w:val="none" w:sz="0" w:space="0" w:color="auto"/>
          </w:divBdr>
        </w:div>
        <w:div w:id="1928348791">
          <w:marLeft w:val="640"/>
          <w:marRight w:val="0"/>
          <w:marTop w:val="0"/>
          <w:marBottom w:val="0"/>
          <w:divBdr>
            <w:top w:val="none" w:sz="0" w:space="0" w:color="auto"/>
            <w:left w:val="none" w:sz="0" w:space="0" w:color="auto"/>
            <w:bottom w:val="none" w:sz="0" w:space="0" w:color="auto"/>
            <w:right w:val="none" w:sz="0" w:space="0" w:color="auto"/>
          </w:divBdr>
        </w:div>
        <w:div w:id="2015263362">
          <w:marLeft w:val="640"/>
          <w:marRight w:val="0"/>
          <w:marTop w:val="0"/>
          <w:marBottom w:val="0"/>
          <w:divBdr>
            <w:top w:val="none" w:sz="0" w:space="0" w:color="auto"/>
            <w:left w:val="none" w:sz="0" w:space="0" w:color="auto"/>
            <w:bottom w:val="none" w:sz="0" w:space="0" w:color="auto"/>
            <w:right w:val="none" w:sz="0" w:space="0" w:color="auto"/>
          </w:divBdr>
        </w:div>
        <w:div w:id="2024163330">
          <w:marLeft w:val="640"/>
          <w:marRight w:val="0"/>
          <w:marTop w:val="0"/>
          <w:marBottom w:val="0"/>
          <w:divBdr>
            <w:top w:val="none" w:sz="0" w:space="0" w:color="auto"/>
            <w:left w:val="none" w:sz="0" w:space="0" w:color="auto"/>
            <w:bottom w:val="none" w:sz="0" w:space="0" w:color="auto"/>
            <w:right w:val="none" w:sz="0" w:space="0" w:color="auto"/>
          </w:divBdr>
        </w:div>
        <w:div w:id="2086339232">
          <w:marLeft w:val="640"/>
          <w:marRight w:val="0"/>
          <w:marTop w:val="0"/>
          <w:marBottom w:val="0"/>
          <w:divBdr>
            <w:top w:val="none" w:sz="0" w:space="0" w:color="auto"/>
            <w:left w:val="none" w:sz="0" w:space="0" w:color="auto"/>
            <w:bottom w:val="none" w:sz="0" w:space="0" w:color="auto"/>
            <w:right w:val="none" w:sz="0" w:space="0" w:color="auto"/>
          </w:divBdr>
        </w:div>
        <w:div w:id="2127695124">
          <w:marLeft w:val="640"/>
          <w:marRight w:val="0"/>
          <w:marTop w:val="0"/>
          <w:marBottom w:val="0"/>
          <w:divBdr>
            <w:top w:val="none" w:sz="0" w:space="0" w:color="auto"/>
            <w:left w:val="none" w:sz="0" w:space="0" w:color="auto"/>
            <w:bottom w:val="none" w:sz="0" w:space="0" w:color="auto"/>
            <w:right w:val="none" w:sz="0" w:space="0" w:color="auto"/>
          </w:divBdr>
        </w:div>
        <w:div w:id="2143888986">
          <w:marLeft w:val="640"/>
          <w:marRight w:val="0"/>
          <w:marTop w:val="0"/>
          <w:marBottom w:val="0"/>
          <w:divBdr>
            <w:top w:val="none" w:sz="0" w:space="0" w:color="auto"/>
            <w:left w:val="none" w:sz="0" w:space="0" w:color="auto"/>
            <w:bottom w:val="none" w:sz="0" w:space="0" w:color="auto"/>
            <w:right w:val="none" w:sz="0" w:space="0" w:color="auto"/>
          </w:divBdr>
        </w:div>
      </w:divsChild>
    </w:div>
    <w:div w:id="394426844">
      <w:bodyDiv w:val="1"/>
      <w:marLeft w:val="0"/>
      <w:marRight w:val="0"/>
      <w:marTop w:val="0"/>
      <w:marBottom w:val="0"/>
      <w:divBdr>
        <w:top w:val="none" w:sz="0" w:space="0" w:color="auto"/>
        <w:left w:val="none" w:sz="0" w:space="0" w:color="auto"/>
        <w:bottom w:val="none" w:sz="0" w:space="0" w:color="auto"/>
        <w:right w:val="none" w:sz="0" w:space="0" w:color="auto"/>
      </w:divBdr>
      <w:divsChild>
        <w:div w:id="1537934794">
          <w:marLeft w:val="640"/>
          <w:marRight w:val="0"/>
          <w:marTop w:val="0"/>
          <w:marBottom w:val="0"/>
          <w:divBdr>
            <w:top w:val="none" w:sz="0" w:space="0" w:color="auto"/>
            <w:left w:val="none" w:sz="0" w:space="0" w:color="auto"/>
            <w:bottom w:val="none" w:sz="0" w:space="0" w:color="auto"/>
            <w:right w:val="none" w:sz="0" w:space="0" w:color="auto"/>
          </w:divBdr>
        </w:div>
        <w:div w:id="280578751">
          <w:marLeft w:val="640"/>
          <w:marRight w:val="0"/>
          <w:marTop w:val="0"/>
          <w:marBottom w:val="0"/>
          <w:divBdr>
            <w:top w:val="none" w:sz="0" w:space="0" w:color="auto"/>
            <w:left w:val="none" w:sz="0" w:space="0" w:color="auto"/>
            <w:bottom w:val="none" w:sz="0" w:space="0" w:color="auto"/>
            <w:right w:val="none" w:sz="0" w:space="0" w:color="auto"/>
          </w:divBdr>
        </w:div>
        <w:div w:id="45960595">
          <w:marLeft w:val="640"/>
          <w:marRight w:val="0"/>
          <w:marTop w:val="0"/>
          <w:marBottom w:val="0"/>
          <w:divBdr>
            <w:top w:val="none" w:sz="0" w:space="0" w:color="auto"/>
            <w:left w:val="none" w:sz="0" w:space="0" w:color="auto"/>
            <w:bottom w:val="none" w:sz="0" w:space="0" w:color="auto"/>
            <w:right w:val="none" w:sz="0" w:space="0" w:color="auto"/>
          </w:divBdr>
        </w:div>
        <w:div w:id="1805150725">
          <w:marLeft w:val="640"/>
          <w:marRight w:val="0"/>
          <w:marTop w:val="0"/>
          <w:marBottom w:val="0"/>
          <w:divBdr>
            <w:top w:val="none" w:sz="0" w:space="0" w:color="auto"/>
            <w:left w:val="none" w:sz="0" w:space="0" w:color="auto"/>
            <w:bottom w:val="none" w:sz="0" w:space="0" w:color="auto"/>
            <w:right w:val="none" w:sz="0" w:space="0" w:color="auto"/>
          </w:divBdr>
        </w:div>
        <w:div w:id="680592751">
          <w:marLeft w:val="640"/>
          <w:marRight w:val="0"/>
          <w:marTop w:val="0"/>
          <w:marBottom w:val="0"/>
          <w:divBdr>
            <w:top w:val="none" w:sz="0" w:space="0" w:color="auto"/>
            <w:left w:val="none" w:sz="0" w:space="0" w:color="auto"/>
            <w:bottom w:val="none" w:sz="0" w:space="0" w:color="auto"/>
            <w:right w:val="none" w:sz="0" w:space="0" w:color="auto"/>
          </w:divBdr>
        </w:div>
        <w:div w:id="659886291">
          <w:marLeft w:val="640"/>
          <w:marRight w:val="0"/>
          <w:marTop w:val="0"/>
          <w:marBottom w:val="0"/>
          <w:divBdr>
            <w:top w:val="none" w:sz="0" w:space="0" w:color="auto"/>
            <w:left w:val="none" w:sz="0" w:space="0" w:color="auto"/>
            <w:bottom w:val="none" w:sz="0" w:space="0" w:color="auto"/>
            <w:right w:val="none" w:sz="0" w:space="0" w:color="auto"/>
          </w:divBdr>
        </w:div>
        <w:div w:id="2116900708">
          <w:marLeft w:val="640"/>
          <w:marRight w:val="0"/>
          <w:marTop w:val="0"/>
          <w:marBottom w:val="0"/>
          <w:divBdr>
            <w:top w:val="none" w:sz="0" w:space="0" w:color="auto"/>
            <w:left w:val="none" w:sz="0" w:space="0" w:color="auto"/>
            <w:bottom w:val="none" w:sz="0" w:space="0" w:color="auto"/>
            <w:right w:val="none" w:sz="0" w:space="0" w:color="auto"/>
          </w:divBdr>
        </w:div>
        <w:div w:id="1656570996">
          <w:marLeft w:val="640"/>
          <w:marRight w:val="0"/>
          <w:marTop w:val="0"/>
          <w:marBottom w:val="0"/>
          <w:divBdr>
            <w:top w:val="none" w:sz="0" w:space="0" w:color="auto"/>
            <w:left w:val="none" w:sz="0" w:space="0" w:color="auto"/>
            <w:bottom w:val="none" w:sz="0" w:space="0" w:color="auto"/>
            <w:right w:val="none" w:sz="0" w:space="0" w:color="auto"/>
          </w:divBdr>
        </w:div>
        <w:div w:id="193543952">
          <w:marLeft w:val="640"/>
          <w:marRight w:val="0"/>
          <w:marTop w:val="0"/>
          <w:marBottom w:val="0"/>
          <w:divBdr>
            <w:top w:val="none" w:sz="0" w:space="0" w:color="auto"/>
            <w:left w:val="none" w:sz="0" w:space="0" w:color="auto"/>
            <w:bottom w:val="none" w:sz="0" w:space="0" w:color="auto"/>
            <w:right w:val="none" w:sz="0" w:space="0" w:color="auto"/>
          </w:divBdr>
        </w:div>
        <w:div w:id="487475590">
          <w:marLeft w:val="640"/>
          <w:marRight w:val="0"/>
          <w:marTop w:val="0"/>
          <w:marBottom w:val="0"/>
          <w:divBdr>
            <w:top w:val="none" w:sz="0" w:space="0" w:color="auto"/>
            <w:left w:val="none" w:sz="0" w:space="0" w:color="auto"/>
            <w:bottom w:val="none" w:sz="0" w:space="0" w:color="auto"/>
            <w:right w:val="none" w:sz="0" w:space="0" w:color="auto"/>
          </w:divBdr>
        </w:div>
        <w:div w:id="953707393">
          <w:marLeft w:val="640"/>
          <w:marRight w:val="0"/>
          <w:marTop w:val="0"/>
          <w:marBottom w:val="0"/>
          <w:divBdr>
            <w:top w:val="none" w:sz="0" w:space="0" w:color="auto"/>
            <w:left w:val="none" w:sz="0" w:space="0" w:color="auto"/>
            <w:bottom w:val="none" w:sz="0" w:space="0" w:color="auto"/>
            <w:right w:val="none" w:sz="0" w:space="0" w:color="auto"/>
          </w:divBdr>
        </w:div>
        <w:div w:id="1066147852">
          <w:marLeft w:val="640"/>
          <w:marRight w:val="0"/>
          <w:marTop w:val="0"/>
          <w:marBottom w:val="0"/>
          <w:divBdr>
            <w:top w:val="none" w:sz="0" w:space="0" w:color="auto"/>
            <w:left w:val="none" w:sz="0" w:space="0" w:color="auto"/>
            <w:bottom w:val="none" w:sz="0" w:space="0" w:color="auto"/>
            <w:right w:val="none" w:sz="0" w:space="0" w:color="auto"/>
          </w:divBdr>
        </w:div>
        <w:div w:id="1415130336">
          <w:marLeft w:val="640"/>
          <w:marRight w:val="0"/>
          <w:marTop w:val="0"/>
          <w:marBottom w:val="0"/>
          <w:divBdr>
            <w:top w:val="none" w:sz="0" w:space="0" w:color="auto"/>
            <w:left w:val="none" w:sz="0" w:space="0" w:color="auto"/>
            <w:bottom w:val="none" w:sz="0" w:space="0" w:color="auto"/>
            <w:right w:val="none" w:sz="0" w:space="0" w:color="auto"/>
          </w:divBdr>
        </w:div>
        <w:div w:id="980304032">
          <w:marLeft w:val="640"/>
          <w:marRight w:val="0"/>
          <w:marTop w:val="0"/>
          <w:marBottom w:val="0"/>
          <w:divBdr>
            <w:top w:val="none" w:sz="0" w:space="0" w:color="auto"/>
            <w:left w:val="none" w:sz="0" w:space="0" w:color="auto"/>
            <w:bottom w:val="none" w:sz="0" w:space="0" w:color="auto"/>
            <w:right w:val="none" w:sz="0" w:space="0" w:color="auto"/>
          </w:divBdr>
        </w:div>
        <w:div w:id="51079302">
          <w:marLeft w:val="640"/>
          <w:marRight w:val="0"/>
          <w:marTop w:val="0"/>
          <w:marBottom w:val="0"/>
          <w:divBdr>
            <w:top w:val="none" w:sz="0" w:space="0" w:color="auto"/>
            <w:left w:val="none" w:sz="0" w:space="0" w:color="auto"/>
            <w:bottom w:val="none" w:sz="0" w:space="0" w:color="auto"/>
            <w:right w:val="none" w:sz="0" w:space="0" w:color="auto"/>
          </w:divBdr>
        </w:div>
        <w:div w:id="1222326951">
          <w:marLeft w:val="640"/>
          <w:marRight w:val="0"/>
          <w:marTop w:val="0"/>
          <w:marBottom w:val="0"/>
          <w:divBdr>
            <w:top w:val="none" w:sz="0" w:space="0" w:color="auto"/>
            <w:left w:val="none" w:sz="0" w:space="0" w:color="auto"/>
            <w:bottom w:val="none" w:sz="0" w:space="0" w:color="auto"/>
            <w:right w:val="none" w:sz="0" w:space="0" w:color="auto"/>
          </w:divBdr>
        </w:div>
        <w:div w:id="482701209">
          <w:marLeft w:val="640"/>
          <w:marRight w:val="0"/>
          <w:marTop w:val="0"/>
          <w:marBottom w:val="0"/>
          <w:divBdr>
            <w:top w:val="none" w:sz="0" w:space="0" w:color="auto"/>
            <w:left w:val="none" w:sz="0" w:space="0" w:color="auto"/>
            <w:bottom w:val="none" w:sz="0" w:space="0" w:color="auto"/>
            <w:right w:val="none" w:sz="0" w:space="0" w:color="auto"/>
          </w:divBdr>
        </w:div>
        <w:div w:id="1430081324">
          <w:marLeft w:val="640"/>
          <w:marRight w:val="0"/>
          <w:marTop w:val="0"/>
          <w:marBottom w:val="0"/>
          <w:divBdr>
            <w:top w:val="none" w:sz="0" w:space="0" w:color="auto"/>
            <w:left w:val="none" w:sz="0" w:space="0" w:color="auto"/>
            <w:bottom w:val="none" w:sz="0" w:space="0" w:color="auto"/>
            <w:right w:val="none" w:sz="0" w:space="0" w:color="auto"/>
          </w:divBdr>
        </w:div>
        <w:div w:id="326055183">
          <w:marLeft w:val="640"/>
          <w:marRight w:val="0"/>
          <w:marTop w:val="0"/>
          <w:marBottom w:val="0"/>
          <w:divBdr>
            <w:top w:val="none" w:sz="0" w:space="0" w:color="auto"/>
            <w:left w:val="none" w:sz="0" w:space="0" w:color="auto"/>
            <w:bottom w:val="none" w:sz="0" w:space="0" w:color="auto"/>
            <w:right w:val="none" w:sz="0" w:space="0" w:color="auto"/>
          </w:divBdr>
        </w:div>
        <w:div w:id="1982340932">
          <w:marLeft w:val="640"/>
          <w:marRight w:val="0"/>
          <w:marTop w:val="0"/>
          <w:marBottom w:val="0"/>
          <w:divBdr>
            <w:top w:val="none" w:sz="0" w:space="0" w:color="auto"/>
            <w:left w:val="none" w:sz="0" w:space="0" w:color="auto"/>
            <w:bottom w:val="none" w:sz="0" w:space="0" w:color="auto"/>
            <w:right w:val="none" w:sz="0" w:space="0" w:color="auto"/>
          </w:divBdr>
        </w:div>
        <w:div w:id="340737700">
          <w:marLeft w:val="640"/>
          <w:marRight w:val="0"/>
          <w:marTop w:val="0"/>
          <w:marBottom w:val="0"/>
          <w:divBdr>
            <w:top w:val="none" w:sz="0" w:space="0" w:color="auto"/>
            <w:left w:val="none" w:sz="0" w:space="0" w:color="auto"/>
            <w:bottom w:val="none" w:sz="0" w:space="0" w:color="auto"/>
            <w:right w:val="none" w:sz="0" w:space="0" w:color="auto"/>
          </w:divBdr>
        </w:div>
        <w:div w:id="174925855">
          <w:marLeft w:val="640"/>
          <w:marRight w:val="0"/>
          <w:marTop w:val="0"/>
          <w:marBottom w:val="0"/>
          <w:divBdr>
            <w:top w:val="none" w:sz="0" w:space="0" w:color="auto"/>
            <w:left w:val="none" w:sz="0" w:space="0" w:color="auto"/>
            <w:bottom w:val="none" w:sz="0" w:space="0" w:color="auto"/>
            <w:right w:val="none" w:sz="0" w:space="0" w:color="auto"/>
          </w:divBdr>
        </w:div>
        <w:div w:id="1433890773">
          <w:marLeft w:val="640"/>
          <w:marRight w:val="0"/>
          <w:marTop w:val="0"/>
          <w:marBottom w:val="0"/>
          <w:divBdr>
            <w:top w:val="none" w:sz="0" w:space="0" w:color="auto"/>
            <w:left w:val="none" w:sz="0" w:space="0" w:color="auto"/>
            <w:bottom w:val="none" w:sz="0" w:space="0" w:color="auto"/>
            <w:right w:val="none" w:sz="0" w:space="0" w:color="auto"/>
          </w:divBdr>
        </w:div>
        <w:div w:id="1880434234">
          <w:marLeft w:val="640"/>
          <w:marRight w:val="0"/>
          <w:marTop w:val="0"/>
          <w:marBottom w:val="0"/>
          <w:divBdr>
            <w:top w:val="none" w:sz="0" w:space="0" w:color="auto"/>
            <w:left w:val="none" w:sz="0" w:space="0" w:color="auto"/>
            <w:bottom w:val="none" w:sz="0" w:space="0" w:color="auto"/>
            <w:right w:val="none" w:sz="0" w:space="0" w:color="auto"/>
          </w:divBdr>
        </w:div>
        <w:div w:id="505441412">
          <w:marLeft w:val="640"/>
          <w:marRight w:val="0"/>
          <w:marTop w:val="0"/>
          <w:marBottom w:val="0"/>
          <w:divBdr>
            <w:top w:val="none" w:sz="0" w:space="0" w:color="auto"/>
            <w:left w:val="none" w:sz="0" w:space="0" w:color="auto"/>
            <w:bottom w:val="none" w:sz="0" w:space="0" w:color="auto"/>
            <w:right w:val="none" w:sz="0" w:space="0" w:color="auto"/>
          </w:divBdr>
        </w:div>
        <w:div w:id="1137143691">
          <w:marLeft w:val="640"/>
          <w:marRight w:val="0"/>
          <w:marTop w:val="0"/>
          <w:marBottom w:val="0"/>
          <w:divBdr>
            <w:top w:val="none" w:sz="0" w:space="0" w:color="auto"/>
            <w:left w:val="none" w:sz="0" w:space="0" w:color="auto"/>
            <w:bottom w:val="none" w:sz="0" w:space="0" w:color="auto"/>
            <w:right w:val="none" w:sz="0" w:space="0" w:color="auto"/>
          </w:divBdr>
        </w:div>
        <w:div w:id="140582610">
          <w:marLeft w:val="640"/>
          <w:marRight w:val="0"/>
          <w:marTop w:val="0"/>
          <w:marBottom w:val="0"/>
          <w:divBdr>
            <w:top w:val="none" w:sz="0" w:space="0" w:color="auto"/>
            <w:left w:val="none" w:sz="0" w:space="0" w:color="auto"/>
            <w:bottom w:val="none" w:sz="0" w:space="0" w:color="auto"/>
            <w:right w:val="none" w:sz="0" w:space="0" w:color="auto"/>
          </w:divBdr>
        </w:div>
        <w:div w:id="480586559">
          <w:marLeft w:val="640"/>
          <w:marRight w:val="0"/>
          <w:marTop w:val="0"/>
          <w:marBottom w:val="0"/>
          <w:divBdr>
            <w:top w:val="none" w:sz="0" w:space="0" w:color="auto"/>
            <w:left w:val="none" w:sz="0" w:space="0" w:color="auto"/>
            <w:bottom w:val="none" w:sz="0" w:space="0" w:color="auto"/>
            <w:right w:val="none" w:sz="0" w:space="0" w:color="auto"/>
          </w:divBdr>
        </w:div>
        <w:div w:id="1622493338">
          <w:marLeft w:val="640"/>
          <w:marRight w:val="0"/>
          <w:marTop w:val="0"/>
          <w:marBottom w:val="0"/>
          <w:divBdr>
            <w:top w:val="none" w:sz="0" w:space="0" w:color="auto"/>
            <w:left w:val="none" w:sz="0" w:space="0" w:color="auto"/>
            <w:bottom w:val="none" w:sz="0" w:space="0" w:color="auto"/>
            <w:right w:val="none" w:sz="0" w:space="0" w:color="auto"/>
          </w:divBdr>
        </w:div>
        <w:div w:id="1046878871">
          <w:marLeft w:val="640"/>
          <w:marRight w:val="0"/>
          <w:marTop w:val="0"/>
          <w:marBottom w:val="0"/>
          <w:divBdr>
            <w:top w:val="none" w:sz="0" w:space="0" w:color="auto"/>
            <w:left w:val="none" w:sz="0" w:space="0" w:color="auto"/>
            <w:bottom w:val="none" w:sz="0" w:space="0" w:color="auto"/>
            <w:right w:val="none" w:sz="0" w:space="0" w:color="auto"/>
          </w:divBdr>
        </w:div>
        <w:div w:id="1698769982">
          <w:marLeft w:val="640"/>
          <w:marRight w:val="0"/>
          <w:marTop w:val="0"/>
          <w:marBottom w:val="0"/>
          <w:divBdr>
            <w:top w:val="none" w:sz="0" w:space="0" w:color="auto"/>
            <w:left w:val="none" w:sz="0" w:space="0" w:color="auto"/>
            <w:bottom w:val="none" w:sz="0" w:space="0" w:color="auto"/>
            <w:right w:val="none" w:sz="0" w:space="0" w:color="auto"/>
          </w:divBdr>
        </w:div>
        <w:div w:id="1932003294">
          <w:marLeft w:val="640"/>
          <w:marRight w:val="0"/>
          <w:marTop w:val="0"/>
          <w:marBottom w:val="0"/>
          <w:divBdr>
            <w:top w:val="none" w:sz="0" w:space="0" w:color="auto"/>
            <w:left w:val="none" w:sz="0" w:space="0" w:color="auto"/>
            <w:bottom w:val="none" w:sz="0" w:space="0" w:color="auto"/>
            <w:right w:val="none" w:sz="0" w:space="0" w:color="auto"/>
          </w:divBdr>
        </w:div>
        <w:div w:id="749502074">
          <w:marLeft w:val="640"/>
          <w:marRight w:val="0"/>
          <w:marTop w:val="0"/>
          <w:marBottom w:val="0"/>
          <w:divBdr>
            <w:top w:val="none" w:sz="0" w:space="0" w:color="auto"/>
            <w:left w:val="none" w:sz="0" w:space="0" w:color="auto"/>
            <w:bottom w:val="none" w:sz="0" w:space="0" w:color="auto"/>
            <w:right w:val="none" w:sz="0" w:space="0" w:color="auto"/>
          </w:divBdr>
        </w:div>
        <w:div w:id="1728334214">
          <w:marLeft w:val="640"/>
          <w:marRight w:val="0"/>
          <w:marTop w:val="0"/>
          <w:marBottom w:val="0"/>
          <w:divBdr>
            <w:top w:val="none" w:sz="0" w:space="0" w:color="auto"/>
            <w:left w:val="none" w:sz="0" w:space="0" w:color="auto"/>
            <w:bottom w:val="none" w:sz="0" w:space="0" w:color="auto"/>
            <w:right w:val="none" w:sz="0" w:space="0" w:color="auto"/>
          </w:divBdr>
        </w:div>
        <w:div w:id="75900999">
          <w:marLeft w:val="640"/>
          <w:marRight w:val="0"/>
          <w:marTop w:val="0"/>
          <w:marBottom w:val="0"/>
          <w:divBdr>
            <w:top w:val="none" w:sz="0" w:space="0" w:color="auto"/>
            <w:left w:val="none" w:sz="0" w:space="0" w:color="auto"/>
            <w:bottom w:val="none" w:sz="0" w:space="0" w:color="auto"/>
            <w:right w:val="none" w:sz="0" w:space="0" w:color="auto"/>
          </w:divBdr>
        </w:div>
        <w:div w:id="1893157072">
          <w:marLeft w:val="640"/>
          <w:marRight w:val="0"/>
          <w:marTop w:val="0"/>
          <w:marBottom w:val="0"/>
          <w:divBdr>
            <w:top w:val="none" w:sz="0" w:space="0" w:color="auto"/>
            <w:left w:val="none" w:sz="0" w:space="0" w:color="auto"/>
            <w:bottom w:val="none" w:sz="0" w:space="0" w:color="auto"/>
            <w:right w:val="none" w:sz="0" w:space="0" w:color="auto"/>
          </w:divBdr>
        </w:div>
        <w:div w:id="2019886824">
          <w:marLeft w:val="640"/>
          <w:marRight w:val="0"/>
          <w:marTop w:val="0"/>
          <w:marBottom w:val="0"/>
          <w:divBdr>
            <w:top w:val="none" w:sz="0" w:space="0" w:color="auto"/>
            <w:left w:val="none" w:sz="0" w:space="0" w:color="auto"/>
            <w:bottom w:val="none" w:sz="0" w:space="0" w:color="auto"/>
            <w:right w:val="none" w:sz="0" w:space="0" w:color="auto"/>
          </w:divBdr>
        </w:div>
        <w:div w:id="1148354311">
          <w:marLeft w:val="640"/>
          <w:marRight w:val="0"/>
          <w:marTop w:val="0"/>
          <w:marBottom w:val="0"/>
          <w:divBdr>
            <w:top w:val="none" w:sz="0" w:space="0" w:color="auto"/>
            <w:left w:val="none" w:sz="0" w:space="0" w:color="auto"/>
            <w:bottom w:val="none" w:sz="0" w:space="0" w:color="auto"/>
            <w:right w:val="none" w:sz="0" w:space="0" w:color="auto"/>
          </w:divBdr>
        </w:div>
        <w:div w:id="1777208516">
          <w:marLeft w:val="640"/>
          <w:marRight w:val="0"/>
          <w:marTop w:val="0"/>
          <w:marBottom w:val="0"/>
          <w:divBdr>
            <w:top w:val="none" w:sz="0" w:space="0" w:color="auto"/>
            <w:left w:val="none" w:sz="0" w:space="0" w:color="auto"/>
            <w:bottom w:val="none" w:sz="0" w:space="0" w:color="auto"/>
            <w:right w:val="none" w:sz="0" w:space="0" w:color="auto"/>
          </w:divBdr>
        </w:div>
        <w:div w:id="1956477443">
          <w:marLeft w:val="640"/>
          <w:marRight w:val="0"/>
          <w:marTop w:val="0"/>
          <w:marBottom w:val="0"/>
          <w:divBdr>
            <w:top w:val="none" w:sz="0" w:space="0" w:color="auto"/>
            <w:left w:val="none" w:sz="0" w:space="0" w:color="auto"/>
            <w:bottom w:val="none" w:sz="0" w:space="0" w:color="auto"/>
            <w:right w:val="none" w:sz="0" w:space="0" w:color="auto"/>
          </w:divBdr>
        </w:div>
        <w:div w:id="1707438477">
          <w:marLeft w:val="640"/>
          <w:marRight w:val="0"/>
          <w:marTop w:val="0"/>
          <w:marBottom w:val="0"/>
          <w:divBdr>
            <w:top w:val="none" w:sz="0" w:space="0" w:color="auto"/>
            <w:left w:val="none" w:sz="0" w:space="0" w:color="auto"/>
            <w:bottom w:val="none" w:sz="0" w:space="0" w:color="auto"/>
            <w:right w:val="none" w:sz="0" w:space="0" w:color="auto"/>
          </w:divBdr>
        </w:div>
        <w:div w:id="2031445006">
          <w:marLeft w:val="640"/>
          <w:marRight w:val="0"/>
          <w:marTop w:val="0"/>
          <w:marBottom w:val="0"/>
          <w:divBdr>
            <w:top w:val="none" w:sz="0" w:space="0" w:color="auto"/>
            <w:left w:val="none" w:sz="0" w:space="0" w:color="auto"/>
            <w:bottom w:val="none" w:sz="0" w:space="0" w:color="auto"/>
            <w:right w:val="none" w:sz="0" w:space="0" w:color="auto"/>
          </w:divBdr>
        </w:div>
        <w:div w:id="1959528789">
          <w:marLeft w:val="640"/>
          <w:marRight w:val="0"/>
          <w:marTop w:val="0"/>
          <w:marBottom w:val="0"/>
          <w:divBdr>
            <w:top w:val="none" w:sz="0" w:space="0" w:color="auto"/>
            <w:left w:val="none" w:sz="0" w:space="0" w:color="auto"/>
            <w:bottom w:val="none" w:sz="0" w:space="0" w:color="auto"/>
            <w:right w:val="none" w:sz="0" w:space="0" w:color="auto"/>
          </w:divBdr>
        </w:div>
        <w:div w:id="561797721">
          <w:marLeft w:val="640"/>
          <w:marRight w:val="0"/>
          <w:marTop w:val="0"/>
          <w:marBottom w:val="0"/>
          <w:divBdr>
            <w:top w:val="none" w:sz="0" w:space="0" w:color="auto"/>
            <w:left w:val="none" w:sz="0" w:space="0" w:color="auto"/>
            <w:bottom w:val="none" w:sz="0" w:space="0" w:color="auto"/>
            <w:right w:val="none" w:sz="0" w:space="0" w:color="auto"/>
          </w:divBdr>
        </w:div>
        <w:div w:id="304817985">
          <w:marLeft w:val="640"/>
          <w:marRight w:val="0"/>
          <w:marTop w:val="0"/>
          <w:marBottom w:val="0"/>
          <w:divBdr>
            <w:top w:val="none" w:sz="0" w:space="0" w:color="auto"/>
            <w:left w:val="none" w:sz="0" w:space="0" w:color="auto"/>
            <w:bottom w:val="none" w:sz="0" w:space="0" w:color="auto"/>
            <w:right w:val="none" w:sz="0" w:space="0" w:color="auto"/>
          </w:divBdr>
        </w:div>
        <w:div w:id="90469377">
          <w:marLeft w:val="640"/>
          <w:marRight w:val="0"/>
          <w:marTop w:val="0"/>
          <w:marBottom w:val="0"/>
          <w:divBdr>
            <w:top w:val="none" w:sz="0" w:space="0" w:color="auto"/>
            <w:left w:val="none" w:sz="0" w:space="0" w:color="auto"/>
            <w:bottom w:val="none" w:sz="0" w:space="0" w:color="auto"/>
            <w:right w:val="none" w:sz="0" w:space="0" w:color="auto"/>
          </w:divBdr>
        </w:div>
        <w:div w:id="276599">
          <w:marLeft w:val="640"/>
          <w:marRight w:val="0"/>
          <w:marTop w:val="0"/>
          <w:marBottom w:val="0"/>
          <w:divBdr>
            <w:top w:val="none" w:sz="0" w:space="0" w:color="auto"/>
            <w:left w:val="none" w:sz="0" w:space="0" w:color="auto"/>
            <w:bottom w:val="none" w:sz="0" w:space="0" w:color="auto"/>
            <w:right w:val="none" w:sz="0" w:space="0" w:color="auto"/>
          </w:divBdr>
        </w:div>
        <w:div w:id="1863781154">
          <w:marLeft w:val="640"/>
          <w:marRight w:val="0"/>
          <w:marTop w:val="0"/>
          <w:marBottom w:val="0"/>
          <w:divBdr>
            <w:top w:val="none" w:sz="0" w:space="0" w:color="auto"/>
            <w:left w:val="none" w:sz="0" w:space="0" w:color="auto"/>
            <w:bottom w:val="none" w:sz="0" w:space="0" w:color="auto"/>
            <w:right w:val="none" w:sz="0" w:space="0" w:color="auto"/>
          </w:divBdr>
        </w:div>
        <w:div w:id="777532105">
          <w:marLeft w:val="640"/>
          <w:marRight w:val="0"/>
          <w:marTop w:val="0"/>
          <w:marBottom w:val="0"/>
          <w:divBdr>
            <w:top w:val="none" w:sz="0" w:space="0" w:color="auto"/>
            <w:left w:val="none" w:sz="0" w:space="0" w:color="auto"/>
            <w:bottom w:val="none" w:sz="0" w:space="0" w:color="auto"/>
            <w:right w:val="none" w:sz="0" w:space="0" w:color="auto"/>
          </w:divBdr>
        </w:div>
        <w:div w:id="681711127">
          <w:marLeft w:val="640"/>
          <w:marRight w:val="0"/>
          <w:marTop w:val="0"/>
          <w:marBottom w:val="0"/>
          <w:divBdr>
            <w:top w:val="none" w:sz="0" w:space="0" w:color="auto"/>
            <w:left w:val="none" w:sz="0" w:space="0" w:color="auto"/>
            <w:bottom w:val="none" w:sz="0" w:space="0" w:color="auto"/>
            <w:right w:val="none" w:sz="0" w:space="0" w:color="auto"/>
          </w:divBdr>
        </w:div>
        <w:div w:id="1825579944">
          <w:marLeft w:val="640"/>
          <w:marRight w:val="0"/>
          <w:marTop w:val="0"/>
          <w:marBottom w:val="0"/>
          <w:divBdr>
            <w:top w:val="none" w:sz="0" w:space="0" w:color="auto"/>
            <w:left w:val="none" w:sz="0" w:space="0" w:color="auto"/>
            <w:bottom w:val="none" w:sz="0" w:space="0" w:color="auto"/>
            <w:right w:val="none" w:sz="0" w:space="0" w:color="auto"/>
          </w:divBdr>
        </w:div>
        <w:div w:id="2015108280">
          <w:marLeft w:val="640"/>
          <w:marRight w:val="0"/>
          <w:marTop w:val="0"/>
          <w:marBottom w:val="0"/>
          <w:divBdr>
            <w:top w:val="none" w:sz="0" w:space="0" w:color="auto"/>
            <w:left w:val="none" w:sz="0" w:space="0" w:color="auto"/>
            <w:bottom w:val="none" w:sz="0" w:space="0" w:color="auto"/>
            <w:right w:val="none" w:sz="0" w:space="0" w:color="auto"/>
          </w:divBdr>
        </w:div>
        <w:div w:id="939990731">
          <w:marLeft w:val="640"/>
          <w:marRight w:val="0"/>
          <w:marTop w:val="0"/>
          <w:marBottom w:val="0"/>
          <w:divBdr>
            <w:top w:val="none" w:sz="0" w:space="0" w:color="auto"/>
            <w:left w:val="none" w:sz="0" w:space="0" w:color="auto"/>
            <w:bottom w:val="none" w:sz="0" w:space="0" w:color="auto"/>
            <w:right w:val="none" w:sz="0" w:space="0" w:color="auto"/>
          </w:divBdr>
        </w:div>
        <w:div w:id="180823070">
          <w:marLeft w:val="640"/>
          <w:marRight w:val="0"/>
          <w:marTop w:val="0"/>
          <w:marBottom w:val="0"/>
          <w:divBdr>
            <w:top w:val="none" w:sz="0" w:space="0" w:color="auto"/>
            <w:left w:val="none" w:sz="0" w:space="0" w:color="auto"/>
            <w:bottom w:val="none" w:sz="0" w:space="0" w:color="auto"/>
            <w:right w:val="none" w:sz="0" w:space="0" w:color="auto"/>
          </w:divBdr>
        </w:div>
        <w:div w:id="244997911">
          <w:marLeft w:val="640"/>
          <w:marRight w:val="0"/>
          <w:marTop w:val="0"/>
          <w:marBottom w:val="0"/>
          <w:divBdr>
            <w:top w:val="none" w:sz="0" w:space="0" w:color="auto"/>
            <w:left w:val="none" w:sz="0" w:space="0" w:color="auto"/>
            <w:bottom w:val="none" w:sz="0" w:space="0" w:color="auto"/>
            <w:right w:val="none" w:sz="0" w:space="0" w:color="auto"/>
          </w:divBdr>
        </w:div>
        <w:div w:id="926109844">
          <w:marLeft w:val="640"/>
          <w:marRight w:val="0"/>
          <w:marTop w:val="0"/>
          <w:marBottom w:val="0"/>
          <w:divBdr>
            <w:top w:val="none" w:sz="0" w:space="0" w:color="auto"/>
            <w:left w:val="none" w:sz="0" w:space="0" w:color="auto"/>
            <w:bottom w:val="none" w:sz="0" w:space="0" w:color="auto"/>
            <w:right w:val="none" w:sz="0" w:space="0" w:color="auto"/>
          </w:divBdr>
        </w:div>
        <w:div w:id="608198174">
          <w:marLeft w:val="640"/>
          <w:marRight w:val="0"/>
          <w:marTop w:val="0"/>
          <w:marBottom w:val="0"/>
          <w:divBdr>
            <w:top w:val="none" w:sz="0" w:space="0" w:color="auto"/>
            <w:left w:val="none" w:sz="0" w:space="0" w:color="auto"/>
            <w:bottom w:val="none" w:sz="0" w:space="0" w:color="auto"/>
            <w:right w:val="none" w:sz="0" w:space="0" w:color="auto"/>
          </w:divBdr>
        </w:div>
        <w:div w:id="125317079">
          <w:marLeft w:val="640"/>
          <w:marRight w:val="0"/>
          <w:marTop w:val="0"/>
          <w:marBottom w:val="0"/>
          <w:divBdr>
            <w:top w:val="none" w:sz="0" w:space="0" w:color="auto"/>
            <w:left w:val="none" w:sz="0" w:space="0" w:color="auto"/>
            <w:bottom w:val="none" w:sz="0" w:space="0" w:color="auto"/>
            <w:right w:val="none" w:sz="0" w:space="0" w:color="auto"/>
          </w:divBdr>
        </w:div>
        <w:div w:id="944849739">
          <w:marLeft w:val="640"/>
          <w:marRight w:val="0"/>
          <w:marTop w:val="0"/>
          <w:marBottom w:val="0"/>
          <w:divBdr>
            <w:top w:val="none" w:sz="0" w:space="0" w:color="auto"/>
            <w:left w:val="none" w:sz="0" w:space="0" w:color="auto"/>
            <w:bottom w:val="none" w:sz="0" w:space="0" w:color="auto"/>
            <w:right w:val="none" w:sz="0" w:space="0" w:color="auto"/>
          </w:divBdr>
        </w:div>
        <w:div w:id="1203520353">
          <w:marLeft w:val="640"/>
          <w:marRight w:val="0"/>
          <w:marTop w:val="0"/>
          <w:marBottom w:val="0"/>
          <w:divBdr>
            <w:top w:val="none" w:sz="0" w:space="0" w:color="auto"/>
            <w:left w:val="none" w:sz="0" w:space="0" w:color="auto"/>
            <w:bottom w:val="none" w:sz="0" w:space="0" w:color="auto"/>
            <w:right w:val="none" w:sz="0" w:space="0" w:color="auto"/>
          </w:divBdr>
        </w:div>
        <w:div w:id="1187058056">
          <w:marLeft w:val="640"/>
          <w:marRight w:val="0"/>
          <w:marTop w:val="0"/>
          <w:marBottom w:val="0"/>
          <w:divBdr>
            <w:top w:val="none" w:sz="0" w:space="0" w:color="auto"/>
            <w:left w:val="none" w:sz="0" w:space="0" w:color="auto"/>
            <w:bottom w:val="none" w:sz="0" w:space="0" w:color="auto"/>
            <w:right w:val="none" w:sz="0" w:space="0" w:color="auto"/>
          </w:divBdr>
        </w:div>
        <w:div w:id="196698753">
          <w:marLeft w:val="640"/>
          <w:marRight w:val="0"/>
          <w:marTop w:val="0"/>
          <w:marBottom w:val="0"/>
          <w:divBdr>
            <w:top w:val="none" w:sz="0" w:space="0" w:color="auto"/>
            <w:left w:val="none" w:sz="0" w:space="0" w:color="auto"/>
            <w:bottom w:val="none" w:sz="0" w:space="0" w:color="auto"/>
            <w:right w:val="none" w:sz="0" w:space="0" w:color="auto"/>
          </w:divBdr>
        </w:div>
        <w:div w:id="1701007281">
          <w:marLeft w:val="640"/>
          <w:marRight w:val="0"/>
          <w:marTop w:val="0"/>
          <w:marBottom w:val="0"/>
          <w:divBdr>
            <w:top w:val="none" w:sz="0" w:space="0" w:color="auto"/>
            <w:left w:val="none" w:sz="0" w:space="0" w:color="auto"/>
            <w:bottom w:val="none" w:sz="0" w:space="0" w:color="auto"/>
            <w:right w:val="none" w:sz="0" w:space="0" w:color="auto"/>
          </w:divBdr>
        </w:div>
      </w:divsChild>
    </w:div>
    <w:div w:id="421950506">
      <w:bodyDiv w:val="1"/>
      <w:marLeft w:val="0"/>
      <w:marRight w:val="0"/>
      <w:marTop w:val="0"/>
      <w:marBottom w:val="0"/>
      <w:divBdr>
        <w:top w:val="none" w:sz="0" w:space="0" w:color="auto"/>
        <w:left w:val="none" w:sz="0" w:space="0" w:color="auto"/>
        <w:bottom w:val="none" w:sz="0" w:space="0" w:color="auto"/>
        <w:right w:val="none" w:sz="0" w:space="0" w:color="auto"/>
      </w:divBdr>
      <w:divsChild>
        <w:div w:id="208881833">
          <w:marLeft w:val="640"/>
          <w:marRight w:val="0"/>
          <w:marTop w:val="0"/>
          <w:marBottom w:val="0"/>
          <w:divBdr>
            <w:top w:val="none" w:sz="0" w:space="0" w:color="auto"/>
            <w:left w:val="none" w:sz="0" w:space="0" w:color="auto"/>
            <w:bottom w:val="none" w:sz="0" w:space="0" w:color="auto"/>
            <w:right w:val="none" w:sz="0" w:space="0" w:color="auto"/>
          </w:divBdr>
        </w:div>
        <w:div w:id="1441679994">
          <w:marLeft w:val="640"/>
          <w:marRight w:val="0"/>
          <w:marTop w:val="0"/>
          <w:marBottom w:val="0"/>
          <w:divBdr>
            <w:top w:val="none" w:sz="0" w:space="0" w:color="auto"/>
            <w:left w:val="none" w:sz="0" w:space="0" w:color="auto"/>
            <w:bottom w:val="none" w:sz="0" w:space="0" w:color="auto"/>
            <w:right w:val="none" w:sz="0" w:space="0" w:color="auto"/>
          </w:divBdr>
        </w:div>
        <w:div w:id="1591771046">
          <w:marLeft w:val="640"/>
          <w:marRight w:val="0"/>
          <w:marTop w:val="0"/>
          <w:marBottom w:val="0"/>
          <w:divBdr>
            <w:top w:val="none" w:sz="0" w:space="0" w:color="auto"/>
            <w:left w:val="none" w:sz="0" w:space="0" w:color="auto"/>
            <w:bottom w:val="none" w:sz="0" w:space="0" w:color="auto"/>
            <w:right w:val="none" w:sz="0" w:space="0" w:color="auto"/>
          </w:divBdr>
        </w:div>
        <w:div w:id="748649112">
          <w:marLeft w:val="640"/>
          <w:marRight w:val="0"/>
          <w:marTop w:val="0"/>
          <w:marBottom w:val="0"/>
          <w:divBdr>
            <w:top w:val="none" w:sz="0" w:space="0" w:color="auto"/>
            <w:left w:val="none" w:sz="0" w:space="0" w:color="auto"/>
            <w:bottom w:val="none" w:sz="0" w:space="0" w:color="auto"/>
            <w:right w:val="none" w:sz="0" w:space="0" w:color="auto"/>
          </w:divBdr>
        </w:div>
        <w:div w:id="1694184334">
          <w:marLeft w:val="640"/>
          <w:marRight w:val="0"/>
          <w:marTop w:val="0"/>
          <w:marBottom w:val="0"/>
          <w:divBdr>
            <w:top w:val="none" w:sz="0" w:space="0" w:color="auto"/>
            <w:left w:val="none" w:sz="0" w:space="0" w:color="auto"/>
            <w:bottom w:val="none" w:sz="0" w:space="0" w:color="auto"/>
            <w:right w:val="none" w:sz="0" w:space="0" w:color="auto"/>
          </w:divBdr>
        </w:div>
        <w:div w:id="262686710">
          <w:marLeft w:val="640"/>
          <w:marRight w:val="0"/>
          <w:marTop w:val="0"/>
          <w:marBottom w:val="0"/>
          <w:divBdr>
            <w:top w:val="none" w:sz="0" w:space="0" w:color="auto"/>
            <w:left w:val="none" w:sz="0" w:space="0" w:color="auto"/>
            <w:bottom w:val="none" w:sz="0" w:space="0" w:color="auto"/>
            <w:right w:val="none" w:sz="0" w:space="0" w:color="auto"/>
          </w:divBdr>
        </w:div>
        <w:div w:id="959603365">
          <w:marLeft w:val="640"/>
          <w:marRight w:val="0"/>
          <w:marTop w:val="0"/>
          <w:marBottom w:val="0"/>
          <w:divBdr>
            <w:top w:val="none" w:sz="0" w:space="0" w:color="auto"/>
            <w:left w:val="none" w:sz="0" w:space="0" w:color="auto"/>
            <w:bottom w:val="none" w:sz="0" w:space="0" w:color="auto"/>
            <w:right w:val="none" w:sz="0" w:space="0" w:color="auto"/>
          </w:divBdr>
        </w:div>
        <w:div w:id="1640770669">
          <w:marLeft w:val="640"/>
          <w:marRight w:val="0"/>
          <w:marTop w:val="0"/>
          <w:marBottom w:val="0"/>
          <w:divBdr>
            <w:top w:val="none" w:sz="0" w:space="0" w:color="auto"/>
            <w:left w:val="none" w:sz="0" w:space="0" w:color="auto"/>
            <w:bottom w:val="none" w:sz="0" w:space="0" w:color="auto"/>
            <w:right w:val="none" w:sz="0" w:space="0" w:color="auto"/>
          </w:divBdr>
        </w:div>
        <w:div w:id="1148549445">
          <w:marLeft w:val="640"/>
          <w:marRight w:val="0"/>
          <w:marTop w:val="0"/>
          <w:marBottom w:val="0"/>
          <w:divBdr>
            <w:top w:val="none" w:sz="0" w:space="0" w:color="auto"/>
            <w:left w:val="none" w:sz="0" w:space="0" w:color="auto"/>
            <w:bottom w:val="none" w:sz="0" w:space="0" w:color="auto"/>
            <w:right w:val="none" w:sz="0" w:space="0" w:color="auto"/>
          </w:divBdr>
        </w:div>
        <w:div w:id="258878142">
          <w:marLeft w:val="640"/>
          <w:marRight w:val="0"/>
          <w:marTop w:val="0"/>
          <w:marBottom w:val="0"/>
          <w:divBdr>
            <w:top w:val="none" w:sz="0" w:space="0" w:color="auto"/>
            <w:left w:val="none" w:sz="0" w:space="0" w:color="auto"/>
            <w:bottom w:val="none" w:sz="0" w:space="0" w:color="auto"/>
            <w:right w:val="none" w:sz="0" w:space="0" w:color="auto"/>
          </w:divBdr>
        </w:div>
        <w:div w:id="751123554">
          <w:marLeft w:val="640"/>
          <w:marRight w:val="0"/>
          <w:marTop w:val="0"/>
          <w:marBottom w:val="0"/>
          <w:divBdr>
            <w:top w:val="none" w:sz="0" w:space="0" w:color="auto"/>
            <w:left w:val="none" w:sz="0" w:space="0" w:color="auto"/>
            <w:bottom w:val="none" w:sz="0" w:space="0" w:color="auto"/>
            <w:right w:val="none" w:sz="0" w:space="0" w:color="auto"/>
          </w:divBdr>
        </w:div>
        <w:div w:id="1543635816">
          <w:marLeft w:val="640"/>
          <w:marRight w:val="0"/>
          <w:marTop w:val="0"/>
          <w:marBottom w:val="0"/>
          <w:divBdr>
            <w:top w:val="none" w:sz="0" w:space="0" w:color="auto"/>
            <w:left w:val="none" w:sz="0" w:space="0" w:color="auto"/>
            <w:bottom w:val="none" w:sz="0" w:space="0" w:color="auto"/>
            <w:right w:val="none" w:sz="0" w:space="0" w:color="auto"/>
          </w:divBdr>
        </w:div>
        <w:div w:id="781069061">
          <w:marLeft w:val="640"/>
          <w:marRight w:val="0"/>
          <w:marTop w:val="0"/>
          <w:marBottom w:val="0"/>
          <w:divBdr>
            <w:top w:val="none" w:sz="0" w:space="0" w:color="auto"/>
            <w:left w:val="none" w:sz="0" w:space="0" w:color="auto"/>
            <w:bottom w:val="none" w:sz="0" w:space="0" w:color="auto"/>
            <w:right w:val="none" w:sz="0" w:space="0" w:color="auto"/>
          </w:divBdr>
        </w:div>
        <w:div w:id="1612400609">
          <w:marLeft w:val="640"/>
          <w:marRight w:val="0"/>
          <w:marTop w:val="0"/>
          <w:marBottom w:val="0"/>
          <w:divBdr>
            <w:top w:val="none" w:sz="0" w:space="0" w:color="auto"/>
            <w:left w:val="none" w:sz="0" w:space="0" w:color="auto"/>
            <w:bottom w:val="none" w:sz="0" w:space="0" w:color="auto"/>
            <w:right w:val="none" w:sz="0" w:space="0" w:color="auto"/>
          </w:divBdr>
        </w:div>
        <w:div w:id="2076852500">
          <w:marLeft w:val="640"/>
          <w:marRight w:val="0"/>
          <w:marTop w:val="0"/>
          <w:marBottom w:val="0"/>
          <w:divBdr>
            <w:top w:val="none" w:sz="0" w:space="0" w:color="auto"/>
            <w:left w:val="none" w:sz="0" w:space="0" w:color="auto"/>
            <w:bottom w:val="none" w:sz="0" w:space="0" w:color="auto"/>
            <w:right w:val="none" w:sz="0" w:space="0" w:color="auto"/>
          </w:divBdr>
        </w:div>
        <w:div w:id="1731421945">
          <w:marLeft w:val="640"/>
          <w:marRight w:val="0"/>
          <w:marTop w:val="0"/>
          <w:marBottom w:val="0"/>
          <w:divBdr>
            <w:top w:val="none" w:sz="0" w:space="0" w:color="auto"/>
            <w:left w:val="none" w:sz="0" w:space="0" w:color="auto"/>
            <w:bottom w:val="none" w:sz="0" w:space="0" w:color="auto"/>
            <w:right w:val="none" w:sz="0" w:space="0" w:color="auto"/>
          </w:divBdr>
        </w:div>
        <w:div w:id="291251612">
          <w:marLeft w:val="640"/>
          <w:marRight w:val="0"/>
          <w:marTop w:val="0"/>
          <w:marBottom w:val="0"/>
          <w:divBdr>
            <w:top w:val="none" w:sz="0" w:space="0" w:color="auto"/>
            <w:left w:val="none" w:sz="0" w:space="0" w:color="auto"/>
            <w:bottom w:val="none" w:sz="0" w:space="0" w:color="auto"/>
            <w:right w:val="none" w:sz="0" w:space="0" w:color="auto"/>
          </w:divBdr>
        </w:div>
        <w:div w:id="150096447">
          <w:marLeft w:val="640"/>
          <w:marRight w:val="0"/>
          <w:marTop w:val="0"/>
          <w:marBottom w:val="0"/>
          <w:divBdr>
            <w:top w:val="none" w:sz="0" w:space="0" w:color="auto"/>
            <w:left w:val="none" w:sz="0" w:space="0" w:color="auto"/>
            <w:bottom w:val="none" w:sz="0" w:space="0" w:color="auto"/>
            <w:right w:val="none" w:sz="0" w:space="0" w:color="auto"/>
          </w:divBdr>
        </w:div>
        <w:div w:id="725178271">
          <w:marLeft w:val="640"/>
          <w:marRight w:val="0"/>
          <w:marTop w:val="0"/>
          <w:marBottom w:val="0"/>
          <w:divBdr>
            <w:top w:val="none" w:sz="0" w:space="0" w:color="auto"/>
            <w:left w:val="none" w:sz="0" w:space="0" w:color="auto"/>
            <w:bottom w:val="none" w:sz="0" w:space="0" w:color="auto"/>
            <w:right w:val="none" w:sz="0" w:space="0" w:color="auto"/>
          </w:divBdr>
        </w:div>
        <w:div w:id="1750229635">
          <w:marLeft w:val="640"/>
          <w:marRight w:val="0"/>
          <w:marTop w:val="0"/>
          <w:marBottom w:val="0"/>
          <w:divBdr>
            <w:top w:val="none" w:sz="0" w:space="0" w:color="auto"/>
            <w:left w:val="none" w:sz="0" w:space="0" w:color="auto"/>
            <w:bottom w:val="none" w:sz="0" w:space="0" w:color="auto"/>
            <w:right w:val="none" w:sz="0" w:space="0" w:color="auto"/>
          </w:divBdr>
        </w:div>
        <w:div w:id="1796171995">
          <w:marLeft w:val="640"/>
          <w:marRight w:val="0"/>
          <w:marTop w:val="0"/>
          <w:marBottom w:val="0"/>
          <w:divBdr>
            <w:top w:val="none" w:sz="0" w:space="0" w:color="auto"/>
            <w:left w:val="none" w:sz="0" w:space="0" w:color="auto"/>
            <w:bottom w:val="none" w:sz="0" w:space="0" w:color="auto"/>
            <w:right w:val="none" w:sz="0" w:space="0" w:color="auto"/>
          </w:divBdr>
        </w:div>
        <w:div w:id="1345550036">
          <w:marLeft w:val="640"/>
          <w:marRight w:val="0"/>
          <w:marTop w:val="0"/>
          <w:marBottom w:val="0"/>
          <w:divBdr>
            <w:top w:val="none" w:sz="0" w:space="0" w:color="auto"/>
            <w:left w:val="none" w:sz="0" w:space="0" w:color="auto"/>
            <w:bottom w:val="none" w:sz="0" w:space="0" w:color="auto"/>
            <w:right w:val="none" w:sz="0" w:space="0" w:color="auto"/>
          </w:divBdr>
        </w:div>
        <w:div w:id="2068647083">
          <w:marLeft w:val="640"/>
          <w:marRight w:val="0"/>
          <w:marTop w:val="0"/>
          <w:marBottom w:val="0"/>
          <w:divBdr>
            <w:top w:val="none" w:sz="0" w:space="0" w:color="auto"/>
            <w:left w:val="none" w:sz="0" w:space="0" w:color="auto"/>
            <w:bottom w:val="none" w:sz="0" w:space="0" w:color="auto"/>
            <w:right w:val="none" w:sz="0" w:space="0" w:color="auto"/>
          </w:divBdr>
        </w:div>
        <w:div w:id="1573813000">
          <w:marLeft w:val="640"/>
          <w:marRight w:val="0"/>
          <w:marTop w:val="0"/>
          <w:marBottom w:val="0"/>
          <w:divBdr>
            <w:top w:val="none" w:sz="0" w:space="0" w:color="auto"/>
            <w:left w:val="none" w:sz="0" w:space="0" w:color="auto"/>
            <w:bottom w:val="none" w:sz="0" w:space="0" w:color="auto"/>
            <w:right w:val="none" w:sz="0" w:space="0" w:color="auto"/>
          </w:divBdr>
        </w:div>
        <w:div w:id="1129515201">
          <w:marLeft w:val="640"/>
          <w:marRight w:val="0"/>
          <w:marTop w:val="0"/>
          <w:marBottom w:val="0"/>
          <w:divBdr>
            <w:top w:val="none" w:sz="0" w:space="0" w:color="auto"/>
            <w:left w:val="none" w:sz="0" w:space="0" w:color="auto"/>
            <w:bottom w:val="none" w:sz="0" w:space="0" w:color="auto"/>
            <w:right w:val="none" w:sz="0" w:space="0" w:color="auto"/>
          </w:divBdr>
        </w:div>
        <w:div w:id="1931428710">
          <w:marLeft w:val="640"/>
          <w:marRight w:val="0"/>
          <w:marTop w:val="0"/>
          <w:marBottom w:val="0"/>
          <w:divBdr>
            <w:top w:val="none" w:sz="0" w:space="0" w:color="auto"/>
            <w:left w:val="none" w:sz="0" w:space="0" w:color="auto"/>
            <w:bottom w:val="none" w:sz="0" w:space="0" w:color="auto"/>
            <w:right w:val="none" w:sz="0" w:space="0" w:color="auto"/>
          </w:divBdr>
        </w:div>
        <w:div w:id="638730267">
          <w:marLeft w:val="640"/>
          <w:marRight w:val="0"/>
          <w:marTop w:val="0"/>
          <w:marBottom w:val="0"/>
          <w:divBdr>
            <w:top w:val="none" w:sz="0" w:space="0" w:color="auto"/>
            <w:left w:val="none" w:sz="0" w:space="0" w:color="auto"/>
            <w:bottom w:val="none" w:sz="0" w:space="0" w:color="auto"/>
            <w:right w:val="none" w:sz="0" w:space="0" w:color="auto"/>
          </w:divBdr>
        </w:div>
        <w:div w:id="239684521">
          <w:marLeft w:val="640"/>
          <w:marRight w:val="0"/>
          <w:marTop w:val="0"/>
          <w:marBottom w:val="0"/>
          <w:divBdr>
            <w:top w:val="none" w:sz="0" w:space="0" w:color="auto"/>
            <w:left w:val="none" w:sz="0" w:space="0" w:color="auto"/>
            <w:bottom w:val="none" w:sz="0" w:space="0" w:color="auto"/>
            <w:right w:val="none" w:sz="0" w:space="0" w:color="auto"/>
          </w:divBdr>
        </w:div>
        <w:div w:id="1909998887">
          <w:marLeft w:val="640"/>
          <w:marRight w:val="0"/>
          <w:marTop w:val="0"/>
          <w:marBottom w:val="0"/>
          <w:divBdr>
            <w:top w:val="none" w:sz="0" w:space="0" w:color="auto"/>
            <w:left w:val="none" w:sz="0" w:space="0" w:color="auto"/>
            <w:bottom w:val="none" w:sz="0" w:space="0" w:color="auto"/>
            <w:right w:val="none" w:sz="0" w:space="0" w:color="auto"/>
          </w:divBdr>
        </w:div>
        <w:div w:id="983704086">
          <w:marLeft w:val="640"/>
          <w:marRight w:val="0"/>
          <w:marTop w:val="0"/>
          <w:marBottom w:val="0"/>
          <w:divBdr>
            <w:top w:val="none" w:sz="0" w:space="0" w:color="auto"/>
            <w:left w:val="none" w:sz="0" w:space="0" w:color="auto"/>
            <w:bottom w:val="none" w:sz="0" w:space="0" w:color="auto"/>
            <w:right w:val="none" w:sz="0" w:space="0" w:color="auto"/>
          </w:divBdr>
        </w:div>
        <w:div w:id="601375381">
          <w:marLeft w:val="640"/>
          <w:marRight w:val="0"/>
          <w:marTop w:val="0"/>
          <w:marBottom w:val="0"/>
          <w:divBdr>
            <w:top w:val="none" w:sz="0" w:space="0" w:color="auto"/>
            <w:left w:val="none" w:sz="0" w:space="0" w:color="auto"/>
            <w:bottom w:val="none" w:sz="0" w:space="0" w:color="auto"/>
            <w:right w:val="none" w:sz="0" w:space="0" w:color="auto"/>
          </w:divBdr>
        </w:div>
        <w:div w:id="546841119">
          <w:marLeft w:val="640"/>
          <w:marRight w:val="0"/>
          <w:marTop w:val="0"/>
          <w:marBottom w:val="0"/>
          <w:divBdr>
            <w:top w:val="none" w:sz="0" w:space="0" w:color="auto"/>
            <w:left w:val="none" w:sz="0" w:space="0" w:color="auto"/>
            <w:bottom w:val="none" w:sz="0" w:space="0" w:color="auto"/>
            <w:right w:val="none" w:sz="0" w:space="0" w:color="auto"/>
          </w:divBdr>
        </w:div>
        <w:div w:id="592713032">
          <w:marLeft w:val="640"/>
          <w:marRight w:val="0"/>
          <w:marTop w:val="0"/>
          <w:marBottom w:val="0"/>
          <w:divBdr>
            <w:top w:val="none" w:sz="0" w:space="0" w:color="auto"/>
            <w:left w:val="none" w:sz="0" w:space="0" w:color="auto"/>
            <w:bottom w:val="none" w:sz="0" w:space="0" w:color="auto"/>
            <w:right w:val="none" w:sz="0" w:space="0" w:color="auto"/>
          </w:divBdr>
        </w:div>
        <w:div w:id="1136263613">
          <w:marLeft w:val="640"/>
          <w:marRight w:val="0"/>
          <w:marTop w:val="0"/>
          <w:marBottom w:val="0"/>
          <w:divBdr>
            <w:top w:val="none" w:sz="0" w:space="0" w:color="auto"/>
            <w:left w:val="none" w:sz="0" w:space="0" w:color="auto"/>
            <w:bottom w:val="none" w:sz="0" w:space="0" w:color="auto"/>
            <w:right w:val="none" w:sz="0" w:space="0" w:color="auto"/>
          </w:divBdr>
        </w:div>
        <w:div w:id="1441073125">
          <w:marLeft w:val="640"/>
          <w:marRight w:val="0"/>
          <w:marTop w:val="0"/>
          <w:marBottom w:val="0"/>
          <w:divBdr>
            <w:top w:val="none" w:sz="0" w:space="0" w:color="auto"/>
            <w:left w:val="none" w:sz="0" w:space="0" w:color="auto"/>
            <w:bottom w:val="none" w:sz="0" w:space="0" w:color="auto"/>
            <w:right w:val="none" w:sz="0" w:space="0" w:color="auto"/>
          </w:divBdr>
        </w:div>
        <w:div w:id="12149920">
          <w:marLeft w:val="640"/>
          <w:marRight w:val="0"/>
          <w:marTop w:val="0"/>
          <w:marBottom w:val="0"/>
          <w:divBdr>
            <w:top w:val="none" w:sz="0" w:space="0" w:color="auto"/>
            <w:left w:val="none" w:sz="0" w:space="0" w:color="auto"/>
            <w:bottom w:val="none" w:sz="0" w:space="0" w:color="auto"/>
            <w:right w:val="none" w:sz="0" w:space="0" w:color="auto"/>
          </w:divBdr>
        </w:div>
        <w:div w:id="1908688958">
          <w:marLeft w:val="640"/>
          <w:marRight w:val="0"/>
          <w:marTop w:val="0"/>
          <w:marBottom w:val="0"/>
          <w:divBdr>
            <w:top w:val="none" w:sz="0" w:space="0" w:color="auto"/>
            <w:left w:val="none" w:sz="0" w:space="0" w:color="auto"/>
            <w:bottom w:val="none" w:sz="0" w:space="0" w:color="auto"/>
            <w:right w:val="none" w:sz="0" w:space="0" w:color="auto"/>
          </w:divBdr>
        </w:div>
        <w:div w:id="2133938442">
          <w:marLeft w:val="640"/>
          <w:marRight w:val="0"/>
          <w:marTop w:val="0"/>
          <w:marBottom w:val="0"/>
          <w:divBdr>
            <w:top w:val="none" w:sz="0" w:space="0" w:color="auto"/>
            <w:left w:val="none" w:sz="0" w:space="0" w:color="auto"/>
            <w:bottom w:val="none" w:sz="0" w:space="0" w:color="auto"/>
            <w:right w:val="none" w:sz="0" w:space="0" w:color="auto"/>
          </w:divBdr>
        </w:div>
        <w:div w:id="940255993">
          <w:marLeft w:val="640"/>
          <w:marRight w:val="0"/>
          <w:marTop w:val="0"/>
          <w:marBottom w:val="0"/>
          <w:divBdr>
            <w:top w:val="none" w:sz="0" w:space="0" w:color="auto"/>
            <w:left w:val="none" w:sz="0" w:space="0" w:color="auto"/>
            <w:bottom w:val="none" w:sz="0" w:space="0" w:color="auto"/>
            <w:right w:val="none" w:sz="0" w:space="0" w:color="auto"/>
          </w:divBdr>
        </w:div>
        <w:div w:id="2109425804">
          <w:marLeft w:val="640"/>
          <w:marRight w:val="0"/>
          <w:marTop w:val="0"/>
          <w:marBottom w:val="0"/>
          <w:divBdr>
            <w:top w:val="none" w:sz="0" w:space="0" w:color="auto"/>
            <w:left w:val="none" w:sz="0" w:space="0" w:color="auto"/>
            <w:bottom w:val="none" w:sz="0" w:space="0" w:color="auto"/>
            <w:right w:val="none" w:sz="0" w:space="0" w:color="auto"/>
          </w:divBdr>
        </w:div>
        <w:div w:id="1528979106">
          <w:marLeft w:val="640"/>
          <w:marRight w:val="0"/>
          <w:marTop w:val="0"/>
          <w:marBottom w:val="0"/>
          <w:divBdr>
            <w:top w:val="none" w:sz="0" w:space="0" w:color="auto"/>
            <w:left w:val="none" w:sz="0" w:space="0" w:color="auto"/>
            <w:bottom w:val="none" w:sz="0" w:space="0" w:color="auto"/>
            <w:right w:val="none" w:sz="0" w:space="0" w:color="auto"/>
          </w:divBdr>
        </w:div>
        <w:div w:id="1123229071">
          <w:marLeft w:val="640"/>
          <w:marRight w:val="0"/>
          <w:marTop w:val="0"/>
          <w:marBottom w:val="0"/>
          <w:divBdr>
            <w:top w:val="none" w:sz="0" w:space="0" w:color="auto"/>
            <w:left w:val="none" w:sz="0" w:space="0" w:color="auto"/>
            <w:bottom w:val="none" w:sz="0" w:space="0" w:color="auto"/>
            <w:right w:val="none" w:sz="0" w:space="0" w:color="auto"/>
          </w:divBdr>
        </w:div>
        <w:div w:id="241255176">
          <w:marLeft w:val="640"/>
          <w:marRight w:val="0"/>
          <w:marTop w:val="0"/>
          <w:marBottom w:val="0"/>
          <w:divBdr>
            <w:top w:val="none" w:sz="0" w:space="0" w:color="auto"/>
            <w:left w:val="none" w:sz="0" w:space="0" w:color="auto"/>
            <w:bottom w:val="none" w:sz="0" w:space="0" w:color="auto"/>
            <w:right w:val="none" w:sz="0" w:space="0" w:color="auto"/>
          </w:divBdr>
        </w:div>
        <w:div w:id="2141149797">
          <w:marLeft w:val="640"/>
          <w:marRight w:val="0"/>
          <w:marTop w:val="0"/>
          <w:marBottom w:val="0"/>
          <w:divBdr>
            <w:top w:val="none" w:sz="0" w:space="0" w:color="auto"/>
            <w:left w:val="none" w:sz="0" w:space="0" w:color="auto"/>
            <w:bottom w:val="none" w:sz="0" w:space="0" w:color="auto"/>
            <w:right w:val="none" w:sz="0" w:space="0" w:color="auto"/>
          </w:divBdr>
        </w:div>
        <w:div w:id="965500392">
          <w:marLeft w:val="640"/>
          <w:marRight w:val="0"/>
          <w:marTop w:val="0"/>
          <w:marBottom w:val="0"/>
          <w:divBdr>
            <w:top w:val="none" w:sz="0" w:space="0" w:color="auto"/>
            <w:left w:val="none" w:sz="0" w:space="0" w:color="auto"/>
            <w:bottom w:val="none" w:sz="0" w:space="0" w:color="auto"/>
            <w:right w:val="none" w:sz="0" w:space="0" w:color="auto"/>
          </w:divBdr>
        </w:div>
        <w:div w:id="2093699238">
          <w:marLeft w:val="640"/>
          <w:marRight w:val="0"/>
          <w:marTop w:val="0"/>
          <w:marBottom w:val="0"/>
          <w:divBdr>
            <w:top w:val="none" w:sz="0" w:space="0" w:color="auto"/>
            <w:left w:val="none" w:sz="0" w:space="0" w:color="auto"/>
            <w:bottom w:val="none" w:sz="0" w:space="0" w:color="auto"/>
            <w:right w:val="none" w:sz="0" w:space="0" w:color="auto"/>
          </w:divBdr>
        </w:div>
        <w:div w:id="2104646395">
          <w:marLeft w:val="640"/>
          <w:marRight w:val="0"/>
          <w:marTop w:val="0"/>
          <w:marBottom w:val="0"/>
          <w:divBdr>
            <w:top w:val="none" w:sz="0" w:space="0" w:color="auto"/>
            <w:left w:val="none" w:sz="0" w:space="0" w:color="auto"/>
            <w:bottom w:val="none" w:sz="0" w:space="0" w:color="auto"/>
            <w:right w:val="none" w:sz="0" w:space="0" w:color="auto"/>
          </w:divBdr>
        </w:div>
        <w:div w:id="918758785">
          <w:marLeft w:val="640"/>
          <w:marRight w:val="0"/>
          <w:marTop w:val="0"/>
          <w:marBottom w:val="0"/>
          <w:divBdr>
            <w:top w:val="none" w:sz="0" w:space="0" w:color="auto"/>
            <w:left w:val="none" w:sz="0" w:space="0" w:color="auto"/>
            <w:bottom w:val="none" w:sz="0" w:space="0" w:color="auto"/>
            <w:right w:val="none" w:sz="0" w:space="0" w:color="auto"/>
          </w:divBdr>
        </w:div>
        <w:div w:id="867908265">
          <w:marLeft w:val="640"/>
          <w:marRight w:val="0"/>
          <w:marTop w:val="0"/>
          <w:marBottom w:val="0"/>
          <w:divBdr>
            <w:top w:val="none" w:sz="0" w:space="0" w:color="auto"/>
            <w:left w:val="none" w:sz="0" w:space="0" w:color="auto"/>
            <w:bottom w:val="none" w:sz="0" w:space="0" w:color="auto"/>
            <w:right w:val="none" w:sz="0" w:space="0" w:color="auto"/>
          </w:divBdr>
        </w:div>
        <w:div w:id="1277181609">
          <w:marLeft w:val="640"/>
          <w:marRight w:val="0"/>
          <w:marTop w:val="0"/>
          <w:marBottom w:val="0"/>
          <w:divBdr>
            <w:top w:val="none" w:sz="0" w:space="0" w:color="auto"/>
            <w:left w:val="none" w:sz="0" w:space="0" w:color="auto"/>
            <w:bottom w:val="none" w:sz="0" w:space="0" w:color="auto"/>
            <w:right w:val="none" w:sz="0" w:space="0" w:color="auto"/>
          </w:divBdr>
        </w:div>
        <w:div w:id="1662585482">
          <w:marLeft w:val="640"/>
          <w:marRight w:val="0"/>
          <w:marTop w:val="0"/>
          <w:marBottom w:val="0"/>
          <w:divBdr>
            <w:top w:val="none" w:sz="0" w:space="0" w:color="auto"/>
            <w:left w:val="none" w:sz="0" w:space="0" w:color="auto"/>
            <w:bottom w:val="none" w:sz="0" w:space="0" w:color="auto"/>
            <w:right w:val="none" w:sz="0" w:space="0" w:color="auto"/>
          </w:divBdr>
        </w:div>
        <w:div w:id="825975298">
          <w:marLeft w:val="640"/>
          <w:marRight w:val="0"/>
          <w:marTop w:val="0"/>
          <w:marBottom w:val="0"/>
          <w:divBdr>
            <w:top w:val="none" w:sz="0" w:space="0" w:color="auto"/>
            <w:left w:val="none" w:sz="0" w:space="0" w:color="auto"/>
            <w:bottom w:val="none" w:sz="0" w:space="0" w:color="auto"/>
            <w:right w:val="none" w:sz="0" w:space="0" w:color="auto"/>
          </w:divBdr>
        </w:div>
        <w:div w:id="864563709">
          <w:marLeft w:val="640"/>
          <w:marRight w:val="0"/>
          <w:marTop w:val="0"/>
          <w:marBottom w:val="0"/>
          <w:divBdr>
            <w:top w:val="none" w:sz="0" w:space="0" w:color="auto"/>
            <w:left w:val="none" w:sz="0" w:space="0" w:color="auto"/>
            <w:bottom w:val="none" w:sz="0" w:space="0" w:color="auto"/>
            <w:right w:val="none" w:sz="0" w:space="0" w:color="auto"/>
          </w:divBdr>
        </w:div>
        <w:div w:id="421726178">
          <w:marLeft w:val="640"/>
          <w:marRight w:val="0"/>
          <w:marTop w:val="0"/>
          <w:marBottom w:val="0"/>
          <w:divBdr>
            <w:top w:val="none" w:sz="0" w:space="0" w:color="auto"/>
            <w:left w:val="none" w:sz="0" w:space="0" w:color="auto"/>
            <w:bottom w:val="none" w:sz="0" w:space="0" w:color="auto"/>
            <w:right w:val="none" w:sz="0" w:space="0" w:color="auto"/>
          </w:divBdr>
        </w:div>
        <w:div w:id="1303198069">
          <w:marLeft w:val="640"/>
          <w:marRight w:val="0"/>
          <w:marTop w:val="0"/>
          <w:marBottom w:val="0"/>
          <w:divBdr>
            <w:top w:val="none" w:sz="0" w:space="0" w:color="auto"/>
            <w:left w:val="none" w:sz="0" w:space="0" w:color="auto"/>
            <w:bottom w:val="none" w:sz="0" w:space="0" w:color="auto"/>
            <w:right w:val="none" w:sz="0" w:space="0" w:color="auto"/>
          </w:divBdr>
        </w:div>
        <w:div w:id="435254692">
          <w:marLeft w:val="640"/>
          <w:marRight w:val="0"/>
          <w:marTop w:val="0"/>
          <w:marBottom w:val="0"/>
          <w:divBdr>
            <w:top w:val="none" w:sz="0" w:space="0" w:color="auto"/>
            <w:left w:val="none" w:sz="0" w:space="0" w:color="auto"/>
            <w:bottom w:val="none" w:sz="0" w:space="0" w:color="auto"/>
            <w:right w:val="none" w:sz="0" w:space="0" w:color="auto"/>
          </w:divBdr>
        </w:div>
        <w:div w:id="1011106170">
          <w:marLeft w:val="640"/>
          <w:marRight w:val="0"/>
          <w:marTop w:val="0"/>
          <w:marBottom w:val="0"/>
          <w:divBdr>
            <w:top w:val="none" w:sz="0" w:space="0" w:color="auto"/>
            <w:left w:val="none" w:sz="0" w:space="0" w:color="auto"/>
            <w:bottom w:val="none" w:sz="0" w:space="0" w:color="auto"/>
            <w:right w:val="none" w:sz="0" w:space="0" w:color="auto"/>
          </w:divBdr>
        </w:div>
        <w:div w:id="2019236429">
          <w:marLeft w:val="640"/>
          <w:marRight w:val="0"/>
          <w:marTop w:val="0"/>
          <w:marBottom w:val="0"/>
          <w:divBdr>
            <w:top w:val="none" w:sz="0" w:space="0" w:color="auto"/>
            <w:left w:val="none" w:sz="0" w:space="0" w:color="auto"/>
            <w:bottom w:val="none" w:sz="0" w:space="0" w:color="auto"/>
            <w:right w:val="none" w:sz="0" w:space="0" w:color="auto"/>
          </w:divBdr>
        </w:div>
        <w:div w:id="1753233427">
          <w:marLeft w:val="640"/>
          <w:marRight w:val="0"/>
          <w:marTop w:val="0"/>
          <w:marBottom w:val="0"/>
          <w:divBdr>
            <w:top w:val="none" w:sz="0" w:space="0" w:color="auto"/>
            <w:left w:val="none" w:sz="0" w:space="0" w:color="auto"/>
            <w:bottom w:val="none" w:sz="0" w:space="0" w:color="auto"/>
            <w:right w:val="none" w:sz="0" w:space="0" w:color="auto"/>
          </w:divBdr>
        </w:div>
      </w:divsChild>
    </w:div>
    <w:div w:id="426539421">
      <w:bodyDiv w:val="1"/>
      <w:marLeft w:val="0"/>
      <w:marRight w:val="0"/>
      <w:marTop w:val="0"/>
      <w:marBottom w:val="0"/>
      <w:divBdr>
        <w:top w:val="none" w:sz="0" w:space="0" w:color="auto"/>
        <w:left w:val="none" w:sz="0" w:space="0" w:color="auto"/>
        <w:bottom w:val="none" w:sz="0" w:space="0" w:color="auto"/>
        <w:right w:val="none" w:sz="0" w:space="0" w:color="auto"/>
      </w:divBdr>
      <w:divsChild>
        <w:div w:id="1926301929">
          <w:marLeft w:val="640"/>
          <w:marRight w:val="0"/>
          <w:marTop w:val="0"/>
          <w:marBottom w:val="0"/>
          <w:divBdr>
            <w:top w:val="none" w:sz="0" w:space="0" w:color="auto"/>
            <w:left w:val="none" w:sz="0" w:space="0" w:color="auto"/>
            <w:bottom w:val="none" w:sz="0" w:space="0" w:color="auto"/>
            <w:right w:val="none" w:sz="0" w:space="0" w:color="auto"/>
          </w:divBdr>
        </w:div>
        <w:div w:id="1974096469">
          <w:marLeft w:val="640"/>
          <w:marRight w:val="0"/>
          <w:marTop w:val="0"/>
          <w:marBottom w:val="0"/>
          <w:divBdr>
            <w:top w:val="none" w:sz="0" w:space="0" w:color="auto"/>
            <w:left w:val="none" w:sz="0" w:space="0" w:color="auto"/>
            <w:bottom w:val="none" w:sz="0" w:space="0" w:color="auto"/>
            <w:right w:val="none" w:sz="0" w:space="0" w:color="auto"/>
          </w:divBdr>
        </w:div>
        <w:div w:id="2140687202">
          <w:marLeft w:val="640"/>
          <w:marRight w:val="0"/>
          <w:marTop w:val="0"/>
          <w:marBottom w:val="0"/>
          <w:divBdr>
            <w:top w:val="none" w:sz="0" w:space="0" w:color="auto"/>
            <w:left w:val="none" w:sz="0" w:space="0" w:color="auto"/>
            <w:bottom w:val="none" w:sz="0" w:space="0" w:color="auto"/>
            <w:right w:val="none" w:sz="0" w:space="0" w:color="auto"/>
          </w:divBdr>
        </w:div>
        <w:div w:id="88088021">
          <w:marLeft w:val="640"/>
          <w:marRight w:val="0"/>
          <w:marTop w:val="0"/>
          <w:marBottom w:val="0"/>
          <w:divBdr>
            <w:top w:val="none" w:sz="0" w:space="0" w:color="auto"/>
            <w:left w:val="none" w:sz="0" w:space="0" w:color="auto"/>
            <w:bottom w:val="none" w:sz="0" w:space="0" w:color="auto"/>
            <w:right w:val="none" w:sz="0" w:space="0" w:color="auto"/>
          </w:divBdr>
        </w:div>
        <w:div w:id="2035694340">
          <w:marLeft w:val="640"/>
          <w:marRight w:val="0"/>
          <w:marTop w:val="0"/>
          <w:marBottom w:val="0"/>
          <w:divBdr>
            <w:top w:val="none" w:sz="0" w:space="0" w:color="auto"/>
            <w:left w:val="none" w:sz="0" w:space="0" w:color="auto"/>
            <w:bottom w:val="none" w:sz="0" w:space="0" w:color="auto"/>
            <w:right w:val="none" w:sz="0" w:space="0" w:color="auto"/>
          </w:divBdr>
        </w:div>
        <w:div w:id="1295522585">
          <w:marLeft w:val="640"/>
          <w:marRight w:val="0"/>
          <w:marTop w:val="0"/>
          <w:marBottom w:val="0"/>
          <w:divBdr>
            <w:top w:val="none" w:sz="0" w:space="0" w:color="auto"/>
            <w:left w:val="none" w:sz="0" w:space="0" w:color="auto"/>
            <w:bottom w:val="none" w:sz="0" w:space="0" w:color="auto"/>
            <w:right w:val="none" w:sz="0" w:space="0" w:color="auto"/>
          </w:divBdr>
        </w:div>
        <w:div w:id="899943891">
          <w:marLeft w:val="640"/>
          <w:marRight w:val="0"/>
          <w:marTop w:val="0"/>
          <w:marBottom w:val="0"/>
          <w:divBdr>
            <w:top w:val="none" w:sz="0" w:space="0" w:color="auto"/>
            <w:left w:val="none" w:sz="0" w:space="0" w:color="auto"/>
            <w:bottom w:val="none" w:sz="0" w:space="0" w:color="auto"/>
            <w:right w:val="none" w:sz="0" w:space="0" w:color="auto"/>
          </w:divBdr>
        </w:div>
        <w:div w:id="1510680493">
          <w:marLeft w:val="640"/>
          <w:marRight w:val="0"/>
          <w:marTop w:val="0"/>
          <w:marBottom w:val="0"/>
          <w:divBdr>
            <w:top w:val="none" w:sz="0" w:space="0" w:color="auto"/>
            <w:left w:val="none" w:sz="0" w:space="0" w:color="auto"/>
            <w:bottom w:val="none" w:sz="0" w:space="0" w:color="auto"/>
            <w:right w:val="none" w:sz="0" w:space="0" w:color="auto"/>
          </w:divBdr>
        </w:div>
        <w:div w:id="609825615">
          <w:marLeft w:val="640"/>
          <w:marRight w:val="0"/>
          <w:marTop w:val="0"/>
          <w:marBottom w:val="0"/>
          <w:divBdr>
            <w:top w:val="none" w:sz="0" w:space="0" w:color="auto"/>
            <w:left w:val="none" w:sz="0" w:space="0" w:color="auto"/>
            <w:bottom w:val="none" w:sz="0" w:space="0" w:color="auto"/>
            <w:right w:val="none" w:sz="0" w:space="0" w:color="auto"/>
          </w:divBdr>
        </w:div>
        <w:div w:id="409890335">
          <w:marLeft w:val="640"/>
          <w:marRight w:val="0"/>
          <w:marTop w:val="0"/>
          <w:marBottom w:val="0"/>
          <w:divBdr>
            <w:top w:val="none" w:sz="0" w:space="0" w:color="auto"/>
            <w:left w:val="none" w:sz="0" w:space="0" w:color="auto"/>
            <w:bottom w:val="none" w:sz="0" w:space="0" w:color="auto"/>
            <w:right w:val="none" w:sz="0" w:space="0" w:color="auto"/>
          </w:divBdr>
        </w:div>
        <w:div w:id="43408176">
          <w:marLeft w:val="640"/>
          <w:marRight w:val="0"/>
          <w:marTop w:val="0"/>
          <w:marBottom w:val="0"/>
          <w:divBdr>
            <w:top w:val="none" w:sz="0" w:space="0" w:color="auto"/>
            <w:left w:val="none" w:sz="0" w:space="0" w:color="auto"/>
            <w:bottom w:val="none" w:sz="0" w:space="0" w:color="auto"/>
            <w:right w:val="none" w:sz="0" w:space="0" w:color="auto"/>
          </w:divBdr>
        </w:div>
        <w:div w:id="1604605070">
          <w:marLeft w:val="640"/>
          <w:marRight w:val="0"/>
          <w:marTop w:val="0"/>
          <w:marBottom w:val="0"/>
          <w:divBdr>
            <w:top w:val="none" w:sz="0" w:space="0" w:color="auto"/>
            <w:left w:val="none" w:sz="0" w:space="0" w:color="auto"/>
            <w:bottom w:val="none" w:sz="0" w:space="0" w:color="auto"/>
            <w:right w:val="none" w:sz="0" w:space="0" w:color="auto"/>
          </w:divBdr>
        </w:div>
        <w:div w:id="265038863">
          <w:marLeft w:val="640"/>
          <w:marRight w:val="0"/>
          <w:marTop w:val="0"/>
          <w:marBottom w:val="0"/>
          <w:divBdr>
            <w:top w:val="none" w:sz="0" w:space="0" w:color="auto"/>
            <w:left w:val="none" w:sz="0" w:space="0" w:color="auto"/>
            <w:bottom w:val="none" w:sz="0" w:space="0" w:color="auto"/>
            <w:right w:val="none" w:sz="0" w:space="0" w:color="auto"/>
          </w:divBdr>
        </w:div>
        <w:div w:id="1870726229">
          <w:marLeft w:val="640"/>
          <w:marRight w:val="0"/>
          <w:marTop w:val="0"/>
          <w:marBottom w:val="0"/>
          <w:divBdr>
            <w:top w:val="none" w:sz="0" w:space="0" w:color="auto"/>
            <w:left w:val="none" w:sz="0" w:space="0" w:color="auto"/>
            <w:bottom w:val="none" w:sz="0" w:space="0" w:color="auto"/>
            <w:right w:val="none" w:sz="0" w:space="0" w:color="auto"/>
          </w:divBdr>
        </w:div>
        <w:div w:id="764812768">
          <w:marLeft w:val="640"/>
          <w:marRight w:val="0"/>
          <w:marTop w:val="0"/>
          <w:marBottom w:val="0"/>
          <w:divBdr>
            <w:top w:val="none" w:sz="0" w:space="0" w:color="auto"/>
            <w:left w:val="none" w:sz="0" w:space="0" w:color="auto"/>
            <w:bottom w:val="none" w:sz="0" w:space="0" w:color="auto"/>
            <w:right w:val="none" w:sz="0" w:space="0" w:color="auto"/>
          </w:divBdr>
        </w:div>
        <w:div w:id="1314718617">
          <w:marLeft w:val="640"/>
          <w:marRight w:val="0"/>
          <w:marTop w:val="0"/>
          <w:marBottom w:val="0"/>
          <w:divBdr>
            <w:top w:val="none" w:sz="0" w:space="0" w:color="auto"/>
            <w:left w:val="none" w:sz="0" w:space="0" w:color="auto"/>
            <w:bottom w:val="none" w:sz="0" w:space="0" w:color="auto"/>
            <w:right w:val="none" w:sz="0" w:space="0" w:color="auto"/>
          </w:divBdr>
        </w:div>
        <w:div w:id="282156430">
          <w:marLeft w:val="640"/>
          <w:marRight w:val="0"/>
          <w:marTop w:val="0"/>
          <w:marBottom w:val="0"/>
          <w:divBdr>
            <w:top w:val="none" w:sz="0" w:space="0" w:color="auto"/>
            <w:left w:val="none" w:sz="0" w:space="0" w:color="auto"/>
            <w:bottom w:val="none" w:sz="0" w:space="0" w:color="auto"/>
            <w:right w:val="none" w:sz="0" w:space="0" w:color="auto"/>
          </w:divBdr>
        </w:div>
        <w:div w:id="960116696">
          <w:marLeft w:val="640"/>
          <w:marRight w:val="0"/>
          <w:marTop w:val="0"/>
          <w:marBottom w:val="0"/>
          <w:divBdr>
            <w:top w:val="none" w:sz="0" w:space="0" w:color="auto"/>
            <w:left w:val="none" w:sz="0" w:space="0" w:color="auto"/>
            <w:bottom w:val="none" w:sz="0" w:space="0" w:color="auto"/>
            <w:right w:val="none" w:sz="0" w:space="0" w:color="auto"/>
          </w:divBdr>
        </w:div>
        <w:div w:id="10495189">
          <w:marLeft w:val="640"/>
          <w:marRight w:val="0"/>
          <w:marTop w:val="0"/>
          <w:marBottom w:val="0"/>
          <w:divBdr>
            <w:top w:val="none" w:sz="0" w:space="0" w:color="auto"/>
            <w:left w:val="none" w:sz="0" w:space="0" w:color="auto"/>
            <w:bottom w:val="none" w:sz="0" w:space="0" w:color="auto"/>
            <w:right w:val="none" w:sz="0" w:space="0" w:color="auto"/>
          </w:divBdr>
        </w:div>
        <w:div w:id="1124812443">
          <w:marLeft w:val="640"/>
          <w:marRight w:val="0"/>
          <w:marTop w:val="0"/>
          <w:marBottom w:val="0"/>
          <w:divBdr>
            <w:top w:val="none" w:sz="0" w:space="0" w:color="auto"/>
            <w:left w:val="none" w:sz="0" w:space="0" w:color="auto"/>
            <w:bottom w:val="none" w:sz="0" w:space="0" w:color="auto"/>
            <w:right w:val="none" w:sz="0" w:space="0" w:color="auto"/>
          </w:divBdr>
        </w:div>
        <w:div w:id="1736388484">
          <w:marLeft w:val="640"/>
          <w:marRight w:val="0"/>
          <w:marTop w:val="0"/>
          <w:marBottom w:val="0"/>
          <w:divBdr>
            <w:top w:val="none" w:sz="0" w:space="0" w:color="auto"/>
            <w:left w:val="none" w:sz="0" w:space="0" w:color="auto"/>
            <w:bottom w:val="none" w:sz="0" w:space="0" w:color="auto"/>
            <w:right w:val="none" w:sz="0" w:space="0" w:color="auto"/>
          </w:divBdr>
        </w:div>
        <w:div w:id="1773889104">
          <w:marLeft w:val="640"/>
          <w:marRight w:val="0"/>
          <w:marTop w:val="0"/>
          <w:marBottom w:val="0"/>
          <w:divBdr>
            <w:top w:val="none" w:sz="0" w:space="0" w:color="auto"/>
            <w:left w:val="none" w:sz="0" w:space="0" w:color="auto"/>
            <w:bottom w:val="none" w:sz="0" w:space="0" w:color="auto"/>
            <w:right w:val="none" w:sz="0" w:space="0" w:color="auto"/>
          </w:divBdr>
        </w:div>
        <w:div w:id="637415714">
          <w:marLeft w:val="640"/>
          <w:marRight w:val="0"/>
          <w:marTop w:val="0"/>
          <w:marBottom w:val="0"/>
          <w:divBdr>
            <w:top w:val="none" w:sz="0" w:space="0" w:color="auto"/>
            <w:left w:val="none" w:sz="0" w:space="0" w:color="auto"/>
            <w:bottom w:val="none" w:sz="0" w:space="0" w:color="auto"/>
            <w:right w:val="none" w:sz="0" w:space="0" w:color="auto"/>
          </w:divBdr>
        </w:div>
        <w:div w:id="1678732010">
          <w:marLeft w:val="640"/>
          <w:marRight w:val="0"/>
          <w:marTop w:val="0"/>
          <w:marBottom w:val="0"/>
          <w:divBdr>
            <w:top w:val="none" w:sz="0" w:space="0" w:color="auto"/>
            <w:left w:val="none" w:sz="0" w:space="0" w:color="auto"/>
            <w:bottom w:val="none" w:sz="0" w:space="0" w:color="auto"/>
            <w:right w:val="none" w:sz="0" w:space="0" w:color="auto"/>
          </w:divBdr>
        </w:div>
        <w:div w:id="842816868">
          <w:marLeft w:val="640"/>
          <w:marRight w:val="0"/>
          <w:marTop w:val="0"/>
          <w:marBottom w:val="0"/>
          <w:divBdr>
            <w:top w:val="none" w:sz="0" w:space="0" w:color="auto"/>
            <w:left w:val="none" w:sz="0" w:space="0" w:color="auto"/>
            <w:bottom w:val="none" w:sz="0" w:space="0" w:color="auto"/>
            <w:right w:val="none" w:sz="0" w:space="0" w:color="auto"/>
          </w:divBdr>
        </w:div>
        <w:div w:id="215162621">
          <w:marLeft w:val="640"/>
          <w:marRight w:val="0"/>
          <w:marTop w:val="0"/>
          <w:marBottom w:val="0"/>
          <w:divBdr>
            <w:top w:val="none" w:sz="0" w:space="0" w:color="auto"/>
            <w:left w:val="none" w:sz="0" w:space="0" w:color="auto"/>
            <w:bottom w:val="none" w:sz="0" w:space="0" w:color="auto"/>
            <w:right w:val="none" w:sz="0" w:space="0" w:color="auto"/>
          </w:divBdr>
        </w:div>
        <w:div w:id="41297761">
          <w:marLeft w:val="640"/>
          <w:marRight w:val="0"/>
          <w:marTop w:val="0"/>
          <w:marBottom w:val="0"/>
          <w:divBdr>
            <w:top w:val="none" w:sz="0" w:space="0" w:color="auto"/>
            <w:left w:val="none" w:sz="0" w:space="0" w:color="auto"/>
            <w:bottom w:val="none" w:sz="0" w:space="0" w:color="auto"/>
            <w:right w:val="none" w:sz="0" w:space="0" w:color="auto"/>
          </w:divBdr>
        </w:div>
        <w:div w:id="1888638001">
          <w:marLeft w:val="640"/>
          <w:marRight w:val="0"/>
          <w:marTop w:val="0"/>
          <w:marBottom w:val="0"/>
          <w:divBdr>
            <w:top w:val="none" w:sz="0" w:space="0" w:color="auto"/>
            <w:left w:val="none" w:sz="0" w:space="0" w:color="auto"/>
            <w:bottom w:val="none" w:sz="0" w:space="0" w:color="auto"/>
            <w:right w:val="none" w:sz="0" w:space="0" w:color="auto"/>
          </w:divBdr>
        </w:div>
        <w:div w:id="702367238">
          <w:marLeft w:val="640"/>
          <w:marRight w:val="0"/>
          <w:marTop w:val="0"/>
          <w:marBottom w:val="0"/>
          <w:divBdr>
            <w:top w:val="none" w:sz="0" w:space="0" w:color="auto"/>
            <w:left w:val="none" w:sz="0" w:space="0" w:color="auto"/>
            <w:bottom w:val="none" w:sz="0" w:space="0" w:color="auto"/>
            <w:right w:val="none" w:sz="0" w:space="0" w:color="auto"/>
          </w:divBdr>
        </w:div>
        <w:div w:id="165559976">
          <w:marLeft w:val="640"/>
          <w:marRight w:val="0"/>
          <w:marTop w:val="0"/>
          <w:marBottom w:val="0"/>
          <w:divBdr>
            <w:top w:val="none" w:sz="0" w:space="0" w:color="auto"/>
            <w:left w:val="none" w:sz="0" w:space="0" w:color="auto"/>
            <w:bottom w:val="none" w:sz="0" w:space="0" w:color="auto"/>
            <w:right w:val="none" w:sz="0" w:space="0" w:color="auto"/>
          </w:divBdr>
        </w:div>
        <w:div w:id="459808699">
          <w:marLeft w:val="640"/>
          <w:marRight w:val="0"/>
          <w:marTop w:val="0"/>
          <w:marBottom w:val="0"/>
          <w:divBdr>
            <w:top w:val="none" w:sz="0" w:space="0" w:color="auto"/>
            <w:left w:val="none" w:sz="0" w:space="0" w:color="auto"/>
            <w:bottom w:val="none" w:sz="0" w:space="0" w:color="auto"/>
            <w:right w:val="none" w:sz="0" w:space="0" w:color="auto"/>
          </w:divBdr>
        </w:div>
        <w:div w:id="1757626884">
          <w:marLeft w:val="640"/>
          <w:marRight w:val="0"/>
          <w:marTop w:val="0"/>
          <w:marBottom w:val="0"/>
          <w:divBdr>
            <w:top w:val="none" w:sz="0" w:space="0" w:color="auto"/>
            <w:left w:val="none" w:sz="0" w:space="0" w:color="auto"/>
            <w:bottom w:val="none" w:sz="0" w:space="0" w:color="auto"/>
            <w:right w:val="none" w:sz="0" w:space="0" w:color="auto"/>
          </w:divBdr>
        </w:div>
        <w:div w:id="844169377">
          <w:marLeft w:val="640"/>
          <w:marRight w:val="0"/>
          <w:marTop w:val="0"/>
          <w:marBottom w:val="0"/>
          <w:divBdr>
            <w:top w:val="none" w:sz="0" w:space="0" w:color="auto"/>
            <w:left w:val="none" w:sz="0" w:space="0" w:color="auto"/>
            <w:bottom w:val="none" w:sz="0" w:space="0" w:color="auto"/>
            <w:right w:val="none" w:sz="0" w:space="0" w:color="auto"/>
          </w:divBdr>
        </w:div>
        <w:div w:id="1513957981">
          <w:marLeft w:val="640"/>
          <w:marRight w:val="0"/>
          <w:marTop w:val="0"/>
          <w:marBottom w:val="0"/>
          <w:divBdr>
            <w:top w:val="none" w:sz="0" w:space="0" w:color="auto"/>
            <w:left w:val="none" w:sz="0" w:space="0" w:color="auto"/>
            <w:bottom w:val="none" w:sz="0" w:space="0" w:color="auto"/>
            <w:right w:val="none" w:sz="0" w:space="0" w:color="auto"/>
          </w:divBdr>
        </w:div>
        <w:div w:id="1916864201">
          <w:marLeft w:val="640"/>
          <w:marRight w:val="0"/>
          <w:marTop w:val="0"/>
          <w:marBottom w:val="0"/>
          <w:divBdr>
            <w:top w:val="none" w:sz="0" w:space="0" w:color="auto"/>
            <w:left w:val="none" w:sz="0" w:space="0" w:color="auto"/>
            <w:bottom w:val="none" w:sz="0" w:space="0" w:color="auto"/>
            <w:right w:val="none" w:sz="0" w:space="0" w:color="auto"/>
          </w:divBdr>
        </w:div>
        <w:div w:id="2053918940">
          <w:marLeft w:val="640"/>
          <w:marRight w:val="0"/>
          <w:marTop w:val="0"/>
          <w:marBottom w:val="0"/>
          <w:divBdr>
            <w:top w:val="none" w:sz="0" w:space="0" w:color="auto"/>
            <w:left w:val="none" w:sz="0" w:space="0" w:color="auto"/>
            <w:bottom w:val="none" w:sz="0" w:space="0" w:color="auto"/>
            <w:right w:val="none" w:sz="0" w:space="0" w:color="auto"/>
          </w:divBdr>
        </w:div>
        <w:div w:id="344094595">
          <w:marLeft w:val="640"/>
          <w:marRight w:val="0"/>
          <w:marTop w:val="0"/>
          <w:marBottom w:val="0"/>
          <w:divBdr>
            <w:top w:val="none" w:sz="0" w:space="0" w:color="auto"/>
            <w:left w:val="none" w:sz="0" w:space="0" w:color="auto"/>
            <w:bottom w:val="none" w:sz="0" w:space="0" w:color="auto"/>
            <w:right w:val="none" w:sz="0" w:space="0" w:color="auto"/>
          </w:divBdr>
        </w:div>
        <w:div w:id="179854068">
          <w:marLeft w:val="640"/>
          <w:marRight w:val="0"/>
          <w:marTop w:val="0"/>
          <w:marBottom w:val="0"/>
          <w:divBdr>
            <w:top w:val="none" w:sz="0" w:space="0" w:color="auto"/>
            <w:left w:val="none" w:sz="0" w:space="0" w:color="auto"/>
            <w:bottom w:val="none" w:sz="0" w:space="0" w:color="auto"/>
            <w:right w:val="none" w:sz="0" w:space="0" w:color="auto"/>
          </w:divBdr>
        </w:div>
        <w:div w:id="218176086">
          <w:marLeft w:val="640"/>
          <w:marRight w:val="0"/>
          <w:marTop w:val="0"/>
          <w:marBottom w:val="0"/>
          <w:divBdr>
            <w:top w:val="none" w:sz="0" w:space="0" w:color="auto"/>
            <w:left w:val="none" w:sz="0" w:space="0" w:color="auto"/>
            <w:bottom w:val="none" w:sz="0" w:space="0" w:color="auto"/>
            <w:right w:val="none" w:sz="0" w:space="0" w:color="auto"/>
          </w:divBdr>
        </w:div>
        <w:div w:id="1096828489">
          <w:marLeft w:val="640"/>
          <w:marRight w:val="0"/>
          <w:marTop w:val="0"/>
          <w:marBottom w:val="0"/>
          <w:divBdr>
            <w:top w:val="none" w:sz="0" w:space="0" w:color="auto"/>
            <w:left w:val="none" w:sz="0" w:space="0" w:color="auto"/>
            <w:bottom w:val="none" w:sz="0" w:space="0" w:color="auto"/>
            <w:right w:val="none" w:sz="0" w:space="0" w:color="auto"/>
          </w:divBdr>
        </w:div>
        <w:div w:id="1860194140">
          <w:marLeft w:val="640"/>
          <w:marRight w:val="0"/>
          <w:marTop w:val="0"/>
          <w:marBottom w:val="0"/>
          <w:divBdr>
            <w:top w:val="none" w:sz="0" w:space="0" w:color="auto"/>
            <w:left w:val="none" w:sz="0" w:space="0" w:color="auto"/>
            <w:bottom w:val="none" w:sz="0" w:space="0" w:color="auto"/>
            <w:right w:val="none" w:sz="0" w:space="0" w:color="auto"/>
          </w:divBdr>
        </w:div>
        <w:div w:id="363681207">
          <w:marLeft w:val="640"/>
          <w:marRight w:val="0"/>
          <w:marTop w:val="0"/>
          <w:marBottom w:val="0"/>
          <w:divBdr>
            <w:top w:val="none" w:sz="0" w:space="0" w:color="auto"/>
            <w:left w:val="none" w:sz="0" w:space="0" w:color="auto"/>
            <w:bottom w:val="none" w:sz="0" w:space="0" w:color="auto"/>
            <w:right w:val="none" w:sz="0" w:space="0" w:color="auto"/>
          </w:divBdr>
        </w:div>
        <w:div w:id="1598519701">
          <w:marLeft w:val="640"/>
          <w:marRight w:val="0"/>
          <w:marTop w:val="0"/>
          <w:marBottom w:val="0"/>
          <w:divBdr>
            <w:top w:val="none" w:sz="0" w:space="0" w:color="auto"/>
            <w:left w:val="none" w:sz="0" w:space="0" w:color="auto"/>
            <w:bottom w:val="none" w:sz="0" w:space="0" w:color="auto"/>
            <w:right w:val="none" w:sz="0" w:space="0" w:color="auto"/>
          </w:divBdr>
        </w:div>
        <w:div w:id="1321890717">
          <w:marLeft w:val="640"/>
          <w:marRight w:val="0"/>
          <w:marTop w:val="0"/>
          <w:marBottom w:val="0"/>
          <w:divBdr>
            <w:top w:val="none" w:sz="0" w:space="0" w:color="auto"/>
            <w:left w:val="none" w:sz="0" w:space="0" w:color="auto"/>
            <w:bottom w:val="none" w:sz="0" w:space="0" w:color="auto"/>
            <w:right w:val="none" w:sz="0" w:space="0" w:color="auto"/>
          </w:divBdr>
        </w:div>
        <w:div w:id="2137021081">
          <w:marLeft w:val="640"/>
          <w:marRight w:val="0"/>
          <w:marTop w:val="0"/>
          <w:marBottom w:val="0"/>
          <w:divBdr>
            <w:top w:val="none" w:sz="0" w:space="0" w:color="auto"/>
            <w:left w:val="none" w:sz="0" w:space="0" w:color="auto"/>
            <w:bottom w:val="none" w:sz="0" w:space="0" w:color="auto"/>
            <w:right w:val="none" w:sz="0" w:space="0" w:color="auto"/>
          </w:divBdr>
        </w:div>
        <w:div w:id="1314529951">
          <w:marLeft w:val="640"/>
          <w:marRight w:val="0"/>
          <w:marTop w:val="0"/>
          <w:marBottom w:val="0"/>
          <w:divBdr>
            <w:top w:val="none" w:sz="0" w:space="0" w:color="auto"/>
            <w:left w:val="none" w:sz="0" w:space="0" w:color="auto"/>
            <w:bottom w:val="none" w:sz="0" w:space="0" w:color="auto"/>
            <w:right w:val="none" w:sz="0" w:space="0" w:color="auto"/>
          </w:divBdr>
        </w:div>
        <w:div w:id="23093051">
          <w:marLeft w:val="640"/>
          <w:marRight w:val="0"/>
          <w:marTop w:val="0"/>
          <w:marBottom w:val="0"/>
          <w:divBdr>
            <w:top w:val="none" w:sz="0" w:space="0" w:color="auto"/>
            <w:left w:val="none" w:sz="0" w:space="0" w:color="auto"/>
            <w:bottom w:val="none" w:sz="0" w:space="0" w:color="auto"/>
            <w:right w:val="none" w:sz="0" w:space="0" w:color="auto"/>
          </w:divBdr>
        </w:div>
        <w:div w:id="1652175015">
          <w:marLeft w:val="640"/>
          <w:marRight w:val="0"/>
          <w:marTop w:val="0"/>
          <w:marBottom w:val="0"/>
          <w:divBdr>
            <w:top w:val="none" w:sz="0" w:space="0" w:color="auto"/>
            <w:left w:val="none" w:sz="0" w:space="0" w:color="auto"/>
            <w:bottom w:val="none" w:sz="0" w:space="0" w:color="auto"/>
            <w:right w:val="none" w:sz="0" w:space="0" w:color="auto"/>
          </w:divBdr>
        </w:div>
        <w:div w:id="998071197">
          <w:marLeft w:val="640"/>
          <w:marRight w:val="0"/>
          <w:marTop w:val="0"/>
          <w:marBottom w:val="0"/>
          <w:divBdr>
            <w:top w:val="none" w:sz="0" w:space="0" w:color="auto"/>
            <w:left w:val="none" w:sz="0" w:space="0" w:color="auto"/>
            <w:bottom w:val="none" w:sz="0" w:space="0" w:color="auto"/>
            <w:right w:val="none" w:sz="0" w:space="0" w:color="auto"/>
          </w:divBdr>
        </w:div>
        <w:div w:id="1217862463">
          <w:marLeft w:val="640"/>
          <w:marRight w:val="0"/>
          <w:marTop w:val="0"/>
          <w:marBottom w:val="0"/>
          <w:divBdr>
            <w:top w:val="none" w:sz="0" w:space="0" w:color="auto"/>
            <w:left w:val="none" w:sz="0" w:space="0" w:color="auto"/>
            <w:bottom w:val="none" w:sz="0" w:space="0" w:color="auto"/>
            <w:right w:val="none" w:sz="0" w:space="0" w:color="auto"/>
          </w:divBdr>
        </w:div>
        <w:div w:id="476579930">
          <w:marLeft w:val="640"/>
          <w:marRight w:val="0"/>
          <w:marTop w:val="0"/>
          <w:marBottom w:val="0"/>
          <w:divBdr>
            <w:top w:val="none" w:sz="0" w:space="0" w:color="auto"/>
            <w:left w:val="none" w:sz="0" w:space="0" w:color="auto"/>
            <w:bottom w:val="none" w:sz="0" w:space="0" w:color="auto"/>
            <w:right w:val="none" w:sz="0" w:space="0" w:color="auto"/>
          </w:divBdr>
        </w:div>
        <w:div w:id="1149205665">
          <w:marLeft w:val="640"/>
          <w:marRight w:val="0"/>
          <w:marTop w:val="0"/>
          <w:marBottom w:val="0"/>
          <w:divBdr>
            <w:top w:val="none" w:sz="0" w:space="0" w:color="auto"/>
            <w:left w:val="none" w:sz="0" w:space="0" w:color="auto"/>
            <w:bottom w:val="none" w:sz="0" w:space="0" w:color="auto"/>
            <w:right w:val="none" w:sz="0" w:space="0" w:color="auto"/>
          </w:divBdr>
        </w:div>
        <w:div w:id="1941912528">
          <w:marLeft w:val="640"/>
          <w:marRight w:val="0"/>
          <w:marTop w:val="0"/>
          <w:marBottom w:val="0"/>
          <w:divBdr>
            <w:top w:val="none" w:sz="0" w:space="0" w:color="auto"/>
            <w:left w:val="none" w:sz="0" w:space="0" w:color="auto"/>
            <w:bottom w:val="none" w:sz="0" w:space="0" w:color="auto"/>
            <w:right w:val="none" w:sz="0" w:space="0" w:color="auto"/>
          </w:divBdr>
        </w:div>
        <w:div w:id="1854611904">
          <w:marLeft w:val="640"/>
          <w:marRight w:val="0"/>
          <w:marTop w:val="0"/>
          <w:marBottom w:val="0"/>
          <w:divBdr>
            <w:top w:val="none" w:sz="0" w:space="0" w:color="auto"/>
            <w:left w:val="none" w:sz="0" w:space="0" w:color="auto"/>
            <w:bottom w:val="none" w:sz="0" w:space="0" w:color="auto"/>
            <w:right w:val="none" w:sz="0" w:space="0" w:color="auto"/>
          </w:divBdr>
        </w:div>
        <w:div w:id="820466010">
          <w:marLeft w:val="640"/>
          <w:marRight w:val="0"/>
          <w:marTop w:val="0"/>
          <w:marBottom w:val="0"/>
          <w:divBdr>
            <w:top w:val="none" w:sz="0" w:space="0" w:color="auto"/>
            <w:left w:val="none" w:sz="0" w:space="0" w:color="auto"/>
            <w:bottom w:val="none" w:sz="0" w:space="0" w:color="auto"/>
            <w:right w:val="none" w:sz="0" w:space="0" w:color="auto"/>
          </w:divBdr>
        </w:div>
        <w:div w:id="553320634">
          <w:marLeft w:val="640"/>
          <w:marRight w:val="0"/>
          <w:marTop w:val="0"/>
          <w:marBottom w:val="0"/>
          <w:divBdr>
            <w:top w:val="none" w:sz="0" w:space="0" w:color="auto"/>
            <w:left w:val="none" w:sz="0" w:space="0" w:color="auto"/>
            <w:bottom w:val="none" w:sz="0" w:space="0" w:color="auto"/>
            <w:right w:val="none" w:sz="0" w:space="0" w:color="auto"/>
          </w:divBdr>
        </w:div>
        <w:div w:id="1497109336">
          <w:marLeft w:val="640"/>
          <w:marRight w:val="0"/>
          <w:marTop w:val="0"/>
          <w:marBottom w:val="0"/>
          <w:divBdr>
            <w:top w:val="none" w:sz="0" w:space="0" w:color="auto"/>
            <w:left w:val="none" w:sz="0" w:space="0" w:color="auto"/>
            <w:bottom w:val="none" w:sz="0" w:space="0" w:color="auto"/>
            <w:right w:val="none" w:sz="0" w:space="0" w:color="auto"/>
          </w:divBdr>
        </w:div>
        <w:div w:id="37358611">
          <w:marLeft w:val="640"/>
          <w:marRight w:val="0"/>
          <w:marTop w:val="0"/>
          <w:marBottom w:val="0"/>
          <w:divBdr>
            <w:top w:val="none" w:sz="0" w:space="0" w:color="auto"/>
            <w:left w:val="none" w:sz="0" w:space="0" w:color="auto"/>
            <w:bottom w:val="none" w:sz="0" w:space="0" w:color="auto"/>
            <w:right w:val="none" w:sz="0" w:space="0" w:color="auto"/>
          </w:divBdr>
        </w:div>
        <w:div w:id="1495683812">
          <w:marLeft w:val="640"/>
          <w:marRight w:val="0"/>
          <w:marTop w:val="0"/>
          <w:marBottom w:val="0"/>
          <w:divBdr>
            <w:top w:val="none" w:sz="0" w:space="0" w:color="auto"/>
            <w:left w:val="none" w:sz="0" w:space="0" w:color="auto"/>
            <w:bottom w:val="none" w:sz="0" w:space="0" w:color="auto"/>
            <w:right w:val="none" w:sz="0" w:space="0" w:color="auto"/>
          </w:divBdr>
        </w:div>
        <w:div w:id="1011494076">
          <w:marLeft w:val="640"/>
          <w:marRight w:val="0"/>
          <w:marTop w:val="0"/>
          <w:marBottom w:val="0"/>
          <w:divBdr>
            <w:top w:val="none" w:sz="0" w:space="0" w:color="auto"/>
            <w:left w:val="none" w:sz="0" w:space="0" w:color="auto"/>
            <w:bottom w:val="none" w:sz="0" w:space="0" w:color="auto"/>
            <w:right w:val="none" w:sz="0" w:space="0" w:color="auto"/>
          </w:divBdr>
        </w:div>
      </w:divsChild>
    </w:div>
    <w:div w:id="449206524">
      <w:bodyDiv w:val="1"/>
      <w:marLeft w:val="0"/>
      <w:marRight w:val="0"/>
      <w:marTop w:val="0"/>
      <w:marBottom w:val="0"/>
      <w:divBdr>
        <w:top w:val="none" w:sz="0" w:space="0" w:color="auto"/>
        <w:left w:val="none" w:sz="0" w:space="0" w:color="auto"/>
        <w:bottom w:val="none" w:sz="0" w:space="0" w:color="auto"/>
        <w:right w:val="none" w:sz="0" w:space="0" w:color="auto"/>
      </w:divBdr>
      <w:divsChild>
        <w:div w:id="23483831">
          <w:marLeft w:val="640"/>
          <w:marRight w:val="0"/>
          <w:marTop w:val="0"/>
          <w:marBottom w:val="0"/>
          <w:divBdr>
            <w:top w:val="none" w:sz="0" w:space="0" w:color="auto"/>
            <w:left w:val="none" w:sz="0" w:space="0" w:color="auto"/>
            <w:bottom w:val="none" w:sz="0" w:space="0" w:color="auto"/>
            <w:right w:val="none" w:sz="0" w:space="0" w:color="auto"/>
          </w:divBdr>
        </w:div>
        <w:div w:id="192496226">
          <w:marLeft w:val="640"/>
          <w:marRight w:val="0"/>
          <w:marTop w:val="0"/>
          <w:marBottom w:val="0"/>
          <w:divBdr>
            <w:top w:val="none" w:sz="0" w:space="0" w:color="auto"/>
            <w:left w:val="none" w:sz="0" w:space="0" w:color="auto"/>
            <w:bottom w:val="none" w:sz="0" w:space="0" w:color="auto"/>
            <w:right w:val="none" w:sz="0" w:space="0" w:color="auto"/>
          </w:divBdr>
        </w:div>
        <w:div w:id="235021529">
          <w:marLeft w:val="640"/>
          <w:marRight w:val="0"/>
          <w:marTop w:val="0"/>
          <w:marBottom w:val="0"/>
          <w:divBdr>
            <w:top w:val="none" w:sz="0" w:space="0" w:color="auto"/>
            <w:left w:val="none" w:sz="0" w:space="0" w:color="auto"/>
            <w:bottom w:val="none" w:sz="0" w:space="0" w:color="auto"/>
            <w:right w:val="none" w:sz="0" w:space="0" w:color="auto"/>
          </w:divBdr>
        </w:div>
        <w:div w:id="257834949">
          <w:marLeft w:val="640"/>
          <w:marRight w:val="0"/>
          <w:marTop w:val="0"/>
          <w:marBottom w:val="0"/>
          <w:divBdr>
            <w:top w:val="none" w:sz="0" w:space="0" w:color="auto"/>
            <w:left w:val="none" w:sz="0" w:space="0" w:color="auto"/>
            <w:bottom w:val="none" w:sz="0" w:space="0" w:color="auto"/>
            <w:right w:val="none" w:sz="0" w:space="0" w:color="auto"/>
          </w:divBdr>
        </w:div>
        <w:div w:id="273484265">
          <w:marLeft w:val="640"/>
          <w:marRight w:val="0"/>
          <w:marTop w:val="0"/>
          <w:marBottom w:val="0"/>
          <w:divBdr>
            <w:top w:val="none" w:sz="0" w:space="0" w:color="auto"/>
            <w:left w:val="none" w:sz="0" w:space="0" w:color="auto"/>
            <w:bottom w:val="none" w:sz="0" w:space="0" w:color="auto"/>
            <w:right w:val="none" w:sz="0" w:space="0" w:color="auto"/>
          </w:divBdr>
        </w:div>
        <w:div w:id="290290139">
          <w:marLeft w:val="640"/>
          <w:marRight w:val="0"/>
          <w:marTop w:val="0"/>
          <w:marBottom w:val="0"/>
          <w:divBdr>
            <w:top w:val="none" w:sz="0" w:space="0" w:color="auto"/>
            <w:left w:val="none" w:sz="0" w:space="0" w:color="auto"/>
            <w:bottom w:val="none" w:sz="0" w:space="0" w:color="auto"/>
            <w:right w:val="none" w:sz="0" w:space="0" w:color="auto"/>
          </w:divBdr>
        </w:div>
        <w:div w:id="329334356">
          <w:marLeft w:val="640"/>
          <w:marRight w:val="0"/>
          <w:marTop w:val="0"/>
          <w:marBottom w:val="0"/>
          <w:divBdr>
            <w:top w:val="none" w:sz="0" w:space="0" w:color="auto"/>
            <w:left w:val="none" w:sz="0" w:space="0" w:color="auto"/>
            <w:bottom w:val="none" w:sz="0" w:space="0" w:color="auto"/>
            <w:right w:val="none" w:sz="0" w:space="0" w:color="auto"/>
          </w:divBdr>
        </w:div>
        <w:div w:id="385104899">
          <w:marLeft w:val="640"/>
          <w:marRight w:val="0"/>
          <w:marTop w:val="0"/>
          <w:marBottom w:val="0"/>
          <w:divBdr>
            <w:top w:val="none" w:sz="0" w:space="0" w:color="auto"/>
            <w:left w:val="none" w:sz="0" w:space="0" w:color="auto"/>
            <w:bottom w:val="none" w:sz="0" w:space="0" w:color="auto"/>
            <w:right w:val="none" w:sz="0" w:space="0" w:color="auto"/>
          </w:divBdr>
        </w:div>
        <w:div w:id="390076954">
          <w:marLeft w:val="640"/>
          <w:marRight w:val="0"/>
          <w:marTop w:val="0"/>
          <w:marBottom w:val="0"/>
          <w:divBdr>
            <w:top w:val="none" w:sz="0" w:space="0" w:color="auto"/>
            <w:left w:val="none" w:sz="0" w:space="0" w:color="auto"/>
            <w:bottom w:val="none" w:sz="0" w:space="0" w:color="auto"/>
            <w:right w:val="none" w:sz="0" w:space="0" w:color="auto"/>
          </w:divBdr>
        </w:div>
        <w:div w:id="401101458">
          <w:marLeft w:val="640"/>
          <w:marRight w:val="0"/>
          <w:marTop w:val="0"/>
          <w:marBottom w:val="0"/>
          <w:divBdr>
            <w:top w:val="none" w:sz="0" w:space="0" w:color="auto"/>
            <w:left w:val="none" w:sz="0" w:space="0" w:color="auto"/>
            <w:bottom w:val="none" w:sz="0" w:space="0" w:color="auto"/>
            <w:right w:val="none" w:sz="0" w:space="0" w:color="auto"/>
          </w:divBdr>
        </w:div>
        <w:div w:id="413934325">
          <w:marLeft w:val="640"/>
          <w:marRight w:val="0"/>
          <w:marTop w:val="0"/>
          <w:marBottom w:val="0"/>
          <w:divBdr>
            <w:top w:val="none" w:sz="0" w:space="0" w:color="auto"/>
            <w:left w:val="none" w:sz="0" w:space="0" w:color="auto"/>
            <w:bottom w:val="none" w:sz="0" w:space="0" w:color="auto"/>
            <w:right w:val="none" w:sz="0" w:space="0" w:color="auto"/>
          </w:divBdr>
        </w:div>
        <w:div w:id="458689581">
          <w:marLeft w:val="640"/>
          <w:marRight w:val="0"/>
          <w:marTop w:val="0"/>
          <w:marBottom w:val="0"/>
          <w:divBdr>
            <w:top w:val="none" w:sz="0" w:space="0" w:color="auto"/>
            <w:left w:val="none" w:sz="0" w:space="0" w:color="auto"/>
            <w:bottom w:val="none" w:sz="0" w:space="0" w:color="auto"/>
            <w:right w:val="none" w:sz="0" w:space="0" w:color="auto"/>
          </w:divBdr>
        </w:div>
        <w:div w:id="510030426">
          <w:marLeft w:val="640"/>
          <w:marRight w:val="0"/>
          <w:marTop w:val="0"/>
          <w:marBottom w:val="0"/>
          <w:divBdr>
            <w:top w:val="none" w:sz="0" w:space="0" w:color="auto"/>
            <w:left w:val="none" w:sz="0" w:space="0" w:color="auto"/>
            <w:bottom w:val="none" w:sz="0" w:space="0" w:color="auto"/>
            <w:right w:val="none" w:sz="0" w:space="0" w:color="auto"/>
          </w:divBdr>
        </w:div>
        <w:div w:id="528881633">
          <w:marLeft w:val="640"/>
          <w:marRight w:val="0"/>
          <w:marTop w:val="0"/>
          <w:marBottom w:val="0"/>
          <w:divBdr>
            <w:top w:val="none" w:sz="0" w:space="0" w:color="auto"/>
            <w:left w:val="none" w:sz="0" w:space="0" w:color="auto"/>
            <w:bottom w:val="none" w:sz="0" w:space="0" w:color="auto"/>
            <w:right w:val="none" w:sz="0" w:space="0" w:color="auto"/>
          </w:divBdr>
        </w:div>
        <w:div w:id="602223772">
          <w:marLeft w:val="640"/>
          <w:marRight w:val="0"/>
          <w:marTop w:val="0"/>
          <w:marBottom w:val="0"/>
          <w:divBdr>
            <w:top w:val="none" w:sz="0" w:space="0" w:color="auto"/>
            <w:left w:val="none" w:sz="0" w:space="0" w:color="auto"/>
            <w:bottom w:val="none" w:sz="0" w:space="0" w:color="auto"/>
            <w:right w:val="none" w:sz="0" w:space="0" w:color="auto"/>
          </w:divBdr>
        </w:div>
        <w:div w:id="764961432">
          <w:marLeft w:val="640"/>
          <w:marRight w:val="0"/>
          <w:marTop w:val="0"/>
          <w:marBottom w:val="0"/>
          <w:divBdr>
            <w:top w:val="none" w:sz="0" w:space="0" w:color="auto"/>
            <w:left w:val="none" w:sz="0" w:space="0" w:color="auto"/>
            <w:bottom w:val="none" w:sz="0" w:space="0" w:color="auto"/>
            <w:right w:val="none" w:sz="0" w:space="0" w:color="auto"/>
          </w:divBdr>
        </w:div>
        <w:div w:id="807477087">
          <w:marLeft w:val="640"/>
          <w:marRight w:val="0"/>
          <w:marTop w:val="0"/>
          <w:marBottom w:val="0"/>
          <w:divBdr>
            <w:top w:val="none" w:sz="0" w:space="0" w:color="auto"/>
            <w:left w:val="none" w:sz="0" w:space="0" w:color="auto"/>
            <w:bottom w:val="none" w:sz="0" w:space="0" w:color="auto"/>
            <w:right w:val="none" w:sz="0" w:space="0" w:color="auto"/>
          </w:divBdr>
        </w:div>
        <w:div w:id="820657729">
          <w:marLeft w:val="640"/>
          <w:marRight w:val="0"/>
          <w:marTop w:val="0"/>
          <w:marBottom w:val="0"/>
          <w:divBdr>
            <w:top w:val="none" w:sz="0" w:space="0" w:color="auto"/>
            <w:left w:val="none" w:sz="0" w:space="0" w:color="auto"/>
            <w:bottom w:val="none" w:sz="0" w:space="0" w:color="auto"/>
            <w:right w:val="none" w:sz="0" w:space="0" w:color="auto"/>
          </w:divBdr>
        </w:div>
        <w:div w:id="831407072">
          <w:marLeft w:val="640"/>
          <w:marRight w:val="0"/>
          <w:marTop w:val="0"/>
          <w:marBottom w:val="0"/>
          <w:divBdr>
            <w:top w:val="none" w:sz="0" w:space="0" w:color="auto"/>
            <w:left w:val="none" w:sz="0" w:space="0" w:color="auto"/>
            <w:bottom w:val="none" w:sz="0" w:space="0" w:color="auto"/>
            <w:right w:val="none" w:sz="0" w:space="0" w:color="auto"/>
          </w:divBdr>
        </w:div>
        <w:div w:id="863981065">
          <w:marLeft w:val="640"/>
          <w:marRight w:val="0"/>
          <w:marTop w:val="0"/>
          <w:marBottom w:val="0"/>
          <w:divBdr>
            <w:top w:val="none" w:sz="0" w:space="0" w:color="auto"/>
            <w:left w:val="none" w:sz="0" w:space="0" w:color="auto"/>
            <w:bottom w:val="none" w:sz="0" w:space="0" w:color="auto"/>
            <w:right w:val="none" w:sz="0" w:space="0" w:color="auto"/>
          </w:divBdr>
        </w:div>
        <w:div w:id="951400346">
          <w:marLeft w:val="640"/>
          <w:marRight w:val="0"/>
          <w:marTop w:val="0"/>
          <w:marBottom w:val="0"/>
          <w:divBdr>
            <w:top w:val="none" w:sz="0" w:space="0" w:color="auto"/>
            <w:left w:val="none" w:sz="0" w:space="0" w:color="auto"/>
            <w:bottom w:val="none" w:sz="0" w:space="0" w:color="auto"/>
            <w:right w:val="none" w:sz="0" w:space="0" w:color="auto"/>
          </w:divBdr>
        </w:div>
        <w:div w:id="1016535858">
          <w:marLeft w:val="640"/>
          <w:marRight w:val="0"/>
          <w:marTop w:val="0"/>
          <w:marBottom w:val="0"/>
          <w:divBdr>
            <w:top w:val="none" w:sz="0" w:space="0" w:color="auto"/>
            <w:left w:val="none" w:sz="0" w:space="0" w:color="auto"/>
            <w:bottom w:val="none" w:sz="0" w:space="0" w:color="auto"/>
            <w:right w:val="none" w:sz="0" w:space="0" w:color="auto"/>
          </w:divBdr>
        </w:div>
        <w:div w:id="1036270133">
          <w:marLeft w:val="640"/>
          <w:marRight w:val="0"/>
          <w:marTop w:val="0"/>
          <w:marBottom w:val="0"/>
          <w:divBdr>
            <w:top w:val="none" w:sz="0" w:space="0" w:color="auto"/>
            <w:left w:val="none" w:sz="0" w:space="0" w:color="auto"/>
            <w:bottom w:val="none" w:sz="0" w:space="0" w:color="auto"/>
            <w:right w:val="none" w:sz="0" w:space="0" w:color="auto"/>
          </w:divBdr>
        </w:div>
        <w:div w:id="1161123588">
          <w:marLeft w:val="640"/>
          <w:marRight w:val="0"/>
          <w:marTop w:val="0"/>
          <w:marBottom w:val="0"/>
          <w:divBdr>
            <w:top w:val="none" w:sz="0" w:space="0" w:color="auto"/>
            <w:left w:val="none" w:sz="0" w:space="0" w:color="auto"/>
            <w:bottom w:val="none" w:sz="0" w:space="0" w:color="auto"/>
            <w:right w:val="none" w:sz="0" w:space="0" w:color="auto"/>
          </w:divBdr>
        </w:div>
        <w:div w:id="1237548218">
          <w:marLeft w:val="640"/>
          <w:marRight w:val="0"/>
          <w:marTop w:val="0"/>
          <w:marBottom w:val="0"/>
          <w:divBdr>
            <w:top w:val="none" w:sz="0" w:space="0" w:color="auto"/>
            <w:left w:val="none" w:sz="0" w:space="0" w:color="auto"/>
            <w:bottom w:val="none" w:sz="0" w:space="0" w:color="auto"/>
            <w:right w:val="none" w:sz="0" w:space="0" w:color="auto"/>
          </w:divBdr>
        </w:div>
        <w:div w:id="1246113799">
          <w:marLeft w:val="640"/>
          <w:marRight w:val="0"/>
          <w:marTop w:val="0"/>
          <w:marBottom w:val="0"/>
          <w:divBdr>
            <w:top w:val="none" w:sz="0" w:space="0" w:color="auto"/>
            <w:left w:val="none" w:sz="0" w:space="0" w:color="auto"/>
            <w:bottom w:val="none" w:sz="0" w:space="0" w:color="auto"/>
            <w:right w:val="none" w:sz="0" w:space="0" w:color="auto"/>
          </w:divBdr>
        </w:div>
        <w:div w:id="1294941768">
          <w:marLeft w:val="640"/>
          <w:marRight w:val="0"/>
          <w:marTop w:val="0"/>
          <w:marBottom w:val="0"/>
          <w:divBdr>
            <w:top w:val="none" w:sz="0" w:space="0" w:color="auto"/>
            <w:left w:val="none" w:sz="0" w:space="0" w:color="auto"/>
            <w:bottom w:val="none" w:sz="0" w:space="0" w:color="auto"/>
            <w:right w:val="none" w:sz="0" w:space="0" w:color="auto"/>
          </w:divBdr>
        </w:div>
        <w:div w:id="1330137674">
          <w:marLeft w:val="640"/>
          <w:marRight w:val="0"/>
          <w:marTop w:val="0"/>
          <w:marBottom w:val="0"/>
          <w:divBdr>
            <w:top w:val="none" w:sz="0" w:space="0" w:color="auto"/>
            <w:left w:val="none" w:sz="0" w:space="0" w:color="auto"/>
            <w:bottom w:val="none" w:sz="0" w:space="0" w:color="auto"/>
            <w:right w:val="none" w:sz="0" w:space="0" w:color="auto"/>
          </w:divBdr>
        </w:div>
        <w:div w:id="1375884715">
          <w:marLeft w:val="640"/>
          <w:marRight w:val="0"/>
          <w:marTop w:val="0"/>
          <w:marBottom w:val="0"/>
          <w:divBdr>
            <w:top w:val="none" w:sz="0" w:space="0" w:color="auto"/>
            <w:left w:val="none" w:sz="0" w:space="0" w:color="auto"/>
            <w:bottom w:val="none" w:sz="0" w:space="0" w:color="auto"/>
            <w:right w:val="none" w:sz="0" w:space="0" w:color="auto"/>
          </w:divBdr>
        </w:div>
        <w:div w:id="1395547935">
          <w:marLeft w:val="640"/>
          <w:marRight w:val="0"/>
          <w:marTop w:val="0"/>
          <w:marBottom w:val="0"/>
          <w:divBdr>
            <w:top w:val="none" w:sz="0" w:space="0" w:color="auto"/>
            <w:left w:val="none" w:sz="0" w:space="0" w:color="auto"/>
            <w:bottom w:val="none" w:sz="0" w:space="0" w:color="auto"/>
            <w:right w:val="none" w:sz="0" w:space="0" w:color="auto"/>
          </w:divBdr>
        </w:div>
        <w:div w:id="1404067380">
          <w:marLeft w:val="640"/>
          <w:marRight w:val="0"/>
          <w:marTop w:val="0"/>
          <w:marBottom w:val="0"/>
          <w:divBdr>
            <w:top w:val="none" w:sz="0" w:space="0" w:color="auto"/>
            <w:left w:val="none" w:sz="0" w:space="0" w:color="auto"/>
            <w:bottom w:val="none" w:sz="0" w:space="0" w:color="auto"/>
            <w:right w:val="none" w:sz="0" w:space="0" w:color="auto"/>
          </w:divBdr>
        </w:div>
        <w:div w:id="1448158714">
          <w:marLeft w:val="640"/>
          <w:marRight w:val="0"/>
          <w:marTop w:val="0"/>
          <w:marBottom w:val="0"/>
          <w:divBdr>
            <w:top w:val="none" w:sz="0" w:space="0" w:color="auto"/>
            <w:left w:val="none" w:sz="0" w:space="0" w:color="auto"/>
            <w:bottom w:val="none" w:sz="0" w:space="0" w:color="auto"/>
            <w:right w:val="none" w:sz="0" w:space="0" w:color="auto"/>
          </w:divBdr>
        </w:div>
        <w:div w:id="1490906882">
          <w:marLeft w:val="640"/>
          <w:marRight w:val="0"/>
          <w:marTop w:val="0"/>
          <w:marBottom w:val="0"/>
          <w:divBdr>
            <w:top w:val="none" w:sz="0" w:space="0" w:color="auto"/>
            <w:left w:val="none" w:sz="0" w:space="0" w:color="auto"/>
            <w:bottom w:val="none" w:sz="0" w:space="0" w:color="auto"/>
            <w:right w:val="none" w:sz="0" w:space="0" w:color="auto"/>
          </w:divBdr>
        </w:div>
        <w:div w:id="1521121246">
          <w:marLeft w:val="640"/>
          <w:marRight w:val="0"/>
          <w:marTop w:val="0"/>
          <w:marBottom w:val="0"/>
          <w:divBdr>
            <w:top w:val="none" w:sz="0" w:space="0" w:color="auto"/>
            <w:left w:val="none" w:sz="0" w:space="0" w:color="auto"/>
            <w:bottom w:val="none" w:sz="0" w:space="0" w:color="auto"/>
            <w:right w:val="none" w:sz="0" w:space="0" w:color="auto"/>
          </w:divBdr>
        </w:div>
        <w:div w:id="1595674056">
          <w:marLeft w:val="640"/>
          <w:marRight w:val="0"/>
          <w:marTop w:val="0"/>
          <w:marBottom w:val="0"/>
          <w:divBdr>
            <w:top w:val="none" w:sz="0" w:space="0" w:color="auto"/>
            <w:left w:val="none" w:sz="0" w:space="0" w:color="auto"/>
            <w:bottom w:val="none" w:sz="0" w:space="0" w:color="auto"/>
            <w:right w:val="none" w:sz="0" w:space="0" w:color="auto"/>
          </w:divBdr>
        </w:div>
        <w:div w:id="1643535864">
          <w:marLeft w:val="640"/>
          <w:marRight w:val="0"/>
          <w:marTop w:val="0"/>
          <w:marBottom w:val="0"/>
          <w:divBdr>
            <w:top w:val="none" w:sz="0" w:space="0" w:color="auto"/>
            <w:left w:val="none" w:sz="0" w:space="0" w:color="auto"/>
            <w:bottom w:val="none" w:sz="0" w:space="0" w:color="auto"/>
            <w:right w:val="none" w:sz="0" w:space="0" w:color="auto"/>
          </w:divBdr>
        </w:div>
        <w:div w:id="1657147225">
          <w:marLeft w:val="640"/>
          <w:marRight w:val="0"/>
          <w:marTop w:val="0"/>
          <w:marBottom w:val="0"/>
          <w:divBdr>
            <w:top w:val="none" w:sz="0" w:space="0" w:color="auto"/>
            <w:left w:val="none" w:sz="0" w:space="0" w:color="auto"/>
            <w:bottom w:val="none" w:sz="0" w:space="0" w:color="auto"/>
            <w:right w:val="none" w:sz="0" w:space="0" w:color="auto"/>
          </w:divBdr>
        </w:div>
        <w:div w:id="1759904927">
          <w:marLeft w:val="640"/>
          <w:marRight w:val="0"/>
          <w:marTop w:val="0"/>
          <w:marBottom w:val="0"/>
          <w:divBdr>
            <w:top w:val="none" w:sz="0" w:space="0" w:color="auto"/>
            <w:left w:val="none" w:sz="0" w:space="0" w:color="auto"/>
            <w:bottom w:val="none" w:sz="0" w:space="0" w:color="auto"/>
            <w:right w:val="none" w:sz="0" w:space="0" w:color="auto"/>
          </w:divBdr>
        </w:div>
        <w:div w:id="1760755831">
          <w:marLeft w:val="640"/>
          <w:marRight w:val="0"/>
          <w:marTop w:val="0"/>
          <w:marBottom w:val="0"/>
          <w:divBdr>
            <w:top w:val="none" w:sz="0" w:space="0" w:color="auto"/>
            <w:left w:val="none" w:sz="0" w:space="0" w:color="auto"/>
            <w:bottom w:val="none" w:sz="0" w:space="0" w:color="auto"/>
            <w:right w:val="none" w:sz="0" w:space="0" w:color="auto"/>
          </w:divBdr>
        </w:div>
        <w:div w:id="1777405354">
          <w:marLeft w:val="640"/>
          <w:marRight w:val="0"/>
          <w:marTop w:val="0"/>
          <w:marBottom w:val="0"/>
          <w:divBdr>
            <w:top w:val="none" w:sz="0" w:space="0" w:color="auto"/>
            <w:left w:val="none" w:sz="0" w:space="0" w:color="auto"/>
            <w:bottom w:val="none" w:sz="0" w:space="0" w:color="auto"/>
            <w:right w:val="none" w:sz="0" w:space="0" w:color="auto"/>
          </w:divBdr>
        </w:div>
        <w:div w:id="1817260510">
          <w:marLeft w:val="640"/>
          <w:marRight w:val="0"/>
          <w:marTop w:val="0"/>
          <w:marBottom w:val="0"/>
          <w:divBdr>
            <w:top w:val="none" w:sz="0" w:space="0" w:color="auto"/>
            <w:left w:val="none" w:sz="0" w:space="0" w:color="auto"/>
            <w:bottom w:val="none" w:sz="0" w:space="0" w:color="auto"/>
            <w:right w:val="none" w:sz="0" w:space="0" w:color="auto"/>
          </w:divBdr>
        </w:div>
        <w:div w:id="1824273575">
          <w:marLeft w:val="640"/>
          <w:marRight w:val="0"/>
          <w:marTop w:val="0"/>
          <w:marBottom w:val="0"/>
          <w:divBdr>
            <w:top w:val="none" w:sz="0" w:space="0" w:color="auto"/>
            <w:left w:val="none" w:sz="0" w:space="0" w:color="auto"/>
            <w:bottom w:val="none" w:sz="0" w:space="0" w:color="auto"/>
            <w:right w:val="none" w:sz="0" w:space="0" w:color="auto"/>
          </w:divBdr>
        </w:div>
        <w:div w:id="1856339342">
          <w:marLeft w:val="640"/>
          <w:marRight w:val="0"/>
          <w:marTop w:val="0"/>
          <w:marBottom w:val="0"/>
          <w:divBdr>
            <w:top w:val="none" w:sz="0" w:space="0" w:color="auto"/>
            <w:left w:val="none" w:sz="0" w:space="0" w:color="auto"/>
            <w:bottom w:val="none" w:sz="0" w:space="0" w:color="auto"/>
            <w:right w:val="none" w:sz="0" w:space="0" w:color="auto"/>
          </w:divBdr>
        </w:div>
        <w:div w:id="1929340413">
          <w:marLeft w:val="640"/>
          <w:marRight w:val="0"/>
          <w:marTop w:val="0"/>
          <w:marBottom w:val="0"/>
          <w:divBdr>
            <w:top w:val="none" w:sz="0" w:space="0" w:color="auto"/>
            <w:left w:val="none" w:sz="0" w:space="0" w:color="auto"/>
            <w:bottom w:val="none" w:sz="0" w:space="0" w:color="auto"/>
            <w:right w:val="none" w:sz="0" w:space="0" w:color="auto"/>
          </w:divBdr>
        </w:div>
        <w:div w:id="1934628014">
          <w:marLeft w:val="640"/>
          <w:marRight w:val="0"/>
          <w:marTop w:val="0"/>
          <w:marBottom w:val="0"/>
          <w:divBdr>
            <w:top w:val="none" w:sz="0" w:space="0" w:color="auto"/>
            <w:left w:val="none" w:sz="0" w:space="0" w:color="auto"/>
            <w:bottom w:val="none" w:sz="0" w:space="0" w:color="auto"/>
            <w:right w:val="none" w:sz="0" w:space="0" w:color="auto"/>
          </w:divBdr>
        </w:div>
        <w:div w:id="1937789463">
          <w:marLeft w:val="640"/>
          <w:marRight w:val="0"/>
          <w:marTop w:val="0"/>
          <w:marBottom w:val="0"/>
          <w:divBdr>
            <w:top w:val="none" w:sz="0" w:space="0" w:color="auto"/>
            <w:left w:val="none" w:sz="0" w:space="0" w:color="auto"/>
            <w:bottom w:val="none" w:sz="0" w:space="0" w:color="auto"/>
            <w:right w:val="none" w:sz="0" w:space="0" w:color="auto"/>
          </w:divBdr>
        </w:div>
      </w:divsChild>
    </w:div>
    <w:div w:id="449471844">
      <w:bodyDiv w:val="1"/>
      <w:marLeft w:val="0"/>
      <w:marRight w:val="0"/>
      <w:marTop w:val="0"/>
      <w:marBottom w:val="0"/>
      <w:divBdr>
        <w:top w:val="none" w:sz="0" w:space="0" w:color="auto"/>
        <w:left w:val="none" w:sz="0" w:space="0" w:color="auto"/>
        <w:bottom w:val="none" w:sz="0" w:space="0" w:color="auto"/>
        <w:right w:val="none" w:sz="0" w:space="0" w:color="auto"/>
      </w:divBdr>
      <w:divsChild>
        <w:div w:id="1623919051">
          <w:marLeft w:val="640"/>
          <w:marRight w:val="0"/>
          <w:marTop w:val="0"/>
          <w:marBottom w:val="0"/>
          <w:divBdr>
            <w:top w:val="none" w:sz="0" w:space="0" w:color="auto"/>
            <w:left w:val="none" w:sz="0" w:space="0" w:color="auto"/>
            <w:bottom w:val="none" w:sz="0" w:space="0" w:color="auto"/>
            <w:right w:val="none" w:sz="0" w:space="0" w:color="auto"/>
          </w:divBdr>
        </w:div>
        <w:div w:id="220560026">
          <w:marLeft w:val="640"/>
          <w:marRight w:val="0"/>
          <w:marTop w:val="0"/>
          <w:marBottom w:val="0"/>
          <w:divBdr>
            <w:top w:val="none" w:sz="0" w:space="0" w:color="auto"/>
            <w:left w:val="none" w:sz="0" w:space="0" w:color="auto"/>
            <w:bottom w:val="none" w:sz="0" w:space="0" w:color="auto"/>
            <w:right w:val="none" w:sz="0" w:space="0" w:color="auto"/>
          </w:divBdr>
        </w:div>
        <w:div w:id="1710299769">
          <w:marLeft w:val="640"/>
          <w:marRight w:val="0"/>
          <w:marTop w:val="0"/>
          <w:marBottom w:val="0"/>
          <w:divBdr>
            <w:top w:val="none" w:sz="0" w:space="0" w:color="auto"/>
            <w:left w:val="none" w:sz="0" w:space="0" w:color="auto"/>
            <w:bottom w:val="none" w:sz="0" w:space="0" w:color="auto"/>
            <w:right w:val="none" w:sz="0" w:space="0" w:color="auto"/>
          </w:divBdr>
        </w:div>
        <w:div w:id="1590847586">
          <w:marLeft w:val="640"/>
          <w:marRight w:val="0"/>
          <w:marTop w:val="0"/>
          <w:marBottom w:val="0"/>
          <w:divBdr>
            <w:top w:val="none" w:sz="0" w:space="0" w:color="auto"/>
            <w:left w:val="none" w:sz="0" w:space="0" w:color="auto"/>
            <w:bottom w:val="none" w:sz="0" w:space="0" w:color="auto"/>
            <w:right w:val="none" w:sz="0" w:space="0" w:color="auto"/>
          </w:divBdr>
        </w:div>
        <w:div w:id="299960421">
          <w:marLeft w:val="640"/>
          <w:marRight w:val="0"/>
          <w:marTop w:val="0"/>
          <w:marBottom w:val="0"/>
          <w:divBdr>
            <w:top w:val="none" w:sz="0" w:space="0" w:color="auto"/>
            <w:left w:val="none" w:sz="0" w:space="0" w:color="auto"/>
            <w:bottom w:val="none" w:sz="0" w:space="0" w:color="auto"/>
            <w:right w:val="none" w:sz="0" w:space="0" w:color="auto"/>
          </w:divBdr>
        </w:div>
        <w:div w:id="1551188629">
          <w:marLeft w:val="640"/>
          <w:marRight w:val="0"/>
          <w:marTop w:val="0"/>
          <w:marBottom w:val="0"/>
          <w:divBdr>
            <w:top w:val="none" w:sz="0" w:space="0" w:color="auto"/>
            <w:left w:val="none" w:sz="0" w:space="0" w:color="auto"/>
            <w:bottom w:val="none" w:sz="0" w:space="0" w:color="auto"/>
            <w:right w:val="none" w:sz="0" w:space="0" w:color="auto"/>
          </w:divBdr>
        </w:div>
        <w:div w:id="1814759341">
          <w:marLeft w:val="640"/>
          <w:marRight w:val="0"/>
          <w:marTop w:val="0"/>
          <w:marBottom w:val="0"/>
          <w:divBdr>
            <w:top w:val="none" w:sz="0" w:space="0" w:color="auto"/>
            <w:left w:val="none" w:sz="0" w:space="0" w:color="auto"/>
            <w:bottom w:val="none" w:sz="0" w:space="0" w:color="auto"/>
            <w:right w:val="none" w:sz="0" w:space="0" w:color="auto"/>
          </w:divBdr>
        </w:div>
        <w:div w:id="1850563647">
          <w:marLeft w:val="640"/>
          <w:marRight w:val="0"/>
          <w:marTop w:val="0"/>
          <w:marBottom w:val="0"/>
          <w:divBdr>
            <w:top w:val="none" w:sz="0" w:space="0" w:color="auto"/>
            <w:left w:val="none" w:sz="0" w:space="0" w:color="auto"/>
            <w:bottom w:val="none" w:sz="0" w:space="0" w:color="auto"/>
            <w:right w:val="none" w:sz="0" w:space="0" w:color="auto"/>
          </w:divBdr>
        </w:div>
        <w:div w:id="1678340568">
          <w:marLeft w:val="640"/>
          <w:marRight w:val="0"/>
          <w:marTop w:val="0"/>
          <w:marBottom w:val="0"/>
          <w:divBdr>
            <w:top w:val="none" w:sz="0" w:space="0" w:color="auto"/>
            <w:left w:val="none" w:sz="0" w:space="0" w:color="auto"/>
            <w:bottom w:val="none" w:sz="0" w:space="0" w:color="auto"/>
            <w:right w:val="none" w:sz="0" w:space="0" w:color="auto"/>
          </w:divBdr>
        </w:div>
        <w:div w:id="154927185">
          <w:marLeft w:val="640"/>
          <w:marRight w:val="0"/>
          <w:marTop w:val="0"/>
          <w:marBottom w:val="0"/>
          <w:divBdr>
            <w:top w:val="none" w:sz="0" w:space="0" w:color="auto"/>
            <w:left w:val="none" w:sz="0" w:space="0" w:color="auto"/>
            <w:bottom w:val="none" w:sz="0" w:space="0" w:color="auto"/>
            <w:right w:val="none" w:sz="0" w:space="0" w:color="auto"/>
          </w:divBdr>
        </w:div>
        <w:div w:id="760371019">
          <w:marLeft w:val="640"/>
          <w:marRight w:val="0"/>
          <w:marTop w:val="0"/>
          <w:marBottom w:val="0"/>
          <w:divBdr>
            <w:top w:val="none" w:sz="0" w:space="0" w:color="auto"/>
            <w:left w:val="none" w:sz="0" w:space="0" w:color="auto"/>
            <w:bottom w:val="none" w:sz="0" w:space="0" w:color="auto"/>
            <w:right w:val="none" w:sz="0" w:space="0" w:color="auto"/>
          </w:divBdr>
        </w:div>
        <w:div w:id="972371824">
          <w:marLeft w:val="640"/>
          <w:marRight w:val="0"/>
          <w:marTop w:val="0"/>
          <w:marBottom w:val="0"/>
          <w:divBdr>
            <w:top w:val="none" w:sz="0" w:space="0" w:color="auto"/>
            <w:left w:val="none" w:sz="0" w:space="0" w:color="auto"/>
            <w:bottom w:val="none" w:sz="0" w:space="0" w:color="auto"/>
            <w:right w:val="none" w:sz="0" w:space="0" w:color="auto"/>
          </w:divBdr>
        </w:div>
        <w:div w:id="1681465266">
          <w:marLeft w:val="640"/>
          <w:marRight w:val="0"/>
          <w:marTop w:val="0"/>
          <w:marBottom w:val="0"/>
          <w:divBdr>
            <w:top w:val="none" w:sz="0" w:space="0" w:color="auto"/>
            <w:left w:val="none" w:sz="0" w:space="0" w:color="auto"/>
            <w:bottom w:val="none" w:sz="0" w:space="0" w:color="auto"/>
            <w:right w:val="none" w:sz="0" w:space="0" w:color="auto"/>
          </w:divBdr>
        </w:div>
        <w:div w:id="1986424554">
          <w:marLeft w:val="640"/>
          <w:marRight w:val="0"/>
          <w:marTop w:val="0"/>
          <w:marBottom w:val="0"/>
          <w:divBdr>
            <w:top w:val="none" w:sz="0" w:space="0" w:color="auto"/>
            <w:left w:val="none" w:sz="0" w:space="0" w:color="auto"/>
            <w:bottom w:val="none" w:sz="0" w:space="0" w:color="auto"/>
            <w:right w:val="none" w:sz="0" w:space="0" w:color="auto"/>
          </w:divBdr>
        </w:div>
        <w:div w:id="839933498">
          <w:marLeft w:val="640"/>
          <w:marRight w:val="0"/>
          <w:marTop w:val="0"/>
          <w:marBottom w:val="0"/>
          <w:divBdr>
            <w:top w:val="none" w:sz="0" w:space="0" w:color="auto"/>
            <w:left w:val="none" w:sz="0" w:space="0" w:color="auto"/>
            <w:bottom w:val="none" w:sz="0" w:space="0" w:color="auto"/>
            <w:right w:val="none" w:sz="0" w:space="0" w:color="auto"/>
          </w:divBdr>
        </w:div>
        <w:div w:id="405493479">
          <w:marLeft w:val="640"/>
          <w:marRight w:val="0"/>
          <w:marTop w:val="0"/>
          <w:marBottom w:val="0"/>
          <w:divBdr>
            <w:top w:val="none" w:sz="0" w:space="0" w:color="auto"/>
            <w:left w:val="none" w:sz="0" w:space="0" w:color="auto"/>
            <w:bottom w:val="none" w:sz="0" w:space="0" w:color="auto"/>
            <w:right w:val="none" w:sz="0" w:space="0" w:color="auto"/>
          </w:divBdr>
        </w:div>
        <w:div w:id="398551732">
          <w:marLeft w:val="640"/>
          <w:marRight w:val="0"/>
          <w:marTop w:val="0"/>
          <w:marBottom w:val="0"/>
          <w:divBdr>
            <w:top w:val="none" w:sz="0" w:space="0" w:color="auto"/>
            <w:left w:val="none" w:sz="0" w:space="0" w:color="auto"/>
            <w:bottom w:val="none" w:sz="0" w:space="0" w:color="auto"/>
            <w:right w:val="none" w:sz="0" w:space="0" w:color="auto"/>
          </w:divBdr>
        </w:div>
        <w:div w:id="355734224">
          <w:marLeft w:val="640"/>
          <w:marRight w:val="0"/>
          <w:marTop w:val="0"/>
          <w:marBottom w:val="0"/>
          <w:divBdr>
            <w:top w:val="none" w:sz="0" w:space="0" w:color="auto"/>
            <w:left w:val="none" w:sz="0" w:space="0" w:color="auto"/>
            <w:bottom w:val="none" w:sz="0" w:space="0" w:color="auto"/>
            <w:right w:val="none" w:sz="0" w:space="0" w:color="auto"/>
          </w:divBdr>
        </w:div>
        <w:div w:id="406195626">
          <w:marLeft w:val="640"/>
          <w:marRight w:val="0"/>
          <w:marTop w:val="0"/>
          <w:marBottom w:val="0"/>
          <w:divBdr>
            <w:top w:val="none" w:sz="0" w:space="0" w:color="auto"/>
            <w:left w:val="none" w:sz="0" w:space="0" w:color="auto"/>
            <w:bottom w:val="none" w:sz="0" w:space="0" w:color="auto"/>
            <w:right w:val="none" w:sz="0" w:space="0" w:color="auto"/>
          </w:divBdr>
        </w:div>
        <w:div w:id="855073805">
          <w:marLeft w:val="640"/>
          <w:marRight w:val="0"/>
          <w:marTop w:val="0"/>
          <w:marBottom w:val="0"/>
          <w:divBdr>
            <w:top w:val="none" w:sz="0" w:space="0" w:color="auto"/>
            <w:left w:val="none" w:sz="0" w:space="0" w:color="auto"/>
            <w:bottom w:val="none" w:sz="0" w:space="0" w:color="auto"/>
            <w:right w:val="none" w:sz="0" w:space="0" w:color="auto"/>
          </w:divBdr>
        </w:div>
        <w:div w:id="454371606">
          <w:marLeft w:val="640"/>
          <w:marRight w:val="0"/>
          <w:marTop w:val="0"/>
          <w:marBottom w:val="0"/>
          <w:divBdr>
            <w:top w:val="none" w:sz="0" w:space="0" w:color="auto"/>
            <w:left w:val="none" w:sz="0" w:space="0" w:color="auto"/>
            <w:bottom w:val="none" w:sz="0" w:space="0" w:color="auto"/>
            <w:right w:val="none" w:sz="0" w:space="0" w:color="auto"/>
          </w:divBdr>
        </w:div>
        <w:div w:id="1355184521">
          <w:marLeft w:val="640"/>
          <w:marRight w:val="0"/>
          <w:marTop w:val="0"/>
          <w:marBottom w:val="0"/>
          <w:divBdr>
            <w:top w:val="none" w:sz="0" w:space="0" w:color="auto"/>
            <w:left w:val="none" w:sz="0" w:space="0" w:color="auto"/>
            <w:bottom w:val="none" w:sz="0" w:space="0" w:color="auto"/>
            <w:right w:val="none" w:sz="0" w:space="0" w:color="auto"/>
          </w:divBdr>
        </w:div>
        <w:div w:id="838159158">
          <w:marLeft w:val="640"/>
          <w:marRight w:val="0"/>
          <w:marTop w:val="0"/>
          <w:marBottom w:val="0"/>
          <w:divBdr>
            <w:top w:val="none" w:sz="0" w:space="0" w:color="auto"/>
            <w:left w:val="none" w:sz="0" w:space="0" w:color="auto"/>
            <w:bottom w:val="none" w:sz="0" w:space="0" w:color="auto"/>
            <w:right w:val="none" w:sz="0" w:space="0" w:color="auto"/>
          </w:divBdr>
        </w:div>
        <w:div w:id="736244477">
          <w:marLeft w:val="640"/>
          <w:marRight w:val="0"/>
          <w:marTop w:val="0"/>
          <w:marBottom w:val="0"/>
          <w:divBdr>
            <w:top w:val="none" w:sz="0" w:space="0" w:color="auto"/>
            <w:left w:val="none" w:sz="0" w:space="0" w:color="auto"/>
            <w:bottom w:val="none" w:sz="0" w:space="0" w:color="auto"/>
            <w:right w:val="none" w:sz="0" w:space="0" w:color="auto"/>
          </w:divBdr>
        </w:div>
        <w:div w:id="737705394">
          <w:marLeft w:val="640"/>
          <w:marRight w:val="0"/>
          <w:marTop w:val="0"/>
          <w:marBottom w:val="0"/>
          <w:divBdr>
            <w:top w:val="none" w:sz="0" w:space="0" w:color="auto"/>
            <w:left w:val="none" w:sz="0" w:space="0" w:color="auto"/>
            <w:bottom w:val="none" w:sz="0" w:space="0" w:color="auto"/>
            <w:right w:val="none" w:sz="0" w:space="0" w:color="auto"/>
          </w:divBdr>
        </w:div>
        <w:div w:id="2072461590">
          <w:marLeft w:val="640"/>
          <w:marRight w:val="0"/>
          <w:marTop w:val="0"/>
          <w:marBottom w:val="0"/>
          <w:divBdr>
            <w:top w:val="none" w:sz="0" w:space="0" w:color="auto"/>
            <w:left w:val="none" w:sz="0" w:space="0" w:color="auto"/>
            <w:bottom w:val="none" w:sz="0" w:space="0" w:color="auto"/>
            <w:right w:val="none" w:sz="0" w:space="0" w:color="auto"/>
          </w:divBdr>
        </w:div>
        <w:div w:id="347756437">
          <w:marLeft w:val="640"/>
          <w:marRight w:val="0"/>
          <w:marTop w:val="0"/>
          <w:marBottom w:val="0"/>
          <w:divBdr>
            <w:top w:val="none" w:sz="0" w:space="0" w:color="auto"/>
            <w:left w:val="none" w:sz="0" w:space="0" w:color="auto"/>
            <w:bottom w:val="none" w:sz="0" w:space="0" w:color="auto"/>
            <w:right w:val="none" w:sz="0" w:space="0" w:color="auto"/>
          </w:divBdr>
        </w:div>
        <w:div w:id="247933223">
          <w:marLeft w:val="640"/>
          <w:marRight w:val="0"/>
          <w:marTop w:val="0"/>
          <w:marBottom w:val="0"/>
          <w:divBdr>
            <w:top w:val="none" w:sz="0" w:space="0" w:color="auto"/>
            <w:left w:val="none" w:sz="0" w:space="0" w:color="auto"/>
            <w:bottom w:val="none" w:sz="0" w:space="0" w:color="auto"/>
            <w:right w:val="none" w:sz="0" w:space="0" w:color="auto"/>
          </w:divBdr>
        </w:div>
        <w:div w:id="654649753">
          <w:marLeft w:val="640"/>
          <w:marRight w:val="0"/>
          <w:marTop w:val="0"/>
          <w:marBottom w:val="0"/>
          <w:divBdr>
            <w:top w:val="none" w:sz="0" w:space="0" w:color="auto"/>
            <w:left w:val="none" w:sz="0" w:space="0" w:color="auto"/>
            <w:bottom w:val="none" w:sz="0" w:space="0" w:color="auto"/>
            <w:right w:val="none" w:sz="0" w:space="0" w:color="auto"/>
          </w:divBdr>
        </w:div>
        <w:div w:id="1760368553">
          <w:marLeft w:val="640"/>
          <w:marRight w:val="0"/>
          <w:marTop w:val="0"/>
          <w:marBottom w:val="0"/>
          <w:divBdr>
            <w:top w:val="none" w:sz="0" w:space="0" w:color="auto"/>
            <w:left w:val="none" w:sz="0" w:space="0" w:color="auto"/>
            <w:bottom w:val="none" w:sz="0" w:space="0" w:color="auto"/>
            <w:right w:val="none" w:sz="0" w:space="0" w:color="auto"/>
          </w:divBdr>
        </w:div>
        <w:div w:id="1198393426">
          <w:marLeft w:val="640"/>
          <w:marRight w:val="0"/>
          <w:marTop w:val="0"/>
          <w:marBottom w:val="0"/>
          <w:divBdr>
            <w:top w:val="none" w:sz="0" w:space="0" w:color="auto"/>
            <w:left w:val="none" w:sz="0" w:space="0" w:color="auto"/>
            <w:bottom w:val="none" w:sz="0" w:space="0" w:color="auto"/>
            <w:right w:val="none" w:sz="0" w:space="0" w:color="auto"/>
          </w:divBdr>
        </w:div>
        <w:div w:id="1287662946">
          <w:marLeft w:val="640"/>
          <w:marRight w:val="0"/>
          <w:marTop w:val="0"/>
          <w:marBottom w:val="0"/>
          <w:divBdr>
            <w:top w:val="none" w:sz="0" w:space="0" w:color="auto"/>
            <w:left w:val="none" w:sz="0" w:space="0" w:color="auto"/>
            <w:bottom w:val="none" w:sz="0" w:space="0" w:color="auto"/>
            <w:right w:val="none" w:sz="0" w:space="0" w:color="auto"/>
          </w:divBdr>
        </w:div>
        <w:div w:id="2079789674">
          <w:marLeft w:val="640"/>
          <w:marRight w:val="0"/>
          <w:marTop w:val="0"/>
          <w:marBottom w:val="0"/>
          <w:divBdr>
            <w:top w:val="none" w:sz="0" w:space="0" w:color="auto"/>
            <w:left w:val="none" w:sz="0" w:space="0" w:color="auto"/>
            <w:bottom w:val="none" w:sz="0" w:space="0" w:color="auto"/>
            <w:right w:val="none" w:sz="0" w:space="0" w:color="auto"/>
          </w:divBdr>
        </w:div>
        <w:div w:id="1087732519">
          <w:marLeft w:val="640"/>
          <w:marRight w:val="0"/>
          <w:marTop w:val="0"/>
          <w:marBottom w:val="0"/>
          <w:divBdr>
            <w:top w:val="none" w:sz="0" w:space="0" w:color="auto"/>
            <w:left w:val="none" w:sz="0" w:space="0" w:color="auto"/>
            <w:bottom w:val="none" w:sz="0" w:space="0" w:color="auto"/>
            <w:right w:val="none" w:sz="0" w:space="0" w:color="auto"/>
          </w:divBdr>
        </w:div>
        <w:div w:id="507982754">
          <w:marLeft w:val="640"/>
          <w:marRight w:val="0"/>
          <w:marTop w:val="0"/>
          <w:marBottom w:val="0"/>
          <w:divBdr>
            <w:top w:val="none" w:sz="0" w:space="0" w:color="auto"/>
            <w:left w:val="none" w:sz="0" w:space="0" w:color="auto"/>
            <w:bottom w:val="none" w:sz="0" w:space="0" w:color="auto"/>
            <w:right w:val="none" w:sz="0" w:space="0" w:color="auto"/>
          </w:divBdr>
        </w:div>
        <w:div w:id="1008288364">
          <w:marLeft w:val="640"/>
          <w:marRight w:val="0"/>
          <w:marTop w:val="0"/>
          <w:marBottom w:val="0"/>
          <w:divBdr>
            <w:top w:val="none" w:sz="0" w:space="0" w:color="auto"/>
            <w:left w:val="none" w:sz="0" w:space="0" w:color="auto"/>
            <w:bottom w:val="none" w:sz="0" w:space="0" w:color="auto"/>
            <w:right w:val="none" w:sz="0" w:space="0" w:color="auto"/>
          </w:divBdr>
        </w:div>
        <w:div w:id="936642374">
          <w:marLeft w:val="640"/>
          <w:marRight w:val="0"/>
          <w:marTop w:val="0"/>
          <w:marBottom w:val="0"/>
          <w:divBdr>
            <w:top w:val="none" w:sz="0" w:space="0" w:color="auto"/>
            <w:left w:val="none" w:sz="0" w:space="0" w:color="auto"/>
            <w:bottom w:val="none" w:sz="0" w:space="0" w:color="auto"/>
            <w:right w:val="none" w:sz="0" w:space="0" w:color="auto"/>
          </w:divBdr>
        </w:div>
        <w:div w:id="1304776236">
          <w:marLeft w:val="640"/>
          <w:marRight w:val="0"/>
          <w:marTop w:val="0"/>
          <w:marBottom w:val="0"/>
          <w:divBdr>
            <w:top w:val="none" w:sz="0" w:space="0" w:color="auto"/>
            <w:left w:val="none" w:sz="0" w:space="0" w:color="auto"/>
            <w:bottom w:val="none" w:sz="0" w:space="0" w:color="auto"/>
            <w:right w:val="none" w:sz="0" w:space="0" w:color="auto"/>
          </w:divBdr>
        </w:div>
        <w:div w:id="1580821838">
          <w:marLeft w:val="640"/>
          <w:marRight w:val="0"/>
          <w:marTop w:val="0"/>
          <w:marBottom w:val="0"/>
          <w:divBdr>
            <w:top w:val="none" w:sz="0" w:space="0" w:color="auto"/>
            <w:left w:val="none" w:sz="0" w:space="0" w:color="auto"/>
            <w:bottom w:val="none" w:sz="0" w:space="0" w:color="auto"/>
            <w:right w:val="none" w:sz="0" w:space="0" w:color="auto"/>
          </w:divBdr>
        </w:div>
        <w:div w:id="1779330601">
          <w:marLeft w:val="640"/>
          <w:marRight w:val="0"/>
          <w:marTop w:val="0"/>
          <w:marBottom w:val="0"/>
          <w:divBdr>
            <w:top w:val="none" w:sz="0" w:space="0" w:color="auto"/>
            <w:left w:val="none" w:sz="0" w:space="0" w:color="auto"/>
            <w:bottom w:val="none" w:sz="0" w:space="0" w:color="auto"/>
            <w:right w:val="none" w:sz="0" w:space="0" w:color="auto"/>
          </w:divBdr>
        </w:div>
        <w:div w:id="58863463">
          <w:marLeft w:val="640"/>
          <w:marRight w:val="0"/>
          <w:marTop w:val="0"/>
          <w:marBottom w:val="0"/>
          <w:divBdr>
            <w:top w:val="none" w:sz="0" w:space="0" w:color="auto"/>
            <w:left w:val="none" w:sz="0" w:space="0" w:color="auto"/>
            <w:bottom w:val="none" w:sz="0" w:space="0" w:color="auto"/>
            <w:right w:val="none" w:sz="0" w:space="0" w:color="auto"/>
          </w:divBdr>
        </w:div>
        <w:div w:id="1626962438">
          <w:marLeft w:val="640"/>
          <w:marRight w:val="0"/>
          <w:marTop w:val="0"/>
          <w:marBottom w:val="0"/>
          <w:divBdr>
            <w:top w:val="none" w:sz="0" w:space="0" w:color="auto"/>
            <w:left w:val="none" w:sz="0" w:space="0" w:color="auto"/>
            <w:bottom w:val="none" w:sz="0" w:space="0" w:color="auto"/>
            <w:right w:val="none" w:sz="0" w:space="0" w:color="auto"/>
          </w:divBdr>
        </w:div>
        <w:div w:id="545408424">
          <w:marLeft w:val="640"/>
          <w:marRight w:val="0"/>
          <w:marTop w:val="0"/>
          <w:marBottom w:val="0"/>
          <w:divBdr>
            <w:top w:val="none" w:sz="0" w:space="0" w:color="auto"/>
            <w:left w:val="none" w:sz="0" w:space="0" w:color="auto"/>
            <w:bottom w:val="none" w:sz="0" w:space="0" w:color="auto"/>
            <w:right w:val="none" w:sz="0" w:space="0" w:color="auto"/>
          </w:divBdr>
        </w:div>
        <w:div w:id="1632856625">
          <w:marLeft w:val="640"/>
          <w:marRight w:val="0"/>
          <w:marTop w:val="0"/>
          <w:marBottom w:val="0"/>
          <w:divBdr>
            <w:top w:val="none" w:sz="0" w:space="0" w:color="auto"/>
            <w:left w:val="none" w:sz="0" w:space="0" w:color="auto"/>
            <w:bottom w:val="none" w:sz="0" w:space="0" w:color="auto"/>
            <w:right w:val="none" w:sz="0" w:space="0" w:color="auto"/>
          </w:divBdr>
        </w:div>
        <w:div w:id="1257666650">
          <w:marLeft w:val="640"/>
          <w:marRight w:val="0"/>
          <w:marTop w:val="0"/>
          <w:marBottom w:val="0"/>
          <w:divBdr>
            <w:top w:val="none" w:sz="0" w:space="0" w:color="auto"/>
            <w:left w:val="none" w:sz="0" w:space="0" w:color="auto"/>
            <w:bottom w:val="none" w:sz="0" w:space="0" w:color="auto"/>
            <w:right w:val="none" w:sz="0" w:space="0" w:color="auto"/>
          </w:divBdr>
        </w:div>
        <w:div w:id="1136873927">
          <w:marLeft w:val="640"/>
          <w:marRight w:val="0"/>
          <w:marTop w:val="0"/>
          <w:marBottom w:val="0"/>
          <w:divBdr>
            <w:top w:val="none" w:sz="0" w:space="0" w:color="auto"/>
            <w:left w:val="none" w:sz="0" w:space="0" w:color="auto"/>
            <w:bottom w:val="none" w:sz="0" w:space="0" w:color="auto"/>
            <w:right w:val="none" w:sz="0" w:space="0" w:color="auto"/>
          </w:divBdr>
        </w:div>
        <w:div w:id="832843656">
          <w:marLeft w:val="640"/>
          <w:marRight w:val="0"/>
          <w:marTop w:val="0"/>
          <w:marBottom w:val="0"/>
          <w:divBdr>
            <w:top w:val="none" w:sz="0" w:space="0" w:color="auto"/>
            <w:left w:val="none" w:sz="0" w:space="0" w:color="auto"/>
            <w:bottom w:val="none" w:sz="0" w:space="0" w:color="auto"/>
            <w:right w:val="none" w:sz="0" w:space="0" w:color="auto"/>
          </w:divBdr>
        </w:div>
        <w:div w:id="302738053">
          <w:marLeft w:val="640"/>
          <w:marRight w:val="0"/>
          <w:marTop w:val="0"/>
          <w:marBottom w:val="0"/>
          <w:divBdr>
            <w:top w:val="none" w:sz="0" w:space="0" w:color="auto"/>
            <w:left w:val="none" w:sz="0" w:space="0" w:color="auto"/>
            <w:bottom w:val="none" w:sz="0" w:space="0" w:color="auto"/>
            <w:right w:val="none" w:sz="0" w:space="0" w:color="auto"/>
          </w:divBdr>
        </w:div>
        <w:div w:id="496575943">
          <w:marLeft w:val="640"/>
          <w:marRight w:val="0"/>
          <w:marTop w:val="0"/>
          <w:marBottom w:val="0"/>
          <w:divBdr>
            <w:top w:val="none" w:sz="0" w:space="0" w:color="auto"/>
            <w:left w:val="none" w:sz="0" w:space="0" w:color="auto"/>
            <w:bottom w:val="none" w:sz="0" w:space="0" w:color="auto"/>
            <w:right w:val="none" w:sz="0" w:space="0" w:color="auto"/>
          </w:divBdr>
        </w:div>
        <w:div w:id="285504133">
          <w:marLeft w:val="640"/>
          <w:marRight w:val="0"/>
          <w:marTop w:val="0"/>
          <w:marBottom w:val="0"/>
          <w:divBdr>
            <w:top w:val="none" w:sz="0" w:space="0" w:color="auto"/>
            <w:left w:val="none" w:sz="0" w:space="0" w:color="auto"/>
            <w:bottom w:val="none" w:sz="0" w:space="0" w:color="auto"/>
            <w:right w:val="none" w:sz="0" w:space="0" w:color="auto"/>
          </w:divBdr>
        </w:div>
        <w:div w:id="582766628">
          <w:marLeft w:val="640"/>
          <w:marRight w:val="0"/>
          <w:marTop w:val="0"/>
          <w:marBottom w:val="0"/>
          <w:divBdr>
            <w:top w:val="none" w:sz="0" w:space="0" w:color="auto"/>
            <w:left w:val="none" w:sz="0" w:space="0" w:color="auto"/>
            <w:bottom w:val="none" w:sz="0" w:space="0" w:color="auto"/>
            <w:right w:val="none" w:sz="0" w:space="0" w:color="auto"/>
          </w:divBdr>
        </w:div>
        <w:div w:id="1111709763">
          <w:marLeft w:val="640"/>
          <w:marRight w:val="0"/>
          <w:marTop w:val="0"/>
          <w:marBottom w:val="0"/>
          <w:divBdr>
            <w:top w:val="none" w:sz="0" w:space="0" w:color="auto"/>
            <w:left w:val="none" w:sz="0" w:space="0" w:color="auto"/>
            <w:bottom w:val="none" w:sz="0" w:space="0" w:color="auto"/>
            <w:right w:val="none" w:sz="0" w:space="0" w:color="auto"/>
          </w:divBdr>
        </w:div>
        <w:div w:id="823862324">
          <w:marLeft w:val="640"/>
          <w:marRight w:val="0"/>
          <w:marTop w:val="0"/>
          <w:marBottom w:val="0"/>
          <w:divBdr>
            <w:top w:val="none" w:sz="0" w:space="0" w:color="auto"/>
            <w:left w:val="none" w:sz="0" w:space="0" w:color="auto"/>
            <w:bottom w:val="none" w:sz="0" w:space="0" w:color="auto"/>
            <w:right w:val="none" w:sz="0" w:space="0" w:color="auto"/>
          </w:divBdr>
        </w:div>
        <w:div w:id="465664613">
          <w:marLeft w:val="640"/>
          <w:marRight w:val="0"/>
          <w:marTop w:val="0"/>
          <w:marBottom w:val="0"/>
          <w:divBdr>
            <w:top w:val="none" w:sz="0" w:space="0" w:color="auto"/>
            <w:left w:val="none" w:sz="0" w:space="0" w:color="auto"/>
            <w:bottom w:val="none" w:sz="0" w:space="0" w:color="auto"/>
            <w:right w:val="none" w:sz="0" w:space="0" w:color="auto"/>
          </w:divBdr>
        </w:div>
        <w:div w:id="1991791005">
          <w:marLeft w:val="640"/>
          <w:marRight w:val="0"/>
          <w:marTop w:val="0"/>
          <w:marBottom w:val="0"/>
          <w:divBdr>
            <w:top w:val="none" w:sz="0" w:space="0" w:color="auto"/>
            <w:left w:val="none" w:sz="0" w:space="0" w:color="auto"/>
            <w:bottom w:val="none" w:sz="0" w:space="0" w:color="auto"/>
            <w:right w:val="none" w:sz="0" w:space="0" w:color="auto"/>
          </w:divBdr>
        </w:div>
        <w:div w:id="1461650617">
          <w:marLeft w:val="640"/>
          <w:marRight w:val="0"/>
          <w:marTop w:val="0"/>
          <w:marBottom w:val="0"/>
          <w:divBdr>
            <w:top w:val="none" w:sz="0" w:space="0" w:color="auto"/>
            <w:left w:val="none" w:sz="0" w:space="0" w:color="auto"/>
            <w:bottom w:val="none" w:sz="0" w:space="0" w:color="auto"/>
            <w:right w:val="none" w:sz="0" w:space="0" w:color="auto"/>
          </w:divBdr>
        </w:div>
        <w:div w:id="378673742">
          <w:marLeft w:val="640"/>
          <w:marRight w:val="0"/>
          <w:marTop w:val="0"/>
          <w:marBottom w:val="0"/>
          <w:divBdr>
            <w:top w:val="none" w:sz="0" w:space="0" w:color="auto"/>
            <w:left w:val="none" w:sz="0" w:space="0" w:color="auto"/>
            <w:bottom w:val="none" w:sz="0" w:space="0" w:color="auto"/>
            <w:right w:val="none" w:sz="0" w:space="0" w:color="auto"/>
          </w:divBdr>
        </w:div>
        <w:div w:id="1357847210">
          <w:marLeft w:val="640"/>
          <w:marRight w:val="0"/>
          <w:marTop w:val="0"/>
          <w:marBottom w:val="0"/>
          <w:divBdr>
            <w:top w:val="none" w:sz="0" w:space="0" w:color="auto"/>
            <w:left w:val="none" w:sz="0" w:space="0" w:color="auto"/>
            <w:bottom w:val="none" w:sz="0" w:space="0" w:color="auto"/>
            <w:right w:val="none" w:sz="0" w:space="0" w:color="auto"/>
          </w:divBdr>
        </w:div>
        <w:div w:id="1051270126">
          <w:marLeft w:val="640"/>
          <w:marRight w:val="0"/>
          <w:marTop w:val="0"/>
          <w:marBottom w:val="0"/>
          <w:divBdr>
            <w:top w:val="none" w:sz="0" w:space="0" w:color="auto"/>
            <w:left w:val="none" w:sz="0" w:space="0" w:color="auto"/>
            <w:bottom w:val="none" w:sz="0" w:space="0" w:color="auto"/>
            <w:right w:val="none" w:sz="0" w:space="0" w:color="auto"/>
          </w:divBdr>
        </w:div>
        <w:div w:id="1105228587">
          <w:marLeft w:val="640"/>
          <w:marRight w:val="0"/>
          <w:marTop w:val="0"/>
          <w:marBottom w:val="0"/>
          <w:divBdr>
            <w:top w:val="none" w:sz="0" w:space="0" w:color="auto"/>
            <w:left w:val="none" w:sz="0" w:space="0" w:color="auto"/>
            <w:bottom w:val="none" w:sz="0" w:space="0" w:color="auto"/>
            <w:right w:val="none" w:sz="0" w:space="0" w:color="auto"/>
          </w:divBdr>
        </w:div>
      </w:divsChild>
    </w:div>
    <w:div w:id="458307663">
      <w:bodyDiv w:val="1"/>
      <w:marLeft w:val="0"/>
      <w:marRight w:val="0"/>
      <w:marTop w:val="0"/>
      <w:marBottom w:val="0"/>
      <w:divBdr>
        <w:top w:val="none" w:sz="0" w:space="0" w:color="auto"/>
        <w:left w:val="none" w:sz="0" w:space="0" w:color="auto"/>
        <w:bottom w:val="none" w:sz="0" w:space="0" w:color="auto"/>
        <w:right w:val="none" w:sz="0" w:space="0" w:color="auto"/>
      </w:divBdr>
      <w:divsChild>
        <w:div w:id="255796920">
          <w:marLeft w:val="640"/>
          <w:marRight w:val="0"/>
          <w:marTop w:val="0"/>
          <w:marBottom w:val="0"/>
          <w:divBdr>
            <w:top w:val="none" w:sz="0" w:space="0" w:color="auto"/>
            <w:left w:val="none" w:sz="0" w:space="0" w:color="auto"/>
            <w:bottom w:val="none" w:sz="0" w:space="0" w:color="auto"/>
            <w:right w:val="none" w:sz="0" w:space="0" w:color="auto"/>
          </w:divBdr>
        </w:div>
        <w:div w:id="522595830">
          <w:marLeft w:val="640"/>
          <w:marRight w:val="0"/>
          <w:marTop w:val="0"/>
          <w:marBottom w:val="0"/>
          <w:divBdr>
            <w:top w:val="none" w:sz="0" w:space="0" w:color="auto"/>
            <w:left w:val="none" w:sz="0" w:space="0" w:color="auto"/>
            <w:bottom w:val="none" w:sz="0" w:space="0" w:color="auto"/>
            <w:right w:val="none" w:sz="0" w:space="0" w:color="auto"/>
          </w:divBdr>
        </w:div>
        <w:div w:id="2054037000">
          <w:marLeft w:val="640"/>
          <w:marRight w:val="0"/>
          <w:marTop w:val="0"/>
          <w:marBottom w:val="0"/>
          <w:divBdr>
            <w:top w:val="none" w:sz="0" w:space="0" w:color="auto"/>
            <w:left w:val="none" w:sz="0" w:space="0" w:color="auto"/>
            <w:bottom w:val="none" w:sz="0" w:space="0" w:color="auto"/>
            <w:right w:val="none" w:sz="0" w:space="0" w:color="auto"/>
          </w:divBdr>
        </w:div>
        <w:div w:id="242035780">
          <w:marLeft w:val="640"/>
          <w:marRight w:val="0"/>
          <w:marTop w:val="0"/>
          <w:marBottom w:val="0"/>
          <w:divBdr>
            <w:top w:val="none" w:sz="0" w:space="0" w:color="auto"/>
            <w:left w:val="none" w:sz="0" w:space="0" w:color="auto"/>
            <w:bottom w:val="none" w:sz="0" w:space="0" w:color="auto"/>
            <w:right w:val="none" w:sz="0" w:space="0" w:color="auto"/>
          </w:divBdr>
        </w:div>
        <w:div w:id="1423842194">
          <w:marLeft w:val="640"/>
          <w:marRight w:val="0"/>
          <w:marTop w:val="0"/>
          <w:marBottom w:val="0"/>
          <w:divBdr>
            <w:top w:val="none" w:sz="0" w:space="0" w:color="auto"/>
            <w:left w:val="none" w:sz="0" w:space="0" w:color="auto"/>
            <w:bottom w:val="none" w:sz="0" w:space="0" w:color="auto"/>
            <w:right w:val="none" w:sz="0" w:space="0" w:color="auto"/>
          </w:divBdr>
        </w:div>
        <w:div w:id="373696840">
          <w:marLeft w:val="640"/>
          <w:marRight w:val="0"/>
          <w:marTop w:val="0"/>
          <w:marBottom w:val="0"/>
          <w:divBdr>
            <w:top w:val="none" w:sz="0" w:space="0" w:color="auto"/>
            <w:left w:val="none" w:sz="0" w:space="0" w:color="auto"/>
            <w:bottom w:val="none" w:sz="0" w:space="0" w:color="auto"/>
            <w:right w:val="none" w:sz="0" w:space="0" w:color="auto"/>
          </w:divBdr>
        </w:div>
        <w:div w:id="1938324521">
          <w:marLeft w:val="640"/>
          <w:marRight w:val="0"/>
          <w:marTop w:val="0"/>
          <w:marBottom w:val="0"/>
          <w:divBdr>
            <w:top w:val="none" w:sz="0" w:space="0" w:color="auto"/>
            <w:left w:val="none" w:sz="0" w:space="0" w:color="auto"/>
            <w:bottom w:val="none" w:sz="0" w:space="0" w:color="auto"/>
            <w:right w:val="none" w:sz="0" w:space="0" w:color="auto"/>
          </w:divBdr>
        </w:div>
        <w:div w:id="1594587331">
          <w:marLeft w:val="640"/>
          <w:marRight w:val="0"/>
          <w:marTop w:val="0"/>
          <w:marBottom w:val="0"/>
          <w:divBdr>
            <w:top w:val="none" w:sz="0" w:space="0" w:color="auto"/>
            <w:left w:val="none" w:sz="0" w:space="0" w:color="auto"/>
            <w:bottom w:val="none" w:sz="0" w:space="0" w:color="auto"/>
            <w:right w:val="none" w:sz="0" w:space="0" w:color="auto"/>
          </w:divBdr>
        </w:div>
        <w:div w:id="1555043462">
          <w:marLeft w:val="640"/>
          <w:marRight w:val="0"/>
          <w:marTop w:val="0"/>
          <w:marBottom w:val="0"/>
          <w:divBdr>
            <w:top w:val="none" w:sz="0" w:space="0" w:color="auto"/>
            <w:left w:val="none" w:sz="0" w:space="0" w:color="auto"/>
            <w:bottom w:val="none" w:sz="0" w:space="0" w:color="auto"/>
            <w:right w:val="none" w:sz="0" w:space="0" w:color="auto"/>
          </w:divBdr>
        </w:div>
        <w:div w:id="815225243">
          <w:marLeft w:val="640"/>
          <w:marRight w:val="0"/>
          <w:marTop w:val="0"/>
          <w:marBottom w:val="0"/>
          <w:divBdr>
            <w:top w:val="none" w:sz="0" w:space="0" w:color="auto"/>
            <w:left w:val="none" w:sz="0" w:space="0" w:color="auto"/>
            <w:bottom w:val="none" w:sz="0" w:space="0" w:color="auto"/>
            <w:right w:val="none" w:sz="0" w:space="0" w:color="auto"/>
          </w:divBdr>
        </w:div>
        <w:div w:id="1975014216">
          <w:marLeft w:val="640"/>
          <w:marRight w:val="0"/>
          <w:marTop w:val="0"/>
          <w:marBottom w:val="0"/>
          <w:divBdr>
            <w:top w:val="none" w:sz="0" w:space="0" w:color="auto"/>
            <w:left w:val="none" w:sz="0" w:space="0" w:color="auto"/>
            <w:bottom w:val="none" w:sz="0" w:space="0" w:color="auto"/>
            <w:right w:val="none" w:sz="0" w:space="0" w:color="auto"/>
          </w:divBdr>
        </w:div>
        <w:div w:id="379478886">
          <w:marLeft w:val="640"/>
          <w:marRight w:val="0"/>
          <w:marTop w:val="0"/>
          <w:marBottom w:val="0"/>
          <w:divBdr>
            <w:top w:val="none" w:sz="0" w:space="0" w:color="auto"/>
            <w:left w:val="none" w:sz="0" w:space="0" w:color="auto"/>
            <w:bottom w:val="none" w:sz="0" w:space="0" w:color="auto"/>
            <w:right w:val="none" w:sz="0" w:space="0" w:color="auto"/>
          </w:divBdr>
        </w:div>
        <w:div w:id="531965257">
          <w:marLeft w:val="640"/>
          <w:marRight w:val="0"/>
          <w:marTop w:val="0"/>
          <w:marBottom w:val="0"/>
          <w:divBdr>
            <w:top w:val="none" w:sz="0" w:space="0" w:color="auto"/>
            <w:left w:val="none" w:sz="0" w:space="0" w:color="auto"/>
            <w:bottom w:val="none" w:sz="0" w:space="0" w:color="auto"/>
            <w:right w:val="none" w:sz="0" w:space="0" w:color="auto"/>
          </w:divBdr>
        </w:div>
        <w:div w:id="146557447">
          <w:marLeft w:val="640"/>
          <w:marRight w:val="0"/>
          <w:marTop w:val="0"/>
          <w:marBottom w:val="0"/>
          <w:divBdr>
            <w:top w:val="none" w:sz="0" w:space="0" w:color="auto"/>
            <w:left w:val="none" w:sz="0" w:space="0" w:color="auto"/>
            <w:bottom w:val="none" w:sz="0" w:space="0" w:color="auto"/>
            <w:right w:val="none" w:sz="0" w:space="0" w:color="auto"/>
          </w:divBdr>
        </w:div>
        <w:div w:id="1741321102">
          <w:marLeft w:val="640"/>
          <w:marRight w:val="0"/>
          <w:marTop w:val="0"/>
          <w:marBottom w:val="0"/>
          <w:divBdr>
            <w:top w:val="none" w:sz="0" w:space="0" w:color="auto"/>
            <w:left w:val="none" w:sz="0" w:space="0" w:color="auto"/>
            <w:bottom w:val="none" w:sz="0" w:space="0" w:color="auto"/>
            <w:right w:val="none" w:sz="0" w:space="0" w:color="auto"/>
          </w:divBdr>
        </w:div>
        <w:div w:id="1810587503">
          <w:marLeft w:val="640"/>
          <w:marRight w:val="0"/>
          <w:marTop w:val="0"/>
          <w:marBottom w:val="0"/>
          <w:divBdr>
            <w:top w:val="none" w:sz="0" w:space="0" w:color="auto"/>
            <w:left w:val="none" w:sz="0" w:space="0" w:color="auto"/>
            <w:bottom w:val="none" w:sz="0" w:space="0" w:color="auto"/>
            <w:right w:val="none" w:sz="0" w:space="0" w:color="auto"/>
          </w:divBdr>
        </w:div>
        <w:div w:id="1130828513">
          <w:marLeft w:val="640"/>
          <w:marRight w:val="0"/>
          <w:marTop w:val="0"/>
          <w:marBottom w:val="0"/>
          <w:divBdr>
            <w:top w:val="none" w:sz="0" w:space="0" w:color="auto"/>
            <w:left w:val="none" w:sz="0" w:space="0" w:color="auto"/>
            <w:bottom w:val="none" w:sz="0" w:space="0" w:color="auto"/>
            <w:right w:val="none" w:sz="0" w:space="0" w:color="auto"/>
          </w:divBdr>
        </w:div>
        <w:div w:id="1309362105">
          <w:marLeft w:val="640"/>
          <w:marRight w:val="0"/>
          <w:marTop w:val="0"/>
          <w:marBottom w:val="0"/>
          <w:divBdr>
            <w:top w:val="none" w:sz="0" w:space="0" w:color="auto"/>
            <w:left w:val="none" w:sz="0" w:space="0" w:color="auto"/>
            <w:bottom w:val="none" w:sz="0" w:space="0" w:color="auto"/>
            <w:right w:val="none" w:sz="0" w:space="0" w:color="auto"/>
          </w:divBdr>
        </w:div>
        <w:div w:id="552738740">
          <w:marLeft w:val="640"/>
          <w:marRight w:val="0"/>
          <w:marTop w:val="0"/>
          <w:marBottom w:val="0"/>
          <w:divBdr>
            <w:top w:val="none" w:sz="0" w:space="0" w:color="auto"/>
            <w:left w:val="none" w:sz="0" w:space="0" w:color="auto"/>
            <w:bottom w:val="none" w:sz="0" w:space="0" w:color="auto"/>
            <w:right w:val="none" w:sz="0" w:space="0" w:color="auto"/>
          </w:divBdr>
        </w:div>
        <w:div w:id="1619605996">
          <w:marLeft w:val="640"/>
          <w:marRight w:val="0"/>
          <w:marTop w:val="0"/>
          <w:marBottom w:val="0"/>
          <w:divBdr>
            <w:top w:val="none" w:sz="0" w:space="0" w:color="auto"/>
            <w:left w:val="none" w:sz="0" w:space="0" w:color="auto"/>
            <w:bottom w:val="none" w:sz="0" w:space="0" w:color="auto"/>
            <w:right w:val="none" w:sz="0" w:space="0" w:color="auto"/>
          </w:divBdr>
        </w:div>
        <w:div w:id="281420584">
          <w:marLeft w:val="640"/>
          <w:marRight w:val="0"/>
          <w:marTop w:val="0"/>
          <w:marBottom w:val="0"/>
          <w:divBdr>
            <w:top w:val="none" w:sz="0" w:space="0" w:color="auto"/>
            <w:left w:val="none" w:sz="0" w:space="0" w:color="auto"/>
            <w:bottom w:val="none" w:sz="0" w:space="0" w:color="auto"/>
            <w:right w:val="none" w:sz="0" w:space="0" w:color="auto"/>
          </w:divBdr>
        </w:div>
        <w:div w:id="1691562869">
          <w:marLeft w:val="640"/>
          <w:marRight w:val="0"/>
          <w:marTop w:val="0"/>
          <w:marBottom w:val="0"/>
          <w:divBdr>
            <w:top w:val="none" w:sz="0" w:space="0" w:color="auto"/>
            <w:left w:val="none" w:sz="0" w:space="0" w:color="auto"/>
            <w:bottom w:val="none" w:sz="0" w:space="0" w:color="auto"/>
            <w:right w:val="none" w:sz="0" w:space="0" w:color="auto"/>
          </w:divBdr>
        </w:div>
        <w:div w:id="1492479486">
          <w:marLeft w:val="640"/>
          <w:marRight w:val="0"/>
          <w:marTop w:val="0"/>
          <w:marBottom w:val="0"/>
          <w:divBdr>
            <w:top w:val="none" w:sz="0" w:space="0" w:color="auto"/>
            <w:left w:val="none" w:sz="0" w:space="0" w:color="auto"/>
            <w:bottom w:val="none" w:sz="0" w:space="0" w:color="auto"/>
            <w:right w:val="none" w:sz="0" w:space="0" w:color="auto"/>
          </w:divBdr>
        </w:div>
        <w:div w:id="114954062">
          <w:marLeft w:val="640"/>
          <w:marRight w:val="0"/>
          <w:marTop w:val="0"/>
          <w:marBottom w:val="0"/>
          <w:divBdr>
            <w:top w:val="none" w:sz="0" w:space="0" w:color="auto"/>
            <w:left w:val="none" w:sz="0" w:space="0" w:color="auto"/>
            <w:bottom w:val="none" w:sz="0" w:space="0" w:color="auto"/>
            <w:right w:val="none" w:sz="0" w:space="0" w:color="auto"/>
          </w:divBdr>
        </w:div>
        <w:div w:id="270016879">
          <w:marLeft w:val="640"/>
          <w:marRight w:val="0"/>
          <w:marTop w:val="0"/>
          <w:marBottom w:val="0"/>
          <w:divBdr>
            <w:top w:val="none" w:sz="0" w:space="0" w:color="auto"/>
            <w:left w:val="none" w:sz="0" w:space="0" w:color="auto"/>
            <w:bottom w:val="none" w:sz="0" w:space="0" w:color="auto"/>
            <w:right w:val="none" w:sz="0" w:space="0" w:color="auto"/>
          </w:divBdr>
        </w:div>
        <w:div w:id="1410882838">
          <w:marLeft w:val="640"/>
          <w:marRight w:val="0"/>
          <w:marTop w:val="0"/>
          <w:marBottom w:val="0"/>
          <w:divBdr>
            <w:top w:val="none" w:sz="0" w:space="0" w:color="auto"/>
            <w:left w:val="none" w:sz="0" w:space="0" w:color="auto"/>
            <w:bottom w:val="none" w:sz="0" w:space="0" w:color="auto"/>
            <w:right w:val="none" w:sz="0" w:space="0" w:color="auto"/>
          </w:divBdr>
        </w:div>
        <w:div w:id="1638880238">
          <w:marLeft w:val="640"/>
          <w:marRight w:val="0"/>
          <w:marTop w:val="0"/>
          <w:marBottom w:val="0"/>
          <w:divBdr>
            <w:top w:val="none" w:sz="0" w:space="0" w:color="auto"/>
            <w:left w:val="none" w:sz="0" w:space="0" w:color="auto"/>
            <w:bottom w:val="none" w:sz="0" w:space="0" w:color="auto"/>
            <w:right w:val="none" w:sz="0" w:space="0" w:color="auto"/>
          </w:divBdr>
        </w:div>
        <w:div w:id="710613987">
          <w:marLeft w:val="640"/>
          <w:marRight w:val="0"/>
          <w:marTop w:val="0"/>
          <w:marBottom w:val="0"/>
          <w:divBdr>
            <w:top w:val="none" w:sz="0" w:space="0" w:color="auto"/>
            <w:left w:val="none" w:sz="0" w:space="0" w:color="auto"/>
            <w:bottom w:val="none" w:sz="0" w:space="0" w:color="auto"/>
            <w:right w:val="none" w:sz="0" w:space="0" w:color="auto"/>
          </w:divBdr>
        </w:div>
        <w:div w:id="165366713">
          <w:marLeft w:val="640"/>
          <w:marRight w:val="0"/>
          <w:marTop w:val="0"/>
          <w:marBottom w:val="0"/>
          <w:divBdr>
            <w:top w:val="none" w:sz="0" w:space="0" w:color="auto"/>
            <w:left w:val="none" w:sz="0" w:space="0" w:color="auto"/>
            <w:bottom w:val="none" w:sz="0" w:space="0" w:color="auto"/>
            <w:right w:val="none" w:sz="0" w:space="0" w:color="auto"/>
          </w:divBdr>
        </w:div>
        <w:div w:id="1275676218">
          <w:marLeft w:val="640"/>
          <w:marRight w:val="0"/>
          <w:marTop w:val="0"/>
          <w:marBottom w:val="0"/>
          <w:divBdr>
            <w:top w:val="none" w:sz="0" w:space="0" w:color="auto"/>
            <w:left w:val="none" w:sz="0" w:space="0" w:color="auto"/>
            <w:bottom w:val="none" w:sz="0" w:space="0" w:color="auto"/>
            <w:right w:val="none" w:sz="0" w:space="0" w:color="auto"/>
          </w:divBdr>
        </w:div>
        <w:div w:id="192769327">
          <w:marLeft w:val="640"/>
          <w:marRight w:val="0"/>
          <w:marTop w:val="0"/>
          <w:marBottom w:val="0"/>
          <w:divBdr>
            <w:top w:val="none" w:sz="0" w:space="0" w:color="auto"/>
            <w:left w:val="none" w:sz="0" w:space="0" w:color="auto"/>
            <w:bottom w:val="none" w:sz="0" w:space="0" w:color="auto"/>
            <w:right w:val="none" w:sz="0" w:space="0" w:color="auto"/>
          </w:divBdr>
        </w:div>
        <w:div w:id="1212884036">
          <w:marLeft w:val="640"/>
          <w:marRight w:val="0"/>
          <w:marTop w:val="0"/>
          <w:marBottom w:val="0"/>
          <w:divBdr>
            <w:top w:val="none" w:sz="0" w:space="0" w:color="auto"/>
            <w:left w:val="none" w:sz="0" w:space="0" w:color="auto"/>
            <w:bottom w:val="none" w:sz="0" w:space="0" w:color="auto"/>
            <w:right w:val="none" w:sz="0" w:space="0" w:color="auto"/>
          </w:divBdr>
        </w:div>
        <w:div w:id="1855922910">
          <w:marLeft w:val="640"/>
          <w:marRight w:val="0"/>
          <w:marTop w:val="0"/>
          <w:marBottom w:val="0"/>
          <w:divBdr>
            <w:top w:val="none" w:sz="0" w:space="0" w:color="auto"/>
            <w:left w:val="none" w:sz="0" w:space="0" w:color="auto"/>
            <w:bottom w:val="none" w:sz="0" w:space="0" w:color="auto"/>
            <w:right w:val="none" w:sz="0" w:space="0" w:color="auto"/>
          </w:divBdr>
        </w:div>
        <w:div w:id="126943267">
          <w:marLeft w:val="640"/>
          <w:marRight w:val="0"/>
          <w:marTop w:val="0"/>
          <w:marBottom w:val="0"/>
          <w:divBdr>
            <w:top w:val="none" w:sz="0" w:space="0" w:color="auto"/>
            <w:left w:val="none" w:sz="0" w:space="0" w:color="auto"/>
            <w:bottom w:val="none" w:sz="0" w:space="0" w:color="auto"/>
            <w:right w:val="none" w:sz="0" w:space="0" w:color="auto"/>
          </w:divBdr>
        </w:div>
        <w:div w:id="496774149">
          <w:marLeft w:val="640"/>
          <w:marRight w:val="0"/>
          <w:marTop w:val="0"/>
          <w:marBottom w:val="0"/>
          <w:divBdr>
            <w:top w:val="none" w:sz="0" w:space="0" w:color="auto"/>
            <w:left w:val="none" w:sz="0" w:space="0" w:color="auto"/>
            <w:bottom w:val="none" w:sz="0" w:space="0" w:color="auto"/>
            <w:right w:val="none" w:sz="0" w:space="0" w:color="auto"/>
          </w:divBdr>
        </w:div>
        <w:div w:id="1479571911">
          <w:marLeft w:val="640"/>
          <w:marRight w:val="0"/>
          <w:marTop w:val="0"/>
          <w:marBottom w:val="0"/>
          <w:divBdr>
            <w:top w:val="none" w:sz="0" w:space="0" w:color="auto"/>
            <w:left w:val="none" w:sz="0" w:space="0" w:color="auto"/>
            <w:bottom w:val="none" w:sz="0" w:space="0" w:color="auto"/>
            <w:right w:val="none" w:sz="0" w:space="0" w:color="auto"/>
          </w:divBdr>
        </w:div>
        <w:div w:id="982276944">
          <w:marLeft w:val="640"/>
          <w:marRight w:val="0"/>
          <w:marTop w:val="0"/>
          <w:marBottom w:val="0"/>
          <w:divBdr>
            <w:top w:val="none" w:sz="0" w:space="0" w:color="auto"/>
            <w:left w:val="none" w:sz="0" w:space="0" w:color="auto"/>
            <w:bottom w:val="none" w:sz="0" w:space="0" w:color="auto"/>
            <w:right w:val="none" w:sz="0" w:space="0" w:color="auto"/>
          </w:divBdr>
        </w:div>
        <w:div w:id="460806440">
          <w:marLeft w:val="640"/>
          <w:marRight w:val="0"/>
          <w:marTop w:val="0"/>
          <w:marBottom w:val="0"/>
          <w:divBdr>
            <w:top w:val="none" w:sz="0" w:space="0" w:color="auto"/>
            <w:left w:val="none" w:sz="0" w:space="0" w:color="auto"/>
            <w:bottom w:val="none" w:sz="0" w:space="0" w:color="auto"/>
            <w:right w:val="none" w:sz="0" w:space="0" w:color="auto"/>
          </w:divBdr>
        </w:div>
        <w:div w:id="1762723094">
          <w:marLeft w:val="640"/>
          <w:marRight w:val="0"/>
          <w:marTop w:val="0"/>
          <w:marBottom w:val="0"/>
          <w:divBdr>
            <w:top w:val="none" w:sz="0" w:space="0" w:color="auto"/>
            <w:left w:val="none" w:sz="0" w:space="0" w:color="auto"/>
            <w:bottom w:val="none" w:sz="0" w:space="0" w:color="auto"/>
            <w:right w:val="none" w:sz="0" w:space="0" w:color="auto"/>
          </w:divBdr>
        </w:div>
        <w:div w:id="958219830">
          <w:marLeft w:val="640"/>
          <w:marRight w:val="0"/>
          <w:marTop w:val="0"/>
          <w:marBottom w:val="0"/>
          <w:divBdr>
            <w:top w:val="none" w:sz="0" w:space="0" w:color="auto"/>
            <w:left w:val="none" w:sz="0" w:space="0" w:color="auto"/>
            <w:bottom w:val="none" w:sz="0" w:space="0" w:color="auto"/>
            <w:right w:val="none" w:sz="0" w:space="0" w:color="auto"/>
          </w:divBdr>
        </w:div>
        <w:div w:id="328140967">
          <w:marLeft w:val="640"/>
          <w:marRight w:val="0"/>
          <w:marTop w:val="0"/>
          <w:marBottom w:val="0"/>
          <w:divBdr>
            <w:top w:val="none" w:sz="0" w:space="0" w:color="auto"/>
            <w:left w:val="none" w:sz="0" w:space="0" w:color="auto"/>
            <w:bottom w:val="none" w:sz="0" w:space="0" w:color="auto"/>
            <w:right w:val="none" w:sz="0" w:space="0" w:color="auto"/>
          </w:divBdr>
        </w:div>
        <w:div w:id="335113574">
          <w:marLeft w:val="640"/>
          <w:marRight w:val="0"/>
          <w:marTop w:val="0"/>
          <w:marBottom w:val="0"/>
          <w:divBdr>
            <w:top w:val="none" w:sz="0" w:space="0" w:color="auto"/>
            <w:left w:val="none" w:sz="0" w:space="0" w:color="auto"/>
            <w:bottom w:val="none" w:sz="0" w:space="0" w:color="auto"/>
            <w:right w:val="none" w:sz="0" w:space="0" w:color="auto"/>
          </w:divBdr>
        </w:div>
        <w:div w:id="80758393">
          <w:marLeft w:val="640"/>
          <w:marRight w:val="0"/>
          <w:marTop w:val="0"/>
          <w:marBottom w:val="0"/>
          <w:divBdr>
            <w:top w:val="none" w:sz="0" w:space="0" w:color="auto"/>
            <w:left w:val="none" w:sz="0" w:space="0" w:color="auto"/>
            <w:bottom w:val="none" w:sz="0" w:space="0" w:color="auto"/>
            <w:right w:val="none" w:sz="0" w:space="0" w:color="auto"/>
          </w:divBdr>
        </w:div>
        <w:div w:id="167336146">
          <w:marLeft w:val="640"/>
          <w:marRight w:val="0"/>
          <w:marTop w:val="0"/>
          <w:marBottom w:val="0"/>
          <w:divBdr>
            <w:top w:val="none" w:sz="0" w:space="0" w:color="auto"/>
            <w:left w:val="none" w:sz="0" w:space="0" w:color="auto"/>
            <w:bottom w:val="none" w:sz="0" w:space="0" w:color="auto"/>
            <w:right w:val="none" w:sz="0" w:space="0" w:color="auto"/>
          </w:divBdr>
        </w:div>
        <w:div w:id="1236087292">
          <w:marLeft w:val="640"/>
          <w:marRight w:val="0"/>
          <w:marTop w:val="0"/>
          <w:marBottom w:val="0"/>
          <w:divBdr>
            <w:top w:val="none" w:sz="0" w:space="0" w:color="auto"/>
            <w:left w:val="none" w:sz="0" w:space="0" w:color="auto"/>
            <w:bottom w:val="none" w:sz="0" w:space="0" w:color="auto"/>
            <w:right w:val="none" w:sz="0" w:space="0" w:color="auto"/>
          </w:divBdr>
        </w:div>
        <w:div w:id="1679841843">
          <w:marLeft w:val="640"/>
          <w:marRight w:val="0"/>
          <w:marTop w:val="0"/>
          <w:marBottom w:val="0"/>
          <w:divBdr>
            <w:top w:val="none" w:sz="0" w:space="0" w:color="auto"/>
            <w:left w:val="none" w:sz="0" w:space="0" w:color="auto"/>
            <w:bottom w:val="none" w:sz="0" w:space="0" w:color="auto"/>
            <w:right w:val="none" w:sz="0" w:space="0" w:color="auto"/>
          </w:divBdr>
        </w:div>
        <w:div w:id="348606547">
          <w:marLeft w:val="640"/>
          <w:marRight w:val="0"/>
          <w:marTop w:val="0"/>
          <w:marBottom w:val="0"/>
          <w:divBdr>
            <w:top w:val="none" w:sz="0" w:space="0" w:color="auto"/>
            <w:left w:val="none" w:sz="0" w:space="0" w:color="auto"/>
            <w:bottom w:val="none" w:sz="0" w:space="0" w:color="auto"/>
            <w:right w:val="none" w:sz="0" w:space="0" w:color="auto"/>
          </w:divBdr>
        </w:div>
        <w:div w:id="1875724484">
          <w:marLeft w:val="640"/>
          <w:marRight w:val="0"/>
          <w:marTop w:val="0"/>
          <w:marBottom w:val="0"/>
          <w:divBdr>
            <w:top w:val="none" w:sz="0" w:space="0" w:color="auto"/>
            <w:left w:val="none" w:sz="0" w:space="0" w:color="auto"/>
            <w:bottom w:val="none" w:sz="0" w:space="0" w:color="auto"/>
            <w:right w:val="none" w:sz="0" w:space="0" w:color="auto"/>
          </w:divBdr>
        </w:div>
        <w:div w:id="56167175">
          <w:marLeft w:val="640"/>
          <w:marRight w:val="0"/>
          <w:marTop w:val="0"/>
          <w:marBottom w:val="0"/>
          <w:divBdr>
            <w:top w:val="none" w:sz="0" w:space="0" w:color="auto"/>
            <w:left w:val="none" w:sz="0" w:space="0" w:color="auto"/>
            <w:bottom w:val="none" w:sz="0" w:space="0" w:color="auto"/>
            <w:right w:val="none" w:sz="0" w:space="0" w:color="auto"/>
          </w:divBdr>
        </w:div>
        <w:div w:id="2125999624">
          <w:marLeft w:val="640"/>
          <w:marRight w:val="0"/>
          <w:marTop w:val="0"/>
          <w:marBottom w:val="0"/>
          <w:divBdr>
            <w:top w:val="none" w:sz="0" w:space="0" w:color="auto"/>
            <w:left w:val="none" w:sz="0" w:space="0" w:color="auto"/>
            <w:bottom w:val="none" w:sz="0" w:space="0" w:color="auto"/>
            <w:right w:val="none" w:sz="0" w:space="0" w:color="auto"/>
          </w:divBdr>
        </w:div>
        <w:div w:id="1491679587">
          <w:marLeft w:val="640"/>
          <w:marRight w:val="0"/>
          <w:marTop w:val="0"/>
          <w:marBottom w:val="0"/>
          <w:divBdr>
            <w:top w:val="none" w:sz="0" w:space="0" w:color="auto"/>
            <w:left w:val="none" w:sz="0" w:space="0" w:color="auto"/>
            <w:bottom w:val="none" w:sz="0" w:space="0" w:color="auto"/>
            <w:right w:val="none" w:sz="0" w:space="0" w:color="auto"/>
          </w:divBdr>
        </w:div>
        <w:div w:id="634339446">
          <w:marLeft w:val="640"/>
          <w:marRight w:val="0"/>
          <w:marTop w:val="0"/>
          <w:marBottom w:val="0"/>
          <w:divBdr>
            <w:top w:val="none" w:sz="0" w:space="0" w:color="auto"/>
            <w:left w:val="none" w:sz="0" w:space="0" w:color="auto"/>
            <w:bottom w:val="none" w:sz="0" w:space="0" w:color="auto"/>
            <w:right w:val="none" w:sz="0" w:space="0" w:color="auto"/>
          </w:divBdr>
        </w:div>
        <w:div w:id="1991981209">
          <w:marLeft w:val="640"/>
          <w:marRight w:val="0"/>
          <w:marTop w:val="0"/>
          <w:marBottom w:val="0"/>
          <w:divBdr>
            <w:top w:val="none" w:sz="0" w:space="0" w:color="auto"/>
            <w:left w:val="none" w:sz="0" w:space="0" w:color="auto"/>
            <w:bottom w:val="none" w:sz="0" w:space="0" w:color="auto"/>
            <w:right w:val="none" w:sz="0" w:space="0" w:color="auto"/>
          </w:divBdr>
        </w:div>
        <w:div w:id="2064715655">
          <w:marLeft w:val="640"/>
          <w:marRight w:val="0"/>
          <w:marTop w:val="0"/>
          <w:marBottom w:val="0"/>
          <w:divBdr>
            <w:top w:val="none" w:sz="0" w:space="0" w:color="auto"/>
            <w:left w:val="none" w:sz="0" w:space="0" w:color="auto"/>
            <w:bottom w:val="none" w:sz="0" w:space="0" w:color="auto"/>
            <w:right w:val="none" w:sz="0" w:space="0" w:color="auto"/>
          </w:divBdr>
        </w:div>
        <w:div w:id="16927224">
          <w:marLeft w:val="640"/>
          <w:marRight w:val="0"/>
          <w:marTop w:val="0"/>
          <w:marBottom w:val="0"/>
          <w:divBdr>
            <w:top w:val="none" w:sz="0" w:space="0" w:color="auto"/>
            <w:left w:val="none" w:sz="0" w:space="0" w:color="auto"/>
            <w:bottom w:val="none" w:sz="0" w:space="0" w:color="auto"/>
            <w:right w:val="none" w:sz="0" w:space="0" w:color="auto"/>
          </w:divBdr>
        </w:div>
        <w:div w:id="1704091965">
          <w:marLeft w:val="640"/>
          <w:marRight w:val="0"/>
          <w:marTop w:val="0"/>
          <w:marBottom w:val="0"/>
          <w:divBdr>
            <w:top w:val="none" w:sz="0" w:space="0" w:color="auto"/>
            <w:left w:val="none" w:sz="0" w:space="0" w:color="auto"/>
            <w:bottom w:val="none" w:sz="0" w:space="0" w:color="auto"/>
            <w:right w:val="none" w:sz="0" w:space="0" w:color="auto"/>
          </w:divBdr>
        </w:div>
      </w:divsChild>
    </w:div>
    <w:div w:id="470177734">
      <w:bodyDiv w:val="1"/>
      <w:marLeft w:val="0"/>
      <w:marRight w:val="0"/>
      <w:marTop w:val="0"/>
      <w:marBottom w:val="0"/>
      <w:divBdr>
        <w:top w:val="none" w:sz="0" w:space="0" w:color="auto"/>
        <w:left w:val="none" w:sz="0" w:space="0" w:color="auto"/>
        <w:bottom w:val="none" w:sz="0" w:space="0" w:color="auto"/>
        <w:right w:val="none" w:sz="0" w:space="0" w:color="auto"/>
      </w:divBdr>
      <w:divsChild>
        <w:div w:id="18557447">
          <w:marLeft w:val="640"/>
          <w:marRight w:val="0"/>
          <w:marTop w:val="0"/>
          <w:marBottom w:val="0"/>
          <w:divBdr>
            <w:top w:val="none" w:sz="0" w:space="0" w:color="auto"/>
            <w:left w:val="none" w:sz="0" w:space="0" w:color="auto"/>
            <w:bottom w:val="none" w:sz="0" w:space="0" w:color="auto"/>
            <w:right w:val="none" w:sz="0" w:space="0" w:color="auto"/>
          </w:divBdr>
        </w:div>
        <w:div w:id="42368406">
          <w:marLeft w:val="640"/>
          <w:marRight w:val="0"/>
          <w:marTop w:val="0"/>
          <w:marBottom w:val="0"/>
          <w:divBdr>
            <w:top w:val="none" w:sz="0" w:space="0" w:color="auto"/>
            <w:left w:val="none" w:sz="0" w:space="0" w:color="auto"/>
            <w:bottom w:val="none" w:sz="0" w:space="0" w:color="auto"/>
            <w:right w:val="none" w:sz="0" w:space="0" w:color="auto"/>
          </w:divBdr>
        </w:div>
        <w:div w:id="48070086">
          <w:marLeft w:val="640"/>
          <w:marRight w:val="0"/>
          <w:marTop w:val="0"/>
          <w:marBottom w:val="0"/>
          <w:divBdr>
            <w:top w:val="none" w:sz="0" w:space="0" w:color="auto"/>
            <w:left w:val="none" w:sz="0" w:space="0" w:color="auto"/>
            <w:bottom w:val="none" w:sz="0" w:space="0" w:color="auto"/>
            <w:right w:val="none" w:sz="0" w:space="0" w:color="auto"/>
          </w:divBdr>
        </w:div>
        <w:div w:id="70347681">
          <w:marLeft w:val="640"/>
          <w:marRight w:val="0"/>
          <w:marTop w:val="0"/>
          <w:marBottom w:val="0"/>
          <w:divBdr>
            <w:top w:val="none" w:sz="0" w:space="0" w:color="auto"/>
            <w:left w:val="none" w:sz="0" w:space="0" w:color="auto"/>
            <w:bottom w:val="none" w:sz="0" w:space="0" w:color="auto"/>
            <w:right w:val="none" w:sz="0" w:space="0" w:color="auto"/>
          </w:divBdr>
        </w:div>
        <w:div w:id="294986905">
          <w:marLeft w:val="640"/>
          <w:marRight w:val="0"/>
          <w:marTop w:val="0"/>
          <w:marBottom w:val="0"/>
          <w:divBdr>
            <w:top w:val="none" w:sz="0" w:space="0" w:color="auto"/>
            <w:left w:val="none" w:sz="0" w:space="0" w:color="auto"/>
            <w:bottom w:val="none" w:sz="0" w:space="0" w:color="auto"/>
            <w:right w:val="none" w:sz="0" w:space="0" w:color="auto"/>
          </w:divBdr>
        </w:div>
        <w:div w:id="334692614">
          <w:marLeft w:val="640"/>
          <w:marRight w:val="0"/>
          <w:marTop w:val="0"/>
          <w:marBottom w:val="0"/>
          <w:divBdr>
            <w:top w:val="none" w:sz="0" w:space="0" w:color="auto"/>
            <w:left w:val="none" w:sz="0" w:space="0" w:color="auto"/>
            <w:bottom w:val="none" w:sz="0" w:space="0" w:color="auto"/>
            <w:right w:val="none" w:sz="0" w:space="0" w:color="auto"/>
          </w:divBdr>
        </w:div>
        <w:div w:id="356391967">
          <w:marLeft w:val="640"/>
          <w:marRight w:val="0"/>
          <w:marTop w:val="0"/>
          <w:marBottom w:val="0"/>
          <w:divBdr>
            <w:top w:val="none" w:sz="0" w:space="0" w:color="auto"/>
            <w:left w:val="none" w:sz="0" w:space="0" w:color="auto"/>
            <w:bottom w:val="none" w:sz="0" w:space="0" w:color="auto"/>
            <w:right w:val="none" w:sz="0" w:space="0" w:color="auto"/>
          </w:divBdr>
        </w:div>
        <w:div w:id="369912863">
          <w:marLeft w:val="640"/>
          <w:marRight w:val="0"/>
          <w:marTop w:val="0"/>
          <w:marBottom w:val="0"/>
          <w:divBdr>
            <w:top w:val="none" w:sz="0" w:space="0" w:color="auto"/>
            <w:left w:val="none" w:sz="0" w:space="0" w:color="auto"/>
            <w:bottom w:val="none" w:sz="0" w:space="0" w:color="auto"/>
            <w:right w:val="none" w:sz="0" w:space="0" w:color="auto"/>
          </w:divBdr>
        </w:div>
        <w:div w:id="556015860">
          <w:marLeft w:val="640"/>
          <w:marRight w:val="0"/>
          <w:marTop w:val="0"/>
          <w:marBottom w:val="0"/>
          <w:divBdr>
            <w:top w:val="none" w:sz="0" w:space="0" w:color="auto"/>
            <w:left w:val="none" w:sz="0" w:space="0" w:color="auto"/>
            <w:bottom w:val="none" w:sz="0" w:space="0" w:color="auto"/>
            <w:right w:val="none" w:sz="0" w:space="0" w:color="auto"/>
          </w:divBdr>
        </w:div>
        <w:div w:id="582763166">
          <w:marLeft w:val="640"/>
          <w:marRight w:val="0"/>
          <w:marTop w:val="0"/>
          <w:marBottom w:val="0"/>
          <w:divBdr>
            <w:top w:val="none" w:sz="0" w:space="0" w:color="auto"/>
            <w:left w:val="none" w:sz="0" w:space="0" w:color="auto"/>
            <w:bottom w:val="none" w:sz="0" w:space="0" w:color="auto"/>
            <w:right w:val="none" w:sz="0" w:space="0" w:color="auto"/>
          </w:divBdr>
        </w:div>
        <w:div w:id="618686800">
          <w:marLeft w:val="640"/>
          <w:marRight w:val="0"/>
          <w:marTop w:val="0"/>
          <w:marBottom w:val="0"/>
          <w:divBdr>
            <w:top w:val="none" w:sz="0" w:space="0" w:color="auto"/>
            <w:left w:val="none" w:sz="0" w:space="0" w:color="auto"/>
            <w:bottom w:val="none" w:sz="0" w:space="0" w:color="auto"/>
            <w:right w:val="none" w:sz="0" w:space="0" w:color="auto"/>
          </w:divBdr>
        </w:div>
        <w:div w:id="653678134">
          <w:marLeft w:val="640"/>
          <w:marRight w:val="0"/>
          <w:marTop w:val="0"/>
          <w:marBottom w:val="0"/>
          <w:divBdr>
            <w:top w:val="none" w:sz="0" w:space="0" w:color="auto"/>
            <w:left w:val="none" w:sz="0" w:space="0" w:color="auto"/>
            <w:bottom w:val="none" w:sz="0" w:space="0" w:color="auto"/>
            <w:right w:val="none" w:sz="0" w:space="0" w:color="auto"/>
          </w:divBdr>
        </w:div>
        <w:div w:id="812984730">
          <w:marLeft w:val="640"/>
          <w:marRight w:val="0"/>
          <w:marTop w:val="0"/>
          <w:marBottom w:val="0"/>
          <w:divBdr>
            <w:top w:val="none" w:sz="0" w:space="0" w:color="auto"/>
            <w:left w:val="none" w:sz="0" w:space="0" w:color="auto"/>
            <w:bottom w:val="none" w:sz="0" w:space="0" w:color="auto"/>
            <w:right w:val="none" w:sz="0" w:space="0" w:color="auto"/>
          </w:divBdr>
        </w:div>
        <w:div w:id="823548094">
          <w:marLeft w:val="640"/>
          <w:marRight w:val="0"/>
          <w:marTop w:val="0"/>
          <w:marBottom w:val="0"/>
          <w:divBdr>
            <w:top w:val="none" w:sz="0" w:space="0" w:color="auto"/>
            <w:left w:val="none" w:sz="0" w:space="0" w:color="auto"/>
            <w:bottom w:val="none" w:sz="0" w:space="0" w:color="auto"/>
            <w:right w:val="none" w:sz="0" w:space="0" w:color="auto"/>
          </w:divBdr>
        </w:div>
        <w:div w:id="930237531">
          <w:marLeft w:val="640"/>
          <w:marRight w:val="0"/>
          <w:marTop w:val="0"/>
          <w:marBottom w:val="0"/>
          <w:divBdr>
            <w:top w:val="none" w:sz="0" w:space="0" w:color="auto"/>
            <w:left w:val="none" w:sz="0" w:space="0" w:color="auto"/>
            <w:bottom w:val="none" w:sz="0" w:space="0" w:color="auto"/>
            <w:right w:val="none" w:sz="0" w:space="0" w:color="auto"/>
          </w:divBdr>
        </w:div>
        <w:div w:id="940265059">
          <w:marLeft w:val="640"/>
          <w:marRight w:val="0"/>
          <w:marTop w:val="0"/>
          <w:marBottom w:val="0"/>
          <w:divBdr>
            <w:top w:val="none" w:sz="0" w:space="0" w:color="auto"/>
            <w:left w:val="none" w:sz="0" w:space="0" w:color="auto"/>
            <w:bottom w:val="none" w:sz="0" w:space="0" w:color="auto"/>
            <w:right w:val="none" w:sz="0" w:space="0" w:color="auto"/>
          </w:divBdr>
        </w:div>
        <w:div w:id="1008945956">
          <w:marLeft w:val="640"/>
          <w:marRight w:val="0"/>
          <w:marTop w:val="0"/>
          <w:marBottom w:val="0"/>
          <w:divBdr>
            <w:top w:val="none" w:sz="0" w:space="0" w:color="auto"/>
            <w:left w:val="none" w:sz="0" w:space="0" w:color="auto"/>
            <w:bottom w:val="none" w:sz="0" w:space="0" w:color="auto"/>
            <w:right w:val="none" w:sz="0" w:space="0" w:color="auto"/>
          </w:divBdr>
        </w:div>
        <w:div w:id="1054044491">
          <w:marLeft w:val="640"/>
          <w:marRight w:val="0"/>
          <w:marTop w:val="0"/>
          <w:marBottom w:val="0"/>
          <w:divBdr>
            <w:top w:val="none" w:sz="0" w:space="0" w:color="auto"/>
            <w:left w:val="none" w:sz="0" w:space="0" w:color="auto"/>
            <w:bottom w:val="none" w:sz="0" w:space="0" w:color="auto"/>
            <w:right w:val="none" w:sz="0" w:space="0" w:color="auto"/>
          </w:divBdr>
        </w:div>
        <w:div w:id="1069573753">
          <w:marLeft w:val="640"/>
          <w:marRight w:val="0"/>
          <w:marTop w:val="0"/>
          <w:marBottom w:val="0"/>
          <w:divBdr>
            <w:top w:val="none" w:sz="0" w:space="0" w:color="auto"/>
            <w:left w:val="none" w:sz="0" w:space="0" w:color="auto"/>
            <w:bottom w:val="none" w:sz="0" w:space="0" w:color="auto"/>
            <w:right w:val="none" w:sz="0" w:space="0" w:color="auto"/>
          </w:divBdr>
        </w:div>
        <w:div w:id="1149439112">
          <w:marLeft w:val="640"/>
          <w:marRight w:val="0"/>
          <w:marTop w:val="0"/>
          <w:marBottom w:val="0"/>
          <w:divBdr>
            <w:top w:val="none" w:sz="0" w:space="0" w:color="auto"/>
            <w:left w:val="none" w:sz="0" w:space="0" w:color="auto"/>
            <w:bottom w:val="none" w:sz="0" w:space="0" w:color="auto"/>
            <w:right w:val="none" w:sz="0" w:space="0" w:color="auto"/>
          </w:divBdr>
        </w:div>
        <w:div w:id="1270695262">
          <w:marLeft w:val="640"/>
          <w:marRight w:val="0"/>
          <w:marTop w:val="0"/>
          <w:marBottom w:val="0"/>
          <w:divBdr>
            <w:top w:val="none" w:sz="0" w:space="0" w:color="auto"/>
            <w:left w:val="none" w:sz="0" w:space="0" w:color="auto"/>
            <w:bottom w:val="none" w:sz="0" w:space="0" w:color="auto"/>
            <w:right w:val="none" w:sz="0" w:space="0" w:color="auto"/>
          </w:divBdr>
        </w:div>
        <w:div w:id="1297178567">
          <w:marLeft w:val="640"/>
          <w:marRight w:val="0"/>
          <w:marTop w:val="0"/>
          <w:marBottom w:val="0"/>
          <w:divBdr>
            <w:top w:val="none" w:sz="0" w:space="0" w:color="auto"/>
            <w:left w:val="none" w:sz="0" w:space="0" w:color="auto"/>
            <w:bottom w:val="none" w:sz="0" w:space="0" w:color="auto"/>
            <w:right w:val="none" w:sz="0" w:space="0" w:color="auto"/>
          </w:divBdr>
        </w:div>
        <w:div w:id="1299069349">
          <w:marLeft w:val="640"/>
          <w:marRight w:val="0"/>
          <w:marTop w:val="0"/>
          <w:marBottom w:val="0"/>
          <w:divBdr>
            <w:top w:val="none" w:sz="0" w:space="0" w:color="auto"/>
            <w:left w:val="none" w:sz="0" w:space="0" w:color="auto"/>
            <w:bottom w:val="none" w:sz="0" w:space="0" w:color="auto"/>
            <w:right w:val="none" w:sz="0" w:space="0" w:color="auto"/>
          </w:divBdr>
        </w:div>
        <w:div w:id="1400059036">
          <w:marLeft w:val="640"/>
          <w:marRight w:val="0"/>
          <w:marTop w:val="0"/>
          <w:marBottom w:val="0"/>
          <w:divBdr>
            <w:top w:val="none" w:sz="0" w:space="0" w:color="auto"/>
            <w:left w:val="none" w:sz="0" w:space="0" w:color="auto"/>
            <w:bottom w:val="none" w:sz="0" w:space="0" w:color="auto"/>
            <w:right w:val="none" w:sz="0" w:space="0" w:color="auto"/>
          </w:divBdr>
        </w:div>
        <w:div w:id="1407723089">
          <w:marLeft w:val="640"/>
          <w:marRight w:val="0"/>
          <w:marTop w:val="0"/>
          <w:marBottom w:val="0"/>
          <w:divBdr>
            <w:top w:val="none" w:sz="0" w:space="0" w:color="auto"/>
            <w:left w:val="none" w:sz="0" w:space="0" w:color="auto"/>
            <w:bottom w:val="none" w:sz="0" w:space="0" w:color="auto"/>
            <w:right w:val="none" w:sz="0" w:space="0" w:color="auto"/>
          </w:divBdr>
        </w:div>
        <w:div w:id="1452482409">
          <w:marLeft w:val="640"/>
          <w:marRight w:val="0"/>
          <w:marTop w:val="0"/>
          <w:marBottom w:val="0"/>
          <w:divBdr>
            <w:top w:val="none" w:sz="0" w:space="0" w:color="auto"/>
            <w:left w:val="none" w:sz="0" w:space="0" w:color="auto"/>
            <w:bottom w:val="none" w:sz="0" w:space="0" w:color="auto"/>
            <w:right w:val="none" w:sz="0" w:space="0" w:color="auto"/>
          </w:divBdr>
        </w:div>
        <w:div w:id="1492746144">
          <w:marLeft w:val="640"/>
          <w:marRight w:val="0"/>
          <w:marTop w:val="0"/>
          <w:marBottom w:val="0"/>
          <w:divBdr>
            <w:top w:val="none" w:sz="0" w:space="0" w:color="auto"/>
            <w:left w:val="none" w:sz="0" w:space="0" w:color="auto"/>
            <w:bottom w:val="none" w:sz="0" w:space="0" w:color="auto"/>
            <w:right w:val="none" w:sz="0" w:space="0" w:color="auto"/>
          </w:divBdr>
        </w:div>
        <w:div w:id="1496342032">
          <w:marLeft w:val="640"/>
          <w:marRight w:val="0"/>
          <w:marTop w:val="0"/>
          <w:marBottom w:val="0"/>
          <w:divBdr>
            <w:top w:val="none" w:sz="0" w:space="0" w:color="auto"/>
            <w:left w:val="none" w:sz="0" w:space="0" w:color="auto"/>
            <w:bottom w:val="none" w:sz="0" w:space="0" w:color="auto"/>
            <w:right w:val="none" w:sz="0" w:space="0" w:color="auto"/>
          </w:divBdr>
        </w:div>
        <w:div w:id="1516110899">
          <w:marLeft w:val="640"/>
          <w:marRight w:val="0"/>
          <w:marTop w:val="0"/>
          <w:marBottom w:val="0"/>
          <w:divBdr>
            <w:top w:val="none" w:sz="0" w:space="0" w:color="auto"/>
            <w:left w:val="none" w:sz="0" w:space="0" w:color="auto"/>
            <w:bottom w:val="none" w:sz="0" w:space="0" w:color="auto"/>
            <w:right w:val="none" w:sz="0" w:space="0" w:color="auto"/>
          </w:divBdr>
        </w:div>
        <w:div w:id="1593589429">
          <w:marLeft w:val="640"/>
          <w:marRight w:val="0"/>
          <w:marTop w:val="0"/>
          <w:marBottom w:val="0"/>
          <w:divBdr>
            <w:top w:val="none" w:sz="0" w:space="0" w:color="auto"/>
            <w:left w:val="none" w:sz="0" w:space="0" w:color="auto"/>
            <w:bottom w:val="none" w:sz="0" w:space="0" w:color="auto"/>
            <w:right w:val="none" w:sz="0" w:space="0" w:color="auto"/>
          </w:divBdr>
        </w:div>
        <w:div w:id="1654287074">
          <w:marLeft w:val="640"/>
          <w:marRight w:val="0"/>
          <w:marTop w:val="0"/>
          <w:marBottom w:val="0"/>
          <w:divBdr>
            <w:top w:val="none" w:sz="0" w:space="0" w:color="auto"/>
            <w:left w:val="none" w:sz="0" w:space="0" w:color="auto"/>
            <w:bottom w:val="none" w:sz="0" w:space="0" w:color="auto"/>
            <w:right w:val="none" w:sz="0" w:space="0" w:color="auto"/>
          </w:divBdr>
        </w:div>
        <w:div w:id="1724477088">
          <w:marLeft w:val="640"/>
          <w:marRight w:val="0"/>
          <w:marTop w:val="0"/>
          <w:marBottom w:val="0"/>
          <w:divBdr>
            <w:top w:val="none" w:sz="0" w:space="0" w:color="auto"/>
            <w:left w:val="none" w:sz="0" w:space="0" w:color="auto"/>
            <w:bottom w:val="none" w:sz="0" w:space="0" w:color="auto"/>
            <w:right w:val="none" w:sz="0" w:space="0" w:color="auto"/>
          </w:divBdr>
        </w:div>
        <w:div w:id="1734037643">
          <w:marLeft w:val="640"/>
          <w:marRight w:val="0"/>
          <w:marTop w:val="0"/>
          <w:marBottom w:val="0"/>
          <w:divBdr>
            <w:top w:val="none" w:sz="0" w:space="0" w:color="auto"/>
            <w:left w:val="none" w:sz="0" w:space="0" w:color="auto"/>
            <w:bottom w:val="none" w:sz="0" w:space="0" w:color="auto"/>
            <w:right w:val="none" w:sz="0" w:space="0" w:color="auto"/>
          </w:divBdr>
        </w:div>
        <w:div w:id="1827092863">
          <w:marLeft w:val="640"/>
          <w:marRight w:val="0"/>
          <w:marTop w:val="0"/>
          <w:marBottom w:val="0"/>
          <w:divBdr>
            <w:top w:val="none" w:sz="0" w:space="0" w:color="auto"/>
            <w:left w:val="none" w:sz="0" w:space="0" w:color="auto"/>
            <w:bottom w:val="none" w:sz="0" w:space="0" w:color="auto"/>
            <w:right w:val="none" w:sz="0" w:space="0" w:color="auto"/>
          </w:divBdr>
        </w:div>
        <w:div w:id="1865824950">
          <w:marLeft w:val="640"/>
          <w:marRight w:val="0"/>
          <w:marTop w:val="0"/>
          <w:marBottom w:val="0"/>
          <w:divBdr>
            <w:top w:val="none" w:sz="0" w:space="0" w:color="auto"/>
            <w:left w:val="none" w:sz="0" w:space="0" w:color="auto"/>
            <w:bottom w:val="none" w:sz="0" w:space="0" w:color="auto"/>
            <w:right w:val="none" w:sz="0" w:space="0" w:color="auto"/>
          </w:divBdr>
        </w:div>
        <w:div w:id="1869489110">
          <w:marLeft w:val="640"/>
          <w:marRight w:val="0"/>
          <w:marTop w:val="0"/>
          <w:marBottom w:val="0"/>
          <w:divBdr>
            <w:top w:val="none" w:sz="0" w:space="0" w:color="auto"/>
            <w:left w:val="none" w:sz="0" w:space="0" w:color="auto"/>
            <w:bottom w:val="none" w:sz="0" w:space="0" w:color="auto"/>
            <w:right w:val="none" w:sz="0" w:space="0" w:color="auto"/>
          </w:divBdr>
        </w:div>
        <w:div w:id="1874729604">
          <w:marLeft w:val="640"/>
          <w:marRight w:val="0"/>
          <w:marTop w:val="0"/>
          <w:marBottom w:val="0"/>
          <w:divBdr>
            <w:top w:val="none" w:sz="0" w:space="0" w:color="auto"/>
            <w:left w:val="none" w:sz="0" w:space="0" w:color="auto"/>
            <w:bottom w:val="none" w:sz="0" w:space="0" w:color="auto"/>
            <w:right w:val="none" w:sz="0" w:space="0" w:color="auto"/>
          </w:divBdr>
        </w:div>
        <w:div w:id="1946230655">
          <w:marLeft w:val="640"/>
          <w:marRight w:val="0"/>
          <w:marTop w:val="0"/>
          <w:marBottom w:val="0"/>
          <w:divBdr>
            <w:top w:val="none" w:sz="0" w:space="0" w:color="auto"/>
            <w:left w:val="none" w:sz="0" w:space="0" w:color="auto"/>
            <w:bottom w:val="none" w:sz="0" w:space="0" w:color="auto"/>
            <w:right w:val="none" w:sz="0" w:space="0" w:color="auto"/>
          </w:divBdr>
        </w:div>
        <w:div w:id="1962416116">
          <w:marLeft w:val="640"/>
          <w:marRight w:val="0"/>
          <w:marTop w:val="0"/>
          <w:marBottom w:val="0"/>
          <w:divBdr>
            <w:top w:val="none" w:sz="0" w:space="0" w:color="auto"/>
            <w:left w:val="none" w:sz="0" w:space="0" w:color="auto"/>
            <w:bottom w:val="none" w:sz="0" w:space="0" w:color="auto"/>
            <w:right w:val="none" w:sz="0" w:space="0" w:color="auto"/>
          </w:divBdr>
        </w:div>
        <w:div w:id="1970431202">
          <w:marLeft w:val="640"/>
          <w:marRight w:val="0"/>
          <w:marTop w:val="0"/>
          <w:marBottom w:val="0"/>
          <w:divBdr>
            <w:top w:val="none" w:sz="0" w:space="0" w:color="auto"/>
            <w:left w:val="none" w:sz="0" w:space="0" w:color="auto"/>
            <w:bottom w:val="none" w:sz="0" w:space="0" w:color="auto"/>
            <w:right w:val="none" w:sz="0" w:space="0" w:color="auto"/>
          </w:divBdr>
        </w:div>
        <w:div w:id="2033803549">
          <w:marLeft w:val="640"/>
          <w:marRight w:val="0"/>
          <w:marTop w:val="0"/>
          <w:marBottom w:val="0"/>
          <w:divBdr>
            <w:top w:val="none" w:sz="0" w:space="0" w:color="auto"/>
            <w:left w:val="none" w:sz="0" w:space="0" w:color="auto"/>
            <w:bottom w:val="none" w:sz="0" w:space="0" w:color="auto"/>
            <w:right w:val="none" w:sz="0" w:space="0" w:color="auto"/>
          </w:divBdr>
        </w:div>
        <w:div w:id="2138134224">
          <w:marLeft w:val="640"/>
          <w:marRight w:val="0"/>
          <w:marTop w:val="0"/>
          <w:marBottom w:val="0"/>
          <w:divBdr>
            <w:top w:val="none" w:sz="0" w:space="0" w:color="auto"/>
            <w:left w:val="none" w:sz="0" w:space="0" w:color="auto"/>
            <w:bottom w:val="none" w:sz="0" w:space="0" w:color="auto"/>
            <w:right w:val="none" w:sz="0" w:space="0" w:color="auto"/>
          </w:divBdr>
        </w:div>
      </w:divsChild>
    </w:div>
    <w:div w:id="470944343">
      <w:bodyDiv w:val="1"/>
      <w:marLeft w:val="0"/>
      <w:marRight w:val="0"/>
      <w:marTop w:val="0"/>
      <w:marBottom w:val="0"/>
      <w:divBdr>
        <w:top w:val="none" w:sz="0" w:space="0" w:color="auto"/>
        <w:left w:val="none" w:sz="0" w:space="0" w:color="auto"/>
        <w:bottom w:val="none" w:sz="0" w:space="0" w:color="auto"/>
        <w:right w:val="none" w:sz="0" w:space="0" w:color="auto"/>
      </w:divBdr>
      <w:divsChild>
        <w:div w:id="1433091280">
          <w:marLeft w:val="640"/>
          <w:marRight w:val="0"/>
          <w:marTop w:val="0"/>
          <w:marBottom w:val="0"/>
          <w:divBdr>
            <w:top w:val="none" w:sz="0" w:space="0" w:color="auto"/>
            <w:left w:val="none" w:sz="0" w:space="0" w:color="auto"/>
            <w:bottom w:val="none" w:sz="0" w:space="0" w:color="auto"/>
            <w:right w:val="none" w:sz="0" w:space="0" w:color="auto"/>
          </w:divBdr>
        </w:div>
        <w:div w:id="662969317">
          <w:marLeft w:val="640"/>
          <w:marRight w:val="0"/>
          <w:marTop w:val="0"/>
          <w:marBottom w:val="0"/>
          <w:divBdr>
            <w:top w:val="none" w:sz="0" w:space="0" w:color="auto"/>
            <w:left w:val="none" w:sz="0" w:space="0" w:color="auto"/>
            <w:bottom w:val="none" w:sz="0" w:space="0" w:color="auto"/>
            <w:right w:val="none" w:sz="0" w:space="0" w:color="auto"/>
          </w:divBdr>
        </w:div>
        <w:div w:id="2068802126">
          <w:marLeft w:val="640"/>
          <w:marRight w:val="0"/>
          <w:marTop w:val="0"/>
          <w:marBottom w:val="0"/>
          <w:divBdr>
            <w:top w:val="none" w:sz="0" w:space="0" w:color="auto"/>
            <w:left w:val="none" w:sz="0" w:space="0" w:color="auto"/>
            <w:bottom w:val="none" w:sz="0" w:space="0" w:color="auto"/>
            <w:right w:val="none" w:sz="0" w:space="0" w:color="auto"/>
          </w:divBdr>
        </w:div>
        <w:div w:id="1307080475">
          <w:marLeft w:val="640"/>
          <w:marRight w:val="0"/>
          <w:marTop w:val="0"/>
          <w:marBottom w:val="0"/>
          <w:divBdr>
            <w:top w:val="none" w:sz="0" w:space="0" w:color="auto"/>
            <w:left w:val="none" w:sz="0" w:space="0" w:color="auto"/>
            <w:bottom w:val="none" w:sz="0" w:space="0" w:color="auto"/>
            <w:right w:val="none" w:sz="0" w:space="0" w:color="auto"/>
          </w:divBdr>
        </w:div>
        <w:div w:id="260794463">
          <w:marLeft w:val="640"/>
          <w:marRight w:val="0"/>
          <w:marTop w:val="0"/>
          <w:marBottom w:val="0"/>
          <w:divBdr>
            <w:top w:val="none" w:sz="0" w:space="0" w:color="auto"/>
            <w:left w:val="none" w:sz="0" w:space="0" w:color="auto"/>
            <w:bottom w:val="none" w:sz="0" w:space="0" w:color="auto"/>
            <w:right w:val="none" w:sz="0" w:space="0" w:color="auto"/>
          </w:divBdr>
        </w:div>
        <w:div w:id="367031614">
          <w:marLeft w:val="640"/>
          <w:marRight w:val="0"/>
          <w:marTop w:val="0"/>
          <w:marBottom w:val="0"/>
          <w:divBdr>
            <w:top w:val="none" w:sz="0" w:space="0" w:color="auto"/>
            <w:left w:val="none" w:sz="0" w:space="0" w:color="auto"/>
            <w:bottom w:val="none" w:sz="0" w:space="0" w:color="auto"/>
            <w:right w:val="none" w:sz="0" w:space="0" w:color="auto"/>
          </w:divBdr>
        </w:div>
        <w:div w:id="1660231229">
          <w:marLeft w:val="640"/>
          <w:marRight w:val="0"/>
          <w:marTop w:val="0"/>
          <w:marBottom w:val="0"/>
          <w:divBdr>
            <w:top w:val="none" w:sz="0" w:space="0" w:color="auto"/>
            <w:left w:val="none" w:sz="0" w:space="0" w:color="auto"/>
            <w:bottom w:val="none" w:sz="0" w:space="0" w:color="auto"/>
            <w:right w:val="none" w:sz="0" w:space="0" w:color="auto"/>
          </w:divBdr>
        </w:div>
        <w:div w:id="558326735">
          <w:marLeft w:val="640"/>
          <w:marRight w:val="0"/>
          <w:marTop w:val="0"/>
          <w:marBottom w:val="0"/>
          <w:divBdr>
            <w:top w:val="none" w:sz="0" w:space="0" w:color="auto"/>
            <w:left w:val="none" w:sz="0" w:space="0" w:color="auto"/>
            <w:bottom w:val="none" w:sz="0" w:space="0" w:color="auto"/>
            <w:right w:val="none" w:sz="0" w:space="0" w:color="auto"/>
          </w:divBdr>
        </w:div>
        <w:div w:id="793064804">
          <w:marLeft w:val="640"/>
          <w:marRight w:val="0"/>
          <w:marTop w:val="0"/>
          <w:marBottom w:val="0"/>
          <w:divBdr>
            <w:top w:val="none" w:sz="0" w:space="0" w:color="auto"/>
            <w:left w:val="none" w:sz="0" w:space="0" w:color="auto"/>
            <w:bottom w:val="none" w:sz="0" w:space="0" w:color="auto"/>
            <w:right w:val="none" w:sz="0" w:space="0" w:color="auto"/>
          </w:divBdr>
        </w:div>
        <w:div w:id="1317421519">
          <w:marLeft w:val="640"/>
          <w:marRight w:val="0"/>
          <w:marTop w:val="0"/>
          <w:marBottom w:val="0"/>
          <w:divBdr>
            <w:top w:val="none" w:sz="0" w:space="0" w:color="auto"/>
            <w:left w:val="none" w:sz="0" w:space="0" w:color="auto"/>
            <w:bottom w:val="none" w:sz="0" w:space="0" w:color="auto"/>
            <w:right w:val="none" w:sz="0" w:space="0" w:color="auto"/>
          </w:divBdr>
        </w:div>
        <w:div w:id="221913910">
          <w:marLeft w:val="640"/>
          <w:marRight w:val="0"/>
          <w:marTop w:val="0"/>
          <w:marBottom w:val="0"/>
          <w:divBdr>
            <w:top w:val="none" w:sz="0" w:space="0" w:color="auto"/>
            <w:left w:val="none" w:sz="0" w:space="0" w:color="auto"/>
            <w:bottom w:val="none" w:sz="0" w:space="0" w:color="auto"/>
            <w:right w:val="none" w:sz="0" w:space="0" w:color="auto"/>
          </w:divBdr>
        </w:div>
        <w:div w:id="484861479">
          <w:marLeft w:val="640"/>
          <w:marRight w:val="0"/>
          <w:marTop w:val="0"/>
          <w:marBottom w:val="0"/>
          <w:divBdr>
            <w:top w:val="none" w:sz="0" w:space="0" w:color="auto"/>
            <w:left w:val="none" w:sz="0" w:space="0" w:color="auto"/>
            <w:bottom w:val="none" w:sz="0" w:space="0" w:color="auto"/>
            <w:right w:val="none" w:sz="0" w:space="0" w:color="auto"/>
          </w:divBdr>
        </w:div>
        <w:div w:id="1729185854">
          <w:marLeft w:val="640"/>
          <w:marRight w:val="0"/>
          <w:marTop w:val="0"/>
          <w:marBottom w:val="0"/>
          <w:divBdr>
            <w:top w:val="none" w:sz="0" w:space="0" w:color="auto"/>
            <w:left w:val="none" w:sz="0" w:space="0" w:color="auto"/>
            <w:bottom w:val="none" w:sz="0" w:space="0" w:color="auto"/>
            <w:right w:val="none" w:sz="0" w:space="0" w:color="auto"/>
          </w:divBdr>
        </w:div>
        <w:div w:id="173305009">
          <w:marLeft w:val="640"/>
          <w:marRight w:val="0"/>
          <w:marTop w:val="0"/>
          <w:marBottom w:val="0"/>
          <w:divBdr>
            <w:top w:val="none" w:sz="0" w:space="0" w:color="auto"/>
            <w:left w:val="none" w:sz="0" w:space="0" w:color="auto"/>
            <w:bottom w:val="none" w:sz="0" w:space="0" w:color="auto"/>
            <w:right w:val="none" w:sz="0" w:space="0" w:color="auto"/>
          </w:divBdr>
        </w:div>
        <w:div w:id="807627411">
          <w:marLeft w:val="640"/>
          <w:marRight w:val="0"/>
          <w:marTop w:val="0"/>
          <w:marBottom w:val="0"/>
          <w:divBdr>
            <w:top w:val="none" w:sz="0" w:space="0" w:color="auto"/>
            <w:left w:val="none" w:sz="0" w:space="0" w:color="auto"/>
            <w:bottom w:val="none" w:sz="0" w:space="0" w:color="auto"/>
            <w:right w:val="none" w:sz="0" w:space="0" w:color="auto"/>
          </w:divBdr>
        </w:div>
        <w:div w:id="676426992">
          <w:marLeft w:val="640"/>
          <w:marRight w:val="0"/>
          <w:marTop w:val="0"/>
          <w:marBottom w:val="0"/>
          <w:divBdr>
            <w:top w:val="none" w:sz="0" w:space="0" w:color="auto"/>
            <w:left w:val="none" w:sz="0" w:space="0" w:color="auto"/>
            <w:bottom w:val="none" w:sz="0" w:space="0" w:color="auto"/>
            <w:right w:val="none" w:sz="0" w:space="0" w:color="auto"/>
          </w:divBdr>
        </w:div>
        <w:div w:id="1193108872">
          <w:marLeft w:val="640"/>
          <w:marRight w:val="0"/>
          <w:marTop w:val="0"/>
          <w:marBottom w:val="0"/>
          <w:divBdr>
            <w:top w:val="none" w:sz="0" w:space="0" w:color="auto"/>
            <w:left w:val="none" w:sz="0" w:space="0" w:color="auto"/>
            <w:bottom w:val="none" w:sz="0" w:space="0" w:color="auto"/>
            <w:right w:val="none" w:sz="0" w:space="0" w:color="auto"/>
          </w:divBdr>
        </w:div>
        <w:div w:id="193537584">
          <w:marLeft w:val="640"/>
          <w:marRight w:val="0"/>
          <w:marTop w:val="0"/>
          <w:marBottom w:val="0"/>
          <w:divBdr>
            <w:top w:val="none" w:sz="0" w:space="0" w:color="auto"/>
            <w:left w:val="none" w:sz="0" w:space="0" w:color="auto"/>
            <w:bottom w:val="none" w:sz="0" w:space="0" w:color="auto"/>
            <w:right w:val="none" w:sz="0" w:space="0" w:color="auto"/>
          </w:divBdr>
        </w:div>
        <w:div w:id="1110392096">
          <w:marLeft w:val="640"/>
          <w:marRight w:val="0"/>
          <w:marTop w:val="0"/>
          <w:marBottom w:val="0"/>
          <w:divBdr>
            <w:top w:val="none" w:sz="0" w:space="0" w:color="auto"/>
            <w:left w:val="none" w:sz="0" w:space="0" w:color="auto"/>
            <w:bottom w:val="none" w:sz="0" w:space="0" w:color="auto"/>
            <w:right w:val="none" w:sz="0" w:space="0" w:color="auto"/>
          </w:divBdr>
        </w:div>
        <w:div w:id="1652251992">
          <w:marLeft w:val="640"/>
          <w:marRight w:val="0"/>
          <w:marTop w:val="0"/>
          <w:marBottom w:val="0"/>
          <w:divBdr>
            <w:top w:val="none" w:sz="0" w:space="0" w:color="auto"/>
            <w:left w:val="none" w:sz="0" w:space="0" w:color="auto"/>
            <w:bottom w:val="none" w:sz="0" w:space="0" w:color="auto"/>
            <w:right w:val="none" w:sz="0" w:space="0" w:color="auto"/>
          </w:divBdr>
        </w:div>
        <w:div w:id="1942881430">
          <w:marLeft w:val="640"/>
          <w:marRight w:val="0"/>
          <w:marTop w:val="0"/>
          <w:marBottom w:val="0"/>
          <w:divBdr>
            <w:top w:val="none" w:sz="0" w:space="0" w:color="auto"/>
            <w:left w:val="none" w:sz="0" w:space="0" w:color="auto"/>
            <w:bottom w:val="none" w:sz="0" w:space="0" w:color="auto"/>
            <w:right w:val="none" w:sz="0" w:space="0" w:color="auto"/>
          </w:divBdr>
        </w:div>
        <w:div w:id="1377385748">
          <w:marLeft w:val="640"/>
          <w:marRight w:val="0"/>
          <w:marTop w:val="0"/>
          <w:marBottom w:val="0"/>
          <w:divBdr>
            <w:top w:val="none" w:sz="0" w:space="0" w:color="auto"/>
            <w:left w:val="none" w:sz="0" w:space="0" w:color="auto"/>
            <w:bottom w:val="none" w:sz="0" w:space="0" w:color="auto"/>
            <w:right w:val="none" w:sz="0" w:space="0" w:color="auto"/>
          </w:divBdr>
        </w:div>
        <w:div w:id="308171270">
          <w:marLeft w:val="640"/>
          <w:marRight w:val="0"/>
          <w:marTop w:val="0"/>
          <w:marBottom w:val="0"/>
          <w:divBdr>
            <w:top w:val="none" w:sz="0" w:space="0" w:color="auto"/>
            <w:left w:val="none" w:sz="0" w:space="0" w:color="auto"/>
            <w:bottom w:val="none" w:sz="0" w:space="0" w:color="auto"/>
            <w:right w:val="none" w:sz="0" w:space="0" w:color="auto"/>
          </w:divBdr>
        </w:div>
        <w:div w:id="218588976">
          <w:marLeft w:val="640"/>
          <w:marRight w:val="0"/>
          <w:marTop w:val="0"/>
          <w:marBottom w:val="0"/>
          <w:divBdr>
            <w:top w:val="none" w:sz="0" w:space="0" w:color="auto"/>
            <w:left w:val="none" w:sz="0" w:space="0" w:color="auto"/>
            <w:bottom w:val="none" w:sz="0" w:space="0" w:color="auto"/>
            <w:right w:val="none" w:sz="0" w:space="0" w:color="auto"/>
          </w:divBdr>
        </w:div>
        <w:div w:id="201554791">
          <w:marLeft w:val="640"/>
          <w:marRight w:val="0"/>
          <w:marTop w:val="0"/>
          <w:marBottom w:val="0"/>
          <w:divBdr>
            <w:top w:val="none" w:sz="0" w:space="0" w:color="auto"/>
            <w:left w:val="none" w:sz="0" w:space="0" w:color="auto"/>
            <w:bottom w:val="none" w:sz="0" w:space="0" w:color="auto"/>
            <w:right w:val="none" w:sz="0" w:space="0" w:color="auto"/>
          </w:divBdr>
        </w:div>
        <w:div w:id="1304963256">
          <w:marLeft w:val="640"/>
          <w:marRight w:val="0"/>
          <w:marTop w:val="0"/>
          <w:marBottom w:val="0"/>
          <w:divBdr>
            <w:top w:val="none" w:sz="0" w:space="0" w:color="auto"/>
            <w:left w:val="none" w:sz="0" w:space="0" w:color="auto"/>
            <w:bottom w:val="none" w:sz="0" w:space="0" w:color="auto"/>
            <w:right w:val="none" w:sz="0" w:space="0" w:color="auto"/>
          </w:divBdr>
        </w:div>
        <w:div w:id="914587386">
          <w:marLeft w:val="640"/>
          <w:marRight w:val="0"/>
          <w:marTop w:val="0"/>
          <w:marBottom w:val="0"/>
          <w:divBdr>
            <w:top w:val="none" w:sz="0" w:space="0" w:color="auto"/>
            <w:left w:val="none" w:sz="0" w:space="0" w:color="auto"/>
            <w:bottom w:val="none" w:sz="0" w:space="0" w:color="auto"/>
            <w:right w:val="none" w:sz="0" w:space="0" w:color="auto"/>
          </w:divBdr>
        </w:div>
        <w:div w:id="717507009">
          <w:marLeft w:val="640"/>
          <w:marRight w:val="0"/>
          <w:marTop w:val="0"/>
          <w:marBottom w:val="0"/>
          <w:divBdr>
            <w:top w:val="none" w:sz="0" w:space="0" w:color="auto"/>
            <w:left w:val="none" w:sz="0" w:space="0" w:color="auto"/>
            <w:bottom w:val="none" w:sz="0" w:space="0" w:color="auto"/>
            <w:right w:val="none" w:sz="0" w:space="0" w:color="auto"/>
          </w:divBdr>
        </w:div>
        <w:div w:id="1366951349">
          <w:marLeft w:val="640"/>
          <w:marRight w:val="0"/>
          <w:marTop w:val="0"/>
          <w:marBottom w:val="0"/>
          <w:divBdr>
            <w:top w:val="none" w:sz="0" w:space="0" w:color="auto"/>
            <w:left w:val="none" w:sz="0" w:space="0" w:color="auto"/>
            <w:bottom w:val="none" w:sz="0" w:space="0" w:color="auto"/>
            <w:right w:val="none" w:sz="0" w:space="0" w:color="auto"/>
          </w:divBdr>
        </w:div>
        <w:div w:id="162865381">
          <w:marLeft w:val="640"/>
          <w:marRight w:val="0"/>
          <w:marTop w:val="0"/>
          <w:marBottom w:val="0"/>
          <w:divBdr>
            <w:top w:val="none" w:sz="0" w:space="0" w:color="auto"/>
            <w:left w:val="none" w:sz="0" w:space="0" w:color="auto"/>
            <w:bottom w:val="none" w:sz="0" w:space="0" w:color="auto"/>
            <w:right w:val="none" w:sz="0" w:space="0" w:color="auto"/>
          </w:divBdr>
        </w:div>
        <w:div w:id="255208203">
          <w:marLeft w:val="640"/>
          <w:marRight w:val="0"/>
          <w:marTop w:val="0"/>
          <w:marBottom w:val="0"/>
          <w:divBdr>
            <w:top w:val="none" w:sz="0" w:space="0" w:color="auto"/>
            <w:left w:val="none" w:sz="0" w:space="0" w:color="auto"/>
            <w:bottom w:val="none" w:sz="0" w:space="0" w:color="auto"/>
            <w:right w:val="none" w:sz="0" w:space="0" w:color="auto"/>
          </w:divBdr>
        </w:div>
        <w:div w:id="1424766248">
          <w:marLeft w:val="640"/>
          <w:marRight w:val="0"/>
          <w:marTop w:val="0"/>
          <w:marBottom w:val="0"/>
          <w:divBdr>
            <w:top w:val="none" w:sz="0" w:space="0" w:color="auto"/>
            <w:left w:val="none" w:sz="0" w:space="0" w:color="auto"/>
            <w:bottom w:val="none" w:sz="0" w:space="0" w:color="auto"/>
            <w:right w:val="none" w:sz="0" w:space="0" w:color="auto"/>
          </w:divBdr>
        </w:div>
        <w:div w:id="1714692875">
          <w:marLeft w:val="640"/>
          <w:marRight w:val="0"/>
          <w:marTop w:val="0"/>
          <w:marBottom w:val="0"/>
          <w:divBdr>
            <w:top w:val="none" w:sz="0" w:space="0" w:color="auto"/>
            <w:left w:val="none" w:sz="0" w:space="0" w:color="auto"/>
            <w:bottom w:val="none" w:sz="0" w:space="0" w:color="auto"/>
            <w:right w:val="none" w:sz="0" w:space="0" w:color="auto"/>
          </w:divBdr>
        </w:div>
        <w:div w:id="485971053">
          <w:marLeft w:val="640"/>
          <w:marRight w:val="0"/>
          <w:marTop w:val="0"/>
          <w:marBottom w:val="0"/>
          <w:divBdr>
            <w:top w:val="none" w:sz="0" w:space="0" w:color="auto"/>
            <w:left w:val="none" w:sz="0" w:space="0" w:color="auto"/>
            <w:bottom w:val="none" w:sz="0" w:space="0" w:color="auto"/>
            <w:right w:val="none" w:sz="0" w:space="0" w:color="auto"/>
          </w:divBdr>
        </w:div>
        <w:div w:id="1651010856">
          <w:marLeft w:val="640"/>
          <w:marRight w:val="0"/>
          <w:marTop w:val="0"/>
          <w:marBottom w:val="0"/>
          <w:divBdr>
            <w:top w:val="none" w:sz="0" w:space="0" w:color="auto"/>
            <w:left w:val="none" w:sz="0" w:space="0" w:color="auto"/>
            <w:bottom w:val="none" w:sz="0" w:space="0" w:color="auto"/>
            <w:right w:val="none" w:sz="0" w:space="0" w:color="auto"/>
          </w:divBdr>
        </w:div>
        <w:div w:id="1634141131">
          <w:marLeft w:val="640"/>
          <w:marRight w:val="0"/>
          <w:marTop w:val="0"/>
          <w:marBottom w:val="0"/>
          <w:divBdr>
            <w:top w:val="none" w:sz="0" w:space="0" w:color="auto"/>
            <w:left w:val="none" w:sz="0" w:space="0" w:color="auto"/>
            <w:bottom w:val="none" w:sz="0" w:space="0" w:color="auto"/>
            <w:right w:val="none" w:sz="0" w:space="0" w:color="auto"/>
          </w:divBdr>
        </w:div>
        <w:div w:id="400950048">
          <w:marLeft w:val="640"/>
          <w:marRight w:val="0"/>
          <w:marTop w:val="0"/>
          <w:marBottom w:val="0"/>
          <w:divBdr>
            <w:top w:val="none" w:sz="0" w:space="0" w:color="auto"/>
            <w:left w:val="none" w:sz="0" w:space="0" w:color="auto"/>
            <w:bottom w:val="none" w:sz="0" w:space="0" w:color="auto"/>
            <w:right w:val="none" w:sz="0" w:space="0" w:color="auto"/>
          </w:divBdr>
        </w:div>
        <w:div w:id="41099008">
          <w:marLeft w:val="640"/>
          <w:marRight w:val="0"/>
          <w:marTop w:val="0"/>
          <w:marBottom w:val="0"/>
          <w:divBdr>
            <w:top w:val="none" w:sz="0" w:space="0" w:color="auto"/>
            <w:left w:val="none" w:sz="0" w:space="0" w:color="auto"/>
            <w:bottom w:val="none" w:sz="0" w:space="0" w:color="auto"/>
            <w:right w:val="none" w:sz="0" w:space="0" w:color="auto"/>
          </w:divBdr>
        </w:div>
        <w:div w:id="2019385342">
          <w:marLeft w:val="640"/>
          <w:marRight w:val="0"/>
          <w:marTop w:val="0"/>
          <w:marBottom w:val="0"/>
          <w:divBdr>
            <w:top w:val="none" w:sz="0" w:space="0" w:color="auto"/>
            <w:left w:val="none" w:sz="0" w:space="0" w:color="auto"/>
            <w:bottom w:val="none" w:sz="0" w:space="0" w:color="auto"/>
            <w:right w:val="none" w:sz="0" w:space="0" w:color="auto"/>
          </w:divBdr>
        </w:div>
        <w:div w:id="1914855132">
          <w:marLeft w:val="640"/>
          <w:marRight w:val="0"/>
          <w:marTop w:val="0"/>
          <w:marBottom w:val="0"/>
          <w:divBdr>
            <w:top w:val="none" w:sz="0" w:space="0" w:color="auto"/>
            <w:left w:val="none" w:sz="0" w:space="0" w:color="auto"/>
            <w:bottom w:val="none" w:sz="0" w:space="0" w:color="auto"/>
            <w:right w:val="none" w:sz="0" w:space="0" w:color="auto"/>
          </w:divBdr>
        </w:div>
        <w:div w:id="312834098">
          <w:marLeft w:val="640"/>
          <w:marRight w:val="0"/>
          <w:marTop w:val="0"/>
          <w:marBottom w:val="0"/>
          <w:divBdr>
            <w:top w:val="none" w:sz="0" w:space="0" w:color="auto"/>
            <w:left w:val="none" w:sz="0" w:space="0" w:color="auto"/>
            <w:bottom w:val="none" w:sz="0" w:space="0" w:color="auto"/>
            <w:right w:val="none" w:sz="0" w:space="0" w:color="auto"/>
          </w:divBdr>
        </w:div>
        <w:div w:id="562835581">
          <w:marLeft w:val="640"/>
          <w:marRight w:val="0"/>
          <w:marTop w:val="0"/>
          <w:marBottom w:val="0"/>
          <w:divBdr>
            <w:top w:val="none" w:sz="0" w:space="0" w:color="auto"/>
            <w:left w:val="none" w:sz="0" w:space="0" w:color="auto"/>
            <w:bottom w:val="none" w:sz="0" w:space="0" w:color="auto"/>
            <w:right w:val="none" w:sz="0" w:space="0" w:color="auto"/>
          </w:divBdr>
        </w:div>
        <w:div w:id="1818378575">
          <w:marLeft w:val="640"/>
          <w:marRight w:val="0"/>
          <w:marTop w:val="0"/>
          <w:marBottom w:val="0"/>
          <w:divBdr>
            <w:top w:val="none" w:sz="0" w:space="0" w:color="auto"/>
            <w:left w:val="none" w:sz="0" w:space="0" w:color="auto"/>
            <w:bottom w:val="none" w:sz="0" w:space="0" w:color="auto"/>
            <w:right w:val="none" w:sz="0" w:space="0" w:color="auto"/>
          </w:divBdr>
        </w:div>
        <w:div w:id="33624962">
          <w:marLeft w:val="640"/>
          <w:marRight w:val="0"/>
          <w:marTop w:val="0"/>
          <w:marBottom w:val="0"/>
          <w:divBdr>
            <w:top w:val="none" w:sz="0" w:space="0" w:color="auto"/>
            <w:left w:val="none" w:sz="0" w:space="0" w:color="auto"/>
            <w:bottom w:val="none" w:sz="0" w:space="0" w:color="auto"/>
            <w:right w:val="none" w:sz="0" w:space="0" w:color="auto"/>
          </w:divBdr>
        </w:div>
        <w:div w:id="1833133331">
          <w:marLeft w:val="640"/>
          <w:marRight w:val="0"/>
          <w:marTop w:val="0"/>
          <w:marBottom w:val="0"/>
          <w:divBdr>
            <w:top w:val="none" w:sz="0" w:space="0" w:color="auto"/>
            <w:left w:val="none" w:sz="0" w:space="0" w:color="auto"/>
            <w:bottom w:val="none" w:sz="0" w:space="0" w:color="auto"/>
            <w:right w:val="none" w:sz="0" w:space="0" w:color="auto"/>
          </w:divBdr>
        </w:div>
        <w:div w:id="651911259">
          <w:marLeft w:val="640"/>
          <w:marRight w:val="0"/>
          <w:marTop w:val="0"/>
          <w:marBottom w:val="0"/>
          <w:divBdr>
            <w:top w:val="none" w:sz="0" w:space="0" w:color="auto"/>
            <w:left w:val="none" w:sz="0" w:space="0" w:color="auto"/>
            <w:bottom w:val="none" w:sz="0" w:space="0" w:color="auto"/>
            <w:right w:val="none" w:sz="0" w:space="0" w:color="auto"/>
          </w:divBdr>
        </w:div>
        <w:div w:id="1936673636">
          <w:marLeft w:val="640"/>
          <w:marRight w:val="0"/>
          <w:marTop w:val="0"/>
          <w:marBottom w:val="0"/>
          <w:divBdr>
            <w:top w:val="none" w:sz="0" w:space="0" w:color="auto"/>
            <w:left w:val="none" w:sz="0" w:space="0" w:color="auto"/>
            <w:bottom w:val="none" w:sz="0" w:space="0" w:color="auto"/>
            <w:right w:val="none" w:sz="0" w:space="0" w:color="auto"/>
          </w:divBdr>
        </w:div>
        <w:div w:id="196234598">
          <w:marLeft w:val="640"/>
          <w:marRight w:val="0"/>
          <w:marTop w:val="0"/>
          <w:marBottom w:val="0"/>
          <w:divBdr>
            <w:top w:val="none" w:sz="0" w:space="0" w:color="auto"/>
            <w:left w:val="none" w:sz="0" w:space="0" w:color="auto"/>
            <w:bottom w:val="none" w:sz="0" w:space="0" w:color="auto"/>
            <w:right w:val="none" w:sz="0" w:space="0" w:color="auto"/>
          </w:divBdr>
        </w:div>
        <w:div w:id="2020355107">
          <w:marLeft w:val="640"/>
          <w:marRight w:val="0"/>
          <w:marTop w:val="0"/>
          <w:marBottom w:val="0"/>
          <w:divBdr>
            <w:top w:val="none" w:sz="0" w:space="0" w:color="auto"/>
            <w:left w:val="none" w:sz="0" w:space="0" w:color="auto"/>
            <w:bottom w:val="none" w:sz="0" w:space="0" w:color="auto"/>
            <w:right w:val="none" w:sz="0" w:space="0" w:color="auto"/>
          </w:divBdr>
        </w:div>
        <w:div w:id="1144154773">
          <w:marLeft w:val="640"/>
          <w:marRight w:val="0"/>
          <w:marTop w:val="0"/>
          <w:marBottom w:val="0"/>
          <w:divBdr>
            <w:top w:val="none" w:sz="0" w:space="0" w:color="auto"/>
            <w:left w:val="none" w:sz="0" w:space="0" w:color="auto"/>
            <w:bottom w:val="none" w:sz="0" w:space="0" w:color="auto"/>
            <w:right w:val="none" w:sz="0" w:space="0" w:color="auto"/>
          </w:divBdr>
        </w:div>
        <w:div w:id="1076438785">
          <w:marLeft w:val="640"/>
          <w:marRight w:val="0"/>
          <w:marTop w:val="0"/>
          <w:marBottom w:val="0"/>
          <w:divBdr>
            <w:top w:val="none" w:sz="0" w:space="0" w:color="auto"/>
            <w:left w:val="none" w:sz="0" w:space="0" w:color="auto"/>
            <w:bottom w:val="none" w:sz="0" w:space="0" w:color="auto"/>
            <w:right w:val="none" w:sz="0" w:space="0" w:color="auto"/>
          </w:divBdr>
        </w:div>
        <w:div w:id="723062944">
          <w:marLeft w:val="640"/>
          <w:marRight w:val="0"/>
          <w:marTop w:val="0"/>
          <w:marBottom w:val="0"/>
          <w:divBdr>
            <w:top w:val="none" w:sz="0" w:space="0" w:color="auto"/>
            <w:left w:val="none" w:sz="0" w:space="0" w:color="auto"/>
            <w:bottom w:val="none" w:sz="0" w:space="0" w:color="auto"/>
            <w:right w:val="none" w:sz="0" w:space="0" w:color="auto"/>
          </w:divBdr>
        </w:div>
        <w:div w:id="736631743">
          <w:marLeft w:val="640"/>
          <w:marRight w:val="0"/>
          <w:marTop w:val="0"/>
          <w:marBottom w:val="0"/>
          <w:divBdr>
            <w:top w:val="none" w:sz="0" w:space="0" w:color="auto"/>
            <w:left w:val="none" w:sz="0" w:space="0" w:color="auto"/>
            <w:bottom w:val="none" w:sz="0" w:space="0" w:color="auto"/>
            <w:right w:val="none" w:sz="0" w:space="0" w:color="auto"/>
          </w:divBdr>
        </w:div>
        <w:div w:id="1335300171">
          <w:marLeft w:val="640"/>
          <w:marRight w:val="0"/>
          <w:marTop w:val="0"/>
          <w:marBottom w:val="0"/>
          <w:divBdr>
            <w:top w:val="none" w:sz="0" w:space="0" w:color="auto"/>
            <w:left w:val="none" w:sz="0" w:space="0" w:color="auto"/>
            <w:bottom w:val="none" w:sz="0" w:space="0" w:color="auto"/>
            <w:right w:val="none" w:sz="0" w:space="0" w:color="auto"/>
          </w:divBdr>
        </w:div>
        <w:div w:id="88308278">
          <w:marLeft w:val="640"/>
          <w:marRight w:val="0"/>
          <w:marTop w:val="0"/>
          <w:marBottom w:val="0"/>
          <w:divBdr>
            <w:top w:val="none" w:sz="0" w:space="0" w:color="auto"/>
            <w:left w:val="none" w:sz="0" w:space="0" w:color="auto"/>
            <w:bottom w:val="none" w:sz="0" w:space="0" w:color="auto"/>
            <w:right w:val="none" w:sz="0" w:space="0" w:color="auto"/>
          </w:divBdr>
        </w:div>
        <w:div w:id="1233395275">
          <w:marLeft w:val="640"/>
          <w:marRight w:val="0"/>
          <w:marTop w:val="0"/>
          <w:marBottom w:val="0"/>
          <w:divBdr>
            <w:top w:val="none" w:sz="0" w:space="0" w:color="auto"/>
            <w:left w:val="none" w:sz="0" w:space="0" w:color="auto"/>
            <w:bottom w:val="none" w:sz="0" w:space="0" w:color="auto"/>
            <w:right w:val="none" w:sz="0" w:space="0" w:color="auto"/>
          </w:divBdr>
        </w:div>
      </w:divsChild>
    </w:div>
    <w:div w:id="486288582">
      <w:bodyDiv w:val="1"/>
      <w:marLeft w:val="0"/>
      <w:marRight w:val="0"/>
      <w:marTop w:val="0"/>
      <w:marBottom w:val="0"/>
      <w:divBdr>
        <w:top w:val="none" w:sz="0" w:space="0" w:color="auto"/>
        <w:left w:val="none" w:sz="0" w:space="0" w:color="auto"/>
        <w:bottom w:val="none" w:sz="0" w:space="0" w:color="auto"/>
        <w:right w:val="none" w:sz="0" w:space="0" w:color="auto"/>
      </w:divBdr>
      <w:divsChild>
        <w:div w:id="28069306">
          <w:marLeft w:val="640"/>
          <w:marRight w:val="0"/>
          <w:marTop w:val="0"/>
          <w:marBottom w:val="0"/>
          <w:divBdr>
            <w:top w:val="none" w:sz="0" w:space="0" w:color="auto"/>
            <w:left w:val="none" w:sz="0" w:space="0" w:color="auto"/>
            <w:bottom w:val="none" w:sz="0" w:space="0" w:color="auto"/>
            <w:right w:val="none" w:sz="0" w:space="0" w:color="auto"/>
          </w:divBdr>
        </w:div>
        <w:div w:id="1922791846">
          <w:marLeft w:val="640"/>
          <w:marRight w:val="0"/>
          <w:marTop w:val="0"/>
          <w:marBottom w:val="0"/>
          <w:divBdr>
            <w:top w:val="none" w:sz="0" w:space="0" w:color="auto"/>
            <w:left w:val="none" w:sz="0" w:space="0" w:color="auto"/>
            <w:bottom w:val="none" w:sz="0" w:space="0" w:color="auto"/>
            <w:right w:val="none" w:sz="0" w:space="0" w:color="auto"/>
          </w:divBdr>
        </w:div>
        <w:div w:id="94206583">
          <w:marLeft w:val="640"/>
          <w:marRight w:val="0"/>
          <w:marTop w:val="0"/>
          <w:marBottom w:val="0"/>
          <w:divBdr>
            <w:top w:val="none" w:sz="0" w:space="0" w:color="auto"/>
            <w:left w:val="none" w:sz="0" w:space="0" w:color="auto"/>
            <w:bottom w:val="none" w:sz="0" w:space="0" w:color="auto"/>
            <w:right w:val="none" w:sz="0" w:space="0" w:color="auto"/>
          </w:divBdr>
        </w:div>
        <w:div w:id="947395158">
          <w:marLeft w:val="640"/>
          <w:marRight w:val="0"/>
          <w:marTop w:val="0"/>
          <w:marBottom w:val="0"/>
          <w:divBdr>
            <w:top w:val="none" w:sz="0" w:space="0" w:color="auto"/>
            <w:left w:val="none" w:sz="0" w:space="0" w:color="auto"/>
            <w:bottom w:val="none" w:sz="0" w:space="0" w:color="auto"/>
            <w:right w:val="none" w:sz="0" w:space="0" w:color="auto"/>
          </w:divBdr>
        </w:div>
        <w:div w:id="153305073">
          <w:marLeft w:val="640"/>
          <w:marRight w:val="0"/>
          <w:marTop w:val="0"/>
          <w:marBottom w:val="0"/>
          <w:divBdr>
            <w:top w:val="none" w:sz="0" w:space="0" w:color="auto"/>
            <w:left w:val="none" w:sz="0" w:space="0" w:color="auto"/>
            <w:bottom w:val="none" w:sz="0" w:space="0" w:color="auto"/>
            <w:right w:val="none" w:sz="0" w:space="0" w:color="auto"/>
          </w:divBdr>
        </w:div>
        <w:div w:id="2083719846">
          <w:marLeft w:val="640"/>
          <w:marRight w:val="0"/>
          <w:marTop w:val="0"/>
          <w:marBottom w:val="0"/>
          <w:divBdr>
            <w:top w:val="none" w:sz="0" w:space="0" w:color="auto"/>
            <w:left w:val="none" w:sz="0" w:space="0" w:color="auto"/>
            <w:bottom w:val="none" w:sz="0" w:space="0" w:color="auto"/>
            <w:right w:val="none" w:sz="0" w:space="0" w:color="auto"/>
          </w:divBdr>
        </w:div>
        <w:div w:id="1367026778">
          <w:marLeft w:val="640"/>
          <w:marRight w:val="0"/>
          <w:marTop w:val="0"/>
          <w:marBottom w:val="0"/>
          <w:divBdr>
            <w:top w:val="none" w:sz="0" w:space="0" w:color="auto"/>
            <w:left w:val="none" w:sz="0" w:space="0" w:color="auto"/>
            <w:bottom w:val="none" w:sz="0" w:space="0" w:color="auto"/>
            <w:right w:val="none" w:sz="0" w:space="0" w:color="auto"/>
          </w:divBdr>
        </w:div>
        <w:div w:id="806971875">
          <w:marLeft w:val="640"/>
          <w:marRight w:val="0"/>
          <w:marTop w:val="0"/>
          <w:marBottom w:val="0"/>
          <w:divBdr>
            <w:top w:val="none" w:sz="0" w:space="0" w:color="auto"/>
            <w:left w:val="none" w:sz="0" w:space="0" w:color="auto"/>
            <w:bottom w:val="none" w:sz="0" w:space="0" w:color="auto"/>
            <w:right w:val="none" w:sz="0" w:space="0" w:color="auto"/>
          </w:divBdr>
        </w:div>
        <w:div w:id="1695839389">
          <w:marLeft w:val="640"/>
          <w:marRight w:val="0"/>
          <w:marTop w:val="0"/>
          <w:marBottom w:val="0"/>
          <w:divBdr>
            <w:top w:val="none" w:sz="0" w:space="0" w:color="auto"/>
            <w:left w:val="none" w:sz="0" w:space="0" w:color="auto"/>
            <w:bottom w:val="none" w:sz="0" w:space="0" w:color="auto"/>
            <w:right w:val="none" w:sz="0" w:space="0" w:color="auto"/>
          </w:divBdr>
        </w:div>
        <w:div w:id="734011330">
          <w:marLeft w:val="640"/>
          <w:marRight w:val="0"/>
          <w:marTop w:val="0"/>
          <w:marBottom w:val="0"/>
          <w:divBdr>
            <w:top w:val="none" w:sz="0" w:space="0" w:color="auto"/>
            <w:left w:val="none" w:sz="0" w:space="0" w:color="auto"/>
            <w:bottom w:val="none" w:sz="0" w:space="0" w:color="auto"/>
            <w:right w:val="none" w:sz="0" w:space="0" w:color="auto"/>
          </w:divBdr>
        </w:div>
        <w:div w:id="1897006041">
          <w:marLeft w:val="640"/>
          <w:marRight w:val="0"/>
          <w:marTop w:val="0"/>
          <w:marBottom w:val="0"/>
          <w:divBdr>
            <w:top w:val="none" w:sz="0" w:space="0" w:color="auto"/>
            <w:left w:val="none" w:sz="0" w:space="0" w:color="auto"/>
            <w:bottom w:val="none" w:sz="0" w:space="0" w:color="auto"/>
            <w:right w:val="none" w:sz="0" w:space="0" w:color="auto"/>
          </w:divBdr>
        </w:div>
        <w:div w:id="1066219492">
          <w:marLeft w:val="640"/>
          <w:marRight w:val="0"/>
          <w:marTop w:val="0"/>
          <w:marBottom w:val="0"/>
          <w:divBdr>
            <w:top w:val="none" w:sz="0" w:space="0" w:color="auto"/>
            <w:left w:val="none" w:sz="0" w:space="0" w:color="auto"/>
            <w:bottom w:val="none" w:sz="0" w:space="0" w:color="auto"/>
            <w:right w:val="none" w:sz="0" w:space="0" w:color="auto"/>
          </w:divBdr>
        </w:div>
        <w:div w:id="2133933941">
          <w:marLeft w:val="640"/>
          <w:marRight w:val="0"/>
          <w:marTop w:val="0"/>
          <w:marBottom w:val="0"/>
          <w:divBdr>
            <w:top w:val="none" w:sz="0" w:space="0" w:color="auto"/>
            <w:left w:val="none" w:sz="0" w:space="0" w:color="auto"/>
            <w:bottom w:val="none" w:sz="0" w:space="0" w:color="auto"/>
            <w:right w:val="none" w:sz="0" w:space="0" w:color="auto"/>
          </w:divBdr>
        </w:div>
        <w:div w:id="1096093494">
          <w:marLeft w:val="640"/>
          <w:marRight w:val="0"/>
          <w:marTop w:val="0"/>
          <w:marBottom w:val="0"/>
          <w:divBdr>
            <w:top w:val="none" w:sz="0" w:space="0" w:color="auto"/>
            <w:left w:val="none" w:sz="0" w:space="0" w:color="auto"/>
            <w:bottom w:val="none" w:sz="0" w:space="0" w:color="auto"/>
            <w:right w:val="none" w:sz="0" w:space="0" w:color="auto"/>
          </w:divBdr>
        </w:div>
        <w:div w:id="1990673134">
          <w:marLeft w:val="640"/>
          <w:marRight w:val="0"/>
          <w:marTop w:val="0"/>
          <w:marBottom w:val="0"/>
          <w:divBdr>
            <w:top w:val="none" w:sz="0" w:space="0" w:color="auto"/>
            <w:left w:val="none" w:sz="0" w:space="0" w:color="auto"/>
            <w:bottom w:val="none" w:sz="0" w:space="0" w:color="auto"/>
            <w:right w:val="none" w:sz="0" w:space="0" w:color="auto"/>
          </w:divBdr>
        </w:div>
        <w:div w:id="1501845755">
          <w:marLeft w:val="640"/>
          <w:marRight w:val="0"/>
          <w:marTop w:val="0"/>
          <w:marBottom w:val="0"/>
          <w:divBdr>
            <w:top w:val="none" w:sz="0" w:space="0" w:color="auto"/>
            <w:left w:val="none" w:sz="0" w:space="0" w:color="auto"/>
            <w:bottom w:val="none" w:sz="0" w:space="0" w:color="auto"/>
            <w:right w:val="none" w:sz="0" w:space="0" w:color="auto"/>
          </w:divBdr>
        </w:div>
        <w:div w:id="1620331378">
          <w:marLeft w:val="640"/>
          <w:marRight w:val="0"/>
          <w:marTop w:val="0"/>
          <w:marBottom w:val="0"/>
          <w:divBdr>
            <w:top w:val="none" w:sz="0" w:space="0" w:color="auto"/>
            <w:left w:val="none" w:sz="0" w:space="0" w:color="auto"/>
            <w:bottom w:val="none" w:sz="0" w:space="0" w:color="auto"/>
            <w:right w:val="none" w:sz="0" w:space="0" w:color="auto"/>
          </w:divBdr>
        </w:div>
        <w:div w:id="381907832">
          <w:marLeft w:val="640"/>
          <w:marRight w:val="0"/>
          <w:marTop w:val="0"/>
          <w:marBottom w:val="0"/>
          <w:divBdr>
            <w:top w:val="none" w:sz="0" w:space="0" w:color="auto"/>
            <w:left w:val="none" w:sz="0" w:space="0" w:color="auto"/>
            <w:bottom w:val="none" w:sz="0" w:space="0" w:color="auto"/>
            <w:right w:val="none" w:sz="0" w:space="0" w:color="auto"/>
          </w:divBdr>
        </w:div>
        <w:div w:id="390931186">
          <w:marLeft w:val="640"/>
          <w:marRight w:val="0"/>
          <w:marTop w:val="0"/>
          <w:marBottom w:val="0"/>
          <w:divBdr>
            <w:top w:val="none" w:sz="0" w:space="0" w:color="auto"/>
            <w:left w:val="none" w:sz="0" w:space="0" w:color="auto"/>
            <w:bottom w:val="none" w:sz="0" w:space="0" w:color="auto"/>
            <w:right w:val="none" w:sz="0" w:space="0" w:color="auto"/>
          </w:divBdr>
        </w:div>
        <w:div w:id="2140413787">
          <w:marLeft w:val="640"/>
          <w:marRight w:val="0"/>
          <w:marTop w:val="0"/>
          <w:marBottom w:val="0"/>
          <w:divBdr>
            <w:top w:val="none" w:sz="0" w:space="0" w:color="auto"/>
            <w:left w:val="none" w:sz="0" w:space="0" w:color="auto"/>
            <w:bottom w:val="none" w:sz="0" w:space="0" w:color="auto"/>
            <w:right w:val="none" w:sz="0" w:space="0" w:color="auto"/>
          </w:divBdr>
        </w:div>
        <w:div w:id="1474978903">
          <w:marLeft w:val="640"/>
          <w:marRight w:val="0"/>
          <w:marTop w:val="0"/>
          <w:marBottom w:val="0"/>
          <w:divBdr>
            <w:top w:val="none" w:sz="0" w:space="0" w:color="auto"/>
            <w:left w:val="none" w:sz="0" w:space="0" w:color="auto"/>
            <w:bottom w:val="none" w:sz="0" w:space="0" w:color="auto"/>
            <w:right w:val="none" w:sz="0" w:space="0" w:color="auto"/>
          </w:divBdr>
        </w:div>
        <w:div w:id="1757242185">
          <w:marLeft w:val="640"/>
          <w:marRight w:val="0"/>
          <w:marTop w:val="0"/>
          <w:marBottom w:val="0"/>
          <w:divBdr>
            <w:top w:val="none" w:sz="0" w:space="0" w:color="auto"/>
            <w:left w:val="none" w:sz="0" w:space="0" w:color="auto"/>
            <w:bottom w:val="none" w:sz="0" w:space="0" w:color="auto"/>
            <w:right w:val="none" w:sz="0" w:space="0" w:color="auto"/>
          </w:divBdr>
        </w:div>
        <w:div w:id="676731926">
          <w:marLeft w:val="640"/>
          <w:marRight w:val="0"/>
          <w:marTop w:val="0"/>
          <w:marBottom w:val="0"/>
          <w:divBdr>
            <w:top w:val="none" w:sz="0" w:space="0" w:color="auto"/>
            <w:left w:val="none" w:sz="0" w:space="0" w:color="auto"/>
            <w:bottom w:val="none" w:sz="0" w:space="0" w:color="auto"/>
            <w:right w:val="none" w:sz="0" w:space="0" w:color="auto"/>
          </w:divBdr>
        </w:div>
        <w:div w:id="363019707">
          <w:marLeft w:val="640"/>
          <w:marRight w:val="0"/>
          <w:marTop w:val="0"/>
          <w:marBottom w:val="0"/>
          <w:divBdr>
            <w:top w:val="none" w:sz="0" w:space="0" w:color="auto"/>
            <w:left w:val="none" w:sz="0" w:space="0" w:color="auto"/>
            <w:bottom w:val="none" w:sz="0" w:space="0" w:color="auto"/>
            <w:right w:val="none" w:sz="0" w:space="0" w:color="auto"/>
          </w:divBdr>
        </w:div>
        <w:div w:id="1643656191">
          <w:marLeft w:val="640"/>
          <w:marRight w:val="0"/>
          <w:marTop w:val="0"/>
          <w:marBottom w:val="0"/>
          <w:divBdr>
            <w:top w:val="none" w:sz="0" w:space="0" w:color="auto"/>
            <w:left w:val="none" w:sz="0" w:space="0" w:color="auto"/>
            <w:bottom w:val="none" w:sz="0" w:space="0" w:color="auto"/>
            <w:right w:val="none" w:sz="0" w:space="0" w:color="auto"/>
          </w:divBdr>
        </w:div>
        <w:div w:id="1739940645">
          <w:marLeft w:val="640"/>
          <w:marRight w:val="0"/>
          <w:marTop w:val="0"/>
          <w:marBottom w:val="0"/>
          <w:divBdr>
            <w:top w:val="none" w:sz="0" w:space="0" w:color="auto"/>
            <w:left w:val="none" w:sz="0" w:space="0" w:color="auto"/>
            <w:bottom w:val="none" w:sz="0" w:space="0" w:color="auto"/>
            <w:right w:val="none" w:sz="0" w:space="0" w:color="auto"/>
          </w:divBdr>
        </w:div>
        <w:div w:id="1594242862">
          <w:marLeft w:val="640"/>
          <w:marRight w:val="0"/>
          <w:marTop w:val="0"/>
          <w:marBottom w:val="0"/>
          <w:divBdr>
            <w:top w:val="none" w:sz="0" w:space="0" w:color="auto"/>
            <w:left w:val="none" w:sz="0" w:space="0" w:color="auto"/>
            <w:bottom w:val="none" w:sz="0" w:space="0" w:color="auto"/>
            <w:right w:val="none" w:sz="0" w:space="0" w:color="auto"/>
          </w:divBdr>
        </w:div>
        <w:div w:id="1960336449">
          <w:marLeft w:val="640"/>
          <w:marRight w:val="0"/>
          <w:marTop w:val="0"/>
          <w:marBottom w:val="0"/>
          <w:divBdr>
            <w:top w:val="none" w:sz="0" w:space="0" w:color="auto"/>
            <w:left w:val="none" w:sz="0" w:space="0" w:color="auto"/>
            <w:bottom w:val="none" w:sz="0" w:space="0" w:color="auto"/>
            <w:right w:val="none" w:sz="0" w:space="0" w:color="auto"/>
          </w:divBdr>
        </w:div>
        <w:div w:id="1302540521">
          <w:marLeft w:val="640"/>
          <w:marRight w:val="0"/>
          <w:marTop w:val="0"/>
          <w:marBottom w:val="0"/>
          <w:divBdr>
            <w:top w:val="none" w:sz="0" w:space="0" w:color="auto"/>
            <w:left w:val="none" w:sz="0" w:space="0" w:color="auto"/>
            <w:bottom w:val="none" w:sz="0" w:space="0" w:color="auto"/>
            <w:right w:val="none" w:sz="0" w:space="0" w:color="auto"/>
          </w:divBdr>
        </w:div>
        <w:div w:id="1730222660">
          <w:marLeft w:val="640"/>
          <w:marRight w:val="0"/>
          <w:marTop w:val="0"/>
          <w:marBottom w:val="0"/>
          <w:divBdr>
            <w:top w:val="none" w:sz="0" w:space="0" w:color="auto"/>
            <w:left w:val="none" w:sz="0" w:space="0" w:color="auto"/>
            <w:bottom w:val="none" w:sz="0" w:space="0" w:color="auto"/>
            <w:right w:val="none" w:sz="0" w:space="0" w:color="auto"/>
          </w:divBdr>
        </w:div>
        <w:div w:id="924844372">
          <w:marLeft w:val="640"/>
          <w:marRight w:val="0"/>
          <w:marTop w:val="0"/>
          <w:marBottom w:val="0"/>
          <w:divBdr>
            <w:top w:val="none" w:sz="0" w:space="0" w:color="auto"/>
            <w:left w:val="none" w:sz="0" w:space="0" w:color="auto"/>
            <w:bottom w:val="none" w:sz="0" w:space="0" w:color="auto"/>
            <w:right w:val="none" w:sz="0" w:space="0" w:color="auto"/>
          </w:divBdr>
        </w:div>
        <w:div w:id="1455516280">
          <w:marLeft w:val="640"/>
          <w:marRight w:val="0"/>
          <w:marTop w:val="0"/>
          <w:marBottom w:val="0"/>
          <w:divBdr>
            <w:top w:val="none" w:sz="0" w:space="0" w:color="auto"/>
            <w:left w:val="none" w:sz="0" w:space="0" w:color="auto"/>
            <w:bottom w:val="none" w:sz="0" w:space="0" w:color="auto"/>
            <w:right w:val="none" w:sz="0" w:space="0" w:color="auto"/>
          </w:divBdr>
        </w:div>
        <w:div w:id="1800607716">
          <w:marLeft w:val="640"/>
          <w:marRight w:val="0"/>
          <w:marTop w:val="0"/>
          <w:marBottom w:val="0"/>
          <w:divBdr>
            <w:top w:val="none" w:sz="0" w:space="0" w:color="auto"/>
            <w:left w:val="none" w:sz="0" w:space="0" w:color="auto"/>
            <w:bottom w:val="none" w:sz="0" w:space="0" w:color="auto"/>
            <w:right w:val="none" w:sz="0" w:space="0" w:color="auto"/>
          </w:divBdr>
        </w:div>
        <w:div w:id="1695762114">
          <w:marLeft w:val="640"/>
          <w:marRight w:val="0"/>
          <w:marTop w:val="0"/>
          <w:marBottom w:val="0"/>
          <w:divBdr>
            <w:top w:val="none" w:sz="0" w:space="0" w:color="auto"/>
            <w:left w:val="none" w:sz="0" w:space="0" w:color="auto"/>
            <w:bottom w:val="none" w:sz="0" w:space="0" w:color="auto"/>
            <w:right w:val="none" w:sz="0" w:space="0" w:color="auto"/>
          </w:divBdr>
        </w:div>
        <w:div w:id="70398937">
          <w:marLeft w:val="640"/>
          <w:marRight w:val="0"/>
          <w:marTop w:val="0"/>
          <w:marBottom w:val="0"/>
          <w:divBdr>
            <w:top w:val="none" w:sz="0" w:space="0" w:color="auto"/>
            <w:left w:val="none" w:sz="0" w:space="0" w:color="auto"/>
            <w:bottom w:val="none" w:sz="0" w:space="0" w:color="auto"/>
            <w:right w:val="none" w:sz="0" w:space="0" w:color="auto"/>
          </w:divBdr>
        </w:div>
        <w:div w:id="2078818839">
          <w:marLeft w:val="640"/>
          <w:marRight w:val="0"/>
          <w:marTop w:val="0"/>
          <w:marBottom w:val="0"/>
          <w:divBdr>
            <w:top w:val="none" w:sz="0" w:space="0" w:color="auto"/>
            <w:left w:val="none" w:sz="0" w:space="0" w:color="auto"/>
            <w:bottom w:val="none" w:sz="0" w:space="0" w:color="auto"/>
            <w:right w:val="none" w:sz="0" w:space="0" w:color="auto"/>
          </w:divBdr>
        </w:div>
        <w:div w:id="1504277173">
          <w:marLeft w:val="640"/>
          <w:marRight w:val="0"/>
          <w:marTop w:val="0"/>
          <w:marBottom w:val="0"/>
          <w:divBdr>
            <w:top w:val="none" w:sz="0" w:space="0" w:color="auto"/>
            <w:left w:val="none" w:sz="0" w:space="0" w:color="auto"/>
            <w:bottom w:val="none" w:sz="0" w:space="0" w:color="auto"/>
            <w:right w:val="none" w:sz="0" w:space="0" w:color="auto"/>
          </w:divBdr>
        </w:div>
        <w:div w:id="1508209838">
          <w:marLeft w:val="640"/>
          <w:marRight w:val="0"/>
          <w:marTop w:val="0"/>
          <w:marBottom w:val="0"/>
          <w:divBdr>
            <w:top w:val="none" w:sz="0" w:space="0" w:color="auto"/>
            <w:left w:val="none" w:sz="0" w:space="0" w:color="auto"/>
            <w:bottom w:val="none" w:sz="0" w:space="0" w:color="auto"/>
            <w:right w:val="none" w:sz="0" w:space="0" w:color="auto"/>
          </w:divBdr>
        </w:div>
        <w:div w:id="1196504866">
          <w:marLeft w:val="640"/>
          <w:marRight w:val="0"/>
          <w:marTop w:val="0"/>
          <w:marBottom w:val="0"/>
          <w:divBdr>
            <w:top w:val="none" w:sz="0" w:space="0" w:color="auto"/>
            <w:left w:val="none" w:sz="0" w:space="0" w:color="auto"/>
            <w:bottom w:val="none" w:sz="0" w:space="0" w:color="auto"/>
            <w:right w:val="none" w:sz="0" w:space="0" w:color="auto"/>
          </w:divBdr>
        </w:div>
        <w:div w:id="905724225">
          <w:marLeft w:val="640"/>
          <w:marRight w:val="0"/>
          <w:marTop w:val="0"/>
          <w:marBottom w:val="0"/>
          <w:divBdr>
            <w:top w:val="none" w:sz="0" w:space="0" w:color="auto"/>
            <w:left w:val="none" w:sz="0" w:space="0" w:color="auto"/>
            <w:bottom w:val="none" w:sz="0" w:space="0" w:color="auto"/>
            <w:right w:val="none" w:sz="0" w:space="0" w:color="auto"/>
          </w:divBdr>
        </w:div>
        <w:div w:id="2130053703">
          <w:marLeft w:val="640"/>
          <w:marRight w:val="0"/>
          <w:marTop w:val="0"/>
          <w:marBottom w:val="0"/>
          <w:divBdr>
            <w:top w:val="none" w:sz="0" w:space="0" w:color="auto"/>
            <w:left w:val="none" w:sz="0" w:space="0" w:color="auto"/>
            <w:bottom w:val="none" w:sz="0" w:space="0" w:color="auto"/>
            <w:right w:val="none" w:sz="0" w:space="0" w:color="auto"/>
          </w:divBdr>
        </w:div>
        <w:div w:id="1824545165">
          <w:marLeft w:val="640"/>
          <w:marRight w:val="0"/>
          <w:marTop w:val="0"/>
          <w:marBottom w:val="0"/>
          <w:divBdr>
            <w:top w:val="none" w:sz="0" w:space="0" w:color="auto"/>
            <w:left w:val="none" w:sz="0" w:space="0" w:color="auto"/>
            <w:bottom w:val="none" w:sz="0" w:space="0" w:color="auto"/>
            <w:right w:val="none" w:sz="0" w:space="0" w:color="auto"/>
          </w:divBdr>
        </w:div>
        <w:div w:id="1573006613">
          <w:marLeft w:val="640"/>
          <w:marRight w:val="0"/>
          <w:marTop w:val="0"/>
          <w:marBottom w:val="0"/>
          <w:divBdr>
            <w:top w:val="none" w:sz="0" w:space="0" w:color="auto"/>
            <w:left w:val="none" w:sz="0" w:space="0" w:color="auto"/>
            <w:bottom w:val="none" w:sz="0" w:space="0" w:color="auto"/>
            <w:right w:val="none" w:sz="0" w:space="0" w:color="auto"/>
          </w:divBdr>
        </w:div>
        <w:div w:id="1189831261">
          <w:marLeft w:val="640"/>
          <w:marRight w:val="0"/>
          <w:marTop w:val="0"/>
          <w:marBottom w:val="0"/>
          <w:divBdr>
            <w:top w:val="none" w:sz="0" w:space="0" w:color="auto"/>
            <w:left w:val="none" w:sz="0" w:space="0" w:color="auto"/>
            <w:bottom w:val="none" w:sz="0" w:space="0" w:color="auto"/>
            <w:right w:val="none" w:sz="0" w:space="0" w:color="auto"/>
          </w:divBdr>
        </w:div>
        <w:div w:id="816460478">
          <w:marLeft w:val="640"/>
          <w:marRight w:val="0"/>
          <w:marTop w:val="0"/>
          <w:marBottom w:val="0"/>
          <w:divBdr>
            <w:top w:val="none" w:sz="0" w:space="0" w:color="auto"/>
            <w:left w:val="none" w:sz="0" w:space="0" w:color="auto"/>
            <w:bottom w:val="none" w:sz="0" w:space="0" w:color="auto"/>
            <w:right w:val="none" w:sz="0" w:space="0" w:color="auto"/>
          </w:divBdr>
        </w:div>
        <w:div w:id="4982862">
          <w:marLeft w:val="640"/>
          <w:marRight w:val="0"/>
          <w:marTop w:val="0"/>
          <w:marBottom w:val="0"/>
          <w:divBdr>
            <w:top w:val="none" w:sz="0" w:space="0" w:color="auto"/>
            <w:left w:val="none" w:sz="0" w:space="0" w:color="auto"/>
            <w:bottom w:val="none" w:sz="0" w:space="0" w:color="auto"/>
            <w:right w:val="none" w:sz="0" w:space="0" w:color="auto"/>
          </w:divBdr>
        </w:div>
        <w:div w:id="1599172145">
          <w:marLeft w:val="640"/>
          <w:marRight w:val="0"/>
          <w:marTop w:val="0"/>
          <w:marBottom w:val="0"/>
          <w:divBdr>
            <w:top w:val="none" w:sz="0" w:space="0" w:color="auto"/>
            <w:left w:val="none" w:sz="0" w:space="0" w:color="auto"/>
            <w:bottom w:val="none" w:sz="0" w:space="0" w:color="auto"/>
            <w:right w:val="none" w:sz="0" w:space="0" w:color="auto"/>
          </w:divBdr>
        </w:div>
        <w:div w:id="1860698122">
          <w:marLeft w:val="640"/>
          <w:marRight w:val="0"/>
          <w:marTop w:val="0"/>
          <w:marBottom w:val="0"/>
          <w:divBdr>
            <w:top w:val="none" w:sz="0" w:space="0" w:color="auto"/>
            <w:left w:val="none" w:sz="0" w:space="0" w:color="auto"/>
            <w:bottom w:val="none" w:sz="0" w:space="0" w:color="auto"/>
            <w:right w:val="none" w:sz="0" w:space="0" w:color="auto"/>
          </w:divBdr>
        </w:div>
        <w:div w:id="1662467400">
          <w:marLeft w:val="640"/>
          <w:marRight w:val="0"/>
          <w:marTop w:val="0"/>
          <w:marBottom w:val="0"/>
          <w:divBdr>
            <w:top w:val="none" w:sz="0" w:space="0" w:color="auto"/>
            <w:left w:val="none" w:sz="0" w:space="0" w:color="auto"/>
            <w:bottom w:val="none" w:sz="0" w:space="0" w:color="auto"/>
            <w:right w:val="none" w:sz="0" w:space="0" w:color="auto"/>
          </w:divBdr>
        </w:div>
      </w:divsChild>
    </w:div>
    <w:div w:id="488446615">
      <w:bodyDiv w:val="1"/>
      <w:marLeft w:val="0"/>
      <w:marRight w:val="0"/>
      <w:marTop w:val="0"/>
      <w:marBottom w:val="0"/>
      <w:divBdr>
        <w:top w:val="none" w:sz="0" w:space="0" w:color="auto"/>
        <w:left w:val="none" w:sz="0" w:space="0" w:color="auto"/>
        <w:bottom w:val="none" w:sz="0" w:space="0" w:color="auto"/>
        <w:right w:val="none" w:sz="0" w:space="0" w:color="auto"/>
      </w:divBdr>
      <w:divsChild>
        <w:div w:id="26301768">
          <w:marLeft w:val="640"/>
          <w:marRight w:val="0"/>
          <w:marTop w:val="0"/>
          <w:marBottom w:val="0"/>
          <w:divBdr>
            <w:top w:val="none" w:sz="0" w:space="0" w:color="auto"/>
            <w:left w:val="none" w:sz="0" w:space="0" w:color="auto"/>
            <w:bottom w:val="none" w:sz="0" w:space="0" w:color="auto"/>
            <w:right w:val="none" w:sz="0" w:space="0" w:color="auto"/>
          </w:divBdr>
        </w:div>
        <w:div w:id="33963083">
          <w:marLeft w:val="640"/>
          <w:marRight w:val="0"/>
          <w:marTop w:val="0"/>
          <w:marBottom w:val="0"/>
          <w:divBdr>
            <w:top w:val="none" w:sz="0" w:space="0" w:color="auto"/>
            <w:left w:val="none" w:sz="0" w:space="0" w:color="auto"/>
            <w:bottom w:val="none" w:sz="0" w:space="0" w:color="auto"/>
            <w:right w:val="none" w:sz="0" w:space="0" w:color="auto"/>
          </w:divBdr>
        </w:div>
        <w:div w:id="53168845">
          <w:marLeft w:val="640"/>
          <w:marRight w:val="0"/>
          <w:marTop w:val="0"/>
          <w:marBottom w:val="0"/>
          <w:divBdr>
            <w:top w:val="none" w:sz="0" w:space="0" w:color="auto"/>
            <w:left w:val="none" w:sz="0" w:space="0" w:color="auto"/>
            <w:bottom w:val="none" w:sz="0" w:space="0" w:color="auto"/>
            <w:right w:val="none" w:sz="0" w:space="0" w:color="auto"/>
          </w:divBdr>
        </w:div>
        <w:div w:id="320739093">
          <w:marLeft w:val="640"/>
          <w:marRight w:val="0"/>
          <w:marTop w:val="0"/>
          <w:marBottom w:val="0"/>
          <w:divBdr>
            <w:top w:val="none" w:sz="0" w:space="0" w:color="auto"/>
            <w:left w:val="none" w:sz="0" w:space="0" w:color="auto"/>
            <w:bottom w:val="none" w:sz="0" w:space="0" w:color="auto"/>
            <w:right w:val="none" w:sz="0" w:space="0" w:color="auto"/>
          </w:divBdr>
        </w:div>
        <w:div w:id="346712214">
          <w:marLeft w:val="640"/>
          <w:marRight w:val="0"/>
          <w:marTop w:val="0"/>
          <w:marBottom w:val="0"/>
          <w:divBdr>
            <w:top w:val="none" w:sz="0" w:space="0" w:color="auto"/>
            <w:left w:val="none" w:sz="0" w:space="0" w:color="auto"/>
            <w:bottom w:val="none" w:sz="0" w:space="0" w:color="auto"/>
            <w:right w:val="none" w:sz="0" w:space="0" w:color="auto"/>
          </w:divBdr>
        </w:div>
        <w:div w:id="362562959">
          <w:marLeft w:val="640"/>
          <w:marRight w:val="0"/>
          <w:marTop w:val="0"/>
          <w:marBottom w:val="0"/>
          <w:divBdr>
            <w:top w:val="none" w:sz="0" w:space="0" w:color="auto"/>
            <w:left w:val="none" w:sz="0" w:space="0" w:color="auto"/>
            <w:bottom w:val="none" w:sz="0" w:space="0" w:color="auto"/>
            <w:right w:val="none" w:sz="0" w:space="0" w:color="auto"/>
          </w:divBdr>
        </w:div>
        <w:div w:id="367606672">
          <w:marLeft w:val="640"/>
          <w:marRight w:val="0"/>
          <w:marTop w:val="0"/>
          <w:marBottom w:val="0"/>
          <w:divBdr>
            <w:top w:val="none" w:sz="0" w:space="0" w:color="auto"/>
            <w:left w:val="none" w:sz="0" w:space="0" w:color="auto"/>
            <w:bottom w:val="none" w:sz="0" w:space="0" w:color="auto"/>
            <w:right w:val="none" w:sz="0" w:space="0" w:color="auto"/>
          </w:divBdr>
        </w:div>
        <w:div w:id="430584842">
          <w:marLeft w:val="640"/>
          <w:marRight w:val="0"/>
          <w:marTop w:val="0"/>
          <w:marBottom w:val="0"/>
          <w:divBdr>
            <w:top w:val="none" w:sz="0" w:space="0" w:color="auto"/>
            <w:left w:val="none" w:sz="0" w:space="0" w:color="auto"/>
            <w:bottom w:val="none" w:sz="0" w:space="0" w:color="auto"/>
            <w:right w:val="none" w:sz="0" w:space="0" w:color="auto"/>
          </w:divBdr>
        </w:div>
        <w:div w:id="518280532">
          <w:marLeft w:val="640"/>
          <w:marRight w:val="0"/>
          <w:marTop w:val="0"/>
          <w:marBottom w:val="0"/>
          <w:divBdr>
            <w:top w:val="none" w:sz="0" w:space="0" w:color="auto"/>
            <w:left w:val="none" w:sz="0" w:space="0" w:color="auto"/>
            <w:bottom w:val="none" w:sz="0" w:space="0" w:color="auto"/>
            <w:right w:val="none" w:sz="0" w:space="0" w:color="auto"/>
          </w:divBdr>
        </w:div>
        <w:div w:id="637958902">
          <w:marLeft w:val="640"/>
          <w:marRight w:val="0"/>
          <w:marTop w:val="0"/>
          <w:marBottom w:val="0"/>
          <w:divBdr>
            <w:top w:val="none" w:sz="0" w:space="0" w:color="auto"/>
            <w:left w:val="none" w:sz="0" w:space="0" w:color="auto"/>
            <w:bottom w:val="none" w:sz="0" w:space="0" w:color="auto"/>
            <w:right w:val="none" w:sz="0" w:space="0" w:color="auto"/>
          </w:divBdr>
        </w:div>
        <w:div w:id="703556304">
          <w:marLeft w:val="640"/>
          <w:marRight w:val="0"/>
          <w:marTop w:val="0"/>
          <w:marBottom w:val="0"/>
          <w:divBdr>
            <w:top w:val="none" w:sz="0" w:space="0" w:color="auto"/>
            <w:left w:val="none" w:sz="0" w:space="0" w:color="auto"/>
            <w:bottom w:val="none" w:sz="0" w:space="0" w:color="auto"/>
            <w:right w:val="none" w:sz="0" w:space="0" w:color="auto"/>
          </w:divBdr>
        </w:div>
        <w:div w:id="742027982">
          <w:marLeft w:val="640"/>
          <w:marRight w:val="0"/>
          <w:marTop w:val="0"/>
          <w:marBottom w:val="0"/>
          <w:divBdr>
            <w:top w:val="none" w:sz="0" w:space="0" w:color="auto"/>
            <w:left w:val="none" w:sz="0" w:space="0" w:color="auto"/>
            <w:bottom w:val="none" w:sz="0" w:space="0" w:color="auto"/>
            <w:right w:val="none" w:sz="0" w:space="0" w:color="auto"/>
          </w:divBdr>
        </w:div>
        <w:div w:id="771515249">
          <w:marLeft w:val="640"/>
          <w:marRight w:val="0"/>
          <w:marTop w:val="0"/>
          <w:marBottom w:val="0"/>
          <w:divBdr>
            <w:top w:val="none" w:sz="0" w:space="0" w:color="auto"/>
            <w:left w:val="none" w:sz="0" w:space="0" w:color="auto"/>
            <w:bottom w:val="none" w:sz="0" w:space="0" w:color="auto"/>
            <w:right w:val="none" w:sz="0" w:space="0" w:color="auto"/>
          </w:divBdr>
        </w:div>
        <w:div w:id="775249483">
          <w:marLeft w:val="640"/>
          <w:marRight w:val="0"/>
          <w:marTop w:val="0"/>
          <w:marBottom w:val="0"/>
          <w:divBdr>
            <w:top w:val="none" w:sz="0" w:space="0" w:color="auto"/>
            <w:left w:val="none" w:sz="0" w:space="0" w:color="auto"/>
            <w:bottom w:val="none" w:sz="0" w:space="0" w:color="auto"/>
            <w:right w:val="none" w:sz="0" w:space="0" w:color="auto"/>
          </w:divBdr>
        </w:div>
        <w:div w:id="787359783">
          <w:marLeft w:val="640"/>
          <w:marRight w:val="0"/>
          <w:marTop w:val="0"/>
          <w:marBottom w:val="0"/>
          <w:divBdr>
            <w:top w:val="none" w:sz="0" w:space="0" w:color="auto"/>
            <w:left w:val="none" w:sz="0" w:space="0" w:color="auto"/>
            <w:bottom w:val="none" w:sz="0" w:space="0" w:color="auto"/>
            <w:right w:val="none" w:sz="0" w:space="0" w:color="auto"/>
          </w:divBdr>
        </w:div>
        <w:div w:id="799494029">
          <w:marLeft w:val="640"/>
          <w:marRight w:val="0"/>
          <w:marTop w:val="0"/>
          <w:marBottom w:val="0"/>
          <w:divBdr>
            <w:top w:val="none" w:sz="0" w:space="0" w:color="auto"/>
            <w:left w:val="none" w:sz="0" w:space="0" w:color="auto"/>
            <w:bottom w:val="none" w:sz="0" w:space="0" w:color="auto"/>
            <w:right w:val="none" w:sz="0" w:space="0" w:color="auto"/>
          </w:divBdr>
        </w:div>
        <w:div w:id="810369965">
          <w:marLeft w:val="640"/>
          <w:marRight w:val="0"/>
          <w:marTop w:val="0"/>
          <w:marBottom w:val="0"/>
          <w:divBdr>
            <w:top w:val="none" w:sz="0" w:space="0" w:color="auto"/>
            <w:left w:val="none" w:sz="0" w:space="0" w:color="auto"/>
            <w:bottom w:val="none" w:sz="0" w:space="0" w:color="auto"/>
            <w:right w:val="none" w:sz="0" w:space="0" w:color="auto"/>
          </w:divBdr>
        </w:div>
        <w:div w:id="814562611">
          <w:marLeft w:val="640"/>
          <w:marRight w:val="0"/>
          <w:marTop w:val="0"/>
          <w:marBottom w:val="0"/>
          <w:divBdr>
            <w:top w:val="none" w:sz="0" w:space="0" w:color="auto"/>
            <w:left w:val="none" w:sz="0" w:space="0" w:color="auto"/>
            <w:bottom w:val="none" w:sz="0" w:space="0" w:color="auto"/>
            <w:right w:val="none" w:sz="0" w:space="0" w:color="auto"/>
          </w:divBdr>
        </w:div>
        <w:div w:id="857544293">
          <w:marLeft w:val="640"/>
          <w:marRight w:val="0"/>
          <w:marTop w:val="0"/>
          <w:marBottom w:val="0"/>
          <w:divBdr>
            <w:top w:val="none" w:sz="0" w:space="0" w:color="auto"/>
            <w:left w:val="none" w:sz="0" w:space="0" w:color="auto"/>
            <w:bottom w:val="none" w:sz="0" w:space="0" w:color="auto"/>
            <w:right w:val="none" w:sz="0" w:space="0" w:color="auto"/>
          </w:divBdr>
        </w:div>
        <w:div w:id="871769225">
          <w:marLeft w:val="640"/>
          <w:marRight w:val="0"/>
          <w:marTop w:val="0"/>
          <w:marBottom w:val="0"/>
          <w:divBdr>
            <w:top w:val="none" w:sz="0" w:space="0" w:color="auto"/>
            <w:left w:val="none" w:sz="0" w:space="0" w:color="auto"/>
            <w:bottom w:val="none" w:sz="0" w:space="0" w:color="auto"/>
            <w:right w:val="none" w:sz="0" w:space="0" w:color="auto"/>
          </w:divBdr>
        </w:div>
        <w:div w:id="979966675">
          <w:marLeft w:val="640"/>
          <w:marRight w:val="0"/>
          <w:marTop w:val="0"/>
          <w:marBottom w:val="0"/>
          <w:divBdr>
            <w:top w:val="none" w:sz="0" w:space="0" w:color="auto"/>
            <w:left w:val="none" w:sz="0" w:space="0" w:color="auto"/>
            <w:bottom w:val="none" w:sz="0" w:space="0" w:color="auto"/>
            <w:right w:val="none" w:sz="0" w:space="0" w:color="auto"/>
          </w:divBdr>
        </w:div>
        <w:div w:id="1005403613">
          <w:marLeft w:val="640"/>
          <w:marRight w:val="0"/>
          <w:marTop w:val="0"/>
          <w:marBottom w:val="0"/>
          <w:divBdr>
            <w:top w:val="none" w:sz="0" w:space="0" w:color="auto"/>
            <w:left w:val="none" w:sz="0" w:space="0" w:color="auto"/>
            <w:bottom w:val="none" w:sz="0" w:space="0" w:color="auto"/>
            <w:right w:val="none" w:sz="0" w:space="0" w:color="auto"/>
          </w:divBdr>
        </w:div>
        <w:div w:id="1062871476">
          <w:marLeft w:val="640"/>
          <w:marRight w:val="0"/>
          <w:marTop w:val="0"/>
          <w:marBottom w:val="0"/>
          <w:divBdr>
            <w:top w:val="none" w:sz="0" w:space="0" w:color="auto"/>
            <w:left w:val="none" w:sz="0" w:space="0" w:color="auto"/>
            <w:bottom w:val="none" w:sz="0" w:space="0" w:color="auto"/>
            <w:right w:val="none" w:sz="0" w:space="0" w:color="auto"/>
          </w:divBdr>
        </w:div>
        <w:div w:id="1096292828">
          <w:marLeft w:val="640"/>
          <w:marRight w:val="0"/>
          <w:marTop w:val="0"/>
          <w:marBottom w:val="0"/>
          <w:divBdr>
            <w:top w:val="none" w:sz="0" w:space="0" w:color="auto"/>
            <w:left w:val="none" w:sz="0" w:space="0" w:color="auto"/>
            <w:bottom w:val="none" w:sz="0" w:space="0" w:color="auto"/>
            <w:right w:val="none" w:sz="0" w:space="0" w:color="auto"/>
          </w:divBdr>
        </w:div>
        <w:div w:id="1147362721">
          <w:marLeft w:val="640"/>
          <w:marRight w:val="0"/>
          <w:marTop w:val="0"/>
          <w:marBottom w:val="0"/>
          <w:divBdr>
            <w:top w:val="none" w:sz="0" w:space="0" w:color="auto"/>
            <w:left w:val="none" w:sz="0" w:space="0" w:color="auto"/>
            <w:bottom w:val="none" w:sz="0" w:space="0" w:color="auto"/>
            <w:right w:val="none" w:sz="0" w:space="0" w:color="auto"/>
          </w:divBdr>
        </w:div>
        <w:div w:id="1244757603">
          <w:marLeft w:val="640"/>
          <w:marRight w:val="0"/>
          <w:marTop w:val="0"/>
          <w:marBottom w:val="0"/>
          <w:divBdr>
            <w:top w:val="none" w:sz="0" w:space="0" w:color="auto"/>
            <w:left w:val="none" w:sz="0" w:space="0" w:color="auto"/>
            <w:bottom w:val="none" w:sz="0" w:space="0" w:color="auto"/>
            <w:right w:val="none" w:sz="0" w:space="0" w:color="auto"/>
          </w:divBdr>
        </w:div>
        <w:div w:id="1290277480">
          <w:marLeft w:val="640"/>
          <w:marRight w:val="0"/>
          <w:marTop w:val="0"/>
          <w:marBottom w:val="0"/>
          <w:divBdr>
            <w:top w:val="none" w:sz="0" w:space="0" w:color="auto"/>
            <w:left w:val="none" w:sz="0" w:space="0" w:color="auto"/>
            <w:bottom w:val="none" w:sz="0" w:space="0" w:color="auto"/>
            <w:right w:val="none" w:sz="0" w:space="0" w:color="auto"/>
          </w:divBdr>
        </w:div>
        <w:div w:id="1314678323">
          <w:marLeft w:val="640"/>
          <w:marRight w:val="0"/>
          <w:marTop w:val="0"/>
          <w:marBottom w:val="0"/>
          <w:divBdr>
            <w:top w:val="none" w:sz="0" w:space="0" w:color="auto"/>
            <w:left w:val="none" w:sz="0" w:space="0" w:color="auto"/>
            <w:bottom w:val="none" w:sz="0" w:space="0" w:color="auto"/>
            <w:right w:val="none" w:sz="0" w:space="0" w:color="auto"/>
          </w:divBdr>
        </w:div>
        <w:div w:id="1330713523">
          <w:marLeft w:val="640"/>
          <w:marRight w:val="0"/>
          <w:marTop w:val="0"/>
          <w:marBottom w:val="0"/>
          <w:divBdr>
            <w:top w:val="none" w:sz="0" w:space="0" w:color="auto"/>
            <w:left w:val="none" w:sz="0" w:space="0" w:color="auto"/>
            <w:bottom w:val="none" w:sz="0" w:space="0" w:color="auto"/>
            <w:right w:val="none" w:sz="0" w:space="0" w:color="auto"/>
          </w:divBdr>
        </w:div>
        <w:div w:id="1343162613">
          <w:marLeft w:val="640"/>
          <w:marRight w:val="0"/>
          <w:marTop w:val="0"/>
          <w:marBottom w:val="0"/>
          <w:divBdr>
            <w:top w:val="none" w:sz="0" w:space="0" w:color="auto"/>
            <w:left w:val="none" w:sz="0" w:space="0" w:color="auto"/>
            <w:bottom w:val="none" w:sz="0" w:space="0" w:color="auto"/>
            <w:right w:val="none" w:sz="0" w:space="0" w:color="auto"/>
          </w:divBdr>
        </w:div>
        <w:div w:id="1398551684">
          <w:marLeft w:val="640"/>
          <w:marRight w:val="0"/>
          <w:marTop w:val="0"/>
          <w:marBottom w:val="0"/>
          <w:divBdr>
            <w:top w:val="none" w:sz="0" w:space="0" w:color="auto"/>
            <w:left w:val="none" w:sz="0" w:space="0" w:color="auto"/>
            <w:bottom w:val="none" w:sz="0" w:space="0" w:color="auto"/>
            <w:right w:val="none" w:sz="0" w:space="0" w:color="auto"/>
          </w:divBdr>
        </w:div>
        <w:div w:id="1441949268">
          <w:marLeft w:val="640"/>
          <w:marRight w:val="0"/>
          <w:marTop w:val="0"/>
          <w:marBottom w:val="0"/>
          <w:divBdr>
            <w:top w:val="none" w:sz="0" w:space="0" w:color="auto"/>
            <w:left w:val="none" w:sz="0" w:space="0" w:color="auto"/>
            <w:bottom w:val="none" w:sz="0" w:space="0" w:color="auto"/>
            <w:right w:val="none" w:sz="0" w:space="0" w:color="auto"/>
          </w:divBdr>
        </w:div>
        <w:div w:id="1472481852">
          <w:marLeft w:val="640"/>
          <w:marRight w:val="0"/>
          <w:marTop w:val="0"/>
          <w:marBottom w:val="0"/>
          <w:divBdr>
            <w:top w:val="none" w:sz="0" w:space="0" w:color="auto"/>
            <w:left w:val="none" w:sz="0" w:space="0" w:color="auto"/>
            <w:bottom w:val="none" w:sz="0" w:space="0" w:color="auto"/>
            <w:right w:val="none" w:sz="0" w:space="0" w:color="auto"/>
          </w:divBdr>
        </w:div>
        <w:div w:id="1562906355">
          <w:marLeft w:val="640"/>
          <w:marRight w:val="0"/>
          <w:marTop w:val="0"/>
          <w:marBottom w:val="0"/>
          <w:divBdr>
            <w:top w:val="none" w:sz="0" w:space="0" w:color="auto"/>
            <w:left w:val="none" w:sz="0" w:space="0" w:color="auto"/>
            <w:bottom w:val="none" w:sz="0" w:space="0" w:color="auto"/>
            <w:right w:val="none" w:sz="0" w:space="0" w:color="auto"/>
          </w:divBdr>
        </w:div>
        <w:div w:id="1565142507">
          <w:marLeft w:val="640"/>
          <w:marRight w:val="0"/>
          <w:marTop w:val="0"/>
          <w:marBottom w:val="0"/>
          <w:divBdr>
            <w:top w:val="none" w:sz="0" w:space="0" w:color="auto"/>
            <w:left w:val="none" w:sz="0" w:space="0" w:color="auto"/>
            <w:bottom w:val="none" w:sz="0" w:space="0" w:color="auto"/>
            <w:right w:val="none" w:sz="0" w:space="0" w:color="auto"/>
          </w:divBdr>
        </w:div>
        <w:div w:id="1630014371">
          <w:marLeft w:val="640"/>
          <w:marRight w:val="0"/>
          <w:marTop w:val="0"/>
          <w:marBottom w:val="0"/>
          <w:divBdr>
            <w:top w:val="none" w:sz="0" w:space="0" w:color="auto"/>
            <w:left w:val="none" w:sz="0" w:space="0" w:color="auto"/>
            <w:bottom w:val="none" w:sz="0" w:space="0" w:color="auto"/>
            <w:right w:val="none" w:sz="0" w:space="0" w:color="auto"/>
          </w:divBdr>
        </w:div>
        <w:div w:id="1721246514">
          <w:marLeft w:val="640"/>
          <w:marRight w:val="0"/>
          <w:marTop w:val="0"/>
          <w:marBottom w:val="0"/>
          <w:divBdr>
            <w:top w:val="none" w:sz="0" w:space="0" w:color="auto"/>
            <w:left w:val="none" w:sz="0" w:space="0" w:color="auto"/>
            <w:bottom w:val="none" w:sz="0" w:space="0" w:color="auto"/>
            <w:right w:val="none" w:sz="0" w:space="0" w:color="auto"/>
          </w:divBdr>
        </w:div>
        <w:div w:id="1750927349">
          <w:marLeft w:val="640"/>
          <w:marRight w:val="0"/>
          <w:marTop w:val="0"/>
          <w:marBottom w:val="0"/>
          <w:divBdr>
            <w:top w:val="none" w:sz="0" w:space="0" w:color="auto"/>
            <w:left w:val="none" w:sz="0" w:space="0" w:color="auto"/>
            <w:bottom w:val="none" w:sz="0" w:space="0" w:color="auto"/>
            <w:right w:val="none" w:sz="0" w:space="0" w:color="auto"/>
          </w:divBdr>
        </w:div>
        <w:div w:id="1760100591">
          <w:marLeft w:val="640"/>
          <w:marRight w:val="0"/>
          <w:marTop w:val="0"/>
          <w:marBottom w:val="0"/>
          <w:divBdr>
            <w:top w:val="none" w:sz="0" w:space="0" w:color="auto"/>
            <w:left w:val="none" w:sz="0" w:space="0" w:color="auto"/>
            <w:bottom w:val="none" w:sz="0" w:space="0" w:color="auto"/>
            <w:right w:val="none" w:sz="0" w:space="0" w:color="auto"/>
          </w:divBdr>
        </w:div>
        <w:div w:id="1803419666">
          <w:marLeft w:val="640"/>
          <w:marRight w:val="0"/>
          <w:marTop w:val="0"/>
          <w:marBottom w:val="0"/>
          <w:divBdr>
            <w:top w:val="none" w:sz="0" w:space="0" w:color="auto"/>
            <w:left w:val="none" w:sz="0" w:space="0" w:color="auto"/>
            <w:bottom w:val="none" w:sz="0" w:space="0" w:color="auto"/>
            <w:right w:val="none" w:sz="0" w:space="0" w:color="auto"/>
          </w:divBdr>
        </w:div>
        <w:div w:id="1848444188">
          <w:marLeft w:val="640"/>
          <w:marRight w:val="0"/>
          <w:marTop w:val="0"/>
          <w:marBottom w:val="0"/>
          <w:divBdr>
            <w:top w:val="none" w:sz="0" w:space="0" w:color="auto"/>
            <w:left w:val="none" w:sz="0" w:space="0" w:color="auto"/>
            <w:bottom w:val="none" w:sz="0" w:space="0" w:color="auto"/>
            <w:right w:val="none" w:sz="0" w:space="0" w:color="auto"/>
          </w:divBdr>
        </w:div>
        <w:div w:id="1970552492">
          <w:marLeft w:val="640"/>
          <w:marRight w:val="0"/>
          <w:marTop w:val="0"/>
          <w:marBottom w:val="0"/>
          <w:divBdr>
            <w:top w:val="none" w:sz="0" w:space="0" w:color="auto"/>
            <w:left w:val="none" w:sz="0" w:space="0" w:color="auto"/>
            <w:bottom w:val="none" w:sz="0" w:space="0" w:color="auto"/>
            <w:right w:val="none" w:sz="0" w:space="0" w:color="auto"/>
          </w:divBdr>
        </w:div>
        <w:div w:id="1985045482">
          <w:marLeft w:val="640"/>
          <w:marRight w:val="0"/>
          <w:marTop w:val="0"/>
          <w:marBottom w:val="0"/>
          <w:divBdr>
            <w:top w:val="none" w:sz="0" w:space="0" w:color="auto"/>
            <w:left w:val="none" w:sz="0" w:space="0" w:color="auto"/>
            <w:bottom w:val="none" w:sz="0" w:space="0" w:color="auto"/>
            <w:right w:val="none" w:sz="0" w:space="0" w:color="auto"/>
          </w:divBdr>
        </w:div>
        <w:div w:id="2017801350">
          <w:marLeft w:val="640"/>
          <w:marRight w:val="0"/>
          <w:marTop w:val="0"/>
          <w:marBottom w:val="0"/>
          <w:divBdr>
            <w:top w:val="none" w:sz="0" w:space="0" w:color="auto"/>
            <w:left w:val="none" w:sz="0" w:space="0" w:color="auto"/>
            <w:bottom w:val="none" w:sz="0" w:space="0" w:color="auto"/>
            <w:right w:val="none" w:sz="0" w:space="0" w:color="auto"/>
          </w:divBdr>
        </w:div>
        <w:div w:id="2092508101">
          <w:marLeft w:val="640"/>
          <w:marRight w:val="0"/>
          <w:marTop w:val="0"/>
          <w:marBottom w:val="0"/>
          <w:divBdr>
            <w:top w:val="none" w:sz="0" w:space="0" w:color="auto"/>
            <w:left w:val="none" w:sz="0" w:space="0" w:color="auto"/>
            <w:bottom w:val="none" w:sz="0" w:space="0" w:color="auto"/>
            <w:right w:val="none" w:sz="0" w:space="0" w:color="auto"/>
          </w:divBdr>
        </w:div>
      </w:divsChild>
    </w:div>
    <w:div w:id="496533399">
      <w:bodyDiv w:val="1"/>
      <w:marLeft w:val="0"/>
      <w:marRight w:val="0"/>
      <w:marTop w:val="0"/>
      <w:marBottom w:val="0"/>
      <w:divBdr>
        <w:top w:val="none" w:sz="0" w:space="0" w:color="auto"/>
        <w:left w:val="none" w:sz="0" w:space="0" w:color="auto"/>
        <w:bottom w:val="none" w:sz="0" w:space="0" w:color="auto"/>
        <w:right w:val="none" w:sz="0" w:space="0" w:color="auto"/>
      </w:divBdr>
      <w:divsChild>
        <w:div w:id="215514295">
          <w:marLeft w:val="640"/>
          <w:marRight w:val="0"/>
          <w:marTop w:val="0"/>
          <w:marBottom w:val="0"/>
          <w:divBdr>
            <w:top w:val="none" w:sz="0" w:space="0" w:color="auto"/>
            <w:left w:val="none" w:sz="0" w:space="0" w:color="auto"/>
            <w:bottom w:val="none" w:sz="0" w:space="0" w:color="auto"/>
            <w:right w:val="none" w:sz="0" w:space="0" w:color="auto"/>
          </w:divBdr>
        </w:div>
        <w:div w:id="244653433">
          <w:marLeft w:val="640"/>
          <w:marRight w:val="0"/>
          <w:marTop w:val="0"/>
          <w:marBottom w:val="0"/>
          <w:divBdr>
            <w:top w:val="none" w:sz="0" w:space="0" w:color="auto"/>
            <w:left w:val="none" w:sz="0" w:space="0" w:color="auto"/>
            <w:bottom w:val="none" w:sz="0" w:space="0" w:color="auto"/>
            <w:right w:val="none" w:sz="0" w:space="0" w:color="auto"/>
          </w:divBdr>
        </w:div>
        <w:div w:id="274482516">
          <w:marLeft w:val="640"/>
          <w:marRight w:val="0"/>
          <w:marTop w:val="0"/>
          <w:marBottom w:val="0"/>
          <w:divBdr>
            <w:top w:val="none" w:sz="0" w:space="0" w:color="auto"/>
            <w:left w:val="none" w:sz="0" w:space="0" w:color="auto"/>
            <w:bottom w:val="none" w:sz="0" w:space="0" w:color="auto"/>
            <w:right w:val="none" w:sz="0" w:space="0" w:color="auto"/>
          </w:divBdr>
        </w:div>
        <w:div w:id="301664703">
          <w:marLeft w:val="640"/>
          <w:marRight w:val="0"/>
          <w:marTop w:val="0"/>
          <w:marBottom w:val="0"/>
          <w:divBdr>
            <w:top w:val="none" w:sz="0" w:space="0" w:color="auto"/>
            <w:left w:val="none" w:sz="0" w:space="0" w:color="auto"/>
            <w:bottom w:val="none" w:sz="0" w:space="0" w:color="auto"/>
            <w:right w:val="none" w:sz="0" w:space="0" w:color="auto"/>
          </w:divBdr>
        </w:div>
        <w:div w:id="311252274">
          <w:marLeft w:val="640"/>
          <w:marRight w:val="0"/>
          <w:marTop w:val="0"/>
          <w:marBottom w:val="0"/>
          <w:divBdr>
            <w:top w:val="none" w:sz="0" w:space="0" w:color="auto"/>
            <w:left w:val="none" w:sz="0" w:space="0" w:color="auto"/>
            <w:bottom w:val="none" w:sz="0" w:space="0" w:color="auto"/>
            <w:right w:val="none" w:sz="0" w:space="0" w:color="auto"/>
          </w:divBdr>
        </w:div>
        <w:div w:id="355270973">
          <w:marLeft w:val="640"/>
          <w:marRight w:val="0"/>
          <w:marTop w:val="0"/>
          <w:marBottom w:val="0"/>
          <w:divBdr>
            <w:top w:val="none" w:sz="0" w:space="0" w:color="auto"/>
            <w:left w:val="none" w:sz="0" w:space="0" w:color="auto"/>
            <w:bottom w:val="none" w:sz="0" w:space="0" w:color="auto"/>
            <w:right w:val="none" w:sz="0" w:space="0" w:color="auto"/>
          </w:divBdr>
        </w:div>
        <w:div w:id="365254917">
          <w:marLeft w:val="640"/>
          <w:marRight w:val="0"/>
          <w:marTop w:val="0"/>
          <w:marBottom w:val="0"/>
          <w:divBdr>
            <w:top w:val="none" w:sz="0" w:space="0" w:color="auto"/>
            <w:left w:val="none" w:sz="0" w:space="0" w:color="auto"/>
            <w:bottom w:val="none" w:sz="0" w:space="0" w:color="auto"/>
            <w:right w:val="none" w:sz="0" w:space="0" w:color="auto"/>
          </w:divBdr>
        </w:div>
        <w:div w:id="392894492">
          <w:marLeft w:val="640"/>
          <w:marRight w:val="0"/>
          <w:marTop w:val="0"/>
          <w:marBottom w:val="0"/>
          <w:divBdr>
            <w:top w:val="none" w:sz="0" w:space="0" w:color="auto"/>
            <w:left w:val="none" w:sz="0" w:space="0" w:color="auto"/>
            <w:bottom w:val="none" w:sz="0" w:space="0" w:color="auto"/>
            <w:right w:val="none" w:sz="0" w:space="0" w:color="auto"/>
          </w:divBdr>
        </w:div>
        <w:div w:id="507017178">
          <w:marLeft w:val="640"/>
          <w:marRight w:val="0"/>
          <w:marTop w:val="0"/>
          <w:marBottom w:val="0"/>
          <w:divBdr>
            <w:top w:val="none" w:sz="0" w:space="0" w:color="auto"/>
            <w:left w:val="none" w:sz="0" w:space="0" w:color="auto"/>
            <w:bottom w:val="none" w:sz="0" w:space="0" w:color="auto"/>
            <w:right w:val="none" w:sz="0" w:space="0" w:color="auto"/>
          </w:divBdr>
        </w:div>
        <w:div w:id="513153823">
          <w:marLeft w:val="640"/>
          <w:marRight w:val="0"/>
          <w:marTop w:val="0"/>
          <w:marBottom w:val="0"/>
          <w:divBdr>
            <w:top w:val="none" w:sz="0" w:space="0" w:color="auto"/>
            <w:left w:val="none" w:sz="0" w:space="0" w:color="auto"/>
            <w:bottom w:val="none" w:sz="0" w:space="0" w:color="auto"/>
            <w:right w:val="none" w:sz="0" w:space="0" w:color="auto"/>
          </w:divBdr>
        </w:div>
        <w:div w:id="562453263">
          <w:marLeft w:val="640"/>
          <w:marRight w:val="0"/>
          <w:marTop w:val="0"/>
          <w:marBottom w:val="0"/>
          <w:divBdr>
            <w:top w:val="none" w:sz="0" w:space="0" w:color="auto"/>
            <w:left w:val="none" w:sz="0" w:space="0" w:color="auto"/>
            <w:bottom w:val="none" w:sz="0" w:space="0" w:color="auto"/>
            <w:right w:val="none" w:sz="0" w:space="0" w:color="auto"/>
          </w:divBdr>
        </w:div>
        <w:div w:id="615064256">
          <w:marLeft w:val="640"/>
          <w:marRight w:val="0"/>
          <w:marTop w:val="0"/>
          <w:marBottom w:val="0"/>
          <w:divBdr>
            <w:top w:val="none" w:sz="0" w:space="0" w:color="auto"/>
            <w:left w:val="none" w:sz="0" w:space="0" w:color="auto"/>
            <w:bottom w:val="none" w:sz="0" w:space="0" w:color="auto"/>
            <w:right w:val="none" w:sz="0" w:space="0" w:color="auto"/>
          </w:divBdr>
        </w:div>
        <w:div w:id="676925413">
          <w:marLeft w:val="640"/>
          <w:marRight w:val="0"/>
          <w:marTop w:val="0"/>
          <w:marBottom w:val="0"/>
          <w:divBdr>
            <w:top w:val="none" w:sz="0" w:space="0" w:color="auto"/>
            <w:left w:val="none" w:sz="0" w:space="0" w:color="auto"/>
            <w:bottom w:val="none" w:sz="0" w:space="0" w:color="auto"/>
            <w:right w:val="none" w:sz="0" w:space="0" w:color="auto"/>
          </w:divBdr>
        </w:div>
        <w:div w:id="703208906">
          <w:marLeft w:val="640"/>
          <w:marRight w:val="0"/>
          <w:marTop w:val="0"/>
          <w:marBottom w:val="0"/>
          <w:divBdr>
            <w:top w:val="none" w:sz="0" w:space="0" w:color="auto"/>
            <w:left w:val="none" w:sz="0" w:space="0" w:color="auto"/>
            <w:bottom w:val="none" w:sz="0" w:space="0" w:color="auto"/>
            <w:right w:val="none" w:sz="0" w:space="0" w:color="auto"/>
          </w:divBdr>
        </w:div>
        <w:div w:id="738555499">
          <w:marLeft w:val="640"/>
          <w:marRight w:val="0"/>
          <w:marTop w:val="0"/>
          <w:marBottom w:val="0"/>
          <w:divBdr>
            <w:top w:val="none" w:sz="0" w:space="0" w:color="auto"/>
            <w:left w:val="none" w:sz="0" w:space="0" w:color="auto"/>
            <w:bottom w:val="none" w:sz="0" w:space="0" w:color="auto"/>
            <w:right w:val="none" w:sz="0" w:space="0" w:color="auto"/>
          </w:divBdr>
        </w:div>
        <w:div w:id="769475037">
          <w:marLeft w:val="640"/>
          <w:marRight w:val="0"/>
          <w:marTop w:val="0"/>
          <w:marBottom w:val="0"/>
          <w:divBdr>
            <w:top w:val="none" w:sz="0" w:space="0" w:color="auto"/>
            <w:left w:val="none" w:sz="0" w:space="0" w:color="auto"/>
            <w:bottom w:val="none" w:sz="0" w:space="0" w:color="auto"/>
            <w:right w:val="none" w:sz="0" w:space="0" w:color="auto"/>
          </w:divBdr>
        </w:div>
        <w:div w:id="841162140">
          <w:marLeft w:val="640"/>
          <w:marRight w:val="0"/>
          <w:marTop w:val="0"/>
          <w:marBottom w:val="0"/>
          <w:divBdr>
            <w:top w:val="none" w:sz="0" w:space="0" w:color="auto"/>
            <w:left w:val="none" w:sz="0" w:space="0" w:color="auto"/>
            <w:bottom w:val="none" w:sz="0" w:space="0" w:color="auto"/>
            <w:right w:val="none" w:sz="0" w:space="0" w:color="auto"/>
          </w:divBdr>
        </w:div>
        <w:div w:id="876232809">
          <w:marLeft w:val="640"/>
          <w:marRight w:val="0"/>
          <w:marTop w:val="0"/>
          <w:marBottom w:val="0"/>
          <w:divBdr>
            <w:top w:val="none" w:sz="0" w:space="0" w:color="auto"/>
            <w:left w:val="none" w:sz="0" w:space="0" w:color="auto"/>
            <w:bottom w:val="none" w:sz="0" w:space="0" w:color="auto"/>
            <w:right w:val="none" w:sz="0" w:space="0" w:color="auto"/>
          </w:divBdr>
        </w:div>
        <w:div w:id="930429627">
          <w:marLeft w:val="640"/>
          <w:marRight w:val="0"/>
          <w:marTop w:val="0"/>
          <w:marBottom w:val="0"/>
          <w:divBdr>
            <w:top w:val="none" w:sz="0" w:space="0" w:color="auto"/>
            <w:left w:val="none" w:sz="0" w:space="0" w:color="auto"/>
            <w:bottom w:val="none" w:sz="0" w:space="0" w:color="auto"/>
            <w:right w:val="none" w:sz="0" w:space="0" w:color="auto"/>
          </w:divBdr>
        </w:div>
        <w:div w:id="1090275367">
          <w:marLeft w:val="640"/>
          <w:marRight w:val="0"/>
          <w:marTop w:val="0"/>
          <w:marBottom w:val="0"/>
          <w:divBdr>
            <w:top w:val="none" w:sz="0" w:space="0" w:color="auto"/>
            <w:left w:val="none" w:sz="0" w:space="0" w:color="auto"/>
            <w:bottom w:val="none" w:sz="0" w:space="0" w:color="auto"/>
            <w:right w:val="none" w:sz="0" w:space="0" w:color="auto"/>
          </w:divBdr>
        </w:div>
        <w:div w:id="1132789816">
          <w:marLeft w:val="640"/>
          <w:marRight w:val="0"/>
          <w:marTop w:val="0"/>
          <w:marBottom w:val="0"/>
          <w:divBdr>
            <w:top w:val="none" w:sz="0" w:space="0" w:color="auto"/>
            <w:left w:val="none" w:sz="0" w:space="0" w:color="auto"/>
            <w:bottom w:val="none" w:sz="0" w:space="0" w:color="auto"/>
            <w:right w:val="none" w:sz="0" w:space="0" w:color="auto"/>
          </w:divBdr>
        </w:div>
        <w:div w:id="1176117014">
          <w:marLeft w:val="640"/>
          <w:marRight w:val="0"/>
          <w:marTop w:val="0"/>
          <w:marBottom w:val="0"/>
          <w:divBdr>
            <w:top w:val="none" w:sz="0" w:space="0" w:color="auto"/>
            <w:left w:val="none" w:sz="0" w:space="0" w:color="auto"/>
            <w:bottom w:val="none" w:sz="0" w:space="0" w:color="auto"/>
            <w:right w:val="none" w:sz="0" w:space="0" w:color="auto"/>
          </w:divBdr>
        </w:div>
        <w:div w:id="1181311206">
          <w:marLeft w:val="640"/>
          <w:marRight w:val="0"/>
          <w:marTop w:val="0"/>
          <w:marBottom w:val="0"/>
          <w:divBdr>
            <w:top w:val="none" w:sz="0" w:space="0" w:color="auto"/>
            <w:left w:val="none" w:sz="0" w:space="0" w:color="auto"/>
            <w:bottom w:val="none" w:sz="0" w:space="0" w:color="auto"/>
            <w:right w:val="none" w:sz="0" w:space="0" w:color="auto"/>
          </w:divBdr>
        </w:div>
        <w:div w:id="1185440302">
          <w:marLeft w:val="640"/>
          <w:marRight w:val="0"/>
          <w:marTop w:val="0"/>
          <w:marBottom w:val="0"/>
          <w:divBdr>
            <w:top w:val="none" w:sz="0" w:space="0" w:color="auto"/>
            <w:left w:val="none" w:sz="0" w:space="0" w:color="auto"/>
            <w:bottom w:val="none" w:sz="0" w:space="0" w:color="auto"/>
            <w:right w:val="none" w:sz="0" w:space="0" w:color="auto"/>
          </w:divBdr>
        </w:div>
        <w:div w:id="1245148530">
          <w:marLeft w:val="640"/>
          <w:marRight w:val="0"/>
          <w:marTop w:val="0"/>
          <w:marBottom w:val="0"/>
          <w:divBdr>
            <w:top w:val="none" w:sz="0" w:space="0" w:color="auto"/>
            <w:left w:val="none" w:sz="0" w:space="0" w:color="auto"/>
            <w:bottom w:val="none" w:sz="0" w:space="0" w:color="auto"/>
            <w:right w:val="none" w:sz="0" w:space="0" w:color="auto"/>
          </w:divBdr>
        </w:div>
        <w:div w:id="1350064119">
          <w:marLeft w:val="640"/>
          <w:marRight w:val="0"/>
          <w:marTop w:val="0"/>
          <w:marBottom w:val="0"/>
          <w:divBdr>
            <w:top w:val="none" w:sz="0" w:space="0" w:color="auto"/>
            <w:left w:val="none" w:sz="0" w:space="0" w:color="auto"/>
            <w:bottom w:val="none" w:sz="0" w:space="0" w:color="auto"/>
            <w:right w:val="none" w:sz="0" w:space="0" w:color="auto"/>
          </w:divBdr>
        </w:div>
        <w:div w:id="1370840313">
          <w:marLeft w:val="640"/>
          <w:marRight w:val="0"/>
          <w:marTop w:val="0"/>
          <w:marBottom w:val="0"/>
          <w:divBdr>
            <w:top w:val="none" w:sz="0" w:space="0" w:color="auto"/>
            <w:left w:val="none" w:sz="0" w:space="0" w:color="auto"/>
            <w:bottom w:val="none" w:sz="0" w:space="0" w:color="auto"/>
            <w:right w:val="none" w:sz="0" w:space="0" w:color="auto"/>
          </w:divBdr>
        </w:div>
        <w:div w:id="1398014305">
          <w:marLeft w:val="640"/>
          <w:marRight w:val="0"/>
          <w:marTop w:val="0"/>
          <w:marBottom w:val="0"/>
          <w:divBdr>
            <w:top w:val="none" w:sz="0" w:space="0" w:color="auto"/>
            <w:left w:val="none" w:sz="0" w:space="0" w:color="auto"/>
            <w:bottom w:val="none" w:sz="0" w:space="0" w:color="auto"/>
            <w:right w:val="none" w:sz="0" w:space="0" w:color="auto"/>
          </w:divBdr>
        </w:div>
        <w:div w:id="1403941510">
          <w:marLeft w:val="640"/>
          <w:marRight w:val="0"/>
          <w:marTop w:val="0"/>
          <w:marBottom w:val="0"/>
          <w:divBdr>
            <w:top w:val="none" w:sz="0" w:space="0" w:color="auto"/>
            <w:left w:val="none" w:sz="0" w:space="0" w:color="auto"/>
            <w:bottom w:val="none" w:sz="0" w:space="0" w:color="auto"/>
            <w:right w:val="none" w:sz="0" w:space="0" w:color="auto"/>
          </w:divBdr>
        </w:div>
        <w:div w:id="1465583808">
          <w:marLeft w:val="640"/>
          <w:marRight w:val="0"/>
          <w:marTop w:val="0"/>
          <w:marBottom w:val="0"/>
          <w:divBdr>
            <w:top w:val="none" w:sz="0" w:space="0" w:color="auto"/>
            <w:left w:val="none" w:sz="0" w:space="0" w:color="auto"/>
            <w:bottom w:val="none" w:sz="0" w:space="0" w:color="auto"/>
            <w:right w:val="none" w:sz="0" w:space="0" w:color="auto"/>
          </w:divBdr>
        </w:div>
        <w:div w:id="1478569976">
          <w:marLeft w:val="640"/>
          <w:marRight w:val="0"/>
          <w:marTop w:val="0"/>
          <w:marBottom w:val="0"/>
          <w:divBdr>
            <w:top w:val="none" w:sz="0" w:space="0" w:color="auto"/>
            <w:left w:val="none" w:sz="0" w:space="0" w:color="auto"/>
            <w:bottom w:val="none" w:sz="0" w:space="0" w:color="auto"/>
            <w:right w:val="none" w:sz="0" w:space="0" w:color="auto"/>
          </w:divBdr>
        </w:div>
        <w:div w:id="1620989874">
          <w:marLeft w:val="640"/>
          <w:marRight w:val="0"/>
          <w:marTop w:val="0"/>
          <w:marBottom w:val="0"/>
          <w:divBdr>
            <w:top w:val="none" w:sz="0" w:space="0" w:color="auto"/>
            <w:left w:val="none" w:sz="0" w:space="0" w:color="auto"/>
            <w:bottom w:val="none" w:sz="0" w:space="0" w:color="auto"/>
            <w:right w:val="none" w:sz="0" w:space="0" w:color="auto"/>
          </w:divBdr>
        </w:div>
        <w:div w:id="1759136281">
          <w:marLeft w:val="640"/>
          <w:marRight w:val="0"/>
          <w:marTop w:val="0"/>
          <w:marBottom w:val="0"/>
          <w:divBdr>
            <w:top w:val="none" w:sz="0" w:space="0" w:color="auto"/>
            <w:left w:val="none" w:sz="0" w:space="0" w:color="auto"/>
            <w:bottom w:val="none" w:sz="0" w:space="0" w:color="auto"/>
            <w:right w:val="none" w:sz="0" w:space="0" w:color="auto"/>
          </w:divBdr>
        </w:div>
        <w:div w:id="1786148071">
          <w:marLeft w:val="640"/>
          <w:marRight w:val="0"/>
          <w:marTop w:val="0"/>
          <w:marBottom w:val="0"/>
          <w:divBdr>
            <w:top w:val="none" w:sz="0" w:space="0" w:color="auto"/>
            <w:left w:val="none" w:sz="0" w:space="0" w:color="auto"/>
            <w:bottom w:val="none" w:sz="0" w:space="0" w:color="auto"/>
            <w:right w:val="none" w:sz="0" w:space="0" w:color="auto"/>
          </w:divBdr>
        </w:div>
        <w:div w:id="1794985311">
          <w:marLeft w:val="640"/>
          <w:marRight w:val="0"/>
          <w:marTop w:val="0"/>
          <w:marBottom w:val="0"/>
          <w:divBdr>
            <w:top w:val="none" w:sz="0" w:space="0" w:color="auto"/>
            <w:left w:val="none" w:sz="0" w:space="0" w:color="auto"/>
            <w:bottom w:val="none" w:sz="0" w:space="0" w:color="auto"/>
            <w:right w:val="none" w:sz="0" w:space="0" w:color="auto"/>
          </w:divBdr>
        </w:div>
        <w:div w:id="1802454235">
          <w:marLeft w:val="640"/>
          <w:marRight w:val="0"/>
          <w:marTop w:val="0"/>
          <w:marBottom w:val="0"/>
          <w:divBdr>
            <w:top w:val="none" w:sz="0" w:space="0" w:color="auto"/>
            <w:left w:val="none" w:sz="0" w:space="0" w:color="auto"/>
            <w:bottom w:val="none" w:sz="0" w:space="0" w:color="auto"/>
            <w:right w:val="none" w:sz="0" w:space="0" w:color="auto"/>
          </w:divBdr>
        </w:div>
        <w:div w:id="1803689948">
          <w:marLeft w:val="640"/>
          <w:marRight w:val="0"/>
          <w:marTop w:val="0"/>
          <w:marBottom w:val="0"/>
          <w:divBdr>
            <w:top w:val="none" w:sz="0" w:space="0" w:color="auto"/>
            <w:left w:val="none" w:sz="0" w:space="0" w:color="auto"/>
            <w:bottom w:val="none" w:sz="0" w:space="0" w:color="auto"/>
            <w:right w:val="none" w:sz="0" w:space="0" w:color="auto"/>
          </w:divBdr>
        </w:div>
        <w:div w:id="1834175606">
          <w:marLeft w:val="640"/>
          <w:marRight w:val="0"/>
          <w:marTop w:val="0"/>
          <w:marBottom w:val="0"/>
          <w:divBdr>
            <w:top w:val="none" w:sz="0" w:space="0" w:color="auto"/>
            <w:left w:val="none" w:sz="0" w:space="0" w:color="auto"/>
            <w:bottom w:val="none" w:sz="0" w:space="0" w:color="auto"/>
            <w:right w:val="none" w:sz="0" w:space="0" w:color="auto"/>
          </w:divBdr>
        </w:div>
        <w:div w:id="1853296615">
          <w:marLeft w:val="640"/>
          <w:marRight w:val="0"/>
          <w:marTop w:val="0"/>
          <w:marBottom w:val="0"/>
          <w:divBdr>
            <w:top w:val="none" w:sz="0" w:space="0" w:color="auto"/>
            <w:left w:val="none" w:sz="0" w:space="0" w:color="auto"/>
            <w:bottom w:val="none" w:sz="0" w:space="0" w:color="auto"/>
            <w:right w:val="none" w:sz="0" w:space="0" w:color="auto"/>
          </w:divBdr>
        </w:div>
        <w:div w:id="1867064700">
          <w:marLeft w:val="640"/>
          <w:marRight w:val="0"/>
          <w:marTop w:val="0"/>
          <w:marBottom w:val="0"/>
          <w:divBdr>
            <w:top w:val="none" w:sz="0" w:space="0" w:color="auto"/>
            <w:left w:val="none" w:sz="0" w:space="0" w:color="auto"/>
            <w:bottom w:val="none" w:sz="0" w:space="0" w:color="auto"/>
            <w:right w:val="none" w:sz="0" w:space="0" w:color="auto"/>
          </w:divBdr>
        </w:div>
        <w:div w:id="1904561344">
          <w:marLeft w:val="640"/>
          <w:marRight w:val="0"/>
          <w:marTop w:val="0"/>
          <w:marBottom w:val="0"/>
          <w:divBdr>
            <w:top w:val="none" w:sz="0" w:space="0" w:color="auto"/>
            <w:left w:val="none" w:sz="0" w:space="0" w:color="auto"/>
            <w:bottom w:val="none" w:sz="0" w:space="0" w:color="auto"/>
            <w:right w:val="none" w:sz="0" w:space="0" w:color="auto"/>
          </w:divBdr>
        </w:div>
        <w:div w:id="1929269807">
          <w:marLeft w:val="640"/>
          <w:marRight w:val="0"/>
          <w:marTop w:val="0"/>
          <w:marBottom w:val="0"/>
          <w:divBdr>
            <w:top w:val="none" w:sz="0" w:space="0" w:color="auto"/>
            <w:left w:val="none" w:sz="0" w:space="0" w:color="auto"/>
            <w:bottom w:val="none" w:sz="0" w:space="0" w:color="auto"/>
            <w:right w:val="none" w:sz="0" w:space="0" w:color="auto"/>
          </w:divBdr>
        </w:div>
        <w:div w:id="1945990915">
          <w:marLeft w:val="640"/>
          <w:marRight w:val="0"/>
          <w:marTop w:val="0"/>
          <w:marBottom w:val="0"/>
          <w:divBdr>
            <w:top w:val="none" w:sz="0" w:space="0" w:color="auto"/>
            <w:left w:val="none" w:sz="0" w:space="0" w:color="auto"/>
            <w:bottom w:val="none" w:sz="0" w:space="0" w:color="auto"/>
            <w:right w:val="none" w:sz="0" w:space="0" w:color="auto"/>
          </w:divBdr>
        </w:div>
        <w:div w:id="2016807923">
          <w:marLeft w:val="640"/>
          <w:marRight w:val="0"/>
          <w:marTop w:val="0"/>
          <w:marBottom w:val="0"/>
          <w:divBdr>
            <w:top w:val="none" w:sz="0" w:space="0" w:color="auto"/>
            <w:left w:val="none" w:sz="0" w:space="0" w:color="auto"/>
            <w:bottom w:val="none" w:sz="0" w:space="0" w:color="auto"/>
            <w:right w:val="none" w:sz="0" w:space="0" w:color="auto"/>
          </w:divBdr>
        </w:div>
        <w:div w:id="2088458597">
          <w:marLeft w:val="640"/>
          <w:marRight w:val="0"/>
          <w:marTop w:val="0"/>
          <w:marBottom w:val="0"/>
          <w:divBdr>
            <w:top w:val="none" w:sz="0" w:space="0" w:color="auto"/>
            <w:left w:val="none" w:sz="0" w:space="0" w:color="auto"/>
            <w:bottom w:val="none" w:sz="0" w:space="0" w:color="auto"/>
            <w:right w:val="none" w:sz="0" w:space="0" w:color="auto"/>
          </w:divBdr>
        </w:div>
        <w:div w:id="2123184682">
          <w:marLeft w:val="640"/>
          <w:marRight w:val="0"/>
          <w:marTop w:val="0"/>
          <w:marBottom w:val="0"/>
          <w:divBdr>
            <w:top w:val="none" w:sz="0" w:space="0" w:color="auto"/>
            <w:left w:val="none" w:sz="0" w:space="0" w:color="auto"/>
            <w:bottom w:val="none" w:sz="0" w:space="0" w:color="auto"/>
            <w:right w:val="none" w:sz="0" w:space="0" w:color="auto"/>
          </w:divBdr>
        </w:div>
      </w:divsChild>
    </w:div>
    <w:div w:id="527833647">
      <w:bodyDiv w:val="1"/>
      <w:marLeft w:val="0"/>
      <w:marRight w:val="0"/>
      <w:marTop w:val="0"/>
      <w:marBottom w:val="0"/>
      <w:divBdr>
        <w:top w:val="none" w:sz="0" w:space="0" w:color="auto"/>
        <w:left w:val="none" w:sz="0" w:space="0" w:color="auto"/>
        <w:bottom w:val="none" w:sz="0" w:space="0" w:color="auto"/>
        <w:right w:val="none" w:sz="0" w:space="0" w:color="auto"/>
      </w:divBdr>
      <w:divsChild>
        <w:div w:id="453789047">
          <w:marLeft w:val="640"/>
          <w:marRight w:val="0"/>
          <w:marTop w:val="0"/>
          <w:marBottom w:val="0"/>
          <w:divBdr>
            <w:top w:val="none" w:sz="0" w:space="0" w:color="auto"/>
            <w:left w:val="none" w:sz="0" w:space="0" w:color="auto"/>
            <w:bottom w:val="none" w:sz="0" w:space="0" w:color="auto"/>
            <w:right w:val="none" w:sz="0" w:space="0" w:color="auto"/>
          </w:divBdr>
        </w:div>
        <w:div w:id="369383095">
          <w:marLeft w:val="640"/>
          <w:marRight w:val="0"/>
          <w:marTop w:val="0"/>
          <w:marBottom w:val="0"/>
          <w:divBdr>
            <w:top w:val="none" w:sz="0" w:space="0" w:color="auto"/>
            <w:left w:val="none" w:sz="0" w:space="0" w:color="auto"/>
            <w:bottom w:val="none" w:sz="0" w:space="0" w:color="auto"/>
            <w:right w:val="none" w:sz="0" w:space="0" w:color="auto"/>
          </w:divBdr>
        </w:div>
        <w:div w:id="1343821482">
          <w:marLeft w:val="640"/>
          <w:marRight w:val="0"/>
          <w:marTop w:val="0"/>
          <w:marBottom w:val="0"/>
          <w:divBdr>
            <w:top w:val="none" w:sz="0" w:space="0" w:color="auto"/>
            <w:left w:val="none" w:sz="0" w:space="0" w:color="auto"/>
            <w:bottom w:val="none" w:sz="0" w:space="0" w:color="auto"/>
            <w:right w:val="none" w:sz="0" w:space="0" w:color="auto"/>
          </w:divBdr>
        </w:div>
        <w:div w:id="2087871406">
          <w:marLeft w:val="640"/>
          <w:marRight w:val="0"/>
          <w:marTop w:val="0"/>
          <w:marBottom w:val="0"/>
          <w:divBdr>
            <w:top w:val="none" w:sz="0" w:space="0" w:color="auto"/>
            <w:left w:val="none" w:sz="0" w:space="0" w:color="auto"/>
            <w:bottom w:val="none" w:sz="0" w:space="0" w:color="auto"/>
            <w:right w:val="none" w:sz="0" w:space="0" w:color="auto"/>
          </w:divBdr>
        </w:div>
        <w:div w:id="976955165">
          <w:marLeft w:val="640"/>
          <w:marRight w:val="0"/>
          <w:marTop w:val="0"/>
          <w:marBottom w:val="0"/>
          <w:divBdr>
            <w:top w:val="none" w:sz="0" w:space="0" w:color="auto"/>
            <w:left w:val="none" w:sz="0" w:space="0" w:color="auto"/>
            <w:bottom w:val="none" w:sz="0" w:space="0" w:color="auto"/>
            <w:right w:val="none" w:sz="0" w:space="0" w:color="auto"/>
          </w:divBdr>
        </w:div>
        <w:div w:id="456528536">
          <w:marLeft w:val="640"/>
          <w:marRight w:val="0"/>
          <w:marTop w:val="0"/>
          <w:marBottom w:val="0"/>
          <w:divBdr>
            <w:top w:val="none" w:sz="0" w:space="0" w:color="auto"/>
            <w:left w:val="none" w:sz="0" w:space="0" w:color="auto"/>
            <w:bottom w:val="none" w:sz="0" w:space="0" w:color="auto"/>
            <w:right w:val="none" w:sz="0" w:space="0" w:color="auto"/>
          </w:divBdr>
        </w:div>
        <w:div w:id="1727145499">
          <w:marLeft w:val="640"/>
          <w:marRight w:val="0"/>
          <w:marTop w:val="0"/>
          <w:marBottom w:val="0"/>
          <w:divBdr>
            <w:top w:val="none" w:sz="0" w:space="0" w:color="auto"/>
            <w:left w:val="none" w:sz="0" w:space="0" w:color="auto"/>
            <w:bottom w:val="none" w:sz="0" w:space="0" w:color="auto"/>
            <w:right w:val="none" w:sz="0" w:space="0" w:color="auto"/>
          </w:divBdr>
        </w:div>
        <w:div w:id="2007903346">
          <w:marLeft w:val="640"/>
          <w:marRight w:val="0"/>
          <w:marTop w:val="0"/>
          <w:marBottom w:val="0"/>
          <w:divBdr>
            <w:top w:val="none" w:sz="0" w:space="0" w:color="auto"/>
            <w:left w:val="none" w:sz="0" w:space="0" w:color="auto"/>
            <w:bottom w:val="none" w:sz="0" w:space="0" w:color="auto"/>
            <w:right w:val="none" w:sz="0" w:space="0" w:color="auto"/>
          </w:divBdr>
        </w:div>
        <w:div w:id="534658064">
          <w:marLeft w:val="640"/>
          <w:marRight w:val="0"/>
          <w:marTop w:val="0"/>
          <w:marBottom w:val="0"/>
          <w:divBdr>
            <w:top w:val="none" w:sz="0" w:space="0" w:color="auto"/>
            <w:left w:val="none" w:sz="0" w:space="0" w:color="auto"/>
            <w:bottom w:val="none" w:sz="0" w:space="0" w:color="auto"/>
            <w:right w:val="none" w:sz="0" w:space="0" w:color="auto"/>
          </w:divBdr>
        </w:div>
        <w:div w:id="1165122484">
          <w:marLeft w:val="640"/>
          <w:marRight w:val="0"/>
          <w:marTop w:val="0"/>
          <w:marBottom w:val="0"/>
          <w:divBdr>
            <w:top w:val="none" w:sz="0" w:space="0" w:color="auto"/>
            <w:left w:val="none" w:sz="0" w:space="0" w:color="auto"/>
            <w:bottom w:val="none" w:sz="0" w:space="0" w:color="auto"/>
            <w:right w:val="none" w:sz="0" w:space="0" w:color="auto"/>
          </w:divBdr>
        </w:div>
        <w:div w:id="496460112">
          <w:marLeft w:val="640"/>
          <w:marRight w:val="0"/>
          <w:marTop w:val="0"/>
          <w:marBottom w:val="0"/>
          <w:divBdr>
            <w:top w:val="none" w:sz="0" w:space="0" w:color="auto"/>
            <w:left w:val="none" w:sz="0" w:space="0" w:color="auto"/>
            <w:bottom w:val="none" w:sz="0" w:space="0" w:color="auto"/>
            <w:right w:val="none" w:sz="0" w:space="0" w:color="auto"/>
          </w:divBdr>
        </w:div>
        <w:div w:id="1669752341">
          <w:marLeft w:val="640"/>
          <w:marRight w:val="0"/>
          <w:marTop w:val="0"/>
          <w:marBottom w:val="0"/>
          <w:divBdr>
            <w:top w:val="none" w:sz="0" w:space="0" w:color="auto"/>
            <w:left w:val="none" w:sz="0" w:space="0" w:color="auto"/>
            <w:bottom w:val="none" w:sz="0" w:space="0" w:color="auto"/>
            <w:right w:val="none" w:sz="0" w:space="0" w:color="auto"/>
          </w:divBdr>
        </w:div>
        <w:div w:id="1201548028">
          <w:marLeft w:val="640"/>
          <w:marRight w:val="0"/>
          <w:marTop w:val="0"/>
          <w:marBottom w:val="0"/>
          <w:divBdr>
            <w:top w:val="none" w:sz="0" w:space="0" w:color="auto"/>
            <w:left w:val="none" w:sz="0" w:space="0" w:color="auto"/>
            <w:bottom w:val="none" w:sz="0" w:space="0" w:color="auto"/>
            <w:right w:val="none" w:sz="0" w:space="0" w:color="auto"/>
          </w:divBdr>
        </w:div>
        <w:div w:id="645668544">
          <w:marLeft w:val="640"/>
          <w:marRight w:val="0"/>
          <w:marTop w:val="0"/>
          <w:marBottom w:val="0"/>
          <w:divBdr>
            <w:top w:val="none" w:sz="0" w:space="0" w:color="auto"/>
            <w:left w:val="none" w:sz="0" w:space="0" w:color="auto"/>
            <w:bottom w:val="none" w:sz="0" w:space="0" w:color="auto"/>
            <w:right w:val="none" w:sz="0" w:space="0" w:color="auto"/>
          </w:divBdr>
        </w:div>
        <w:div w:id="1071268944">
          <w:marLeft w:val="640"/>
          <w:marRight w:val="0"/>
          <w:marTop w:val="0"/>
          <w:marBottom w:val="0"/>
          <w:divBdr>
            <w:top w:val="none" w:sz="0" w:space="0" w:color="auto"/>
            <w:left w:val="none" w:sz="0" w:space="0" w:color="auto"/>
            <w:bottom w:val="none" w:sz="0" w:space="0" w:color="auto"/>
            <w:right w:val="none" w:sz="0" w:space="0" w:color="auto"/>
          </w:divBdr>
        </w:div>
        <w:div w:id="1560557871">
          <w:marLeft w:val="640"/>
          <w:marRight w:val="0"/>
          <w:marTop w:val="0"/>
          <w:marBottom w:val="0"/>
          <w:divBdr>
            <w:top w:val="none" w:sz="0" w:space="0" w:color="auto"/>
            <w:left w:val="none" w:sz="0" w:space="0" w:color="auto"/>
            <w:bottom w:val="none" w:sz="0" w:space="0" w:color="auto"/>
            <w:right w:val="none" w:sz="0" w:space="0" w:color="auto"/>
          </w:divBdr>
        </w:div>
        <w:div w:id="1397585300">
          <w:marLeft w:val="640"/>
          <w:marRight w:val="0"/>
          <w:marTop w:val="0"/>
          <w:marBottom w:val="0"/>
          <w:divBdr>
            <w:top w:val="none" w:sz="0" w:space="0" w:color="auto"/>
            <w:left w:val="none" w:sz="0" w:space="0" w:color="auto"/>
            <w:bottom w:val="none" w:sz="0" w:space="0" w:color="auto"/>
            <w:right w:val="none" w:sz="0" w:space="0" w:color="auto"/>
          </w:divBdr>
        </w:div>
        <w:div w:id="1825199866">
          <w:marLeft w:val="640"/>
          <w:marRight w:val="0"/>
          <w:marTop w:val="0"/>
          <w:marBottom w:val="0"/>
          <w:divBdr>
            <w:top w:val="none" w:sz="0" w:space="0" w:color="auto"/>
            <w:left w:val="none" w:sz="0" w:space="0" w:color="auto"/>
            <w:bottom w:val="none" w:sz="0" w:space="0" w:color="auto"/>
            <w:right w:val="none" w:sz="0" w:space="0" w:color="auto"/>
          </w:divBdr>
        </w:div>
        <w:div w:id="1271208780">
          <w:marLeft w:val="640"/>
          <w:marRight w:val="0"/>
          <w:marTop w:val="0"/>
          <w:marBottom w:val="0"/>
          <w:divBdr>
            <w:top w:val="none" w:sz="0" w:space="0" w:color="auto"/>
            <w:left w:val="none" w:sz="0" w:space="0" w:color="auto"/>
            <w:bottom w:val="none" w:sz="0" w:space="0" w:color="auto"/>
            <w:right w:val="none" w:sz="0" w:space="0" w:color="auto"/>
          </w:divBdr>
        </w:div>
        <w:div w:id="1285428604">
          <w:marLeft w:val="640"/>
          <w:marRight w:val="0"/>
          <w:marTop w:val="0"/>
          <w:marBottom w:val="0"/>
          <w:divBdr>
            <w:top w:val="none" w:sz="0" w:space="0" w:color="auto"/>
            <w:left w:val="none" w:sz="0" w:space="0" w:color="auto"/>
            <w:bottom w:val="none" w:sz="0" w:space="0" w:color="auto"/>
            <w:right w:val="none" w:sz="0" w:space="0" w:color="auto"/>
          </w:divBdr>
        </w:div>
        <w:div w:id="1198079779">
          <w:marLeft w:val="640"/>
          <w:marRight w:val="0"/>
          <w:marTop w:val="0"/>
          <w:marBottom w:val="0"/>
          <w:divBdr>
            <w:top w:val="none" w:sz="0" w:space="0" w:color="auto"/>
            <w:left w:val="none" w:sz="0" w:space="0" w:color="auto"/>
            <w:bottom w:val="none" w:sz="0" w:space="0" w:color="auto"/>
            <w:right w:val="none" w:sz="0" w:space="0" w:color="auto"/>
          </w:divBdr>
        </w:div>
        <w:div w:id="1038235341">
          <w:marLeft w:val="640"/>
          <w:marRight w:val="0"/>
          <w:marTop w:val="0"/>
          <w:marBottom w:val="0"/>
          <w:divBdr>
            <w:top w:val="none" w:sz="0" w:space="0" w:color="auto"/>
            <w:left w:val="none" w:sz="0" w:space="0" w:color="auto"/>
            <w:bottom w:val="none" w:sz="0" w:space="0" w:color="auto"/>
            <w:right w:val="none" w:sz="0" w:space="0" w:color="auto"/>
          </w:divBdr>
        </w:div>
        <w:div w:id="1936208634">
          <w:marLeft w:val="640"/>
          <w:marRight w:val="0"/>
          <w:marTop w:val="0"/>
          <w:marBottom w:val="0"/>
          <w:divBdr>
            <w:top w:val="none" w:sz="0" w:space="0" w:color="auto"/>
            <w:left w:val="none" w:sz="0" w:space="0" w:color="auto"/>
            <w:bottom w:val="none" w:sz="0" w:space="0" w:color="auto"/>
            <w:right w:val="none" w:sz="0" w:space="0" w:color="auto"/>
          </w:divBdr>
        </w:div>
        <w:div w:id="857816499">
          <w:marLeft w:val="640"/>
          <w:marRight w:val="0"/>
          <w:marTop w:val="0"/>
          <w:marBottom w:val="0"/>
          <w:divBdr>
            <w:top w:val="none" w:sz="0" w:space="0" w:color="auto"/>
            <w:left w:val="none" w:sz="0" w:space="0" w:color="auto"/>
            <w:bottom w:val="none" w:sz="0" w:space="0" w:color="auto"/>
            <w:right w:val="none" w:sz="0" w:space="0" w:color="auto"/>
          </w:divBdr>
        </w:div>
        <w:div w:id="397484433">
          <w:marLeft w:val="640"/>
          <w:marRight w:val="0"/>
          <w:marTop w:val="0"/>
          <w:marBottom w:val="0"/>
          <w:divBdr>
            <w:top w:val="none" w:sz="0" w:space="0" w:color="auto"/>
            <w:left w:val="none" w:sz="0" w:space="0" w:color="auto"/>
            <w:bottom w:val="none" w:sz="0" w:space="0" w:color="auto"/>
            <w:right w:val="none" w:sz="0" w:space="0" w:color="auto"/>
          </w:divBdr>
        </w:div>
        <w:div w:id="1521242079">
          <w:marLeft w:val="640"/>
          <w:marRight w:val="0"/>
          <w:marTop w:val="0"/>
          <w:marBottom w:val="0"/>
          <w:divBdr>
            <w:top w:val="none" w:sz="0" w:space="0" w:color="auto"/>
            <w:left w:val="none" w:sz="0" w:space="0" w:color="auto"/>
            <w:bottom w:val="none" w:sz="0" w:space="0" w:color="auto"/>
            <w:right w:val="none" w:sz="0" w:space="0" w:color="auto"/>
          </w:divBdr>
        </w:div>
        <w:div w:id="1101339972">
          <w:marLeft w:val="640"/>
          <w:marRight w:val="0"/>
          <w:marTop w:val="0"/>
          <w:marBottom w:val="0"/>
          <w:divBdr>
            <w:top w:val="none" w:sz="0" w:space="0" w:color="auto"/>
            <w:left w:val="none" w:sz="0" w:space="0" w:color="auto"/>
            <w:bottom w:val="none" w:sz="0" w:space="0" w:color="auto"/>
            <w:right w:val="none" w:sz="0" w:space="0" w:color="auto"/>
          </w:divBdr>
        </w:div>
        <w:div w:id="1038512855">
          <w:marLeft w:val="640"/>
          <w:marRight w:val="0"/>
          <w:marTop w:val="0"/>
          <w:marBottom w:val="0"/>
          <w:divBdr>
            <w:top w:val="none" w:sz="0" w:space="0" w:color="auto"/>
            <w:left w:val="none" w:sz="0" w:space="0" w:color="auto"/>
            <w:bottom w:val="none" w:sz="0" w:space="0" w:color="auto"/>
            <w:right w:val="none" w:sz="0" w:space="0" w:color="auto"/>
          </w:divBdr>
        </w:div>
        <w:div w:id="1300383249">
          <w:marLeft w:val="640"/>
          <w:marRight w:val="0"/>
          <w:marTop w:val="0"/>
          <w:marBottom w:val="0"/>
          <w:divBdr>
            <w:top w:val="none" w:sz="0" w:space="0" w:color="auto"/>
            <w:left w:val="none" w:sz="0" w:space="0" w:color="auto"/>
            <w:bottom w:val="none" w:sz="0" w:space="0" w:color="auto"/>
            <w:right w:val="none" w:sz="0" w:space="0" w:color="auto"/>
          </w:divBdr>
        </w:div>
        <w:div w:id="601766140">
          <w:marLeft w:val="640"/>
          <w:marRight w:val="0"/>
          <w:marTop w:val="0"/>
          <w:marBottom w:val="0"/>
          <w:divBdr>
            <w:top w:val="none" w:sz="0" w:space="0" w:color="auto"/>
            <w:left w:val="none" w:sz="0" w:space="0" w:color="auto"/>
            <w:bottom w:val="none" w:sz="0" w:space="0" w:color="auto"/>
            <w:right w:val="none" w:sz="0" w:space="0" w:color="auto"/>
          </w:divBdr>
        </w:div>
        <w:div w:id="1182939016">
          <w:marLeft w:val="640"/>
          <w:marRight w:val="0"/>
          <w:marTop w:val="0"/>
          <w:marBottom w:val="0"/>
          <w:divBdr>
            <w:top w:val="none" w:sz="0" w:space="0" w:color="auto"/>
            <w:left w:val="none" w:sz="0" w:space="0" w:color="auto"/>
            <w:bottom w:val="none" w:sz="0" w:space="0" w:color="auto"/>
            <w:right w:val="none" w:sz="0" w:space="0" w:color="auto"/>
          </w:divBdr>
        </w:div>
        <w:div w:id="1652129337">
          <w:marLeft w:val="640"/>
          <w:marRight w:val="0"/>
          <w:marTop w:val="0"/>
          <w:marBottom w:val="0"/>
          <w:divBdr>
            <w:top w:val="none" w:sz="0" w:space="0" w:color="auto"/>
            <w:left w:val="none" w:sz="0" w:space="0" w:color="auto"/>
            <w:bottom w:val="none" w:sz="0" w:space="0" w:color="auto"/>
            <w:right w:val="none" w:sz="0" w:space="0" w:color="auto"/>
          </w:divBdr>
        </w:div>
        <w:div w:id="156120929">
          <w:marLeft w:val="640"/>
          <w:marRight w:val="0"/>
          <w:marTop w:val="0"/>
          <w:marBottom w:val="0"/>
          <w:divBdr>
            <w:top w:val="none" w:sz="0" w:space="0" w:color="auto"/>
            <w:left w:val="none" w:sz="0" w:space="0" w:color="auto"/>
            <w:bottom w:val="none" w:sz="0" w:space="0" w:color="auto"/>
            <w:right w:val="none" w:sz="0" w:space="0" w:color="auto"/>
          </w:divBdr>
        </w:div>
        <w:div w:id="560680022">
          <w:marLeft w:val="640"/>
          <w:marRight w:val="0"/>
          <w:marTop w:val="0"/>
          <w:marBottom w:val="0"/>
          <w:divBdr>
            <w:top w:val="none" w:sz="0" w:space="0" w:color="auto"/>
            <w:left w:val="none" w:sz="0" w:space="0" w:color="auto"/>
            <w:bottom w:val="none" w:sz="0" w:space="0" w:color="auto"/>
            <w:right w:val="none" w:sz="0" w:space="0" w:color="auto"/>
          </w:divBdr>
        </w:div>
        <w:div w:id="516506743">
          <w:marLeft w:val="640"/>
          <w:marRight w:val="0"/>
          <w:marTop w:val="0"/>
          <w:marBottom w:val="0"/>
          <w:divBdr>
            <w:top w:val="none" w:sz="0" w:space="0" w:color="auto"/>
            <w:left w:val="none" w:sz="0" w:space="0" w:color="auto"/>
            <w:bottom w:val="none" w:sz="0" w:space="0" w:color="auto"/>
            <w:right w:val="none" w:sz="0" w:space="0" w:color="auto"/>
          </w:divBdr>
        </w:div>
        <w:div w:id="580257333">
          <w:marLeft w:val="640"/>
          <w:marRight w:val="0"/>
          <w:marTop w:val="0"/>
          <w:marBottom w:val="0"/>
          <w:divBdr>
            <w:top w:val="none" w:sz="0" w:space="0" w:color="auto"/>
            <w:left w:val="none" w:sz="0" w:space="0" w:color="auto"/>
            <w:bottom w:val="none" w:sz="0" w:space="0" w:color="auto"/>
            <w:right w:val="none" w:sz="0" w:space="0" w:color="auto"/>
          </w:divBdr>
        </w:div>
      </w:divsChild>
    </w:div>
    <w:div w:id="550851866">
      <w:bodyDiv w:val="1"/>
      <w:marLeft w:val="0"/>
      <w:marRight w:val="0"/>
      <w:marTop w:val="0"/>
      <w:marBottom w:val="0"/>
      <w:divBdr>
        <w:top w:val="none" w:sz="0" w:space="0" w:color="auto"/>
        <w:left w:val="none" w:sz="0" w:space="0" w:color="auto"/>
        <w:bottom w:val="none" w:sz="0" w:space="0" w:color="auto"/>
        <w:right w:val="none" w:sz="0" w:space="0" w:color="auto"/>
      </w:divBdr>
      <w:divsChild>
        <w:div w:id="25253331">
          <w:marLeft w:val="640"/>
          <w:marRight w:val="0"/>
          <w:marTop w:val="0"/>
          <w:marBottom w:val="0"/>
          <w:divBdr>
            <w:top w:val="none" w:sz="0" w:space="0" w:color="auto"/>
            <w:left w:val="none" w:sz="0" w:space="0" w:color="auto"/>
            <w:bottom w:val="none" w:sz="0" w:space="0" w:color="auto"/>
            <w:right w:val="none" w:sz="0" w:space="0" w:color="auto"/>
          </w:divBdr>
        </w:div>
        <w:div w:id="37173553">
          <w:marLeft w:val="640"/>
          <w:marRight w:val="0"/>
          <w:marTop w:val="0"/>
          <w:marBottom w:val="0"/>
          <w:divBdr>
            <w:top w:val="none" w:sz="0" w:space="0" w:color="auto"/>
            <w:left w:val="none" w:sz="0" w:space="0" w:color="auto"/>
            <w:bottom w:val="none" w:sz="0" w:space="0" w:color="auto"/>
            <w:right w:val="none" w:sz="0" w:space="0" w:color="auto"/>
          </w:divBdr>
        </w:div>
        <w:div w:id="110171878">
          <w:marLeft w:val="640"/>
          <w:marRight w:val="0"/>
          <w:marTop w:val="0"/>
          <w:marBottom w:val="0"/>
          <w:divBdr>
            <w:top w:val="none" w:sz="0" w:space="0" w:color="auto"/>
            <w:left w:val="none" w:sz="0" w:space="0" w:color="auto"/>
            <w:bottom w:val="none" w:sz="0" w:space="0" w:color="auto"/>
            <w:right w:val="none" w:sz="0" w:space="0" w:color="auto"/>
          </w:divBdr>
        </w:div>
        <w:div w:id="208421071">
          <w:marLeft w:val="640"/>
          <w:marRight w:val="0"/>
          <w:marTop w:val="0"/>
          <w:marBottom w:val="0"/>
          <w:divBdr>
            <w:top w:val="none" w:sz="0" w:space="0" w:color="auto"/>
            <w:left w:val="none" w:sz="0" w:space="0" w:color="auto"/>
            <w:bottom w:val="none" w:sz="0" w:space="0" w:color="auto"/>
            <w:right w:val="none" w:sz="0" w:space="0" w:color="auto"/>
          </w:divBdr>
        </w:div>
        <w:div w:id="349645698">
          <w:marLeft w:val="640"/>
          <w:marRight w:val="0"/>
          <w:marTop w:val="0"/>
          <w:marBottom w:val="0"/>
          <w:divBdr>
            <w:top w:val="none" w:sz="0" w:space="0" w:color="auto"/>
            <w:left w:val="none" w:sz="0" w:space="0" w:color="auto"/>
            <w:bottom w:val="none" w:sz="0" w:space="0" w:color="auto"/>
            <w:right w:val="none" w:sz="0" w:space="0" w:color="auto"/>
          </w:divBdr>
        </w:div>
        <w:div w:id="479230394">
          <w:marLeft w:val="640"/>
          <w:marRight w:val="0"/>
          <w:marTop w:val="0"/>
          <w:marBottom w:val="0"/>
          <w:divBdr>
            <w:top w:val="none" w:sz="0" w:space="0" w:color="auto"/>
            <w:left w:val="none" w:sz="0" w:space="0" w:color="auto"/>
            <w:bottom w:val="none" w:sz="0" w:space="0" w:color="auto"/>
            <w:right w:val="none" w:sz="0" w:space="0" w:color="auto"/>
          </w:divBdr>
        </w:div>
        <w:div w:id="479539539">
          <w:marLeft w:val="640"/>
          <w:marRight w:val="0"/>
          <w:marTop w:val="0"/>
          <w:marBottom w:val="0"/>
          <w:divBdr>
            <w:top w:val="none" w:sz="0" w:space="0" w:color="auto"/>
            <w:left w:val="none" w:sz="0" w:space="0" w:color="auto"/>
            <w:bottom w:val="none" w:sz="0" w:space="0" w:color="auto"/>
            <w:right w:val="none" w:sz="0" w:space="0" w:color="auto"/>
          </w:divBdr>
        </w:div>
        <w:div w:id="485635141">
          <w:marLeft w:val="640"/>
          <w:marRight w:val="0"/>
          <w:marTop w:val="0"/>
          <w:marBottom w:val="0"/>
          <w:divBdr>
            <w:top w:val="none" w:sz="0" w:space="0" w:color="auto"/>
            <w:left w:val="none" w:sz="0" w:space="0" w:color="auto"/>
            <w:bottom w:val="none" w:sz="0" w:space="0" w:color="auto"/>
            <w:right w:val="none" w:sz="0" w:space="0" w:color="auto"/>
          </w:divBdr>
        </w:div>
        <w:div w:id="634989289">
          <w:marLeft w:val="640"/>
          <w:marRight w:val="0"/>
          <w:marTop w:val="0"/>
          <w:marBottom w:val="0"/>
          <w:divBdr>
            <w:top w:val="none" w:sz="0" w:space="0" w:color="auto"/>
            <w:left w:val="none" w:sz="0" w:space="0" w:color="auto"/>
            <w:bottom w:val="none" w:sz="0" w:space="0" w:color="auto"/>
            <w:right w:val="none" w:sz="0" w:space="0" w:color="auto"/>
          </w:divBdr>
        </w:div>
        <w:div w:id="649292898">
          <w:marLeft w:val="640"/>
          <w:marRight w:val="0"/>
          <w:marTop w:val="0"/>
          <w:marBottom w:val="0"/>
          <w:divBdr>
            <w:top w:val="none" w:sz="0" w:space="0" w:color="auto"/>
            <w:left w:val="none" w:sz="0" w:space="0" w:color="auto"/>
            <w:bottom w:val="none" w:sz="0" w:space="0" w:color="auto"/>
            <w:right w:val="none" w:sz="0" w:space="0" w:color="auto"/>
          </w:divBdr>
        </w:div>
        <w:div w:id="666830272">
          <w:marLeft w:val="640"/>
          <w:marRight w:val="0"/>
          <w:marTop w:val="0"/>
          <w:marBottom w:val="0"/>
          <w:divBdr>
            <w:top w:val="none" w:sz="0" w:space="0" w:color="auto"/>
            <w:left w:val="none" w:sz="0" w:space="0" w:color="auto"/>
            <w:bottom w:val="none" w:sz="0" w:space="0" w:color="auto"/>
            <w:right w:val="none" w:sz="0" w:space="0" w:color="auto"/>
          </w:divBdr>
        </w:div>
        <w:div w:id="718282555">
          <w:marLeft w:val="640"/>
          <w:marRight w:val="0"/>
          <w:marTop w:val="0"/>
          <w:marBottom w:val="0"/>
          <w:divBdr>
            <w:top w:val="none" w:sz="0" w:space="0" w:color="auto"/>
            <w:left w:val="none" w:sz="0" w:space="0" w:color="auto"/>
            <w:bottom w:val="none" w:sz="0" w:space="0" w:color="auto"/>
            <w:right w:val="none" w:sz="0" w:space="0" w:color="auto"/>
          </w:divBdr>
        </w:div>
        <w:div w:id="750464160">
          <w:marLeft w:val="640"/>
          <w:marRight w:val="0"/>
          <w:marTop w:val="0"/>
          <w:marBottom w:val="0"/>
          <w:divBdr>
            <w:top w:val="none" w:sz="0" w:space="0" w:color="auto"/>
            <w:left w:val="none" w:sz="0" w:space="0" w:color="auto"/>
            <w:bottom w:val="none" w:sz="0" w:space="0" w:color="auto"/>
            <w:right w:val="none" w:sz="0" w:space="0" w:color="auto"/>
          </w:divBdr>
        </w:div>
        <w:div w:id="797528094">
          <w:marLeft w:val="640"/>
          <w:marRight w:val="0"/>
          <w:marTop w:val="0"/>
          <w:marBottom w:val="0"/>
          <w:divBdr>
            <w:top w:val="none" w:sz="0" w:space="0" w:color="auto"/>
            <w:left w:val="none" w:sz="0" w:space="0" w:color="auto"/>
            <w:bottom w:val="none" w:sz="0" w:space="0" w:color="auto"/>
            <w:right w:val="none" w:sz="0" w:space="0" w:color="auto"/>
          </w:divBdr>
        </w:div>
        <w:div w:id="808936064">
          <w:marLeft w:val="640"/>
          <w:marRight w:val="0"/>
          <w:marTop w:val="0"/>
          <w:marBottom w:val="0"/>
          <w:divBdr>
            <w:top w:val="none" w:sz="0" w:space="0" w:color="auto"/>
            <w:left w:val="none" w:sz="0" w:space="0" w:color="auto"/>
            <w:bottom w:val="none" w:sz="0" w:space="0" w:color="auto"/>
            <w:right w:val="none" w:sz="0" w:space="0" w:color="auto"/>
          </w:divBdr>
        </w:div>
        <w:div w:id="913783958">
          <w:marLeft w:val="640"/>
          <w:marRight w:val="0"/>
          <w:marTop w:val="0"/>
          <w:marBottom w:val="0"/>
          <w:divBdr>
            <w:top w:val="none" w:sz="0" w:space="0" w:color="auto"/>
            <w:left w:val="none" w:sz="0" w:space="0" w:color="auto"/>
            <w:bottom w:val="none" w:sz="0" w:space="0" w:color="auto"/>
            <w:right w:val="none" w:sz="0" w:space="0" w:color="auto"/>
          </w:divBdr>
        </w:div>
        <w:div w:id="936063335">
          <w:marLeft w:val="640"/>
          <w:marRight w:val="0"/>
          <w:marTop w:val="0"/>
          <w:marBottom w:val="0"/>
          <w:divBdr>
            <w:top w:val="none" w:sz="0" w:space="0" w:color="auto"/>
            <w:left w:val="none" w:sz="0" w:space="0" w:color="auto"/>
            <w:bottom w:val="none" w:sz="0" w:space="0" w:color="auto"/>
            <w:right w:val="none" w:sz="0" w:space="0" w:color="auto"/>
          </w:divBdr>
        </w:div>
        <w:div w:id="946154881">
          <w:marLeft w:val="640"/>
          <w:marRight w:val="0"/>
          <w:marTop w:val="0"/>
          <w:marBottom w:val="0"/>
          <w:divBdr>
            <w:top w:val="none" w:sz="0" w:space="0" w:color="auto"/>
            <w:left w:val="none" w:sz="0" w:space="0" w:color="auto"/>
            <w:bottom w:val="none" w:sz="0" w:space="0" w:color="auto"/>
            <w:right w:val="none" w:sz="0" w:space="0" w:color="auto"/>
          </w:divBdr>
        </w:div>
        <w:div w:id="947270663">
          <w:marLeft w:val="640"/>
          <w:marRight w:val="0"/>
          <w:marTop w:val="0"/>
          <w:marBottom w:val="0"/>
          <w:divBdr>
            <w:top w:val="none" w:sz="0" w:space="0" w:color="auto"/>
            <w:left w:val="none" w:sz="0" w:space="0" w:color="auto"/>
            <w:bottom w:val="none" w:sz="0" w:space="0" w:color="auto"/>
            <w:right w:val="none" w:sz="0" w:space="0" w:color="auto"/>
          </w:divBdr>
        </w:div>
        <w:div w:id="1037007831">
          <w:marLeft w:val="640"/>
          <w:marRight w:val="0"/>
          <w:marTop w:val="0"/>
          <w:marBottom w:val="0"/>
          <w:divBdr>
            <w:top w:val="none" w:sz="0" w:space="0" w:color="auto"/>
            <w:left w:val="none" w:sz="0" w:space="0" w:color="auto"/>
            <w:bottom w:val="none" w:sz="0" w:space="0" w:color="auto"/>
            <w:right w:val="none" w:sz="0" w:space="0" w:color="auto"/>
          </w:divBdr>
        </w:div>
        <w:div w:id="1051001615">
          <w:marLeft w:val="640"/>
          <w:marRight w:val="0"/>
          <w:marTop w:val="0"/>
          <w:marBottom w:val="0"/>
          <w:divBdr>
            <w:top w:val="none" w:sz="0" w:space="0" w:color="auto"/>
            <w:left w:val="none" w:sz="0" w:space="0" w:color="auto"/>
            <w:bottom w:val="none" w:sz="0" w:space="0" w:color="auto"/>
            <w:right w:val="none" w:sz="0" w:space="0" w:color="auto"/>
          </w:divBdr>
        </w:div>
        <w:div w:id="1162700915">
          <w:marLeft w:val="640"/>
          <w:marRight w:val="0"/>
          <w:marTop w:val="0"/>
          <w:marBottom w:val="0"/>
          <w:divBdr>
            <w:top w:val="none" w:sz="0" w:space="0" w:color="auto"/>
            <w:left w:val="none" w:sz="0" w:space="0" w:color="auto"/>
            <w:bottom w:val="none" w:sz="0" w:space="0" w:color="auto"/>
            <w:right w:val="none" w:sz="0" w:space="0" w:color="auto"/>
          </w:divBdr>
        </w:div>
        <w:div w:id="1182621431">
          <w:marLeft w:val="640"/>
          <w:marRight w:val="0"/>
          <w:marTop w:val="0"/>
          <w:marBottom w:val="0"/>
          <w:divBdr>
            <w:top w:val="none" w:sz="0" w:space="0" w:color="auto"/>
            <w:left w:val="none" w:sz="0" w:space="0" w:color="auto"/>
            <w:bottom w:val="none" w:sz="0" w:space="0" w:color="auto"/>
            <w:right w:val="none" w:sz="0" w:space="0" w:color="auto"/>
          </w:divBdr>
        </w:div>
        <w:div w:id="1207376815">
          <w:marLeft w:val="640"/>
          <w:marRight w:val="0"/>
          <w:marTop w:val="0"/>
          <w:marBottom w:val="0"/>
          <w:divBdr>
            <w:top w:val="none" w:sz="0" w:space="0" w:color="auto"/>
            <w:left w:val="none" w:sz="0" w:space="0" w:color="auto"/>
            <w:bottom w:val="none" w:sz="0" w:space="0" w:color="auto"/>
            <w:right w:val="none" w:sz="0" w:space="0" w:color="auto"/>
          </w:divBdr>
        </w:div>
        <w:div w:id="1234505758">
          <w:marLeft w:val="640"/>
          <w:marRight w:val="0"/>
          <w:marTop w:val="0"/>
          <w:marBottom w:val="0"/>
          <w:divBdr>
            <w:top w:val="none" w:sz="0" w:space="0" w:color="auto"/>
            <w:left w:val="none" w:sz="0" w:space="0" w:color="auto"/>
            <w:bottom w:val="none" w:sz="0" w:space="0" w:color="auto"/>
            <w:right w:val="none" w:sz="0" w:space="0" w:color="auto"/>
          </w:divBdr>
        </w:div>
        <w:div w:id="1283611972">
          <w:marLeft w:val="640"/>
          <w:marRight w:val="0"/>
          <w:marTop w:val="0"/>
          <w:marBottom w:val="0"/>
          <w:divBdr>
            <w:top w:val="none" w:sz="0" w:space="0" w:color="auto"/>
            <w:left w:val="none" w:sz="0" w:space="0" w:color="auto"/>
            <w:bottom w:val="none" w:sz="0" w:space="0" w:color="auto"/>
            <w:right w:val="none" w:sz="0" w:space="0" w:color="auto"/>
          </w:divBdr>
        </w:div>
        <w:div w:id="1470853970">
          <w:marLeft w:val="640"/>
          <w:marRight w:val="0"/>
          <w:marTop w:val="0"/>
          <w:marBottom w:val="0"/>
          <w:divBdr>
            <w:top w:val="none" w:sz="0" w:space="0" w:color="auto"/>
            <w:left w:val="none" w:sz="0" w:space="0" w:color="auto"/>
            <w:bottom w:val="none" w:sz="0" w:space="0" w:color="auto"/>
            <w:right w:val="none" w:sz="0" w:space="0" w:color="auto"/>
          </w:divBdr>
        </w:div>
        <w:div w:id="1505197754">
          <w:marLeft w:val="640"/>
          <w:marRight w:val="0"/>
          <w:marTop w:val="0"/>
          <w:marBottom w:val="0"/>
          <w:divBdr>
            <w:top w:val="none" w:sz="0" w:space="0" w:color="auto"/>
            <w:left w:val="none" w:sz="0" w:space="0" w:color="auto"/>
            <w:bottom w:val="none" w:sz="0" w:space="0" w:color="auto"/>
            <w:right w:val="none" w:sz="0" w:space="0" w:color="auto"/>
          </w:divBdr>
        </w:div>
        <w:div w:id="1591349116">
          <w:marLeft w:val="640"/>
          <w:marRight w:val="0"/>
          <w:marTop w:val="0"/>
          <w:marBottom w:val="0"/>
          <w:divBdr>
            <w:top w:val="none" w:sz="0" w:space="0" w:color="auto"/>
            <w:left w:val="none" w:sz="0" w:space="0" w:color="auto"/>
            <w:bottom w:val="none" w:sz="0" w:space="0" w:color="auto"/>
            <w:right w:val="none" w:sz="0" w:space="0" w:color="auto"/>
          </w:divBdr>
        </w:div>
        <w:div w:id="1707678005">
          <w:marLeft w:val="640"/>
          <w:marRight w:val="0"/>
          <w:marTop w:val="0"/>
          <w:marBottom w:val="0"/>
          <w:divBdr>
            <w:top w:val="none" w:sz="0" w:space="0" w:color="auto"/>
            <w:left w:val="none" w:sz="0" w:space="0" w:color="auto"/>
            <w:bottom w:val="none" w:sz="0" w:space="0" w:color="auto"/>
            <w:right w:val="none" w:sz="0" w:space="0" w:color="auto"/>
          </w:divBdr>
        </w:div>
        <w:div w:id="1715158676">
          <w:marLeft w:val="640"/>
          <w:marRight w:val="0"/>
          <w:marTop w:val="0"/>
          <w:marBottom w:val="0"/>
          <w:divBdr>
            <w:top w:val="none" w:sz="0" w:space="0" w:color="auto"/>
            <w:left w:val="none" w:sz="0" w:space="0" w:color="auto"/>
            <w:bottom w:val="none" w:sz="0" w:space="0" w:color="auto"/>
            <w:right w:val="none" w:sz="0" w:space="0" w:color="auto"/>
          </w:divBdr>
        </w:div>
        <w:div w:id="1736123042">
          <w:marLeft w:val="640"/>
          <w:marRight w:val="0"/>
          <w:marTop w:val="0"/>
          <w:marBottom w:val="0"/>
          <w:divBdr>
            <w:top w:val="none" w:sz="0" w:space="0" w:color="auto"/>
            <w:left w:val="none" w:sz="0" w:space="0" w:color="auto"/>
            <w:bottom w:val="none" w:sz="0" w:space="0" w:color="auto"/>
            <w:right w:val="none" w:sz="0" w:space="0" w:color="auto"/>
          </w:divBdr>
        </w:div>
        <w:div w:id="1762022924">
          <w:marLeft w:val="640"/>
          <w:marRight w:val="0"/>
          <w:marTop w:val="0"/>
          <w:marBottom w:val="0"/>
          <w:divBdr>
            <w:top w:val="none" w:sz="0" w:space="0" w:color="auto"/>
            <w:left w:val="none" w:sz="0" w:space="0" w:color="auto"/>
            <w:bottom w:val="none" w:sz="0" w:space="0" w:color="auto"/>
            <w:right w:val="none" w:sz="0" w:space="0" w:color="auto"/>
          </w:divBdr>
        </w:div>
        <w:div w:id="1766802606">
          <w:marLeft w:val="640"/>
          <w:marRight w:val="0"/>
          <w:marTop w:val="0"/>
          <w:marBottom w:val="0"/>
          <w:divBdr>
            <w:top w:val="none" w:sz="0" w:space="0" w:color="auto"/>
            <w:left w:val="none" w:sz="0" w:space="0" w:color="auto"/>
            <w:bottom w:val="none" w:sz="0" w:space="0" w:color="auto"/>
            <w:right w:val="none" w:sz="0" w:space="0" w:color="auto"/>
          </w:divBdr>
        </w:div>
        <w:div w:id="1781803257">
          <w:marLeft w:val="640"/>
          <w:marRight w:val="0"/>
          <w:marTop w:val="0"/>
          <w:marBottom w:val="0"/>
          <w:divBdr>
            <w:top w:val="none" w:sz="0" w:space="0" w:color="auto"/>
            <w:left w:val="none" w:sz="0" w:space="0" w:color="auto"/>
            <w:bottom w:val="none" w:sz="0" w:space="0" w:color="auto"/>
            <w:right w:val="none" w:sz="0" w:space="0" w:color="auto"/>
          </w:divBdr>
        </w:div>
        <w:div w:id="1827698148">
          <w:marLeft w:val="640"/>
          <w:marRight w:val="0"/>
          <w:marTop w:val="0"/>
          <w:marBottom w:val="0"/>
          <w:divBdr>
            <w:top w:val="none" w:sz="0" w:space="0" w:color="auto"/>
            <w:left w:val="none" w:sz="0" w:space="0" w:color="auto"/>
            <w:bottom w:val="none" w:sz="0" w:space="0" w:color="auto"/>
            <w:right w:val="none" w:sz="0" w:space="0" w:color="auto"/>
          </w:divBdr>
        </w:div>
        <w:div w:id="1842352118">
          <w:marLeft w:val="640"/>
          <w:marRight w:val="0"/>
          <w:marTop w:val="0"/>
          <w:marBottom w:val="0"/>
          <w:divBdr>
            <w:top w:val="none" w:sz="0" w:space="0" w:color="auto"/>
            <w:left w:val="none" w:sz="0" w:space="0" w:color="auto"/>
            <w:bottom w:val="none" w:sz="0" w:space="0" w:color="auto"/>
            <w:right w:val="none" w:sz="0" w:space="0" w:color="auto"/>
          </w:divBdr>
        </w:div>
        <w:div w:id="1863203801">
          <w:marLeft w:val="640"/>
          <w:marRight w:val="0"/>
          <w:marTop w:val="0"/>
          <w:marBottom w:val="0"/>
          <w:divBdr>
            <w:top w:val="none" w:sz="0" w:space="0" w:color="auto"/>
            <w:left w:val="none" w:sz="0" w:space="0" w:color="auto"/>
            <w:bottom w:val="none" w:sz="0" w:space="0" w:color="auto"/>
            <w:right w:val="none" w:sz="0" w:space="0" w:color="auto"/>
          </w:divBdr>
        </w:div>
        <w:div w:id="2072918401">
          <w:marLeft w:val="640"/>
          <w:marRight w:val="0"/>
          <w:marTop w:val="0"/>
          <w:marBottom w:val="0"/>
          <w:divBdr>
            <w:top w:val="none" w:sz="0" w:space="0" w:color="auto"/>
            <w:left w:val="none" w:sz="0" w:space="0" w:color="auto"/>
            <w:bottom w:val="none" w:sz="0" w:space="0" w:color="auto"/>
            <w:right w:val="none" w:sz="0" w:space="0" w:color="auto"/>
          </w:divBdr>
        </w:div>
        <w:div w:id="2106261630">
          <w:marLeft w:val="640"/>
          <w:marRight w:val="0"/>
          <w:marTop w:val="0"/>
          <w:marBottom w:val="0"/>
          <w:divBdr>
            <w:top w:val="none" w:sz="0" w:space="0" w:color="auto"/>
            <w:left w:val="none" w:sz="0" w:space="0" w:color="auto"/>
            <w:bottom w:val="none" w:sz="0" w:space="0" w:color="auto"/>
            <w:right w:val="none" w:sz="0" w:space="0" w:color="auto"/>
          </w:divBdr>
        </w:div>
      </w:divsChild>
    </w:div>
    <w:div w:id="590504957">
      <w:bodyDiv w:val="1"/>
      <w:marLeft w:val="0"/>
      <w:marRight w:val="0"/>
      <w:marTop w:val="0"/>
      <w:marBottom w:val="0"/>
      <w:divBdr>
        <w:top w:val="none" w:sz="0" w:space="0" w:color="auto"/>
        <w:left w:val="none" w:sz="0" w:space="0" w:color="auto"/>
        <w:bottom w:val="none" w:sz="0" w:space="0" w:color="auto"/>
        <w:right w:val="none" w:sz="0" w:space="0" w:color="auto"/>
      </w:divBdr>
      <w:divsChild>
        <w:div w:id="672612731">
          <w:marLeft w:val="640"/>
          <w:marRight w:val="0"/>
          <w:marTop w:val="0"/>
          <w:marBottom w:val="0"/>
          <w:divBdr>
            <w:top w:val="none" w:sz="0" w:space="0" w:color="auto"/>
            <w:left w:val="none" w:sz="0" w:space="0" w:color="auto"/>
            <w:bottom w:val="none" w:sz="0" w:space="0" w:color="auto"/>
            <w:right w:val="none" w:sz="0" w:space="0" w:color="auto"/>
          </w:divBdr>
        </w:div>
        <w:div w:id="1002006850">
          <w:marLeft w:val="640"/>
          <w:marRight w:val="0"/>
          <w:marTop w:val="0"/>
          <w:marBottom w:val="0"/>
          <w:divBdr>
            <w:top w:val="none" w:sz="0" w:space="0" w:color="auto"/>
            <w:left w:val="none" w:sz="0" w:space="0" w:color="auto"/>
            <w:bottom w:val="none" w:sz="0" w:space="0" w:color="auto"/>
            <w:right w:val="none" w:sz="0" w:space="0" w:color="auto"/>
          </w:divBdr>
        </w:div>
        <w:div w:id="1974863362">
          <w:marLeft w:val="640"/>
          <w:marRight w:val="0"/>
          <w:marTop w:val="0"/>
          <w:marBottom w:val="0"/>
          <w:divBdr>
            <w:top w:val="none" w:sz="0" w:space="0" w:color="auto"/>
            <w:left w:val="none" w:sz="0" w:space="0" w:color="auto"/>
            <w:bottom w:val="none" w:sz="0" w:space="0" w:color="auto"/>
            <w:right w:val="none" w:sz="0" w:space="0" w:color="auto"/>
          </w:divBdr>
        </w:div>
        <w:div w:id="211892642">
          <w:marLeft w:val="640"/>
          <w:marRight w:val="0"/>
          <w:marTop w:val="0"/>
          <w:marBottom w:val="0"/>
          <w:divBdr>
            <w:top w:val="none" w:sz="0" w:space="0" w:color="auto"/>
            <w:left w:val="none" w:sz="0" w:space="0" w:color="auto"/>
            <w:bottom w:val="none" w:sz="0" w:space="0" w:color="auto"/>
            <w:right w:val="none" w:sz="0" w:space="0" w:color="auto"/>
          </w:divBdr>
        </w:div>
        <w:div w:id="362947999">
          <w:marLeft w:val="640"/>
          <w:marRight w:val="0"/>
          <w:marTop w:val="0"/>
          <w:marBottom w:val="0"/>
          <w:divBdr>
            <w:top w:val="none" w:sz="0" w:space="0" w:color="auto"/>
            <w:left w:val="none" w:sz="0" w:space="0" w:color="auto"/>
            <w:bottom w:val="none" w:sz="0" w:space="0" w:color="auto"/>
            <w:right w:val="none" w:sz="0" w:space="0" w:color="auto"/>
          </w:divBdr>
        </w:div>
        <w:div w:id="312410951">
          <w:marLeft w:val="640"/>
          <w:marRight w:val="0"/>
          <w:marTop w:val="0"/>
          <w:marBottom w:val="0"/>
          <w:divBdr>
            <w:top w:val="none" w:sz="0" w:space="0" w:color="auto"/>
            <w:left w:val="none" w:sz="0" w:space="0" w:color="auto"/>
            <w:bottom w:val="none" w:sz="0" w:space="0" w:color="auto"/>
            <w:right w:val="none" w:sz="0" w:space="0" w:color="auto"/>
          </w:divBdr>
        </w:div>
        <w:div w:id="967933335">
          <w:marLeft w:val="640"/>
          <w:marRight w:val="0"/>
          <w:marTop w:val="0"/>
          <w:marBottom w:val="0"/>
          <w:divBdr>
            <w:top w:val="none" w:sz="0" w:space="0" w:color="auto"/>
            <w:left w:val="none" w:sz="0" w:space="0" w:color="auto"/>
            <w:bottom w:val="none" w:sz="0" w:space="0" w:color="auto"/>
            <w:right w:val="none" w:sz="0" w:space="0" w:color="auto"/>
          </w:divBdr>
        </w:div>
        <w:div w:id="192544834">
          <w:marLeft w:val="640"/>
          <w:marRight w:val="0"/>
          <w:marTop w:val="0"/>
          <w:marBottom w:val="0"/>
          <w:divBdr>
            <w:top w:val="none" w:sz="0" w:space="0" w:color="auto"/>
            <w:left w:val="none" w:sz="0" w:space="0" w:color="auto"/>
            <w:bottom w:val="none" w:sz="0" w:space="0" w:color="auto"/>
            <w:right w:val="none" w:sz="0" w:space="0" w:color="auto"/>
          </w:divBdr>
        </w:div>
        <w:div w:id="1495411809">
          <w:marLeft w:val="640"/>
          <w:marRight w:val="0"/>
          <w:marTop w:val="0"/>
          <w:marBottom w:val="0"/>
          <w:divBdr>
            <w:top w:val="none" w:sz="0" w:space="0" w:color="auto"/>
            <w:left w:val="none" w:sz="0" w:space="0" w:color="auto"/>
            <w:bottom w:val="none" w:sz="0" w:space="0" w:color="auto"/>
            <w:right w:val="none" w:sz="0" w:space="0" w:color="auto"/>
          </w:divBdr>
        </w:div>
        <w:div w:id="1355762807">
          <w:marLeft w:val="640"/>
          <w:marRight w:val="0"/>
          <w:marTop w:val="0"/>
          <w:marBottom w:val="0"/>
          <w:divBdr>
            <w:top w:val="none" w:sz="0" w:space="0" w:color="auto"/>
            <w:left w:val="none" w:sz="0" w:space="0" w:color="auto"/>
            <w:bottom w:val="none" w:sz="0" w:space="0" w:color="auto"/>
            <w:right w:val="none" w:sz="0" w:space="0" w:color="auto"/>
          </w:divBdr>
        </w:div>
        <w:div w:id="259681904">
          <w:marLeft w:val="640"/>
          <w:marRight w:val="0"/>
          <w:marTop w:val="0"/>
          <w:marBottom w:val="0"/>
          <w:divBdr>
            <w:top w:val="none" w:sz="0" w:space="0" w:color="auto"/>
            <w:left w:val="none" w:sz="0" w:space="0" w:color="auto"/>
            <w:bottom w:val="none" w:sz="0" w:space="0" w:color="auto"/>
            <w:right w:val="none" w:sz="0" w:space="0" w:color="auto"/>
          </w:divBdr>
        </w:div>
        <w:div w:id="599070339">
          <w:marLeft w:val="640"/>
          <w:marRight w:val="0"/>
          <w:marTop w:val="0"/>
          <w:marBottom w:val="0"/>
          <w:divBdr>
            <w:top w:val="none" w:sz="0" w:space="0" w:color="auto"/>
            <w:left w:val="none" w:sz="0" w:space="0" w:color="auto"/>
            <w:bottom w:val="none" w:sz="0" w:space="0" w:color="auto"/>
            <w:right w:val="none" w:sz="0" w:space="0" w:color="auto"/>
          </w:divBdr>
        </w:div>
        <w:div w:id="1202551043">
          <w:marLeft w:val="640"/>
          <w:marRight w:val="0"/>
          <w:marTop w:val="0"/>
          <w:marBottom w:val="0"/>
          <w:divBdr>
            <w:top w:val="none" w:sz="0" w:space="0" w:color="auto"/>
            <w:left w:val="none" w:sz="0" w:space="0" w:color="auto"/>
            <w:bottom w:val="none" w:sz="0" w:space="0" w:color="auto"/>
            <w:right w:val="none" w:sz="0" w:space="0" w:color="auto"/>
          </w:divBdr>
        </w:div>
        <w:div w:id="2064480922">
          <w:marLeft w:val="640"/>
          <w:marRight w:val="0"/>
          <w:marTop w:val="0"/>
          <w:marBottom w:val="0"/>
          <w:divBdr>
            <w:top w:val="none" w:sz="0" w:space="0" w:color="auto"/>
            <w:left w:val="none" w:sz="0" w:space="0" w:color="auto"/>
            <w:bottom w:val="none" w:sz="0" w:space="0" w:color="auto"/>
            <w:right w:val="none" w:sz="0" w:space="0" w:color="auto"/>
          </w:divBdr>
        </w:div>
        <w:div w:id="585462616">
          <w:marLeft w:val="640"/>
          <w:marRight w:val="0"/>
          <w:marTop w:val="0"/>
          <w:marBottom w:val="0"/>
          <w:divBdr>
            <w:top w:val="none" w:sz="0" w:space="0" w:color="auto"/>
            <w:left w:val="none" w:sz="0" w:space="0" w:color="auto"/>
            <w:bottom w:val="none" w:sz="0" w:space="0" w:color="auto"/>
            <w:right w:val="none" w:sz="0" w:space="0" w:color="auto"/>
          </w:divBdr>
        </w:div>
        <w:div w:id="1008100583">
          <w:marLeft w:val="640"/>
          <w:marRight w:val="0"/>
          <w:marTop w:val="0"/>
          <w:marBottom w:val="0"/>
          <w:divBdr>
            <w:top w:val="none" w:sz="0" w:space="0" w:color="auto"/>
            <w:left w:val="none" w:sz="0" w:space="0" w:color="auto"/>
            <w:bottom w:val="none" w:sz="0" w:space="0" w:color="auto"/>
            <w:right w:val="none" w:sz="0" w:space="0" w:color="auto"/>
          </w:divBdr>
        </w:div>
        <w:div w:id="220101698">
          <w:marLeft w:val="640"/>
          <w:marRight w:val="0"/>
          <w:marTop w:val="0"/>
          <w:marBottom w:val="0"/>
          <w:divBdr>
            <w:top w:val="none" w:sz="0" w:space="0" w:color="auto"/>
            <w:left w:val="none" w:sz="0" w:space="0" w:color="auto"/>
            <w:bottom w:val="none" w:sz="0" w:space="0" w:color="auto"/>
            <w:right w:val="none" w:sz="0" w:space="0" w:color="auto"/>
          </w:divBdr>
        </w:div>
        <w:div w:id="2046981655">
          <w:marLeft w:val="640"/>
          <w:marRight w:val="0"/>
          <w:marTop w:val="0"/>
          <w:marBottom w:val="0"/>
          <w:divBdr>
            <w:top w:val="none" w:sz="0" w:space="0" w:color="auto"/>
            <w:left w:val="none" w:sz="0" w:space="0" w:color="auto"/>
            <w:bottom w:val="none" w:sz="0" w:space="0" w:color="auto"/>
            <w:right w:val="none" w:sz="0" w:space="0" w:color="auto"/>
          </w:divBdr>
        </w:div>
        <w:div w:id="761148373">
          <w:marLeft w:val="640"/>
          <w:marRight w:val="0"/>
          <w:marTop w:val="0"/>
          <w:marBottom w:val="0"/>
          <w:divBdr>
            <w:top w:val="none" w:sz="0" w:space="0" w:color="auto"/>
            <w:left w:val="none" w:sz="0" w:space="0" w:color="auto"/>
            <w:bottom w:val="none" w:sz="0" w:space="0" w:color="auto"/>
            <w:right w:val="none" w:sz="0" w:space="0" w:color="auto"/>
          </w:divBdr>
        </w:div>
        <w:div w:id="2013799713">
          <w:marLeft w:val="640"/>
          <w:marRight w:val="0"/>
          <w:marTop w:val="0"/>
          <w:marBottom w:val="0"/>
          <w:divBdr>
            <w:top w:val="none" w:sz="0" w:space="0" w:color="auto"/>
            <w:left w:val="none" w:sz="0" w:space="0" w:color="auto"/>
            <w:bottom w:val="none" w:sz="0" w:space="0" w:color="auto"/>
            <w:right w:val="none" w:sz="0" w:space="0" w:color="auto"/>
          </w:divBdr>
        </w:div>
        <w:div w:id="837816174">
          <w:marLeft w:val="640"/>
          <w:marRight w:val="0"/>
          <w:marTop w:val="0"/>
          <w:marBottom w:val="0"/>
          <w:divBdr>
            <w:top w:val="none" w:sz="0" w:space="0" w:color="auto"/>
            <w:left w:val="none" w:sz="0" w:space="0" w:color="auto"/>
            <w:bottom w:val="none" w:sz="0" w:space="0" w:color="auto"/>
            <w:right w:val="none" w:sz="0" w:space="0" w:color="auto"/>
          </w:divBdr>
        </w:div>
        <w:div w:id="244262567">
          <w:marLeft w:val="640"/>
          <w:marRight w:val="0"/>
          <w:marTop w:val="0"/>
          <w:marBottom w:val="0"/>
          <w:divBdr>
            <w:top w:val="none" w:sz="0" w:space="0" w:color="auto"/>
            <w:left w:val="none" w:sz="0" w:space="0" w:color="auto"/>
            <w:bottom w:val="none" w:sz="0" w:space="0" w:color="auto"/>
            <w:right w:val="none" w:sz="0" w:space="0" w:color="auto"/>
          </w:divBdr>
        </w:div>
        <w:div w:id="1643197192">
          <w:marLeft w:val="640"/>
          <w:marRight w:val="0"/>
          <w:marTop w:val="0"/>
          <w:marBottom w:val="0"/>
          <w:divBdr>
            <w:top w:val="none" w:sz="0" w:space="0" w:color="auto"/>
            <w:left w:val="none" w:sz="0" w:space="0" w:color="auto"/>
            <w:bottom w:val="none" w:sz="0" w:space="0" w:color="auto"/>
            <w:right w:val="none" w:sz="0" w:space="0" w:color="auto"/>
          </w:divBdr>
        </w:div>
        <w:div w:id="102455851">
          <w:marLeft w:val="640"/>
          <w:marRight w:val="0"/>
          <w:marTop w:val="0"/>
          <w:marBottom w:val="0"/>
          <w:divBdr>
            <w:top w:val="none" w:sz="0" w:space="0" w:color="auto"/>
            <w:left w:val="none" w:sz="0" w:space="0" w:color="auto"/>
            <w:bottom w:val="none" w:sz="0" w:space="0" w:color="auto"/>
            <w:right w:val="none" w:sz="0" w:space="0" w:color="auto"/>
          </w:divBdr>
        </w:div>
        <w:div w:id="1952397771">
          <w:marLeft w:val="640"/>
          <w:marRight w:val="0"/>
          <w:marTop w:val="0"/>
          <w:marBottom w:val="0"/>
          <w:divBdr>
            <w:top w:val="none" w:sz="0" w:space="0" w:color="auto"/>
            <w:left w:val="none" w:sz="0" w:space="0" w:color="auto"/>
            <w:bottom w:val="none" w:sz="0" w:space="0" w:color="auto"/>
            <w:right w:val="none" w:sz="0" w:space="0" w:color="auto"/>
          </w:divBdr>
        </w:div>
        <w:div w:id="2056395042">
          <w:marLeft w:val="640"/>
          <w:marRight w:val="0"/>
          <w:marTop w:val="0"/>
          <w:marBottom w:val="0"/>
          <w:divBdr>
            <w:top w:val="none" w:sz="0" w:space="0" w:color="auto"/>
            <w:left w:val="none" w:sz="0" w:space="0" w:color="auto"/>
            <w:bottom w:val="none" w:sz="0" w:space="0" w:color="auto"/>
            <w:right w:val="none" w:sz="0" w:space="0" w:color="auto"/>
          </w:divBdr>
        </w:div>
        <w:div w:id="48576281">
          <w:marLeft w:val="640"/>
          <w:marRight w:val="0"/>
          <w:marTop w:val="0"/>
          <w:marBottom w:val="0"/>
          <w:divBdr>
            <w:top w:val="none" w:sz="0" w:space="0" w:color="auto"/>
            <w:left w:val="none" w:sz="0" w:space="0" w:color="auto"/>
            <w:bottom w:val="none" w:sz="0" w:space="0" w:color="auto"/>
            <w:right w:val="none" w:sz="0" w:space="0" w:color="auto"/>
          </w:divBdr>
        </w:div>
        <w:div w:id="961231549">
          <w:marLeft w:val="640"/>
          <w:marRight w:val="0"/>
          <w:marTop w:val="0"/>
          <w:marBottom w:val="0"/>
          <w:divBdr>
            <w:top w:val="none" w:sz="0" w:space="0" w:color="auto"/>
            <w:left w:val="none" w:sz="0" w:space="0" w:color="auto"/>
            <w:bottom w:val="none" w:sz="0" w:space="0" w:color="auto"/>
            <w:right w:val="none" w:sz="0" w:space="0" w:color="auto"/>
          </w:divBdr>
        </w:div>
        <w:div w:id="957031643">
          <w:marLeft w:val="640"/>
          <w:marRight w:val="0"/>
          <w:marTop w:val="0"/>
          <w:marBottom w:val="0"/>
          <w:divBdr>
            <w:top w:val="none" w:sz="0" w:space="0" w:color="auto"/>
            <w:left w:val="none" w:sz="0" w:space="0" w:color="auto"/>
            <w:bottom w:val="none" w:sz="0" w:space="0" w:color="auto"/>
            <w:right w:val="none" w:sz="0" w:space="0" w:color="auto"/>
          </w:divBdr>
        </w:div>
        <w:div w:id="979726725">
          <w:marLeft w:val="640"/>
          <w:marRight w:val="0"/>
          <w:marTop w:val="0"/>
          <w:marBottom w:val="0"/>
          <w:divBdr>
            <w:top w:val="none" w:sz="0" w:space="0" w:color="auto"/>
            <w:left w:val="none" w:sz="0" w:space="0" w:color="auto"/>
            <w:bottom w:val="none" w:sz="0" w:space="0" w:color="auto"/>
            <w:right w:val="none" w:sz="0" w:space="0" w:color="auto"/>
          </w:divBdr>
        </w:div>
        <w:div w:id="396321954">
          <w:marLeft w:val="640"/>
          <w:marRight w:val="0"/>
          <w:marTop w:val="0"/>
          <w:marBottom w:val="0"/>
          <w:divBdr>
            <w:top w:val="none" w:sz="0" w:space="0" w:color="auto"/>
            <w:left w:val="none" w:sz="0" w:space="0" w:color="auto"/>
            <w:bottom w:val="none" w:sz="0" w:space="0" w:color="auto"/>
            <w:right w:val="none" w:sz="0" w:space="0" w:color="auto"/>
          </w:divBdr>
        </w:div>
        <w:div w:id="1350372720">
          <w:marLeft w:val="640"/>
          <w:marRight w:val="0"/>
          <w:marTop w:val="0"/>
          <w:marBottom w:val="0"/>
          <w:divBdr>
            <w:top w:val="none" w:sz="0" w:space="0" w:color="auto"/>
            <w:left w:val="none" w:sz="0" w:space="0" w:color="auto"/>
            <w:bottom w:val="none" w:sz="0" w:space="0" w:color="auto"/>
            <w:right w:val="none" w:sz="0" w:space="0" w:color="auto"/>
          </w:divBdr>
        </w:div>
        <w:div w:id="517163131">
          <w:marLeft w:val="640"/>
          <w:marRight w:val="0"/>
          <w:marTop w:val="0"/>
          <w:marBottom w:val="0"/>
          <w:divBdr>
            <w:top w:val="none" w:sz="0" w:space="0" w:color="auto"/>
            <w:left w:val="none" w:sz="0" w:space="0" w:color="auto"/>
            <w:bottom w:val="none" w:sz="0" w:space="0" w:color="auto"/>
            <w:right w:val="none" w:sz="0" w:space="0" w:color="auto"/>
          </w:divBdr>
        </w:div>
        <w:div w:id="416513921">
          <w:marLeft w:val="640"/>
          <w:marRight w:val="0"/>
          <w:marTop w:val="0"/>
          <w:marBottom w:val="0"/>
          <w:divBdr>
            <w:top w:val="none" w:sz="0" w:space="0" w:color="auto"/>
            <w:left w:val="none" w:sz="0" w:space="0" w:color="auto"/>
            <w:bottom w:val="none" w:sz="0" w:space="0" w:color="auto"/>
            <w:right w:val="none" w:sz="0" w:space="0" w:color="auto"/>
          </w:divBdr>
        </w:div>
        <w:div w:id="1140344073">
          <w:marLeft w:val="640"/>
          <w:marRight w:val="0"/>
          <w:marTop w:val="0"/>
          <w:marBottom w:val="0"/>
          <w:divBdr>
            <w:top w:val="none" w:sz="0" w:space="0" w:color="auto"/>
            <w:left w:val="none" w:sz="0" w:space="0" w:color="auto"/>
            <w:bottom w:val="none" w:sz="0" w:space="0" w:color="auto"/>
            <w:right w:val="none" w:sz="0" w:space="0" w:color="auto"/>
          </w:divBdr>
        </w:div>
        <w:div w:id="761292319">
          <w:marLeft w:val="640"/>
          <w:marRight w:val="0"/>
          <w:marTop w:val="0"/>
          <w:marBottom w:val="0"/>
          <w:divBdr>
            <w:top w:val="none" w:sz="0" w:space="0" w:color="auto"/>
            <w:left w:val="none" w:sz="0" w:space="0" w:color="auto"/>
            <w:bottom w:val="none" w:sz="0" w:space="0" w:color="auto"/>
            <w:right w:val="none" w:sz="0" w:space="0" w:color="auto"/>
          </w:divBdr>
        </w:div>
        <w:div w:id="732315331">
          <w:marLeft w:val="640"/>
          <w:marRight w:val="0"/>
          <w:marTop w:val="0"/>
          <w:marBottom w:val="0"/>
          <w:divBdr>
            <w:top w:val="none" w:sz="0" w:space="0" w:color="auto"/>
            <w:left w:val="none" w:sz="0" w:space="0" w:color="auto"/>
            <w:bottom w:val="none" w:sz="0" w:space="0" w:color="auto"/>
            <w:right w:val="none" w:sz="0" w:space="0" w:color="auto"/>
          </w:divBdr>
        </w:div>
        <w:div w:id="1962223765">
          <w:marLeft w:val="640"/>
          <w:marRight w:val="0"/>
          <w:marTop w:val="0"/>
          <w:marBottom w:val="0"/>
          <w:divBdr>
            <w:top w:val="none" w:sz="0" w:space="0" w:color="auto"/>
            <w:left w:val="none" w:sz="0" w:space="0" w:color="auto"/>
            <w:bottom w:val="none" w:sz="0" w:space="0" w:color="auto"/>
            <w:right w:val="none" w:sz="0" w:space="0" w:color="auto"/>
          </w:divBdr>
        </w:div>
        <w:div w:id="1158308978">
          <w:marLeft w:val="640"/>
          <w:marRight w:val="0"/>
          <w:marTop w:val="0"/>
          <w:marBottom w:val="0"/>
          <w:divBdr>
            <w:top w:val="none" w:sz="0" w:space="0" w:color="auto"/>
            <w:left w:val="none" w:sz="0" w:space="0" w:color="auto"/>
            <w:bottom w:val="none" w:sz="0" w:space="0" w:color="auto"/>
            <w:right w:val="none" w:sz="0" w:space="0" w:color="auto"/>
          </w:divBdr>
        </w:div>
        <w:div w:id="1335063568">
          <w:marLeft w:val="640"/>
          <w:marRight w:val="0"/>
          <w:marTop w:val="0"/>
          <w:marBottom w:val="0"/>
          <w:divBdr>
            <w:top w:val="none" w:sz="0" w:space="0" w:color="auto"/>
            <w:left w:val="none" w:sz="0" w:space="0" w:color="auto"/>
            <w:bottom w:val="none" w:sz="0" w:space="0" w:color="auto"/>
            <w:right w:val="none" w:sz="0" w:space="0" w:color="auto"/>
          </w:divBdr>
        </w:div>
        <w:div w:id="854462302">
          <w:marLeft w:val="640"/>
          <w:marRight w:val="0"/>
          <w:marTop w:val="0"/>
          <w:marBottom w:val="0"/>
          <w:divBdr>
            <w:top w:val="none" w:sz="0" w:space="0" w:color="auto"/>
            <w:left w:val="none" w:sz="0" w:space="0" w:color="auto"/>
            <w:bottom w:val="none" w:sz="0" w:space="0" w:color="auto"/>
            <w:right w:val="none" w:sz="0" w:space="0" w:color="auto"/>
          </w:divBdr>
        </w:div>
        <w:div w:id="650907596">
          <w:marLeft w:val="640"/>
          <w:marRight w:val="0"/>
          <w:marTop w:val="0"/>
          <w:marBottom w:val="0"/>
          <w:divBdr>
            <w:top w:val="none" w:sz="0" w:space="0" w:color="auto"/>
            <w:left w:val="none" w:sz="0" w:space="0" w:color="auto"/>
            <w:bottom w:val="none" w:sz="0" w:space="0" w:color="auto"/>
            <w:right w:val="none" w:sz="0" w:space="0" w:color="auto"/>
          </w:divBdr>
        </w:div>
        <w:div w:id="493842420">
          <w:marLeft w:val="640"/>
          <w:marRight w:val="0"/>
          <w:marTop w:val="0"/>
          <w:marBottom w:val="0"/>
          <w:divBdr>
            <w:top w:val="none" w:sz="0" w:space="0" w:color="auto"/>
            <w:left w:val="none" w:sz="0" w:space="0" w:color="auto"/>
            <w:bottom w:val="none" w:sz="0" w:space="0" w:color="auto"/>
            <w:right w:val="none" w:sz="0" w:space="0" w:color="auto"/>
          </w:divBdr>
        </w:div>
        <w:div w:id="1632706061">
          <w:marLeft w:val="640"/>
          <w:marRight w:val="0"/>
          <w:marTop w:val="0"/>
          <w:marBottom w:val="0"/>
          <w:divBdr>
            <w:top w:val="none" w:sz="0" w:space="0" w:color="auto"/>
            <w:left w:val="none" w:sz="0" w:space="0" w:color="auto"/>
            <w:bottom w:val="none" w:sz="0" w:space="0" w:color="auto"/>
            <w:right w:val="none" w:sz="0" w:space="0" w:color="auto"/>
          </w:divBdr>
        </w:div>
        <w:div w:id="1386218258">
          <w:marLeft w:val="640"/>
          <w:marRight w:val="0"/>
          <w:marTop w:val="0"/>
          <w:marBottom w:val="0"/>
          <w:divBdr>
            <w:top w:val="none" w:sz="0" w:space="0" w:color="auto"/>
            <w:left w:val="none" w:sz="0" w:space="0" w:color="auto"/>
            <w:bottom w:val="none" w:sz="0" w:space="0" w:color="auto"/>
            <w:right w:val="none" w:sz="0" w:space="0" w:color="auto"/>
          </w:divBdr>
        </w:div>
        <w:div w:id="1975988221">
          <w:marLeft w:val="640"/>
          <w:marRight w:val="0"/>
          <w:marTop w:val="0"/>
          <w:marBottom w:val="0"/>
          <w:divBdr>
            <w:top w:val="none" w:sz="0" w:space="0" w:color="auto"/>
            <w:left w:val="none" w:sz="0" w:space="0" w:color="auto"/>
            <w:bottom w:val="none" w:sz="0" w:space="0" w:color="auto"/>
            <w:right w:val="none" w:sz="0" w:space="0" w:color="auto"/>
          </w:divBdr>
        </w:div>
        <w:div w:id="158153352">
          <w:marLeft w:val="640"/>
          <w:marRight w:val="0"/>
          <w:marTop w:val="0"/>
          <w:marBottom w:val="0"/>
          <w:divBdr>
            <w:top w:val="none" w:sz="0" w:space="0" w:color="auto"/>
            <w:left w:val="none" w:sz="0" w:space="0" w:color="auto"/>
            <w:bottom w:val="none" w:sz="0" w:space="0" w:color="auto"/>
            <w:right w:val="none" w:sz="0" w:space="0" w:color="auto"/>
          </w:divBdr>
        </w:div>
        <w:div w:id="657733368">
          <w:marLeft w:val="640"/>
          <w:marRight w:val="0"/>
          <w:marTop w:val="0"/>
          <w:marBottom w:val="0"/>
          <w:divBdr>
            <w:top w:val="none" w:sz="0" w:space="0" w:color="auto"/>
            <w:left w:val="none" w:sz="0" w:space="0" w:color="auto"/>
            <w:bottom w:val="none" w:sz="0" w:space="0" w:color="auto"/>
            <w:right w:val="none" w:sz="0" w:space="0" w:color="auto"/>
          </w:divBdr>
        </w:div>
        <w:div w:id="1904559463">
          <w:marLeft w:val="640"/>
          <w:marRight w:val="0"/>
          <w:marTop w:val="0"/>
          <w:marBottom w:val="0"/>
          <w:divBdr>
            <w:top w:val="none" w:sz="0" w:space="0" w:color="auto"/>
            <w:left w:val="none" w:sz="0" w:space="0" w:color="auto"/>
            <w:bottom w:val="none" w:sz="0" w:space="0" w:color="auto"/>
            <w:right w:val="none" w:sz="0" w:space="0" w:color="auto"/>
          </w:divBdr>
        </w:div>
        <w:div w:id="261304765">
          <w:marLeft w:val="640"/>
          <w:marRight w:val="0"/>
          <w:marTop w:val="0"/>
          <w:marBottom w:val="0"/>
          <w:divBdr>
            <w:top w:val="none" w:sz="0" w:space="0" w:color="auto"/>
            <w:left w:val="none" w:sz="0" w:space="0" w:color="auto"/>
            <w:bottom w:val="none" w:sz="0" w:space="0" w:color="auto"/>
            <w:right w:val="none" w:sz="0" w:space="0" w:color="auto"/>
          </w:divBdr>
        </w:div>
        <w:div w:id="1186097680">
          <w:marLeft w:val="640"/>
          <w:marRight w:val="0"/>
          <w:marTop w:val="0"/>
          <w:marBottom w:val="0"/>
          <w:divBdr>
            <w:top w:val="none" w:sz="0" w:space="0" w:color="auto"/>
            <w:left w:val="none" w:sz="0" w:space="0" w:color="auto"/>
            <w:bottom w:val="none" w:sz="0" w:space="0" w:color="auto"/>
            <w:right w:val="none" w:sz="0" w:space="0" w:color="auto"/>
          </w:divBdr>
        </w:div>
        <w:div w:id="1828789802">
          <w:marLeft w:val="640"/>
          <w:marRight w:val="0"/>
          <w:marTop w:val="0"/>
          <w:marBottom w:val="0"/>
          <w:divBdr>
            <w:top w:val="none" w:sz="0" w:space="0" w:color="auto"/>
            <w:left w:val="none" w:sz="0" w:space="0" w:color="auto"/>
            <w:bottom w:val="none" w:sz="0" w:space="0" w:color="auto"/>
            <w:right w:val="none" w:sz="0" w:space="0" w:color="auto"/>
          </w:divBdr>
        </w:div>
        <w:div w:id="1881551603">
          <w:marLeft w:val="640"/>
          <w:marRight w:val="0"/>
          <w:marTop w:val="0"/>
          <w:marBottom w:val="0"/>
          <w:divBdr>
            <w:top w:val="none" w:sz="0" w:space="0" w:color="auto"/>
            <w:left w:val="none" w:sz="0" w:space="0" w:color="auto"/>
            <w:bottom w:val="none" w:sz="0" w:space="0" w:color="auto"/>
            <w:right w:val="none" w:sz="0" w:space="0" w:color="auto"/>
          </w:divBdr>
        </w:div>
        <w:div w:id="589854455">
          <w:marLeft w:val="640"/>
          <w:marRight w:val="0"/>
          <w:marTop w:val="0"/>
          <w:marBottom w:val="0"/>
          <w:divBdr>
            <w:top w:val="none" w:sz="0" w:space="0" w:color="auto"/>
            <w:left w:val="none" w:sz="0" w:space="0" w:color="auto"/>
            <w:bottom w:val="none" w:sz="0" w:space="0" w:color="auto"/>
            <w:right w:val="none" w:sz="0" w:space="0" w:color="auto"/>
          </w:divBdr>
        </w:div>
        <w:div w:id="2083525193">
          <w:marLeft w:val="640"/>
          <w:marRight w:val="0"/>
          <w:marTop w:val="0"/>
          <w:marBottom w:val="0"/>
          <w:divBdr>
            <w:top w:val="none" w:sz="0" w:space="0" w:color="auto"/>
            <w:left w:val="none" w:sz="0" w:space="0" w:color="auto"/>
            <w:bottom w:val="none" w:sz="0" w:space="0" w:color="auto"/>
            <w:right w:val="none" w:sz="0" w:space="0" w:color="auto"/>
          </w:divBdr>
        </w:div>
        <w:div w:id="1611668331">
          <w:marLeft w:val="640"/>
          <w:marRight w:val="0"/>
          <w:marTop w:val="0"/>
          <w:marBottom w:val="0"/>
          <w:divBdr>
            <w:top w:val="none" w:sz="0" w:space="0" w:color="auto"/>
            <w:left w:val="none" w:sz="0" w:space="0" w:color="auto"/>
            <w:bottom w:val="none" w:sz="0" w:space="0" w:color="auto"/>
            <w:right w:val="none" w:sz="0" w:space="0" w:color="auto"/>
          </w:divBdr>
        </w:div>
        <w:div w:id="1079983708">
          <w:marLeft w:val="640"/>
          <w:marRight w:val="0"/>
          <w:marTop w:val="0"/>
          <w:marBottom w:val="0"/>
          <w:divBdr>
            <w:top w:val="none" w:sz="0" w:space="0" w:color="auto"/>
            <w:left w:val="none" w:sz="0" w:space="0" w:color="auto"/>
            <w:bottom w:val="none" w:sz="0" w:space="0" w:color="auto"/>
            <w:right w:val="none" w:sz="0" w:space="0" w:color="auto"/>
          </w:divBdr>
        </w:div>
        <w:div w:id="1488322626">
          <w:marLeft w:val="640"/>
          <w:marRight w:val="0"/>
          <w:marTop w:val="0"/>
          <w:marBottom w:val="0"/>
          <w:divBdr>
            <w:top w:val="none" w:sz="0" w:space="0" w:color="auto"/>
            <w:left w:val="none" w:sz="0" w:space="0" w:color="auto"/>
            <w:bottom w:val="none" w:sz="0" w:space="0" w:color="auto"/>
            <w:right w:val="none" w:sz="0" w:space="0" w:color="auto"/>
          </w:divBdr>
        </w:div>
      </w:divsChild>
    </w:div>
    <w:div w:id="599219361">
      <w:bodyDiv w:val="1"/>
      <w:marLeft w:val="0"/>
      <w:marRight w:val="0"/>
      <w:marTop w:val="0"/>
      <w:marBottom w:val="0"/>
      <w:divBdr>
        <w:top w:val="none" w:sz="0" w:space="0" w:color="auto"/>
        <w:left w:val="none" w:sz="0" w:space="0" w:color="auto"/>
        <w:bottom w:val="none" w:sz="0" w:space="0" w:color="auto"/>
        <w:right w:val="none" w:sz="0" w:space="0" w:color="auto"/>
      </w:divBdr>
      <w:divsChild>
        <w:div w:id="899289473">
          <w:marLeft w:val="640"/>
          <w:marRight w:val="0"/>
          <w:marTop w:val="0"/>
          <w:marBottom w:val="0"/>
          <w:divBdr>
            <w:top w:val="none" w:sz="0" w:space="0" w:color="auto"/>
            <w:left w:val="none" w:sz="0" w:space="0" w:color="auto"/>
            <w:bottom w:val="none" w:sz="0" w:space="0" w:color="auto"/>
            <w:right w:val="none" w:sz="0" w:space="0" w:color="auto"/>
          </w:divBdr>
        </w:div>
        <w:div w:id="426079883">
          <w:marLeft w:val="640"/>
          <w:marRight w:val="0"/>
          <w:marTop w:val="0"/>
          <w:marBottom w:val="0"/>
          <w:divBdr>
            <w:top w:val="none" w:sz="0" w:space="0" w:color="auto"/>
            <w:left w:val="none" w:sz="0" w:space="0" w:color="auto"/>
            <w:bottom w:val="none" w:sz="0" w:space="0" w:color="auto"/>
            <w:right w:val="none" w:sz="0" w:space="0" w:color="auto"/>
          </w:divBdr>
        </w:div>
        <w:div w:id="1622034429">
          <w:marLeft w:val="640"/>
          <w:marRight w:val="0"/>
          <w:marTop w:val="0"/>
          <w:marBottom w:val="0"/>
          <w:divBdr>
            <w:top w:val="none" w:sz="0" w:space="0" w:color="auto"/>
            <w:left w:val="none" w:sz="0" w:space="0" w:color="auto"/>
            <w:bottom w:val="none" w:sz="0" w:space="0" w:color="auto"/>
            <w:right w:val="none" w:sz="0" w:space="0" w:color="auto"/>
          </w:divBdr>
        </w:div>
        <w:div w:id="1480614685">
          <w:marLeft w:val="640"/>
          <w:marRight w:val="0"/>
          <w:marTop w:val="0"/>
          <w:marBottom w:val="0"/>
          <w:divBdr>
            <w:top w:val="none" w:sz="0" w:space="0" w:color="auto"/>
            <w:left w:val="none" w:sz="0" w:space="0" w:color="auto"/>
            <w:bottom w:val="none" w:sz="0" w:space="0" w:color="auto"/>
            <w:right w:val="none" w:sz="0" w:space="0" w:color="auto"/>
          </w:divBdr>
        </w:div>
        <w:div w:id="1865244036">
          <w:marLeft w:val="640"/>
          <w:marRight w:val="0"/>
          <w:marTop w:val="0"/>
          <w:marBottom w:val="0"/>
          <w:divBdr>
            <w:top w:val="none" w:sz="0" w:space="0" w:color="auto"/>
            <w:left w:val="none" w:sz="0" w:space="0" w:color="auto"/>
            <w:bottom w:val="none" w:sz="0" w:space="0" w:color="auto"/>
            <w:right w:val="none" w:sz="0" w:space="0" w:color="auto"/>
          </w:divBdr>
        </w:div>
        <w:div w:id="566768521">
          <w:marLeft w:val="640"/>
          <w:marRight w:val="0"/>
          <w:marTop w:val="0"/>
          <w:marBottom w:val="0"/>
          <w:divBdr>
            <w:top w:val="none" w:sz="0" w:space="0" w:color="auto"/>
            <w:left w:val="none" w:sz="0" w:space="0" w:color="auto"/>
            <w:bottom w:val="none" w:sz="0" w:space="0" w:color="auto"/>
            <w:right w:val="none" w:sz="0" w:space="0" w:color="auto"/>
          </w:divBdr>
        </w:div>
        <w:div w:id="685912893">
          <w:marLeft w:val="640"/>
          <w:marRight w:val="0"/>
          <w:marTop w:val="0"/>
          <w:marBottom w:val="0"/>
          <w:divBdr>
            <w:top w:val="none" w:sz="0" w:space="0" w:color="auto"/>
            <w:left w:val="none" w:sz="0" w:space="0" w:color="auto"/>
            <w:bottom w:val="none" w:sz="0" w:space="0" w:color="auto"/>
            <w:right w:val="none" w:sz="0" w:space="0" w:color="auto"/>
          </w:divBdr>
        </w:div>
        <w:div w:id="1402092794">
          <w:marLeft w:val="640"/>
          <w:marRight w:val="0"/>
          <w:marTop w:val="0"/>
          <w:marBottom w:val="0"/>
          <w:divBdr>
            <w:top w:val="none" w:sz="0" w:space="0" w:color="auto"/>
            <w:left w:val="none" w:sz="0" w:space="0" w:color="auto"/>
            <w:bottom w:val="none" w:sz="0" w:space="0" w:color="auto"/>
            <w:right w:val="none" w:sz="0" w:space="0" w:color="auto"/>
          </w:divBdr>
        </w:div>
        <w:div w:id="1603300236">
          <w:marLeft w:val="640"/>
          <w:marRight w:val="0"/>
          <w:marTop w:val="0"/>
          <w:marBottom w:val="0"/>
          <w:divBdr>
            <w:top w:val="none" w:sz="0" w:space="0" w:color="auto"/>
            <w:left w:val="none" w:sz="0" w:space="0" w:color="auto"/>
            <w:bottom w:val="none" w:sz="0" w:space="0" w:color="auto"/>
            <w:right w:val="none" w:sz="0" w:space="0" w:color="auto"/>
          </w:divBdr>
        </w:div>
        <w:div w:id="1918980520">
          <w:marLeft w:val="640"/>
          <w:marRight w:val="0"/>
          <w:marTop w:val="0"/>
          <w:marBottom w:val="0"/>
          <w:divBdr>
            <w:top w:val="none" w:sz="0" w:space="0" w:color="auto"/>
            <w:left w:val="none" w:sz="0" w:space="0" w:color="auto"/>
            <w:bottom w:val="none" w:sz="0" w:space="0" w:color="auto"/>
            <w:right w:val="none" w:sz="0" w:space="0" w:color="auto"/>
          </w:divBdr>
        </w:div>
        <w:div w:id="908073424">
          <w:marLeft w:val="640"/>
          <w:marRight w:val="0"/>
          <w:marTop w:val="0"/>
          <w:marBottom w:val="0"/>
          <w:divBdr>
            <w:top w:val="none" w:sz="0" w:space="0" w:color="auto"/>
            <w:left w:val="none" w:sz="0" w:space="0" w:color="auto"/>
            <w:bottom w:val="none" w:sz="0" w:space="0" w:color="auto"/>
            <w:right w:val="none" w:sz="0" w:space="0" w:color="auto"/>
          </w:divBdr>
        </w:div>
        <w:div w:id="1421873739">
          <w:marLeft w:val="640"/>
          <w:marRight w:val="0"/>
          <w:marTop w:val="0"/>
          <w:marBottom w:val="0"/>
          <w:divBdr>
            <w:top w:val="none" w:sz="0" w:space="0" w:color="auto"/>
            <w:left w:val="none" w:sz="0" w:space="0" w:color="auto"/>
            <w:bottom w:val="none" w:sz="0" w:space="0" w:color="auto"/>
            <w:right w:val="none" w:sz="0" w:space="0" w:color="auto"/>
          </w:divBdr>
        </w:div>
        <w:div w:id="1578246918">
          <w:marLeft w:val="640"/>
          <w:marRight w:val="0"/>
          <w:marTop w:val="0"/>
          <w:marBottom w:val="0"/>
          <w:divBdr>
            <w:top w:val="none" w:sz="0" w:space="0" w:color="auto"/>
            <w:left w:val="none" w:sz="0" w:space="0" w:color="auto"/>
            <w:bottom w:val="none" w:sz="0" w:space="0" w:color="auto"/>
            <w:right w:val="none" w:sz="0" w:space="0" w:color="auto"/>
          </w:divBdr>
        </w:div>
        <w:div w:id="625279731">
          <w:marLeft w:val="640"/>
          <w:marRight w:val="0"/>
          <w:marTop w:val="0"/>
          <w:marBottom w:val="0"/>
          <w:divBdr>
            <w:top w:val="none" w:sz="0" w:space="0" w:color="auto"/>
            <w:left w:val="none" w:sz="0" w:space="0" w:color="auto"/>
            <w:bottom w:val="none" w:sz="0" w:space="0" w:color="auto"/>
            <w:right w:val="none" w:sz="0" w:space="0" w:color="auto"/>
          </w:divBdr>
        </w:div>
        <w:div w:id="684088589">
          <w:marLeft w:val="640"/>
          <w:marRight w:val="0"/>
          <w:marTop w:val="0"/>
          <w:marBottom w:val="0"/>
          <w:divBdr>
            <w:top w:val="none" w:sz="0" w:space="0" w:color="auto"/>
            <w:left w:val="none" w:sz="0" w:space="0" w:color="auto"/>
            <w:bottom w:val="none" w:sz="0" w:space="0" w:color="auto"/>
            <w:right w:val="none" w:sz="0" w:space="0" w:color="auto"/>
          </w:divBdr>
        </w:div>
        <w:div w:id="1376470219">
          <w:marLeft w:val="640"/>
          <w:marRight w:val="0"/>
          <w:marTop w:val="0"/>
          <w:marBottom w:val="0"/>
          <w:divBdr>
            <w:top w:val="none" w:sz="0" w:space="0" w:color="auto"/>
            <w:left w:val="none" w:sz="0" w:space="0" w:color="auto"/>
            <w:bottom w:val="none" w:sz="0" w:space="0" w:color="auto"/>
            <w:right w:val="none" w:sz="0" w:space="0" w:color="auto"/>
          </w:divBdr>
        </w:div>
        <w:div w:id="709838239">
          <w:marLeft w:val="640"/>
          <w:marRight w:val="0"/>
          <w:marTop w:val="0"/>
          <w:marBottom w:val="0"/>
          <w:divBdr>
            <w:top w:val="none" w:sz="0" w:space="0" w:color="auto"/>
            <w:left w:val="none" w:sz="0" w:space="0" w:color="auto"/>
            <w:bottom w:val="none" w:sz="0" w:space="0" w:color="auto"/>
            <w:right w:val="none" w:sz="0" w:space="0" w:color="auto"/>
          </w:divBdr>
        </w:div>
        <w:div w:id="228542208">
          <w:marLeft w:val="640"/>
          <w:marRight w:val="0"/>
          <w:marTop w:val="0"/>
          <w:marBottom w:val="0"/>
          <w:divBdr>
            <w:top w:val="none" w:sz="0" w:space="0" w:color="auto"/>
            <w:left w:val="none" w:sz="0" w:space="0" w:color="auto"/>
            <w:bottom w:val="none" w:sz="0" w:space="0" w:color="auto"/>
            <w:right w:val="none" w:sz="0" w:space="0" w:color="auto"/>
          </w:divBdr>
        </w:div>
        <w:div w:id="1513446645">
          <w:marLeft w:val="640"/>
          <w:marRight w:val="0"/>
          <w:marTop w:val="0"/>
          <w:marBottom w:val="0"/>
          <w:divBdr>
            <w:top w:val="none" w:sz="0" w:space="0" w:color="auto"/>
            <w:left w:val="none" w:sz="0" w:space="0" w:color="auto"/>
            <w:bottom w:val="none" w:sz="0" w:space="0" w:color="auto"/>
            <w:right w:val="none" w:sz="0" w:space="0" w:color="auto"/>
          </w:divBdr>
        </w:div>
        <w:div w:id="1090353299">
          <w:marLeft w:val="640"/>
          <w:marRight w:val="0"/>
          <w:marTop w:val="0"/>
          <w:marBottom w:val="0"/>
          <w:divBdr>
            <w:top w:val="none" w:sz="0" w:space="0" w:color="auto"/>
            <w:left w:val="none" w:sz="0" w:space="0" w:color="auto"/>
            <w:bottom w:val="none" w:sz="0" w:space="0" w:color="auto"/>
            <w:right w:val="none" w:sz="0" w:space="0" w:color="auto"/>
          </w:divBdr>
        </w:div>
        <w:div w:id="1265916365">
          <w:marLeft w:val="640"/>
          <w:marRight w:val="0"/>
          <w:marTop w:val="0"/>
          <w:marBottom w:val="0"/>
          <w:divBdr>
            <w:top w:val="none" w:sz="0" w:space="0" w:color="auto"/>
            <w:left w:val="none" w:sz="0" w:space="0" w:color="auto"/>
            <w:bottom w:val="none" w:sz="0" w:space="0" w:color="auto"/>
            <w:right w:val="none" w:sz="0" w:space="0" w:color="auto"/>
          </w:divBdr>
        </w:div>
      </w:divsChild>
    </w:div>
    <w:div w:id="626157136">
      <w:bodyDiv w:val="1"/>
      <w:marLeft w:val="0"/>
      <w:marRight w:val="0"/>
      <w:marTop w:val="0"/>
      <w:marBottom w:val="0"/>
      <w:divBdr>
        <w:top w:val="none" w:sz="0" w:space="0" w:color="auto"/>
        <w:left w:val="none" w:sz="0" w:space="0" w:color="auto"/>
        <w:bottom w:val="none" w:sz="0" w:space="0" w:color="auto"/>
        <w:right w:val="none" w:sz="0" w:space="0" w:color="auto"/>
      </w:divBdr>
      <w:divsChild>
        <w:div w:id="1479884882">
          <w:marLeft w:val="640"/>
          <w:marRight w:val="0"/>
          <w:marTop w:val="0"/>
          <w:marBottom w:val="0"/>
          <w:divBdr>
            <w:top w:val="none" w:sz="0" w:space="0" w:color="auto"/>
            <w:left w:val="none" w:sz="0" w:space="0" w:color="auto"/>
            <w:bottom w:val="none" w:sz="0" w:space="0" w:color="auto"/>
            <w:right w:val="none" w:sz="0" w:space="0" w:color="auto"/>
          </w:divBdr>
        </w:div>
        <w:div w:id="1219823296">
          <w:marLeft w:val="640"/>
          <w:marRight w:val="0"/>
          <w:marTop w:val="0"/>
          <w:marBottom w:val="0"/>
          <w:divBdr>
            <w:top w:val="none" w:sz="0" w:space="0" w:color="auto"/>
            <w:left w:val="none" w:sz="0" w:space="0" w:color="auto"/>
            <w:bottom w:val="none" w:sz="0" w:space="0" w:color="auto"/>
            <w:right w:val="none" w:sz="0" w:space="0" w:color="auto"/>
          </w:divBdr>
        </w:div>
        <w:div w:id="216210779">
          <w:marLeft w:val="640"/>
          <w:marRight w:val="0"/>
          <w:marTop w:val="0"/>
          <w:marBottom w:val="0"/>
          <w:divBdr>
            <w:top w:val="none" w:sz="0" w:space="0" w:color="auto"/>
            <w:left w:val="none" w:sz="0" w:space="0" w:color="auto"/>
            <w:bottom w:val="none" w:sz="0" w:space="0" w:color="auto"/>
            <w:right w:val="none" w:sz="0" w:space="0" w:color="auto"/>
          </w:divBdr>
        </w:div>
        <w:div w:id="1187328255">
          <w:marLeft w:val="640"/>
          <w:marRight w:val="0"/>
          <w:marTop w:val="0"/>
          <w:marBottom w:val="0"/>
          <w:divBdr>
            <w:top w:val="none" w:sz="0" w:space="0" w:color="auto"/>
            <w:left w:val="none" w:sz="0" w:space="0" w:color="auto"/>
            <w:bottom w:val="none" w:sz="0" w:space="0" w:color="auto"/>
            <w:right w:val="none" w:sz="0" w:space="0" w:color="auto"/>
          </w:divBdr>
        </w:div>
        <w:div w:id="1468743932">
          <w:marLeft w:val="640"/>
          <w:marRight w:val="0"/>
          <w:marTop w:val="0"/>
          <w:marBottom w:val="0"/>
          <w:divBdr>
            <w:top w:val="none" w:sz="0" w:space="0" w:color="auto"/>
            <w:left w:val="none" w:sz="0" w:space="0" w:color="auto"/>
            <w:bottom w:val="none" w:sz="0" w:space="0" w:color="auto"/>
            <w:right w:val="none" w:sz="0" w:space="0" w:color="auto"/>
          </w:divBdr>
        </w:div>
        <w:div w:id="679695292">
          <w:marLeft w:val="640"/>
          <w:marRight w:val="0"/>
          <w:marTop w:val="0"/>
          <w:marBottom w:val="0"/>
          <w:divBdr>
            <w:top w:val="none" w:sz="0" w:space="0" w:color="auto"/>
            <w:left w:val="none" w:sz="0" w:space="0" w:color="auto"/>
            <w:bottom w:val="none" w:sz="0" w:space="0" w:color="auto"/>
            <w:right w:val="none" w:sz="0" w:space="0" w:color="auto"/>
          </w:divBdr>
        </w:div>
        <w:div w:id="898856338">
          <w:marLeft w:val="640"/>
          <w:marRight w:val="0"/>
          <w:marTop w:val="0"/>
          <w:marBottom w:val="0"/>
          <w:divBdr>
            <w:top w:val="none" w:sz="0" w:space="0" w:color="auto"/>
            <w:left w:val="none" w:sz="0" w:space="0" w:color="auto"/>
            <w:bottom w:val="none" w:sz="0" w:space="0" w:color="auto"/>
            <w:right w:val="none" w:sz="0" w:space="0" w:color="auto"/>
          </w:divBdr>
        </w:div>
        <w:div w:id="328794872">
          <w:marLeft w:val="640"/>
          <w:marRight w:val="0"/>
          <w:marTop w:val="0"/>
          <w:marBottom w:val="0"/>
          <w:divBdr>
            <w:top w:val="none" w:sz="0" w:space="0" w:color="auto"/>
            <w:left w:val="none" w:sz="0" w:space="0" w:color="auto"/>
            <w:bottom w:val="none" w:sz="0" w:space="0" w:color="auto"/>
            <w:right w:val="none" w:sz="0" w:space="0" w:color="auto"/>
          </w:divBdr>
        </w:div>
        <w:div w:id="437257353">
          <w:marLeft w:val="640"/>
          <w:marRight w:val="0"/>
          <w:marTop w:val="0"/>
          <w:marBottom w:val="0"/>
          <w:divBdr>
            <w:top w:val="none" w:sz="0" w:space="0" w:color="auto"/>
            <w:left w:val="none" w:sz="0" w:space="0" w:color="auto"/>
            <w:bottom w:val="none" w:sz="0" w:space="0" w:color="auto"/>
            <w:right w:val="none" w:sz="0" w:space="0" w:color="auto"/>
          </w:divBdr>
        </w:div>
        <w:div w:id="231279225">
          <w:marLeft w:val="640"/>
          <w:marRight w:val="0"/>
          <w:marTop w:val="0"/>
          <w:marBottom w:val="0"/>
          <w:divBdr>
            <w:top w:val="none" w:sz="0" w:space="0" w:color="auto"/>
            <w:left w:val="none" w:sz="0" w:space="0" w:color="auto"/>
            <w:bottom w:val="none" w:sz="0" w:space="0" w:color="auto"/>
            <w:right w:val="none" w:sz="0" w:space="0" w:color="auto"/>
          </w:divBdr>
        </w:div>
        <w:div w:id="1712611024">
          <w:marLeft w:val="640"/>
          <w:marRight w:val="0"/>
          <w:marTop w:val="0"/>
          <w:marBottom w:val="0"/>
          <w:divBdr>
            <w:top w:val="none" w:sz="0" w:space="0" w:color="auto"/>
            <w:left w:val="none" w:sz="0" w:space="0" w:color="auto"/>
            <w:bottom w:val="none" w:sz="0" w:space="0" w:color="auto"/>
            <w:right w:val="none" w:sz="0" w:space="0" w:color="auto"/>
          </w:divBdr>
        </w:div>
        <w:div w:id="1077901634">
          <w:marLeft w:val="640"/>
          <w:marRight w:val="0"/>
          <w:marTop w:val="0"/>
          <w:marBottom w:val="0"/>
          <w:divBdr>
            <w:top w:val="none" w:sz="0" w:space="0" w:color="auto"/>
            <w:left w:val="none" w:sz="0" w:space="0" w:color="auto"/>
            <w:bottom w:val="none" w:sz="0" w:space="0" w:color="auto"/>
            <w:right w:val="none" w:sz="0" w:space="0" w:color="auto"/>
          </w:divBdr>
        </w:div>
        <w:div w:id="1295523451">
          <w:marLeft w:val="640"/>
          <w:marRight w:val="0"/>
          <w:marTop w:val="0"/>
          <w:marBottom w:val="0"/>
          <w:divBdr>
            <w:top w:val="none" w:sz="0" w:space="0" w:color="auto"/>
            <w:left w:val="none" w:sz="0" w:space="0" w:color="auto"/>
            <w:bottom w:val="none" w:sz="0" w:space="0" w:color="auto"/>
            <w:right w:val="none" w:sz="0" w:space="0" w:color="auto"/>
          </w:divBdr>
        </w:div>
        <w:div w:id="394015885">
          <w:marLeft w:val="640"/>
          <w:marRight w:val="0"/>
          <w:marTop w:val="0"/>
          <w:marBottom w:val="0"/>
          <w:divBdr>
            <w:top w:val="none" w:sz="0" w:space="0" w:color="auto"/>
            <w:left w:val="none" w:sz="0" w:space="0" w:color="auto"/>
            <w:bottom w:val="none" w:sz="0" w:space="0" w:color="auto"/>
            <w:right w:val="none" w:sz="0" w:space="0" w:color="auto"/>
          </w:divBdr>
        </w:div>
        <w:div w:id="718018252">
          <w:marLeft w:val="640"/>
          <w:marRight w:val="0"/>
          <w:marTop w:val="0"/>
          <w:marBottom w:val="0"/>
          <w:divBdr>
            <w:top w:val="none" w:sz="0" w:space="0" w:color="auto"/>
            <w:left w:val="none" w:sz="0" w:space="0" w:color="auto"/>
            <w:bottom w:val="none" w:sz="0" w:space="0" w:color="auto"/>
            <w:right w:val="none" w:sz="0" w:space="0" w:color="auto"/>
          </w:divBdr>
        </w:div>
        <w:div w:id="2078359481">
          <w:marLeft w:val="640"/>
          <w:marRight w:val="0"/>
          <w:marTop w:val="0"/>
          <w:marBottom w:val="0"/>
          <w:divBdr>
            <w:top w:val="none" w:sz="0" w:space="0" w:color="auto"/>
            <w:left w:val="none" w:sz="0" w:space="0" w:color="auto"/>
            <w:bottom w:val="none" w:sz="0" w:space="0" w:color="auto"/>
            <w:right w:val="none" w:sz="0" w:space="0" w:color="auto"/>
          </w:divBdr>
        </w:div>
        <w:div w:id="604963986">
          <w:marLeft w:val="640"/>
          <w:marRight w:val="0"/>
          <w:marTop w:val="0"/>
          <w:marBottom w:val="0"/>
          <w:divBdr>
            <w:top w:val="none" w:sz="0" w:space="0" w:color="auto"/>
            <w:left w:val="none" w:sz="0" w:space="0" w:color="auto"/>
            <w:bottom w:val="none" w:sz="0" w:space="0" w:color="auto"/>
            <w:right w:val="none" w:sz="0" w:space="0" w:color="auto"/>
          </w:divBdr>
        </w:div>
        <w:div w:id="655914928">
          <w:marLeft w:val="640"/>
          <w:marRight w:val="0"/>
          <w:marTop w:val="0"/>
          <w:marBottom w:val="0"/>
          <w:divBdr>
            <w:top w:val="none" w:sz="0" w:space="0" w:color="auto"/>
            <w:left w:val="none" w:sz="0" w:space="0" w:color="auto"/>
            <w:bottom w:val="none" w:sz="0" w:space="0" w:color="auto"/>
            <w:right w:val="none" w:sz="0" w:space="0" w:color="auto"/>
          </w:divBdr>
        </w:div>
        <w:div w:id="1482845223">
          <w:marLeft w:val="640"/>
          <w:marRight w:val="0"/>
          <w:marTop w:val="0"/>
          <w:marBottom w:val="0"/>
          <w:divBdr>
            <w:top w:val="none" w:sz="0" w:space="0" w:color="auto"/>
            <w:left w:val="none" w:sz="0" w:space="0" w:color="auto"/>
            <w:bottom w:val="none" w:sz="0" w:space="0" w:color="auto"/>
            <w:right w:val="none" w:sz="0" w:space="0" w:color="auto"/>
          </w:divBdr>
        </w:div>
        <w:div w:id="1438327176">
          <w:marLeft w:val="640"/>
          <w:marRight w:val="0"/>
          <w:marTop w:val="0"/>
          <w:marBottom w:val="0"/>
          <w:divBdr>
            <w:top w:val="none" w:sz="0" w:space="0" w:color="auto"/>
            <w:left w:val="none" w:sz="0" w:space="0" w:color="auto"/>
            <w:bottom w:val="none" w:sz="0" w:space="0" w:color="auto"/>
            <w:right w:val="none" w:sz="0" w:space="0" w:color="auto"/>
          </w:divBdr>
        </w:div>
        <w:div w:id="1127774306">
          <w:marLeft w:val="640"/>
          <w:marRight w:val="0"/>
          <w:marTop w:val="0"/>
          <w:marBottom w:val="0"/>
          <w:divBdr>
            <w:top w:val="none" w:sz="0" w:space="0" w:color="auto"/>
            <w:left w:val="none" w:sz="0" w:space="0" w:color="auto"/>
            <w:bottom w:val="none" w:sz="0" w:space="0" w:color="auto"/>
            <w:right w:val="none" w:sz="0" w:space="0" w:color="auto"/>
          </w:divBdr>
        </w:div>
        <w:div w:id="1677883682">
          <w:marLeft w:val="640"/>
          <w:marRight w:val="0"/>
          <w:marTop w:val="0"/>
          <w:marBottom w:val="0"/>
          <w:divBdr>
            <w:top w:val="none" w:sz="0" w:space="0" w:color="auto"/>
            <w:left w:val="none" w:sz="0" w:space="0" w:color="auto"/>
            <w:bottom w:val="none" w:sz="0" w:space="0" w:color="auto"/>
            <w:right w:val="none" w:sz="0" w:space="0" w:color="auto"/>
          </w:divBdr>
        </w:div>
        <w:div w:id="222764319">
          <w:marLeft w:val="640"/>
          <w:marRight w:val="0"/>
          <w:marTop w:val="0"/>
          <w:marBottom w:val="0"/>
          <w:divBdr>
            <w:top w:val="none" w:sz="0" w:space="0" w:color="auto"/>
            <w:left w:val="none" w:sz="0" w:space="0" w:color="auto"/>
            <w:bottom w:val="none" w:sz="0" w:space="0" w:color="auto"/>
            <w:right w:val="none" w:sz="0" w:space="0" w:color="auto"/>
          </w:divBdr>
        </w:div>
        <w:div w:id="1038432734">
          <w:marLeft w:val="640"/>
          <w:marRight w:val="0"/>
          <w:marTop w:val="0"/>
          <w:marBottom w:val="0"/>
          <w:divBdr>
            <w:top w:val="none" w:sz="0" w:space="0" w:color="auto"/>
            <w:left w:val="none" w:sz="0" w:space="0" w:color="auto"/>
            <w:bottom w:val="none" w:sz="0" w:space="0" w:color="auto"/>
            <w:right w:val="none" w:sz="0" w:space="0" w:color="auto"/>
          </w:divBdr>
        </w:div>
        <w:div w:id="802775180">
          <w:marLeft w:val="640"/>
          <w:marRight w:val="0"/>
          <w:marTop w:val="0"/>
          <w:marBottom w:val="0"/>
          <w:divBdr>
            <w:top w:val="none" w:sz="0" w:space="0" w:color="auto"/>
            <w:left w:val="none" w:sz="0" w:space="0" w:color="auto"/>
            <w:bottom w:val="none" w:sz="0" w:space="0" w:color="auto"/>
            <w:right w:val="none" w:sz="0" w:space="0" w:color="auto"/>
          </w:divBdr>
        </w:div>
        <w:div w:id="786778249">
          <w:marLeft w:val="640"/>
          <w:marRight w:val="0"/>
          <w:marTop w:val="0"/>
          <w:marBottom w:val="0"/>
          <w:divBdr>
            <w:top w:val="none" w:sz="0" w:space="0" w:color="auto"/>
            <w:left w:val="none" w:sz="0" w:space="0" w:color="auto"/>
            <w:bottom w:val="none" w:sz="0" w:space="0" w:color="auto"/>
            <w:right w:val="none" w:sz="0" w:space="0" w:color="auto"/>
          </w:divBdr>
        </w:div>
        <w:div w:id="1940673972">
          <w:marLeft w:val="640"/>
          <w:marRight w:val="0"/>
          <w:marTop w:val="0"/>
          <w:marBottom w:val="0"/>
          <w:divBdr>
            <w:top w:val="none" w:sz="0" w:space="0" w:color="auto"/>
            <w:left w:val="none" w:sz="0" w:space="0" w:color="auto"/>
            <w:bottom w:val="none" w:sz="0" w:space="0" w:color="auto"/>
            <w:right w:val="none" w:sz="0" w:space="0" w:color="auto"/>
          </w:divBdr>
        </w:div>
        <w:div w:id="511844686">
          <w:marLeft w:val="640"/>
          <w:marRight w:val="0"/>
          <w:marTop w:val="0"/>
          <w:marBottom w:val="0"/>
          <w:divBdr>
            <w:top w:val="none" w:sz="0" w:space="0" w:color="auto"/>
            <w:left w:val="none" w:sz="0" w:space="0" w:color="auto"/>
            <w:bottom w:val="none" w:sz="0" w:space="0" w:color="auto"/>
            <w:right w:val="none" w:sz="0" w:space="0" w:color="auto"/>
          </w:divBdr>
        </w:div>
        <w:div w:id="2128696185">
          <w:marLeft w:val="640"/>
          <w:marRight w:val="0"/>
          <w:marTop w:val="0"/>
          <w:marBottom w:val="0"/>
          <w:divBdr>
            <w:top w:val="none" w:sz="0" w:space="0" w:color="auto"/>
            <w:left w:val="none" w:sz="0" w:space="0" w:color="auto"/>
            <w:bottom w:val="none" w:sz="0" w:space="0" w:color="auto"/>
            <w:right w:val="none" w:sz="0" w:space="0" w:color="auto"/>
          </w:divBdr>
        </w:div>
        <w:div w:id="1447001851">
          <w:marLeft w:val="640"/>
          <w:marRight w:val="0"/>
          <w:marTop w:val="0"/>
          <w:marBottom w:val="0"/>
          <w:divBdr>
            <w:top w:val="none" w:sz="0" w:space="0" w:color="auto"/>
            <w:left w:val="none" w:sz="0" w:space="0" w:color="auto"/>
            <w:bottom w:val="none" w:sz="0" w:space="0" w:color="auto"/>
            <w:right w:val="none" w:sz="0" w:space="0" w:color="auto"/>
          </w:divBdr>
        </w:div>
        <w:div w:id="671377976">
          <w:marLeft w:val="640"/>
          <w:marRight w:val="0"/>
          <w:marTop w:val="0"/>
          <w:marBottom w:val="0"/>
          <w:divBdr>
            <w:top w:val="none" w:sz="0" w:space="0" w:color="auto"/>
            <w:left w:val="none" w:sz="0" w:space="0" w:color="auto"/>
            <w:bottom w:val="none" w:sz="0" w:space="0" w:color="auto"/>
            <w:right w:val="none" w:sz="0" w:space="0" w:color="auto"/>
          </w:divBdr>
        </w:div>
        <w:div w:id="1889105958">
          <w:marLeft w:val="640"/>
          <w:marRight w:val="0"/>
          <w:marTop w:val="0"/>
          <w:marBottom w:val="0"/>
          <w:divBdr>
            <w:top w:val="none" w:sz="0" w:space="0" w:color="auto"/>
            <w:left w:val="none" w:sz="0" w:space="0" w:color="auto"/>
            <w:bottom w:val="none" w:sz="0" w:space="0" w:color="auto"/>
            <w:right w:val="none" w:sz="0" w:space="0" w:color="auto"/>
          </w:divBdr>
        </w:div>
        <w:div w:id="847331588">
          <w:marLeft w:val="640"/>
          <w:marRight w:val="0"/>
          <w:marTop w:val="0"/>
          <w:marBottom w:val="0"/>
          <w:divBdr>
            <w:top w:val="none" w:sz="0" w:space="0" w:color="auto"/>
            <w:left w:val="none" w:sz="0" w:space="0" w:color="auto"/>
            <w:bottom w:val="none" w:sz="0" w:space="0" w:color="auto"/>
            <w:right w:val="none" w:sz="0" w:space="0" w:color="auto"/>
          </w:divBdr>
        </w:div>
        <w:div w:id="708451358">
          <w:marLeft w:val="640"/>
          <w:marRight w:val="0"/>
          <w:marTop w:val="0"/>
          <w:marBottom w:val="0"/>
          <w:divBdr>
            <w:top w:val="none" w:sz="0" w:space="0" w:color="auto"/>
            <w:left w:val="none" w:sz="0" w:space="0" w:color="auto"/>
            <w:bottom w:val="none" w:sz="0" w:space="0" w:color="auto"/>
            <w:right w:val="none" w:sz="0" w:space="0" w:color="auto"/>
          </w:divBdr>
        </w:div>
        <w:div w:id="88159189">
          <w:marLeft w:val="640"/>
          <w:marRight w:val="0"/>
          <w:marTop w:val="0"/>
          <w:marBottom w:val="0"/>
          <w:divBdr>
            <w:top w:val="none" w:sz="0" w:space="0" w:color="auto"/>
            <w:left w:val="none" w:sz="0" w:space="0" w:color="auto"/>
            <w:bottom w:val="none" w:sz="0" w:space="0" w:color="auto"/>
            <w:right w:val="none" w:sz="0" w:space="0" w:color="auto"/>
          </w:divBdr>
        </w:div>
        <w:div w:id="1715421602">
          <w:marLeft w:val="640"/>
          <w:marRight w:val="0"/>
          <w:marTop w:val="0"/>
          <w:marBottom w:val="0"/>
          <w:divBdr>
            <w:top w:val="none" w:sz="0" w:space="0" w:color="auto"/>
            <w:left w:val="none" w:sz="0" w:space="0" w:color="auto"/>
            <w:bottom w:val="none" w:sz="0" w:space="0" w:color="auto"/>
            <w:right w:val="none" w:sz="0" w:space="0" w:color="auto"/>
          </w:divBdr>
        </w:div>
        <w:div w:id="1769082085">
          <w:marLeft w:val="640"/>
          <w:marRight w:val="0"/>
          <w:marTop w:val="0"/>
          <w:marBottom w:val="0"/>
          <w:divBdr>
            <w:top w:val="none" w:sz="0" w:space="0" w:color="auto"/>
            <w:left w:val="none" w:sz="0" w:space="0" w:color="auto"/>
            <w:bottom w:val="none" w:sz="0" w:space="0" w:color="auto"/>
            <w:right w:val="none" w:sz="0" w:space="0" w:color="auto"/>
          </w:divBdr>
        </w:div>
        <w:div w:id="886183824">
          <w:marLeft w:val="640"/>
          <w:marRight w:val="0"/>
          <w:marTop w:val="0"/>
          <w:marBottom w:val="0"/>
          <w:divBdr>
            <w:top w:val="none" w:sz="0" w:space="0" w:color="auto"/>
            <w:left w:val="none" w:sz="0" w:space="0" w:color="auto"/>
            <w:bottom w:val="none" w:sz="0" w:space="0" w:color="auto"/>
            <w:right w:val="none" w:sz="0" w:space="0" w:color="auto"/>
          </w:divBdr>
        </w:div>
        <w:div w:id="1569918991">
          <w:marLeft w:val="640"/>
          <w:marRight w:val="0"/>
          <w:marTop w:val="0"/>
          <w:marBottom w:val="0"/>
          <w:divBdr>
            <w:top w:val="none" w:sz="0" w:space="0" w:color="auto"/>
            <w:left w:val="none" w:sz="0" w:space="0" w:color="auto"/>
            <w:bottom w:val="none" w:sz="0" w:space="0" w:color="auto"/>
            <w:right w:val="none" w:sz="0" w:space="0" w:color="auto"/>
          </w:divBdr>
        </w:div>
        <w:div w:id="1816485445">
          <w:marLeft w:val="640"/>
          <w:marRight w:val="0"/>
          <w:marTop w:val="0"/>
          <w:marBottom w:val="0"/>
          <w:divBdr>
            <w:top w:val="none" w:sz="0" w:space="0" w:color="auto"/>
            <w:left w:val="none" w:sz="0" w:space="0" w:color="auto"/>
            <w:bottom w:val="none" w:sz="0" w:space="0" w:color="auto"/>
            <w:right w:val="none" w:sz="0" w:space="0" w:color="auto"/>
          </w:divBdr>
        </w:div>
        <w:div w:id="774012056">
          <w:marLeft w:val="640"/>
          <w:marRight w:val="0"/>
          <w:marTop w:val="0"/>
          <w:marBottom w:val="0"/>
          <w:divBdr>
            <w:top w:val="none" w:sz="0" w:space="0" w:color="auto"/>
            <w:left w:val="none" w:sz="0" w:space="0" w:color="auto"/>
            <w:bottom w:val="none" w:sz="0" w:space="0" w:color="auto"/>
            <w:right w:val="none" w:sz="0" w:space="0" w:color="auto"/>
          </w:divBdr>
        </w:div>
        <w:div w:id="101655578">
          <w:marLeft w:val="640"/>
          <w:marRight w:val="0"/>
          <w:marTop w:val="0"/>
          <w:marBottom w:val="0"/>
          <w:divBdr>
            <w:top w:val="none" w:sz="0" w:space="0" w:color="auto"/>
            <w:left w:val="none" w:sz="0" w:space="0" w:color="auto"/>
            <w:bottom w:val="none" w:sz="0" w:space="0" w:color="auto"/>
            <w:right w:val="none" w:sz="0" w:space="0" w:color="auto"/>
          </w:divBdr>
        </w:div>
        <w:div w:id="1888224390">
          <w:marLeft w:val="640"/>
          <w:marRight w:val="0"/>
          <w:marTop w:val="0"/>
          <w:marBottom w:val="0"/>
          <w:divBdr>
            <w:top w:val="none" w:sz="0" w:space="0" w:color="auto"/>
            <w:left w:val="none" w:sz="0" w:space="0" w:color="auto"/>
            <w:bottom w:val="none" w:sz="0" w:space="0" w:color="auto"/>
            <w:right w:val="none" w:sz="0" w:space="0" w:color="auto"/>
          </w:divBdr>
        </w:div>
        <w:div w:id="439566112">
          <w:marLeft w:val="640"/>
          <w:marRight w:val="0"/>
          <w:marTop w:val="0"/>
          <w:marBottom w:val="0"/>
          <w:divBdr>
            <w:top w:val="none" w:sz="0" w:space="0" w:color="auto"/>
            <w:left w:val="none" w:sz="0" w:space="0" w:color="auto"/>
            <w:bottom w:val="none" w:sz="0" w:space="0" w:color="auto"/>
            <w:right w:val="none" w:sz="0" w:space="0" w:color="auto"/>
          </w:divBdr>
        </w:div>
        <w:div w:id="1144925801">
          <w:marLeft w:val="640"/>
          <w:marRight w:val="0"/>
          <w:marTop w:val="0"/>
          <w:marBottom w:val="0"/>
          <w:divBdr>
            <w:top w:val="none" w:sz="0" w:space="0" w:color="auto"/>
            <w:left w:val="none" w:sz="0" w:space="0" w:color="auto"/>
            <w:bottom w:val="none" w:sz="0" w:space="0" w:color="auto"/>
            <w:right w:val="none" w:sz="0" w:space="0" w:color="auto"/>
          </w:divBdr>
        </w:div>
        <w:div w:id="1370378202">
          <w:marLeft w:val="640"/>
          <w:marRight w:val="0"/>
          <w:marTop w:val="0"/>
          <w:marBottom w:val="0"/>
          <w:divBdr>
            <w:top w:val="none" w:sz="0" w:space="0" w:color="auto"/>
            <w:left w:val="none" w:sz="0" w:space="0" w:color="auto"/>
            <w:bottom w:val="none" w:sz="0" w:space="0" w:color="auto"/>
            <w:right w:val="none" w:sz="0" w:space="0" w:color="auto"/>
          </w:divBdr>
        </w:div>
        <w:div w:id="1326589999">
          <w:marLeft w:val="640"/>
          <w:marRight w:val="0"/>
          <w:marTop w:val="0"/>
          <w:marBottom w:val="0"/>
          <w:divBdr>
            <w:top w:val="none" w:sz="0" w:space="0" w:color="auto"/>
            <w:left w:val="none" w:sz="0" w:space="0" w:color="auto"/>
            <w:bottom w:val="none" w:sz="0" w:space="0" w:color="auto"/>
            <w:right w:val="none" w:sz="0" w:space="0" w:color="auto"/>
          </w:divBdr>
        </w:div>
        <w:div w:id="472330033">
          <w:marLeft w:val="640"/>
          <w:marRight w:val="0"/>
          <w:marTop w:val="0"/>
          <w:marBottom w:val="0"/>
          <w:divBdr>
            <w:top w:val="none" w:sz="0" w:space="0" w:color="auto"/>
            <w:left w:val="none" w:sz="0" w:space="0" w:color="auto"/>
            <w:bottom w:val="none" w:sz="0" w:space="0" w:color="auto"/>
            <w:right w:val="none" w:sz="0" w:space="0" w:color="auto"/>
          </w:divBdr>
        </w:div>
        <w:div w:id="1242524735">
          <w:marLeft w:val="640"/>
          <w:marRight w:val="0"/>
          <w:marTop w:val="0"/>
          <w:marBottom w:val="0"/>
          <w:divBdr>
            <w:top w:val="none" w:sz="0" w:space="0" w:color="auto"/>
            <w:left w:val="none" w:sz="0" w:space="0" w:color="auto"/>
            <w:bottom w:val="none" w:sz="0" w:space="0" w:color="auto"/>
            <w:right w:val="none" w:sz="0" w:space="0" w:color="auto"/>
          </w:divBdr>
        </w:div>
        <w:div w:id="1121652741">
          <w:marLeft w:val="640"/>
          <w:marRight w:val="0"/>
          <w:marTop w:val="0"/>
          <w:marBottom w:val="0"/>
          <w:divBdr>
            <w:top w:val="none" w:sz="0" w:space="0" w:color="auto"/>
            <w:left w:val="none" w:sz="0" w:space="0" w:color="auto"/>
            <w:bottom w:val="none" w:sz="0" w:space="0" w:color="auto"/>
            <w:right w:val="none" w:sz="0" w:space="0" w:color="auto"/>
          </w:divBdr>
        </w:div>
        <w:div w:id="475731170">
          <w:marLeft w:val="640"/>
          <w:marRight w:val="0"/>
          <w:marTop w:val="0"/>
          <w:marBottom w:val="0"/>
          <w:divBdr>
            <w:top w:val="none" w:sz="0" w:space="0" w:color="auto"/>
            <w:left w:val="none" w:sz="0" w:space="0" w:color="auto"/>
            <w:bottom w:val="none" w:sz="0" w:space="0" w:color="auto"/>
            <w:right w:val="none" w:sz="0" w:space="0" w:color="auto"/>
          </w:divBdr>
        </w:div>
        <w:div w:id="598024034">
          <w:marLeft w:val="640"/>
          <w:marRight w:val="0"/>
          <w:marTop w:val="0"/>
          <w:marBottom w:val="0"/>
          <w:divBdr>
            <w:top w:val="none" w:sz="0" w:space="0" w:color="auto"/>
            <w:left w:val="none" w:sz="0" w:space="0" w:color="auto"/>
            <w:bottom w:val="none" w:sz="0" w:space="0" w:color="auto"/>
            <w:right w:val="none" w:sz="0" w:space="0" w:color="auto"/>
          </w:divBdr>
        </w:div>
        <w:div w:id="879510596">
          <w:marLeft w:val="640"/>
          <w:marRight w:val="0"/>
          <w:marTop w:val="0"/>
          <w:marBottom w:val="0"/>
          <w:divBdr>
            <w:top w:val="none" w:sz="0" w:space="0" w:color="auto"/>
            <w:left w:val="none" w:sz="0" w:space="0" w:color="auto"/>
            <w:bottom w:val="none" w:sz="0" w:space="0" w:color="auto"/>
            <w:right w:val="none" w:sz="0" w:space="0" w:color="auto"/>
          </w:divBdr>
        </w:div>
        <w:div w:id="59640983">
          <w:marLeft w:val="640"/>
          <w:marRight w:val="0"/>
          <w:marTop w:val="0"/>
          <w:marBottom w:val="0"/>
          <w:divBdr>
            <w:top w:val="none" w:sz="0" w:space="0" w:color="auto"/>
            <w:left w:val="none" w:sz="0" w:space="0" w:color="auto"/>
            <w:bottom w:val="none" w:sz="0" w:space="0" w:color="auto"/>
            <w:right w:val="none" w:sz="0" w:space="0" w:color="auto"/>
          </w:divBdr>
        </w:div>
        <w:div w:id="1656061254">
          <w:marLeft w:val="640"/>
          <w:marRight w:val="0"/>
          <w:marTop w:val="0"/>
          <w:marBottom w:val="0"/>
          <w:divBdr>
            <w:top w:val="none" w:sz="0" w:space="0" w:color="auto"/>
            <w:left w:val="none" w:sz="0" w:space="0" w:color="auto"/>
            <w:bottom w:val="none" w:sz="0" w:space="0" w:color="auto"/>
            <w:right w:val="none" w:sz="0" w:space="0" w:color="auto"/>
          </w:divBdr>
        </w:div>
        <w:div w:id="135341981">
          <w:marLeft w:val="640"/>
          <w:marRight w:val="0"/>
          <w:marTop w:val="0"/>
          <w:marBottom w:val="0"/>
          <w:divBdr>
            <w:top w:val="none" w:sz="0" w:space="0" w:color="auto"/>
            <w:left w:val="none" w:sz="0" w:space="0" w:color="auto"/>
            <w:bottom w:val="none" w:sz="0" w:space="0" w:color="auto"/>
            <w:right w:val="none" w:sz="0" w:space="0" w:color="auto"/>
          </w:divBdr>
        </w:div>
        <w:div w:id="1460294244">
          <w:marLeft w:val="640"/>
          <w:marRight w:val="0"/>
          <w:marTop w:val="0"/>
          <w:marBottom w:val="0"/>
          <w:divBdr>
            <w:top w:val="none" w:sz="0" w:space="0" w:color="auto"/>
            <w:left w:val="none" w:sz="0" w:space="0" w:color="auto"/>
            <w:bottom w:val="none" w:sz="0" w:space="0" w:color="auto"/>
            <w:right w:val="none" w:sz="0" w:space="0" w:color="auto"/>
          </w:divBdr>
        </w:div>
        <w:div w:id="583345049">
          <w:marLeft w:val="640"/>
          <w:marRight w:val="0"/>
          <w:marTop w:val="0"/>
          <w:marBottom w:val="0"/>
          <w:divBdr>
            <w:top w:val="none" w:sz="0" w:space="0" w:color="auto"/>
            <w:left w:val="none" w:sz="0" w:space="0" w:color="auto"/>
            <w:bottom w:val="none" w:sz="0" w:space="0" w:color="auto"/>
            <w:right w:val="none" w:sz="0" w:space="0" w:color="auto"/>
          </w:divBdr>
        </w:div>
      </w:divsChild>
    </w:div>
    <w:div w:id="648166464">
      <w:bodyDiv w:val="1"/>
      <w:marLeft w:val="0"/>
      <w:marRight w:val="0"/>
      <w:marTop w:val="0"/>
      <w:marBottom w:val="0"/>
      <w:divBdr>
        <w:top w:val="none" w:sz="0" w:space="0" w:color="auto"/>
        <w:left w:val="none" w:sz="0" w:space="0" w:color="auto"/>
        <w:bottom w:val="none" w:sz="0" w:space="0" w:color="auto"/>
        <w:right w:val="none" w:sz="0" w:space="0" w:color="auto"/>
      </w:divBdr>
    </w:div>
    <w:div w:id="655961616">
      <w:bodyDiv w:val="1"/>
      <w:marLeft w:val="0"/>
      <w:marRight w:val="0"/>
      <w:marTop w:val="0"/>
      <w:marBottom w:val="0"/>
      <w:divBdr>
        <w:top w:val="none" w:sz="0" w:space="0" w:color="auto"/>
        <w:left w:val="none" w:sz="0" w:space="0" w:color="auto"/>
        <w:bottom w:val="none" w:sz="0" w:space="0" w:color="auto"/>
        <w:right w:val="none" w:sz="0" w:space="0" w:color="auto"/>
      </w:divBdr>
      <w:divsChild>
        <w:div w:id="48311918">
          <w:marLeft w:val="640"/>
          <w:marRight w:val="0"/>
          <w:marTop w:val="0"/>
          <w:marBottom w:val="0"/>
          <w:divBdr>
            <w:top w:val="none" w:sz="0" w:space="0" w:color="auto"/>
            <w:left w:val="none" w:sz="0" w:space="0" w:color="auto"/>
            <w:bottom w:val="none" w:sz="0" w:space="0" w:color="auto"/>
            <w:right w:val="none" w:sz="0" w:space="0" w:color="auto"/>
          </w:divBdr>
        </w:div>
        <w:div w:id="133958758">
          <w:marLeft w:val="640"/>
          <w:marRight w:val="0"/>
          <w:marTop w:val="0"/>
          <w:marBottom w:val="0"/>
          <w:divBdr>
            <w:top w:val="none" w:sz="0" w:space="0" w:color="auto"/>
            <w:left w:val="none" w:sz="0" w:space="0" w:color="auto"/>
            <w:bottom w:val="none" w:sz="0" w:space="0" w:color="auto"/>
            <w:right w:val="none" w:sz="0" w:space="0" w:color="auto"/>
          </w:divBdr>
        </w:div>
        <w:div w:id="2102943128">
          <w:marLeft w:val="640"/>
          <w:marRight w:val="0"/>
          <w:marTop w:val="0"/>
          <w:marBottom w:val="0"/>
          <w:divBdr>
            <w:top w:val="none" w:sz="0" w:space="0" w:color="auto"/>
            <w:left w:val="none" w:sz="0" w:space="0" w:color="auto"/>
            <w:bottom w:val="none" w:sz="0" w:space="0" w:color="auto"/>
            <w:right w:val="none" w:sz="0" w:space="0" w:color="auto"/>
          </w:divBdr>
        </w:div>
        <w:div w:id="2046248775">
          <w:marLeft w:val="640"/>
          <w:marRight w:val="0"/>
          <w:marTop w:val="0"/>
          <w:marBottom w:val="0"/>
          <w:divBdr>
            <w:top w:val="none" w:sz="0" w:space="0" w:color="auto"/>
            <w:left w:val="none" w:sz="0" w:space="0" w:color="auto"/>
            <w:bottom w:val="none" w:sz="0" w:space="0" w:color="auto"/>
            <w:right w:val="none" w:sz="0" w:space="0" w:color="auto"/>
          </w:divBdr>
        </w:div>
        <w:div w:id="2135562602">
          <w:marLeft w:val="640"/>
          <w:marRight w:val="0"/>
          <w:marTop w:val="0"/>
          <w:marBottom w:val="0"/>
          <w:divBdr>
            <w:top w:val="none" w:sz="0" w:space="0" w:color="auto"/>
            <w:left w:val="none" w:sz="0" w:space="0" w:color="auto"/>
            <w:bottom w:val="none" w:sz="0" w:space="0" w:color="auto"/>
            <w:right w:val="none" w:sz="0" w:space="0" w:color="auto"/>
          </w:divBdr>
        </w:div>
        <w:div w:id="1567689202">
          <w:marLeft w:val="640"/>
          <w:marRight w:val="0"/>
          <w:marTop w:val="0"/>
          <w:marBottom w:val="0"/>
          <w:divBdr>
            <w:top w:val="none" w:sz="0" w:space="0" w:color="auto"/>
            <w:left w:val="none" w:sz="0" w:space="0" w:color="auto"/>
            <w:bottom w:val="none" w:sz="0" w:space="0" w:color="auto"/>
            <w:right w:val="none" w:sz="0" w:space="0" w:color="auto"/>
          </w:divBdr>
        </w:div>
        <w:div w:id="351683687">
          <w:marLeft w:val="640"/>
          <w:marRight w:val="0"/>
          <w:marTop w:val="0"/>
          <w:marBottom w:val="0"/>
          <w:divBdr>
            <w:top w:val="none" w:sz="0" w:space="0" w:color="auto"/>
            <w:left w:val="none" w:sz="0" w:space="0" w:color="auto"/>
            <w:bottom w:val="none" w:sz="0" w:space="0" w:color="auto"/>
            <w:right w:val="none" w:sz="0" w:space="0" w:color="auto"/>
          </w:divBdr>
        </w:div>
        <w:div w:id="1721633172">
          <w:marLeft w:val="640"/>
          <w:marRight w:val="0"/>
          <w:marTop w:val="0"/>
          <w:marBottom w:val="0"/>
          <w:divBdr>
            <w:top w:val="none" w:sz="0" w:space="0" w:color="auto"/>
            <w:left w:val="none" w:sz="0" w:space="0" w:color="auto"/>
            <w:bottom w:val="none" w:sz="0" w:space="0" w:color="auto"/>
            <w:right w:val="none" w:sz="0" w:space="0" w:color="auto"/>
          </w:divBdr>
        </w:div>
        <w:div w:id="888341149">
          <w:marLeft w:val="640"/>
          <w:marRight w:val="0"/>
          <w:marTop w:val="0"/>
          <w:marBottom w:val="0"/>
          <w:divBdr>
            <w:top w:val="none" w:sz="0" w:space="0" w:color="auto"/>
            <w:left w:val="none" w:sz="0" w:space="0" w:color="auto"/>
            <w:bottom w:val="none" w:sz="0" w:space="0" w:color="auto"/>
            <w:right w:val="none" w:sz="0" w:space="0" w:color="auto"/>
          </w:divBdr>
        </w:div>
        <w:div w:id="1574201037">
          <w:marLeft w:val="640"/>
          <w:marRight w:val="0"/>
          <w:marTop w:val="0"/>
          <w:marBottom w:val="0"/>
          <w:divBdr>
            <w:top w:val="none" w:sz="0" w:space="0" w:color="auto"/>
            <w:left w:val="none" w:sz="0" w:space="0" w:color="auto"/>
            <w:bottom w:val="none" w:sz="0" w:space="0" w:color="auto"/>
            <w:right w:val="none" w:sz="0" w:space="0" w:color="auto"/>
          </w:divBdr>
        </w:div>
        <w:div w:id="815099868">
          <w:marLeft w:val="640"/>
          <w:marRight w:val="0"/>
          <w:marTop w:val="0"/>
          <w:marBottom w:val="0"/>
          <w:divBdr>
            <w:top w:val="none" w:sz="0" w:space="0" w:color="auto"/>
            <w:left w:val="none" w:sz="0" w:space="0" w:color="auto"/>
            <w:bottom w:val="none" w:sz="0" w:space="0" w:color="auto"/>
            <w:right w:val="none" w:sz="0" w:space="0" w:color="auto"/>
          </w:divBdr>
        </w:div>
        <w:div w:id="215245964">
          <w:marLeft w:val="640"/>
          <w:marRight w:val="0"/>
          <w:marTop w:val="0"/>
          <w:marBottom w:val="0"/>
          <w:divBdr>
            <w:top w:val="none" w:sz="0" w:space="0" w:color="auto"/>
            <w:left w:val="none" w:sz="0" w:space="0" w:color="auto"/>
            <w:bottom w:val="none" w:sz="0" w:space="0" w:color="auto"/>
            <w:right w:val="none" w:sz="0" w:space="0" w:color="auto"/>
          </w:divBdr>
        </w:div>
        <w:div w:id="277103613">
          <w:marLeft w:val="640"/>
          <w:marRight w:val="0"/>
          <w:marTop w:val="0"/>
          <w:marBottom w:val="0"/>
          <w:divBdr>
            <w:top w:val="none" w:sz="0" w:space="0" w:color="auto"/>
            <w:left w:val="none" w:sz="0" w:space="0" w:color="auto"/>
            <w:bottom w:val="none" w:sz="0" w:space="0" w:color="auto"/>
            <w:right w:val="none" w:sz="0" w:space="0" w:color="auto"/>
          </w:divBdr>
        </w:div>
        <w:div w:id="430442355">
          <w:marLeft w:val="640"/>
          <w:marRight w:val="0"/>
          <w:marTop w:val="0"/>
          <w:marBottom w:val="0"/>
          <w:divBdr>
            <w:top w:val="none" w:sz="0" w:space="0" w:color="auto"/>
            <w:left w:val="none" w:sz="0" w:space="0" w:color="auto"/>
            <w:bottom w:val="none" w:sz="0" w:space="0" w:color="auto"/>
            <w:right w:val="none" w:sz="0" w:space="0" w:color="auto"/>
          </w:divBdr>
        </w:div>
        <w:div w:id="1340694277">
          <w:marLeft w:val="640"/>
          <w:marRight w:val="0"/>
          <w:marTop w:val="0"/>
          <w:marBottom w:val="0"/>
          <w:divBdr>
            <w:top w:val="none" w:sz="0" w:space="0" w:color="auto"/>
            <w:left w:val="none" w:sz="0" w:space="0" w:color="auto"/>
            <w:bottom w:val="none" w:sz="0" w:space="0" w:color="auto"/>
            <w:right w:val="none" w:sz="0" w:space="0" w:color="auto"/>
          </w:divBdr>
        </w:div>
        <w:div w:id="282268158">
          <w:marLeft w:val="640"/>
          <w:marRight w:val="0"/>
          <w:marTop w:val="0"/>
          <w:marBottom w:val="0"/>
          <w:divBdr>
            <w:top w:val="none" w:sz="0" w:space="0" w:color="auto"/>
            <w:left w:val="none" w:sz="0" w:space="0" w:color="auto"/>
            <w:bottom w:val="none" w:sz="0" w:space="0" w:color="auto"/>
            <w:right w:val="none" w:sz="0" w:space="0" w:color="auto"/>
          </w:divBdr>
        </w:div>
        <w:div w:id="565342370">
          <w:marLeft w:val="640"/>
          <w:marRight w:val="0"/>
          <w:marTop w:val="0"/>
          <w:marBottom w:val="0"/>
          <w:divBdr>
            <w:top w:val="none" w:sz="0" w:space="0" w:color="auto"/>
            <w:left w:val="none" w:sz="0" w:space="0" w:color="auto"/>
            <w:bottom w:val="none" w:sz="0" w:space="0" w:color="auto"/>
            <w:right w:val="none" w:sz="0" w:space="0" w:color="auto"/>
          </w:divBdr>
        </w:div>
        <w:div w:id="2102605892">
          <w:marLeft w:val="640"/>
          <w:marRight w:val="0"/>
          <w:marTop w:val="0"/>
          <w:marBottom w:val="0"/>
          <w:divBdr>
            <w:top w:val="none" w:sz="0" w:space="0" w:color="auto"/>
            <w:left w:val="none" w:sz="0" w:space="0" w:color="auto"/>
            <w:bottom w:val="none" w:sz="0" w:space="0" w:color="auto"/>
            <w:right w:val="none" w:sz="0" w:space="0" w:color="auto"/>
          </w:divBdr>
        </w:div>
        <w:div w:id="1779173788">
          <w:marLeft w:val="640"/>
          <w:marRight w:val="0"/>
          <w:marTop w:val="0"/>
          <w:marBottom w:val="0"/>
          <w:divBdr>
            <w:top w:val="none" w:sz="0" w:space="0" w:color="auto"/>
            <w:left w:val="none" w:sz="0" w:space="0" w:color="auto"/>
            <w:bottom w:val="none" w:sz="0" w:space="0" w:color="auto"/>
            <w:right w:val="none" w:sz="0" w:space="0" w:color="auto"/>
          </w:divBdr>
        </w:div>
        <w:div w:id="1861972519">
          <w:marLeft w:val="640"/>
          <w:marRight w:val="0"/>
          <w:marTop w:val="0"/>
          <w:marBottom w:val="0"/>
          <w:divBdr>
            <w:top w:val="none" w:sz="0" w:space="0" w:color="auto"/>
            <w:left w:val="none" w:sz="0" w:space="0" w:color="auto"/>
            <w:bottom w:val="none" w:sz="0" w:space="0" w:color="auto"/>
            <w:right w:val="none" w:sz="0" w:space="0" w:color="auto"/>
          </w:divBdr>
        </w:div>
        <w:div w:id="1414205575">
          <w:marLeft w:val="640"/>
          <w:marRight w:val="0"/>
          <w:marTop w:val="0"/>
          <w:marBottom w:val="0"/>
          <w:divBdr>
            <w:top w:val="none" w:sz="0" w:space="0" w:color="auto"/>
            <w:left w:val="none" w:sz="0" w:space="0" w:color="auto"/>
            <w:bottom w:val="none" w:sz="0" w:space="0" w:color="auto"/>
            <w:right w:val="none" w:sz="0" w:space="0" w:color="auto"/>
          </w:divBdr>
        </w:div>
        <w:div w:id="364718606">
          <w:marLeft w:val="640"/>
          <w:marRight w:val="0"/>
          <w:marTop w:val="0"/>
          <w:marBottom w:val="0"/>
          <w:divBdr>
            <w:top w:val="none" w:sz="0" w:space="0" w:color="auto"/>
            <w:left w:val="none" w:sz="0" w:space="0" w:color="auto"/>
            <w:bottom w:val="none" w:sz="0" w:space="0" w:color="auto"/>
            <w:right w:val="none" w:sz="0" w:space="0" w:color="auto"/>
          </w:divBdr>
        </w:div>
        <w:div w:id="329868914">
          <w:marLeft w:val="640"/>
          <w:marRight w:val="0"/>
          <w:marTop w:val="0"/>
          <w:marBottom w:val="0"/>
          <w:divBdr>
            <w:top w:val="none" w:sz="0" w:space="0" w:color="auto"/>
            <w:left w:val="none" w:sz="0" w:space="0" w:color="auto"/>
            <w:bottom w:val="none" w:sz="0" w:space="0" w:color="auto"/>
            <w:right w:val="none" w:sz="0" w:space="0" w:color="auto"/>
          </w:divBdr>
        </w:div>
        <w:div w:id="745344967">
          <w:marLeft w:val="640"/>
          <w:marRight w:val="0"/>
          <w:marTop w:val="0"/>
          <w:marBottom w:val="0"/>
          <w:divBdr>
            <w:top w:val="none" w:sz="0" w:space="0" w:color="auto"/>
            <w:left w:val="none" w:sz="0" w:space="0" w:color="auto"/>
            <w:bottom w:val="none" w:sz="0" w:space="0" w:color="auto"/>
            <w:right w:val="none" w:sz="0" w:space="0" w:color="auto"/>
          </w:divBdr>
        </w:div>
        <w:div w:id="523135995">
          <w:marLeft w:val="640"/>
          <w:marRight w:val="0"/>
          <w:marTop w:val="0"/>
          <w:marBottom w:val="0"/>
          <w:divBdr>
            <w:top w:val="none" w:sz="0" w:space="0" w:color="auto"/>
            <w:left w:val="none" w:sz="0" w:space="0" w:color="auto"/>
            <w:bottom w:val="none" w:sz="0" w:space="0" w:color="auto"/>
            <w:right w:val="none" w:sz="0" w:space="0" w:color="auto"/>
          </w:divBdr>
        </w:div>
        <w:div w:id="199754867">
          <w:marLeft w:val="640"/>
          <w:marRight w:val="0"/>
          <w:marTop w:val="0"/>
          <w:marBottom w:val="0"/>
          <w:divBdr>
            <w:top w:val="none" w:sz="0" w:space="0" w:color="auto"/>
            <w:left w:val="none" w:sz="0" w:space="0" w:color="auto"/>
            <w:bottom w:val="none" w:sz="0" w:space="0" w:color="auto"/>
            <w:right w:val="none" w:sz="0" w:space="0" w:color="auto"/>
          </w:divBdr>
        </w:div>
        <w:div w:id="2050914526">
          <w:marLeft w:val="640"/>
          <w:marRight w:val="0"/>
          <w:marTop w:val="0"/>
          <w:marBottom w:val="0"/>
          <w:divBdr>
            <w:top w:val="none" w:sz="0" w:space="0" w:color="auto"/>
            <w:left w:val="none" w:sz="0" w:space="0" w:color="auto"/>
            <w:bottom w:val="none" w:sz="0" w:space="0" w:color="auto"/>
            <w:right w:val="none" w:sz="0" w:space="0" w:color="auto"/>
          </w:divBdr>
        </w:div>
        <w:div w:id="69666843">
          <w:marLeft w:val="640"/>
          <w:marRight w:val="0"/>
          <w:marTop w:val="0"/>
          <w:marBottom w:val="0"/>
          <w:divBdr>
            <w:top w:val="none" w:sz="0" w:space="0" w:color="auto"/>
            <w:left w:val="none" w:sz="0" w:space="0" w:color="auto"/>
            <w:bottom w:val="none" w:sz="0" w:space="0" w:color="auto"/>
            <w:right w:val="none" w:sz="0" w:space="0" w:color="auto"/>
          </w:divBdr>
        </w:div>
        <w:div w:id="562259320">
          <w:marLeft w:val="640"/>
          <w:marRight w:val="0"/>
          <w:marTop w:val="0"/>
          <w:marBottom w:val="0"/>
          <w:divBdr>
            <w:top w:val="none" w:sz="0" w:space="0" w:color="auto"/>
            <w:left w:val="none" w:sz="0" w:space="0" w:color="auto"/>
            <w:bottom w:val="none" w:sz="0" w:space="0" w:color="auto"/>
            <w:right w:val="none" w:sz="0" w:space="0" w:color="auto"/>
          </w:divBdr>
        </w:div>
        <w:div w:id="678893999">
          <w:marLeft w:val="640"/>
          <w:marRight w:val="0"/>
          <w:marTop w:val="0"/>
          <w:marBottom w:val="0"/>
          <w:divBdr>
            <w:top w:val="none" w:sz="0" w:space="0" w:color="auto"/>
            <w:left w:val="none" w:sz="0" w:space="0" w:color="auto"/>
            <w:bottom w:val="none" w:sz="0" w:space="0" w:color="auto"/>
            <w:right w:val="none" w:sz="0" w:space="0" w:color="auto"/>
          </w:divBdr>
        </w:div>
        <w:div w:id="651638139">
          <w:marLeft w:val="640"/>
          <w:marRight w:val="0"/>
          <w:marTop w:val="0"/>
          <w:marBottom w:val="0"/>
          <w:divBdr>
            <w:top w:val="none" w:sz="0" w:space="0" w:color="auto"/>
            <w:left w:val="none" w:sz="0" w:space="0" w:color="auto"/>
            <w:bottom w:val="none" w:sz="0" w:space="0" w:color="auto"/>
            <w:right w:val="none" w:sz="0" w:space="0" w:color="auto"/>
          </w:divBdr>
        </w:div>
        <w:div w:id="1730835576">
          <w:marLeft w:val="640"/>
          <w:marRight w:val="0"/>
          <w:marTop w:val="0"/>
          <w:marBottom w:val="0"/>
          <w:divBdr>
            <w:top w:val="none" w:sz="0" w:space="0" w:color="auto"/>
            <w:left w:val="none" w:sz="0" w:space="0" w:color="auto"/>
            <w:bottom w:val="none" w:sz="0" w:space="0" w:color="auto"/>
            <w:right w:val="none" w:sz="0" w:space="0" w:color="auto"/>
          </w:divBdr>
        </w:div>
        <w:div w:id="1351222020">
          <w:marLeft w:val="640"/>
          <w:marRight w:val="0"/>
          <w:marTop w:val="0"/>
          <w:marBottom w:val="0"/>
          <w:divBdr>
            <w:top w:val="none" w:sz="0" w:space="0" w:color="auto"/>
            <w:left w:val="none" w:sz="0" w:space="0" w:color="auto"/>
            <w:bottom w:val="none" w:sz="0" w:space="0" w:color="auto"/>
            <w:right w:val="none" w:sz="0" w:space="0" w:color="auto"/>
          </w:divBdr>
        </w:div>
        <w:div w:id="351735644">
          <w:marLeft w:val="640"/>
          <w:marRight w:val="0"/>
          <w:marTop w:val="0"/>
          <w:marBottom w:val="0"/>
          <w:divBdr>
            <w:top w:val="none" w:sz="0" w:space="0" w:color="auto"/>
            <w:left w:val="none" w:sz="0" w:space="0" w:color="auto"/>
            <w:bottom w:val="none" w:sz="0" w:space="0" w:color="auto"/>
            <w:right w:val="none" w:sz="0" w:space="0" w:color="auto"/>
          </w:divBdr>
        </w:div>
        <w:div w:id="813178140">
          <w:marLeft w:val="640"/>
          <w:marRight w:val="0"/>
          <w:marTop w:val="0"/>
          <w:marBottom w:val="0"/>
          <w:divBdr>
            <w:top w:val="none" w:sz="0" w:space="0" w:color="auto"/>
            <w:left w:val="none" w:sz="0" w:space="0" w:color="auto"/>
            <w:bottom w:val="none" w:sz="0" w:space="0" w:color="auto"/>
            <w:right w:val="none" w:sz="0" w:space="0" w:color="auto"/>
          </w:divBdr>
        </w:div>
        <w:div w:id="1861239250">
          <w:marLeft w:val="640"/>
          <w:marRight w:val="0"/>
          <w:marTop w:val="0"/>
          <w:marBottom w:val="0"/>
          <w:divBdr>
            <w:top w:val="none" w:sz="0" w:space="0" w:color="auto"/>
            <w:left w:val="none" w:sz="0" w:space="0" w:color="auto"/>
            <w:bottom w:val="none" w:sz="0" w:space="0" w:color="auto"/>
            <w:right w:val="none" w:sz="0" w:space="0" w:color="auto"/>
          </w:divBdr>
        </w:div>
        <w:div w:id="1636138215">
          <w:marLeft w:val="640"/>
          <w:marRight w:val="0"/>
          <w:marTop w:val="0"/>
          <w:marBottom w:val="0"/>
          <w:divBdr>
            <w:top w:val="none" w:sz="0" w:space="0" w:color="auto"/>
            <w:left w:val="none" w:sz="0" w:space="0" w:color="auto"/>
            <w:bottom w:val="none" w:sz="0" w:space="0" w:color="auto"/>
            <w:right w:val="none" w:sz="0" w:space="0" w:color="auto"/>
          </w:divBdr>
        </w:div>
        <w:div w:id="106048710">
          <w:marLeft w:val="640"/>
          <w:marRight w:val="0"/>
          <w:marTop w:val="0"/>
          <w:marBottom w:val="0"/>
          <w:divBdr>
            <w:top w:val="none" w:sz="0" w:space="0" w:color="auto"/>
            <w:left w:val="none" w:sz="0" w:space="0" w:color="auto"/>
            <w:bottom w:val="none" w:sz="0" w:space="0" w:color="auto"/>
            <w:right w:val="none" w:sz="0" w:space="0" w:color="auto"/>
          </w:divBdr>
        </w:div>
        <w:div w:id="429543646">
          <w:marLeft w:val="640"/>
          <w:marRight w:val="0"/>
          <w:marTop w:val="0"/>
          <w:marBottom w:val="0"/>
          <w:divBdr>
            <w:top w:val="none" w:sz="0" w:space="0" w:color="auto"/>
            <w:left w:val="none" w:sz="0" w:space="0" w:color="auto"/>
            <w:bottom w:val="none" w:sz="0" w:space="0" w:color="auto"/>
            <w:right w:val="none" w:sz="0" w:space="0" w:color="auto"/>
          </w:divBdr>
        </w:div>
        <w:div w:id="1133446449">
          <w:marLeft w:val="640"/>
          <w:marRight w:val="0"/>
          <w:marTop w:val="0"/>
          <w:marBottom w:val="0"/>
          <w:divBdr>
            <w:top w:val="none" w:sz="0" w:space="0" w:color="auto"/>
            <w:left w:val="none" w:sz="0" w:space="0" w:color="auto"/>
            <w:bottom w:val="none" w:sz="0" w:space="0" w:color="auto"/>
            <w:right w:val="none" w:sz="0" w:space="0" w:color="auto"/>
          </w:divBdr>
        </w:div>
        <w:div w:id="884409201">
          <w:marLeft w:val="640"/>
          <w:marRight w:val="0"/>
          <w:marTop w:val="0"/>
          <w:marBottom w:val="0"/>
          <w:divBdr>
            <w:top w:val="none" w:sz="0" w:space="0" w:color="auto"/>
            <w:left w:val="none" w:sz="0" w:space="0" w:color="auto"/>
            <w:bottom w:val="none" w:sz="0" w:space="0" w:color="auto"/>
            <w:right w:val="none" w:sz="0" w:space="0" w:color="auto"/>
          </w:divBdr>
        </w:div>
        <w:div w:id="1037505401">
          <w:marLeft w:val="640"/>
          <w:marRight w:val="0"/>
          <w:marTop w:val="0"/>
          <w:marBottom w:val="0"/>
          <w:divBdr>
            <w:top w:val="none" w:sz="0" w:space="0" w:color="auto"/>
            <w:left w:val="none" w:sz="0" w:space="0" w:color="auto"/>
            <w:bottom w:val="none" w:sz="0" w:space="0" w:color="auto"/>
            <w:right w:val="none" w:sz="0" w:space="0" w:color="auto"/>
          </w:divBdr>
        </w:div>
        <w:div w:id="1364399143">
          <w:marLeft w:val="640"/>
          <w:marRight w:val="0"/>
          <w:marTop w:val="0"/>
          <w:marBottom w:val="0"/>
          <w:divBdr>
            <w:top w:val="none" w:sz="0" w:space="0" w:color="auto"/>
            <w:left w:val="none" w:sz="0" w:space="0" w:color="auto"/>
            <w:bottom w:val="none" w:sz="0" w:space="0" w:color="auto"/>
            <w:right w:val="none" w:sz="0" w:space="0" w:color="auto"/>
          </w:divBdr>
        </w:div>
        <w:div w:id="677150213">
          <w:marLeft w:val="640"/>
          <w:marRight w:val="0"/>
          <w:marTop w:val="0"/>
          <w:marBottom w:val="0"/>
          <w:divBdr>
            <w:top w:val="none" w:sz="0" w:space="0" w:color="auto"/>
            <w:left w:val="none" w:sz="0" w:space="0" w:color="auto"/>
            <w:bottom w:val="none" w:sz="0" w:space="0" w:color="auto"/>
            <w:right w:val="none" w:sz="0" w:space="0" w:color="auto"/>
          </w:divBdr>
        </w:div>
        <w:div w:id="1514681588">
          <w:marLeft w:val="640"/>
          <w:marRight w:val="0"/>
          <w:marTop w:val="0"/>
          <w:marBottom w:val="0"/>
          <w:divBdr>
            <w:top w:val="none" w:sz="0" w:space="0" w:color="auto"/>
            <w:left w:val="none" w:sz="0" w:space="0" w:color="auto"/>
            <w:bottom w:val="none" w:sz="0" w:space="0" w:color="auto"/>
            <w:right w:val="none" w:sz="0" w:space="0" w:color="auto"/>
          </w:divBdr>
        </w:div>
        <w:div w:id="1035496886">
          <w:marLeft w:val="640"/>
          <w:marRight w:val="0"/>
          <w:marTop w:val="0"/>
          <w:marBottom w:val="0"/>
          <w:divBdr>
            <w:top w:val="none" w:sz="0" w:space="0" w:color="auto"/>
            <w:left w:val="none" w:sz="0" w:space="0" w:color="auto"/>
            <w:bottom w:val="none" w:sz="0" w:space="0" w:color="auto"/>
            <w:right w:val="none" w:sz="0" w:space="0" w:color="auto"/>
          </w:divBdr>
        </w:div>
        <w:div w:id="639382600">
          <w:marLeft w:val="640"/>
          <w:marRight w:val="0"/>
          <w:marTop w:val="0"/>
          <w:marBottom w:val="0"/>
          <w:divBdr>
            <w:top w:val="none" w:sz="0" w:space="0" w:color="auto"/>
            <w:left w:val="none" w:sz="0" w:space="0" w:color="auto"/>
            <w:bottom w:val="none" w:sz="0" w:space="0" w:color="auto"/>
            <w:right w:val="none" w:sz="0" w:space="0" w:color="auto"/>
          </w:divBdr>
        </w:div>
        <w:div w:id="93484285">
          <w:marLeft w:val="640"/>
          <w:marRight w:val="0"/>
          <w:marTop w:val="0"/>
          <w:marBottom w:val="0"/>
          <w:divBdr>
            <w:top w:val="none" w:sz="0" w:space="0" w:color="auto"/>
            <w:left w:val="none" w:sz="0" w:space="0" w:color="auto"/>
            <w:bottom w:val="none" w:sz="0" w:space="0" w:color="auto"/>
            <w:right w:val="none" w:sz="0" w:space="0" w:color="auto"/>
          </w:divBdr>
        </w:div>
        <w:div w:id="798257609">
          <w:marLeft w:val="640"/>
          <w:marRight w:val="0"/>
          <w:marTop w:val="0"/>
          <w:marBottom w:val="0"/>
          <w:divBdr>
            <w:top w:val="none" w:sz="0" w:space="0" w:color="auto"/>
            <w:left w:val="none" w:sz="0" w:space="0" w:color="auto"/>
            <w:bottom w:val="none" w:sz="0" w:space="0" w:color="auto"/>
            <w:right w:val="none" w:sz="0" w:space="0" w:color="auto"/>
          </w:divBdr>
        </w:div>
        <w:div w:id="1323965856">
          <w:marLeft w:val="640"/>
          <w:marRight w:val="0"/>
          <w:marTop w:val="0"/>
          <w:marBottom w:val="0"/>
          <w:divBdr>
            <w:top w:val="none" w:sz="0" w:space="0" w:color="auto"/>
            <w:left w:val="none" w:sz="0" w:space="0" w:color="auto"/>
            <w:bottom w:val="none" w:sz="0" w:space="0" w:color="auto"/>
            <w:right w:val="none" w:sz="0" w:space="0" w:color="auto"/>
          </w:divBdr>
        </w:div>
        <w:div w:id="1302345757">
          <w:marLeft w:val="640"/>
          <w:marRight w:val="0"/>
          <w:marTop w:val="0"/>
          <w:marBottom w:val="0"/>
          <w:divBdr>
            <w:top w:val="none" w:sz="0" w:space="0" w:color="auto"/>
            <w:left w:val="none" w:sz="0" w:space="0" w:color="auto"/>
            <w:bottom w:val="none" w:sz="0" w:space="0" w:color="auto"/>
            <w:right w:val="none" w:sz="0" w:space="0" w:color="auto"/>
          </w:divBdr>
        </w:div>
        <w:div w:id="1149638303">
          <w:marLeft w:val="640"/>
          <w:marRight w:val="0"/>
          <w:marTop w:val="0"/>
          <w:marBottom w:val="0"/>
          <w:divBdr>
            <w:top w:val="none" w:sz="0" w:space="0" w:color="auto"/>
            <w:left w:val="none" w:sz="0" w:space="0" w:color="auto"/>
            <w:bottom w:val="none" w:sz="0" w:space="0" w:color="auto"/>
            <w:right w:val="none" w:sz="0" w:space="0" w:color="auto"/>
          </w:divBdr>
        </w:div>
        <w:div w:id="1035042728">
          <w:marLeft w:val="640"/>
          <w:marRight w:val="0"/>
          <w:marTop w:val="0"/>
          <w:marBottom w:val="0"/>
          <w:divBdr>
            <w:top w:val="none" w:sz="0" w:space="0" w:color="auto"/>
            <w:left w:val="none" w:sz="0" w:space="0" w:color="auto"/>
            <w:bottom w:val="none" w:sz="0" w:space="0" w:color="auto"/>
            <w:right w:val="none" w:sz="0" w:space="0" w:color="auto"/>
          </w:divBdr>
        </w:div>
        <w:div w:id="68699396">
          <w:marLeft w:val="640"/>
          <w:marRight w:val="0"/>
          <w:marTop w:val="0"/>
          <w:marBottom w:val="0"/>
          <w:divBdr>
            <w:top w:val="none" w:sz="0" w:space="0" w:color="auto"/>
            <w:left w:val="none" w:sz="0" w:space="0" w:color="auto"/>
            <w:bottom w:val="none" w:sz="0" w:space="0" w:color="auto"/>
            <w:right w:val="none" w:sz="0" w:space="0" w:color="auto"/>
          </w:divBdr>
        </w:div>
      </w:divsChild>
    </w:div>
    <w:div w:id="662976407">
      <w:bodyDiv w:val="1"/>
      <w:marLeft w:val="0"/>
      <w:marRight w:val="0"/>
      <w:marTop w:val="0"/>
      <w:marBottom w:val="0"/>
      <w:divBdr>
        <w:top w:val="none" w:sz="0" w:space="0" w:color="auto"/>
        <w:left w:val="none" w:sz="0" w:space="0" w:color="auto"/>
        <w:bottom w:val="none" w:sz="0" w:space="0" w:color="auto"/>
        <w:right w:val="none" w:sz="0" w:space="0" w:color="auto"/>
      </w:divBdr>
    </w:div>
    <w:div w:id="679353833">
      <w:bodyDiv w:val="1"/>
      <w:marLeft w:val="0"/>
      <w:marRight w:val="0"/>
      <w:marTop w:val="0"/>
      <w:marBottom w:val="0"/>
      <w:divBdr>
        <w:top w:val="none" w:sz="0" w:space="0" w:color="auto"/>
        <w:left w:val="none" w:sz="0" w:space="0" w:color="auto"/>
        <w:bottom w:val="none" w:sz="0" w:space="0" w:color="auto"/>
        <w:right w:val="none" w:sz="0" w:space="0" w:color="auto"/>
      </w:divBdr>
      <w:divsChild>
        <w:div w:id="1923946682">
          <w:marLeft w:val="640"/>
          <w:marRight w:val="0"/>
          <w:marTop w:val="0"/>
          <w:marBottom w:val="0"/>
          <w:divBdr>
            <w:top w:val="none" w:sz="0" w:space="0" w:color="auto"/>
            <w:left w:val="none" w:sz="0" w:space="0" w:color="auto"/>
            <w:bottom w:val="none" w:sz="0" w:space="0" w:color="auto"/>
            <w:right w:val="none" w:sz="0" w:space="0" w:color="auto"/>
          </w:divBdr>
        </w:div>
        <w:div w:id="912550920">
          <w:marLeft w:val="640"/>
          <w:marRight w:val="0"/>
          <w:marTop w:val="0"/>
          <w:marBottom w:val="0"/>
          <w:divBdr>
            <w:top w:val="none" w:sz="0" w:space="0" w:color="auto"/>
            <w:left w:val="none" w:sz="0" w:space="0" w:color="auto"/>
            <w:bottom w:val="none" w:sz="0" w:space="0" w:color="auto"/>
            <w:right w:val="none" w:sz="0" w:space="0" w:color="auto"/>
          </w:divBdr>
        </w:div>
        <w:div w:id="211188210">
          <w:marLeft w:val="640"/>
          <w:marRight w:val="0"/>
          <w:marTop w:val="0"/>
          <w:marBottom w:val="0"/>
          <w:divBdr>
            <w:top w:val="none" w:sz="0" w:space="0" w:color="auto"/>
            <w:left w:val="none" w:sz="0" w:space="0" w:color="auto"/>
            <w:bottom w:val="none" w:sz="0" w:space="0" w:color="auto"/>
            <w:right w:val="none" w:sz="0" w:space="0" w:color="auto"/>
          </w:divBdr>
        </w:div>
        <w:div w:id="1981569450">
          <w:marLeft w:val="640"/>
          <w:marRight w:val="0"/>
          <w:marTop w:val="0"/>
          <w:marBottom w:val="0"/>
          <w:divBdr>
            <w:top w:val="none" w:sz="0" w:space="0" w:color="auto"/>
            <w:left w:val="none" w:sz="0" w:space="0" w:color="auto"/>
            <w:bottom w:val="none" w:sz="0" w:space="0" w:color="auto"/>
            <w:right w:val="none" w:sz="0" w:space="0" w:color="auto"/>
          </w:divBdr>
        </w:div>
        <w:div w:id="1757946059">
          <w:marLeft w:val="640"/>
          <w:marRight w:val="0"/>
          <w:marTop w:val="0"/>
          <w:marBottom w:val="0"/>
          <w:divBdr>
            <w:top w:val="none" w:sz="0" w:space="0" w:color="auto"/>
            <w:left w:val="none" w:sz="0" w:space="0" w:color="auto"/>
            <w:bottom w:val="none" w:sz="0" w:space="0" w:color="auto"/>
            <w:right w:val="none" w:sz="0" w:space="0" w:color="auto"/>
          </w:divBdr>
        </w:div>
        <w:div w:id="291442202">
          <w:marLeft w:val="640"/>
          <w:marRight w:val="0"/>
          <w:marTop w:val="0"/>
          <w:marBottom w:val="0"/>
          <w:divBdr>
            <w:top w:val="none" w:sz="0" w:space="0" w:color="auto"/>
            <w:left w:val="none" w:sz="0" w:space="0" w:color="auto"/>
            <w:bottom w:val="none" w:sz="0" w:space="0" w:color="auto"/>
            <w:right w:val="none" w:sz="0" w:space="0" w:color="auto"/>
          </w:divBdr>
        </w:div>
        <w:div w:id="388967018">
          <w:marLeft w:val="640"/>
          <w:marRight w:val="0"/>
          <w:marTop w:val="0"/>
          <w:marBottom w:val="0"/>
          <w:divBdr>
            <w:top w:val="none" w:sz="0" w:space="0" w:color="auto"/>
            <w:left w:val="none" w:sz="0" w:space="0" w:color="auto"/>
            <w:bottom w:val="none" w:sz="0" w:space="0" w:color="auto"/>
            <w:right w:val="none" w:sz="0" w:space="0" w:color="auto"/>
          </w:divBdr>
        </w:div>
        <w:div w:id="731734593">
          <w:marLeft w:val="640"/>
          <w:marRight w:val="0"/>
          <w:marTop w:val="0"/>
          <w:marBottom w:val="0"/>
          <w:divBdr>
            <w:top w:val="none" w:sz="0" w:space="0" w:color="auto"/>
            <w:left w:val="none" w:sz="0" w:space="0" w:color="auto"/>
            <w:bottom w:val="none" w:sz="0" w:space="0" w:color="auto"/>
            <w:right w:val="none" w:sz="0" w:space="0" w:color="auto"/>
          </w:divBdr>
        </w:div>
        <w:div w:id="2118480683">
          <w:marLeft w:val="640"/>
          <w:marRight w:val="0"/>
          <w:marTop w:val="0"/>
          <w:marBottom w:val="0"/>
          <w:divBdr>
            <w:top w:val="none" w:sz="0" w:space="0" w:color="auto"/>
            <w:left w:val="none" w:sz="0" w:space="0" w:color="auto"/>
            <w:bottom w:val="none" w:sz="0" w:space="0" w:color="auto"/>
            <w:right w:val="none" w:sz="0" w:space="0" w:color="auto"/>
          </w:divBdr>
        </w:div>
        <w:div w:id="1419211460">
          <w:marLeft w:val="640"/>
          <w:marRight w:val="0"/>
          <w:marTop w:val="0"/>
          <w:marBottom w:val="0"/>
          <w:divBdr>
            <w:top w:val="none" w:sz="0" w:space="0" w:color="auto"/>
            <w:left w:val="none" w:sz="0" w:space="0" w:color="auto"/>
            <w:bottom w:val="none" w:sz="0" w:space="0" w:color="auto"/>
            <w:right w:val="none" w:sz="0" w:space="0" w:color="auto"/>
          </w:divBdr>
        </w:div>
        <w:div w:id="1820926757">
          <w:marLeft w:val="640"/>
          <w:marRight w:val="0"/>
          <w:marTop w:val="0"/>
          <w:marBottom w:val="0"/>
          <w:divBdr>
            <w:top w:val="none" w:sz="0" w:space="0" w:color="auto"/>
            <w:left w:val="none" w:sz="0" w:space="0" w:color="auto"/>
            <w:bottom w:val="none" w:sz="0" w:space="0" w:color="auto"/>
            <w:right w:val="none" w:sz="0" w:space="0" w:color="auto"/>
          </w:divBdr>
        </w:div>
        <w:div w:id="1603494959">
          <w:marLeft w:val="640"/>
          <w:marRight w:val="0"/>
          <w:marTop w:val="0"/>
          <w:marBottom w:val="0"/>
          <w:divBdr>
            <w:top w:val="none" w:sz="0" w:space="0" w:color="auto"/>
            <w:left w:val="none" w:sz="0" w:space="0" w:color="auto"/>
            <w:bottom w:val="none" w:sz="0" w:space="0" w:color="auto"/>
            <w:right w:val="none" w:sz="0" w:space="0" w:color="auto"/>
          </w:divBdr>
        </w:div>
        <w:div w:id="1942688118">
          <w:marLeft w:val="640"/>
          <w:marRight w:val="0"/>
          <w:marTop w:val="0"/>
          <w:marBottom w:val="0"/>
          <w:divBdr>
            <w:top w:val="none" w:sz="0" w:space="0" w:color="auto"/>
            <w:left w:val="none" w:sz="0" w:space="0" w:color="auto"/>
            <w:bottom w:val="none" w:sz="0" w:space="0" w:color="auto"/>
            <w:right w:val="none" w:sz="0" w:space="0" w:color="auto"/>
          </w:divBdr>
        </w:div>
        <w:div w:id="1452624389">
          <w:marLeft w:val="640"/>
          <w:marRight w:val="0"/>
          <w:marTop w:val="0"/>
          <w:marBottom w:val="0"/>
          <w:divBdr>
            <w:top w:val="none" w:sz="0" w:space="0" w:color="auto"/>
            <w:left w:val="none" w:sz="0" w:space="0" w:color="auto"/>
            <w:bottom w:val="none" w:sz="0" w:space="0" w:color="auto"/>
            <w:right w:val="none" w:sz="0" w:space="0" w:color="auto"/>
          </w:divBdr>
        </w:div>
        <w:div w:id="766727757">
          <w:marLeft w:val="640"/>
          <w:marRight w:val="0"/>
          <w:marTop w:val="0"/>
          <w:marBottom w:val="0"/>
          <w:divBdr>
            <w:top w:val="none" w:sz="0" w:space="0" w:color="auto"/>
            <w:left w:val="none" w:sz="0" w:space="0" w:color="auto"/>
            <w:bottom w:val="none" w:sz="0" w:space="0" w:color="auto"/>
            <w:right w:val="none" w:sz="0" w:space="0" w:color="auto"/>
          </w:divBdr>
        </w:div>
        <w:div w:id="1801486276">
          <w:marLeft w:val="640"/>
          <w:marRight w:val="0"/>
          <w:marTop w:val="0"/>
          <w:marBottom w:val="0"/>
          <w:divBdr>
            <w:top w:val="none" w:sz="0" w:space="0" w:color="auto"/>
            <w:left w:val="none" w:sz="0" w:space="0" w:color="auto"/>
            <w:bottom w:val="none" w:sz="0" w:space="0" w:color="auto"/>
            <w:right w:val="none" w:sz="0" w:space="0" w:color="auto"/>
          </w:divBdr>
        </w:div>
        <w:div w:id="1048988759">
          <w:marLeft w:val="640"/>
          <w:marRight w:val="0"/>
          <w:marTop w:val="0"/>
          <w:marBottom w:val="0"/>
          <w:divBdr>
            <w:top w:val="none" w:sz="0" w:space="0" w:color="auto"/>
            <w:left w:val="none" w:sz="0" w:space="0" w:color="auto"/>
            <w:bottom w:val="none" w:sz="0" w:space="0" w:color="auto"/>
            <w:right w:val="none" w:sz="0" w:space="0" w:color="auto"/>
          </w:divBdr>
        </w:div>
        <w:div w:id="952055107">
          <w:marLeft w:val="640"/>
          <w:marRight w:val="0"/>
          <w:marTop w:val="0"/>
          <w:marBottom w:val="0"/>
          <w:divBdr>
            <w:top w:val="none" w:sz="0" w:space="0" w:color="auto"/>
            <w:left w:val="none" w:sz="0" w:space="0" w:color="auto"/>
            <w:bottom w:val="none" w:sz="0" w:space="0" w:color="auto"/>
            <w:right w:val="none" w:sz="0" w:space="0" w:color="auto"/>
          </w:divBdr>
        </w:div>
        <w:div w:id="1596553773">
          <w:marLeft w:val="640"/>
          <w:marRight w:val="0"/>
          <w:marTop w:val="0"/>
          <w:marBottom w:val="0"/>
          <w:divBdr>
            <w:top w:val="none" w:sz="0" w:space="0" w:color="auto"/>
            <w:left w:val="none" w:sz="0" w:space="0" w:color="auto"/>
            <w:bottom w:val="none" w:sz="0" w:space="0" w:color="auto"/>
            <w:right w:val="none" w:sz="0" w:space="0" w:color="auto"/>
          </w:divBdr>
        </w:div>
        <w:div w:id="934243059">
          <w:marLeft w:val="640"/>
          <w:marRight w:val="0"/>
          <w:marTop w:val="0"/>
          <w:marBottom w:val="0"/>
          <w:divBdr>
            <w:top w:val="none" w:sz="0" w:space="0" w:color="auto"/>
            <w:left w:val="none" w:sz="0" w:space="0" w:color="auto"/>
            <w:bottom w:val="none" w:sz="0" w:space="0" w:color="auto"/>
            <w:right w:val="none" w:sz="0" w:space="0" w:color="auto"/>
          </w:divBdr>
        </w:div>
        <w:div w:id="286281215">
          <w:marLeft w:val="640"/>
          <w:marRight w:val="0"/>
          <w:marTop w:val="0"/>
          <w:marBottom w:val="0"/>
          <w:divBdr>
            <w:top w:val="none" w:sz="0" w:space="0" w:color="auto"/>
            <w:left w:val="none" w:sz="0" w:space="0" w:color="auto"/>
            <w:bottom w:val="none" w:sz="0" w:space="0" w:color="auto"/>
            <w:right w:val="none" w:sz="0" w:space="0" w:color="auto"/>
          </w:divBdr>
        </w:div>
        <w:div w:id="1003626212">
          <w:marLeft w:val="640"/>
          <w:marRight w:val="0"/>
          <w:marTop w:val="0"/>
          <w:marBottom w:val="0"/>
          <w:divBdr>
            <w:top w:val="none" w:sz="0" w:space="0" w:color="auto"/>
            <w:left w:val="none" w:sz="0" w:space="0" w:color="auto"/>
            <w:bottom w:val="none" w:sz="0" w:space="0" w:color="auto"/>
            <w:right w:val="none" w:sz="0" w:space="0" w:color="auto"/>
          </w:divBdr>
        </w:div>
        <w:div w:id="473327859">
          <w:marLeft w:val="640"/>
          <w:marRight w:val="0"/>
          <w:marTop w:val="0"/>
          <w:marBottom w:val="0"/>
          <w:divBdr>
            <w:top w:val="none" w:sz="0" w:space="0" w:color="auto"/>
            <w:left w:val="none" w:sz="0" w:space="0" w:color="auto"/>
            <w:bottom w:val="none" w:sz="0" w:space="0" w:color="auto"/>
            <w:right w:val="none" w:sz="0" w:space="0" w:color="auto"/>
          </w:divBdr>
        </w:div>
        <w:div w:id="1292513948">
          <w:marLeft w:val="640"/>
          <w:marRight w:val="0"/>
          <w:marTop w:val="0"/>
          <w:marBottom w:val="0"/>
          <w:divBdr>
            <w:top w:val="none" w:sz="0" w:space="0" w:color="auto"/>
            <w:left w:val="none" w:sz="0" w:space="0" w:color="auto"/>
            <w:bottom w:val="none" w:sz="0" w:space="0" w:color="auto"/>
            <w:right w:val="none" w:sz="0" w:space="0" w:color="auto"/>
          </w:divBdr>
        </w:div>
        <w:div w:id="356272431">
          <w:marLeft w:val="640"/>
          <w:marRight w:val="0"/>
          <w:marTop w:val="0"/>
          <w:marBottom w:val="0"/>
          <w:divBdr>
            <w:top w:val="none" w:sz="0" w:space="0" w:color="auto"/>
            <w:left w:val="none" w:sz="0" w:space="0" w:color="auto"/>
            <w:bottom w:val="none" w:sz="0" w:space="0" w:color="auto"/>
            <w:right w:val="none" w:sz="0" w:space="0" w:color="auto"/>
          </w:divBdr>
        </w:div>
        <w:div w:id="545987650">
          <w:marLeft w:val="640"/>
          <w:marRight w:val="0"/>
          <w:marTop w:val="0"/>
          <w:marBottom w:val="0"/>
          <w:divBdr>
            <w:top w:val="none" w:sz="0" w:space="0" w:color="auto"/>
            <w:left w:val="none" w:sz="0" w:space="0" w:color="auto"/>
            <w:bottom w:val="none" w:sz="0" w:space="0" w:color="auto"/>
            <w:right w:val="none" w:sz="0" w:space="0" w:color="auto"/>
          </w:divBdr>
        </w:div>
        <w:div w:id="649362455">
          <w:marLeft w:val="640"/>
          <w:marRight w:val="0"/>
          <w:marTop w:val="0"/>
          <w:marBottom w:val="0"/>
          <w:divBdr>
            <w:top w:val="none" w:sz="0" w:space="0" w:color="auto"/>
            <w:left w:val="none" w:sz="0" w:space="0" w:color="auto"/>
            <w:bottom w:val="none" w:sz="0" w:space="0" w:color="auto"/>
            <w:right w:val="none" w:sz="0" w:space="0" w:color="auto"/>
          </w:divBdr>
        </w:div>
        <w:div w:id="433134894">
          <w:marLeft w:val="640"/>
          <w:marRight w:val="0"/>
          <w:marTop w:val="0"/>
          <w:marBottom w:val="0"/>
          <w:divBdr>
            <w:top w:val="none" w:sz="0" w:space="0" w:color="auto"/>
            <w:left w:val="none" w:sz="0" w:space="0" w:color="auto"/>
            <w:bottom w:val="none" w:sz="0" w:space="0" w:color="auto"/>
            <w:right w:val="none" w:sz="0" w:space="0" w:color="auto"/>
          </w:divBdr>
        </w:div>
        <w:div w:id="8682504">
          <w:marLeft w:val="640"/>
          <w:marRight w:val="0"/>
          <w:marTop w:val="0"/>
          <w:marBottom w:val="0"/>
          <w:divBdr>
            <w:top w:val="none" w:sz="0" w:space="0" w:color="auto"/>
            <w:left w:val="none" w:sz="0" w:space="0" w:color="auto"/>
            <w:bottom w:val="none" w:sz="0" w:space="0" w:color="auto"/>
            <w:right w:val="none" w:sz="0" w:space="0" w:color="auto"/>
          </w:divBdr>
        </w:div>
        <w:div w:id="1630162173">
          <w:marLeft w:val="640"/>
          <w:marRight w:val="0"/>
          <w:marTop w:val="0"/>
          <w:marBottom w:val="0"/>
          <w:divBdr>
            <w:top w:val="none" w:sz="0" w:space="0" w:color="auto"/>
            <w:left w:val="none" w:sz="0" w:space="0" w:color="auto"/>
            <w:bottom w:val="none" w:sz="0" w:space="0" w:color="auto"/>
            <w:right w:val="none" w:sz="0" w:space="0" w:color="auto"/>
          </w:divBdr>
        </w:div>
      </w:divsChild>
    </w:div>
    <w:div w:id="692802926">
      <w:bodyDiv w:val="1"/>
      <w:marLeft w:val="0"/>
      <w:marRight w:val="0"/>
      <w:marTop w:val="0"/>
      <w:marBottom w:val="0"/>
      <w:divBdr>
        <w:top w:val="none" w:sz="0" w:space="0" w:color="auto"/>
        <w:left w:val="none" w:sz="0" w:space="0" w:color="auto"/>
        <w:bottom w:val="none" w:sz="0" w:space="0" w:color="auto"/>
        <w:right w:val="none" w:sz="0" w:space="0" w:color="auto"/>
      </w:divBdr>
      <w:divsChild>
        <w:div w:id="233006423">
          <w:marLeft w:val="480"/>
          <w:marRight w:val="0"/>
          <w:marTop w:val="0"/>
          <w:marBottom w:val="0"/>
          <w:divBdr>
            <w:top w:val="none" w:sz="0" w:space="0" w:color="auto"/>
            <w:left w:val="none" w:sz="0" w:space="0" w:color="auto"/>
            <w:bottom w:val="none" w:sz="0" w:space="0" w:color="auto"/>
            <w:right w:val="none" w:sz="0" w:space="0" w:color="auto"/>
          </w:divBdr>
        </w:div>
        <w:div w:id="1134834715">
          <w:marLeft w:val="480"/>
          <w:marRight w:val="0"/>
          <w:marTop w:val="0"/>
          <w:marBottom w:val="0"/>
          <w:divBdr>
            <w:top w:val="none" w:sz="0" w:space="0" w:color="auto"/>
            <w:left w:val="none" w:sz="0" w:space="0" w:color="auto"/>
            <w:bottom w:val="none" w:sz="0" w:space="0" w:color="auto"/>
            <w:right w:val="none" w:sz="0" w:space="0" w:color="auto"/>
          </w:divBdr>
        </w:div>
        <w:div w:id="1249273164">
          <w:marLeft w:val="480"/>
          <w:marRight w:val="0"/>
          <w:marTop w:val="0"/>
          <w:marBottom w:val="0"/>
          <w:divBdr>
            <w:top w:val="none" w:sz="0" w:space="0" w:color="auto"/>
            <w:left w:val="none" w:sz="0" w:space="0" w:color="auto"/>
            <w:bottom w:val="none" w:sz="0" w:space="0" w:color="auto"/>
            <w:right w:val="none" w:sz="0" w:space="0" w:color="auto"/>
          </w:divBdr>
        </w:div>
        <w:div w:id="1413963556">
          <w:marLeft w:val="480"/>
          <w:marRight w:val="0"/>
          <w:marTop w:val="0"/>
          <w:marBottom w:val="0"/>
          <w:divBdr>
            <w:top w:val="none" w:sz="0" w:space="0" w:color="auto"/>
            <w:left w:val="none" w:sz="0" w:space="0" w:color="auto"/>
            <w:bottom w:val="none" w:sz="0" w:space="0" w:color="auto"/>
            <w:right w:val="none" w:sz="0" w:space="0" w:color="auto"/>
          </w:divBdr>
        </w:div>
        <w:div w:id="1576890845">
          <w:marLeft w:val="480"/>
          <w:marRight w:val="0"/>
          <w:marTop w:val="0"/>
          <w:marBottom w:val="0"/>
          <w:divBdr>
            <w:top w:val="none" w:sz="0" w:space="0" w:color="auto"/>
            <w:left w:val="none" w:sz="0" w:space="0" w:color="auto"/>
            <w:bottom w:val="none" w:sz="0" w:space="0" w:color="auto"/>
            <w:right w:val="none" w:sz="0" w:space="0" w:color="auto"/>
          </w:divBdr>
        </w:div>
        <w:div w:id="1674989552">
          <w:marLeft w:val="480"/>
          <w:marRight w:val="0"/>
          <w:marTop w:val="0"/>
          <w:marBottom w:val="0"/>
          <w:divBdr>
            <w:top w:val="none" w:sz="0" w:space="0" w:color="auto"/>
            <w:left w:val="none" w:sz="0" w:space="0" w:color="auto"/>
            <w:bottom w:val="none" w:sz="0" w:space="0" w:color="auto"/>
            <w:right w:val="none" w:sz="0" w:space="0" w:color="auto"/>
          </w:divBdr>
        </w:div>
        <w:div w:id="1928998834">
          <w:marLeft w:val="480"/>
          <w:marRight w:val="0"/>
          <w:marTop w:val="0"/>
          <w:marBottom w:val="0"/>
          <w:divBdr>
            <w:top w:val="none" w:sz="0" w:space="0" w:color="auto"/>
            <w:left w:val="none" w:sz="0" w:space="0" w:color="auto"/>
            <w:bottom w:val="none" w:sz="0" w:space="0" w:color="auto"/>
            <w:right w:val="none" w:sz="0" w:space="0" w:color="auto"/>
          </w:divBdr>
        </w:div>
        <w:div w:id="2047220887">
          <w:marLeft w:val="480"/>
          <w:marRight w:val="0"/>
          <w:marTop w:val="0"/>
          <w:marBottom w:val="0"/>
          <w:divBdr>
            <w:top w:val="none" w:sz="0" w:space="0" w:color="auto"/>
            <w:left w:val="none" w:sz="0" w:space="0" w:color="auto"/>
            <w:bottom w:val="none" w:sz="0" w:space="0" w:color="auto"/>
            <w:right w:val="none" w:sz="0" w:space="0" w:color="auto"/>
          </w:divBdr>
        </w:div>
      </w:divsChild>
    </w:div>
    <w:div w:id="699550366">
      <w:bodyDiv w:val="1"/>
      <w:marLeft w:val="0"/>
      <w:marRight w:val="0"/>
      <w:marTop w:val="0"/>
      <w:marBottom w:val="0"/>
      <w:divBdr>
        <w:top w:val="none" w:sz="0" w:space="0" w:color="auto"/>
        <w:left w:val="none" w:sz="0" w:space="0" w:color="auto"/>
        <w:bottom w:val="none" w:sz="0" w:space="0" w:color="auto"/>
        <w:right w:val="none" w:sz="0" w:space="0" w:color="auto"/>
      </w:divBdr>
      <w:divsChild>
        <w:div w:id="1872842552">
          <w:marLeft w:val="640"/>
          <w:marRight w:val="0"/>
          <w:marTop w:val="0"/>
          <w:marBottom w:val="0"/>
          <w:divBdr>
            <w:top w:val="none" w:sz="0" w:space="0" w:color="auto"/>
            <w:left w:val="none" w:sz="0" w:space="0" w:color="auto"/>
            <w:bottom w:val="none" w:sz="0" w:space="0" w:color="auto"/>
            <w:right w:val="none" w:sz="0" w:space="0" w:color="auto"/>
          </w:divBdr>
        </w:div>
        <w:div w:id="1382830226">
          <w:marLeft w:val="640"/>
          <w:marRight w:val="0"/>
          <w:marTop w:val="0"/>
          <w:marBottom w:val="0"/>
          <w:divBdr>
            <w:top w:val="none" w:sz="0" w:space="0" w:color="auto"/>
            <w:left w:val="none" w:sz="0" w:space="0" w:color="auto"/>
            <w:bottom w:val="none" w:sz="0" w:space="0" w:color="auto"/>
            <w:right w:val="none" w:sz="0" w:space="0" w:color="auto"/>
          </w:divBdr>
        </w:div>
        <w:div w:id="674191176">
          <w:marLeft w:val="640"/>
          <w:marRight w:val="0"/>
          <w:marTop w:val="0"/>
          <w:marBottom w:val="0"/>
          <w:divBdr>
            <w:top w:val="none" w:sz="0" w:space="0" w:color="auto"/>
            <w:left w:val="none" w:sz="0" w:space="0" w:color="auto"/>
            <w:bottom w:val="none" w:sz="0" w:space="0" w:color="auto"/>
            <w:right w:val="none" w:sz="0" w:space="0" w:color="auto"/>
          </w:divBdr>
        </w:div>
        <w:div w:id="1531994635">
          <w:marLeft w:val="640"/>
          <w:marRight w:val="0"/>
          <w:marTop w:val="0"/>
          <w:marBottom w:val="0"/>
          <w:divBdr>
            <w:top w:val="none" w:sz="0" w:space="0" w:color="auto"/>
            <w:left w:val="none" w:sz="0" w:space="0" w:color="auto"/>
            <w:bottom w:val="none" w:sz="0" w:space="0" w:color="auto"/>
            <w:right w:val="none" w:sz="0" w:space="0" w:color="auto"/>
          </w:divBdr>
        </w:div>
        <w:div w:id="1344891571">
          <w:marLeft w:val="640"/>
          <w:marRight w:val="0"/>
          <w:marTop w:val="0"/>
          <w:marBottom w:val="0"/>
          <w:divBdr>
            <w:top w:val="none" w:sz="0" w:space="0" w:color="auto"/>
            <w:left w:val="none" w:sz="0" w:space="0" w:color="auto"/>
            <w:bottom w:val="none" w:sz="0" w:space="0" w:color="auto"/>
            <w:right w:val="none" w:sz="0" w:space="0" w:color="auto"/>
          </w:divBdr>
        </w:div>
        <w:div w:id="1534610690">
          <w:marLeft w:val="640"/>
          <w:marRight w:val="0"/>
          <w:marTop w:val="0"/>
          <w:marBottom w:val="0"/>
          <w:divBdr>
            <w:top w:val="none" w:sz="0" w:space="0" w:color="auto"/>
            <w:left w:val="none" w:sz="0" w:space="0" w:color="auto"/>
            <w:bottom w:val="none" w:sz="0" w:space="0" w:color="auto"/>
            <w:right w:val="none" w:sz="0" w:space="0" w:color="auto"/>
          </w:divBdr>
        </w:div>
        <w:div w:id="148986572">
          <w:marLeft w:val="640"/>
          <w:marRight w:val="0"/>
          <w:marTop w:val="0"/>
          <w:marBottom w:val="0"/>
          <w:divBdr>
            <w:top w:val="none" w:sz="0" w:space="0" w:color="auto"/>
            <w:left w:val="none" w:sz="0" w:space="0" w:color="auto"/>
            <w:bottom w:val="none" w:sz="0" w:space="0" w:color="auto"/>
            <w:right w:val="none" w:sz="0" w:space="0" w:color="auto"/>
          </w:divBdr>
        </w:div>
        <w:div w:id="669141492">
          <w:marLeft w:val="640"/>
          <w:marRight w:val="0"/>
          <w:marTop w:val="0"/>
          <w:marBottom w:val="0"/>
          <w:divBdr>
            <w:top w:val="none" w:sz="0" w:space="0" w:color="auto"/>
            <w:left w:val="none" w:sz="0" w:space="0" w:color="auto"/>
            <w:bottom w:val="none" w:sz="0" w:space="0" w:color="auto"/>
            <w:right w:val="none" w:sz="0" w:space="0" w:color="auto"/>
          </w:divBdr>
        </w:div>
        <w:div w:id="983975130">
          <w:marLeft w:val="640"/>
          <w:marRight w:val="0"/>
          <w:marTop w:val="0"/>
          <w:marBottom w:val="0"/>
          <w:divBdr>
            <w:top w:val="none" w:sz="0" w:space="0" w:color="auto"/>
            <w:left w:val="none" w:sz="0" w:space="0" w:color="auto"/>
            <w:bottom w:val="none" w:sz="0" w:space="0" w:color="auto"/>
            <w:right w:val="none" w:sz="0" w:space="0" w:color="auto"/>
          </w:divBdr>
        </w:div>
        <w:div w:id="1170098614">
          <w:marLeft w:val="640"/>
          <w:marRight w:val="0"/>
          <w:marTop w:val="0"/>
          <w:marBottom w:val="0"/>
          <w:divBdr>
            <w:top w:val="none" w:sz="0" w:space="0" w:color="auto"/>
            <w:left w:val="none" w:sz="0" w:space="0" w:color="auto"/>
            <w:bottom w:val="none" w:sz="0" w:space="0" w:color="auto"/>
            <w:right w:val="none" w:sz="0" w:space="0" w:color="auto"/>
          </w:divBdr>
        </w:div>
        <w:div w:id="2119982310">
          <w:marLeft w:val="640"/>
          <w:marRight w:val="0"/>
          <w:marTop w:val="0"/>
          <w:marBottom w:val="0"/>
          <w:divBdr>
            <w:top w:val="none" w:sz="0" w:space="0" w:color="auto"/>
            <w:left w:val="none" w:sz="0" w:space="0" w:color="auto"/>
            <w:bottom w:val="none" w:sz="0" w:space="0" w:color="auto"/>
            <w:right w:val="none" w:sz="0" w:space="0" w:color="auto"/>
          </w:divBdr>
        </w:div>
        <w:div w:id="1748839998">
          <w:marLeft w:val="640"/>
          <w:marRight w:val="0"/>
          <w:marTop w:val="0"/>
          <w:marBottom w:val="0"/>
          <w:divBdr>
            <w:top w:val="none" w:sz="0" w:space="0" w:color="auto"/>
            <w:left w:val="none" w:sz="0" w:space="0" w:color="auto"/>
            <w:bottom w:val="none" w:sz="0" w:space="0" w:color="auto"/>
            <w:right w:val="none" w:sz="0" w:space="0" w:color="auto"/>
          </w:divBdr>
        </w:div>
        <w:div w:id="24791703">
          <w:marLeft w:val="640"/>
          <w:marRight w:val="0"/>
          <w:marTop w:val="0"/>
          <w:marBottom w:val="0"/>
          <w:divBdr>
            <w:top w:val="none" w:sz="0" w:space="0" w:color="auto"/>
            <w:left w:val="none" w:sz="0" w:space="0" w:color="auto"/>
            <w:bottom w:val="none" w:sz="0" w:space="0" w:color="auto"/>
            <w:right w:val="none" w:sz="0" w:space="0" w:color="auto"/>
          </w:divBdr>
        </w:div>
        <w:div w:id="848177817">
          <w:marLeft w:val="640"/>
          <w:marRight w:val="0"/>
          <w:marTop w:val="0"/>
          <w:marBottom w:val="0"/>
          <w:divBdr>
            <w:top w:val="none" w:sz="0" w:space="0" w:color="auto"/>
            <w:left w:val="none" w:sz="0" w:space="0" w:color="auto"/>
            <w:bottom w:val="none" w:sz="0" w:space="0" w:color="auto"/>
            <w:right w:val="none" w:sz="0" w:space="0" w:color="auto"/>
          </w:divBdr>
        </w:div>
        <w:div w:id="469593617">
          <w:marLeft w:val="640"/>
          <w:marRight w:val="0"/>
          <w:marTop w:val="0"/>
          <w:marBottom w:val="0"/>
          <w:divBdr>
            <w:top w:val="none" w:sz="0" w:space="0" w:color="auto"/>
            <w:left w:val="none" w:sz="0" w:space="0" w:color="auto"/>
            <w:bottom w:val="none" w:sz="0" w:space="0" w:color="auto"/>
            <w:right w:val="none" w:sz="0" w:space="0" w:color="auto"/>
          </w:divBdr>
        </w:div>
        <w:div w:id="1428504892">
          <w:marLeft w:val="640"/>
          <w:marRight w:val="0"/>
          <w:marTop w:val="0"/>
          <w:marBottom w:val="0"/>
          <w:divBdr>
            <w:top w:val="none" w:sz="0" w:space="0" w:color="auto"/>
            <w:left w:val="none" w:sz="0" w:space="0" w:color="auto"/>
            <w:bottom w:val="none" w:sz="0" w:space="0" w:color="auto"/>
            <w:right w:val="none" w:sz="0" w:space="0" w:color="auto"/>
          </w:divBdr>
        </w:div>
        <w:div w:id="1743795725">
          <w:marLeft w:val="640"/>
          <w:marRight w:val="0"/>
          <w:marTop w:val="0"/>
          <w:marBottom w:val="0"/>
          <w:divBdr>
            <w:top w:val="none" w:sz="0" w:space="0" w:color="auto"/>
            <w:left w:val="none" w:sz="0" w:space="0" w:color="auto"/>
            <w:bottom w:val="none" w:sz="0" w:space="0" w:color="auto"/>
            <w:right w:val="none" w:sz="0" w:space="0" w:color="auto"/>
          </w:divBdr>
        </w:div>
        <w:div w:id="156002990">
          <w:marLeft w:val="640"/>
          <w:marRight w:val="0"/>
          <w:marTop w:val="0"/>
          <w:marBottom w:val="0"/>
          <w:divBdr>
            <w:top w:val="none" w:sz="0" w:space="0" w:color="auto"/>
            <w:left w:val="none" w:sz="0" w:space="0" w:color="auto"/>
            <w:bottom w:val="none" w:sz="0" w:space="0" w:color="auto"/>
            <w:right w:val="none" w:sz="0" w:space="0" w:color="auto"/>
          </w:divBdr>
        </w:div>
        <w:div w:id="1549682035">
          <w:marLeft w:val="640"/>
          <w:marRight w:val="0"/>
          <w:marTop w:val="0"/>
          <w:marBottom w:val="0"/>
          <w:divBdr>
            <w:top w:val="none" w:sz="0" w:space="0" w:color="auto"/>
            <w:left w:val="none" w:sz="0" w:space="0" w:color="auto"/>
            <w:bottom w:val="none" w:sz="0" w:space="0" w:color="auto"/>
            <w:right w:val="none" w:sz="0" w:space="0" w:color="auto"/>
          </w:divBdr>
        </w:div>
        <w:div w:id="1957522081">
          <w:marLeft w:val="640"/>
          <w:marRight w:val="0"/>
          <w:marTop w:val="0"/>
          <w:marBottom w:val="0"/>
          <w:divBdr>
            <w:top w:val="none" w:sz="0" w:space="0" w:color="auto"/>
            <w:left w:val="none" w:sz="0" w:space="0" w:color="auto"/>
            <w:bottom w:val="none" w:sz="0" w:space="0" w:color="auto"/>
            <w:right w:val="none" w:sz="0" w:space="0" w:color="auto"/>
          </w:divBdr>
        </w:div>
        <w:div w:id="1832137633">
          <w:marLeft w:val="640"/>
          <w:marRight w:val="0"/>
          <w:marTop w:val="0"/>
          <w:marBottom w:val="0"/>
          <w:divBdr>
            <w:top w:val="none" w:sz="0" w:space="0" w:color="auto"/>
            <w:left w:val="none" w:sz="0" w:space="0" w:color="auto"/>
            <w:bottom w:val="none" w:sz="0" w:space="0" w:color="auto"/>
            <w:right w:val="none" w:sz="0" w:space="0" w:color="auto"/>
          </w:divBdr>
        </w:div>
        <w:div w:id="562327354">
          <w:marLeft w:val="640"/>
          <w:marRight w:val="0"/>
          <w:marTop w:val="0"/>
          <w:marBottom w:val="0"/>
          <w:divBdr>
            <w:top w:val="none" w:sz="0" w:space="0" w:color="auto"/>
            <w:left w:val="none" w:sz="0" w:space="0" w:color="auto"/>
            <w:bottom w:val="none" w:sz="0" w:space="0" w:color="auto"/>
            <w:right w:val="none" w:sz="0" w:space="0" w:color="auto"/>
          </w:divBdr>
        </w:div>
        <w:div w:id="876091229">
          <w:marLeft w:val="640"/>
          <w:marRight w:val="0"/>
          <w:marTop w:val="0"/>
          <w:marBottom w:val="0"/>
          <w:divBdr>
            <w:top w:val="none" w:sz="0" w:space="0" w:color="auto"/>
            <w:left w:val="none" w:sz="0" w:space="0" w:color="auto"/>
            <w:bottom w:val="none" w:sz="0" w:space="0" w:color="auto"/>
            <w:right w:val="none" w:sz="0" w:space="0" w:color="auto"/>
          </w:divBdr>
        </w:div>
        <w:div w:id="661857503">
          <w:marLeft w:val="640"/>
          <w:marRight w:val="0"/>
          <w:marTop w:val="0"/>
          <w:marBottom w:val="0"/>
          <w:divBdr>
            <w:top w:val="none" w:sz="0" w:space="0" w:color="auto"/>
            <w:left w:val="none" w:sz="0" w:space="0" w:color="auto"/>
            <w:bottom w:val="none" w:sz="0" w:space="0" w:color="auto"/>
            <w:right w:val="none" w:sz="0" w:space="0" w:color="auto"/>
          </w:divBdr>
        </w:div>
        <w:div w:id="1683122320">
          <w:marLeft w:val="640"/>
          <w:marRight w:val="0"/>
          <w:marTop w:val="0"/>
          <w:marBottom w:val="0"/>
          <w:divBdr>
            <w:top w:val="none" w:sz="0" w:space="0" w:color="auto"/>
            <w:left w:val="none" w:sz="0" w:space="0" w:color="auto"/>
            <w:bottom w:val="none" w:sz="0" w:space="0" w:color="auto"/>
            <w:right w:val="none" w:sz="0" w:space="0" w:color="auto"/>
          </w:divBdr>
        </w:div>
        <w:div w:id="696004879">
          <w:marLeft w:val="640"/>
          <w:marRight w:val="0"/>
          <w:marTop w:val="0"/>
          <w:marBottom w:val="0"/>
          <w:divBdr>
            <w:top w:val="none" w:sz="0" w:space="0" w:color="auto"/>
            <w:left w:val="none" w:sz="0" w:space="0" w:color="auto"/>
            <w:bottom w:val="none" w:sz="0" w:space="0" w:color="auto"/>
            <w:right w:val="none" w:sz="0" w:space="0" w:color="auto"/>
          </w:divBdr>
        </w:div>
        <w:div w:id="392897999">
          <w:marLeft w:val="640"/>
          <w:marRight w:val="0"/>
          <w:marTop w:val="0"/>
          <w:marBottom w:val="0"/>
          <w:divBdr>
            <w:top w:val="none" w:sz="0" w:space="0" w:color="auto"/>
            <w:left w:val="none" w:sz="0" w:space="0" w:color="auto"/>
            <w:bottom w:val="none" w:sz="0" w:space="0" w:color="auto"/>
            <w:right w:val="none" w:sz="0" w:space="0" w:color="auto"/>
          </w:divBdr>
        </w:div>
        <w:div w:id="508370389">
          <w:marLeft w:val="640"/>
          <w:marRight w:val="0"/>
          <w:marTop w:val="0"/>
          <w:marBottom w:val="0"/>
          <w:divBdr>
            <w:top w:val="none" w:sz="0" w:space="0" w:color="auto"/>
            <w:left w:val="none" w:sz="0" w:space="0" w:color="auto"/>
            <w:bottom w:val="none" w:sz="0" w:space="0" w:color="auto"/>
            <w:right w:val="none" w:sz="0" w:space="0" w:color="auto"/>
          </w:divBdr>
        </w:div>
        <w:div w:id="116877369">
          <w:marLeft w:val="640"/>
          <w:marRight w:val="0"/>
          <w:marTop w:val="0"/>
          <w:marBottom w:val="0"/>
          <w:divBdr>
            <w:top w:val="none" w:sz="0" w:space="0" w:color="auto"/>
            <w:left w:val="none" w:sz="0" w:space="0" w:color="auto"/>
            <w:bottom w:val="none" w:sz="0" w:space="0" w:color="auto"/>
            <w:right w:val="none" w:sz="0" w:space="0" w:color="auto"/>
          </w:divBdr>
        </w:div>
        <w:div w:id="703410253">
          <w:marLeft w:val="640"/>
          <w:marRight w:val="0"/>
          <w:marTop w:val="0"/>
          <w:marBottom w:val="0"/>
          <w:divBdr>
            <w:top w:val="none" w:sz="0" w:space="0" w:color="auto"/>
            <w:left w:val="none" w:sz="0" w:space="0" w:color="auto"/>
            <w:bottom w:val="none" w:sz="0" w:space="0" w:color="auto"/>
            <w:right w:val="none" w:sz="0" w:space="0" w:color="auto"/>
          </w:divBdr>
        </w:div>
        <w:div w:id="1041246174">
          <w:marLeft w:val="640"/>
          <w:marRight w:val="0"/>
          <w:marTop w:val="0"/>
          <w:marBottom w:val="0"/>
          <w:divBdr>
            <w:top w:val="none" w:sz="0" w:space="0" w:color="auto"/>
            <w:left w:val="none" w:sz="0" w:space="0" w:color="auto"/>
            <w:bottom w:val="none" w:sz="0" w:space="0" w:color="auto"/>
            <w:right w:val="none" w:sz="0" w:space="0" w:color="auto"/>
          </w:divBdr>
        </w:div>
        <w:div w:id="1642543468">
          <w:marLeft w:val="640"/>
          <w:marRight w:val="0"/>
          <w:marTop w:val="0"/>
          <w:marBottom w:val="0"/>
          <w:divBdr>
            <w:top w:val="none" w:sz="0" w:space="0" w:color="auto"/>
            <w:left w:val="none" w:sz="0" w:space="0" w:color="auto"/>
            <w:bottom w:val="none" w:sz="0" w:space="0" w:color="auto"/>
            <w:right w:val="none" w:sz="0" w:space="0" w:color="auto"/>
          </w:divBdr>
        </w:div>
        <w:div w:id="1739130979">
          <w:marLeft w:val="640"/>
          <w:marRight w:val="0"/>
          <w:marTop w:val="0"/>
          <w:marBottom w:val="0"/>
          <w:divBdr>
            <w:top w:val="none" w:sz="0" w:space="0" w:color="auto"/>
            <w:left w:val="none" w:sz="0" w:space="0" w:color="auto"/>
            <w:bottom w:val="none" w:sz="0" w:space="0" w:color="auto"/>
            <w:right w:val="none" w:sz="0" w:space="0" w:color="auto"/>
          </w:divBdr>
        </w:div>
        <w:div w:id="1737046522">
          <w:marLeft w:val="640"/>
          <w:marRight w:val="0"/>
          <w:marTop w:val="0"/>
          <w:marBottom w:val="0"/>
          <w:divBdr>
            <w:top w:val="none" w:sz="0" w:space="0" w:color="auto"/>
            <w:left w:val="none" w:sz="0" w:space="0" w:color="auto"/>
            <w:bottom w:val="none" w:sz="0" w:space="0" w:color="auto"/>
            <w:right w:val="none" w:sz="0" w:space="0" w:color="auto"/>
          </w:divBdr>
        </w:div>
        <w:div w:id="1298343549">
          <w:marLeft w:val="640"/>
          <w:marRight w:val="0"/>
          <w:marTop w:val="0"/>
          <w:marBottom w:val="0"/>
          <w:divBdr>
            <w:top w:val="none" w:sz="0" w:space="0" w:color="auto"/>
            <w:left w:val="none" w:sz="0" w:space="0" w:color="auto"/>
            <w:bottom w:val="none" w:sz="0" w:space="0" w:color="auto"/>
            <w:right w:val="none" w:sz="0" w:space="0" w:color="auto"/>
          </w:divBdr>
        </w:div>
        <w:div w:id="369958045">
          <w:marLeft w:val="640"/>
          <w:marRight w:val="0"/>
          <w:marTop w:val="0"/>
          <w:marBottom w:val="0"/>
          <w:divBdr>
            <w:top w:val="none" w:sz="0" w:space="0" w:color="auto"/>
            <w:left w:val="none" w:sz="0" w:space="0" w:color="auto"/>
            <w:bottom w:val="none" w:sz="0" w:space="0" w:color="auto"/>
            <w:right w:val="none" w:sz="0" w:space="0" w:color="auto"/>
          </w:divBdr>
        </w:div>
        <w:div w:id="1847018616">
          <w:marLeft w:val="640"/>
          <w:marRight w:val="0"/>
          <w:marTop w:val="0"/>
          <w:marBottom w:val="0"/>
          <w:divBdr>
            <w:top w:val="none" w:sz="0" w:space="0" w:color="auto"/>
            <w:left w:val="none" w:sz="0" w:space="0" w:color="auto"/>
            <w:bottom w:val="none" w:sz="0" w:space="0" w:color="auto"/>
            <w:right w:val="none" w:sz="0" w:space="0" w:color="auto"/>
          </w:divBdr>
        </w:div>
        <w:div w:id="192814706">
          <w:marLeft w:val="640"/>
          <w:marRight w:val="0"/>
          <w:marTop w:val="0"/>
          <w:marBottom w:val="0"/>
          <w:divBdr>
            <w:top w:val="none" w:sz="0" w:space="0" w:color="auto"/>
            <w:left w:val="none" w:sz="0" w:space="0" w:color="auto"/>
            <w:bottom w:val="none" w:sz="0" w:space="0" w:color="auto"/>
            <w:right w:val="none" w:sz="0" w:space="0" w:color="auto"/>
          </w:divBdr>
        </w:div>
        <w:div w:id="1203975816">
          <w:marLeft w:val="640"/>
          <w:marRight w:val="0"/>
          <w:marTop w:val="0"/>
          <w:marBottom w:val="0"/>
          <w:divBdr>
            <w:top w:val="none" w:sz="0" w:space="0" w:color="auto"/>
            <w:left w:val="none" w:sz="0" w:space="0" w:color="auto"/>
            <w:bottom w:val="none" w:sz="0" w:space="0" w:color="auto"/>
            <w:right w:val="none" w:sz="0" w:space="0" w:color="auto"/>
          </w:divBdr>
        </w:div>
        <w:div w:id="411859382">
          <w:marLeft w:val="640"/>
          <w:marRight w:val="0"/>
          <w:marTop w:val="0"/>
          <w:marBottom w:val="0"/>
          <w:divBdr>
            <w:top w:val="none" w:sz="0" w:space="0" w:color="auto"/>
            <w:left w:val="none" w:sz="0" w:space="0" w:color="auto"/>
            <w:bottom w:val="none" w:sz="0" w:space="0" w:color="auto"/>
            <w:right w:val="none" w:sz="0" w:space="0" w:color="auto"/>
          </w:divBdr>
        </w:div>
        <w:div w:id="1341006703">
          <w:marLeft w:val="640"/>
          <w:marRight w:val="0"/>
          <w:marTop w:val="0"/>
          <w:marBottom w:val="0"/>
          <w:divBdr>
            <w:top w:val="none" w:sz="0" w:space="0" w:color="auto"/>
            <w:left w:val="none" w:sz="0" w:space="0" w:color="auto"/>
            <w:bottom w:val="none" w:sz="0" w:space="0" w:color="auto"/>
            <w:right w:val="none" w:sz="0" w:space="0" w:color="auto"/>
          </w:divBdr>
        </w:div>
        <w:div w:id="115486678">
          <w:marLeft w:val="640"/>
          <w:marRight w:val="0"/>
          <w:marTop w:val="0"/>
          <w:marBottom w:val="0"/>
          <w:divBdr>
            <w:top w:val="none" w:sz="0" w:space="0" w:color="auto"/>
            <w:left w:val="none" w:sz="0" w:space="0" w:color="auto"/>
            <w:bottom w:val="none" w:sz="0" w:space="0" w:color="auto"/>
            <w:right w:val="none" w:sz="0" w:space="0" w:color="auto"/>
          </w:divBdr>
        </w:div>
        <w:div w:id="333413869">
          <w:marLeft w:val="640"/>
          <w:marRight w:val="0"/>
          <w:marTop w:val="0"/>
          <w:marBottom w:val="0"/>
          <w:divBdr>
            <w:top w:val="none" w:sz="0" w:space="0" w:color="auto"/>
            <w:left w:val="none" w:sz="0" w:space="0" w:color="auto"/>
            <w:bottom w:val="none" w:sz="0" w:space="0" w:color="auto"/>
            <w:right w:val="none" w:sz="0" w:space="0" w:color="auto"/>
          </w:divBdr>
        </w:div>
        <w:div w:id="664479144">
          <w:marLeft w:val="640"/>
          <w:marRight w:val="0"/>
          <w:marTop w:val="0"/>
          <w:marBottom w:val="0"/>
          <w:divBdr>
            <w:top w:val="none" w:sz="0" w:space="0" w:color="auto"/>
            <w:left w:val="none" w:sz="0" w:space="0" w:color="auto"/>
            <w:bottom w:val="none" w:sz="0" w:space="0" w:color="auto"/>
            <w:right w:val="none" w:sz="0" w:space="0" w:color="auto"/>
          </w:divBdr>
        </w:div>
        <w:div w:id="809135608">
          <w:marLeft w:val="640"/>
          <w:marRight w:val="0"/>
          <w:marTop w:val="0"/>
          <w:marBottom w:val="0"/>
          <w:divBdr>
            <w:top w:val="none" w:sz="0" w:space="0" w:color="auto"/>
            <w:left w:val="none" w:sz="0" w:space="0" w:color="auto"/>
            <w:bottom w:val="none" w:sz="0" w:space="0" w:color="auto"/>
            <w:right w:val="none" w:sz="0" w:space="0" w:color="auto"/>
          </w:divBdr>
        </w:div>
        <w:div w:id="2008626835">
          <w:marLeft w:val="640"/>
          <w:marRight w:val="0"/>
          <w:marTop w:val="0"/>
          <w:marBottom w:val="0"/>
          <w:divBdr>
            <w:top w:val="none" w:sz="0" w:space="0" w:color="auto"/>
            <w:left w:val="none" w:sz="0" w:space="0" w:color="auto"/>
            <w:bottom w:val="none" w:sz="0" w:space="0" w:color="auto"/>
            <w:right w:val="none" w:sz="0" w:space="0" w:color="auto"/>
          </w:divBdr>
        </w:div>
        <w:div w:id="1635140675">
          <w:marLeft w:val="640"/>
          <w:marRight w:val="0"/>
          <w:marTop w:val="0"/>
          <w:marBottom w:val="0"/>
          <w:divBdr>
            <w:top w:val="none" w:sz="0" w:space="0" w:color="auto"/>
            <w:left w:val="none" w:sz="0" w:space="0" w:color="auto"/>
            <w:bottom w:val="none" w:sz="0" w:space="0" w:color="auto"/>
            <w:right w:val="none" w:sz="0" w:space="0" w:color="auto"/>
          </w:divBdr>
        </w:div>
        <w:div w:id="725955835">
          <w:marLeft w:val="640"/>
          <w:marRight w:val="0"/>
          <w:marTop w:val="0"/>
          <w:marBottom w:val="0"/>
          <w:divBdr>
            <w:top w:val="none" w:sz="0" w:space="0" w:color="auto"/>
            <w:left w:val="none" w:sz="0" w:space="0" w:color="auto"/>
            <w:bottom w:val="none" w:sz="0" w:space="0" w:color="auto"/>
            <w:right w:val="none" w:sz="0" w:space="0" w:color="auto"/>
          </w:divBdr>
        </w:div>
        <w:div w:id="479615042">
          <w:marLeft w:val="640"/>
          <w:marRight w:val="0"/>
          <w:marTop w:val="0"/>
          <w:marBottom w:val="0"/>
          <w:divBdr>
            <w:top w:val="none" w:sz="0" w:space="0" w:color="auto"/>
            <w:left w:val="none" w:sz="0" w:space="0" w:color="auto"/>
            <w:bottom w:val="none" w:sz="0" w:space="0" w:color="auto"/>
            <w:right w:val="none" w:sz="0" w:space="0" w:color="auto"/>
          </w:divBdr>
        </w:div>
        <w:div w:id="1280335699">
          <w:marLeft w:val="640"/>
          <w:marRight w:val="0"/>
          <w:marTop w:val="0"/>
          <w:marBottom w:val="0"/>
          <w:divBdr>
            <w:top w:val="none" w:sz="0" w:space="0" w:color="auto"/>
            <w:left w:val="none" w:sz="0" w:space="0" w:color="auto"/>
            <w:bottom w:val="none" w:sz="0" w:space="0" w:color="auto"/>
            <w:right w:val="none" w:sz="0" w:space="0" w:color="auto"/>
          </w:divBdr>
        </w:div>
        <w:div w:id="1798596978">
          <w:marLeft w:val="640"/>
          <w:marRight w:val="0"/>
          <w:marTop w:val="0"/>
          <w:marBottom w:val="0"/>
          <w:divBdr>
            <w:top w:val="none" w:sz="0" w:space="0" w:color="auto"/>
            <w:left w:val="none" w:sz="0" w:space="0" w:color="auto"/>
            <w:bottom w:val="none" w:sz="0" w:space="0" w:color="auto"/>
            <w:right w:val="none" w:sz="0" w:space="0" w:color="auto"/>
          </w:divBdr>
        </w:div>
        <w:div w:id="979924573">
          <w:marLeft w:val="640"/>
          <w:marRight w:val="0"/>
          <w:marTop w:val="0"/>
          <w:marBottom w:val="0"/>
          <w:divBdr>
            <w:top w:val="none" w:sz="0" w:space="0" w:color="auto"/>
            <w:left w:val="none" w:sz="0" w:space="0" w:color="auto"/>
            <w:bottom w:val="none" w:sz="0" w:space="0" w:color="auto"/>
            <w:right w:val="none" w:sz="0" w:space="0" w:color="auto"/>
          </w:divBdr>
        </w:div>
        <w:div w:id="1974478459">
          <w:marLeft w:val="640"/>
          <w:marRight w:val="0"/>
          <w:marTop w:val="0"/>
          <w:marBottom w:val="0"/>
          <w:divBdr>
            <w:top w:val="none" w:sz="0" w:space="0" w:color="auto"/>
            <w:left w:val="none" w:sz="0" w:space="0" w:color="auto"/>
            <w:bottom w:val="none" w:sz="0" w:space="0" w:color="auto"/>
            <w:right w:val="none" w:sz="0" w:space="0" w:color="auto"/>
          </w:divBdr>
        </w:div>
        <w:div w:id="1426488945">
          <w:marLeft w:val="640"/>
          <w:marRight w:val="0"/>
          <w:marTop w:val="0"/>
          <w:marBottom w:val="0"/>
          <w:divBdr>
            <w:top w:val="none" w:sz="0" w:space="0" w:color="auto"/>
            <w:left w:val="none" w:sz="0" w:space="0" w:color="auto"/>
            <w:bottom w:val="none" w:sz="0" w:space="0" w:color="auto"/>
            <w:right w:val="none" w:sz="0" w:space="0" w:color="auto"/>
          </w:divBdr>
        </w:div>
      </w:divsChild>
    </w:div>
    <w:div w:id="701054367">
      <w:bodyDiv w:val="1"/>
      <w:marLeft w:val="0"/>
      <w:marRight w:val="0"/>
      <w:marTop w:val="0"/>
      <w:marBottom w:val="0"/>
      <w:divBdr>
        <w:top w:val="none" w:sz="0" w:space="0" w:color="auto"/>
        <w:left w:val="none" w:sz="0" w:space="0" w:color="auto"/>
        <w:bottom w:val="none" w:sz="0" w:space="0" w:color="auto"/>
        <w:right w:val="none" w:sz="0" w:space="0" w:color="auto"/>
      </w:divBdr>
      <w:divsChild>
        <w:div w:id="1140343388">
          <w:marLeft w:val="640"/>
          <w:marRight w:val="0"/>
          <w:marTop w:val="0"/>
          <w:marBottom w:val="0"/>
          <w:divBdr>
            <w:top w:val="none" w:sz="0" w:space="0" w:color="auto"/>
            <w:left w:val="none" w:sz="0" w:space="0" w:color="auto"/>
            <w:bottom w:val="none" w:sz="0" w:space="0" w:color="auto"/>
            <w:right w:val="none" w:sz="0" w:space="0" w:color="auto"/>
          </w:divBdr>
        </w:div>
        <w:div w:id="1006591594">
          <w:marLeft w:val="640"/>
          <w:marRight w:val="0"/>
          <w:marTop w:val="0"/>
          <w:marBottom w:val="0"/>
          <w:divBdr>
            <w:top w:val="none" w:sz="0" w:space="0" w:color="auto"/>
            <w:left w:val="none" w:sz="0" w:space="0" w:color="auto"/>
            <w:bottom w:val="none" w:sz="0" w:space="0" w:color="auto"/>
            <w:right w:val="none" w:sz="0" w:space="0" w:color="auto"/>
          </w:divBdr>
        </w:div>
        <w:div w:id="1762097493">
          <w:marLeft w:val="640"/>
          <w:marRight w:val="0"/>
          <w:marTop w:val="0"/>
          <w:marBottom w:val="0"/>
          <w:divBdr>
            <w:top w:val="none" w:sz="0" w:space="0" w:color="auto"/>
            <w:left w:val="none" w:sz="0" w:space="0" w:color="auto"/>
            <w:bottom w:val="none" w:sz="0" w:space="0" w:color="auto"/>
            <w:right w:val="none" w:sz="0" w:space="0" w:color="auto"/>
          </w:divBdr>
        </w:div>
        <w:div w:id="74473852">
          <w:marLeft w:val="640"/>
          <w:marRight w:val="0"/>
          <w:marTop w:val="0"/>
          <w:marBottom w:val="0"/>
          <w:divBdr>
            <w:top w:val="none" w:sz="0" w:space="0" w:color="auto"/>
            <w:left w:val="none" w:sz="0" w:space="0" w:color="auto"/>
            <w:bottom w:val="none" w:sz="0" w:space="0" w:color="auto"/>
            <w:right w:val="none" w:sz="0" w:space="0" w:color="auto"/>
          </w:divBdr>
        </w:div>
        <w:div w:id="1901479016">
          <w:marLeft w:val="640"/>
          <w:marRight w:val="0"/>
          <w:marTop w:val="0"/>
          <w:marBottom w:val="0"/>
          <w:divBdr>
            <w:top w:val="none" w:sz="0" w:space="0" w:color="auto"/>
            <w:left w:val="none" w:sz="0" w:space="0" w:color="auto"/>
            <w:bottom w:val="none" w:sz="0" w:space="0" w:color="auto"/>
            <w:right w:val="none" w:sz="0" w:space="0" w:color="auto"/>
          </w:divBdr>
        </w:div>
        <w:div w:id="1321234700">
          <w:marLeft w:val="640"/>
          <w:marRight w:val="0"/>
          <w:marTop w:val="0"/>
          <w:marBottom w:val="0"/>
          <w:divBdr>
            <w:top w:val="none" w:sz="0" w:space="0" w:color="auto"/>
            <w:left w:val="none" w:sz="0" w:space="0" w:color="auto"/>
            <w:bottom w:val="none" w:sz="0" w:space="0" w:color="auto"/>
            <w:right w:val="none" w:sz="0" w:space="0" w:color="auto"/>
          </w:divBdr>
        </w:div>
        <w:div w:id="1130593368">
          <w:marLeft w:val="640"/>
          <w:marRight w:val="0"/>
          <w:marTop w:val="0"/>
          <w:marBottom w:val="0"/>
          <w:divBdr>
            <w:top w:val="none" w:sz="0" w:space="0" w:color="auto"/>
            <w:left w:val="none" w:sz="0" w:space="0" w:color="auto"/>
            <w:bottom w:val="none" w:sz="0" w:space="0" w:color="auto"/>
            <w:right w:val="none" w:sz="0" w:space="0" w:color="auto"/>
          </w:divBdr>
        </w:div>
        <w:div w:id="139810525">
          <w:marLeft w:val="640"/>
          <w:marRight w:val="0"/>
          <w:marTop w:val="0"/>
          <w:marBottom w:val="0"/>
          <w:divBdr>
            <w:top w:val="none" w:sz="0" w:space="0" w:color="auto"/>
            <w:left w:val="none" w:sz="0" w:space="0" w:color="auto"/>
            <w:bottom w:val="none" w:sz="0" w:space="0" w:color="auto"/>
            <w:right w:val="none" w:sz="0" w:space="0" w:color="auto"/>
          </w:divBdr>
        </w:div>
        <w:div w:id="847446066">
          <w:marLeft w:val="640"/>
          <w:marRight w:val="0"/>
          <w:marTop w:val="0"/>
          <w:marBottom w:val="0"/>
          <w:divBdr>
            <w:top w:val="none" w:sz="0" w:space="0" w:color="auto"/>
            <w:left w:val="none" w:sz="0" w:space="0" w:color="auto"/>
            <w:bottom w:val="none" w:sz="0" w:space="0" w:color="auto"/>
            <w:right w:val="none" w:sz="0" w:space="0" w:color="auto"/>
          </w:divBdr>
        </w:div>
        <w:div w:id="1005521747">
          <w:marLeft w:val="640"/>
          <w:marRight w:val="0"/>
          <w:marTop w:val="0"/>
          <w:marBottom w:val="0"/>
          <w:divBdr>
            <w:top w:val="none" w:sz="0" w:space="0" w:color="auto"/>
            <w:left w:val="none" w:sz="0" w:space="0" w:color="auto"/>
            <w:bottom w:val="none" w:sz="0" w:space="0" w:color="auto"/>
            <w:right w:val="none" w:sz="0" w:space="0" w:color="auto"/>
          </w:divBdr>
        </w:div>
        <w:div w:id="955065298">
          <w:marLeft w:val="640"/>
          <w:marRight w:val="0"/>
          <w:marTop w:val="0"/>
          <w:marBottom w:val="0"/>
          <w:divBdr>
            <w:top w:val="none" w:sz="0" w:space="0" w:color="auto"/>
            <w:left w:val="none" w:sz="0" w:space="0" w:color="auto"/>
            <w:bottom w:val="none" w:sz="0" w:space="0" w:color="auto"/>
            <w:right w:val="none" w:sz="0" w:space="0" w:color="auto"/>
          </w:divBdr>
        </w:div>
        <w:div w:id="626010967">
          <w:marLeft w:val="640"/>
          <w:marRight w:val="0"/>
          <w:marTop w:val="0"/>
          <w:marBottom w:val="0"/>
          <w:divBdr>
            <w:top w:val="none" w:sz="0" w:space="0" w:color="auto"/>
            <w:left w:val="none" w:sz="0" w:space="0" w:color="auto"/>
            <w:bottom w:val="none" w:sz="0" w:space="0" w:color="auto"/>
            <w:right w:val="none" w:sz="0" w:space="0" w:color="auto"/>
          </w:divBdr>
        </w:div>
        <w:div w:id="1942491633">
          <w:marLeft w:val="640"/>
          <w:marRight w:val="0"/>
          <w:marTop w:val="0"/>
          <w:marBottom w:val="0"/>
          <w:divBdr>
            <w:top w:val="none" w:sz="0" w:space="0" w:color="auto"/>
            <w:left w:val="none" w:sz="0" w:space="0" w:color="auto"/>
            <w:bottom w:val="none" w:sz="0" w:space="0" w:color="auto"/>
            <w:right w:val="none" w:sz="0" w:space="0" w:color="auto"/>
          </w:divBdr>
        </w:div>
        <w:div w:id="279997838">
          <w:marLeft w:val="640"/>
          <w:marRight w:val="0"/>
          <w:marTop w:val="0"/>
          <w:marBottom w:val="0"/>
          <w:divBdr>
            <w:top w:val="none" w:sz="0" w:space="0" w:color="auto"/>
            <w:left w:val="none" w:sz="0" w:space="0" w:color="auto"/>
            <w:bottom w:val="none" w:sz="0" w:space="0" w:color="auto"/>
            <w:right w:val="none" w:sz="0" w:space="0" w:color="auto"/>
          </w:divBdr>
        </w:div>
        <w:div w:id="705377520">
          <w:marLeft w:val="640"/>
          <w:marRight w:val="0"/>
          <w:marTop w:val="0"/>
          <w:marBottom w:val="0"/>
          <w:divBdr>
            <w:top w:val="none" w:sz="0" w:space="0" w:color="auto"/>
            <w:left w:val="none" w:sz="0" w:space="0" w:color="auto"/>
            <w:bottom w:val="none" w:sz="0" w:space="0" w:color="auto"/>
            <w:right w:val="none" w:sz="0" w:space="0" w:color="auto"/>
          </w:divBdr>
        </w:div>
        <w:div w:id="1370689879">
          <w:marLeft w:val="640"/>
          <w:marRight w:val="0"/>
          <w:marTop w:val="0"/>
          <w:marBottom w:val="0"/>
          <w:divBdr>
            <w:top w:val="none" w:sz="0" w:space="0" w:color="auto"/>
            <w:left w:val="none" w:sz="0" w:space="0" w:color="auto"/>
            <w:bottom w:val="none" w:sz="0" w:space="0" w:color="auto"/>
            <w:right w:val="none" w:sz="0" w:space="0" w:color="auto"/>
          </w:divBdr>
        </w:div>
        <w:div w:id="453210568">
          <w:marLeft w:val="640"/>
          <w:marRight w:val="0"/>
          <w:marTop w:val="0"/>
          <w:marBottom w:val="0"/>
          <w:divBdr>
            <w:top w:val="none" w:sz="0" w:space="0" w:color="auto"/>
            <w:left w:val="none" w:sz="0" w:space="0" w:color="auto"/>
            <w:bottom w:val="none" w:sz="0" w:space="0" w:color="auto"/>
            <w:right w:val="none" w:sz="0" w:space="0" w:color="auto"/>
          </w:divBdr>
        </w:div>
        <w:div w:id="179590905">
          <w:marLeft w:val="640"/>
          <w:marRight w:val="0"/>
          <w:marTop w:val="0"/>
          <w:marBottom w:val="0"/>
          <w:divBdr>
            <w:top w:val="none" w:sz="0" w:space="0" w:color="auto"/>
            <w:left w:val="none" w:sz="0" w:space="0" w:color="auto"/>
            <w:bottom w:val="none" w:sz="0" w:space="0" w:color="auto"/>
            <w:right w:val="none" w:sz="0" w:space="0" w:color="auto"/>
          </w:divBdr>
        </w:div>
        <w:div w:id="2062245059">
          <w:marLeft w:val="640"/>
          <w:marRight w:val="0"/>
          <w:marTop w:val="0"/>
          <w:marBottom w:val="0"/>
          <w:divBdr>
            <w:top w:val="none" w:sz="0" w:space="0" w:color="auto"/>
            <w:left w:val="none" w:sz="0" w:space="0" w:color="auto"/>
            <w:bottom w:val="none" w:sz="0" w:space="0" w:color="auto"/>
            <w:right w:val="none" w:sz="0" w:space="0" w:color="auto"/>
          </w:divBdr>
        </w:div>
        <w:div w:id="393967956">
          <w:marLeft w:val="640"/>
          <w:marRight w:val="0"/>
          <w:marTop w:val="0"/>
          <w:marBottom w:val="0"/>
          <w:divBdr>
            <w:top w:val="none" w:sz="0" w:space="0" w:color="auto"/>
            <w:left w:val="none" w:sz="0" w:space="0" w:color="auto"/>
            <w:bottom w:val="none" w:sz="0" w:space="0" w:color="auto"/>
            <w:right w:val="none" w:sz="0" w:space="0" w:color="auto"/>
          </w:divBdr>
        </w:div>
        <w:div w:id="512260467">
          <w:marLeft w:val="640"/>
          <w:marRight w:val="0"/>
          <w:marTop w:val="0"/>
          <w:marBottom w:val="0"/>
          <w:divBdr>
            <w:top w:val="none" w:sz="0" w:space="0" w:color="auto"/>
            <w:left w:val="none" w:sz="0" w:space="0" w:color="auto"/>
            <w:bottom w:val="none" w:sz="0" w:space="0" w:color="auto"/>
            <w:right w:val="none" w:sz="0" w:space="0" w:color="auto"/>
          </w:divBdr>
        </w:div>
        <w:div w:id="2076510478">
          <w:marLeft w:val="640"/>
          <w:marRight w:val="0"/>
          <w:marTop w:val="0"/>
          <w:marBottom w:val="0"/>
          <w:divBdr>
            <w:top w:val="none" w:sz="0" w:space="0" w:color="auto"/>
            <w:left w:val="none" w:sz="0" w:space="0" w:color="auto"/>
            <w:bottom w:val="none" w:sz="0" w:space="0" w:color="auto"/>
            <w:right w:val="none" w:sz="0" w:space="0" w:color="auto"/>
          </w:divBdr>
        </w:div>
        <w:div w:id="769398442">
          <w:marLeft w:val="640"/>
          <w:marRight w:val="0"/>
          <w:marTop w:val="0"/>
          <w:marBottom w:val="0"/>
          <w:divBdr>
            <w:top w:val="none" w:sz="0" w:space="0" w:color="auto"/>
            <w:left w:val="none" w:sz="0" w:space="0" w:color="auto"/>
            <w:bottom w:val="none" w:sz="0" w:space="0" w:color="auto"/>
            <w:right w:val="none" w:sz="0" w:space="0" w:color="auto"/>
          </w:divBdr>
        </w:div>
        <w:div w:id="117990744">
          <w:marLeft w:val="640"/>
          <w:marRight w:val="0"/>
          <w:marTop w:val="0"/>
          <w:marBottom w:val="0"/>
          <w:divBdr>
            <w:top w:val="none" w:sz="0" w:space="0" w:color="auto"/>
            <w:left w:val="none" w:sz="0" w:space="0" w:color="auto"/>
            <w:bottom w:val="none" w:sz="0" w:space="0" w:color="auto"/>
            <w:right w:val="none" w:sz="0" w:space="0" w:color="auto"/>
          </w:divBdr>
        </w:div>
        <w:div w:id="1798328792">
          <w:marLeft w:val="640"/>
          <w:marRight w:val="0"/>
          <w:marTop w:val="0"/>
          <w:marBottom w:val="0"/>
          <w:divBdr>
            <w:top w:val="none" w:sz="0" w:space="0" w:color="auto"/>
            <w:left w:val="none" w:sz="0" w:space="0" w:color="auto"/>
            <w:bottom w:val="none" w:sz="0" w:space="0" w:color="auto"/>
            <w:right w:val="none" w:sz="0" w:space="0" w:color="auto"/>
          </w:divBdr>
        </w:div>
        <w:div w:id="907377982">
          <w:marLeft w:val="640"/>
          <w:marRight w:val="0"/>
          <w:marTop w:val="0"/>
          <w:marBottom w:val="0"/>
          <w:divBdr>
            <w:top w:val="none" w:sz="0" w:space="0" w:color="auto"/>
            <w:left w:val="none" w:sz="0" w:space="0" w:color="auto"/>
            <w:bottom w:val="none" w:sz="0" w:space="0" w:color="auto"/>
            <w:right w:val="none" w:sz="0" w:space="0" w:color="auto"/>
          </w:divBdr>
        </w:div>
        <w:div w:id="215509898">
          <w:marLeft w:val="640"/>
          <w:marRight w:val="0"/>
          <w:marTop w:val="0"/>
          <w:marBottom w:val="0"/>
          <w:divBdr>
            <w:top w:val="none" w:sz="0" w:space="0" w:color="auto"/>
            <w:left w:val="none" w:sz="0" w:space="0" w:color="auto"/>
            <w:bottom w:val="none" w:sz="0" w:space="0" w:color="auto"/>
            <w:right w:val="none" w:sz="0" w:space="0" w:color="auto"/>
          </w:divBdr>
        </w:div>
        <w:div w:id="60908988">
          <w:marLeft w:val="640"/>
          <w:marRight w:val="0"/>
          <w:marTop w:val="0"/>
          <w:marBottom w:val="0"/>
          <w:divBdr>
            <w:top w:val="none" w:sz="0" w:space="0" w:color="auto"/>
            <w:left w:val="none" w:sz="0" w:space="0" w:color="auto"/>
            <w:bottom w:val="none" w:sz="0" w:space="0" w:color="auto"/>
            <w:right w:val="none" w:sz="0" w:space="0" w:color="auto"/>
          </w:divBdr>
        </w:div>
        <w:div w:id="1479222523">
          <w:marLeft w:val="640"/>
          <w:marRight w:val="0"/>
          <w:marTop w:val="0"/>
          <w:marBottom w:val="0"/>
          <w:divBdr>
            <w:top w:val="none" w:sz="0" w:space="0" w:color="auto"/>
            <w:left w:val="none" w:sz="0" w:space="0" w:color="auto"/>
            <w:bottom w:val="none" w:sz="0" w:space="0" w:color="auto"/>
            <w:right w:val="none" w:sz="0" w:space="0" w:color="auto"/>
          </w:divBdr>
        </w:div>
        <w:div w:id="1688603234">
          <w:marLeft w:val="640"/>
          <w:marRight w:val="0"/>
          <w:marTop w:val="0"/>
          <w:marBottom w:val="0"/>
          <w:divBdr>
            <w:top w:val="none" w:sz="0" w:space="0" w:color="auto"/>
            <w:left w:val="none" w:sz="0" w:space="0" w:color="auto"/>
            <w:bottom w:val="none" w:sz="0" w:space="0" w:color="auto"/>
            <w:right w:val="none" w:sz="0" w:space="0" w:color="auto"/>
          </w:divBdr>
        </w:div>
        <w:div w:id="1847789607">
          <w:marLeft w:val="640"/>
          <w:marRight w:val="0"/>
          <w:marTop w:val="0"/>
          <w:marBottom w:val="0"/>
          <w:divBdr>
            <w:top w:val="none" w:sz="0" w:space="0" w:color="auto"/>
            <w:left w:val="none" w:sz="0" w:space="0" w:color="auto"/>
            <w:bottom w:val="none" w:sz="0" w:space="0" w:color="auto"/>
            <w:right w:val="none" w:sz="0" w:space="0" w:color="auto"/>
          </w:divBdr>
        </w:div>
        <w:div w:id="281964578">
          <w:marLeft w:val="640"/>
          <w:marRight w:val="0"/>
          <w:marTop w:val="0"/>
          <w:marBottom w:val="0"/>
          <w:divBdr>
            <w:top w:val="none" w:sz="0" w:space="0" w:color="auto"/>
            <w:left w:val="none" w:sz="0" w:space="0" w:color="auto"/>
            <w:bottom w:val="none" w:sz="0" w:space="0" w:color="auto"/>
            <w:right w:val="none" w:sz="0" w:space="0" w:color="auto"/>
          </w:divBdr>
        </w:div>
        <w:div w:id="1047726276">
          <w:marLeft w:val="640"/>
          <w:marRight w:val="0"/>
          <w:marTop w:val="0"/>
          <w:marBottom w:val="0"/>
          <w:divBdr>
            <w:top w:val="none" w:sz="0" w:space="0" w:color="auto"/>
            <w:left w:val="none" w:sz="0" w:space="0" w:color="auto"/>
            <w:bottom w:val="none" w:sz="0" w:space="0" w:color="auto"/>
            <w:right w:val="none" w:sz="0" w:space="0" w:color="auto"/>
          </w:divBdr>
        </w:div>
        <w:div w:id="1835216624">
          <w:marLeft w:val="640"/>
          <w:marRight w:val="0"/>
          <w:marTop w:val="0"/>
          <w:marBottom w:val="0"/>
          <w:divBdr>
            <w:top w:val="none" w:sz="0" w:space="0" w:color="auto"/>
            <w:left w:val="none" w:sz="0" w:space="0" w:color="auto"/>
            <w:bottom w:val="none" w:sz="0" w:space="0" w:color="auto"/>
            <w:right w:val="none" w:sz="0" w:space="0" w:color="auto"/>
          </w:divBdr>
        </w:div>
        <w:div w:id="2049647716">
          <w:marLeft w:val="640"/>
          <w:marRight w:val="0"/>
          <w:marTop w:val="0"/>
          <w:marBottom w:val="0"/>
          <w:divBdr>
            <w:top w:val="none" w:sz="0" w:space="0" w:color="auto"/>
            <w:left w:val="none" w:sz="0" w:space="0" w:color="auto"/>
            <w:bottom w:val="none" w:sz="0" w:space="0" w:color="auto"/>
            <w:right w:val="none" w:sz="0" w:space="0" w:color="auto"/>
          </w:divBdr>
        </w:div>
        <w:div w:id="1899389516">
          <w:marLeft w:val="640"/>
          <w:marRight w:val="0"/>
          <w:marTop w:val="0"/>
          <w:marBottom w:val="0"/>
          <w:divBdr>
            <w:top w:val="none" w:sz="0" w:space="0" w:color="auto"/>
            <w:left w:val="none" w:sz="0" w:space="0" w:color="auto"/>
            <w:bottom w:val="none" w:sz="0" w:space="0" w:color="auto"/>
            <w:right w:val="none" w:sz="0" w:space="0" w:color="auto"/>
          </w:divBdr>
        </w:div>
        <w:div w:id="1803113041">
          <w:marLeft w:val="640"/>
          <w:marRight w:val="0"/>
          <w:marTop w:val="0"/>
          <w:marBottom w:val="0"/>
          <w:divBdr>
            <w:top w:val="none" w:sz="0" w:space="0" w:color="auto"/>
            <w:left w:val="none" w:sz="0" w:space="0" w:color="auto"/>
            <w:bottom w:val="none" w:sz="0" w:space="0" w:color="auto"/>
            <w:right w:val="none" w:sz="0" w:space="0" w:color="auto"/>
          </w:divBdr>
        </w:div>
        <w:div w:id="284046355">
          <w:marLeft w:val="640"/>
          <w:marRight w:val="0"/>
          <w:marTop w:val="0"/>
          <w:marBottom w:val="0"/>
          <w:divBdr>
            <w:top w:val="none" w:sz="0" w:space="0" w:color="auto"/>
            <w:left w:val="none" w:sz="0" w:space="0" w:color="auto"/>
            <w:bottom w:val="none" w:sz="0" w:space="0" w:color="auto"/>
            <w:right w:val="none" w:sz="0" w:space="0" w:color="auto"/>
          </w:divBdr>
        </w:div>
        <w:div w:id="1356423655">
          <w:marLeft w:val="640"/>
          <w:marRight w:val="0"/>
          <w:marTop w:val="0"/>
          <w:marBottom w:val="0"/>
          <w:divBdr>
            <w:top w:val="none" w:sz="0" w:space="0" w:color="auto"/>
            <w:left w:val="none" w:sz="0" w:space="0" w:color="auto"/>
            <w:bottom w:val="none" w:sz="0" w:space="0" w:color="auto"/>
            <w:right w:val="none" w:sz="0" w:space="0" w:color="auto"/>
          </w:divBdr>
        </w:div>
        <w:div w:id="804468673">
          <w:marLeft w:val="640"/>
          <w:marRight w:val="0"/>
          <w:marTop w:val="0"/>
          <w:marBottom w:val="0"/>
          <w:divBdr>
            <w:top w:val="none" w:sz="0" w:space="0" w:color="auto"/>
            <w:left w:val="none" w:sz="0" w:space="0" w:color="auto"/>
            <w:bottom w:val="none" w:sz="0" w:space="0" w:color="auto"/>
            <w:right w:val="none" w:sz="0" w:space="0" w:color="auto"/>
          </w:divBdr>
        </w:div>
        <w:div w:id="734162116">
          <w:marLeft w:val="640"/>
          <w:marRight w:val="0"/>
          <w:marTop w:val="0"/>
          <w:marBottom w:val="0"/>
          <w:divBdr>
            <w:top w:val="none" w:sz="0" w:space="0" w:color="auto"/>
            <w:left w:val="none" w:sz="0" w:space="0" w:color="auto"/>
            <w:bottom w:val="none" w:sz="0" w:space="0" w:color="auto"/>
            <w:right w:val="none" w:sz="0" w:space="0" w:color="auto"/>
          </w:divBdr>
        </w:div>
        <w:div w:id="670182753">
          <w:marLeft w:val="640"/>
          <w:marRight w:val="0"/>
          <w:marTop w:val="0"/>
          <w:marBottom w:val="0"/>
          <w:divBdr>
            <w:top w:val="none" w:sz="0" w:space="0" w:color="auto"/>
            <w:left w:val="none" w:sz="0" w:space="0" w:color="auto"/>
            <w:bottom w:val="none" w:sz="0" w:space="0" w:color="auto"/>
            <w:right w:val="none" w:sz="0" w:space="0" w:color="auto"/>
          </w:divBdr>
        </w:div>
        <w:div w:id="526413005">
          <w:marLeft w:val="640"/>
          <w:marRight w:val="0"/>
          <w:marTop w:val="0"/>
          <w:marBottom w:val="0"/>
          <w:divBdr>
            <w:top w:val="none" w:sz="0" w:space="0" w:color="auto"/>
            <w:left w:val="none" w:sz="0" w:space="0" w:color="auto"/>
            <w:bottom w:val="none" w:sz="0" w:space="0" w:color="auto"/>
            <w:right w:val="none" w:sz="0" w:space="0" w:color="auto"/>
          </w:divBdr>
        </w:div>
        <w:div w:id="1854614546">
          <w:marLeft w:val="640"/>
          <w:marRight w:val="0"/>
          <w:marTop w:val="0"/>
          <w:marBottom w:val="0"/>
          <w:divBdr>
            <w:top w:val="none" w:sz="0" w:space="0" w:color="auto"/>
            <w:left w:val="none" w:sz="0" w:space="0" w:color="auto"/>
            <w:bottom w:val="none" w:sz="0" w:space="0" w:color="auto"/>
            <w:right w:val="none" w:sz="0" w:space="0" w:color="auto"/>
          </w:divBdr>
        </w:div>
        <w:div w:id="237178030">
          <w:marLeft w:val="640"/>
          <w:marRight w:val="0"/>
          <w:marTop w:val="0"/>
          <w:marBottom w:val="0"/>
          <w:divBdr>
            <w:top w:val="none" w:sz="0" w:space="0" w:color="auto"/>
            <w:left w:val="none" w:sz="0" w:space="0" w:color="auto"/>
            <w:bottom w:val="none" w:sz="0" w:space="0" w:color="auto"/>
            <w:right w:val="none" w:sz="0" w:space="0" w:color="auto"/>
          </w:divBdr>
        </w:div>
        <w:div w:id="104622507">
          <w:marLeft w:val="640"/>
          <w:marRight w:val="0"/>
          <w:marTop w:val="0"/>
          <w:marBottom w:val="0"/>
          <w:divBdr>
            <w:top w:val="none" w:sz="0" w:space="0" w:color="auto"/>
            <w:left w:val="none" w:sz="0" w:space="0" w:color="auto"/>
            <w:bottom w:val="none" w:sz="0" w:space="0" w:color="auto"/>
            <w:right w:val="none" w:sz="0" w:space="0" w:color="auto"/>
          </w:divBdr>
        </w:div>
        <w:div w:id="1500539861">
          <w:marLeft w:val="640"/>
          <w:marRight w:val="0"/>
          <w:marTop w:val="0"/>
          <w:marBottom w:val="0"/>
          <w:divBdr>
            <w:top w:val="none" w:sz="0" w:space="0" w:color="auto"/>
            <w:left w:val="none" w:sz="0" w:space="0" w:color="auto"/>
            <w:bottom w:val="none" w:sz="0" w:space="0" w:color="auto"/>
            <w:right w:val="none" w:sz="0" w:space="0" w:color="auto"/>
          </w:divBdr>
        </w:div>
        <w:div w:id="669983629">
          <w:marLeft w:val="640"/>
          <w:marRight w:val="0"/>
          <w:marTop w:val="0"/>
          <w:marBottom w:val="0"/>
          <w:divBdr>
            <w:top w:val="none" w:sz="0" w:space="0" w:color="auto"/>
            <w:left w:val="none" w:sz="0" w:space="0" w:color="auto"/>
            <w:bottom w:val="none" w:sz="0" w:space="0" w:color="auto"/>
            <w:right w:val="none" w:sz="0" w:space="0" w:color="auto"/>
          </w:divBdr>
        </w:div>
        <w:div w:id="626621671">
          <w:marLeft w:val="640"/>
          <w:marRight w:val="0"/>
          <w:marTop w:val="0"/>
          <w:marBottom w:val="0"/>
          <w:divBdr>
            <w:top w:val="none" w:sz="0" w:space="0" w:color="auto"/>
            <w:left w:val="none" w:sz="0" w:space="0" w:color="auto"/>
            <w:bottom w:val="none" w:sz="0" w:space="0" w:color="auto"/>
            <w:right w:val="none" w:sz="0" w:space="0" w:color="auto"/>
          </w:divBdr>
        </w:div>
        <w:div w:id="1242064338">
          <w:marLeft w:val="640"/>
          <w:marRight w:val="0"/>
          <w:marTop w:val="0"/>
          <w:marBottom w:val="0"/>
          <w:divBdr>
            <w:top w:val="none" w:sz="0" w:space="0" w:color="auto"/>
            <w:left w:val="none" w:sz="0" w:space="0" w:color="auto"/>
            <w:bottom w:val="none" w:sz="0" w:space="0" w:color="auto"/>
            <w:right w:val="none" w:sz="0" w:space="0" w:color="auto"/>
          </w:divBdr>
        </w:div>
        <w:div w:id="2104834060">
          <w:marLeft w:val="640"/>
          <w:marRight w:val="0"/>
          <w:marTop w:val="0"/>
          <w:marBottom w:val="0"/>
          <w:divBdr>
            <w:top w:val="none" w:sz="0" w:space="0" w:color="auto"/>
            <w:left w:val="none" w:sz="0" w:space="0" w:color="auto"/>
            <w:bottom w:val="none" w:sz="0" w:space="0" w:color="auto"/>
            <w:right w:val="none" w:sz="0" w:space="0" w:color="auto"/>
          </w:divBdr>
        </w:div>
        <w:div w:id="1145900195">
          <w:marLeft w:val="640"/>
          <w:marRight w:val="0"/>
          <w:marTop w:val="0"/>
          <w:marBottom w:val="0"/>
          <w:divBdr>
            <w:top w:val="none" w:sz="0" w:space="0" w:color="auto"/>
            <w:left w:val="none" w:sz="0" w:space="0" w:color="auto"/>
            <w:bottom w:val="none" w:sz="0" w:space="0" w:color="auto"/>
            <w:right w:val="none" w:sz="0" w:space="0" w:color="auto"/>
          </w:divBdr>
        </w:div>
        <w:div w:id="1551461099">
          <w:marLeft w:val="640"/>
          <w:marRight w:val="0"/>
          <w:marTop w:val="0"/>
          <w:marBottom w:val="0"/>
          <w:divBdr>
            <w:top w:val="none" w:sz="0" w:space="0" w:color="auto"/>
            <w:left w:val="none" w:sz="0" w:space="0" w:color="auto"/>
            <w:bottom w:val="none" w:sz="0" w:space="0" w:color="auto"/>
            <w:right w:val="none" w:sz="0" w:space="0" w:color="auto"/>
          </w:divBdr>
        </w:div>
        <w:div w:id="60756500">
          <w:marLeft w:val="640"/>
          <w:marRight w:val="0"/>
          <w:marTop w:val="0"/>
          <w:marBottom w:val="0"/>
          <w:divBdr>
            <w:top w:val="none" w:sz="0" w:space="0" w:color="auto"/>
            <w:left w:val="none" w:sz="0" w:space="0" w:color="auto"/>
            <w:bottom w:val="none" w:sz="0" w:space="0" w:color="auto"/>
            <w:right w:val="none" w:sz="0" w:space="0" w:color="auto"/>
          </w:divBdr>
        </w:div>
        <w:div w:id="342167045">
          <w:marLeft w:val="640"/>
          <w:marRight w:val="0"/>
          <w:marTop w:val="0"/>
          <w:marBottom w:val="0"/>
          <w:divBdr>
            <w:top w:val="none" w:sz="0" w:space="0" w:color="auto"/>
            <w:left w:val="none" w:sz="0" w:space="0" w:color="auto"/>
            <w:bottom w:val="none" w:sz="0" w:space="0" w:color="auto"/>
            <w:right w:val="none" w:sz="0" w:space="0" w:color="auto"/>
          </w:divBdr>
        </w:div>
      </w:divsChild>
    </w:div>
    <w:div w:id="715350588">
      <w:bodyDiv w:val="1"/>
      <w:marLeft w:val="0"/>
      <w:marRight w:val="0"/>
      <w:marTop w:val="0"/>
      <w:marBottom w:val="0"/>
      <w:divBdr>
        <w:top w:val="none" w:sz="0" w:space="0" w:color="auto"/>
        <w:left w:val="none" w:sz="0" w:space="0" w:color="auto"/>
        <w:bottom w:val="none" w:sz="0" w:space="0" w:color="auto"/>
        <w:right w:val="none" w:sz="0" w:space="0" w:color="auto"/>
      </w:divBdr>
      <w:divsChild>
        <w:div w:id="736853985">
          <w:marLeft w:val="640"/>
          <w:marRight w:val="0"/>
          <w:marTop w:val="0"/>
          <w:marBottom w:val="0"/>
          <w:divBdr>
            <w:top w:val="none" w:sz="0" w:space="0" w:color="auto"/>
            <w:left w:val="none" w:sz="0" w:space="0" w:color="auto"/>
            <w:bottom w:val="none" w:sz="0" w:space="0" w:color="auto"/>
            <w:right w:val="none" w:sz="0" w:space="0" w:color="auto"/>
          </w:divBdr>
        </w:div>
        <w:div w:id="146214188">
          <w:marLeft w:val="640"/>
          <w:marRight w:val="0"/>
          <w:marTop w:val="0"/>
          <w:marBottom w:val="0"/>
          <w:divBdr>
            <w:top w:val="none" w:sz="0" w:space="0" w:color="auto"/>
            <w:left w:val="none" w:sz="0" w:space="0" w:color="auto"/>
            <w:bottom w:val="none" w:sz="0" w:space="0" w:color="auto"/>
            <w:right w:val="none" w:sz="0" w:space="0" w:color="auto"/>
          </w:divBdr>
        </w:div>
        <w:div w:id="1262225220">
          <w:marLeft w:val="640"/>
          <w:marRight w:val="0"/>
          <w:marTop w:val="0"/>
          <w:marBottom w:val="0"/>
          <w:divBdr>
            <w:top w:val="none" w:sz="0" w:space="0" w:color="auto"/>
            <w:left w:val="none" w:sz="0" w:space="0" w:color="auto"/>
            <w:bottom w:val="none" w:sz="0" w:space="0" w:color="auto"/>
            <w:right w:val="none" w:sz="0" w:space="0" w:color="auto"/>
          </w:divBdr>
        </w:div>
        <w:div w:id="996762220">
          <w:marLeft w:val="640"/>
          <w:marRight w:val="0"/>
          <w:marTop w:val="0"/>
          <w:marBottom w:val="0"/>
          <w:divBdr>
            <w:top w:val="none" w:sz="0" w:space="0" w:color="auto"/>
            <w:left w:val="none" w:sz="0" w:space="0" w:color="auto"/>
            <w:bottom w:val="none" w:sz="0" w:space="0" w:color="auto"/>
            <w:right w:val="none" w:sz="0" w:space="0" w:color="auto"/>
          </w:divBdr>
        </w:div>
        <w:div w:id="2123306866">
          <w:marLeft w:val="640"/>
          <w:marRight w:val="0"/>
          <w:marTop w:val="0"/>
          <w:marBottom w:val="0"/>
          <w:divBdr>
            <w:top w:val="none" w:sz="0" w:space="0" w:color="auto"/>
            <w:left w:val="none" w:sz="0" w:space="0" w:color="auto"/>
            <w:bottom w:val="none" w:sz="0" w:space="0" w:color="auto"/>
            <w:right w:val="none" w:sz="0" w:space="0" w:color="auto"/>
          </w:divBdr>
        </w:div>
        <w:div w:id="1975524487">
          <w:marLeft w:val="640"/>
          <w:marRight w:val="0"/>
          <w:marTop w:val="0"/>
          <w:marBottom w:val="0"/>
          <w:divBdr>
            <w:top w:val="none" w:sz="0" w:space="0" w:color="auto"/>
            <w:left w:val="none" w:sz="0" w:space="0" w:color="auto"/>
            <w:bottom w:val="none" w:sz="0" w:space="0" w:color="auto"/>
            <w:right w:val="none" w:sz="0" w:space="0" w:color="auto"/>
          </w:divBdr>
        </w:div>
        <w:div w:id="1879272371">
          <w:marLeft w:val="640"/>
          <w:marRight w:val="0"/>
          <w:marTop w:val="0"/>
          <w:marBottom w:val="0"/>
          <w:divBdr>
            <w:top w:val="none" w:sz="0" w:space="0" w:color="auto"/>
            <w:left w:val="none" w:sz="0" w:space="0" w:color="auto"/>
            <w:bottom w:val="none" w:sz="0" w:space="0" w:color="auto"/>
            <w:right w:val="none" w:sz="0" w:space="0" w:color="auto"/>
          </w:divBdr>
        </w:div>
        <w:div w:id="1740667889">
          <w:marLeft w:val="640"/>
          <w:marRight w:val="0"/>
          <w:marTop w:val="0"/>
          <w:marBottom w:val="0"/>
          <w:divBdr>
            <w:top w:val="none" w:sz="0" w:space="0" w:color="auto"/>
            <w:left w:val="none" w:sz="0" w:space="0" w:color="auto"/>
            <w:bottom w:val="none" w:sz="0" w:space="0" w:color="auto"/>
            <w:right w:val="none" w:sz="0" w:space="0" w:color="auto"/>
          </w:divBdr>
        </w:div>
        <w:div w:id="1964114436">
          <w:marLeft w:val="640"/>
          <w:marRight w:val="0"/>
          <w:marTop w:val="0"/>
          <w:marBottom w:val="0"/>
          <w:divBdr>
            <w:top w:val="none" w:sz="0" w:space="0" w:color="auto"/>
            <w:left w:val="none" w:sz="0" w:space="0" w:color="auto"/>
            <w:bottom w:val="none" w:sz="0" w:space="0" w:color="auto"/>
            <w:right w:val="none" w:sz="0" w:space="0" w:color="auto"/>
          </w:divBdr>
        </w:div>
        <w:div w:id="1334530959">
          <w:marLeft w:val="640"/>
          <w:marRight w:val="0"/>
          <w:marTop w:val="0"/>
          <w:marBottom w:val="0"/>
          <w:divBdr>
            <w:top w:val="none" w:sz="0" w:space="0" w:color="auto"/>
            <w:left w:val="none" w:sz="0" w:space="0" w:color="auto"/>
            <w:bottom w:val="none" w:sz="0" w:space="0" w:color="auto"/>
            <w:right w:val="none" w:sz="0" w:space="0" w:color="auto"/>
          </w:divBdr>
        </w:div>
        <w:div w:id="899705291">
          <w:marLeft w:val="640"/>
          <w:marRight w:val="0"/>
          <w:marTop w:val="0"/>
          <w:marBottom w:val="0"/>
          <w:divBdr>
            <w:top w:val="none" w:sz="0" w:space="0" w:color="auto"/>
            <w:left w:val="none" w:sz="0" w:space="0" w:color="auto"/>
            <w:bottom w:val="none" w:sz="0" w:space="0" w:color="auto"/>
            <w:right w:val="none" w:sz="0" w:space="0" w:color="auto"/>
          </w:divBdr>
        </w:div>
        <w:div w:id="845444567">
          <w:marLeft w:val="640"/>
          <w:marRight w:val="0"/>
          <w:marTop w:val="0"/>
          <w:marBottom w:val="0"/>
          <w:divBdr>
            <w:top w:val="none" w:sz="0" w:space="0" w:color="auto"/>
            <w:left w:val="none" w:sz="0" w:space="0" w:color="auto"/>
            <w:bottom w:val="none" w:sz="0" w:space="0" w:color="auto"/>
            <w:right w:val="none" w:sz="0" w:space="0" w:color="auto"/>
          </w:divBdr>
        </w:div>
        <w:div w:id="1667634930">
          <w:marLeft w:val="640"/>
          <w:marRight w:val="0"/>
          <w:marTop w:val="0"/>
          <w:marBottom w:val="0"/>
          <w:divBdr>
            <w:top w:val="none" w:sz="0" w:space="0" w:color="auto"/>
            <w:left w:val="none" w:sz="0" w:space="0" w:color="auto"/>
            <w:bottom w:val="none" w:sz="0" w:space="0" w:color="auto"/>
            <w:right w:val="none" w:sz="0" w:space="0" w:color="auto"/>
          </w:divBdr>
        </w:div>
        <w:div w:id="1213351711">
          <w:marLeft w:val="640"/>
          <w:marRight w:val="0"/>
          <w:marTop w:val="0"/>
          <w:marBottom w:val="0"/>
          <w:divBdr>
            <w:top w:val="none" w:sz="0" w:space="0" w:color="auto"/>
            <w:left w:val="none" w:sz="0" w:space="0" w:color="auto"/>
            <w:bottom w:val="none" w:sz="0" w:space="0" w:color="auto"/>
            <w:right w:val="none" w:sz="0" w:space="0" w:color="auto"/>
          </w:divBdr>
        </w:div>
        <w:div w:id="190388012">
          <w:marLeft w:val="640"/>
          <w:marRight w:val="0"/>
          <w:marTop w:val="0"/>
          <w:marBottom w:val="0"/>
          <w:divBdr>
            <w:top w:val="none" w:sz="0" w:space="0" w:color="auto"/>
            <w:left w:val="none" w:sz="0" w:space="0" w:color="auto"/>
            <w:bottom w:val="none" w:sz="0" w:space="0" w:color="auto"/>
            <w:right w:val="none" w:sz="0" w:space="0" w:color="auto"/>
          </w:divBdr>
        </w:div>
        <w:div w:id="1873692681">
          <w:marLeft w:val="640"/>
          <w:marRight w:val="0"/>
          <w:marTop w:val="0"/>
          <w:marBottom w:val="0"/>
          <w:divBdr>
            <w:top w:val="none" w:sz="0" w:space="0" w:color="auto"/>
            <w:left w:val="none" w:sz="0" w:space="0" w:color="auto"/>
            <w:bottom w:val="none" w:sz="0" w:space="0" w:color="auto"/>
            <w:right w:val="none" w:sz="0" w:space="0" w:color="auto"/>
          </w:divBdr>
        </w:div>
        <w:div w:id="322851790">
          <w:marLeft w:val="640"/>
          <w:marRight w:val="0"/>
          <w:marTop w:val="0"/>
          <w:marBottom w:val="0"/>
          <w:divBdr>
            <w:top w:val="none" w:sz="0" w:space="0" w:color="auto"/>
            <w:left w:val="none" w:sz="0" w:space="0" w:color="auto"/>
            <w:bottom w:val="none" w:sz="0" w:space="0" w:color="auto"/>
            <w:right w:val="none" w:sz="0" w:space="0" w:color="auto"/>
          </w:divBdr>
        </w:div>
        <w:div w:id="391277073">
          <w:marLeft w:val="640"/>
          <w:marRight w:val="0"/>
          <w:marTop w:val="0"/>
          <w:marBottom w:val="0"/>
          <w:divBdr>
            <w:top w:val="none" w:sz="0" w:space="0" w:color="auto"/>
            <w:left w:val="none" w:sz="0" w:space="0" w:color="auto"/>
            <w:bottom w:val="none" w:sz="0" w:space="0" w:color="auto"/>
            <w:right w:val="none" w:sz="0" w:space="0" w:color="auto"/>
          </w:divBdr>
        </w:div>
        <w:div w:id="1126390152">
          <w:marLeft w:val="640"/>
          <w:marRight w:val="0"/>
          <w:marTop w:val="0"/>
          <w:marBottom w:val="0"/>
          <w:divBdr>
            <w:top w:val="none" w:sz="0" w:space="0" w:color="auto"/>
            <w:left w:val="none" w:sz="0" w:space="0" w:color="auto"/>
            <w:bottom w:val="none" w:sz="0" w:space="0" w:color="auto"/>
            <w:right w:val="none" w:sz="0" w:space="0" w:color="auto"/>
          </w:divBdr>
        </w:div>
        <w:div w:id="1367758382">
          <w:marLeft w:val="640"/>
          <w:marRight w:val="0"/>
          <w:marTop w:val="0"/>
          <w:marBottom w:val="0"/>
          <w:divBdr>
            <w:top w:val="none" w:sz="0" w:space="0" w:color="auto"/>
            <w:left w:val="none" w:sz="0" w:space="0" w:color="auto"/>
            <w:bottom w:val="none" w:sz="0" w:space="0" w:color="auto"/>
            <w:right w:val="none" w:sz="0" w:space="0" w:color="auto"/>
          </w:divBdr>
        </w:div>
        <w:div w:id="1155996450">
          <w:marLeft w:val="640"/>
          <w:marRight w:val="0"/>
          <w:marTop w:val="0"/>
          <w:marBottom w:val="0"/>
          <w:divBdr>
            <w:top w:val="none" w:sz="0" w:space="0" w:color="auto"/>
            <w:left w:val="none" w:sz="0" w:space="0" w:color="auto"/>
            <w:bottom w:val="none" w:sz="0" w:space="0" w:color="auto"/>
            <w:right w:val="none" w:sz="0" w:space="0" w:color="auto"/>
          </w:divBdr>
        </w:div>
        <w:div w:id="1973093976">
          <w:marLeft w:val="640"/>
          <w:marRight w:val="0"/>
          <w:marTop w:val="0"/>
          <w:marBottom w:val="0"/>
          <w:divBdr>
            <w:top w:val="none" w:sz="0" w:space="0" w:color="auto"/>
            <w:left w:val="none" w:sz="0" w:space="0" w:color="auto"/>
            <w:bottom w:val="none" w:sz="0" w:space="0" w:color="auto"/>
            <w:right w:val="none" w:sz="0" w:space="0" w:color="auto"/>
          </w:divBdr>
        </w:div>
        <w:div w:id="1911038787">
          <w:marLeft w:val="640"/>
          <w:marRight w:val="0"/>
          <w:marTop w:val="0"/>
          <w:marBottom w:val="0"/>
          <w:divBdr>
            <w:top w:val="none" w:sz="0" w:space="0" w:color="auto"/>
            <w:left w:val="none" w:sz="0" w:space="0" w:color="auto"/>
            <w:bottom w:val="none" w:sz="0" w:space="0" w:color="auto"/>
            <w:right w:val="none" w:sz="0" w:space="0" w:color="auto"/>
          </w:divBdr>
        </w:div>
        <w:div w:id="1343436697">
          <w:marLeft w:val="640"/>
          <w:marRight w:val="0"/>
          <w:marTop w:val="0"/>
          <w:marBottom w:val="0"/>
          <w:divBdr>
            <w:top w:val="none" w:sz="0" w:space="0" w:color="auto"/>
            <w:left w:val="none" w:sz="0" w:space="0" w:color="auto"/>
            <w:bottom w:val="none" w:sz="0" w:space="0" w:color="auto"/>
            <w:right w:val="none" w:sz="0" w:space="0" w:color="auto"/>
          </w:divBdr>
        </w:div>
        <w:div w:id="287854590">
          <w:marLeft w:val="640"/>
          <w:marRight w:val="0"/>
          <w:marTop w:val="0"/>
          <w:marBottom w:val="0"/>
          <w:divBdr>
            <w:top w:val="none" w:sz="0" w:space="0" w:color="auto"/>
            <w:left w:val="none" w:sz="0" w:space="0" w:color="auto"/>
            <w:bottom w:val="none" w:sz="0" w:space="0" w:color="auto"/>
            <w:right w:val="none" w:sz="0" w:space="0" w:color="auto"/>
          </w:divBdr>
        </w:div>
        <w:div w:id="1932348321">
          <w:marLeft w:val="640"/>
          <w:marRight w:val="0"/>
          <w:marTop w:val="0"/>
          <w:marBottom w:val="0"/>
          <w:divBdr>
            <w:top w:val="none" w:sz="0" w:space="0" w:color="auto"/>
            <w:left w:val="none" w:sz="0" w:space="0" w:color="auto"/>
            <w:bottom w:val="none" w:sz="0" w:space="0" w:color="auto"/>
            <w:right w:val="none" w:sz="0" w:space="0" w:color="auto"/>
          </w:divBdr>
        </w:div>
        <w:div w:id="1930235326">
          <w:marLeft w:val="640"/>
          <w:marRight w:val="0"/>
          <w:marTop w:val="0"/>
          <w:marBottom w:val="0"/>
          <w:divBdr>
            <w:top w:val="none" w:sz="0" w:space="0" w:color="auto"/>
            <w:left w:val="none" w:sz="0" w:space="0" w:color="auto"/>
            <w:bottom w:val="none" w:sz="0" w:space="0" w:color="auto"/>
            <w:right w:val="none" w:sz="0" w:space="0" w:color="auto"/>
          </w:divBdr>
        </w:div>
        <w:div w:id="1153327829">
          <w:marLeft w:val="640"/>
          <w:marRight w:val="0"/>
          <w:marTop w:val="0"/>
          <w:marBottom w:val="0"/>
          <w:divBdr>
            <w:top w:val="none" w:sz="0" w:space="0" w:color="auto"/>
            <w:left w:val="none" w:sz="0" w:space="0" w:color="auto"/>
            <w:bottom w:val="none" w:sz="0" w:space="0" w:color="auto"/>
            <w:right w:val="none" w:sz="0" w:space="0" w:color="auto"/>
          </w:divBdr>
        </w:div>
        <w:div w:id="838156509">
          <w:marLeft w:val="640"/>
          <w:marRight w:val="0"/>
          <w:marTop w:val="0"/>
          <w:marBottom w:val="0"/>
          <w:divBdr>
            <w:top w:val="none" w:sz="0" w:space="0" w:color="auto"/>
            <w:left w:val="none" w:sz="0" w:space="0" w:color="auto"/>
            <w:bottom w:val="none" w:sz="0" w:space="0" w:color="auto"/>
            <w:right w:val="none" w:sz="0" w:space="0" w:color="auto"/>
          </w:divBdr>
        </w:div>
        <w:div w:id="1907450327">
          <w:marLeft w:val="640"/>
          <w:marRight w:val="0"/>
          <w:marTop w:val="0"/>
          <w:marBottom w:val="0"/>
          <w:divBdr>
            <w:top w:val="none" w:sz="0" w:space="0" w:color="auto"/>
            <w:left w:val="none" w:sz="0" w:space="0" w:color="auto"/>
            <w:bottom w:val="none" w:sz="0" w:space="0" w:color="auto"/>
            <w:right w:val="none" w:sz="0" w:space="0" w:color="auto"/>
          </w:divBdr>
        </w:div>
        <w:div w:id="315574265">
          <w:marLeft w:val="640"/>
          <w:marRight w:val="0"/>
          <w:marTop w:val="0"/>
          <w:marBottom w:val="0"/>
          <w:divBdr>
            <w:top w:val="none" w:sz="0" w:space="0" w:color="auto"/>
            <w:left w:val="none" w:sz="0" w:space="0" w:color="auto"/>
            <w:bottom w:val="none" w:sz="0" w:space="0" w:color="auto"/>
            <w:right w:val="none" w:sz="0" w:space="0" w:color="auto"/>
          </w:divBdr>
        </w:div>
        <w:div w:id="801730867">
          <w:marLeft w:val="640"/>
          <w:marRight w:val="0"/>
          <w:marTop w:val="0"/>
          <w:marBottom w:val="0"/>
          <w:divBdr>
            <w:top w:val="none" w:sz="0" w:space="0" w:color="auto"/>
            <w:left w:val="none" w:sz="0" w:space="0" w:color="auto"/>
            <w:bottom w:val="none" w:sz="0" w:space="0" w:color="auto"/>
            <w:right w:val="none" w:sz="0" w:space="0" w:color="auto"/>
          </w:divBdr>
        </w:div>
        <w:div w:id="1719283312">
          <w:marLeft w:val="640"/>
          <w:marRight w:val="0"/>
          <w:marTop w:val="0"/>
          <w:marBottom w:val="0"/>
          <w:divBdr>
            <w:top w:val="none" w:sz="0" w:space="0" w:color="auto"/>
            <w:left w:val="none" w:sz="0" w:space="0" w:color="auto"/>
            <w:bottom w:val="none" w:sz="0" w:space="0" w:color="auto"/>
            <w:right w:val="none" w:sz="0" w:space="0" w:color="auto"/>
          </w:divBdr>
        </w:div>
        <w:div w:id="120849066">
          <w:marLeft w:val="640"/>
          <w:marRight w:val="0"/>
          <w:marTop w:val="0"/>
          <w:marBottom w:val="0"/>
          <w:divBdr>
            <w:top w:val="none" w:sz="0" w:space="0" w:color="auto"/>
            <w:left w:val="none" w:sz="0" w:space="0" w:color="auto"/>
            <w:bottom w:val="none" w:sz="0" w:space="0" w:color="auto"/>
            <w:right w:val="none" w:sz="0" w:space="0" w:color="auto"/>
          </w:divBdr>
        </w:div>
        <w:div w:id="1185904602">
          <w:marLeft w:val="640"/>
          <w:marRight w:val="0"/>
          <w:marTop w:val="0"/>
          <w:marBottom w:val="0"/>
          <w:divBdr>
            <w:top w:val="none" w:sz="0" w:space="0" w:color="auto"/>
            <w:left w:val="none" w:sz="0" w:space="0" w:color="auto"/>
            <w:bottom w:val="none" w:sz="0" w:space="0" w:color="auto"/>
            <w:right w:val="none" w:sz="0" w:space="0" w:color="auto"/>
          </w:divBdr>
        </w:div>
        <w:div w:id="126053972">
          <w:marLeft w:val="640"/>
          <w:marRight w:val="0"/>
          <w:marTop w:val="0"/>
          <w:marBottom w:val="0"/>
          <w:divBdr>
            <w:top w:val="none" w:sz="0" w:space="0" w:color="auto"/>
            <w:left w:val="none" w:sz="0" w:space="0" w:color="auto"/>
            <w:bottom w:val="none" w:sz="0" w:space="0" w:color="auto"/>
            <w:right w:val="none" w:sz="0" w:space="0" w:color="auto"/>
          </w:divBdr>
        </w:div>
        <w:div w:id="1066685217">
          <w:marLeft w:val="640"/>
          <w:marRight w:val="0"/>
          <w:marTop w:val="0"/>
          <w:marBottom w:val="0"/>
          <w:divBdr>
            <w:top w:val="none" w:sz="0" w:space="0" w:color="auto"/>
            <w:left w:val="none" w:sz="0" w:space="0" w:color="auto"/>
            <w:bottom w:val="none" w:sz="0" w:space="0" w:color="auto"/>
            <w:right w:val="none" w:sz="0" w:space="0" w:color="auto"/>
          </w:divBdr>
        </w:div>
        <w:div w:id="1211529449">
          <w:marLeft w:val="640"/>
          <w:marRight w:val="0"/>
          <w:marTop w:val="0"/>
          <w:marBottom w:val="0"/>
          <w:divBdr>
            <w:top w:val="none" w:sz="0" w:space="0" w:color="auto"/>
            <w:left w:val="none" w:sz="0" w:space="0" w:color="auto"/>
            <w:bottom w:val="none" w:sz="0" w:space="0" w:color="auto"/>
            <w:right w:val="none" w:sz="0" w:space="0" w:color="auto"/>
          </w:divBdr>
        </w:div>
      </w:divsChild>
    </w:div>
    <w:div w:id="722873921">
      <w:bodyDiv w:val="1"/>
      <w:marLeft w:val="0"/>
      <w:marRight w:val="0"/>
      <w:marTop w:val="0"/>
      <w:marBottom w:val="0"/>
      <w:divBdr>
        <w:top w:val="none" w:sz="0" w:space="0" w:color="auto"/>
        <w:left w:val="none" w:sz="0" w:space="0" w:color="auto"/>
        <w:bottom w:val="none" w:sz="0" w:space="0" w:color="auto"/>
        <w:right w:val="none" w:sz="0" w:space="0" w:color="auto"/>
      </w:divBdr>
      <w:divsChild>
        <w:div w:id="1605845083">
          <w:marLeft w:val="640"/>
          <w:marRight w:val="0"/>
          <w:marTop w:val="0"/>
          <w:marBottom w:val="0"/>
          <w:divBdr>
            <w:top w:val="none" w:sz="0" w:space="0" w:color="auto"/>
            <w:left w:val="none" w:sz="0" w:space="0" w:color="auto"/>
            <w:bottom w:val="none" w:sz="0" w:space="0" w:color="auto"/>
            <w:right w:val="none" w:sz="0" w:space="0" w:color="auto"/>
          </w:divBdr>
        </w:div>
        <w:div w:id="1462455818">
          <w:marLeft w:val="640"/>
          <w:marRight w:val="0"/>
          <w:marTop w:val="0"/>
          <w:marBottom w:val="0"/>
          <w:divBdr>
            <w:top w:val="none" w:sz="0" w:space="0" w:color="auto"/>
            <w:left w:val="none" w:sz="0" w:space="0" w:color="auto"/>
            <w:bottom w:val="none" w:sz="0" w:space="0" w:color="auto"/>
            <w:right w:val="none" w:sz="0" w:space="0" w:color="auto"/>
          </w:divBdr>
        </w:div>
        <w:div w:id="1821731699">
          <w:marLeft w:val="640"/>
          <w:marRight w:val="0"/>
          <w:marTop w:val="0"/>
          <w:marBottom w:val="0"/>
          <w:divBdr>
            <w:top w:val="none" w:sz="0" w:space="0" w:color="auto"/>
            <w:left w:val="none" w:sz="0" w:space="0" w:color="auto"/>
            <w:bottom w:val="none" w:sz="0" w:space="0" w:color="auto"/>
            <w:right w:val="none" w:sz="0" w:space="0" w:color="auto"/>
          </w:divBdr>
        </w:div>
        <w:div w:id="1367482161">
          <w:marLeft w:val="640"/>
          <w:marRight w:val="0"/>
          <w:marTop w:val="0"/>
          <w:marBottom w:val="0"/>
          <w:divBdr>
            <w:top w:val="none" w:sz="0" w:space="0" w:color="auto"/>
            <w:left w:val="none" w:sz="0" w:space="0" w:color="auto"/>
            <w:bottom w:val="none" w:sz="0" w:space="0" w:color="auto"/>
            <w:right w:val="none" w:sz="0" w:space="0" w:color="auto"/>
          </w:divBdr>
        </w:div>
        <w:div w:id="1830899641">
          <w:marLeft w:val="640"/>
          <w:marRight w:val="0"/>
          <w:marTop w:val="0"/>
          <w:marBottom w:val="0"/>
          <w:divBdr>
            <w:top w:val="none" w:sz="0" w:space="0" w:color="auto"/>
            <w:left w:val="none" w:sz="0" w:space="0" w:color="auto"/>
            <w:bottom w:val="none" w:sz="0" w:space="0" w:color="auto"/>
            <w:right w:val="none" w:sz="0" w:space="0" w:color="auto"/>
          </w:divBdr>
        </w:div>
        <w:div w:id="703947702">
          <w:marLeft w:val="640"/>
          <w:marRight w:val="0"/>
          <w:marTop w:val="0"/>
          <w:marBottom w:val="0"/>
          <w:divBdr>
            <w:top w:val="none" w:sz="0" w:space="0" w:color="auto"/>
            <w:left w:val="none" w:sz="0" w:space="0" w:color="auto"/>
            <w:bottom w:val="none" w:sz="0" w:space="0" w:color="auto"/>
            <w:right w:val="none" w:sz="0" w:space="0" w:color="auto"/>
          </w:divBdr>
        </w:div>
        <w:div w:id="135488530">
          <w:marLeft w:val="640"/>
          <w:marRight w:val="0"/>
          <w:marTop w:val="0"/>
          <w:marBottom w:val="0"/>
          <w:divBdr>
            <w:top w:val="none" w:sz="0" w:space="0" w:color="auto"/>
            <w:left w:val="none" w:sz="0" w:space="0" w:color="auto"/>
            <w:bottom w:val="none" w:sz="0" w:space="0" w:color="auto"/>
            <w:right w:val="none" w:sz="0" w:space="0" w:color="auto"/>
          </w:divBdr>
        </w:div>
        <w:div w:id="1823888366">
          <w:marLeft w:val="640"/>
          <w:marRight w:val="0"/>
          <w:marTop w:val="0"/>
          <w:marBottom w:val="0"/>
          <w:divBdr>
            <w:top w:val="none" w:sz="0" w:space="0" w:color="auto"/>
            <w:left w:val="none" w:sz="0" w:space="0" w:color="auto"/>
            <w:bottom w:val="none" w:sz="0" w:space="0" w:color="auto"/>
            <w:right w:val="none" w:sz="0" w:space="0" w:color="auto"/>
          </w:divBdr>
        </w:div>
        <w:div w:id="1894273248">
          <w:marLeft w:val="640"/>
          <w:marRight w:val="0"/>
          <w:marTop w:val="0"/>
          <w:marBottom w:val="0"/>
          <w:divBdr>
            <w:top w:val="none" w:sz="0" w:space="0" w:color="auto"/>
            <w:left w:val="none" w:sz="0" w:space="0" w:color="auto"/>
            <w:bottom w:val="none" w:sz="0" w:space="0" w:color="auto"/>
            <w:right w:val="none" w:sz="0" w:space="0" w:color="auto"/>
          </w:divBdr>
        </w:div>
        <w:div w:id="812870100">
          <w:marLeft w:val="640"/>
          <w:marRight w:val="0"/>
          <w:marTop w:val="0"/>
          <w:marBottom w:val="0"/>
          <w:divBdr>
            <w:top w:val="none" w:sz="0" w:space="0" w:color="auto"/>
            <w:left w:val="none" w:sz="0" w:space="0" w:color="auto"/>
            <w:bottom w:val="none" w:sz="0" w:space="0" w:color="auto"/>
            <w:right w:val="none" w:sz="0" w:space="0" w:color="auto"/>
          </w:divBdr>
        </w:div>
        <w:div w:id="78716555">
          <w:marLeft w:val="640"/>
          <w:marRight w:val="0"/>
          <w:marTop w:val="0"/>
          <w:marBottom w:val="0"/>
          <w:divBdr>
            <w:top w:val="none" w:sz="0" w:space="0" w:color="auto"/>
            <w:left w:val="none" w:sz="0" w:space="0" w:color="auto"/>
            <w:bottom w:val="none" w:sz="0" w:space="0" w:color="auto"/>
            <w:right w:val="none" w:sz="0" w:space="0" w:color="auto"/>
          </w:divBdr>
        </w:div>
        <w:div w:id="855311101">
          <w:marLeft w:val="640"/>
          <w:marRight w:val="0"/>
          <w:marTop w:val="0"/>
          <w:marBottom w:val="0"/>
          <w:divBdr>
            <w:top w:val="none" w:sz="0" w:space="0" w:color="auto"/>
            <w:left w:val="none" w:sz="0" w:space="0" w:color="auto"/>
            <w:bottom w:val="none" w:sz="0" w:space="0" w:color="auto"/>
            <w:right w:val="none" w:sz="0" w:space="0" w:color="auto"/>
          </w:divBdr>
        </w:div>
        <w:div w:id="1995374943">
          <w:marLeft w:val="640"/>
          <w:marRight w:val="0"/>
          <w:marTop w:val="0"/>
          <w:marBottom w:val="0"/>
          <w:divBdr>
            <w:top w:val="none" w:sz="0" w:space="0" w:color="auto"/>
            <w:left w:val="none" w:sz="0" w:space="0" w:color="auto"/>
            <w:bottom w:val="none" w:sz="0" w:space="0" w:color="auto"/>
            <w:right w:val="none" w:sz="0" w:space="0" w:color="auto"/>
          </w:divBdr>
        </w:div>
        <w:div w:id="631517642">
          <w:marLeft w:val="640"/>
          <w:marRight w:val="0"/>
          <w:marTop w:val="0"/>
          <w:marBottom w:val="0"/>
          <w:divBdr>
            <w:top w:val="none" w:sz="0" w:space="0" w:color="auto"/>
            <w:left w:val="none" w:sz="0" w:space="0" w:color="auto"/>
            <w:bottom w:val="none" w:sz="0" w:space="0" w:color="auto"/>
            <w:right w:val="none" w:sz="0" w:space="0" w:color="auto"/>
          </w:divBdr>
        </w:div>
        <w:div w:id="667056751">
          <w:marLeft w:val="640"/>
          <w:marRight w:val="0"/>
          <w:marTop w:val="0"/>
          <w:marBottom w:val="0"/>
          <w:divBdr>
            <w:top w:val="none" w:sz="0" w:space="0" w:color="auto"/>
            <w:left w:val="none" w:sz="0" w:space="0" w:color="auto"/>
            <w:bottom w:val="none" w:sz="0" w:space="0" w:color="auto"/>
            <w:right w:val="none" w:sz="0" w:space="0" w:color="auto"/>
          </w:divBdr>
        </w:div>
        <w:div w:id="1305161927">
          <w:marLeft w:val="640"/>
          <w:marRight w:val="0"/>
          <w:marTop w:val="0"/>
          <w:marBottom w:val="0"/>
          <w:divBdr>
            <w:top w:val="none" w:sz="0" w:space="0" w:color="auto"/>
            <w:left w:val="none" w:sz="0" w:space="0" w:color="auto"/>
            <w:bottom w:val="none" w:sz="0" w:space="0" w:color="auto"/>
            <w:right w:val="none" w:sz="0" w:space="0" w:color="auto"/>
          </w:divBdr>
        </w:div>
        <w:div w:id="752164457">
          <w:marLeft w:val="640"/>
          <w:marRight w:val="0"/>
          <w:marTop w:val="0"/>
          <w:marBottom w:val="0"/>
          <w:divBdr>
            <w:top w:val="none" w:sz="0" w:space="0" w:color="auto"/>
            <w:left w:val="none" w:sz="0" w:space="0" w:color="auto"/>
            <w:bottom w:val="none" w:sz="0" w:space="0" w:color="auto"/>
            <w:right w:val="none" w:sz="0" w:space="0" w:color="auto"/>
          </w:divBdr>
        </w:div>
        <w:div w:id="409818648">
          <w:marLeft w:val="640"/>
          <w:marRight w:val="0"/>
          <w:marTop w:val="0"/>
          <w:marBottom w:val="0"/>
          <w:divBdr>
            <w:top w:val="none" w:sz="0" w:space="0" w:color="auto"/>
            <w:left w:val="none" w:sz="0" w:space="0" w:color="auto"/>
            <w:bottom w:val="none" w:sz="0" w:space="0" w:color="auto"/>
            <w:right w:val="none" w:sz="0" w:space="0" w:color="auto"/>
          </w:divBdr>
        </w:div>
        <w:div w:id="566578314">
          <w:marLeft w:val="640"/>
          <w:marRight w:val="0"/>
          <w:marTop w:val="0"/>
          <w:marBottom w:val="0"/>
          <w:divBdr>
            <w:top w:val="none" w:sz="0" w:space="0" w:color="auto"/>
            <w:left w:val="none" w:sz="0" w:space="0" w:color="auto"/>
            <w:bottom w:val="none" w:sz="0" w:space="0" w:color="auto"/>
            <w:right w:val="none" w:sz="0" w:space="0" w:color="auto"/>
          </w:divBdr>
        </w:div>
        <w:div w:id="1485387109">
          <w:marLeft w:val="640"/>
          <w:marRight w:val="0"/>
          <w:marTop w:val="0"/>
          <w:marBottom w:val="0"/>
          <w:divBdr>
            <w:top w:val="none" w:sz="0" w:space="0" w:color="auto"/>
            <w:left w:val="none" w:sz="0" w:space="0" w:color="auto"/>
            <w:bottom w:val="none" w:sz="0" w:space="0" w:color="auto"/>
            <w:right w:val="none" w:sz="0" w:space="0" w:color="auto"/>
          </w:divBdr>
        </w:div>
        <w:div w:id="1092893322">
          <w:marLeft w:val="640"/>
          <w:marRight w:val="0"/>
          <w:marTop w:val="0"/>
          <w:marBottom w:val="0"/>
          <w:divBdr>
            <w:top w:val="none" w:sz="0" w:space="0" w:color="auto"/>
            <w:left w:val="none" w:sz="0" w:space="0" w:color="auto"/>
            <w:bottom w:val="none" w:sz="0" w:space="0" w:color="auto"/>
            <w:right w:val="none" w:sz="0" w:space="0" w:color="auto"/>
          </w:divBdr>
        </w:div>
        <w:div w:id="1027877935">
          <w:marLeft w:val="640"/>
          <w:marRight w:val="0"/>
          <w:marTop w:val="0"/>
          <w:marBottom w:val="0"/>
          <w:divBdr>
            <w:top w:val="none" w:sz="0" w:space="0" w:color="auto"/>
            <w:left w:val="none" w:sz="0" w:space="0" w:color="auto"/>
            <w:bottom w:val="none" w:sz="0" w:space="0" w:color="auto"/>
            <w:right w:val="none" w:sz="0" w:space="0" w:color="auto"/>
          </w:divBdr>
        </w:div>
        <w:div w:id="1206404744">
          <w:marLeft w:val="640"/>
          <w:marRight w:val="0"/>
          <w:marTop w:val="0"/>
          <w:marBottom w:val="0"/>
          <w:divBdr>
            <w:top w:val="none" w:sz="0" w:space="0" w:color="auto"/>
            <w:left w:val="none" w:sz="0" w:space="0" w:color="auto"/>
            <w:bottom w:val="none" w:sz="0" w:space="0" w:color="auto"/>
            <w:right w:val="none" w:sz="0" w:space="0" w:color="auto"/>
          </w:divBdr>
        </w:div>
        <w:div w:id="1684743980">
          <w:marLeft w:val="640"/>
          <w:marRight w:val="0"/>
          <w:marTop w:val="0"/>
          <w:marBottom w:val="0"/>
          <w:divBdr>
            <w:top w:val="none" w:sz="0" w:space="0" w:color="auto"/>
            <w:left w:val="none" w:sz="0" w:space="0" w:color="auto"/>
            <w:bottom w:val="none" w:sz="0" w:space="0" w:color="auto"/>
            <w:right w:val="none" w:sz="0" w:space="0" w:color="auto"/>
          </w:divBdr>
        </w:div>
        <w:div w:id="1295713723">
          <w:marLeft w:val="640"/>
          <w:marRight w:val="0"/>
          <w:marTop w:val="0"/>
          <w:marBottom w:val="0"/>
          <w:divBdr>
            <w:top w:val="none" w:sz="0" w:space="0" w:color="auto"/>
            <w:left w:val="none" w:sz="0" w:space="0" w:color="auto"/>
            <w:bottom w:val="none" w:sz="0" w:space="0" w:color="auto"/>
            <w:right w:val="none" w:sz="0" w:space="0" w:color="auto"/>
          </w:divBdr>
        </w:div>
        <w:div w:id="553541538">
          <w:marLeft w:val="640"/>
          <w:marRight w:val="0"/>
          <w:marTop w:val="0"/>
          <w:marBottom w:val="0"/>
          <w:divBdr>
            <w:top w:val="none" w:sz="0" w:space="0" w:color="auto"/>
            <w:left w:val="none" w:sz="0" w:space="0" w:color="auto"/>
            <w:bottom w:val="none" w:sz="0" w:space="0" w:color="auto"/>
            <w:right w:val="none" w:sz="0" w:space="0" w:color="auto"/>
          </w:divBdr>
        </w:div>
        <w:div w:id="974603524">
          <w:marLeft w:val="640"/>
          <w:marRight w:val="0"/>
          <w:marTop w:val="0"/>
          <w:marBottom w:val="0"/>
          <w:divBdr>
            <w:top w:val="none" w:sz="0" w:space="0" w:color="auto"/>
            <w:left w:val="none" w:sz="0" w:space="0" w:color="auto"/>
            <w:bottom w:val="none" w:sz="0" w:space="0" w:color="auto"/>
            <w:right w:val="none" w:sz="0" w:space="0" w:color="auto"/>
          </w:divBdr>
        </w:div>
        <w:div w:id="1991329015">
          <w:marLeft w:val="640"/>
          <w:marRight w:val="0"/>
          <w:marTop w:val="0"/>
          <w:marBottom w:val="0"/>
          <w:divBdr>
            <w:top w:val="none" w:sz="0" w:space="0" w:color="auto"/>
            <w:left w:val="none" w:sz="0" w:space="0" w:color="auto"/>
            <w:bottom w:val="none" w:sz="0" w:space="0" w:color="auto"/>
            <w:right w:val="none" w:sz="0" w:space="0" w:color="auto"/>
          </w:divBdr>
        </w:div>
        <w:div w:id="399133879">
          <w:marLeft w:val="640"/>
          <w:marRight w:val="0"/>
          <w:marTop w:val="0"/>
          <w:marBottom w:val="0"/>
          <w:divBdr>
            <w:top w:val="none" w:sz="0" w:space="0" w:color="auto"/>
            <w:left w:val="none" w:sz="0" w:space="0" w:color="auto"/>
            <w:bottom w:val="none" w:sz="0" w:space="0" w:color="auto"/>
            <w:right w:val="none" w:sz="0" w:space="0" w:color="auto"/>
          </w:divBdr>
        </w:div>
        <w:div w:id="274025068">
          <w:marLeft w:val="640"/>
          <w:marRight w:val="0"/>
          <w:marTop w:val="0"/>
          <w:marBottom w:val="0"/>
          <w:divBdr>
            <w:top w:val="none" w:sz="0" w:space="0" w:color="auto"/>
            <w:left w:val="none" w:sz="0" w:space="0" w:color="auto"/>
            <w:bottom w:val="none" w:sz="0" w:space="0" w:color="auto"/>
            <w:right w:val="none" w:sz="0" w:space="0" w:color="auto"/>
          </w:divBdr>
        </w:div>
        <w:div w:id="438912271">
          <w:marLeft w:val="640"/>
          <w:marRight w:val="0"/>
          <w:marTop w:val="0"/>
          <w:marBottom w:val="0"/>
          <w:divBdr>
            <w:top w:val="none" w:sz="0" w:space="0" w:color="auto"/>
            <w:left w:val="none" w:sz="0" w:space="0" w:color="auto"/>
            <w:bottom w:val="none" w:sz="0" w:space="0" w:color="auto"/>
            <w:right w:val="none" w:sz="0" w:space="0" w:color="auto"/>
          </w:divBdr>
        </w:div>
        <w:div w:id="1893037600">
          <w:marLeft w:val="640"/>
          <w:marRight w:val="0"/>
          <w:marTop w:val="0"/>
          <w:marBottom w:val="0"/>
          <w:divBdr>
            <w:top w:val="none" w:sz="0" w:space="0" w:color="auto"/>
            <w:left w:val="none" w:sz="0" w:space="0" w:color="auto"/>
            <w:bottom w:val="none" w:sz="0" w:space="0" w:color="auto"/>
            <w:right w:val="none" w:sz="0" w:space="0" w:color="auto"/>
          </w:divBdr>
        </w:div>
        <w:div w:id="1240213091">
          <w:marLeft w:val="640"/>
          <w:marRight w:val="0"/>
          <w:marTop w:val="0"/>
          <w:marBottom w:val="0"/>
          <w:divBdr>
            <w:top w:val="none" w:sz="0" w:space="0" w:color="auto"/>
            <w:left w:val="none" w:sz="0" w:space="0" w:color="auto"/>
            <w:bottom w:val="none" w:sz="0" w:space="0" w:color="auto"/>
            <w:right w:val="none" w:sz="0" w:space="0" w:color="auto"/>
          </w:divBdr>
        </w:div>
        <w:div w:id="94403941">
          <w:marLeft w:val="640"/>
          <w:marRight w:val="0"/>
          <w:marTop w:val="0"/>
          <w:marBottom w:val="0"/>
          <w:divBdr>
            <w:top w:val="none" w:sz="0" w:space="0" w:color="auto"/>
            <w:left w:val="none" w:sz="0" w:space="0" w:color="auto"/>
            <w:bottom w:val="none" w:sz="0" w:space="0" w:color="auto"/>
            <w:right w:val="none" w:sz="0" w:space="0" w:color="auto"/>
          </w:divBdr>
        </w:div>
        <w:div w:id="357196772">
          <w:marLeft w:val="640"/>
          <w:marRight w:val="0"/>
          <w:marTop w:val="0"/>
          <w:marBottom w:val="0"/>
          <w:divBdr>
            <w:top w:val="none" w:sz="0" w:space="0" w:color="auto"/>
            <w:left w:val="none" w:sz="0" w:space="0" w:color="auto"/>
            <w:bottom w:val="none" w:sz="0" w:space="0" w:color="auto"/>
            <w:right w:val="none" w:sz="0" w:space="0" w:color="auto"/>
          </w:divBdr>
        </w:div>
        <w:div w:id="1069689298">
          <w:marLeft w:val="640"/>
          <w:marRight w:val="0"/>
          <w:marTop w:val="0"/>
          <w:marBottom w:val="0"/>
          <w:divBdr>
            <w:top w:val="none" w:sz="0" w:space="0" w:color="auto"/>
            <w:left w:val="none" w:sz="0" w:space="0" w:color="auto"/>
            <w:bottom w:val="none" w:sz="0" w:space="0" w:color="auto"/>
            <w:right w:val="none" w:sz="0" w:space="0" w:color="auto"/>
          </w:divBdr>
        </w:div>
        <w:div w:id="1850217948">
          <w:marLeft w:val="640"/>
          <w:marRight w:val="0"/>
          <w:marTop w:val="0"/>
          <w:marBottom w:val="0"/>
          <w:divBdr>
            <w:top w:val="none" w:sz="0" w:space="0" w:color="auto"/>
            <w:left w:val="none" w:sz="0" w:space="0" w:color="auto"/>
            <w:bottom w:val="none" w:sz="0" w:space="0" w:color="auto"/>
            <w:right w:val="none" w:sz="0" w:space="0" w:color="auto"/>
          </w:divBdr>
        </w:div>
        <w:div w:id="1713261659">
          <w:marLeft w:val="640"/>
          <w:marRight w:val="0"/>
          <w:marTop w:val="0"/>
          <w:marBottom w:val="0"/>
          <w:divBdr>
            <w:top w:val="none" w:sz="0" w:space="0" w:color="auto"/>
            <w:left w:val="none" w:sz="0" w:space="0" w:color="auto"/>
            <w:bottom w:val="none" w:sz="0" w:space="0" w:color="auto"/>
            <w:right w:val="none" w:sz="0" w:space="0" w:color="auto"/>
          </w:divBdr>
        </w:div>
        <w:div w:id="902956675">
          <w:marLeft w:val="640"/>
          <w:marRight w:val="0"/>
          <w:marTop w:val="0"/>
          <w:marBottom w:val="0"/>
          <w:divBdr>
            <w:top w:val="none" w:sz="0" w:space="0" w:color="auto"/>
            <w:left w:val="none" w:sz="0" w:space="0" w:color="auto"/>
            <w:bottom w:val="none" w:sz="0" w:space="0" w:color="auto"/>
            <w:right w:val="none" w:sz="0" w:space="0" w:color="auto"/>
          </w:divBdr>
        </w:div>
        <w:div w:id="239601260">
          <w:marLeft w:val="640"/>
          <w:marRight w:val="0"/>
          <w:marTop w:val="0"/>
          <w:marBottom w:val="0"/>
          <w:divBdr>
            <w:top w:val="none" w:sz="0" w:space="0" w:color="auto"/>
            <w:left w:val="none" w:sz="0" w:space="0" w:color="auto"/>
            <w:bottom w:val="none" w:sz="0" w:space="0" w:color="auto"/>
            <w:right w:val="none" w:sz="0" w:space="0" w:color="auto"/>
          </w:divBdr>
        </w:div>
        <w:div w:id="1732314241">
          <w:marLeft w:val="640"/>
          <w:marRight w:val="0"/>
          <w:marTop w:val="0"/>
          <w:marBottom w:val="0"/>
          <w:divBdr>
            <w:top w:val="none" w:sz="0" w:space="0" w:color="auto"/>
            <w:left w:val="none" w:sz="0" w:space="0" w:color="auto"/>
            <w:bottom w:val="none" w:sz="0" w:space="0" w:color="auto"/>
            <w:right w:val="none" w:sz="0" w:space="0" w:color="auto"/>
          </w:divBdr>
        </w:div>
        <w:div w:id="971906104">
          <w:marLeft w:val="640"/>
          <w:marRight w:val="0"/>
          <w:marTop w:val="0"/>
          <w:marBottom w:val="0"/>
          <w:divBdr>
            <w:top w:val="none" w:sz="0" w:space="0" w:color="auto"/>
            <w:left w:val="none" w:sz="0" w:space="0" w:color="auto"/>
            <w:bottom w:val="none" w:sz="0" w:space="0" w:color="auto"/>
            <w:right w:val="none" w:sz="0" w:space="0" w:color="auto"/>
          </w:divBdr>
        </w:div>
        <w:div w:id="1836342261">
          <w:marLeft w:val="640"/>
          <w:marRight w:val="0"/>
          <w:marTop w:val="0"/>
          <w:marBottom w:val="0"/>
          <w:divBdr>
            <w:top w:val="none" w:sz="0" w:space="0" w:color="auto"/>
            <w:left w:val="none" w:sz="0" w:space="0" w:color="auto"/>
            <w:bottom w:val="none" w:sz="0" w:space="0" w:color="auto"/>
            <w:right w:val="none" w:sz="0" w:space="0" w:color="auto"/>
          </w:divBdr>
        </w:div>
        <w:div w:id="1322007912">
          <w:marLeft w:val="640"/>
          <w:marRight w:val="0"/>
          <w:marTop w:val="0"/>
          <w:marBottom w:val="0"/>
          <w:divBdr>
            <w:top w:val="none" w:sz="0" w:space="0" w:color="auto"/>
            <w:left w:val="none" w:sz="0" w:space="0" w:color="auto"/>
            <w:bottom w:val="none" w:sz="0" w:space="0" w:color="auto"/>
            <w:right w:val="none" w:sz="0" w:space="0" w:color="auto"/>
          </w:divBdr>
        </w:div>
        <w:div w:id="100607194">
          <w:marLeft w:val="640"/>
          <w:marRight w:val="0"/>
          <w:marTop w:val="0"/>
          <w:marBottom w:val="0"/>
          <w:divBdr>
            <w:top w:val="none" w:sz="0" w:space="0" w:color="auto"/>
            <w:left w:val="none" w:sz="0" w:space="0" w:color="auto"/>
            <w:bottom w:val="none" w:sz="0" w:space="0" w:color="auto"/>
            <w:right w:val="none" w:sz="0" w:space="0" w:color="auto"/>
          </w:divBdr>
        </w:div>
        <w:div w:id="976568753">
          <w:marLeft w:val="640"/>
          <w:marRight w:val="0"/>
          <w:marTop w:val="0"/>
          <w:marBottom w:val="0"/>
          <w:divBdr>
            <w:top w:val="none" w:sz="0" w:space="0" w:color="auto"/>
            <w:left w:val="none" w:sz="0" w:space="0" w:color="auto"/>
            <w:bottom w:val="none" w:sz="0" w:space="0" w:color="auto"/>
            <w:right w:val="none" w:sz="0" w:space="0" w:color="auto"/>
          </w:divBdr>
        </w:div>
        <w:div w:id="1015154275">
          <w:marLeft w:val="640"/>
          <w:marRight w:val="0"/>
          <w:marTop w:val="0"/>
          <w:marBottom w:val="0"/>
          <w:divBdr>
            <w:top w:val="none" w:sz="0" w:space="0" w:color="auto"/>
            <w:left w:val="none" w:sz="0" w:space="0" w:color="auto"/>
            <w:bottom w:val="none" w:sz="0" w:space="0" w:color="auto"/>
            <w:right w:val="none" w:sz="0" w:space="0" w:color="auto"/>
          </w:divBdr>
        </w:div>
        <w:div w:id="246428758">
          <w:marLeft w:val="640"/>
          <w:marRight w:val="0"/>
          <w:marTop w:val="0"/>
          <w:marBottom w:val="0"/>
          <w:divBdr>
            <w:top w:val="none" w:sz="0" w:space="0" w:color="auto"/>
            <w:left w:val="none" w:sz="0" w:space="0" w:color="auto"/>
            <w:bottom w:val="none" w:sz="0" w:space="0" w:color="auto"/>
            <w:right w:val="none" w:sz="0" w:space="0" w:color="auto"/>
          </w:divBdr>
        </w:div>
        <w:div w:id="705448571">
          <w:marLeft w:val="640"/>
          <w:marRight w:val="0"/>
          <w:marTop w:val="0"/>
          <w:marBottom w:val="0"/>
          <w:divBdr>
            <w:top w:val="none" w:sz="0" w:space="0" w:color="auto"/>
            <w:left w:val="none" w:sz="0" w:space="0" w:color="auto"/>
            <w:bottom w:val="none" w:sz="0" w:space="0" w:color="auto"/>
            <w:right w:val="none" w:sz="0" w:space="0" w:color="auto"/>
          </w:divBdr>
        </w:div>
        <w:div w:id="1759057836">
          <w:marLeft w:val="640"/>
          <w:marRight w:val="0"/>
          <w:marTop w:val="0"/>
          <w:marBottom w:val="0"/>
          <w:divBdr>
            <w:top w:val="none" w:sz="0" w:space="0" w:color="auto"/>
            <w:left w:val="none" w:sz="0" w:space="0" w:color="auto"/>
            <w:bottom w:val="none" w:sz="0" w:space="0" w:color="auto"/>
            <w:right w:val="none" w:sz="0" w:space="0" w:color="auto"/>
          </w:divBdr>
        </w:div>
        <w:div w:id="1919637132">
          <w:marLeft w:val="640"/>
          <w:marRight w:val="0"/>
          <w:marTop w:val="0"/>
          <w:marBottom w:val="0"/>
          <w:divBdr>
            <w:top w:val="none" w:sz="0" w:space="0" w:color="auto"/>
            <w:left w:val="none" w:sz="0" w:space="0" w:color="auto"/>
            <w:bottom w:val="none" w:sz="0" w:space="0" w:color="auto"/>
            <w:right w:val="none" w:sz="0" w:space="0" w:color="auto"/>
          </w:divBdr>
        </w:div>
        <w:div w:id="1699887070">
          <w:marLeft w:val="640"/>
          <w:marRight w:val="0"/>
          <w:marTop w:val="0"/>
          <w:marBottom w:val="0"/>
          <w:divBdr>
            <w:top w:val="none" w:sz="0" w:space="0" w:color="auto"/>
            <w:left w:val="none" w:sz="0" w:space="0" w:color="auto"/>
            <w:bottom w:val="none" w:sz="0" w:space="0" w:color="auto"/>
            <w:right w:val="none" w:sz="0" w:space="0" w:color="auto"/>
          </w:divBdr>
        </w:div>
        <w:div w:id="1580867051">
          <w:marLeft w:val="640"/>
          <w:marRight w:val="0"/>
          <w:marTop w:val="0"/>
          <w:marBottom w:val="0"/>
          <w:divBdr>
            <w:top w:val="none" w:sz="0" w:space="0" w:color="auto"/>
            <w:left w:val="none" w:sz="0" w:space="0" w:color="auto"/>
            <w:bottom w:val="none" w:sz="0" w:space="0" w:color="auto"/>
            <w:right w:val="none" w:sz="0" w:space="0" w:color="auto"/>
          </w:divBdr>
        </w:div>
        <w:div w:id="1345787003">
          <w:marLeft w:val="640"/>
          <w:marRight w:val="0"/>
          <w:marTop w:val="0"/>
          <w:marBottom w:val="0"/>
          <w:divBdr>
            <w:top w:val="none" w:sz="0" w:space="0" w:color="auto"/>
            <w:left w:val="none" w:sz="0" w:space="0" w:color="auto"/>
            <w:bottom w:val="none" w:sz="0" w:space="0" w:color="auto"/>
            <w:right w:val="none" w:sz="0" w:space="0" w:color="auto"/>
          </w:divBdr>
        </w:div>
        <w:div w:id="518390988">
          <w:marLeft w:val="640"/>
          <w:marRight w:val="0"/>
          <w:marTop w:val="0"/>
          <w:marBottom w:val="0"/>
          <w:divBdr>
            <w:top w:val="none" w:sz="0" w:space="0" w:color="auto"/>
            <w:left w:val="none" w:sz="0" w:space="0" w:color="auto"/>
            <w:bottom w:val="none" w:sz="0" w:space="0" w:color="auto"/>
            <w:right w:val="none" w:sz="0" w:space="0" w:color="auto"/>
          </w:divBdr>
        </w:div>
        <w:div w:id="1243680947">
          <w:marLeft w:val="640"/>
          <w:marRight w:val="0"/>
          <w:marTop w:val="0"/>
          <w:marBottom w:val="0"/>
          <w:divBdr>
            <w:top w:val="none" w:sz="0" w:space="0" w:color="auto"/>
            <w:left w:val="none" w:sz="0" w:space="0" w:color="auto"/>
            <w:bottom w:val="none" w:sz="0" w:space="0" w:color="auto"/>
            <w:right w:val="none" w:sz="0" w:space="0" w:color="auto"/>
          </w:divBdr>
        </w:div>
        <w:div w:id="204565563">
          <w:marLeft w:val="640"/>
          <w:marRight w:val="0"/>
          <w:marTop w:val="0"/>
          <w:marBottom w:val="0"/>
          <w:divBdr>
            <w:top w:val="none" w:sz="0" w:space="0" w:color="auto"/>
            <w:left w:val="none" w:sz="0" w:space="0" w:color="auto"/>
            <w:bottom w:val="none" w:sz="0" w:space="0" w:color="auto"/>
            <w:right w:val="none" w:sz="0" w:space="0" w:color="auto"/>
          </w:divBdr>
        </w:div>
        <w:div w:id="2073846735">
          <w:marLeft w:val="640"/>
          <w:marRight w:val="0"/>
          <w:marTop w:val="0"/>
          <w:marBottom w:val="0"/>
          <w:divBdr>
            <w:top w:val="none" w:sz="0" w:space="0" w:color="auto"/>
            <w:left w:val="none" w:sz="0" w:space="0" w:color="auto"/>
            <w:bottom w:val="none" w:sz="0" w:space="0" w:color="auto"/>
            <w:right w:val="none" w:sz="0" w:space="0" w:color="auto"/>
          </w:divBdr>
        </w:div>
        <w:div w:id="342363245">
          <w:marLeft w:val="640"/>
          <w:marRight w:val="0"/>
          <w:marTop w:val="0"/>
          <w:marBottom w:val="0"/>
          <w:divBdr>
            <w:top w:val="none" w:sz="0" w:space="0" w:color="auto"/>
            <w:left w:val="none" w:sz="0" w:space="0" w:color="auto"/>
            <w:bottom w:val="none" w:sz="0" w:space="0" w:color="auto"/>
            <w:right w:val="none" w:sz="0" w:space="0" w:color="auto"/>
          </w:divBdr>
        </w:div>
        <w:div w:id="64424996">
          <w:marLeft w:val="640"/>
          <w:marRight w:val="0"/>
          <w:marTop w:val="0"/>
          <w:marBottom w:val="0"/>
          <w:divBdr>
            <w:top w:val="none" w:sz="0" w:space="0" w:color="auto"/>
            <w:left w:val="none" w:sz="0" w:space="0" w:color="auto"/>
            <w:bottom w:val="none" w:sz="0" w:space="0" w:color="auto"/>
            <w:right w:val="none" w:sz="0" w:space="0" w:color="auto"/>
          </w:divBdr>
        </w:div>
        <w:div w:id="118495376">
          <w:marLeft w:val="640"/>
          <w:marRight w:val="0"/>
          <w:marTop w:val="0"/>
          <w:marBottom w:val="0"/>
          <w:divBdr>
            <w:top w:val="none" w:sz="0" w:space="0" w:color="auto"/>
            <w:left w:val="none" w:sz="0" w:space="0" w:color="auto"/>
            <w:bottom w:val="none" w:sz="0" w:space="0" w:color="auto"/>
            <w:right w:val="none" w:sz="0" w:space="0" w:color="auto"/>
          </w:divBdr>
        </w:div>
      </w:divsChild>
    </w:div>
    <w:div w:id="731540588">
      <w:bodyDiv w:val="1"/>
      <w:marLeft w:val="0"/>
      <w:marRight w:val="0"/>
      <w:marTop w:val="0"/>
      <w:marBottom w:val="0"/>
      <w:divBdr>
        <w:top w:val="none" w:sz="0" w:space="0" w:color="auto"/>
        <w:left w:val="none" w:sz="0" w:space="0" w:color="auto"/>
        <w:bottom w:val="none" w:sz="0" w:space="0" w:color="auto"/>
        <w:right w:val="none" w:sz="0" w:space="0" w:color="auto"/>
      </w:divBdr>
      <w:divsChild>
        <w:div w:id="409086673">
          <w:marLeft w:val="640"/>
          <w:marRight w:val="0"/>
          <w:marTop w:val="0"/>
          <w:marBottom w:val="0"/>
          <w:divBdr>
            <w:top w:val="none" w:sz="0" w:space="0" w:color="auto"/>
            <w:left w:val="none" w:sz="0" w:space="0" w:color="auto"/>
            <w:bottom w:val="none" w:sz="0" w:space="0" w:color="auto"/>
            <w:right w:val="none" w:sz="0" w:space="0" w:color="auto"/>
          </w:divBdr>
        </w:div>
        <w:div w:id="731658287">
          <w:marLeft w:val="640"/>
          <w:marRight w:val="0"/>
          <w:marTop w:val="0"/>
          <w:marBottom w:val="0"/>
          <w:divBdr>
            <w:top w:val="none" w:sz="0" w:space="0" w:color="auto"/>
            <w:left w:val="none" w:sz="0" w:space="0" w:color="auto"/>
            <w:bottom w:val="none" w:sz="0" w:space="0" w:color="auto"/>
            <w:right w:val="none" w:sz="0" w:space="0" w:color="auto"/>
          </w:divBdr>
        </w:div>
        <w:div w:id="1895776844">
          <w:marLeft w:val="640"/>
          <w:marRight w:val="0"/>
          <w:marTop w:val="0"/>
          <w:marBottom w:val="0"/>
          <w:divBdr>
            <w:top w:val="none" w:sz="0" w:space="0" w:color="auto"/>
            <w:left w:val="none" w:sz="0" w:space="0" w:color="auto"/>
            <w:bottom w:val="none" w:sz="0" w:space="0" w:color="auto"/>
            <w:right w:val="none" w:sz="0" w:space="0" w:color="auto"/>
          </w:divBdr>
        </w:div>
        <w:div w:id="1759785901">
          <w:marLeft w:val="640"/>
          <w:marRight w:val="0"/>
          <w:marTop w:val="0"/>
          <w:marBottom w:val="0"/>
          <w:divBdr>
            <w:top w:val="none" w:sz="0" w:space="0" w:color="auto"/>
            <w:left w:val="none" w:sz="0" w:space="0" w:color="auto"/>
            <w:bottom w:val="none" w:sz="0" w:space="0" w:color="auto"/>
            <w:right w:val="none" w:sz="0" w:space="0" w:color="auto"/>
          </w:divBdr>
        </w:div>
        <w:div w:id="414324081">
          <w:marLeft w:val="640"/>
          <w:marRight w:val="0"/>
          <w:marTop w:val="0"/>
          <w:marBottom w:val="0"/>
          <w:divBdr>
            <w:top w:val="none" w:sz="0" w:space="0" w:color="auto"/>
            <w:left w:val="none" w:sz="0" w:space="0" w:color="auto"/>
            <w:bottom w:val="none" w:sz="0" w:space="0" w:color="auto"/>
            <w:right w:val="none" w:sz="0" w:space="0" w:color="auto"/>
          </w:divBdr>
        </w:div>
        <w:div w:id="780422329">
          <w:marLeft w:val="640"/>
          <w:marRight w:val="0"/>
          <w:marTop w:val="0"/>
          <w:marBottom w:val="0"/>
          <w:divBdr>
            <w:top w:val="none" w:sz="0" w:space="0" w:color="auto"/>
            <w:left w:val="none" w:sz="0" w:space="0" w:color="auto"/>
            <w:bottom w:val="none" w:sz="0" w:space="0" w:color="auto"/>
            <w:right w:val="none" w:sz="0" w:space="0" w:color="auto"/>
          </w:divBdr>
        </w:div>
        <w:div w:id="1732773979">
          <w:marLeft w:val="640"/>
          <w:marRight w:val="0"/>
          <w:marTop w:val="0"/>
          <w:marBottom w:val="0"/>
          <w:divBdr>
            <w:top w:val="none" w:sz="0" w:space="0" w:color="auto"/>
            <w:left w:val="none" w:sz="0" w:space="0" w:color="auto"/>
            <w:bottom w:val="none" w:sz="0" w:space="0" w:color="auto"/>
            <w:right w:val="none" w:sz="0" w:space="0" w:color="auto"/>
          </w:divBdr>
        </w:div>
        <w:div w:id="107748605">
          <w:marLeft w:val="640"/>
          <w:marRight w:val="0"/>
          <w:marTop w:val="0"/>
          <w:marBottom w:val="0"/>
          <w:divBdr>
            <w:top w:val="none" w:sz="0" w:space="0" w:color="auto"/>
            <w:left w:val="none" w:sz="0" w:space="0" w:color="auto"/>
            <w:bottom w:val="none" w:sz="0" w:space="0" w:color="auto"/>
            <w:right w:val="none" w:sz="0" w:space="0" w:color="auto"/>
          </w:divBdr>
        </w:div>
        <w:div w:id="651253619">
          <w:marLeft w:val="640"/>
          <w:marRight w:val="0"/>
          <w:marTop w:val="0"/>
          <w:marBottom w:val="0"/>
          <w:divBdr>
            <w:top w:val="none" w:sz="0" w:space="0" w:color="auto"/>
            <w:left w:val="none" w:sz="0" w:space="0" w:color="auto"/>
            <w:bottom w:val="none" w:sz="0" w:space="0" w:color="auto"/>
            <w:right w:val="none" w:sz="0" w:space="0" w:color="auto"/>
          </w:divBdr>
        </w:div>
        <w:div w:id="1904295677">
          <w:marLeft w:val="640"/>
          <w:marRight w:val="0"/>
          <w:marTop w:val="0"/>
          <w:marBottom w:val="0"/>
          <w:divBdr>
            <w:top w:val="none" w:sz="0" w:space="0" w:color="auto"/>
            <w:left w:val="none" w:sz="0" w:space="0" w:color="auto"/>
            <w:bottom w:val="none" w:sz="0" w:space="0" w:color="auto"/>
            <w:right w:val="none" w:sz="0" w:space="0" w:color="auto"/>
          </w:divBdr>
        </w:div>
        <w:div w:id="118107524">
          <w:marLeft w:val="640"/>
          <w:marRight w:val="0"/>
          <w:marTop w:val="0"/>
          <w:marBottom w:val="0"/>
          <w:divBdr>
            <w:top w:val="none" w:sz="0" w:space="0" w:color="auto"/>
            <w:left w:val="none" w:sz="0" w:space="0" w:color="auto"/>
            <w:bottom w:val="none" w:sz="0" w:space="0" w:color="auto"/>
            <w:right w:val="none" w:sz="0" w:space="0" w:color="auto"/>
          </w:divBdr>
        </w:div>
        <w:div w:id="787774646">
          <w:marLeft w:val="640"/>
          <w:marRight w:val="0"/>
          <w:marTop w:val="0"/>
          <w:marBottom w:val="0"/>
          <w:divBdr>
            <w:top w:val="none" w:sz="0" w:space="0" w:color="auto"/>
            <w:left w:val="none" w:sz="0" w:space="0" w:color="auto"/>
            <w:bottom w:val="none" w:sz="0" w:space="0" w:color="auto"/>
            <w:right w:val="none" w:sz="0" w:space="0" w:color="auto"/>
          </w:divBdr>
        </w:div>
        <w:div w:id="1958637366">
          <w:marLeft w:val="640"/>
          <w:marRight w:val="0"/>
          <w:marTop w:val="0"/>
          <w:marBottom w:val="0"/>
          <w:divBdr>
            <w:top w:val="none" w:sz="0" w:space="0" w:color="auto"/>
            <w:left w:val="none" w:sz="0" w:space="0" w:color="auto"/>
            <w:bottom w:val="none" w:sz="0" w:space="0" w:color="auto"/>
            <w:right w:val="none" w:sz="0" w:space="0" w:color="auto"/>
          </w:divBdr>
        </w:div>
        <w:div w:id="370231737">
          <w:marLeft w:val="640"/>
          <w:marRight w:val="0"/>
          <w:marTop w:val="0"/>
          <w:marBottom w:val="0"/>
          <w:divBdr>
            <w:top w:val="none" w:sz="0" w:space="0" w:color="auto"/>
            <w:left w:val="none" w:sz="0" w:space="0" w:color="auto"/>
            <w:bottom w:val="none" w:sz="0" w:space="0" w:color="auto"/>
            <w:right w:val="none" w:sz="0" w:space="0" w:color="auto"/>
          </w:divBdr>
        </w:div>
        <w:div w:id="1653682610">
          <w:marLeft w:val="640"/>
          <w:marRight w:val="0"/>
          <w:marTop w:val="0"/>
          <w:marBottom w:val="0"/>
          <w:divBdr>
            <w:top w:val="none" w:sz="0" w:space="0" w:color="auto"/>
            <w:left w:val="none" w:sz="0" w:space="0" w:color="auto"/>
            <w:bottom w:val="none" w:sz="0" w:space="0" w:color="auto"/>
            <w:right w:val="none" w:sz="0" w:space="0" w:color="auto"/>
          </w:divBdr>
        </w:div>
        <w:div w:id="169298812">
          <w:marLeft w:val="640"/>
          <w:marRight w:val="0"/>
          <w:marTop w:val="0"/>
          <w:marBottom w:val="0"/>
          <w:divBdr>
            <w:top w:val="none" w:sz="0" w:space="0" w:color="auto"/>
            <w:left w:val="none" w:sz="0" w:space="0" w:color="auto"/>
            <w:bottom w:val="none" w:sz="0" w:space="0" w:color="auto"/>
            <w:right w:val="none" w:sz="0" w:space="0" w:color="auto"/>
          </w:divBdr>
        </w:div>
        <w:div w:id="1820030640">
          <w:marLeft w:val="640"/>
          <w:marRight w:val="0"/>
          <w:marTop w:val="0"/>
          <w:marBottom w:val="0"/>
          <w:divBdr>
            <w:top w:val="none" w:sz="0" w:space="0" w:color="auto"/>
            <w:left w:val="none" w:sz="0" w:space="0" w:color="auto"/>
            <w:bottom w:val="none" w:sz="0" w:space="0" w:color="auto"/>
            <w:right w:val="none" w:sz="0" w:space="0" w:color="auto"/>
          </w:divBdr>
        </w:div>
        <w:div w:id="1783959551">
          <w:marLeft w:val="640"/>
          <w:marRight w:val="0"/>
          <w:marTop w:val="0"/>
          <w:marBottom w:val="0"/>
          <w:divBdr>
            <w:top w:val="none" w:sz="0" w:space="0" w:color="auto"/>
            <w:left w:val="none" w:sz="0" w:space="0" w:color="auto"/>
            <w:bottom w:val="none" w:sz="0" w:space="0" w:color="auto"/>
            <w:right w:val="none" w:sz="0" w:space="0" w:color="auto"/>
          </w:divBdr>
        </w:div>
        <w:div w:id="1159731194">
          <w:marLeft w:val="640"/>
          <w:marRight w:val="0"/>
          <w:marTop w:val="0"/>
          <w:marBottom w:val="0"/>
          <w:divBdr>
            <w:top w:val="none" w:sz="0" w:space="0" w:color="auto"/>
            <w:left w:val="none" w:sz="0" w:space="0" w:color="auto"/>
            <w:bottom w:val="none" w:sz="0" w:space="0" w:color="auto"/>
            <w:right w:val="none" w:sz="0" w:space="0" w:color="auto"/>
          </w:divBdr>
        </w:div>
        <w:div w:id="1326591630">
          <w:marLeft w:val="640"/>
          <w:marRight w:val="0"/>
          <w:marTop w:val="0"/>
          <w:marBottom w:val="0"/>
          <w:divBdr>
            <w:top w:val="none" w:sz="0" w:space="0" w:color="auto"/>
            <w:left w:val="none" w:sz="0" w:space="0" w:color="auto"/>
            <w:bottom w:val="none" w:sz="0" w:space="0" w:color="auto"/>
            <w:right w:val="none" w:sz="0" w:space="0" w:color="auto"/>
          </w:divBdr>
        </w:div>
        <w:div w:id="598755377">
          <w:marLeft w:val="640"/>
          <w:marRight w:val="0"/>
          <w:marTop w:val="0"/>
          <w:marBottom w:val="0"/>
          <w:divBdr>
            <w:top w:val="none" w:sz="0" w:space="0" w:color="auto"/>
            <w:left w:val="none" w:sz="0" w:space="0" w:color="auto"/>
            <w:bottom w:val="none" w:sz="0" w:space="0" w:color="auto"/>
            <w:right w:val="none" w:sz="0" w:space="0" w:color="auto"/>
          </w:divBdr>
        </w:div>
        <w:div w:id="224071816">
          <w:marLeft w:val="640"/>
          <w:marRight w:val="0"/>
          <w:marTop w:val="0"/>
          <w:marBottom w:val="0"/>
          <w:divBdr>
            <w:top w:val="none" w:sz="0" w:space="0" w:color="auto"/>
            <w:left w:val="none" w:sz="0" w:space="0" w:color="auto"/>
            <w:bottom w:val="none" w:sz="0" w:space="0" w:color="auto"/>
            <w:right w:val="none" w:sz="0" w:space="0" w:color="auto"/>
          </w:divBdr>
        </w:div>
        <w:div w:id="901714618">
          <w:marLeft w:val="640"/>
          <w:marRight w:val="0"/>
          <w:marTop w:val="0"/>
          <w:marBottom w:val="0"/>
          <w:divBdr>
            <w:top w:val="none" w:sz="0" w:space="0" w:color="auto"/>
            <w:left w:val="none" w:sz="0" w:space="0" w:color="auto"/>
            <w:bottom w:val="none" w:sz="0" w:space="0" w:color="auto"/>
            <w:right w:val="none" w:sz="0" w:space="0" w:color="auto"/>
          </w:divBdr>
        </w:div>
        <w:div w:id="2145661787">
          <w:marLeft w:val="640"/>
          <w:marRight w:val="0"/>
          <w:marTop w:val="0"/>
          <w:marBottom w:val="0"/>
          <w:divBdr>
            <w:top w:val="none" w:sz="0" w:space="0" w:color="auto"/>
            <w:left w:val="none" w:sz="0" w:space="0" w:color="auto"/>
            <w:bottom w:val="none" w:sz="0" w:space="0" w:color="auto"/>
            <w:right w:val="none" w:sz="0" w:space="0" w:color="auto"/>
          </w:divBdr>
        </w:div>
        <w:div w:id="881091850">
          <w:marLeft w:val="640"/>
          <w:marRight w:val="0"/>
          <w:marTop w:val="0"/>
          <w:marBottom w:val="0"/>
          <w:divBdr>
            <w:top w:val="none" w:sz="0" w:space="0" w:color="auto"/>
            <w:left w:val="none" w:sz="0" w:space="0" w:color="auto"/>
            <w:bottom w:val="none" w:sz="0" w:space="0" w:color="auto"/>
            <w:right w:val="none" w:sz="0" w:space="0" w:color="auto"/>
          </w:divBdr>
        </w:div>
        <w:div w:id="1295285090">
          <w:marLeft w:val="640"/>
          <w:marRight w:val="0"/>
          <w:marTop w:val="0"/>
          <w:marBottom w:val="0"/>
          <w:divBdr>
            <w:top w:val="none" w:sz="0" w:space="0" w:color="auto"/>
            <w:left w:val="none" w:sz="0" w:space="0" w:color="auto"/>
            <w:bottom w:val="none" w:sz="0" w:space="0" w:color="auto"/>
            <w:right w:val="none" w:sz="0" w:space="0" w:color="auto"/>
          </w:divBdr>
        </w:div>
        <w:div w:id="164446309">
          <w:marLeft w:val="640"/>
          <w:marRight w:val="0"/>
          <w:marTop w:val="0"/>
          <w:marBottom w:val="0"/>
          <w:divBdr>
            <w:top w:val="none" w:sz="0" w:space="0" w:color="auto"/>
            <w:left w:val="none" w:sz="0" w:space="0" w:color="auto"/>
            <w:bottom w:val="none" w:sz="0" w:space="0" w:color="auto"/>
            <w:right w:val="none" w:sz="0" w:space="0" w:color="auto"/>
          </w:divBdr>
        </w:div>
        <w:div w:id="1983849003">
          <w:marLeft w:val="640"/>
          <w:marRight w:val="0"/>
          <w:marTop w:val="0"/>
          <w:marBottom w:val="0"/>
          <w:divBdr>
            <w:top w:val="none" w:sz="0" w:space="0" w:color="auto"/>
            <w:left w:val="none" w:sz="0" w:space="0" w:color="auto"/>
            <w:bottom w:val="none" w:sz="0" w:space="0" w:color="auto"/>
            <w:right w:val="none" w:sz="0" w:space="0" w:color="auto"/>
          </w:divBdr>
        </w:div>
        <w:div w:id="1492791617">
          <w:marLeft w:val="640"/>
          <w:marRight w:val="0"/>
          <w:marTop w:val="0"/>
          <w:marBottom w:val="0"/>
          <w:divBdr>
            <w:top w:val="none" w:sz="0" w:space="0" w:color="auto"/>
            <w:left w:val="none" w:sz="0" w:space="0" w:color="auto"/>
            <w:bottom w:val="none" w:sz="0" w:space="0" w:color="auto"/>
            <w:right w:val="none" w:sz="0" w:space="0" w:color="auto"/>
          </w:divBdr>
        </w:div>
        <w:div w:id="748112087">
          <w:marLeft w:val="640"/>
          <w:marRight w:val="0"/>
          <w:marTop w:val="0"/>
          <w:marBottom w:val="0"/>
          <w:divBdr>
            <w:top w:val="none" w:sz="0" w:space="0" w:color="auto"/>
            <w:left w:val="none" w:sz="0" w:space="0" w:color="auto"/>
            <w:bottom w:val="none" w:sz="0" w:space="0" w:color="auto"/>
            <w:right w:val="none" w:sz="0" w:space="0" w:color="auto"/>
          </w:divBdr>
        </w:div>
        <w:div w:id="183439684">
          <w:marLeft w:val="640"/>
          <w:marRight w:val="0"/>
          <w:marTop w:val="0"/>
          <w:marBottom w:val="0"/>
          <w:divBdr>
            <w:top w:val="none" w:sz="0" w:space="0" w:color="auto"/>
            <w:left w:val="none" w:sz="0" w:space="0" w:color="auto"/>
            <w:bottom w:val="none" w:sz="0" w:space="0" w:color="auto"/>
            <w:right w:val="none" w:sz="0" w:space="0" w:color="auto"/>
          </w:divBdr>
        </w:div>
        <w:div w:id="1810436320">
          <w:marLeft w:val="640"/>
          <w:marRight w:val="0"/>
          <w:marTop w:val="0"/>
          <w:marBottom w:val="0"/>
          <w:divBdr>
            <w:top w:val="none" w:sz="0" w:space="0" w:color="auto"/>
            <w:left w:val="none" w:sz="0" w:space="0" w:color="auto"/>
            <w:bottom w:val="none" w:sz="0" w:space="0" w:color="auto"/>
            <w:right w:val="none" w:sz="0" w:space="0" w:color="auto"/>
          </w:divBdr>
        </w:div>
        <w:div w:id="2053845552">
          <w:marLeft w:val="640"/>
          <w:marRight w:val="0"/>
          <w:marTop w:val="0"/>
          <w:marBottom w:val="0"/>
          <w:divBdr>
            <w:top w:val="none" w:sz="0" w:space="0" w:color="auto"/>
            <w:left w:val="none" w:sz="0" w:space="0" w:color="auto"/>
            <w:bottom w:val="none" w:sz="0" w:space="0" w:color="auto"/>
            <w:right w:val="none" w:sz="0" w:space="0" w:color="auto"/>
          </w:divBdr>
        </w:div>
        <w:div w:id="2028407171">
          <w:marLeft w:val="640"/>
          <w:marRight w:val="0"/>
          <w:marTop w:val="0"/>
          <w:marBottom w:val="0"/>
          <w:divBdr>
            <w:top w:val="none" w:sz="0" w:space="0" w:color="auto"/>
            <w:left w:val="none" w:sz="0" w:space="0" w:color="auto"/>
            <w:bottom w:val="none" w:sz="0" w:space="0" w:color="auto"/>
            <w:right w:val="none" w:sz="0" w:space="0" w:color="auto"/>
          </w:divBdr>
        </w:div>
        <w:div w:id="2113083745">
          <w:marLeft w:val="640"/>
          <w:marRight w:val="0"/>
          <w:marTop w:val="0"/>
          <w:marBottom w:val="0"/>
          <w:divBdr>
            <w:top w:val="none" w:sz="0" w:space="0" w:color="auto"/>
            <w:left w:val="none" w:sz="0" w:space="0" w:color="auto"/>
            <w:bottom w:val="none" w:sz="0" w:space="0" w:color="auto"/>
            <w:right w:val="none" w:sz="0" w:space="0" w:color="auto"/>
          </w:divBdr>
        </w:div>
        <w:div w:id="794829754">
          <w:marLeft w:val="640"/>
          <w:marRight w:val="0"/>
          <w:marTop w:val="0"/>
          <w:marBottom w:val="0"/>
          <w:divBdr>
            <w:top w:val="none" w:sz="0" w:space="0" w:color="auto"/>
            <w:left w:val="none" w:sz="0" w:space="0" w:color="auto"/>
            <w:bottom w:val="none" w:sz="0" w:space="0" w:color="auto"/>
            <w:right w:val="none" w:sz="0" w:space="0" w:color="auto"/>
          </w:divBdr>
        </w:div>
      </w:divsChild>
    </w:div>
    <w:div w:id="740443410">
      <w:bodyDiv w:val="1"/>
      <w:marLeft w:val="0"/>
      <w:marRight w:val="0"/>
      <w:marTop w:val="0"/>
      <w:marBottom w:val="0"/>
      <w:divBdr>
        <w:top w:val="none" w:sz="0" w:space="0" w:color="auto"/>
        <w:left w:val="none" w:sz="0" w:space="0" w:color="auto"/>
        <w:bottom w:val="none" w:sz="0" w:space="0" w:color="auto"/>
        <w:right w:val="none" w:sz="0" w:space="0" w:color="auto"/>
      </w:divBdr>
    </w:div>
    <w:div w:id="745033673">
      <w:bodyDiv w:val="1"/>
      <w:marLeft w:val="0"/>
      <w:marRight w:val="0"/>
      <w:marTop w:val="0"/>
      <w:marBottom w:val="0"/>
      <w:divBdr>
        <w:top w:val="none" w:sz="0" w:space="0" w:color="auto"/>
        <w:left w:val="none" w:sz="0" w:space="0" w:color="auto"/>
        <w:bottom w:val="none" w:sz="0" w:space="0" w:color="auto"/>
        <w:right w:val="none" w:sz="0" w:space="0" w:color="auto"/>
      </w:divBdr>
      <w:divsChild>
        <w:div w:id="496264102">
          <w:marLeft w:val="640"/>
          <w:marRight w:val="0"/>
          <w:marTop w:val="0"/>
          <w:marBottom w:val="0"/>
          <w:divBdr>
            <w:top w:val="none" w:sz="0" w:space="0" w:color="auto"/>
            <w:left w:val="none" w:sz="0" w:space="0" w:color="auto"/>
            <w:bottom w:val="none" w:sz="0" w:space="0" w:color="auto"/>
            <w:right w:val="none" w:sz="0" w:space="0" w:color="auto"/>
          </w:divBdr>
        </w:div>
        <w:div w:id="93211111">
          <w:marLeft w:val="640"/>
          <w:marRight w:val="0"/>
          <w:marTop w:val="0"/>
          <w:marBottom w:val="0"/>
          <w:divBdr>
            <w:top w:val="none" w:sz="0" w:space="0" w:color="auto"/>
            <w:left w:val="none" w:sz="0" w:space="0" w:color="auto"/>
            <w:bottom w:val="none" w:sz="0" w:space="0" w:color="auto"/>
            <w:right w:val="none" w:sz="0" w:space="0" w:color="auto"/>
          </w:divBdr>
        </w:div>
        <w:div w:id="1019744099">
          <w:marLeft w:val="640"/>
          <w:marRight w:val="0"/>
          <w:marTop w:val="0"/>
          <w:marBottom w:val="0"/>
          <w:divBdr>
            <w:top w:val="none" w:sz="0" w:space="0" w:color="auto"/>
            <w:left w:val="none" w:sz="0" w:space="0" w:color="auto"/>
            <w:bottom w:val="none" w:sz="0" w:space="0" w:color="auto"/>
            <w:right w:val="none" w:sz="0" w:space="0" w:color="auto"/>
          </w:divBdr>
        </w:div>
        <w:div w:id="1385331647">
          <w:marLeft w:val="640"/>
          <w:marRight w:val="0"/>
          <w:marTop w:val="0"/>
          <w:marBottom w:val="0"/>
          <w:divBdr>
            <w:top w:val="none" w:sz="0" w:space="0" w:color="auto"/>
            <w:left w:val="none" w:sz="0" w:space="0" w:color="auto"/>
            <w:bottom w:val="none" w:sz="0" w:space="0" w:color="auto"/>
            <w:right w:val="none" w:sz="0" w:space="0" w:color="auto"/>
          </w:divBdr>
        </w:div>
        <w:div w:id="19745400">
          <w:marLeft w:val="640"/>
          <w:marRight w:val="0"/>
          <w:marTop w:val="0"/>
          <w:marBottom w:val="0"/>
          <w:divBdr>
            <w:top w:val="none" w:sz="0" w:space="0" w:color="auto"/>
            <w:left w:val="none" w:sz="0" w:space="0" w:color="auto"/>
            <w:bottom w:val="none" w:sz="0" w:space="0" w:color="auto"/>
            <w:right w:val="none" w:sz="0" w:space="0" w:color="auto"/>
          </w:divBdr>
        </w:div>
        <w:div w:id="1838299500">
          <w:marLeft w:val="640"/>
          <w:marRight w:val="0"/>
          <w:marTop w:val="0"/>
          <w:marBottom w:val="0"/>
          <w:divBdr>
            <w:top w:val="none" w:sz="0" w:space="0" w:color="auto"/>
            <w:left w:val="none" w:sz="0" w:space="0" w:color="auto"/>
            <w:bottom w:val="none" w:sz="0" w:space="0" w:color="auto"/>
            <w:right w:val="none" w:sz="0" w:space="0" w:color="auto"/>
          </w:divBdr>
        </w:div>
        <w:div w:id="2035568088">
          <w:marLeft w:val="640"/>
          <w:marRight w:val="0"/>
          <w:marTop w:val="0"/>
          <w:marBottom w:val="0"/>
          <w:divBdr>
            <w:top w:val="none" w:sz="0" w:space="0" w:color="auto"/>
            <w:left w:val="none" w:sz="0" w:space="0" w:color="auto"/>
            <w:bottom w:val="none" w:sz="0" w:space="0" w:color="auto"/>
            <w:right w:val="none" w:sz="0" w:space="0" w:color="auto"/>
          </w:divBdr>
        </w:div>
        <w:div w:id="88241885">
          <w:marLeft w:val="640"/>
          <w:marRight w:val="0"/>
          <w:marTop w:val="0"/>
          <w:marBottom w:val="0"/>
          <w:divBdr>
            <w:top w:val="none" w:sz="0" w:space="0" w:color="auto"/>
            <w:left w:val="none" w:sz="0" w:space="0" w:color="auto"/>
            <w:bottom w:val="none" w:sz="0" w:space="0" w:color="auto"/>
            <w:right w:val="none" w:sz="0" w:space="0" w:color="auto"/>
          </w:divBdr>
        </w:div>
        <w:div w:id="562719228">
          <w:marLeft w:val="640"/>
          <w:marRight w:val="0"/>
          <w:marTop w:val="0"/>
          <w:marBottom w:val="0"/>
          <w:divBdr>
            <w:top w:val="none" w:sz="0" w:space="0" w:color="auto"/>
            <w:left w:val="none" w:sz="0" w:space="0" w:color="auto"/>
            <w:bottom w:val="none" w:sz="0" w:space="0" w:color="auto"/>
            <w:right w:val="none" w:sz="0" w:space="0" w:color="auto"/>
          </w:divBdr>
        </w:div>
        <w:div w:id="351684929">
          <w:marLeft w:val="640"/>
          <w:marRight w:val="0"/>
          <w:marTop w:val="0"/>
          <w:marBottom w:val="0"/>
          <w:divBdr>
            <w:top w:val="none" w:sz="0" w:space="0" w:color="auto"/>
            <w:left w:val="none" w:sz="0" w:space="0" w:color="auto"/>
            <w:bottom w:val="none" w:sz="0" w:space="0" w:color="auto"/>
            <w:right w:val="none" w:sz="0" w:space="0" w:color="auto"/>
          </w:divBdr>
        </w:div>
        <w:div w:id="1482040717">
          <w:marLeft w:val="640"/>
          <w:marRight w:val="0"/>
          <w:marTop w:val="0"/>
          <w:marBottom w:val="0"/>
          <w:divBdr>
            <w:top w:val="none" w:sz="0" w:space="0" w:color="auto"/>
            <w:left w:val="none" w:sz="0" w:space="0" w:color="auto"/>
            <w:bottom w:val="none" w:sz="0" w:space="0" w:color="auto"/>
            <w:right w:val="none" w:sz="0" w:space="0" w:color="auto"/>
          </w:divBdr>
        </w:div>
        <w:div w:id="353726332">
          <w:marLeft w:val="640"/>
          <w:marRight w:val="0"/>
          <w:marTop w:val="0"/>
          <w:marBottom w:val="0"/>
          <w:divBdr>
            <w:top w:val="none" w:sz="0" w:space="0" w:color="auto"/>
            <w:left w:val="none" w:sz="0" w:space="0" w:color="auto"/>
            <w:bottom w:val="none" w:sz="0" w:space="0" w:color="auto"/>
            <w:right w:val="none" w:sz="0" w:space="0" w:color="auto"/>
          </w:divBdr>
        </w:div>
        <w:div w:id="345253400">
          <w:marLeft w:val="640"/>
          <w:marRight w:val="0"/>
          <w:marTop w:val="0"/>
          <w:marBottom w:val="0"/>
          <w:divBdr>
            <w:top w:val="none" w:sz="0" w:space="0" w:color="auto"/>
            <w:left w:val="none" w:sz="0" w:space="0" w:color="auto"/>
            <w:bottom w:val="none" w:sz="0" w:space="0" w:color="auto"/>
            <w:right w:val="none" w:sz="0" w:space="0" w:color="auto"/>
          </w:divBdr>
        </w:div>
        <w:div w:id="2030519916">
          <w:marLeft w:val="640"/>
          <w:marRight w:val="0"/>
          <w:marTop w:val="0"/>
          <w:marBottom w:val="0"/>
          <w:divBdr>
            <w:top w:val="none" w:sz="0" w:space="0" w:color="auto"/>
            <w:left w:val="none" w:sz="0" w:space="0" w:color="auto"/>
            <w:bottom w:val="none" w:sz="0" w:space="0" w:color="auto"/>
            <w:right w:val="none" w:sz="0" w:space="0" w:color="auto"/>
          </w:divBdr>
        </w:div>
        <w:div w:id="1030185099">
          <w:marLeft w:val="640"/>
          <w:marRight w:val="0"/>
          <w:marTop w:val="0"/>
          <w:marBottom w:val="0"/>
          <w:divBdr>
            <w:top w:val="none" w:sz="0" w:space="0" w:color="auto"/>
            <w:left w:val="none" w:sz="0" w:space="0" w:color="auto"/>
            <w:bottom w:val="none" w:sz="0" w:space="0" w:color="auto"/>
            <w:right w:val="none" w:sz="0" w:space="0" w:color="auto"/>
          </w:divBdr>
        </w:div>
        <w:div w:id="1193684760">
          <w:marLeft w:val="640"/>
          <w:marRight w:val="0"/>
          <w:marTop w:val="0"/>
          <w:marBottom w:val="0"/>
          <w:divBdr>
            <w:top w:val="none" w:sz="0" w:space="0" w:color="auto"/>
            <w:left w:val="none" w:sz="0" w:space="0" w:color="auto"/>
            <w:bottom w:val="none" w:sz="0" w:space="0" w:color="auto"/>
            <w:right w:val="none" w:sz="0" w:space="0" w:color="auto"/>
          </w:divBdr>
        </w:div>
        <w:div w:id="838009203">
          <w:marLeft w:val="640"/>
          <w:marRight w:val="0"/>
          <w:marTop w:val="0"/>
          <w:marBottom w:val="0"/>
          <w:divBdr>
            <w:top w:val="none" w:sz="0" w:space="0" w:color="auto"/>
            <w:left w:val="none" w:sz="0" w:space="0" w:color="auto"/>
            <w:bottom w:val="none" w:sz="0" w:space="0" w:color="auto"/>
            <w:right w:val="none" w:sz="0" w:space="0" w:color="auto"/>
          </w:divBdr>
        </w:div>
        <w:div w:id="739445015">
          <w:marLeft w:val="640"/>
          <w:marRight w:val="0"/>
          <w:marTop w:val="0"/>
          <w:marBottom w:val="0"/>
          <w:divBdr>
            <w:top w:val="none" w:sz="0" w:space="0" w:color="auto"/>
            <w:left w:val="none" w:sz="0" w:space="0" w:color="auto"/>
            <w:bottom w:val="none" w:sz="0" w:space="0" w:color="auto"/>
            <w:right w:val="none" w:sz="0" w:space="0" w:color="auto"/>
          </w:divBdr>
        </w:div>
        <w:div w:id="792209632">
          <w:marLeft w:val="640"/>
          <w:marRight w:val="0"/>
          <w:marTop w:val="0"/>
          <w:marBottom w:val="0"/>
          <w:divBdr>
            <w:top w:val="none" w:sz="0" w:space="0" w:color="auto"/>
            <w:left w:val="none" w:sz="0" w:space="0" w:color="auto"/>
            <w:bottom w:val="none" w:sz="0" w:space="0" w:color="auto"/>
            <w:right w:val="none" w:sz="0" w:space="0" w:color="auto"/>
          </w:divBdr>
        </w:div>
        <w:div w:id="834339788">
          <w:marLeft w:val="640"/>
          <w:marRight w:val="0"/>
          <w:marTop w:val="0"/>
          <w:marBottom w:val="0"/>
          <w:divBdr>
            <w:top w:val="none" w:sz="0" w:space="0" w:color="auto"/>
            <w:left w:val="none" w:sz="0" w:space="0" w:color="auto"/>
            <w:bottom w:val="none" w:sz="0" w:space="0" w:color="auto"/>
            <w:right w:val="none" w:sz="0" w:space="0" w:color="auto"/>
          </w:divBdr>
        </w:div>
      </w:divsChild>
    </w:div>
    <w:div w:id="751659101">
      <w:bodyDiv w:val="1"/>
      <w:marLeft w:val="0"/>
      <w:marRight w:val="0"/>
      <w:marTop w:val="0"/>
      <w:marBottom w:val="0"/>
      <w:divBdr>
        <w:top w:val="none" w:sz="0" w:space="0" w:color="auto"/>
        <w:left w:val="none" w:sz="0" w:space="0" w:color="auto"/>
        <w:bottom w:val="none" w:sz="0" w:space="0" w:color="auto"/>
        <w:right w:val="none" w:sz="0" w:space="0" w:color="auto"/>
      </w:divBdr>
    </w:div>
    <w:div w:id="761606042">
      <w:bodyDiv w:val="1"/>
      <w:marLeft w:val="0"/>
      <w:marRight w:val="0"/>
      <w:marTop w:val="0"/>
      <w:marBottom w:val="0"/>
      <w:divBdr>
        <w:top w:val="none" w:sz="0" w:space="0" w:color="auto"/>
        <w:left w:val="none" w:sz="0" w:space="0" w:color="auto"/>
        <w:bottom w:val="none" w:sz="0" w:space="0" w:color="auto"/>
        <w:right w:val="none" w:sz="0" w:space="0" w:color="auto"/>
      </w:divBdr>
      <w:divsChild>
        <w:div w:id="1637182995">
          <w:marLeft w:val="640"/>
          <w:marRight w:val="0"/>
          <w:marTop w:val="0"/>
          <w:marBottom w:val="0"/>
          <w:divBdr>
            <w:top w:val="none" w:sz="0" w:space="0" w:color="auto"/>
            <w:left w:val="none" w:sz="0" w:space="0" w:color="auto"/>
            <w:bottom w:val="none" w:sz="0" w:space="0" w:color="auto"/>
            <w:right w:val="none" w:sz="0" w:space="0" w:color="auto"/>
          </w:divBdr>
        </w:div>
        <w:div w:id="269897459">
          <w:marLeft w:val="640"/>
          <w:marRight w:val="0"/>
          <w:marTop w:val="0"/>
          <w:marBottom w:val="0"/>
          <w:divBdr>
            <w:top w:val="none" w:sz="0" w:space="0" w:color="auto"/>
            <w:left w:val="none" w:sz="0" w:space="0" w:color="auto"/>
            <w:bottom w:val="none" w:sz="0" w:space="0" w:color="auto"/>
            <w:right w:val="none" w:sz="0" w:space="0" w:color="auto"/>
          </w:divBdr>
        </w:div>
        <w:div w:id="641354354">
          <w:marLeft w:val="640"/>
          <w:marRight w:val="0"/>
          <w:marTop w:val="0"/>
          <w:marBottom w:val="0"/>
          <w:divBdr>
            <w:top w:val="none" w:sz="0" w:space="0" w:color="auto"/>
            <w:left w:val="none" w:sz="0" w:space="0" w:color="auto"/>
            <w:bottom w:val="none" w:sz="0" w:space="0" w:color="auto"/>
            <w:right w:val="none" w:sz="0" w:space="0" w:color="auto"/>
          </w:divBdr>
        </w:div>
        <w:div w:id="892889313">
          <w:marLeft w:val="640"/>
          <w:marRight w:val="0"/>
          <w:marTop w:val="0"/>
          <w:marBottom w:val="0"/>
          <w:divBdr>
            <w:top w:val="none" w:sz="0" w:space="0" w:color="auto"/>
            <w:left w:val="none" w:sz="0" w:space="0" w:color="auto"/>
            <w:bottom w:val="none" w:sz="0" w:space="0" w:color="auto"/>
            <w:right w:val="none" w:sz="0" w:space="0" w:color="auto"/>
          </w:divBdr>
        </w:div>
        <w:div w:id="2002808582">
          <w:marLeft w:val="640"/>
          <w:marRight w:val="0"/>
          <w:marTop w:val="0"/>
          <w:marBottom w:val="0"/>
          <w:divBdr>
            <w:top w:val="none" w:sz="0" w:space="0" w:color="auto"/>
            <w:left w:val="none" w:sz="0" w:space="0" w:color="auto"/>
            <w:bottom w:val="none" w:sz="0" w:space="0" w:color="auto"/>
            <w:right w:val="none" w:sz="0" w:space="0" w:color="auto"/>
          </w:divBdr>
        </w:div>
        <w:div w:id="282542046">
          <w:marLeft w:val="640"/>
          <w:marRight w:val="0"/>
          <w:marTop w:val="0"/>
          <w:marBottom w:val="0"/>
          <w:divBdr>
            <w:top w:val="none" w:sz="0" w:space="0" w:color="auto"/>
            <w:left w:val="none" w:sz="0" w:space="0" w:color="auto"/>
            <w:bottom w:val="none" w:sz="0" w:space="0" w:color="auto"/>
            <w:right w:val="none" w:sz="0" w:space="0" w:color="auto"/>
          </w:divBdr>
        </w:div>
        <w:div w:id="971251425">
          <w:marLeft w:val="640"/>
          <w:marRight w:val="0"/>
          <w:marTop w:val="0"/>
          <w:marBottom w:val="0"/>
          <w:divBdr>
            <w:top w:val="none" w:sz="0" w:space="0" w:color="auto"/>
            <w:left w:val="none" w:sz="0" w:space="0" w:color="auto"/>
            <w:bottom w:val="none" w:sz="0" w:space="0" w:color="auto"/>
            <w:right w:val="none" w:sz="0" w:space="0" w:color="auto"/>
          </w:divBdr>
        </w:div>
        <w:div w:id="1501697520">
          <w:marLeft w:val="640"/>
          <w:marRight w:val="0"/>
          <w:marTop w:val="0"/>
          <w:marBottom w:val="0"/>
          <w:divBdr>
            <w:top w:val="none" w:sz="0" w:space="0" w:color="auto"/>
            <w:left w:val="none" w:sz="0" w:space="0" w:color="auto"/>
            <w:bottom w:val="none" w:sz="0" w:space="0" w:color="auto"/>
            <w:right w:val="none" w:sz="0" w:space="0" w:color="auto"/>
          </w:divBdr>
        </w:div>
        <w:div w:id="718358109">
          <w:marLeft w:val="640"/>
          <w:marRight w:val="0"/>
          <w:marTop w:val="0"/>
          <w:marBottom w:val="0"/>
          <w:divBdr>
            <w:top w:val="none" w:sz="0" w:space="0" w:color="auto"/>
            <w:left w:val="none" w:sz="0" w:space="0" w:color="auto"/>
            <w:bottom w:val="none" w:sz="0" w:space="0" w:color="auto"/>
            <w:right w:val="none" w:sz="0" w:space="0" w:color="auto"/>
          </w:divBdr>
        </w:div>
        <w:div w:id="1562256342">
          <w:marLeft w:val="640"/>
          <w:marRight w:val="0"/>
          <w:marTop w:val="0"/>
          <w:marBottom w:val="0"/>
          <w:divBdr>
            <w:top w:val="none" w:sz="0" w:space="0" w:color="auto"/>
            <w:left w:val="none" w:sz="0" w:space="0" w:color="auto"/>
            <w:bottom w:val="none" w:sz="0" w:space="0" w:color="auto"/>
            <w:right w:val="none" w:sz="0" w:space="0" w:color="auto"/>
          </w:divBdr>
        </w:div>
        <w:div w:id="38602195">
          <w:marLeft w:val="640"/>
          <w:marRight w:val="0"/>
          <w:marTop w:val="0"/>
          <w:marBottom w:val="0"/>
          <w:divBdr>
            <w:top w:val="none" w:sz="0" w:space="0" w:color="auto"/>
            <w:left w:val="none" w:sz="0" w:space="0" w:color="auto"/>
            <w:bottom w:val="none" w:sz="0" w:space="0" w:color="auto"/>
            <w:right w:val="none" w:sz="0" w:space="0" w:color="auto"/>
          </w:divBdr>
        </w:div>
        <w:div w:id="67922338">
          <w:marLeft w:val="640"/>
          <w:marRight w:val="0"/>
          <w:marTop w:val="0"/>
          <w:marBottom w:val="0"/>
          <w:divBdr>
            <w:top w:val="none" w:sz="0" w:space="0" w:color="auto"/>
            <w:left w:val="none" w:sz="0" w:space="0" w:color="auto"/>
            <w:bottom w:val="none" w:sz="0" w:space="0" w:color="auto"/>
            <w:right w:val="none" w:sz="0" w:space="0" w:color="auto"/>
          </w:divBdr>
        </w:div>
        <w:div w:id="752550032">
          <w:marLeft w:val="640"/>
          <w:marRight w:val="0"/>
          <w:marTop w:val="0"/>
          <w:marBottom w:val="0"/>
          <w:divBdr>
            <w:top w:val="none" w:sz="0" w:space="0" w:color="auto"/>
            <w:left w:val="none" w:sz="0" w:space="0" w:color="auto"/>
            <w:bottom w:val="none" w:sz="0" w:space="0" w:color="auto"/>
            <w:right w:val="none" w:sz="0" w:space="0" w:color="auto"/>
          </w:divBdr>
        </w:div>
        <w:div w:id="1440222600">
          <w:marLeft w:val="640"/>
          <w:marRight w:val="0"/>
          <w:marTop w:val="0"/>
          <w:marBottom w:val="0"/>
          <w:divBdr>
            <w:top w:val="none" w:sz="0" w:space="0" w:color="auto"/>
            <w:left w:val="none" w:sz="0" w:space="0" w:color="auto"/>
            <w:bottom w:val="none" w:sz="0" w:space="0" w:color="auto"/>
            <w:right w:val="none" w:sz="0" w:space="0" w:color="auto"/>
          </w:divBdr>
        </w:div>
        <w:div w:id="1791776940">
          <w:marLeft w:val="640"/>
          <w:marRight w:val="0"/>
          <w:marTop w:val="0"/>
          <w:marBottom w:val="0"/>
          <w:divBdr>
            <w:top w:val="none" w:sz="0" w:space="0" w:color="auto"/>
            <w:left w:val="none" w:sz="0" w:space="0" w:color="auto"/>
            <w:bottom w:val="none" w:sz="0" w:space="0" w:color="auto"/>
            <w:right w:val="none" w:sz="0" w:space="0" w:color="auto"/>
          </w:divBdr>
        </w:div>
        <w:div w:id="2069573982">
          <w:marLeft w:val="640"/>
          <w:marRight w:val="0"/>
          <w:marTop w:val="0"/>
          <w:marBottom w:val="0"/>
          <w:divBdr>
            <w:top w:val="none" w:sz="0" w:space="0" w:color="auto"/>
            <w:left w:val="none" w:sz="0" w:space="0" w:color="auto"/>
            <w:bottom w:val="none" w:sz="0" w:space="0" w:color="auto"/>
            <w:right w:val="none" w:sz="0" w:space="0" w:color="auto"/>
          </w:divBdr>
        </w:div>
        <w:div w:id="1455295237">
          <w:marLeft w:val="640"/>
          <w:marRight w:val="0"/>
          <w:marTop w:val="0"/>
          <w:marBottom w:val="0"/>
          <w:divBdr>
            <w:top w:val="none" w:sz="0" w:space="0" w:color="auto"/>
            <w:left w:val="none" w:sz="0" w:space="0" w:color="auto"/>
            <w:bottom w:val="none" w:sz="0" w:space="0" w:color="auto"/>
            <w:right w:val="none" w:sz="0" w:space="0" w:color="auto"/>
          </w:divBdr>
        </w:div>
        <w:div w:id="1031611192">
          <w:marLeft w:val="640"/>
          <w:marRight w:val="0"/>
          <w:marTop w:val="0"/>
          <w:marBottom w:val="0"/>
          <w:divBdr>
            <w:top w:val="none" w:sz="0" w:space="0" w:color="auto"/>
            <w:left w:val="none" w:sz="0" w:space="0" w:color="auto"/>
            <w:bottom w:val="none" w:sz="0" w:space="0" w:color="auto"/>
            <w:right w:val="none" w:sz="0" w:space="0" w:color="auto"/>
          </w:divBdr>
        </w:div>
        <w:div w:id="1261256503">
          <w:marLeft w:val="640"/>
          <w:marRight w:val="0"/>
          <w:marTop w:val="0"/>
          <w:marBottom w:val="0"/>
          <w:divBdr>
            <w:top w:val="none" w:sz="0" w:space="0" w:color="auto"/>
            <w:left w:val="none" w:sz="0" w:space="0" w:color="auto"/>
            <w:bottom w:val="none" w:sz="0" w:space="0" w:color="auto"/>
            <w:right w:val="none" w:sz="0" w:space="0" w:color="auto"/>
          </w:divBdr>
        </w:div>
        <w:div w:id="1565869556">
          <w:marLeft w:val="640"/>
          <w:marRight w:val="0"/>
          <w:marTop w:val="0"/>
          <w:marBottom w:val="0"/>
          <w:divBdr>
            <w:top w:val="none" w:sz="0" w:space="0" w:color="auto"/>
            <w:left w:val="none" w:sz="0" w:space="0" w:color="auto"/>
            <w:bottom w:val="none" w:sz="0" w:space="0" w:color="auto"/>
            <w:right w:val="none" w:sz="0" w:space="0" w:color="auto"/>
          </w:divBdr>
        </w:div>
        <w:div w:id="727651135">
          <w:marLeft w:val="640"/>
          <w:marRight w:val="0"/>
          <w:marTop w:val="0"/>
          <w:marBottom w:val="0"/>
          <w:divBdr>
            <w:top w:val="none" w:sz="0" w:space="0" w:color="auto"/>
            <w:left w:val="none" w:sz="0" w:space="0" w:color="auto"/>
            <w:bottom w:val="none" w:sz="0" w:space="0" w:color="auto"/>
            <w:right w:val="none" w:sz="0" w:space="0" w:color="auto"/>
          </w:divBdr>
        </w:div>
        <w:div w:id="1957833510">
          <w:marLeft w:val="640"/>
          <w:marRight w:val="0"/>
          <w:marTop w:val="0"/>
          <w:marBottom w:val="0"/>
          <w:divBdr>
            <w:top w:val="none" w:sz="0" w:space="0" w:color="auto"/>
            <w:left w:val="none" w:sz="0" w:space="0" w:color="auto"/>
            <w:bottom w:val="none" w:sz="0" w:space="0" w:color="auto"/>
            <w:right w:val="none" w:sz="0" w:space="0" w:color="auto"/>
          </w:divBdr>
        </w:div>
        <w:div w:id="932322008">
          <w:marLeft w:val="640"/>
          <w:marRight w:val="0"/>
          <w:marTop w:val="0"/>
          <w:marBottom w:val="0"/>
          <w:divBdr>
            <w:top w:val="none" w:sz="0" w:space="0" w:color="auto"/>
            <w:left w:val="none" w:sz="0" w:space="0" w:color="auto"/>
            <w:bottom w:val="none" w:sz="0" w:space="0" w:color="auto"/>
            <w:right w:val="none" w:sz="0" w:space="0" w:color="auto"/>
          </w:divBdr>
        </w:div>
        <w:div w:id="1786071957">
          <w:marLeft w:val="640"/>
          <w:marRight w:val="0"/>
          <w:marTop w:val="0"/>
          <w:marBottom w:val="0"/>
          <w:divBdr>
            <w:top w:val="none" w:sz="0" w:space="0" w:color="auto"/>
            <w:left w:val="none" w:sz="0" w:space="0" w:color="auto"/>
            <w:bottom w:val="none" w:sz="0" w:space="0" w:color="auto"/>
            <w:right w:val="none" w:sz="0" w:space="0" w:color="auto"/>
          </w:divBdr>
        </w:div>
        <w:div w:id="1402365639">
          <w:marLeft w:val="640"/>
          <w:marRight w:val="0"/>
          <w:marTop w:val="0"/>
          <w:marBottom w:val="0"/>
          <w:divBdr>
            <w:top w:val="none" w:sz="0" w:space="0" w:color="auto"/>
            <w:left w:val="none" w:sz="0" w:space="0" w:color="auto"/>
            <w:bottom w:val="none" w:sz="0" w:space="0" w:color="auto"/>
            <w:right w:val="none" w:sz="0" w:space="0" w:color="auto"/>
          </w:divBdr>
        </w:div>
        <w:div w:id="1197548084">
          <w:marLeft w:val="640"/>
          <w:marRight w:val="0"/>
          <w:marTop w:val="0"/>
          <w:marBottom w:val="0"/>
          <w:divBdr>
            <w:top w:val="none" w:sz="0" w:space="0" w:color="auto"/>
            <w:left w:val="none" w:sz="0" w:space="0" w:color="auto"/>
            <w:bottom w:val="none" w:sz="0" w:space="0" w:color="auto"/>
            <w:right w:val="none" w:sz="0" w:space="0" w:color="auto"/>
          </w:divBdr>
        </w:div>
        <w:div w:id="266154292">
          <w:marLeft w:val="640"/>
          <w:marRight w:val="0"/>
          <w:marTop w:val="0"/>
          <w:marBottom w:val="0"/>
          <w:divBdr>
            <w:top w:val="none" w:sz="0" w:space="0" w:color="auto"/>
            <w:left w:val="none" w:sz="0" w:space="0" w:color="auto"/>
            <w:bottom w:val="none" w:sz="0" w:space="0" w:color="auto"/>
            <w:right w:val="none" w:sz="0" w:space="0" w:color="auto"/>
          </w:divBdr>
        </w:div>
        <w:div w:id="1485393702">
          <w:marLeft w:val="640"/>
          <w:marRight w:val="0"/>
          <w:marTop w:val="0"/>
          <w:marBottom w:val="0"/>
          <w:divBdr>
            <w:top w:val="none" w:sz="0" w:space="0" w:color="auto"/>
            <w:left w:val="none" w:sz="0" w:space="0" w:color="auto"/>
            <w:bottom w:val="none" w:sz="0" w:space="0" w:color="auto"/>
            <w:right w:val="none" w:sz="0" w:space="0" w:color="auto"/>
          </w:divBdr>
        </w:div>
        <w:div w:id="1224215002">
          <w:marLeft w:val="640"/>
          <w:marRight w:val="0"/>
          <w:marTop w:val="0"/>
          <w:marBottom w:val="0"/>
          <w:divBdr>
            <w:top w:val="none" w:sz="0" w:space="0" w:color="auto"/>
            <w:left w:val="none" w:sz="0" w:space="0" w:color="auto"/>
            <w:bottom w:val="none" w:sz="0" w:space="0" w:color="auto"/>
            <w:right w:val="none" w:sz="0" w:space="0" w:color="auto"/>
          </w:divBdr>
        </w:div>
        <w:div w:id="1771508038">
          <w:marLeft w:val="640"/>
          <w:marRight w:val="0"/>
          <w:marTop w:val="0"/>
          <w:marBottom w:val="0"/>
          <w:divBdr>
            <w:top w:val="none" w:sz="0" w:space="0" w:color="auto"/>
            <w:left w:val="none" w:sz="0" w:space="0" w:color="auto"/>
            <w:bottom w:val="none" w:sz="0" w:space="0" w:color="auto"/>
            <w:right w:val="none" w:sz="0" w:space="0" w:color="auto"/>
          </w:divBdr>
        </w:div>
        <w:div w:id="990447582">
          <w:marLeft w:val="640"/>
          <w:marRight w:val="0"/>
          <w:marTop w:val="0"/>
          <w:marBottom w:val="0"/>
          <w:divBdr>
            <w:top w:val="none" w:sz="0" w:space="0" w:color="auto"/>
            <w:left w:val="none" w:sz="0" w:space="0" w:color="auto"/>
            <w:bottom w:val="none" w:sz="0" w:space="0" w:color="auto"/>
            <w:right w:val="none" w:sz="0" w:space="0" w:color="auto"/>
          </w:divBdr>
        </w:div>
        <w:div w:id="1755781098">
          <w:marLeft w:val="640"/>
          <w:marRight w:val="0"/>
          <w:marTop w:val="0"/>
          <w:marBottom w:val="0"/>
          <w:divBdr>
            <w:top w:val="none" w:sz="0" w:space="0" w:color="auto"/>
            <w:left w:val="none" w:sz="0" w:space="0" w:color="auto"/>
            <w:bottom w:val="none" w:sz="0" w:space="0" w:color="auto"/>
            <w:right w:val="none" w:sz="0" w:space="0" w:color="auto"/>
          </w:divBdr>
        </w:div>
        <w:div w:id="151873706">
          <w:marLeft w:val="640"/>
          <w:marRight w:val="0"/>
          <w:marTop w:val="0"/>
          <w:marBottom w:val="0"/>
          <w:divBdr>
            <w:top w:val="none" w:sz="0" w:space="0" w:color="auto"/>
            <w:left w:val="none" w:sz="0" w:space="0" w:color="auto"/>
            <w:bottom w:val="none" w:sz="0" w:space="0" w:color="auto"/>
            <w:right w:val="none" w:sz="0" w:space="0" w:color="auto"/>
          </w:divBdr>
        </w:div>
        <w:div w:id="1684356591">
          <w:marLeft w:val="640"/>
          <w:marRight w:val="0"/>
          <w:marTop w:val="0"/>
          <w:marBottom w:val="0"/>
          <w:divBdr>
            <w:top w:val="none" w:sz="0" w:space="0" w:color="auto"/>
            <w:left w:val="none" w:sz="0" w:space="0" w:color="auto"/>
            <w:bottom w:val="none" w:sz="0" w:space="0" w:color="auto"/>
            <w:right w:val="none" w:sz="0" w:space="0" w:color="auto"/>
          </w:divBdr>
        </w:div>
        <w:div w:id="672074702">
          <w:marLeft w:val="640"/>
          <w:marRight w:val="0"/>
          <w:marTop w:val="0"/>
          <w:marBottom w:val="0"/>
          <w:divBdr>
            <w:top w:val="none" w:sz="0" w:space="0" w:color="auto"/>
            <w:left w:val="none" w:sz="0" w:space="0" w:color="auto"/>
            <w:bottom w:val="none" w:sz="0" w:space="0" w:color="auto"/>
            <w:right w:val="none" w:sz="0" w:space="0" w:color="auto"/>
          </w:divBdr>
        </w:div>
        <w:div w:id="628784617">
          <w:marLeft w:val="640"/>
          <w:marRight w:val="0"/>
          <w:marTop w:val="0"/>
          <w:marBottom w:val="0"/>
          <w:divBdr>
            <w:top w:val="none" w:sz="0" w:space="0" w:color="auto"/>
            <w:left w:val="none" w:sz="0" w:space="0" w:color="auto"/>
            <w:bottom w:val="none" w:sz="0" w:space="0" w:color="auto"/>
            <w:right w:val="none" w:sz="0" w:space="0" w:color="auto"/>
          </w:divBdr>
        </w:div>
        <w:div w:id="1117217814">
          <w:marLeft w:val="640"/>
          <w:marRight w:val="0"/>
          <w:marTop w:val="0"/>
          <w:marBottom w:val="0"/>
          <w:divBdr>
            <w:top w:val="none" w:sz="0" w:space="0" w:color="auto"/>
            <w:left w:val="none" w:sz="0" w:space="0" w:color="auto"/>
            <w:bottom w:val="none" w:sz="0" w:space="0" w:color="auto"/>
            <w:right w:val="none" w:sz="0" w:space="0" w:color="auto"/>
          </w:divBdr>
        </w:div>
        <w:div w:id="1907452373">
          <w:marLeft w:val="640"/>
          <w:marRight w:val="0"/>
          <w:marTop w:val="0"/>
          <w:marBottom w:val="0"/>
          <w:divBdr>
            <w:top w:val="none" w:sz="0" w:space="0" w:color="auto"/>
            <w:left w:val="none" w:sz="0" w:space="0" w:color="auto"/>
            <w:bottom w:val="none" w:sz="0" w:space="0" w:color="auto"/>
            <w:right w:val="none" w:sz="0" w:space="0" w:color="auto"/>
          </w:divBdr>
        </w:div>
        <w:div w:id="401414816">
          <w:marLeft w:val="640"/>
          <w:marRight w:val="0"/>
          <w:marTop w:val="0"/>
          <w:marBottom w:val="0"/>
          <w:divBdr>
            <w:top w:val="none" w:sz="0" w:space="0" w:color="auto"/>
            <w:left w:val="none" w:sz="0" w:space="0" w:color="auto"/>
            <w:bottom w:val="none" w:sz="0" w:space="0" w:color="auto"/>
            <w:right w:val="none" w:sz="0" w:space="0" w:color="auto"/>
          </w:divBdr>
        </w:div>
        <w:div w:id="1465004684">
          <w:marLeft w:val="640"/>
          <w:marRight w:val="0"/>
          <w:marTop w:val="0"/>
          <w:marBottom w:val="0"/>
          <w:divBdr>
            <w:top w:val="none" w:sz="0" w:space="0" w:color="auto"/>
            <w:left w:val="none" w:sz="0" w:space="0" w:color="auto"/>
            <w:bottom w:val="none" w:sz="0" w:space="0" w:color="auto"/>
            <w:right w:val="none" w:sz="0" w:space="0" w:color="auto"/>
          </w:divBdr>
        </w:div>
        <w:div w:id="1000617725">
          <w:marLeft w:val="640"/>
          <w:marRight w:val="0"/>
          <w:marTop w:val="0"/>
          <w:marBottom w:val="0"/>
          <w:divBdr>
            <w:top w:val="none" w:sz="0" w:space="0" w:color="auto"/>
            <w:left w:val="none" w:sz="0" w:space="0" w:color="auto"/>
            <w:bottom w:val="none" w:sz="0" w:space="0" w:color="auto"/>
            <w:right w:val="none" w:sz="0" w:space="0" w:color="auto"/>
          </w:divBdr>
        </w:div>
        <w:div w:id="67843818">
          <w:marLeft w:val="640"/>
          <w:marRight w:val="0"/>
          <w:marTop w:val="0"/>
          <w:marBottom w:val="0"/>
          <w:divBdr>
            <w:top w:val="none" w:sz="0" w:space="0" w:color="auto"/>
            <w:left w:val="none" w:sz="0" w:space="0" w:color="auto"/>
            <w:bottom w:val="none" w:sz="0" w:space="0" w:color="auto"/>
            <w:right w:val="none" w:sz="0" w:space="0" w:color="auto"/>
          </w:divBdr>
        </w:div>
        <w:div w:id="1268655283">
          <w:marLeft w:val="640"/>
          <w:marRight w:val="0"/>
          <w:marTop w:val="0"/>
          <w:marBottom w:val="0"/>
          <w:divBdr>
            <w:top w:val="none" w:sz="0" w:space="0" w:color="auto"/>
            <w:left w:val="none" w:sz="0" w:space="0" w:color="auto"/>
            <w:bottom w:val="none" w:sz="0" w:space="0" w:color="auto"/>
            <w:right w:val="none" w:sz="0" w:space="0" w:color="auto"/>
          </w:divBdr>
        </w:div>
        <w:div w:id="1032606546">
          <w:marLeft w:val="640"/>
          <w:marRight w:val="0"/>
          <w:marTop w:val="0"/>
          <w:marBottom w:val="0"/>
          <w:divBdr>
            <w:top w:val="none" w:sz="0" w:space="0" w:color="auto"/>
            <w:left w:val="none" w:sz="0" w:space="0" w:color="auto"/>
            <w:bottom w:val="none" w:sz="0" w:space="0" w:color="auto"/>
            <w:right w:val="none" w:sz="0" w:space="0" w:color="auto"/>
          </w:divBdr>
        </w:div>
        <w:div w:id="2063823765">
          <w:marLeft w:val="640"/>
          <w:marRight w:val="0"/>
          <w:marTop w:val="0"/>
          <w:marBottom w:val="0"/>
          <w:divBdr>
            <w:top w:val="none" w:sz="0" w:space="0" w:color="auto"/>
            <w:left w:val="none" w:sz="0" w:space="0" w:color="auto"/>
            <w:bottom w:val="none" w:sz="0" w:space="0" w:color="auto"/>
            <w:right w:val="none" w:sz="0" w:space="0" w:color="auto"/>
          </w:divBdr>
        </w:div>
        <w:div w:id="117989757">
          <w:marLeft w:val="640"/>
          <w:marRight w:val="0"/>
          <w:marTop w:val="0"/>
          <w:marBottom w:val="0"/>
          <w:divBdr>
            <w:top w:val="none" w:sz="0" w:space="0" w:color="auto"/>
            <w:left w:val="none" w:sz="0" w:space="0" w:color="auto"/>
            <w:bottom w:val="none" w:sz="0" w:space="0" w:color="auto"/>
            <w:right w:val="none" w:sz="0" w:space="0" w:color="auto"/>
          </w:divBdr>
        </w:div>
        <w:div w:id="485753957">
          <w:marLeft w:val="640"/>
          <w:marRight w:val="0"/>
          <w:marTop w:val="0"/>
          <w:marBottom w:val="0"/>
          <w:divBdr>
            <w:top w:val="none" w:sz="0" w:space="0" w:color="auto"/>
            <w:left w:val="none" w:sz="0" w:space="0" w:color="auto"/>
            <w:bottom w:val="none" w:sz="0" w:space="0" w:color="auto"/>
            <w:right w:val="none" w:sz="0" w:space="0" w:color="auto"/>
          </w:divBdr>
        </w:div>
      </w:divsChild>
    </w:div>
    <w:div w:id="776674441">
      <w:bodyDiv w:val="1"/>
      <w:marLeft w:val="0"/>
      <w:marRight w:val="0"/>
      <w:marTop w:val="0"/>
      <w:marBottom w:val="0"/>
      <w:divBdr>
        <w:top w:val="none" w:sz="0" w:space="0" w:color="auto"/>
        <w:left w:val="none" w:sz="0" w:space="0" w:color="auto"/>
        <w:bottom w:val="none" w:sz="0" w:space="0" w:color="auto"/>
        <w:right w:val="none" w:sz="0" w:space="0" w:color="auto"/>
      </w:divBdr>
      <w:divsChild>
        <w:div w:id="1826778888">
          <w:marLeft w:val="640"/>
          <w:marRight w:val="0"/>
          <w:marTop w:val="0"/>
          <w:marBottom w:val="0"/>
          <w:divBdr>
            <w:top w:val="none" w:sz="0" w:space="0" w:color="auto"/>
            <w:left w:val="none" w:sz="0" w:space="0" w:color="auto"/>
            <w:bottom w:val="none" w:sz="0" w:space="0" w:color="auto"/>
            <w:right w:val="none" w:sz="0" w:space="0" w:color="auto"/>
          </w:divBdr>
        </w:div>
        <w:div w:id="1016157063">
          <w:marLeft w:val="640"/>
          <w:marRight w:val="0"/>
          <w:marTop w:val="0"/>
          <w:marBottom w:val="0"/>
          <w:divBdr>
            <w:top w:val="none" w:sz="0" w:space="0" w:color="auto"/>
            <w:left w:val="none" w:sz="0" w:space="0" w:color="auto"/>
            <w:bottom w:val="none" w:sz="0" w:space="0" w:color="auto"/>
            <w:right w:val="none" w:sz="0" w:space="0" w:color="auto"/>
          </w:divBdr>
        </w:div>
        <w:div w:id="297228741">
          <w:marLeft w:val="640"/>
          <w:marRight w:val="0"/>
          <w:marTop w:val="0"/>
          <w:marBottom w:val="0"/>
          <w:divBdr>
            <w:top w:val="none" w:sz="0" w:space="0" w:color="auto"/>
            <w:left w:val="none" w:sz="0" w:space="0" w:color="auto"/>
            <w:bottom w:val="none" w:sz="0" w:space="0" w:color="auto"/>
            <w:right w:val="none" w:sz="0" w:space="0" w:color="auto"/>
          </w:divBdr>
        </w:div>
        <w:div w:id="1994601197">
          <w:marLeft w:val="640"/>
          <w:marRight w:val="0"/>
          <w:marTop w:val="0"/>
          <w:marBottom w:val="0"/>
          <w:divBdr>
            <w:top w:val="none" w:sz="0" w:space="0" w:color="auto"/>
            <w:left w:val="none" w:sz="0" w:space="0" w:color="auto"/>
            <w:bottom w:val="none" w:sz="0" w:space="0" w:color="auto"/>
            <w:right w:val="none" w:sz="0" w:space="0" w:color="auto"/>
          </w:divBdr>
        </w:div>
        <w:div w:id="993221854">
          <w:marLeft w:val="640"/>
          <w:marRight w:val="0"/>
          <w:marTop w:val="0"/>
          <w:marBottom w:val="0"/>
          <w:divBdr>
            <w:top w:val="none" w:sz="0" w:space="0" w:color="auto"/>
            <w:left w:val="none" w:sz="0" w:space="0" w:color="auto"/>
            <w:bottom w:val="none" w:sz="0" w:space="0" w:color="auto"/>
            <w:right w:val="none" w:sz="0" w:space="0" w:color="auto"/>
          </w:divBdr>
        </w:div>
        <w:div w:id="1308318482">
          <w:marLeft w:val="640"/>
          <w:marRight w:val="0"/>
          <w:marTop w:val="0"/>
          <w:marBottom w:val="0"/>
          <w:divBdr>
            <w:top w:val="none" w:sz="0" w:space="0" w:color="auto"/>
            <w:left w:val="none" w:sz="0" w:space="0" w:color="auto"/>
            <w:bottom w:val="none" w:sz="0" w:space="0" w:color="auto"/>
            <w:right w:val="none" w:sz="0" w:space="0" w:color="auto"/>
          </w:divBdr>
        </w:div>
        <w:div w:id="1874657934">
          <w:marLeft w:val="640"/>
          <w:marRight w:val="0"/>
          <w:marTop w:val="0"/>
          <w:marBottom w:val="0"/>
          <w:divBdr>
            <w:top w:val="none" w:sz="0" w:space="0" w:color="auto"/>
            <w:left w:val="none" w:sz="0" w:space="0" w:color="auto"/>
            <w:bottom w:val="none" w:sz="0" w:space="0" w:color="auto"/>
            <w:right w:val="none" w:sz="0" w:space="0" w:color="auto"/>
          </w:divBdr>
        </w:div>
        <w:div w:id="43797029">
          <w:marLeft w:val="640"/>
          <w:marRight w:val="0"/>
          <w:marTop w:val="0"/>
          <w:marBottom w:val="0"/>
          <w:divBdr>
            <w:top w:val="none" w:sz="0" w:space="0" w:color="auto"/>
            <w:left w:val="none" w:sz="0" w:space="0" w:color="auto"/>
            <w:bottom w:val="none" w:sz="0" w:space="0" w:color="auto"/>
            <w:right w:val="none" w:sz="0" w:space="0" w:color="auto"/>
          </w:divBdr>
        </w:div>
        <w:div w:id="143013707">
          <w:marLeft w:val="640"/>
          <w:marRight w:val="0"/>
          <w:marTop w:val="0"/>
          <w:marBottom w:val="0"/>
          <w:divBdr>
            <w:top w:val="none" w:sz="0" w:space="0" w:color="auto"/>
            <w:left w:val="none" w:sz="0" w:space="0" w:color="auto"/>
            <w:bottom w:val="none" w:sz="0" w:space="0" w:color="auto"/>
            <w:right w:val="none" w:sz="0" w:space="0" w:color="auto"/>
          </w:divBdr>
        </w:div>
        <w:div w:id="1127308997">
          <w:marLeft w:val="640"/>
          <w:marRight w:val="0"/>
          <w:marTop w:val="0"/>
          <w:marBottom w:val="0"/>
          <w:divBdr>
            <w:top w:val="none" w:sz="0" w:space="0" w:color="auto"/>
            <w:left w:val="none" w:sz="0" w:space="0" w:color="auto"/>
            <w:bottom w:val="none" w:sz="0" w:space="0" w:color="auto"/>
            <w:right w:val="none" w:sz="0" w:space="0" w:color="auto"/>
          </w:divBdr>
        </w:div>
        <w:div w:id="1072391119">
          <w:marLeft w:val="640"/>
          <w:marRight w:val="0"/>
          <w:marTop w:val="0"/>
          <w:marBottom w:val="0"/>
          <w:divBdr>
            <w:top w:val="none" w:sz="0" w:space="0" w:color="auto"/>
            <w:left w:val="none" w:sz="0" w:space="0" w:color="auto"/>
            <w:bottom w:val="none" w:sz="0" w:space="0" w:color="auto"/>
            <w:right w:val="none" w:sz="0" w:space="0" w:color="auto"/>
          </w:divBdr>
        </w:div>
        <w:div w:id="539901228">
          <w:marLeft w:val="640"/>
          <w:marRight w:val="0"/>
          <w:marTop w:val="0"/>
          <w:marBottom w:val="0"/>
          <w:divBdr>
            <w:top w:val="none" w:sz="0" w:space="0" w:color="auto"/>
            <w:left w:val="none" w:sz="0" w:space="0" w:color="auto"/>
            <w:bottom w:val="none" w:sz="0" w:space="0" w:color="auto"/>
            <w:right w:val="none" w:sz="0" w:space="0" w:color="auto"/>
          </w:divBdr>
        </w:div>
        <w:div w:id="1569415145">
          <w:marLeft w:val="640"/>
          <w:marRight w:val="0"/>
          <w:marTop w:val="0"/>
          <w:marBottom w:val="0"/>
          <w:divBdr>
            <w:top w:val="none" w:sz="0" w:space="0" w:color="auto"/>
            <w:left w:val="none" w:sz="0" w:space="0" w:color="auto"/>
            <w:bottom w:val="none" w:sz="0" w:space="0" w:color="auto"/>
            <w:right w:val="none" w:sz="0" w:space="0" w:color="auto"/>
          </w:divBdr>
        </w:div>
        <w:div w:id="617373104">
          <w:marLeft w:val="640"/>
          <w:marRight w:val="0"/>
          <w:marTop w:val="0"/>
          <w:marBottom w:val="0"/>
          <w:divBdr>
            <w:top w:val="none" w:sz="0" w:space="0" w:color="auto"/>
            <w:left w:val="none" w:sz="0" w:space="0" w:color="auto"/>
            <w:bottom w:val="none" w:sz="0" w:space="0" w:color="auto"/>
            <w:right w:val="none" w:sz="0" w:space="0" w:color="auto"/>
          </w:divBdr>
        </w:div>
        <w:div w:id="1394232688">
          <w:marLeft w:val="640"/>
          <w:marRight w:val="0"/>
          <w:marTop w:val="0"/>
          <w:marBottom w:val="0"/>
          <w:divBdr>
            <w:top w:val="none" w:sz="0" w:space="0" w:color="auto"/>
            <w:left w:val="none" w:sz="0" w:space="0" w:color="auto"/>
            <w:bottom w:val="none" w:sz="0" w:space="0" w:color="auto"/>
            <w:right w:val="none" w:sz="0" w:space="0" w:color="auto"/>
          </w:divBdr>
        </w:div>
        <w:div w:id="1333801202">
          <w:marLeft w:val="640"/>
          <w:marRight w:val="0"/>
          <w:marTop w:val="0"/>
          <w:marBottom w:val="0"/>
          <w:divBdr>
            <w:top w:val="none" w:sz="0" w:space="0" w:color="auto"/>
            <w:left w:val="none" w:sz="0" w:space="0" w:color="auto"/>
            <w:bottom w:val="none" w:sz="0" w:space="0" w:color="auto"/>
            <w:right w:val="none" w:sz="0" w:space="0" w:color="auto"/>
          </w:divBdr>
        </w:div>
        <w:div w:id="1343242823">
          <w:marLeft w:val="640"/>
          <w:marRight w:val="0"/>
          <w:marTop w:val="0"/>
          <w:marBottom w:val="0"/>
          <w:divBdr>
            <w:top w:val="none" w:sz="0" w:space="0" w:color="auto"/>
            <w:left w:val="none" w:sz="0" w:space="0" w:color="auto"/>
            <w:bottom w:val="none" w:sz="0" w:space="0" w:color="auto"/>
            <w:right w:val="none" w:sz="0" w:space="0" w:color="auto"/>
          </w:divBdr>
        </w:div>
        <w:div w:id="1281839687">
          <w:marLeft w:val="640"/>
          <w:marRight w:val="0"/>
          <w:marTop w:val="0"/>
          <w:marBottom w:val="0"/>
          <w:divBdr>
            <w:top w:val="none" w:sz="0" w:space="0" w:color="auto"/>
            <w:left w:val="none" w:sz="0" w:space="0" w:color="auto"/>
            <w:bottom w:val="none" w:sz="0" w:space="0" w:color="auto"/>
            <w:right w:val="none" w:sz="0" w:space="0" w:color="auto"/>
          </w:divBdr>
        </w:div>
        <w:div w:id="443308641">
          <w:marLeft w:val="640"/>
          <w:marRight w:val="0"/>
          <w:marTop w:val="0"/>
          <w:marBottom w:val="0"/>
          <w:divBdr>
            <w:top w:val="none" w:sz="0" w:space="0" w:color="auto"/>
            <w:left w:val="none" w:sz="0" w:space="0" w:color="auto"/>
            <w:bottom w:val="none" w:sz="0" w:space="0" w:color="auto"/>
            <w:right w:val="none" w:sz="0" w:space="0" w:color="auto"/>
          </w:divBdr>
        </w:div>
        <w:div w:id="1386492057">
          <w:marLeft w:val="640"/>
          <w:marRight w:val="0"/>
          <w:marTop w:val="0"/>
          <w:marBottom w:val="0"/>
          <w:divBdr>
            <w:top w:val="none" w:sz="0" w:space="0" w:color="auto"/>
            <w:left w:val="none" w:sz="0" w:space="0" w:color="auto"/>
            <w:bottom w:val="none" w:sz="0" w:space="0" w:color="auto"/>
            <w:right w:val="none" w:sz="0" w:space="0" w:color="auto"/>
          </w:divBdr>
        </w:div>
        <w:div w:id="1733917748">
          <w:marLeft w:val="640"/>
          <w:marRight w:val="0"/>
          <w:marTop w:val="0"/>
          <w:marBottom w:val="0"/>
          <w:divBdr>
            <w:top w:val="none" w:sz="0" w:space="0" w:color="auto"/>
            <w:left w:val="none" w:sz="0" w:space="0" w:color="auto"/>
            <w:bottom w:val="none" w:sz="0" w:space="0" w:color="auto"/>
            <w:right w:val="none" w:sz="0" w:space="0" w:color="auto"/>
          </w:divBdr>
        </w:div>
        <w:div w:id="301810619">
          <w:marLeft w:val="640"/>
          <w:marRight w:val="0"/>
          <w:marTop w:val="0"/>
          <w:marBottom w:val="0"/>
          <w:divBdr>
            <w:top w:val="none" w:sz="0" w:space="0" w:color="auto"/>
            <w:left w:val="none" w:sz="0" w:space="0" w:color="auto"/>
            <w:bottom w:val="none" w:sz="0" w:space="0" w:color="auto"/>
            <w:right w:val="none" w:sz="0" w:space="0" w:color="auto"/>
          </w:divBdr>
        </w:div>
        <w:div w:id="1770201928">
          <w:marLeft w:val="640"/>
          <w:marRight w:val="0"/>
          <w:marTop w:val="0"/>
          <w:marBottom w:val="0"/>
          <w:divBdr>
            <w:top w:val="none" w:sz="0" w:space="0" w:color="auto"/>
            <w:left w:val="none" w:sz="0" w:space="0" w:color="auto"/>
            <w:bottom w:val="none" w:sz="0" w:space="0" w:color="auto"/>
            <w:right w:val="none" w:sz="0" w:space="0" w:color="auto"/>
          </w:divBdr>
        </w:div>
        <w:div w:id="535849751">
          <w:marLeft w:val="640"/>
          <w:marRight w:val="0"/>
          <w:marTop w:val="0"/>
          <w:marBottom w:val="0"/>
          <w:divBdr>
            <w:top w:val="none" w:sz="0" w:space="0" w:color="auto"/>
            <w:left w:val="none" w:sz="0" w:space="0" w:color="auto"/>
            <w:bottom w:val="none" w:sz="0" w:space="0" w:color="auto"/>
            <w:right w:val="none" w:sz="0" w:space="0" w:color="auto"/>
          </w:divBdr>
        </w:div>
        <w:div w:id="108358985">
          <w:marLeft w:val="640"/>
          <w:marRight w:val="0"/>
          <w:marTop w:val="0"/>
          <w:marBottom w:val="0"/>
          <w:divBdr>
            <w:top w:val="none" w:sz="0" w:space="0" w:color="auto"/>
            <w:left w:val="none" w:sz="0" w:space="0" w:color="auto"/>
            <w:bottom w:val="none" w:sz="0" w:space="0" w:color="auto"/>
            <w:right w:val="none" w:sz="0" w:space="0" w:color="auto"/>
          </w:divBdr>
        </w:div>
        <w:div w:id="1146362136">
          <w:marLeft w:val="640"/>
          <w:marRight w:val="0"/>
          <w:marTop w:val="0"/>
          <w:marBottom w:val="0"/>
          <w:divBdr>
            <w:top w:val="none" w:sz="0" w:space="0" w:color="auto"/>
            <w:left w:val="none" w:sz="0" w:space="0" w:color="auto"/>
            <w:bottom w:val="none" w:sz="0" w:space="0" w:color="auto"/>
            <w:right w:val="none" w:sz="0" w:space="0" w:color="auto"/>
          </w:divBdr>
        </w:div>
        <w:div w:id="949437271">
          <w:marLeft w:val="640"/>
          <w:marRight w:val="0"/>
          <w:marTop w:val="0"/>
          <w:marBottom w:val="0"/>
          <w:divBdr>
            <w:top w:val="none" w:sz="0" w:space="0" w:color="auto"/>
            <w:left w:val="none" w:sz="0" w:space="0" w:color="auto"/>
            <w:bottom w:val="none" w:sz="0" w:space="0" w:color="auto"/>
            <w:right w:val="none" w:sz="0" w:space="0" w:color="auto"/>
          </w:divBdr>
        </w:div>
        <w:div w:id="1866289638">
          <w:marLeft w:val="640"/>
          <w:marRight w:val="0"/>
          <w:marTop w:val="0"/>
          <w:marBottom w:val="0"/>
          <w:divBdr>
            <w:top w:val="none" w:sz="0" w:space="0" w:color="auto"/>
            <w:left w:val="none" w:sz="0" w:space="0" w:color="auto"/>
            <w:bottom w:val="none" w:sz="0" w:space="0" w:color="auto"/>
            <w:right w:val="none" w:sz="0" w:space="0" w:color="auto"/>
          </w:divBdr>
        </w:div>
        <w:div w:id="354774651">
          <w:marLeft w:val="640"/>
          <w:marRight w:val="0"/>
          <w:marTop w:val="0"/>
          <w:marBottom w:val="0"/>
          <w:divBdr>
            <w:top w:val="none" w:sz="0" w:space="0" w:color="auto"/>
            <w:left w:val="none" w:sz="0" w:space="0" w:color="auto"/>
            <w:bottom w:val="none" w:sz="0" w:space="0" w:color="auto"/>
            <w:right w:val="none" w:sz="0" w:space="0" w:color="auto"/>
          </w:divBdr>
        </w:div>
        <w:div w:id="137496783">
          <w:marLeft w:val="640"/>
          <w:marRight w:val="0"/>
          <w:marTop w:val="0"/>
          <w:marBottom w:val="0"/>
          <w:divBdr>
            <w:top w:val="none" w:sz="0" w:space="0" w:color="auto"/>
            <w:left w:val="none" w:sz="0" w:space="0" w:color="auto"/>
            <w:bottom w:val="none" w:sz="0" w:space="0" w:color="auto"/>
            <w:right w:val="none" w:sz="0" w:space="0" w:color="auto"/>
          </w:divBdr>
        </w:div>
        <w:div w:id="148450888">
          <w:marLeft w:val="640"/>
          <w:marRight w:val="0"/>
          <w:marTop w:val="0"/>
          <w:marBottom w:val="0"/>
          <w:divBdr>
            <w:top w:val="none" w:sz="0" w:space="0" w:color="auto"/>
            <w:left w:val="none" w:sz="0" w:space="0" w:color="auto"/>
            <w:bottom w:val="none" w:sz="0" w:space="0" w:color="auto"/>
            <w:right w:val="none" w:sz="0" w:space="0" w:color="auto"/>
          </w:divBdr>
        </w:div>
        <w:div w:id="574173239">
          <w:marLeft w:val="640"/>
          <w:marRight w:val="0"/>
          <w:marTop w:val="0"/>
          <w:marBottom w:val="0"/>
          <w:divBdr>
            <w:top w:val="none" w:sz="0" w:space="0" w:color="auto"/>
            <w:left w:val="none" w:sz="0" w:space="0" w:color="auto"/>
            <w:bottom w:val="none" w:sz="0" w:space="0" w:color="auto"/>
            <w:right w:val="none" w:sz="0" w:space="0" w:color="auto"/>
          </w:divBdr>
        </w:div>
        <w:div w:id="1012924914">
          <w:marLeft w:val="640"/>
          <w:marRight w:val="0"/>
          <w:marTop w:val="0"/>
          <w:marBottom w:val="0"/>
          <w:divBdr>
            <w:top w:val="none" w:sz="0" w:space="0" w:color="auto"/>
            <w:left w:val="none" w:sz="0" w:space="0" w:color="auto"/>
            <w:bottom w:val="none" w:sz="0" w:space="0" w:color="auto"/>
            <w:right w:val="none" w:sz="0" w:space="0" w:color="auto"/>
          </w:divBdr>
        </w:div>
        <w:div w:id="486284820">
          <w:marLeft w:val="640"/>
          <w:marRight w:val="0"/>
          <w:marTop w:val="0"/>
          <w:marBottom w:val="0"/>
          <w:divBdr>
            <w:top w:val="none" w:sz="0" w:space="0" w:color="auto"/>
            <w:left w:val="none" w:sz="0" w:space="0" w:color="auto"/>
            <w:bottom w:val="none" w:sz="0" w:space="0" w:color="auto"/>
            <w:right w:val="none" w:sz="0" w:space="0" w:color="auto"/>
          </w:divBdr>
        </w:div>
        <w:div w:id="153494957">
          <w:marLeft w:val="640"/>
          <w:marRight w:val="0"/>
          <w:marTop w:val="0"/>
          <w:marBottom w:val="0"/>
          <w:divBdr>
            <w:top w:val="none" w:sz="0" w:space="0" w:color="auto"/>
            <w:left w:val="none" w:sz="0" w:space="0" w:color="auto"/>
            <w:bottom w:val="none" w:sz="0" w:space="0" w:color="auto"/>
            <w:right w:val="none" w:sz="0" w:space="0" w:color="auto"/>
          </w:divBdr>
        </w:div>
        <w:div w:id="39012751">
          <w:marLeft w:val="640"/>
          <w:marRight w:val="0"/>
          <w:marTop w:val="0"/>
          <w:marBottom w:val="0"/>
          <w:divBdr>
            <w:top w:val="none" w:sz="0" w:space="0" w:color="auto"/>
            <w:left w:val="none" w:sz="0" w:space="0" w:color="auto"/>
            <w:bottom w:val="none" w:sz="0" w:space="0" w:color="auto"/>
            <w:right w:val="none" w:sz="0" w:space="0" w:color="auto"/>
          </w:divBdr>
        </w:div>
        <w:div w:id="453794189">
          <w:marLeft w:val="640"/>
          <w:marRight w:val="0"/>
          <w:marTop w:val="0"/>
          <w:marBottom w:val="0"/>
          <w:divBdr>
            <w:top w:val="none" w:sz="0" w:space="0" w:color="auto"/>
            <w:left w:val="none" w:sz="0" w:space="0" w:color="auto"/>
            <w:bottom w:val="none" w:sz="0" w:space="0" w:color="auto"/>
            <w:right w:val="none" w:sz="0" w:space="0" w:color="auto"/>
          </w:divBdr>
        </w:div>
        <w:div w:id="159393746">
          <w:marLeft w:val="640"/>
          <w:marRight w:val="0"/>
          <w:marTop w:val="0"/>
          <w:marBottom w:val="0"/>
          <w:divBdr>
            <w:top w:val="none" w:sz="0" w:space="0" w:color="auto"/>
            <w:left w:val="none" w:sz="0" w:space="0" w:color="auto"/>
            <w:bottom w:val="none" w:sz="0" w:space="0" w:color="auto"/>
            <w:right w:val="none" w:sz="0" w:space="0" w:color="auto"/>
          </w:divBdr>
        </w:div>
      </w:divsChild>
    </w:div>
    <w:div w:id="778375531">
      <w:bodyDiv w:val="1"/>
      <w:marLeft w:val="0"/>
      <w:marRight w:val="0"/>
      <w:marTop w:val="0"/>
      <w:marBottom w:val="0"/>
      <w:divBdr>
        <w:top w:val="none" w:sz="0" w:space="0" w:color="auto"/>
        <w:left w:val="none" w:sz="0" w:space="0" w:color="auto"/>
        <w:bottom w:val="none" w:sz="0" w:space="0" w:color="auto"/>
        <w:right w:val="none" w:sz="0" w:space="0" w:color="auto"/>
      </w:divBdr>
      <w:divsChild>
        <w:div w:id="389889754">
          <w:marLeft w:val="640"/>
          <w:marRight w:val="0"/>
          <w:marTop w:val="0"/>
          <w:marBottom w:val="0"/>
          <w:divBdr>
            <w:top w:val="none" w:sz="0" w:space="0" w:color="auto"/>
            <w:left w:val="none" w:sz="0" w:space="0" w:color="auto"/>
            <w:bottom w:val="none" w:sz="0" w:space="0" w:color="auto"/>
            <w:right w:val="none" w:sz="0" w:space="0" w:color="auto"/>
          </w:divBdr>
        </w:div>
        <w:div w:id="1163356405">
          <w:marLeft w:val="640"/>
          <w:marRight w:val="0"/>
          <w:marTop w:val="0"/>
          <w:marBottom w:val="0"/>
          <w:divBdr>
            <w:top w:val="none" w:sz="0" w:space="0" w:color="auto"/>
            <w:left w:val="none" w:sz="0" w:space="0" w:color="auto"/>
            <w:bottom w:val="none" w:sz="0" w:space="0" w:color="auto"/>
            <w:right w:val="none" w:sz="0" w:space="0" w:color="auto"/>
          </w:divBdr>
        </w:div>
        <w:div w:id="913007143">
          <w:marLeft w:val="640"/>
          <w:marRight w:val="0"/>
          <w:marTop w:val="0"/>
          <w:marBottom w:val="0"/>
          <w:divBdr>
            <w:top w:val="none" w:sz="0" w:space="0" w:color="auto"/>
            <w:left w:val="none" w:sz="0" w:space="0" w:color="auto"/>
            <w:bottom w:val="none" w:sz="0" w:space="0" w:color="auto"/>
            <w:right w:val="none" w:sz="0" w:space="0" w:color="auto"/>
          </w:divBdr>
        </w:div>
        <w:div w:id="437871359">
          <w:marLeft w:val="640"/>
          <w:marRight w:val="0"/>
          <w:marTop w:val="0"/>
          <w:marBottom w:val="0"/>
          <w:divBdr>
            <w:top w:val="none" w:sz="0" w:space="0" w:color="auto"/>
            <w:left w:val="none" w:sz="0" w:space="0" w:color="auto"/>
            <w:bottom w:val="none" w:sz="0" w:space="0" w:color="auto"/>
            <w:right w:val="none" w:sz="0" w:space="0" w:color="auto"/>
          </w:divBdr>
        </w:div>
        <w:div w:id="2033604547">
          <w:marLeft w:val="640"/>
          <w:marRight w:val="0"/>
          <w:marTop w:val="0"/>
          <w:marBottom w:val="0"/>
          <w:divBdr>
            <w:top w:val="none" w:sz="0" w:space="0" w:color="auto"/>
            <w:left w:val="none" w:sz="0" w:space="0" w:color="auto"/>
            <w:bottom w:val="none" w:sz="0" w:space="0" w:color="auto"/>
            <w:right w:val="none" w:sz="0" w:space="0" w:color="auto"/>
          </w:divBdr>
        </w:div>
        <w:div w:id="1975133661">
          <w:marLeft w:val="640"/>
          <w:marRight w:val="0"/>
          <w:marTop w:val="0"/>
          <w:marBottom w:val="0"/>
          <w:divBdr>
            <w:top w:val="none" w:sz="0" w:space="0" w:color="auto"/>
            <w:left w:val="none" w:sz="0" w:space="0" w:color="auto"/>
            <w:bottom w:val="none" w:sz="0" w:space="0" w:color="auto"/>
            <w:right w:val="none" w:sz="0" w:space="0" w:color="auto"/>
          </w:divBdr>
        </w:div>
        <w:div w:id="691303964">
          <w:marLeft w:val="640"/>
          <w:marRight w:val="0"/>
          <w:marTop w:val="0"/>
          <w:marBottom w:val="0"/>
          <w:divBdr>
            <w:top w:val="none" w:sz="0" w:space="0" w:color="auto"/>
            <w:left w:val="none" w:sz="0" w:space="0" w:color="auto"/>
            <w:bottom w:val="none" w:sz="0" w:space="0" w:color="auto"/>
            <w:right w:val="none" w:sz="0" w:space="0" w:color="auto"/>
          </w:divBdr>
        </w:div>
        <w:div w:id="1181555126">
          <w:marLeft w:val="640"/>
          <w:marRight w:val="0"/>
          <w:marTop w:val="0"/>
          <w:marBottom w:val="0"/>
          <w:divBdr>
            <w:top w:val="none" w:sz="0" w:space="0" w:color="auto"/>
            <w:left w:val="none" w:sz="0" w:space="0" w:color="auto"/>
            <w:bottom w:val="none" w:sz="0" w:space="0" w:color="auto"/>
            <w:right w:val="none" w:sz="0" w:space="0" w:color="auto"/>
          </w:divBdr>
        </w:div>
        <w:div w:id="1579945595">
          <w:marLeft w:val="640"/>
          <w:marRight w:val="0"/>
          <w:marTop w:val="0"/>
          <w:marBottom w:val="0"/>
          <w:divBdr>
            <w:top w:val="none" w:sz="0" w:space="0" w:color="auto"/>
            <w:left w:val="none" w:sz="0" w:space="0" w:color="auto"/>
            <w:bottom w:val="none" w:sz="0" w:space="0" w:color="auto"/>
            <w:right w:val="none" w:sz="0" w:space="0" w:color="auto"/>
          </w:divBdr>
        </w:div>
        <w:div w:id="128666386">
          <w:marLeft w:val="640"/>
          <w:marRight w:val="0"/>
          <w:marTop w:val="0"/>
          <w:marBottom w:val="0"/>
          <w:divBdr>
            <w:top w:val="none" w:sz="0" w:space="0" w:color="auto"/>
            <w:left w:val="none" w:sz="0" w:space="0" w:color="auto"/>
            <w:bottom w:val="none" w:sz="0" w:space="0" w:color="auto"/>
            <w:right w:val="none" w:sz="0" w:space="0" w:color="auto"/>
          </w:divBdr>
        </w:div>
        <w:div w:id="452289394">
          <w:marLeft w:val="640"/>
          <w:marRight w:val="0"/>
          <w:marTop w:val="0"/>
          <w:marBottom w:val="0"/>
          <w:divBdr>
            <w:top w:val="none" w:sz="0" w:space="0" w:color="auto"/>
            <w:left w:val="none" w:sz="0" w:space="0" w:color="auto"/>
            <w:bottom w:val="none" w:sz="0" w:space="0" w:color="auto"/>
            <w:right w:val="none" w:sz="0" w:space="0" w:color="auto"/>
          </w:divBdr>
        </w:div>
        <w:div w:id="575092104">
          <w:marLeft w:val="640"/>
          <w:marRight w:val="0"/>
          <w:marTop w:val="0"/>
          <w:marBottom w:val="0"/>
          <w:divBdr>
            <w:top w:val="none" w:sz="0" w:space="0" w:color="auto"/>
            <w:left w:val="none" w:sz="0" w:space="0" w:color="auto"/>
            <w:bottom w:val="none" w:sz="0" w:space="0" w:color="auto"/>
            <w:right w:val="none" w:sz="0" w:space="0" w:color="auto"/>
          </w:divBdr>
        </w:div>
        <w:div w:id="1075467517">
          <w:marLeft w:val="640"/>
          <w:marRight w:val="0"/>
          <w:marTop w:val="0"/>
          <w:marBottom w:val="0"/>
          <w:divBdr>
            <w:top w:val="none" w:sz="0" w:space="0" w:color="auto"/>
            <w:left w:val="none" w:sz="0" w:space="0" w:color="auto"/>
            <w:bottom w:val="none" w:sz="0" w:space="0" w:color="auto"/>
            <w:right w:val="none" w:sz="0" w:space="0" w:color="auto"/>
          </w:divBdr>
        </w:div>
        <w:div w:id="515267778">
          <w:marLeft w:val="640"/>
          <w:marRight w:val="0"/>
          <w:marTop w:val="0"/>
          <w:marBottom w:val="0"/>
          <w:divBdr>
            <w:top w:val="none" w:sz="0" w:space="0" w:color="auto"/>
            <w:left w:val="none" w:sz="0" w:space="0" w:color="auto"/>
            <w:bottom w:val="none" w:sz="0" w:space="0" w:color="auto"/>
            <w:right w:val="none" w:sz="0" w:space="0" w:color="auto"/>
          </w:divBdr>
        </w:div>
        <w:div w:id="701513950">
          <w:marLeft w:val="640"/>
          <w:marRight w:val="0"/>
          <w:marTop w:val="0"/>
          <w:marBottom w:val="0"/>
          <w:divBdr>
            <w:top w:val="none" w:sz="0" w:space="0" w:color="auto"/>
            <w:left w:val="none" w:sz="0" w:space="0" w:color="auto"/>
            <w:bottom w:val="none" w:sz="0" w:space="0" w:color="auto"/>
            <w:right w:val="none" w:sz="0" w:space="0" w:color="auto"/>
          </w:divBdr>
        </w:div>
        <w:div w:id="439880953">
          <w:marLeft w:val="640"/>
          <w:marRight w:val="0"/>
          <w:marTop w:val="0"/>
          <w:marBottom w:val="0"/>
          <w:divBdr>
            <w:top w:val="none" w:sz="0" w:space="0" w:color="auto"/>
            <w:left w:val="none" w:sz="0" w:space="0" w:color="auto"/>
            <w:bottom w:val="none" w:sz="0" w:space="0" w:color="auto"/>
            <w:right w:val="none" w:sz="0" w:space="0" w:color="auto"/>
          </w:divBdr>
        </w:div>
        <w:div w:id="922027603">
          <w:marLeft w:val="640"/>
          <w:marRight w:val="0"/>
          <w:marTop w:val="0"/>
          <w:marBottom w:val="0"/>
          <w:divBdr>
            <w:top w:val="none" w:sz="0" w:space="0" w:color="auto"/>
            <w:left w:val="none" w:sz="0" w:space="0" w:color="auto"/>
            <w:bottom w:val="none" w:sz="0" w:space="0" w:color="auto"/>
            <w:right w:val="none" w:sz="0" w:space="0" w:color="auto"/>
          </w:divBdr>
        </w:div>
        <w:div w:id="977763722">
          <w:marLeft w:val="640"/>
          <w:marRight w:val="0"/>
          <w:marTop w:val="0"/>
          <w:marBottom w:val="0"/>
          <w:divBdr>
            <w:top w:val="none" w:sz="0" w:space="0" w:color="auto"/>
            <w:left w:val="none" w:sz="0" w:space="0" w:color="auto"/>
            <w:bottom w:val="none" w:sz="0" w:space="0" w:color="auto"/>
            <w:right w:val="none" w:sz="0" w:space="0" w:color="auto"/>
          </w:divBdr>
        </w:div>
        <w:div w:id="892275007">
          <w:marLeft w:val="640"/>
          <w:marRight w:val="0"/>
          <w:marTop w:val="0"/>
          <w:marBottom w:val="0"/>
          <w:divBdr>
            <w:top w:val="none" w:sz="0" w:space="0" w:color="auto"/>
            <w:left w:val="none" w:sz="0" w:space="0" w:color="auto"/>
            <w:bottom w:val="none" w:sz="0" w:space="0" w:color="auto"/>
            <w:right w:val="none" w:sz="0" w:space="0" w:color="auto"/>
          </w:divBdr>
        </w:div>
        <w:div w:id="964238383">
          <w:marLeft w:val="640"/>
          <w:marRight w:val="0"/>
          <w:marTop w:val="0"/>
          <w:marBottom w:val="0"/>
          <w:divBdr>
            <w:top w:val="none" w:sz="0" w:space="0" w:color="auto"/>
            <w:left w:val="none" w:sz="0" w:space="0" w:color="auto"/>
            <w:bottom w:val="none" w:sz="0" w:space="0" w:color="auto"/>
            <w:right w:val="none" w:sz="0" w:space="0" w:color="auto"/>
          </w:divBdr>
        </w:div>
        <w:div w:id="987976094">
          <w:marLeft w:val="640"/>
          <w:marRight w:val="0"/>
          <w:marTop w:val="0"/>
          <w:marBottom w:val="0"/>
          <w:divBdr>
            <w:top w:val="none" w:sz="0" w:space="0" w:color="auto"/>
            <w:left w:val="none" w:sz="0" w:space="0" w:color="auto"/>
            <w:bottom w:val="none" w:sz="0" w:space="0" w:color="auto"/>
            <w:right w:val="none" w:sz="0" w:space="0" w:color="auto"/>
          </w:divBdr>
        </w:div>
        <w:div w:id="1211843152">
          <w:marLeft w:val="640"/>
          <w:marRight w:val="0"/>
          <w:marTop w:val="0"/>
          <w:marBottom w:val="0"/>
          <w:divBdr>
            <w:top w:val="none" w:sz="0" w:space="0" w:color="auto"/>
            <w:left w:val="none" w:sz="0" w:space="0" w:color="auto"/>
            <w:bottom w:val="none" w:sz="0" w:space="0" w:color="auto"/>
            <w:right w:val="none" w:sz="0" w:space="0" w:color="auto"/>
          </w:divBdr>
        </w:div>
        <w:div w:id="535853904">
          <w:marLeft w:val="640"/>
          <w:marRight w:val="0"/>
          <w:marTop w:val="0"/>
          <w:marBottom w:val="0"/>
          <w:divBdr>
            <w:top w:val="none" w:sz="0" w:space="0" w:color="auto"/>
            <w:left w:val="none" w:sz="0" w:space="0" w:color="auto"/>
            <w:bottom w:val="none" w:sz="0" w:space="0" w:color="auto"/>
            <w:right w:val="none" w:sz="0" w:space="0" w:color="auto"/>
          </w:divBdr>
        </w:div>
        <w:div w:id="1500272976">
          <w:marLeft w:val="640"/>
          <w:marRight w:val="0"/>
          <w:marTop w:val="0"/>
          <w:marBottom w:val="0"/>
          <w:divBdr>
            <w:top w:val="none" w:sz="0" w:space="0" w:color="auto"/>
            <w:left w:val="none" w:sz="0" w:space="0" w:color="auto"/>
            <w:bottom w:val="none" w:sz="0" w:space="0" w:color="auto"/>
            <w:right w:val="none" w:sz="0" w:space="0" w:color="auto"/>
          </w:divBdr>
        </w:div>
        <w:div w:id="1758288557">
          <w:marLeft w:val="640"/>
          <w:marRight w:val="0"/>
          <w:marTop w:val="0"/>
          <w:marBottom w:val="0"/>
          <w:divBdr>
            <w:top w:val="none" w:sz="0" w:space="0" w:color="auto"/>
            <w:left w:val="none" w:sz="0" w:space="0" w:color="auto"/>
            <w:bottom w:val="none" w:sz="0" w:space="0" w:color="auto"/>
            <w:right w:val="none" w:sz="0" w:space="0" w:color="auto"/>
          </w:divBdr>
        </w:div>
        <w:div w:id="1225796806">
          <w:marLeft w:val="640"/>
          <w:marRight w:val="0"/>
          <w:marTop w:val="0"/>
          <w:marBottom w:val="0"/>
          <w:divBdr>
            <w:top w:val="none" w:sz="0" w:space="0" w:color="auto"/>
            <w:left w:val="none" w:sz="0" w:space="0" w:color="auto"/>
            <w:bottom w:val="none" w:sz="0" w:space="0" w:color="auto"/>
            <w:right w:val="none" w:sz="0" w:space="0" w:color="auto"/>
          </w:divBdr>
        </w:div>
        <w:div w:id="752704125">
          <w:marLeft w:val="640"/>
          <w:marRight w:val="0"/>
          <w:marTop w:val="0"/>
          <w:marBottom w:val="0"/>
          <w:divBdr>
            <w:top w:val="none" w:sz="0" w:space="0" w:color="auto"/>
            <w:left w:val="none" w:sz="0" w:space="0" w:color="auto"/>
            <w:bottom w:val="none" w:sz="0" w:space="0" w:color="auto"/>
            <w:right w:val="none" w:sz="0" w:space="0" w:color="auto"/>
          </w:divBdr>
        </w:div>
        <w:div w:id="239675311">
          <w:marLeft w:val="640"/>
          <w:marRight w:val="0"/>
          <w:marTop w:val="0"/>
          <w:marBottom w:val="0"/>
          <w:divBdr>
            <w:top w:val="none" w:sz="0" w:space="0" w:color="auto"/>
            <w:left w:val="none" w:sz="0" w:space="0" w:color="auto"/>
            <w:bottom w:val="none" w:sz="0" w:space="0" w:color="auto"/>
            <w:right w:val="none" w:sz="0" w:space="0" w:color="auto"/>
          </w:divBdr>
        </w:div>
        <w:div w:id="157039707">
          <w:marLeft w:val="640"/>
          <w:marRight w:val="0"/>
          <w:marTop w:val="0"/>
          <w:marBottom w:val="0"/>
          <w:divBdr>
            <w:top w:val="none" w:sz="0" w:space="0" w:color="auto"/>
            <w:left w:val="none" w:sz="0" w:space="0" w:color="auto"/>
            <w:bottom w:val="none" w:sz="0" w:space="0" w:color="auto"/>
            <w:right w:val="none" w:sz="0" w:space="0" w:color="auto"/>
          </w:divBdr>
        </w:div>
        <w:div w:id="2129086481">
          <w:marLeft w:val="640"/>
          <w:marRight w:val="0"/>
          <w:marTop w:val="0"/>
          <w:marBottom w:val="0"/>
          <w:divBdr>
            <w:top w:val="none" w:sz="0" w:space="0" w:color="auto"/>
            <w:left w:val="none" w:sz="0" w:space="0" w:color="auto"/>
            <w:bottom w:val="none" w:sz="0" w:space="0" w:color="auto"/>
            <w:right w:val="none" w:sz="0" w:space="0" w:color="auto"/>
          </w:divBdr>
        </w:div>
        <w:div w:id="1380471476">
          <w:marLeft w:val="640"/>
          <w:marRight w:val="0"/>
          <w:marTop w:val="0"/>
          <w:marBottom w:val="0"/>
          <w:divBdr>
            <w:top w:val="none" w:sz="0" w:space="0" w:color="auto"/>
            <w:left w:val="none" w:sz="0" w:space="0" w:color="auto"/>
            <w:bottom w:val="none" w:sz="0" w:space="0" w:color="auto"/>
            <w:right w:val="none" w:sz="0" w:space="0" w:color="auto"/>
          </w:divBdr>
        </w:div>
        <w:div w:id="1447695802">
          <w:marLeft w:val="640"/>
          <w:marRight w:val="0"/>
          <w:marTop w:val="0"/>
          <w:marBottom w:val="0"/>
          <w:divBdr>
            <w:top w:val="none" w:sz="0" w:space="0" w:color="auto"/>
            <w:left w:val="none" w:sz="0" w:space="0" w:color="auto"/>
            <w:bottom w:val="none" w:sz="0" w:space="0" w:color="auto"/>
            <w:right w:val="none" w:sz="0" w:space="0" w:color="auto"/>
          </w:divBdr>
        </w:div>
        <w:div w:id="22443220">
          <w:marLeft w:val="640"/>
          <w:marRight w:val="0"/>
          <w:marTop w:val="0"/>
          <w:marBottom w:val="0"/>
          <w:divBdr>
            <w:top w:val="none" w:sz="0" w:space="0" w:color="auto"/>
            <w:left w:val="none" w:sz="0" w:space="0" w:color="auto"/>
            <w:bottom w:val="none" w:sz="0" w:space="0" w:color="auto"/>
            <w:right w:val="none" w:sz="0" w:space="0" w:color="auto"/>
          </w:divBdr>
        </w:div>
        <w:div w:id="509956765">
          <w:marLeft w:val="640"/>
          <w:marRight w:val="0"/>
          <w:marTop w:val="0"/>
          <w:marBottom w:val="0"/>
          <w:divBdr>
            <w:top w:val="none" w:sz="0" w:space="0" w:color="auto"/>
            <w:left w:val="none" w:sz="0" w:space="0" w:color="auto"/>
            <w:bottom w:val="none" w:sz="0" w:space="0" w:color="auto"/>
            <w:right w:val="none" w:sz="0" w:space="0" w:color="auto"/>
          </w:divBdr>
        </w:div>
        <w:div w:id="1871914226">
          <w:marLeft w:val="640"/>
          <w:marRight w:val="0"/>
          <w:marTop w:val="0"/>
          <w:marBottom w:val="0"/>
          <w:divBdr>
            <w:top w:val="none" w:sz="0" w:space="0" w:color="auto"/>
            <w:left w:val="none" w:sz="0" w:space="0" w:color="auto"/>
            <w:bottom w:val="none" w:sz="0" w:space="0" w:color="auto"/>
            <w:right w:val="none" w:sz="0" w:space="0" w:color="auto"/>
          </w:divBdr>
        </w:div>
        <w:div w:id="1791894857">
          <w:marLeft w:val="640"/>
          <w:marRight w:val="0"/>
          <w:marTop w:val="0"/>
          <w:marBottom w:val="0"/>
          <w:divBdr>
            <w:top w:val="none" w:sz="0" w:space="0" w:color="auto"/>
            <w:left w:val="none" w:sz="0" w:space="0" w:color="auto"/>
            <w:bottom w:val="none" w:sz="0" w:space="0" w:color="auto"/>
            <w:right w:val="none" w:sz="0" w:space="0" w:color="auto"/>
          </w:divBdr>
        </w:div>
        <w:div w:id="1835411003">
          <w:marLeft w:val="640"/>
          <w:marRight w:val="0"/>
          <w:marTop w:val="0"/>
          <w:marBottom w:val="0"/>
          <w:divBdr>
            <w:top w:val="none" w:sz="0" w:space="0" w:color="auto"/>
            <w:left w:val="none" w:sz="0" w:space="0" w:color="auto"/>
            <w:bottom w:val="none" w:sz="0" w:space="0" w:color="auto"/>
            <w:right w:val="none" w:sz="0" w:space="0" w:color="auto"/>
          </w:divBdr>
        </w:div>
      </w:divsChild>
    </w:div>
    <w:div w:id="787353810">
      <w:bodyDiv w:val="1"/>
      <w:marLeft w:val="0"/>
      <w:marRight w:val="0"/>
      <w:marTop w:val="0"/>
      <w:marBottom w:val="0"/>
      <w:divBdr>
        <w:top w:val="none" w:sz="0" w:space="0" w:color="auto"/>
        <w:left w:val="none" w:sz="0" w:space="0" w:color="auto"/>
        <w:bottom w:val="none" w:sz="0" w:space="0" w:color="auto"/>
        <w:right w:val="none" w:sz="0" w:space="0" w:color="auto"/>
      </w:divBdr>
      <w:divsChild>
        <w:div w:id="1637103595">
          <w:marLeft w:val="640"/>
          <w:marRight w:val="0"/>
          <w:marTop w:val="0"/>
          <w:marBottom w:val="0"/>
          <w:divBdr>
            <w:top w:val="none" w:sz="0" w:space="0" w:color="auto"/>
            <w:left w:val="none" w:sz="0" w:space="0" w:color="auto"/>
            <w:bottom w:val="none" w:sz="0" w:space="0" w:color="auto"/>
            <w:right w:val="none" w:sz="0" w:space="0" w:color="auto"/>
          </w:divBdr>
        </w:div>
        <w:div w:id="1053699117">
          <w:marLeft w:val="640"/>
          <w:marRight w:val="0"/>
          <w:marTop w:val="0"/>
          <w:marBottom w:val="0"/>
          <w:divBdr>
            <w:top w:val="none" w:sz="0" w:space="0" w:color="auto"/>
            <w:left w:val="none" w:sz="0" w:space="0" w:color="auto"/>
            <w:bottom w:val="none" w:sz="0" w:space="0" w:color="auto"/>
            <w:right w:val="none" w:sz="0" w:space="0" w:color="auto"/>
          </w:divBdr>
        </w:div>
        <w:div w:id="1059354479">
          <w:marLeft w:val="640"/>
          <w:marRight w:val="0"/>
          <w:marTop w:val="0"/>
          <w:marBottom w:val="0"/>
          <w:divBdr>
            <w:top w:val="none" w:sz="0" w:space="0" w:color="auto"/>
            <w:left w:val="none" w:sz="0" w:space="0" w:color="auto"/>
            <w:bottom w:val="none" w:sz="0" w:space="0" w:color="auto"/>
            <w:right w:val="none" w:sz="0" w:space="0" w:color="auto"/>
          </w:divBdr>
        </w:div>
        <w:div w:id="62336274">
          <w:marLeft w:val="640"/>
          <w:marRight w:val="0"/>
          <w:marTop w:val="0"/>
          <w:marBottom w:val="0"/>
          <w:divBdr>
            <w:top w:val="none" w:sz="0" w:space="0" w:color="auto"/>
            <w:left w:val="none" w:sz="0" w:space="0" w:color="auto"/>
            <w:bottom w:val="none" w:sz="0" w:space="0" w:color="auto"/>
            <w:right w:val="none" w:sz="0" w:space="0" w:color="auto"/>
          </w:divBdr>
        </w:div>
        <w:div w:id="660235824">
          <w:marLeft w:val="640"/>
          <w:marRight w:val="0"/>
          <w:marTop w:val="0"/>
          <w:marBottom w:val="0"/>
          <w:divBdr>
            <w:top w:val="none" w:sz="0" w:space="0" w:color="auto"/>
            <w:left w:val="none" w:sz="0" w:space="0" w:color="auto"/>
            <w:bottom w:val="none" w:sz="0" w:space="0" w:color="auto"/>
            <w:right w:val="none" w:sz="0" w:space="0" w:color="auto"/>
          </w:divBdr>
        </w:div>
        <w:div w:id="1887637452">
          <w:marLeft w:val="640"/>
          <w:marRight w:val="0"/>
          <w:marTop w:val="0"/>
          <w:marBottom w:val="0"/>
          <w:divBdr>
            <w:top w:val="none" w:sz="0" w:space="0" w:color="auto"/>
            <w:left w:val="none" w:sz="0" w:space="0" w:color="auto"/>
            <w:bottom w:val="none" w:sz="0" w:space="0" w:color="auto"/>
            <w:right w:val="none" w:sz="0" w:space="0" w:color="auto"/>
          </w:divBdr>
        </w:div>
        <w:div w:id="375131270">
          <w:marLeft w:val="640"/>
          <w:marRight w:val="0"/>
          <w:marTop w:val="0"/>
          <w:marBottom w:val="0"/>
          <w:divBdr>
            <w:top w:val="none" w:sz="0" w:space="0" w:color="auto"/>
            <w:left w:val="none" w:sz="0" w:space="0" w:color="auto"/>
            <w:bottom w:val="none" w:sz="0" w:space="0" w:color="auto"/>
            <w:right w:val="none" w:sz="0" w:space="0" w:color="auto"/>
          </w:divBdr>
        </w:div>
        <w:div w:id="31543313">
          <w:marLeft w:val="640"/>
          <w:marRight w:val="0"/>
          <w:marTop w:val="0"/>
          <w:marBottom w:val="0"/>
          <w:divBdr>
            <w:top w:val="none" w:sz="0" w:space="0" w:color="auto"/>
            <w:left w:val="none" w:sz="0" w:space="0" w:color="auto"/>
            <w:bottom w:val="none" w:sz="0" w:space="0" w:color="auto"/>
            <w:right w:val="none" w:sz="0" w:space="0" w:color="auto"/>
          </w:divBdr>
        </w:div>
        <w:div w:id="1165167672">
          <w:marLeft w:val="640"/>
          <w:marRight w:val="0"/>
          <w:marTop w:val="0"/>
          <w:marBottom w:val="0"/>
          <w:divBdr>
            <w:top w:val="none" w:sz="0" w:space="0" w:color="auto"/>
            <w:left w:val="none" w:sz="0" w:space="0" w:color="auto"/>
            <w:bottom w:val="none" w:sz="0" w:space="0" w:color="auto"/>
            <w:right w:val="none" w:sz="0" w:space="0" w:color="auto"/>
          </w:divBdr>
        </w:div>
        <w:div w:id="1350909683">
          <w:marLeft w:val="640"/>
          <w:marRight w:val="0"/>
          <w:marTop w:val="0"/>
          <w:marBottom w:val="0"/>
          <w:divBdr>
            <w:top w:val="none" w:sz="0" w:space="0" w:color="auto"/>
            <w:left w:val="none" w:sz="0" w:space="0" w:color="auto"/>
            <w:bottom w:val="none" w:sz="0" w:space="0" w:color="auto"/>
            <w:right w:val="none" w:sz="0" w:space="0" w:color="auto"/>
          </w:divBdr>
        </w:div>
        <w:div w:id="169418087">
          <w:marLeft w:val="640"/>
          <w:marRight w:val="0"/>
          <w:marTop w:val="0"/>
          <w:marBottom w:val="0"/>
          <w:divBdr>
            <w:top w:val="none" w:sz="0" w:space="0" w:color="auto"/>
            <w:left w:val="none" w:sz="0" w:space="0" w:color="auto"/>
            <w:bottom w:val="none" w:sz="0" w:space="0" w:color="auto"/>
            <w:right w:val="none" w:sz="0" w:space="0" w:color="auto"/>
          </w:divBdr>
        </w:div>
        <w:div w:id="2106992291">
          <w:marLeft w:val="640"/>
          <w:marRight w:val="0"/>
          <w:marTop w:val="0"/>
          <w:marBottom w:val="0"/>
          <w:divBdr>
            <w:top w:val="none" w:sz="0" w:space="0" w:color="auto"/>
            <w:left w:val="none" w:sz="0" w:space="0" w:color="auto"/>
            <w:bottom w:val="none" w:sz="0" w:space="0" w:color="auto"/>
            <w:right w:val="none" w:sz="0" w:space="0" w:color="auto"/>
          </w:divBdr>
        </w:div>
        <w:div w:id="1582252877">
          <w:marLeft w:val="640"/>
          <w:marRight w:val="0"/>
          <w:marTop w:val="0"/>
          <w:marBottom w:val="0"/>
          <w:divBdr>
            <w:top w:val="none" w:sz="0" w:space="0" w:color="auto"/>
            <w:left w:val="none" w:sz="0" w:space="0" w:color="auto"/>
            <w:bottom w:val="none" w:sz="0" w:space="0" w:color="auto"/>
            <w:right w:val="none" w:sz="0" w:space="0" w:color="auto"/>
          </w:divBdr>
        </w:div>
        <w:div w:id="1970743145">
          <w:marLeft w:val="640"/>
          <w:marRight w:val="0"/>
          <w:marTop w:val="0"/>
          <w:marBottom w:val="0"/>
          <w:divBdr>
            <w:top w:val="none" w:sz="0" w:space="0" w:color="auto"/>
            <w:left w:val="none" w:sz="0" w:space="0" w:color="auto"/>
            <w:bottom w:val="none" w:sz="0" w:space="0" w:color="auto"/>
            <w:right w:val="none" w:sz="0" w:space="0" w:color="auto"/>
          </w:divBdr>
        </w:div>
        <w:div w:id="2102985767">
          <w:marLeft w:val="640"/>
          <w:marRight w:val="0"/>
          <w:marTop w:val="0"/>
          <w:marBottom w:val="0"/>
          <w:divBdr>
            <w:top w:val="none" w:sz="0" w:space="0" w:color="auto"/>
            <w:left w:val="none" w:sz="0" w:space="0" w:color="auto"/>
            <w:bottom w:val="none" w:sz="0" w:space="0" w:color="auto"/>
            <w:right w:val="none" w:sz="0" w:space="0" w:color="auto"/>
          </w:divBdr>
        </w:div>
        <w:div w:id="1212885256">
          <w:marLeft w:val="640"/>
          <w:marRight w:val="0"/>
          <w:marTop w:val="0"/>
          <w:marBottom w:val="0"/>
          <w:divBdr>
            <w:top w:val="none" w:sz="0" w:space="0" w:color="auto"/>
            <w:left w:val="none" w:sz="0" w:space="0" w:color="auto"/>
            <w:bottom w:val="none" w:sz="0" w:space="0" w:color="auto"/>
            <w:right w:val="none" w:sz="0" w:space="0" w:color="auto"/>
          </w:divBdr>
        </w:div>
        <w:div w:id="523591798">
          <w:marLeft w:val="640"/>
          <w:marRight w:val="0"/>
          <w:marTop w:val="0"/>
          <w:marBottom w:val="0"/>
          <w:divBdr>
            <w:top w:val="none" w:sz="0" w:space="0" w:color="auto"/>
            <w:left w:val="none" w:sz="0" w:space="0" w:color="auto"/>
            <w:bottom w:val="none" w:sz="0" w:space="0" w:color="auto"/>
            <w:right w:val="none" w:sz="0" w:space="0" w:color="auto"/>
          </w:divBdr>
        </w:div>
        <w:div w:id="846945098">
          <w:marLeft w:val="640"/>
          <w:marRight w:val="0"/>
          <w:marTop w:val="0"/>
          <w:marBottom w:val="0"/>
          <w:divBdr>
            <w:top w:val="none" w:sz="0" w:space="0" w:color="auto"/>
            <w:left w:val="none" w:sz="0" w:space="0" w:color="auto"/>
            <w:bottom w:val="none" w:sz="0" w:space="0" w:color="auto"/>
            <w:right w:val="none" w:sz="0" w:space="0" w:color="auto"/>
          </w:divBdr>
        </w:div>
        <w:div w:id="1058170374">
          <w:marLeft w:val="640"/>
          <w:marRight w:val="0"/>
          <w:marTop w:val="0"/>
          <w:marBottom w:val="0"/>
          <w:divBdr>
            <w:top w:val="none" w:sz="0" w:space="0" w:color="auto"/>
            <w:left w:val="none" w:sz="0" w:space="0" w:color="auto"/>
            <w:bottom w:val="none" w:sz="0" w:space="0" w:color="auto"/>
            <w:right w:val="none" w:sz="0" w:space="0" w:color="auto"/>
          </w:divBdr>
        </w:div>
        <w:div w:id="743651493">
          <w:marLeft w:val="640"/>
          <w:marRight w:val="0"/>
          <w:marTop w:val="0"/>
          <w:marBottom w:val="0"/>
          <w:divBdr>
            <w:top w:val="none" w:sz="0" w:space="0" w:color="auto"/>
            <w:left w:val="none" w:sz="0" w:space="0" w:color="auto"/>
            <w:bottom w:val="none" w:sz="0" w:space="0" w:color="auto"/>
            <w:right w:val="none" w:sz="0" w:space="0" w:color="auto"/>
          </w:divBdr>
        </w:div>
        <w:div w:id="867644768">
          <w:marLeft w:val="640"/>
          <w:marRight w:val="0"/>
          <w:marTop w:val="0"/>
          <w:marBottom w:val="0"/>
          <w:divBdr>
            <w:top w:val="none" w:sz="0" w:space="0" w:color="auto"/>
            <w:left w:val="none" w:sz="0" w:space="0" w:color="auto"/>
            <w:bottom w:val="none" w:sz="0" w:space="0" w:color="auto"/>
            <w:right w:val="none" w:sz="0" w:space="0" w:color="auto"/>
          </w:divBdr>
        </w:div>
        <w:div w:id="1169758815">
          <w:marLeft w:val="640"/>
          <w:marRight w:val="0"/>
          <w:marTop w:val="0"/>
          <w:marBottom w:val="0"/>
          <w:divBdr>
            <w:top w:val="none" w:sz="0" w:space="0" w:color="auto"/>
            <w:left w:val="none" w:sz="0" w:space="0" w:color="auto"/>
            <w:bottom w:val="none" w:sz="0" w:space="0" w:color="auto"/>
            <w:right w:val="none" w:sz="0" w:space="0" w:color="auto"/>
          </w:divBdr>
        </w:div>
        <w:div w:id="906845185">
          <w:marLeft w:val="640"/>
          <w:marRight w:val="0"/>
          <w:marTop w:val="0"/>
          <w:marBottom w:val="0"/>
          <w:divBdr>
            <w:top w:val="none" w:sz="0" w:space="0" w:color="auto"/>
            <w:left w:val="none" w:sz="0" w:space="0" w:color="auto"/>
            <w:bottom w:val="none" w:sz="0" w:space="0" w:color="auto"/>
            <w:right w:val="none" w:sz="0" w:space="0" w:color="auto"/>
          </w:divBdr>
        </w:div>
      </w:divsChild>
    </w:div>
    <w:div w:id="788352998">
      <w:bodyDiv w:val="1"/>
      <w:marLeft w:val="0"/>
      <w:marRight w:val="0"/>
      <w:marTop w:val="0"/>
      <w:marBottom w:val="0"/>
      <w:divBdr>
        <w:top w:val="none" w:sz="0" w:space="0" w:color="auto"/>
        <w:left w:val="none" w:sz="0" w:space="0" w:color="auto"/>
        <w:bottom w:val="none" w:sz="0" w:space="0" w:color="auto"/>
        <w:right w:val="none" w:sz="0" w:space="0" w:color="auto"/>
      </w:divBdr>
      <w:divsChild>
        <w:div w:id="39525560">
          <w:marLeft w:val="640"/>
          <w:marRight w:val="0"/>
          <w:marTop w:val="0"/>
          <w:marBottom w:val="0"/>
          <w:divBdr>
            <w:top w:val="none" w:sz="0" w:space="0" w:color="auto"/>
            <w:left w:val="none" w:sz="0" w:space="0" w:color="auto"/>
            <w:bottom w:val="none" w:sz="0" w:space="0" w:color="auto"/>
            <w:right w:val="none" w:sz="0" w:space="0" w:color="auto"/>
          </w:divBdr>
        </w:div>
        <w:div w:id="157813785">
          <w:marLeft w:val="640"/>
          <w:marRight w:val="0"/>
          <w:marTop w:val="0"/>
          <w:marBottom w:val="0"/>
          <w:divBdr>
            <w:top w:val="none" w:sz="0" w:space="0" w:color="auto"/>
            <w:left w:val="none" w:sz="0" w:space="0" w:color="auto"/>
            <w:bottom w:val="none" w:sz="0" w:space="0" w:color="auto"/>
            <w:right w:val="none" w:sz="0" w:space="0" w:color="auto"/>
          </w:divBdr>
        </w:div>
        <w:div w:id="179634789">
          <w:marLeft w:val="640"/>
          <w:marRight w:val="0"/>
          <w:marTop w:val="0"/>
          <w:marBottom w:val="0"/>
          <w:divBdr>
            <w:top w:val="none" w:sz="0" w:space="0" w:color="auto"/>
            <w:left w:val="none" w:sz="0" w:space="0" w:color="auto"/>
            <w:bottom w:val="none" w:sz="0" w:space="0" w:color="auto"/>
            <w:right w:val="none" w:sz="0" w:space="0" w:color="auto"/>
          </w:divBdr>
        </w:div>
        <w:div w:id="248734582">
          <w:marLeft w:val="640"/>
          <w:marRight w:val="0"/>
          <w:marTop w:val="0"/>
          <w:marBottom w:val="0"/>
          <w:divBdr>
            <w:top w:val="none" w:sz="0" w:space="0" w:color="auto"/>
            <w:left w:val="none" w:sz="0" w:space="0" w:color="auto"/>
            <w:bottom w:val="none" w:sz="0" w:space="0" w:color="auto"/>
            <w:right w:val="none" w:sz="0" w:space="0" w:color="auto"/>
          </w:divBdr>
        </w:div>
        <w:div w:id="259484484">
          <w:marLeft w:val="640"/>
          <w:marRight w:val="0"/>
          <w:marTop w:val="0"/>
          <w:marBottom w:val="0"/>
          <w:divBdr>
            <w:top w:val="none" w:sz="0" w:space="0" w:color="auto"/>
            <w:left w:val="none" w:sz="0" w:space="0" w:color="auto"/>
            <w:bottom w:val="none" w:sz="0" w:space="0" w:color="auto"/>
            <w:right w:val="none" w:sz="0" w:space="0" w:color="auto"/>
          </w:divBdr>
        </w:div>
        <w:div w:id="266040133">
          <w:marLeft w:val="640"/>
          <w:marRight w:val="0"/>
          <w:marTop w:val="0"/>
          <w:marBottom w:val="0"/>
          <w:divBdr>
            <w:top w:val="none" w:sz="0" w:space="0" w:color="auto"/>
            <w:left w:val="none" w:sz="0" w:space="0" w:color="auto"/>
            <w:bottom w:val="none" w:sz="0" w:space="0" w:color="auto"/>
            <w:right w:val="none" w:sz="0" w:space="0" w:color="auto"/>
          </w:divBdr>
        </w:div>
        <w:div w:id="390889192">
          <w:marLeft w:val="640"/>
          <w:marRight w:val="0"/>
          <w:marTop w:val="0"/>
          <w:marBottom w:val="0"/>
          <w:divBdr>
            <w:top w:val="none" w:sz="0" w:space="0" w:color="auto"/>
            <w:left w:val="none" w:sz="0" w:space="0" w:color="auto"/>
            <w:bottom w:val="none" w:sz="0" w:space="0" w:color="auto"/>
            <w:right w:val="none" w:sz="0" w:space="0" w:color="auto"/>
          </w:divBdr>
        </w:div>
        <w:div w:id="499126372">
          <w:marLeft w:val="640"/>
          <w:marRight w:val="0"/>
          <w:marTop w:val="0"/>
          <w:marBottom w:val="0"/>
          <w:divBdr>
            <w:top w:val="none" w:sz="0" w:space="0" w:color="auto"/>
            <w:left w:val="none" w:sz="0" w:space="0" w:color="auto"/>
            <w:bottom w:val="none" w:sz="0" w:space="0" w:color="auto"/>
            <w:right w:val="none" w:sz="0" w:space="0" w:color="auto"/>
          </w:divBdr>
        </w:div>
        <w:div w:id="604579871">
          <w:marLeft w:val="640"/>
          <w:marRight w:val="0"/>
          <w:marTop w:val="0"/>
          <w:marBottom w:val="0"/>
          <w:divBdr>
            <w:top w:val="none" w:sz="0" w:space="0" w:color="auto"/>
            <w:left w:val="none" w:sz="0" w:space="0" w:color="auto"/>
            <w:bottom w:val="none" w:sz="0" w:space="0" w:color="auto"/>
            <w:right w:val="none" w:sz="0" w:space="0" w:color="auto"/>
          </w:divBdr>
        </w:div>
        <w:div w:id="627665802">
          <w:marLeft w:val="640"/>
          <w:marRight w:val="0"/>
          <w:marTop w:val="0"/>
          <w:marBottom w:val="0"/>
          <w:divBdr>
            <w:top w:val="none" w:sz="0" w:space="0" w:color="auto"/>
            <w:left w:val="none" w:sz="0" w:space="0" w:color="auto"/>
            <w:bottom w:val="none" w:sz="0" w:space="0" w:color="auto"/>
            <w:right w:val="none" w:sz="0" w:space="0" w:color="auto"/>
          </w:divBdr>
        </w:div>
        <w:div w:id="726495292">
          <w:marLeft w:val="640"/>
          <w:marRight w:val="0"/>
          <w:marTop w:val="0"/>
          <w:marBottom w:val="0"/>
          <w:divBdr>
            <w:top w:val="none" w:sz="0" w:space="0" w:color="auto"/>
            <w:left w:val="none" w:sz="0" w:space="0" w:color="auto"/>
            <w:bottom w:val="none" w:sz="0" w:space="0" w:color="auto"/>
            <w:right w:val="none" w:sz="0" w:space="0" w:color="auto"/>
          </w:divBdr>
        </w:div>
        <w:div w:id="747927245">
          <w:marLeft w:val="640"/>
          <w:marRight w:val="0"/>
          <w:marTop w:val="0"/>
          <w:marBottom w:val="0"/>
          <w:divBdr>
            <w:top w:val="none" w:sz="0" w:space="0" w:color="auto"/>
            <w:left w:val="none" w:sz="0" w:space="0" w:color="auto"/>
            <w:bottom w:val="none" w:sz="0" w:space="0" w:color="auto"/>
            <w:right w:val="none" w:sz="0" w:space="0" w:color="auto"/>
          </w:divBdr>
        </w:div>
        <w:div w:id="788473054">
          <w:marLeft w:val="640"/>
          <w:marRight w:val="0"/>
          <w:marTop w:val="0"/>
          <w:marBottom w:val="0"/>
          <w:divBdr>
            <w:top w:val="none" w:sz="0" w:space="0" w:color="auto"/>
            <w:left w:val="none" w:sz="0" w:space="0" w:color="auto"/>
            <w:bottom w:val="none" w:sz="0" w:space="0" w:color="auto"/>
            <w:right w:val="none" w:sz="0" w:space="0" w:color="auto"/>
          </w:divBdr>
        </w:div>
        <w:div w:id="825052139">
          <w:marLeft w:val="640"/>
          <w:marRight w:val="0"/>
          <w:marTop w:val="0"/>
          <w:marBottom w:val="0"/>
          <w:divBdr>
            <w:top w:val="none" w:sz="0" w:space="0" w:color="auto"/>
            <w:left w:val="none" w:sz="0" w:space="0" w:color="auto"/>
            <w:bottom w:val="none" w:sz="0" w:space="0" w:color="auto"/>
            <w:right w:val="none" w:sz="0" w:space="0" w:color="auto"/>
          </w:divBdr>
        </w:div>
        <w:div w:id="834876661">
          <w:marLeft w:val="640"/>
          <w:marRight w:val="0"/>
          <w:marTop w:val="0"/>
          <w:marBottom w:val="0"/>
          <w:divBdr>
            <w:top w:val="none" w:sz="0" w:space="0" w:color="auto"/>
            <w:left w:val="none" w:sz="0" w:space="0" w:color="auto"/>
            <w:bottom w:val="none" w:sz="0" w:space="0" w:color="auto"/>
            <w:right w:val="none" w:sz="0" w:space="0" w:color="auto"/>
          </w:divBdr>
        </w:div>
        <w:div w:id="950168830">
          <w:marLeft w:val="640"/>
          <w:marRight w:val="0"/>
          <w:marTop w:val="0"/>
          <w:marBottom w:val="0"/>
          <w:divBdr>
            <w:top w:val="none" w:sz="0" w:space="0" w:color="auto"/>
            <w:left w:val="none" w:sz="0" w:space="0" w:color="auto"/>
            <w:bottom w:val="none" w:sz="0" w:space="0" w:color="auto"/>
            <w:right w:val="none" w:sz="0" w:space="0" w:color="auto"/>
          </w:divBdr>
        </w:div>
        <w:div w:id="959723773">
          <w:marLeft w:val="640"/>
          <w:marRight w:val="0"/>
          <w:marTop w:val="0"/>
          <w:marBottom w:val="0"/>
          <w:divBdr>
            <w:top w:val="none" w:sz="0" w:space="0" w:color="auto"/>
            <w:left w:val="none" w:sz="0" w:space="0" w:color="auto"/>
            <w:bottom w:val="none" w:sz="0" w:space="0" w:color="auto"/>
            <w:right w:val="none" w:sz="0" w:space="0" w:color="auto"/>
          </w:divBdr>
        </w:div>
        <w:div w:id="1009529369">
          <w:marLeft w:val="640"/>
          <w:marRight w:val="0"/>
          <w:marTop w:val="0"/>
          <w:marBottom w:val="0"/>
          <w:divBdr>
            <w:top w:val="none" w:sz="0" w:space="0" w:color="auto"/>
            <w:left w:val="none" w:sz="0" w:space="0" w:color="auto"/>
            <w:bottom w:val="none" w:sz="0" w:space="0" w:color="auto"/>
            <w:right w:val="none" w:sz="0" w:space="0" w:color="auto"/>
          </w:divBdr>
        </w:div>
        <w:div w:id="1029842704">
          <w:marLeft w:val="640"/>
          <w:marRight w:val="0"/>
          <w:marTop w:val="0"/>
          <w:marBottom w:val="0"/>
          <w:divBdr>
            <w:top w:val="none" w:sz="0" w:space="0" w:color="auto"/>
            <w:left w:val="none" w:sz="0" w:space="0" w:color="auto"/>
            <w:bottom w:val="none" w:sz="0" w:space="0" w:color="auto"/>
            <w:right w:val="none" w:sz="0" w:space="0" w:color="auto"/>
          </w:divBdr>
        </w:div>
        <w:div w:id="1085687232">
          <w:marLeft w:val="640"/>
          <w:marRight w:val="0"/>
          <w:marTop w:val="0"/>
          <w:marBottom w:val="0"/>
          <w:divBdr>
            <w:top w:val="none" w:sz="0" w:space="0" w:color="auto"/>
            <w:left w:val="none" w:sz="0" w:space="0" w:color="auto"/>
            <w:bottom w:val="none" w:sz="0" w:space="0" w:color="auto"/>
            <w:right w:val="none" w:sz="0" w:space="0" w:color="auto"/>
          </w:divBdr>
        </w:div>
        <w:div w:id="1117674632">
          <w:marLeft w:val="640"/>
          <w:marRight w:val="0"/>
          <w:marTop w:val="0"/>
          <w:marBottom w:val="0"/>
          <w:divBdr>
            <w:top w:val="none" w:sz="0" w:space="0" w:color="auto"/>
            <w:left w:val="none" w:sz="0" w:space="0" w:color="auto"/>
            <w:bottom w:val="none" w:sz="0" w:space="0" w:color="auto"/>
            <w:right w:val="none" w:sz="0" w:space="0" w:color="auto"/>
          </w:divBdr>
        </w:div>
        <w:div w:id="1133602611">
          <w:marLeft w:val="640"/>
          <w:marRight w:val="0"/>
          <w:marTop w:val="0"/>
          <w:marBottom w:val="0"/>
          <w:divBdr>
            <w:top w:val="none" w:sz="0" w:space="0" w:color="auto"/>
            <w:left w:val="none" w:sz="0" w:space="0" w:color="auto"/>
            <w:bottom w:val="none" w:sz="0" w:space="0" w:color="auto"/>
            <w:right w:val="none" w:sz="0" w:space="0" w:color="auto"/>
          </w:divBdr>
        </w:div>
        <w:div w:id="1139347495">
          <w:marLeft w:val="640"/>
          <w:marRight w:val="0"/>
          <w:marTop w:val="0"/>
          <w:marBottom w:val="0"/>
          <w:divBdr>
            <w:top w:val="none" w:sz="0" w:space="0" w:color="auto"/>
            <w:left w:val="none" w:sz="0" w:space="0" w:color="auto"/>
            <w:bottom w:val="none" w:sz="0" w:space="0" w:color="auto"/>
            <w:right w:val="none" w:sz="0" w:space="0" w:color="auto"/>
          </w:divBdr>
        </w:div>
        <w:div w:id="1151482600">
          <w:marLeft w:val="640"/>
          <w:marRight w:val="0"/>
          <w:marTop w:val="0"/>
          <w:marBottom w:val="0"/>
          <w:divBdr>
            <w:top w:val="none" w:sz="0" w:space="0" w:color="auto"/>
            <w:left w:val="none" w:sz="0" w:space="0" w:color="auto"/>
            <w:bottom w:val="none" w:sz="0" w:space="0" w:color="auto"/>
            <w:right w:val="none" w:sz="0" w:space="0" w:color="auto"/>
          </w:divBdr>
        </w:div>
        <w:div w:id="1194148649">
          <w:marLeft w:val="640"/>
          <w:marRight w:val="0"/>
          <w:marTop w:val="0"/>
          <w:marBottom w:val="0"/>
          <w:divBdr>
            <w:top w:val="none" w:sz="0" w:space="0" w:color="auto"/>
            <w:left w:val="none" w:sz="0" w:space="0" w:color="auto"/>
            <w:bottom w:val="none" w:sz="0" w:space="0" w:color="auto"/>
            <w:right w:val="none" w:sz="0" w:space="0" w:color="auto"/>
          </w:divBdr>
        </w:div>
        <w:div w:id="1227447754">
          <w:marLeft w:val="640"/>
          <w:marRight w:val="0"/>
          <w:marTop w:val="0"/>
          <w:marBottom w:val="0"/>
          <w:divBdr>
            <w:top w:val="none" w:sz="0" w:space="0" w:color="auto"/>
            <w:left w:val="none" w:sz="0" w:space="0" w:color="auto"/>
            <w:bottom w:val="none" w:sz="0" w:space="0" w:color="auto"/>
            <w:right w:val="none" w:sz="0" w:space="0" w:color="auto"/>
          </w:divBdr>
        </w:div>
        <w:div w:id="1374308746">
          <w:marLeft w:val="640"/>
          <w:marRight w:val="0"/>
          <w:marTop w:val="0"/>
          <w:marBottom w:val="0"/>
          <w:divBdr>
            <w:top w:val="none" w:sz="0" w:space="0" w:color="auto"/>
            <w:left w:val="none" w:sz="0" w:space="0" w:color="auto"/>
            <w:bottom w:val="none" w:sz="0" w:space="0" w:color="auto"/>
            <w:right w:val="none" w:sz="0" w:space="0" w:color="auto"/>
          </w:divBdr>
        </w:div>
        <w:div w:id="1501506520">
          <w:marLeft w:val="640"/>
          <w:marRight w:val="0"/>
          <w:marTop w:val="0"/>
          <w:marBottom w:val="0"/>
          <w:divBdr>
            <w:top w:val="none" w:sz="0" w:space="0" w:color="auto"/>
            <w:left w:val="none" w:sz="0" w:space="0" w:color="auto"/>
            <w:bottom w:val="none" w:sz="0" w:space="0" w:color="auto"/>
            <w:right w:val="none" w:sz="0" w:space="0" w:color="auto"/>
          </w:divBdr>
        </w:div>
        <w:div w:id="1502505875">
          <w:marLeft w:val="640"/>
          <w:marRight w:val="0"/>
          <w:marTop w:val="0"/>
          <w:marBottom w:val="0"/>
          <w:divBdr>
            <w:top w:val="none" w:sz="0" w:space="0" w:color="auto"/>
            <w:left w:val="none" w:sz="0" w:space="0" w:color="auto"/>
            <w:bottom w:val="none" w:sz="0" w:space="0" w:color="auto"/>
            <w:right w:val="none" w:sz="0" w:space="0" w:color="auto"/>
          </w:divBdr>
        </w:div>
        <w:div w:id="1555510010">
          <w:marLeft w:val="640"/>
          <w:marRight w:val="0"/>
          <w:marTop w:val="0"/>
          <w:marBottom w:val="0"/>
          <w:divBdr>
            <w:top w:val="none" w:sz="0" w:space="0" w:color="auto"/>
            <w:left w:val="none" w:sz="0" w:space="0" w:color="auto"/>
            <w:bottom w:val="none" w:sz="0" w:space="0" w:color="auto"/>
            <w:right w:val="none" w:sz="0" w:space="0" w:color="auto"/>
          </w:divBdr>
        </w:div>
        <w:div w:id="1664972566">
          <w:marLeft w:val="640"/>
          <w:marRight w:val="0"/>
          <w:marTop w:val="0"/>
          <w:marBottom w:val="0"/>
          <w:divBdr>
            <w:top w:val="none" w:sz="0" w:space="0" w:color="auto"/>
            <w:left w:val="none" w:sz="0" w:space="0" w:color="auto"/>
            <w:bottom w:val="none" w:sz="0" w:space="0" w:color="auto"/>
            <w:right w:val="none" w:sz="0" w:space="0" w:color="auto"/>
          </w:divBdr>
        </w:div>
        <w:div w:id="1684550554">
          <w:marLeft w:val="640"/>
          <w:marRight w:val="0"/>
          <w:marTop w:val="0"/>
          <w:marBottom w:val="0"/>
          <w:divBdr>
            <w:top w:val="none" w:sz="0" w:space="0" w:color="auto"/>
            <w:left w:val="none" w:sz="0" w:space="0" w:color="auto"/>
            <w:bottom w:val="none" w:sz="0" w:space="0" w:color="auto"/>
            <w:right w:val="none" w:sz="0" w:space="0" w:color="auto"/>
          </w:divBdr>
        </w:div>
        <w:div w:id="1735464028">
          <w:marLeft w:val="640"/>
          <w:marRight w:val="0"/>
          <w:marTop w:val="0"/>
          <w:marBottom w:val="0"/>
          <w:divBdr>
            <w:top w:val="none" w:sz="0" w:space="0" w:color="auto"/>
            <w:left w:val="none" w:sz="0" w:space="0" w:color="auto"/>
            <w:bottom w:val="none" w:sz="0" w:space="0" w:color="auto"/>
            <w:right w:val="none" w:sz="0" w:space="0" w:color="auto"/>
          </w:divBdr>
        </w:div>
        <w:div w:id="1770158195">
          <w:marLeft w:val="640"/>
          <w:marRight w:val="0"/>
          <w:marTop w:val="0"/>
          <w:marBottom w:val="0"/>
          <w:divBdr>
            <w:top w:val="none" w:sz="0" w:space="0" w:color="auto"/>
            <w:left w:val="none" w:sz="0" w:space="0" w:color="auto"/>
            <w:bottom w:val="none" w:sz="0" w:space="0" w:color="auto"/>
            <w:right w:val="none" w:sz="0" w:space="0" w:color="auto"/>
          </w:divBdr>
        </w:div>
        <w:div w:id="1825123896">
          <w:marLeft w:val="640"/>
          <w:marRight w:val="0"/>
          <w:marTop w:val="0"/>
          <w:marBottom w:val="0"/>
          <w:divBdr>
            <w:top w:val="none" w:sz="0" w:space="0" w:color="auto"/>
            <w:left w:val="none" w:sz="0" w:space="0" w:color="auto"/>
            <w:bottom w:val="none" w:sz="0" w:space="0" w:color="auto"/>
            <w:right w:val="none" w:sz="0" w:space="0" w:color="auto"/>
          </w:divBdr>
        </w:div>
        <w:div w:id="1868986795">
          <w:marLeft w:val="640"/>
          <w:marRight w:val="0"/>
          <w:marTop w:val="0"/>
          <w:marBottom w:val="0"/>
          <w:divBdr>
            <w:top w:val="none" w:sz="0" w:space="0" w:color="auto"/>
            <w:left w:val="none" w:sz="0" w:space="0" w:color="auto"/>
            <w:bottom w:val="none" w:sz="0" w:space="0" w:color="auto"/>
            <w:right w:val="none" w:sz="0" w:space="0" w:color="auto"/>
          </w:divBdr>
        </w:div>
        <w:div w:id="1900941283">
          <w:marLeft w:val="640"/>
          <w:marRight w:val="0"/>
          <w:marTop w:val="0"/>
          <w:marBottom w:val="0"/>
          <w:divBdr>
            <w:top w:val="none" w:sz="0" w:space="0" w:color="auto"/>
            <w:left w:val="none" w:sz="0" w:space="0" w:color="auto"/>
            <w:bottom w:val="none" w:sz="0" w:space="0" w:color="auto"/>
            <w:right w:val="none" w:sz="0" w:space="0" w:color="auto"/>
          </w:divBdr>
        </w:div>
        <w:div w:id="2054117249">
          <w:marLeft w:val="640"/>
          <w:marRight w:val="0"/>
          <w:marTop w:val="0"/>
          <w:marBottom w:val="0"/>
          <w:divBdr>
            <w:top w:val="none" w:sz="0" w:space="0" w:color="auto"/>
            <w:left w:val="none" w:sz="0" w:space="0" w:color="auto"/>
            <w:bottom w:val="none" w:sz="0" w:space="0" w:color="auto"/>
            <w:right w:val="none" w:sz="0" w:space="0" w:color="auto"/>
          </w:divBdr>
        </w:div>
        <w:div w:id="2109890790">
          <w:marLeft w:val="640"/>
          <w:marRight w:val="0"/>
          <w:marTop w:val="0"/>
          <w:marBottom w:val="0"/>
          <w:divBdr>
            <w:top w:val="none" w:sz="0" w:space="0" w:color="auto"/>
            <w:left w:val="none" w:sz="0" w:space="0" w:color="auto"/>
            <w:bottom w:val="none" w:sz="0" w:space="0" w:color="auto"/>
            <w:right w:val="none" w:sz="0" w:space="0" w:color="auto"/>
          </w:divBdr>
        </w:div>
        <w:div w:id="2113503087">
          <w:marLeft w:val="640"/>
          <w:marRight w:val="0"/>
          <w:marTop w:val="0"/>
          <w:marBottom w:val="0"/>
          <w:divBdr>
            <w:top w:val="none" w:sz="0" w:space="0" w:color="auto"/>
            <w:left w:val="none" w:sz="0" w:space="0" w:color="auto"/>
            <w:bottom w:val="none" w:sz="0" w:space="0" w:color="auto"/>
            <w:right w:val="none" w:sz="0" w:space="0" w:color="auto"/>
          </w:divBdr>
        </w:div>
      </w:divsChild>
    </w:div>
    <w:div w:id="796533870">
      <w:bodyDiv w:val="1"/>
      <w:marLeft w:val="0"/>
      <w:marRight w:val="0"/>
      <w:marTop w:val="0"/>
      <w:marBottom w:val="0"/>
      <w:divBdr>
        <w:top w:val="none" w:sz="0" w:space="0" w:color="auto"/>
        <w:left w:val="none" w:sz="0" w:space="0" w:color="auto"/>
        <w:bottom w:val="none" w:sz="0" w:space="0" w:color="auto"/>
        <w:right w:val="none" w:sz="0" w:space="0" w:color="auto"/>
      </w:divBdr>
      <w:divsChild>
        <w:div w:id="61754312">
          <w:marLeft w:val="640"/>
          <w:marRight w:val="0"/>
          <w:marTop w:val="0"/>
          <w:marBottom w:val="0"/>
          <w:divBdr>
            <w:top w:val="none" w:sz="0" w:space="0" w:color="auto"/>
            <w:left w:val="none" w:sz="0" w:space="0" w:color="auto"/>
            <w:bottom w:val="none" w:sz="0" w:space="0" w:color="auto"/>
            <w:right w:val="none" w:sz="0" w:space="0" w:color="auto"/>
          </w:divBdr>
        </w:div>
        <w:div w:id="1453399073">
          <w:marLeft w:val="640"/>
          <w:marRight w:val="0"/>
          <w:marTop w:val="0"/>
          <w:marBottom w:val="0"/>
          <w:divBdr>
            <w:top w:val="none" w:sz="0" w:space="0" w:color="auto"/>
            <w:left w:val="none" w:sz="0" w:space="0" w:color="auto"/>
            <w:bottom w:val="none" w:sz="0" w:space="0" w:color="auto"/>
            <w:right w:val="none" w:sz="0" w:space="0" w:color="auto"/>
          </w:divBdr>
        </w:div>
        <w:div w:id="206379208">
          <w:marLeft w:val="640"/>
          <w:marRight w:val="0"/>
          <w:marTop w:val="0"/>
          <w:marBottom w:val="0"/>
          <w:divBdr>
            <w:top w:val="none" w:sz="0" w:space="0" w:color="auto"/>
            <w:left w:val="none" w:sz="0" w:space="0" w:color="auto"/>
            <w:bottom w:val="none" w:sz="0" w:space="0" w:color="auto"/>
            <w:right w:val="none" w:sz="0" w:space="0" w:color="auto"/>
          </w:divBdr>
        </w:div>
        <w:div w:id="1507093347">
          <w:marLeft w:val="640"/>
          <w:marRight w:val="0"/>
          <w:marTop w:val="0"/>
          <w:marBottom w:val="0"/>
          <w:divBdr>
            <w:top w:val="none" w:sz="0" w:space="0" w:color="auto"/>
            <w:left w:val="none" w:sz="0" w:space="0" w:color="auto"/>
            <w:bottom w:val="none" w:sz="0" w:space="0" w:color="auto"/>
            <w:right w:val="none" w:sz="0" w:space="0" w:color="auto"/>
          </w:divBdr>
        </w:div>
        <w:div w:id="1163550332">
          <w:marLeft w:val="640"/>
          <w:marRight w:val="0"/>
          <w:marTop w:val="0"/>
          <w:marBottom w:val="0"/>
          <w:divBdr>
            <w:top w:val="none" w:sz="0" w:space="0" w:color="auto"/>
            <w:left w:val="none" w:sz="0" w:space="0" w:color="auto"/>
            <w:bottom w:val="none" w:sz="0" w:space="0" w:color="auto"/>
            <w:right w:val="none" w:sz="0" w:space="0" w:color="auto"/>
          </w:divBdr>
        </w:div>
        <w:div w:id="464009524">
          <w:marLeft w:val="640"/>
          <w:marRight w:val="0"/>
          <w:marTop w:val="0"/>
          <w:marBottom w:val="0"/>
          <w:divBdr>
            <w:top w:val="none" w:sz="0" w:space="0" w:color="auto"/>
            <w:left w:val="none" w:sz="0" w:space="0" w:color="auto"/>
            <w:bottom w:val="none" w:sz="0" w:space="0" w:color="auto"/>
            <w:right w:val="none" w:sz="0" w:space="0" w:color="auto"/>
          </w:divBdr>
        </w:div>
        <w:div w:id="1750075635">
          <w:marLeft w:val="640"/>
          <w:marRight w:val="0"/>
          <w:marTop w:val="0"/>
          <w:marBottom w:val="0"/>
          <w:divBdr>
            <w:top w:val="none" w:sz="0" w:space="0" w:color="auto"/>
            <w:left w:val="none" w:sz="0" w:space="0" w:color="auto"/>
            <w:bottom w:val="none" w:sz="0" w:space="0" w:color="auto"/>
            <w:right w:val="none" w:sz="0" w:space="0" w:color="auto"/>
          </w:divBdr>
        </w:div>
        <w:div w:id="1387414176">
          <w:marLeft w:val="640"/>
          <w:marRight w:val="0"/>
          <w:marTop w:val="0"/>
          <w:marBottom w:val="0"/>
          <w:divBdr>
            <w:top w:val="none" w:sz="0" w:space="0" w:color="auto"/>
            <w:left w:val="none" w:sz="0" w:space="0" w:color="auto"/>
            <w:bottom w:val="none" w:sz="0" w:space="0" w:color="auto"/>
            <w:right w:val="none" w:sz="0" w:space="0" w:color="auto"/>
          </w:divBdr>
        </w:div>
        <w:div w:id="1469737533">
          <w:marLeft w:val="640"/>
          <w:marRight w:val="0"/>
          <w:marTop w:val="0"/>
          <w:marBottom w:val="0"/>
          <w:divBdr>
            <w:top w:val="none" w:sz="0" w:space="0" w:color="auto"/>
            <w:left w:val="none" w:sz="0" w:space="0" w:color="auto"/>
            <w:bottom w:val="none" w:sz="0" w:space="0" w:color="auto"/>
            <w:right w:val="none" w:sz="0" w:space="0" w:color="auto"/>
          </w:divBdr>
        </w:div>
        <w:div w:id="1812290485">
          <w:marLeft w:val="640"/>
          <w:marRight w:val="0"/>
          <w:marTop w:val="0"/>
          <w:marBottom w:val="0"/>
          <w:divBdr>
            <w:top w:val="none" w:sz="0" w:space="0" w:color="auto"/>
            <w:left w:val="none" w:sz="0" w:space="0" w:color="auto"/>
            <w:bottom w:val="none" w:sz="0" w:space="0" w:color="auto"/>
            <w:right w:val="none" w:sz="0" w:space="0" w:color="auto"/>
          </w:divBdr>
        </w:div>
        <w:div w:id="367726357">
          <w:marLeft w:val="640"/>
          <w:marRight w:val="0"/>
          <w:marTop w:val="0"/>
          <w:marBottom w:val="0"/>
          <w:divBdr>
            <w:top w:val="none" w:sz="0" w:space="0" w:color="auto"/>
            <w:left w:val="none" w:sz="0" w:space="0" w:color="auto"/>
            <w:bottom w:val="none" w:sz="0" w:space="0" w:color="auto"/>
            <w:right w:val="none" w:sz="0" w:space="0" w:color="auto"/>
          </w:divBdr>
        </w:div>
        <w:div w:id="1140803597">
          <w:marLeft w:val="640"/>
          <w:marRight w:val="0"/>
          <w:marTop w:val="0"/>
          <w:marBottom w:val="0"/>
          <w:divBdr>
            <w:top w:val="none" w:sz="0" w:space="0" w:color="auto"/>
            <w:left w:val="none" w:sz="0" w:space="0" w:color="auto"/>
            <w:bottom w:val="none" w:sz="0" w:space="0" w:color="auto"/>
            <w:right w:val="none" w:sz="0" w:space="0" w:color="auto"/>
          </w:divBdr>
        </w:div>
        <w:div w:id="1427071708">
          <w:marLeft w:val="640"/>
          <w:marRight w:val="0"/>
          <w:marTop w:val="0"/>
          <w:marBottom w:val="0"/>
          <w:divBdr>
            <w:top w:val="none" w:sz="0" w:space="0" w:color="auto"/>
            <w:left w:val="none" w:sz="0" w:space="0" w:color="auto"/>
            <w:bottom w:val="none" w:sz="0" w:space="0" w:color="auto"/>
            <w:right w:val="none" w:sz="0" w:space="0" w:color="auto"/>
          </w:divBdr>
        </w:div>
        <w:div w:id="645084857">
          <w:marLeft w:val="640"/>
          <w:marRight w:val="0"/>
          <w:marTop w:val="0"/>
          <w:marBottom w:val="0"/>
          <w:divBdr>
            <w:top w:val="none" w:sz="0" w:space="0" w:color="auto"/>
            <w:left w:val="none" w:sz="0" w:space="0" w:color="auto"/>
            <w:bottom w:val="none" w:sz="0" w:space="0" w:color="auto"/>
            <w:right w:val="none" w:sz="0" w:space="0" w:color="auto"/>
          </w:divBdr>
        </w:div>
        <w:div w:id="623317104">
          <w:marLeft w:val="640"/>
          <w:marRight w:val="0"/>
          <w:marTop w:val="0"/>
          <w:marBottom w:val="0"/>
          <w:divBdr>
            <w:top w:val="none" w:sz="0" w:space="0" w:color="auto"/>
            <w:left w:val="none" w:sz="0" w:space="0" w:color="auto"/>
            <w:bottom w:val="none" w:sz="0" w:space="0" w:color="auto"/>
            <w:right w:val="none" w:sz="0" w:space="0" w:color="auto"/>
          </w:divBdr>
        </w:div>
        <w:div w:id="745801681">
          <w:marLeft w:val="640"/>
          <w:marRight w:val="0"/>
          <w:marTop w:val="0"/>
          <w:marBottom w:val="0"/>
          <w:divBdr>
            <w:top w:val="none" w:sz="0" w:space="0" w:color="auto"/>
            <w:left w:val="none" w:sz="0" w:space="0" w:color="auto"/>
            <w:bottom w:val="none" w:sz="0" w:space="0" w:color="auto"/>
            <w:right w:val="none" w:sz="0" w:space="0" w:color="auto"/>
          </w:divBdr>
        </w:div>
        <w:div w:id="7291485">
          <w:marLeft w:val="640"/>
          <w:marRight w:val="0"/>
          <w:marTop w:val="0"/>
          <w:marBottom w:val="0"/>
          <w:divBdr>
            <w:top w:val="none" w:sz="0" w:space="0" w:color="auto"/>
            <w:left w:val="none" w:sz="0" w:space="0" w:color="auto"/>
            <w:bottom w:val="none" w:sz="0" w:space="0" w:color="auto"/>
            <w:right w:val="none" w:sz="0" w:space="0" w:color="auto"/>
          </w:divBdr>
        </w:div>
        <w:div w:id="1884830288">
          <w:marLeft w:val="640"/>
          <w:marRight w:val="0"/>
          <w:marTop w:val="0"/>
          <w:marBottom w:val="0"/>
          <w:divBdr>
            <w:top w:val="none" w:sz="0" w:space="0" w:color="auto"/>
            <w:left w:val="none" w:sz="0" w:space="0" w:color="auto"/>
            <w:bottom w:val="none" w:sz="0" w:space="0" w:color="auto"/>
            <w:right w:val="none" w:sz="0" w:space="0" w:color="auto"/>
          </w:divBdr>
        </w:div>
        <w:div w:id="861820903">
          <w:marLeft w:val="640"/>
          <w:marRight w:val="0"/>
          <w:marTop w:val="0"/>
          <w:marBottom w:val="0"/>
          <w:divBdr>
            <w:top w:val="none" w:sz="0" w:space="0" w:color="auto"/>
            <w:left w:val="none" w:sz="0" w:space="0" w:color="auto"/>
            <w:bottom w:val="none" w:sz="0" w:space="0" w:color="auto"/>
            <w:right w:val="none" w:sz="0" w:space="0" w:color="auto"/>
          </w:divBdr>
        </w:div>
        <w:div w:id="983238205">
          <w:marLeft w:val="640"/>
          <w:marRight w:val="0"/>
          <w:marTop w:val="0"/>
          <w:marBottom w:val="0"/>
          <w:divBdr>
            <w:top w:val="none" w:sz="0" w:space="0" w:color="auto"/>
            <w:left w:val="none" w:sz="0" w:space="0" w:color="auto"/>
            <w:bottom w:val="none" w:sz="0" w:space="0" w:color="auto"/>
            <w:right w:val="none" w:sz="0" w:space="0" w:color="auto"/>
          </w:divBdr>
        </w:div>
        <w:div w:id="690641478">
          <w:marLeft w:val="640"/>
          <w:marRight w:val="0"/>
          <w:marTop w:val="0"/>
          <w:marBottom w:val="0"/>
          <w:divBdr>
            <w:top w:val="none" w:sz="0" w:space="0" w:color="auto"/>
            <w:left w:val="none" w:sz="0" w:space="0" w:color="auto"/>
            <w:bottom w:val="none" w:sz="0" w:space="0" w:color="auto"/>
            <w:right w:val="none" w:sz="0" w:space="0" w:color="auto"/>
          </w:divBdr>
        </w:div>
        <w:div w:id="1707636309">
          <w:marLeft w:val="640"/>
          <w:marRight w:val="0"/>
          <w:marTop w:val="0"/>
          <w:marBottom w:val="0"/>
          <w:divBdr>
            <w:top w:val="none" w:sz="0" w:space="0" w:color="auto"/>
            <w:left w:val="none" w:sz="0" w:space="0" w:color="auto"/>
            <w:bottom w:val="none" w:sz="0" w:space="0" w:color="auto"/>
            <w:right w:val="none" w:sz="0" w:space="0" w:color="auto"/>
          </w:divBdr>
        </w:div>
        <w:div w:id="1726680062">
          <w:marLeft w:val="640"/>
          <w:marRight w:val="0"/>
          <w:marTop w:val="0"/>
          <w:marBottom w:val="0"/>
          <w:divBdr>
            <w:top w:val="none" w:sz="0" w:space="0" w:color="auto"/>
            <w:left w:val="none" w:sz="0" w:space="0" w:color="auto"/>
            <w:bottom w:val="none" w:sz="0" w:space="0" w:color="auto"/>
            <w:right w:val="none" w:sz="0" w:space="0" w:color="auto"/>
          </w:divBdr>
        </w:div>
        <w:div w:id="34086774">
          <w:marLeft w:val="640"/>
          <w:marRight w:val="0"/>
          <w:marTop w:val="0"/>
          <w:marBottom w:val="0"/>
          <w:divBdr>
            <w:top w:val="none" w:sz="0" w:space="0" w:color="auto"/>
            <w:left w:val="none" w:sz="0" w:space="0" w:color="auto"/>
            <w:bottom w:val="none" w:sz="0" w:space="0" w:color="auto"/>
            <w:right w:val="none" w:sz="0" w:space="0" w:color="auto"/>
          </w:divBdr>
        </w:div>
        <w:div w:id="1225602114">
          <w:marLeft w:val="640"/>
          <w:marRight w:val="0"/>
          <w:marTop w:val="0"/>
          <w:marBottom w:val="0"/>
          <w:divBdr>
            <w:top w:val="none" w:sz="0" w:space="0" w:color="auto"/>
            <w:left w:val="none" w:sz="0" w:space="0" w:color="auto"/>
            <w:bottom w:val="none" w:sz="0" w:space="0" w:color="auto"/>
            <w:right w:val="none" w:sz="0" w:space="0" w:color="auto"/>
          </w:divBdr>
        </w:div>
        <w:div w:id="260794809">
          <w:marLeft w:val="640"/>
          <w:marRight w:val="0"/>
          <w:marTop w:val="0"/>
          <w:marBottom w:val="0"/>
          <w:divBdr>
            <w:top w:val="none" w:sz="0" w:space="0" w:color="auto"/>
            <w:left w:val="none" w:sz="0" w:space="0" w:color="auto"/>
            <w:bottom w:val="none" w:sz="0" w:space="0" w:color="auto"/>
            <w:right w:val="none" w:sz="0" w:space="0" w:color="auto"/>
          </w:divBdr>
        </w:div>
        <w:div w:id="161700091">
          <w:marLeft w:val="640"/>
          <w:marRight w:val="0"/>
          <w:marTop w:val="0"/>
          <w:marBottom w:val="0"/>
          <w:divBdr>
            <w:top w:val="none" w:sz="0" w:space="0" w:color="auto"/>
            <w:left w:val="none" w:sz="0" w:space="0" w:color="auto"/>
            <w:bottom w:val="none" w:sz="0" w:space="0" w:color="auto"/>
            <w:right w:val="none" w:sz="0" w:space="0" w:color="auto"/>
          </w:divBdr>
        </w:div>
        <w:div w:id="1603680629">
          <w:marLeft w:val="640"/>
          <w:marRight w:val="0"/>
          <w:marTop w:val="0"/>
          <w:marBottom w:val="0"/>
          <w:divBdr>
            <w:top w:val="none" w:sz="0" w:space="0" w:color="auto"/>
            <w:left w:val="none" w:sz="0" w:space="0" w:color="auto"/>
            <w:bottom w:val="none" w:sz="0" w:space="0" w:color="auto"/>
            <w:right w:val="none" w:sz="0" w:space="0" w:color="auto"/>
          </w:divBdr>
        </w:div>
        <w:div w:id="1796557700">
          <w:marLeft w:val="640"/>
          <w:marRight w:val="0"/>
          <w:marTop w:val="0"/>
          <w:marBottom w:val="0"/>
          <w:divBdr>
            <w:top w:val="none" w:sz="0" w:space="0" w:color="auto"/>
            <w:left w:val="none" w:sz="0" w:space="0" w:color="auto"/>
            <w:bottom w:val="none" w:sz="0" w:space="0" w:color="auto"/>
            <w:right w:val="none" w:sz="0" w:space="0" w:color="auto"/>
          </w:divBdr>
        </w:div>
        <w:div w:id="917405017">
          <w:marLeft w:val="640"/>
          <w:marRight w:val="0"/>
          <w:marTop w:val="0"/>
          <w:marBottom w:val="0"/>
          <w:divBdr>
            <w:top w:val="none" w:sz="0" w:space="0" w:color="auto"/>
            <w:left w:val="none" w:sz="0" w:space="0" w:color="auto"/>
            <w:bottom w:val="none" w:sz="0" w:space="0" w:color="auto"/>
            <w:right w:val="none" w:sz="0" w:space="0" w:color="auto"/>
          </w:divBdr>
        </w:div>
        <w:div w:id="409620954">
          <w:marLeft w:val="640"/>
          <w:marRight w:val="0"/>
          <w:marTop w:val="0"/>
          <w:marBottom w:val="0"/>
          <w:divBdr>
            <w:top w:val="none" w:sz="0" w:space="0" w:color="auto"/>
            <w:left w:val="none" w:sz="0" w:space="0" w:color="auto"/>
            <w:bottom w:val="none" w:sz="0" w:space="0" w:color="auto"/>
            <w:right w:val="none" w:sz="0" w:space="0" w:color="auto"/>
          </w:divBdr>
        </w:div>
        <w:div w:id="1783108422">
          <w:marLeft w:val="640"/>
          <w:marRight w:val="0"/>
          <w:marTop w:val="0"/>
          <w:marBottom w:val="0"/>
          <w:divBdr>
            <w:top w:val="none" w:sz="0" w:space="0" w:color="auto"/>
            <w:left w:val="none" w:sz="0" w:space="0" w:color="auto"/>
            <w:bottom w:val="none" w:sz="0" w:space="0" w:color="auto"/>
            <w:right w:val="none" w:sz="0" w:space="0" w:color="auto"/>
          </w:divBdr>
        </w:div>
        <w:div w:id="552887692">
          <w:marLeft w:val="640"/>
          <w:marRight w:val="0"/>
          <w:marTop w:val="0"/>
          <w:marBottom w:val="0"/>
          <w:divBdr>
            <w:top w:val="none" w:sz="0" w:space="0" w:color="auto"/>
            <w:left w:val="none" w:sz="0" w:space="0" w:color="auto"/>
            <w:bottom w:val="none" w:sz="0" w:space="0" w:color="auto"/>
            <w:right w:val="none" w:sz="0" w:space="0" w:color="auto"/>
          </w:divBdr>
        </w:div>
        <w:div w:id="2130738472">
          <w:marLeft w:val="640"/>
          <w:marRight w:val="0"/>
          <w:marTop w:val="0"/>
          <w:marBottom w:val="0"/>
          <w:divBdr>
            <w:top w:val="none" w:sz="0" w:space="0" w:color="auto"/>
            <w:left w:val="none" w:sz="0" w:space="0" w:color="auto"/>
            <w:bottom w:val="none" w:sz="0" w:space="0" w:color="auto"/>
            <w:right w:val="none" w:sz="0" w:space="0" w:color="auto"/>
          </w:divBdr>
        </w:div>
        <w:div w:id="1195578192">
          <w:marLeft w:val="640"/>
          <w:marRight w:val="0"/>
          <w:marTop w:val="0"/>
          <w:marBottom w:val="0"/>
          <w:divBdr>
            <w:top w:val="none" w:sz="0" w:space="0" w:color="auto"/>
            <w:left w:val="none" w:sz="0" w:space="0" w:color="auto"/>
            <w:bottom w:val="none" w:sz="0" w:space="0" w:color="auto"/>
            <w:right w:val="none" w:sz="0" w:space="0" w:color="auto"/>
          </w:divBdr>
        </w:div>
        <w:div w:id="81415499">
          <w:marLeft w:val="640"/>
          <w:marRight w:val="0"/>
          <w:marTop w:val="0"/>
          <w:marBottom w:val="0"/>
          <w:divBdr>
            <w:top w:val="none" w:sz="0" w:space="0" w:color="auto"/>
            <w:left w:val="none" w:sz="0" w:space="0" w:color="auto"/>
            <w:bottom w:val="none" w:sz="0" w:space="0" w:color="auto"/>
            <w:right w:val="none" w:sz="0" w:space="0" w:color="auto"/>
          </w:divBdr>
        </w:div>
        <w:div w:id="1212032847">
          <w:marLeft w:val="640"/>
          <w:marRight w:val="0"/>
          <w:marTop w:val="0"/>
          <w:marBottom w:val="0"/>
          <w:divBdr>
            <w:top w:val="none" w:sz="0" w:space="0" w:color="auto"/>
            <w:left w:val="none" w:sz="0" w:space="0" w:color="auto"/>
            <w:bottom w:val="none" w:sz="0" w:space="0" w:color="auto"/>
            <w:right w:val="none" w:sz="0" w:space="0" w:color="auto"/>
          </w:divBdr>
        </w:div>
        <w:div w:id="1829589331">
          <w:marLeft w:val="640"/>
          <w:marRight w:val="0"/>
          <w:marTop w:val="0"/>
          <w:marBottom w:val="0"/>
          <w:divBdr>
            <w:top w:val="none" w:sz="0" w:space="0" w:color="auto"/>
            <w:left w:val="none" w:sz="0" w:space="0" w:color="auto"/>
            <w:bottom w:val="none" w:sz="0" w:space="0" w:color="auto"/>
            <w:right w:val="none" w:sz="0" w:space="0" w:color="auto"/>
          </w:divBdr>
        </w:div>
        <w:div w:id="1849101122">
          <w:marLeft w:val="640"/>
          <w:marRight w:val="0"/>
          <w:marTop w:val="0"/>
          <w:marBottom w:val="0"/>
          <w:divBdr>
            <w:top w:val="none" w:sz="0" w:space="0" w:color="auto"/>
            <w:left w:val="none" w:sz="0" w:space="0" w:color="auto"/>
            <w:bottom w:val="none" w:sz="0" w:space="0" w:color="auto"/>
            <w:right w:val="none" w:sz="0" w:space="0" w:color="auto"/>
          </w:divBdr>
        </w:div>
        <w:div w:id="928124695">
          <w:marLeft w:val="640"/>
          <w:marRight w:val="0"/>
          <w:marTop w:val="0"/>
          <w:marBottom w:val="0"/>
          <w:divBdr>
            <w:top w:val="none" w:sz="0" w:space="0" w:color="auto"/>
            <w:left w:val="none" w:sz="0" w:space="0" w:color="auto"/>
            <w:bottom w:val="none" w:sz="0" w:space="0" w:color="auto"/>
            <w:right w:val="none" w:sz="0" w:space="0" w:color="auto"/>
          </w:divBdr>
        </w:div>
        <w:div w:id="1479573220">
          <w:marLeft w:val="640"/>
          <w:marRight w:val="0"/>
          <w:marTop w:val="0"/>
          <w:marBottom w:val="0"/>
          <w:divBdr>
            <w:top w:val="none" w:sz="0" w:space="0" w:color="auto"/>
            <w:left w:val="none" w:sz="0" w:space="0" w:color="auto"/>
            <w:bottom w:val="none" w:sz="0" w:space="0" w:color="auto"/>
            <w:right w:val="none" w:sz="0" w:space="0" w:color="auto"/>
          </w:divBdr>
        </w:div>
        <w:div w:id="507445994">
          <w:marLeft w:val="640"/>
          <w:marRight w:val="0"/>
          <w:marTop w:val="0"/>
          <w:marBottom w:val="0"/>
          <w:divBdr>
            <w:top w:val="none" w:sz="0" w:space="0" w:color="auto"/>
            <w:left w:val="none" w:sz="0" w:space="0" w:color="auto"/>
            <w:bottom w:val="none" w:sz="0" w:space="0" w:color="auto"/>
            <w:right w:val="none" w:sz="0" w:space="0" w:color="auto"/>
          </w:divBdr>
        </w:div>
        <w:div w:id="1561355730">
          <w:marLeft w:val="640"/>
          <w:marRight w:val="0"/>
          <w:marTop w:val="0"/>
          <w:marBottom w:val="0"/>
          <w:divBdr>
            <w:top w:val="none" w:sz="0" w:space="0" w:color="auto"/>
            <w:left w:val="none" w:sz="0" w:space="0" w:color="auto"/>
            <w:bottom w:val="none" w:sz="0" w:space="0" w:color="auto"/>
            <w:right w:val="none" w:sz="0" w:space="0" w:color="auto"/>
          </w:divBdr>
        </w:div>
        <w:div w:id="469127878">
          <w:marLeft w:val="640"/>
          <w:marRight w:val="0"/>
          <w:marTop w:val="0"/>
          <w:marBottom w:val="0"/>
          <w:divBdr>
            <w:top w:val="none" w:sz="0" w:space="0" w:color="auto"/>
            <w:left w:val="none" w:sz="0" w:space="0" w:color="auto"/>
            <w:bottom w:val="none" w:sz="0" w:space="0" w:color="auto"/>
            <w:right w:val="none" w:sz="0" w:space="0" w:color="auto"/>
          </w:divBdr>
        </w:div>
        <w:div w:id="467628369">
          <w:marLeft w:val="640"/>
          <w:marRight w:val="0"/>
          <w:marTop w:val="0"/>
          <w:marBottom w:val="0"/>
          <w:divBdr>
            <w:top w:val="none" w:sz="0" w:space="0" w:color="auto"/>
            <w:left w:val="none" w:sz="0" w:space="0" w:color="auto"/>
            <w:bottom w:val="none" w:sz="0" w:space="0" w:color="auto"/>
            <w:right w:val="none" w:sz="0" w:space="0" w:color="auto"/>
          </w:divBdr>
        </w:div>
        <w:div w:id="177426927">
          <w:marLeft w:val="640"/>
          <w:marRight w:val="0"/>
          <w:marTop w:val="0"/>
          <w:marBottom w:val="0"/>
          <w:divBdr>
            <w:top w:val="none" w:sz="0" w:space="0" w:color="auto"/>
            <w:left w:val="none" w:sz="0" w:space="0" w:color="auto"/>
            <w:bottom w:val="none" w:sz="0" w:space="0" w:color="auto"/>
            <w:right w:val="none" w:sz="0" w:space="0" w:color="auto"/>
          </w:divBdr>
        </w:div>
        <w:div w:id="1944730030">
          <w:marLeft w:val="640"/>
          <w:marRight w:val="0"/>
          <w:marTop w:val="0"/>
          <w:marBottom w:val="0"/>
          <w:divBdr>
            <w:top w:val="none" w:sz="0" w:space="0" w:color="auto"/>
            <w:left w:val="none" w:sz="0" w:space="0" w:color="auto"/>
            <w:bottom w:val="none" w:sz="0" w:space="0" w:color="auto"/>
            <w:right w:val="none" w:sz="0" w:space="0" w:color="auto"/>
          </w:divBdr>
        </w:div>
        <w:div w:id="1145662371">
          <w:marLeft w:val="640"/>
          <w:marRight w:val="0"/>
          <w:marTop w:val="0"/>
          <w:marBottom w:val="0"/>
          <w:divBdr>
            <w:top w:val="none" w:sz="0" w:space="0" w:color="auto"/>
            <w:left w:val="none" w:sz="0" w:space="0" w:color="auto"/>
            <w:bottom w:val="none" w:sz="0" w:space="0" w:color="auto"/>
            <w:right w:val="none" w:sz="0" w:space="0" w:color="auto"/>
          </w:divBdr>
        </w:div>
        <w:div w:id="1079668062">
          <w:marLeft w:val="640"/>
          <w:marRight w:val="0"/>
          <w:marTop w:val="0"/>
          <w:marBottom w:val="0"/>
          <w:divBdr>
            <w:top w:val="none" w:sz="0" w:space="0" w:color="auto"/>
            <w:left w:val="none" w:sz="0" w:space="0" w:color="auto"/>
            <w:bottom w:val="none" w:sz="0" w:space="0" w:color="auto"/>
            <w:right w:val="none" w:sz="0" w:space="0" w:color="auto"/>
          </w:divBdr>
        </w:div>
        <w:div w:id="1048066412">
          <w:marLeft w:val="640"/>
          <w:marRight w:val="0"/>
          <w:marTop w:val="0"/>
          <w:marBottom w:val="0"/>
          <w:divBdr>
            <w:top w:val="none" w:sz="0" w:space="0" w:color="auto"/>
            <w:left w:val="none" w:sz="0" w:space="0" w:color="auto"/>
            <w:bottom w:val="none" w:sz="0" w:space="0" w:color="auto"/>
            <w:right w:val="none" w:sz="0" w:space="0" w:color="auto"/>
          </w:divBdr>
        </w:div>
        <w:div w:id="1389260388">
          <w:marLeft w:val="640"/>
          <w:marRight w:val="0"/>
          <w:marTop w:val="0"/>
          <w:marBottom w:val="0"/>
          <w:divBdr>
            <w:top w:val="none" w:sz="0" w:space="0" w:color="auto"/>
            <w:left w:val="none" w:sz="0" w:space="0" w:color="auto"/>
            <w:bottom w:val="none" w:sz="0" w:space="0" w:color="auto"/>
            <w:right w:val="none" w:sz="0" w:space="0" w:color="auto"/>
          </w:divBdr>
        </w:div>
      </w:divsChild>
    </w:div>
    <w:div w:id="809909149">
      <w:bodyDiv w:val="1"/>
      <w:marLeft w:val="0"/>
      <w:marRight w:val="0"/>
      <w:marTop w:val="0"/>
      <w:marBottom w:val="0"/>
      <w:divBdr>
        <w:top w:val="none" w:sz="0" w:space="0" w:color="auto"/>
        <w:left w:val="none" w:sz="0" w:space="0" w:color="auto"/>
        <w:bottom w:val="none" w:sz="0" w:space="0" w:color="auto"/>
        <w:right w:val="none" w:sz="0" w:space="0" w:color="auto"/>
      </w:divBdr>
      <w:divsChild>
        <w:div w:id="249896340">
          <w:marLeft w:val="640"/>
          <w:marRight w:val="0"/>
          <w:marTop w:val="0"/>
          <w:marBottom w:val="0"/>
          <w:divBdr>
            <w:top w:val="none" w:sz="0" w:space="0" w:color="auto"/>
            <w:left w:val="none" w:sz="0" w:space="0" w:color="auto"/>
            <w:bottom w:val="none" w:sz="0" w:space="0" w:color="auto"/>
            <w:right w:val="none" w:sz="0" w:space="0" w:color="auto"/>
          </w:divBdr>
        </w:div>
        <w:div w:id="1512258224">
          <w:marLeft w:val="640"/>
          <w:marRight w:val="0"/>
          <w:marTop w:val="0"/>
          <w:marBottom w:val="0"/>
          <w:divBdr>
            <w:top w:val="none" w:sz="0" w:space="0" w:color="auto"/>
            <w:left w:val="none" w:sz="0" w:space="0" w:color="auto"/>
            <w:bottom w:val="none" w:sz="0" w:space="0" w:color="auto"/>
            <w:right w:val="none" w:sz="0" w:space="0" w:color="auto"/>
          </w:divBdr>
        </w:div>
        <w:div w:id="383141914">
          <w:marLeft w:val="640"/>
          <w:marRight w:val="0"/>
          <w:marTop w:val="0"/>
          <w:marBottom w:val="0"/>
          <w:divBdr>
            <w:top w:val="none" w:sz="0" w:space="0" w:color="auto"/>
            <w:left w:val="none" w:sz="0" w:space="0" w:color="auto"/>
            <w:bottom w:val="none" w:sz="0" w:space="0" w:color="auto"/>
            <w:right w:val="none" w:sz="0" w:space="0" w:color="auto"/>
          </w:divBdr>
        </w:div>
        <w:div w:id="637609407">
          <w:marLeft w:val="640"/>
          <w:marRight w:val="0"/>
          <w:marTop w:val="0"/>
          <w:marBottom w:val="0"/>
          <w:divBdr>
            <w:top w:val="none" w:sz="0" w:space="0" w:color="auto"/>
            <w:left w:val="none" w:sz="0" w:space="0" w:color="auto"/>
            <w:bottom w:val="none" w:sz="0" w:space="0" w:color="auto"/>
            <w:right w:val="none" w:sz="0" w:space="0" w:color="auto"/>
          </w:divBdr>
        </w:div>
        <w:div w:id="354311072">
          <w:marLeft w:val="640"/>
          <w:marRight w:val="0"/>
          <w:marTop w:val="0"/>
          <w:marBottom w:val="0"/>
          <w:divBdr>
            <w:top w:val="none" w:sz="0" w:space="0" w:color="auto"/>
            <w:left w:val="none" w:sz="0" w:space="0" w:color="auto"/>
            <w:bottom w:val="none" w:sz="0" w:space="0" w:color="auto"/>
            <w:right w:val="none" w:sz="0" w:space="0" w:color="auto"/>
          </w:divBdr>
        </w:div>
        <w:div w:id="513611751">
          <w:marLeft w:val="640"/>
          <w:marRight w:val="0"/>
          <w:marTop w:val="0"/>
          <w:marBottom w:val="0"/>
          <w:divBdr>
            <w:top w:val="none" w:sz="0" w:space="0" w:color="auto"/>
            <w:left w:val="none" w:sz="0" w:space="0" w:color="auto"/>
            <w:bottom w:val="none" w:sz="0" w:space="0" w:color="auto"/>
            <w:right w:val="none" w:sz="0" w:space="0" w:color="auto"/>
          </w:divBdr>
        </w:div>
        <w:div w:id="234361935">
          <w:marLeft w:val="640"/>
          <w:marRight w:val="0"/>
          <w:marTop w:val="0"/>
          <w:marBottom w:val="0"/>
          <w:divBdr>
            <w:top w:val="none" w:sz="0" w:space="0" w:color="auto"/>
            <w:left w:val="none" w:sz="0" w:space="0" w:color="auto"/>
            <w:bottom w:val="none" w:sz="0" w:space="0" w:color="auto"/>
            <w:right w:val="none" w:sz="0" w:space="0" w:color="auto"/>
          </w:divBdr>
        </w:div>
        <w:div w:id="656884611">
          <w:marLeft w:val="640"/>
          <w:marRight w:val="0"/>
          <w:marTop w:val="0"/>
          <w:marBottom w:val="0"/>
          <w:divBdr>
            <w:top w:val="none" w:sz="0" w:space="0" w:color="auto"/>
            <w:left w:val="none" w:sz="0" w:space="0" w:color="auto"/>
            <w:bottom w:val="none" w:sz="0" w:space="0" w:color="auto"/>
            <w:right w:val="none" w:sz="0" w:space="0" w:color="auto"/>
          </w:divBdr>
        </w:div>
        <w:div w:id="74985416">
          <w:marLeft w:val="640"/>
          <w:marRight w:val="0"/>
          <w:marTop w:val="0"/>
          <w:marBottom w:val="0"/>
          <w:divBdr>
            <w:top w:val="none" w:sz="0" w:space="0" w:color="auto"/>
            <w:left w:val="none" w:sz="0" w:space="0" w:color="auto"/>
            <w:bottom w:val="none" w:sz="0" w:space="0" w:color="auto"/>
            <w:right w:val="none" w:sz="0" w:space="0" w:color="auto"/>
          </w:divBdr>
        </w:div>
        <w:div w:id="702677484">
          <w:marLeft w:val="640"/>
          <w:marRight w:val="0"/>
          <w:marTop w:val="0"/>
          <w:marBottom w:val="0"/>
          <w:divBdr>
            <w:top w:val="none" w:sz="0" w:space="0" w:color="auto"/>
            <w:left w:val="none" w:sz="0" w:space="0" w:color="auto"/>
            <w:bottom w:val="none" w:sz="0" w:space="0" w:color="auto"/>
            <w:right w:val="none" w:sz="0" w:space="0" w:color="auto"/>
          </w:divBdr>
        </w:div>
        <w:div w:id="1371224170">
          <w:marLeft w:val="640"/>
          <w:marRight w:val="0"/>
          <w:marTop w:val="0"/>
          <w:marBottom w:val="0"/>
          <w:divBdr>
            <w:top w:val="none" w:sz="0" w:space="0" w:color="auto"/>
            <w:left w:val="none" w:sz="0" w:space="0" w:color="auto"/>
            <w:bottom w:val="none" w:sz="0" w:space="0" w:color="auto"/>
            <w:right w:val="none" w:sz="0" w:space="0" w:color="auto"/>
          </w:divBdr>
        </w:div>
        <w:div w:id="1539665759">
          <w:marLeft w:val="640"/>
          <w:marRight w:val="0"/>
          <w:marTop w:val="0"/>
          <w:marBottom w:val="0"/>
          <w:divBdr>
            <w:top w:val="none" w:sz="0" w:space="0" w:color="auto"/>
            <w:left w:val="none" w:sz="0" w:space="0" w:color="auto"/>
            <w:bottom w:val="none" w:sz="0" w:space="0" w:color="auto"/>
            <w:right w:val="none" w:sz="0" w:space="0" w:color="auto"/>
          </w:divBdr>
        </w:div>
        <w:div w:id="1140003101">
          <w:marLeft w:val="640"/>
          <w:marRight w:val="0"/>
          <w:marTop w:val="0"/>
          <w:marBottom w:val="0"/>
          <w:divBdr>
            <w:top w:val="none" w:sz="0" w:space="0" w:color="auto"/>
            <w:left w:val="none" w:sz="0" w:space="0" w:color="auto"/>
            <w:bottom w:val="none" w:sz="0" w:space="0" w:color="auto"/>
            <w:right w:val="none" w:sz="0" w:space="0" w:color="auto"/>
          </w:divBdr>
        </w:div>
        <w:div w:id="543295314">
          <w:marLeft w:val="640"/>
          <w:marRight w:val="0"/>
          <w:marTop w:val="0"/>
          <w:marBottom w:val="0"/>
          <w:divBdr>
            <w:top w:val="none" w:sz="0" w:space="0" w:color="auto"/>
            <w:left w:val="none" w:sz="0" w:space="0" w:color="auto"/>
            <w:bottom w:val="none" w:sz="0" w:space="0" w:color="auto"/>
            <w:right w:val="none" w:sz="0" w:space="0" w:color="auto"/>
          </w:divBdr>
        </w:div>
        <w:div w:id="1361395750">
          <w:marLeft w:val="640"/>
          <w:marRight w:val="0"/>
          <w:marTop w:val="0"/>
          <w:marBottom w:val="0"/>
          <w:divBdr>
            <w:top w:val="none" w:sz="0" w:space="0" w:color="auto"/>
            <w:left w:val="none" w:sz="0" w:space="0" w:color="auto"/>
            <w:bottom w:val="none" w:sz="0" w:space="0" w:color="auto"/>
            <w:right w:val="none" w:sz="0" w:space="0" w:color="auto"/>
          </w:divBdr>
        </w:div>
        <w:div w:id="440877404">
          <w:marLeft w:val="640"/>
          <w:marRight w:val="0"/>
          <w:marTop w:val="0"/>
          <w:marBottom w:val="0"/>
          <w:divBdr>
            <w:top w:val="none" w:sz="0" w:space="0" w:color="auto"/>
            <w:left w:val="none" w:sz="0" w:space="0" w:color="auto"/>
            <w:bottom w:val="none" w:sz="0" w:space="0" w:color="auto"/>
            <w:right w:val="none" w:sz="0" w:space="0" w:color="auto"/>
          </w:divBdr>
        </w:div>
        <w:div w:id="8534202">
          <w:marLeft w:val="640"/>
          <w:marRight w:val="0"/>
          <w:marTop w:val="0"/>
          <w:marBottom w:val="0"/>
          <w:divBdr>
            <w:top w:val="none" w:sz="0" w:space="0" w:color="auto"/>
            <w:left w:val="none" w:sz="0" w:space="0" w:color="auto"/>
            <w:bottom w:val="none" w:sz="0" w:space="0" w:color="auto"/>
            <w:right w:val="none" w:sz="0" w:space="0" w:color="auto"/>
          </w:divBdr>
        </w:div>
        <w:div w:id="1230920616">
          <w:marLeft w:val="640"/>
          <w:marRight w:val="0"/>
          <w:marTop w:val="0"/>
          <w:marBottom w:val="0"/>
          <w:divBdr>
            <w:top w:val="none" w:sz="0" w:space="0" w:color="auto"/>
            <w:left w:val="none" w:sz="0" w:space="0" w:color="auto"/>
            <w:bottom w:val="none" w:sz="0" w:space="0" w:color="auto"/>
            <w:right w:val="none" w:sz="0" w:space="0" w:color="auto"/>
          </w:divBdr>
        </w:div>
        <w:div w:id="1448310615">
          <w:marLeft w:val="640"/>
          <w:marRight w:val="0"/>
          <w:marTop w:val="0"/>
          <w:marBottom w:val="0"/>
          <w:divBdr>
            <w:top w:val="none" w:sz="0" w:space="0" w:color="auto"/>
            <w:left w:val="none" w:sz="0" w:space="0" w:color="auto"/>
            <w:bottom w:val="none" w:sz="0" w:space="0" w:color="auto"/>
            <w:right w:val="none" w:sz="0" w:space="0" w:color="auto"/>
          </w:divBdr>
        </w:div>
        <w:div w:id="2010330305">
          <w:marLeft w:val="640"/>
          <w:marRight w:val="0"/>
          <w:marTop w:val="0"/>
          <w:marBottom w:val="0"/>
          <w:divBdr>
            <w:top w:val="none" w:sz="0" w:space="0" w:color="auto"/>
            <w:left w:val="none" w:sz="0" w:space="0" w:color="auto"/>
            <w:bottom w:val="none" w:sz="0" w:space="0" w:color="auto"/>
            <w:right w:val="none" w:sz="0" w:space="0" w:color="auto"/>
          </w:divBdr>
        </w:div>
        <w:div w:id="1796867260">
          <w:marLeft w:val="640"/>
          <w:marRight w:val="0"/>
          <w:marTop w:val="0"/>
          <w:marBottom w:val="0"/>
          <w:divBdr>
            <w:top w:val="none" w:sz="0" w:space="0" w:color="auto"/>
            <w:left w:val="none" w:sz="0" w:space="0" w:color="auto"/>
            <w:bottom w:val="none" w:sz="0" w:space="0" w:color="auto"/>
            <w:right w:val="none" w:sz="0" w:space="0" w:color="auto"/>
          </w:divBdr>
        </w:div>
        <w:div w:id="708265233">
          <w:marLeft w:val="640"/>
          <w:marRight w:val="0"/>
          <w:marTop w:val="0"/>
          <w:marBottom w:val="0"/>
          <w:divBdr>
            <w:top w:val="none" w:sz="0" w:space="0" w:color="auto"/>
            <w:left w:val="none" w:sz="0" w:space="0" w:color="auto"/>
            <w:bottom w:val="none" w:sz="0" w:space="0" w:color="auto"/>
            <w:right w:val="none" w:sz="0" w:space="0" w:color="auto"/>
          </w:divBdr>
        </w:div>
        <w:div w:id="1224566872">
          <w:marLeft w:val="640"/>
          <w:marRight w:val="0"/>
          <w:marTop w:val="0"/>
          <w:marBottom w:val="0"/>
          <w:divBdr>
            <w:top w:val="none" w:sz="0" w:space="0" w:color="auto"/>
            <w:left w:val="none" w:sz="0" w:space="0" w:color="auto"/>
            <w:bottom w:val="none" w:sz="0" w:space="0" w:color="auto"/>
            <w:right w:val="none" w:sz="0" w:space="0" w:color="auto"/>
          </w:divBdr>
        </w:div>
        <w:div w:id="283855063">
          <w:marLeft w:val="640"/>
          <w:marRight w:val="0"/>
          <w:marTop w:val="0"/>
          <w:marBottom w:val="0"/>
          <w:divBdr>
            <w:top w:val="none" w:sz="0" w:space="0" w:color="auto"/>
            <w:left w:val="none" w:sz="0" w:space="0" w:color="auto"/>
            <w:bottom w:val="none" w:sz="0" w:space="0" w:color="auto"/>
            <w:right w:val="none" w:sz="0" w:space="0" w:color="auto"/>
          </w:divBdr>
        </w:div>
        <w:div w:id="221135578">
          <w:marLeft w:val="640"/>
          <w:marRight w:val="0"/>
          <w:marTop w:val="0"/>
          <w:marBottom w:val="0"/>
          <w:divBdr>
            <w:top w:val="none" w:sz="0" w:space="0" w:color="auto"/>
            <w:left w:val="none" w:sz="0" w:space="0" w:color="auto"/>
            <w:bottom w:val="none" w:sz="0" w:space="0" w:color="auto"/>
            <w:right w:val="none" w:sz="0" w:space="0" w:color="auto"/>
          </w:divBdr>
        </w:div>
        <w:div w:id="1184981335">
          <w:marLeft w:val="640"/>
          <w:marRight w:val="0"/>
          <w:marTop w:val="0"/>
          <w:marBottom w:val="0"/>
          <w:divBdr>
            <w:top w:val="none" w:sz="0" w:space="0" w:color="auto"/>
            <w:left w:val="none" w:sz="0" w:space="0" w:color="auto"/>
            <w:bottom w:val="none" w:sz="0" w:space="0" w:color="auto"/>
            <w:right w:val="none" w:sz="0" w:space="0" w:color="auto"/>
          </w:divBdr>
        </w:div>
        <w:div w:id="1848132272">
          <w:marLeft w:val="640"/>
          <w:marRight w:val="0"/>
          <w:marTop w:val="0"/>
          <w:marBottom w:val="0"/>
          <w:divBdr>
            <w:top w:val="none" w:sz="0" w:space="0" w:color="auto"/>
            <w:left w:val="none" w:sz="0" w:space="0" w:color="auto"/>
            <w:bottom w:val="none" w:sz="0" w:space="0" w:color="auto"/>
            <w:right w:val="none" w:sz="0" w:space="0" w:color="auto"/>
          </w:divBdr>
        </w:div>
        <w:div w:id="58869183">
          <w:marLeft w:val="640"/>
          <w:marRight w:val="0"/>
          <w:marTop w:val="0"/>
          <w:marBottom w:val="0"/>
          <w:divBdr>
            <w:top w:val="none" w:sz="0" w:space="0" w:color="auto"/>
            <w:left w:val="none" w:sz="0" w:space="0" w:color="auto"/>
            <w:bottom w:val="none" w:sz="0" w:space="0" w:color="auto"/>
            <w:right w:val="none" w:sz="0" w:space="0" w:color="auto"/>
          </w:divBdr>
        </w:div>
        <w:div w:id="1257514411">
          <w:marLeft w:val="640"/>
          <w:marRight w:val="0"/>
          <w:marTop w:val="0"/>
          <w:marBottom w:val="0"/>
          <w:divBdr>
            <w:top w:val="none" w:sz="0" w:space="0" w:color="auto"/>
            <w:left w:val="none" w:sz="0" w:space="0" w:color="auto"/>
            <w:bottom w:val="none" w:sz="0" w:space="0" w:color="auto"/>
            <w:right w:val="none" w:sz="0" w:space="0" w:color="auto"/>
          </w:divBdr>
        </w:div>
        <w:div w:id="295456765">
          <w:marLeft w:val="640"/>
          <w:marRight w:val="0"/>
          <w:marTop w:val="0"/>
          <w:marBottom w:val="0"/>
          <w:divBdr>
            <w:top w:val="none" w:sz="0" w:space="0" w:color="auto"/>
            <w:left w:val="none" w:sz="0" w:space="0" w:color="auto"/>
            <w:bottom w:val="none" w:sz="0" w:space="0" w:color="auto"/>
            <w:right w:val="none" w:sz="0" w:space="0" w:color="auto"/>
          </w:divBdr>
        </w:div>
        <w:div w:id="1012489583">
          <w:marLeft w:val="640"/>
          <w:marRight w:val="0"/>
          <w:marTop w:val="0"/>
          <w:marBottom w:val="0"/>
          <w:divBdr>
            <w:top w:val="none" w:sz="0" w:space="0" w:color="auto"/>
            <w:left w:val="none" w:sz="0" w:space="0" w:color="auto"/>
            <w:bottom w:val="none" w:sz="0" w:space="0" w:color="auto"/>
            <w:right w:val="none" w:sz="0" w:space="0" w:color="auto"/>
          </w:divBdr>
        </w:div>
        <w:div w:id="189416233">
          <w:marLeft w:val="640"/>
          <w:marRight w:val="0"/>
          <w:marTop w:val="0"/>
          <w:marBottom w:val="0"/>
          <w:divBdr>
            <w:top w:val="none" w:sz="0" w:space="0" w:color="auto"/>
            <w:left w:val="none" w:sz="0" w:space="0" w:color="auto"/>
            <w:bottom w:val="none" w:sz="0" w:space="0" w:color="auto"/>
            <w:right w:val="none" w:sz="0" w:space="0" w:color="auto"/>
          </w:divBdr>
        </w:div>
        <w:div w:id="700711337">
          <w:marLeft w:val="640"/>
          <w:marRight w:val="0"/>
          <w:marTop w:val="0"/>
          <w:marBottom w:val="0"/>
          <w:divBdr>
            <w:top w:val="none" w:sz="0" w:space="0" w:color="auto"/>
            <w:left w:val="none" w:sz="0" w:space="0" w:color="auto"/>
            <w:bottom w:val="none" w:sz="0" w:space="0" w:color="auto"/>
            <w:right w:val="none" w:sz="0" w:space="0" w:color="auto"/>
          </w:divBdr>
        </w:div>
        <w:div w:id="1246039208">
          <w:marLeft w:val="640"/>
          <w:marRight w:val="0"/>
          <w:marTop w:val="0"/>
          <w:marBottom w:val="0"/>
          <w:divBdr>
            <w:top w:val="none" w:sz="0" w:space="0" w:color="auto"/>
            <w:left w:val="none" w:sz="0" w:space="0" w:color="auto"/>
            <w:bottom w:val="none" w:sz="0" w:space="0" w:color="auto"/>
            <w:right w:val="none" w:sz="0" w:space="0" w:color="auto"/>
          </w:divBdr>
        </w:div>
        <w:div w:id="665667728">
          <w:marLeft w:val="640"/>
          <w:marRight w:val="0"/>
          <w:marTop w:val="0"/>
          <w:marBottom w:val="0"/>
          <w:divBdr>
            <w:top w:val="none" w:sz="0" w:space="0" w:color="auto"/>
            <w:left w:val="none" w:sz="0" w:space="0" w:color="auto"/>
            <w:bottom w:val="none" w:sz="0" w:space="0" w:color="auto"/>
            <w:right w:val="none" w:sz="0" w:space="0" w:color="auto"/>
          </w:divBdr>
        </w:div>
        <w:div w:id="1367557797">
          <w:marLeft w:val="640"/>
          <w:marRight w:val="0"/>
          <w:marTop w:val="0"/>
          <w:marBottom w:val="0"/>
          <w:divBdr>
            <w:top w:val="none" w:sz="0" w:space="0" w:color="auto"/>
            <w:left w:val="none" w:sz="0" w:space="0" w:color="auto"/>
            <w:bottom w:val="none" w:sz="0" w:space="0" w:color="auto"/>
            <w:right w:val="none" w:sz="0" w:space="0" w:color="auto"/>
          </w:divBdr>
        </w:div>
        <w:div w:id="946305149">
          <w:marLeft w:val="640"/>
          <w:marRight w:val="0"/>
          <w:marTop w:val="0"/>
          <w:marBottom w:val="0"/>
          <w:divBdr>
            <w:top w:val="none" w:sz="0" w:space="0" w:color="auto"/>
            <w:left w:val="none" w:sz="0" w:space="0" w:color="auto"/>
            <w:bottom w:val="none" w:sz="0" w:space="0" w:color="auto"/>
            <w:right w:val="none" w:sz="0" w:space="0" w:color="auto"/>
          </w:divBdr>
        </w:div>
        <w:div w:id="2123762084">
          <w:marLeft w:val="640"/>
          <w:marRight w:val="0"/>
          <w:marTop w:val="0"/>
          <w:marBottom w:val="0"/>
          <w:divBdr>
            <w:top w:val="none" w:sz="0" w:space="0" w:color="auto"/>
            <w:left w:val="none" w:sz="0" w:space="0" w:color="auto"/>
            <w:bottom w:val="none" w:sz="0" w:space="0" w:color="auto"/>
            <w:right w:val="none" w:sz="0" w:space="0" w:color="auto"/>
          </w:divBdr>
        </w:div>
        <w:div w:id="1943224157">
          <w:marLeft w:val="640"/>
          <w:marRight w:val="0"/>
          <w:marTop w:val="0"/>
          <w:marBottom w:val="0"/>
          <w:divBdr>
            <w:top w:val="none" w:sz="0" w:space="0" w:color="auto"/>
            <w:left w:val="none" w:sz="0" w:space="0" w:color="auto"/>
            <w:bottom w:val="none" w:sz="0" w:space="0" w:color="auto"/>
            <w:right w:val="none" w:sz="0" w:space="0" w:color="auto"/>
          </w:divBdr>
        </w:div>
        <w:div w:id="13119072">
          <w:marLeft w:val="640"/>
          <w:marRight w:val="0"/>
          <w:marTop w:val="0"/>
          <w:marBottom w:val="0"/>
          <w:divBdr>
            <w:top w:val="none" w:sz="0" w:space="0" w:color="auto"/>
            <w:left w:val="none" w:sz="0" w:space="0" w:color="auto"/>
            <w:bottom w:val="none" w:sz="0" w:space="0" w:color="auto"/>
            <w:right w:val="none" w:sz="0" w:space="0" w:color="auto"/>
          </w:divBdr>
        </w:div>
        <w:div w:id="765462313">
          <w:marLeft w:val="640"/>
          <w:marRight w:val="0"/>
          <w:marTop w:val="0"/>
          <w:marBottom w:val="0"/>
          <w:divBdr>
            <w:top w:val="none" w:sz="0" w:space="0" w:color="auto"/>
            <w:left w:val="none" w:sz="0" w:space="0" w:color="auto"/>
            <w:bottom w:val="none" w:sz="0" w:space="0" w:color="auto"/>
            <w:right w:val="none" w:sz="0" w:space="0" w:color="auto"/>
          </w:divBdr>
        </w:div>
        <w:div w:id="1137794330">
          <w:marLeft w:val="640"/>
          <w:marRight w:val="0"/>
          <w:marTop w:val="0"/>
          <w:marBottom w:val="0"/>
          <w:divBdr>
            <w:top w:val="none" w:sz="0" w:space="0" w:color="auto"/>
            <w:left w:val="none" w:sz="0" w:space="0" w:color="auto"/>
            <w:bottom w:val="none" w:sz="0" w:space="0" w:color="auto"/>
            <w:right w:val="none" w:sz="0" w:space="0" w:color="auto"/>
          </w:divBdr>
        </w:div>
        <w:div w:id="1546024596">
          <w:marLeft w:val="640"/>
          <w:marRight w:val="0"/>
          <w:marTop w:val="0"/>
          <w:marBottom w:val="0"/>
          <w:divBdr>
            <w:top w:val="none" w:sz="0" w:space="0" w:color="auto"/>
            <w:left w:val="none" w:sz="0" w:space="0" w:color="auto"/>
            <w:bottom w:val="none" w:sz="0" w:space="0" w:color="auto"/>
            <w:right w:val="none" w:sz="0" w:space="0" w:color="auto"/>
          </w:divBdr>
        </w:div>
        <w:div w:id="704794828">
          <w:marLeft w:val="640"/>
          <w:marRight w:val="0"/>
          <w:marTop w:val="0"/>
          <w:marBottom w:val="0"/>
          <w:divBdr>
            <w:top w:val="none" w:sz="0" w:space="0" w:color="auto"/>
            <w:left w:val="none" w:sz="0" w:space="0" w:color="auto"/>
            <w:bottom w:val="none" w:sz="0" w:space="0" w:color="auto"/>
            <w:right w:val="none" w:sz="0" w:space="0" w:color="auto"/>
          </w:divBdr>
        </w:div>
        <w:div w:id="1247887815">
          <w:marLeft w:val="640"/>
          <w:marRight w:val="0"/>
          <w:marTop w:val="0"/>
          <w:marBottom w:val="0"/>
          <w:divBdr>
            <w:top w:val="none" w:sz="0" w:space="0" w:color="auto"/>
            <w:left w:val="none" w:sz="0" w:space="0" w:color="auto"/>
            <w:bottom w:val="none" w:sz="0" w:space="0" w:color="auto"/>
            <w:right w:val="none" w:sz="0" w:space="0" w:color="auto"/>
          </w:divBdr>
        </w:div>
        <w:div w:id="362285555">
          <w:marLeft w:val="640"/>
          <w:marRight w:val="0"/>
          <w:marTop w:val="0"/>
          <w:marBottom w:val="0"/>
          <w:divBdr>
            <w:top w:val="none" w:sz="0" w:space="0" w:color="auto"/>
            <w:left w:val="none" w:sz="0" w:space="0" w:color="auto"/>
            <w:bottom w:val="none" w:sz="0" w:space="0" w:color="auto"/>
            <w:right w:val="none" w:sz="0" w:space="0" w:color="auto"/>
          </w:divBdr>
        </w:div>
      </w:divsChild>
    </w:div>
    <w:div w:id="819882634">
      <w:bodyDiv w:val="1"/>
      <w:marLeft w:val="0"/>
      <w:marRight w:val="0"/>
      <w:marTop w:val="0"/>
      <w:marBottom w:val="0"/>
      <w:divBdr>
        <w:top w:val="none" w:sz="0" w:space="0" w:color="auto"/>
        <w:left w:val="none" w:sz="0" w:space="0" w:color="auto"/>
        <w:bottom w:val="none" w:sz="0" w:space="0" w:color="auto"/>
        <w:right w:val="none" w:sz="0" w:space="0" w:color="auto"/>
      </w:divBdr>
      <w:divsChild>
        <w:div w:id="2139059522">
          <w:marLeft w:val="640"/>
          <w:marRight w:val="0"/>
          <w:marTop w:val="0"/>
          <w:marBottom w:val="0"/>
          <w:divBdr>
            <w:top w:val="none" w:sz="0" w:space="0" w:color="auto"/>
            <w:left w:val="none" w:sz="0" w:space="0" w:color="auto"/>
            <w:bottom w:val="none" w:sz="0" w:space="0" w:color="auto"/>
            <w:right w:val="none" w:sz="0" w:space="0" w:color="auto"/>
          </w:divBdr>
        </w:div>
        <w:div w:id="103353935">
          <w:marLeft w:val="640"/>
          <w:marRight w:val="0"/>
          <w:marTop w:val="0"/>
          <w:marBottom w:val="0"/>
          <w:divBdr>
            <w:top w:val="none" w:sz="0" w:space="0" w:color="auto"/>
            <w:left w:val="none" w:sz="0" w:space="0" w:color="auto"/>
            <w:bottom w:val="none" w:sz="0" w:space="0" w:color="auto"/>
            <w:right w:val="none" w:sz="0" w:space="0" w:color="auto"/>
          </w:divBdr>
        </w:div>
        <w:div w:id="2016491664">
          <w:marLeft w:val="640"/>
          <w:marRight w:val="0"/>
          <w:marTop w:val="0"/>
          <w:marBottom w:val="0"/>
          <w:divBdr>
            <w:top w:val="none" w:sz="0" w:space="0" w:color="auto"/>
            <w:left w:val="none" w:sz="0" w:space="0" w:color="auto"/>
            <w:bottom w:val="none" w:sz="0" w:space="0" w:color="auto"/>
            <w:right w:val="none" w:sz="0" w:space="0" w:color="auto"/>
          </w:divBdr>
        </w:div>
        <w:div w:id="1994675225">
          <w:marLeft w:val="640"/>
          <w:marRight w:val="0"/>
          <w:marTop w:val="0"/>
          <w:marBottom w:val="0"/>
          <w:divBdr>
            <w:top w:val="none" w:sz="0" w:space="0" w:color="auto"/>
            <w:left w:val="none" w:sz="0" w:space="0" w:color="auto"/>
            <w:bottom w:val="none" w:sz="0" w:space="0" w:color="auto"/>
            <w:right w:val="none" w:sz="0" w:space="0" w:color="auto"/>
          </w:divBdr>
        </w:div>
        <w:div w:id="1557164142">
          <w:marLeft w:val="640"/>
          <w:marRight w:val="0"/>
          <w:marTop w:val="0"/>
          <w:marBottom w:val="0"/>
          <w:divBdr>
            <w:top w:val="none" w:sz="0" w:space="0" w:color="auto"/>
            <w:left w:val="none" w:sz="0" w:space="0" w:color="auto"/>
            <w:bottom w:val="none" w:sz="0" w:space="0" w:color="auto"/>
            <w:right w:val="none" w:sz="0" w:space="0" w:color="auto"/>
          </w:divBdr>
        </w:div>
        <w:div w:id="1653412999">
          <w:marLeft w:val="640"/>
          <w:marRight w:val="0"/>
          <w:marTop w:val="0"/>
          <w:marBottom w:val="0"/>
          <w:divBdr>
            <w:top w:val="none" w:sz="0" w:space="0" w:color="auto"/>
            <w:left w:val="none" w:sz="0" w:space="0" w:color="auto"/>
            <w:bottom w:val="none" w:sz="0" w:space="0" w:color="auto"/>
            <w:right w:val="none" w:sz="0" w:space="0" w:color="auto"/>
          </w:divBdr>
        </w:div>
        <w:div w:id="306054108">
          <w:marLeft w:val="640"/>
          <w:marRight w:val="0"/>
          <w:marTop w:val="0"/>
          <w:marBottom w:val="0"/>
          <w:divBdr>
            <w:top w:val="none" w:sz="0" w:space="0" w:color="auto"/>
            <w:left w:val="none" w:sz="0" w:space="0" w:color="auto"/>
            <w:bottom w:val="none" w:sz="0" w:space="0" w:color="auto"/>
            <w:right w:val="none" w:sz="0" w:space="0" w:color="auto"/>
          </w:divBdr>
        </w:div>
        <w:div w:id="270355095">
          <w:marLeft w:val="640"/>
          <w:marRight w:val="0"/>
          <w:marTop w:val="0"/>
          <w:marBottom w:val="0"/>
          <w:divBdr>
            <w:top w:val="none" w:sz="0" w:space="0" w:color="auto"/>
            <w:left w:val="none" w:sz="0" w:space="0" w:color="auto"/>
            <w:bottom w:val="none" w:sz="0" w:space="0" w:color="auto"/>
            <w:right w:val="none" w:sz="0" w:space="0" w:color="auto"/>
          </w:divBdr>
        </w:div>
        <w:div w:id="831027758">
          <w:marLeft w:val="640"/>
          <w:marRight w:val="0"/>
          <w:marTop w:val="0"/>
          <w:marBottom w:val="0"/>
          <w:divBdr>
            <w:top w:val="none" w:sz="0" w:space="0" w:color="auto"/>
            <w:left w:val="none" w:sz="0" w:space="0" w:color="auto"/>
            <w:bottom w:val="none" w:sz="0" w:space="0" w:color="auto"/>
            <w:right w:val="none" w:sz="0" w:space="0" w:color="auto"/>
          </w:divBdr>
        </w:div>
        <w:div w:id="1947811951">
          <w:marLeft w:val="640"/>
          <w:marRight w:val="0"/>
          <w:marTop w:val="0"/>
          <w:marBottom w:val="0"/>
          <w:divBdr>
            <w:top w:val="none" w:sz="0" w:space="0" w:color="auto"/>
            <w:left w:val="none" w:sz="0" w:space="0" w:color="auto"/>
            <w:bottom w:val="none" w:sz="0" w:space="0" w:color="auto"/>
            <w:right w:val="none" w:sz="0" w:space="0" w:color="auto"/>
          </w:divBdr>
        </w:div>
        <w:div w:id="1946840390">
          <w:marLeft w:val="640"/>
          <w:marRight w:val="0"/>
          <w:marTop w:val="0"/>
          <w:marBottom w:val="0"/>
          <w:divBdr>
            <w:top w:val="none" w:sz="0" w:space="0" w:color="auto"/>
            <w:left w:val="none" w:sz="0" w:space="0" w:color="auto"/>
            <w:bottom w:val="none" w:sz="0" w:space="0" w:color="auto"/>
            <w:right w:val="none" w:sz="0" w:space="0" w:color="auto"/>
          </w:divBdr>
        </w:div>
        <w:div w:id="1245531754">
          <w:marLeft w:val="640"/>
          <w:marRight w:val="0"/>
          <w:marTop w:val="0"/>
          <w:marBottom w:val="0"/>
          <w:divBdr>
            <w:top w:val="none" w:sz="0" w:space="0" w:color="auto"/>
            <w:left w:val="none" w:sz="0" w:space="0" w:color="auto"/>
            <w:bottom w:val="none" w:sz="0" w:space="0" w:color="auto"/>
            <w:right w:val="none" w:sz="0" w:space="0" w:color="auto"/>
          </w:divBdr>
        </w:div>
        <w:div w:id="1222401175">
          <w:marLeft w:val="640"/>
          <w:marRight w:val="0"/>
          <w:marTop w:val="0"/>
          <w:marBottom w:val="0"/>
          <w:divBdr>
            <w:top w:val="none" w:sz="0" w:space="0" w:color="auto"/>
            <w:left w:val="none" w:sz="0" w:space="0" w:color="auto"/>
            <w:bottom w:val="none" w:sz="0" w:space="0" w:color="auto"/>
            <w:right w:val="none" w:sz="0" w:space="0" w:color="auto"/>
          </w:divBdr>
        </w:div>
        <w:div w:id="815299273">
          <w:marLeft w:val="640"/>
          <w:marRight w:val="0"/>
          <w:marTop w:val="0"/>
          <w:marBottom w:val="0"/>
          <w:divBdr>
            <w:top w:val="none" w:sz="0" w:space="0" w:color="auto"/>
            <w:left w:val="none" w:sz="0" w:space="0" w:color="auto"/>
            <w:bottom w:val="none" w:sz="0" w:space="0" w:color="auto"/>
            <w:right w:val="none" w:sz="0" w:space="0" w:color="auto"/>
          </w:divBdr>
        </w:div>
        <w:div w:id="557328395">
          <w:marLeft w:val="640"/>
          <w:marRight w:val="0"/>
          <w:marTop w:val="0"/>
          <w:marBottom w:val="0"/>
          <w:divBdr>
            <w:top w:val="none" w:sz="0" w:space="0" w:color="auto"/>
            <w:left w:val="none" w:sz="0" w:space="0" w:color="auto"/>
            <w:bottom w:val="none" w:sz="0" w:space="0" w:color="auto"/>
            <w:right w:val="none" w:sz="0" w:space="0" w:color="auto"/>
          </w:divBdr>
        </w:div>
        <w:div w:id="1377388533">
          <w:marLeft w:val="640"/>
          <w:marRight w:val="0"/>
          <w:marTop w:val="0"/>
          <w:marBottom w:val="0"/>
          <w:divBdr>
            <w:top w:val="none" w:sz="0" w:space="0" w:color="auto"/>
            <w:left w:val="none" w:sz="0" w:space="0" w:color="auto"/>
            <w:bottom w:val="none" w:sz="0" w:space="0" w:color="auto"/>
            <w:right w:val="none" w:sz="0" w:space="0" w:color="auto"/>
          </w:divBdr>
        </w:div>
        <w:div w:id="805968447">
          <w:marLeft w:val="640"/>
          <w:marRight w:val="0"/>
          <w:marTop w:val="0"/>
          <w:marBottom w:val="0"/>
          <w:divBdr>
            <w:top w:val="none" w:sz="0" w:space="0" w:color="auto"/>
            <w:left w:val="none" w:sz="0" w:space="0" w:color="auto"/>
            <w:bottom w:val="none" w:sz="0" w:space="0" w:color="auto"/>
            <w:right w:val="none" w:sz="0" w:space="0" w:color="auto"/>
          </w:divBdr>
        </w:div>
        <w:div w:id="2080907335">
          <w:marLeft w:val="640"/>
          <w:marRight w:val="0"/>
          <w:marTop w:val="0"/>
          <w:marBottom w:val="0"/>
          <w:divBdr>
            <w:top w:val="none" w:sz="0" w:space="0" w:color="auto"/>
            <w:left w:val="none" w:sz="0" w:space="0" w:color="auto"/>
            <w:bottom w:val="none" w:sz="0" w:space="0" w:color="auto"/>
            <w:right w:val="none" w:sz="0" w:space="0" w:color="auto"/>
          </w:divBdr>
        </w:div>
        <w:div w:id="1500995986">
          <w:marLeft w:val="640"/>
          <w:marRight w:val="0"/>
          <w:marTop w:val="0"/>
          <w:marBottom w:val="0"/>
          <w:divBdr>
            <w:top w:val="none" w:sz="0" w:space="0" w:color="auto"/>
            <w:left w:val="none" w:sz="0" w:space="0" w:color="auto"/>
            <w:bottom w:val="none" w:sz="0" w:space="0" w:color="auto"/>
            <w:right w:val="none" w:sz="0" w:space="0" w:color="auto"/>
          </w:divBdr>
        </w:div>
      </w:divsChild>
    </w:div>
    <w:div w:id="829755202">
      <w:bodyDiv w:val="1"/>
      <w:marLeft w:val="0"/>
      <w:marRight w:val="0"/>
      <w:marTop w:val="0"/>
      <w:marBottom w:val="0"/>
      <w:divBdr>
        <w:top w:val="none" w:sz="0" w:space="0" w:color="auto"/>
        <w:left w:val="none" w:sz="0" w:space="0" w:color="auto"/>
        <w:bottom w:val="none" w:sz="0" w:space="0" w:color="auto"/>
        <w:right w:val="none" w:sz="0" w:space="0" w:color="auto"/>
      </w:divBdr>
      <w:divsChild>
        <w:div w:id="1080102316">
          <w:marLeft w:val="640"/>
          <w:marRight w:val="0"/>
          <w:marTop w:val="0"/>
          <w:marBottom w:val="0"/>
          <w:divBdr>
            <w:top w:val="none" w:sz="0" w:space="0" w:color="auto"/>
            <w:left w:val="none" w:sz="0" w:space="0" w:color="auto"/>
            <w:bottom w:val="none" w:sz="0" w:space="0" w:color="auto"/>
            <w:right w:val="none" w:sz="0" w:space="0" w:color="auto"/>
          </w:divBdr>
        </w:div>
        <w:div w:id="1257859382">
          <w:marLeft w:val="640"/>
          <w:marRight w:val="0"/>
          <w:marTop w:val="0"/>
          <w:marBottom w:val="0"/>
          <w:divBdr>
            <w:top w:val="none" w:sz="0" w:space="0" w:color="auto"/>
            <w:left w:val="none" w:sz="0" w:space="0" w:color="auto"/>
            <w:bottom w:val="none" w:sz="0" w:space="0" w:color="auto"/>
            <w:right w:val="none" w:sz="0" w:space="0" w:color="auto"/>
          </w:divBdr>
        </w:div>
        <w:div w:id="1795324211">
          <w:marLeft w:val="640"/>
          <w:marRight w:val="0"/>
          <w:marTop w:val="0"/>
          <w:marBottom w:val="0"/>
          <w:divBdr>
            <w:top w:val="none" w:sz="0" w:space="0" w:color="auto"/>
            <w:left w:val="none" w:sz="0" w:space="0" w:color="auto"/>
            <w:bottom w:val="none" w:sz="0" w:space="0" w:color="auto"/>
            <w:right w:val="none" w:sz="0" w:space="0" w:color="auto"/>
          </w:divBdr>
        </w:div>
        <w:div w:id="103816612">
          <w:marLeft w:val="640"/>
          <w:marRight w:val="0"/>
          <w:marTop w:val="0"/>
          <w:marBottom w:val="0"/>
          <w:divBdr>
            <w:top w:val="none" w:sz="0" w:space="0" w:color="auto"/>
            <w:left w:val="none" w:sz="0" w:space="0" w:color="auto"/>
            <w:bottom w:val="none" w:sz="0" w:space="0" w:color="auto"/>
            <w:right w:val="none" w:sz="0" w:space="0" w:color="auto"/>
          </w:divBdr>
        </w:div>
        <w:div w:id="417596940">
          <w:marLeft w:val="640"/>
          <w:marRight w:val="0"/>
          <w:marTop w:val="0"/>
          <w:marBottom w:val="0"/>
          <w:divBdr>
            <w:top w:val="none" w:sz="0" w:space="0" w:color="auto"/>
            <w:left w:val="none" w:sz="0" w:space="0" w:color="auto"/>
            <w:bottom w:val="none" w:sz="0" w:space="0" w:color="auto"/>
            <w:right w:val="none" w:sz="0" w:space="0" w:color="auto"/>
          </w:divBdr>
        </w:div>
        <w:div w:id="1464039798">
          <w:marLeft w:val="640"/>
          <w:marRight w:val="0"/>
          <w:marTop w:val="0"/>
          <w:marBottom w:val="0"/>
          <w:divBdr>
            <w:top w:val="none" w:sz="0" w:space="0" w:color="auto"/>
            <w:left w:val="none" w:sz="0" w:space="0" w:color="auto"/>
            <w:bottom w:val="none" w:sz="0" w:space="0" w:color="auto"/>
            <w:right w:val="none" w:sz="0" w:space="0" w:color="auto"/>
          </w:divBdr>
        </w:div>
        <w:div w:id="292057687">
          <w:marLeft w:val="640"/>
          <w:marRight w:val="0"/>
          <w:marTop w:val="0"/>
          <w:marBottom w:val="0"/>
          <w:divBdr>
            <w:top w:val="none" w:sz="0" w:space="0" w:color="auto"/>
            <w:left w:val="none" w:sz="0" w:space="0" w:color="auto"/>
            <w:bottom w:val="none" w:sz="0" w:space="0" w:color="auto"/>
            <w:right w:val="none" w:sz="0" w:space="0" w:color="auto"/>
          </w:divBdr>
        </w:div>
        <w:div w:id="739134774">
          <w:marLeft w:val="640"/>
          <w:marRight w:val="0"/>
          <w:marTop w:val="0"/>
          <w:marBottom w:val="0"/>
          <w:divBdr>
            <w:top w:val="none" w:sz="0" w:space="0" w:color="auto"/>
            <w:left w:val="none" w:sz="0" w:space="0" w:color="auto"/>
            <w:bottom w:val="none" w:sz="0" w:space="0" w:color="auto"/>
            <w:right w:val="none" w:sz="0" w:space="0" w:color="auto"/>
          </w:divBdr>
        </w:div>
        <w:div w:id="1751123455">
          <w:marLeft w:val="640"/>
          <w:marRight w:val="0"/>
          <w:marTop w:val="0"/>
          <w:marBottom w:val="0"/>
          <w:divBdr>
            <w:top w:val="none" w:sz="0" w:space="0" w:color="auto"/>
            <w:left w:val="none" w:sz="0" w:space="0" w:color="auto"/>
            <w:bottom w:val="none" w:sz="0" w:space="0" w:color="auto"/>
            <w:right w:val="none" w:sz="0" w:space="0" w:color="auto"/>
          </w:divBdr>
        </w:div>
        <w:div w:id="1834711192">
          <w:marLeft w:val="640"/>
          <w:marRight w:val="0"/>
          <w:marTop w:val="0"/>
          <w:marBottom w:val="0"/>
          <w:divBdr>
            <w:top w:val="none" w:sz="0" w:space="0" w:color="auto"/>
            <w:left w:val="none" w:sz="0" w:space="0" w:color="auto"/>
            <w:bottom w:val="none" w:sz="0" w:space="0" w:color="auto"/>
            <w:right w:val="none" w:sz="0" w:space="0" w:color="auto"/>
          </w:divBdr>
        </w:div>
        <w:div w:id="1938361541">
          <w:marLeft w:val="640"/>
          <w:marRight w:val="0"/>
          <w:marTop w:val="0"/>
          <w:marBottom w:val="0"/>
          <w:divBdr>
            <w:top w:val="none" w:sz="0" w:space="0" w:color="auto"/>
            <w:left w:val="none" w:sz="0" w:space="0" w:color="auto"/>
            <w:bottom w:val="none" w:sz="0" w:space="0" w:color="auto"/>
            <w:right w:val="none" w:sz="0" w:space="0" w:color="auto"/>
          </w:divBdr>
        </w:div>
        <w:div w:id="741367204">
          <w:marLeft w:val="640"/>
          <w:marRight w:val="0"/>
          <w:marTop w:val="0"/>
          <w:marBottom w:val="0"/>
          <w:divBdr>
            <w:top w:val="none" w:sz="0" w:space="0" w:color="auto"/>
            <w:left w:val="none" w:sz="0" w:space="0" w:color="auto"/>
            <w:bottom w:val="none" w:sz="0" w:space="0" w:color="auto"/>
            <w:right w:val="none" w:sz="0" w:space="0" w:color="auto"/>
          </w:divBdr>
        </w:div>
        <w:div w:id="1535733039">
          <w:marLeft w:val="640"/>
          <w:marRight w:val="0"/>
          <w:marTop w:val="0"/>
          <w:marBottom w:val="0"/>
          <w:divBdr>
            <w:top w:val="none" w:sz="0" w:space="0" w:color="auto"/>
            <w:left w:val="none" w:sz="0" w:space="0" w:color="auto"/>
            <w:bottom w:val="none" w:sz="0" w:space="0" w:color="auto"/>
            <w:right w:val="none" w:sz="0" w:space="0" w:color="auto"/>
          </w:divBdr>
        </w:div>
        <w:div w:id="756561054">
          <w:marLeft w:val="640"/>
          <w:marRight w:val="0"/>
          <w:marTop w:val="0"/>
          <w:marBottom w:val="0"/>
          <w:divBdr>
            <w:top w:val="none" w:sz="0" w:space="0" w:color="auto"/>
            <w:left w:val="none" w:sz="0" w:space="0" w:color="auto"/>
            <w:bottom w:val="none" w:sz="0" w:space="0" w:color="auto"/>
            <w:right w:val="none" w:sz="0" w:space="0" w:color="auto"/>
          </w:divBdr>
        </w:div>
        <w:div w:id="1216741692">
          <w:marLeft w:val="640"/>
          <w:marRight w:val="0"/>
          <w:marTop w:val="0"/>
          <w:marBottom w:val="0"/>
          <w:divBdr>
            <w:top w:val="none" w:sz="0" w:space="0" w:color="auto"/>
            <w:left w:val="none" w:sz="0" w:space="0" w:color="auto"/>
            <w:bottom w:val="none" w:sz="0" w:space="0" w:color="auto"/>
            <w:right w:val="none" w:sz="0" w:space="0" w:color="auto"/>
          </w:divBdr>
        </w:div>
        <w:div w:id="511839144">
          <w:marLeft w:val="640"/>
          <w:marRight w:val="0"/>
          <w:marTop w:val="0"/>
          <w:marBottom w:val="0"/>
          <w:divBdr>
            <w:top w:val="none" w:sz="0" w:space="0" w:color="auto"/>
            <w:left w:val="none" w:sz="0" w:space="0" w:color="auto"/>
            <w:bottom w:val="none" w:sz="0" w:space="0" w:color="auto"/>
            <w:right w:val="none" w:sz="0" w:space="0" w:color="auto"/>
          </w:divBdr>
        </w:div>
        <w:div w:id="1883713554">
          <w:marLeft w:val="640"/>
          <w:marRight w:val="0"/>
          <w:marTop w:val="0"/>
          <w:marBottom w:val="0"/>
          <w:divBdr>
            <w:top w:val="none" w:sz="0" w:space="0" w:color="auto"/>
            <w:left w:val="none" w:sz="0" w:space="0" w:color="auto"/>
            <w:bottom w:val="none" w:sz="0" w:space="0" w:color="auto"/>
            <w:right w:val="none" w:sz="0" w:space="0" w:color="auto"/>
          </w:divBdr>
        </w:div>
        <w:div w:id="1953005443">
          <w:marLeft w:val="640"/>
          <w:marRight w:val="0"/>
          <w:marTop w:val="0"/>
          <w:marBottom w:val="0"/>
          <w:divBdr>
            <w:top w:val="none" w:sz="0" w:space="0" w:color="auto"/>
            <w:left w:val="none" w:sz="0" w:space="0" w:color="auto"/>
            <w:bottom w:val="none" w:sz="0" w:space="0" w:color="auto"/>
            <w:right w:val="none" w:sz="0" w:space="0" w:color="auto"/>
          </w:divBdr>
        </w:div>
        <w:div w:id="1096825381">
          <w:marLeft w:val="640"/>
          <w:marRight w:val="0"/>
          <w:marTop w:val="0"/>
          <w:marBottom w:val="0"/>
          <w:divBdr>
            <w:top w:val="none" w:sz="0" w:space="0" w:color="auto"/>
            <w:left w:val="none" w:sz="0" w:space="0" w:color="auto"/>
            <w:bottom w:val="none" w:sz="0" w:space="0" w:color="auto"/>
            <w:right w:val="none" w:sz="0" w:space="0" w:color="auto"/>
          </w:divBdr>
        </w:div>
        <w:div w:id="842470851">
          <w:marLeft w:val="640"/>
          <w:marRight w:val="0"/>
          <w:marTop w:val="0"/>
          <w:marBottom w:val="0"/>
          <w:divBdr>
            <w:top w:val="none" w:sz="0" w:space="0" w:color="auto"/>
            <w:left w:val="none" w:sz="0" w:space="0" w:color="auto"/>
            <w:bottom w:val="none" w:sz="0" w:space="0" w:color="auto"/>
            <w:right w:val="none" w:sz="0" w:space="0" w:color="auto"/>
          </w:divBdr>
        </w:div>
        <w:div w:id="433936608">
          <w:marLeft w:val="640"/>
          <w:marRight w:val="0"/>
          <w:marTop w:val="0"/>
          <w:marBottom w:val="0"/>
          <w:divBdr>
            <w:top w:val="none" w:sz="0" w:space="0" w:color="auto"/>
            <w:left w:val="none" w:sz="0" w:space="0" w:color="auto"/>
            <w:bottom w:val="none" w:sz="0" w:space="0" w:color="auto"/>
            <w:right w:val="none" w:sz="0" w:space="0" w:color="auto"/>
          </w:divBdr>
        </w:div>
        <w:div w:id="871301902">
          <w:marLeft w:val="640"/>
          <w:marRight w:val="0"/>
          <w:marTop w:val="0"/>
          <w:marBottom w:val="0"/>
          <w:divBdr>
            <w:top w:val="none" w:sz="0" w:space="0" w:color="auto"/>
            <w:left w:val="none" w:sz="0" w:space="0" w:color="auto"/>
            <w:bottom w:val="none" w:sz="0" w:space="0" w:color="auto"/>
            <w:right w:val="none" w:sz="0" w:space="0" w:color="auto"/>
          </w:divBdr>
        </w:div>
        <w:div w:id="1244796751">
          <w:marLeft w:val="640"/>
          <w:marRight w:val="0"/>
          <w:marTop w:val="0"/>
          <w:marBottom w:val="0"/>
          <w:divBdr>
            <w:top w:val="none" w:sz="0" w:space="0" w:color="auto"/>
            <w:left w:val="none" w:sz="0" w:space="0" w:color="auto"/>
            <w:bottom w:val="none" w:sz="0" w:space="0" w:color="auto"/>
            <w:right w:val="none" w:sz="0" w:space="0" w:color="auto"/>
          </w:divBdr>
        </w:div>
        <w:div w:id="2069185646">
          <w:marLeft w:val="640"/>
          <w:marRight w:val="0"/>
          <w:marTop w:val="0"/>
          <w:marBottom w:val="0"/>
          <w:divBdr>
            <w:top w:val="none" w:sz="0" w:space="0" w:color="auto"/>
            <w:left w:val="none" w:sz="0" w:space="0" w:color="auto"/>
            <w:bottom w:val="none" w:sz="0" w:space="0" w:color="auto"/>
            <w:right w:val="none" w:sz="0" w:space="0" w:color="auto"/>
          </w:divBdr>
        </w:div>
        <w:div w:id="295835947">
          <w:marLeft w:val="640"/>
          <w:marRight w:val="0"/>
          <w:marTop w:val="0"/>
          <w:marBottom w:val="0"/>
          <w:divBdr>
            <w:top w:val="none" w:sz="0" w:space="0" w:color="auto"/>
            <w:left w:val="none" w:sz="0" w:space="0" w:color="auto"/>
            <w:bottom w:val="none" w:sz="0" w:space="0" w:color="auto"/>
            <w:right w:val="none" w:sz="0" w:space="0" w:color="auto"/>
          </w:divBdr>
        </w:div>
        <w:div w:id="1174342743">
          <w:marLeft w:val="640"/>
          <w:marRight w:val="0"/>
          <w:marTop w:val="0"/>
          <w:marBottom w:val="0"/>
          <w:divBdr>
            <w:top w:val="none" w:sz="0" w:space="0" w:color="auto"/>
            <w:left w:val="none" w:sz="0" w:space="0" w:color="auto"/>
            <w:bottom w:val="none" w:sz="0" w:space="0" w:color="auto"/>
            <w:right w:val="none" w:sz="0" w:space="0" w:color="auto"/>
          </w:divBdr>
        </w:div>
        <w:div w:id="809178819">
          <w:marLeft w:val="640"/>
          <w:marRight w:val="0"/>
          <w:marTop w:val="0"/>
          <w:marBottom w:val="0"/>
          <w:divBdr>
            <w:top w:val="none" w:sz="0" w:space="0" w:color="auto"/>
            <w:left w:val="none" w:sz="0" w:space="0" w:color="auto"/>
            <w:bottom w:val="none" w:sz="0" w:space="0" w:color="auto"/>
            <w:right w:val="none" w:sz="0" w:space="0" w:color="auto"/>
          </w:divBdr>
        </w:div>
        <w:div w:id="614941792">
          <w:marLeft w:val="640"/>
          <w:marRight w:val="0"/>
          <w:marTop w:val="0"/>
          <w:marBottom w:val="0"/>
          <w:divBdr>
            <w:top w:val="none" w:sz="0" w:space="0" w:color="auto"/>
            <w:left w:val="none" w:sz="0" w:space="0" w:color="auto"/>
            <w:bottom w:val="none" w:sz="0" w:space="0" w:color="auto"/>
            <w:right w:val="none" w:sz="0" w:space="0" w:color="auto"/>
          </w:divBdr>
        </w:div>
        <w:div w:id="416363639">
          <w:marLeft w:val="640"/>
          <w:marRight w:val="0"/>
          <w:marTop w:val="0"/>
          <w:marBottom w:val="0"/>
          <w:divBdr>
            <w:top w:val="none" w:sz="0" w:space="0" w:color="auto"/>
            <w:left w:val="none" w:sz="0" w:space="0" w:color="auto"/>
            <w:bottom w:val="none" w:sz="0" w:space="0" w:color="auto"/>
            <w:right w:val="none" w:sz="0" w:space="0" w:color="auto"/>
          </w:divBdr>
        </w:div>
        <w:div w:id="2038311012">
          <w:marLeft w:val="640"/>
          <w:marRight w:val="0"/>
          <w:marTop w:val="0"/>
          <w:marBottom w:val="0"/>
          <w:divBdr>
            <w:top w:val="none" w:sz="0" w:space="0" w:color="auto"/>
            <w:left w:val="none" w:sz="0" w:space="0" w:color="auto"/>
            <w:bottom w:val="none" w:sz="0" w:space="0" w:color="auto"/>
            <w:right w:val="none" w:sz="0" w:space="0" w:color="auto"/>
          </w:divBdr>
        </w:div>
        <w:div w:id="440807395">
          <w:marLeft w:val="640"/>
          <w:marRight w:val="0"/>
          <w:marTop w:val="0"/>
          <w:marBottom w:val="0"/>
          <w:divBdr>
            <w:top w:val="none" w:sz="0" w:space="0" w:color="auto"/>
            <w:left w:val="none" w:sz="0" w:space="0" w:color="auto"/>
            <w:bottom w:val="none" w:sz="0" w:space="0" w:color="auto"/>
            <w:right w:val="none" w:sz="0" w:space="0" w:color="auto"/>
          </w:divBdr>
        </w:div>
        <w:div w:id="1060713953">
          <w:marLeft w:val="640"/>
          <w:marRight w:val="0"/>
          <w:marTop w:val="0"/>
          <w:marBottom w:val="0"/>
          <w:divBdr>
            <w:top w:val="none" w:sz="0" w:space="0" w:color="auto"/>
            <w:left w:val="none" w:sz="0" w:space="0" w:color="auto"/>
            <w:bottom w:val="none" w:sz="0" w:space="0" w:color="auto"/>
            <w:right w:val="none" w:sz="0" w:space="0" w:color="auto"/>
          </w:divBdr>
        </w:div>
        <w:div w:id="790368596">
          <w:marLeft w:val="640"/>
          <w:marRight w:val="0"/>
          <w:marTop w:val="0"/>
          <w:marBottom w:val="0"/>
          <w:divBdr>
            <w:top w:val="none" w:sz="0" w:space="0" w:color="auto"/>
            <w:left w:val="none" w:sz="0" w:space="0" w:color="auto"/>
            <w:bottom w:val="none" w:sz="0" w:space="0" w:color="auto"/>
            <w:right w:val="none" w:sz="0" w:space="0" w:color="auto"/>
          </w:divBdr>
        </w:div>
        <w:div w:id="1916233936">
          <w:marLeft w:val="640"/>
          <w:marRight w:val="0"/>
          <w:marTop w:val="0"/>
          <w:marBottom w:val="0"/>
          <w:divBdr>
            <w:top w:val="none" w:sz="0" w:space="0" w:color="auto"/>
            <w:left w:val="none" w:sz="0" w:space="0" w:color="auto"/>
            <w:bottom w:val="none" w:sz="0" w:space="0" w:color="auto"/>
            <w:right w:val="none" w:sz="0" w:space="0" w:color="auto"/>
          </w:divBdr>
        </w:div>
        <w:div w:id="1626960414">
          <w:marLeft w:val="640"/>
          <w:marRight w:val="0"/>
          <w:marTop w:val="0"/>
          <w:marBottom w:val="0"/>
          <w:divBdr>
            <w:top w:val="none" w:sz="0" w:space="0" w:color="auto"/>
            <w:left w:val="none" w:sz="0" w:space="0" w:color="auto"/>
            <w:bottom w:val="none" w:sz="0" w:space="0" w:color="auto"/>
            <w:right w:val="none" w:sz="0" w:space="0" w:color="auto"/>
          </w:divBdr>
        </w:div>
        <w:div w:id="1394887740">
          <w:marLeft w:val="640"/>
          <w:marRight w:val="0"/>
          <w:marTop w:val="0"/>
          <w:marBottom w:val="0"/>
          <w:divBdr>
            <w:top w:val="none" w:sz="0" w:space="0" w:color="auto"/>
            <w:left w:val="none" w:sz="0" w:space="0" w:color="auto"/>
            <w:bottom w:val="none" w:sz="0" w:space="0" w:color="auto"/>
            <w:right w:val="none" w:sz="0" w:space="0" w:color="auto"/>
          </w:divBdr>
        </w:div>
        <w:div w:id="1735466384">
          <w:marLeft w:val="640"/>
          <w:marRight w:val="0"/>
          <w:marTop w:val="0"/>
          <w:marBottom w:val="0"/>
          <w:divBdr>
            <w:top w:val="none" w:sz="0" w:space="0" w:color="auto"/>
            <w:left w:val="none" w:sz="0" w:space="0" w:color="auto"/>
            <w:bottom w:val="none" w:sz="0" w:space="0" w:color="auto"/>
            <w:right w:val="none" w:sz="0" w:space="0" w:color="auto"/>
          </w:divBdr>
        </w:div>
        <w:div w:id="505248511">
          <w:marLeft w:val="640"/>
          <w:marRight w:val="0"/>
          <w:marTop w:val="0"/>
          <w:marBottom w:val="0"/>
          <w:divBdr>
            <w:top w:val="none" w:sz="0" w:space="0" w:color="auto"/>
            <w:left w:val="none" w:sz="0" w:space="0" w:color="auto"/>
            <w:bottom w:val="none" w:sz="0" w:space="0" w:color="auto"/>
            <w:right w:val="none" w:sz="0" w:space="0" w:color="auto"/>
          </w:divBdr>
        </w:div>
        <w:div w:id="2096122770">
          <w:marLeft w:val="640"/>
          <w:marRight w:val="0"/>
          <w:marTop w:val="0"/>
          <w:marBottom w:val="0"/>
          <w:divBdr>
            <w:top w:val="none" w:sz="0" w:space="0" w:color="auto"/>
            <w:left w:val="none" w:sz="0" w:space="0" w:color="auto"/>
            <w:bottom w:val="none" w:sz="0" w:space="0" w:color="auto"/>
            <w:right w:val="none" w:sz="0" w:space="0" w:color="auto"/>
          </w:divBdr>
        </w:div>
        <w:div w:id="255528928">
          <w:marLeft w:val="640"/>
          <w:marRight w:val="0"/>
          <w:marTop w:val="0"/>
          <w:marBottom w:val="0"/>
          <w:divBdr>
            <w:top w:val="none" w:sz="0" w:space="0" w:color="auto"/>
            <w:left w:val="none" w:sz="0" w:space="0" w:color="auto"/>
            <w:bottom w:val="none" w:sz="0" w:space="0" w:color="auto"/>
            <w:right w:val="none" w:sz="0" w:space="0" w:color="auto"/>
          </w:divBdr>
        </w:div>
        <w:div w:id="672295145">
          <w:marLeft w:val="640"/>
          <w:marRight w:val="0"/>
          <w:marTop w:val="0"/>
          <w:marBottom w:val="0"/>
          <w:divBdr>
            <w:top w:val="none" w:sz="0" w:space="0" w:color="auto"/>
            <w:left w:val="none" w:sz="0" w:space="0" w:color="auto"/>
            <w:bottom w:val="none" w:sz="0" w:space="0" w:color="auto"/>
            <w:right w:val="none" w:sz="0" w:space="0" w:color="auto"/>
          </w:divBdr>
        </w:div>
        <w:div w:id="1450590996">
          <w:marLeft w:val="640"/>
          <w:marRight w:val="0"/>
          <w:marTop w:val="0"/>
          <w:marBottom w:val="0"/>
          <w:divBdr>
            <w:top w:val="none" w:sz="0" w:space="0" w:color="auto"/>
            <w:left w:val="none" w:sz="0" w:space="0" w:color="auto"/>
            <w:bottom w:val="none" w:sz="0" w:space="0" w:color="auto"/>
            <w:right w:val="none" w:sz="0" w:space="0" w:color="auto"/>
          </w:divBdr>
        </w:div>
        <w:div w:id="1243563933">
          <w:marLeft w:val="640"/>
          <w:marRight w:val="0"/>
          <w:marTop w:val="0"/>
          <w:marBottom w:val="0"/>
          <w:divBdr>
            <w:top w:val="none" w:sz="0" w:space="0" w:color="auto"/>
            <w:left w:val="none" w:sz="0" w:space="0" w:color="auto"/>
            <w:bottom w:val="none" w:sz="0" w:space="0" w:color="auto"/>
            <w:right w:val="none" w:sz="0" w:space="0" w:color="auto"/>
          </w:divBdr>
        </w:div>
        <w:div w:id="1952860795">
          <w:marLeft w:val="640"/>
          <w:marRight w:val="0"/>
          <w:marTop w:val="0"/>
          <w:marBottom w:val="0"/>
          <w:divBdr>
            <w:top w:val="none" w:sz="0" w:space="0" w:color="auto"/>
            <w:left w:val="none" w:sz="0" w:space="0" w:color="auto"/>
            <w:bottom w:val="none" w:sz="0" w:space="0" w:color="auto"/>
            <w:right w:val="none" w:sz="0" w:space="0" w:color="auto"/>
          </w:divBdr>
        </w:div>
        <w:div w:id="182400281">
          <w:marLeft w:val="640"/>
          <w:marRight w:val="0"/>
          <w:marTop w:val="0"/>
          <w:marBottom w:val="0"/>
          <w:divBdr>
            <w:top w:val="none" w:sz="0" w:space="0" w:color="auto"/>
            <w:left w:val="none" w:sz="0" w:space="0" w:color="auto"/>
            <w:bottom w:val="none" w:sz="0" w:space="0" w:color="auto"/>
            <w:right w:val="none" w:sz="0" w:space="0" w:color="auto"/>
          </w:divBdr>
        </w:div>
        <w:div w:id="163672155">
          <w:marLeft w:val="640"/>
          <w:marRight w:val="0"/>
          <w:marTop w:val="0"/>
          <w:marBottom w:val="0"/>
          <w:divBdr>
            <w:top w:val="none" w:sz="0" w:space="0" w:color="auto"/>
            <w:left w:val="none" w:sz="0" w:space="0" w:color="auto"/>
            <w:bottom w:val="none" w:sz="0" w:space="0" w:color="auto"/>
            <w:right w:val="none" w:sz="0" w:space="0" w:color="auto"/>
          </w:divBdr>
        </w:div>
        <w:div w:id="1513229284">
          <w:marLeft w:val="640"/>
          <w:marRight w:val="0"/>
          <w:marTop w:val="0"/>
          <w:marBottom w:val="0"/>
          <w:divBdr>
            <w:top w:val="none" w:sz="0" w:space="0" w:color="auto"/>
            <w:left w:val="none" w:sz="0" w:space="0" w:color="auto"/>
            <w:bottom w:val="none" w:sz="0" w:space="0" w:color="auto"/>
            <w:right w:val="none" w:sz="0" w:space="0" w:color="auto"/>
          </w:divBdr>
        </w:div>
        <w:div w:id="309096964">
          <w:marLeft w:val="640"/>
          <w:marRight w:val="0"/>
          <w:marTop w:val="0"/>
          <w:marBottom w:val="0"/>
          <w:divBdr>
            <w:top w:val="none" w:sz="0" w:space="0" w:color="auto"/>
            <w:left w:val="none" w:sz="0" w:space="0" w:color="auto"/>
            <w:bottom w:val="none" w:sz="0" w:space="0" w:color="auto"/>
            <w:right w:val="none" w:sz="0" w:space="0" w:color="auto"/>
          </w:divBdr>
        </w:div>
        <w:div w:id="1283879214">
          <w:marLeft w:val="640"/>
          <w:marRight w:val="0"/>
          <w:marTop w:val="0"/>
          <w:marBottom w:val="0"/>
          <w:divBdr>
            <w:top w:val="none" w:sz="0" w:space="0" w:color="auto"/>
            <w:left w:val="none" w:sz="0" w:space="0" w:color="auto"/>
            <w:bottom w:val="none" w:sz="0" w:space="0" w:color="auto"/>
            <w:right w:val="none" w:sz="0" w:space="0" w:color="auto"/>
          </w:divBdr>
        </w:div>
        <w:div w:id="1554079970">
          <w:marLeft w:val="640"/>
          <w:marRight w:val="0"/>
          <w:marTop w:val="0"/>
          <w:marBottom w:val="0"/>
          <w:divBdr>
            <w:top w:val="none" w:sz="0" w:space="0" w:color="auto"/>
            <w:left w:val="none" w:sz="0" w:space="0" w:color="auto"/>
            <w:bottom w:val="none" w:sz="0" w:space="0" w:color="auto"/>
            <w:right w:val="none" w:sz="0" w:space="0" w:color="auto"/>
          </w:divBdr>
        </w:div>
        <w:div w:id="1803692464">
          <w:marLeft w:val="640"/>
          <w:marRight w:val="0"/>
          <w:marTop w:val="0"/>
          <w:marBottom w:val="0"/>
          <w:divBdr>
            <w:top w:val="none" w:sz="0" w:space="0" w:color="auto"/>
            <w:left w:val="none" w:sz="0" w:space="0" w:color="auto"/>
            <w:bottom w:val="none" w:sz="0" w:space="0" w:color="auto"/>
            <w:right w:val="none" w:sz="0" w:space="0" w:color="auto"/>
          </w:divBdr>
        </w:div>
        <w:div w:id="1965579199">
          <w:marLeft w:val="640"/>
          <w:marRight w:val="0"/>
          <w:marTop w:val="0"/>
          <w:marBottom w:val="0"/>
          <w:divBdr>
            <w:top w:val="none" w:sz="0" w:space="0" w:color="auto"/>
            <w:left w:val="none" w:sz="0" w:space="0" w:color="auto"/>
            <w:bottom w:val="none" w:sz="0" w:space="0" w:color="auto"/>
            <w:right w:val="none" w:sz="0" w:space="0" w:color="auto"/>
          </w:divBdr>
        </w:div>
      </w:divsChild>
    </w:div>
    <w:div w:id="830876919">
      <w:bodyDiv w:val="1"/>
      <w:marLeft w:val="0"/>
      <w:marRight w:val="0"/>
      <w:marTop w:val="0"/>
      <w:marBottom w:val="0"/>
      <w:divBdr>
        <w:top w:val="none" w:sz="0" w:space="0" w:color="auto"/>
        <w:left w:val="none" w:sz="0" w:space="0" w:color="auto"/>
        <w:bottom w:val="none" w:sz="0" w:space="0" w:color="auto"/>
        <w:right w:val="none" w:sz="0" w:space="0" w:color="auto"/>
      </w:divBdr>
      <w:divsChild>
        <w:div w:id="889003217">
          <w:marLeft w:val="640"/>
          <w:marRight w:val="0"/>
          <w:marTop w:val="0"/>
          <w:marBottom w:val="0"/>
          <w:divBdr>
            <w:top w:val="none" w:sz="0" w:space="0" w:color="auto"/>
            <w:left w:val="none" w:sz="0" w:space="0" w:color="auto"/>
            <w:bottom w:val="none" w:sz="0" w:space="0" w:color="auto"/>
            <w:right w:val="none" w:sz="0" w:space="0" w:color="auto"/>
          </w:divBdr>
        </w:div>
        <w:div w:id="527911580">
          <w:marLeft w:val="640"/>
          <w:marRight w:val="0"/>
          <w:marTop w:val="0"/>
          <w:marBottom w:val="0"/>
          <w:divBdr>
            <w:top w:val="none" w:sz="0" w:space="0" w:color="auto"/>
            <w:left w:val="none" w:sz="0" w:space="0" w:color="auto"/>
            <w:bottom w:val="none" w:sz="0" w:space="0" w:color="auto"/>
            <w:right w:val="none" w:sz="0" w:space="0" w:color="auto"/>
          </w:divBdr>
        </w:div>
        <w:div w:id="1369720642">
          <w:marLeft w:val="640"/>
          <w:marRight w:val="0"/>
          <w:marTop w:val="0"/>
          <w:marBottom w:val="0"/>
          <w:divBdr>
            <w:top w:val="none" w:sz="0" w:space="0" w:color="auto"/>
            <w:left w:val="none" w:sz="0" w:space="0" w:color="auto"/>
            <w:bottom w:val="none" w:sz="0" w:space="0" w:color="auto"/>
            <w:right w:val="none" w:sz="0" w:space="0" w:color="auto"/>
          </w:divBdr>
        </w:div>
        <w:div w:id="1179782368">
          <w:marLeft w:val="640"/>
          <w:marRight w:val="0"/>
          <w:marTop w:val="0"/>
          <w:marBottom w:val="0"/>
          <w:divBdr>
            <w:top w:val="none" w:sz="0" w:space="0" w:color="auto"/>
            <w:left w:val="none" w:sz="0" w:space="0" w:color="auto"/>
            <w:bottom w:val="none" w:sz="0" w:space="0" w:color="auto"/>
            <w:right w:val="none" w:sz="0" w:space="0" w:color="auto"/>
          </w:divBdr>
        </w:div>
        <w:div w:id="1948583292">
          <w:marLeft w:val="640"/>
          <w:marRight w:val="0"/>
          <w:marTop w:val="0"/>
          <w:marBottom w:val="0"/>
          <w:divBdr>
            <w:top w:val="none" w:sz="0" w:space="0" w:color="auto"/>
            <w:left w:val="none" w:sz="0" w:space="0" w:color="auto"/>
            <w:bottom w:val="none" w:sz="0" w:space="0" w:color="auto"/>
            <w:right w:val="none" w:sz="0" w:space="0" w:color="auto"/>
          </w:divBdr>
        </w:div>
        <w:div w:id="1893302107">
          <w:marLeft w:val="640"/>
          <w:marRight w:val="0"/>
          <w:marTop w:val="0"/>
          <w:marBottom w:val="0"/>
          <w:divBdr>
            <w:top w:val="none" w:sz="0" w:space="0" w:color="auto"/>
            <w:left w:val="none" w:sz="0" w:space="0" w:color="auto"/>
            <w:bottom w:val="none" w:sz="0" w:space="0" w:color="auto"/>
            <w:right w:val="none" w:sz="0" w:space="0" w:color="auto"/>
          </w:divBdr>
        </w:div>
        <w:div w:id="2026588922">
          <w:marLeft w:val="640"/>
          <w:marRight w:val="0"/>
          <w:marTop w:val="0"/>
          <w:marBottom w:val="0"/>
          <w:divBdr>
            <w:top w:val="none" w:sz="0" w:space="0" w:color="auto"/>
            <w:left w:val="none" w:sz="0" w:space="0" w:color="auto"/>
            <w:bottom w:val="none" w:sz="0" w:space="0" w:color="auto"/>
            <w:right w:val="none" w:sz="0" w:space="0" w:color="auto"/>
          </w:divBdr>
        </w:div>
        <w:div w:id="64113772">
          <w:marLeft w:val="640"/>
          <w:marRight w:val="0"/>
          <w:marTop w:val="0"/>
          <w:marBottom w:val="0"/>
          <w:divBdr>
            <w:top w:val="none" w:sz="0" w:space="0" w:color="auto"/>
            <w:left w:val="none" w:sz="0" w:space="0" w:color="auto"/>
            <w:bottom w:val="none" w:sz="0" w:space="0" w:color="auto"/>
            <w:right w:val="none" w:sz="0" w:space="0" w:color="auto"/>
          </w:divBdr>
        </w:div>
        <w:div w:id="1935169700">
          <w:marLeft w:val="640"/>
          <w:marRight w:val="0"/>
          <w:marTop w:val="0"/>
          <w:marBottom w:val="0"/>
          <w:divBdr>
            <w:top w:val="none" w:sz="0" w:space="0" w:color="auto"/>
            <w:left w:val="none" w:sz="0" w:space="0" w:color="auto"/>
            <w:bottom w:val="none" w:sz="0" w:space="0" w:color="auto"/>
            <w:right w:val="none" w:sz="0" w:space="0" w:color="auto"/>
          </w:divBdr>
        </w:div>
        <w:div w:id="1087729230">
          <w:marLeft w:val="640"/>
          <w:marRight w:val="0"/>
          <w:marTop w:val="0"/>
          <w:marBottom w:val="0"/>
          <w:divBdr>
            <w:top w:val="none" w:sz="0" w:space="0" w:color="auto"/>
            <w:left w:val="none" w:sz="0" w:space="0" w:color="auto"/>
            <w:bottom w:val="none" w:sz="0" w:space="0" w:color="auto"/>
            <w:right w:val="none" w:sz="0" w:space="0" w:color="auto"/>
          </w:divBdr>
        </w:div>
        <w:div w:id="1639022071">
          <w:marLeft w:val="640"/>
          <w:marRight w:val="0"/>
          <w:marTop w:val="0"/>
          <w:marBottom w:val="0"/>
          <w:divBdr>
            <w:top w:val="none" w:sz="0" w:space="0" w:color="auto"/>
            <w:left w:val="none" w:sz="0" w:space="0" w:color="auto"/>
            <w:bottom w:val="none" w:sz="0" w:space="0" w:color="auto"/>
            <w:right w:val="none" w:sz="0" w:space="0" w:color="auto"/>
          </w:divBdr>
        </w:div>
        <w:div w:id="748039533">
          <w:marLeft w:val="640"/>
          <w:marRight w:val="0"/>
          <w:marTop w:val="0"/>
          <w:marBottom w:val="0"/>
          <w:divBdr>
            <w:top w:val="none" w:sz="0" w:space="0" w:color="auto"/>
            <w:left w:val="none" w:sz="0" w:space="0" w:color="auto"/>
            <w:bottom w:val="none" w:sz="0" w:space="0" w:color="auto"/>
            <w:right w:val="none" w:sz="0" w:space="0" w:color="auto"/>
          </w:divBdr>
        </w:div>
        <w:div w:id="1174800145">
          <w:marLeft w:val="640"/>
          <w:marRight w:val="0"/>
          <w:marTop w:val="0"/>
          <w:marBottom w:val="0"/>
          <w:divBdr>
            <w:top w:val="none" w:sz="0" w:space="0" w:color="auto"/>
            <w:left w:val="none" w:sz="0" w:space="0" w:color="auto"/>
            <w:bottom w:val="none" w:sz="0" w:space="0" w:color="auto"/>
            <w:right w:val="none" w:sz="0" w:space="0" w:color="auto"/>
          </w:divBdr>
        </w:div>
        <w:div w:id="771315934">
          <w:marLeft w:val="640"/>
          <w:marRight w:val="0"/>
          <w:marTop w:val="0"/>
          <w:marBottom w:val="0"/>
          <w:divBdr>
            <w:top w:val="none" w:sz="0" w:space="0" w:color="auto"/>
            <w:left w:val="none" w:sz="0" w:space="0" w:color="auto"/>
            <w:bottom w:val="none" w:sz="0" w:space="0" w:color="auto"/>
            <w:right w:val="none" w:sz="0" w:space="0" w:color="auto"/>
          </w:divBdr>
        </w:div>
        <w:div w:id="1909413260">
          <w:marLeft w:val="640"/>
          <w:marRight w:val="0"/>
          <w:marTop w:val="0"/>
          <w:marBottom w:val="0"/>
          <w:divBdr>
            <w:top w:val="none" w:sz="0" w:space="0" w:color="auto"/>
            <w:left w:val="none" w:sz="0" w:space="0" w:color="auto"/>
            <w:bottom w:val="none" w:sz="0" w:space="0" w:color="auto"/>
            <w:right w:val="none" w:sz="0" w:space="0" w:color="auto"/>
          </w:divBdr>
        </w:div>
        <w:div w:id="86972379">
          <w:marLeft w:val="640"/>
          <w:marRight w:val="0"/>
          <w:marTop w:val="0"/>
          <w:marBottom w:val="0"/>
          <w:divBdr>
            <w:top w:val="none" w:sz="0" w:space="0" w:color="auto"/>
            <w:left w:val="none" w:sz="0" w:space="0" w:color="auto"/>
            <w:bottom w:val="none" w:sz="0" w:space="0" w:color="auto"/>
            <w:right w:val="none" w:sz="0" w:space="0" w:color="auto"/>
          </w:divBdr>
        </w:div>
        <w:div w:id="1267956762">
          <w:marLeft w:val="640"/>
          <w:marRight w:val="0"/>
          <w:marTop w:val="0"/>
          <w:marBottom w:val="0"/>
          <w:divBdr>
            <w:top w:val="none" w:sz="0" w:space="0" w:color="auto"/>
            <w:left w:val="none" w:sz="0" w:space="0" w:color="auto"/>
            <w:bottom w:val="none" w:sz="0" w:space="0" w:color="auto"/>
            <w:right w:val="none" w:sz="0" w:space="0" w:color="auto"/>
          </w:divBdr>
        </w:div>
        <w:div w:id="228081574">
          <w:marLeft w:val="640"/>
          <w:marRight w:val="0"/>
          <w:marTop w:val="0"/>
          <w:marBottom w:val="0"/>
          <w:divBdr>
            <w:top w:val="none" w:sz="0" w:space="0" w:color="auto"/>
            <w:left w:val="none" w:sz="0" w:space="0" w:color="auto"/>
            <w:bottom w:val="none" w:sz="0" w:space="0" w:color="auto"/>
            <w:right w:val="none" w:sz="0" w:space="0" w:color="auto"/>
          </w:divBdr>
        </w:div>
        <w:div w:id="1725644574">
          <w:marLeft w:val="640"/>
          <w:marRight w:val="0"/>
          <w:marTop w:val="0"/>
          <w:marBottom w:val="0"/>
          <w:divBdr>
            <w:top w:val="none" w:sz="0" w:space="0" w:color="auto"/>
            <w:left w:val="none" w:sz="0" w:space="0" w:color="auto"/>
            <w:bottom w:val="none" w:sz="0" w:space="0" w:color="auto"/>
            <w:right w:val="none" w:sz="0" w:space="0" w:color="auto"/>
          </w:divBdr>
        </w:div>
        <w:div w:id="38821924">
          <w:marLeft w:val="640"/>
          <w:marRight w:val="0"/>
          <w:marTop w:val="0"/>
          <w:marBottom w:val="0"/>
          <w:divBdr>
            <w:top w:val="none" w:sz="0" w:space="0" w:color="auto"/>
            <w:left w:val="none" w:sz="0" w:space="0" w:color="auto"/>
            <w:bottom w:val="none" w:sz="0" w:space="0" w:color="auto"/>
            <w:right w:val="none" w:sz="0" w:space="0" w:color="auto"/>
          </w:divBdr>
        </w:div>
        <w:div w:id="1815561662">
          <w:marLeft w:val="640"/>
          <w:marRight w:val="0"/>
          <w:marTop w:val="0"/>
          <w:marBottom w:val="0"/>
          <w:divBdr>
            <w:top w:val="none" w:sz="0" w:space="0" w:color="auto"/>
            <w:left w:val="none" w:sz="0" w:space="0" w:color="auto"/>
            <w:bottom w:val="none" w:sz="0" w:space="0" w:color="auto"/>
            <w:right w:val="none" w:sz="0" w:space="0" w:color="auto"/>
          </w:divBdr>
        </w:div>
        <w:div w:id="722828958">
          <w:marLeft w:val="640"/>
          <w:marRight w:val="0"/>
          <w:marTop w:val="0"/>
          <w:marBottom w:val="0"/>
          <w:divBdr>
            <w:top w:val="none" w:sz="0" w:space="0" w:color="auto"/>
            <w:left w:val="none" w:sz="0" w:space="0" w:color="auto"/>
            <w:bottom w:val="none" w:sz="0" w:space="0" w:color="auto"/>
            <w:right w:val="none" w:sz="0" w:space="0" w:color="auto"/>
          </w:divBdr>
        </w:div>
        <w:div w:id="332609593">
          <w:marLeft w:val="640"/>
          <w:marRight w:val="0"/>
          <w:marTop w:val="0"/>
          <w:marBottom w:val="0"/>
          <w:divBdr>
            <w:top w:val="none" w:sz="0" w:space="0" w:color="auto"/>
            <w:left w:val="none" w:sz="0" w:space="0" w:color="auto"/>
            <w:bottom w:val="none" w:sz="0" w:space="0" w:color="auto"/>
            <w:right w:val="none" w:sz="0" w:space="0" w:color="auto"/>
          </w:divBdr>
        </w:div>
        <w:div w:id="2003925996">
          <w:marLeft w:val="640"/>
          <w:marRight w:val="0"/>
          <w:marTop w:val="0"/>
          <w:marBottom w:val="0"/>
          <w:divBdr>
            <w:top w:val="none" w:sz="0" w:space="0" w:color="auto"/>
            <w:left w:val="none" w:sz="0" w:space="0" w:color="auto"/>
            <w:bottom w:val="none" w:sz="0" w:space="0" w:color="auto"/>
            <w:right w:val="none" w:sz="0" w:space="0" w:color="auto"/>
          </w:divBdr>
        </w:div>
        <w:div w:id="960840265">
          <w:marLeft w:val="640"/>
          <w:marRight w:val="0"/>
          <w:marTop w:val="0"/>
          <w:marBottom w:val="0"/>
          <w:divBdr>
            <w:top w:val="none" w:sz="0" w:space="0" w:color="auto"/>
            <w:left w:val="none" w:sz="0" w:space="0" w:color="auto"/>
            <w:bottom w:val="none" w:sz="0" w:space="0" w:color="auto"/>
            <w:right w:val="none" w:sz="0" w:space="0" w:color="auto"/>
          </w:divBdr>
        </w:div>
        <w:div w:id="2135244613">
          <w:marLeft w:val="640"/>
          <w:marRight w:val="0"/>
          <w:marTop w:val="0"/>
          <w:marBottom w:val="0"/>
          <w:divBdr>
            <w:top w:val="none" w:sz="0" w:space="0" w:color="auto"/>
            <w:left w:val="none" w:sz="0" w:space="0" w:color="auto"/>
            <w:bottom w:val="none" w:sz="0" w:space="0" w:color="auto"/>
            <w:right w:val="none" w:sz="0" w:space="0" w:color="auto"/>
          </w:divBdr>
        </w:div>
        <w:div w:id="1345548521">
          <w:marLeft w:val="640"/>
          <w:marRight w:val="0"/>
          <w:marTop w:val="0"/>
          <w:marBottom w:val="0"/>
          <w:divBdr>
            <w:top w:val="none" w:sz="0" w:space="0" w:color="auto"/>
            <w:left w:val="none" w:sz="0" w:space="0" w:color="auto"/>
            <w:bottom w:val="none" w:sz="0" w:space="0" w:color="auto"/>
            <w:right w:val="none" w:sz="0" w:space="0" w:color="auto"/>
          </w:divBdr>
        </w:div>
      </w:divsChild>
    </w:div>
    <w:div w:id="833374412">
      <w:bodyDiv w:val="1"/>
      <w:marLeft w:val="0"/>
      <w:marRight w:val="0"/>
      <w:marTop w:val="0"/>
      <w:marBottom w:val="0"/>
      <w:divBdr>
        <w:top w:val="none" w:sz="0" w:space="0" w:color="auto"/>
        <w:left w:val="none" w:sz="0" w:space="0" w:color="auto"/>
        <w:bottom w:val="none" w:sz="0" w:space="0" w:color="auto"/>
        <w:right w:val="none" w:sz="0" w:space="0" w:color="auto"/>
      </w:divBdr>
      <w:divsChild>
        <w:div w:id="1449617996">
          <w:marLeft w:val="640"/>
          <w:marRight w:val="0"/>
          <w:marTop w:val="0"/>
          <w:marBottom w:val="0"/>
          <w:divBdr>
            <w:top w:val="none" w:sz="0" w:space="0" w:color="auto"/>
            <w:left w:val="none" w:sz="0" w:space="0" w:color="auto"/>
            <w:bottom w:val="none" w:sz="0" w:space="0" w:color="auto"/>
            <w:right w:val="none" w:sz="0" w:space="0" w:color="auto"/>
          </w:divBdr>
        </w:div>
        <w:div w:id="361590198">
          <w:marLeft w:val="640"/>
          <w:marRight w:val="0"/>
          <w:marTop w:val="0"/>
          <w:marBottom w:val="0"/>
          <w:divBdr>
            <w:top w:val="none" w:sz="0" w:space="0" w:color="auto"/>
            <w:left w:val="none" w:sz="0" w:space="0" w:color="auto"/>
            <w:bottom w:val="none" w:sz="0" w:space="0" w:color="auto"/>
            <w:right w:val="none" w:sz="0" w:space="0" w:color="auto"/>
          </w:divBdr>
        </w:div>
        <w:div w:id="63264506">
          <w:marLeft w:val="640"/>
          <w:marRight w:val="0"/>
          <w:marTop w:val="0"/>
          <w:marBottom w:val="0"/>
          <w:divBdr>
            <w:top w:val="none" w:sz="0" w:space="0" w:color="auto"/>
            <w:left w:val="none" w:sz="0" w:space="0" w:color="auto"/>
            <w:bottom w:val="none" w:sz="0" w:space="0" w:color="auto"/>
            <w:right w:val="none" w:sz="0" w:space="0" w:color="auto"/>
          </w:divBdr>
        </w:div>
        <w:div w:id="1633317605">
          <w:marLeft w:val="640"/>
          <w:marRight w:val="0"/>
          <w:marTop w:val="0"/>
          <w:marBottom w:val="0"/>
          <w:divBdr>
            <w:top w:val="none" w:sz="0" w:space="0" w:color="auto"/>
            <w:left w:val="none" w:sz="0" w:space="0" w:color="auto"/>
            <w:bottom w:val="none" w:sz="0" w:space="0" w:color="auto"/>
            <w:right w:val="none" w:sz="0" w:space="0" w:color="auto"/>
          </w:divBdr>
        </w:div>
        <w:div w:id="1641492765">
          <w:marLeft w:val="640"/>
          <w:marRight w:val="0"/>
          <w:marTop w:val="0"/>
          <w:marBottom w:val="0"/>
          <w:divBdr>
            <w:top w:val="none" w:sz="0" w:space="0" w:color="auto"/>
            <w:left w:val="none" w:sz="0" w:space="0" w:color="auto"/>
            <w:bottom w:val="none" w:sz="0" w:space="0" w:color="auto"/>
            <w:right w:val="none" w:sz="0" w:space="0" w:color="auto"/>
          </w:divBdr>
        </w:div>
        <w:div w:id="1260873854">
          <w:marLeft w:val="640"/>
          <w:marRight w:val="0"/>
          <w:marTop w:val="0"/>
          <w:marBottom w:val="0"/>
          <w:divBdr>
            <w:top w:val="none" w:sz="0" w:space="0" w:color="auto"/>
            <w:left w:val="none" w:sz="0" w:space="0" w:color="auto"/>
            <w:bottom w:val="none" w:sz="0" w:space="0" w:color="auto"/>
            <w:right w:val="none" w:sz="0" w:space="0" w:color="auto"/>
          </w:divBdr>
        </w:div>
        <w:div w:id="1462725044">
          <w:marLeft w:val="640"/>
          <w:marRight w:val="0"/>
          <w:marTop w:val="0"/>
          <w:marBottom w:val="0"/>
          <w:divBdr>
            <w:top w:val="none" w:sz="0" w:space="0" w:color="auto"/>
            <w:left w:val="none" w:sz="0" w:space="0" w:color="auto"/>
            <w:bottom w:val="none" w:sz="0" w:space="0" w:color="auto"/>
            <w:right w:val="none" w:sz="0" w:space="0" w:color="auto"/>
          </w:divBdr>
        </w:div>
        <w:div w:id="1275286987">
          <w:marLeft w:val="640"/>
          <w:marRight w:val="0"/>
          <w:marTop w:val="0"/>
          <w:marBottom w:val="0"/>
          <w:divBdr>
            <w:top w:val="none" w:sz="0" w:space="0" w:color="auto"/>
            <w:left w:val="none" w:sz="0" w:space="0" w:color="auto"/>
            <w:bottom w:val="none" w:sz="0" w:space="0" w:color="auto"/>
            <w:right w:val="none" w:sz="0" w:space="0" w:color="auto"/>
          </w:divBdr>
        </w:div>
        <w:div w:id="1671985815">
          <w:marLeft w:val="640"/>
          <w:marRight w:val="0"/>
          <w:marTop w:val="0"/>
          <w:marBottom w:val="0"/>
          <w:divBdr>
            <w:top w:val="none" w:sz="0" w:space="0" w:color="auto"/>
            <w:left w:val="none" w:sz="0" w:space="0" w:color="auto"/>
            <w:bottom w:val="none" w:sz="0" w:space="0" w:color="auto"/>
            <w:right w:val="none" w:sz="0" w:space="0" w:color="auto"/>
          </w:divBdr>
        </w:div>
        <w:div w:id="790321356">
          <w:marLeft w:val="640"/>
          <w:marRight w:val="0"/>
          <w:marTop w:val="0"/>
          <w:marBottom w:val="0"/>
          <w:divBdr>
            <w:top w:val="none" w:sz="0" w:space="0" w:color="auto"/>
            <w:left w:val="none" w:sz="0" w:space="0" w:color="auto"/>
            <w:bottom w:val="none" w:sz="0" w:space="0" w:color="auto"/>
            <w:right w:val="none" w:sz="0" w:space="0" w:color="auto"/>
          </w:divBdr>
        </w:div>
        <w:div w:id="695734326">
          <w:marLeft w:val="640"/>
          <w:marRight w:val="0"/>
          <w:marTop w:val="0"/>
          <w:marBottom w:val="0"/>
          <w:divBdr>
            <w:top w:val="none" w:sz="0" w:space="0" w:color="auto"/>
            <w:left w:val="none" w:sz="0" w:space="0" w:color="auto"/>
            <w:bottom w:val="none" w:sz="0" w:space="0" w:color="auto"/>
            <w:right w:val="none" w:sz="0" w:space="0" w:color="auto"/>
          </w:divBdr>
        </w:div>
        <w:div w:id="1895971204">
          <w:marLeft w:val="640"/>
          <w:marRight w:val="0"/>
          <w:marTop w:val="0"/>
          <w:marBottom w:val="0"/>
          <w:divBdr>
            <w:top w:val="none" w:sz="0" w:space="0" w:color="auto"/>
            <w:left w:val="none" w:sz="0" w:space="0" w:color="auto"/>
            <w:bottom w:val="none" w:sz="0" w:space="0" w:color="auto"/>
            <w:right w:val="none" w:sz="0" w:space="0" w:color="auto"/>
          </w:divBdr>
        </w:div>
        <w:div w:id="480001395">
          <w:marLeft w:val="640"/>
          <w:marRight w:val="0"/>
          <w:marTop w:val="0"/>
          <w:marBottom w:val="0"/>
          <w:divBdr>
            <w:top w:val="none" w:sz="0" w:space="0" w:color="auto"/>
            <w:left w:val="none" w:sz="0" w:space="0" w:color="auto"/>
            <w:bottom w:val="none" w:sz="0" w:space="0" w:color="auto"/>
            <w:right w:val="none" w:sz="0" w:space="0" w:color="auto"/>
          </w:divBdr>
        </w:div>
        <w:div w:id="1943032414">
          <w:marLeft w:val="640"/>
          <w:marRight w:val="0"/>
          <w:marTop w:val="0"/>
          <w:marBottom w:val="0"/>
          <w:divBdr>
            <w:top w:val="none" w:sz="0" w:space="0" w:color="auto"/>
            <w:left w:val="none" w:sz="0" w:space="0" w:color="auto"/>
            <w:bottom w:val="none" w:sz="0" w:space="0" w:color="auto"/>
            <w:right w:val="none" w:sz="0" w:space="0" w:color="auto"/>
          </w:divBdr>
        </w:div>
        <w:div w:id="196897976">
          <w:marLeft w:val="640"/>
          <w:marRight w:val="0"/>
          <w:marTop w:val="0"/>
          <w:marBottom w:val="0"/>
          <w:divBdr>
            <w:top w:val="none" w:sz="0" w:space="0" w:color="auto"/>
            <w:left w:val="none" w:sz="0" w:space="0" w:color="auto"/>
            <w:bottom w:val="none" w:sz="0" w:space="0" w:color="auto"/>
            <w:right w:val="none" w:sz="0" w:space="0" w:color="auto"/>
          </w:divBdr>
        </w:div>
        <w:div w:id="1936329680">
          <w:marLeft w:val="640"/>
          <w:marRight w:val="0"/>
          <w:marTop w:val="0"/>
          <w:marBottom w:val="0"/>
          <w:divBdr>
            <w:top w:val="none" w:sz="0" w:space="0" w:color="auto"/>
            <w:left w:val="none" w:sz="0" w:space="0" w:color="auto"/>
            <w:bottom w:val="none" w:sz="0" w:space="0" w:color="auto"/>
            <w:right w:val="none" w:sz="0" w:space="0" w:color="auto"/>
          </w:divBdr>
        </w:div>
        <w:div w:id="786193509">
          <w:marLeft w:val="640"/>
          <w:marRight w:val="0"/>
          <w:marTop w:val="0"/>
          <w:marBottom w:val="0"/>
          <w:divBdr>
            <w:top w:val="none" w:sz="0" w:space="0" w:color="auto"/>
            <w:left w:val="none" w:sz="0" w:space="0" w:color="auto"/>
            <w:bottom w:val="none" w:sz="0" w:space="0" w:color="auto"/>
            <w:right w:val="none" w:sz="0" w:space="0" w:color="auto"/>
          </w:divBdr>
        </w:div>
        <w:div w:id="643510820">
          <w:marLeft w:val="640"/>
          <w:marRight w:val="0"/>
          <w:marTop w:val="0"/>
          <w:marBottom w:val="0"/>
          <w:divBdr>
            <w:top w:val="none" w:sz="0" w:space="0" w:color="auto"/>
            <w:left w:val="none" w:sz="0" w:space="0" w:color="auto"/>
            <w:bottom w:val="none" w:sz="0" w:space="0" w:color="auto"/>
            <w:right w:val="none" w:sz="0" w:space="0" w:color="auto"/>
          </w:divBdr>
        </w:div>
        <w:div w:id="925386957">
          <w:marLeft w:val="640"/>
          <w:marRight w:val="0"/>
          <w:marTop w:val="0"/>
          <w:marBottom w:val="0"/>
          <w:divBdr>
            <w:top w:val="none" w:sz="0" w:space="0" w:color="auto"/>
            <w:left w:val="none" w:sz="0" w:space="0" w:color="auto"/>
            <w:bottom w:val="none" w:sz="0" w:space="0" w:color="auto"/>
            <w:right w:val="none" w:sz="0" w:space="0" w:color="auto"/>
          </w:divBdr>
        </w:div>
        <w:div w:id="1955938562">
          <w:marLeft w:val="640"/>
          <w:marRight w:val="0"/>
          <w:marTop w:val="0"/>
          <w:marBottom w:val="0"/>
          <w:divBdr>
            <w:top w:val="none" w:sz="0" w:space="0" w:color="auto"/>
            <w:left w:val="none" w:sz="0" w:space="0" w:color="auto"/>
            <w:bottom w:val="none" w:sz="0" w:space="0" w:color="auto"/>
            <w:right w:val="none" w:sz="0" w:space="0" w:color="auto"/>
          </w:divBdr>
        </w:div>
        <w:div w:id="173299674">
          <w:marLeft w:val="640"/>
          <w:marRight w:val="0"/>
          <w:marTop w:val="0"/>
          <w:marBottom w:val="0"/>
          <w:divBdr>
            <w:top w:val="none" w:sz="0" w:space="0" w:color="auto"/>
            <w:left w:val="none" w:sz="0" w:space="0" w:color="auto"/>
            <w:bottom w:val="none" w:sz="0" w:space="0" w:color="auto"/>
            <w:right w:val="none" w:sz="0" w:space="0" w:color="auto"/>
          </w:divBdr>
        </w:div>
        <w:div w:id="1490365553">
          <w:marLeft w:val="640"/>
          <w:marRight w:val="0"/>
          <w:marTop w:val="0"/>
          <w:marBottom w:val="0"/>
          <w:divBdr>
            <w:top w:val="none" w:sz="0" w:space="0" w:color="auto"/>
            <w:left w:val="none" w:sz="0" w:space="0" w:color="auto"/>
            <w:bottom w:val="none" w:sz="0" w:space="0" w:color="auto"/>
            <w:right w:val="none" w:sz="0" w:space="0" w:color="auto"/>
          </w:divBdr>
        </w:div>
        <w:div w:id="158155436">
          <w:marLeft w:val="640"/>
          <w:marRight w:val="0"/>
          <w:marTop w:val="0"/>
          <w:marBottom w:val="0"/>
          <w:divBdr>
            <w:top w:val="none" w:sz="0" w:space="0" w:color="auto"/>
            <w:left w:val="none" w:sz="0" w:space="0" w:color="auto"/>
            <w:bottom w:val="none" w:sz="0" w:space="0" w:color="auto"/>
            <w:right w:val="none" w:sz="0" w:space="0" w:color="auto"/>
          </w:divBdr>
        </w:div>
        <w:div w:id="1345783528">
          <w:marLeft w:val="640"/>
          <w:marRight w:val="0"/>
          <w:marTop w:val="0"/>
          <w:marBottom w:val="0"/>
          <w:divBdr>
            <w:top w:val="none" w:sz="0" w:space="0" w:color="auto"/>
            <w:left w:val="none" w:sz="0" w:space="0" w:color="auto"/>
            <w:bottom w:val="none" w:sz="0" w:space="0" w:color="auto"/>
            <w:right w:val="none" w:sz="0" w:space="0" w:color="auto"/>
          </w:divBdr>
        </w:div>
        <w:div w:id="2019261750">
          <w:marLeft w:val="640"/>
          <w:marRight w:val="0"/>
          <w:marTop w:val="0"/>
          <w:marBottom w:val="0"/>
          <w:divBdr>
            <w:top w:val="none" w:sz="0" w:space="0" w:color="auto"/>
            <w:left w:val="none" w:sz="0" w:space="0" w:color="auto"/>
            <w:bottom w:val="none" w:sz="0" w:space="0" w:color="auto"/>
            <w:right w:val="none" w:sz="0" w:space="0" w:color="auto"/>
          </w:divBdr>
        </w:div>
        <w:div w:id="752749493">
          <w:marLeft w:val="640"/>
          <w:marRight w:val="0"/>
          <w:marTop w:val="0"/>
          <w:marBottom w:val="0"/>
          <w:divBdr>
            <w:top w:val="none" w:sz="0" w:space="0" w:color="auto"/>
            <w:left w:val="none" w:sz="0" w:space="0" w:color="auto"/>
            <w:bottom w:val="none" w:sz="0" w:space="0" w:color="auto"/>
            <w:right w:val="none" w:sz="0" w:space="0" w:color="auto"/>
          </w:divBdr>
        </w:div>
        <w:div w:id="580993674">
          <w:marLeft w:val="640"/>
          <w:marRight w:val="0"/>
          <w:marTop w:val="0"/>
          <w:marBottom w:val="0"/>
          <w:divBdr>
            <w:top w:val="none" w:sz="0" w:space="0" w:color="auto"/>
            <w:left w:val="none" w:sz="0" w:space="0" w:color="auto"/>
            <w:bottom w:val="none" w:sz="0" w:space="0" w:color="auto"/>
            <w:right w:val="none" w:sz="0" w:space="0" w:color="auto"/>
          </w:divBdr>
        </w:div>
      </w:divsChild>
    </w:div>
    <w:div w:id="843399778">
      <w:bodyDiv w:val="1"/>
      <w:marLeft w:val="0"/>
      <w:marRight w:val="0"/>
      <w:marTop w:val="0"/>
      <w:marBottom w:val="0"/>
      <w:divBdr>
        <w:top w:val="none" w:sz="0" w:space="0" w:color="auto"/>
        <w:left w:val="none" w:sz="0" w:space="0" w:color="auto"/>
        <w:bottom w:val="none" w:sz="0" w:space="0" w:color="auto"/>
        <w:right w:val="none" w:sz="0" w:space="0" w:color="auto"/>
      </w:divBdr>
      <w:divsChild>
        <w:div w:id="1895700923">
          <w:marLeft w:val="640"/>
          <w:marRight w:val="0"/>
          <w:marTop w:val="0"/>
          <w:marBottom w:val="0"/>
          <w:divBdr>
            <w:top w:val="none" w:sz="0" w:space="0" w:color="auto"/>
            <w:left w:val="none" w:sz="0" w:space="0" w:color="auto"/>
            <w:bottom w:val="none" w:sz="0" w:space="0" w:color="auto"/>
            <w:right w:val="none" w:sz="0" w:space="0" w:color="auto"/>
          </w:divBdr>
        </w:div>
        <w:div w:id="817962105">
          <w:marLeft w:val="640"/>
          <w:marRight w:val="0"/>
          <w:marTop w:val="0"/>
          <w:marBottom w:val="0"/>
          <w:divBdr>
            <w:top w:val="none" w:sz="0" w:space="0" w:color="auto"/>
            <w:left w:val="none" w:sz="0" w:space="0" w:color="auto"/>
            <w:bottom w:val="none" w:sz="0" w:space="0" w:color="auto"/>
            <w:right w:val="none" w:sz="0" w:space="0" w:color="auto"/>
          </w:divBdr>
        </w:div>
        <w:div w:id="1466972693">
          <w:marLeft w:val="640"/>
          <w:marRight w:val="0"/>
          <w:marTop w:val="0"/>
          <w:marBottom w:val="0"/>
          <w:divBdr>
            <w:top w:val="none" w:sz="0" w:space="0" w:color="auto"/>
            <w:left w:val="none" w:sz="0" w:space="0" w:color="auto"/>
            <w:bottom w:val="none" w:sz="0" w:space="0" w:color="auto"/>
            <w:right w:val="none" w:sz="0" w:space="0" w:color="auto"/>
          </w:divBdr>
        </w:div>
        <w:div w:id="1206865876">
          <w:marLeft w:val="640"/>
          <w:marRight w:val="0"/>
          <w:marTop w:val="0"/>
          <w:marBottom w:val="0"/>
          <w:divBdr>
            <w:top w:val="none" w:sz="0" w:space="0" w:color="auto"/>
            <w:left w:val="none" w:sz="0" w:space="0" w:color="auto"/>
            <w:bottom w:val="none" w:sz="0" w:space="0" w:color="auto"/>
            <w:right w:val="none" w:sz="0" w:space="0" w:color="auto"/>
          </w:divBdr>
        </w:div>
        <w:div w:id="128977282">
          <w:marLeft w:val="640"/>
          <w:marRight w:val="0"/>
          <w:marTop w:val="0"/>
          <w:marBottom w:val="0"/>
          <w:divBdr>
            <w:top w:val="none" w:sz="0" w:space="0" w:color="auto"/>
            <w:left w:val="none" w:sz="0" w:space="0" w:color="auto"/>
            <w:bottom w:val="none" w:sz="0" w:space="0" w:color="auto"/>
            <w:right w:val="none" w:sz="0" w:space="0" w:color="auto"/>
          </w:divBdr>
        </w:div>
        <w:div w:id="1549948407">
          <w:marLeft w:val="640"/>
          <w:marRight w:val="0"/>
          <w:marTop w:val="0"/>
          <w:marBottom w:val="0"/>
          <w:divBdr>
            <w:top w:val="none" w:sz="0" w:space="0" w:color="auto"/>
            <w:left w:val="none" w:sz="0" w:space="0" w:color="auto"/>
            <w:bottom w:val="none" w:sz="0" w:space="0" w:color="auto"/>
            <w:right w:val="none" w:sz="0" w:space="0" w:color="auto"/>
          </w:divBdr>
        </w:div>
        <w:div w:id="155538231">
          <w:marLeft w:val="640"/>
          <w:marRight w:val="0"/>
          <w:marTop w:val="0"/>
          <w:marBottom w:val="0"/>
          <w:divBdr>
            <w:top w:val="none" w:sz="0" w:space="0" w:color="auto"/>
            <w:left w:val="none" w:sz="0" w:space="0" w:color="auto"/>
            <w:bottom w:val="none" w:sz="0" w:space="0" w:color="auto"/>
            <w:right w:val="none" w:sz="0" w:space="0" w:color="auto"/>
          </w:divBdr>
        </w:div>
        <w:div w:id="100994564">
          <w:marLeft w:val="640"/>
          <w:marRight w:val="0"/>
          <w:marTop w:val="0"/>
          <w:marBottom w:val="0"/>
          <w:divBdr>
            <w:top w:val="none" w:sz="0" w:space="0" w:color="auto"/>
            <w:left w:val="none" w:sz="0" w:space="0" w:color="auto"/>
            <w:bottom w:val="none" w:sz="0" w:space="0" w:color="auto"/>
            <w:right w:val="none" w:sz="0" w:space="0" w:color="auto"/>
          </w:divBdr>
        </w:div>
        <w:div w:id="883374554">
          <w:marLeft w:val="640"/>
          <w:marRight w:val="0"/>
          <w:marTop w:val="0"/>
          <w:marBottom w:val="0"/>
          <w:divBdr>
            <w:top w:val="none" w:sz="0" w:space="0" w:color="auto"/>
            <w:left w:val="none" w:sz="0" w:space="0" w:color="auto"/>
            <w:bottom w:val="none" w:sz="0" w:space="0" w:color="auto"/>
            <w:right w:val="none" w:sz="0" w:space="0" w:color="auto"/>
          </w:divBdr>
        </w:div>
        <w:div w:id="71586038">
          <w:marLeft w:val="640"/>
          <w:marRight w:val="0"/>
          <w:marTop w:val="0"/>
          <w:marBottom w:val="0"/>
          <w:divBdr>
            <w:top w:val="none" w:sz="0" w:space="0" w:color="auto"/>
            <w:left w:val="none" w:sz="0" w:space="0" w:color="auto"/>
            <w:bottom w:val="none" w:sz="0" w:space="0" w:color="auto"/>
            <w:right w:val="none" w:sz="0" w:space="0" w:color="auto"/>
          </w:divBdr>
        </w:div>
        <w:div w:id="151219727">
          <w:marLeft w:val="640"/>
          <w:marRight w:val="0"/>
          <w:marTop w:val="0"/>
          <w:marBottom w:val="0"/>
          <w:divBdr>
            <w:top w:val="none" w:sz="0" w:space="0" w:color="auto"/>
            <w:left w:val="none" w:sz="0" w:space="0" w:color="auto"/>
            <w:bottom w:val="none" w:sz="0" w:space="0" w:color="auto"/>
            <w:right w:val="none" w:sz="0" w:space="0" w:color="auto"/>
          </w:divBdr>
        </w:div>
        <w:div w:id="1543903435">
          <w:marLeft w:val="640"/>
          <w:marRight w:val="0"/>
          <w:marTop w:val="0"/>
          <w:marBottom w:val="0"/>
          <w:divBdr>
            <w:top w:val="none" w:sz="0" w:space="0" w:color="auto"/>
            <w:left w:val="none" w:sz="0" w:space="0" w:color="auto"/>
            <w:bottom w:val="none" w:sz="0" w:space="0" w:color="auto"/>
            <w:right w:val="none" w:sz="0" w:space="0" w:color="auto"/>
          </w:divBdr>
        </w:div>
        <w:div w:id="1032341204">
          <w:marLeft w:val="640"/>
          <w:marRight w:val="0"/>
          <w:marTop w:val="0"/>
          <w:marBottom w:val="0"/>
          <w:divBdr>
            <w:top w:val="none" w:sz="0" w:space="0" w:color="auto"/>
            <w:left w:val="none" w:sz="0" w:space="0" w:color="auto"/>
            <w:bottom w:val="none" w:sz="0" w:space="0" w:color="auto"/>
            <w:right w:val="none" w:sz="0" w:space="0" w:color="auto"/>
          </w:divBdr>
        </w:div>
        <w:div w:id="1605066860">
          <w:marLeft w:val="640"/>
          <w:marRight w:val="0"/>
          <w:marTop w:val="0"/>
          <w:marBottom w:val="0"/>
          <w:divBdr>
            <w:top w:val="none" w:sz="0" w:space="0" w:color="auto"/>
            <w:left w:val="none" w:sz="0" w:space="0" w:color="auto"/>
            <w:bottom w:val="none" w:sz="0" w:space="0" w:color="auto"/>
            <w:right w:val="none" w:sz="0" w:space="0" w:color="auto"/>
          </w:divBdr>
        </w:div>
        <w:div w:id="1103262216">
          <w:marLeft w:val="640"/>
          <w:marRight w:val="0"/>
          <w:marTop w:val="0"/>
          <w:marBottom w:val="0"/>
          <w:divBdr>
            <w:top w:val="none" w:sz="0" w:space="0" w:color="auto"/>
            <w:left w:val="none" w:sz="0" w:space="0" w:color="auto"/>
            <w:bottom w:val="none" w:sz="0" w:space="0" w:color="auto"/>
            <w:right w:val="none" w:sz="0" w:space="0" w:color="auto"/>
          </w:divBdr>
        </w:div>
        <w:div w:id="909651628">
          <w:marLeft w:val="640"/>
          <w:marRight w:val="0"/>
          <w:marTop w:val="0"/>
          <w:marBottom w:val="0"/>
          <w:divBdr>
            <w:top w:val="none" w:sz="0" w:space="0" w:color="auto"/>
            <w:left w:val="none" w:sz="0" w:space="0" w:color="auto"/>
            <w:bottom w:val="none" w:sz="0" w:space="0" w:color="auto"/>
            <w:right w:val="none" w:sz="0" w:space="0" w:color="auto"/>
          </w:divBdr>
        </w:div>
        <w:div w:id="574048339">
          <w:marLeft w:val="640"/>
          <w:marRight w:val="0"/>
          <w:marTop w:val="0"/>
          <w:marBottom w:val="0"/>
          <w:divBdr>
            <w:top w:val="none" w:sz="0" w:space="0" w:color="auto"/>
            <w:left w:val="none" w:sz="0" w:space="0" w:color="auto"/>
            <w:bottom w:val="none" w:sz="0" w:space="0" w:color="auto"/>
            <w:right w:val="none" w:sz="0" w:space="0" w:color="auto"/>
          </w:divBdr>
        </w:div>
        <w:div w:id="800266461">
          <w:marLeft w:val="640"/>
          <w:marRight w:val="0"/>
          <w:marTop w:val="0"/>
          <w:marBottom w:val="0"/>
          <w:divBdr>
            <w:top w:val="none" w:sz="0" w:space="0" w:color="auto"/>
            <w:left w:val="none" w:sz="0" w:space="0" w:color="auto"/>
            <w:bottom w:val="none" w:sz="0" w:space="0" w:color="auto"/>
            <w:right w:val="none" w:sz="0" w:space="0" w:color="auto"/>
          </w:divBdr>
        </w:div>
        <w:div w:id="1666862665">
          <w:marLeft w:val="640"/>
          <w:marRight w:val="0"/>
          <w:marTop w:val="0"/>
          <w:marBottom w:val="0"/>
          <w:divBdr>
            <w:top w:val="none" w:sz="0" w:space="0" w:color="auto"/>
            <w:left w:val="none" w:sz="0" w:space="0" w:color="auto"/>
            <w:bottom w:val="none" w:sz="0" w:space="0" w:color="auto"/>
            <w:right w:val="none" w:sz="0" w:space="0" w:color="auto"/>
          </w:divBdr>
        </w:div>
        <w:div w:id="1921599654">
          <w:marLeft w:val="640"/>
          <w:marRight w:val="0"/>
          <w:marTop w:val="0"/>
          <w:marBottom w:val="0"/>
          <w:divBdr>
            <w:top w:val="none" w:sz="0" w:space="0" w:color="auto"/>
            <w:left w:val="none" w:sz="0" w:space="0" w:color="auto"/>
            <w:bottom w:val="none" w:sz="0" w:space="0" w:color="auto"/>
            <w:right w:val="none" w:sz="0" w:space="0" w:color="auto"/>
          </w:divBdr>
        </w:div>
        <w:div w:id="785201567">
          <w:marLeft w:val="640"/>
          <w:marRight w:val="0"/>
          <w:marTop w:val="0"/>
          <w:marBottom w:val="0"/>
          <w:divBdr>
            <w:top w:val="none" w:sz="0" w:space="0" w:color="auto"/>
            <w:left w:val="none" w:sz="0" w:space="0" w:color="auto"/>
            <w:bottom w:val="none" w:sz="0" w:space="0" w:color="auto"/>
            <w:right w:val="none" w:sz="0" w:space="0" w:color="auto"/>
          </w:divBdr>
        </w:div>
        <w:div w:id="782724499">
          <w:marLeft w:val="640"/>
          <w:marRight w:val="0"/>
          <w:marTop w:val="0"/>
          <w:marBottom w:val="0"/>
          <w:divBdr>
            <w:top w:val="none" w:sz="0" w:space="0" w:color="auto"/>
            <w:left w:val="none" w:sz="0" w:space="0" w:color="auto"/>
            <w:bottom w:val="none" w:sz="0" w:space="0" w:color="auto"/>
            <w:right w:val="none" w:sz="0" w:space="0" w:color="auto"/>
          </w:divBdr>
        </w:div>
        <w:div w:id="1475290146">
          <w:marLeft w:val="640"/>
          <w:marRight w:val="0"/>
          <w:marTop w:val="0"/>
          <w:marBottom w:val="0"/>
          <w:divBdr>
            <w:top w:val="none" w:sz="0" w:space="0" w:color="auto"/>
            <w:left w:val="none" w:sz="0" w:space="0" w:color="auto"/>
            <w:bottom w:val="none" w:sz="0" w:space="0" w:color="auto"/>
            <w:right w:val="none" w:sz="0" w:space="0" w:color="auto"/>
          </w:divBdr>
        </w:div>
        <w:div w:id="917978829">
          <w:marLeft w:val="640"/>
          <w:marRight w:val="0"/>
          <w:marTop w:val="0"/>
          <w:marBottom w:val="0"/>
          <w:divBdr>
            <w:top w:val="none" w:sz="0" w:space="0" w:color="auto"/>
            <w:left w:val="none" w:sz="0" w:space="0" w:color="auto"/>
            <w:bottom w:val="none" w:sz="0" w:space="0" w:color="auto"/>
            <w:right w:val="none" w:sz="0" w:space="0" w:color="auto"/>
          </w:divBdr>
        </w:div>
        <w:div w:id="1214267303">
          <w:marLeft w:val="640"/>
          <w:marRight w:val="0"/>
          <w:marTop w:val="0"/>
          <w:marBottom w:val="0"/>
          <w:divBdr>
            <w:top w:val="none" w:sz="0" w:space="0" w:color="auto"/>
            <w:left w:val="none" w:sz="0" w:space="0" w:color="auto"/>
            <w:bottom w:val="none" w:sz="0" w:space="0" w:color="auto"/>
            <w:right w:val="none" w:sz="0" w:space="0" w:color="auto"/>
          </w:divBdr>
        </w:div>
        <w:div w:id="46882628">
          <w:marLeft w:val="640"/>
          <w:marRight w:val="0"/>
          <w:marTop w:val="0"/>
          <w:marBottom w:val="0"/>
          <w:divBdr>
            <w:top w:val="none" w:sz="0" w:space="0" w:color="auto"/>
            <w:left w:val="none" w:sz="0" w:space="0" w:color="auto"/>
            <w:bottom w:val="none" w:sz="0" w:space="0" w:color="auto"/>
            <w:right w:val="none" w:sz="0" w:space="0" w:color="auto"/>
          </w:divBdr>
        </w:div>
        <w:div w:id="1503163671">
          <w:marLeft w:val="640"/>
          <w:marRight w:val="0"/>
          <w:marTop w:val="0"/>
          <w:marBottom w:val="0"/>
          <w:divBdr>
            <w:top w:val="none" w:sz="0" w:space="0" w:color="auto"/>
            <w:left w:val="none" w:sz="0" w:space="0" w:color="auto"/>
            <w:bottom w:val="none" w:sz="0" w:space="0" w:color="auto"/>
            <w:right w:val="none" w:sz="0" w:space="0" w:color="auto"/>
          </w:divBdr>
        </w:div>
        <w:div w:id="344283958">
          <w:marLeft w:val="640"/>
          <w:marRight w:val="0"/>
          <w:marTop w:val="0"/>
          <w:marBottom w:val="0"/>
          <w:divBdr>
            <w:top w:val="none" w:sz="0" w:space="0" w:color="auto"/>
            <w:left w:val="none" w:sz="0" w:space="0" w:color="auto"/>
            <w:bottom w:val="none" w:sz="0" w:space="0" w:color="auto"/>
            <w:right w:val="none" w:sz="0" w:space="0" w:color="auto"/>
          </w:divBdr>
        </w:div>
        <w:div w:id="1460565112">
          <w:marLeft w:val="640"/>
          <w:marRight w:val="0"/>
          <w:marTop w:val="0"/>
          <w:marBottom w:val="0"/>
          <w:divBdr>
            <w:top w:val="none" w:sz="0" w:space="0" w:color="auto"/>
            <w:left w:val="none" w:sz="0" w:space="0" w:color="auto"/>
            <w:bottom w:val="none" w:sz="0" w:space="0" w:color="auto"/>
            <w:right w:val="none" w:sz="0" w:space="0" w:color="auto"/>
          </w:divBdr>
        </w:div>
        <w:div w:id="973489467">
          <w:marLeft w:val="640"/>
          <w:marRight w:val="0"/>
          <w:marTop w:val="0"/>
          <w:marBottom w:val="0"/>
          <w:divBdr>
            <w:top w:val="none" w:sz="0" w:space="0" w:color="auto"/>
            <w:left w:val="none" w:sz="0" w:space="0" w:color="auto"/>
            <w:bottom w:val="none" w:sz="0" w:space="0" w:color="auto"/>
            <w:right w:val="none" w:sz="0" w:space="0" w:color="auto"/>
          </w:divBdr>
        </w:div>
        <w:div w:id="330106782">
          <w:marLeft w:val="640"/>
          <w:marRight w:val="0"/>
          <w:marTop w:val="0"/>
          <w:marBottom w:val="0"/>
          <w:divBdr>
            <w:top w:val="none" w:sz="0" w:space="0" w:color="auto"/>
            <w:left w:val="none" w:sz="0" w:space="0" w:color="auto"/>
            <w:bottom w:val="none" w:sz="0" w:space="0" w:color="auto"/>
            <w:right w:val="none" w:sz="0" w:space="0" w:color="auto"/>
          </w:divBdr>
        </w:div>
        <w:div w:id="997923089">
          <w:marLeft w:val="640"/>
          <w:marRight w:val="0"/>
          <w:marTop w:val="0"/>
          <w:marBottom w:val="0"/>
          <w:divBdr>
            <w:top w:val="none" w:sz="0" w:space="0" w:color="auto"/>
            <w:left w:val="none" w:sz="0" w:space="0" w:color="auto"/>
            <w:bottom w:val="none" w:sz="0" w:space="0" w:color="auto"/>
            <w:right w:val="none" w:sz="0" w:space="0" w:color="auto"/>
          </w:divBdr>
        </w:div>
      </w:divsChild>
    </w:div>
    <w:div w:id="846136443">
      <w:bodyDiv w:val="1"/>
      <w:marLeft w:val="0"/>
      <w:marRight w:val="0"/>
      <w:marTop w:val="0"/>
      <w:marBottom w:val="0"/>
      <w:divBdr>
        <w:top w:val="none" w:sz="0" w:space="0" w:color="auto"/>
        <w:left w:val="none" w:sz="0" w:space="0" w:color="auto"/>
        <w:bottom w:val="none" w:sz="0" w:space="0" w:color="auto"/>
        <w:right w:val="none" w:sz="0" w:space="0" w:color="auto"/>
      </w:divBdr>
      <w:divsChild>
        <w:div w:id="177618310">
          <w:marLeft w:val="640"/>
          <w:marRight w:val="0"/>
          <w:marTop w:val="0"/>
          <w:marBottom w:val="0"/>
          <w:divBdr>
            <w:top w:val="none" w:sz="0" w:space="0" w:color="auto"/>
            <w:left w:val="none" w:sz="0" w:space="0" w:color="auto"/>
            <w:bottom w:val="none" w:sz="0" w:space="0" w:color="auto"/>
            <w:right w:val="none" w:sz="0" w:space="0" w:color="auto"/>
          </w:divBdr>
        </w:div>
        <w:div w:id="1421637678">
          <w:marLeft w:val="640"/>
          <w:marRight w:val="0"/>
          <w:marTop w:val="0"/>
          <w:marBottom w:val="0"/>
          <w:divBdr>
            <w:top w:val="none" w:sz="0" w:space="0" w:color="auto"/>
            <w:left w:val="none" w:sz="0" w:space="0" w:color="auto"/>
            <w:bottom w:val="none" w:sz="0" w:space="0" w:color="auto"/>
            <w:right w:val="none" w:sz="0" w:space="0" w:color="auto"/>
          </w:divBdr>
        </w:div>
        <w:div w:id="584649911">
          <w:marLeft w:val="640"/>
          <w:marRight w:val="0"/>
          <w:marTop w:val="0"/>
          <w:marBottom w:val="0"/>
          <w:divBdr>
            <w:top w:val="none" w:sz="0" w:space="0" w:color="auto"/>
            <w:left w:val="none" w:sz="0" w:space="0" w:color="auto"/>
            <w:bottom w:val="none" w:sz="0" w:space="0" w:color="auto"/>
            <w:right w:val="none" w:sz="0" w:space="0" w:color="auto"/>
          </w:divBdr>
        </w:div>
        <w:div w:id="1117143613">
          <w:marLeft w:val="640"/>
          <w:marRight w:val="0"/>
          <w:marTop w:val="0"/>
          <w:marBottom w:val="0"/>
          <w:divBdr>
            <w:top w:val="none" w:sz="0" w:space="0" w:color="auto"/>
            <w:left w:val="none" w:sz="0" w:space="0" w:color="auto"/>
            <w:bottom w:val="none" w:sz="0" w:space="0" w:color="auto"/>
            <w:right w:val="none" w:sz="0" w:space="0" w:color="auto"/>
          </w:divBdr>
        </w:div>
        <w:div w:id="1121654039">
          <w:marLeft w:val="640"/>
          <w:marRight w:val="0"/>
          <w:marTop w:val="0"/>
          <w:marBottom w:val="0"/>
          <w:divBdr>
            <w:top w:val="none" w:sz="0" w:space="0" w:color="auto"/>
            <w:left w:val="none" w:sz="0" w:space="0" w:color="auto"/>
            <w:bottom w:val="none" w:sz="0" w:space="0" w:color="auto"/>
            <w:right w:val="none" w:sz="0" w:space="0" w:color="auto"/>
          </w:divBdr>
        </w:div>
        <w:div w:id="562519942">
          <w:marLeft w:val="640"/>
          <w:marRight w:val="0"/>
          <w:marTop w:val="0"/>
          <w:marBottom w:val="0"/>
          <w:divBdr>
            <w:top w:val="none" w:sz="0" w:space="0" w:color="auto"/>
            <w:left w:val="none" w:sz="0" w:space="0" w:color="auto"/>
            <w:bottom w:val="none" w:sz="0" w:space="0" w:color="auto"/>
            <w:right w:val="none" w:sz="0" w:space="0" w:color="auto"/>
          </w:divBdr>
        </w:div>
        <w:div w:id="873734704">
          <w:marLeft w:val="640"/>
          <w:marRight w:val="0"/>
          <w:marTop w:val="0"/>
          <w:marBottom w:val="0"/>
          <w:divBdr>
            <w:top w:val="none" w:sz="0" w:space="0" w:color="auto"/>
            <w:left w:val="none" w:sz="0" w:space="0" w:color="auto"/>
            <w:bottom w:val="none" w:sz="0" w:space="0" w:color="auto"/>
            <w:right w:val="none" w:sz="0" w:space="0" w:color="auto"/>
          </w:divBdr>
        </w:div>
        <w:div w:id="424111226">
          <w:marLeft w:val="640"/>
          <w:marRight w:val="0"/>
          <w:marTop w:val="0"/>
          <w:marBottom w:val="0"/>
          <w:divBdr>
            <w:top w:val="none" w:sz="0" w:space="0" w:color="auto"/>
            <w:left w:val="none" w:sz="0" w:space="0" w:color="auto"/>
            <w:bottom w:val="none" w:sz="0" w:space="0" w:color="auto"/>
            <w:right w:val="none" w:sz="0" w:space="0" w:color="auto"/>
          </w:divBdr>
        </w:div>
        <w:div w:id="974026613">
          <w:marLeft w:val="640"/>
          <w:marRight w:val="0"/>
          <w:marTop w:val="0"/>
          <w:marBottom w:val="0"/>
          <w:divBdr>
            <w:top w:val="none" w:sz="0" w:space="0" w:color="auto"/>
            <w:left w:val="none" w:sz="0" w:space="0" w:color="auto"/>
            <w:bottom w:val="none" w:sz="0" w:space="0" w:color="auto"/>
            <w:right w:val="none" w:sz="0" w:space="0" w:color="auto"/>
          </w:divBdr>
        </w:div>
        <w:div w:id="2066025361">
          <w:marLeft w:val="640"/>
          <w:marRight w:val="0"/>
          <w:marTop w:val="0"/>
          <w:marBottom w:val="0"/>
          <w:divBdr>
            <w:top w:val="none" w:sz="0" w:space="0" w:color="auto"/>
            <w:left w:val="none" w:sz="0" w:space="0" w:color="auto"/>
            <w:bottom w:val="none" w:sz="0" w:space="0" w:color="auto"/>
            <w:right w:val="none" w:sz="0" w:space="0" w:color="auto"/>
          </w:divBdr>
        </w:div>
        <w:div w:id="1257905668">
          <w:marLeft w:val="640"/>
          <w:marRight w:val="0"/>
          <w:marTop w:val="0"/>
          <w:marBottom w:val="0"/>
          <w:divBdr>
            <w:top w:val="none" w:sz="0" w:space="0" w:color="auto"/>
            <w:left w:val="none" w:sz="0" w:space="0" w:color="auto"/>
            <w:bottom w:val="none" w:sz="0" w:space="0" w:color="auto"/>
            <w:right w:val="none" w:sz="0" w:space="0" w:color="auto"/>
          </w:divBdr>
        </w:div>
        <w:div w:id="2142335396">
          <w:marLeft w:val="640"/>
          <w:marRight w:val="0"/>
          <w:marTop w:val="0"/>
          <w:marBottom w:val="0"/>
          <w:divBdr>
            <w:top w:val="none" w:sz="0" w:space="0" w:color="auto"/>
            <w:left w:val="none" w:sz="0" w:space="0" w:color="auto"/>
            <w:bottom w:val="none" w:sz="0" w:space="0" w:color="auto"/>
            <w:right w:val="none" w:sz="0" w:space="0" w:color="auto"/>
          </w:divBdr>
        </w:div>
        <w:div w:id="1037124607">
          <w:marLeft w:val="640"/>
          <w:marRight w:val="0"/>
          <w:marTop w:val="0"/>
          <w:marBottom w:val="0"/>
          <w:divBdr>
            <w:top w:val="none" w:sz="0" w:space="0" w:color="auto"/>
            <w:left w:val="none" w:sz="0" w:space="0" w:color="auto"/>
            <w:bottom w:val="none" w:sz="0" w:space="0" w:color="auto"/>
            <w:right w:val="none" w:sz="0" w:space="0" w:color="auto"/>
          </w:divBdr>
        </w:div>
        <w:div w:id="673150429">
          <w:marLeft w:val="640"/>
          <w:marRight w:val="0"/>
          <w:marTop w:val="0"/>
          <w:marBottom w:val="0"/>
          <w:divBdr>
            <w:top w:val="none" w:sz="0" w:space="0" w:color="auto"/>
            <w:left w:val="none" w:sz="0" w:space="0" w:color="auto"/>
            <w:bottom w:val="none" w:sz="0" w:space="0" w:color="auto"/>
            <w:right w:val="none" w:sz="0" w:space="0" w:color="auto"/>
          </w:divBdr>
        </w:div>
        <w:div w:id="951519717">
          <w:marLeft w:val="640"/>
          <w:marRight w:val="0"/>
          <w:marTop w:val="0"/>
          <w:marBottom w:val="0"/>
          <w:divBdr>
            <w:top w:val="none" w:sz="0" w:space="0" w:color="auto"/>
            <w:left w:val="none" w:sz="0" w:space="0" w:color="auto"/>
            <w:bottom w:val="none" w:sz="0" w:space="0" w:color="auto"/>
            <w:right w:val="none" w:sz="0" w:space="0" w:color="auto"/>
          </w:divBdr>
        </w:div>
        <w:div w:id="742483123">
          <w:marLeft w:val="640"/>
          <w:marRight w:val="0"/>
          <w:marTop w:val="0"/>
          <w:marBottom w:val="0"/>
          <w:divBdr>
            <w:top w:val="none" w:sz="0" w:space="0" w:color="auto"/>
            <w:left w:val="none" w:sz="0" w:space="0" w:color="auto"/>
            <w:bottom w:val="none" w:sz="0" w:space="0" w:color="auto"/>
            <w:right w:val="none" w:sz="0" w:space="0" w:color="auto"/>
          </w:divBdr>
        </w:div>
        <w:div w:id="1502696638">
          <w:marLeft w:val="640"/>
          <w:marRight w:val="0"/>
          <w:marTop w:val="0"/>
          <w:marBottom w:val="0"/>
          <w:divBdr>
            <w:top w:val="none" w:sz="0" w:space="0" w:color="auto"/>
            <w:left w:val="none" w:sz="0" w:space="0" w:color="auto"/>
            <w:bottom w:val="none" w:sz="0" w:space="0" w:color="auto"/>
            <w:right w:val="none" w:sz="0" w:space="0" w:color="auto"/>
          </w:divBdr>
        </w:div>
        <w:div w:id="202911803">
          <w:marLeft w:val="640"/>
          <w:marRight w:val="0"/>
          <w:marTop w:val="0"/>
          <w:marBottom w:val="0"/>
          <w:divBdr>
            <w:top w:val="none" w:sz="0" w:space="0" w:color="auto"/>
            <w:left w:val="none" w:sz="0" w:space="0" w:color="auto"/>
            <w:bottom w:val="none" w:sz="0" w:space="0" w:color="auto"/>
            <w:right w:val="none" w:sz="0" w:space="0" w:color="auto"/>
          </w:divBdr>
        </w:div>
        <w:div w:id="1591156668">
          <w:marLeft w:val="640"/>
          <w:marRight w:val="0"/>
          <w:marTop w:val="0"/>
          <w:marBottom w:val="0"/>
          <w:divBdr>
            <w:top w:val="none" w:sz="0" w:space="0" w:color="auto"/>
            <w:left w:val="none" w:sz="0" w:space="0" w:color="auto"/>
            <w:bottom w:val="none" w:sz="0" w:space="0" w:color="auto"/>
            <w:right w:val="none" w:sz="0" w:space="0" w:color="auto"/>
          </w:divBdr>
        </w:div>
        <w:div w:id="241719816">
          <w:marLeft w:val="640"/>
          <w:marRight w:val="0"/>
          <w:marTop w:val="0"/>
          <w:marBottom w:val="0"/>
          <w:divBdr>
            <w:top w:val="none" w:sz="0" w:space="0" w:color="auto"/>
            <w:left w:val="none" w:sz="0" w:space="0" w:color="auto"/>
            <w:bottom w:val="none" w:sz="0" w:space="0" w:color="auto"/>
            <w:right w:val="none" w:sz="0" w:space="0" w:color="auto"/>
          </w:divBdr>
        </w:div>
        <w:div w:id="41029685">
          <w:marLeft w:val="640"/>
          <w:marRight w:val="0"/>
          <w:marTop w:val="0"/>
          <w:marBottom w:val="0"/>
          <w:divBdr>
            <w:top w:val="none" w:sz="0" w:space="0" w:color="auto"/>
            <w:left w:val="none" w:sz="0" w:space="0" w:color="auto"/>
            <w:bottom w:val="none" w:sz="0" w:space="0" w:color="auto"/>
            <w:right w:val="none" w:sz="0" w:space="0" w:color="auto"/>
          </w:divBdr>
        </w:div>
        <w:div w:id="1439713220">
          <w:marLeft w:val="640"/>
          <w:marRight w:val="0"/>
          <w:marTop w:val="0"/>
          <w:marBottom w:val="0"/>
          <w:divBdr>
            <w:top w:val="none" w:sz="0" w:space="0" w:color="auto"/>
            <w:left w:val="none" w:sz="0" w:space="0" w:color="auto"/>
            <w:bottom w:val="none" w:sz="0" w:space="0" w:color="auto"/>
            <w:right w:val="none" w:sz="0" w:space="0" w:color="auto"/>
          </w:divBdr>
        </w:div>
        <w:div w:id="1152480714">
          <w:marLeft w:val="640"/>
          <w:marRight w:val="0"/>
          <w:marTop w:val="0"/>
          <w:marBottom w:val="0"/>
          <w:divBdr>
            <w:top w:val="none" w:sz="0" w:space="0" w:color="auto"/>
            <w:left w:val="none" w:sz="0" w:space="0" w:color="auto"/>
            <w:bottom w:val="none" w:sz="0" w:space="0" w:color="auto"/>
            <w:right w:val="none" w:sz="0" w:space="0" w:color="auto"/>
          </w:divBdr>
        </w:div>
        <w:div w:id="2083019302">
          <w:marLeft w:val="640"/>
          <w:marRight w:val="0"/>
          <w:marTop w:val="0"/>
          <w:marBottom w:val="0"/>
          <w:divBdr>
            <w:top w:val="none" w:sz="0" w:space="0" w:color="auto"/>
            <w:left w:val="none" w:sz="0" w:space="0" w:color="auto"/>
            <w:bottom w:val="none" w:sz="0" w:space="0" w:color="auto"/>
            <w:right w:val="none" w:sz="0" w:space="0" w:color="auto"/>
          </w:divBdr>
        </w:div>
        <w:div w:id="279530396">
          <w:marLeft w:val="640"/>
          <w:marRight w:val="0"/>
          <w:marTop w:val="0"/>
          <w:marBottom w:val="0"/>
          <w:divBdr>
            <w:top w:val="none" w:sz="0" w:space="0" w:color="auto"/>
            <w:left w:val="none" w:sz="0" w:space="0" w:color="auto"/>
            <w:bottom w:val="none" w:sz="0" w:space="0" w:color="auto"/>
            <w:right w:val="none" w:sz="0" w:space="0" w:color="auto"/>
          </w:divBdr>
        </w:div>
        <w:div w:id="781804102">
          <w:marLeft w:val="640"/>
          <w:marRight w:val="0"/>
          <w:marTop w:val="0"/>
          <w:marBottom w:val="0"/>
          <w:divBdr>
            <w:top w:val="none" w:sz="0" w:space="0" w:color="auto"/>
            <w:left w:val="none" w:sz="0" w:space="0" w:color="auto"/>
            <w:bottom w:val="none" w:sz="0" w:space="0" w:color="auto"/>
            <w:right w:val="none" w:sz="0" w:space="0" w:color="auto"/>
          </w:divBdr>
        </w:div>
      </w:divsChild>
    </w:div>
    <w:div w:id="854880230">
      <w:bodyDiv w:val="1"/>
      <w:marLeft w:val="0"/>
      <w:marRight w:val="0"/>
      <w:marTop w:val="0"/>
      <w:marBottom w:val="0"/>
      <w:divBdr>
        <w:top w:val="none" w:sz="0" w:space="0" w:color="auto"/>
        <w:left w:val="none" w:sz="0" w:space="0" w:color="auto"/>
        <w:bottom w:val="none" w:sz="0" w:space="0" w:color="auto"/>
        <w:right w:val="none" w:sz="0" w:space="0" w:color="auto"/>
      </w:divBdr>
      <w:divsChild>
        <w:div w:id="78798062">
          <w:marLeft w:val="640"/>
          <w:marRight w:val="0"/>
          <w:marTop w:val="0"/>
          <w:marBottom w:val="0"/>
          <w:divBdr>
            <w:top w:val="none" w:sz="0" w:space="0" w:color="auto"/>
            <w:left w:val="none" w:sz="0" w:space="0" w:color="auto"/>
            <w:bottom w:val="none" w:sz="0" w:space="0" w:color="auto"/>
            <w:right w:val="none" w:sz="0" w:space="0" w:color="auto"/>
          </w:divBdr>
        </w:div>
        <w:div w:id="103379336">
          <w:marLeft w:val="640"/>
          <w:marRight w:val="0"/>
          <w:marTop w:val="0"/>
          <w:marBottom w:val="0"/>
          <w:divBdr>
            <w:top w:val="none" w:sz="0" w:space="0" w:color="auto"/>
            <w:left w:val="none" w:sz="0" w:space="0" w:color="auto"/>
            <w:bottom w:val="none" w:sz="0" w:space="0" w:color="auto"/>
            <w:right w:val="none" w:sz="0" w:space="0" w:color="auto"/>
          </w:divBdr>
        </w:div>
        <w:div w:id="132061564">
          <w:marLeft w:val="640"/>
          <w:marRight w:val="0"/>
          <w:marTop w:val="0"/>
          <w:marBottom w:val="0"/>
          <w:divBdr>
            <w:top w:val="none" w:sz="0" w:space="0" w:color="auto"/>
            <w:left w:val="none" w:sz="0" w:space="0" w:color="auto"/>
            <w:bottom w:val="none" w:sz="0" w:space="0" w:color="auto"/>
            <w:right w:val="none" w:sz="0" w:space="0" w:color="auto"/>
          </w:divBdr>
        </w:div>
        <w:div w:id="145779210">
          <w:marLeft w:val="640"/>
          <w:marRight w:val="0"/>
          <w:marTop w:val="0"/>
          <w:marBottom w:val="0"/>
          <w:divBdr>
            <w:top w:val="none" w:sz="0" w:space="0" w:color="auto"/>
            <w:left w:val="none" w:sz="0" w:space="0" w:color="auto"/>
            <w:bottom w:val="none" w:sz="0" w:space="0" w:color="auto"/>
            <w:right w:val="none" w:sz="0" w:space="0" w:color="auto"/>
          </w:divBdr>
        </w:div>
        <w:div w:id="181627232">
          <w:marLeft w:val="640"/>
          <w:marRight w:val="0"/>
          <w:marTop w:val="0"/>
          <w:marBottom w:val="0"/>
          <w:divBdr>
            <w:top w:val="none" w:sz="0" w:space="0" w:color="auto"/>
            <w:left w:val="none" w:sz="0" w:space="0" w:color="auto"/>
            <w:bottom w:val="none" w:sz="0" w:space="0" w:color="auto"/>
            <w:right w:val="none" w:sz="0" w:space="0" w:color="auto"/>
          </w:divBdr>
        </w:div>
        <w:div w:id="194781862">
          <w:marLeft w:val="640"/>
          <w:marRight w:val="0"/>
          <w:marTop w:val="0"/>
          <w:marBottom w:val="0"/>
          <w:divBdr>
            <w:top w:val="none" w:sz="0" w:space="0" w:color="auto"/>
            <w:left w:val="none" w:sz="0" w:space="0" w:color="auto"/>
            <w:bottom w:val="none" w:sz="0" w:space="0" w:color="auto"/>
            <w:right w:val="none" w:sz="0" w:space="0" w:color="auto"/>
          </w:divBdr>
        </w:div>
        <w:div w:id="238487029">
          <w:marLeft w:val="640"/>
          <w:marRight w:val="0"/>
          <w:marTop w:val="0"/>
          <w:marBottom w:val="0"/>
          <w:divBdr>
            <w:top w:val="none" w:sz="0" w:space="0" w:color="auto"/>
            <w:left w:val="none" w:sz="0" w:space="0" w:color="auto"/>
            <w:bottom w:val="none" w:sz="0" w:space="0" w:color="auto"/>
            <w:right w:val="none" w:sz="0" w:space="0" w:color="auto"/>
          </w:divBdr>
        </w:div>
        <w:div w:id="260068577">
          <w:marLeft w:val="640"/>
          <w:marRight w:val="0"/>
          <w:marTop w:val="0"/>
          <w:marBottom w:val="0"/>
          <w:divBdr>
            <w:top w:val="none" w:sz="0" w:space="0" w:color="auto"/>
            <w:left w:val="none" w:sz="0" w:space="0" w:color="auto"/>
            <w:bottom w:val="none" w:sz="0" w:space="0" w:color="auto"/>
            <w:right w:val="none" w:sz="0" w:space="0" w:color="auto"/>
          </w:divBdr>
        </w:div>
        <w:div w:id="287904815">
          <w:marLeft w:val="640"/>
          <w:marRight w:val="0"/>
          <w:marTop w:val="0"/>
          <w:marBottom w:val="0"/>
          <w:divBdr>
            <w:top w:val="none" w:sz="0" w:space="0" w:color="auto"/>
            <w:left w:val="none" w:sz="0" w:space="0" w:color="auto"/>
            <w:bottom w:val="none" w:sz="0" w:space="0" w:color="auto"/>
            <w:right w:val="none" w:sz="0" w:space="0" w:color="auto"/>
          </w:divBdr>
        </w:div>
        <w:div w:id="336662005">
          <w:marLeft w:val="640"/>
          <w:marRight w:val="0"/>
          <w:marTop w:val="0"/>
          <w:marBottom w:val="0"/>
          <w:divBdr>
            <w:top w:val="none" w:sz="0" w:space="0" w:color="auto"/>
            <w:left w:val="none" w:sz="0" w:space="0" w:color="auto"/>
            <w:bottom w:val="none" w:sz="0" w:space="0" w:color="auto"/>
            <w:right w:val="none" w:sz="0" w:space="0" w:color="auto"/>
          </w:divBdr>
        </w:div>
        <w:div w:id="356932127">
          <w:marLeft w:val="640"/>
          <w:marRight w:val="0"/>
          <w:marTop w:val="0"/>
          <w:marBottom w:val="0"/>
          <w:divBdr>
            <w:top w:val="none" w:sz="0" w:space="0" w:color="auto"/>
            <w:left w:val="none" w:sz="0" w:space="0" w:color="auto"/>
            <w:bottom w:val="none" w:sz="0" w:space="0" w:color="auto"/>
            <w:right w:val="none" w:sz="0" w:space="0" w:color="auto"/>
          </w:divBdr>
        </w:div>
        <w:div w:id="379402806">
          <w:marLeft w:val="640"/>
          <w:marRight w:val="0"/>
          <w:marTop w:val="0"/>
          <w:marBottom w:val="0"/>
          <w:divBdr>
            <w:top w:val="none" w:sz="0" w:space="0" w:color="auto"/>
            <w:left w:val="none" w:sz="0" w:space="0" w:color="auto"/>
            <w:bottom w:val="none" w:sz="0" w:space="0" w:color="auto"/>
            <w:right w:val="none" w:sz="0" w:space="0" w:color="auto"/>
          </w:divBdr>
        </w:div>
        <w:div w:id="380832157">
          <w:marLeft w:val="640"/>
          <w:marRight w:val="0"/>
          <w:marTop w:val="0"/>
          <w:marBottom w:val="0"/>
          <w:divBdr>
            <w:top w:val="none" w:sz="0" w:space="0" w:color="auto"/>
            <w:left w:val="none" w:sz="0" w:space="0" w:color="auto"/>
            <w:bottom w:val="none" w:sz="0" w:space="0" w:color="auto"/>
            <w:right w:val="none" w:sz="0" w:space="0" w:color="auto"/>
          </w:divBdr>
        </w:div>
        <w:div w:id="444081916">
          <w:marLeft w:val="640"/>
          <w:marRight w:val="0"/>
          <w:marTop w:val="0"/>
          <w:marBottom w:val="0"/>
          <w:divBdr>
            <w:top w:val="none" w:sz="0" w:space="0" w:color="auto"/>
            <w:left w:val="none" w:sz="0" w:space="0" w:color="auto"/>
            <w:bottom w:val="none" w:sz="0" w:space="0" w:color="auto"/>
            <w:right w:val="none" w:sz="0" w:space="0" w:color="auto"/>
          </w:divBdr>
        </w:div>
        <w:div w:id="485781502">
          <w:marLeft w:val="640"/>
          <w:marRight w:val="0"/>
          <w:marTop w:val="0"/>
          <w:marBottom w:val="0"/>
          <w:divBdr>
            <w:top w:val="none" w:sz="0" w:space="0" w:color="auto"/>
            <w:left w:val="none" w:sz="0" w:space="0" w:color="auto"/>
            <w:bottom w:val="none" w:sz="0" w:space="0" w:color="auto"/>
            <w:right w:val="none" w:sz="0" w:space="0" w:color="auto"/>
          </w:divBdr>
        </w:div>
        <w:div w:id="590353231">
          <w:marLeft w:val="640"/>
          <w:marRight w:val="0"/>
          <w:marTop w:val="0"/>
          <w:marBottom w:val="0"/>
          <w:divBdr>
            <w:top w:val="none" w:sz="0" w:space="0" w:color="auto"/>
            <w:left w:val="none" w:sz="0" w:space="0" w:color="auto"/>
            <w:bottom w:val="none" w:sz="0" w:space="0" w:color="auto"/>
            <w:right w:val="none" w:sz="0" w:space="0" w:color="auto"/>
          </w:divBdr>
        </w:div>
        <w:div w:id="602150190">
          <w:marLeft w:val="640"/>
          <w:marRight w:val="0"/>
          <w:marTop w:val="0"/>
          <w:marBottom w:val="0"/>
          <w:divBdr>
            <w:top w:val="none" w:sz="0" w:space="0" w:color="auto"/>
            <w:left w:val="none" w:sz="0" w:space="0" w:color="auto"/>
            <w:bottom w:val="none" w:sz="0" w:space="0" w:color="auto"/>
            <w:right w:val="none" w:sz="0" w:space="0" w:color="auto"/>
          </w:divBdr>
        </w:div>
        <w:div w:id="649870501">
          <w:marLeft w:val="640"/>
          <w:marRight w:val="0"/>
          <w:marTop w:val="0"/>
          <w:marBottom w:val="0"/>
          <w:divBdr>
            <w:top w:val="none" w:sz="0" w:space="0" w:color="auto"/>
            <w:left w:val="none" w:sz="0" w:space="0" w:color="auto"/>
            <w:bottom w:val="none" w:sz="0" w:space="0" w:color="auto"/>
            <w:right w:val="none" w:sz="0" w:space="0" w:color="auto"/>
          </w:divBdr>
        </w:div>
        <w:div w:id="705445724">
          <w:marLeft w:val="640"/>
          <w:marRight w:val="0"/>
          <w:marTop w:val="0"/>
          <w:marBottom w:val="0"/>
          <w:divBdr>
            <w:top w:val="none" w:sz="0" w:space="0" w:color="auto"/>
            <w:left w:val="none" w:sz="0" w:space="0" w:color="auto"/>
            <w:bottom w:val="none" w:sz="0" w:space="0" w:color="auto"/>
            <w:right w:val="none" w:sz="0" w:space="0" w:color="auto"/>
          </w:divBdr>
        </w:div>
        <w:div w:id="740177254">
          <w:marLeft w:val="640"/>
          <w:marRight w:val="0"/>
          <w:marTop w:val="0"/>
          <w:marBottom w:val="0"/>
          <w:divBdr>
            <w:top w:val="none" w:sz="0" w:space="0" w:color="auto"/>
            <w:left w:val="none" w:sz="0" w:space="0" w:color="auto"/>
            <w:bottom w:val="none" w:sz="0" w:space="0" w:color="auto"/>
            <w:right w:val="none" w:sz="0" w:space="0" w:color="auto"/>
          </w:divBdr>
        </w:div>
        <w:div w:id="756023710">
          <w:marLeft w:val="640"/>
          <w:marRight w:val="0"/>
          <w:marTop w:val="0"/>
          <w:marBottom w:val="0"/>
          <w:divBdr>
            <w:top w:val="none" w:sz="0" w:space="0" w:color="auto"/>
            <w:left w:val="none" w:sz="0" w:space="0" w:color="auto"/>
            <w:bottom w:val="none" w:sz="0" w:space="0" w:color="auto"/>
            <w:right w:val="none" w:sz="0" w:space="0" w:color="auto"/>
          </w:divBdr>
        </w:div>
        <w:div w:id="787892470">
          <w:marLeft w:val="640"/>
          <w:marRight w:val="0"/>
          <w:marTop w:val="0"/>
          <w:marBottom w:val="0"/>
          <w:divBdr>
            <w:top w:val="none" w:sz="0" w:space="0" w:color="auto"/>
            <w:left w:val="none" w:sz="0" w:space="0" w:color="auto"/>
            <w:bottom w:val="none" w:sz="0" w:space="0" w:color="auto"/>
            <w:right w:val="none" w:sz="0" w:space="0" w:color="auto"/>
          </w:divBdr>
        </w:div>
        <w:div w:id="813327063">
          <w:marLeft w:val="640"/>
          <w:marRight w:val="0"/>
          <w:marTop w:val="0"/>
          <w:marBottom w:val="0"/>
          <w:divBdr>
            <w:top w:val="none" w:sz="0" w:space="0" w:color="auto"/>
            <w:left w:val="none" w:sz="0" w:space="0" w:color="auto"/>
            <w:bottom w:val="none" w:sz="0" w:space="0" w:color="auto"/>
            <w:right w:val="none" w:sz="0" w:space="0" w:color="auto"/>
          </w:divBdr>
        </w:div>
        <w:div w:id="907420488">
          <w:marLeft w:val="640"/>
          <w:marRight w:val="0"/>
          <w:marTop w:val="0"/>
          <w:marBottom w:val="0"/>
          <w:divBdr>
            <w:top w:val="none" w:sz="0" w:space="0" w:color="auto"/>
            <w:left w:val="none" w:sz="0" w:space="0" w:color="auto"/>
            <w:bottom w:val="none" w:sz="0" w:space="0" w:color="auto"/>
            <w:right w:val="none" w:sz="0" w:space="0" w:color="auto"/>
          </w:divBdr>
        </w:div>
        <w:div w:id="917059413">
          <w:marLeft w:val="640"/>
          <w:marRight w:val="0"/>
          <w:marTop w:val="0"/>
          <w:marBottom w:val="0"/>
          <w:divBdr>
            <w:top w:val="none" w:sz="0" w:space="0" w:color="auto"/>
            <w:left w:val="none" w:sz="0" w:space="0" w:color="auto"/>
            <w:bottom w:val="none" w:sz="0" w:space="0" w:color="auto"/>
            <w:right w:val="none" w:sz="0" w:space="0" w:color="auto"/>
          </w:divBdr>
        </w:div>
        <w:div w:id="989408406">
          <w:marLeft w:val="640"/>
          <w:marRight w:val="0"/>
          <w:marTop w:val="0"/>
          <w:marBottom w:val="0"/>
          <w:divBdr>
            <w:top w:val="none" w:sz="0" w:space="0" w:color="auto"/>
            <w:left w:val="none" w:sz="0" w:space="0" w:color="auto"/>
            <w:bottom w:val="none" w:sz="0" w:space="0" w:color="auto"/>
            <w:right w:val="none" w:sz="0" w:space="0" w:color="auto"/>
          </w:divBdr>
        </w:div>
        <w:div w:id="1072893210">
          <w:marLeft w:val="640"/>
          <w:marRight w:val="0"/>
          <w:marTop w:val="0"/>
          <w:marBottom w:val="0"/>
          <w:divBdr>
            <w:top w:val="none" w:sz="0" w:space="0" w:color="auto"/>
            <w:left w:val="none" w:sz="0" w:space="0" w:color="auto"/>
            <w:bottom w:val="none" w:sz="0" w:space="0" w:color="auto"/>
            <w:right w:val="none" w:sz="0" w:space="0" w:color="auto"/>
          </w:divBdr>
        </w:div>
        <w:div w:id="1236165603">
          <w:marLeft w:val="640"/>
          <w:marRight w:val="0"/>
          <w:marTop w:val="0"/>
          <w:marBottom w:val="0"/>
          <w:divBdr>
            <w:top w:val="none" w:sz="0" w:space="0" w:color="auto"/>
            <w:left w:val="none" w:sz="0" w:space="0" w:color="auto"/>
            <w:bottom w:val="none" w:sz="0" w:space="0" w:color="auto"/>
            <w:right w:val="none" w:sz="0" w:space="0" w:color="auto"/>
          </w:divBdr>
        </w:div>
        <w:div w:id="1276476679">
          <w:marLeft w:val="640"/>
          <w:marRight w:val="0"/>
          <w:marTop w:val="0"/>
          <w:marBottom w:val="0"/>
          <w:divBdr>
            <w:top w:val="none" w:sz="0" w:space="0" w:color="auto"/>
            <w:left w:val="none" w:sz="0" w:space="0" w:color="auto"/>
            <w:bottom w:val="none" w:sz="0" w:space="0" w:color="auto"/>
            <w:right w:val="none" w:sz="0" w:space="0" w:color="auto"/>
          </w:divBdr>
        </w:div>
        <w:div w:id="1301688396">
          <w:marLeft w:val="640"/>
          <w:marRight w:val="0"/>
          <w:marTop w:val="0"/>
          <w:marBottom w:val="0"/>
          <w:divBdr>
            <w:top w:val="none" w:sz="0" w:space="0" w:color="auto"/>
            <w:left w:val="none" w:sz="0" w:space="0" w:color="auto"/>
            <w:bottom w:val="none" w:sz="0" w:space="0" w:color="auto"/>
            <w:right w:val="none" w:sz="0" w:space="0" w:color="auto"/>
          </w:divBdr>
        </w:div>
        <w:div w:id="1348600153">
          <w:marLeft w:val="640"/>
          <w:marRight w:val="0"/>
          <w:marTop w:val="0"/>
          <w:marBottom w:val="0"/>
          <w:divBdr>
            <w:top w:val="none" w:sz="0" w:space="0" w:color="auto"/>
            <w:left w:val="none" w:sz="0" w:space="0" w:color="auto"/>
            <w:bottom w:val="none" w:sz="0" w:space="0" w:color="auto"/>
            <w:right w:val="none" w:sz="0" w:space="0" w:color="auto"/>
          </w:divBdr>
        </w:div>
        <w:div w:id="1432748191">
          <w:marLeft w:val="640"/>
          <w:marRight w:val="0"/>
          <w:marTop w:val="0"/>
          <w:marBottom w:val="0"/>
          <w:divBdr>
            <w:top w:val="none" w:sz="0" w:space="0" w:color="auto"/>
            <w:left w:val="none" w:sz="0" w:space="0" w:color="auto"/>
            <w:bottom w:val="none" w:sz="0" w:space="0" w:color="auto"/>
            <w:right w:val="none" w:sz="0" w:space="0" w:color="auto"/>
          </w:divBdr>
        </w:div>
        <w:div w:id="1454640603">
          <w:marLeft w:val="640"/>
          <w:marRight w:val="0"/>
          <w:marTop w:val="0"/>
          <w:marBottom w:val="0"/>
          <w:divBdr>
            <w:top w:val="none" w:sz="0" w:space="0" w:color="auto"/>
            <w:left w:val="none" w:sz="0" w:space="0" w:color="auto"/>
            <w:bottom w:val="none" w:sz="0" w:space="0" w:color="auto"/>
            <w:right w:val="none" w:sz="0" w:space="0" w:color="auto"/>
          </w:divBdr>
        </w:div>
        <w:div w:id="1539465234">
          <w:marLeft w:val="640"/>
          <w:marRight w:val="0"/>
          <w:marTop w:val="0"/>
          <w:marBottom w:val="0"/>
          <w:divBdr>
            <w:top w:val="none" w:sz="0" w:space="0" w:color="auto"/>
            <w:left w:val="none" w:sz="0" w:space="0" w:color="auto"/>
            <w:bottom w:val="none" w:sz="0" w:space="0" w:color="auto"/>
            <w:right w:val="none" w:sz="0" w:space="0" w:color="auto"/>
          </w:divBdr>
        </w:div>
        <w:div w:id="1602030847">
          <w:marLeft w:val="640"/>
          <w:marRight w:val="0"/>
          <w:marTop w:val="0"/>
          <w:marBottom w:val="0"/>
          <w:divBdr>
            <w:top w:val="none" w:sz="0" w:space="0" w:color="auto"/>
            <w:left w:val="none" w:sz="0" w:space="0" w:color="auto"/>
            <w:bottom w:val="none" w:sz="0" w:space="0" w:color="auto"/>
            <w:right w:val="none" w:sz="0" w:space="0" w:color="auto"/>
          </w:divBdr>
        </w:div>
        <w:div w:id="1734156772">
          <w:marLeft w:val="640"/>
          <w:marRight w:val="0"/>
          <w:marTop w:val="0"/>
          <w:marBottom w:val="0"/>
          <w:divBdr>
            <w:top w:val="none" w:sz="0" w:space="0" w:color="auto"/>
            <w:left w:val="none" w:sz="0" w:space="0" w:color="auto"/>
            <w:bottom w:val="none" w:sz="0" w:space="0" w:color="auto"/>
            <w:right w:val="none" w:sz="0" w:space="0" w:color="auto"/>
          </w:divBdr>
        </w:div>
        <w:div w:id="1787969003">
          <w:marLeft w:val="640"/>
          <w:marRight w:val="0"/>
          <w:marTop w:val="0"/>
          <w:marBottom w:val="0"/>
          <w:divBdr>
            <w:top w:val="none" w:sz="0" w:space="0" w:color="auto"/>
            <w:left w:val="none" w:sz="0" w:space="0" w:color="auto"/>
            <w:bottom w:val="none" w:sz="0" w:space="0" w:color="auto"/>
            <w:right w:val="none" w:sz="0" w:space="0" w:color="auto"/>
          </w:divBdr>
        </w:div>
        <w:div w:id="1790200283">
          <w:marLeft w:val="640"/>
          <w:marRight w:val="0"/>
          <w:marTop w:val="0"/>
          <w:marBottom w:val="0"/>
          <w:divBdr>
            <w:top w:val="none" w:sz="0" w:space="0" w:color="auto"/>
            <w:left w:val="none" w:sz="0" w:space="0" w:color="auto"/>
            <w:bottom w:val="none" w:sz="0" w:space="0" w:color="auto"/>
            <w:right w:val="none" w:sz="0" w:space="0" w:color="auto"/>
          </w:divBdr>
        </w:div>
        <w:div w:id="1855262696">
          <w:marLeft w:val="640"/>
          <w:marRight w:val="0"/>
          <w:marTop w:val="0"/>
          <w:marBottom w:val="0"/>
          <w:divBdr>
            <w:top w:val="none" w:sz="0" w:space="0" w:color="auto"/>
            <w:left w:val="none" w:sz="0" w:space="0" w:color="auto"/>
            <w:bottom w:val="none" w:sz="0" w:space="0" w:color="auto"/>
            <w:right w:val="none" w:sz="0" w:space="0" w:color="auto"/>
          </w:divBdr>
        </w:div>
        <w:div w:id="2106068136">
          <w:marLeft w:val="640"/>
          <w:marRight w:val="0"/>
          <w:marTop w:val="0"/>
          <w:marBottom w:val="0"/>
          <w:divBdr>
            <w:top w:val="none" w:sz="0" w:space="0" w:color="auto"/>
            <w:left w:val="none" w:sz="0" w:space="0" w:color="auto"/>
            <w:bottom w:val="none" w:sz="0" w:space="0" w:color="auto"/>
            <w:right w:val="none" w:sz="0" w:space="0" w:color="auto"/>
          </w:divBdr>
        </w:div>
      </w:divsChild>
    </w:div>
    <w:div w:id="865797754">
      <w:bodyDiv w:val="1"/>
      <w:marLeft w:val="0"/>
      <w:marRight w:val="0"/>
      <w:marTop w:val="0"/>
      <w:marBottom w:val="0"/>
      <w:divBdr>
        <w:top w:val="none" w:sz="0" w:space="0" w:color="auto"/>
        <w:left w:val="none" w:sz="0" w:space="0" w:color="auto"/>
        <w:bottom w:val="none" w:sz="0" w:space="0" w:color="auto"/>
        <w:right w:val="none" w:sz="0" w:space="0" w:color="auto"/>
      </w:divBdr>
      <w:divsChild>
        <w:div w:id="478500289">
          <w:marLeft w:val="640"/>
          <w:marRight w:val="0"/>
          <w:marTop w:val="0"/>
          <w:marBottom w:val="0"/>
          <w:divBdr>
            <w:top w:val="none" w:sz="0" w:space="0" w:color="auto"/>
            <w:left w:val="none" w:sz="0" w:space="0" w:color="auto"/>
            <w:bottom w:val="none" w:sz="0" w:space="0" w:color="auto"/>
            <w:right w:val="none" w:sz="0" w:space="0" w:color="auto"/>
          </w:divBdr>
        </w:div>
        <w:div w:id="599066836">
          <w:marLeft w:val="640"/>
          <w:marRight w:val="0"/>
          <w:marTop w:val="0"/>
          <w:marBottom w:val="0"/>
          <w:divBdr>
            <w:top w:val="none" w:sz="0" w:space="0" w:color="auto"/>
            <w:left w:val="none" w:sz="0" w:space="0" w:color="auto"/>
            <w:bottom w:val="none" w:sz="0" w:space="0" w:color="auto"/>
            <w:right w:val="none" w:sz="0" w:space="0" w:color="auto"/>
          </w:divBdr>
        </w:div>
        <w:div w:id="1644501512">
          <w:marLeft w:val="640"/>
          <w:marRight w:val="0"/>
          <w:marTop w:val="0"/>
          <w:marBottom w:val="0"/>
          <w:divBdr>
            <w:top w:val="none" w:sz="0" w:space="0" w:color="auto"/>
            <w:left w:val="none" w:sz="0" w:space="0" w:color="auto"/>
            <w:bottom w:val="none" w:sz="0" w:space="0" w:color="auto"/>
            <w:right w:val="none" w:sz="0" w:space="0" w:color="auto"/>
          </w:divBdr>
        </w:div>
        <w:div w:id="1306546144">
          <w:marLeft w:val="640"/>
          <w:marRight w:val="0"/>
          <w:marTop w:val="0"/>
          <w:marBottom w:val="0"/>
          <w:divBdr>
            <w:top w:val="none" w:sz="0" w:space="0" w:color="auto"/>
            <w:left w:val="none" w:sz="0" w:space="0" w:color="auto"/>
            <w:bottom w:val="none" w:sz="0" w:space="0" w:color="auto"/>
            <w:right w:val="none" w:sz="0" w:space="0" w:color="auto"/>
          </w:divBdr>
        </w:div>
        <w:div w:id="1124957822">
          <w:marLeft w:val="640"/>
          <w:marRight w:val="0"/>
          <w:marTop w:val="0"/>
          <w:marBottom w:val="0"/>
          <w:divBdr>
            <w:top w:val="none" w:sz="0" w:space="0" w:color="auto"/>
            <w:left w:val="none" w:sz="0" w:space="0" w:color="auto"/>
            <w:bottom w:val="none" w:sz="0" w:space="0" w:color="auto"/>
            <w:right w:val="none" w:sz="0" w:space="0" w:color="auto"/>
          </w:divBdr>
        </w:div>
        <w:div w:id="169680277">
          <w:marLeft w:val="640"/>
          <w:marRight w:val="0"/>
          <w:marTop w:val="0"/>
          <w:marBottom w:val="0"/>
          <w:divBdr>
            <w:top w:val="none" w:sz="0" w:space="0" w:color="auto"/>
            <w:left w:val="none" w:sz="0" w:space="0" w:color="auto"/>
            <w:bottom w:val="none" w:sz="0" w:space="0" w:color="auto"/>
            <w:right w:val="none" w:sz="0" w:space="0" w:color="auto"/>
          </w:divBdr>
        </w:div>
        <w:div w:id="209267024">
          <w:marLeft w:val="640"/>
          <w:marRight w:val="0"/>
          <w:marTop w:val="0"/>
          <w:marBottom w:val="0"/>
          <w:divBdr>
            <w:top w:val="none" w:sz="0" w:space="0" w:color="auto"/>
            <w:left w:val="none" w:sz="0" w:space="0" w:color="auto"/>
            <w:bottom w:val="none" w:sz="0" w:space="0" w:color="auto"/>
            <w:right w:val="none" w:sz="0" w:space="0" w:color="auto"/>
          </w:divBdr>
        </w:div>
        <w:div w:id="1001348015">
          <w:marLeft w:val="640"/>
          <w:marRight w:val="0"/>
          <w:marTop w:val="0"/>
          <w:marBottom w:val="0"/>
          <w:divBdr>
            <w:top w:val="none" w:sz="0" w:space="0" w:color="auto"/>
            <w:left w:val="none" w:sz="0" w:space="0" w:color="auto"/>
            <w:bottom w:val="none" w:sz="0" w:space="0" w:color="auto"/>
            <w:right w:val="none" w:sz="0" w:space="0" w:color="auto"/>
          </w:divBdr>
        </w:div>
        <w:div w:id="887498827">
          <w:marLeft w:val="640"/>
          <w:marRight w:val="0"/>
          <w:marTop w:val="0"/>
          <w:marBottom w:val="0"/>
          <w:divBdr>
            <w:top w:val="none" w:sz="0" w:space="0" w:color="auto"/>
            <w:left w:val="none" w:sz="0" w:space="0" w:color="auto"/>
            <w:bottom w:val="none" w:sz="0" w:space="0" w:color="auto"/>
            <w:right w:val="none" w:sz="0" w:space="0" w:color="auto"/>
          </w:divBdr>
        </w:div>
        <w:div w:id="1960454789">
          <w:marLeft w:val="640"/>
          <w:marRight w:val="0"/>
          <w:marTop w:val="0"/>
          <w:marBottom w:val="0"/>
          <w:divBdr>
            <w:top w:val="none" w:sz="0" w:space="0" w:color="auto"/>
            <w:left w:val="none" w:sz="0" w:space="0" w:color="auto"/>
            <w:bottom w:val="none" w:sz="0" w:space="0" w:color="auto"/>
            <w:right w:val="none" w:sz="0" w:space="0" w:color="auto"/>
          </w:divBdr>
        </w:div>
        <w:div w:id="876965421">
          <w:marLeft w:val="640"/>
          <w:marRight w:val="0"/>
          <w:marTop w:val="0"/>
          <w:marBottom w:val="0"/>
          <w:divBdr>
            <w:top w:val="none" w:sz="0" w:space="0" w:color="auto"/>
            <w:left w:val="none" w:sz="0" w:space="0" w:color="auto"/>
            <w:bottom w:val="none" w:sz="0" w:space="0" w:color="auto"/>
            <w:right w:val="none" w:sz="0" w:space="0" w:color="auto"/>
          </w:divBdr>
        </w:div>
        <w:div w:id="2000958360">
          <w:marLeft w:val="640"/>
          <w:marRight w:val="0"/>
          <w:marTop w:val="0"/>
          <w:marBottom w:val="0"/>
          <w:divBdr>
            <w:top w:val="none" w:sz="0" w:space="0" w:color="auto"/>
            <w:left w:val="none" w:sz="0" w:space="0" w:color="auto"/>
            <w:bottom w:val="none" w:sz="0" w:space="0" w:color="auto"/>
            <w:right w:val="none" w:sz="0" w:space="0" w:color="auto"/>
          </w:divBdr>
        </w:div>
        <w:div w:id="1069110806">
          <w:marLeft w:val="640"/>
          <w:marRight w:val="0"/>
          <w:marTop w:val="0"/>
          <w:marBottom w:val="0"/>
          <w:divBdr>
            <w:top w:val="none" w:sz="0" w:space="0" w:color="auto"/>
            <w:left w:val="none" w:sz="0" w:space="0" w:color="auto"/>
            <w:bottom w:val="none" w:sz="0" w:space="0" w:color="auto"/>
            <w:right w:val="none" w:sz="0" w:space="0" w:color="auto"/>
          </w:divBdr>
        </w:div>
        <w:div w:id="1806435926">
          <w:marLeft w:val="640"/>
          <w:marRight w:val="0"/>
          <w:marTop w:val="0"/>
          <w:marBottom w:val="0"/>
          <w:divBdr>
            <w:top w:val="none" w:sz="0" w:space="0" w:color="auto"/>
            <w:left w:val="none" w:sz="0" w:space="0" w:color="auto"/>
            <w:bottom w:val="none" w:sz="0" w:space="0" w:color="auto"/>
            <w:right w:val="none" w:sz="0" w:space="0" w:color="auto"/>
          </w:divBdr>
        </w:div>
        <w:div w:id="515117776">
          <w:marLeft w:val="640"/>
          <w:marRight w:val="0"/>
          <w:marTop w:val="0"/>
          <w:marBottom w:val="0"/>
          <w:divBdr>
            <w:top w:val="none" w:sz="0" w:space="0" w:color="auto"/>
            <w:left w:val="none" w:sz="0" w:space="0" w:color="auto"/>
            <w:bottom w:val="none" w:sz="0" w:space="0" w:color="auto"/>
            <w:right w:val="none" w:sz="0" w:space="0" w:color="auto"/>
          </w:divBdr>
        </w:div>
        <w:div w:id="1553418567">
          <w:marLeft w:val="640"/>
          <w:marRight w:val="0"/>
          <w:marTop w:val="0"/>
          <w:marBottom w:val="0"/>
          <w:divBdr>
            <w:top w:val="none" w:sz="0" w:space="0" w:color="auto"/>
            <w:left w:val="none" w:sz="0" w:space="0" w:color="auto"/>
            <w:bottom w:val="none" w:sz="0" w:space="0" w:color="auto"/>
            <w:right w:val="none" w:sz="0" w:space="0" w:color="auto"/>
          </w:divBdr>
        </w:div>
        <w:div w:id="507135680">
          <w:marLeft w:val="640"/>
          <w:marRight w:val="0"/>
          <w:marTop w:val="0"/>
          <w:marBottom w:val="0"/>
          <w:divBdr>
            <w:top w:val="none" w:sz="0" w:space="0" w:color="auto"/>
            <w:left w:val="none" w:sz="0" w:space="0" w:color="auto"/>
            <w:bottom w:val="none" w:sz="0" w:space="0" w:color="auto"/>
            <w:right w:val="none" w:sz="0" w:space="0" w:color="auto"/>
          </w:divBdr>
        </w:div>
        <w:div w:id="924845348">
          <w:marLeft w:val="640"/>
          <w:marRight w:val="0"/>
          <w:marTop w:val="0"/>
          <w:marBottom w:val="0"/>
          <w:divBdr>
            <w:top w:val="none" w:sz="0" w:space="0" w:color="auto"/>
            <w:left w:val="none" w:sz="0" w:space="0" w:color="auto"/>
            <w:bottom w:val="none" w:sz="0" w:space="0" w:color="auto"/>
            <w:right w:val="none" w:sz="0" w:space="0" w:color="auto"/>
          </w:divBdr>
        </w:div>
        <w:div w:id="448092259">
          <w:marLeft w:val="640"/>
          <w:marRight w:val="0"/>
          <w:marTop w:val="0"/>
          <w:marBottom w:val="0"/>
          <w:divBdr>
            <w:top w:val="none" w:sz="0" w:space="0" w:color="auto"/>
            <w:left w:val="none" w:sz="0" w:space="0" w:color="auto"/>
            <w:bottom w:val="none" w:sz="0" w:space="0" w:color="auto"/>
            <w:right w:val="none" w:sz="0" w:space="0" w:color="auto"/>
          </w:divBdr>
        </w:div>
        <w:div w:id="689064441">
          <w:marLeft w:val="640"/>
          <w:marRight w:val="0"/>
          <w:marTop w:val="0"/>
          <w:marBottom w:val="0"/>
          <w:divBdr>
            <w:top w:val="none" w:sz="0" w:space="0" w:color="auto"/>
            <w:left w:val="none" w:sz="0" w:space="0" w:color="auto"/>
            <w:bottom w:val="none" w:sz="0" w:space="0" w:color="auto"/>
            <w:right w:val="none" w:sz="0" w:space="0" w:color="auto"/>
          </w:divBdr>
        </w:div>
        <w:div w:id="1813447838">
          <w:marLeft w:val="640"/>
          <w:marRight w:val="0"/>
          <w:marTop w:val="0"/>
          <w:marBottom w:val="0"/>
          <w:divBdr>
            <w:top w:val="none" w:sz="0" w:space="0" w:color="auto"/>
            <w:left w:val="none" w:sz="0" w:space="0" w:color="auto"/>
            <w:bottom w:val="none" w:sz="0" w:space="0" w:color="auto"/>
            <w:right w:val="none" w:sz="0" w:space="0" w:color="auto"/>
          </w:divBdr>
        </w:div>
        <w:div w:id="890189745">
          <w:marLeft w:val="640"/>
          <w:marRight w:val="0"/>
          <w:marTop w:val="0"/>
          <w:marBottom w:val="0"/>
          <w:divBdr>
            <w:top w:val="none" w:sz="0" w:space="0" w:color="auto"/>
            <w:left w:val="none" w:sz="0" w:space="0" w:color="auto"/>
            <w:bottom w:val="none" w:sz="0" w:space="0" w:color="auto"/>
            <w:right w:val="none" w:sz="0" w:space="0" w:color="auto"/>
          </w:divBdr>
        </w:div>
        <w:div w:id="963661866">
          <w:marLeft w:val="640"/>
          <w:marRight w:val="0"/>
          <w:marTop w:val="0"/>
          <w:marBottom w:val="0"/>
          <w:divBdr>
            <w:top w:val="none" w:sz="0" w:space="0" w:color="auto"/>
            <w:left w:val="none" w:sz="0" w:space="0" w:color="auto"/>
            <w:bottom w:val="none" w:sz="0" w:space="0" w:color="auto"/>
            <w:right w:val="none" w:sz="0" w:space="0" w:color="auto"/>
          </w:divBdr>
        </w:div>
        <w:div w:id="1697732585">
          <w:marLeft w:val="640"/>
          <w:marRight w:val="0"/>
          <w:marTop w:val="0"/>
          <w:marBottom w:val="0"/>
          <w:divBdr>
            <w:top w:val="none" w:sz="0" w:space="0" w:color="auto"/>
            <w:left w:val="none" w:sz="0" w:space="0" w:color="auto"/>
            <w:bottom w:val="none" w:sz="0" w:space="0" w:color="auto"/>
            <w:right w:val="none" w:sz="0" w:space="0" w:color="auto"/>
          </w:divBdr>
        </w:div>
        <w:div w:id="1953244292">
          <w:marLeft w:val="640"/>
          <w:marRight w:val="0"/>
          <w:marTop w:val="0"/>
          <w:marBottom w:val="0"/>
          <w:divBdr>
            <w:top w:val="none" w:sz="0" w:space="0" w:color="auto"/>
            <w:left w:val="none" w:sz="0" w:space="0" w:color="auto"/>
            <w:bottom w:val="none" w:sz="0" w:space="0" w:color="auto"/>
            <w:right w:val="none" w:sz="0" w:space="0" w:color="auto"/>
          </w:divBdr>
        </w:div>
        <w:div w:id="33695603">
          <w:marLeft w:val="640"/>
          <w:marRight w:val="0"/>
          <w:marTop w:val="0"/>
          <w:marBottom w:val="0"/>
          <w:divBdr>
            <w:top w:val="none" w:sz="0" w:space="0" w:color="auto"/>
            <w:left w:val="none" w:sz="0" w:space="0" w:color="auto"/>
            <w:bottom w:val="none" w:sz="0" w:space="0" w:color="auto"/>
            <w:right w:val="none" w:sz="0" w:space="0" w:color="auto"/>
          </w:divBdr>
        </w:div>
        <w:div w:id="611742030">
          <w:marLeft w:val="640"/>
          <w:marRight w:val="0"/>
          <w:marTop w:val="0"/>
          <w:marBottom w:val="0"/>
          <w:divBdr>
            <w:top w:val="none" w:sz="0" w:space="0" w:color="auto"/>
            <w:left w:val="none" w:sz="0" w:space="0" w:color="auto"/>
            <w:bottom w:val="none" w:sz="0" w:space="0" w:color="auto"/>
            <w:right w:val="none" w:sz="0" w:space="0" w:color="auto"/>
          </w:divBdr>
        </w:div>
        <w:div w:id="1915118588">
          <w:marLeft w:val="640"/>
          <w:marRight w:val="0"/>
          <w:marTop w:val="0"/>
          <w:marBottom w:val="0"/>
          <w:divBdr>
            <w:top w:val="none" w:sz="0" w:space="0" w:color="auto"/>
            <w:left w:val="none" w:sz="0" w:space="0" w:color="auto"/>
            <w:bottom w:val="none" w:sz="0" w:space="0" w:color="auto"/>
            <w:right w:val="none" w:sz="0" w:space="0" w:color="auto"/>
          </w:divBdr>
        </w:div>
        <w:div w:id="1282879733">
          <w:marLeft w:val="640"/>
          <w:marRight w:val="0"/>
          <w:marTop w:val="0"/>
          <w:marBottom w:val="0"/>
          <w:divBdr>
            <w:top w:val="none" w:sz="0" w:space="0" w:color="auto"/>
            <w:left w:val="none" w:sz="0" w:space="0" w:color="auto"/>
            <w:bottom w:val="none" w:sz="0" w:space="0" w:color="auto"/>
            <w:right w:val="none" w:sz="0" w:space="0" w:color="auto"/>
          </w:divBdr>
        </w:div>
        <w:div w:id="1471046833">
          <w:marLeft w:val="640"/>
          <w:marRight w:val="0"/>
          <w:marTop w:val="0"/>
          <w:marBottom w:val="0"/>
          <w:divBdr>
            <w:top w:val="none" w:sz="0" w:space="0" w:color="auto"/>
            <w:left w:val="none" w:sz="0" w:space="0" w:color="auto"/>
            <w:bottom w:val="none" w:sz="0" w:space="0" w:color="auto"/>
            <w:right w:val="none" w:sz="0" w:space="0" w:color="auto"/>
          </w:divBdr>
        </w:div>
        <w:div w:id="1552112091">
          <w:marLeft w:val="640"/>
          <w:marRight w:val="0"/>
          <w:marTop w:val="0"/>
          <w:marBottom w:val="0"/>
          <w:divBdr>
            <w:top w:val="none" w:sz="0" w:space="0" w:color="auto"/>
            <w:left w:val="none" w:sz="0" w:space="0" w:color="auto"/>
            <w:bottom w:val="none" w:sz="0" w:space="0" w:color="auto"/>
            <w:right w:val="none" w:sz="0" w:space="0" w:color="auto"/>
          </w:divBdr>
        </w:div>
        <w:div w:id="399327237">
          <w:marLeft w:val="640"/>
          <w:marRight w:val="0"/>
          <w:marTop w:val="0"/>
          <w:marBottom w:val="0"/>
          <w:divBdr>
            <w:top w:val="none" w:sz="0" w:space="0" w:color="auto"/>
            <w:left w:val="none" w:sz="0" w:space="0" w:color="auto"/>
            <w:bottom w:val="none" w:sz="0" w:space="0" w:color="auto"/>
            <w:right w:val="none" w:sz="0" w:space="0" w:color="auto"/>
          </w:divBdr>
        </w:div>
        <w:div w:id="21564440">
          <w:marLeft w:val="640"/>
          <w:marRight w:val="0"/>
          <w:marTop w:val="0"/>
          <w:marBottom w:val="0"/>
          <w:divBdr>
            <w:top w:val="none" w:sz="0" w:space="0" w:color="auto"/>
            <w:left w:val="none" w:sz="0" w:space="0" w:color="auto"/>
            <w:bottom w:val="none" w:sz="0" w:space="0" w:color="auto"/>
            <w:right w:val="none" w:sz="0" w:space="0" w:color="auto"/>
          </w:divBdr>
        </w:div>
        <w:div w:id="2084065968">
          <w:marLeft w:val="640"/>
          <w:marRight w:val="0"/>
          <w:marTop w:val="0"/>
          <w:marBottom w:val="0"/>
          <w:divBdr>
            <w:top w:val="none" w:sz="0" w:space="0" w:color="auto"/>
            <w:left w:val="none" w:sz="0" w:space="0" w:color="auto"/>
            <w:bottom w:val="none" w:sz="0" w:space="0" w:color="auto"/>
            <w:right w:val="none" w:sz="0" w:space="0" w:color="auto"/>
          </w:divBdr>
        </w:div>
        <w:div w:id="692456992">
          <w:marLeft w:val="640"/>
          <w:marRight w:val="0"/>
          <w:marTop w:val="0"/>
          <w:marBottom w:val="0"/>
          <w:divBdr>
            <w:top w:val="none" w:sz="0" w:space="0" w:color="auto"/>
            <w:left w:val="none" w:sz="0" w:space="0" w:color="auto"/>
            <w:bottom w:val="none" w:sz="0" w:space="0" w:color="auto"/>
            <w:right w:val="none" w:sz="0" w:space="0" w:color="auto"/>
          </w:divBdr>
        </w:div>
        <w:div w:id="1565140527">
          <w:marLeft w:val="640"/>
          <w:marRight w:val="0"/>
          <w:marTop w:val="0"/>
          <w:marBottom w:val="0"/>
          <w:divBdr>
            <w:top w:val="none" w:sz="0" w:space="0" w:color="auto"/>
            <w:left w:val="none" w:sz="0" w:space="0" w:color="auto"/>
            <w:bottom w:val="none" w:sz="0" w:space="0" w:color="auto"/>
            <w:right w:val="none" w:sz="0" w:space="0" w:color="auto"/>
          </w:divBdr>
        </w:div>
        <w:div w:id="713387386">
          <w:marLeft w:val="640"/>
          <w:marRight w:val="0"/>
          <w:marTop w:val="0"/>
          <w:marBottom w:val="0"/>
          <w:divBdr>
            <w:top w:val="none" w:sz="0" w:space="0" w:color="auto"/>
            <w:left w:val="none" w:sz="0" w:space="0" w:color="auto"/>
            <w:bottom w:val="none" w:sz="0" w:space="0" w:color="auto"/>
            <w:right w:val="none" w:sz="0" w:space="0" w:color="auto"/>
          </w:divBdr>
        </w:div>
        <w:div w:id="1662931761">
          <w:marLeft w:val="640"/>
          <w:marRight w:val="0"/>
          <w:marTop w:val="0"/>
          <w:marBottom w:val="0"/>
          <w:divBdr>
            <w:top w:val="none" w:sz="0" w:space="0" w:color="auto"/>
            <w:left w:val="none" w:sz="0" w:space="0" w:color="auto"/>
            <w:bottom w:val="none" w:sz="0" w:space="0" w:color="auto"/>
            <w:right w:val="none" w:sz="0" w:space="0" w:color="auto"/>
          </w:divBdr>
        </w:div>
        <w:div w:id="561867020">
          <w:marLeft w:val="640"/>
          <w:marRight w:val="0"/>
          <w:marTop w:val="0"/>
          <w:marBottom w:val="0"/>
          <w:divBdr>
            <w:top w:val="none" w:sz="0" w:space="0" w:color="auto"/>
            <w:left w:val="none" w:sz="0" w:space="0" w:color="auto"/>
            <w:bottom w:val="none" w:sz="0" w:space="0" w:color="auto"/>
            <w:right w:val="none" w:sz="0" w:space="0" w:color="auto"/>
          </w:divBdr>
        </w:div>
        <w:div w:id="1387879049">
          <w:marLeft w:val="640"/>
          <w:marRight w:val="0"/>
          <w:marTop w:val="0"/>
          <w:marBottom w:val="0"/>
          <w:divBdr>
            <w:top w:val="none" w:sz="0" w:space="0" w:color="auto"/>
            <w:left w:val="none" w:sz="0" w:space="0" w:color="auto"/>
            <w:bottom w:val="none" w:sz="0" w:space="0" w:color="auto"/>
            <w:right w:val="none" w:sz="0" w:space="0" w:color="auto"/>
          </w:divBdr>
        </w:div>
        <w:div w:id="147792383">
          <w:marLeft w:val="640"/>
          <w:marRight w:val="0"/>
          <w:marTop w:val="0"/>
          <w:marBottom w:val="0"/>
          <w:divBdr>
            <w:top w:val="none" w:sz="0" w:space="0" w:color="auto"/>
            <w:left w:val="none" w:sz="0" w:space="0" w:color="auto"/>
            <w:bottom w:val="none" w:sz="0" w:space="0" w:color="auto"/>
            <w:right w:val="none" w:sz="0" w:space="0" w:color="auto"/>
          </w:divBdr>
        </w:div>
        <w:div w:id="876549988">
          <w:marLeft w:val="640"/>
          <w:marRight w:val="0"/>
          <w:marTop w:val="0"/>
          <w:marBottom w:val="0"/>
          <w:divBdr>
            <w:top w:val="none" w:sz="0" w:space="0" w:color="auto"/>
            <w:left w:val="none" w:sz="0" w:space="0" w:color="auto"/>
            <w:bottom w:val="none" w:sz="0" w:space="0" w:color="auto"/>
            <w:right w:val="none" w:sz="0" w:space="0" w:color="auto"/>
          </w:divBdr>
        </w:div>
        <w:div w:id="1736856122">
          <w:marLeft w:val="640"/>
          <w:marRight w:val="0"/>
          <w:marTop w:val="0"/>
          <w:marBottom w:val="0"/>
          <w:divBdr>
            <w:top w:val="none" w:sz="0" w:space="0" w:color="auto"/>
            <w:left w:val="none" w:sz="0" w:space="0" w:color="auto"/>
            <w:bottom w:val="none" w:sz="0" w:space="0" w:color="auto"/>
            <w:right w:val="none" w:sz="0" w:space="0" w:color="auto"/>
          </w:divBdr>
        </w:div>
        <w:div w:id="1897466254">
          <w:marLeft w:val="640"/>
          <w:marRight w:val="0"/>
          <w:marTop w:val="0"/>
          <w:marBottom w:val="0"/>
          <w:divBdr>
            <w:top w:val="none" w:sz="0" w:space="0" w:color="auto"/>
            <w:left w:val="none" w:sz="0" w:space="0" w:color="auto"/>
            <w:bottom w:val="none" w:sz="0" w:space="0" w:color="auto"/>
            <w:right w:val="none" w:sz="0" w:space="0" w:color="auto"/>
          </w:divBdr>
        </w:div>
        <w:div w:id="843936283">
          <w:marLeft w:val="640"/>
          <w:marRight w:val="0"/>
          <w:marTop w:val="0"/>
          <w:marBottom w:val="0"/>
          <w:divBdr>
            <w:top w:val="none" w:sz="0" w:space="0" w:color="auto"/>
            <w:left w:val="none" w:sz="0" w:space="0" w:color="auto"/>
            <w:bottom w:val="none" w:sz="0" w:space="0" w:color="auto"/>
            <w:right w:val="none" w:sz="0" w:space="0" w:color="auto"/>
          </w:divBdr>
        </w:div>
        <w:div w:id="805271099">
          <w:marLeft w:val="640"/>
          <w:marRight w:val="0"/>
          <w:marTop w:val="0"/>
          <w:marBottom w:val="0"/>
          <w:divBdr>
            <w:top w:val="none" w:sz="0" w:space="0" w:color="auto"/>
            <w:left w:val="none" w:sz="0" w:space="0" w:color="auto"/>
            <w:bottom w:val="none" w:sz="0" w:space="0" w:color="auto"/>
            <w:right w:val="none" w:sz="0" w:space="0" w:color="auto"/>
          </w:divBdr>
        </w:div>
        <w:div w:id="777875762">
          <w:marLeft w:val="640"/>
          <w:marRight w:val="0"/>
          <w:marTop w:val="0"/>
          <w:marBottom w:val="0"/>
          <w:divBdr>
            <w:top w:val="none" w:sz="0" w:space="0" w:color="auto"/>
            <w:left w:val="none" w:sz="0" w:space="0" w:color="auto"/>
            <w:bottom w:val="none" w:sz="0" w:space="0" w:color="auto"/>
            <w:right w:val="none" w:sz="0" w:space="0" w:color="auto"/>
          </w:divBdr>
        </w:div>
        <w:div w:id="669715990">
          <w:marLeft w:val="640"/>
          <w:marRight w:val="0"/>
          <w:marTop w:val="0"/>
          <w:marBottom w:val="0"/>
          <w:divBdr>
            <w:top w:val="none" w:sz="0" w:space="0" w:color="auto"/>
            <w:left w:val="none" w:sz="0" w:space="0" w:color="auto"/>
            <w:bottom w:val="none" w:sz="0" w:space="0" w:color="auto"/>
            <w:right w:val="none" w:sz="0" w:space="0" w:color="auto"/>
          </w:divBdr>
        </w:div>
        <w:div w:id="1608080392">
          <w:marLeft w:val="640"/>
          <w:marRight w:val="0"/>
          <w:marTop w:val="0"/>
          <w:marBottom w:val="0"/>
          <w:divBdr>
            <w:top w:val="none" w:sz="0" w:space="0" w:color="auto"/>
            <w:left w:val="none" w:sz="0" w:space="0" w:color="auto"/>
            <w:bottom w:val="none" w:sz="0" w:space="0" w:color="auto"/>
            <w:right w:val="none" w:sz="0" w:space="0" w:color="auto"/>
          </w:divBdr>
        </w:div>
      </w:divsChild>
    </w:div>
    <w:div w:id="876964561">
      <w:bodyDiv w:val="1"/>
      <w:marLeft w:val="0"/>
      <w:marRight w:val="0"/>
      <w:marTop w:val="0"/>
      <w:marBottom w:val="0"/>
      <w:divBdr>
        <w:top w:val="none" w:sz="0" w:space="0" w:color="auto"/>
        <w:left w:val="none" w:sz="0" w:space="0" w:color="auto"/>
        <w:bottom w:val="none" w:sz="0" w:space="0" w:color="auto"/>
        <w:right w:val="none" w:sz="0" w:space="0" w:color="auto"/>
      </w:divBdr>
      <w:divsChild>
        <w:div w:id="1824663590">
          <w:marLeft w:val="640"/>
          <w:marRight w:val="0"/>
          <w:marTop w:val="0"/>
          <w:marBottom w:val="0"/>
          <w:divBdr>
            <w:top w:val="none" w:sz="0" w:space="0" w:color="auto"/>
            <w:left w:val="none" w:sz="0" w:space="0" w:color="auto"/>
            <w:bottom w:val="none" w:sz="0" w:space="0" w:color="auto"/>
            <w:right w:val="none" w:sz="0" w:space="0" w:color="auto"/>
          </w:divBdr>
        </w:div>
        <w:div w:id="1315178782">
          <w:marLeft w:val="640"/>
          <w:marRight w:val="0"/>
          <w:marTop w:val="0"/>
          <w:marBottom w:val="0"/>
          <w:divBdr>
            <w:top w:val="none" w:sz="0" w:space="0" w:color="auto"/>
            <w:left w:val="none" w:sz="0" w:space="0" w:color="auto"/>
            <w:bottom w:val="none" w:sz="0" w:space="0" w:color="auto"/>
            <w:right w:val="none" w:sz="0" w:space="0" w:color="auto"/>
          </w:divBdr>
        </w:div>
        <w:div w:id="1359431496">
          <w:marLeft w:val="640"/>
          <w:marRight w:val="0"/>
          <w:marTop w:val="0"/>
          <w:marBottom w:val="0"/>
          <w:divBdr>
            <w:top w:val="none" w:sz="0" w:space="0" w:color="auto"/>
            <w:left w:val="none" w:sz="0" w:space="0" w:color="auto"/>
            <w:bottom w:val="none" w:sz="0" w:space="0" w:color="auto"/>
            <w:right w:val="none" w:sz="0" w:space="0" w:color="auto"/>
          </w:divBdr>
        </w:div>
        <w:div w:id="988748355">
          <w:marLeft w:val="640"/>
          <w:marRight w:val="0"/>
          <w:marTop w:val="0"/>
          <w:marBottom w:val="0"/>
          <w:divBdr>
            <w:top w:val="none" w:sz="0" w:space="0" w:color="auto"/>
            <w:left w:val="none" w:sz="0" w:space="0" w:color="auto"/>
            <w:bottom w:val="none" w:sz="0" w:space="0" w:color="auto"/>
            <w:right w:val="none" w:sz="0" w:space="0" w:color="auto"/>
          </w:divBdr>
        </w:div>
        <w:div w:id="394087263">
          <w:marLeft w:val="640"/>
          <w:marRight w:val="0"/>
          <w:marTop w:val="0"/>
          <w:marBottom w:val="0"/>
          <w:divBdr>
            <w:top w:val="none" w:sz="0" w:space="0" w:color="auto"/>
            <w:left w:val="none" w:sz="0" w:space="0" w:color="auto"/>
            <w:bottom w:val="none" w:sz="0" w:space="0" w:color="auto"/>
            <w:right w:val="none" w:sz="0" w:space="0" w:color="auto"/>
          </w:divBdr>
        </w:div>
        <w:div w:id="569779040">
          <w:marLeft w:val="640"/>
          <w:marRight w:val="0"/>
          <w:marTop w:val="0"/>
          <w:marBottom w:val="0"/>
          <w:divBdr>
            <w:top w:val="none" w:sz="0" w:space="0" w:color="auto"/>
            <w:left w:val="none" w:sz="0" w:space="0" w:color="auto"/>
            <w:bottom w:val="none" w:sz="0" w:space="0" w:color="auto"/>
            <w:right w:val="none" w:sz="0" w:space="0" w:color="auto"/>
          </w:divBdr>
        </w:div>
        <w:div w:id="785542380">
          <w:marLeft w:val="640"/>
          <w:marRight w:val="0"/>
          <w:marTop w:val="0"/>
          <w:marBottom w:val="0"/>
          <w:divBdr>
            <w:top w:val="none" w:sz="0" w:space="0" w:color="auto"/>
            <w:left w:val="none" w:sz="0" w:space="0" w:color="auto"/>
            <w:bottom w:val="none" w:sz="0" w:space="0" w:color="auto"/>
            <w:right w:val="none" w:sz="0" w:space="0" w:color="auto"/>
          </w:divBdr>
        </w:div>
        <w:div w:id="1041711745">
          <w:marLeft w:val="640"/>
          <w:marRight w:val="0"/>
          <w:marTop w:val="0"/>
          <w:marBottom w:val="0"/>
          <w:divBdr>
            <w:top w:val="none" w:sz="0" w:space="0" w:color="auto"/>
            <w:left w:val="none" w:sz="0" w:space="0" w:color="auto"/>
            <w:bottom w:val="none" w:sz="0" w:space="0" w:color="auto"/>
            <w:right w:val="none" w:sz="0" w:space="0" w:color="auto"/>
          </w:divBdr>
        </w:div>
        <w:div w:id="2049331452">
          <w:marLeft w:val="640"/>
          <w:marRight w:val="0"/>
          <w:marTop w:val="0"/>
          <w:marBottom w:val="0"/>
          <w:divBdr>
            <w:top w:val="none" w:sz="0" w:space="0" w:color="auto"/>
            <w:left w:val="none" w:sz="0" w:space="0" w:color="auto"/>
            <w:bottom w:val="none" w:sz="0" w:space="0" w:color="auto"/>
            <w:right w:val="none" w:sz="0" w:space="0" w:color="auto"/>
          </w:divBdr>
        </w:div>
        <w:div w:id="27222341">
          <w:marLeft w:val="640"/>
          <w:marRight w:val="0"/>
          <w:marTop w:val="0"/>
          <w:marBottom w:val="0"/>
          <w:divBdr>
            <w:top w:val="none" w:sz="0" w:space="0" w:color="auto"/>
            <w:left w:val="none" w:sz="0" w:space="0" w:color="auto"/>
            <w:bottom w:val="none" w:sz="0" w:space="0" w:color="auto"/>
            <w:right w:val="none" w:sz="0" w:space="0" w:color="auto"/>
          </w:divBdr>
        </w:div>
        <w:div w:id="822820438">
          <w:marLeft w:val="640"/>
          <w:marRight w:val="0"/>
          <w:marTop w:val="0"/>
          <w:marBottom w:val="0"/>
          <w:divBdr>
            <w:top w:val="none" w:sz="0" w:space="0" w:color="auto"/>
            <w:left w:val="none" w:sz="0" w:space="0" w:color="auto"/>
            <w:bottom w:val="none" w:sz="0" w:space="0" w:color="auto"/>
            <w:right w:val="none" w:sz="0" w:space="0" w:color="auto"/>
          </w:divBdr>
        </w:div>
        <w:div w:id="277566704">
          <w:marLeft w:val="640"/>
          <w:marRight w:val="0"/>
          <w:marTop w:val="0"/>
          <w:marBottom w:val="0"/>
          <w:divBdr>
            <w:top w:val="none" w:sz="0" w:space="0" w:color="auto"/>
            <w:left w:val="none" w:sz="0" w:space="0" w:color="auto"/>
            <w:bottom w:val="none" w:sz="0" w:space="0" w:color="auto"/>
            <w:right w:val="none" w:sz="0" w:space="0" w:color="auto"/>
          </w:divBdr>
        </w:div>
        <w:div w:id="247078908">
          <w:marLeft w:val="640"/>
          <w:marRight w:val="0"/>
          <w:marTop w:val="0"/>
          <w:marBottom w:val="0"/>
          <w:divBdr>
            <w:top w:val="none" w:sz="0" w:space="0" w:color="auto"/>
            <w:left w:val="none" w:sz="0" w:space="0" w:color="auto"/>
            <w:bottom w:val="none" w:sz="0" w:space="0" w:color="auto"/>
            <w:right w:val="none" w:sz="0" w:space="0" w:color="auto"/>
          </w:divBdr>
        </w:div>
        <w:div w:id="329215699">
          <w:marLeft w:val="640"/>
          <w:marRight w:val="0"/>
          <w:marTop w:val="0"/>
          <w:marBottom w:val="0"/>
          <w:divBdr>
            <w:top w:val="none" w:sz="0" w:space="0" w:color="auto"/>
            <w:left w:val="none" w:sz="0" w:space="0" w:color="auto"/>
            <w:bottom w:val="none" w:sz="0" w:space="0" w:color="auto"/>
            <w:right w:val="none" w:sz="0" w:space="0" w:color="auto"/>
          </w:divBdr>
        </w:div>
        <w:div w:id="1105225239">
          <w:marLeft w:val="640"/>
          <w:marRight w:val="0"/>
          <w:marTop w:val="0"/>
          <w:marBottom w:val="0"/>
          <w:divBdr>
            <w:top w:val="none" w:sz="0" w:space="0" w:color="auto"/>
            <w:left w:val="none" w:sz="0" w:space="0" w:color="auto"/>
            <w:bottom w:val="none" w:sz="0" w:space="0" w:color="auto"/>
            <w:right w:val="none" w:sz="0" w:space="0" w:color="auto"/>
          </w:divBdr>
        </w:div>
        <w:div w:id="536090406">
          <w:marLeft w:val="640"/>
          <w:marRight w:val="0"/>
          <w:marTop w:val="0"/>
          <w:marBottom w:val="0"/>
          <w:divBdr>
            <w:top w:val="none" w:sz="0" w:space="0" w:color="auto"/>
            <w:left w:val="none" w:sz="0" w:space="0" w:color="auto"/>
            <w:bottom w:val="none" w:sz="0" w:space="0" w:color="auto"/>
            <w:right w:val="none" w:sz="0" w:space="0" w:color="auto"/>
          </w:divBdr>
        </w:div>
        <w:div w:id="256251992">
          <w:marLeft w:val="640"/>
          <w:marRight w:val="0"/>
          <w:marTop w:val="0"/>
          <w:marBottom w:val="0"/>
          <w:divBdr>
            <w:top w:val="none" w:sz="0" w:space="0" w:color="auto"/>
            <w:left w:val="none" w:sz="0" w:space="0" w:color="auto"/>
            <w:bottom w:val="none" w:sz="0" w:space="0" w:color="auto"/>
            <w:right w:val="none" w:sz="0" w:space="0" w:color="auto"/>
          </w:divBdr>
        </w:div>
        <w:div w:id="113521031">
          <w:marLeft w:val="640"/>
          <w:marRight w:val="0"/>
          <w:marTop w:val="0"/>
          <w:marBottom w:val="0"/>
          <w:divBdr>
            <w:top w:val="none" w:sz="0" w:space="0" w:color="auto"/>
            <w:left w:val="none" w:sz="0" w:space="0" w:color="auto"/>
            <w:bottom w:val="none" w:sz="0" w:space="0" w:color="auto"/>
            <w:right w:val="none" w:sz="0" w:space="0" w:color="auto"/>
          </w:divBdr>
        </w:div>
        <w:div w:id="647369037">
          <w:marLeft w:val="640"/>
          <w:marRight w:val="0"/>
          <w:marTop w:val="0"/>
          <w:marBottom w:val="0"/>
          <w:divBdr>
            <w:top w:val="none" w:sz="0" w:space="0" w:color="auto"/>
            <w:left w:val="none" w:sz="0" w:space="0" w:color="auto"/>
            <w:bottom w:val="none" w:sz="0" w:space="0" w:color="auto"/>
            <w:right w:val="none" w:sz="0" w:space="0" w:color="auto"/>
          </w:divBdr>
        </w:div>
        <w:div w:id="983125686">
          <w:marLeft w:val="640"/>
          <w:marRight w:val="0"/>
          <w:marTop w:val="0"/>
          <w:marBottom w:val="0"/>
          <w:divBdr>
            <w:top w:val="none" w:sz="0" w:space="0" w:color="auto"/>
            <w:left w:val="none" w:sz="0" w:space="0" w:color="auto"/>
            <w:bottom w:val="none" w:sz="0" w:space="0" w:color="auto"/>
            <w:right w:val="none" w:sz="0" w:space="0" w:color="auto"/>
          </w:divBdr>
        </w:div>
        <w:div w:id="725225169">
          <w:marLeft w:val="640"/>
          <w:marRight w:val="0"/>
          <w:marTop w:val="0"/>
          <w:marBottom w:val="0"/>
          <w:divBdr>
            <w:top w:val="none" w:sz="0" w:space="0" w:color="auto"/>
            <w:left w:val="none" w:sz="0" w:space="0" w:color="auto"/>
            <w:bottom w:val="none" w:sz="0" w:space="0" w:color="auto"/>
            <w:right w:val="none" w:sz="0" w:space="0" w:color="auto"/>
          </w:divBdr>
        </w:div>
        <w:div w:id="2036227046">
          <w:marLeft w:val="640"/>
          <w:marRight w:val="0"/>
          <w:marTop w:val="0"/>
          <w:marBottom w:val="0"/>
          <w:divBdr>
            <w:top w:val="none" w:sz="0" w:space="0" w:color="auto"/>
            <w:left w:val="none" w:sz="0" w:space="0" w:color="auto"/>
            <w:bottom w:val="none" w:sz="0" w:space="0" w:color="auto"/>
            <w:right w:val="none" w:sz="0" w:space="0" w:color="auto"/>
          </w:divBdr>
        </w:div>
        <w:div w:id="737752628">
          <w:marLeft w:val="640"/>
          <w:marRight w:val="0"/>
          <w:marTop w:val="0"/>
          <w:marBottom w:val="0"/>
          <w:divBdr>
            <w:top w:val="none" w:sz="0" w:space="0" w:color="auto"/>
            <w:left w:val="none" w:sz="0" w:space="0" w:color="auto"/>
            <w:bottom w:val="none" w:sz="0" w:space="0" w:color="auto"/>
            <w:right w:val="none" w:sz="0" w:space="0" w:color="auto"/>
          </w:divBdr>
        </w:div>
        <w:div w:id="1959606316">
          <w:marLeft w:val="640"/>
          <w:marRight w:val="0"/>
          <w:marTop w:val="0"/>
          <w:marBottom w:val="0"/>
          <w:divBdr>
            <w:top w:val="none" w:sz="0" w:space="0" w:color="auto"/>
            <w:left w:val="none" w:sz="0" w:space="0" w:color="auto"/>
            <w:bottom w:val="none" w:sz="0" w:space="0" w:color="auto"/>
            <w:right w:val="none" w:sz="0" w:space="0" w:color="auto"/>
          </w:divBdr>
        </w:div>
        <w:div w:id="289476282">
          <w:marLeft w:val="640"/>
          <w:marRight w:val="0"/>
          <w:marTop w:val="0"/>
          <w:marBottom w:val="0"/>
          <w:divBdr>
            <w:top w:val="none" w:sz="0" w:space="0" w:color="auto"/>
            <w:left w:val="none" w:sz="0" w:space="0" w:color="auto"/>
            <w:bottom w:val="none" w:sz="0" w:space="0" w:color="auto"/>
            <w:right w:val="none" w:sz="0" w:space="0" w:color="auto"/>
          </w:divBdr>
        </w:div>
        <w:div w:id="2053387102">
          <w:marLeft w:val="640"/>
          <w:marRight w:val="0"/>
          <w:marTop w:val="0"/>
          <w:marBottom w:val="0"/>
          <w:divBdr>
            <w:top w:val="none" w:sz="0" w:space="0" w:color="auto"/>
            <w:left w:val="none" w:sz="0" w:space="0" w:color="auto"/>
            <w:bottom w:val="none" w:sz="0" w:space="0" w:color="auto"/>
            <w:right w:val="none" w:sz="0" w:space="0" w:color="auto"/>
          </w:divBdr>
        </w:div>
        <w:div w:id="732697274">
          <w:marLeft w:val="640"/>
          <w:marRight w:val="0"/>
          <w:marTop w:val="0"/>
          <w:marBottom w:val="0"/>
          <w:divBdr>
            <w:top w:val="none" w:sz="0" w:space="0" w:color="auto"/>
            <w:left w:val="none" w:sz="0" w:space="0" w:color="auto"/>
            <w:bottom w:val="none" w:sz="0" w:space="0" w:color="auto"/>
            <w:right w:val="none" w:sz="0" w:space="0" w:color="auto"/>
          </w:divBdr>
        </w:div>
        <w:div w:id="1942685867">
          <w:marLeft w:val="640"/>
          <w:marRight w:val="0"/>
          <w:marTop w:val="0"/>
          <w:marBottom w:val="0"/>
          <w:divBdr>
            <w:top w:val="none" w:sz="0" w:space="0" w:color="auto"/>
            <w:left w:val="none" w:sz="0" w:space="0" w:color="auto"/>
            <w:bottom w:val="none" w:sz="0" w:space="0" w:color="auto"/>
            <w:right w:val="none" w:sz="0" w:space="0" w:color="auto"/>
          </w:divBdr>
        </w:div>
        <w:div w:id="462693735">
          <w:marLeft w:val="640"/>
          <w:marRight w:val="0"/>
          <w:marTop w:val="0"/>
          <w:marBottom w:val="0"/>
          <w:divBdr>
            <w:top w:val="none" w:sz="0" w:space="0" w:color="auto"/>
            <w:left w:val="none" w:sz="0" w:space="0" w:color="auto"/>
            <w:bottom w:val="none" w:sz="0" w:space="0" w:color="auto"/>
            <w:right w:val="none" w:sz="0" w:space="0" w:color="auto"/>
          </w:divBdr>
        </w:div>
        <w:div w:id="1644430107">
          <w:marLeft w:val="640"/>
          <w:marRight w:val="0"/>
          <w:marTop w:val="0"/>
          <w:marBottom w:val="0"/>
          <w:divBdr>
            <w:top w:val="none" w:sz="0" w:space="0" w:color="auto"/>
            <w:left w:val="none" w:sz="0" w:space="0" w:color="auto"/>
            <w:bottom w:val="none" w:sz="0" w:space="0" w:color="auto"/>
            <w:right w:val="none" w:sz="0" w:space="0" w:color="auto"/>
          </w:divBdr>
        </w:div>
        <w:div w:id="768694143">
          <w:marLeft w:val="640"/>
          <w:marRight w:val="0"/>
          <w:marTop w:val="0"/>
          <w:marBottom w:val="0"/>
          <w:divBdr>
            <w:top w:val="none" w:sz="0" w:space="0" w:color="auto"/>
            <w:left w:val="none" w:sz="0" w:space="0" w:color="auto"/>
            <w:bottom w:val="none" w:sz="0" w:space="0" w:color="auto"/>
            <w:right w:val="none" w:sz="0" w:space="0" w:color="auto"/>
          </w:divBdr>
        </w:div>
        <w:div w:id="1035229853">
          <w:marLeft w:val="640"/>
          <w:marRight w:val="0"/>
          <w:marTop w:val="0"/>
          <w:marBottom w:val="0"/>
          <w:divBdr>
            <w:top w:val="none" w:sz="0" w:space="0" w:color="auto"/>
            <w:left w:val="none" w:sz="0" w:space="0" w:color="auto"/>
            <w:bottom w:val="none" w:sz="0" w:space="0" w:color="auto"/>
            <w:right w:val="none" w:sz="0" w:space="0" w:color="auto"/>
          </w:divBdr>
        </w:div>
        <w:div w:id="1538589891">
          <w:marLeft w:val="640"/>
          <w:marRight w:val="0"/>
          <w:marTop w:val="0"/>
          <w:marBottom w:val="0"/>
          <w:divBdr>
            <w:top w:val="none" w:sz="0" w:space="0" w:color="auto"/>
            <w:left w:val="none" w:sz="0" w:space="0" w:color="auto"/>
            <w:bottom w:val="none" w:sz="0" w:space="0" w:color="auto"/>
            <w:right w:val="none" w:sz="0" w:space="0" w:color="auto"/>
          </w:divBdr>
        </w:div>
        <w:div w:id="671025699">
          <w:marLeft w:val="640"/>
          <w:marRight w:val="0"/>
          <w:marTop w:val="0"/>
          <w:marBottom w:val="0"/>
          <w:divBdr>
            <w:top w:val="none" w:sz="0" w:space="0" w:color="auto"/>
            <w:left w:val="none" w:sz="0" w:space="0" w:color="auto"/>
            <w:bottom w:val="none" w:sz="0" w:space="0" w:color="auto"/>
            <w:right w:val="none" w:sz="0" w:space="0" w:color="auto"/>
          </w:divBdr>
        </w:div>
        <w:div w:id="1519464003">
          <w:marLeft w:val="640"/>
          <w:marRight w:val="0"/>
          <w:marTop w:val="0"/>
          <w:marBottom w:val="0"/>
          <w:divBdr>
            <w:top w:val="none" w:sz="0" w:space="0" w:color="auto"/>
            <w:left w:val="none" w:sz="0" w:space="0" w:color="auto"/>
            <w:bottom w:val="none" w:sz="0" w:space="0" w:color="auto"/>
            <w:right w:val="none" w:sz="0" w:space="0" w:color="auto"/>
          </w:divBdr>
        </w:div>
        <w:div w:id="1686594544">
          <w:marLeft w:val="640"/>
          <w:marRight w:val="0"/>
          <w:marTop w:val="0"/>
          <w:marBottom w:val="0"/>
          <w:divBdr>
            <w:top w:val="none" w:sz="0" w:space="0" w:color="auto"/>
            <w:left w:val="none" w:sz="0" w:space="0" w:color="auto"/>
            <w:bottom w:val="none" w:sz="0" w:space="0" w:color="auto"/>
            <w:right w:val="none" w:sz="0" w:space="0" w:color="auto"/>
          </w:divBdr>
        </w:div>
        <w:div w:id="14964514">
          <w:marLeft w:val="640"/>
          <w:marRight w:val="0"/>
          <w:marTop w:val="0"/>
          <w:marBottom w:val="0"/>
          <w:divBdr>
            <w:top w:val="none" w:sz="0" w:space="0" w:color="auto"/>
            <w:left w:val="none" w:sz="0" w:space="0" w:color="auto"/>
            <w:bottom w:val="none" w:sz="0" w:space="0" w:color="auto"/>
            <w:right w:val="none" w:sz="0" w:space="0" w:color="auto"/>
          </w:divBdr>
        </w:div>
        <w:div w:id="1259750496">
          <w:marLeft w:val="640"/>
          <w:marRight w:val="0"/>
          <w:marTop w:val="0"/>
          <w:marBottom w:val="0"/>
          <w:divBdr>
            <w:top w:val="none" w:sz="0" w:space="0" w:color="auto"/>
            <w:left w:val="none" w:sz="0" w:space="0" w:color="auto"/>
            <w:bottom w:val="none" w:sz="0" w:space="0" w:color="auto"/>
            <w:right w:val="none" w:sz="0" w:space="0" w:color="auto"/>
          </w:divBdr>
        </w:div>
        <w:div w:id="862087031">
          <w:marLeft w:val="640"/>
          <w:marRight w:val="0"/>
          <w:marTop w:val="0"/>
          <w:marBottom w:val="0"/>
          <w:divBdr>
            <w:top w:val="none" w:sz="0" w:space="0" w:color="auto"/>
            <w:left w:val="none" w:sz="0" w:space="0" w:color="auto"/>
            <w:bottom w:val="none" w:sz="0" w:space="0" w:color="auto"/>
            <w:right w:val="none" w:sz="0" w:space="0" w:color="auto"/>
          </w:divBdr>
        </w:div>
        <w:div w:id="1747144667">
          <w:marLeft w:val="640"/>
          <w:marRight w:val="0"/>
          <w:marTop w:val="0"/>
          <w:marBottom w:val="0"/>
          <w:divBdr>
            <w:top w:val="none" w:sz="0" w:space="0" w:color="auto"/>
            <w:left w:val="none" w:sz="0" w:space="0" w:color="auto"/>
            <w:bottom w:val="none" w:sz="0" w:space="0" w:color="auto"/>
            <w:right w:val="none" w:sz="0" w:space="0" w:color="auto"/>
          </w:divBdr>
        </w:div>
      </w:divsChild>
    </w:div>
    <w:div w:id="879170509">
      <w:bodyDiv w:val="1"/>
      <w:marLeft w:val="0"/>
      <w:marRight w:val="0"/>
      <w:marTop w:val="0"/>
      <w:marBottom w:val="0"/>
      <w:divBdr>
        <w:top w:val="none" w:sz="0" w:space="0" w:color="auto"/>
        <w:left w:val="none" w:sz="0" w:space="0" w:color="auto"/>
        <w:bottom w:val="none" w:sz="0" w:space="0" w:color="auto"/>
        <w:right w:val="none" w:sz="0" w:space="0" w:color="auto"/>
      </w:divBdr>
      <w:divsChild>
        <w:div w:id="39671619">
          <w:marLeft w:val="640"/>
          <w:marRight w:val="0"/>
          <w:marTop w:val="0"/>
          <w:marBottom w:val="0"/>
          <w:divBdr>
            <w:top w:val="none" w:sz="0" w:space="0" w:color="auto"/>
            <w:left w:val="none" w:sz="0" w:space="0" w:color="auto"/>
            <w:bottom w:val="none" w:sz="0" w:space="0" w:color="auto"/>
            <w:right w:val="none" w:sz="0" w:space="0" w:color="auto"/>
          </w:divBdr>
        </w:div>
        <w:div w:id="51269446">
          <w:marLeft w:val="640"/>
          <w:marRight w:val="0"/>
          <w:marTop w:val="0"/>
          <w:marBottom w:val="0"/>
          <w:divBdr>
            <w:top w:val="none" w:sz="0" w:space="0" w:color="auto"/>
            <w:left w:val="none" w:sz="0" w:space="0" w:color="auto"/>
            <w:bottom w:val="none" w:sz="0" w:space="0" w:color="auto"/>
            <w:right w:val="none" w:sz="0" w:space="0" w:color="auto"/>
          </w:divBdr>
        </w:div>
        <w:div w:id="75826428">
          <w:marLeft w:val="640"/>
          <w:marRight w:val="0"/>
          <w:marTop w:val="0"/>
          <w:marBottom w:val="0"/>
          <w:divBdr>
            <w:top w:val="none" w:sz="0" w:space="0" w:color="auto"/>
            <w:left w:val="none" w:sz="0" w:space="0" w:color="auto"/>
            <w:bottom w:val="none" w:sz="0" w:space="0" w:color="auto"/>
            <w:right w:val="none" w:sz="0" w:space="0" w:color="auto"/>
          </w:divBdr>
        </w:div>
        <w:div w:id="101656094">
          <w:marLeft w:val="640"/>
          <w:marRight w:val="0"/>
          <w:marTop w:val="0"/>
          <w:marBottom w:val="0"/>
          <w:divBdr>
            <w:top w:val="none" w:sz="0" w:space="0" w:color="auto"/>
            <w:left w:val="none" w:sz="0" w:space="0" w:color="auto"/>
            <w:bottom w:val="none" w:sz="0" w:space="0" w:color="auto"/>
            <w:right w:val="none" w:sz="0" w:space="0" w:color="auto"/>
          </w:divBdr>
        </w:div>
        <w:div w:id="153036098">
          <w:marLeft w:val="640"/>
          <w:marRight w:val="0"/>
          <w:marTop w:val="0"/>
          <w:marBottom w:val="0"/>
          <w:divBdr>
            <w:top w:val="none" w:sz="0" w:space="0" w:color="auto"/>
            <w:left w:val="none" w:sz="0" w:space="0" w:color="auto"/>
            <w:bottom w:val="none" w:sz="0" w:space="0" w:color="auto"/>
            <w:right w:val="none" w:sz="0" w:space="0" w:color="auto"/>
          </w:divBdr>
        </w:div>
        <w:div w:id="288558462">
          <w:marLeft w:val="640"/>
          <w:marRight w:val="0"/>
          <w:marTop w:val="0"/>
          <w:marBottom w:val="0"/>
          <w:divBdr>
            <w:top w:val="none" w:sz="0" w:space="0" w:color="auto"/>
            <w:left w:val="none" w:sz="0" w:space="0" w:color="auto"/>
            <w:bottom w:val="none" w:sz="0" w:space="0" w:color="auto"/>
            <w:right w:val="none" w:sz="0" w:space="0" w:color="auto"/>
          </w:divBdr>
        </w:div>
        <w:div w:id="326831111">
          <w:marLeft w:val="640"/>
          <w:marRight w:val="0"/>
          <w:marTop w:val="0"/>
          <w:marBottom w:val="0"/>
          <w:divBdr>
            <w:top w:val="none" w:sz="0" w:space="0" w:color="auto"/>
            <w:left w:val="none" w:sz="0" w:space="0" w:color="auto"/>
            <w:bottom w:val="none" w:sz="0" w:space="0" w:color="auto"/>
            <w:right w:val="none" w:sz="0" w:space="0" w:color="auto"/>
          </w:divBdr>
        </w:div>
        <w:div w:id="364604169">
          <w:marLeft w:val="640"/>
          <w:marRight w:val="0"/>
          <w:marTop w:val="0"/>
          <w:marBottom w:val="0"/>
          <w:divBdr>
            <w:top w:val="none" w:sz="0" w:space="0" w:color="auto"/>
            <w:left w:val="none" w:sz="0" w:space="0" w:color="auto"/>
            <w:bottom w:val="none" w:sz="0" w:space="0" w:color="auto"/>
            <w:right w:val="none" w:sz="0" w:space="0" w:color="auto"/>
          </w:divBdr>
        </w:div>
        <w:div w:id="424114637">
          <w:marLeft w:val="640"/>
          <w:marRight w:val="0"/>
          <w:marTop w:val="0"/>
          <w:marBottom w:val="0"/>
          <w:divBdr>
            <w:top w:val="none" w:sz="0" w:space="0" w:color="auto"/>
            <w:left w:val="none" w:sz="0" w:space="0" w:color="auto"/>
            <w:bottom w:val="none" w:sz="0" w:space="0" w:color="auto"/>
            <w:right w:val="none" w:sz="0" w:space="0" w:color="auto"/>
          </w:divBdr>
        </w:div>
        <w:div w:id="573440567">
          <w:marLeft w:val="640"/>
          <w:marRight w:val="0"/>
          <w:marTop w:val="0"/>
          <w:marBottom w:val="0"/>
          <w:divBdr>
            <w:top w:val="none" w:sz="0" w:space="0" w:color="auto"/>
            <w:left w:val="none" w:sz="0" w:space="0" w:color="auto"/>
            <w:bottom w:val="none" w:sz="0" w:space="0" w:color="auto"/>
            <w:right w:val="none" w:sz="0" w:space="0" w:color="auto"/>
          </w:divBdr>
        </w:div>
        <w:div w:id="679431578">
          <w:marLeft w:val="640"/>
          <w:marRight w:val="0"/>
          <w:marTop w:val="0"/>
          <w:marBottom w:val="0"/>
          <w:divBdr>
            <w:top w:val="none" w:sz="0" w:space="0" w:color="auto"/>
            <w:left w:val="none" w:sz="0" w:space="0" w:color="auto"/>
            <w:bottom w:val="none" w:sz="0" w:space="0" w:color="auto"/>
            <w:right w:val="none" w:sz="0" w:space="0" w:color="auto"/>
          </w:divBdr>
        </w:div>
        <w:div w:id="794837335">
          <w:marLeft w:val="640"/>
          <w:marRight w:val="0"/>
          <w:marTop w:val="0"/>
          <w:marBottom w:val="0"/>
          <w:divBdr>
            <w:top w:val="none" w:sz="0" w:space="0" w:color="auto"/>
            <w:left w:val="none" w:sz="0" w:space="0" w:color="auto"/>
            <w:bottom w:val="none" w:sz="0" w:space="0" w:color="auto"/>
            <w:right w:val="none" w:sz="0" w:space="0" w:color="auto"/>
          </w:divBdr>
        </w:div>
        <w:div w:id="799345875">
          <w:marLeft w:val="640"/>
          <w:marRight w:val="0"/>
          <w:marTop w:val="0"/>
          <w:marBottom w:val="0"/>
          <w:divBdr>
            <w:top w:val="none" w:sz="0" w:space="0" w:color="auto"/>
            <w:left w:val="none" w:sz="0" w:space="0" w:color="auto"/>
            <w:bottom w:val="none" w:sz="0" w:space="0" w:color="auto"/>
            <w:right w:val="none" w:sz="0" w:space="0" w:color="auto"/>
          </w:divBdr>
        </w:div>
        <w:div w:id="830363918">
          <w:marLeft w:val="640"/>
          <w:marRight w:val="0"/>
          <w:marTop w:val="0"/>
          <w:marBottom w:val="0"/>
          <w:divBdr>
            <w:top w:val="none" w:sz="0" w:space="0" w:color="auto"/>
            <w:left w:val="none" w:sz="0" w:space="0" w:color="auto"/>
            <w:bottom w:val="none" w:sz="0" w:space="0" w:color="auto"/>
            <w:right w:val="none" w:sz="0" w:space="0" w:color="auto"/>
          </w:divBdr>
        </w:div>
        <w:div w:id="977612631">
          <w:marLeft w:val="640"/>
          <w:marRight w:val="0"/>
          <w:marTop w:val="0"/>
          <w:marBottom w:val="0"/>
          <w:divBdr>
            <w:top w:val="none" w:sz="0" w:space="0" w:color="auto"/>
            <w:left w:val="none" w:sz="0" w:space="0" w:color="auto"/>
            <w:bottom w:val="none" w:sz="0" w:space="0" w:color="auto"/>
            <w:right w:val="none" w:sz="0" w:space="0" w:color="auto"/>
          </w:divBdr>
        </w:div>
        <w:div w:id="1033112099">
          <w:marLeft w:val="640"/>
          <w:marRight w:val="0"/>
          <w:marTop w:val="0"/>
          <w:marBottom w:val="0"/>
          <w:divBdr>
            <w:top w:val="none" w:sz="0" w:space="0" w:color="auto"/>
            <w:left w:val="none" w:sz="0" w:space="0" w:color="auto"/>
            <w:bottom w:val="none" w:sz="0" w:space="0" w:color="auto"/>
            <w:right w:val="none" w:sz="0" w:space="0" w:color="auto"/>
          </w:divBdr>
        </w:div>
        <w:div w:id="1157916597">
          <w:marLeft w:val="640"/>
          <w:marRight w:val="0"/>
          <w:marTop w:val="0"/>
          <w:marBottom w:val="0"/>
          <w:divBdr>
            <w:top w:val="none" w:sz="0" w:space="0" w:color="auto"/>
            <w:left w:val="none" w:sz="0" w:space="0" w:color="auto"/>
            <w:bottom w:val="none" w:sz="0" w:space="0" w:color="auto"/>
            <w:right w:val="none" w:sz="0" w:space="0" w:color="auto"/>
          </w:divBdr>
        </w:div>
        <w:div w:id="1261571843">
          <w:marLeft w:val="640"/>
          <w:marRight w:val="0"/>
          <w:marTop w:val="0"/>
          <w:marBottom w:val="0"/>
          <w:divBdr>
            <w:top w:val="none" w:sz="0" w:space="0" w:color="auto"/>
            <w:left w:val="none" w:sz="0" w:space="0" w:color="auto"/>
            <w:bottom w:val="none" w:sz="0" w:space="0" w:color="auto"/>
            <w:right w:val="none" w:sz="0" w:space="0" w:color="auto"/>
          </w:divBdr>
        </w:div>
        <w:div w:id="1282304226">
          <w:marLeft w:val="640"/>
          <w:marRight w:val="0"/>
          <w:marTop w:val="0"/>
          <w:marBottom w:val="0"/>
          <w:divBdr>
            <w:top w:val="none" w:sz="0" w:space="0" w:color="auto"/>
            <w:left w:val="none" w:sz="0" w:space="0" w:color="auto"/>
            <w:bottom w:val="none" w:sz="0" w:space="0" w:color="auto"/>
            <w:right w:val="none" w:sz="0" w:space="0" w:color="auto"/>
          </w:divBdr>
        </w:div>
        <w:div w:id="1327318624">
          <w:marLeft w:val="640"/>
          <w:marRight w:val="0"/>
          <w:marTop w:val="0"/>
          <w:marBottom w:val="0"/>
          <w:divBdr>
            <w:top w:val="none" w:sz="0" w:space="0" w:color="auto"/>
            <w:left w:val="none" w:sz="0" w:space="0" w:color="auto"/>
            <w:bottom w:val="none" w:sz="0" w:space="0" w:color="auto"/>
            <w:right w:val="none" w:sz="0" w:space="0" w:color="auto"/>
          </w:divBdr>
        </w:div>
        <w:div w:id="1420175966">
          <w:marLeft w:val="640"/>
          <w:marRight w:val="0"/>
          <w:marTop w:val="0"/>
          <w:marBottom w:val="0"/>
          <w:divBdr>
            <w:top w:val="none" w:sz="0" w:space="0" w:color="auto"/>
            <w:left w:val="none" w:sz="0" w:space="0" w:color="auto"/>
            <w:bottom w:val="none" w:sz="0" w:space="0" w:color="auto"/>
            <w:right w:val="none" w:sz="0" w:space="0" w:color="auto"/>
          </w:divBdr>
        </w:div>
        <w:div w:id="1459638510">
          <w:marLeft w:val="640"/>
          <w:marRight w:val="0"/>
          <w:marTop w:val="0"/>
          <w:marBottom w:val="0"/>
          <w:divBdr>
            <w:top w:val="none" w:sz="0" w:space="0" w:color="auto"/>
            <w:left w:val="none" w:sz="0" w:space="0" w:color="auto"/>
            <w:bottom w:val="none" w:sz="0" w:space="0" w:color="auto"/>
            <w:right w:val="none" w:sz="0" w:space="0" w:color="auto"/>
          </w:divBdr>
        </w:div>
        <w:div w:id="1465662065">
          <w:marLeft w:val="640"/>
          <w:marRight w:val="0"/>
          <w:marTop w:val="0"/>
          <w:marBottom w:val="0"/>
          <w:divBdr>
            <w:top w:val="none" w:sz="0" w:space="0" w:color="auto"/>
            <w:left w:val="none" w:sz="0" w:space="0" w:color="auto"/>
            <w:bottom w:val="none" w:sz="0" w:space="0" w:color="auto"/>
            <w:right w:val="none" w:sz="0" w:space="0" w:color="auto"/>
          </w:divBdr>
        </w:div>
        <w:div w:id="1476725452">
          <w:marLeft w:val="640"/>
          <w:marRight w:val="0"/>
          <w:marTop w:val="0"/>
          <w:marBottom w:val="0"/>
          <w:divBdr>
            <w:top w:val="none" w:sz="0" w:space="0" w:color="auto"/>
            <w:left w:val="none" w:sz="0" w:space="0" w:color="auto"/>
            <w:bottom w:val="none" w:sz="0" w:space="0" w:color="auto"/>
            <w:right w:val="none" w:sz="0" w:space="0" w:color="auto"/>
          </w:divBdr>
        </w:div>
        <w:div w:id="1477986957">
          <w:marLeft w:val="640"/>
          <w:marRight w:val="0"/>
          <w:marTop w:val="0"/>
          <w:marBottom w:val="0"/>
          <w:divBdr>
            <w:top w:val="none" w:sz="0" w:space="0" w:color="auto"/>
            <w:left w:val="none" w:sz="0" w:space="0" w:color="auto"/>
            <w:bottom w:val="none" w:sz="0" w:space="0" w:color="auto"/>
            <w:right w:val="none" w:sz="0" w:space="0" w:color="auto"/>
          </w:divBdr>
        </w:div>
        <w:div w:id="1552106603">
          <w:marLeft w:val="640"/>
          <w:marRight w:val="0"/>
          <w:marTop w:val="0"/>
          <w:marBottom w:val="0"/>
          <w:divBdr>
            <w:top w:val="none" w:sz="0" w:space="0" w:color="auto"/>
            <w:left w:val="none" w:sz="0" w:space="0" w:color="auto"/>
            <w:bottom w:val="none" w:sz="0" w:space="0" w:color="auto"/>
            <w:right w:val="none" w:sz="0" w:space="0" w:color="auto"/>
          </w:divBdr>
        </w:div>
        <w:div w:id="1663124600">
          <w:marLeft w:val="640"/>
          <w:marRight w:val="0"/>
          <w:marTop w:val="0"/>
          <w:marBottom w:val="0"/>
          <w:divBdr>
            <w:top w:val="none" w:sz="0" w:space="0" w:color="auto"/>
            <w:left w:val="none" w:sz="0" w:space="0" w:color="auto"/>
            <w:bottom w:val="none" w:sz="0" w:space="0" w:color="auto"/>
            <w:right w:val="none" w:sz="0" w:space="0" w:color="auto"/>
          </w:divBdr>
        </w:div>
        <w:div w:id="1667128866">
          <w:marLeft w:val="640"/>
          <w:marRight w:val="0"/>
          <w:marTop w:val="0"/>
          <w:marBottom w:val="0"/>
          <w:divBdr>
            <w:top w:val="none" w:sz="0" w:space="0" w:color="auto"/>
            <w:left w:val="none" w:sz="0" w:space="0" w:color="auto"/>
            <w:bottom w:val="none" w:sz="0" w:space="0" w:color="auto"/>
            <w:right w:val="none" w:sz="0" w:space="0" w:color="auto"/>
          </w:divBdr>
        </w:div>
        <w:div w:id="1731344496">
          <w:marLeft w:val="640"/>
          <w:marRight w:val="0"/>
          <w:marTop w:val="0"/>
          <w:marBottom w:val="0"/>
          <w:divBdr>
            <w:top w:val="none" w:sz="0" w:space="0" w:color="auto"/>
            <w:left w:val="none" w:sz="0" w:space="0" w:color="auto"/>
            <w:bottom w:val="none" w:sz="0" w:space="0" w:color="auto"/>
            <w:right w:val="none" w:sz="0" w:space="0" w:color="auto"/>
          </w:divBdr>
        </w:div>
        <w:div w:id="1772166295">
          <w:marLeft w:val="640"/>
          <w:marRight w:val="0"/>
          <w:marTop w:val="0"/>
          <w:marBottom w:val="0"/>
          <w:divBdr>
            <w:top w:val="none" w:sz="0" w:space="0" w:color="auto"/>
            <w:left w:val="none" w:sz="0" w:space="0" w:color="auto"/>
            <w:bottom w:val="none" w:sz="0" w:space="0" w:color="auto"/>
            <w:right w:val="none" w:sz="0" w:space="0" w:color="auto"/>
          </w:divBdr>
        </w:div>
        <w:div w:id="1793669764">
          <w:marLeft w:val="640"/>
          <w:marRight w:val="0"/>
          <w:marTop w:val="0"/>
          <w:marBottom w:val="0"/>
          <w:divBdr>
            <w:top w:val="none" w:sz="0" w:space="0" w:color="auto"/>
            <w:left w:val="none" w:sz="0" w:space="0" w:color="auto"/>
            <w:bottom w:val="none" w:sz="0" w:space="0" w:color="auto"/>
            <w:right w:val="none" w:sz="0" w:space="0" w:color="auto"/>
          </w:divBdr>
        </w:div>
        <w:div w:id="1817718210">
          <w:marLeft w:val="640"/>
          <w:marRight w:val="0"/>
          <w:marTop w:val="0"/>
          <w:marBottom w:val="0"/>
          <w:divBdr>
            <w:top w:val="none" w:sz="0" w:space="0" w:color="auto"/>
            <w:left w:val="none" w:sz="0" w:space="0" w:color="auto"/>
            <w:bottom w:val="none" w:sz="0" w:space="0" w:color="auto"/>
            <w:right w:val="none" w:sz="0" w:space="0" w:color="auto"/>
          </w:divBdr>
        </w:div>
        <w:div w:id="1904220218">
          <w:marLeft w:val="640"/>
          <w:marRight w:val="0"/>
          <w:marTop w:val="0"/>
          <w:marBottom w:val="0"/>
          <w:divBdr>
            <w:top w:val="none" w:sz="0" w:space="0" w:color="auto"/>
            <w:left w:val="none" w:sz="0" w:space="0" w:color="auto"/>
            <w:bottom w:val="none" w:sz="0" w:space="0" w:color="auto"/>
            <w:right w:val="none" w:sz="0" w:space="0" w:color="auto"/>
          </w:divBdr>
        </w:div>
        <w:div w:id="1918782978">
          <w:marLeft w:val="640"/>
          <w:marRight w:val="0"/>
          <w:marTop w:val="0"/>
          <w:marBottom w:val="0"/>
          <w:divBdr>
            <w:top w:val="none" w:sz="0" w:space="0" w:color="auto"/>
            <w:left w:val="none" w:sz="0" w:space="0" w:color="auto"/>
            <w:bottom w:val="none" w:sz="0" w:space="0" w:color="auto"/>
            <w:right w:val="none" w:sz="0" w:space="0" w:color="auto"/>
          </w:divBdr>
        </w:div>
        <w:div w:id="1930691650">
          <w:marLeft w:val="640"/>
          <w:marRight w:val="0"/>
          <w:marTop w:val="0"/>
          <w:marBottom w:val="0"/>
          <w:divBdr>
            <w:top w:val="none" w:sz="0" w:space="0" w:color="auto"/>
            <w:left w:val="none" w:sz="0" w:space="0" w:color="auto"/>
            <w:bottom w:val="none" w:sz="0" w:space="0" w:color="auto"/>
            <w:right w:val="none" w:sz="0" w:space="0" w:color="auto"/>
          </w:divBdr>
        </w:div>
        <w:div w:id="1933278473">
          <w:marLeft w:val="640"/>
          <w:marRight w:val="0"/>
          <w:marTop w:val="0"/>
          <w:marBottom w:val="0"/>
          <w:divBdr>
            <w:top w:val="none" w:sz="0" w:space="0" w:color="auto"/>
            <w:left w:val="none" w:sz="0" w:space="0" w:color="auto"/>
            <w:bottom w:val="none" w:sz="0" w:space="0" w:color="auto"/>
            <w:right w:val="none" w:sz="0" w:space="0" w:color="auto"/>
          </w:divBdr>
        </w:div>
        <w:div w:id="2010983123">
          <w:marLeft w:val="640"/>
          <w:marRight w:val="0"/>
          <w:marTop w:val="0"/>
          <w:marBottom w:val="0"/>
          <w:divBdr>
            <w:top w:val="none" w:sz="0" w:space="0" w:color="auto"/>
            <w:left w:val="none" w:sz="0" w:space="0" w:color="auto"/>
            <w:bottom w:val="none" w:sz="0" w:space="0" w:color="auto"/>
            <w:right w:val="none" w:sz="0" w:space="0" w:color="auto"/>
          </w:divBdr>
        </w:div>
        <w:div w:id="2074310561">
          <w:marLeft w:val="640"/>
          <w:marRight w:val="0"/>
          <w:marTop w:val="0"/>
          <w:marBottom w:val="0"/>
          <w:divBdr>
            <w:top w:val="none" w:sz="0" w:space="0" w:color="auto"/>
            <w:left w:val="none" w:sz="0" w:space="0" w:color="auto"/>
            <w:bottom w:val="none" w:sz="0" w:space="0" w:color="auto"/>
            <w:right w:val="none" w:sz="0" w:space="0" w:color="auto"/>
          </w:divBdr>
        </w:div>
        <w:div w:id="2080008685">
          <w:marLeft w:val="640"/>
          <w:marRight w:val="0"/>
          <w:marTop w:val="0"/>
          <w:marBottom w:val="0"/>
          <w:divBdr>
            <w:top w:val="none" w:sz="0" w:space="0" w:color="auto"/>
            <w:left w:val="none" w:sz="0" w:space="0" w:color="auto"/>
            <w:bottom w:val="none" w:sz="0" w:space="0" w:color="auto"/>
            <w:right w:val="none" w:sz="0" w:space="0" w:color="auto"/>
          </w:divBdr>
        </w:div>
        <w:div w:id="2081709099">
          <w:marLeft w:val="640"/>
          <w:marRight w:val="0"/>
          <w:marTop w:val="0"/>
          <w:marBottom w:val="0"/>
          <w:divBdr>
            <w:top w:val="none" w:sz="0" w:space="0" w:color="auto"/>
            <w:left w:val="none" w:sz="0" w:space="0" w:color="auto"/>
            <w:bottom w:val="none" w:sz="0" w:space="0" w:color="auto"/>
            <w:right w:val="none" w:sz="0" w:space="0" w:color="auto"/>
          </w:divBdr>
        </w:div>
        <w:div w:id="2100828362">
          <w:marLeft w:val="640"/>
          <w:marRight w:val="0"/>
          <w:marTop w:val="0"/>
          <w:marBottom w:val="0"/>
          <w:divBdr>
            <w:top w:val="none" w:sz="0" w:space="0" w:color="auto"/>
            <w:left w:val="none" w:sz="0" w:space="0" w:color="auto"/>
            <w:bottom w:val="none" w:sz="0" w:space="0" w:color="auto"/>
            <w:right w:val="none" w:sz="0" w:space="0" w:color="auto"/>
          </w:divBdr>
        </w:div>
      </w:divsChild>
    </w:div>
    <w:div w:id="894318605">
      <w:bodyDiv w:val="1"/>
      <w:marLeft w:val="0"/>
      <w:marRight w:val="0"/>
      <w:marTop w:val="0"/>
      <w:marBottom w:val="0"/>
      <w:divBdr>
        <w:top w:val="none" w:sz="0" w:space="0" w:color="auto"/>
        <w:left w:val="none" w:sz="0" w:space="0" w:color="auto"/>
        <w:bottom w:val="none" w:sz="0" w:space="0" w:color="auto"/>
        <w:right w:val="none" w:sz="0" w:space="0" w:color="auto"/>
      </w:divBdr>
      <w:divsChild>
        <w:div w:id="1820538836">
          <w:marLeft w:val="640"/>
          <w:marRight w:val="0"/>
          <w:marTop w:val="0"/>
          <w:marBottom w:val="0"/>
          <w:divBdr>
            <w:top w:val="none" w:sz="0" w:space="0" w:color="auto"/>
            <w:left w:val="none" w:sz="0" w:space="0" w:color="auto"/>
            <w:bottom w:val="none" w:sz="0" w:space="0" w:color="auto"/>
            <w:right w:val="none" w:sz="0" w:space="0" w:color="auto"/>
          </w:divBdr>
        </w:div>
        <w:div w:id="1056588873">
          <w:marLeft w:val="640"/>
          <w:marRight w:val="0"/>
          <w:marTop w:val="0"/>
          <w:marBottom w:val="0"/>
          <w:divBdr>
            <w:top w:val="none" w:sz="0" w:space="0" w:color="auto"/>
            <w:left w:val="none" w:sz="0" w:space="0" w:color="auto"/>
            <w:bottom w:val="none" w:sz="0" w:space="0" w:color="auto"/>
            <w:right w:val="none" w:sz="0" w:space="0" w:color="auto"/>
          </w:divBdr>
        </w:div>
        <w:div w:id="1336423939">
          <w:marLeft w:val="640"/>
          <w:marRight w:val="0"/>
          <w:marTop w:val="0"/>
          <w:marBottom w:val="0"/>
          <w:divBdr>
            <w:top w:val="none" w:sz="0" w:space="0" w:color="auto"/>
            <w:left w:val="none" w:sz="0" w:space="0" w:color="auto"/>
            <w:bottom w:val="none" w:sz="0" w:space="0" w:color="auto"/>
            <w:right w:val="none" w:sz="0" w:space="0" w:color="auto"/>
          </w:divBdr>
        </w:div>
        <w:div w:id="1469320179">
          <w:marLeft w:val="640"/>
          <w:marRight w:val="0"/>
          <w:marTop w:val="0"/>
          <w:marBottom w:val="0"/>
          <w:divBdr>
            <w:top w:val="none" w:sz="0" w:space="0" w:color="auto"/>
            <w:left w:val="none" w:sz="0" w:space="0" w:color="auto"/>
            <w:bottom w:val="none" w:sz="0" w:space="0" w:color="auto"/>
            <w:right w:val="none" w:sz="0" w:space="0" w:color="auto"/>
          </w:divBdr>
        </w:div>
        <w:div w:id="301156257">
          <w:marLeft w:val="640"/>
          <w:marRight w:val="0"/>
          <w:marTop w:val="0"/>
          <w:marBottom w:val="0"/>
          <w:divBdr>
            <w:top w:val="none" w:sz="0" w:space="0" w:color="auto"/>
            <w:left w:val="none" w:sz="0" w:space="0" w:color="auto"/>
            <w:bottom w:val="none" w:sz="0" w:space="0" w:color="auto"/>
            <w:right w:val="none" w:sz="0" w:space="0" w:color="auto"/>
          </w:divBdr>
        </w:div>
        <w:div w:id="1894074161">
          <w:marLeft w:val="640"/>
          <w:marRight w:val="0"/>
          <w:marTop w:val="0"/>
          <w:marBottom w:val="0"/>
          <w:divBdr>
            <w:top w:val="none" w:sz="0" w:space="0" w:color="auto"/>
            <w:left w:val="none" w:sz="0" w:space="0" w:color="auto"/>
            <w:bottom w:val="none" w:sz="0" w:space="0" w:color="auto"/>
            <w:right w:val="none" w:sz="0" w:space="0" w:color="auto"/>
          </w:divBdr>
        </w:div>
        <w:div w:id="1652755603">
          <w:marLeft w:val="640"/>
          <w:marRight w:val="0"/>
          <w:marTop w:val="0"/>
          <w:marBottom w:val="0"/>
          <w:divBdr>
            <w:top w:val="none" w:sz="0" w:space="0" w:color="auto"/>
            <w:left w:val="none" w:sz="0" w:space="0" w:color="auto"/>
            <w:bottom w:val="none" w:sz="0" w:space="0" w:color="auto"/>
            <w:right w:val="none" w:sz="0" w:space="0" w:color="auto"/>
          </w:divBdr>
        </w:div>
        <w:div w:id="6951456">
          <w:marLeft w:val="640"/>
          <w:marRight w:val="0"/>
          <w:marTop w:val="0"/>
          <w:marBottom w:val="0"/>
          <w:divBdr>
            <w:top w:val="none" w:sz="0" w:space="0" w:color="auto"/>
            <w:left w:val="none" w:sz="0" w:space="0" w:color="auto"/>
            <w:bottom w:val="none" w:sz="0" w:space="0" w:color="auto"/>
            <w:right w:val="none" w:sz="0" w:space="0" w:color="auto"/>
          </w:divBdr>
        </w:div>
        <w:div w:id="564923690">
          <w:marLeft w:val="640"/>
          <w:marRight w:val="0"/>
          <w:marTop w:val="0"/>
          <w:marBottom w:val="0"/>
          <w:divBdr>
            <w:top w:val="none" w:sz="0" w:space="0" w:color="auto"/>
            <w:left w:val="none" w:sz="0" w:space="0" w:color="auto"/>
            <w:bottom w:val="none" w:sz="0" w:space="0" w:color="auto"/>
            <w:right w:val="none" w:sz="0" w:space="0" w:color="auto"/>
          </w:divBdr>
        </w:div>
        <w:div w:id="211045193">
          <w:marLeft w:val="640"/>
          <w:marRight w:val="0"/>
          <w:marTop w:val="0"/>
          <w:marBottom w:val="0"/>
          <w:divBdr>
            <w:top w:val="none" w:sz="0" w:space="0" w:color="auto"/>
            <w:left w:val="none" w:sz="0" w:space="0" w:color="auto"/>
            <w:bottom w:val="none" w:sz="0" w:space="0" w:color="auto"/>
            <w:right w:val="none" w:sz="0" w:space="0" w:color="auto"/>
          </w:divBdr>
        </w:div>
        <w:div w:id="501891576">
          <w:marLeft w:val="640"/>
          <w:marRight w:val="0"/>
          <w:marTop w:val="0"/>
          <w:marBottom w:val="0"/>
          <w:divBdr>
            <w:top w:val="none" w:sz="0" w:space="0" w:color="auto"/>
            <w:left w:val="none" w:sz="0" w:space="0" w:color="auto"/>
            <w:bottom w:val="none" w:sz="0" w:space="0" w:color="auto"/>
            <w:right w:val="none" w:sz="0" w:space="0" w:color="auto"/>
          </w:divBdr>
        </w:div>
        <w:div w:id="831144840">
          <w:marLeft w:val="640"/>
          <w:marRight w:val="0"/>
          <w:marTop w:val="0"/>
          <w:marBottom w:val="0"/>
          <w:divBdr>
            <w:top w:val="none" w:sz="0" w:space="0" w:color="auto"/>
            <w:left w:val="none" w:sz="0" w:space="0" w:color="auto"/>
            <w:bottom w:val="none" w:sz="0" w:space="0" w:color="auto"/>
            <w:right w:val="none" w:sz="0" w:space="0" w:color="auto"/>
          </w:divBdr>
        </w:div>
        <w:div w:id="306055338">
          <w:marLeft w:val="640"/>
          <w:marRight w:val="0"/>
          <w:marTop w:val="0"/>
          <w:marBottom w:val="0"/>
          <w:divBdr>
            <w:top w:val="none" w:sz="0" w:space="0" w:color="auto"/>
            <w:left w:val="none" w:sz="0" w:space="0" w:color="auto"/>
            <w:bottom w:val="none" w:sz="0" w:space="0" w:color="auto"/>
            <w:right w:val="none" w:sz="0" w:space="0" w:color="auto"/>
          </w:divBdr>
        </w:div>
        <w:div w:id="1616519577">
          <w:marLeft w:val="640"/>
          <w:marRight w:val="0"/>
          <w:marTop w:val="0"/>
          <w:marBottom w:val="0"/>
          <w:divBdr>
            <w:top w:val="none" w:sz="0" w:space="0" w:color="auto"/>
            <w:left w:val="none" w:sz="0" w:space="0" w:color="auto"/>
            <w:bottom w:val="none" w:sz="0" w:space="0" w:color="auto"/>
            <w:right w:val="none" w:sz="0" w:space="0" w:color="auto"/>
          </w:divBdr>
        </w:div>
        <w:div w:id="555631646">
          <w:marLeft w:val="640"/>
          <w:marRight w:val="0"/>
          <w:marTop w:val="0"/>
          <w:marBottom w:val="0"/>
          <w:divBdr>
            <w:top w:val="none" w:sz="0" w:space="0" w:color="auto"/>
            <w:left w:val="none" w:sz="0" w:space="0" w:color="auto"/>
            <w:bottom w:val="none" w:sz="0" w:space="0" w:color="auto"/>
            <w:right w:val="none" w:sz="0" w:space="0" w:color="auto"/>
          </w:divBdr>
        </w:div>
        <w:div w:id="24258544">
          <w:marLeft w:val="640"/>
          <w:marRight w:val="0"/>
          <w:marTop w:val="0"/>
          <w:marBottom w:val="0"/>
          <w:divBdr>
            <w:top w:val="none" w:sz="0" w:space="0" w:color="auto"/>
            <w:left w:val="none" w:sz="0" w:space="0" w:color="auto"/>
            <w:bottom w:val="none" w:sz="0" w:space="0" w:color="auto"/>
            <w:right w:val="none" w:sz="0" w:space="0" w:color="auto"/>
          </w:divBdr>
        </w:div>
        <w:div w:id="604659042">
          <w:marLeft w:val="640"/>
          <w:marRight w:val="0"/>
          <w:marTop w:val="0"/>
          <w:marBottom w:val="0"/>
          <w:divBdr>
            <w:top w:val="none" w:sz="0" w:space="0" w:color="auto"/>
            <w:left w:val="none" w:sz="0" w:space="0" w:color="auto"/>
            <w:bottom w:val="none" w:sz="0" w:space="0" w:color="auto"/>
            <w:right w:val="none" w:sz="0" w:space="0" w:color="auto"/>
          </w:divBdr>
        </w:div>
        <w:div w:id="478158800">
          <w:marLeft w:val="640"/>
          <w:marRight w:val="0"/>
          <w:marTop w:val="0"/>
          <w:marBottom w:val="0"/>
          <w:divBdr>
            <w:top w:val="none" w:sz="0" w:space="0" w:color="auto"/>
            <w:left w:val="none" w:sz="0" w:space="0" w:color="auto"/>
            <w:bottom w:val="none" w:sz="0" w:space="0" w:color="auto"/>
            <w:right w:val="none" w:sz="0" w:space="0" w:color="auto"/>
          </w:divBdr>
        </w:div>
        <w:div w:id="282077974">
          <w:marLeft w:val="640"/>
          <w:marRight w:val="0"/>
          <w:marTop w:val="0"/>
          <w:marBottom w:val="0"/>
          <w:divBdr>
            <w:top w:val="none" w:sz="0" w:space="0" w:color="auto"/>
            <w:left w:val="none" w:sz="0" w:space="0" w:color="auto"/>
            <w:bottom w:val="none" w:sz="0" w:space="0" w:color="auto"/>
            <w:right w:val="none" w:sz="0" w:space="0" w:color="auto"/>
          </w:divBdr>
        </w:div>
        <w:div w:id="646668248">
          <w:marLeft w:val="640"/>
          <w:marRight w:val="0"/>
          <w:marTop w:val="0"/>
          <w:marBottom w:val="0"/>
          <w:divBdr>
            <w:top w:val="none" w:sz="0" w:space="0" w:color="auto"/>
            <w:left w:val="none" w:sz="0" w:space="0" w:color="auto"/>
            <w:bottom w:val="none" w:sz="0" w:space="0" w:color="auto"/>
            <w:right w:val="none" w:sz="0" w:space="0" w:color="auto"/>
          </w:divBdr>
        </w:div>
        <w:div w:id="944112830">
          <w:marLeft w:val="640"/>
          <w:marRight w:val="0"/>
          <w:marTop w:val="0"/>
          <w:marBottom w:val="0"/>
          <w:divBdr>
            <w:top w:val="none" w:sz="0" w:space="0" w:color="auto"/>
            <w:left w:val="none" w:sz="0" w:space="0" w:color="auto"/>
            <w:bottom w:val="none" w:sz="0" w:space="0" w:color="auto"/>
            <w:right w:val="none" w:sz="0" w:space="0" w:color="auto"/>
          </w:divBdr>
        </w:div>
        <w:div w:id="386420060">
          <w:marLeft w:val="640"/>
          <w:marRight w:val="0"/>
          <w:marTop w:val="0"/>
          <w:marBottom w:val="0"/>
          <w:divBdr>
            <w:top w:val="none" w:sz="0" w:space="0" w:color="auto"/>
            <w:left w:val="none" w:sz="0" w:space="0" w:color="auto"/>
            <w:bottom w:val="none" w:sz="0" w:space="0" w:color="auto"/>
            <w:right w:val="none" w:sz="0" w:space="0" w:color="auto"/>
          </w:divBdr>
        </w:div>
        <w:div w:id="626011041">
          <w:marLeft w:val="640"/>
          <w:marRight w:val="0"/>
          <w:marTop w:val="0"/>
          <w:marBottom w:val="0"/>
          <w:divBdr>
            <w:top w:val="none" w:sz="0" w:space="0" w:color="auto"/>
            <w:left w:val="none" w:sz="0" w:space="0" w:color="auto"/>
            <w:bottom w:val="none" w:sz="0" w:space="0" w:color="auto"/>
            <w:right w:val="none" w:sz="0" w:space="0" w:color="auto"/>
          </w:divBdr>
        </w:div>
        <w:div w:id="871192342">
          <w:marLeft w:val="640"/>
          <w:marRight w:val="0"/>
          <w:marTop w:val="0"/>
          <w:marBottom w:val="0"/>
          <w:divBdr>
            <w:top w:val="none" w:sz="0" w:space="0" w:color="auto"/>
            <w:left w:val="none" w:sz="0" w:space="0" w:color="auto"/>
            <w:bottom w:val="none" w:sz="0" w:space="0" w:color="auto"/>
            <w:right w:val="none" w:sz="0" w:space="0" w:color="auto"/>
          </w:divBdr>
        </w:div>
        <w:div w:id="1330479078">
          <w:marLeft w:val="640"/>
          <w:marRight w:val="0"/>
          <w:marTop w:val="0"/>
          <w:marBottom w:val="0"/>
          <w:divBdr>
            <w:top w:val="none" w:sz="0" w:space="0" w:color="auto"/>
            <w:left w:val="none" w:sz="0" w:space="0" w:color="auto"/>
            <w:bottom w:val="none" w:sz="0" w:space="0" w:color="auto"/>
            <w:right w:val="none" w:sz="0" w:space="0" w:color="auto"/>
          </w:divBdr>
        </w:div>
        <w:div w:id="1168325799">
          <w:marLeft w:val="640"/>
          <w:marRight w:val="0"/>
          <w:marTop w:val="0"/>
          <w:marBottom w:val="0"/>
          <w:divBdr>
            <w:top w:val="none" w:sz="0" w:space="0" w:color="auto"/>
            <w:left w:val="none" w:sz="0" w:space="0" w:color="auto"/>
            <w:bottom w:val="none" w:sz="0" w:space="0" w:color="auto"/>
            <w:right w:val="none" w:sz="0" w:space="0" w:color="auto"/>
          </w:divBdr>
        </w:div>
        <w:div w:id="903687536">
          <w:marLeft w:val="640"/>
          <w:marRight w:val="0"/>
          <w:marTop w:val="0"/>
          <w:marBottom w:val="0"/>
          <w:divBdr>
            <w:top w:val="none" w:sz="0" w:space="0" w:color="auto"/>
            <w:left w:val="none" w:sz="0" w:space="0" w:color="auto"/>
            <w:bottom w:val="none" w:sz="0" w:space="0" w:color="auto"/>
            <w:right w:val="none" w:sz="0" w:space="0" w:color="auto"/>
          </w:divBdr>
        </w:div>
        <w:div w:id="364529521">
          <w:marLeft w:val="640"/>
          <w:marRight w:val="0"/>
          <w:marTop w:val="0"/>
          <w:marBottom w:val="0"/>
          <w:divBdr>
            <w:top w:val="none" w:sz="0" w:space="0" w:color="auto"/>
            <w:left w:val="none" w:sz="0" w:space="0" w:color="auto"/>
            <w:bottom w:val="none" w:sz="0" w:space="0" w:color="auto"/>
            <w:right w:val="none" w:sz="0" w:space="0" w:color="auto"/>
          </w:divBdr>
        </w:div>
        <w:div w:id="690645248">
          <w:marLeft w:val="640"/>
          <w:marRight w:val="0"/>
          <w:marTop w:val="0"/>
          <w:marBottom w:val="0"/>
          <w:divBdr>
            <w:top w:val="none" w:sz="0" w:space="0" w:color="auto"/>
            <w:left w:val="none" w:sz="0" w:space="0" w:color="auto"/>
            <w:bottom w:val="none" w:sz="0" w:space="0" w:color="auto"/>
            <w:right w:val="none" w:sz="0" w:space="0" w:color="auto"/>
          </w:divBdr>
        </w:div>
        <w:div w:id="764888027">
          <w:marLeft w:val="640"/>
          <w:marRight w:val="0"/>
          <w:marTop w:val="0"/>
          <w:marBottom w:val="0"/>
          <w:divBdr>
            <w:top w:val="none" w:sz="0" w:space="0" w:color="auto"/>
            <w:left w:val="none" w:sz="0" w:space="0" w:color="auto"/>
            <w:bottom w:val="none" w:sz="0" w:space="0" w:color="auto"/>
            <w:right w:val="none" w:sz="0" w:space="0" w:color="auto"/>
          </w:divBdr>
        </w:div>
        <w:div w:id="1953705739">
          <w:marLeft w:val="640"/>
          <w:marRight w:val="0"/>
          <w:marTop w:val="0"/>
          <w:marBottom w:val="0"/>
          <w:divBdr>
            <w:top w:val="none" w:sz="0" w:space="0" w:color="auto"/>
            <w:left w:val="none" w:sz="0" w:space="0" w:color="auto"/>
            <w:bottom w:val="none" w:sz="0" w:space="0" w:color="auto"/>
            <w:right w:val="none" w:sz="0" w:space="0" w:color="auto"/>
          </w:divBdr>
        </w:div>
        <w:div w:id="1917402189">
          <w:marLeft w:val="640"/>
          <w:marRight w:val="0"/>
          <w:marTop w:val="0"/>
          <w:marBottom w:val="0"/>
          <w:divBdr>
            <w:top w:val="none" w:sz="0" w:space="0" w:color="auto"/>
            <w:left w:val="none" w:sz="0" w:space="0" w:color="auto"/>
            <w:bottom w:val="none" w:sz="0" w:space="0" w:color="auto"/>
            <w:right w:val="none" w:sz="0" w:space="0" w:color="auto"/>
          </w:divBdr>
        </w:div>
        <w:div w:id="1323041512">
          <w:marLeft w:val="640"/>
          <w:marRight w:val="0"/>
          <w:marTop w:val="0"/>
          <w:marBottom w:val="0"/>
          <w:divBdr>
            <w:top w:val="none" w:sz="0" w:space="0" w:color="auto"/>
            <w:left w:val="none" w:sz="0" w:space="0" w:color="auto"/>
            <w:bottom w:val="none" w:sz="0" w:space="0" w:color="auto"/>
            <w:right w:val="none" w:sz="0" w:space="0" w:color="auto"/>
          </w:divBdr>
        </w:div>
        <w:div w:id="1896089596">
          <w:marLeft w:val="640"/>
          <w:marRight w:val="0"/>
          <w:marTop w:val="0"/>
          <w:marBottom w:val="0"/>
          <w:divBdr>
            <w:top w:val="none" w:sz="0" w:space="0" w:color="auto"/>
            <w:left w:val="none" w:sz="0" w:space="0" w:color="auto"/>
            <w:bottom w:val="none" w:sz="0" w:space="0" w:color="auto"/>
            <w:right w:val="none" w:sz="0" w:space="0" w:color="auto"/>
          </w:divBdr>
        </w:div>
        <w:div w:id="1687125130">
          <w:marLeft w:val="640"/>
          <w:marRight w:val="0"/>
          <w:marTop w:val="0"/>
          <w:marBottom w:val="0"/>
          <w:divBdr>
            <w:top w:val="none" w:sz="0" w:space="0" w:color="auto"/>
            <w:left w:val="none" w:sz="0" w:space="0" w:color="auto"/>
            <w:bottom w:val="none" w:sz="0" w:space="0" w:color="auto"/>
            <w:right w:val="none" w:sz="0" w:space="0" w:color="auto"/>
          </w:divBdr>
        </w:div>
        <w:div w:id="713627323">
          <w:marLeft w:val="640"/>
          <w:marRight w:val="0"/>
          <w:marTop w:val="0"/>
          <w:marBottom w:val="0"/>
          <w:divBdr>
            <w:top w:val="none" w:sz="0" w:space="0" w:color="auto"/>
            <w:left w:val="none" w:sz="0" w:space="0" w:color="auto"/>
            <w:bottom w:val="none" w:sz="0" w:space="0" w:color="auto"/>
            <w:right w:val="none" w:sz="0" w:space="0" w:color="auto"/>
          </w:divBdr>
        </w:div>
        <w:div w:id="1189443489">
          <w:marLeft w:val="640"/>
          <w:marRight w:val="0"/>
          <w:marTop w:val="0"/>
          <w:marBottom w:val="0"/>
          <w:divBdr>
            <w:top w:val="none" w:sz="0" w:space="0" w:color="auto"/>
            <w:left w:val="none" w:sz="0" w:space="0" w:color="auto"/>
            <w:bottom w:val="none" w:sz="0" w:space="0" w:color="auto"/>
            <w:right w:val="none" w:sz="0" w:space="0" w:color="auto"/>
          </w:divBdr>
        </w:div>
        <w:div w:id="223416974">
          <w:marLeft w:val="640"/>
          <w:marRight w:val="0"/>
          <w:marTop w:val="0"/>
          <w:marBottom w:val="0"/>
          <w:divBdr>
            <w:top w:val="none" w:sz="0" w:space="0" w:color="auto"/>
            <w:left w:val="none" w:sz="0" w:space="0" w:color="auto"/>
            <w:bottom w:val="none" w:sz="0" w:space="0" w:color="auto"/>
            <w:right w:val="none" w:sz="0" w:space="0" w:color="auto"/>
          </w:divBdr>
        </w:div>
        <w:div w:id="116872367">
          <w:marLeft w:val="640"/>
          <w:marRight w:val="0"/>
          <w:marTop w:val="0"/>
          <w:marBottom w:val="0"/>
          <w:divBdr>
            <w:top w:val="none" w:sz="0" w:space="0" w:color="auto"/>
            <w:left w:val="none" w:sz="0" w:space="0" w:color="auto"/>
            <w:bottom w:val="none" w:sz="0" w:space="0" w:color="auto"/>
            <w:right w:val="none" w:sz="0" w:space="0" w:color="auto"/>
          </w:divBdr>
        </w:div>
        <w:div w:id="397901615">
          <w:marLeft w:val="640"/>
          <w:marRight w:val="0"/>
          <w:marTop w:val="0"/>
          <w:marBottom w:val="0"/>
          <w:divBdr>
            <w:top w:val="none" w:sz="0" w:space="0" w:color="auto"/>
            <w:left w:val="none" w:sz="0" w:space="0" w:color="auto"/>
            <w:bottom w:val="none" w:sz="0" w:space="0" w:color="auto"/>
            <w:right w:val="none" w:sz="0" w:space="0" w:color="auto"/>
          </w:divBdr>
        </w:div>
        <w:div w:id="1355185962">
          <w:marLeft w:val="640"/>
          <w:marRight w:val="0"/>
          <w:marTop w:val="0"/>
          <w:marBottom w:val="0"/>
          <w:divBdr>
            <w:top w:val="none" w:sz="0" w:space="0" w:color="auto"/>
            <w:left w:val="none" w:sz="0" w:space="0" w:color="auto"/>
            <w:bottom w:val="none" w:sz="0" w:space="0" w:color="auto"/>
            <w:right w:val="none" w:sz="0" w:space="0" w:color="auto"/>
          </w:divBdr>
        </w:div>
        <w:div w:id="1175343484">
          <w:marLeft w:val="640"/>
          <w:marRight w:val="0"/>
          <w:marTop w:val="0"/>
          <w:marBottom w:val="0"/>
          <w:divBdr>
            <w:top w:val="none" w:sz="0" w:space="0" w:color="auto"/>
            <w:left w:val="none" w:sz="0" w:space="0" w:color="auto"/>
            <w:bottom w:val="none" w:sz="0" w:space="0" w:color="auto"/>
            <w:right w:val="none" w:sz="0" w:space="0" w:color="auto"/>
          </w:divBdr>
        </w:div>
        <w:div w:id="532228899">
          <w:marLeft w:val="640"/>
          <w:marRight w:val="0"/>
          <w:marTop w:val="0"/>
          <w:marBottom w:val="0"/>
          <w:divBdr>
            <w:top w:val="none" w:sz="0" w:space="0" w:color="auto"/>
            <w:left w:val="none" w:sz="0" w:space="0" w:color="auto"/>
            <w:bottom w:val="none" w:sz="0" w:space="0" w:color="auto"/>
            <w:right w:val="none" w:sz="0" w:space="0" w:color="auto"/>
          </w:divBdr>
        </w:div>
        <w:div w:id="979504703">
          <w:marLeft w:val="640"/>
          <w:marRight w:val="0"/>
          <w:marTop w:val="0"/>
          <w:marBottom w:val="0"/>
          <w:divBdr>
            <w:top w:val="none" w:sz="0" w:space="0" w:color="auto"/>
            <w:left w:val="none" w:sz="0" w:space="0" w:color="auto"/>
            <w:bottom w:val="none" w:sz="0" w:space="0" w:color="auto"/>
            <w:right w:val="none" w:sz="0" w:space="0" w:color="auto"/>
          </w:divBdr>
        </w:div>
        <w:div w:id="1003047029">
          <w:marLeft w:val="640"/>
          <w:marRight w:val="0"/>
          <w:marTop w:val="0"/>
          <w:marBottom w:val="0"/>
          <w:divBdr>
            <w:top w:val="none" w:sz="0" w:space="0" w:color="auto"/>
            <w:left w:val="none" w:sz="0" w:space="0" w:color="auto"/>
            <w:bottom w:val="none" w:sz="0" w:space="0" w:color="auto"/>
            <w:right w:val="none" w:sz="0" w:space="0" w:color="auto"/>
          </w:divBdr>
        </w:div>
        <w:div w:id="827525877">
          <w:marLeft w:val="640"/>
          <w:marRight w:val="0"/>
          <w:marTop w:val="0"/>
          <w:marBottom w:val="0"/>
          <w:divBdr>
            <w:top w:val="none" w:sz="0" w:space="0" w:color="auto"/>
            <w:left w:val="none" w:sz="0" w:space="0" w:color="auto"/>
            <w:bottom w:val="none" w:sz="0" w:space="0" w:color="auto"/>
            <w:right w:val="none" w:sz="0" w:space="0" w:color="auto"/>
          </w:divBdr>
        </w:div>
        <w:div w:id="134102196">
          <w:marLeft w:val="640"/>
          <w:marRight w:val="0"/>
          <w:marTop w:val="0"/>
          <w:marBottom w:val="0"/>
          <w:divBdr>
            <w:top w:val="none" w:sz="0" w:space="0" w:color="auto"/>
            <w:left w:val="none" w:sz="0" w:space="0" w:color="auto"/>
            <w:bottom w:val="none" w:sz="0" w:space="0" w:color="auto"/>
            <w:right w:val="none" w:sz="0" w:space="0" w:color="auto"/>
          </w:divBdr>
        </w:div>
      </w:divsChild>
    </w:div>
    <w:div w:id="901791494">
      <w:bodyDiv w:val="1"/>
      <w:marLeft w:val="0"/>
      <w:marRight w:val="0"/>
      <w:marTop w:val="0"/>
      <w:marBottom w:val="0"/>
      <w:divBdr>
        <w:top w:val="none" w:sz="0" w:space="0" w:color="auto"/>
        <w:left w:val="none" w:sz="0" w:space="0" w:color="auto"/>
        <w:bottom w:val="none" w:sz="0" w:space="0" w:color="auto"/>
        <w:right w:val="none" w:sz="0" w:space="0" w:color="auto"/>
      </w:divBdr>
    </w:div>
    <w:div w:id="902713100">
      <w:bodyDiv w:val="1"/>
      <w:marLeft w:val="0"/>
      <w:marRight w:val="0"/>
      <w:marTop w:val="0"/>
      <w:marBottom w:val="0"/>
      <w:divBdr>
        <w:top w:val="none" w:sz="0" w:space="0" w:color="auto"/>
        <w:left w:val="none" w:sz="0" w:space="0" w:color="auto"/>
        <w:bottom w:val="none" w:sz="0" w:space="0" w:color="auto"/>
        <w:right w:val="none" w:sz="0" w:space="0" w:color="auto"/>
      </w:divBdr>
      <w:divsChild>
        <w:div w:id="985205397">
          <w:marLeft w:val="640"/>
          <w:marRight w:val="0"/>
          <w:marTop w:val="0"/>
          <w:marBottom w:val="0"/>
          <w:divBdr>
            <w:top w:val="none" w:sz="0" w:space="0" w:color="auto"/>
            <w:left w:val="none" w:sz="0" w:space="0" w:color="auto"/>
            <w:bottom w:val="none" w:sz="0" w:space="0" w:color="auto"/>
            <w:right w:val="none" w:sz="0" w:space="0" w:color="auto"/>
          </w:divBdr>
          <w:divsChild>
            <w:div w:id="988438761">
              <w:marLeft w:val="0"/>
              <w:marRight w:val="0"/>
              <w:marTop w:val="0"/>
              <w:marBottom w:val="0"/>
              <w:divBdr>
                <w:top w:val="none" w:sz="0" w:space="0" w:color="auto"/>
                <w:left w:val="none" w:sz="0" w:space="0" w:color="auto"/>
                <w:bottom w:val="none" w:sz="0" w:space="0" w:color="auto"/>
                <w:right w:val="none" w:sz="0" w:space="0" w:color="auto"/>
              </w:divBdr>
              <w:divsChild>
                <w:div w:id="420414161">
                  <w:marLeft w:val="640"/>
                  <w:marRight w:val="0"/>
                  <w:marTop w:val="0"/>
                  <w:marBottom w:val="0"/>
                  <w:divBdr>
                    <w:top w:val="none" w:sz="0" w:space="0" w:color="auto"/>
                    <w:left w:val="none" w:sz="0" w:space="0" w:color="auto"/>
                    <w:bottom w:val="none" w:sz="0" w:space="0" w:color="auto"/>
                    <w:right w:val="none" w:sz="0" w:space="0" w:color="auto"/>
                  </w:divBdr>
                </w:div>
                <w:div w:id="984507325">
                  <w:marLeft w:val="640"/>
                  <w:marRight w:val="0"/>
                  <w:marTop w:val="0"/>
                  <w:marBottom w:val="0"/>
                  <w:divBdr>
                    <w:top w:val="none" w:sz="0" w:space="0" w:color="auto"/>
                    <w:left w:val="none" w:sz="0" w:space="0" w:color="auto"/>
                    <w:bottom w:val="none" w:sz="0" w:space="0" w:color="auto"/>
                    <w:right w:val="none" w:sz="0" w:space="0" w:color="auto"/>
                  </w:divBdr>
                </w:div>
                <w:div w:id="506559992">
                  <w:marLeft w:val="640"/>
                  <w:marRight w:val="0"/>
                  <w:marTop w:val="0"/>
                  <w:marBottom w:val="0"/>
                  <w:divBdr>
                    <w:top w:val="none" w:sz="0" w:space="0" w:color="auto"/>
                    <w:left w:val="none" w:sz="0" w:space="0" w:color="auto"/>
                    <w:bottom w:val="none" w:sz="0" w:space="0" w:color="auto"/>
                    <w:right w:val="none" w:sz="0" w:space="0" w:color="auto"/>
                  </w:divBdr>
                </w:div>
                <w:div w:id="1166630251">
                  <w:marLeft w:val="640"/>
                  <w:marRight w:val="0"/>
                  <w:marTop w:val="0"/>
                  <w:marBottom w:val="0"/>
                  <w:divBdr>
                    <w:top w:val="none" w:sz="0" w:space="0" w:color="auto"/>
                    <w:left w:val="none" w:sz="0" w:space="0" w:color="auto"/>
                    <w:bottom w:val="none" w:sz="0" w:space="0" w:color="auto"/>
                    <w:right w:val="none" w:sz="0" w:space="0" w:color="auto"/>
                  </w:divBdr>
                </w:div>
                <w:div w:id="1571311880">
                  <w:marLeft w:val="640"/>
                  <w:marRight w:val="0"/>
                  <w:marTop w:val="0"/>
                  <w:marBottom w:val="0"/>
                  <w:divBdr>
                    <w:top w:val="none" w:sz="0" w:space="0" w:color="auto"/>
                    <w:left w:val="none" w:sz="0" w:space="0" w:color="auto"/>
                    <w:bottom w:val="none" w:sz="0" w:space="0" w:color="auto"/>
                    <w:right w:val="none" w:sz="0" w:space="0" w:color="auto"/>
                  </w:divBdr>
                </w:div>
                <w:div w:id="417137972">
                  <w:marLeft w:val="640"/>
                  <w:marRight w:val="0"/>
                  <w:marTop w:val="0"/>
                  <w:marBottom w:val="0"/>
                  <w:divBdr>
                    <w:top w:val="none" w:sz="0" w:space="0" w:color="auto"/>
                    <w:left w:val="none" w:sz="0" w:space="0" w:color="auto"/>
                    <w:bottom w:val="none" w:sz="0" w:space="0" w:color="auto"/>
                    <w:right w:val="none" w:sz="0" w:space="0" w:color="auto"/>
                  </w:divBdr>
                </w:div>
                <w:div w:id="1699768190">
                  <w:marLeft w:val="640"/>
                  <w:marRight w:val="0"/>
                  <w:marTop w:val="0"/>
                  <w:marBottom w:val="0"/>
                  <w:divBdr>
                    <w:top w:val="none" w:sz="0" w:space="0" w:color="auto"/>
                    <w:left w:val="none" w:sz="0" w:space="0" w:color="auto"/>
                    <w:bottom w:val="none" w:sz="0" w:space="0" w:color="auto"/>
                    <w:right w:val="none" w:sz="0" w:space="0" w:color="auto"/>
                  </w:divBdr>
                </w:div>
                <w:div w:id="2073037684">
                  <w:marLeft w:val="640"/>
                  <w:marRight w:val="0"/>
                  <w:marTop w:val="0"/>
                  <w:marBottom w:val="0"/>
                  <w:divBdr>
                    <w:top w:val="none" w:sz="0" w:space="0" w:color="auto"/>
                    <w:left w:val="none" w:sz="0" w:space="0" w:color="auto"/>
                    <w:bottom w:val="none" w:sz="0" w:space="0" w:color="auto"/>
                    <w:right w:val="none" w:sz="0" w:space="0" w:color="auto"/>
                  </w:divBdr>
                </w:div>
                <w:div w:id="1434785868">
                  <w:marLeft w:val="640"/>
                  <w:marRight w:val="0"/>
                  <w:marTop w:val="0"/>
                  <w:marBottom w:val="0"/>
                  <w:divBdr>
                    <w:top w:val="none" w:sz="0" w:space="0" w:color="auto"/>
                    <w:left w:val="none" w:sz="0" w:space="0" w:color="auto"/>
                    <w:bottom w:val="none" w:sz="0" w:space="0" w:color="auto"/>
                    <w:right w:val="none" w:sz="0" w:space="0" w:color="auto"/>
                  </w:divBdr>
                </w:div>
                <w:div w:id="1300114973">
                  <w:marLeft w:val="640"/>
                  <w:marRight w:val="0"/>
                  <w:marTop w:val="0"/>
                  <w:marBottom w:val="0"/>
                  <w:divBdr>
                    <w:top w:val="none" w:sz="0" w:space="0" w:color="auto"/>
                    <w:left w:val="none" w:sz="0" w:space="0" w:color="auto"/>
                    <w:bottom w:val="none" w:sz="0" w:space="0" w:color="auto"/>
                    <w:right w:val="none" w:sz="0" w:space="0" w:color="auto"/>
                  </w:divBdr>
                </w:div>
                <w:div w:id="587999591">
                  <w:marLeft w:val="640"/>
                  <w:marRight w:val="0"/>
                  <w:marTop w:val="0"/>
                  <w:marBottom w:val="0"/>
                  <w:divBdr>
                    <w:top w:val="none" w:sz="0" w:space="0" w:color="auto"/>
                    <w:left w:val="none" w:sz="0" w:space="0" w:color="auto"/>
                    <w:bottom w:val="none" w:sz="0" w:space="0" w:color="auto"/>
                    <w:right w:val="none" w:sz="0" w:space="0" w:color="auto"/>
                  </w:divBdr>
                </w:div>
                <w:div w:id="1190022204">
                  <w:marLeft w:val="640"/>
                  <w:marRight w:val="0"/>
                  <w:marTop w:val="0"/>
                  <w:marBottom w:val="0"/>
                  <w:divBdr>
                    <w:top w:val="none" w:sz="0" w:space="0" w:color="auto"/>
                    <w:left w:val="none" w:sz="0" w:space="0" w:color="auto"/>
                    <w:bottom w:val="none" w:sz="0" w:space="0" w:color="auto"/>
                    <w:right w:val="none" w:sz="0" w:space="0" w:color="auto"/>
                  </w:divBdr>
                </w:div>
                <w:div w:id="1720133279">
                  <w:marLeft w:val="640"/>
                  <w:marRight w:val="0"/>
                  <w:marTop w:val="0"/>
                  <w:marBottom w:val="0"/>
                  <w:divBdr>
                    <w:top w:val="none" w:sz="0" w:space="0" w:color="auto"/>
                    <w:left w:val="none" w:sz="0" w:space="0" w:color="auto"/>
                    <w:bottom w:val="none" w:sz="0" w:space="0" w:color="auto"/>
                    <w:right w:val="none" w:sz="0" w:space="0" w:color="auto"/>
                  </w:divBdr>
                </w:div>
                <w:div w:id="17052236">
                  <w:marLeft w:val="640"/>
                  <w:marRight w:val="0"/>
                  <w:marTop w:val="0"/>
                  <w:marBottom w:val="0"/>
                  <w:divBdr>
                    <w:top w:val="none" w:sz="0" w:space="0" w:color="auto"/>
                    <w:left w:val="none" w:sz="0" w:space="0" w:color="auto"/>
                    <w:bottom w:val="none" w:sz="0" w:space="0" w:color="auto"/>
                    <w:right w:val="none" w:sz="0" w:space="0" w:color="auto"/>
                  </w:divBdr>
                </w:div>
                <w:div w:id="1443769509">
                  <w:marLeft w:val="640"/>
                  <w:marRight w:val="0"/>
                  <w:marTop w:val="0"/>
                  <w:marBottom w:val="0"/>
                  <w:divBdr>
                    <w:top w:val="none" w:sz="0" w:space="0" w:color="auto"/>
                    <w:left w:val="none" w:sz="0" w:space="0" w:color="auto"/>
                    <w:bottom w:val="none" w:sz="0" w:space="0" w:color="auto"/>
                    <w:right w:val="none" w:sz="0" w:space="0" w:color="auto"/>
                  </w:divBdr>
                </w:div>
                <w:div w:id="906645330">
                  <w:marLeft w:val="640"/>
                  <w:marRight w:val="0"/>
                  <w:marTop w:val="0"/>
                  <w:marBottom w:val="0"/>
                  <w:divBdr>
                    <w:top w:val="none" w:sz="0" w:space="0" w:color="auto"/>
                    <w:left w:val="none" w:sz="0" w:space="0" w:color="auto"/>
                    <w:bottom w:val="none" w:sz="0" w:space="0" w:color="auto"/>
                    <w:right w:val="none" w:sz="0" w:space="0" w:color="auto"/>
                  </w:divBdr>
                </w:div>
                <w:div w:id="1040975171">
                  <w:marLeft w:val="640"/>
                  <w:marRight w:val="0"/>
                  <w:marTop w:val="0"/>
                  <w:marBottom w:val="0"/>
                  <w:divBdr>
                    <w:top w:val="none" w:sz="0" w:space="0" w:color="auto"/>
                    <w:left w:val="none" w:sz="0" w:space="0" w:color="auto"/>
                    <w:bottom w:val="none" w:sz="0" w:space="0" w:color="auto"/>
                    <w:right w:val="none" w:sz="0" w:space="0" w:color="auto"/>
                  </w:divBdr>
                </w:div>
                <w:div w:id="299578830">
                  <w:marLeft w:val="640"/>
                  <w:marRight w:val="0"/>
                  <w:marTop w:val="0"/>
                  <w:marBottom w:val="0"/>
                  <w:divBdr>
                    <w:top w:val="none" w:sz="0" w:space="0" w:color="auto"/>
                    <w:left w:val="none" w:sz="0" w:space="0" w:color="auto"/>
                    <w:bottom w:val="none" w:sz="0" w:space="0" w:color="auto"/>
                    <w:right w:val="none" w:sz="0" w:space="0" w:color="auto"/>
                  </w:divBdr>
                </w:div>
                <w:div w:id="618410966">
                  <w:marLeft w:val="640"/>
                  <w:marRight w:val="0"/>
                  <w:marTop w:val="0"/>
                  <w:marBottom w:val="0"/>
                  <w:divBdr>
                    <w:top w:val="none" w:sz="0" w:space="0" w:color="auto"/>
                    <w:left w:val="none" w:sz="0" w:space="0" w:color="auto"/>
                    <w:bottom w:val="none" w:sz="0" w:space="0" w:color="auto"/>
                    <w:right w:val="none" w:sz="0" w:space="0" w:color="auto"/>
                  </w:divBdr>
                </w:div>
                <w:div w:id="1286544063">
                  <w:marLeft w:val="640"/>
                  <w:marRight w:val="0"/>
                  <w:marTop w:val="0"/>
                  <w:marBottom w:val="0"/>
                  <w:divBdr>
                    <w:top w:val="none" w:sz="0" w:space="0" w:color="auto"/>
                    <w:left w:val="none" w:sz="0" w:space="0" w:color="auto"/>
                    <w:bottom w:val="none" w:sz="0" w:space="0" w:color="auto"/>
                    <w:right w:val="none" w:sz="0" w:space="0" w:color="auto"/>
                  </w:divBdr>
                </w:div>
                <w:div w:id="160200732">
                  <w:marLeft w:val="640"/>
                  <w:marRight w:val="0"/>
                  <w:marTop w:val="0"/>
                  <w:marBottom w:val="0"/>
                  <w:divBdr>
                    <w:top w:val="none" w:sz="0" w:space="0" w:color="auto"/>
                    <w:left w:val="none" w:sz="0" w:space="0" w:color="auto"/>
                    <w:bottom w:val="none" w:sz="0" w:space="0" w:color="auto"/>
                    <w:right w:val="none" w:sz="0" w:space="0" w:color="auto"/>
                  </w:divBdr>
                </w:div>
                <w:div w:id="1020667630">
                  <w:marLeft w:val="640"/>
                  <w:marRight w:val="0"/>
                  <w:marTop w:val="0"/>
                  <w:marBottom w:val="0"/>
                  <w:divBdr>
                    <w:top w:val="none" w:sz="0" w:space="0" w:color="auto"/>
                    <w:left w:val="none" w:sz="0" w:space="0" w:color="auto"/>
                    <w:bottom w:val="none" w:sz="0" w:space="0" w:color="auto"/>
                    <w:right w:val="none" w:sz="0" w:space="0" w:color="auto"/>
                  </w:divBdr>
                </w:div>
                <w:div w:id="2037651290">
                  <w:marLeft w:val="640"/>
                  <w:marRight w:val="0"/>
                  <w:marTop w:val="0"/>
                  <w:marBottom w:val="0"/>
                  <w:divBdr>
                    <w:top w:val="none" w:sz="0" w:space="0" w:color="auto"/>
                    <w:left w:val="none" w:sz="0" w:space="0" w:color="auto"/>
                    <w:bottom w:val="none" w:sz="0" w:space="0" w:color="auto"/>
                    <w:right w:val="none" w:sz="0" w:space="0" w:color="auto"/>
                  </w:divBdr>
                </w:div>
                <w:div w:id="1232694299">
                  <w:marLeft w:val="640"/>
                  <w:marRight w:val="0"/>
                  <w:marTop w:val="0"/>
                  <w:marBottom w:val="0"/>
                  <w:divBdr>
                    <w:top w:val="none" w:sz="0" w:space="0" w:color="auto"/>
                    <w:left w:val="none" w:sz="0" w:space="0" w:color="auto"/>
                    <w:bottom w:val="none" w:sz="0" w:space="0" w:color="auto"/>
                    <w:right w:val="none" w:sz="0" w:space="0" w:color="auto"/>
                  </w:divBdr>
                </w:div>
                <w:div w:id="1538817427">
                  <w:marLeft w:val="640"/>
                  <w:marRight w:val="0"/>
                  <w:marTop w:val="0"/>
                  <w:marBottom w:val="0"/>
                  <w:divBdr>
                    <w:top w:val="none" w:sz="0" w:space="0" w:color="auto"/>
                    <w:left w:val="none" w:sz="0" w:space="0" w:color="auto"/>
                    <w:bottom w:val="none" w:sz="0" w:space="0" w:color="auto"/>
                    <w:right w:val="none" w:sz="0" w:space="0" w:color="auto"/>
                  </w:divBdr>
                </w:div>
                <w:div w:id="1316446434">
                  <w:marLeft w:val="640"/>
                  <w:marRight w:val="0"/>
                  <w:marTop w:val="0"/>
                  <w:marBottom w:val="0"/>
                  <w:divBdr>
                    <w:top w:val="none" w:sz="0" w:space="0" w:color="auto"/>
                    <w:left w:val="none" w:sz="0" w:space="0" w:color="auto"/>
                    <w:bottom w:val="none" w:sz="0" w:space="0" w:color="auto"/>
                    <w:right w:val="none" w:sz="0" w:space="0" w:color="auto"/>
                  </w:divBdr>
                </w:div>
                <w:div w:id="1765415210">
                  <w:marLeft w:val="640"/>
                  <w:marRight w:val="0"/>
                  <w:marTop w:val="0"/>
                  <w:marBottom w:val="0"/>
                  <w:divBdr>
                    <w:top w:val="none" w:sz="0" w:space="0" w:color="auto"/>
                    <w:left w:val="none" w:sz="0" w:space="0" w:color="auto"/>
                    <w:bottom w:val="none" w:sz="0" w:space="0" w:color="auto"/>
                    <w:right w:val="none" w:sz="0" w:space="0" w:color="auto"/>
                  </w:divBdr>
                </w:div>
                <w:div w:id="1362394502">
                  <w:marLeft w:val="640"/>
                  <w:marRight w:val="0"/>
                  <w:marTop w:val="0"/>
                  <w:marBottom w:val="0"/>
                  <w:divBdr>
                    <w:top w:val="none" w:sz="0" w:space="0" w:color="auto"/>
                    <w:left w:val="none" w:sz="0" w:space="0" w:color="auto"/>
                    <w:bottom w:val="none" w:sz="0" w:space="0" w:color="auto"/>
                    <w:right w:val="none" w:sz="0" w:space="0" w:color="auto"/>
                  </w:divBdr>
                </w:div>
                <w:div w:id="896357692">
                  <w:marLeft w:val="640"/>
                  <w:marRight w:val="0"/>
                  <w:marTop w:val="0"/>
                  <w:marBottom w:val="0"/>
                  <w:divBdr>
                    <w:top w:val="none" w:sz="0" w:space="0" w:color="auto"/>
                    <w:left w:val="none" w:sz="0" w:space="0" w:color="auto"/>
                    <w:bottom w:val="none" w:sz="0" w:space="0" w:color="auto"/>
                    <w:right w:val="none" w:sz="0" w:space="0" w:color="auto"/>
                  </w:divBdr>
                </w:div>
                <w:div w:id="702172723">
                  <w:marLeft w:val="640"/>
                  <w:marRight w:val="0"/>
                  <w:marTop w:val="0"/>
                  <w:marBottom w:val="0"/>
                  <w:divBdr>
                    <w:top w:val="none" w:sz="0" w:space="0" w:color="auto"/>
                    <w:left w:val="none" w:sz="0" w:space="0" w:color="auto"/>
                    <w:bottom w:val="none" w:sz="0" w:space="0" w:color="auto"/>
                    <w:right w:val="none" w:sz="0" w:space="0" w:color="auto"/>
                  </w:divBdr>
                </w:div>
                <w:div w:id="349601392">
                  <w:marLeft w:val="640"/>
                  <w:marRight w:val="0"/>
                  <w:marTop w:val="0"/>
                  <w:marBottom w:val="0"/>
                  <w:divBdr>
                    <w:top w:val="none" w:sz="0" w:space="0" w:color="auto"/>
                    <w:left w:val="none" w:sz="0" w:space="0" w:color="auto"/>
                    <w:bottom w:val="none" w:sz="0" w:space="0" w:color="auto"/>
                    <w:right w:val="none" w:sz="0" w:space="0" w:color="auto"/>
                  </w:divBdr>
                </w:div>
                <w:div w:id="62529563">
                  <w:marLeft w:val="640"/>
                  <w:marRight w:val="0"/>
                  <w:marTop w:val="0"/>
                  <w:marBottom w:val="0"/>
                  <w:divBdr>
                    <w:top w:val="none" w:sz="0" w:space="0" w:color="auto"/>
                    <w:left w:val="none" w:sz="0" w:space="0" w:color="auto"/>
                    <w:bottom w:val="none" w:sz="0" w:space="0" w:color="auto"/>
                    <w:right w:val="none" w:sz="0" w:space="0" w:color="auto"/>
                  </w:divBdr>
                </w:div>
                <w:div w:id="807087967">
                  <w:marLeft w:val="640"/>
                  <w:marRight w:val="0"/>
                  <w:marTop w:val="0"/>
                  <w:marBottom w:val="0"/>
                  <w:divBdr>
                    <w:top w:val="none" w:sz="0" w:space="0" w:color="auto"/>
                    <w:left w:val="none" w:sz="0" w:space="0" w:color="auto"/>
                    <w:bottom w:val="none" w:sz="0" w:space="0" w:color="auto"/>
                    <w:right w:val="none" w:sz="0" w:space="0" w:color="auto"/>
                  </w:divBdr>
                </w:div>
                <w:div w:id="386490858">
                  <w:marLeft w:val="640"/>
                  <w:marRight w:val="0"/>
                  <w:marTop w:val="0"/>
                  <w:marBottom w:val="0"/>
                  <w:divBdr>
                    <w:top w:val="none" w:sz="0" w:space="0" w:color="auto"/>
                    <w:left w:val="none" w:sz="0" w:space="0" w:color="auto"/>
                    <w:bottom w:val="none" w:sz="0" w:space="0" w:color="auto"/>
                    <w:right w:val="none" w:sz="0" w:space="0" w:color="auto"/>
                  </w:divBdr>
                </w:div>
                <w:div w:id="366636844">
                  <w:marLeft w:val="640"/>
                  <w:marRight w:val="0"/>
                  <w:marTop w:val="0"/>
                  <w:marBottom w:val="0"/>
                  <w:divBdr>
                    <w:top w:val="none" w:sz="0" w:space="0" w:color="auto"/>
                    <w:left w:val="none" w:sz="0" w:space="0" w:color="auto"/>
                    <w:bottom w:val="none" w:sz="0" w:space="0" w:color="auto"/>
                    <w:right w:val="none" w:sz="0" w:space="0" w:color="auto"/>
                  </w:divBdr>
                </w:div>
                <w:div w:id="1396657958">
                  <w:marLeft w:val="640"/>
                  <w:marRight w:val="0"/>
                  <w:marTop w:val="0"/>
                  <w:marBottom w:val="0"/>
                  <w:divBdr>
                    <w:top w:val="none" w:sz="0" w:space="0" w:color="auto"/>
                    <w:left w:val="none" w:sz="0" w:space="0" w:color="auto"/>
                    <w:bottom w:val="none" w:sz="0" w:space="0" w:color="auto"/>
                    <w:right w:val="none" w:sz="0" w:space="0" w:color="auto"/>
                  </w:divBdr>
                </w:div>
                <w:div w:id="1940873838">
                  <w:marLeft w:val="640"/>
                  <w:marRight w:val="0"/>
                  <w:marTop w:val="0"/>
                  <w:marBottom w:val="0"/>
                  <w:divBdr>
                    <w:top w:val="none" w:sz="0" w:space="0" w:color="auto"/>
                    <w:left w:val="none" w:sz="0" w:space="0" w:color="auto"/>
                    <w:bottom w:val="none" w:sz="0" w:space="0" w:color="auto"/>
                    <w:right w:val="none" w:sz="0" w:space="0" w:color="auto"/>
                  </w:divBdr>
                </w:div>
                <w:div w:id="442307833">
                  <w:marLeft w:val="640"/>
                  <w:marRight w:val="0"/>
                  <w:marTop w:val="0"/>
                  <w:marBottom w:val="0"/>
                  <w:divBdr>
                    <w:top w:val="none" w:sz="0" w:space="0" w:color="auto"/>
                    <w:left w:val="none" w:sz="0" w:space="0" w:color="auto"/>
                    <w:bottom w:val="none" w:sz="0" w:space="0" w:color="auto"/>
                    <w:right w:val="none" w:sz="0" w:space="0" w:color="auto"/>
                  </w:divBdr>
                </w:div>
                <w:div w:id="691608226">
                  <w:marLeft w:val="640"/>
                  <w:marRight w:val="0"/>
                  <w:marTop w:val="0"/>
                  <w:marBottom w:val="0"/>
                  <w:divBdr>
                    <w:top w:val="none" w:sz="0" w:space="0" w:color="auto"/>
                    <w:left w:val="none" w:sz="0" w:space="0" w:color="auto"/>
                    <w:bottom w:val="none" w:sz="0" w:space="0" w:color="auto"/>
                    <w:right w:val="none" w:sz="0" w:space="0" w:color="auto"/>
                  </w:divBdr>
                </w:div>
                <w:div w:id="807866230">
                  <w:marLeft w:val="640"/>
                  <w:marRight w:val="0"/>
                  <w:marTop w:val="0"/>
                  <w:marBottom w:val="0"/>
                  <w:divBdr>
                    <w:top w:val="none" w:sz="0" w:space="0" w:color="auto"/>
                    <w:left w:val="none" w:sz="0" w:space="0" w:color="auto"/>
                    <w:bottom w:val="none" w:sz="0" w:space="0" w:color="auto"/>
                    <w:right w:val="none" w:sz="0" w:space="0" w:color="auto"/>
                  </w:divBdr>
                </w:div>
                <w:div w:id="1966619049">
                  <w:marLeft w:val="640"/>
                  <w:marRight w:val="0"/>
                  <w:marTop w:val="0"/>
                  <w:marBottom w:val="0"/>
                  <w:divBdr>
                    <w:top w:val="none" w:sz="0" w:space="0" w:color="auto"/>
                    <w:left w:val="none" w:sz="0" w:space="0" w:color="auto"/>
                    <w:bottom w:val="none" w:sz="0" w:space="0" w:color="auto"/>
                    <w:right w:val="none" w:sz="0" w:space="0" w:color="auto"/>
                  </w:divBdr>
                </w:div>
                <w:div w:id="1418480634">
                  <w:marLeft w:val="640"/>
                  <w:marRight w:val="0"/>
                  <w:marTop w:val="0"/>
                  <w:marBottom w:val="0"/>
                  <w:divBdr>
                    <w:top w:val="none" w:sz="0" w:space="0" w:color="auto"/>
                    <w:left w:val="none" w:sz="0" w:space="0" w:color="auto"/>
                    <w:bottom w:val="none" w:sz="0" w:space="0" w:color="auto"/>
                    <w:right w:val="none" w:sz="0" w:space="0" w:color="auto"/>
                  </w:divBdr>
                </w:div>
                <w:div w:id="1421488577">
                  <w:marLeft w:val="640"/>
                  <w:marRight w:val="0"/>
                  <w:marTop w:val="0"/>
                  <w:marBottom w:val="0"/>
                  <w:divBdr>
                    <w:top w:val="none" w:sz="0" w:space="0" w:color="auto"/>
                    <w:left w:val="none" w:sz="0" w:space="0" w:color="auto"/>
                    <w:bottom w:val="none" w:sz="0" w:space="0" w:color="auto"/>
                    <w:right w:val="none" w:sz="0" w:space="0" w:color="auto"/>
                  </w:divBdr>
                </w:div>
                <w:div w:id="334916561">
                  <w:marLeft w:val="640"/>
                  <w:marRight w:val="0"/>
                  <w:marTop w:val="0"/>
                  <w:marBottom w:val="0"/>
                  <w:divBdr>
                    <w:top w:val="none" w:sz="0" w:space="0" w:color="auto"/>
                    <w:left w:val="none" w:sz="0" w:space="0" w:color="auto"/>
                    <w:bottom w:val="none" w:sz="0" w:space="0" w:color="auto"/>
                    <w:right w:val="none" w:sz="0" w:space="0" w:color="auto"/>
                  </w:divBdr>
                </w:div>
                <w:div w:id="873423216">
                  <w:marLeft w:val="640"/>
                  <w:marRight w:val="0"/>
                  <w:marTop w:val="0"/>
                  <w:marBottom w:val="0"/>
                  <w:divBdr>
                    <w:top w:val="none" w:sz="0" w:space="0" w:color="auto"/>
                    <w:left w:val="none" w:sz="0" w:space="0" w:color="auto"/>
                    <w:bottom w:val="none" w:sz="0" w:space="0" w:color="auto"/>
                    <w:right w:val="none" w:sz="0" w:space="0" w:color="auto"/>
                  </w:divBdr>
                </w:div>
                <w:div w:id="1558085096">
                  <w:marLeft w:val="640"/>
                  <w:marRight w:val="0"/>
                  <w:marTop w:val="0"/>
                  <w:marBottom w:val="0"/>
                  <w:divBdr>
                    <w:top w:val="none" w:sz="0" w:space="0" w:color="auto"/>
                    <w:left w:val="none" w:sz="0" w:space="0" w:color="auto"/>
                    <w:bottom w:val="none" w:sz="0" w:space="0" w:color="auto"/>
                    <w:right w:val="none" w:sz="0" w:space="0" w:color="auto"/>
                  </w:divBdr>
                </w:div>
                <w:div w:id="1696736229">
                  <w:marLeft w:val="640"/>
                  <w:marRight w:val="0"/>
                  <w:marTop w:val="0"/>
                  <w:marBottom w:val="0"/>
                  <w:divBdr>
                    <w:top w:val="none" w:sz="0" w:space="0" w:color="auto"/>
                    <w:left w:val="none" w:sz="0" w:space="0" w:color="auto"/>
                    <w:bottom w:val="none" w:sz="0" w:space="0" w:color="auto"/>
                    <w:right w:val="none" w:sz="0" w:space="0" w:color="auto"/>
                  </w:divBdr>
                </w:div>
                <w:div w:id="914050596">
                  <w:marLeft w:val="640"/>
                  <w:marRight w:val="0"/>
                  <w:marTop w:val="0"/>
                  <w:marBottom w:val="0"/>
                  <w:divBdr>
                    <w:top w:val="none" w:sz="0" w:space="0" w:color="auto"/>
                    <w:left w:val="none" w:sz="0" w:space="0" w:color="auto"/>
                    <w:bottom w:val="none" w:sz="0" w:space="0" w:color="auto"/>
                    <w:right w:val="none" w:sz="0" w:space="0" w:color="auto"/>
                  </w:divBdr>
                </w:div>
                <w:div w:id="2048601687">
                  <w:marLeft w:val="640"/>
                  <w:marRight w:val="0"/>
                  <w:marTop w:val="0"/>
                  <w:marBottom w:val="0"/>
                  <w:divBdr>
                    <w:top w:val="none" w:sz="0" w:space="0" w:color="auto"/>
                    <w:left w:val="none" w:sz="0" w:space="0" w:color="auto"/>
                    <w:bottom w:val="none" w:sz="0" w:space="0" w:color="auto"/>
                    <w:right w:val="none" w:sz="0" w:space="0" w:color="auto"/>
                  </w:divBdr>
                </w:div>
                <w:div w:id="1602252487">
                  <w:marLeft w:val="640"/>
                  <w:marRight w:val="0"/>
                  <w:marTop w:val="0"/>
                  <w:marBottom w:val="0"/>
                  <w:divBdr>
                    <w:top w:val="none" w:sz="0" w:space="0" w:color="auto"/>
                    <w:left w:val="none" w:sz="0" w:space="0" w:color="auto"/>
                    <w:bottom w:val="none" w:sz="0" w:space="0" w:color="auto"/>
                    <w:right w:val="none" w:sz="0" w:space="0" w:color="auto"/>
                  </w:divBdr>
                </w:div>
                <w:div w:id="1982223926">
                  <w:marLeft w:val="640"/>
                  <w:marRight w:val="0"/>
                  <w:marTop w:val="0"/>
                  <w:marBottom w:val="0"/>
                  <w:divBdr>
                    <w:top w:val="none" w:sz="0" w:space="0" w:color="auto"/>
                    <w:left w:val="none" w:sz="0" w:space="0" w:color="auto"/>
                    <w:bottom w:val="none" w:sz="0" w:space="0" w:color="auto"/>
                    <w:right w:val="none" w:sz="0" w:space="0" w:color="auto"/>
                  </w:divBdr>
                </w:div>
                <w:div w:id="1663435096">
                  <w:marLeft w:val="640"/>
                  <w:marRight w:val="0"/>
                  <w:marTop w:val="0"/>
                  <w:marBottom w:val="0"/>
                  <w:divBdr>
                    <w:top w:val="none" w:sz="0" w:space="0" w:color="auto"/>
                    <w:left w:val="none" w:sz="0" w:space="0" w:color="auto"/>
                    <w:bottom w:val="none" w:sz="0" w:space="0" w:color="auto"/>
                    <w:right w:val="none" w:sz="0" w:space="0" w:color="auto"/>
                  </w:divBdr>
                </w:div>
                <w:div w:id="252320627">
                  <w:marLeft w:val="640"/>
                  <w:marRight w:val="0"/>
                  <w:marTop w:val="0"/>
                  <w:marBottom w:val="0"/>
                  <w:divBdr>
                    <w:top w:val="none" w:sz="0" w:space="0" w:color="auto"/>
                    <w:left w:val="none" w:sz="0" w:space="0" w:color="auto"/>
                    <w:bottom w:val="none" w:sz="0" w:space="0" w:color="auto"/>
                    <w:right w:val="none" w:sz="0" w:space="0" w:color="auto"/>
                  </w:divBdr>
                </w:div>
                <w:div w:id="2022463351">
                  <w:marLeft w:val="640"/>
                  <w:marRight w:val="0"/>
                  <w:marTop w:val="0"/>
                  <w:marBottom w:val="0"/>
                  <w:divBdr>
                    <w:top w:val="none" w:sz="0" w:space="0" w:color="auto"/>
                    <w:left w:val="none" w:sz="0" w:space="0" w:color="auto"/>
                    <w:bottom w:val="none" w:sz="0" w:space="0" w:color="auto"/>
                    <w:right w:val="none" w:sz="0" w:space="0" w:color="auto"/>
                  </w:divBdr>
                </w:div>
                <w:div w:id="949698938">
                  <w:marLeft w:val="640"/>
                  <w:marRight w:val="0"/>
                  <w:marTop w:val="0"/>
                  <w:marBottom w:val="0"/>
                  <w:divBdr>
                    <w:top w:val="none" w:sz="0" w:space="0" w:color="auto"/>
                    <w:left w:val="none" w:sz="0" w:space="0" w:color="auto"/>
                    <w:bottom w:val="none" w:sz="0" w:space="0" w:color="auto"/>
                    <w:right w:val="none" w:sz="0" w:space="0" w:color="auto"/>
                  </w:divBdr>
                </w:div>
                <w:div w:id="1956643116">
                  <w:marLeft w:val="640"/>
                  <w:marRight w:val="0"/>
                  <w:marTop w:val="0"/>
                  <w:marBottom w:val="0"/>
                  <w:divBdr>
                    <w:top w:val="none" w:sz="0" w:space="0" w:color="auto"/>
                    <w:left w:val="none" w:sz="0" w:space="0" w:color="auto"/>
                    <w:bottom w:val="none" w:sz="0" w:space="0" w:color="auto"/>
                    <w:right w:val="none" w:sz="0" w:space="0" w:color="auto"/>
                  </w:divBdr>
                </w:div>
                <w:div w:id="1559777472">
                  <w:marLeft w:val="640"/>
                  <w:marRight w:val="0"/>
                  <w:marTop w:val="0"/>
                  <w:marBottom w:val="0"/>
                  <w:divBdr>
                    <w:top w:val="none" w:sz="0" w:space="0" w:color="auto"/>
                    <w:left w:val="none" w:sz="0" w:space="0" w:color="auto"/>
                    <w:bottom w:val="none" w:sz="0" w:space="0" w:color="auto"/>
                    <w:right w:val="none" w:sz="0" w:space="0" w:color="auto"/>
                  </w:divBdr>
                </w:div>
                <w:div w:id="1330061901">
                  <w:marLeft w:val="640"/>
                  <w:marRight w:val="0"/>
                  <w:marTop w:val="0"/>
                  <w:marBottom w:val="0"/>
                  <w:divBdr>
                    <w:top w:val="none" w:sz="0" w:space="0" w:color="auto"/>
                    <w:left w:val="none" w:sz="0" w:space="0" w:color="auto"/>
                    <w:bottom w:val="none" w:sz="0" w:space="0" w:color="auto"/>
                    <w:right w:val="none" w:sz="0" w:space="0" w:color="auto"/>
                  </w:divBdr>
                </w:div>
                <w:div w:id="654920944">
                  <w:marLeft w:val="640"/>
                  <w:marRight w:val="0"/>
                  <w:marTop w:val="0"/>
                  <w:marBottom w:val="0"/>
                  <w:divBdr>
                    <w:top w:val="none" w:sz="0" w:space="0" w:color="auto"/>
                    <w:left w:val="none" w:sz="0" w:space="0" w:color="auto"/>
                    <w:bottom w:val="none" w:sz="0" w:space="0" w:color="auto"/>
                    <w:right w:val="none" w:sz="0" w:space="0" w:color="auto"/>
                  </w:divBdr>
                </w:div>
                <w:div w:id="1197743552">
                  <w:marLeft w:val="640"/>
                  <w:marRight w:val="0"/>
                  <w:marTop w:val="0"/>
                  <w:marBottom w:val="0"/>
                  <w:divBdr>
                    <w:top w:val="none" w:sz="0" w:space="0" w:color="auto"/>
                    <w:left w:val="none" w:sz="0" w:space="0" w:color="auto"/>
                    <w:bottom w:val="none" w:sz="0" w:space="0" w:color="auto"/>
                    <w:right w:val="none" w:sz="0" w:space="0" w:color="auto"/>
                  </w:divBdr>
                </w:div>
                <w:div w:id="1885604253">
                  <w:marLeft w:val="640"/>
                  <w:marRight w:val="0"/>
                  <w:marTop w:val="0"/>
                  <w:marBottom w:val="0"/>
                  <w:divBdr>
                    <w:top w:val="none" w:sz="0" w:space="0" w:color="auto"/>
                    <w:left w:val="none" w:sz="0" w:space="0" w:color="auto"/>
                    <w:bottom w:val="none" w:sz="0" w:space="0" w:color="auto"/>
                    <w:right w:val="none" w:sz="0" w:space="0" w:color="auto"/>
                  </w:divBdr>
                </w:div>
              </w:divsChild>
            </w:div>
            <w:div w:id="1754234380">
              <w:marLeft w:val="0"/>
              <w:marRight w:val="0"/>
              <w:marTop w:val="0"/>
              <w:marBottom w:val="0"/>
              <w:divBdr>
                <w:top w:val="none" w:sz="0" w:space="0" w:color="auto"/>
                <w:left w:val="none" w:sz="0" w:space="0" w:color="auto"/>
                <w:bottom w:val="none" w:sz="0" w:space="0" w:color="auto"/>
                <w:right w:val="none" w:sz="0" w:space="0" w:color="auto"/>
              </w:divBdr>
              <w:divsChild>
                <w:div w:id="1998267691">
                  <w:marLeft w:val="640"/>
                  <w:marRight w:val="0"/>
                  <w:marTop w:val="0"/>
                  <w:marBottom w:val="0"/>
                  <w:divBdr>
                    <w:top w:val="none" w:sz="0" w:space="0" w:color="auto"/>
                    <w:left w:val="none" w:sz="0" w:space="0" w:color="auto"/>
                    <w:bottom w:val="none" w:sz="0" w:space="0" w:color="auto"/>
                    <w:right w:val="none" w:sz="0" w:space="0" w:color="auto"/>
                  </w:divBdr>
                </w:div>
                <w:div w:id="710230757">
                  <w:marLeft w:val="640"/>
                  <w:marRight w:val="0"/>
                  <w:marTop w:val="0"/>
                  <w:marBottom w:val="0"/>
                  <w:divBdr>
                    <w:top w:val="none" w:sz="0" w:space="0" w:color="auto"/>
                    <w:left w:val="none" w:sz="0" w:space="0" w:color="auto"/>
                    <w:bottom w:val="none" w:sz="0" w:space="0" w:color="auto"/>
                    <w:right w:val="none" w:sz="0" w:space="0" w:color="auto"/>
                  </w:divBdr>
                </w:div>
                <w:div w:id="282418923">
                  <w:marLeft w:val="640"/>
                  <w:marRight w:val="0"/>
                  <w:marTop w:val="0"/>
                  <w:marBottom w:val="0"/>
                  <w:divBdr>
                    <w:top w:val="none" w:sz="0" w:space="0" w:color="auto"/>
                    <w:left w:val="none" w:sz="0" w:space="0" w:color="auto"/>
                    <w:bottom w:val="none" w:sz="0" w:space="0" w:color="auto"/>
                    <w:right w:val="none" w:sz="0" w:space="0" w:color="auto"/>
                  </w:divBdr>
                </w:div>
                <w:div w:id="691030147">
                  <w:marLeft w:val="640"/>
                  <w:marRight w:val="0"/>
                  <w:marTop w:val="0"/>
                  <w:marBottom w:val="0"/>
                  <w:divBdr>
                    <w:top w:val="none" w:sz="0" w:space="0" w:color="auto"/>
                    <w:left w:val="none" w:sz="0" w:space="0" w:color="auto"/>
                    <w:bottom w:val="none" w:sz="0" w:space="0" w:color="auto"/>
                    <w:right w:val="none" w:sz="0" w:space="0" w:color="auto"/>
                  </w:divBdr>
                </w:div>
                <w:div w:id="530070063">
                  <w:marLeft w:val="640"/>
                  <w:marRight w:val="0"/>
                  <w:marTop w:val="0"/>
                  <w:marBottom w:val="0"/>
                  <w:divBdr>
                    <w:top w:val="none" w:sz="0" w:space="0" w:color="auto"/>
                    <w:left w:val="none" w:sz="0" w:space="0" w:color="auto"/>
                    <w:bottom w:val="none" w:sz="0" w:space="0" w:color="auto"/>
                    <w:right w:val="none" w:sz="0" w:space="0" w:color="auto"/>
                  </w:divBdr>
                </w:div>
                <w:div w:id="219901427">
                  <w:marLeft w:val="640"/>
                  <w:marRight w:val="0"/>
                  <w:marTop w:val="0"/>
                  <w:marBottom w:val="0"/>
                  <w:divBdr>
                    <w:top w:val="none" w:sz="0" w:space="0" w:color="auto"/>
                    <w:left w:val="none" w:sz="0" w:space="0" w:color="auto"/>
                    <w:bottom w:val="none" w:sz="0" w:space="0" w:color="auto"/>
                    <w:right w:val="none" w:sz="0" w:space="0" w:color="auto"/>
                  </w:divBdr>
                </w:div>
                <w:div w:id="468090420">
                  <w:marLeft w:val="640"/>
                  <w:marRight w:val="0"/>
                  <w:marTop w:val="0"/>
                  <w:marBottom w:val="0"/>
                  <w:divBdr>
                    <w:top w:val="none" w:sz="0" w:space="0" w:color="auto"/>
                    <w:left w:val="none" w:sz="0" w:space="0" w:color="auto"/>
                    <w:bottom w:val="none" w:sz="0" w:space="0" w:color="auto"/>
                    <w:right w:val="none" w:sz="0" w:space="0" w:color="auto"/>
                  </w:divBdr>
                </w:div>
                <w:div w:id="2124380924">
                  <w:marLeft w:val="640"/>
                  <w:marRight w:val="0"/>
                  <w:marTop w:val="0"/>
                  <w:marBottom w:val="0"/>
                  <w:divBdr>
                    <w:top w:val="none" w:sz="0" w:space="0" w:color="auto"/>
                    <w:left w:val="none" w:sz="0" w:space="0" w:color="auto"/>
                    <w:bottom w:val="none" w:sz="0" w:space="0" w:color="auto"/>
                    <w:right w:val="none" w:sz="0" w:space="0" w:color="auto"/>
                  </w:divBdr>
                </w:div>
                <w:div w:id="202134655">
                  <w:marLeft w:val="640"/>
                  <w:marRight w:val="0"/>
                  <w:marTop w:val="0"/>
                  <w:marBottom w:val="0"/>
                  <w:divBdr>
                    <w:top w:val="none" w:sz="0" w:space="0" w:color="auto"/>
                    <w:left w:val="none" w:sz="0" w:space="0" w:color="auto"/>
                    <w:bottom w:val="none" w:sz="0" w:space="0" w:color="auto"/>
                    <w:right w:val="none" w:sz="0" w:space="0" w:color="auto"/>
                  </w:divBdr>
                </w:div>
                <w:div w:id="1916862656">
                  <w:marLeft w:val="640"/>
                  <w:marRight w:val="0"/>
                  <w:marTop w:val="0"/>
                  <w:marBottom w:val="0"/>
                  <w:divBdr>
                    <w:top w:val="none" w:sz="0" w:space="0" w:color="auto"/>
                    <w:left w:val="none" w:sz="0" w:space="0" w:color="auto"/>
                    <w:bottom w:val="none" w:sz="0" w:space="0" w:color="auto"/>
                    <w:right w:val="none" w:sz="0" w:space="0" w:color="auto"/>
                  </w:divBdr>
                </w:div>
                <w:div w:id="943265257">
                  <w:marLeft w:val="640"/>
                  <w:marRight w:val="0"/>
                  <w:marTop w:val="0"/>
                  <w:marBottom w:val="0"/>
                  <w:divBdr>
                    <w:top w:val="none" w:sz="0" w:space="0" w:color="auto"/>
                    <w:left w:val="none" w:sz="0" w:space="0" w:color="auto"/>
                    <w:bottom w:val="none" w:sz="0" w:space="0" w:color="auto"/>
                    <w:right w:val="none" w:sz="0" w:space="0" w:color="auto"/>
                  </w:divBdr>
                </w:div>
                <w:div w:id="783964422">
                  <w:marLeft w:val="640"/>
                  <w:marRight w:val="0"/>
                  <w:marTop w:val="0"/>
                  <w:marBottom w:val="0"/>
                  <w:divBdr>
                    <w:top w:val="none" w:sz="0" w:space="0" w:color="auto"/>
                    <w:left w:val="none" w:sz="0" w:space="0" w:color="auto"/>
                    <w:bottom w:val="none" w:sz="0" w:space="0" w:color="auto"/>
                    <w:right w:val="none" w:sz="0" w:space="0" w:color="auto"/>
                  </w:divBdr>
                </w:div>
                <w:div w:id="230776385">
                  <w:marLeft w:val="640"/>
                  <w:marRight w:val="0"/>
                  <w:marTop w:val="0"/>
                  <w:marBottom w:val="0"/>
                  <w:divBdr>
                    <w:top w:val="none" w:sz="0" w:space="0" w:color="auto"/>
                    <w:left w:val="none" w:sz="0" w:space="0" w:color="auto"/>
                    <w:bottom w:val="none" w:sz="0" w:space="0" w:color="auto"/>
                    <w:right w:val="none" w:sz="0" w:space="0" w:color="auto"/>
                  </w:divBdr>
                </w:div>
                <w:div w:id="850993535">
                  <w:marLeft w:val="640"/>
                  <w:marRight w:val="0"/>
                  <w:marTop w:val="0"/>
                  <w:marBottom w:val="0"/>
                  <w:divBdr>
                    <w:top w:val="none" w:sz="0" w:space="0" w:color="auto"/>
                    <w:left w:val="none" w:sz="0" w:space="0" w:color="auto"/>
                    <w:bottom w:val="none" w:sz="0" w:space="0" w:color="auto"/>
                    <w:right w:val="none" w:sz="0" w:space="0" w:color="auto"/>
                  </w:divBdr>
                </w:div>
                <w:div w:id="524055734">
                  <w:marLeft w:val="640"/>
                  <w:marRight w:val="0"/>
                  <w:marTop w:val="0"/>
                  <w:marBottom w:val="0"/>
                  <w:divBdr>
                    <w:top w:val="none" w:sz="0" w:space="0" w:color="auto"/>
                    <w:left w:val="none" w:sz="0" w:space="0" w:color="auto"/>
                    <w:bottom w:val="none" w:sz="0" w:space="0" w:color="auto"/>
                    <w:right w:val="none" w:sz="0" w:space="0" w:color="auto"/>
                  </w:divBdr>
                </w:div>
                <w:div w:id="490558022">
                  <w:marLeft w:val="640"/>
                  <w:marRight w:val="0"/>
                  <w:marTop w:val="0"/>
                  <w:marBottom w:val="0"/>
                  <w:divBdr>
                    <w:top w:val="none" w:sz="0" w:space="0" w:color="auto"/>
                    <w:left w:val="none" w:sz="0" w:space="0" w:color="auto"/>
                    <w:bottom w:val="none" w:sz="0" w:space="0" w:color="auto"/>
                    <w:right w:val="none" w:sz="0" w:space="0" w:color="auto"/>
                  </w:divBdr>
                </w:div>
                <w:div w:id="1390031068">
                  <w:marLeft w:val="640"/>
                  <w:marRight w:val="0"/>
                  <w:marTop w:val="0"/>
                  <w:marBottom w:val="0"/>
                  <w:divBdr>
                    <w:top w:val="none" w:sz="0" w:space="0" w:color="auto"/>
                    <w:left w:val="none" w:sz="0" w:space="0" w:color="auto"/>
                    <w:bottom w:val="none" w:sz="0" w:space="0" w:color="auto"/>
                    <w:right w:val="none" w:sz="0" w:space="0" w:color="auto"/>
                  </w:divBdr>
                </w:div>
                <w:div w:id="733233409">
                  <w:marLeft w:val="640"/>
                  <w:marRight w:val="0"/>
                  <w:marTop w:val="0"/>
                  <w:marBottom w:val="0"/>
                  <w:divBdr>
                    <w:top w:val="none" w:sz="0" w:space="0" w:color="auto"/>
                    <w:left w:val="none" w:sz="0" w:space="0" w:color="auto"/>
                    <w:bottom w:val="none" w:sz="0" w:space="0" w:color="auto"/>
                    <w:right w:val="none" w:sz="0" w:space="0" w:color="auto"/>
                  </w:divBdr>
                </w:div>
                <w:div w:id="1201237502">
                  <w:marLeft w:val="640"/>
                  <w:marRight w:val="0"/>
                  <w:marTop w:val="0"/>
                  <w:marBottom w:val="0"/>
                  <w:divBdr>
                    <w:top w:val="none" w:sz="0" w:space="0" w:color="auto"/>
                    <w:left w:val="none" w:sz="0" w:space="0" w:color="auto"/>
                    <w:bottom w:val="none" w:sz="0" w:space="0" w:color="auto"/>
                    <w:right w:val="none" w:sz="0" w:space="0" w:color="auto"/>
                  </w:divBdr>
                </w:div>
                <w:div w:id="1678194621">
                  <w:marLeft w:val="640"/>
                  <w:marRight w:val="0"/>
                  <w:marTop w:val="0"/>
                  <w:marBottom w:val="0"/>
                  <w:divBdr>
                    <w:top w:val="none" w:sz="0" w:space="0" w:color="auto"/>
                    <w:left w:val="none" w:sz="0" w:space="0" w:color="auto"/>
                    <w:bottom w:val="none" w:sz="0" w:space="0" w:color="auto"/>
                    <w:right w:val="none" w:sz="0" w:space="0" w:color="auto"/>
                  </w:divBdr>
                </w:div>
                <w:div w:id="723218400">
                  <w:marLeft w:val="640"/>
                  <w:marRight w:val="0"/>
                  <w:marTop w:val="0"/>
                  <w:marBottom w:val="0"/>
                  <w:divBdr>
                    <w:top w:val="none" w:sz="0" w:space="0" w:color="auto"/>
                    <w:left w:val="none" w:sz="0" w:space="0" w:color="auto"/>
                    <w:bottom w:val="none" w:sz="0" w:space="0" w:color="auto"/>
                    <w:right w:val="none" w:sz="0" w:space="0" w:color="auto"/>
                  </w:divBdr>
                </w:div>
                <w:div w:id="1916697345">
                  <w:marLeft w:val="640"/>
                  <w:marRight w:val="0"/>
                  <w:marTop w:val="0"/>
                  <w:marBottom w:val="0"/>
                  <w:divBdr>
                    <w:top w:val="none" w:sz="0" w:space="0" w:color="auto"/>
                    <w:left w:val="none" w:sz="0" w:space="0" w:color="auto"/>
                    <w:bottom w:val="none" w:sz="0" w:space="0" w:color="auto"/>
                    <w:right w:val="none" w:sz="0" w:space="0" w:color="auto"/>
                  </w:divBdr>
                </w:div>
                <w:div w:id="93403630">
                  <w:marLeft w:val="640"/>
                  <w:marRight w:val="0"/>
                  <w:marTop w:val="0"/>
                  <w:marBottom w:val="0"/>
                  <w:divBdr>
                    <w:top w:val="none" w:sz="0" w:space="0" w:color="auto"/>
                    <w:left w:val="none" w:sz="0" w:space="0" w:color="auto"/>
                    <w:bottom w:val="none" w:sz="0" w:space="0" w:color="auto"/>
                    <w:right w:val="none" w:sz="0" w:space="0" w:color="auto"/>
                  </w:divBdr>
                </w:div>
                <w:div w:id="1667126621">
                  <w:marLeft w:val="640"/>
                  <w:marRight w:val="0"/>
                  <w:marTop w:val="0"/>
                  <w:marBottom w:val="0"/>
                  <w:divBdr>
                    <w:top w:val="none" w:sz="0" w:space="0" w:color="auto"/>
                    <w:left w:val="none" w:sz="0" w:space="0" w:color="auto"/>
                    <w:bottom w:val="none" w:sz="0" w:space="0" w:color="auto"/>
                    <w:right w:val="none" w:sz="0" w:space="0" w:color="auto"/>
                  </w:divBdr>
                </w:div>
                <w:div w:id="321742256">
                  <w:marLeft w:val="640"/>
                  <w:marRight w:val="0"/>
                  <w:marTop w:val="0"/>
                  <w:marBottom w:val="0"/>
                  <w:divBdr>
                    <w:top w:val="none" w:sz="0" w:space="0" w:color="auto"/>
                    <w:left w:val="none" w:sz="0" w:space="0" w:color="auto"/>
                    <w:bottom w:val="none" w:sz="0" w:space="0" w:color="auto"/>
                    <w:right w:val="none" w:sz="0" w:space="0" w:color="auto"/>
                  </w:divBdr>
                </w:div>
                <w:div w:id="1425763615">
                  <w:marLeft w:val="640"/>
                  <w:marRight w:val="0"/>
                  <w:marTop w:val="0"/>
                  <w:marBottom w:val="0"/>
                  <w:divBdr>
                    <w:top w:val="none" w:sz="0" w:space="0" w:color="auto"/>
                    <w:left w:val="none" w:sz="0" w:space="0" w:color="auto"/>
                    <w:bottom w:val="none" w:sz="0" w:space="0" w:color="auto"/>
                    <w:right w:val="none" w:sz="0" w:space="0" w:color="auto"/>
                  </w:divBdr>
                </w:div>
                <w:div w:id="1775898255">
                  <w:marLeft w:val="640"/>
                  <w:marRight w:val="0"/>
                  <w:marTop w:val="0"/>
                  <w:marBottom w:val="0"/>
                  <w:divBdr>
                    <w:top w:val="none" w:sz="0" w:space="0" w:color="auto"/>
                    <w:left w:val="none" w:sz="0" w:space="0" w:color="auto"/>
                    <w:bottom w:val="none" w:sz="0" w:space="0" w:color="auto"/>
                    <w:right w:val="none" w:sz="0" w:space="0" w:color="auto"/>
                  </w:divBdr>
                </w:div>
                <w:div w:id="980188341">
                  <w:marLeft w:val="640"/>
                  <w:marRight w:val="0"/>
                  <w:marTop w:val="0"/>
                  <w:marBottom w:val="0"/>
                  <w:divBdr>
                    <w:top w:val="none" w:sz="0" w:space="0" w:color="auto"/>
                    <w:left w:val="none" w:sz="0" w:space="0" w:color="auto"/>
                    <w:bottom w:val="none" w:sz="0" w:space="0" w:color="auto"/>
                    <w:right w:val="none" w:sz="0" w:space="0" w:color="auto"/>
                  </w:divBdr>
                </w:div>
                <w:div w:id="2021546849">
                  <w:marLeft w:val="640"/>
                  <w:marRight w:val="0"/>
                  <w:marTop w:val="0"/>
                  <w:marBottom w:val="0"/>
                  <w:divBdr>
                    <w:top w:val="none" w:sz="0" w:space="0" w:color="auto"/>
                    <w:left w:val="none" w:sz="0" w:space="0" w:color="auto"/>
                    <w:bottom w:val="none" w:sz="0" w:space="0" w:color="auto"/>
                    <w:right w:val="none" w:sz="0" w:space="0" w:color="auto"/>
                  </w:divBdr>
                </w:div>
                <w:div w:id="395934109">
                  <w:marLeft w:val="640"/>
                  <w:marRight w:val="0"/>
                  <w:marTop w:val="0"/>
                  <w:marBottom w:val="0"/>
                  <w:divBdr>
                    <w:top w:val="none" w:sz="0" w:space="0" w:color="auto"/>
                    <w:left w:val="none" w:sz="0" w:space="0" w:color="auto"/>
                    <w:bottom w:val="none" w:sz="0" w:space="0" w:color="auto"/>
                    <w:right w:val="none" w:sz="0" w:space="0" w:color="auto"/>
                  </w:divBdr>
                </w:div>
                <w:div w:id="1512572477">
                  <w:marLeft w:val="640"/>
                  <w:marRight w:val="0"/>
                  <w:marTop w:val="0"/>
                  <w:marBottom w:val="0"/>
                  <w:divBdr>
                    <w:top w:val="none" w:sz="0" w:space="0" w:color="auto"/>
                    <w:left w:val="none" w:sz="0" w:space="0" w:color="auto"/>
                    <w:bottom w:val="none" w:sz="0" w:space="0" w:color="auto"/>
                    <w:right w:val="none" w:sz="0" w:space="0" w:color="auto"/>
                  </w:divBdr>
                </w:div>
                <w:div w:id="1849564660">
                  <w:marLeft w:val="640"/>
                  <w:marRight w:val="0"/>
                  <w:marTop w:val="0"/>
                  <w:marBottom w:val="0"/>
                  <w:divBdr>
                    <w:top w:val="none" w:sz="0" w:space="0" w:color="auto"/>
                    <w:left w:val="none" w:sz="0" w:space="0" w:color="auto"/>
                    <w:bottom w:val="none" w:sz="0" w:space="0" w:color="auto"/>
                    <w:right w:val="none" w:sz="0" w:space="0" w:color="auto"/>
                  </w:divBdr>
                </w:div>
                <w:div w:id="107285154">
                  <w:marLeft w:val="640"/>
                  <w:marRight w:val="0"/>
                  <w:marTop w:val="0"/>
                  <w:marBottom w:val="0"/>
                  <w:divBdr>
                    <w:top w:val="none" w:sz="0" w:space="0" w:color="auto"/>
                    <w:left w:val="none" w:sz="0" w:space="0" w:color="auto"/>
                    <w:bottom w:val="none" w:sz="0" w:space="0" w:color="auto"/>
                    <w:right w:val="none" w:sz="0" w:space="0" w:color="auto"/>
                  </w:divBdr>
                </w:div>
                <w:div w:id="1527711643">
                  <w:marLeft w:val="640"/>
                  <w:marRight w:val="0"/>
                  <w:marTop w:val="0"/>
                  <w:marBottom w:val="0"/>
                  <w:divBdr>
                    <w:top w:val="none" w:sz="0" w:space="0" w:color="auto"/>
                    <w:left w:val="none" w:sz="0" w:space="0" w:color="auto"/>
                    <w:bottom w:val="none" w:sz="0" w:space="0" w:color="auto"/>
                    <w:right w:val="none" w:sz="0" w:space="0" w:color="auto"/>
                  </w:divBdr>
                </w:div>
                <w:div w:id="1373841815">
                  <w:marLeft w:val="640"/>
                  <w:marRight w:val="0"/>
                  <w:marTop w:val="0"/>
                  <w:marBottom w:val="0"/>
                  <w:divBdr>
                    <w:top w:val="none" w:sz="0" w:space="0" w:color="auto"/>
                    <w:left w:val="none" w:sz="0" w:space="0" w:color="auto"/>
                    <w:bottom w:val="none" w:sz="0" w:space="0" w:color="auto"/>
                    <w:right w:val="none" w:sz="0" w:space="0" w:color="auto"/>
                  </w:divBdr>
                </w:div>
                <w:div w:id="815492774">
                  <w:marLeft w:val="640"/>
                  <w:marRight w:val="0"/>
                  <w:marTop w:val="0"/>
                  <w:marBottom w:val="0"/>
                  <w:divBdr>
                    <w:top w:val="none" w:sz="0" w:space="0" w:color="auto"/>
                    <w:left w:val="none" w:sz="0" w:space="0" w:color="auto"/>
                    <w:bottom w:val="none" w:sz="0" w:space="0" w:color="auto"/>
                    <w:right w:val="none" w:sz="0" w:space="0" w:color="auto"/>
                  </w:divBdr>
                </w:div>
                <w:div w:id="305206705">
                  <w:marLeft w:val="640"/>
                  <w:marRight w:val="0"/>
                  <w:marTop w:val="0"/>
                  <w:marBottom w:val="0"/>
                  <w:divBdr>
                    <w:top w:val="none" w:sz="0" w:space="0" w:color="auto"/>
                    <w:left w:val="none" w:sz="0" w:space="0" w:color="auto"/>
                    <w:bottom w:val="none" w:sz="0" w:space="0" w:color="auto"/>
                    <w:right w:val="none" w:sz="0" w:space="0" w:color="auto"/>
                  </w:divBdr>
                </w:div>
                <w:div w:id="48699550">
                  <w:marLeft w:val="640"/>
                  <w:marRight w:val="0"/>
                  <w:marTop w:val="0"/>
                  <w:marBottom w:val="0"/>
                  <w:divBdr>
                    <w:top w:val="none" w:sz="0" w:space="0" w:color="auto"/>
                    <w:left w:val="none" w:sz="0" w:space="0" w:color="auto"/>
                    <w:bottom w:val="none" w:sz="0" w:space="0" w:color="auto"/>
                    <w:right w:val="none" w:sz="0" w:space="0" w:color="auto"/>
                  </w:divBdr>
                </w:div>
                <w:div w:id="1150367318">
                  <w:marLeft w:val="640"/>
                  <w:marRight w:val="0"/>
                  <w:marTop w:val="0"/>
                  <w:marBottom w:val="0"/>
                  <w:divBdr>
                    <w:top w:val="none" w:sz="0" w:space="0" w:color="auto"/>
                    <w:left w:val="none" w:sz="0" w:space="0" w:color="auto"/>
                    <w:bottom w:val="none" w:sz="0" w:space="0" w:color="auto"/>
                    <w:right w:val="none" w:sz="0" w:space="0" w:color="auto"/>
                  </w:divBdr>
                </w:div>
                <w:div w:id="1182357230">
                  <w:marLeft w:val="640"/>
                  <w:marRight w:val="0"/>
                  <w:marTop w:val="0"/>
                  <w:marBottom w:val="0"/>
                  <w:divBdr>
                    <w:top w:val="none" w:sz="0" w:space="0" w:color="auto"/>
                    <w:left w:val="none" w:sz="0" w:space="0" w:color="auto"/>
                    <w:bottom w:val="none" w:sz="0" w:space="0" w:color="auto"/>
                    <w:right w:val="none" w:sz="0" w:space="0" w:color="auto"/>
                  </w:divBdr>
                </w:div>
                <w:div w:id="702218422">
                  <w:marLeft w:val="640"/>
                  <w:marRight w:val="0"/>
                  <w:marTop w:val="0"/>
                  <w:marBottom w:val="0"/>
                  <w:divBdr>
                    <w:top w:val="none" w:sz="0" w:space="0" w:color="auto"/>
                    <w:left w:val="none" w:sz="0" w:space="0" w:color="auto"/>
                    <w:bottom w:val="none" w:sz="0" w:space="0" w:color="auto"/>
                    <w:right w:val="none" w:sz="0" w:space="0" w:color="auto"/>
                  </w:divBdr>
                </w:div>
                <w:div w:id="1816142270">
                  <w:marLeft w:val="640"/>
                  <w:marRight w:val="0"/>
                  <w:marTop w:val="0"/>
                  <w:marBottom w:val="0"/>
                  <w:divBdr>
                    <w:top w:val="none" w:sz="0" w:space="0" w:color="auto"/>
                    <w:left w:val="none" w:sz="0" w:space="0" w:color="auto"/>
                    <w:bottom w:val="none" w:sz="0" w:space="0" w:color="auto"/>
                    <w:right w:val="none" w:sz="0" w:space="0" w:color="auto"/>
                  </w:divBdr>
                </w:div>
                <w:div w:id="1961185929">
                  <w:marLeft w:val="640"/>
                  <w:marRight w:val="0"/>
                  <w:marTop w:val="0"/>
                  <w:marBottom w:val="0"/>
                  <w:divBdr>
                    <w:top w:val="none" w:sz="0" w:space="0" w:color="auto"/>
                    <w:left w:val="none" w:sz="0" w:space="0" w:color="auto"/>
                    <w:bottom w:val="none" w:sz="0" w:space="0" w:color="auto"/>
                    <w:right w:val="none" w:sz="0" w:space="0" w:color="auto"/>
                  </w:divBdr>
                </w:div>
                <w:div w:id="1070885919">
                  <w:marLeft w:val="640"/>
                  <w:marRight w:val="0"/>
                  <w:marTop w:val="0"/>
                  <w:marBottom w:val="0"/>
                  <w:divBdr>
                    <w:top w:val="none" w:sz="0" w:space="0" w:color="auto"/>
                    <w:left w:val="none" w:sz="0" w:space="0" w:color="auto"/>
                    <w:bottom w:val="none" w:sz="0" w:space="0" w:color="auto"/>
                    <w:right w:val="none" w:sz="0" w:space="0" w:color="auto"/>
                  </w:divBdr>
                </w:div>
                <w:div w:id="1405227027">
                  <w:marLeft w:val="640"/>
                  <w:marRight w:val="0"/>
                  <w:marTop w:val="0"/>
                  <w:marBottom w:val="0"/>
                  <w:divBdr>
                    <w:top w:val="none" w:sz="0" w:space="0" w:color="auto"/>
                    <w:left w:val="none" w:sz="0" w:space="0" w:color="auto"/>
                    <w:bottom w:val="none" w:sz="0" w:space="0" w:color="auto"/>
                    <w:right w:val="none" w:sz="0" w:space="0" w:color="auto"/>
                  </w:divBdr>
                </w:div>
                <w:div w:id="2065717680">
                  <w:marLeft w:val="640"/>
                  <w:marRight w:val="0"/>
                  <w:marTop w:val="0"/>
                  <w:marBottom w:val="0"/>
                  <w:divBdr>
                    <w:top w:val="none" w:sz="0" w:space="0" w:color="auto"/>
                    <w:left w:val="none" w:sz="0" w:space="0" w:color="auto"/>
                    <w:bottom w:val="none" w:sz="0" w:space="0" w:color="auto"/>
                    <w:right w:val="none" w:sz="0" w:space="0" w:color="auto"/>
                  </w:divBdr>
                </w:div>
                <w:div w:id="576285452">
                  <w:marLeft w:val="640"/>
                  <w:marRight w:val="0"/>
                  <w:marTop w:val="0"/>
                  <w:marBottom w:val="0"/>
                  <w:divBdr>
                    <w:top w:val="none" w:sz="0" w:space="0" w:color="auto"/>
                    <w:left w:val="none" w:sz="0" w:space="0" w:color="auto"/>
                    <w:bottom w:val="none" w:sz="0" w:space="0" w:color="auto"/>
                    <w:right w:val="none" w:sz="0" w:space="0" w:color="auto"/>
                  </w:divBdr>
                </w:div>
                <w:div w:id="1901860486">
                  <w:marLeft w:val="640"/>
                  <w:marRight w:val="0"/>
                  <w:marTop w:val="0"/>
                  <w:marBottom w:val="0"/>
                  <w:divBdr>
                    <w:top w:val="none" w:sz="0" w:space="0" w:color="auto"/>
                    <w:left w:val="none" w:sz="0" w:space="0" w:color="auto"/>
                    <w:bottom w:val="none" w:sz="0" w:space="0" w:color="auto"/>
                    <w:right w:val="none" w:sz="0" w:space="0" w:color="auto"/>
                  </w:divBdr>
                </w:div>
                <w:div w:id="612326028">
                  <w:marLeft w:val="640"/>
                  <w:marRight w:val="0"/>
                  <w:marTop w:val="0"/>
                  <w:marBottom w:val="0"/>
                  <w:divBdr>
                    <w:top w:val="none" w:sz="0" w:space="0" w:color="auto"/>
                    <w:left w:val="none" w:sz="0" w:space="0" w:color="auto"/>
                    <w:bottom w:val="none" w:sz="0" w:space="0" w:color="auto"/>
                    <w:right w:val="none" w:sz="0" w:space="0" w:color="auto"/>
                  </w:divBdr>
                </w:div>
                <w:div w:id="1597983509">
                  <w:marLeft w:val="640"/>
                  <w:marRight w:val="0"/>
                  <w:marTop w:val="0"/>
                  <w:marBottom w:val="0"/>
                  <w:divBdr>
                    <w:top w:val="none" w:sz="0" w:space="0" w:color="auto"/>
                    <w:left w:val="none" w:sz="0" w:space="0" w:color="auto"/>
                    <w:bottom w:val="none" w:sz="0" w:space="0" w:color="auto"/>
                    <w:right w:val="none" w:sz="0" w:space="0" w:color="auto"/>
                  </w:divBdr>
                </w:div>
                <w:div w:id="1881548213">
                  <w:marLeft w:val="640"/>
                  <w:marRight w:val="0"/>
                  <w:marTop w:val="0"/>
                  <w:marBottom w:val="0"/>
                  <w:divBdr>
                    <w:top w:val="none" w:sz="0" w:space="0" w:color="auto"/>
                    <w:left w:val="none" w:sz="0" w:space="0" w:color="auto"/>
                    <w:bottom w:val="none" w:sz="0" w:space="0" w:color="auto"/>
                    <w:right w:val="none" w:sz="0" w:space="0" w:color="auto"/>
                  </w:divBdr>
                </w:div>
                <w:div w:id="1205411009">
                  <w:marLeft w:val="640"/>
                  <w:marRight w:val="0"/>
                  <w:marTop w:val="0"/>
                  <w:marBottom w:val="0"/>
                  <w:divBdr>
                    <w:top w:val="none" w:sz="0" w:space="0" w:color="auto"/>
                    <w:left w:val="none" w:sz="0" w:space="0" w:color="auto"/>
                    <w:bottom w:val="none" w:sz="0" w:space="0" w:color="auto"/>
                    <w:right w:val="none" w:sz="0" w:space="0" w:color="auto"/>
                  </w:divBdr>
                </w:div>
                <w:div w:id="963536446">
                  <w:marLeft w:val="640"/>
                  <w:marRight w:val="0"/>
                  <w:marTop w:val="0"/>
                  <w:marBottom w:val="0"/>
                  <w:divBdr>
                    <w:top w:val="none" w:sz="0" w:space="0" w:color="auto"/>
                    <w:left w:val="none" w:sz="0" w:space="0" w:color="auto"/>
                    <w:bottom w:val="none" w:sz="0" w:space="0" w:color="auto"/>
                    <w:right w:val="none" w:sz="0" w:space="0" w:color="auto"/>
                  </w:divBdr>
                </w:div>
                <w:div w:id="1254780016">
                  <w:marLeft w:val="640"/>
                  <w:marRight w:val="0"/>
                  <w:marTop w:val="0"/>
                  <w:marBottom w:val="0"/>
                  <w:divBdr>
                    <w:top w:val="none" w:sz="0" w:space="0" w:color="auto"/>
                    <w:left w:val="none" w:sz="0" w:space="0" w:color="auto"/>
                    <w:bottom w:val="none" w:sz="0" w:space="0" w:color="auto"/>
                    <w:right w:val="none" w:sz="0" w:space="0" w:color="auto"/>
                  </w:divBdr>
                </w:div>
                <w:div w:id="1855532717">
                  <w:marLeft w:val="640"/>
                  <w:marRight w:val="0"/>
                  <w:marTop w:val="0"/>
                  <w:marBottom w:val="0"/>
                  <w:divBdr>
                    <w:top w:val="none" w:sz="0" w:space="0" w:color="auto"/>
                    <w:left w:val="none" w:sz="0" w:space="0" w:color="auto"/>
                    <w:bottom w:val="none" w:sz="0" w:space="0" w:color="auto"/>
                    <w:right w:val="none" w:sz="0" w:space="0" w:color="auto"/>
                  </w:divBdr>
                </w:div>
                <w:div w:id="470757245">
                  <w:marLeft w:val="640"/>
                  <w:marRight w:val="0"/>
                  <w:marTop w:val="0"/>
                  <w:marBottom w:val="0"/>
                  <w:divBdr>
                    <w:top w:val="none" w:sz="0" w:space="0" w:color="auto"/>
                    <w:left w:val="none" w:sz="0" w:space="0" w:color="auto"/>
                    <w:bottom w:val="none" w:sz="0" w:space="0" w:color="auto"/>
                    <w:right w:val="none" w:sz="0" w:space="0" w:color="auto"/>
                  </w:divBdr>
                </w:div>
                <w:div w:id="976762816">
                  <w:marLeft w:val="640"/>
                  <w:marRight w:val="0"/>
                  <w:marTop w:val="0"/>
                  <w:marBottom w:val="0"/>
                  <w:divBdr>
                    <w:top w:val="none" w:sz="0" w:space="0" w:color="auto"/>
                    <w:left w:val="none" w:sz="0" w:space="0" w:color="auto"/>
                    <w:bottom w:val="none" w:sz="0" w:space="0" w:color="auto"/>
                    <w:right w:val="none" w:sz="0" w:space="0" w:color="auto"/>
                  </w:divBdr>
                </w:div>
                <w:div w:id="1640040400">
                  <w:marLeft w:val="640"/>
                  <w:marRight w:val="0"/>
                  <w:marTop w:val="0"/>
                  <w:marBottom w:val="0"/>
                  <w:divBdr>
                    <w:top w:val="none" w:sz="0" w:space="0" w:color="auto"/>
                    <w:left w:val="none" w:sz="0" w:space="0" w:color="auto"/>
                    <w:bottom w:val="none" w:sz="0" w:space="0" w:color="auto"/>
                    <w:right w:val="none" w:sz="0" w:space="0" w:color="auto"/>
                  </w:divBdr>
                </w:div>
                <w:div w:id="543980470">
                  <w:marLeft w:val="640"/>
                  <w:marRight w:val="0"/>
                  <w:marTop w:val="0"/>
                  <w:marBottom w:val="0"/>
                  <w:divBdr>
                    <w:top w:val="none" w:sz="0" w:space="0" w:color="auto"/>
                    <w:left w:val="none" w:sz="0" w:space="0" w:color="auto"/>
                    <w:bottom w:val="none" w:sz="0" w:space="0" w:color="auto"/>
                    <w:right w:val="none" w:sz="0" w:space="0" w:color="auto"/>
                  </w:divBdr>
                </w:div>
                <w:div w:id="152264704">
                  <w:marLeft w:val="640"/>
                  <w:marRight w:val="0"/>
                  <w:marTop w:val="0"/>
                  <w:marBottom w:val="0"/>
                  <w:divBdr>
                    <w:top w:val="none" w:sz="0" w:space="0" w:color="auto"/>
                    <w:left w:val="none" w:sz="0" w:space="0" w:color="auto"/>
                    <w:bottom w:val="none" w:sz="0" w:space="0" w:color="auto"/>
                    <w:right w:val="none" w:sz="0" w:space="0" w:color="auto"/>
                  </w:divBdr>
                </w:div>
                <w:div w:id="2065639028">
                  <w:marLeft w:val="640"/>
                  <w:marRight w:val="0"/>
                  <w:marTop w:val="0"/>
                  <w:marBottom w:val="0"/>
                  <w:divBdr>
                    <w:top w:val="none" w:sz="0" w:space="0" w:color="auto"/>
                    <w:left w:val="none" w:sz="0" w:space="0" w:color="auto"/>
                    <w:bottom w:val="none" w:sz="0" w:space="0" w:color="auto"/>
                    <w:right w:val="none" w:sz="0" w:space="0" w:color="auto"/>
                  </w:divBdr>
                </w:div>
              </w:divsChild>
            </w:div>
          </w:divsChild>
        </w:div>
        <w:div w:id="80764586">
          <w:marLeft w:val="640"/>
          <w:marRight w:val="0"/>
          <w:marTop w:val="0"/>
          <w:marBottom w:val="0"/>
          <w:divBdr>
            <w:top w:val="none" w:sz="0" w:space="0" w:color="auto"/>
            <w:left w:val="none" w:sz="0" w:space="0" w:color="auto"/>
            <w:bottom w:val="none" w:sz="0" w:space="0" w:color="auto"/>
            <w:right w:val="none" w:sz="0" w:space="0" w:color="auto"/>
          </w:divBdr>
        </w:div>
        <w:div w:id="406267760">
          <w:marLeft w:val="640"/>
          <w:marRight w:val="0"/>
          <w:marTop w:val="0"/>
          <w:marBottom w:val="0"/>
          <w:divBdr>
            <w:top w:val="none" w:sz="0" w:space="0" w:color="auto"/>
            <w:left w:val="none" w:sz="0" w:space="0" w:color="auto"/>
            <w:bottom w:val="none" w:sz="0" w:space="0" w:color="auto"/>
            <w:right w:val="none" w:sz="0" w:space="0" w:color="auto"/>
          </w:divBdr>
        </w:div>
        <w:div w:id="193813485">
          <w:marLeft w:val="640"/>
          <w:marRight w:val="0"/>
          <w:marTop w:val="0"/>
          <w:marBottom w:val="0"/>
          <w:divBdr>
            <w:top w:val="none" w:sz="0" w:space="0" w:color="auto"/>
            <w:left w:val="none" w:sz="0" w:space="0" w:color="auto"/>
            <w:bottom w:val="none" w:sz="0" w:space="0" w:color="auto"/>
            <w:right w:val="none" w:sz="0" w:space="0" w:color="auto"/>
          </w:divBdr>
        </w:div>
        <w:div w:id="325088858">
          <w:marLeft w:val="640"/>
          <w:marRight w:val="0"/>
          <w:marTop w:val="0"/>
          <w:marBottom w:val="0"/>
          <w:divBdr>
            <w:top w:val="none" w:sz="0" w:space="0" w:color="auto"/>
            <w:left w:val="none" w:sz="0" w:space="0" w:color="auto"/>
            <w:bottom w:val="none" w:sz="0" w:space="0" w:color="auto"/>
            <w:right w:val="none" w:sz="0" w:space="0" w:color="auto"/>
          </w:divBdr>
        </w:div>
        <w:div w:id="1407529700">
          <w:marLeft w:val="640"/>
          <w:marRight w:val="0"/>
          <w:marTop w:val="0"/>
          <w:marBottom w:val="0"/>
          <w:divBdr>
            <w:top w:val="none" w:sz="0" w:space="0" w:color="auto"/>
            <w:left w:val="none" w:sz="0" w:space="0" w:color="auto"/>
            <w:bottom w:val="none" w:sz="0" w:space="0" w:color="auto"/>
            <w:right w:val="none" w:sz="0" w:space="0" w:color="auto"/>
          </w:divBdr>
        </w:div>
        <w:div w:id="2101442156">
          <w:marLeft w:val="640"/>
          <w:marRight w:val="0"/>
          <w:marTop w:val="0"/>
          <w:marBottom w:val="0"/>
          <w:divBdr>
            <w:top w:val="none" w:sz="0" w:space="0" w:color="auto"/>
            <w:left w:val="none" w:sz="0" w:space="0" w:color="auto"/>
            <w:bottom w:val="none" w:sz="0" w:space="0" w:color="auto"/>
            <w:right w:val="none" w:sz="0" w:space="0" w:color="auto"/>
          </w:divBdr>
        </w:div>
        <w:div w:id="44376155">
          <w:marLeft w:val="640"/>
          <w:marRight w:val="0"/>
          <w:marTop w:val="0"/>
          <w:marBottom w:val="0"/>
          <w:divBdr>
            <w:top w:val="none" w:sz="0" w:space="0" w:color="auto"/>
            <w:left w:val="none" w:sz="0" w:space="0" w:color="auto"/>
            <w:bottom w:val="none" w:sz="0" w:space="0" w:color="auto"/>
            <w:right w:val="none" w:sz="0" w:space="0" w:color="auto"/>
          </w:divBdr>
        </w:div>
        <w:div w:id="2014137191">
          <w:marLeft w:val="640"/>
          <w:marRight w:val="0"/>
          <w:marTop w:val="0"/>
          <w:marBottom w:val="0"/>
          <w:divBdr>
            <w:top w:val="none" w:sz="0" w:space="0" w:color="auto"/>
            <w:left w:val="none" w:sz="0" w:space="0" w:color="auto"/>
            <w:bottom w:val="none" w:sz="0" w:space="0" w:color="auto"/>
            <w:right w:val="none" w:sz="0" w:space="0" w:color="auto"/>
          </w:divBdr>
        </w:div>
        <w:div w:id="1403604106">
          <w:marLeft w:val="640"/>
          <w:marRight w:val="0"/>
          <w:marTop w:val="0"/>
          <w:marBottom w:val="0"/>
          <w:divBdr>
            <w:top w:val="none" w:sz="0" w:space="0" w:color="auto"/>
            <w:left w:val="none" w:sz="0" w:space="0" w:color="auto"/>
            <w:bottom w:val="none" w:sz="0" w:space="0" w:color="auto"/>
            <w:right w:val="none" w:sz="0" w:space="0" w:color="auto"/>
          </w:divBdr>
        </w:div>
        <w:div w:id="2124229808">
          <w:marLeft w:val="640"/>
          <w:marRight w:val="0"/>
          <w:marTop w:val="0"/>
          <w:marBottom w:val="0"/>
          <w:divBdr>
            <w:top w:val="none" w:sz="0" w:space="0" w:color="auto"/>
            <w:left w:val="none" w:sz="0" w:space="0" w:color="auto"/>
            <w:bottom w:val="none" w:sz="0" w:space="0" w:color="auto"/>
            <w:right w:val="none" w:sz="0" w:space="0" w:color="auto"/>
          </w:divBdr>
        </w:div>
        <w:div w:id="1569415740">
          <w:marLeft w:val="640"/>
          <w:marRight w:val="0"/>
          <w:marTop w:val="0"/>
          <w:marBottom w:val="0"/>
          <w:divBdr>
            <w:top w:val="none" w:sz="0" w:space="0" w:color="auto"/>
            <w:left w:val="none" w:sz="0" w:space="0" w:color="auto"/>
            <w:bottom w:val="none" w:sz="0" w:space="0" w:color="auto"/>
            <w:right w:val="none" w:sz="0" w:space="0" w:color="auto"/>
          </w:divBdr>
        </w:div>
        <w:div w:id="645549943">
          <w:marLeft w:val="640"/>
          <w:marRight w:val="0"/>
          <w:marTop w:val="0"/>
          <w:marBottom w:val="0"/>
          <w:divBdr>
            <w:top w:val="none" w:sz="0" w:space="0" w:color="auto"/>
            <w:left w:val="none" w:sz="0" w:space="0" w:color="auto"/>
            <w:bottom w:val="none" w:sz="0" w:space="0" w:color="auto"/>
            <w:right w:val="none" w:sz="0" w:space="0" w:color="auto"/>
          </w:divBdr>
        </w:div>
        <w:div w:id="1676570762">
          <w:marLeft w:val="640"/>
          <w:marRight w:val="0"/>
          <w:marTop w:val="0"/>
          <w:marBottom w:val="0"/>
          <w:divBdr>
            <w:top w:val="none" w:sz="0" w:space="0" w:color="auto"/>
            <w:left w:val="none" w:sz="0" w:space="0" w:color="auto"/>
            <w:bottom w:val="none" w:sz="0" w:space="0" w:color="auto"/>
            <w:right w:val="none" w:sz="0" w:space="0" w:color="auto"/>
          </w:divBdr>
        </w:div>
        <w:div w:id="1863543304">
          <w:marLeft w:val="640"/>
          <w:marRight w:val="0"/>
          <w:marTop w:val="0"/>
          <w:marBottom w:val="0"/>
          <w:divBdr>
            <w:top w:val="none" w:sz="0" w:space="0" w:color="auto"/>
            <w:left w:val="none" w:sz="0" w:space="0" w:color="auto"/>
            <w:bottom w:val="none" w:sz="0" w:space="0" w:color="auto"/>
            <w:right w:val="none" w:sz="0" w:space="0" w:color="auto"/>
          </w:divBdr>
        </w:div>
        <w:div w:id="1905022959">
          <w:marLeft w:val="640"/>
          <w:marRight w:val="0"/>
          <w:marTop w:val="0"/>
          <w:marBottom w:val="0"/>
          <w:divBdr>
            <w:top w:val="none" w:sz="0" w:space="0" w:color="auto"/>
            <w:left w:val="none" w:sz="0" w:space="0" w:color="auto"/>
            <w:bottom w:val="none" w:sz="0" w:space="0" w:color="auto"/>
            <w:right w:val="none" w:sz="0" w:space="0" w:color="auto"/>
          </w:divBdr>
        </w:div>
        <w:div w:id="985402254">
          <w:marLeft w:val="640"/>
          <w:marRight w:val="0"/>
          <w:marTop w:val="0"/>
          <w:marBottom w:val="0"/>
          <w:divBdr>
            <w:top w:val="none" w:sz="0" w:space="0" w:color="auto"/>
            <w:left w:val="none" w:sz="0" w:space="0" w:color="auto"/>
            <w:bottom w:val="none" w:sz="0" w:space="0" w:color="auto"/>
            <w:right w:val="none" w:sz="0" w:space="0" w:color="auto"/>
          </w:divBdr>
        </w:div>
        <w:div w:id="1258519910">
          <w:marLeft w:val="640"/>
          <w:marRight w:val="0"/>
          <w:marTop w:val="0"/>
          <w:marBottom w:val="0"/>
          <w:divBdr>
            <w:top w:val="none" w:sz="0" w:space="0" w:color="auto"/>
            <w:left w:val="none" w:sz="0" w:space="0" w:color="auto"/>
            <w:bottom w:val="none" w:sz="0" w:space="0" w:color="auto"/>
            <w:right w:val="none" w:sz="0" w:space="0" w:color="auto"/>
          </w:divBdr>
        </w:div>
        <w:div w:id="1803839218">
          <w:marLeft w:val="640"/>
          <w:marRight w:val="0"/>
          <w:marTop w:val="0"/>
          <w:marBottom w:val="0"/>
          <w:divBdr>
            <w:top w:val="none" w:sz="0" w:space="0" w:color="auto"/>
            <w:left w:val="none" w:sz="0" w:space="0" w:color="auto"/>
            <w:bottom w:val="none" w:sz="0" w:space="0" w:color="auto"/>
            <w:right w:val="none" w:sz="0" w:space="0" w:color="auto"/>
          </w:divBdr>
        </w:div>
        <w:div w:id="1484278634">
          <w:marLeft w:val="640"/>
          <w:marRight w:val="0"/>
          <w:marTop w:val="0"/>
          <w:marBottom w:val="0"/>
          <w:divBdr>
            <w:top w:val="none" w:sz="0" w:space="0" w:color="auto"/>
            <w:left w:val="none" w:sz="0" w:space="0" w:color="auto"/>
            <w:bottom w:val="none" w:sz="0" w:space="0" w:color="auto"/>
            <w:right w:val="none" w:sz="0" w:space="0" w:color="auto"/>
          </w:divBdr>
        </w:div>
        <w:div w:id="113525804">
          <w:marLeft w:val="640"/>
          <w:marRight w:val="0"/>
          <w:marTop w:val="0"/>
          <w:marBottom w:val="0"/>
          <w:divBdr>
            <w:top w:val="none" w:sz="0" w:space="0" w:color="auto"/>
            <w:left w:val="none" w:sz="0" w:space="0" w:color="auto"/>
            <w:bottom w:val="none" w:sz="0" w:space="0" w:color="auto"/>
            <w:right w:val="none" w:sz="0" w:space="0" w:color="auto"/>
          </w:divBdr>
        </w:div>
        <w:div w:id="690841275">
          <w:marLeft w:val="640"/>
          <w:marRight w:val="0"/>
          <w:marTop w:val="0"/>
          <w:marBottom w:val="0"/>
          <w:divBdr>
            <w:top w:val="none" w:sz="0" w:space="0" w:color="auto"/>
            <w:left w:val="none" w:sz="0" w:space="0" w:color="auto"/>
            <w:bottom w:val="none" w:sz="0" w:space="0" w:color="auto"/>
            <w:right w:val="none" w:sz="0" w:space="0" w:color="auto"/>
          </w:divBdr>
        </w:div>
        <w:div w:id="426581045">
          <w:marLeft w:val="640"/>
          <w:marRight w:val="0"/>
          <w:marTop w:val="0"/>
          <w:marBottom w:val="0"/>
          <w:divBdr>
            <w:top w:val="none" w:sz="0" w:space="0" w:color="auto"/>
            <w:left w:val="none" w:sz="0" w:space="0" w:color="auto"/>
            <w:bottom w:val="none" w:sz="0" w:space="0" w:color="auto"/>
            <w:right w:val="none" w:sz="0" w:space="0" w:color="auto"/>
          </w:divBdr>
        </w:div>
        <w:div w:id="531380037">
          <w:marLeft w:val="640"/>
          <w:marRight w:val="0"/>
          <w:marTop w:val="0"/>
          <w:marBottom w:val="0"/>
          <w:divBdr>
            <w:top w:val="none" w:sz="0" w:space="0" w:color="auto"/>
            <w:left w:val="none" w:sz="0" w:space="0" w:color="auto"/>
            <w:bottom w:val="none" w:sz="0" w:space="0" w:color="auto"/>
            <w:right w:val="none" w:sz="0" w:space="0" w:color="auto"/>
          </w:divBdr>
        </w:div>
        <w:div w:id="1350136518">
          <w:marLeft w:val="640"/>
          <w:marRight w:val="0"/>
          <w:marTop w:val="0"/>
          <w:marBottom w:val="0"/>
          <w:divBdr>
            <w:top w:val="none" w:sz="0" w:space="0" w:color="auto"/>
            <w:left w:val="none" w:sz="0" w:space="0" w:color="auto"/>
            <w:bottom w:val="none" w:sz="0" w:space="0" w:color="auto"/>
            <w:right w:val="none" w:sz="0" w:space="0" w:color="auto"/>
          </w:divBdr>
        </w:div>
        <w:div w:id="1045107263">
          <w:marLeft w:val="640"/>
          <w:marRight w:val="0"/>
          <w:marTop w:val="0"/>
          <w:marBottom w:val="0"/>
          <w:divBdr>
            <w:top w:val="none" w:sz="0" w:space="0" w:color="auto"/>
            <w:left w:val="none" w:sz="0" w:space="0" w:color="auto"/>
            <w:bottom w:val="none" w:sz="0" w:space="0" w:color="auto"/>
            <w:right w:val="none" w:sz="0" w:space="0" w:color="auto"/>
          </w:divBdr>
        </w:div>
        <w:div w:id="1067995464">
          <w:marLeft w:val="640"/>
          <w:marRight w:val="0"/>
          <w:marTop w:val="0"/>
          <w:marBottom w:val="0"/>
          <w:divBdr>
            <w:top w:val="none" w:sz="0" w:space="0" w:color="auto"/>
            <w:left w:val="none" w:sz="0" w:space="0" w:color="auto"/>
            <w:bottom w:val="none" w:sz="0" w:space="0" w:color="auto"/>
            <w:right w:val="none" w:sz="0" w:space="0" w:color="auto"/>
          </w:divBdr>
        </w:div>
        <w:div w:id="460002557">
          <w:marLeft w:val="640"/>
          <w:marRight w:val="0"/>
          <w:marTop w:val="0"/>
          <w:marBottom w:val="0"/>
          <w:divBdr>
            <w:top w:val="none" w:sz="0" w:space="0" w:color="auto"/>
            <w:left w:val="none" w:sz="0" w:space="0" w:color="auto"/>
            <w:bottom w:val="none" w:sz="0" w:space="0" w:color="auto"/>
            <w:right w:val="none" w:sz="0" w:space="0" w:color="auto"/>
          </w:divBdr>
        </w:div>
        <w:div w:id="1143043510">
          <w:marLeft w:val="640"/>
          <w:marRight w:val="0"/>
          <w:marTop w:val="0"/>
          <w:marBottom w:val="0"/>
          <w:divBdr>
            <w:top w:val="none" w:sz="0" w:space="0" w:color="auto"/>
            <w:left w:val="none" w:sz="0" w:space="0" w:color="auto"/>
            <w:bottom w:val="none" w:sz="0" w:space="0" w:color="auto"/>
            <w:right w:val="none" w:sz="0" w:space="0" w:color="auto"/>
          </w:divBdr>
        </w:div>
        <w:div w:id="980622958">
          <w:marLeft w:val="640"/>
          <w:marRight w:val="0"/>
          <w:marTop w:val="0"/>
          <w:marBottom w:val="0"/>
          <w:divBdr>
            <w:top w:val="none" w:sz="0" w:space="0" w:color="auto"/>
            <w:left w:val="none" w:sz="0" w:space="0" w:color="auto"/>
            <w:bottom w:val="none" w:sz="0" w:space="0" w:color="auto"/>
            <w:right w:val="none" w:sz="0" w:space="0" w:color="auto"/>
          </w:divBdr>
        </w:div>
        <w:div w:id="1696611452">
          <w:marLeft w:val="640"/>
          <w:marRight w:val="0"/>
          <w:marTop w:val="0"/>
          <w:marBottom w:val="0"/>
          <w:divBdr>
            <w:top w:val="none" w:sz="0" w:space="0" w:color="auto"/>
            <w:left w:val="none" w:sz="0" w:space="0" w:color="auto"/>
            <w:bottom w:val="none" w:sz="0" w:space="0" w:color="auto"/>
            <w:right w:val="none" w:sz="0" w:space="0" w:color="auto"/>
          </w:divBdr>
        </w:div>
        <w:div w:id="1738434907">
          <w:marLeft w:val="640"/>
          <w:marRight w:val="0"/>
          <w:marTop w:val="0"/>
          <w:marBottom w:val="0"/>
          <w:divBdr>
            <w:top w:val="none" w:sz="0" w:space="0" w:color="auto"/>
            <w:left w:val="none" w:sz="0" w:space="0" w:color="auto"/>
            <w:bottom w:val="none" w:sz="0" w:space="0" w:color="auto"/>
            <w:right w:val="none" w:sz="0" w:space="0" w:color="auto"/>
          </w:divBdr>
        </w:div>
        <w:div w:id="2083721633">
          <w:marLeft w:val="640"/>
          <w:marRight w:val="0"/>
          <w:marTop w:val="0"/>
          <w:marBottom w:val="0"/>
          <w:divBdr>
            <w:top w:val="none" w:sz="0" w:space="0" w:color="auto"/>
            <w:left w:val="none" w:sz="0" w:space="0" w:color="auto"/>
            <w:bottom w:val="none" w:sz="0" w:space="0" w:color="auto"/>
            <w:right w:val="none" w:sz="0" w:space="0" w:color="auto"/>
          </w:divBdr>
        </w:div>
        <w:div w:id="852230719">
          <w:marLeft w:val="640"/>
          <w:marRight w:val="0"/>
          <w:marTop w:val="0"/>
          <w:marBottom w:val="0"/>
          <w:divBdr>
            <w:top w:val="none" w:sz="0" w:space="0" w:color="auto"/>
            <w:left w:val="none" w:sz="0" w:space="0" w:color="auto"/>
            <w:bottom w:val="none" w:sz="0" w:space="0" w:color="auto"/>
            <w:right w:val="none" w:sz="0" w:space="0" w:color="auto"/>
          </w:divBdr>
        </w:div>
        <w:div w:id="2080250511">
          <w:marLeft w:val="640"/>
          <w:marRight w:val="0"/>
          <w:marTop w:val="0"/>
          <w:marBottom w:val="0"/>
          <w:divBdr>
            <w:top w:val="none" w:sz="0" w:space="0" w:color="auto"/>
            <w:left w:val="none" w:sz="0" w:space="0" w:color="auto"/>
            <w:bottom w:val="none" w:sz="0" w:space="0" w:color="auto"/>
            <w:right w:val="none" w:sz="0" w:space="0" w:color="auto"/>
          </w:divBdr>
        </w:div>
        <w:div w:id="2006469089">
          <w:marLeft w:val="640"/>
          <w:marRight w:val="0"/>
          <w:marTop w:val="0"/>
          <w:marBottom w:val="0"/>
          <w:divBdr>
            <w:top w:val="none" w:sz="0" w:space="0" w:color="auto"/>
            <w:left w:val="none" w:sz="0" w:space="0" w:color="auto"/>
            <w:bottom w:val="none" w:sz="0" w:space="0" w:color="auto"/>
            <w:right w:val="none" w:sz="0" w:space="0" w:color="auto"/>
          </w:divBdr>
        </w:div>
        <w:div w:id="1589843625">
          <w:marLeft w:val="640"/>
          <w:marRight w:val="0"/>
          <w:marTop w:val="0"/>
          <w:marBottom w:val="0"/>
          <w:divBdr>
            <w:top w:val="none" w:sz="0" w:space="0" w:color="auto"/>
            <w:left w:val="none" w:sz="0" w:space="0" w:color="auto"/>
            <w:bottom w:val="none" w:sz="0" w:space="0" w:color="auto"/>
            <w:right w:val="none" w:sz="0" w:space="0" w:color="auto"/>
          </w:divBdr>
        </w:div>
        <w:div w:id="984624680">
          <w:marLeft w:val="640"/>
          <w:marRight w:val="0"/>
          <w:marTop w:val="0"/>
          <w:marBottom w:val="0"/>
          <w:divBdr>
            <w:top w:val="none" w:sz="0" w:space="0" w:color="auto"/>
            <w:left w:val="none" w:sz="0" w:space="0" w:color="auto"/>
            <w:bottom w:val="none" w:sz="0" w:space="0" w:color="auto"/>
            <w:right w:val="none" w:sz="0" w:space="0" w:color="auto"/>
          </w:divBdr>
        </w:div>
        <w:div w:id="983462744">
          <w:marLeft w:val="640"/>
          <w:marRight w:val="0"/>
          <w:marTop w:val="0"/>
          <w:marBottom w:val="0"/>
          <w:divBdr>
            <w:top w:val="none" w:sz="0" w:space="0" w:color="auto"/>
            <w:left w:val="none" w:sz="0" w:space="0" w:color="auto"/>
            <w:bottom w:val="none" w:sz="0" w:space="0" w:color="auto"/>
            <w:right w:val="none" w:sz="0" w:space="0" w:color="auto"/>
          </w:divBdr>
        </w:div>
        <w:div w:id="29183548">
          <w:marLeft w:val="640"/>
          <w:marRight w:val="0"/>
          <w:marTop w:val="0"/>
          <w:marBottom w:val="0"/>
          <w:divBdr>
            <w:top w:val="none" w:sz="0" w:space="0" w:color="auto"/>
            <w:left w:val="none" w:sz="0" w:space="0" w:color="auto"/>
            <w:bottom w:val="none" w:sz="0" w:space="0" w:color="auto"/>
            <w:right w:val="none" w:sz="0" w:space="0" w:color="auto"/>
          </w:divBdr>
        </w:div>
        <w:div w:id="1795177875">
          <w:marLeft w:val="640"/>
          <w:marRight w:val="0"/>
          <w:marTop w:val="0"/>
          <w:marBottom w:val="0"/>
          <w:divBdr>
            <w:top w:val="none" w:sz="0" w:space="0" w:color="auto"/>
            <w:left w:val="none" w:sz="0" w:space="0" w:color="auto"/>
            <w:bottom w:val="none" w:sz="0" w:space="0" w:color="auto"/>
            <w:right w:val="none" w:sz="0" w:space="0" w:color="auto"/>
          </w:divBdr>
        </w:div>
        <w:div w:id="284776420">
          <w:marLeft w:val="640"/>
          <w:marRight w:val="0"/>
          <w:marTop w:val="0"/>
          <w:marBottom w:val="0"/>
          <w:divBdr>
            <w:top w:val="none" w:sz="0" w:space="0" w:color="auto"/>
            <w:left w:val="none" w:sz="0" w:space="0" w:color="auto"/>
            <w:bottom w:val="none" w:sz="0" w:space="0" w:color="auto"/>
            <w:right w:val="none" w:sz="0" w:space="0" w:color="auto"/>
          </w:divBdr>
        </w:div>
        <w:div w:id="1446579808">
          <w:marLeft w:val="640"/>
          <w:marRight w:val="0"/>
          <w:marTop w:val="0"/>
          <w:marBottom w:val="0"/>
          <w:divBdr>
            <w:top w:val="none" w:sz="0" w:space="0" w:color="auto"/>
            <w:left w:val="none" w:sz="0" w:space="0" w:color="auto"/>
            <w:bottom w:val="none" w:sz="0" w:space="0" w:color="auto"/>
            <w:right w:val="none" w:sz="0" w:space="0" w:color="auto"/>
          </w:divBdr>
        </w:div>
        <w:div w:id="178855858">
          <w:marLeft w:val="640"/>
          <w:marRight w:val="0"/>
          <w:marTop w:val="0"/>
          <w:marBottom w:val="0"/>
          <w:divBdr>
            <w:top w:val="none" w:sz="0" w:space="0" w:color="auto"/>
            <w:left w:val="none" w:sz="0" w:space="0" w:color="auto"/>
            <w:bottom w:val="none" w:sz="0" w:space="0" w:color="auto"/>
            <w:right w:val="none" w:sz="0" w:space="0" w:color="auto"/>
          </w:divBdr>
        </w:div>
        <w:div w:id="1774133064">
          <w:marLeft w:val="640"/>
          <w:marRight w:val="0"/>
          <w:marTop w:val="0"/>
          <w:marBottom w:val="0"/>
          <w:divBdr>
            <w:top w:val="none" w:sz="0" w:space="0" w:color="auto"/>
            <w:left w:val="none" w:sz="0" w:space="0" w:color="auto"/>
            <w:bottom w:val="none" w:sz="0" w:space="0" w:color="auto"/>
            <w:right w:val="none" w:sz="0" w:space="0" w:color="auto"/>
          </w:divBdr>
        </w:div>
        <w:div w:id="1631519531">
          <w:marLeft w:val="640"/>
          <w:marRight w:val="0"/>
          <w:marTop w:val="0"/>
          <w:marBottom w:val="0"/>
          <w:divBdr>
            <w:top w:val="none" w:sz="0" w:space="0" w:color="auto"/>
            <w:left w:val="none" w:sz="0" w:space="0" w:color="auto"/>
            <w:bottom w:val="none" w:sz="0" w:space="0" w:color="auto"/>
            <w:right w:val="none" w:sz="0" w:space="0" w:color="auto"/>
          </w:divBdr>
        </w:div>
        <w:div w:id="1932080133">
          <w:marLeft w:val="640"/>
          <w:marRight w:val="0"/>
          <w:marTop w:val="0"/>
          <w:marBottom w:val="0"/>
          <w:divBdr>
            <w:top w:val="none" w:sz="0" w:space="0" w:color="auto"/>
            <w:left w:val="none" w:sz="0" w:space="0" w:color="auto"/>
            <w:bottom w:val="none" w:sz="0" w:space="0" w:color="auto"/>
            <w:right w:val="none" w:sz="0" w:space="0" w:color="auto"/>
          </w:divBdr>
        </w:div>
        <w:div w:id="980378900">
          <w:marLeft w:val="640"/>
          <w:marRight w:val="0"/>
          <w:marTop w:val="0"/>
          <w:marBottom w:val="0"/>
          <w:divBdr>
            <w:top w:val="none" w:sz="0" w:space="0" w:color="auto"/>
            <w:left w:val="none" w:sz="0" w:space="0" w:color="auto"/>
            <w:bottom w:val="none" w:sz="0" w:space="0" w:color="auto"/>
            <w:right w:val="none" w:sz="0" w:space="0" w:color="auto"/>
          </w:divBdr>
        </w:div>
        <w:div w:id="329984064">
          <w:marLeft w:val="640"/>
          <w:marRight w:val="0"/>
          <w:marTop w:val="0"/>
          <w:marBottom w:val="0"/>
          <w:divBdr>
            <w:top w:val="none" w:sz="0" w:space="0" w:color="auto"/>
            <w:left w:val="none" w:sz="0" w:space="0" w:color="auto"/>
            <w:bottom w:val="none" w:sz="0" w:space="0" w:color="auto"/>
            <w:right w:val="none" w:sz="0" w:space="0" w:color="auto"/>
          </w:divBdr>
        </w:div>
        <w:div w:id="640691865">
          <w:marLeft w:val="640"/>
          <w:marRight w:val="0"/>
          <w:marTop w:val="0"/>
          <w:marBottom w:val="0"/>
          <w:divBdr>
            <w:top w:val="none" w:sz="0" w:space="0" w:color="auto"/>
            <w:left w:val="none" w:sz="0" w:space="0" w:color="auto"/>
            <w:bottom w:val="none" w:sz="0" w:space="0" w:color="auto"/>
            <w:right w:val="none" w:sz="0" w:space="0" w:color="auto"/>
          </w:divBdr>
        </w:div>
        <w:div w:id="2081562472">
          <w:marLeft w:val="640"/>
          <w:marRight w:val="0"/>
          <w:marTop w:val="0"/>
          <w:marBottom w:val="0"/>
          <w:divBdr>
            <w:top w:val="none" w:sz="0" w:space="0" w:color="auto"/>
            <w:left w:val="none" w:sz="0" w:space="0" w:color="auto"/>
            <w:bottom w:val="none" w:sz="0" w:space="0" w:color="auto"/>
            <w:right w:val="none" w:sz="0" w:space="0" w:color="auto"/>
          </w:divBdr>
        </w:div>
        <w:div w:id="1152722077">
          <w:marLeft w:val="640"/>
          <w:marRight w:val="0"/>
          <w:marTop w:val="0"/>
          <w:marBottom w:val="0"/>
          <w:divBdr>
            <w:top w:val="none" w:sz="0" w:space="0" w:color="auto"/>
            <w:left w:val="none" w:sz="0" w:space="0" w:color="auto"/>
            <w:bottom w:val="none" w:sz="0" w:space="0" w:color="auto"/>
            <w:right w:val="none" w:sz="0" w:space="0" w:color="auto"/>
          </w:divBdr>
        </w:div>
        <w:div w:id="1366443818">
          <w:marLeft w:val="640"/>
          <w:marRight w:val="0"/>
          <w:marTop w:val="0"/>
          <w:marBottom w:val="0"/>
          <w:divBdr>
            <w:top w:val="none" w:sz="0" w:space="0" w:color="auto"/>
            <w:left w:val="none" w:sz="0" w:space="0" w:color="auto"/>
            <w:bottom w:val="none" w:sz="0" w:space="0" w:color="auto"/>
            <w:right w:val="none" w:sz="0" w:space="0" w:color="auto"/>
          </w:divBdr>
        </w:div>
        <w:div w:id="1168835351">
          <w:marLeft w:val="640"/>
          <w:marRight w:val="0"/>
          <w:marTop w:val="0"/>
          <w:marBottom w:val="0"/>
          <w:divBdr>
            <w:top w:val="none" w:sz="0" w:space="0" w:color="auto"/>
            <w:left w:val="none" w:sz="0" w:space="0" w:color="auto"/>
            <w:bottom w:val="none" w:sz="0" w:space="0" w:color="auto"/>
            <w:right w:val="none" w:sz="0" w:space="0" w:color="auto"/>
          </w:divBdr>
        </w:div>
        <w:div w:id="1605066672">
          <w:marLeft w:val="640"/>
          <w:marRight w:val="0"/>
          <w:marTop w:val="0"/>
          <w:marBottom w:val="0"/>
          <w:divBdr>
            <w:top w:val="none" w:sz="0" w:space="0" w:color="auto"/>
            <w:left w:val="none" w:sz="0" w:space="0" w:color="auto"/>
            <w:bottom w:val="none" w:sz="0" w:space="0" w:color="auto"/>
            <w:right w:val="none" w:sz="0" w:space="0" w:color="auto"/>
          </w:divBdr>
        </w:div>
        <w:div w:id="1347974153">
          <w:marLeft w:val="640"/>
          <w:marRight w:val="0"/>
          <w:marTop w:val="0"/>
          <w:marBottom w:val="0"/>
          <w:divBdr>
            <w:top w:val="none" w:sz="0" w:space="0" w:color="auto"/>
            <w:left w:val="none" w:sz="0" w:space="0" w:color="auto"/>
            <w:bottom w:val="none" w:sz="0" w:space="0" w:color="auto"/>
            <w:right w:val="none" w:sz="0" w:space="0" w:color="auto"/>
          </w:divBdr>
        </w:div>
        <w:div w:id="333654395">
          <w:marLeft w:val="640"/>
          <w:marRight w:val="0"/>
          <w:marTop w:val="0"/>
          <w:marBottom w:val="0"/>
          <w:divBdr>
            <w:top w:val="none" w:sz="0" w:space="0" w:color="auto"/>
            <w:left w:val="none" w:sz="0" w:space="0" w:color="auto"/>
            <w:bottom w:val="none" w:sz="0" w:space="0" w:color="auto"/>
            <w:right w:val="none" w:sz="0" w:space="0" w:color="auto"/>
          </w:divBdr>
        </w:div>
        <w:div w:id="498277107">
          <w:marLeft w:val="640"/>
          <w:marRight w:val="0"/>
          <w:marTop w:val="0"/>
          <w:marBottom w:val="0"/>
          <w:divBdr>
            <w:top w:val="none" w:sz="0" w:space="0" w:color="auto"/>
            <w:left w:val="none" w:sz="0" w:space="0" w:color="auto"/>
            <w:bottom w:val="none" w:sz="0" w:space="0" w:color="auto"/>
            <w:right w:val="none" w:sz="0" w:space="0" w:color="auto"/>
          </w:divBdr>
        </w:div>
        <w:div w:id="550851859">
          <w:marLeft w:val="640"/>
          <w:marRight w:val="0"/>
          <w:marTop w:val="0"/>
          <w:marBottom w:val="0"/>
          <w:divBdr>
            <w:top w:val="none" w:sz="0" w:space="0" w:color="auto"/>
            <w:left w:val="none" w:sz="0" w:space="0" w:color="auto"/>
            <w:bottom w:val="none" w:sz="0" w:space="0" w:color="auto"/>
            <w:right w:val="none" w:sz="0" w:space="0" w:color="auto"/>
          </w:divBdr>
        </w:div>
        <w:div w:id="1856262628">
          <w:marLeft w:val="640"/>
          <w:marRight w:val="0"/>
          <w:marTop w:val="0"/>
          <w:marBottom w:val="0"/>
          <w:divBdr>
            <w:top w:val="none" w:sz="0" w:space="0" w:color="auto"/>
            <w:left w:val="none" w:sz="0" w:space="0" w:color="auto"/>
            <w:bottom w:val="none" w:sz="0" w:space="0" w:color="auto"/>
            <w:right w:val="none" w:sz="0" w:space="0" w:color="auto"/>
          </w:divBdr>
        </w:div>
        <w:div w:id="1246694043">
          <w:marLeft w:val="640"/>
          <w:marRight w:val="0"/>
          <w:marTop w:val="0"/>
          <w:marBottom w:val="0"/>
          <w:divBdr>
            <w:top w:val="none" w:sz="0" w:space="0" w:color="auto"/>
            <w:left w:val="none" w:sz="0" w:space="0" w:color="auto"/>
            <w:bottom w:val="none" w:sz="0" w:space="0" w:color="auto"/>
            <w:right w:val="none" w:sz="0" w:space="0" w:color="auto"/>
          </w:divBdr>
        </w:div>
      </w:divsChild>
    </w:div>
    <w:div w:id="913710512">
      <w:bodyDiv w:val="1"/>
      <w:marLeft w:val="0"/>
      <w:marRight w:val="0"/>
      <w:marTop w:val="0"/>
      <w:marBottom w:val="0"/>
      <w:divBdr>
        <w:top w:val="none" w:sz="0" w:space="0" w:color="auto"/>
        <w:left w:val="none" w:sz="0" w:space="0" w:color="auto"/>
        <w:bottom w:val="none" w:sz="0" w:space="0" w:color="auto"/>
        <w:right w:val="none" w:sz="0" w:space="0" w:color="auto"/>
      </w:divBdr>
      <w:divsChild>
        <w:div w:id="2119836477">
          <w:marLeft w:val="640"/>
          <w:marRight w:val="0"/>
          <w:marTop w:val="0"/>
          <w:marBottom w:val="0"/>
          <w:divBdr>
            <w:top w:val="none" w:sz="0" w:space="0" w:color="auto"/>
            <w:left w:val="none" w:sz="0" w:space="0" w:color="auto"/>
            <w:bottom w:val="none" w:sz="0" w:space="0" w:color="auto"/>
            <w:right w:val="none" w:sz="0" w:space="0" w:color="auto"/>
          </w:divBdr>
        </w:div>
        <w:div w:id="415369147">
          <w:marLeft w:val="640"/>
          <w:marRight w:val="0"/>
          <w:marTop w:val="0"/>
          <w:marBottom w:val="0"/>
          <w:divBdr>
            <w:top w:val="none" w:sz="0" w:space="0" w:color="auto"/>
            <w:left w:val="none" w:sz="0" w:space="0" w:color="auto"/>
            <w:bottom w:val="none" w:sz="0" w:space="0" w:color="auto"/>
            <w:right w:val="none" w:sz="0" w:space="0" w:color="auto"/>
          </w:divBdr>
        </w:div>
        <w:div w:id="1128740700">
          <w:marLeft w:val="640"/>
          <w:marRight w:val="0"/>
          <w:marTop w:val="0"/>
          <w:marBottom w:val="0"/>
          <w:divBdr>
            <w:top w:val="none" w:sz="0" w:space="0" w:color="auto"/>
            <w:left w:val="none" w:sz="0" w:space="0" w:color="auto"/>
            <w:bottom w:val="none" w:sz="0" w:space="0" w:color="auto"/>
            <w:right w:val="none" w:sz="0" w:space="0" w:color="auto"/>
          </w:divBdr>
        </w:div>
        <w:div w:id="2021346239">
          <w:marLeft w:val="640"/>
          <w:marRight w:val="0"/>
          <w:marTop w:val="0"/>
          <w:marBottom w:val="0"/>
          <w:divBdr>
            <w:top w:val="none" w:sz="0" w:space="0" w:color="auto"/>
            <w:left w:val="none" w:sz="0" w:space="0" w:color="auto"/>
            <w:bottom w:val="none" w:sz="0" w:space="0" w:color="auto"/>
            <w:right w:val="none" w:sz="0" w:space="0" w:color="auto"/>
          </w:divBdr>
        </w:div>
        <w:div w:id="739060115">
          <w:marLeft w:val="640"/>
          <w:marRight w:val="0"/>
          <w:marTop w:val="0"/>
          <w:marBottom w:val="0"/>
          <w:divBdr>
            <w:top w:val="none" w:sz="0" w:space="0" w:color="auto"/>
            <w:left w:val="none" w:sz="0" w:space="0" w:color="auto"/>
            <w:bottom w:val="none" w:sz="0" w:space="0" w:color="auto"/>
            <w:right w:val="none" w:sz="0" w:space="0" w:color="auto"/>
          </w:divBdr>
        </w:div>
        <w:div w:id="630327276">
          <w:marLeft w:val="640"/>
          <w:marRight w:val="0"/>
          <w:marTop w:val="0"/>
          <w:marBottom w:val="0"/>
          <w:divBdr>
            <w:top w:val="none" w:sz="0" w:space="0" w:color="auto"/>
            <w:left w:val="none" w:sz="0" w:space="0" w:color="auto"/>
            <w:bottom w:val="none" w:sz="0" w:space="0" w:color="auto"/>
            <w:right w:val="none" w:sz="0" w:space="0" w:color="auto"/>
          </w:divBdr>
        </w:div>
        <w:div w:id="1943804384">
          <w:marLeft w:val="640"/>
          <w:marRight w:val="0"/>
          <w:marTop w:val="0"/>
          <w:marBottom w:val="0"/>
          <w:divBdr>
            <w:top w:val="none" w:sz="0" w:space="0" w:color="auto"/>
            <w:left w:val="none" w:sz="0" w:space="0" w:color="auto"/>
            <w:bottom w:val="none" w:sz="0" w:space="0" w:color="auto"/>
            <w:right w:val="none" w:sz="0" w:space="0" w:color="auto"/>
          </w:divBdr>
        </w:div>
        <w:div w:id="1486891781">
          <w:marLeft w:val="640"/>
          <w:marRight w:val="0"/>
          <w:marTop w:val="0"/>
          <w:marBottom w:val="0"/>
          <w:divBdr>
            <w:top w:val="none" w:sz="0" w:space="0" w:color="auto"/>
            <w:left w:val="none" w:sz="0" w:space="0" w:color="auto"/>
            <w:bottom w:val="none" w:sz="0" w:space="0" w:color="auto"/>
            <w:right w:val="none" w:sz="0" w:space="0" w:color="auto"/>
          </w:divBdr>
        </w:div>
        <w:div w:id="1404253318">
          <w:marLeft w:val="640"/>
          <w:marRight w:val="0"/>
          <w:marTop w:val="0"/>
          <w:marBottom w:val="0"/>
          <w:divBdr>
            <w:top w:val="none" w:sz="0" w:space="0" w:color="auto"/>
            <w:left w:val="none" w:sz="0" w:space="0" w:color="auto"/>
            <w:bottom w:val="none" w:sz="0" w:space="0" w:color="auto"/>
            <w:right w:val="none" w:sz="0" w:space="0" w:color="auto"/>
          </w:divBdr>
        </w:div>
        <w:div w:id="1407800392">
          <w:marLeft w:val="640"/>
          <w:marRight w:val="0"/>
          <w:marTop w:val="0"/>
          <w:marBottom w:val="0"/>
          <w:divBdr>
            <w:top w:val="none" w:sz="0" w:space="0" w:color="auto"/>
            <w:left w:val="none" w:sz="0" w:space="0" w:color="auto"/>
            <w:bottom w:val="none" w:sz="0" w:space="0" w:color="auto"/>
            <w:right w:val="none" w:sz="0" w:space="0" w:color="auto"/>
          </w:divBdr>
        </w:div>
        <w:div w:id="1702441154">
          <w:marLeft w:val="640"/>
          <w:marRight w:val="0"/>
          <w:marTop w:val="0"/>
          <w:marBottom w:val="0"/>
          <w:divBdr>
            <w:top w:val="none" w:sz="0" w:space="0" w:color="auto"/>
            <w:left w:val="none" w:sz="0" w:space="0" w:color="auto"/>
            <w:bottom w:val="none" w:sz="0" w:space="0" w:color="auto"/>
            <w:right w:val="none" w:sz="0" w:space="0" w:color="auto"/>
          </w:divBdr>
        </w:div>
        <w:div w:id="974338178">
          <w:marLeft w:val="640"/>
          <w:marRight w:val="0"/>
          <w:marTop w:val="0"/>
          <w:marBottom w:val="0"/>
          <w:divBdr>
            <w:top w:val="none" w:sz="0" w:space="0" w:color="auto"/>
            <w:left w:val="none" w:sz="0" w:space="0" w:color="auto"/>
            <w:bottom w:val="none" w:sz="0" w:space="0" w:color="auto"/>
            <w:right w:val="none" w:sz="0" w:space="0" w:color="auto"/>
          </w:divBdr>
        </w:div>
        <w:div w:id="629019544">
          <w:marLeft w:val="640"/>
          <w:marRight w:val="0"/>
          <w:marTop w:val="0"/>
          <w:marBottom w:val="0"/>
          <w:divBdr>
            <w:top w:val="none" w:sz="0" w:space="0" w:color="auto"/>
            <w:left w:val="none" w:sz="0" w:space="0" w:color="auto"/>
            <w:bottom w:val="none" w:sz="0" w:space="0" w:color="auto"/>
            <w:right w:val="none" w:sz="0" w:space="0" w:color="auto"/>
          </w:divBdr>
        </w:div>
        <w:div w:id="1425220455">
          <w:marLeft w:val="640"/>
          <w:marRight w:val="0"/>
          <w:marTop w:val="0"/>
          <w:marBottom w:val="0"/>
          <w:divBdr>
            <w:top w:val="none" w:sz="0" w:space="0" w:color="auto"/>
            <w:left w:val="none" w:sz="0" w:space="0" w:color="auto"/>
            <w:bottom w:val="none" w:sz="0" w:space="0" w:color="auto"/>
            <w:right w:val="none" w:sz="0" w:space="0" w:color="auto"/>
          </w:divBdr>
        </w:div>
        <w:div w:id="677511629">
          <w:marLeft w:val="640"/>
          <w:marRight w:val="0"/>
          <w:marTop w:val="0"/>
          <w:marBottom w:val="0"/>
          <w:divBdr>
            <w:top w:val="none" w:sz="0" w:space="0" w:color="auto"/>
            <w:left w:val="none" w:sz="0" w:space="0" w:color="auto"/>
            <w:bottom w:val="none" w:sz="0" w:space="0" w:color="auto"/>
            <w:right w:val="none" w:sz="0" w:space="0" w:color="auto"/>
          </w:divBdr>
        </w:div>
        <w:div w:id="50465145">
          <w:marLeft w:val="640"/>
          <w:marRight w:val="0"/>
          <w:marTop w:val="0"/>
          <w:marBottom w:val="0"/>
          <w:divBdr>
            <w:top w:val="none" w:sz="0" w:space="0" w:color="auto"/>
            <w:left w:val="none" w:sz="0" w:space="0" w:color="auto"/>
            <w:bottom w:val="none" w:sz="0" w:space="0" w:color="auto"/>
            <w:right w:val="none" w:sz="0" w:space="0" w:color="auto"/>
          </w:divBdr>
        </w:div>
        <w:div w:id="304773669">
          <w:marLeft w:val="640"/>
          <w:marRight w:val="0"/>
          <w:marTop w:val="0"/>
          <w:marBottom w:val="0"/>
          <w:divBdr>
            <w:top w:val="none" w:sz="0" w:space="0" w:color="auto"/>
            <w:left w:val="none" w:sz="0" w:space="0" w:color="auto"/>
            <w:bottom w:val="none" w:sz="0" w:space="0" w:color="auto"/>
            <w:right w:val="none" w:sz="0" w:space="0" w:color="auto"/>
          </w:divBdr>
        </w:div>
        <w:div w:id="1072779676">
          <w:marLeft w:val="640"/>
          <w:marRight w:val="0"/>
          <w:marTop w:val="0"/>
          <w:marBottom w:val="0"/>
          <w:divBdr>
            <w:top w:val="none" w:sz="0" w:space="0" w:color="auto"/>
            <w:left w:val="none" w:sz="0" w:space="0" w:color="auto"/>
            <w:bottom w:val="none" w:sz="0" w:space="0" w:color="auto"/>
            <w:right w:val="none" w:sz="0" w:space="0" w:color="auto"/>
          </w:divBdr>
        </w:div>
        <w:div w:id="501362442">
          <w:marLeft w:val="640"/>
          <w:marRight w:val="0"/>
          <w:marTop w:val="0"/>
          <w:marBottom w:val="0"/>
          <w:divBdr>
            <w:top w:val="none" w:sz="0" w:space="0" w:color="auto"/>
            <w:left w:val="none" w:sz="0" w:space="0" w:color="auto"/>
            <w:bottom w:val="none" w:sz="0" w:space="0" w:color="auto"/>
            <w:right w:val="none" w:sz="0" w:space="0" w:color="auto"/>
          </w:divBdr>
        </w:div>
        <w:div w:id="1806503591">
          <w:marLeft w:val="640"/>
          <w:marRight w:val="0"/>
          <w:marTop w:val="0"/>
          <w:marBottom w:val="0"/>
          <w:divBdr>
            <w:top w:val="none" w:sz="0" w:space="0" w:color="auto"/>
            <w:left w:val="none" w:sz="0" w:space="0" w:color="auto"/>
            <w:bottom w:val="none" w:sz="0" w:space="0" w:color="auto"/>
            <w:right w:val="none" w:sz="0" w:space="0" w:color="auto"/>
          </w:divBdr>
        </w:div>
        <w:div w:id="686253067">
          <w:marLeft w:val="640"/>
          <w:marRight w:val="0"/>
          <w:marTop w:val="0"/>
          <w:marBottom w:val="0"/>
          <w:divBdr>
            <w:top w:val="none" w:sz="0" w:space="0" w:color="auto"/>
            <w:left w:val="none" w:sz="0" w:space="0" w:color="auto"/>
            <w:bottom w:val="none" w:sz="0" w:space="0" w:color="auto"/>
            <w:right w:val="none" w:sz="0" w:space="0" w:color="auto"/>
          </w:divBdr>
        </w:div>
        <w:div w:id="926308968">
          <w:marLeft w:val="640"/>
          <w:marRight w:val="0"/>
          <w:marTop w:val="0"/>
          <w:marBottom w:val="0"/>
          <w:divBdr>
            <w:top w:val="none" w:sz="0" w:space="0" w:color="auto"/>
            <w:left w:val="none" w:sz="0" w:space="0" w:color="auto"/>
            <w:bottom w:val="none" w:sz="0" w:space="0" w:color="auto"/>
            <w:right w:val="none" w:sz="0" w:space="0" w:color="auto"/>
          </w:divBdr>
        </w:div>
        <w:div w:id="60298874">
          <w:marLeft w:val="640"/>
          <w:marRight w:val="0"/>
          <w:marTop w:val="0"/>
          <w:marBottom w:val="0"/>
          <w:divBdr>
            <w:top w:val="none" w:sz="0" w:space="0" w:color="auto"/>
            <w:left w:val="none" w:sz="0" w:space="0" w:color="auto"/>
            <w:bottom w:val="none" w:sz="0" w:space="0" w:color="auto"/>
            <w:right w:val="none" w:sz="0" w:space="0" w:color="auto"/>
          </w:divBdr>
        </w:div>
        <w:div w:id="880095746">
          <w:marLeft w:val="640"/>
          <w:marRight w:val="0"/>
          <w:marTop w:val="0"/>
          <w:marBottom w:val="0"/>
          <w:divBdr>
            <w:top w:val="none" w:sz="0" w:space="0" w:color="auto"/>
            <w:left w:val="none" w:sz="0" w:space="0" w:color="auto"/>
            <w:bottom w:val="none" w:sz="0" w:space="0" w:color="auto"/>
            <w:right w:val="none" w:sz="0" w:space="0" w:color="auto"/>
          </w:divBdr>
        </w:div>
        <w:div w:id="262496417">
          <w:marLeft w:val="640"/>
          <w:marRight w:val="0"/>
          <w:marTop w:val="0"/>
          <w:marBottom w:val="0"/>
          <w:divBdr>
            <w:top w:val="none" w:sz="0" w:space="0" w:color="auto"/>
            <w:left w:val="none" w:sz="0" w:space="0" w:color="auto"/>
            <w:bottom w:val="none" w:sz="0" w:space="0" w:color="auto"/>
            <w:right w:val="none" w:sz="0" w:space="0" w:color="auto"/>
          </w:divBdr>
        </w:div>
        <w:div w:id="2043284320">
          <w:marLeft w:val="640"/>
          <w:marRight w:val="0"/>
          <w:marTop w:val="0"/>
          <w:marBottom w:val="0"/>
          <w:divBdr>
            <w:top w:val="none" w:sz="0" w:space="0" w:color="auto"/>
            <w:left w:val="none" w:sz="0" w:space="0" w:color="auto"/>
            <w:bottom w:val="none" w:sz="0" w:space="0" w:color="auto"/>
            <w:right w:val="none" w:sz="0" w:space="0" w:color="auto"/>
          </w:divBdr>
        </w:div>
        <w:div w:id="241838881">
          <w:marLeft w:val="640"/>
          <w:marRight w:val="0"/>
          <w:marTop w:val="0"/>
          <w:marBottom w:val="0"/>
          <w:divBdr>
            <w:top w:val="none" w:sz="0" w:space="0" w:color="auto"/>
            <w:left w:val="none" w:sz="0" w:space="0" w:color="auto"/>
            <w:bottom w:val="none" w:sz="0" w:space="0" w:color="auto"/>
            <w:right w:val="none" w:sz="0" w:space="0" w:color="auto"/>
          </w:divBdr>
        </w:div>
        <w:div w:id="1533306518">
          <w:marLeft w:val="640"/>
          <w:marRight w:val="0"/>
          <w:marTop w:val="0"/>
          <w:marBottom w:val="0"/>
          <w:divBdr>
            <w:top w:val="none" w:sz="0" w:space="0" w:color="auto"/>
            <w:left w:val="none" w:sz="0" w:space="0" w:color="auto"/>
            <w:bottom w:val="none" w:sz="0" w:space="0" w:color="auto"/>
            <w:right w:val="none" w:sz="0" w:space="0" w:color="auto"/>
          </w:divBdr>
        </w:div>
        <w:div w:id="1449666533">
          <w:marLeft w:val="640"/>
          <w:marRight w:val="0"/>
          <w:marTop w:val="0"/>
          <w:marBottom w:val="0"/>
          <w:divBdr>
            <w:top w:val="none" w:sz="0" w:space="0" w:color="auto"/>
            <w:left w:val="none" w:sz="0" w:space="0" w:color="auto"/>
            <w:bottom w:val="none" w:sz="0" w:space="0" w:color="auto"/>
            <w:right w:val="none" w:sz="0" w:space="0" w:color="auto"/>
          </w:divBdr>
        </w:div>
        <w:div w:id="397090666">
          <w:marLeft w:val="640"/>
          <w:marRight w:val="0"/>
          <w:marTop w:val="0"/>
          <w:marBottom w:val="0"/>
          <w:divBdr>
            <w:top w:val="none" w:sz="0" w:space="0" w:color="auto"/>
            <w:left w:val="none" w:sz="0" w:space="0" w:color="auto"/>
            <w:bottom w:val="none" w:sz="0" w:space="0" w:color="auto"/>
            <w:right w:val="none" w:sz="0" w:space="0" w:color="auto"/>
          </w:divBdr>
        </w:div>
        <w:div w:id="1488781430">
          <w:marLeft w:val="640"/>
          <w:marRight w:val="0"/>
          <w:marTop w:val="0"/>
          <w:marBottom w:val="0"/>
          <w:divBdr>
            <w:top w:val="none" w:sz="0" w:space="0" w:color="auto"/>
            <w:left w:val="none" w:sz="0" w:space="0" w:color="auto"/>
            <w:bottom w:val="none" w:sz="0" w:space="0" w:color="auto"/>
            <w:right w:val="none" w:sz="0" w:space="0" w:color="auto"/>
          </w:divBdr>
        </w:div>
        <w:div w:id="171141194">
          <w:marLeft w:val="640"/>
          <w:marRight w:val="0"/>
          <w:marTop w:val="0"/>
          <w:marBottom w:val="0"/>
          <w:divBdr>
            <w:top w:val="none" w:sz="0" w:space="0" w:color="auto"/>
            <w:left w:val="none" w:sz="0" w:space="0" w:color="auto"/>
            <w:bottom w:val="none" w:sz="0" w:space="0" w:color="auto"/>
            <w:right w:val="none" w:sz="0" w:space="0" w:color="auto"/>
          </w:divBdr>
        </w:div>
        <w:div w:id="1384523692">
          <w:marLeft w:val="640"/>
          <w:marRight w:val="0"/>
          <w:marTop w:val="0"/>
          <w:marBottom w:val="0"/>
          <w:divBdr>
            <w:top w:val="none" w:sz="0" w:space="0" w:color="auto"/>
            <w:left w:val="none" w:sz="0" w:space="0" w:color="auto"/>
            <w:bottom w:val="none" w:sz="0" w:space="0" w:color="auto"/>
            <w:right w:val="none" w:sz="0" w:space="0" w:color="auto"/>
          </w:divBdr>
        </w:div>
        <w:div w:id="488711807">
          <w:marLeft w:val="640"/>
          <w:marRight w:val="0"/>
          <w:marTop w:val="0"/>
          <w:marBottom w:val="0"/>
          <w:divBdr>
            <w:top w:val="none" w:sz="0" w:space="0" w:color="auto"/>
            <w:left w:val="none" w:sz="0" w:space="0" w:color="auto"/>
            <w:bottom w:val="none" w:sz="0" w:space="0" w:color="auto"/>
            <w:right w:val="none" w:sz="0" w:space="0" w:color="auto"/>
          </w:divBdr>
        </w:div>
        <w:div w:id="2084640770">
          <w:marLeft w:val="640"/>
          <w:marRight w:val="0"/>
          <w:marTop w:val="0"/>
          <w:marBottom w:val="0"/>
          <w:divBdr>
            <w:top w:val="none" w:sz="0" w:space="0" w:color="auto"/>
            <w:left w:val="none" w:sz="0" w:space="0" w:color="auto"/>
            <w:bottom w:val="none" w:sz="0" w:space="0" w:color="auto"/>
            <w:right w:val="none" w:sz="0" w:space="0" w:color="auto"/>
          </w:divBdr>
        </w:div>
        <w:div w:id="1948266310">
          <w:marLeft w:val="640"/>
          <w:marRight w:val="0"/>
          <w:marTop w:val="0"/>
          <w:marBottom w:val="0"/>
          <w:divBdr>
            <w:top w:val="none" w:sz="0" w:space="0" w:color="auto"/>
            <w:left w:val="none" w:sz="0" w:space="0" w:color="auto"/>
            <w:bottom w:val="none" w:sz="0" w:space="0" w:color="auto"/>
            <w:right w:val="none" w:sz="0" w:space="0" w:color="auto"/>
          </w:divBdr>
        </w:div>
        <w:div w:id="927884353">
          <w:marLeft w:val="640"/>
          <w:marRight w:val="0"/>
          <w:marTop w:val="0"/>
          <w:marBottom w:val="0"/>
          <w:divBdr>
            <w:top w:val="none" w:sz="0" w:space="0" w:color="auto"/>
            <w:left w:val="none" w:sz="0" w:space="0" w:color="auto"/>
            <w:bottom w:val="none" w:sz="0" w:space="0" w:color="auto"/>
            <w:right w:val="none" w:sz="0" w:space="0" w:color="auto"/>
          </w:divBdr>
        </w:div>
        <w:div w:id="903293419">
          <w:marLeft w:val="640"/>
          <w:marRight w:val="0"/>
          <w:marTop w:val="0"/>
          <w:marBottom w:val="0"/>
          <w:divBdr>
            <w:top w:val="none" w:sz="0" w:space="0" w:color="auto"/>
            <w:left w:val="none" w:sz="0" w:space="0" w:color="auto"/>
            <w:bottom w:val="none" w:sz="0" w:space="0" w:color="auto"/>
            <w:right w:val="none" w:sz="0" w:space="0" w:color="auto"/>
          </w:divBdr>
        </w:div>
        <w:div w:id="256719038">
          <w:marLeft w:val="640"/>
          <w:marRight w:val="0"/>
          <w:marTop w:val="0"/>
          <w:marBottom w:val="0"/>
          <w:divBdr>
            <w:top w:val="none" w:sz="0" w:space="0" w:color="auto"/>
            <w:left w:val="none" w:sz="0" w:space="0" w:color="auto"/>
            <w:bottom w:val="none" w:sz="0" w:space="0" w:color="auto"/>
            <w:right w:val="none" w:sz="0" w:space="0" w:color="auto"/>
          </w:divBdr>
        </w:div>
        <w:div w:id="2045280219">
          <w:marLeft w:val="640"/>
          <w:marRight w:val="0"/>
          <w:marTop w:val="0"/>
          <w:marBottom w:val="0"/>
          <w:divBdr>
            <w:top w:val="none" w:sz="0" w:space="0" w:color="auto"/>
            <w:left w:val="none" w:sz="0" w:space="0" w:color="auto"/>
            <w:bottom w:val="none" w:sz="0" w:space="0" w:color="auto"/>
            <w:right w:val="none" w:sz="0" w:space="0" w:color="auto"/>
          </w:divBdr>
        </w:div>
        <w:div w:id="401488243">
          <w:marLeft w:val="640"/>
          <w:marRight w:val="0"/>
          <w:marTop w:val="0"/>
          <w:marBottom w:val="0"/>
          <w:divBdr>
            <w:top w:val="none" w:sz="0" w:space="0" w:color="auto"/>
            <w:left w:val="none" w:sz="0" w:space="0" w:color="auto"/>
            <w:bottom w:val="none" w:sz="0" w:space="0" w:color="auto"/>
            <w:right w:val="none" w:sz="0" w:space="0" w:color="auto"/>
          </w:divBdr>
        </w:div>
        <w:div w:id="1629159927">
          <w:marLeft w:val="640"/>
          <w:marRight w:val="0"/>
          <w:marTop w:val="0"/>
          <w:marBottom w:val="0"/>
          <w:divBdr>
            <w:top w:val="none" w:sz="0" w:space="0" w:color="auto"/>
            <w:left w:val="none" w:sz="0" w:space="0" w:color="auto"/>
            <w:bottom w:val="none" w:sz="0" w:space="0" w:color="auto"/>
            <w:right w:val="none" w:sz="0" w:space="0" w:color="auto"/>
          </w:divBdr>
        </w:div>
        <w:div w:id="617296295">
          <w:marLeft w:val="640"/>
          <w:marRight w:val="0"/>
          <w:marTop w:val="0"/>
          <w:marBottom w:val="0"/>
          <w:divBdr>
            <w:top w:val="none" w:sz="0" w:space="0" w:color="auto"/>
            <w:left w:val="none" w:sz="0" w:space="0" w:color="auto"/>
            <w:bottom w:val="none" w:sz="0" w:space="0" w:color="auto"/>
            <w:right w:val="none" w:sz="0" w:space="0" w:color="auto"/>
          </w:divBdr>
        </w:div>
        <w:div w:id="1461921164">
          <w:marLeft w:val="640"/>
          <w:marRight w:val="0"/>
          <w:marTop w:val="0"/>
          <w:marBottom w:val="0"/>
          <w:divBdr>
            <w:top w:val="none" w:sz="0" w:space="0" w:color="auto"/>
            <w:left w:val="none" w:sz="0" w:space="0" w:color="auto"/>
            <w:bottom w:val="none" w:sz="0" w:space="0" w:color="auto"/>
            <w:right w:val="none" w:sz="0" w:space="0" w:color="auto"/>
          </w:divBdr>
        </w:div>
        <w:div w:id="510804627">
          <w:marLeft w:val="640"/>
          <w:marRight w:val="0"/>
          <w:marTop w:val="0"/>
          <w:marBottom w:val="0"/>
          <w:divBdr>
            <w:top w:val="none" w:sz="0" w:space="0" w:color="auto"/>
            <w:left w:val="none" w:sz="0" w:space="0" w:color="auto"/>
            <w:bottom w:val="none" w:sz="0" w:space="0" w:color="auto"/>
            <w:right w:val="none" w:sz="0" w:space="0" w:color="auto"/>
          </w:divBdr>
        </w:div>
        <w:div w:id="1169248132">
          <w:marLeft w:val="640"/>
          <w:marRight w:val="0"/>
          <w:marTop w:val="0"/>
          <w:marBottom w:val="0"/>
          <w:divBdr>
            <w:top w:val="none" w:sz="0" w:space="0" w:color="auto"/>
            <w:left w:val="none" w:sz="0" w:space="0" w:color="auto"/>
            <w:bottom w:val="none" w:sz="0" w:space="0" w:color="auto"/>
            <w:right w:val="none" w:sz="0" w:space="0" w:color="auto"/>
          </w:divBdr>
        </w:div>
        <w:div w:id="1386174186">
          <w:marLeft w:val="640"/>
          <w:marRight w:val="0"/>
          <w:marTop w:val="0"/>
          <w:marBottom w:val="0"/>
          <w:divBdr>
            <w:top w:val="none" w:sz="0" w:space="0" w:color="auto"/>
            <w:left w:val="none" w:sz="0" w:space="0" w:color="auto"/>
            <w:bottom w:val="none" w:sz="0" w:space="0" w:color="auto"/>
            <w:right w:val="none" w:sz="0" w:space="0" w:color="auto"/>
          </w:divBdr>
        </w:div>
        <w:div w:id="1605261007">
          <w:marLeft w:val="640"/>
          <w:marRight w:val="0"/>
          <w:marTop w:val="0"/>
          <w:marBottom w:val="0"/>
          <w:divBdr>
            <w:top w:val="none" w:sz="0" w:space="0" w:color="auto"/>
            <w:left w:val="none" w:sz="0" w:space="0" w:color="auto"/>
            <w:bottom w:val="none" w:sz="0" w:space="0" w:color="auto"/>
            <w:right w:val="none" w:sz="0" w:space="0" w:color="auto"/>
          </w:divBdr>
        </w:div>
        <w:div w:id="830174704">
          <w:marLeft w:val="640"/>
          <w:marRight w:val="0"/>
          <w:marTop w:val="0"/>
          <w:marBottom w:val="0"/>
          <w:divBdr>
            <w:top w:val="none" w:sz="0" w:space="0" w:color="auto"/>
            <w:left w:val="none" w:sz="0" w:space="0" w:color="auto"/>
            <w:bottom w:val="none" w:sz="0" w:space="0" w:color="auto"/>
            <w:right w:val="none" w:sz="0" w:space="0" w:color="auto"/>
          </w:divBdr>
        </w:div>
        <w:div w:id="270213154">
          <w:marLeft w:val="640"/>
          <w:marRight w:val="0"/>
          <w:marTop w:val="0"/>
          <w:marBottom w:val="0"/>
          <w:divBdr>
            <w:top w:val="none" w:sz="0" w:space="0" w:color="auto"/>
            <w:left w:val="none" w:sz="0" w:space="0" w:color="auto"/>
            <w:bottom w:val="none" w:sz="0" w:space="0" w:color="auto"/>
            <w:right w:val="none" w:sz="0" w:space="0" w:color="auto"/>
          </w:divBdr>
        </w:div>
        <w:div w:id="1797286773">
          <w:marLeft w:val="640"/>
          <w:marRight w:val="0"/>
          <w:marTop w:val="0"/>
          <w:marBottom w:val="0"/>
          <w:divBdr>
            <w:top w:val="none" w:sz="0" w:space="0" w:color="auto"/>
            <w:left w:val="none" w:sz="0" w:space="0" w:color="auto"/>
            <w:bottom w:val="none" w:sz="0" w:space="0" w:color="auto"/>
            <w:right w:val="none" w:sz="0" w:space="0" w:color="auto"/>
          </w:divBdr>
        </w:div>
        <w:div w:id="14549061">
          <w:marLeft w:val="640"/>
          <w:marRight w:val="0"/>
          <w:marTop w:val="0"/>
          <w:marBottom w:val="0"/>
          <w:divBdr>
            <w:top w:val="none" w:sz="0" w:space="0" w:color="auto"/>
            <w:left w:val="none" w:sz="0" w:space="0" w:color="auto"/>
            <w:bottom w:val="none" w:sz="0" w:space="0" w:color="auto"/>
            <w:right w:val="none" w:sz="0" w:space="0" w:color="auto"/>
          </w:divBdr>
        </w:div>
        <w:div w:id="35014561">
          <w:marLeft w:val="640"/>
          <w:marRight w:val="0"/>
          <w:marTop w:val="0"/>
          <w:marBottom w:val="0"/>
          <w:divBdr>
            <w:top w:val="none" w:sz="0" w:space="0" w:color="auto"/>
            <w:left w:val="none" w:sz="0" w:space="0" w:color="auto"/>
            <w:bottom w:val="none" w:sz="0" w:space="0" w:color="auto"/>
            <w:right w:val="none" w:sz="0" w:space="0" w:color="auto"/>
          </w:divBdr>
        </w:div>
        <w:div w:id="1011445130">
          <w:marLeft w:val="640"/>
          <w:marRight w:val="0"/>
          <w:marTop w:val="0"/>
          <w:marBottom w:val="0"/>
          <w:divBdr>
            <w:top w:val="none" w:sz="0" w:space="0" w:color="auto"/>
            <w:left w:val="none" w:sz="0" w:space="0" w:color="auto"/>
            <w:bottom w:val="none" w:sz="0" w:space="0" w:color="auto"/>
            <w:right w:val="none" w:sz="0" w:space="0" w:color="auto"/>
          </w:divBdr>
        </w:div>
      </w:divsChild>
    </w:div>
    <w:div w:id="938101499">
      <w:bodyDiv w:val="1"/>
      <w:marLeft w:val="0"/>
      <w:marRight w:val="0"/>
      <w:marTop w:val="0"/>
      <w:marBottom w:val="0"/>
      <w:divBdr>
        <w:top w:val="none" w:sz="0" w:space="0" w:color="auto"/>
        <w:left w:val="none" w:sz="0" w:space="0" w:color="auto"/>
        <w:bottom w:val="none" w:sz="0" w:space="0" w:color="auto"/>
        <w:right w:val="none" w:sz="0" w:space="0" w:color="auto"/>
      </w:divBdr>
      <w:divsChild>
        <w:div w:id="387336506">
          <w:marLeft w:val="640"/>
          <w:marRight w:val="0"/>
          <w:marTop w:val="0"/>
          <w:marBottom w:val="0"/>
          <w:divBdr>
            <w:top w:val="none" w:sz="0" w:space="0" w:color="auto"/>
            <w:left w:val="none" w:sz="0" w:space="0" w:color="auto"/>
            <w:bottom w:val="none" w:sz="0" w:space="0" w:color="auto"/>
            <w:right w:val="none" w:sz="0" w:space="0" w:color="auto"/>
          </w:divBdr>
        </w:div>
        <w:div w:id="1334138724">
          <w:marLeft w:val="640"/>
          <w:marRight w:val="0"/>
          <w:marTop w:val="0"/>
          <w:marBottom w:val="0"/>
          <w:divBdr>
            <w:top w:val="none" w:sz="0" w:space="0" w:color="auto"/>
            <w:left w:val="none" w:sz="0" w:space="0" w:color="auto"/>
            <w:bottom w:val="none" w:sz="0" w:space="0" w:color="auto"/>
            <w:right w:val="none" w:sz="0" w:space="0" w:color="auto"/>
          </w:divBdr>
        </w:div>
        <w:div w:id="1041586904">
          <w:marLeft w:val="640"/>
          <w:marRight w:val="0"/>
          <w:marTop w:val="0"/>
          <w:marBottom w:val="0"/>
          <w:divBdr>
            <w:top w:val="none" w:sz="0" w:space="0" w:color="auto"/>
            <w:left w:val="none" w:sz="0" w:space="0" w:color="auto"/>
            <w:bottom w:val="none" w:sz="0" w:space="0" w:color="auto"/>
            <w:right w:val="none" w:sz="0" w:space="0" w:color="auto"/>
          </w:divBdr>
        </w:div>
        <w:div w:id="1131509532">
          <w:marLeft w:val="640"/>
          <w:marRight w:val="0"/>
          <w:marTop w:val="0"/>
          <w:marBottom w:val="0"/>
          <w:divBdr>
            <w:top w:val="none" w:sz="0" w:space="0" w:color="auto"/>
            <w:left w:val="none" w:sz="0" w:space="0" w:color="auto"/>
            <w:bottom w:val="none" w:sz="0" w:space="0" w:color="auto"/>
            <w:right w:val="none" w:sz="0" w:space="0" w:color="auto"/>
          </w:divBdr>
        </w:div>
        <w:div w:id="380792603">
          <w:marLeft w:val="640"/>
          <w:marRight w:val="0"/>
          <w:marTop w:val="0"/>
          <w:marBottom w:val="0"/>
          <w:divBdr>
            <w:top w:val="none" w:sz="0" w:space="0" w:color="auto"/>
            <w:left w:val="none" w:sz="0" w:space="0" w:color="auto"/>
            <w:bottom w:val="none" w:sz="0" w:space="0" w:color="auto"/>
            <w:right w:val="none" w:sz="0" w:space="0" w:color="auto"/>
          </w:divBdr>
        </w:div>
        <w:div w:id="179047321">
          <w:marLeft w:val="640"/>
          <w:marRight w:val="0"/>
          <w:marTop w:val="0"/>
          <w:marBottom w:val="0"/>
          <w:divBdr>
            <w:top w:val="none" w:sz="0" w:space="0" w:color="auto"/>
            <w:left w:val="none" w:sz="0" w:space="0" w:color="auto"/>
            <w:bottom w:val="none" w:sz="0" w:space="0" w:color="auto"/>
            <w:right w:val="none" w:sz="0" w:space="0" w:color="auto"/>
          </w:divBdr>
        </w:div>
        <w:div w:id="1755468365">
          <w:marLeft w:val="640"/>
          <w:marRight w:val="0"/>
          <w:marTop w:val="0"/>
          <w:marBottom w:val="0"/>
          <w:divBdr>
            <w:top w:val="none" w:sz="0" w:space="0" w:color="auto"/>
            <w:left w:val="none" w:sz="0" w:space="0" w:color="auto"/>
            <w:bottom w:val="none" w:sz="0" w:space="0" w:color="auto"/>
            <w:right w:val="none" w:sz="0" w:space="0" w:color="auto"/>
          </w:divBdr>
        </w:div>
        <w:div w:id="2132287362">
          <w:marLeft w:val="640"/>
          <w:marRight w:val="0"/>
          <w:marTop w:val="0"/>
          <w:marBottom w:val="0"/>
          <w:divBdr>
            <w:top w:val="none" w:sz="0" w:space="0" w:color="auto"/>
            <w:left w:val="none" w:sz="0" w:space="0" w:color="auto"/>
            <w:bottom w:val="none" w:sz="0" w:space="0" w:color="auto"/>
            <w:right w:val="none" w:sz="0" w:space="0" w:color="auto"/>
          </w:divBdr>
        </w:div>
        <w:div w:id="1157109404">
          <w:marLeft w:val="640"/>
          <w:marRight w:val="0"/>
          <w:marTop w:val="0"/>
          <w:marBottom w:val="0"/>
          <w:divBdr>
            <w:top w:val="none" w:sz="0" w:space="0" w:color="auto"/>
            <w:left w:val="none" w:sz="0" w:space="0" w:color="auto"/>
            <w:bottom w:val="none" w:sz="0" w:space="0" w:color="auto"/>
            <w:right w:val="none" w:sz="0" w:space="0" w:color="auto"/>
          </w:divBdr>
        </w:div>
        <w:div w:id="1551066185">
          <w:marLeft w:val="640"/>
          <w:marRight w:val="0"/>
          <w:marTop w:val="0"/>
          <w:marBottom w:val="0"/>
          <w:divBdr>
            <w:top w:val="none" w:sz="0" w:space="0" w:color="auto"/>
            <w:left w:val="none" w:sz="0" w:space="0" w:color="auto"/>
            <w:bottom w:val="none" w:sz="0" w:space="0" w:color="auto"/>
            <w:right w:val="none" w:sz="0" w:space="0" w:color="auto"/>
          </w:divBdr>
        </w:div>
        <w:div w:id="1581793473">
          <w:marLeft w:val="640"/>
          <w:marRight w:val="0"/>
          <w:marTop w:val="0"/>
          <w:marBottom w:val="0"/>
          <w:divBdr>
            <w:top w:val="none" w:sz="0" w:space="0" w:color="auto"/>
            <w:left w:val="none" w:sz="0" w:space="0" w:color="auto"/>
            <w:bottom w:val="none" w:sz="0" w:space="0" w:color="auto"/>
            <w:right w:val="none" w:sz="0" w:space="0" w:color="auto"/>
          </w:divBdr>
        </w:div>
        <w:div w:id="1053769715">
          <w:marLeft w:val="640"/>
          <w:marRight w:val="0"/>
          <w:marTop w:val="0"/>
          <w:marBottom w:val="0"/>
          <w:divBdr>
            <w:top w:val="none" w:sz="0" w:space="0" w:color="auto"/>
            <w:left w:val="none" w:sz="0" w:space="0" w:color="auto"/>
            <w:bottom w:val="none" w:sz="0" w:space="0" w:color="auto"/>
            <w:right w:val="none" w:sz="0" w:space="0" w:color="auto"/>
          </w:divBdr>
        </w:div>
        <w:div w:id="1821461060">
          <w:marLeft w:val="640"/>
          <w:marRight w:val="0"/>
          <w:marTop w:val="0"/>
          <w:marBottom w:val="0"/>
          <w:divBdr>
            <w:top w:val="none" w:sz="0" w:space="0" w:color="auto"/>
            <w:left w:val="none" w:sz="0" w:space="0" w:color="auto"/>
            <w:bottom w:val="none" w:sz="0" w:space="0" w:color="auto"/>
            <w:right w:val="none" w:sz="0" w:space="0" w:color="auto"/>
          </w:divBdr>
        </w:div>
        <w:div w:id="680204982">
          <w:marLeft w:val="640"/>
          <w:marRight w:val="0"/>
          <w:marTop w:val="0"/>
          <w:marBottom w:val="0"/>
          <w:divBdr>
            <w:top w:val="none" w:sz="0" w:space="0" w:color="auto"/>
            <w:left w:val="none" w:sz="0" w:space="0" w:color="auto"/>
            <w:bottom w:val="none" w:sz="0" w:space="0" w:color="auto"/>
            <w:right w:val="none" w:sz="0" w:space="0" w:color="auto"/>
          </w:divBdr>
        </w:div>
        <w:div w:id="1079056490">
          <w:marLeft w:val="640"/>
          <w:marRight w:val="0"/>
          <w:marTop w:val="0"/>
          <w:marBottom w:val="0"/>
          <w:divBdr>
            <w:top w:val="none" w:sz="0" w:space="0" w:color="auto"/>
            <w:left w:val="none" w:sz="0" w:space="0" w:color="auto"/>
            <w:bottom w:val="none" w:sz="0" w:space="0" w:color="auto"/>
            <w:right w:val="none" w:sz="0" w:space="0" w:color="auto"/>
          </w:divBdr>
        </w:div>
        <w:div w:id="801577180">
          <w:marLeft w:val="640"/>
          <w:marRight w:val="0"/>
          <w:marTop w:val="0"/>
          <w:marBottom w:val="0"/>
          <w:divBdr>
            <w:top w:val="none" w:sz="0" w:space="0" w:color="auto"/>
            <w:left w:val="none" w:sz="0" w:space="0" w:color="auto"/>
            <w:bottom w:val="none" w:sz="0" w:space="0" w:color="auto"/>
            <w:right w:val="none" w:sz="0" w:space="0" w:color="auto"/>
          </w:divBdr>
        </w:div>
        <w:div w:id="925042178">
          <w:marLeft w:val="640"/>
          <w:marRight w:val="0"/>
          <w:marTop w:val="0"/>
          <w:marBottom w:val="0"/>
          <w:divBdr>
            <w:top w:val="none" w:sz="0" w:space="0" w:color="auto"/>
            <w:left w:val="none" w:sz="0" w:space="0" w:color="auto"/>
            <w:bottom w:val="none" w:sz="0" w:space="0" w:color="auto"/>
            <w:right w:val="none" w:sz="0" w:space="0" w:color="auto"/>
          </w:divBdr>
        </w:div>
        <w:div w:id="2031182960">
          <w:marLeft w:val="640"/>
          <w:marRight w:val="0"/>
          <w:marTop w:val="0"/>
          <w:marBottom w:val="0"/>
          <w:divBdr>
            <w:top w:val="none" w:sz="0" w:space="0" w:color="auto"/>
            <w:left w:val="none" w:sz="0" w:space="0" w:color="auto"/>
            <w:bottom w:val="none" w:sz="0" w:space="0" w:color="auto"/>
            <w:right w:val="none" w:sz="0" w:space="0" w:color="auto"/>
          </w:divBdr>
        </w:div>
        <w:div w:id="1211571639">
          <w:marLeft w:val="640"/>
          <w:marRight w:val="0"/>
          <w:marTop w:val="0"/>
          <w:marBottom w:val="0"/>
          <w:divBdr>
            <w:top w:val="none" w:sz="0" w:space="0" w:color="auto"/>
            <w:left w:val="none" w:sz="0" w:space="0" w:color="auto"/>
            <w:bottom w:val="none" w:sz="0" w:space="0" w:color="auto"/>
            <w:right w:val="none" w:sz="0" w:space="0" w:color="auto"/>
          </w:divBdr>
        </w:div>
        <w:div w:id="3288059">
          <w:marLeft w:val="640"/>
          <w:marRight w:val="0"/>
          <w:marTop w:val="0"/>
          <w:marBottom w:val="0"/>
          <w:divBdr>
            <w:top w:val="none" w:sz="0" w:space="0" w:color="auto"/>
            <w:left w:val="none" w:sz="0" w:space="0" w:color="auto"/>
            <w:bottom w:val="none" w:sz="0" w:space="0" w:color="auto"/>
            <w:right w:val="none" w:sz="0" w:space="0" w:color="auto"/>
          </w:divBdr>
        </w:div>
        <w:div w:id="1547764043">
          <w:marLeft w:val="640"/>
          <w:marRight w:val="0"/>
          <w:marTop w:val="0"/>
          <w:marBottom w:val="0"/>
          <w:divBdr>
            <w:top w:val="none" w:sz="0" w:space="0" w:color="auto"/>
            <w:left w:val="none" w:sz="0" w:space="0" w:color="auto"/>
            <w:bottom w:val="none" w:sz="0" w:space="0" w:color="auto"/>
            <w:right w:val="none" w:sz="0" w:space="0" w:color="auto"/>
          </w:divBdr>
        </w:div>
        <w:div w:id="274678632">
          <w:marLeft w:val="640"/>
          <w:marRight w:val="0"/>
          <w:marTop w:val="0"/>
          <w:marBottom w:val="0"/>
          <w:divBdr>
            <w:top w:val="none" w:sz="0" w:space="0" w:color="auto"/>
            <w:left w:val="none" w:sz="0" w:space="0" w:color="auto"/>
            <w:bottom w:val="none" w:sz="0" w:space="0" w:color="auto"/>
            <w:right w:val="none" w:sz="0" w:space="0" w:color="auto"/>
          </w:divBdr>
        </w:div>
        <w:div w:id="95291463">
          <w:marLeft w:val="640"/>
          <w:marRight w:val="0"/>
          <w:marTop w:val="0"/>
          <w:marBottom w:val="0"/>
          <w:divBdr>
            <w:top w:val="none" w:sz="0" w:space="0" w:color="auto"/>
            <w:left w:val="none" w:sz="0" w:space="0" w:color="auto"/>
            <w:bottom w:val="none" w:sz="0" w:space="0" w:color="auto"/>
            <w:right w:val="none" w:sz="0" w:space="0" w:color="auto"/>
          </w:divBdr>
        </w:div>
        <w:div w:id="679546272">
          <w:marLeft w:val="640"/>
          <w:marRight w:val="0"/>
          <w:marTop w:val="0"/>
          <w:marBottom w:val="0"/>
          <w:divBdr>
            <w:top w:val="none" w:sz="0" w:space="0" w:color="auto"/>
            <w:left w:val="none" w:sz="0" w:space="0" w:color="auto"/>
            <w:bottom w:val="none" w:sz="0" w:space="0" w:color="auto"/>
            <w:right w:val="none" w:sz="0" w:space="0" w:color="auto"/>
          </w:divBdr>
        </w:div>
        <w:div w:id="1207333092">
          <w:marLeft w:val="640"/>
          <w:marRight w:val="0"/>
          <w:marTop w:val="0"/>
          <w:marBottom w:val="0"/>
          <w:divBdr>
            <w:top w:val="none" w:sz="0" w:space="0" w:color="auto"/>
            <w:left w:val="none" w:sz="0" w:space="0" w:color="auto"/>
            <w:bottom w:val="none" w:sz="0" w:space="0" w:color="auto"/>
            <w:right w:val="none" w:sz="0" w:space="0" w:color="auto"/>
          </w:divBdr>
        </w:div>
        <w:div w:id="2058428867">
          <w:marLeft w:val="640"/>
          <w:marRight w:val="0"/>
          <w:marTop w:val="0"/>
          <w:marBottom w:val="0"/>
          <w:divBdr>
            <w:top w:val="none" w:sz="0" w:space="0" w:color="auto"/>
            <w:left w:val="none" w:sz="0" w:space="0" w:color="auto"/>
            <w:bottom w:val="none" w:sz="0" w:space="0" w:color="auto"/>
            <w:right w:val="none" w:sz="0" w:space="0" w:color="auto"/>
          </w:divBdr>
        </w:div>
      </w:divsChild>
    </w:div>
    <w:div w:id="938636873">
      <w:bodyDiv w:val="1"/>
      <w:marLeft w:val="0"/>
      <w:marRight w:val="0"/>
      <w:marTop w:val="0"/>
      <w:marBottom w:val="0"/>
      <w:divBdr>
        <w:top w:val="none" w:sz="0" w:space="0" w:color="auto"/>
        <w:left w:val="none" w:sz="0" w:space="0" w:color="auto"/>
        <w:bottom w:val="none" w:sz="0" w:space="0" w:color="auto"/>
        <w:right w:val="none" w:sz="0" w:space="0" w:color="auto"/>
      </w:divBdr>
      <w:divsChild>
        <w:div w:id="853690421">
          <w:marLeft w:val="640"/>
          <w:marRight w:val="0"/>
          <w:marTop w:val="0"/>
          <w:marBottom w:val="0"/>
          <w:divBdr>
            <w:top w:val="none" w:sz="0" w:space="0" w:color="auto"/>
            <w:left w:val="none" w:sz="0" w:space="0" w:color="auto"/>
            <w:bottom w:val="none" w:sz="0" w:space="0" w:color="auto"/>
            <w:right w:val="none" w:sz="0" w:space="0" w:color="auto"/>
          </w:divBdr>
        </w:div>
        <w:div w:id="1962222707">
          <w:marLeft w:val="640"/>
          <w:marRight w:val="0"/>
          <w:marTop w:val="0"/>
          <w:marBottom w:val="0"/>
          <w:divBdr>
            <w:top w:val="none" w:sz="0" w:space="0" w:color="auto"/>
            <w:left w:val="none" w:sz="0" w:space="0" w:color="auto"/>
            <w:bottom w:val="none" w:sz="0" w:space="0" w:color="auto"/>
            <w:right w:val="none" w:sz="0" w:space="0" w:color="auto"/>
          </w:divBdr>
        </w:div>
        <w:div w:id="879629740">
          <w:marLeft w:val="640"/>
          <w:marRight w:val="0"/>
          <w:marTop w:val="0"/>
          <w:marBottom w:val="0"/>
          <w:divBdr>
            <w:top w:val="none" w:sz="0" w:space="0" w:color="auto"/>
            <w:left w:val="none" w:sz="0" w:space="0" w:color="auto"/>
            <w:bottom w:val="none" w:sz="0" w:space="0" w:color="auto"/>
            <w:right w:val="none" w:sz="0" w:space="0" w:color="auto"/>
          </w:divBdr>
        </w:div>
        <w:div w:id="519902722">
          <w:marLeft w:val="640"/>
          <w:marRight w:val="0"/>
          <w:marTop w:val="0"/>
          <w:marBottom w:val="0"/>
          <w:divBdr>
            <w:top w:val="none" w:sz="0" w:space="0" w:color="auto"/>
            <w:left w:val="none" w:sz="0" w:space="0" w:color="auto"/>
            <w:bottom w:val="none" w:sz="0" w:space="0" w:color="auto"/>
            <w:right w:val="none" w:sz="0" w:space="0" w:color="auto"/>
          </w:divBdr>
        </w:div>
        <w:div w:id="1651253895">
          <w:marLeft w:val="640"/>
          <w:marRight w:val="0"/>
          <w:marTop w:val="0"/>
          <w:marBottom w:val="0"/>
          <w:divBdr>
            <w:top w:val="none" w:sz="0" w:space="0" w:color="auto"/>
            <w:left w:val="none" w:sz="0" w:space="0" w:color="auto"/>
            <w:bottom w:val="none" w:sz="0" w:space="0" w:color="auto"/>
            <w:right w:val="none" w:sz="0" w:space="0" w:color="auto"/>
          </w:divBdr>
        </w:div>
        <w:div w:id="888611890">
          <w:marLeft w:val="640"/>
          <w:marRight w:val="0"/>
          <w:marTop w:val="0"/>
          <w:marBottom w:val="0"/>
          <w:divBdr>
            <w:top w:val="none" w:sz="0" w:space="0" w:color="auto"/>
            <w:left w:val="none" w:sz="0" w:space="0" w:color="auto"/>
            <w:bottom w:val="none" w:sz="0" w:space="0" w:color="auto"/>
            <w:right w:val="none" w:sz="0" w:space="0" w:color="auto"/>
          </w:divBdr>
        </w:div>
        <w:div w:id="1697079938">
          <w:marLeft w:val="640"/>
          <w:marRight w:val="0"/>
          <w:marTop w:val="0"/>
          <w:marBottom w:val="0"/>
          <w:divBdr>
            <w:top w:val="none" w:sz="0" w:space="0" w:color="auto"/>
            <w:left w:val="none" w:sz="0" w:space="0" w:color="auto"/>
            <w:bottom w:val="none" w:sz="0" w:space="0" w:color="auto"/>
            <w:right w:val="none" w:sz="0" w:space="0" w:color="auto"/>
          </w:divBdr>
        </w:div>
        <w:div w:id="1556156257">
          <w:marLeft w:val="640"/>
          <w:marRight w:val="0"/>
          <w:marTop w:val="0"/>
          <w:marBottom w:val="0"/>
          <w:divBdr>
            <w:top w:val="none" w:sz="0" w:space="0" w:color="auto"/>
            <w:left w:val="none" w:sz="0" w:space="0" w:color="auto"/>
            <w:bottom w:val="none" w:sz="0" w:space="0" w:color="auto"/>
            <w:right w:val="none" w:sz="0" w:space="0" w:color="auto"/>
          </w:divBdr>
        </w:div>
        <w:div w:id="1554269820">
          <w:marLeft w:val="640"/>
          <w:marRight w:val="0"/>
          <w:marTop w:val="0"/>
          <w:marBottom w:val="0"/>
          <w:divBdr>
            <w:top w:val="none" w:sz="0" w:space="0" w:color="auto"/>
            <w:left w:val="none" w:sz="0" w:space="0" w:color="auto"/>
            <w:bottom w:val="none" w:sz="0" w:space="0" w:color="auto"/>
            <w:right w:val="none" w:sz="0" w:space="0" w:color="auto"/>
          </w:divBdr>
        </w:div>
        <w:div w:id="746271016">
          <w:marLeft w:val="640"/>
          <w:marRight w:val="0"/>
          <w:marTop w:val="0"/>
          <w:marBottom w:val="0"/>
          <w:divBdr>
            <w:top w:val="none" w:sz="0" w:space="0" w:color="auto"/>
            <w:left w:val="none" w:sz="0" w:space="0" w:color="auto"/>
            <w:bottom w:val="none" w:sz="0" w:space="0" w:color="auto"/>
            <w:right w:val="none" w:sz="0" w:space="0" w:color="auto"/>
          </w:divBdr>
        </w:div>
        <w:div w:id="1548183648">
          <w:marLeft w:val="640"/>
          <w:marRight w:val="0"/>
          <w:marTop w:val="0"/>
          <w:marBottom w:val="0"/>
          <w:divBdr>
            <w:top w:val="none" w:sz="0" w:space="0" w:color="auto"/>
            <w:left w:val="none" w:sz="0" w:space="0" w:color="auto"/>
            <w:bottom w:val="none" w:sz="0" w:space="0" w:color="auto"/>
            <w:right w:val="none" w:sz="0" w:space="0" w:color="auto"/>
          </w:divBdr>
        </w:div>
        <w:div w:id="63989140">
          <w:marLeft w:val="640"/>
          <w:marRight w:val="0"/>
          <w:marTop w:val="0"/>
          <w:marBottom w:val="0"/>
          <w:divBdr>
            <w:top w:val="none" w:sz="0" w:space="0" w:color="auto"/>
            <w:left w:val="none" w:sz="0" w:space="0" w:color="auto"/>
            <w:bottom w:val="none" w:sz="0" w:space="0" w:color="auto"/>
            <w:right w:val="none" w:sz="0" w:space="0" w:color="auto"/>
          </w:divBdr>
        </w:div>
        <w:div w:id="1568568092">
          <w:marLeft w:val="640"/>
          <w:marRight w:val="0"/>
          <w:marTop w:val="0"/>
          <w:marBottom w:val="0"/>
          <w:divBdr>
            <w:top w:val="none" w:sz="0" w:space="0" w:color="auto"/>
            <w:left w:val="none" w:sz="0" w:space="0" w:color="auto"/>
            <w:bottom w:val="none" w:sz="0" w:space="0" w:color="auto"/>
            <w:right w:val="none" w:sz="0" w:space="0" w:color="auto"/>
          </w:divBdr>
        </w:div>
        <w:div w:id="361394864">
          <w:marLeft w:val="640"/>
          <w:marRight w:val="0"/>
          <w:marTop w:val="0"/>
          <w:marBottom w:val="0"/>
          <w:divBdr>
            <w:top w:val="none" w:sz="0" w:space="0" w:color="auto"/>
            <w:left w:val="none" w:sz="0" w:space="0" w:color="auto"/>
            <w:bottom w:val="none" w:sz="0" w:space="0" w:color="auto"/>
            <w:right w:val="none" w:sz="0" w:space="0" w:color="auto"/>
          </w:divBdr>
        </w:div>
        <w:div w:id="2090737270">
          <w:marLeft w:val="640"/>
          <w:marRight w:val="0"/>
          <w:marTop w:val="0"/>
          <w:marBottom w:val="0"/>
          <w:divBdr>
            <w:top w:val="none" w:sz="0" w:space="0" w:color="auto"/>
            <w:left w:val="none" w:sz="0" w:space="0" w:color="auto"/>
            <w:bottom w:val="none" w:sz="0" w:space="0" w:color="auto"/>
            <w:right w:val="none" w:sz="0" w:space="0" w:color="auto"/>
          </w:divBdr>
        </w:div>
        <w:div w:id="496926093">
          <w:marLeft w:val="640"/>
          <w:marRight w:val="0"/>
          <w:marTop w:val="0"/>
          <w:marBottom w:val="0"/>
          <w:divBdr>
            <w:top w:val="none" w:sz="0" w:space="0" w:color="auto"/>
            <w:left w:val="none" w:sz="0" w:space="0" w:color="auto"/>
            <w:bottom w:val="none" w:sz="0" w:space="0" w:color="auto"/>
            <w:right w:val="none" w:sz="0" w:space="0" w:color="auto"/>
          </w:divBdr>
        </w:div>
        <w:div w:id="1240869348">
          <w:marLeft w:val="640"/>
          <w:marRight w:val="0"/>
          <w:marTop w:val="0"/>
          <w:marBottom w:val="0"/>
          <w:divBdr>
            <w:top w:val="none" w:sz="0" w:space="0" w:color="auto"/>
            <w:left w:val="none" w:sz="0" w:space="0" w:color="auto"/>
            <w:bottom w:val="none" w:sz="0" w:space="0" w:color="auto"/>
            <w:right w:val="none" w:sz="0" w:space="0" w:color="auto"/>
          </w:divBdr>
        </w:div>
        <w:div w:id="166749458">
          <w:marLeft w:val="640"/>
          <w:marRight w:val="0"/>
          <w:marTop w:val="0"/>
          <w:marBottom w:val="0"/>
          <w:divBdr>
            <w:top w:val="none" w:sz="0" w:space="0" w:color="auto"/>
            <w:left w:val="none" w:sz="0" w:space="0" w:color="auto"/>
            <w:bottom w:val="none" w:sz="0" w:space="0" w:color="auto"/>
            <w:right w:val="none" w:sz="0" w:space="0" w:color="auto"/>
          </w:divBdr>
        </w:div>
        <w:div w:id="704405734">
          <w:marLeft w:val="640"/>
          <w:marRight w:val="0"/>
          <w:marTop w:val="0"/>
          <w:marBottom w:val="0"/>
          <w:divBdr>
            <w:top w:val="none" w:sz="0" w:space="0" w:color="auto"/>
            <w:left w:val="none" w:sz="0" w:space="0" w:color="auto"/>
            <w:bottom w:val="none" w:sz="0" w:space="0" w:color="auto"/>
            <w:right w:val="none" w:sz="0" w:space="0" w:color="auto"/>
          </w:divBdr>
        </w:div>
        <w:div w:id="245505631">
          <w:marLeft w:val="640"/>
          <w:marRight w:val="0"/>
          <w:marTop w:val="0"/>
          <w:marBottom w:val="0"/>
          <w:divBdr>
            <w:top w:val="none" w:sz="0" w:space="0" w:color="auto"/>
            <w:left w:val="none" w:sz="0" w:space="0" w:color="auto"/>
            <w:bottom w:val="none" w:sz="0" w:space="0" w:color="auto"/>
            <w:right w:val="none" w:sz="0" w:space="0" w:color="auto"/>
          </w:divBdr>
        </w:div>
        <w:div w:id="2135825692">
          <w:marLeft w:val="640"/>
          <w:marRight w:val="0"/>
          <w:marTop w:val="0"/>
          <w:marBottom w:val="0"/>
          <w:divBdr>
            <w:top w:val="none" w:sz="0" w:space="0" w:color="auto"/>
            <w:left w:val="none" w:sz="0" w:space="0" w:color="auto"/>
            <w:bottom w:val="none" w:sz="0" w:space="0" w:color="auto"/>
            <w:right w:val="none" w:sz="0" w:space="0" w:color="auto"/>
          </w:divBdr>
        </w:div>
        <w:div w:id="466170712">
          <w:marLeft w:val="640"/>
          <w:marRight w:val="0"/>
          <w:marTop w:val="0"/>
          <w:marBottom w:val="0"/>
          <w:divBdr>
            <w:top w:val="none" w:sz="0" w:space="0" w:color="auto"/>
            <w:left w:val="none" w:sz="0" w:space="0" w:color="auto"/>
            <w:bottom w:val="none" w:sz="0" w:space="0" w:color="auto"/>
            <w:right w:val="none" w:sz="0" w:space="0" w:color="auto"/>
          </w:divBdr>
        </w:div>
        <w:div w:id="445930732">
          <w:marLeft w:val="640"/>
          <w:marRight w:val="0"/>
          <w:marTop w:val="0"/>
          <w:marBottom w:val="0"/>
          <w:divBdr>
            <w:top w:val="none" w:sz="0" w:space="0" w:color="auto"/>
            <w:left w:val="none" w:sz="0" w:space="0" w:color="auto"/>
            <w:bottom w:val="none" w:sz="0" w:space="0" w:color="auto"/>
            <w:right w:val="none" w:sz="0" w:space="0" w:color="auto"/>
          </w:divBdr>
        </w:div>
        <w:div w:id="1750426596">
          <w:marLeft w:val="640"/>
          <w:marRight w:val="0"/>
          <w:marTop w:val="0"/>
          <w:marBottom w:val="0"/>
          <w:divBdr>
            <w:top w:val="none" w:sz="0" w:space="0" w:color="auto"/>
            <w:left w:val="none" w:sz="0" w:space="0" w:color="auto"/>
            <w:bottom w:val="none" w:sz="0" w:space="0" w:color="auto"/>
            <w:right w:val="none" w:sz="0" w:space="0" w:color="auto"/>
          </w:divBdr>
        </w:div>
        <w:div w:id="1339651694">
          <w:marLeft w:val="640"/>
          <w:marRight w:val="0"/>
          <w:marTop w:val="0"/>
          <w:marBottom w:val="0"/>
          <w:divBdr>
            <w:top w:val="none" w:sz="0" w:space="0" w:color="auto"/>
            <w:left w:val="none" w:sz="0" w:space="0" w:color="auto"/>
            <w:bottom w:val="none" w:sz="0" w:space="0" w:color="auto"/>
            <w:right w:val="none" w:sz="0" w:space="0" w:color="auto"/>
          </w:divBdr>
        </w:div>
        <w:div w:id="1790465067">
          <w:marLeft w:val="640"/>
          <w:marRight w:val="0"/>
          <w:marTop w:val="0"/>
          <w:marBottom w:val="0"/>
          <w:divBdr>
            <w:top w:val="none" w:sz="0" w:space="0" w:color="auto"/>
            <w:left w:val="none" w:sz="0" w:space="0" w:color="auto"/>
            <w:bottom w:val="none" w:sz="0" w:space="0" w:color="auto"/>
            <w:right w:val="none" w:sz="0" w:space="0" w:color="auto"/>
          </w:divBdr>
        </w:div>
        <w:div w:id="1155995551">
          <w:marLeft w:val="640"/>
          <w:marRight w:val="0"/>
          <w:marTop w:val="0"/>
          <w:marBottom w:val="0"/>
          <w:divBdr>
            <w:top w:val="none" w:sz="0" w:space="0" w:color="auto"/>
            <w:left w:val="none" w:sz="0" w:space="0" w:color="auto"/>
            <w:bottom w:val="none" w:sz="0" w:space="0" w:color="auto"/>
            <w:right w:val="none" w:sz="0" w:space="0" w:color="auto"/>
          </w:divBdr>
        </w:div>
        <w:div w:id="1536115806">
          <w:marLeft w:val="640"/>
          <w:marRight w:val="0"/>
          <w:marTop w:val="0"/>
          <w:marBottom w:val="0"/>
          <w:divBdr>
            <w:top w:val="none" w:sz="0" w:space="0" w:color="auto"/>
            <w:left w:val="none" w:sz="0" w:space="0" w:color="auto"/>
            <w:bottom w:val="none" w:sz="0" w:space="0" w:color="auto"/>
            <w:right w:val="none" w:sz="0" w:space="0" w:color="auto"/>
          </w:divBdr>
        </w:div>
        <w:div w:id="235015815">
          <w:marLeft w:val="640"/>
          <w:marRight w:val="0"/>
          <w:marTop w:val="0"/>
          <w:marBottom w:val="0"/>
          <w:divBdr>
            <w:top w:val="none" w:sz="0" w:space="0" w:color="auto"/>
            <w:left w:val="none" w:sz="0" w:space="0" w:color="auto"/>
            <w:bottom w:val="none" w:sz="0" w:space="0" w:color="auto"/>
            <w:right w:val="none" w:sz="0" w:space="0" w:color="auto"/>
          </w:divBdr>
        </w:div>
        <w:div w:id="321541328">
          <w:marLeft w:val="640"/>
          <w:marRight w:val="0"/>
          <w:marTop w:val="0"/>
          <w:marBottom w:val="0"/>
          <w:divBdr>
            <w:top w:val="none" w:sz="0" w:space="0" w:color="auto"/>
            <w:left w:val="none" w:sz="0" w:space="0" w:color="auto"/>
            <w:bottom w:val="none" w:sz="0" w:space="0" w:color="auto"/>
            <w:right w:val="none" w:sz="0" w:space="0" w:color="auto"/>
          </w:divBdr>
        </w:div>
        <w:div w:id="1665013698">
          <w:marLeft w:val="640"/>
          <w:marRight w:val="0"/>
          <w:marTop w:val="0"/>
          <w:marBottom w:val="0"/>
          <w:divBdr>
            <w:top w:val="none" w:sz="0" w:space="0" w:color="auto"/>
            <w:left w:val="none" w:sz="0" w:space="0" w:color="auto"/>
            <w:bottom w:val="none" w:sz="0" w:space="0" w:color="auto"/>
            <w:right w:val="none" w:sz="0" w:space="0" w:color="auto"/>
          </w:divBdr>
        </w:div>
        <w:div w:id="1740714543">
          <w:marLeft w:val="640"/>
          <w:marRight w:val="0"/>
          <w:marTop w:val="0"/>
          <w:marBottom w:val="0"/>
          <w:divBdr>
            <w:top w:val="none" w:sz="0" w:space="0" w:color="auto"/>
            <w:left w:val="none" w:sz="0" w:space="0" w:color="auto"/>
            <w:bottom w:val="none" w:sz="0" w:space="0" w:color="auto"/>
            <w:right w:val="none" w:sz="0" w:space="0" w:color="auto"/>
          </w:divBdr>
        </w:div>
        <w:div w:id="360479342">
          <w:marLeft w:val="640"/>
          <w:marRight w:val="0"/>
          <w:marTop w:val="0"/>
          <w:marBottom w:val="0"/>
          <w:divBdr>
            <w:top w:val="none" w:sz="0" w:space="0" w:color="auto"/>
            <w:left w:val="none" w:sz="0" w:space="0" w:color="auto"/>
            <w:bottom w:val="none" w:sz="0" w:space="0" w:color="auto"/>
            <w:right w:val="none" w:sz="0" w:space="0" w:color="auto"/>
          </w:divBdr>
        </w:div>
        <w:div w:id="1732383346">
          <w:marLeft w:val="640"/>
          <w:marRight w:val="0"/>
          <w:marTop w:val="0"/>
          <w:marBottom w:val="0"/>
          <w:divBdr>
            <w:top w:val="none" w:sz="0" w:space="0" w:color="auto"/>
            <w:left w:val="none" w:sz="0" w:space="0" w:color="auto"/>
            <w:bottom w:val="none" w:sz="0" w:space="0" w:color="auto"/>
            <w:right w:val="none" w:sz="0" w:space="0" w:color="auto"/>
          </w:divBdr>
        </w:div>
        <w:div w:id="445274785">
          <w:marLeft w:val="640"/>
          <w:marRight w:val="0"/>
          <w:marTop w:val="0"/>
          <w:marBottom w:val="0"/>
          <w:divBdr>
            <w:top w:val="none" w:sz="0" w:space="0" w:color="auto"/>
            <w:left w:val="none" w:sz="0" w:space="0" w:color="auto"/>
            <w:bottom w:val="none" w:sz="0" w:space="0" w:color="auto"/>
            <w:right w:val="none" w:sz="0" w:space="0" w:color="auto"/>
          </w:divBdr>
        </w:div>
        <w:div w:id="434519621">
          <w:marLeft w:val="640"/>
          <w:marRight w:val="0"/>
          <w:marTop w:val="0"/>
          <w:marBottom w:val="0"/>
          <w:divBdr>
            <w:top w:val="none" w:sz="0" w:space="0" w:color="auto"/>
            <w:left w:val="none" w:sz="0" w:space="0" w:color="auto"/>
            <w:bottom w:val="none" w:sz="0" w:space="0" w:color="auto"/>
            <w:right w:val="none" w:sz="0" w:space="0" w:color="auto"/>
          </w:divBdr>
        </w:div>
        <w:div w:id="1962758980">
          <w:marLeft w:val="640"/>
          <w:marRight w:val="0"/>
          <w:marTop w:val="0"/>
          <w:marBottom w:val="0"/>
          <w:divBdr>
            <w:top w:val="none" w:sz="0" w:space="0" w:color="auto"/>
            <w:left w:val="none" w:sz="0" w:space="0" w:color="auto"/>
            <w:bottom w:val="none" w:sz="0" w:space="0" w:color="auto"/>
            <w:right w:val="none" w:sz="0" w:space="0" w:color="auto"/>
          </w:divBdr>
        </w:div>
        <w:div w:id="52824145">
          <w:marLeft w:val="640"/>
          <w:marRight w:val="0"/>
          <w:marTop w:val="0"/>
          <w:marBottom w:val="0"/>
          <w:divBdr>
            <w:top w:val="none" w:sz="0" w:space="0" w:color="auto"/>
            <w:left w:val="none" w:sz="0" w:space="0" w:color="auto"/>
            <w:bottom w:val="none" w:sz="0" w:space="0" w:color="auto"/>
            <w:right w:val="none" w:sz="0" w:space="0" w:color="auto"/>
          </w:divBdr>
        </w:div>
        <w:div w:id="2045516809">
          <w:marLeft w:val="640"/>
          <w:marRight w:val="0"/>
          <w:marTop w:val="0"/>
          <w:marBottom w:val="0"/>
          <w:divBdr>
            <w:top w:val="none" w:sz="0" w:space="0" w:color="auto"/>
            <w:left w:val="none" w:sz="0" w:space="0" w:color="auto"/>
            <w:bottom w:val="none" w:sz="0" w:space="0" w:color="auto"/>
            <w:right w:val="none" w:sz="0" w:space="0" w:color="auto"/>
          </w:divBdr>
        </w:div>
        <w:div w:id="1623144509">
          <w:marLeft w:val="640"/>
          <w:marRight w:val="0"/>
          <w:marTop w:val="0"/>
          <w:marBottom w:val="0"/>
          <w:divBdr>
            <w:top w:val="none" w:sz="0" w:space="0" w:color="auto"/>
            <w:left w:val="none" w:sz="0" w:space="0" w:color="auto"/>
            <w:bottom w:val="none" w:sz="0" w:space="0" w:color="auto"/>
            <w:right w:val="none" w:sz="0" w:space="0" w:color="auto"/>
          </w:divBdr>
        </w:div>
        <w:div w:id="836071919">
          <w:marLeft w:val="640"/>
          <w:marRight w:val="0"/>
          <w:marTop w:val="0"/>
          <w:marBottom w:val="0"/>
          <w:divBdr>
            <w:top w:val="none" w:sz="0" w:space="0" w:color="auto"/>
            <w:left w:val="none" w:sz="0" w:space="0" w:color="auto"/>
            <w:bottom w:val="none" w:sz="0" w:space="0" w:color="auto"/>
            <w:right w:val="none" w:sz="0" w:space="0" w:color="auto"/>
          </w:divBdr>
        </w:div>
        <w:div w:id="1469322508">
          <w:marLeft w:val="640"/>
          <w:marRight w:val="0"/>
          <w:marTop w:val="0"/>
          <w:marBottom w:val="0"/>
          <w:divBdr>
            <w:top w:val="none" w:sz="0" w:space="0" w:color="auto"/>
            <w:left w:val="none" w:sz="0" w:space="0" w:color="auto"/>
            <w:bottom w:val="none" w:sz="0" w:space="0" w:color="auto"/>
            <w:right w:val="none" w:sz="0" w:space="0" w:color="auto"/>
          </w:divBdr>
        </w:div>
        <w:div w:id="759178349">
          <w:marLeft w:val="640"/>
          <w:marRight w:val="0"/>
          <w:marTop w:val="0"/>
          <w:marBottom w:val="0"/>
          <w:divBdr>
            <w:top w:val="none" w:sz="0" w:space="0" w:color="auto"/>
            <w:left w:val="none" w:sz="0" w:space="0" w:color="auto"/>
            <w:bottom w:val="none" w:sz="0" w:space="0" w:color="auto"/>
            <w:right w:val="none" w:sz="0" w:space="0" w:color="auto"/>
          </w:divBdr>
        </w:div>
        <w:div w:id="1050574146">
          <w:marLeft w:val="640"/>
          <w:marRight w:val="0"/>
          <w:marTop w:val="0"/>
          <w:marBottom w:val="0"/>
          <w:divBdr>
            <w:top w:val="none" w:sz="0" w:space="0" w:color="auto"/>
            <w:left w:val="none" w:sz="0" w:space="0" w:color="auto"/>
            <w:bottom w:val="none" w:sz="0" w:space="0" w:color="auto"/>
            <w:right w:val="none" w:sz="0" w:space="0" w:color="auto"/>
          </w:divBdr>
        </w:div>
        <w:div w:id="1878201473">
          <w:marLeft w:val="640"/>
          <w:marRight w:val="0"/>
          <w:marTop w:val="0"/>
          <w:marBottom w:val="0"/>
          <w:divBdr>
            <w:top w:val="none" w:sz="0" w:space="0" w:color="auto"/>
            <w:left w:val="none" w:sz="0" w:space="0" w:color="auto"/>
            <w:bottom w:val="none" w:sz="0" w:space="0" w:color="auto"/>
            <w:right w:val="none" w:sz="0" w:space="0" w:color="auto"/>
          </w:divBdr>
        </w:div>
        <w:div w:id="609779412">
          <w:marLeft w:val="640"/>
          <w:marRight w:val="0"/>
          <w:marTop w:val="0"/>
          <w:marBottom w:val="0"/>
          <w:divBdr>
            <w:top w:val="none" w:sz="0" w:space="0" w:color="auto"/>
            <w:left w:val="none" w:sz="0" w:space="0" w:color="auto"/>
            <w:bottom w:val="none" w:sz="0" w:space="0" w:color="auto"/>
            <w:right w:val="none" w:sz="0" w:space="0" w:color="auto"/>
          </w:divBdr>
        </w:div>
        <w:div w:id="1818373917">
          <w:marLeft w:val="640"/>
          <w:marRight w:val="0"/>
          <w:marTop w:val="0"/>
          <w:marBottom w:val="0"/>
          <w:divBdr>
            <w:top w:val="none" w:sz="0" w:space="0" w:color="auto"/>
            <w:left w:val="none" w:sz="0" w:space="0" w:color="auto"/>
            <w:bottom w:val="none" w:sz="0" w:space="0" w:color="auto"/>
            <w:right w:val="none" w:sz="0" w:space="0" w:color="auto"/>
          </w:divBdr>
        </w:div>
        <w:div w:id="1098720762">
          <w:marLeft w:val="640"/>
          <w:marRight w:val="0"/>
          <w:marTop w:val="0"/>
          <w:marBottom w:val="0"/>
          <w:divBdr>
            <w:top w:val="none" w:sz="0" w:space="0" w:color="auto"/>
            <w:left w:val="none" w:sz="0" w:space="0" w:color="auto"/>
            <w:bottom w:val="none" w:sz="0" w:space="0" w:color="auto"/>
            <w:right w:val="none" w:sz="0" w:space="0" w:color="auto"/>
          </w:divBdr>
        </w:div>
        <w:div w:id="1991129587">
          <w:marLeft w:val="640"/>
          <w:marRight w:val="0"/>
          <w:marTop w:val="0"/>
          <w:marBottom w:val="0"/>
          <w:divBdr>
            <w:top w:val="none" w:sz="0" w:space="0" w:color="auto"/>
            <w:left w:val="none" w:sz="0" w:space="0" w:color="auto"/>
            <w:bottom w:val="none" w:sz="0" w:space="0" w:color="auto"/>
            <w:right w:val="none" w:sz="0" w:space="0" w:color="auto"/>
          </w:divBdr>
        </w:div>
        <w:div w:id="540825839">
          <w:marLeft w:val="640"/>
          <w:marRight w:val="0"/>
          <w:marTop w:val="0"/>
          <w:marBottom w:val="0"/>
          <w:divBdr>
            <w:top w:val="none" w:sz="0" w:space="0" w:color="auto"/>
            <w:left w:val="none" w:sz="0" w:space="0" w:color="auto"/>
            <w:bottom w:val="none" w:sz="0" w:space="0" w:color="auto"/>
            <w:right w:val="none" w:sz="0" w:space="0" w:color="auto"/>
          </w:divBdr>
        </w:div>
        <w:div w:id="823929165">
          <w:marLeft w:val="640"/>
          <w:marRight w:val="0"/>
          <w:marTop w:val="0"/>
          <w:marBottom w:val="0"/>
          <w:divBdr>
            <w:top w:val="none" w:sz="0" w:space="0" w:color="auto"/>
            <w:left w:val="none" w:sz="0" w:space="0" w:color="auto"/>
            <w:bottom w:val="none" w:sz="0" w:space="0" w:color="auto"/>
            <w:right w:val="none" w:sz="0" w:space="0" w:color="auto"/>
          </w:divBdr>
        </w:div>
        <w:div w:id="1910846409">
          <w:marLeft w:val="640"/>
          <w:marRight w:val="0"/>
          <w:marTop w:val="0"/>
          <w:marBottom w:val="0"/>
          <w:divBdr>
            <w:top w:val="none" w:sz="0" w:space="0" w:color="auto"/>
            <w:left w:val="none" w:sz="0" w:space="0" w:color="auto"/>
            <w:bottom w:val="none" w:sz="0" w:space="0" w:color="auto"/>
            <w:right w:val="none" w:sz="0" w:space="0" w:color="auto"/>
          </w:divBdr>
        </w:div>
        <w:div w:id="1808471213">
          <w:marLeft w:val="640"/>
          <w:marRight w:val="0"/>
          <w:marTop w:val="0"/>
          <w:marBottom w:val="0"/>
          <w:divBdr>
            <w:top w:val="none" w:sz="0" w:space="0" w:color="auto"/>
            <w:left w:val="none" w:sz="0" w:space="0" w:color="auto"/>
            <w:bottom w:val="none" w:sz="0" w:space="0" w:color="auto"/>
            <w:right w:val="none" w:sz="0" w:space="0" w:color="auto"/>
          </w:divBdr>
        </w:div>
      </w:divsChild>
    </w:div>
    <w:div w:id="940576217">
      <w:bodyDiv w:val="1"/>
      <w:marLeft w:val="0"/>
      <w:marRight w:val="0"/>
      <w:marTop w:val="0"/>
      <w:marBottom w:val="0"/>
      <w:divBdr>
        <w:top w:val="none" w:sz="0" w:space="0" w:color="auto"/>
        <w:left w:val="none" w:sz="0" w:space="0" w:color="auto"/>
        <w:bottom w:val="none" w:sz="0" w:space="0" w:color="auto"/>
        <w:right w:val="none" w:sz="0" w:space="0" w:color="auto"/>
      </w:divBdr>
      <w:divsChild>
        <w:div w:id="60754221">
          <w:marLeft w:val="640"/>
          <w:marRight w:val="0"/>
          <w:marTop w:val="0"/>
          <w:marBottom w:val="0"/>
          <w:divBdr>
            <w:top w:val="none" w:sz="0" w:space="0" w:color="auto"/>
            <w:left w:val="none" w:sz="0" w:space="0" w:color="auto"/>
            <w:bottom w:val="none" w:sz="0" w:space="0" w:color="auto"/>
            <w:right w:val="none" w:sz="0" w:space="0" w:color="auto"/>
          </w:divBdr>
        </w:div>
        <w:div w:id="1624925878">
          <w:marLeft w:val="640"/>
          <w:marRight w:val="0"/>
          <w:marTop w:val="0"/>
          <w:marBottom w:val="0"/>
          <w:divBdr>
            <w:top w:val="none" w:sz="0" w:space="0" w:color="auto"/>
            <w:left w:val="none" w:sz="0" w:space="0" w:color="auto"/>
            <w:bottom w:val="none" w:sz="0" w:space="0" w:color="auto"/>
            <w:right w:val="none" w:sz="0" w:space="0" w:color="auto"/>
          </w:divBdr>
        </w:div>
        <w:div w:id="1549298035">
          <w:marLeft w:val="640"/>
          <w:marRight w:val="0"/>
          <w:marTop w:val="0"/>
          <w:marBottom w:val="0"/>
          <w:divBdr>
            <w:top w:val="none" w:sz="0" w:space="0" w:color="auto"/>
            <w:left w:val="none" w:sz="0" w:space="0" w:color="auto"/>
            <w:bottom w:val="none" w:sz="0" w:space="0" w:color="auto"/>
            <w:right w:val="none" w:sz="0" w:space="0" w:color="auto"/>
          </w:divBdr>
        </w:div>
        <w:div w:id="305429294">
          <w:marLeft w:val="640"/>
          <w:marRight w:val="0"/>
          <w:marTop w:val="0"/>
          <w:marBottom w:val="0"/>
          <w:divBdr>
            <w:top w:val="none" w:sz="0" w:space="0" w:color="auto"/>
            <w:left w:val="none" w:sz="0" w:space="0" w:color="auto"/>
            <w:bottom w:val="none" w:sz="0" w:space="0" w:color="auto"/>
            <w:right w:val="none" w:sz="0" w:space="0" w:color="auto"/>
          </w:divBdr>
        </w:div>
        <w:div w:id="1416055621">
          <w:marLeft w:val="640"/>
          <w:marRight w:val="0"/>
          <w:marTop w:val="0"/>
          <w:marBottom w:val="0"/>
          <w:divBdr>
            <w:top w:val="none" w:sz="0" w:space="0" w:color="auto"/>
            <w:left w:val="none" w:sz="0" w:space="0" w:color="auto"/>
            <w:bottom w:val="none" w:sz="0" w:space="0" w:color="auto"/>
            <w:right w:val="none" w:sz="0" w:space="0" w:color="auto"/>
          </w:divBdr>
        </w:div>
        <w:div w:id="42213271">
          <w:marLeft w:val="640"/>
          <w:marRight w:val="0"/>
          <w:marTop w:val="0"/>
          <w:marBottom w:val="0"/>
          <w:divBdr>
            <w:top w:val="none" w:sz="0" w:space="0" w:color="auto"/>
            <w:left w:val="none" w:sz="0" w:space="0" w:color="auto"/>
            <w:bottom w:val="none" w:sz="0" w:space="0" w:color="auto"/>
            <w:right w:val="none" w:sz="0" w:space="0" w:color="auto"/>
          </w:divBdr>
        </w:div>
        <w:div w:id="1302425056">
          <w:marLeft w:val="640"/>
          <w:marRight w:val="0"/>
          <w:marTop w:val="0"/>
          <w:marBottom w:val="0"/>
          <w:divBdr>
            <w:top w:val="none" w:sz="0" w:space="0" w:color="auto"/>
            <w:left w:val="none" w:sz="0" w:space="0" w:color="auto"/>
            <w:bottom w:val="none" w:sz="0" w:space="0" w:color="auto"/>
            <w:right w:val="none" w:sz="0" w:space="0" w:color="auto"/>
          </w:divBdr>
        </w:div>
        <w:div w:id="181012265">
          <w:marLeft w:val="640"/>
          <w:marRight w:val="0"/>
          <w:marTop w:val="0"/>
          <w:marBottom w:val="0"/>
          <w:divBdr>
            <w:top w:val="none" w:sz="0" w:space="0" w:color="auto"/>
            <w:left w:val="none" w:sz="0" w:space="0" w:color="auto"/>
            <w:bottom w:val="none" w:sz="0" w:space="0" w:color="auto"/>
            <w:right w:val="none" w:sz="0" w:space="0" w:color="auto"/>
          </w:divBdr>
        </w:div>
        <w:div w:id="1350107951">
          <w:marLeft w:val="640"/>
          <w:marRight w:val="0"/>
          <w:marTop w:val="0"/>
          <w:marBottom w:val="0"/>
          <w:divBdr>
            <w:top w:val="none" w:sz="0" w:space="0" w:color="auto"/>
            <w:left w:val="none" w:sz="0" w:space="0" w:color="auto"/>
            <w:bottom w:val="none" w:sz="0" w:space="0" w:color="auto"/>
            <w:right w:val="none" w:sz="0" w:space="0" w:color="auto"/>
          </w:divBdr>
        </w:div>
        <w:div w:id="110101438">
          <w:marLeft w:val="640"/>
          <w:marRight w:val="0"/>
          <w:marTop w:val="0"/>
          <w:marBottom w:val="0"/>
          <w:divBdr>
            <w:top w:val="none" w:sz="0" w:space="0" w:color="auto"/>
            <w:left w:val="none" w:sz="0" w:space="0" w:color="auto"/>
            <w:bottom w:val="none" w:sz="0" w:space="0" w:color="auto"/>
            <w:right w:val="none" w:sz="0" w:space="0" w:color="auto"/>
          </w:divBdr>
        </w:div>
        <w:div w:id="1844851584">
          <w:marLeft w:val="640"/>
          <w:marRight w:val="0"/>
          <w:marTop w:val="0"/>
          <w:marBottom w:val="0"/>
          <w:divBdr>
            <w:top w:val="none" w:sz="0" w:space="0" w:color="auto"/>
            <w:left w:val="none" w:sz="0" w:space="0" w:color="auto"/>
            <w:bottom w:val="none" w:sz="0" w:space="0" w:color="auto"/>
            <w:right w:val="none" w:sz="0" w:space="0" w:color="auto"/>
          </w:divBdr>
        </w:div>
        <w:div w:id="151988023">
          <w:marLeft w:val="640"/>
          <w:marRight w:val="0"/>
          <w:marTop w:val="0"/>
          <w:marBottom w:val="0"/>
          <w:divBdr>
            <w:top w:val="none" w:sz="0" w:space="0" w:color="auto"/>
            <w:left w:val="none" w:sz="0" w:space="0" w:color="auto"/>
            <w:bottom w:val="none" w:sz="0" w:space="0" w:color="auto"/>
            <w:right w:val="none" w:sz="0" w:space="0" w:color="auto"/>
          </w:divBdr>
        </w:div>
        <w:div w:id="2079395102">
          <w:marLeft w:val="640"/>
          <w:marRight w:val="0"/>
          <w:marTop w:val="0"/>
          <w:marBottom w:val="0"/>
          <w:divBdr>
            <w:top w:val="none" w:sz="0" w:space="0" w:color="auto"/>
            <w:left w:val="none" w:sz="0" w:space="0" w:color="auto"/>
            <w:bottom w:val="none" w:sz="0" w:space="0" w:color="auto"/>
            <w:right w:val="none" w:sz="0" w:space="0" w:color="auto"/>
          </w:divBdr>
        </w:div>
        <w:div w:id="301927052">
          <w:marLeft w:val="640"/>
          <w:marRight w:val="0"/>
          <w:marTop w:val="0"/>
          <w:marBottom w:val="0"/>
          <w:divBdr>
            <w:top w:val="none" w:sz="0" w:space="0" w:color="auto"/>
            <w:left w:val="none" w:sz="0" w:space="0" w:color="auto"/>
            <w:bottom w:val="none" w:sz="0" w:space="0" w:color="auto"/>
            <w:right w:val="none" w:sz="0" w:space="0" w:color="auto"/>
          </w:divBdr>
        </w:div>
        <w:div w:id="567421818">
          <w:marLeft w:val="640"/>
          <w:marRight w:val="0"/>
          <w:marTop w:val="0"/>
          <w:marBottom w:val="0"/>
          <w:divBdr>
            <w:top w:val="none" w:sz="0" w:space="0" w:color="auto"/>
            <w:left w:val="none" w:sz="0" w:space="0" w:color="auto"/>
            <w:bottom w:val="none" w:sz="0" w:space="0" w:color="auto"/>
            <w:right w:val="none" w:sz="0" w:space="0" w:color="auto"/>
          </w:divBdr>
        </w:div>
        <w:div w:id="1937014240">
          <w:marLeft w:val="640"/>
          <w:marRight w:val="0"/>
          <w:marTop w:val="0"/>
          <w:marBottom w:val="0"/>
          <w:divBdr>
            <w:top w:val="none" w:sz="0" w:space="0" w:color="auto"/>
            <w:left w:val="none" w:sz="0" w:space="0" w:color="auto"/>
            <w:bottom w:val="none" w:sz="0" w:space="0" w:color="auto"/>
            <w:right w:val="none" w:sz="0" w:space="0" w:color="auto"/>
          </w:divBdr>
        </w:div>
        <w:div w:id="2128348099">
          <w:marLeft w:val="640"/>
          <w:marRight w:val="0"/>
          <w:marTop w:val="0"/>
          <w:marBottom w:val="0"/>
          <w:divBdr>
            <w:top w:val="none" w:sz="0" w:space="0" w:color="auto"/>
            <w:left w:val="none" w:sz="0" w:space="0" w:color="auto"/>
            <w:bottom w:val="none" w:sz="0" w:space="0" w:color="auto"/>
            <w:right w:val="none" w:sz="0" w:space="0" w:color="auto"/>
          </w:divBdr>
        </w:div>
        <w:div w:id="555777628">
          <w:marLeft w:val="640"/>
          <w:marRight w:val="0"/>
          <w:marTop w:val="0"/>
          <w:marBottom w:val="0"/>
          <w:divBdr>
            <w:top w:val="none" w:sz="0" w:space="0" w:color="auto"/>
            <w:left w:val="none" w:sz="0" w:space="0" w:color="auto"/>
            <w:bottom w:val="none" w:sz="0" w:space="0" w:color="auto"/>
            <w:right w:val="none" w:sz="0" w:space="0" w:color="auto"/>
          </w:divBdr>
        </w:div>
        <w:div w:id="291716626">
          <w:marLeft w:val="640"/>
          <w:marRight w:val="0"/>
          <w:marTop w:val="0"/>
          <w:marBottom w:val="0"/>
          <w:divBdr>
            <w:top w:val="none" w:sz="0" w:space="0" w:color="auto"/>
            <w:left w:val="none" w:sz="0" w:space="0" w:color="auto"/>
            <w:bottom w:val="none" w:sz="0" w:space="0" w:color="auto"/>
            <w:right w:val="none" w:sz="0" w:space="0" w:color="auto"/>
          </w:divBdr>
        </w:div>
        <w:div w:id="417168745">
          <w:marLeft w:val="640"/>
          <w:marRight w:val="0"/>
          <w:marTop w:val="0"/>
          <w:marBottom w:val="0"/>
          <w:divBdr>
            <w:top w:val="none" w:sz="0" w:space="0" w:color="auto"/>
            <w:left w:val="none" w:sz="0" w:space="0" w:color="auto"/>
            <w:bottom w:val="none" w:sz="0" w:space="0" w:color="auto"/>
            <w:right w:val="none" w:sz="0" w:space="0" w:color="auto"/>
          </w:divBdr>
        </w:div>
        <w:div w:id="570627919">
          <w:marLeft w:val="640"/>
          <w:marRight w:val="0"/>
          <w:marTop w:val="0"/>
          <w:marBottom w:val="0"/>
          <w:divBdr>
            <w:top w:val="none" w:sz="0" w:space="0" w:color="auto"/>
            <w:left w:val="none" w:sz="0" w:space="0" w:color="auto"/>
            <w:bottom w:val="none" w:sz="0" w:space="0" w:color="auto"/>
            <w:right w:val="none" w:sz="0" w:space="0" w:color="auto"/>
          </w:divBdr>
        </w:div>
        <w:div w:id="1650594355">
          <w:marLeft w:val="640"/>
          <w:marRight w:val="0"/>
          <w:marTop w:val="0"/>
          <w:marBottom w:val="0"/>
          <w:divBdr>
            <w:top w:val="none" w:sz="0" w:space="0" w:color="auto"/>
            <w:left w:val="none" w:sz="0" w:space="0" w:color="auto"/>
            <w:bottom w:val="none" w:sz="0" w:space="0" w:color="auto"/>
            <w:right w:val="none" w:sz="0" w:space="0" w:color="auto"/>
          </w:divBdr>
        </w:div>
        <w:div w:id="1700475213">
          <w:marLeft w:val="640"/>
          <w:marRight w:val="0"/>
          <w:marTop w:val="0"/>
          <w:marBottom w:val="0"/>
          <w:divBdr>
            <w:top w:val="none" w:sz="0" w:space="0" w:color="auto"/>
            <w:left w:val="none" w:sz="0" w:space="0" w:color="auto"/>
            <w:bottom w:val="none" w:sz="0" w:space="0" w:color="auto"/>
            <w:right w:val="none" w:sz="0" w:space="0" w:color="auto"/>
          </w:divBdr>
        </w:div>
        <w:div w:id="987897048">
          <w:marLeft w:val="640"/>
          <w:marRight w:val="0"/>
          <w:marTop w:val="0"/>
          <w:marBottom w:val="0"/>
          <w:divBdr>
            <w:top w:val="none" w:sz="0" w:space="0" w:color="auto"/>
            <w:left w:val="none" w:sz="0" w:space="0" w:color="auto"/>
            <w:bottom w:val="none" w:sz="0" w:space="0" w:color="auto"/>
            <w:right w:val="none" w:sz="0" w:space="0" w:color="auto"/>
          </w:divBdr>
        </w:div>
        <w:div w:id="1886285409">
          <w:marLeft w:val="640"/>
          <w:marRight w:val="0"/>
          <w:marTop w:val="0"/>
          <w:marBottom w:val="0"/>
          <w:divBdr>
            <w:top w:val="none" w:sz="0" w:space="0" w:color="auto"/>
            <w:left w:val="none" w:sz="0" w:space="0" w:color="auto"/>
            <w:bottom w:val="none" w:sz="0" w:space="0" w:color="auto"/>
            <w:right w:val="none" w:sz="0" w:space="0" w:color="auto"/>
          </w:divBdr>
        </w:div>
        <w:div w:id="1110198278">
          <w:marLeft w:val="640"/>
          <w:marRight w:val="0"/>
          <w:marTop w:val="0"/>
          <w:marBottom w:val="0"/>
          <w:divBdr>
            <w:top w:val="none" w:sz="0" w:space="0" w:color="auto"/>
            <w:left w:val="none" w:sz="0" w:space="0" w:color="auto"/>
            <w:bottom w:val="none" w:sz="0" w:space="0" w:color="auto"/>
            <w:right w:val="none" w:sz="0" w:space="0" w:color="auto"/>
          </w:divBdr>
        </w:div>
        <w:div w:id="393041263">
          <w:marLeft w:val="640"/>
          <w:marRight w:val="0"/>
          <w:marTop w:val="0"/>
          <w:marBottom w:val="0"/>
          <w:divBdr>
            <w:top w:val="none" w:sz="0" w:space="0" w:color="auto"/>
            <w:left w:val="none" w:sz="0" w:space="0" w:color="auto"/>
            <w:bottom w:val="none" w:sz="0" w:space="0" w:color="auto"/>
            <w:right w:val="none" w:sz="0" w:space="0" w:color="auto"/>
          </w:divBdr>
        </w:div>
        <w:div w:id="848639101">
          <w:marLeft w:val="640"/>
          <w:marRight w:val="0"/>
          <w:marTop w:val="0"/>
          <w:marBottom w:val="0"/>
          <w:divBdr>
            <w:top w:val="none" w:sz="0" w:space="0" w:color="auto"/>
            <w:left w:val="none" w:sz="0" w:space="0" w:color="auto"/>
            <w:bottom w:val="none" w:sz="0" w:space="0" w:color="auto"/>
            <w:right w:val="none" w:sz="0" w:space="0" w:color="auto"/>
          </w:divBdr>
        </w:div>
        <w:div w:id="556474219">
          <w:marLeft w:val="640"/>
          <w:marRight w:val="0"/>
          <w:marTop w:val="0"/>
          <w:marBottom w:val="0"/>
          <w:divBdr>
            <w:top w:val="none" w:sz="0" w:space="0" w:color="auto"/>
            <w:left w:val="none" w:sz="0" w:space="0" w:color="auto"/>
            <w:bottom w:val="none" w:sz="0" w:space="0" w:color="auto"/>
            <w:right w:val="none" w:sz="0" w:space="0" w:color="auto"/>
          </w:divBdr>
        </w:div>
        <w:div w:id="1021586015">
          <w:marLeft w:val="640"/>
          <w:marRight w:val="0"/>
          <w:marTop w:val="0"/>
          <w:marBottom w:val="0"/>
          <w:divBdr>
            <w:top w:val="none" w:sz="0" w:space="0" w:color="auto"/>
            <w:left w:val="none" w:sz="0" w:space="0" w:color="auto"/>
            <w:bottom w:val="none" w:sz="0" w:space="0" w:color="auto"/>
            <w:right w:val="none" w:sz="0" w:space="0" w:color="auto"/>
          </w:divBdr>
        </w:div>
        <w:div w:id="476341928">
          <w:marLeft w:val="640"/>
          <w:marRight w:val="0"/>
          <w:marTop w:val="0"/>
          <w:marBottom w:val="0"/>
          <w:divBdr>
            <w:top w:val="none" w:sz="0" w:space="0" w:color="auto"/>
            <w:left w:val="none" w:sz="0" w:space="0" w:color="auto"/>
            <w:bottom w:val="none" w:sz="0" w:space="0" w:color="auto"/>
            <w:right w:val="none" w:sz="0" w:space="0" w:color="auto"/>
          </w:divBdr>
        </w:div>
        <w:div w:id="1227761760">
          <w:marLeft w:val="640"/>
          <w:marRight w:val="0"/>
          <w:marTop w:val="0"/>
          <w:marBottom w:val="0"/>
          <w:divBdr>
            <w:top w:val="none" w:sz="0" w:space="0" w:color="auto"/>
            <w:left w:val="none" w:sz="0" w:space="0" w:color="auto"/>
            <w:bottom w:val="none" w:sz="0" w:space="0" w:color="auto"/>
            <w:right w:val="none" w:sz="0" w:space="0" w:color="auto"/>
          </w:divBdr>
        </w:div>
        <w:div w:id="1186869213">
          <w:marLeft w:val="640"/>
          <w:marRight w:val="0"/>
          <w:marTop w:val="0"/>
          <w:marBottom w:val="0"/>
          <w:divBdr>
            <w:top w:val="none" w:sz="0" w:space="0" w:color="auto"/>
            <w:left w:val="none" w:sz="0" w:space="0" w:color="auto"/>
            <w:bottom w:val="none" w:sz="0" w:space="0" w:color="auto"/>
            <w:right w:val="none" w:sz="0" w:space="0" w:color="auto"/>
          </w:divBdr>
        </w:div>
        <w:div w:id="11686911">
          <w:marLeft w:val="640"/>
          <w:marRight w:val="0"/>
          <w:marTop w:val="0"/>
          <w:marBottom w:val="0"/>
          <w:divBdr>
            <w:top w:val="none" w:sz="0" w:space="0" w:color="auto"/>
            <w:left w:val="none" w:sz="0" w:space="0" w:color="auto"/>
            <w:bottom w:val="none" w:sz="0" w:space="0" w:color="auto"/>
            <w:right w:val="none" w:sz="0" w:space="0" w:color="auto"/>
          </w:divBdr>
        </w:div>
        <w:div w:id="911812342">
          <w:marLeft w:val="640"/>
          <w:marRight w:val="0"/>
          <w:marTop w:val="0"/>
          <w:marBottom w:val="0"/>
          <w:divBdr>
            <w:top w:val="none" w:sz="0" w:space="0" w:color="auto"/>
            <w:left w:val="none" w:sz="0" w:space="0" w:color="auto"/>
            <w:bottom w:val="none" w:sz="0" w:space="0" w:color="auto"/>
            <w:right w:val="none" w:sz="0" w:space="0" w:color="auto"/>
          </w:divBdr>
        </w:div>
        <w:div w:id="1213037728">
          <w:marLeft w:val="640"/>
          <w:marRight w:val="0"/>
          <w:marTop w:val="0"/>
          <w:marBottom w:val="0"/>
          <w:divBdr>
            <w:top w:val="none" w:sz="0" w:space="0" w:color="auto"/>
            <w:left w:val="none" w:sz="0" w:space="0" w:color="auto"/>
            <w:bottom w:val="none" w:sz="0" w:space="0" w:color="auto"/>
            <w:right w:val="none" w:sz="0" w:space="0" w:color="auto"/>
          </w:divBdr>
        </w:div>
        <w:div w:id="1283682780">
          <w:marLeft w:val="640"/>
          <w:marRight w:val="0"/>
          <w:marTop w:val="0"/>
          <w:marBottom w:val="0"/>
          <w:divBdr>
            <w:top w:val="none" w:sz="0" w:space="0" w:color="auto"/>
            <w:left w:val="none" w:sz="0" w:space="0" w:color="auto"/>
            <w:bottom w:val="none" w:sz="0" w:space="0" w:color="auto"/>
            <w:right w:val="none" w:sz="0" w:space="0" w:color="auto"/>
          </w:divBdr>
        </w:div>
        <w:div w:id="758791772">
          <w:marLeft w:val="640"/>
          <w:marRight w:val="0"/>
          <w:marTop w:val="0"/>
          <w:marBottom w:val="0"/>
          <w:divBdr>
            <w:top w:val="none" w:sz="0" w:space="0" w:color="auto"/>
            <w:left w:val="none" w:sz="0" w:space="0" w:color="auto"/>
            <w:bottom w:val="none" w:sz="0" w:space="0" w:color="auto"/>
            <w:right w:val="none" w:sz="0" w:space="0" w:color="auto"/>
          </w:divBdr>
        </w:div>
        <w:div w:id="401223176">
          <w:marLeft w:val="640"/>
          <w:marRight w:val="0"/>
          <w:marTop w:val="0"/>
          <w:marBottom w:val="0"/>
          <w:divBdr>
            <w:top w:val="none" w:sz="0" w:space="0" w:color="auto"/>
            <w:left w:val="none" w:sz="0" w:space="0" w:color="auto"/>
            <w:bottom w:val="none" w:sz="0" w:space="0" w:color="auto"/>
            <w:right w:val="none" w:sz="0" w:space="0" w:color="auto"/>
          </w:divBdr>
        </w:div>
        <w:div w:id="967904071">
          <w:marLeft w:val="640"/>
          <w:marRight w:val="0"/>
          <w:marTop w:val="0"/>
          <w:marBottom w:val="0"/>
          <w:divBdr>
            <w:top w:val="none" w:sz="0" w:space="0" w:color="auto"/>
            <w:left w:val="none" w:sz="0" w:space="0" w:color="auto"/>
            <w:bottom w:val="none" w:sz="0" w:space="0" w:color="auto"/>
            <w:right w:val="none" w:sz="0" w:space="0" w:color="auto"/>
          </w:divBdr>
        </w:div>
        <w:div w:id="762915880">
          <w:marLeft w:val="640"/>
          <w:marRight w:val="0"/>
          <w:marTop w:val="0"/>
          <w:marBottom w:val="0"/>
          <w:divBdr>
            <w:top w:val="none" w:sz="0" w:space="0" w:color="auto"/>
            <w:left w:val="none" w:sz="0" w:space="0" w:color="auto"/>
            <w:bottom w:val="none" w:sz="0" w:space="0" w:color="auto"/>
            <w:right w:val="none" w:sz="0" w:space="0" w:color="auto"/>
          </w:divBdr>
        </w:div>
        <w:div w:id="179205866">
          <w:marLeft w:val="640"/>
          <w:marRight w:val="0"/>
          <w:marTop w:val="0"/>
          <w:marBottom w:val="0"/>
          <w:divBdr>
            <w:top w:val="none" w:sz="0" w:space="0" w:color="auto"/>
            <w:left w:val="none" w:sz="0" w:space="0" w:color="auto"/>
            <w:bottom w:val="none" w:sz="0" w:space="0" w:color="auto"/>
            <w:right w:val="none" w:sz="0" w:space="0" w:color="auto"/>
          </w:divBdr>
        </w:div>
        <w:div w:id="1837652651">
          <w:marLeft w:val="640"/>
          <w:marRight w:val="0"/>
          <w:marTop w:val="0"/>
          <w:marBottom w:val="0"/>
          <w:divBdr>
            <w:top w:val="none" w:sz="0" w:space="0" w:color="auto"/>
            <w:left w:val="none" w:sz="0" w:space="0" w:color="auto"/>
            <w:bottom w:val="none" w:sz="0" w:space="0" w:color="auto"/>
            <w:right w:val="none" w:sz="0" w:space="0" w:color="auto"/>
          </w:divBdr>
        </w:div>
        <w:div w:id="863860103">
          <w:marLeft w:val="640"/>
          <w:marRight w:val="0"/>
          <w:marTop w:val="0"/>
          <w:marBottom w:val="0"/>
          <w:divBdr>
            <w:top w:val="none" w:sz="0" w:space="0" w:color="auto"/>
            <w:left w:val="none" w:sz="0" w:space="0" w:color="auto"/>
            <w:bottom w:val="none" w:sz="0" w:space="0" w:color="auto"/>
            <w:right w:val="none" w:sz="0" w:space="0" w:color="auto"/>
          </w:divBdr>
        </w:div>
        <w:div w:id="902250532">
          <w:marLeft w:val="640"/>
          <w:marRight w:val="0"/>
          <w:marTop w:val="0"/>
          <w:marBottom w:val="0"/>
          <w:divBdr>
            <w:top w:val="none" w:sz="0" w:space="0" w:color="auto"/>
            <w:left w:val="none" w:sz="0" w:space="0" w:color="auto"/>
            <w:bottom w:val="none" w:sz="0" w:space="0" w:color="auto"/>
            <w:right w:val="none" w:sz="0" w:space="0" w:color="auto"/>
          </w:divBdr>
        </w:div>
        <w:div w:id="1891189990">
          <w:marLeft w:val="640"/>
          <w:marRight w:val="0"/>
          <w:marTop w:val="0"/>
          <w:marBottom w:val="0"/>
          <w:divBdr>
            <w:top w:val="none" w:sz="0" w:space="0" w:color="auto"/>
            <w:left w:val="none" w:sz="0" w:space="0" w:color="auto"/>
            <w:bottom w:val="none" w:sz="0" w:space="0" w:color="auto"/>
            <w:right w:val="none" w:sz="0" w:space="0" w:color="auto"/>
          </w:divBdr>
        </w:div>
        <w:div w:id="1640450520">
          <w:marLeft w:val="640"/>
          <w:marRight w:val="0"/>
          <w:marTop w:val="0"/>
          <w:marBottom w:val="0"/>
          <w:divBdr>
            <w:top w:val="none" w:sz="0" w:space="0" w:color="auto"/>
            <w:left w:val="none" w:sz="0" w:space="0" w:color="auto"/>
            <w:bottom w:val="none" w:sz="0" w:space="0" w:color="auto"/>
            <w:right w:val="none" w:sz="0" w:space="0" w:color="auto"/>
          </w:divBdr>
        </w:div>
        <w:div w:id="1598560182">
          <w:marLeft w:val="640"/>
          <w:marRight w:val="0"/>
          <w:marTop w:val="0"/>
          <w:marBottom w:val="0"/>
          <w:divBdr>
            <w:top w:val="none" w:sz="0" w:space="0" w:color="auto"/>
            <w:left w:val="none" w:sz="0" w:space="0" w:color="auto"/>
            <w:bottom w:val="none" w:sz="0" w:space="0" w:color="auto"/>
            <w:right w:val="none" w:sz="0" w:space="0" w:color="auto"/>
          </w:divBdr>
        </w:div>
        <w:div w:id="3289407">
          <w:marLeft w:val="640"/>
          <w:marRight w:val="0"/>
          <w:marTop w:val="0"/>
          <w:marBottom w:val="0"/>
          <w:divBdr>
            <w:top w:val="none" w:sz="0" w:space="0" w:color="auto"/>
            <w:left w:val="none" w:sz="0" w:space="0" w:color="auto"/>
            <w:bottom w:val="none" w:sz="0" w:space="0" w:color="auto"/>
            <w:right w:val="none" w:sz="0" w:space="0" w:color="auto"/>
          </w:divBdr>
        </w:div>
        <w:div w:id="176966222">
          <w:marLeft w:val="640"/>
          <w:marRight w:val="0"/>
          <w:marTop w:val="0"/>
          <w:marBottom w:val="0"/>
          <w:divBdr>
            <w:top w:val="none" w:sz="0" w:space="0" w:color="auto"/>
            <w:left w:val="none" w:sz="0" w:space="0" w:color="auto"/>
            <w:bottom w:val="none" w:sz="0" w:space="0" w:color="auto"/>
            <w:right w:val="none" w:sz="0" w:space="0" w:color="auto"/>
          </w:divBdr>
        </w:div>
        <w:div w:id="1209876623">
          <w:marLeft w:val="640"/>
          <w:marRight w:val="0"/>
          <w:marTop w:val="0"/>
          <w:marBottom w:val="0"/>
          <w:divBdr>
            <w:top w:val="none" w:sz="0" w:space="0" w:color="auto"/>
            <w:left w:val="none" w:sz="0" w:space="0" w:color="auto"/>
            <w:bottom w:val="none" w:sz="0" w:space="0" w:color="auto"/>
            <w:right w:val="none" w:sz="0" w:space="0" w:color="auto"/>
          </w:divBdr>
        </w:div>
        <w:div w:id="336613648">
          <w:marLeft w:val="640"/>
          <w:marRight w:val="0"/>
          <w:marTop w:val="0"/>
          <w:marBottom w:val="0"/>
          <w:divBdr>
            <w:top w:val="none" w:sz="0" w:space="0" w:color="auto"/>
            <w:left w:val="none" w:sz="0" w:space="0" w:color="auto"/>
            <w:bottom w:val="none" w:sz="0" w:space="0" w:color="auto"/>
            <w:right w:val="none" w:sz="0" w:space="0" w:color="auto"/>
          </w:divBdr>
        </w:div>
        <w:div w:id="1135872674">
          <w:marLeft w:val="640"/>
          <w:marRight w:val="0"/>
          <w:marTop w:val="0"/>
          <w:marBottom w:val="0"/>
          <w:divBdr>
            <w:top w:val="none" w:sz="0" w:space="0" w:color="auto"/>
            <w:left w:val="none" w:sz="0" w:space="0" w:color="auto"/>
            <w:bottom w:val="none" w:sz="0" w:space="0" w:color="auto"/>
            <w:right w:val="none" w:sz="0" w:space="0" w:color="auto"/>
          </w:divBdr>
        </w:div>
        <w:div w:id="74279494">
          <w:marLeft w:val="640"/>
          <w:marRight w:val="0"/>
          <w:marTop w:val="0"/>
          <w:marBottom w:val="0"/>
          <w:divBdr>
            <w:top w:val="none" w:sz="0" w:space="0" w:color="auto"/>
            <w:left w:val="none" w:sz="0" w:space="0" w:color="auto"/>
            <w:bottom w:val="none" w:sz="0" w:space="0" w:color="auto"/>
            <w:right w:val="none" w:sz="0" w:space="0" w:color="auto"/>
          </w:divBdr>
        </w:div>
        <w:div w:id="1406337477">
          <w:marLeft w:val="640"/>
          <w:marRight w:val="0"/>
          <w:marTop w:val="0"/>
          <w:marBottom w:val="0"/>
          <w:divBdr>
            <w:top w:val="none" w:sz="0" w:space="0" w:color="auto"/>
            <w:left w:val="none" w:sz="0" w:space="0" w:color="auto"/>
            <w:bottom w:val="none" w:sz="0" w:space="0" w:color="auto"/>
            <w:right w:val="none" w:sz="0" w:space="0" w:color="auto"/>
          </w:divBdr>
        </w:div>
        <w:div w:id="1047800189">
          <w:marLeft w:val="640"/>
          <w:marRight w:val="0"/>
          <w:marTop w:val="0"/>
          <w:marBottom w:val="0"/>
          <w:divBdr>
            <w:top w:val="none" w:sz="0" w:space="0" w:color="auto"/>
            <w:left w:val="none" w:sz="0" w:space="0" w:color="auto"/>
            <w:bottom w:val="none" w:sz="0" w:space="0" w:color="auto"/>
            <w:right w:val="none" w:sz="0" w:space="0" w:color="auto"/>
          </w:divBdr>
        </w:div>
        <w:div w:id="2098942250">
          <w:marLeft w:val="640"/>
          <w:marRight w:val="0"/>
          <w:marTop w:val="0"/>
          <w:marBottom w:val="0"/>
          <w:divBdr>
            <w:top w:val="none" w:sz="0" w:space="0" w:color="auto"/>
            <w:left w:val="none" w:sz="0" w:space="0" w:color="auto"/>
            <w:bottom w:val="none" w:sz="0" w:space="0" w:color="auto"/>
            <w:right w:val="none" w:sz="0" w:space="0" w:color="auto"/>
          </w:divBdr>
        </w:div>
        <w:div w:id="1413547349">
          <w:marLeft w:val="640"/>
          <w:marRight w:val="0"/>
          <w:marTop w:val="0"/>
          <w:marBottom w:val="0"/>
          <w:divBdr>
            <w:top w:val="none" w:sz="0" w:space="0" w:color="auto"/>
            <w:left w:val="none" w:sz="0" w:space="0" w:color="auto"/>
            <w:bottom w:val="none" w:sz="0" w:space="0" w:color="auto"/>
            <w:right w:val="none" w:sz="0" w:space="0" w:color="auto"/>
          </w:divBdr>
        </w:div>
        <w:div w:id="1897008755">
          <w:marLeft w:val="640"/>
          <w:marRight w:val="0"/>
          <w:marTop w:val="0"/>
          <w:marBottom w:val="0"/>
          <w:divBdr>
            <w:top w:val="none" w:sz="0" w:space="0" w:color="auto"/>
            <w:left w:val="none" w:sz="0" w:space="0" w:color="auto"/>
            <w:bottom w:val="none" w:sz="0" w:space="0" w:color="auto"/>
            <w:right w:val="none" w:sz="0" w:space="0" w:color="auto"/>
          </w:divBdr>
        </w:div>
        <w:div w:id="893808017">
          <w:marLeft w:val="640"/>
          <w:marRight w:val="0"/>
          <w:marTop w:val="0"/>
          <w:marBottom w:val="0"/>
          <w:divBdr>
            <w:top w:val="none" w:sz="0" w:space="0" w:color="auto"/>
            <w:left w:val="none" w:sz="0" w:space="0" w:color="auto"/>
            <w:bottom w:val="none" w:sz="0" w:space="0" w:color="auto"/>
            <w:right w:val="none" w:sz="0" w:space="0" w:color="auto"/>
          </w:divBdr>
        </w:div>
      </w:divsChild>
    </w:div>
    <w:div w:id="959799800">
      <w:bodyDiv w:val="1"/>
      <w:marLeft w:val="0"/>
      <w:marRight w:val="0"/>
      <w:marTop w:val="0"/>
      <w:marBottom w:val="0"/>
      <w:divBdr>
        <w:top w:val="none" w:sz="0" w:space="0" w:color="auto"/>
        <w:left w:val="none" w:sz="0" w:space="0" w:color="auto"/>
        <w:bottom w:val="none" w:sz="0" w:space="0" w:color="auto"/>
        <w:right w:val="none" w:sz="0" w:space="0" w:color="auto"/>
      </w:divBdr>
      <w:divsChild>
        <w:div w:id="186019622">
          <w:marLeft w:val="640"/>
          <w:marRight w:val="0"/>
          <w:marTop w:val="0"/>
          <w:marBottom w:val="0"/>
          <w:divBdr>
            <w:top w:val="none" w:sz="0" w:space="0" w:color="auto"/>
            <w:left w:val="none" w:sz="0" w:space="0" w:color="auto"/>
            <w:bottom w:val="none" w:sz="0" w:space="0" w:color="auto"/>
            <w:right w:val="none" w:sz="0" w:space="0" w:color="auto"/>
          </w:divBdr>
        </w:div>
        <w:div w:id="742414807">
          <w:marLeft w:val="640"/>
          <w:marRight w:val="0"/>
          <w:marTop w:val="0"/>
          <w:marBottom w:val="0"/>
          <w:divBdr>
            <w:top w:val="none" w:sz="0" w:space="0" w:color="auto"/>
            <w:left w:val="none" w:sz="0" w:space="0" w:color="auto"/>
            <w:bottom w:val="none" w:sz="0" w:space="0" w:color="auto"/>
            <w:right w:val="none" w:sz="0" w:space="0" w:color="auto"/>
          </w:divBdr>
        </w:div>
        <w:div w:id="1041244437">
          <w:marLeft w:val="640"/>
          <w:marRight w:val="0"/>
          <w:marTop w:val="0"/>
          <w:marBottom w:val="0"/>
          <w:divBdr>
            <w:top w:val="none" w:sz="0" w:space="0" w:color="auto"/>
            <w:left w:val="none" w:sz="0" w:space="0" w:color="auto"/>
            <w:bottom w:val="none" w:sz="0" w:space="0" w:color="auto"/>
            <w:right w:val="none" w:sz="0" w:space="0" w:color="auto"/>
          </w:divBdr>
        </w:div>
        <w:div w:id="826631944">
          <w:marLeft w:val="640"/>
          <w:marRight w:val="0"/>
          <w:marTop w:val="0"/>
          <w:marBottom w:val="0"/>
          <w:divBdr>
            <w:top w:val="none" w:sz="0" w:space="0" w:color="auto"/>
            <w:left w:val="none" w:sz="0" w:space="0" w:color="auto"/>
            <w:bottom w:val="none" w:sz="0" w:space="0" w:color="auto"/>
            <w:right w:val="none" w:sz="0" w:space="0" w:color="auto"/>
          </w:divBdr>
        </w:div>
        <w:div w:id="1392650860">
          <w:marLeft w:val="640"/>
          <w:marRight w:val="0"/>
          <w:marTop w:val="0"/>
          <w:marBottom w:val="0"/>
          <w:divBdr>
            <w:top w:val="none" w:sz="0" w:space="0" w:color="auto"/>
            <w:left w:val="none" w:sz="0" w:space="0" w:color="auto"/>
            <w:bottom w:val="none" w:sz="0" w:space="0" w:color="auto"/>
            <w:right w:val="none" w:sz="0" w:space="0" w:color="auto"/>
          </w:divBdr>
        </w:div>
        <w:div w:id="97601769">
          <w:marLeft w:val="640"/>
          <w:marRight w:val="0"/>
          <w:marTop w:val="0"/>
          <w:marBottom w:val="0"/>
          <w:divBdr>
            <w:top w:val="none" w:sz="0" w:space="0" w:color="auto"/>
            <w:left w:val="none" w:sz="0" w:space="0" w:color="auto"/>
            <w:bottom w:val="none" w:sz="0" w:space="0" w:color="auto"/>
            <w:right w:val="none" w:sz="0" w:space="0" w:color="auto"/>
          </w:divBdr>
        </w:div>
        <w:div w:id="923730144">
          <w:marLeft w:val="640"/>
          <w:marRight w:val="0"/>
          <w:marTop w:val="0"/>
          <w:marBottom w:val="0"/>
          <w:divBdr>
            <w:top w:val="none" w:sz="0" w:space="0" w:color="auto"/>
            <w:left w:val="none" w:sz="0" w:space="0" w:color="auto"/>
            <w:bottom w:val="none" w:sz="0" w:space="0" w:color="auto"/>
            <w:right w:val="none" w:sz="0" w:space="0" w:color="auto"/>
          </w:divBdr>
        </w:div>
        <w:div w:id="150487183">
          <w:marLeft w:val="640"/>
          <w:marRight w:val="0"/>
          <w:marTop w:val="0"/>
          <w:marBottom w:val="0"/>
          <w:divBdr>
            <w:top w:val="none" w:sz="0" w:space="0" w:color="auto"/>
            <w:left w:val="none" w:sz="0" w:space="0" w:color="auto"/>
            <w:bottom w:val="none" w:sz="0" w:space="0" w:color="auto"/>
            <w:right w:val="none" w:sz="0" w:space="0" w:color="auto"/>
          </w:divBdr>
        </w:div>
        <w:div w:id="1207911241">
          <w:marLeft w:val="640"/>
          <w:marRight w:val="0"/>
          <w:marTop w:val="0"/>
          <w:marBottom w:val="0"/>
          <w:divBdr>
            <w:top w:val="none" w:sz="0" w:space="0" w:color="auto"/>
            <w:left w:val="none" w:sz="0" w:space="0" w:color="auto"/>
            <w:bottom w:val="none" w:sz="0" w:space="0" w:color="auto"/>
            <w:right w:val="none" w:sz="0" w:space="0" w:color="auto"/>
          </w:divBdr>
        </w:div>
        <w:div w:id="1585797621">
          <w:marLeft w:val="640"/>
          <w:marRight w:val="0"/>
          <w:marTop w:val="0"/>
          <w:marBottom w:val="0"/>
          <w:divBdr>
            <w:top w:val="none" w:sz="0" w:space="0" w:color="auto"/>
            <w:left w:val="none" w:sz="0" w:space="0" w:color="auto"/>
            <w:bottom w:val="none" w:sz="0" w:space="0" w:color="auto"/>
            <w:right w:val="none" w:sz="0" w:space="0" w:color="auto"/>
          </w:divBdr>
        </w:div>
        <w:div w:id="1011640225">
          <w:marLeft w:val="640"/>
          <w:marRight w:val="0"/>
          <w:marTop w:val="0"/>
          <w:marBottom w:val="0"/>
          <w:divBdr>
            <w:top w:val="none" w:sz="0" w:space="0" w:color="auto"/>
            <w:left w:val="none" w:sz="0" w:space="0" w:color="auto"/>
            <w:bottom w:val="none" w:sz="0" w:space="0" w:color="auto"/>
            <w:right w:val="none" w:sz="0" w:space="0" w:color="auto"/>
          </w:divBdr>
        </w:div>
        <w:div w:id="708993336">
          <w:marLeft w:val="640"/>
          <w:marRight w:val="0"/>
          <w:marTop w:val="0"/>
          <w:marBottom w:val="0"/>
          <w:divBdr>
            <w:top w:val="none" w:sz="0" w:space="0" w:color="auto"/>
            <w:left w:val="none" w:sz="0" w:space="0" w:color="auto"/>
            <w:bottom w:val="none" w:sz="0" w:space="0" w:color="auto"/>
            <w:right w:val="none" w:sz="0" w:space="0" w:color="auto"/>
          </w:divBdr>
        </w:div>
        <w:div w:id="1345935612">
          <w:marLeft w:val="640"/>
          <w:marRight w:val="0"/>
          <w:marTop w:val="0"/>
          <w:marBottom w:val="0"/>
          <w:divBdr>
            <w:top w:val="none" w:sz="0" w:space="0" w:color="auto"/>
            <w:left w:val="none" w:sz="0" w:space="0" w:color="auto"/>
            <w:bottom w:val="none" w:sz="0" w:space="0" w:color="auto"/>
            <w:right w:val="none" w:sz="0" w:space="0" w:color="auto"/>
          </w:divBdr>
        </w:div>
        <w:div w:id="1533764271">
          <w:marLeft w:val="640"/>
          <w:marRight w:val="0"/>
          <w:marTop w:val="0"/>
          <w:marBottom w:val="0"/>
          <w:divBdr>
            <w:top w:val="none" w:sz="0" w:space="0" w:color="auto"/>
            <w:left w:val="none" w:sz="0" w:space="0" w:color="auto"/>
            <w:bottom w:val="none" w:sz="0" w:space="0" w:color="auto"/>
            <w:right w:val="none" w:sz="0" w:space="0" w:color="auto"/>
          </w:divBdr>
        </w:div>
        <w:div w:id="85464901">
          <w:marLeft w:val="640"/>
          <w:marRight w:val="0"/>
          <w:marTop w:val="0"/>
          <w:marBottom w:val="0"/>
          <w:divBdr>
            <w:top w:val="none" w:sz="0" w:space="0" w:color="auto"/>
            <w:left w:val="none" w:sz="0" w:space="0" w:color="auto"/>
            <w:bottom w:val="none" w:sz="0" w:space="0" w:color="auto"/>
            <w:right w:val="none" w:sz="0" w:space="0" w:color="auto"/>
          </w:divBdr>
        </w:div>
        <w:div w:id="1039865142">
          <w:marLeft w:val="640"/>
          <w:marRight w:val="0"/>
          <w:marTop w:val="0"/>
          <w:marBottom w:val="0"/>
          <w:divBdr>
            <w:top w:val="none" w:sz="0" w:space="0" w:color="auto"/>
            <w:left w:val="none" w:sz="0" w:space="0" w:color="auto"/>
            <w:bottom w:val="none" w:sz="0" w:space="0" w:color="auto"/>
            <w:right w:val="none" w:sz="0" w:space="0" w:color="auto"/>
          </w:divBdr>
        </w:div>
        <w:div w:id="1407655586">
          <w:marLeft w:val="640"/>
          <w:marRight w:val="0"/>
          <w:marTop w:val="0"/>
          <w:marBottom w:val="0"/>
          <w:divBdr>
            <w:top w:val="none" w:sz="0" w:space="0" w:color="auto"/>
            <w:left w:val="none" w:sz="0" w:space="0" w:color="auto"/>
            <w:bottom w:val="none" w:sz="0" w:space="0" w:color="auto"/>
            <w:right w:val="none" w:sz="0" w:space="0" w:color="auto"/>
          </w:divBdr>
        </w:div>
        <w:div w:id="874121572">
          <w:marLeft w:val="640"/>
          <w:marRight w:val="0"/>
          <w:marTop w:val="0"/>
          <w:marBottom w:val="0"/>
          <w:divBdr>
            <w:top w:val="none" w:sz="0" w:space="0" w:color="auto"/>
            <w:left w:val="none" w:sz="0" w:space="0" w:color="auto"/>
            <w:bottom w:val="none" w:sz="0" w:space="0" w:color="auto"/>
            <w:right w:val="none" w:sz="0" w:space="0" w:color="auto"/>
          </w:divBdr>
        </w:div>
        <w:div w:id="1564754360">
          <w:marLeft w:val="640"/>
          <w:marRight w:val="0"/>
          <w:marTop w:val="0"/>
          <w:marBottom w:val="0"/>
          <w:divBdr>
            <w:top w:val="none" w:sz="0" w:space="0" w:color="auto"/>
            <w:left w:val="none" w:sz="0" w:space="0" w:color="auto"/>
            <w:bottom w:val="none" w:sz="0" w:space="0" w:color="auto"/>
            <w:right w:val="none" w:sz="0" w:space="0" w:color="auto"/>
          </w:divBdr>
        </w:div>
      </w:divsChild>
    </w:div>
    <w:div w:id="961575953">
      <w:bodyDiv w:val="1"/>
      <w:marLeft w:val="0"/>
      <w:marRight w:val="0"/>
      <w:marTop w:val="0"/>
      <w:marBottom w:val="0"/>
      <w:divBdr>
        <w:top w:val="none" w:sz="0" w:space="0" w:color="auto"/>
        <w:left w:val="none" w:sz="0" w:space="0" w:color="auto"/>
        <w:bottom w:val="none" w:sz="0" w:space="0" w:color="auto"/>
        <w:right w:val="none" w:sz="0" w:space="0" w:color="auto"/>
      </w:divBdr>
      <w:divsChild>
        <w:div w:id="1487547809">
          <w:marLeft w:val="640"/>
          <w:marRight w:val="0"/>
          <w:marTop w:val="0"/>
          <w:marBottom w:val="0"/>
          <w:divBdr>
            <w:top w:val="none" w:sz="0" w:space="0" w:color="auto"/>
            <w:left w:val="none" w:sz="0" w:space="0" w:color="auto"/>
            <w:bottom w:val="none" w:sz="0" w:space="0" w:color="auto"/>
            <w:right w:val="none" w:sz="0" w:space="0" w:color="auto"/>
          </w:divBdr>
        </w:div>
        <w:div w:id="233930474">
          <w:marLeft w:val="640"/>
          <w:marRight w:val="0"/>
          <w:marTop w:val="0"/>
          <w:marBottom w:val="0"/>
          <w:divBdr>
            <w:top w:val="none" w:sz="0" w:space="0" w:color="auto"/>
            <w:left w:val="none" w:sz="0" w:space="0" w:color="auto"/>
            <w:bottom w:val="none" w:sz="0" w:space="0" w:color="auto"/>
            <w:right w:val="none" w:sz="0" w:space="0" w:color="auto"/>
          </w:divBdr>
        </w:div>
        <w:div w:id="1974673228">
          <w:marLeft w:val="640"/>
          <w:marRight w:val="0"/>
          <w:marTop w:val="0"/>
          <w:marBottom w:val="0"/>
          <w:divBdr>
            <w:top w:val="none" w:sz="0" w:space="0" w:color="auto"/>
            <w:left w:val="none" w:sz="0" w:space="0" w:color="auto"/>
            <w:bottom w:val="none" w:sz="0" w:space="0" w:color="auto"/>
            <w:right w:val="none" w:sz="0" w:space="0" w:color="auto"/>
          </w:divBdr>
        </w:div>
        <w:div w:id="742138840">
          <w:marLeft w:val="640"/>
          <w:marRight w:val="0"/>
          <w:marTop w:val="0"/>
          <w:marBottom w:val="0"/>
          <w:divBdr>
            <w:top w:val="none" w:sz="0" w:space="0" w:color="auto"/>
            <w:left w:val="none" w:sz="0" w:space="0" w:color="auto"/>
            <w:bottom w:val="none" w:sz="0" w:space="0" w:color="auto"/>
            <w:right w:val="none" w:sz="0" w:space="0" w:color="auto"/>
          </w:divBdr>
        </w:div>
        <w:div w:id="828447643">
          <w:marLeft w:val="640"/>
          <w:marRight w:val="0"/>
          <w:marTop w:val="0"/>
          <w:marBottom w:val="0"/>
          <w:divBdr>
            <w:top w:val="none" w:sz="0" w:space="0" w:color="auto"/>
            <w:left w:val="none" w:sz="0" w:space="0" w:color="auto"/>
            <w:bottom w:val="none" w:sz="0" w:space="0" w:color="auto"/>
            <w:right w:val="none" w:sz="0" w:space="0" w:color="auto"/>
          </w:divBdr>
        </w:div>
        <w:div w:id="442728189">
          <w:marLeft w:val="640"/>
          <w:marRight w:val="0"/>
          <w:marTop w:val="0"/>
          <w:marBottom w:val="0"/>
          <w:divBdr>
            <w:top w:val="none" w:sz="0" w:space="0" w:color="auto"/>
            <w:left w:val="none" w:sz="0" w:space="0" w:color="auto"/>
            <w:bottom w:val="none" w:sz="0" w:space="0" w:color="auto"/>
            <w:right w:val="none" w:sz="0" w:space="0" w:color="auto"/>
          </w:divBdr>
        </w:div>
        <w:div w:id="1463769614">
          <w:marLeft w:val="640"/>
          <w:marRight w:val="0"/>
          <w:marTop w:val="0"/>
          <w:marBottom w:val="0"/>
          <w:divBdr>
            <w:top w:val="none" w:sz="0" w:space="0" w:color="auto"/>
            <w:left w:val="none" w:sz="0" w:space="0" w:color="auto"/>
            <w:bottom w:val="none" w:sz="0" w:space="0" w:color="auto"/>
            <w:right w:val="none" w:sz="0" w:space="0" w:color="auto"/>
          </w:divBdr>
        </w:div>
        <w:div w:id="1911769652">
          <w:marLeft w:val="640"/>
          <w:marRight w:val="0"/>
          <w:marTop w:val="0"/>
          <w:marBottom w:val="0"/>
          <w:divBdr>
            <w:top w:val="none" w:sz="0" w:space="0" w:color="auto"/>
            <w:left w:val="none" w:sz="0" w:space="0" w:color="auto"/>
            <w:bottom w:val="none" w:sz="0" w:space="0" w:color="auto"/>
            <w:right w:val="none" w:sz="0" w:space="0" w:color="auto"/>
          </w:divBdr>
        </w:div>
        <w:div w:id="1248230012">
          <w:marLeft w:val="640"/>
          <w:marRight w:val="0"/>
          <w:marTop w:val="0"/>
          <w:marBottom w:val="0"/>
          <w:divBdr>
            <w:top w:val="none" w:sz="0" w:space="0" w:color="auto"/>
            <w:left w:val="none" w:sz="0" w:space="0" w:color="auto"/>
            <w:bottom w:val="none" w:sz="0" w:space="0" w:color="auto"/>
            <w:right w:val="none" w:sz="0" w:space="0" w:color="auto"/>
          </w:divBdr>
        </w:div>
        <w:div w:id="424687993">
          <w:marLeft w:val="640"/>
          <w:marRight w:val="0"/>
          <w:marTop w:val="0"/>
          <w:marBottom w:val="0"/>
          <w:divBdr>
            <w:top w:val="none" w:sz="0" w:space="0" w:color="auto"/>
            <w:left w:val="none" w:sz="0" w:space="0" w:color="auto"/>
            <w:bottom w:val="none" w:sz="0" w:space="0" w:color="auto"/>
            <w:right w:val="none" w:sz="0" w:space="0" w:color="auto"/>
          </w:divBdr>
        </w:div>
        <w:div w:id="2052265068">
          <w:marLeft w:val="640"/>
          <w:marRight w:val="0"/>
          <w:marTop w:val="0"/>
          <w:marBottom w:val="0"/>
          <w:divBdr>
            <w:top w:val="none" w:sz="0" w:space="0" w:color="auto"/>
            <w:left w:val="none" w:sz="0" w:space="0" w:color="auto"/>
            <w:bottom w:val="none" w:sz="0" w:space="0" w:color="auto"/>
            <w:right w:val="none" w:sz="0" w:space="0" w:color="auto"/>
          </w:divBdr>
        </w:div>
        <w:div w:id="1974939843">
          <w:marLeft w:val="640"/>
          <w:marRight w:val="0"/>
          <w:marTop w:val="0"/>
          <w:marBottom w:val="0"/>
          <w:divBdr>
            <w:top w:val="none" w:sz="0" w:space="0" w:color="auto"/>
            <w:left w:val="none" w:sz="0" w:space="0" w:color="auto"/>
            <w:bottom w:val="none" w:sz="0" w:space="0" w:color="auto"/>
            <w:right w:val="none" w:sz="0" w:space="0" w:color="auto"/>
          </w:divBdr>
        </w:div>
        <w:div w:id="1018893486">
          <w:marLeft w:val="640"/>
          <w:marRight w:val="0"/>
          <w:marTop w:val="0"/>
          <w:marBottom w:val="0"/>
          <w:divBdr>
            <w:top w:val="none" w:sz="0" w:space="0" w:color="auto"/>
            <w:left w:val="none" w:sz="0" w:space="0" w:color="auto"/>
            <w:bottom w:val="none" w:sz="0" w:space="0" w:color="auto"/>
            <w:right w:val="none" w:sz="0" w:space="0" w:color="auto"/>
          </w:divBdr>
        </w:div>
        <w:div w:id="1644312489">
          <w:marLeft w:val="640"/>
          <w:marRight w:val="0"/>
          <w:marTop w:val="0"/>
          <w:marBottom w:val="0"/>
          <w:divBdr>
            <w:top w:val="none" w:sz="0" w:space="0" w:color="auto"/>
            <w:left w:val="none" w:sz="0" w:space="0" w:color="auto"/>
            <w:bottom w:val="none" w:sz="0" w:space="0" w:color="auto"/>
            <w:right w:val="none" w:sz="0" w:space="0" w:color="auto"/>
          </w:divBdr>
        </w:div>
        <w:div w:id="1643652707">
          <w:marLeft w:val="640"/>
          <w:marRight w:val="0"/>
          <w:marTop w:val="0"/>
          <w:marBottom w:val="0"/>
          <w:divBdr>
            <w:top w:val="none" w:sz="0" w:space="0" w:color="auto"/>
            <w:left w:val="none" w:sz="0" w:space="0" w:color="auto"/>
            <w:bottom w:val="none" w:sz="0" w:space="0" w:color="auto"/>
            <w:right w:val="none" w:sz="0" w:space="0" w:color="auto"/>
          </w:divBdr>
        </w:div>
        <w:div w:id="1081217681">
          <w:marLeft w:val="640"/>
          <w:marRight w:val="0"/>
          <w:marTop w:val="0"/>
          <w:marBottom w:val="0"/>
          <w:divBdr>
            <w:top w:val="none" w:sz="0" w:space="0" w:color="auto"/>
            <w:left w:val="none" w:sz="0" w:space="0" w:color="auto"/>
            <w:bottom w:val="none" w:sz="0" w:space="0" w:color="auto"/>
            <w:right w:val="none" w:sz="0" w:space="0" w:color="auto"/>
          </w:divBdr>
        </w:div>
        <w:div w:id="1357775897">
          <w:marLeft w:val="640"/>
          <w:marRight w:val="0"/>
          <w:marTop w:val="0"/>
          <w:marBottom w:val="0"/>
          <w:divBdr>
            <w:top w:val="none" w:sz="0" w:space="0" w:color="auto"/>
            <w:left w:val="none" w:sz="0" w:space="0" w:color="auto"/>
            <w:bottom w:val="none" w:sz="0" w:space="0" w:color="auto"/>
            <w:right w:val="none" w:sz="0" w:space="0" w:color="auto"/>
          </w:divBdr>
        </w:div>
        <w:div w:id="1045176492">
          <w:marLeft w:val="640"/>
          <w:marRight w:val="0"/>
          <w:marTop w:val="0"/>
          <w:marBottom w:val="0"/>
          <w:divBdr>
            <w:top w:val="none" w:sz="0" w:space="0" w:color="auto"/>
            <w:left w:val="none" w:sz="0" w:space="0" w:color="auto"/>
            <w:bottom w:val="none" w:sz="0" w:space="0" w:color="auto"/>
            <w:right w:val="none" w:sz="0" w:space="0" w:color="auto"/>
          </w:divBdr>
        </w:div>
        <w:div w:id="1714767024">
          <w:marLeft w:val="640"/>
          <w:marRight w:val="0"/>
          <w:marTop w:val="0"/>
          <w:marBottom w:val="0"/>
          <w:divBdr>
            <w:top w:val="none" w:sz="0" w:space="0" w:color="auto"/>
            <w:left w:val="none" w:sz="0" w:space="0" w:color="auto"/>
            <w:bottom w:val="none" w:sz="0" w:space="0" w:color="auto"/>
            <w:right w:val="none" w:sz="0" w:space="0" w:color="auto"/>
          </w:divBdr>
        </w:div>
      </w:divsChild>
    </w:div>
    <w:div w:id="970744708">
      <w:bodyDiv w:val="1"/>
      <w:marLeft w:val="0"/>
      <w:marRight w:val="0"/>
      <w:marTop w:val="0"/>
      <w:marBottom w:val="0"/>
      <w:divBdr>
        <w:top w:val="none" w:sz="0" w:space="0" w:color="auto"/>
        <w:left w:val="none" w:sz="0" w:space="0" w:color="auto"/>
        <w:bottom w:val="none" w:sz="0" w:space="0" w:color="auto"/>
        <w:right w:val="none" w:sz="0" w:space="0" w:color="auto"/>
      </w:divBdr>
      <w:divsChild>
        <w:div w:id="1608734647">
          <w:marLeft w:val="640"/>
          <w:marRight w:val="0"/>
          <w:marTop w:val="0"/>
          <w:marBottom w:val="0"/>
          <w:divBdr>
            <w:top w:val="none" w:sz="0" w:space="0" w:color="auto"/>
            <w:left w:val="none" w:sz="0" w:space="0" w:color="auto"/>
            <w:bottom w:val="none" w:sz="0" w:space="0" w:color="auto"/>
            <w:right w:val="none" w:sz="0" w:space="0" w:color="auto"/>
          </w:divBdr>
        </w:div>
        <w:div w:id="729379888">
          <w:marLeft w:val="640"/>
          <w:marRight w:val="0"/>
          <w:marTop w:val="0"/>
          <w:marBottom w:val="0"/>
          <w:divBdr>
            <w:top w:val="none" w:sz="0" w:space="0" w:color="auto"/>
            <w:left w:val="none" w:sz="0" w:space="0" w:color="auto"/>
            <w:bottom w:val="none" w:sz="0" w:space="0" w:color="auto"/>
            <w:right w:val="none" w:sz="0" w:space="0" w:color="auto"/>
          </w:divBdr>
        </w:div>
        <w:div w:id="1949459691">
          <w:marLeft w:val="640"/>
          <w:marRight w:val="0"/>
          <w:marTop w:val="0"/>
          <w:marBottom w:val="0"/>
          <w:divBdr>
            <w:top w:val="none" w:sz="0" w:space="0" w:color="auto"/>
            <w:left w:val="none" w:sz="0" w:space="0" w:color="auto"/>
            <w:bottom w:val="none" w:sz="0" w:space="0" w:color="auto"/>
            <w:right w:val="none" w:sz="0" w:space="0" w:color="auto"/>
          </w:divBdr>
        </w:div>
        <w:div w:id="633409590">
          <w:marLeft w:val="640"/>
          <w:marRight w:val="0"/>
          <w:marTop w:val="0"/>
          <w:marBottom w:val="0"/>
          <w:divBdr>
            <w:top w:val="none" w:sz="0" w:space="0" w:color="auto"/>
            <w:left w:val="none" w:sz="0" w:space="0" w:color="auto"/>
            <w:bottom w:val="none" w:sz="0" w:space="0" w:color="auto"/>
            <w:right w:val="none" w:sz="0" w:space="0" w:color="auto"/>
          </w:divBdr>
        </w:div>
        <w:div w:id="1662075391">
          <w:marLeft w:val="640"/>
          <w:marRight w:val="0"/>
          <w:marTop w:val="0"/>
          <w:marBottom w:val="0"/>
          <w:divBdr>
            <w:top w:val="none" w:sz="0" w:space="0" w:color="auto"/>
            <w:left w:val="none" w:sz="0" w:space="0" w:color="auto"/>
            <w:bottom w:val="none" w:sz="0" w:space="0" w:color="auto"/>
            <w:right w:val="none" w:sz="0" w:space="0" w:color="auto"/>
          </w:divBdr>
        </w:div>
        <w:div w:id="1571039769">
          <w:marLeft w:val="640"/>
          <w:marRight w:val="0"/>
          <w:marTop w:val="0"/>
          <w:marBottom w:val="0"/>
          <w:divBdr>
            <w:top w:val="none" w:sz="0" w:space="0" w:color="auto"/>
            <w:left w:val="none" w:sz="0" w:space="0" w:color="auto"/>
            <w:bottom w:val="none" w:sz="0" w:space="0" w:color="auto"/>
            <w:right w:val="none" w:sz="0" w:space="0" w:color="auto"/>
          </w:divBdr>
        </w:div>
        <w:div w:id="205417346">
          <w:marLeft w:val="640"/>
          <w:marRight w:val="0"/>
          <w:marTop w:val="0"/>
          <w:marBottom w:val="0"/>
          <w:divBdr>
            <w:top w:val="none" w:sz="0" w:space="0" w:color="auto"/>
            <w:left w:val="none" w:sz="0" w:space="0" w:color="auto"/>
            <w:bottom w:val="none" w:sz="0" w:space="0" w:color="auto"/>
            <w:right w:val="none" w:sz="0" w:space="0" w:color="auto"/>
          </w:divBdr>
        </w:div>
        <w:div w:id="351078828">
          <w:marLeft w:val="640"/>
          <w:marRight w:val="0"/>
          <w:marTop w:val="0"/>
          <w:marBottom w:val="0"/>
          <w:divBdr>
            <w:top w:val="none" w:sz="0" w:space="0" w:color="auto"/>
            <w:left w:val="none" w:sz="0" w:space="0" w:color="auto"/>
            <w:bottom w:val="none" w:sz="0" w:space="0" w:color="auto"/>
            <w:right w:val="none" w:sz="0" w:space="0" w:color="auto"/>
          </w:divBdr>
        </w:div>
        <w:div w:id="238447815">
          <w:marLeft w:val="640"/>
          <w:marRight w:val="0"/>
          <w:marTop w:val="0"/>
          <w:marBottom w:val="0"/>
          <w:divBdr>
            <w:top w:val="none" w:sz="0" w:space="0" w:color="auto"/>
            <w:left w:val="none" w:sz="0" w:space="0" w:color="auto"/>
            <w:bottom w:val="none" w:sz="0" w:space="0" w:color="auto"/>
            <w:right w:val="none" w:sz="0" w:space="0" w:color="auto"/>
          </w:divBdr>
        </w:div>
        <w:div w:id="942105107">
          <w:marLeft w:val="640"/>
          <w:marRight w:val="0"/>
          <w:marTop w:val="0"/>
          <w:marBottom w:val="0"/>
          <w:divBdr>
            <w:top w:val="none" w:sz="0" w:space="0" w:color="auto"/>
            <w:left w:val="none" w:sz="0" w:space="0" w:color="auto"/>
            <w:bottom w:val="none" w:sz="0" w:space="0" w:color="auto"/>
            <w:right w:val="none" w:sz="0" w:space="0" w:color="auto"/>
          </w:divBdr>
        </w:div>
        <w:div w:id="691808138">
          <w:marLeft w:val="640"/>
          <w:marRight w:val="0"/>
          <w:marTop w:val="0"/>
          <w:marBottom w:val="0"/>
          <w:divBdr>
            <w:top w:val="none" w:sz="0" w:space="0" w:color="auto"/>
            <w:left w:val="none" w:sz="0" w:space="0" w:color="auto"/>
            <w:bottom w:val="none" w:sz="0" w:space="0" w:color="auto"/>
            <w:right w:val="none" w:sz="0" w:space="0" w:color="auto"/>
          </w:divBdr>
        </w:div>
        <w:div w:id="1634405731">
          <w:marLeft w:val="640"/>
          <w:marRight w:val="0"/>
          <w:marTop w:val="0"/>
          <w:marBottom w:val="0"/>
          <w:divBdr>
            <w:top w:val="none" w:sz="0" w:space="0" w:color="auto"/>
            <w:left w:val="none" w:sz="0" w:space="0" w:color="auto"/>
            <w:bottom w:val="none" w:sz="0" w:space="0" w:color="auto"/>
            <w:right w:val="none" w:sz="0" w:space="0" w:color="auto"/>
          </w:divBdr>
        </w:div>
        <w:div w:id="170032485">
          <w:marLeft w:val="640"/>
          <w:marRight w:val="0"/>
          <w:marTop w:val="0"/>
          <w:marBottom w:val="0"/>
          <w:divBdr>
            <w:top w:val="none" w:sz="0" w:space="0" w:color="auto"/>
            <w:left w:val="none" w:sz="0" w:space="0" w:color="auto"/>
            <w:bottom w:val="none" w:sz="0" w:space="0" w:color="auto"/>
            <w:right w:val="none" w:sz="0" w:space="0" w:color="auto"/>
          </w:divBdr>
        </w:div>
        <w:div w:id="657922843">
          <w:marLeft w:val="640"/>
          <w:marRight w:val="0"/>
          <w:marTop w:val="0"/>
          <w:marBottom w:val="0"/>
          <w:divBdr>
            <w:top w:val="none" w:sz="0" w:space="0" w:color="auto"/>
            <w:left w:val="none" w:sz="0" w:space="0" w:color="auto"/>
            <w:bottom w:val="none" w:sz="0" w:space="0" w:color="auto"/>
            <w:right w:val="none" w:sz="0" w:space="0" w:color="auto"/>
          </w:divBdr>
        </w:div>
        <w:div w:id="2044402261">
          <w:marLeft w:val="640"/>
          <w:marRight w:val="0"/>
          <w:marTop w:val="0"/>
          <w:marBottom w:val="0"/>
          <w:divBdr>
            <w:top w:val="none" w:sz="0" w:space="0" w:color="auto"/>
            <w:left w:val="none" w:sz="0" w:space="0" w:color="auto"/>
            <w:bottom w:val="none" w:sz="0" w:space="0" w:color="auto"/>
            <w:right w:val="none" w:sz="0" w:space="0" w:color="auto"/>
          </w:divBdr>
        </w:div>
        <w:div w:id="913852967">
          <w:marLeft w:val="640"/>
          <w:marRight w:val="0"/>
          <w:marTop w:val="0"/>
          <w:marBottom w:val="0"/>
          <w:divBdr>
            <w:top w:val="none" w:sz="0" w:space="0" w:color="auto"/>
            <w:left w:val="none" w:sz="0" w:space="0" w:color="auto"/>
            <w:bottom w:val="none" w:sz="0" w:space="0" w:color="auto"/>
            <w:right w:val="none" w:sz="0" w:space="0" w:color="auto"/>
          </w:divBdr>
        </w:div>
        <w:div w:id="1625231754">
          <w:marLeft w:val="640"/>
          <w:marRight w:val="0"/>
          <w:marTop w:val="0"/>
          <w:marBottom w:val="0"/>
          <w:divBdr>
            <w:top w:val="none" w:sz="0" w:space="0" w:color="auto"/>
            <w:left w:val="none" w:sz="0" w:space="0" w:color="auto"/>
            <w:bottom w:val="none" w:sz="0" w:space="0" w:color="auto"/>
            <w:right w:val="none" w:sz="0" w:space="0" w:color="auto"/>
          </w:divBdr>
        </w:div>
        <w:div w:id="1669211087">
          <w:marLeft w:val="640"/>
          <w:marRight w:val="0"/>
          <w:marTop w:val="0"/>
          <w:marBottom w:val="0"/>
          <w:divBdr>
            <w:top w:val="none" w:sz="0" w:space="0" w:color="auto"/>
            <w:left w:val="none" w:sz="0" w:space="0" w:color="auto"/>
            <w:bottom w:val="none" w:sz="0" w:space="0" w:color="auto"/>
            <w:right w:val="none" w:sz="0" w:space="0" w:color="auto"/>
          </w:divBdr>
        </w:div>
        <w:div w:id="1200972564">
          <w:marLeft w:val="640"/>
          <w:marRight w:val="0"/>
          <w:marTop w:val="0"/>
          <w:marBottom w:val="0"/>
          <w:divBdr>
            <w:top w:val="none" w:sz="0" w:space="0" w:color="auto"/>
            <w:left w:val="none" w:sz="0" w:space="0" w:color="auto"/>
            <w:bottom w:val="none" w:sz="0" w:space="0" w:color="auto"/>
            <w:right w:val="none" w:sz="0" w:space="0" w:color="auto"/>
          </w:divBdr>
        </w:div>
        <w:div w:id="766731617">
          <w:marLeft w:val="640"/>
          <w:marRight w:val="0"/>
          <w:marTop w:val="0"/>
          <w:marBottom w:val="0"/>
          <w:divBdr>
            <w:top w:val="none" w:sz="0" w:space="0" w:color="auto"/>
            <w:left w:val="none" w:sz="0" w:space="0" w:color="auto"/>
            <w:bottom w:val="none" w:sz="0" w:space="0" w:color="auto"/>
            <w:right w:val="none" w:sz="0" w:space="0" w:color="auto"/>
          </w:divBdr>
        </w:div>
        <w:div w:id="1377856884">
          <w:marLeft w:val="640"/>
          <w:marRight w:val="0"/>
          <w:marTop w:val="0"/>
          <w:marBottom w:val="0"/>
          <w:divBdr>
            <w:top w:val="none" w:sz="0" w:space="0" w:color="auto"/>
            <w:left w:val="none" w:sz="0" w:space="0" w:color="auto"/>
            <w:bottom w:val="none" w:sz="0" w:space="0" w:color="auto"/>
            <w:right w:val="none" w:sz="0" w:space="0" w:color="auto"/>
          </w:divBdr>
        </w:div>
        <w:div w:id="651956232">
          <w:marLeft w:val="640"/>
          <w:marRight w:val="0"/>
          <w:marTop w:val="0"/>
          <w:marBottom w:val="0"/>
          <w:divBdr>
            <w:top w:val="none" w:sz="0" w:space="0" w:color="auto"/>
            <w:left w:val="none" w:sz="0" w:space="0" w:color="auto"/>
            <w:bottom w:val="none" w:sz="0" w:space="0" w:color="auto"/>
            <w:right w:val="none" w:sz="0" w:space="0" w:color="auto"/>
          </w:divBdr>
        </w:div>
        <w:div w:id="453671455">
          <w:marLeft w:val="640"/>
          <w:marRight w:val="0"/>
          <w:marTop w:val="0"/>
          <w:marBottom w:val="0"/>
          <w:divBdr>
            <w:top w:val="none" w:sz="0" w:space="0" w:color="auto"/>
            <w:left w:val="none" w:sz="0" w:space="0" w:color="auto"/>
            <w:bottom w:val="none" w:sz="0" w:space="0" w:color="auto"/>
            <w:right w:val="none" w:sz="0" w:space="0" w:color="auto"/>
          </w:divBdr>
        </w:div>
        <w:div w:id="671957441">
          <w:marLeft w:val="640"/>
          <w:marRight w:val="0"/>
          <w:marTop w:val="0"/>
          <w:marBottom w:val="0"/>
          <w:divBdr>
            <w:top w:val="none" w:sz="0" w:space="0" w:color="auto"/>
            <w:left w:val="none" w:sz="0" w:space="0" w:color="auto"/>
            <w:bottom w:val="none" w:sz="0" w:space="0" w:color="auto"/>
            <w:right w:val="none" w:sz="0" w:space="0" w:color="auto"/>
          </w:divBdr>
        </w:div>
        <w:div w:id="346636050">
          <w:marLeft w:val="640"/>
          <w:marRight w:val="0"/>
          <w:marTop w:val="0"/>
          <w:marBottom w:val="0"/>
          <w:divBdr>
            <w:top w:val="none" w:sz="0" w:space="0" w:color="auto"/>
            <w:left w:val="none" w:sz="0" w:space="0" w:color="auto"/>
            <w:bottom w:val="none" w:sz="0" w:space="0" w:color="auto"/>
            <w:right w:val="none" w:sz="0" w:space="0" w:color="auto"/>
          </w:divBdr>
        </w:div>
        <w:div w:id="908687518">
          <w:marLeft w:val="640"/>
          <w:marRight w:val="0"/>
          <w:marTop w:val="0"/>
          <w:marBottom w:val="0"/>
          <w:divBdr>
            <w:top w:val="none" w:sz="0" w:space="0" w:color="auto"/>
            <w:left w:val="none" w:sz="0" w:space="0" w:color="auto"/>
            <w:bottom w:val="none" w:sz="0" w:space="0" w:color="auto"/>
            <w:right w:val="none" w:sz="0" w:space="0" w:color="auto"/>
          </w:divBdr>
        </w:div>
        <w:div w:id="1951812950">
          <w:marLeft w:val="640"/>
          <w:marRight w:val="0"/>
          <w:marTop w:val="0"/>
          <w:marBottom w:val="0"/>
          <w:divBdr>
            <w:top w:val="none" w:sz="0" w:space="0" w:color="auto"/>
            <w:left w:val="none" w:sz="0" w:space="0" w:color="auto"/>
            <w:bottom w:val="none" w:sz="0" w:space="0" w:color="auto"/>
            <w:right w:val="none" w:sz="0" w:space="0" w:color="auto"/>
          </w:divBdr>
        </w:div>
        <w:div w:id="1846745924">
          <w:marLeft w:val="640"/>
          <w:marRight w:val="0"/>
          <w:marTop w:val="0"/>
          <w:marBottom w:val="0"/>
          <w:divBdr>
            <w:top w:val="none" w:sz="0" w:space="0" w:color="auto"/>
            <w:left w:val="none" w:sz="0" w:space="0" w:color="auto"/>
            <w:bottom w:val="none" w:sz="0" w:space="0" w:color="auto"/>
            <w:right w:val="none" w:sz="0" w:space="0" w:color="auto"/>
          </w:divBdr>
        </w:div>
        <w:div w:id="2109302444">
          <w:marLeft w:val="640"/>
          <w:marRight w:val="0"/>
          <w:marTop w:val="0"/>
          <w:marBottom w:val="0"/>
          <w:divBdr>
            <w:top w:val="none" w:sz="0" w:space="0" w:color="auto"/>
            <w:left w:val="none" w:sz="0" w:space="0" w:color="auto"/>
            <w:bottom w:val="none" w:sz="0" w:space="0" w:color="auto"/>
            <w:right w:val="none" w:sz="0" w:space="0" w:color="auto"/>
          </w:divBdr>
        </w:div>
        <w:div w:id="2094354753">
          <w:marLeft w:val="640"/>
          <w:marRight w:val="0"/>
          <w:marTop w:val="0"/>
          <w:marBottom w:val="0"/>
          <w:divBdr>
            <w:top w:val="none" w:sz="0" w:space="0" w:color="auto"/>
            <w:left w:val="none" w:sz="0" w:space="0" w:color="auto"/>
            <w:bottom w:val="none" w:sz="0" w:space="0" w:color="auto"/>
            <w:right w:val="none" w:sz="0" w:space="0" w:color="auto"/>
          </w:divBdr>
        </w:div>
        <w:div w:id="1167666961">
          <w:marLeft w:val="640"/>
          <w:marRight w:val="0"/>
          <w:marTop w:val="0"/>
          <w:marBottom w:val="0"/>
          <w:divBdr>
            <w:top w:val="none" w:sz="0" w:space="0" w:color="auto"/>
            <w:left w:val="none" w:sz="0" w:space="0" w:color="auto"/>
            <w:bottom w:val="none" w:sz="0" w:space="0" w:color="auto"/>
            <w:right w:val="none" w:sz="0" w:space="0" w:color="auto"/>
          </w:divBdr>
        </w:div>
      </w:divsChild>
    </w:div>
    <w:div w:id="973563691">
      <w:bodyDiv w:val="1"/>
      <w:marLeft w:val="0"/>
      <w:marRight w:val="0"/>
      <w:marTop w:val="0"/>
      <w:marBottom w:val="0"/>
      <w:divBdr>
        <w:top w:val="none" w:sz="0" w:space="0" w:color="auto"/>
        <w:left w:val="none" w:sz="0" w:space="0" w:color="auto"/>
        <w:bottom w:val="none" w:sz="0" w:space="0" w:color="auto"/>
        <w:right w:val="none" w:sz="0" w:space="0" w:color="auto"/>
      </w:divBdr>
      <w:divsChild>
        <w:div w:id="639193209">
          <w:marLeft w:val="640"/>
          <w:marRight w:val="0"/>
          <w:marTop w:val="0"/>
          <w:marBottom w:val="0"/>
          <w:divBdr>
            <w:top w:val="none" w:sz="0" w:space="0" w:color="auto"/>
            <w:left w:val="none" w:sz="0" w:space="0" w:color="auto"/>
            <w:bottom w:val="none" w:sz="0" w:space="0" w:color="auto"/>
            <w:right w:val="none" w:sz="0" w:space="0" w:color="auto"/>
          </w:divBdr>
        </w:div>
        <w:div w:id="1111819213">
          <w:marLeft w:val="640"/>
          <w:marRight w:val="0"/>
          <w:marTop w:val="0"/>
          <w:marBottom w:val="0"/>
          <w:divBdr>
            <w:top w:val="none" w:sz="0" w:space="0" w:color="auto"/>
            <w:left w:val="none" w:sz="0" w:space="0" w:color="auto"/>
            <w:bottom w:val="none" w:sz="0" w:space="0" w:color="auto"/>
            <w:right w:val="none" w:sz="0" w:space="0" w:color="auto"/>
          </w:divBdr>
        </w:div>
        <w:div w:id="1342120032">
          <w:marLeft w:val="640"/>
          <w:marRight w:val="0"/>
          <w:marTop w:val="0"/>
          <w:marBottom w:val="0"/>
          <w:divBdr>
            <w:top w:val="none" w:sz="0" w:space="0" w:color="auto"/>
            <w:left w:val="none" w:sz="0" w:space="0" w:color="auto"/>
            <w:bottom w:val="none" w:sz="0" w:space="0" w:color="auto"/>
            <w:right w:val="none" w:sz="0" w:space="0" w:color="auto"/>
          </w:divBdr>
        </w:div>
        <w:div w:id="84689432">
          <w:marLeft w:val="640"/>
          <w:marRight w:val="0"/>
          <w:marTop w:val="0"/>
          <w:marBottom w:val="0"/>
          <w:divBdr>
            <w:top w:val="none" w:sz="0" w:space="0" w:color="auto"/>
            <w:left w:val="none" w:sz="0" w:space="0" w:color="auto"/>
            <w:bottom w:val="none" w:sz="0" w:space="0" w:color="auto"/>
            <w:right w:val="none" w:sz="0" w:space="0" w:color="auto"/>
          </w:divBdr>
        </w:div>
        <w:div w:id="472720279">
          <w:marLeft w:val="640"/>
          <w:marRight w:val="0"/>
          <w:marTop w:val="0"/>
          <w:marBottom w:val="0"/>
          <w:divBdr>
            <w:top w:val="none" w:sz="0" w:space="0" w:color="auto"/>
            <w:left w:val="none" w:sz="0" w:space="0" w:color="auto"/>
            <w:bottom w:val="none" w:sz="0" w:space="0" w:color="auto"/>
            <w:right w:val="none" w:sz="0" w:space="0" w:color="auto"/>
          </w:divBdr>
        </w:div>
        <w:div w:id="1533571775">
          <w:marLeft w:val="640"/>
          <w:marRight w:val="0"/>
          <w:marTop w:val="0"/>
          <w:marBottom w:val="0"/>
          <w:divBdr>
            <w:top w:val="none" w:sz="0" w:space="0" w:color="auto"/>
            <w:left w:val="none" w:sz="0" w:space="0" w:color="auto"/>
            <w:bottom w:val="none" w:sz="0" w:space="0" w:color="auto"/>
            <w:right w:val="none" w:sz="0" w:space="0" w:color="auto"/>
          </w:divBdr>
        </w:div>
        <w:div w:id="553393189">
          <w:marLeft w:val="640"/>
          <w:marRight w:val="0"/>
          <w:marTop w:val="0"/>
          <w:marBottom w:val="0"/>
          <w:divBdr>
            <w:top w:val="none" w:sz="0" w:space="0" w:color="auto"/>
            <w:left w:val="none" w:sz="0" w:space="0" w:color="auto"/>
            <w:bottom w:val="none" w:sz="0" w:space="0" w:color="auto"/>
            <w:right w:val="none" w:sz="0" w:space="0" w:color="auto"/>
          </w:divBdr>
        </w:div>
        <w:div w:id="1264068356">
          <w:marLeft w:val="640"/>
          <w:marRight w:val="0"/>
          <w:marTop w:val="0"/>
          <w:marBottom w:val="0"/>
          <w:divBdr>
            <w:top w:val="none" w:sz="0" w:space="0" w:color="auto"/>
            <w:left w:val="none" w:sz="0" w:space="0" w:color="auto"/>
            <w:bottom w:val="none" w:sz="0" w:space="0" w:color="auto"/>
            <w:right w:val="none" w:sz="0" w:space="0" w:color="auto"/>
          </w:divBdr>
        </w:div>
        <w:div w:id="1444419352">
          <w:marLeft w:val="640"/>
          <w:marRight w:val="0"/>
          <w:marTop w:val="0"/>
          <w:marBottom w:val="0"/>
          <w:divBdr>
            <w:top w:val="none" w:sz="0" w:space="0" w:color="auto"/>
            <w:left w:val="none" w:sz="0" w:space="0" w:color="auto"/>
            <w:bottom w:val="none" w:sz="0" w:space="0" w:color="auto"/>
            <w:right w:val="none" w:sz="0" w:space="0" w:color="auto"/>
          </w:divBdr>
        </w:div>
        <w:div w:id="2061438137">
          <w:marLeft w:val="640"/>
          <w:marRight w:val="0"/>
          <w:marTop w:val="0"/>
          <w:marBottom w:val="0"/>
          <w:divBdr>
            <w:top w:val="none" w:sz="0" w:space="0" w:color="auto"/>
            <w:left w:val="none" w:sz="0" w:space="0" w:color="auto"/>
            <w:bottom w:val="none" w:sz="0" w:space="0" w:color="auto"/>
            <w:right w:val="none" w:sz="0" w:space="0" w:color="auto"/>
          </w:divBdr>
        </w:div>
        <w:div w:id="705838972">
          <w:marLeft w:val="640"/>
          <w:marRight w:val="0"/>
          <w:marTop w:val="0"/>
          <w:marBottom w:val="0"/>
          <w:divBdr>
            <w:top w:val="none" w:sz="0" w:space="0" w:color="auto"/>
            <w:left w:val="none" w:sz="0" w:space="0" w:color="auto"/>
            <w:bottom w:val="none" w:sz="0" w:space="0" w:color="auto"/>
            <w:right w:val="none" w:sz="0" w:space="0" w:color="auto"/>
          </w:divBdr>
        </w:div>
        <w:div w:id="600070628">
          <w:marLeft w:val="640"/>
          <w:marRight w:val="0"/>
          <w:marTop w:val="0"/>
          <w:marBottom w:val="0"/>
          <w:divBdr>
            <w:top w:val="none" w:sz="0" w:space="0" w:color="auto"/>
            <w:left w:val="none" w:sz="0" w:space="0" w:color="auto"/>
            <w:bottom w:val="none" w:sz="0" w:space="0" w:color="auto"/>
            <w:right w:val="none" w:sz="0" w:space="0" w:color="auto"/>
          </w:divBdr>
        </w:div>
        <w:div w:id="265969118">
          <w:marLeft w:val="640"/>
          <w:marRight w:val="0"/>
          <w:marTop w:val="0"/>
          <w:marBottom w:val="0"/>
          <w:divBdr>
            <w:top w:val="none" w:sz="0" w:space="0" w:color="auto"/>
            <w:left w:val="none" w:sz="0" w:space="0" w:color="auto"/>
            <w:bottom w:val="none" w:sz="0" w:space="0" w:color="auto"/>
            <w:right w:val="none" w:sz="0" w:space="0" w:color="auto"/>
          </w:divBdr>
        </w:div>
        <w:div w:id="650672490">
          <w:marLeft w:val="640"/>
          <w:marRight w:val="0"/>
          <w:marTop w:val="0"/>
          <w:marBottom w:val="0"/>
          <w:divBdr>
            <w:top w:val="none" w:sz="0" w:space="0" w:color="auto"/>
            <w:left w:val="none" w:sz="0" w:space="0" w:color="auto"/>
            <w:bottom w:val="none" w:sz="0" w:space="0" w:color="auto"/>
            <w:right w:val="none" w:sz="0" w:space="0" w:color="auto"/>
          </w:divBdr>
        </w:div>
        <w:div w:id="2089224051">
          <w:marLeft w:val="640"/>
          <w:marRight w:val="0"/>
          <w:marTop w:val="0"/>
          <w:marBottom w:val="0"/>
          <w:divBdr>
            <w:top w:val="none" w:sz="0" w:space="0" w:color="auto"/>
            <w:left w:val="none" w:sz="0" w:space="0" w:color="auto"/>
            <w:bottom w:val="none" w:sz="0" w:space="0" w:color="auto"/>
            <w:right w:val="none" w:sz="0" w:space="0" w:color="auto"/>
          </w:divBdr>
        </w:div>
        <w:div w:id="1121607540">
          <w:marLeft w:val="640"/>
          <w:marRight w:val="0"/>
          <w:marTop w:val="0"/>
          <w:marBottom w:val="0"/>
          <w:divBdr>
            <w:top w:val="none" w:sz="0" w:space="0" w:color="auto"/>
            <w:left w:val="none" w:sz="0" w:space="0" w:color="auto"/>
            <w:bottom w:val="none" w:sz="0" w:space="0" w:color="auto"/>
            <w:right w:val="none" w:sz="0" w:space="0" w:color="auto"/>
          </w:divBdr>
        </w:div>
        <w:div w:id="229507166">
          <w:marLeft w:val="640"/>
          <w:marRight w:val="0"/>
          <w:marTop w:val="0"/>
          <w:marBottom w:val="0"/>
          <w:divBdr>
            <w:top w:val="none" w:sz="0" w:space="0" w:color="auto"/>
            <w:left w:val="none" w:sz="0" w:space="0" w:color="auto"/>
            <w:bottom w:val="none" w:sz="0" w:space="0" w:color="auto"/>
            <w:right w:val="none" w:sz="0" w:space="0" w:color="auto"/>
          </w:divBdr>
        </w:div>
        <w:div w:id="420957344">
          <w:marLeft w:val="640"/>
          <w:marRight w:val="0"/>
          <w:marTop w:val="0"/>
          <w:marBottom w:val="0"/>
          <w:divBdr>
            <w:top w:val="none" w:sz="0" w:space="0" w:color="auto"/>
            <w:left w:val="none" w:sz="0" w:space="0" w:color="auto"/>
            <w:bottom w:val="none" w:sz="0" w:space="0" w:color="auto"/>
            <w:right w:val="none" w:sz="0" w:space="0" w:color="auto"/>
          </w:divBdr>
        </w:div>
        <w:div w:id="861362011">
          <w:marLeft w:val="640"/>
          <w:marRight w:val="0"/>
          <w:marTop w:val="0"/>
          <w:marBottom w:val="0"/>
          <w:divBdr>
            <w:top w:val="none" w:sz="0" w:space="0" w:color="auto"/>
            <w:left w:val="none" w:sz="0" w:space="0" w:color="auto"/>
            <w:bottom w:val="none" w:sz="0" w:space="0" w:color="auto"/>
            <w:right w:val="none" w:sz="0" w:space="0" w:color="auto"/>
          </w:divBdr>
        </w:div>
        <w:div w:id="1480027042">
          <w:marLeft w:val="640"/>
          <w:marRight w:val="0"/>
          <w:marTop w:val="0"/>
          <w:marBottom w:val="0"/>
          <w:divBdr>
            <w:top w:val="none" w:sz="0" w:space="0" w:color="auto"/>
            <w:left w:val="none" w:sz="0" w:space="0" w:color="auto"/>
            <w:bottom w:val="none" w:sz="0" w:space="0" w:color="auto"/>
            <w:right w:val="none" w:sz="0" w:space="0" w:color="auto"/>
          </w:divBdr>
        </w:div>
        <w:div w:id="1117140543">
          <w:marLeft w:val="640"/>
          <w:marRight w:val="0"/>
          <w:marTop w:val="0"/>
          <w:marBottom w:val="0"/>
          <w:divBdr>
            <w:top w:val="none" w:sz="0" w:space="0" w:color="auto"/>
            <w:left w:val="none" w:sz="0" w:space="0" w:color="auto"/>
            <w:bottom w:val="none" w:sz="0" w:space="0" w:color="auto"/>
            <w:right w:val="none" w:sz="0" w:space="0" w:color="auto"/>
          </w:divBdr>
        </w:div>
        <w:div w:id="763502793">
          <w:marLeft w:val="640"/>
          <w:marRight w:val="0"/>
          <w:marTop w:val="0"/>
          <w:marBottom w:val="0"/>
          <w:divBdr>
            <w:top w:val="none" w:sz="0" w:space="0" w:color="auto"/>
            <w:left w:val="none" w:sz="0" w:space="0" w:color="auto"/>
            <w:bottom w:val="none" w:sz="0" w:space="0" w:color="auto"/>
            <w:right w:val="none" w:sz="0" w:space="0" w:color="auto"/>
          </w:divBdr>
        </w:div>
        <w:div w:id="1157649454">
          <w:marLeft w:val="640"/>
          <w:marRight w:val="0"/>
          <w:marTop w:val="0"/>
          <w:marBottom w:val="0"/>
          <w:divBdr>
            <w:top w:val="none" w:sz="0" w:space="0" w:color="auto"/>
            <w:left w:val="none" w:sz="0" w:space="0" w:color="auto"/>
            <w:bottom w:val="none" w:sz="0" w:space="0" w:color="auto"/>
            <w:right w:val="none" w:sz="0" w:space="0" w:color="auto"/>
          </w:divBdr>
        </w:div>
        <w:div w:id="192575998">
          <w:marLeft w:val="640"/>
          <w:marRight w:val="0"/>
          <w:marTop w:val="0"/>
          <w:marBottom w:val="0"/>
          <w:divBdr>
            <w:top w:val="none" w:sz="0" w:space="0" w:color="auto"/>
            <w:left w:val="none" w:sz="0" w:space="0" w:color="auto"/>
            <w:bottom w:val="none" w:sz="0" w:space="0" w:color="auto"/>
            <w:right w:val="none" w:sz="0" w:space="0" w:color="auto"/>
          </w:divBdr>
        </w:div>
        <w:div w:id="1079213618">
          <w:marLeft w:val="640"/>
          <w:marRight w:val="0"/>
          <w:marTop w:val="0"/>
          <w:marBottom w:val="0"/>
          <w:divBdr>
            <w:top w:val="none" w:sz="0" w:space="0" w:color="auto"/>
            <w:left w:val="none" w:sz="0" w:space="0" w:color="auto"/>
            <w:bottom w:val="none" w:sz="0" w:space="0" w:color="auto"/>
            <w:right w:val="none" w:sz="0" w:space="0" w:color="auto"/>
          </w:divBdr>
        </w:div>
        <w:div w:id="2137982853">
          <w:marLeft w:val="640"/>
          <w:marRight w:val="0"/>
          <w:marTop w:val="0"/>
          <w:marBottom w:val="0"/>
          <w:divBdr>
            <w:top w:val="none" w:sz="0" w:space="0" w:color="auto"/>
            <w:left w:val="none" w:sz="0" w:space="0" w:color="auto"/>
            <w:bottom w:val="none" w:sz="0" w:space="0" w:color="auto"/>
            <w:right w:val="none" w:sz="0" w:space="0" w:color="auto"/>
          </w:divBdr>
        </w:div>
        <w:div w:id="2146702588">
          <w:marLeft w:val="640"/>
          <w:marRight w:val="0"/>
          <w:marTop w:val="0"/>
          <w:marBottom w:val="0"/>
          <w:divBdr>
            <w:top w:val="none" w:sz="0" w:space="0" w:color="auto"/>
            <w:left w:val="none" w:sz="0" w:space="0" w:color="auto"/>
            <w:bottom w:val="none" w:sz="0" w:space="0" w:color="auto"/>
            <w:right w:val="none" w:sz="0" w:space="0" w:color="auto"/>
          </w:divBdr>
        </w:div>
        <w:div w:id="259877024">
          <w:marLeft w:val="640"/>
          <w:marRight w:val="0"/>
          <w:marTop w:val="0"/>
          <w:marBottom w:val="0"/>
          <w:divBdr>
            <w:top w:val="none" w:sz="0" w:space="0" w:color="auto"/>
            <w:left w:val="none" w:sz="0" w:space="0" w:color="auto"/>
            <w:bottom w:val="none" w:sz="0" w:space="0" w:color="auto"/>
            <w:right w:val="none" w:sz="0" w:space="0" w:color="auto"/>
          </w:divBdr>
        </w:div>
        <w:div w:id="1743289045">
          <w:marLeft w:val="640"/>
          <w:marRight w:val="0"/>
          <w:marTop w:val="0"/>
          <w:marBottom w:val="0"/>
          <w:divBdr>
            <w:top w:val="none" w:sz="0" w:space="0" w:color="auto"/>
            <w:left w:val="none" w:sz="0" w:space="0" w:color="auto"/>
            <w:bottom w:val="none" w:sz="0" w:space="0" w:color="auto"/>
            <w:right w:val="none" w:sz="0" w:space="0" w:color="auto"/>
          </w:divBdr>
        </w:div>
        <w:div w:id="1722746039">
          <w:marLeft w:val="640"/>
          <w:marRight w:val="0"/>
          <w:marTop w:val="0"/>
          <w:marBottom w:val="0"/>
          <w:divBdr>
            <w:top w:val="none" w:sz="0" w:space="0" w:color="auto"/>
            <w:left w:val="none" w:sz="0" w:space="0" w:color="auto"/>
            <w:bottom w:val="none" w:sz="0" w:space="0" w:color="auto"/>
            <w:right w:val="none" w:sz="0" w:space="0" w:color="auto"/>
          </w:divBdr>
        </w:div>
        <w:div w:id="2022585247">
          <w:marLeft w:val="640"/>
          <w:marRight w:val="0"/>
          <w:marTop w:val="0"/>
          <w:marBottom w:val="0"/>
          <w:divBdr>
            <w:top w:val="none" w:sz="0" w:space="0" w:color="auto"/>
            <w:left w:val="none" w:sz="0" w:space="0" w:color="auto"/>
            <w:bottom w:val="none" w:sz="0" w:space="0" w:color="auto"/>
            <w:right w:val="none" w:sz="0" w:space="0" w:color="auto"/>
          </w:divBdr>
        </w:div>
        <w:div w:id="75248334">
          <w:marLeft w:val="640"/>
          <w:marRight w:val="0"/>
          <w:marTop w:val="0"/>
          <w:marBottom w:val="0"/>
          <w:divBdr>
            <w:top w:val="none" w:sz="0" w:space="0" w:color="auto"/>
            <w:left w:val="none" w:sz="0" w:space="0" w:color="auto"/>
            <w:bottom w:val="none" w:sz="0" w:space="0" w:color="auto"/>
            <w:right w:val="none" w:sz="0" w:space="0" w:color="auto"/>
          </w:divBdr>
        </w:div>
        <w:div w:id="513766786">
          <w:marLeft w:val="640"/>
          <w:marRight w:val="0"/>
          <w:marTop w:val="0"/>
          <w:marBottom w:val="0"/>
          <w:divBdr>
            <w:top w:val="none" w:sz="0" w:space="0" w:color="auto"/>
            <w:left w:val="none" w:sz="0" w:space="0" w:color="auto"/>
            <w:bottom w:val="none" w:sz="0" w:space="0" w:color="auto"/>
            <w:right w:val="none" w:sz="0" w:space="0" w:color="auto"/>
          </w:divBdr>
        </w:div>
        <w:div w:id="573007573">
          <w:marLeft w:val="640"/>
          <w:marRight w:val="0"/>
          <w:marTop w:val="0"/>
          <w:marBottom w:val="0"/>
          <w:divBdr>
            <w:top w:val="none" w:sz="0" w:space="0" w:color="auto"/>
            <w:left w:val="none" w:sz="0" w:space="0" w:color="auto"/>
            <w:bottom w:val="none" w:sz="0" w:space="0" w:color="auto"/>
            <w:right w:val="none" w:sz="0" w:space="0" w:color="auto"/>
          </w:divBdr>
        </w:div>
        <w:div w:id="690110933">
          <w:marLeft w:val="640"/>
          <w:marRight w:val="0"/>
          <w:marTop w:val="0"/>
          <w:marBottom w:val="0"/>
          <w:divBdr>
            <w:top w:val="none" w:sz="0" w:space="0" w:color="auto"/>
            <w:left w:val="none" w:sz="0" w:space="0" w:color="auto"/>
            <w:bottom w:val="none" w:sz="0" w:space="0" w:color="auto"/>
            <w:right w:val="none" w:sz="0" w:space="0" w:color="auto"/>
          </w:divBdr>
        </w:div>
        <w:div w:id="818807062">
          <w:marLeft w:val="640"/>
          <w:marRight w:val="0"/>
          <w:marTop w:val="0"/>
          <w:marBottom w:val="0"/>
          <w:divBdr>
            <w:top w:val="none" w:sz="0" w:space="0" w:color="auto"/>
            <w:left w:val="none" w:sz="0" w:space="0" w:color="auto"/>
            <w:bottom w:val="none" w:sz="0" w:space="0" w:color="auto"/>
            <w:right w:val="none" w:sz="0" w:space="0" w:color="auto"/>
          </w:divBdr>
        </w:div>
        <w:div w:id="1068267830">
          <w:marLeft w:val="640"/>
          <w:marRight w:val="0"/>
          <w:marTop w:val="0"/>
          <w:marBottom w:val="0"/>
          <w:divBdr>
            <w:top w:val="none" w:sz="0" w:space="0" w:color="auto"/>
            <w:left w:val="none" w:sz="0" w:space="0" w:color="auto"/>
            <w:bottom w:val="none" w:sz="0" w:space="0" w:color="auto"/>
            <w:right w:val="none" w:sz="0" w:space="0" w:color="auto"/>
          </w:divBdr>
        </w:div>
        <w:div w:id="991562687">
          <w:marLeft w:val="640"/>
          <w:marRight w:val="0"/>
          <w:marTop w:val="0"/>
          <w:marBottom w:val="0"/>
          <w:divBdr>
            <w:top w:val="none" w:sz="0" w:space="0" w:color="auto"/>
            <w:left w:val="none" w:sz="0" w:space="0" w:color="auto"/>
            <w:bottom w:val="none" w:sz="0" w:space="0" w:color="auto"/>
            <w:right w:val="none" w:sz="0" w:space="0" w:color="auto"/>
          </w:divBdr>
        </w:div>
      </w:divsChild>
    </w:div>
    <w:div w:id="988367233">
      <w:bodyDiv w:val="1"/>
      <w:marLeft w:val="0"/>
      <w:marRight w:val="0"/>
      <w:marTop w:val="0"/>
      <w:marBottom w:val="0"/>
      <w:divBdr>
        <w:top w:val="none" w:sz="0" w:space="0" w:color="auto"/>
        <w:left w:val="none" w:sz="0" w:space="0" w:color="auto"/>
        <w:bottom w:val="none" w:sz="0" w:space="0" w:color="auto"/>
        <w:right w:val="none" w:sz="0" w:space="0" w:color="auto"/>
      </w:divBdr>
      <w:divsChild>
        <w:div w:id="4796024">
          <w:marLeft w:val="640"/>
          <w:marRight w:val="0"/>
          <w:marTop w:val="0"/>
          <w:marBottom w:val="0"/>
          <w:divBdr>
            <w:top w:val="none" w:sz="0" w:space="0" w:color="auto"/>
            <w:left w:val="none" w:sz="0" w:space="0" w:color="auto"/>
            <w:bottom w:val="none" w:sz="0" w:space="0" w:color="auto"/>
            <w:right w:val="none" w:sz="0" w:space="0" w:color="auto"/>
          </w:divBdr>
        </w:div>
        <w:div w:id="46075560">
          <w:marLeft w:val="640"/>
          <w:marRight w:val="0"/>
          <w:marTop w:val="0"/>
          <w:marBottom w:val="0"/>
          <w:divBdr>
            <w:top w:val="none" w:sz="0" w:space="0" w:color="auto"/>
            <w:left w:val="none" w:sz="0" w:space="0" w:color="auto"/>
            <w:bottom w:val="none" w:sz="0" w:space="0" w:color="auto"/>
            <w:right w:val="none" w:sz="0" w:space="0" w:color="auto"/>
          </w:divBdr>
        </w:div>
        <w:div w:id="153960738">
          <w:marLeft w:val="640"/>
          <w:marRight w:val="0"/>
          <w:marTop w:val="0"/>
          <w:marBottom w:val="0"/>
          <w:divBdr>
            <w:top w:val="none" w:sz="0" w:space="0" w:color="auto"/>
            <w:left w:val="none" w:sz="0" w:space="0" w:color="auto"/>
            <w:bottom w:val="none" w:sz="0" w:space="0" w:color="auto"/>
            <w:right w:val="none" w:sz="0" w:space="0" w:color="auto"/>
          </w:divBdr>
        </w:div>
        <w:div w:id="377516878">
          <w:marLeft w:val="640"/>
          <w:marRight w:val="0"/>
          <w:marTop w:val="0"/>
          <w:marBottom w:val="0"/>
          <w:divBdr>
            <w:top w:val="none" w:sz="0" w:space="0" w:color="auto"/>
            <w:left w:val="none" w:sz="0" w:space="0" w:color="auto"/>
            <w:bottom w:val="none" w:sz="0" w:space="0" w:color="auto"/>
            <w:right w:val="none" w:sz="0" w:space="0" w:color="auto"/>
          </w:divBdr>
        </w:div>
        <w:div w:id="408386428">
          <w:marLeft w:val="640"/>
          <w:marRight w:val="0"/>
          <w:marTop w:val="0"/>
          <w:marBottom w:val="0"/>
          <w:divBdr>
            <w:top w:val="none" w:sz="0" w:space="0" w:color="auto"/>
            <w:left w:val="none" w:sz="0" w:space="0" w:color="auto"/>
            <w:bottom w:val="none" w:sz="0" w:space="0" w:color="auto"/>
            <w:right w:val="none" w:sz="0" w:space="0" w:color="auto"/>
          </w:divBdr>
        </w:div>
        <w:div w:id="415052341">
          <w:marLeft w:val="640"/>
          <w:marRight w:val="0"/>
          <w:marTop w:val="0"/>
          <w:marBottom w:val="0"/>
          <w:divBdr>
            <w:top w:val="none" w:sz="0" w:space="0" w:color="auto"/>
            <w:left w:val="none" w:sz="0" w:space="0" w:color="auto"/>
            <w:bottom w:val="none" w:sz="0" w:space="0" w:color="auto"/>
            <w:right w:val="none" w:sz="0" w:space="0" w:color="auto"/>
          </w:divBdr>
        </w:div>
        <w:div w:id="441995856">
          <w:marLeft w:val="640"/>
          <w:marRight w:val="0"/>
          <w:marTop w:val="0"/>
          <w:marBottom w:val="0"/>
          <w:divBdr>
            <w:top w:val="none" w:sz="0" w:space="0" w:color="auto"/>
            <w:left w:val="none" w:sz="0" w:space="0" w:color="auto"/>
            <w:bottom w:val="none" w:sz="0" w:space="0" w:color="auto"/>
            <w:right w:val="none" w:sz="0" w:space="0" w:color="auto"/>
          </w:divBdr>
        </w:div>
        <w:div w:id="468403534">
          <w:marLeft w:val="640"/>
          <w:marRight w:val="0"/>
          <w:marTop w:val="0"/>
          <w:marBottom w:val="0"/>
          <w:divBdr>
            <w:top w:val="none" w:sz="0" w:space="0" w:color="auto"/>
            <w:left w:val="none" w:sz="0" w:space="0" w:color="auto"/>
            <w:bottom w:val="none" w:sz="0" w:space="0" w:color="auto"/>
            <w:right w:val="none" w:sz="0" w:space="0" w:color="auto"/>
          </w:divBdr>
        </w:div>
        <w:div w:id="487981366">
          <w:marLeft w:val="640"/>
          <w:marRight w:val="0"/>
          <w:marTop w:val="0"/>
          <w:marBottom w:val="0"/>
          <w:divBdr>
            <w:top w:val="none" w:sz="0" w:space="0" w:color="auto"/>
            <w:left w:val="none" w:sz="0" w:space="0" w:color="auto"/>
            <w:bottom w:val="none" w:sz="0" w:space="0" w:color="auto"/>
            <w:right w:val="none" w:sz="0" w:space="0" w:color="auto"/>
          </w:divBdr>
        </w:div>
        <w:div w:id="512230189">
          <w:marLeft w:val="640"/>
          <w:marRight w:val="0"/>
          <w:marTop w:val="0"/>
          <w:marBottom w:val="0"/>
          <w:divBdr>
            <w:top w:val="none" w:sz="0" w:space="0" w:color="auto"/>
            <w:left w:val="none" w:sz="0" w:space="0" w:color="auto"/>
            <w:bottom w:val="none" w:sz="0" w:space="0" w:color="auto"/>
            <w:right w:val="none" w:sz="0" w:space="0" w:color="auto"/>
          </w:divBdr>
        </w:div>
        <w:div w:id="709304396">
          <w:marLeft w:val="640"/>
          <w:marRight w:val="0"/>
          <w:marTop w:val="0"/>
          <w:marBottom w:val="0"/>
          <w:divBdr>
            <w:top w:val="none" w:sz="0" w:space="0" w:color="auto"/>
            <w:left w:val="none" w:sz="0" w:space="0" w:color="auto"/>
            <w:bottom w:val="none" w:sz="0" w:space="0" w:color="auto"/>
            <w:right w:val="none" w:sz="0" w:space="0" w:color="auto"/>
          </w:divBdr>
        </w:div>
        <w:div w:id="721710377">
          <w:marLeft w:val="640"/>
          <w:marRight w:val="0"/>
          <w:marTop w:val="0"/>
          <w:marBottom w:val="0"/>
          <w:divBdr>
            <w:top w:val="none" w:sz="0" w:space="0" w:color="auto"/>
            <w:left w:val="none" w:sz="0" w:space="0" w:color="auto"/>
            <w:bottom w:val="none" w:sz="0" w:space="0" w:color="auto"/>
            <w:right w:val="none" w:sz="0" w:space="0" w:color="auto"/>
          </w:divBdr>
        </w:div>
        <w:div w:id="839278413">
          <w:marLeft w:val="640"/>
          <w:marRight w:val="0"/>
          <w:marTop w:val="0"/>
          <w:marBottom w:val="0"/>
          <w:divBdr>
            <w:top w:val="none" w:sz="0" w:space="0" w:color="auto"/>
            <w:left w:val="none" w:sz="0" w:space="0" w:color="auto"/>
            <w:bottom w:val="none" w:sz="0" w:space="0" w:color="auto"/>
            <w:right w:val="none" w:sz="0" w:space="0" w:color="auto"/>
          </w:divBdr>
        </w:div>
        <w:div w:id="853613720">
          <w:marLeft w:val="640"/>
          <w:marRight w:val="0"/>
          <w:marTop w:val="0"/>
          <w:marBottom w:val="0"/>
          <w:divBdr>
            <w:top w:val="none" w:sz="0" w:space="0" w:color="auto"/>
            <w:left w:val="none" w:sz="0" w:space="0" w:color="auto"/>
            <w:bottom w:val="none" w:sz="0" w:space="0" w:color="auto"/>
            <w:right w:val="none" w:sz="0" w:space="0" w:color="auto"/>
          </w:divBdr>
        </w:div>
        <w:div w:id="864556241">
          <w:marLeft w:val="640"/>
          <w:marRight w:val="0"/>
          <w:marTop w:val="0"/>
          <w:marBottom w:val="0"/>
          <w:divBdr>
            <w:top w:val="none" w:sz="0" w:space="0" w:color="auto"/>
            <w:left w:val="none" w:sz="0" w:space="0" w:color="auto"/>
            <w:bottom w:val="none" w:sz="0" w:space="0" w:color="auto"/>
            <w:right w:val="none" w:sz="0" w:space="0" w:color="auto"/>
          </w:divBdr>
        </w:div>
        <w:div w:id="887111658">
          <w:marLeft w:val="640"/>
          <w:marRight w:val="0"/>
          <w:marTop w:val="0"/>
          <w:marBottom w:val="0"/>
          <w:divBdr>
            <w:top w:val="none" w:sz="0" w:space="0" w:color="auto"/>
            <w:left w:val="none" w:sz="0" w:space="0" w:color="auto"/>
            <w:bottom w:val="none" w:sz="0" w:space="0" w:color="auto"/>
            <w:right w:val="none" w:sz="0" w:space="0" w:color="auto"/>
          </w:divBdr>
        </w:div>
        <w:div w:id="914782536">
          <w:marLeft w:val="640"/>
          <w:marRight w:val="0"/>
          <w:marTop w:val="0"/>
          <w:marBottom w:val="0"/>
          <w:divBdr>
            <w:top w:val="none" w:sz="0" w:space="0" w:color="auto"/>
            <w:left w:val="none" w:sz="0" w:space="0" w:color="auto"/>
            <w:bottom w:val="none" w:sz="0" w:space="0" w:color="auto"/>
            <w:right w:val="none" w:sz="0" w:space="0" w:color="auto"/>
          </w:divBdr>
        </w:div>
        <w:div w:id="1191987570">
          <w:marLeft w:val="640"/>
          <w:marRight w:val="0"/>
          <w:marTop w:val="0"/>
          <w:marBottom w:val="0"/>
          <w:divBdr>
            <w:top w:val="none" w:sz="0" w:space="0" w:color="auto"/>
            <w:left w:val="none" w:sz="0" w:space="0" w:color="auto"/>
            <w:bottom w:val="none" w:sz="0" w:space="0" w:color="auto"/>
            <w:right w:val="none" w:sz="0" w:space="0" w:color="auto"/>
          </w:divBdr>
        </w:div>
        <w:div w:id="1216159826">
          <w:marLeft w:val="640"/>
          <w:marRight w:val="0"/>
          <w:marTop w:val="0"/>
          <w:marBottom w:val="0"/>
          <w:divBdr>
            <w:top w:val="none" w:sz="0" w:space="0" w:color="auto"/>
            <w:left w:val="none" w:sz="0" w:space="0" w:color="auto"/>
            <w:bottom w:val="none" w:sz="0" w:space="0" w:color="auto"/>
            <w:right w:val="none" w:sz="0" w:space="0" w:color="auto"/>
          </w:divBdr>
        </w:div>
        <w:div w:id="1304962982">
          <w:marLeft w:val="640"/>
          <w:marRight w:val="0"/>
          <w:marTop w:val="0"/>
          <w:marBottom w:val="0"/>
          <w:divBdr>
            <w:top w:val="none" w:sz="0" w:space="0" w:color="auto"/>
            <w:left w:val="none" w:sz="0" w:space="0" w:color="auto"/>
            <w:bottom w:val="none" w:sz="0" w:space="0" w:color="auto"/>
            <w:right w:val="none" w:sz="0" w:space="0" w:color="auto"/>
          </w:divBdr>
        </w:div>
        <w:div w:id="1312564809">
          <w:marLeft w:val="640"/>
          <w:marRight w:val="0"/>
          <w:marTop w:val="0"/>
          <w:marBottom w:val="0"/>
          <w:divBdr>
            <w:top w:val="none" w:sz="0" w:space="0" w:color="auto"/>
            <w:left w:val="none" w:sz="0" w:space="0" w:color="auto"/>
            <w:bottom w:val="none" w:sz="0" w:space="0" w:color="auto"/>
            <w:right w:val="none" w:sz="0" w:space="0" w:color="auto"/>
          </w:divBdr>
        </w:div>
        <w:div w:id="1367758964">
          <w:marLeft w:val="640"/>
          <w:marRight w:val="0"/>
          <w:marTop w:val="0"/>
          <w:marBottom w:val="0"/>
          <w:divBdr>
            <w:top w:val="none" w:sz="0" w:space="0" w:color="auto"/>
            <w:left w:val="none" w:sz="0" w:space="0" w:color="auto"/>
            <w:bottom w:val="none" w:sz="0" w:space="0" w:color="auto"/>
            <w:right w:val="none" w:sz="0" w:space="0" w:color="auto"/>
          </w:divBdr>
        </w:div>
        <w:div w:id="1418210111">
          <w:marLeft w:val="640"/>
          <w:marRight w:val="0"/>
          <w:marTop w:val="0"/>
          <w:marBottom w:val="0"/>
          <w:divBdr>
            <w:top w:val="none" w:sz="0" w:space="0" w:color="auto"/>
            <w:left w:val="none" w:sz="0" w:space="0" w:color="auto"/>
            <w:bottom w:val="none" w:sz="0" w:space="0" w:color="auto"/>
            <w:right w:val="none" w:sz="0" w:space="0" w:color="auto"/>
          </w:divBdr>
        </w:div>
        <w:div w:id="1429160025">
          <w:marLeft w:val="640"/>
          <w:marRight w:val="0"/>
          <w:marTop w:val="0"/>
          <w:marBottom w:val="0"/>
          <w:divBdr>
            <w:top w:val="none" w:sz="0" w:space="0" w:color="auto"/>
            <w:left w:val="none" w:sz="0" w:space="0" w:color="auto"/>
            <w:bottom w:val="none" w:sz="0" w:space="0" w:color="auto"/>
            <w:right w:val="none" w:sz="0" w:space="0" w:color="auto"/>
          </w:divBdr>
        </w:div>
        <w:div w:id="1459569502">
          <w:marLeft w:val="640"/>
          <w:marRight w:val="0"/>
          <w:marTop w:val="0"/>
          <w:marBottom w:val="0"/>
          <w:divBdr>
            <w:top w:val="none" w:sz="0" w:space="0" w:color="auto"/>
            <w:left w:val="none" w:sz="0" w:space="0" w:color="auto"/>
            <w:bottom w:val="none" w:sz="0" w:space="0" w:color="auto"/>
            <w:right w:val="none" w:sz="0" w:space="0" w:color="auto"/>
          </w:divBdr>
        </w:div>
        <w:div w:id="1488008846">
          <w:marLeft w:val="640"/>
          <w:marRight w:val="0"/>
          <w:marTop w:val="0"/>
          <w:marBottom w:val="0"/>
          <w:divBdr>
            <w:top w:val="none" w:sz="0" w:space="0" w:color="auto"/>
            <w:left w:val="none" w:sz="0" w:space="0" w:color="auto"/>
            <w:bottom w:val="none" w:sz="0" w:space="0" w:color="auto"/>
            <w:right w:val="none" w:sz="0" w:space="0" w:color="auto"/>
          </w:divBdr>
        </w:div>
        <w:div w:id="1539470792">
          <w:marLeft w:val="640"/>
          <w:marRight w:val="0"/>
          <w:marTop w:val="0"/>
          <w:marBottom w:val="0"/>
          <w:divBdr>
            <w:top w:val="none" w:sz="0" w:space="0" w:color="auto"/>
            <w:left w:val="none" w:sz="0" w:space="0" w:color="auto"/>
            <w:bottom w:val="none" w:sz="0" w:space="0" w:color="auto"/>
            <w:right w:val="none" w:sz="0" w:space="0" w:color="auto"/>
          </w:divBdr>
        </w:div>
        <w:div w:id="1629165215">
          <w:marLeft w:val="640"/>
          <w:marRight w:val="0"/>
          <w:marTop w:val="0"/>
          <w:marBottom w:val="0"/>
          <w:divBdr>
            <w:top w:val="none" w:sz="0" w:space="0" w:color="auto"/>
            <w:left w:val="none" w:sz="0" w:space="0" w:color="auto"/>
            <w:bottom w:val="none" w:sz="0" w:space="0" w:color="auto"/>
            <w:right w:val="none" w:sz="0" w:space="0" w:color="auto"/>
          </w:divBdr>
        </w:div>
        <w:div w:id="1735929801">
          <w:marLeft w:val="640"/>
          <w:marRight w:val="0"/>
          <w:marTop w:val="0"/>
          <w:marBottom w:val="0"/>
          <w:divBdr>
            <w:top w:val="none" w:sz="0" w:space="0" w:color="auto"/>
            <w:left w:val="none" w:sz="0" w:space="0" w:color="auto"/>
            <w:bottom w:val="none" w:sz="0" w:space="0" w:color="auto"/>
            <w:right w:val="none" w:sz="0" w:space="0" w:color="auto"/>
          </w:divBdr>
        </w:div>
        <w:div w:id="1755975513">
          <w:marLeft w:val="640"/>
          <w:marRight w:val="0"/>
          <w:marTop w:val="0"/>
          <w:marBottom w:val="0"/>
          <w:divBdr>
            <w:top w:val="none" w:sz="0" w:space="0" w:color="auto"/>
            <w:left w:val="none" w:sz="0" w:space="0" w:color="auto"/>
            <w:bottom w:val="none" w:sz="0" w:space="0" w:color="auto"/>
            <w:right w:val="none" w:sz="0" w:space="0" w:color="auto"/>
          </w:divBdr>
        </w:div>
        <w:div w:id="1792432411">
          <w:marLeft w:val="640"/>
          <w:marRight w:val="0"/>
          <w:marTop w:val="0"/>
          <w:marBottom w:val="0"/>
          <w:divBdr>
            <w:top w:val="none" w:sz="0" w:space="0" w:color="auto"/>
            <w:left w:val="none" w:sz="0" w:space="0" w:color="auto"/>
            <w:bottom w:val="none" w:sz="0" w:space="0" w:color="auto"/>
            <w:right w:val="none" w:sz="0" w:space="0" w:color="auto"/>
          </w:divBdr>
        </w:div>
        <w:div w:id="1899171700">
          <w:marLeft w:val="640"/>
          <w:marRight w:val="0"/>
          <w:marTop w:val="0"/>
          <w:marBottom w:val="0"/>
          <w:divBdr>
            <w:top w:val="none" w:sz="0" w:space="0" w:color="auto"/>
            <w:left w:val="none" w:sz="0" w:space="0" w:color="auto"/>
            <w:bottom w:val="none" w:sz="0" w:space="0" w:color="auto"/>
            <w:right w:val="none" w:sz="0" w:space="0" w:color="auto"/>
          </w:divBdr>
        </w:div>
        <w:div w:id="1900051718">
          <w:marLeft w:val="640"/>
          <w:marRight w:val="0"/>
          <w:marTop w:val="0"/>
          <w:marBottom w:val="0"/>
          <w:divBdr>
            <w:top w:val="none" w:sz="0" w:space="0" w:color="auto"/>
            <w:left w:val="none" w:sz="0" w:space="0" w:color="auto"/>
            <w:bottom w:val="none" w:sz="0" w:space="0" w:color="auto"/>
            <w:right w:val="none" w:sz="0" w:space="0" w:color="auto"/>
          </w:divBdr>
        </w:div>
        <w:div w:id="1932663739">
          <w:marLeft w:val="640"/>
          <w:marRight w:val="0"/>
          <w:marTop w:val="0"/>
          <w:marBottom w:val="0"/>
          <w:divBdr>
            <w:top w:val="none" w:sz="0" w:space="0" w:color="auto"/>
            <w:left w:val="none" w:sz="0" w:space="0" w:color="auto"/>
            <w:bottom w:val="none" w:sz="0" w:space="0" w:color="auto"/>
            <w:right w:val="none" w:sz="0" w:space="0" w:color="auto"/>
          </w:divBdr>
        </w:div>
        <w:div w:id="1933472425">
          <w:marLeft w:val="640"/>
          <w:marRight w:val="0"/>
          <w:marTop w:val="0"/>
          <w:marBottom w:val="0"/>
          <w:divBdr>
            <w:top w:val="none" w:sz="0" w:space="0" w:color="auto"/>
            <w:left w:val="none" w:sz="0" w:space="0" w:color="auto"/>
            <w:bottom w:val="none" w:sz="0" w:space="0" w:color="auto"/>
            <w:right w:val="none" w:sz="0" w:space="0" w:color="auto"/>
          </w:divBdr>
        </w:div>
        <w:div w:id="1967738716">
          <w:marLeft w:val="640"/>
          <w:marRight w:val="0"/>
          <w:marTop w:val="0"/>
          <w:marBottom w:val="0"/>
          <w:divBdr>
            <w:top w:val="none" w:sz="0" w:space="0" w:color="auto"/>
            <w:left w:val="none" w:sz="0" w:space="0" w:color="auto"/>
            <w:bottom w:val="none" w:sz="0" w:space="0" w:color="auto"/>
            <w:right w:val="none" w:sz="0" w:space="0" w:color="auto"/>
          </w:divBdr>
        </w:div>
        <w:div w:id="1978946245">
          <w:marLeft w:val="640"/>
          <w:marRight w:val="0"/>
          <w:marTop w:val="0"/>
          <w:marBottom w:val="0"/>
          <w:divBdr>
            <w:top w:val="none" w:sz="0" w:space="0" w:color="auto"/>
            <w:left w:val="none" w:sz="0" w:space="0" w:color="auto"/>
            <w:bottom w:val="none" w:sz="0" w:space="0" w:color="auto"/>
            <w:right w:val="none" w:sz="0" w:space="0" w:color="auto"/>
          </w:divBdr>
        </w:div>
        <w:div w:id="1982878084">
          <w:marLeft w:val="640"/>
          <w:marRight w:val="0"/>
          <w:marTop w:val="0"/>
          <w:marBottom w:val="0"/>
          <w:divBdr>
            <w:top w:val="none" w:sz="0" w:space="0" w:color="auto"/>
            <w:left w:val="none" w:sz="0" w:space="0" w:color="auto"/>
            <w:bottom w:val="none" w:sz="0" w:space="0" w:color="auto"/>
            <w:right w:val="none" w:sz="0" w:space="0" w:color="auto"/>
          </w:divBdr>
        </w:div>
        <w:div w:id="2026903265">
          <w:marLeft w:val="640"/>
          <w:marRight w:val="0"/>
          <w:marTop w:val="0"/>
          <w:marBottom w:val="0"/>
          <w:divBdr>
            <w:top w:val="none" w:sz="0" w:space="0" w:color="auto"/>
            <w:left w:val="none" w:sz="0" w:space="0" w:color="auto"/>
            <w:bottom w:val="none" w:sz="0" w:space="0" w:color="auto"/>
            <w:right w:val="none" w:sz="0" w:space="0" w:color="auto"/>
          </w:divBdr>
        </w:div>
        <w:div w:id="2129734782">
          <w:marLeft w:val="640"/>
          <w:marRight w:val="0"/>
          <w:marTop w:val="0"/>
          <w:marBottom w:val="0"/>
          <w:divBdr>
            <w:top w:val="none" w:sz="0" w:space="0" w:color="auto"/>
            <w:left w:val="none" w:sz="0" w:space="0" w:color="auto"/>
            <w:bottom w:val="none" w:sz="0" w:space="0" w:color="auto"/>
            <w:right w:val="none" w:sz="0" w:space="0" w:color="auto"/>
          </w:divBdr>
        </w:div>
        <w:div w:id="2135100896">
          <w:marLeft w:val="640"/>
          <w:marRight w:val="0"/>
          <w:marTop w:val="0"/>
          <w:marBottom w:val="0"/>
          <w:divBdr>
            <w:top w:val="none" w:sz="0" w:space="0" w:color="auto"/>
            <w:left w:val="none" w:sz="0" w:space="0" w:color="auto"/>
            <w:bottom w:val="none" w:sz="0" w:space="0" w:color="auto"/>
            <w:right w:val="none" w:sz="0" w:space="0" w:color="auto"/>
          </w:divBdr>
        </w:div>
      </w:divsChild>
    </w:div>
    <w:div w:id="1003976273">
      <w:bodyDiv w:val="1"/>
      <w:marLeft w:val="0"/>
      <w:marRight w:val="0"/>
      <w:marTop w:val="0"/>
      <w:marBottom w:val="0"/>
      <w:divBdr>
        <w:top w:val="none" w:sz="0" w:space="0" w:color="auto"/>
        <w:left w:val="none" w:sz="0" w:space="0" w:color="auto"/>
        <w:bottom w:val="none" w:sz="0" w:space="0" w:color="auto"/>
        <w:right w:val="none" w:sz="0" w:space="0" w:color="auto"/>
      </w:divBdr>
      <w:divsChild>
        <w:div w:id="1439831033">
          <w:marLeft w:val="640"/>
          <w:marRight w:val="0"/>
          <w:marTop w:val="0"/>
          <w:marBottom w:val="0"/>
          <w:divBdr>
            <w:top w:val="none" w:sz="0" w:space="0" w:color="auto"/>
            <w:left w:val="none" w:sz="0" w:space="0" w:color="auto"/>
            <w:bottom w:val="none" w:sz="0" w:space="0" w:color="auto"/>
            <w:right w:val="none" w:sz="0" w:space="0" w:color="auto"/>
          </w:divBdr>
        </w:div>
        <w:div w:id="1224608310">
          <w:marLeft w:val="640"/>
          <w:marRight w:val="0"/>
          <w:marTop w:val="0"/>
          <w:marBottom w:val="0"/>
          <w:divBdr>
            <w:top w:val="none" w:sz="0" w:space="0" w:color="auto"/>
            <w:left w:val="none" w:sz="0" w:space="0" w:color="auto"/>
            <w:bottom w:val="none" w:sz="0" w:space="0" w:color="auto"/>
            <w:right w:val="none" w:sz="0" w:space="0" w:color="auto"/>
          </w:divBdr>
        </w:div>
        <w:div w:id="1287276275">
          <w:marLeft w:val="640"/>
          <w:marRight w:val="0"/>
          <w:marTop w:val="0"/>
          <w:marBottom w:val="0"/>
          <w:divBdr>
            <w:top w:val="none" w:sz="0" w:space="0" w:color="auto"/>
            <w:left w:val="none" w:sz="0" w:space="0" w:color="auto"/>
            <w:bottom w:val="none" w:sz="0" w:space="0" w:color="auto"/>
            <w:right w:val="none" w:sz="0" w:space="0" w:color="auto"/>
          </w:divBdr>
        </w:div>
        <w:div w:id="2103448298">
          <w:marLeft w:val="640"/>
          <w:marRight w:val="0"/>
          <w:marTop w:val="0"/>
          <w:marBottom w:val="0"/>
          <w:divBdr>
            <w:top w:val="none" w:sz="0" w:space="0" w:color="auto"/>
            <w:left w:val="none" w:sz="0" w:space="0" w:color="auto"/>
            <w:bottom w:val="none" w:sz="0" w:space="0" w:color="auto"/>
            <w:right w:val="none" w:sz="0" w:space="0" w:color="auto"/>
          </w:divBdr>
        </w:div>
        <w:div w:id="906186724">
          <w:marLeft w:val="640"/>
          <w:marRight w:val="0"/>
          <w:marTop w:val="0"/>
          <w:marBottom w:val="0"/>
          <w:divBdr>
            <w:top w:val="none" w:sz="0" w:space="0" w:color="auto"/>
            <w:left w:val="none" w:sz="0" w:space="0" w:color="auto"/>
            <w:bottom w:val="none" w:sz="0" w:space="0" w:color="auto"/>
            <w:right w:val="none" w:sz="0" w:space="0" w:color="auto"/>
          </w:divBdr>
        </w:div>
        <w:div w:id="2006351868">
          <w:marLeft w:val="640"/>
          <w:marRight w:val="0"/>
          <w:marTop w:val="0"/>
          <w:marBottom w:val="0"/>
          <w:divBdr>
            <w:top w:val="none" w:sz="0" w:space="0" w:color="auto"/>
            <w:left w:val="none" w:sz="0" w:space="0" w:color="auto"/>
            <w:bottom w:val="none" w:sz="0" w:space="0" w:color="auto"/>
            <w:right w:val="none" w:sz="0" w:space="0" w:color="auto"/>
          </w:divBdr>
        </w:div>
        <w:div w:id="530608651">
          <w:marLeft w:val="640"/>
          <w:marRight w:val="0"/>
          <w:marTop w:val="0"/>
          <w:marBottom w:val="0"/>
          <w:divBdr>
            <w:top w:val="none" w:sz="0" w:space="0" w:color="auto"/>
            <w:left w:val="none" w:sz="0" w:space="0" w:color="auto"/>
            <w:bottom w:val="none" w:sz="0" w:space="0" w:color="auto"/>
            <w:right w:val="none" w:sz="0" w:space="0" w:color="auto"/>
          </w:divBdr>
        </w:div>
        <w:div w:id="865944427">
          <w:marLeft w:val="640"/>
          <w:marRight w:val="0"/>
          <w:marTop w:val="0"/>
          <w:marBottom w:val="0"/>
          <w:divBdr>
            <w:top w:val="none" w:sz="0" w:space="0" w:color="auto"/>
            <w:left w:val="none" w:sz="0" w:space="0" w:color="auto"/>
            <w:bottom w:val="none" w:sz="0" w:space="0" w:color="auto"/>
            <w:right w:val="none" w:sz="0" w:space="0" w:color="auto"/>
          </w:divBdr>
        </w:div>
        <w:div w:id="2027514026">
          <w:marLeft w:val="640"/>
          <w:marRight w:val="0"/>
          <w:marTop w:val="0"/>
          <w:marBottom w:val="0"/>
          <w:divBdr>
            <w:top w:val="none" w:sz="0" w:space="0" w:color="auto"/>
            <w:left w:val="none" w:sz="0" w:space="0" w:color="auto"/>
            <w:bottom w:val="none" w:sz="0" w:space="0" w:color="auto"/>
            <w:right w:val="none" w:sz="0" w:space="0" w:color="auto"/>
          </w:divBdr>
        </w:div>
        <w:div w:id="1587037146">
          <w:marLeft w:val="640"/>
          <w:marRight w:val="0"/>
          <w:marTop w:val="0"/>
          <w:marBottom w:val="0"/>
          <w:divBdr>
            <w:top w:val="none" w:sz="0" w:space="0" w:color="auto"/>
            <w:left w:val="none" w:sz="0" w:space="0" w:color="auto"/>
            <w:bottom w:val="none" w:sz="0" w:space="0" w:color="auto"/>
            <w:right w:val="none" w:sz="0" w:space="0" w:color="auto"/>
          </w:divBdr>
        </w:div>
        <w:div w:id="427848612">
          <w:marLeft w:val="640"/>
          <w:marRight w:val="0"/>
          <w:marTop w:val="0"/>
          <w:marBottom w:val="0"/>
          <w:divBdr>
            <w:top w:val="none" w:sz="0" w:space="0" w:color="auto"/>
            <w:left w:val="none" w:sz="0" w:space="0" w:color="auto"/>
            <w:bottom w:val="none" w:sz="0" w:space="0" w:color="auto"/>
            <w:right w:val="none" w:sz="0" w:space="0" w:color="auto"/>
          </w:divBdr>
        </w:div>
        <w:div w:id="79255549">
          <w:marLeft w:val="640"/>
          <w:marRight w:val="0"/>
          <w:marTop w:val="0"/>
          <w:marBottom w:val="0"/>
          <w:divBdr>
            <w:top w:val="none" w:sz="0" w:space="0" w:color="auto"/>
            <w:left w:val="none" w:sz="0" w:space="0" w:color="auto"/>
            <w:bottom w:val="none" w:sz="0" w:space="0" w:color="auto"/>
            <w:right w:val="none" w:sz="0" w:space="0" w:color="auto"/>
          </w:divBdr>
        </w:div>
        <w:div w:id="477963869">
          <w:marLeft w:val="640"/>
          <w:marRight w:val="0"/>
          <w:marTop w:val="0"/>
          <w:marBottom w:val="0"/>
          <w:divBdr>
            <w:top w:val="none" w:sz="0" w:space="0" w:color="auto"/>
            <w:left w:val="none" w:sz="0" w:space="0" w:color="auto"/>
            <w:bottom w:val="none" w:sz="0" w:space="0" w:color="auto"/>
            <w:right w:val="none" w:sz="0" w:space="0" w:color="auto"/>
          </w:divBdr>
        </w:div>
        <w:div w:id="1350371241">
          <w:marLeft w:val="640"/>
          <w:marRight w:val="0"/>
          <w:marTop w:val="0"/>
          <w:marBottom w:val="0"/>
          <w:divBdr>
            <w:top w:val="none" w:sz="0" w:space="0" w:color="auto"/>
            <w:left w:val="none" w:sz="0" w:space="0" w:color="auto"/>
            <w:bottom w:val="none" w:sz="0" w:space="0" w:color="auto"/>
            <w:right w:val="none" w:sz="0" w:space="0" w:color="auto"/>
          </w:divBdr>
        </w:div>
        <w:div w:id="1841964458">
          <w:marLeft w:val="640"/>
          <w:marRight w:val="0"/>
          <w:marTop w:val="0"/>
          <w:marBottom w:val="0"/>
          <w:divBdr>
            <w:top w:val="none" w:sz="0" w:space="0" w:color="auto"/>
            <w:left w:val="none" w:sz="0" w:space="0" w:color="auto"/>
            <w:bottom w:val="none" w:sz="0" w:space="0" w:color="auto"/>
            <w:right w:val="none" w:sz="0" w:space="0" w:color="auto"/>
          </w:divBdr>
        </w:div>
        <w:div w:id="12460869">
          <w:marLeft w:val="640"/>
          <w:marRight w:val="0"/>
          <w:marTop w:val="0"/>
          <w:marBottom w:val="0"/>
          <w:divBdr>
            <w:top w:val="none" w:sz="0" w:space="0" w:color="auto"/>
            <w:left w:val="none" w:sz="0" w:space="0" w:color="auto"/>
            <w:bottom w:val="none" w:sz="0" w:space="0" w:color="auto"/>
            <w:right w:val="none" w:sz="0" w:space="0" w:color="auto"/>
          </w:divBdr>
        </w:div>
        <w:div w:id="718894727">
          <w:marLeft w:val="640"/>
          <w:marRight w:val="0"/>
          <w:marTop w:val="0"/>
          <w:marBottom w:val="0"/>
          <w:divBdr>
            <w:top w:val="none" w:sz="0" w:space="0" w:color="auto"/>
            <w:left w:val="none" w:sz="0" w:space="0" w:color="auto"/>
            <w:bottom w:val="none" w:sz="0" w:space="0" w:color="auto"/>
            <w:right w:val="none" w:sz="0" w:space="0" w:color="auto"/>
          </w:divBdr>
        </w:div>
        <w:div w:id="1107582960">
          <w:marLeft w:val="640"/>
          <w:marRight w:val="0"/>
          <w:marTop w:val="0"/>
          <w:marBottom w:val="0"/>
          <w:divBdr>
            <w:top w:val="none" w:sz="0" w:space="0" w:color="auto"/>
            <w:left w:val="none" w:sz="0" w:space="0" w:color="auto"/>
            <w:bottom w:val="none" w:sz="0" w:space="0" w:color="auto"/>
            <w:right w:val="none" w:sz="0" w:space="0" w:color="auto"/>
          </w:divBdr>
        </w:div>
        <w:div w:id="359166915">
          <w:marLeft w:val="640"/>
          <w:marRight w:val="0"/>
          <w:marTop w:val="0"/>
          <w:marBottom w:val="0"/>
          <w:divBdr>
            <w:top w:val="none" w:sz="0" w:space="0" w:color="auto"/>
            <w:left w:val="none" w:sz="0" w:space="0" w:color="auto"/>
            <w:bottom w:val="none" w:sz="0" w:space="0" w:color="auto"/>
            <w:right w:val="none" w:sz="0" w:space="0" w:color="auto"/>
          </w:divBdr>
        </w:div>
        <w:div w:id="607854908">
          <w:marLeft w:val="640"/>
          <w:marRight w:val="0"/>
          <w:marTop w:val="0"/>
          <w:marBottom w:val="0"/>
          <w:divBdr>
            <w:top w:val="none" w:sz="0" w:space="0" w:color="auto"/>
            <w:left w:val="none" w:sz="0" w:space="0" w:color="auto"/>
            <w:bottom w:val="none" w:sz="0" w:space="0" w:color="auto"/>
            <w:right w:val="none" w:sz="0" w:space="0" w:color="auto"/>
          </w:divBdr>
        </w:div>
        <w:div w:id="160703200">
          <w:marLeft w:val="640"/>
          <w:marRight w:val="0"/>
          <w:marTop w:val="0"/>
          <w:marBottom w:val="0"/>
          <w:divBdr>
            <w:top w:val="none" w:sz="0" w:space="0" w:color="auto"/>
            <w:left w:val="none" w:sz="0" w:space="0" w:color="auto"/>
            <w:bottom w:val="none" w:sz="0" w:space="0" w:color="auto"/>
            <w:right w:val="none" w:sz="0" w:space="0" w:color="auto"/>
          </w:divBdr>
        </w:div>
        <w:div w:id="2024698370">
          <w:marLeft w:val="640"/>
          <w:marRight w:val="0"/>
          <w:marTop w:val="0"/>
          <w:marBottom w:val="0"/>
          <w:divBdr>
            <w:top w:val="none" w:sz="0" w:space="0" w:color="auto"/>
            <w:left w:val="none" w:sz="0" w:space="0" w:color="auto"/>
            <w:bottom w:val="none" w:sz="0" w:space="0" w:color="auto"/>
            <w:right w:val="none" w:sz="0" w:space="0" w:color="auto"/>
          </w:divBdr>
        </w:div>
        <w:div w:id="1884977722">
          <w:marLeft w:val="640"/>
          <w:marRight w:val="0"/>
          <w:marTop w:val="0"/>
          <w:marBottom w:val="0"/>
          <w:divBdr>
            <w:top w:val="none" w:sz="0" w:space="0" w:color="auto"/>
            <w:left w:val="none" w:sz="0" w:space="0" w:color="auto"/>
            <w:bottom w:val="none" w:sz="0" w:space="0" w:color="auto"/>
            <w:right w:val="none" w:sz="0" w:space="0" w:color="auto"/>
          </w:divBdr>
        </w:div>
        <w:div w:id="490297745">
          <w:marLeft w:val="640"/>
          <w:marRight w:val="0"/>
          <w:marTop w:val="0"/>
          <w:marBottom w:val="0"/>
          <w:divBdr>
            <w:top w:val="none" w:sz="0" w:space="0" w:color="auto"/>
            <w:left w:val="none" w:sz="0" w:space="0" w:color="auto"/>
            <w:bottom w:val="none" w:sz="0" w:space="0" w:color="auto"/>
            <w:right w:val="none" w:sz="0" w:space="0" w:color="auto"/>
          </w:divBdr>
        </w:div>
        <w:div w:id="1145465454">
          <w:marLeft w:val="640"/>
          <w:marRight w:val="0"/>
          <w:marTop w:val="0"/>
          <w:marBottom w:val="0"/>
          <w:divBdr>
            <w:top w:val="none" w:sz="0" w:space="0" w:color="auto"/>
            <w:left w:val="none" w:sz="0" w:space="0" w:color="auto"/>
            <w:bottom w:val="none" w:sz="0" w:space="0" w:color="auto"/>
            <w:right w:val="none" w:sz="0" w:space="0" w:color="auto"/>
          </w:divBdr>
        </w:div>
        <w:div w:id="664823426">
          <w:marLeft w:val="640"/>
          <w:marRight w:val="0"/>
          <w:marTop w:val="0"/>
          <w:marBottom w:val="0"/>
          <w:divBdr>
            <w:top w:val="none" w:sz="0" w:space="0" w:color="auto"/>
            <w:left w:val="none" w:sz="0" w:space="0" w:color="auto"/>
            <w:bottom w:val="none" w:sz="0" w:space="0" w:color="auto"/>
            <w:right w:val="none" w:sz="0" w:space="0" w:color="auto"/>
          </w:divBdr>
        </w:div>
        <w:div w:id="489445488">
          <w:marLeft w:val="640"/>
          <w:marRight w:val="0"/>
          <w:marTop w:val="0"/>
          <w:marBottom w:val="0"/>
          <w:divBdr>
            <w:top w:val="none" w:sz="0" w:space="0" w:color="auto"/>
            <w:left w:val="none" w:sz="0" w:space="0" w:color="auto"/>
            <w:bottom w:val="none" w:sz="0" w:space="0" w:color="auto"/>
            <w:right w:val="none" w:sz="0" w:space="0" w:color="auto"/>
          </w:divBdr>
        </w:div>
        <w:div w:id="1890073002">
          <w:marLeft w:val="640"/>
          <w:marRight w:val="0"/>
          <w:marTop w:val="0"/>
          <w:marBottom w:val="0"/>
          <w:divBdr>
            <w:top w:val="none" w:sz="0" w:space="0" w:color="auto"/>
            <w:left w:val="none" w:sz="0" w:space="0" w:color="auto"/>
            <w:bottom w:val="none" w:sz="0" w:space="0" w:color="auto"/>
            <w:right w:val="none" w:sz="0" w:space="0" w:color="auto"/>
          </w:divBdr>
        </w:div>
        <w:div w:id="1452162941">
          <w:marLeft w:val="640"/>
          <w:marRight w:val="0"/>
          <w:marTop w:val="0"/>
          <w:marBottom w:val="0"/>
          <w:divBdr>
            <w:top w:val="none" w:sz="0" w:space="0" w:color="auto"/>
            <w:left w:val="none" w:sz="0" w:space="0" w:color="auto"/>
            <w:bottom w:val="none" w:sz="0" w:space="0" w:color="auto"/>
            <w:right w:val="none" w:sz="0" w:space="0" w:color="auto"/>
          </w:divBdr>
        </w:div>
        <w:div w:id="1158420304">
          <w:marLeft w:val="640"/>
          <w:marRight w:val="0"/>
          <w:marTop w:val="0"/>
          <w:marBottom w:val="0"/>
          <w:divBdr>
            <w:top w:val="none" w:sz="0" w:space="0" w:color="auto"/>
            <w:left w:val="none" w:sz="0" w:space="0" w:color="auto"/>
            <w:bottom w:val="none" w:sz="0" w:space="0" w:color="auto"/>
            <w:right w:val="none" w:sz="0" w:space="0" w:color="auto"/>
          </w:divBdr>
        </w:div>
        <w:div w:id="1719161593">
          <w:marLeft w:val="640"/>
          <w:marRight w:val="0"/>
          <w:marTop w:val="0"/>
          <w:marBottom w:val="0"/>
          <w:divBdr>
            <w:top w:val="none" w:sz="0" w:space="0" w:color="auto"/>
            <w:left w:val="none" w:sz="0" w:space="0" w:color="auto"/>
            <w:bottom w:val="none" w:sz="0" w:space="0" w:color="auto"/>
            <w:right w:val="none" w:sz="0" w:space="0" w:color="auto"/>
          </w:divBdr>
        </w:div>
        <w:div w:id="946161598">
          <w:marLeft w:val="640"/>
          <w:marRight w:val="0"/>
          <w:marTop w:val="0"/>
          <w:marBottom w:val="0"/>
          <w:divBdr>
            <w:top w:val="none" w:sz="0" w:space="0" w:color="auto"/>
            <w:left w:val="none" w:sz="0" w:space="0" w:color="auto"/>
            <w:bottom w:val="none" w:sz="0" w:space="0" w:color="auto"/>
            <w:right w:val="none" w:sz="0" w:space="0" w:color="auto"/>
          </w:divBdr>
        </w:div>
        <w:div w:id="1661157731">
          <w:marLeft w:val="640"/>
          <w:marRight w:val="0"/>
          <w:marTop w:val="0"/>
          <w:marBottom w:val="0"/>
          <w:divBdr>
            <w:top w:val="none" w:sz="0" w:space="0" w:color="auto"/>
            <w:left w:val="none" w:sz="0" w:space="0" w:color="auto"/>
            <w:bottom w:val="none" w:sz="0" w:space="0" w:color="auto"/>
            <w:right w:val="none" w:sz="0" w:space="0" w:color="auto"/>
          </w:divBdr>
        </w:div>
        <w:div w:id="298851214">
          <w:marLeft w:val="640"/>
          <w:marRight w:val="0"/>
          <w:marTop w:val="0"/>
          <w:marBottom w:val="0"/>
          <w:divBdr>
            <w:top w:val="none" w:sz="0" w:space="0" w:color="auto"/>
            <w:left w:val="none" w:sz="0" w:space="0" w:color="auto"/>
            <w:bottom w:val="none" w:sz="0" w:space="0" w:color="auto"/>
            <w:right w:val="none" w:sz="0" w:space="0" w:color="auto"/>
          </w:divBdr>
        </w:div>
        <w:div w:id="767387582">
          <w:marLeft w:val="640"/>
          <w:marRight w:val="0"/>
          <w:marTop w:val="0"/>
          <w:marBottom w:val="0"/>
          <w:divBdr>
            <w:top w:val="none" w:sz="0" w:space="0" w:color="auto"/>
            <w:left w:val="none" w:sz="0" w:space="0" w:color="auto"/>
            <w:bottom w:val="none" w:sz="0" w:space="0" w:color="auto"/>
            <w:right w:val="none" w:sz="0" w:space="0" w:color="auto"/>
          </w:divBdr>
        </w:div>
        <w:div w:id="93940236">
          <w:marLeft w:val="640"/>
          <w:marRight w:val="0"/>
          <w:marTop w:val="0"/>
          <w:marBottom w:val="0"/>
          <w:divBdr>
            <w:top w:val="none" w:sz="0" w:space="0" w:color="auto"/>
            <w:left w:val="none" w:sz="0" w:space="0" w:color="auto"/>
            <w:bottom w:val="none" w:sz="0" w:space="0" w:color="auto"/>
            <w:right w:val="none" w:sz="0" w:space="0" w:color="auto"/>
          </w:divBdr>
        </w:div>
        <w:div w:id="79300264">
          <w:marLeft w:val="640"/>
          <w:marRight w:val="0"/>
          <w:marTop w:val="0"/>
          <w:marBottom w:val="0"/>
          <w:divBdr>
            <w:top w:val="none" w:sz="0" w:space="0" w:color="auto"/>
            <w:left w:val="none" w:sz="0" w:space="0" w:color="auto"/>
            <w:bottom w:val="none" w:sz="0" w:space="0" w:color="auto"/>
            <w:right w:val="none" w:sz="0" w:space="0" w:color="auto"/>
          </w:divBdr>
        </w:div>
        <w:div w:id="1753359180">
          <w:marLeft w:val="640"/>
          <w:marRight w:val="0"/>
          <w:marTop w:val="0"/>
          <w:marBottom w:val="0"/>
          <w:divBdr>
            <w:top w:val="none" w:sz="0" w:space="0" w:color="auto"/>
            <w:left w:val="none" w:sz="0" w:space="0" w:color="auto"/>
            <w:bottom w:val="none" w:sz="0" w:space="0" w:color="auto"/>
            <w:right w:val="none" w:sz="0" w:space="0" w:color="auto"/>
          </w:divBdr>
        </w:div>
        <w:div w:id="958997430">
          <w:marLeft w:val="640"/>
          <w:marRight w:val="0"/>
          <w:marTop w:val="0"/>
          <w:marBottom w:val="0"/>
          <w:divBdr>
            <w:top w:val="none" w:sz="0" w:space="0" w:color="auto"/>
            <w:left w:val="none" w:sz="0" w:space="0" w:color="auto"/>
            <w:bottom w:val="none" w:sz="0" w:space="0" w:color="auto"/>
            <w:right w:val="none" w:sz="0" w:space="0" w:color="auto"/>
          </w:divBdr>
        </w:div>
        <w:div w:id="94643272">
          <w:marLeft w:val="640"/>
          <w:marRight w:val="0"/>
          <w:marTop w:val="0"/>
          <w:marBottom w:val="0"/>
          <w:divBdr>
            <w:top w:val="none" w:sz="0" w:space="0" w:color="auto"/>
            <w:left w:val="none" w:sz="0" w:space="0" w:color="auto"/>
            <w:bottom w:val="none" w:sz="0" w:space="0" w:color="auto"/>
            <w:right w:val="none" w:sz="0" w:space="0" w:color="auto"/>
          </w:divBdr>
        </w:div>
        <w:div w:id="1782259841">
          <w:marLeft w:val="640"/>
          <w:marRight w:val="0"/>
          <w:marTop w:val="0"/>
          <w:marBottom w:val="0"/>
          <w:divBdr>
            <w:top w:val="none" w:sz="0" w:space="0" w:color="auto"/>
            <w:left w:val="none" w:sz="0" w:space="0" w:color="auto"/>
            <w:bottom w:val="none" w:sz="0" w:space="0" w:color="auto"/>
            <w:right w:val="none" w:sz="0" w:space="0" w:color="auto"/>
          </w:divBdr>
        </w:div>
        <w:div w:id="330301877">
          <w:marLeft w:val="640"/>
          <w:marRight w:val="0"/>
          <w:marTop w:val="0"/>
          <w:marBottom w:val="0"/>
          <w:divBdr>
            <w:top w:val="none" w:sz="0" w:space="0" w:color="auto"/>
            <w:left w:val="none" w:sz="0" w:space="0" w:color="auto"/>
            <w:bottom w:val="none" w:sz="0" w:space="0" w:color="auto"/>
            <w:right w:val="none" w:sz="0" w:space="0" w:color="auto"/>
          </w:divBdr>
        </w:div>
        <w:div w:id="157620225">
          <w:marLeft w:val="640"/>
          <w:marRight w:val="0"/>
          <w:marTop w:val="0"/>
          <w:marBottom w:val="0"/>
          <w:divBdr>
            <w:top w:val="none" w:sz="0" w:space="0" w:color="auto"/>
            <w:left w:val="none" w:sz="0" w:space="0" w:color="auto"/>
            <w:bottom w:val="none" w:sz="0" w:space="0" w:color="auto"/>
            <w:right w:val="none" w:sz="0" w:space="0" w:color="auto"/>
          </w:divBdr>
        </w:div>
        <w:div w:id="1620604447">
          <w:marLeft w:val="640"/>
          <w:marRight w:val="0"/>
          <w:marTop w:val="0"/>
          <w:marBottom w:val="0"/>
          <w:divBdr>
            <w:top w:val="none" w:sz="0" w:space="0" w:color="auto"/>
            <w:left w:val="none" w:sz="0" w:space="0" w:color="auto"/>
            <w:bottom w:val="none" w:sz="0" w:space="0" w:color="auto"/>
            <w:right w:val="none" w:sz="0" w:space="0" w:color="auto"/>
          </w:divBdr>
        </w:div>
      </w:divsChild>
    </w:div>
    <w:div w:id="1017537266">
      <w:bodyDiv w:val="1"/>
      <w:marLeft w:val="0"/>
      <w:marRight w:val="0"/>
      <w:marTop w:val="0"/>
      <w:marBottom w:val="0"/>
      <w:divBdr>
        <w:top w:val="none" w:sz="0" w:space="0" w:color="auto"/>
        <w:left w:val="none" w:sz="0" w:space="0" w:color="auto"/>
        <w:bottom w:val="none" w:sz="0" w:space="0" w:color="auto"/>
        <w:right w:val="none" w:sz="0" w:space="0" w:color="auto"/>
      </w:divBdr>
      <w:divsChild>
        <w:div w:id="1706446545">
          <w:marLeft w:val="0"/>
          <w:marRight w:val="0"/>
          <w:marTop w:val="0"/>
          <w:marBottom w:val="0"/>
          <w:divBdr>
            <w:top w:val="none" w:sz="0" w:space="0" w:color="auto"/>
            <w:left w:val="none" w:sz="0" w:space="0" w:color="auto"/>
            <w:bottom w:val="none" w:sz="0" w:space="0" w:color="auto"/>
            <w:right w:val="none" w:sz="0" w:space="0" w:color="auto"/>
          </w:divBdr>
        </w:div>
      </w:divsChild>
    </w:div>
    <w:div w:id="1026564456">
      <w:bodyDiv w:val="1"/>
      <w:marLeft w:val="0"/>
      <w:marRight w:val="0"/>
      <w:marTop w:val="0"/>
      <w:marBottom w:val="0"/>
      <w:divBdr>
        <w:top w:val="none" w:sz="0" w:space="0" w:color="auto"/>
        <w:left w:val="none" w:sz="0" w:space="0" w:color="auto"/>
        <w:bottom w:val="none" w:sz="0" w:space="0" w:color="auto"/>
        <w:right w:val="none" w:sz="0" w:space="0" w:color="auto"/>
      </w:divBdr>
      <w:divsChild>
        <w:div w:id="374818181">
          <w:marLeft w:val="640"/>
          <w:marRight w:val="0"/>
          <w:marTop w:val="0"/>
          <w:marBottom w:val="0"/>
          <w:divBdr>
            <w:top w:val="none" w:sz="0" w:space="0" w:color="auto"/>
            <w:left w:val="none" w:sz="0" w:space="0" w:color="auto"/>
            <w:bottom w:val="none" w:sz="0" w:space="0" w:color="auto"/>
            <w:right w:val="none" w:sz="0" w:space="0" w:color="auto"/>
          </w:divBdr>
        </w:div>
        <w:div w:id="304966646">
          <w:marLeft w:val="640"/>
          <w:marRight w:val="0"/>
          <w:marTop w:val="0"/>
          <w:marBottom w:val="0"/>
          <w:divBdr>
            <w:top w:val="none" w:sz="0" w:space="0" w:color="auto"/>
            <w:left w:val="none" w:sz="0" w:space="0" w:color="auto"/>
            <w:bottom w:val="none" w:sz="0" w:space="0" w:color="auto"/>
            <w:right w:val="none" w:sz="0" w:space="0" w:color="auto"/>
          </w:divBdr>
        </w:div>
        <w:div w:id="1476138155">
          <w:marLeft w:val="640"/>
          <w:marRight w:val="0"/>
          <w:marTop w:val="0"/>
          <w:marBottom w:val="0"/>
          <w:divBdr>
            <w:top w:val="none" w:sz="0" w:space="0" w:color="auto"/>
            <w:left w:val="none" w:sz="0" w:space="0" w:color="auto"/>
            <w:bottom w:val="none" w:sz="0" w:space="0" w:color="auto"/>
            <w:right w:val="none" w:sz="0" w:space="0" w:color="auto"/>
          </w:divBdr>
        </w:div>
        <w:div w:id="1651641828">
          <w:marLeft w:val="640"/>
          <w:marRight w:val="0"/>
          <w:marTop w:val="0"/>
          <w:marBottom w:val="0"/>
          <w:divBdr>
            <w:top w:val="none" w:sz="0" w:space="0" w:color="auto"/>
            <w:left w:val="none" w:sz="0" w:space="0" w:color="auto"/>
            <w:bottom w:val="none" w:sz="0" w:space="0" w:color="auto"/>
            <w:right w:val="none" w:sz="0" w:space="0" w:color="auto"/>
          </w:divBdr>
        </w:div>
        <w:div w:id="1596982415">
          <w:marLeft w:val="640"/>
          <w:marRight w:val="0"/>
          <w:marTop w:val="0"/>
          <w:marBottom w:val="0"/>
          <w:divBdr>
            <w:top w:val="none" w:sz="0" w:space="0" w:color="auto"/>
            <w:left w:val="none" w:sz="0" w:space="0" w:color="auto"/>
            <w:bottom w:val="none" w:sz="0" w:space="0" w:color="auto"/>
            <w:right w:val="none" w:sz="0" w:space="0" w:color="auto"/>
          </w:divBdr>
        </w:div>
        <w:div w:id="1839808082">
          <w:marLeft w:val="640"/>
          <w:marRight w:val="0"/>
          <w:marTop w:val="0"/>
          <w:marBottom w:val="0"/>
          <w:divBdr>
            <w:top w:val="none" w:sz="0" w:space="0" w:color="auto"/>
            <w:left w:val="none" w:sz="0" w:space="0" w:color="auto"/>
            <w:bottom w:val="none" w:sz="0" w:space="0" w:color="auto"/>
            <w:right w:val="none" w:sz="0" w:space="0" w:color="auto"/>
          </w:divBdr>
        </w:div>
        <w:div w:id="1954943703">
          <w:marLeft w:val="640"/>
          <w:marRight w:val="0"/>
          <w:marTop w:val="0"/>
          <w:marBottom w:val="0"/>
          <w:divBdr>
            <w:top w:val="none" w:sz="0" w:space="0" w:color="auto"/>
            <w:left w:val="none" w:sz="0" w:space="0" w:color="auto"/>
            <w:bottom w:val="none" w:sz="0" w:space="0" w:color="auto"/>
            <w:right w:val="none" w:sz="0" w:space="0" w:color="auto"/>
          </w:divBdr>
        </w:div>
        <w:div w:id="1422024447">
          <w:marLeft w:val="640"/>
          <w:marRight w:val="0"/>
          <w:marTop w:val="0"/>
          <w:marBottom w:val="0"/>
          <w:divBdr>
            <w:top w:val="none" w:sz="0" w:space="0" w:color="auto"/>
            <w:left w:val="none" w:sz="0" w:space="0" w:color="auto"/>
            <w:bottom w:val="none" w:sz="0" w:space="0" w:color="auto"/>
            <w:right w:val="none" w:sz="0" w:space="0" w:color="auto"/>
          </w:divBdr>
        </w:div>
        <w:div w:id="1980377019">
          <w:marLeft w:val="640"/>
          <w:marRight w:val="0"/>
          <w:marTop w:val="0"/>
          <w:marBottom w:val="0"/>
          <w:divBdr>
            <w:top w:val="none" w:sz="0" w:space="0" w:color="auto"/>
            <w:left w:val="none" w:sz="0" w:space="0" w:color="auto"/>
            <w:bottom w:val="none" w:sz="0" w:space="0" w:color="auto"/>
            <w:right w:val="none" w:sz="0" w:space="0" w:color="auto"/>
          </w:divBdr>
        </w:div>
        <w:div w:id="1349527920">
          <w:marLeft w:val="640"/>
          <w:marRight w:val="0"/>
          <w:marTop w:val="0"/>
          <w:marBottom w:val="0"/>
          <w:divBdr>
            <w:top w:val="none" w:sz="0" w:space="0" w:color="auto"/>
            <w:left w:val="none" w:sz="0" w:space="0" w:color="auto"/>
            <w:bottom w:val="none" w:sz="0" w:space="0" w:color="auto"/>
            <w:right w:val="none" w:sz="0" w:space="0" w:color="auto"/>
          </w:divBdr>
        </w:div>
        <w:div w:id="938636848">
          <w:marLeft w:val="640"/>
          <w:marRight w:val="0"/>
          <w:marTop w:val="0"/>
          <w:marBottom w:val="0"/>
          <w:divBdr>
            <w:top w:val="none" w:sz="0" w:space="0" w:color="auto"/>
            <w:left w:val="none" w:sz="0" w:space="0" w:color="auto"/>
            <w:bottom w:val="none" w:sz="0" w:space="0" w:color="auto"/>
            <w:right w:val="none" w:sz="0" w:space="0" w:color="auto"/>
          </w:divBdr>
        </w:div>
        <w:div w:id="807429814">
          <w:marLeft w:val="640"/>
          <w:marRight w:val="0"/>
          <w:marTop w:val="0"/>
          <w:marBottom w:val="0"/>
          <w:divBdr>
            <w:top w:val="none" w:sz="0" w:space="0" w:color="auto"/>
            <w:left w:val="none" w:sz="0" w:space="0" w:color="auto"/>
            <w:bottom w:val="none" w:sz="0" w:space="0" w:color="auto"/>
            <w:right w:val="none" w:sz="0" w:space="0" w:color="auto"/>
          </w:divBdr>
        </w:div>
        <w:div w:id="219832826">
          <w:marLeft w:val="640"/>
          <w:marRight w:val="0"/>
          <w:marTop w:val="0"/>
          <w:marBottom w:val="0"/>
          <w:divBdr>
            <w:top w:val="none" w:sz="0" w:space="0" w:color="auto"/>
            <w:left w:val="none" w:sz="0" w:space="0" w:color="auto"/>
            <w:bottom w:val="none" w:sz="0" w:space="0" w:color="auto"/>
            <w:right w:val="none" w:sz="0" w:space="0" w:color="auto"/>
          </w:divBdr>
        </w:div>
        <w:div w:id="1396926033">
          <w:marLeft w:val="640"/>
          <w:marRight w:val="0"/>
          <w:marTop w:val="0"/>
          <w:marBottom w:val="0"/>
          <w:divBdr>
            <w:top w:val="none" w:sz="0" w:space="0" w:color="auto"/>
            <w:left w:val="none" w:sz="0" w:space="0" w:color="auto"/>
            <w:bottom w:val="none" w:sz="0" w:space="0" w:color="auto"/>
            <w:right w:val="none" w:sz="0" w:space="0" w:color="auto"/>
          </w:divBdr>
        </w:div>
        <w:div w:id="1156070030">
          <w:marLeft w:val="640"/>
          <w:marRight w:val="0"/>
          <w:marTop w:val="0"/>
          <w:marBottom w:val="0"/>
          <w:divBdr>
            <w:top w:val="none" w:sz="0" w:space="0" w:color="auto"/>
            <w:left w:val="none" w:sz="0" w:space="0" w:color="auto"/>
            <w:bottom w:val="none" w:sz="0" w:space="0" w:color="auto"/>
            <w:right w:val="none" w:sz="0" w:space="0" w:color="auto"/>
          </w:divBdr>
        </w:div>
        <w:div w:id="1925989942">
          <w:marLeft w:val="640"/>
          <w:marRight w:val="0"/>
          <w:marTop w:val="0"/>
          <w:marBottom w:val="0"/>
          <w:divBdr>
            <w:top w:val="none" w:sz="0" w:space="0" w:color="auto"/>
            <w:left w:val="none" w:sz="0" w:space="0" w:color="auto"/>
            <w:bottom w:val="none" w:sz="0" w:space="0" w:color="auto"/>
            <w:right w:val="none" w:sz="0" w:space="0" w:color="auto"/>
          </w:divBdr>
        </w:div>
        <w:div w:id="750657941">
          <w:marLeft w:val="640"/>
          <w:marRight w:val="0"/>
          <w:marTop w:val="0"/>
          <w:marBottom w:val="0"/>
          <w:divBdr>
            <w:top w:val="none" w:sz="0" w:space="0" w:color="auto"/>
            <w:left w:val="none" w:sz="0" w:space="0" w:color="auto"/>
            <w:bottom w:val="none" w:sz="0" w:space="0" w:color="auto"/>
            <w:right w:val="none" w:sz="0" w:space="0" w:color="auto"/>
          </w:divBdr>
        </w:div>
        <w:div w:id="1347516395">
          <w:marLeft w:val="640"/>
          <w:marRight w:val="0"/>
          <w:marTop w:val="0"/>
          <w:marBottom w:val="0"/>
          <w:divBdr>
            <w:top w:val="none" w:sz="0" w:space="0" w:color="auto"/>
            <w:left w:val="none" w:sz="0" w:space="0" w:color="auto"/>
            <w:bottom w:val="none" w:sz="0" w:space="0" w:color="auto"/>
            <w:right w:val="none" w:sz="0" w:space="0" w:color="auto"/>
          </w:divBdr>
        </w:div>
        <w:div w:id="561715701">
          <w:marLeft w:val="640"/>
          <w:marRight w:val="0"/>
          <w:marTop w:val="0"/>
          <w:marBottom w:val="0"/>
          <w:divBdr>
            <w:top w:val="none" w:sz="0" w:space="0" w:color="auto"/>
            <w:left w:val="none" w:sz="0" w:space="0" w:color="auto"/>
            <w:bottom w:val="none" w:sz="0" w:space="0" w:color="auto"/>
            <w:right w:val="none" w:sz="0" w:space="0" w:color="auto"/>
          </w:divBdr>
        </w:div>
        <w:div w:id="1576041923">
          <w:marLeft w:val="640"/>
          <w:marRight w:val="0"/>
          <w:marTop w:val="0"/>
          <w:marBottom w:val="0"/>
          <w:divBdr>
            <w:top w:val="none" w:sz="0" w:space="0" w:color="auto"/>
            <w:left w:val="none" w:sz="0" w:space="0" w:color="auto"/>
            <w:bottom w:val="none" w:sz="0" w:space="0" w:color="auto"/>
            <w:right w:val="none" w:sz="0" w:space="0" w:color="auto"/>
          </w:divBdr>
        </w:div>
        <w:div w:id="1444767379">
          <w:marLeft w:val="640"/>
          <w:marRight w:val="0"/>
          <w:marTop w:val="0"/>
          <w:marBottom w:val="0"/>
          <w:divBdr>
            <w:top w:val="none" w:sz="0" w:space="0" w:color="auto"/>
            <w:left w:val="none" w:sz="0" w:space="0" w:color="auto"/>
            <w:bottom w:val="none" w:sz="0" w:space="0" w:color="auto"/>
            <w:right w:val="none" w:sz="0" w:space="0" w:color="auto"/>
          </w:divBdr>
        </w:div>
        <w:div w:id="1039473860">
          <w:marLeft w:val="640"/>
          <w:marRight w:val="0"/>
          <w:marTop w:val="0"/>
          <w:marBottom w:val="0"/>
          <w:divBdr>
            <w:top w:val="none" w:sz="0" w:space="0" w:color="auto"/>
            <w:left w:val="none" w:sz="0" w:space="0" w:color="auto"/>
            <w:bottom w:val="none" w:sz="0" w:space="0" w:color="auto"/>
            <w:right w:val="none" w:sz="0" w:space="0" w:color="auto"/>
          </w:divBdr>
        </w:div>
        <w:div w:id="613025637">
          <w:marLeft w:val="640"/>
          <w:marRight w:val="0"/>
          <w:marTop w:val="0"/>
          <w:marBottom w:val="0"/>
          <w:divBdr>
            <w:top w:val="none" w:sz="0" w:space="0" w:color="auto"/>
            <w:left w:val="none" w:sz="0" w:space="0" w:color="auto"/>
            <w:bottom w:val="none" w:sz="0" w:space="0" w:color="auto"/>
            <w:right w:val="none" w:sz="0" w:space="0" w:color="auto"/>
          </w:divBdr>
        </w:div>
        <w:div w:id="1092093085">
          <w:marLeft w:val="640"/>
          <w:marRight w:val="0"/>
          <w:marTop w:val="0"/>
          <w:marBottom w:val="0"/>
          <w:divBdr>
            <w:top w:val="none" w:sz="0" w:space="0" w:color="auto"/>
            <w:left w:val="none" w:sz="0" w:space="0" w:color="auto"/>
            <w:bottom w:val="none" w:sz="0" w:space="0" w:color="auto"/>
            <w:right w:val="none" w:sz="0" w:space="0" w:color="auto"/>
          </w:divBdr>
        </w:div>
        <w:div w:id="308902122">
          <w:marLeft w:val="640"/>
          <w:marRight w:val="0"/>
          <w:marTop w:val="0"/>
          <w:marBottom w:val="0"/>
          <w:divBdr>
            <w:top w:val="none" w:sz="0" w:space="0" w:color="auto"/>
            <w:left w:val="none" w:sz="0" w:space="0" w:color="auto"/>
            <w:bottom w:val="none" w:sz="0" w:space="0" w:color="auto"/>
            <w:right w:val="none" w:sz="0" w:space="0" w:color="auto"/>
          </w:divBdr>
        </w:div>
        <w:div w:id="1516535224">
          <w:marLeft w:val="640"/>
          <w:marRight w:val="0"/>
          <w:marTop w:val="0"/>
          <w:marBottom w:val="0"/>
          <w:divBdr>
            <w:top w:val="none" w:sz="0" w:space="0" w:color="auto"/>
            <w:left w:val="none" w:sz="0" w:space="0" w:color="auto"/>
            <w:bottom w:val="none" w:sz="0" w:space="0" w:color="auto"/>
            <w:right w:val="none" w:sz="0" w:space="0" w:color="auto"/>
          </w:divBdr>
        </w:div>
        <w:div w:id="621155187">
          <w:marLeft w:val="640"/>
          <w:marRight w:val="0"/>
          <w:marTop w:val="0"/>
          <w:marBottom w:val="0"/>
          <w:divBdr>
            <w:top w:val="none" w:sz="0" w:space="0" w:color="auto"/>
            <w:left w:val="none" w:sz="0" w:space="0" w:color="auto"/>
            <w:bottom w:val="none" w:sz="0" w:space="0" w:color="auto"/>
            <w:right w:val="none" w:sz="0" w:space="0" w:color="auto"/>
          </w:divBdr>
        </w:div>
        <w:div w:id="598952072">
          <w:marLeft w:val="640"/>
          <w:marRight w:val="0"/>
          <w:marTop w:val="0"/>
          <w:marBottom w:val="0"/>
          <w:divBdr>
            <w:top w:val="none" w:sz="0" w:space="0" w:color="auto"/>
            <w:left w:val="none" w:sz="0" w:space="0" w:color="auto"/>
            <w:bottom w:val="none" w:sz="0" w:space="0" w:color="auto"/>
            <w:right w:val="none" w:sz="0" w:space="0" w:color="auto"/>
          </w:divBdr>
        </w:div>
        <w:div w:id="499347774">
          <w:marLeft w:val="640"/>
          <w:marRight w:val="0"/>
          <w:marTop w:val="0"/>
          <w:marBottom w:val="0"/>
          <w:divBdr>
            <w:top w:val="none" w:sz="0" w:space="0" w:color="auto"/>
            <w:left w:val="none" w:sz="0" w:space="0" w:color="auto"/>
            <w:bottom w:val="none" w:sz="0" w:space="0" w:color="auto"/>
            <w:right w:val="none" w:sz="0" w:space="0" w:color="auto"/>
          </w:divBdr>
        </w:div>
        <w:div w:id="50278319">
          <w:marLeft w:val="640"/>
          <w:marRight w:val="0"/>
          <w:marTop w:val="0"/>
          <w:marBottom w:val="0"/>
          <w:divBdr>
            <w:top w:val="none" w:sz="0" w:space="0" w:color="auto"/>
            <w:left w:val="none" w:sz="0" w:space="0" w:color="auto"/>
            <w:bottom w:val="none" w:sz="0" w:space="0" w:color="auto"/>
            <w:right w:val="none" w:sz="0" w:space="0" w:color="auto"/>
          </w:divBdr>
        </w:div>
        <w:div w:id="1760757533">
          <w:marLeft w:val="640"/>
          <w:marRight w:val="0"/>
          <w:marTop w:val="0"/>
          <w:marBottom w:val="0"/>
          <w:divBdr>
            <w:top w:val="none" w:sz="0" w:space="0" w:color="auto"/>
            <w:left w:val="none" w:sz="0" w:space="0" w:color="auto"/>
            <w:bottom w:val="none" w:sz="0" w:space="0" w:color="auto"/>
            <w:right w:val="none" w:sz="0" w:space="0" w:color="auto"/>
          </w:divBdr>
        </w:div>
        <w:div w:id="1876305474">
          <w:marLeft w:val="640"/>
          <w:marRight w:val="0"/>
          <w:marTop w:val="0"/>
          <w:marBottom w:val="0"/>
          <w:divBdr>
            <w:top w:val="none" w:sz="0" w:space="0" w:color="auto"/>
            <w:left w:val="none" w:sz="0" w:space="0" w:color="auto"/>
            <w:bottom w:val="none" w:sz="0" w:space="0" w:color="auto"/>
            <w:right w:val="none" w:sz="0" w:space="0" w:color="auto"/>
          </w:divBdr>
        </w:div>
        <w:div w:id="1125350711">
          <w:marLeft w:val="640"/>
          <w:marRight w:val="0"/>
          <w:marTop w:val="0"/>
          <w:marBottom w:val="0"/>
          <w:divBdr>
            <w:top w:val="none" w:sz="0" w:space="0" w:color="auto"/>
            <w:left w:val="none" w:sz="0" w:space="0" w:color="auto"/>
            <w:bottom w:val="none" w:sz="0" w:space="0" w:color="auto"/>
            <w:right w:val="none" w:sz="0" w:space="0" w:color="auto"/>
          </w:divBdr>
        </w:div>
        <w:div w:id="1228498315">
          <w:marLeft w:val="640"/>
          <w:marRight w:val="0"/>
          <w:marTop w:val="0"/>
          <w:marBottom w:val="0"/>
          <w:divBdr>
            <w:top w:val="none" w:sz="0" w:space="0" w:color="auto"/>
            <w:left w:val="none" w:sz="0" w:space="0" w:color="auto"/>
            <w:bottom w:val="none" w:sz="0" w:space="0" w:color="auto"/>
            <w:right w:val="none" w:sz="0" w:space="0" w:color="auto"/>
          </w:divBdr>
        </w:div>
        <w:div w:id="649602403">
          <w:marLeft w:val="640"/>
          <w:marRight w:val="0"/>
          <w:marTop w:val="0"/>
          <w:marBottom w:val="0"/>
          <w:divBdr>
            <w:top w:val="none" w:sz="0" w:space="0" w:color="auto"/>
            <w:left w:val="none" w:sz="0" w:space="0" w:color="auto"/>
            <w:bottom w:val="none" w:sz="0" w:space="0" w:color="auto"/>
            <w:right w:val="none" w:sz="0" w:space="0" w:color="auto"/>
          </w:divBdr>
        </w:div>
        <w:div w:id="1353873684">
          <w:marLeft w:val="640"/>
          <w:marRight w:val="0"/>
          <w:marTop w:val="0"/>
          <w:marBottom w:val="0"/>
          <w:divBdr>
            <w:top w:val="none" w:sz="0" w:space="0" w:color="auto"/>
            <w:left w:val="none" w:sz="0" w:space="0" w:color="auto"/>
            <w:bottom w:val="none" w:sz="0" w:space="0" w:color="auto"/>
            <w:right w:val="none" w:sz="0" w:space="0" w:color="auto"/>
          </w:divBdr>
        </w:div>
        <w:div w:id="771752255">
          <w:marLeft w:val="640"/>
          <w:marRight w:val="0"/>
          <w:marTop w:val="0"/>
          <w:marBottom w:val="0"/>
          <w:divBdr>
            <w:top w:val="none" w:sz="0" w:space="0" w:color="auto"/>
            <w:left w:val="none" w:sz="0" w:space="0" w:color="auto"/>
            <w:bottom w:val="none" w:sz="0" w:space="0" w:color="auto"/>
            <w:right w:val="none" w:sz="0" w:space="0" w:color="auto"/>
          </w:divBdr>
        </w:div>
        <w:div w:id="1198278345">
          <w:marLeft w:val="640"/>
          <w:marRight w:val="0"/>
          <w:marTop w:val="0"/>
          <w:marBottom w:val="0"/>
          <w:divBdr>
            <w:top w:val="none" w:sz="0" w:space="0" w:color="auto"/>
            <w:left w:val="none" w:sz="0" w:space="0" w:color="auto"/>
            <w:bottom w:val="none" w:sz="0" w:space="0" w:color="auto"/>
            <w:right w:val="none" w:sz="0" w:space="0" w:color="auto"/>
          </w:divBdr>
        </w:div>
      </w:divsChild>
    </w:div>
    <w:div w:id="1027633098">
      <w:bodyDiv w:val="1"/>
      <w:marLeft w:val="0"/>
      <w:marRight w:val="0"/>
      <w:marTop w:val="0"/>
      <w:marBottom w:val="0"/>
      <w:divBdr>
        <w:top w:val="none" w:sz="0" w:space="0" w:color="auto"/>
        <w:left w:val="none" w:sz="0" w:space="0" w:color="auto"/>
        <w:bottom w:val="none" w:sz="0" w:space="0" w:color="auto"/>
        <w:right w:val="none" w:sz="0" w:space="0" w:color="auto"/>
      </w:divBdr>
      <w:divsChild>
        <w:div w:id="179513145">
          <w:marLeft w:val="640"/>
          <w:marRight w:val="0"/>
          <w:marTop w:val="0"/>
          <w:marBottom w:val="0"/>
          <w:divBdr>
            <w:top w:val="none" w:sz="0" w:space="0" w:color="auto"/>
            <w:left w:val="none" w:sz="0" w:space="0" w:color="auto"/>
            <w:bottom w:val="none" w:sz="0" w:space="0" w:color="auto"/>
            <w:right w:val="none" w:sz="0" w:space="0" w:color="auto"/>
          </w:divBdr>
        </w:div>
        <w:div w:id="1109861197">
          <w:marLeft w:val="640"/>
          <w:marRight w:val="0"/>
          <w:marTop w:val="0"/>
          <w:marBottom w:val="0"/>
          <w:divBdr>
            <w:top w:val="none" w:sz="0" w:space="0" w:color="auto"/>
            <w:left w:val="none" w:sz="0" w:space="0" w:color="auto"/>
            <w:bottom w:val="none" w:sz="0" w:space="0" w:color="auto"/>
            <w:right w:val="none" w:sz="0" w:space="0" w:color="auto"/>
          </w:divBdr>
        </w:div>
        <w:div w:id="1234658748">
          <w:marLeft w:val="640"/>
          <w:marRight w:val="0"/>
          <w:marTop w:val="0"/>
          <w:marBottom w:val="0"/>
          <w:divBdr>
            <w:top w:val="none" w:sz="0" w:space="0" w:color="auto"/>
            <w:left w:val="none" w:sz="0" w:space="0" w:color="auto"/>
            <w:bottom w:val="none" w:sz="0" w:space="0" w:color="auto"/>
            <w:right w:val="none" w:sz="0" w:space="0" w:color="auto"/>
          </w:divBdr>
        </w:div>
        <w:div w:id="1335917965">
          <w:marLeft w:val="640"/>
          <w:marRight w:val="0"/>
          <w:marTop w:val="0"/>
          <w:marBottom w:val="0"/>
          <w:divBdr>
            <w:top w:val="none" w:sz="0" w:space="0" w:color="auto"/>
            <w:left w:val="none" w:sz="0" w:space="0" w:color="auto"/>
            <w:bottom w:val="none" w:sz="0" w:space="0" w:color="auto"/>
            <w:right w:val="none" w:sz="0" w:space="0" w:color="auto"/>
          </w:divBdr>
        </w:div>
        <w:div w:id="1343359122">
          <w:marLeft w:val="640"/>
          <w:marRight w:val="0"/>
          <w:marTop w:val="0"/>
          <w:marBottom w:val="0"/>
          <w:divBdr>
            <w:top w:val="none" w:sz="0" w:space="0" w:color="auto"/>
            <w:left w:val="none" w:sz="0" w:space="0" w:color="auto"/>
            <w:bottom w:val="none" w:sz="0" w:space="0" w:color="auto"/>
            <w:right w:val="none" w:sz="0" w:space="0" w:color="auto"/>
          </w:divBdr>
        </w:div>
        <w:div w:id="1502116641">
          <w:marLeft w:val="640"/>
          <w:marRight w:val="0"/>
          <w:marTop w:val="0"/>
          <w:marBottom w:val="0"/>
          <w:divBdr>
            <w:top w:val="none" w:sz="0" w:space="0" w:color="auto"/>
            <w:left w:val="none" w:sz="0" w:space="0" w:color="auto"/>
            <w:bottom w:val="none" w:sz="0" w:space="0" w:color="auto"/>
            <w:right w:val="none" w:sz="0" w:space="0" w:color="auto"/>
          </w:divBdr>
        </w:div>
        <w:div w:id="1579438476">
          <w:marLeft w:val="640"/>
          <w:marRight w:val="0"/>
          <w:marTop w:val="0"/>
          <w:marBottom w:val="0"/>
          <w:divBdr>
            <w:top w:val="none" w:sz="0" w:space="0" w:color="auto"/>
            <w:left w:val="none" w:sz="0" w:space="0" w:color="auto"/>
            <w:bottom w:val="none" w:sz="0" w:space="0" w:color="auto"/>
            <w:right w:val="none" w:sz="0" w:space="0" w:color="auto"/>
          </w:divBdr>
        </w:div>
        <w:div w:id="2090275599">
          <w:marLeft w:val="640"/>
          <w:marRight w:val="0"/>
          <w:marTop w:val="0"/>
          <w:marBottom w:val="0"/>
          <w:divBdr>
            <w:top w:val="none" w:sz="0" w:space="0" w:color="auto"/>
            <w:left w:val="none" w:sz="0" w:space="0" w:color="auto"/>
            <w:bottom w:val="none" w:sz="0" w:space="0" w:color="auto"/>
            <w:right w:val="none" w:sz="0" w:space="0" w:color="auto"/>
          </w:divBdr>
        </w:div>
      </w:divsChild>
    </w:div>
    <w:div w:id="1029840470">
      <w:bodyDiv w:val="1"/>
      <w:marLeft w:val="0"/>
      <w:marRight w:val="0"/>
      <w:marTop w:val="0"/>
      <w:marBottom w:val="0"/>
      <w:divBdr>
        <w:top w:val="none" w:sz="0" w:space="0" w:color="auto"/>
        <w:left w:val="none" w:sz="0" w:space="0" w:color="auto"/>
        <w:bottom w:val="none" w:sz="0" w:space="0" w:color="auto"/>
        <w:right w:val="none" w:sz="0" w:space="0" w:color="auto"/>
      </w:divBdr>
      <w:divsChild>
        <w:div w:id="1382971891">
          <w:marLeft w:val="640"/>
          <w:marRight w:val="0"/>
          <w:marTop w:val="0"/>
          <w:marBottom w:val="0"/>
          <w:divBdr>
            <w:top w:val="none" w:sz="0" w:space="0" w:color="auto"/>
            <w:left w:val="none" w:sz="0" w:space="0" w:color="auto"/>
            <w:bottom w:val="none" w:sz="0" w:space="0" w:color="auto"/>
            <w:right w:val="none" w:sz="0" w:space="0" w:color="auto"/>
          </w:divBdr>
        </w:div>
        <w:div w:id="1604612852">
          <w:marLeft w:val="640"/>
          <w:marRight w:val="0"/>
          <w:marTop w:val="0"/>
          <w:marBottom w:val="0"/>
          <w:divBdr>
            <w:top w:val="none" w:sz="0" w:space="0" w:color="auto"/>
            <w:left w:val="none" w:sz="0" w:space="0" w:color="auto"/>
            <w:bottom w:val="none" w:sz="0" w:space="0" w:color="auto"/>
            <w:right w:val="none" w:sz="0" w:space="0" w:color="auto"/>
          </w:divBdr>
        </w:div>
        <w:div w:id="2107923948">
          <w:marLeft w:val="640"/>
          <w:marRight w:val="0"/>
          <w:marTop w:val="0"/>
          <w:marBottom w:val="0"/>
          <w:divBdr>
            <w:top w:val="none" w:sz="0" w:space="0" w:color="auto"/>
            <w:left w:val="none" w:sz="0" w:space="0" w:color="auto"/>
            <w:bottom w:val="none" w:sz="0" w:space="0" w:color="auto"/>
            <w:right w:val="none" w:sz="0" w:space="0" w:color="auto"/>
          </w:divBdr>
        </w:div>
        <w:div w:id="507525511">
          <w:marLeft w:val="640"/>
          <w:marRight w:val="0"/>
          <w:marTop w:val="0"/>
          <w:marBottom w:val="0"/>
          <w:divBdr>
            <w:top w:val="none" w:sz="0" w:space="0" w:color="auto"/>
            <w:left w:val="none" w:sz="0" w:space="0" w:color="auto"/>
            <w:bottom w:val="none" w:sz="0" w:space="0" w:color="auto"/>
            <w:right w:val="none" w:sz="0" w:space="0" w:color="auto"/>
          </w:divBdr>
        </w:div>
        <w:div w:id="2061395429">
          <w:marLeft w:val="640"/>
          <w:marRight w:val="0"/>
          <w:marTop w:val="0"/>
          <w:marBottom w:val="0"/>
          <w:divBdr>
            <w:top w:val="none" w:sz="0" w:space="0" w:color="auto"/>
            <w:left w:val="none" w:sz="0" w:space="0" w:color="auto"/>
            <w:bottom w:val="none" w:sz="0" w:space="0" w:color="auto"/>
            <w:right w:val="none" w:sz="0" w:space="0" w:color="auto"/>
          </w:divBdr>
        </w:div>
        <w:div w:id="1063721766">
          <w:marLeft w:val="640"/>
          <w:marRight w:val="0"/>
          <w:marTop w:val="0"/>
          <w:marBottom w:val="0"/>
          <w:divBdr>
            <w:top w:val="none" w:sz="0" w:space="0" w:color="auto"/>
            <w:left w:val="none" w:sz="0" w:space="0" w:color="auto"/>
            <w:bottom w:val="none" w:sz="0" w:space="0" w:color="auto"/>
            <w:right w:val="none" w:sz="0" w:space="0" w:color="auto"/>
          </w:divBdr>
        </w:div>
        <w:div w:id="436483871">
          <w:marLeft w:val="640"/>
          <w:marRight w:val="0"/>
          <w:marTop w:val="0"/>
          <w:marBottom w:val="0"/>
          <w:divBdr>
            <w:top w:val="none" w:sz="0" w:space="0" w:color="auto"/>
            <w:left w:val="none" w:sz="0" w:space="0" w:color="auto"/>
            <w:bottom w:val="none" w:sz="0" w:space="0" w:color="auto"/>
            <w:right w:val="none" w:sz="0" w:space="0" w:color="auto"/>
          </w:divBdr>
        </w:div>
        <w:div w:id="731999360">
          <w:marLeft w:val="640"/>
          <w:marRight w:val="0"/>
          <w:marTop w:val="0"/>
          <w:marBottom w:val="0"/>
          <w:divBdr>
            <w:top w:val="none" w:sz="0" w:space="0" w:color="auto"/>
            <w:left w:val="none" w:sz="0" w:space="0" w:color="auto"/>
            <w:bottom w:val="none" w:sz="0" w:space="0" w:color="auto"/>
            <w:right w:val="none" w:sz="0" w:space="0" w:color="auto"/>
          </w:divBdr>
        </w:div>
        <w:div w:id="188950674">
          <w:marLeft w:val="640"/>
          <w:marRight w:val="0"/>
          <w:marTop w:val="0"/>
          <w:marBottom w:val="0"/>
          <w:divBdr>
            <w:top w:val="none" w:sz="0" w:space="0" w:color="auto"/>
            <w:left w:val="none" w:sz="0" w:space="0" w:color="auto"/>
            <w:bottom w:val="none" w:sz="0" w:space="0" w:color="auto"/>
            <w:right w:val="none" w:sz="0" w:space="0" w:color="auto"/>
          </w:divBdr>
        </w:div>
        <w:div w:id="2019846123">
          <w:marLeft w:val="640"/>
          <w:marRight w:val="0"/>
          <w:marTop w:val="0"/>
          <w:marBottom w:val="0"/>
          <w:divBdr>
            <w:top w:val="none" w:sz="0" w:space="0" w:color="auto"/>
            <w:left w:val="none" w:sz="0" w:space="0" w:color="auto"/>
            <w:bottom w:val="none" w:sz="0" w:space="0" w:color="auto"/>
            <w:right w:val="none" w:sz="0" w:space="0" w:color="auto"/>
          </w:divBdr>
        </w:div>
        <w:div w:id="1187525602">
          <w:marLeft w:val="640"/>
          <w:marRight w:val="0"/>
          <w:marTop w:val="0"/>
          <w:marBottom w:val="0"/>
          <w:divBdr>
            <w:top w:val="none" w:sz="0" w:space="0" w:color="auto"/>
            <w:left w:val="none" w:sz="0" w:space="0" w:color="auto"/>
            <w:bottom w:val="none" w:sz="0" w:space="0" w:color="auto"/>
            <w:right w:val="none" w:sz="0" w:space="0" w:color="auto"/>
          </w:divBdr>
        </w:div>
        <w:div w:id="588807969">
          <w:marLeft w:val="640"/>
          <w:marRight w:val="0"/>
          <w:marTop w:val="0"/>
          <w:marBottom w:val="0"/>
          <w:divBdr>
            <w:top w:val="none" w:sz="0" w:space="0" w:color="auto"/>
            <w:left w:val="none" w:sz="0" w:space="0" w:color="auto"/>
            <w:bottom w:val="none" w:sz="0" w:space="0" w:color="auto"/>
            <w:right w:val="none" w:sz="0" w:space="0" w:color="auto"/>
          </w:divBdr>
        </w:div>
        <w:div w:id="1997830966">
          <w:marLeft w:val="640"/>
          <w:marRight w:val="0"/>
          <w:marTop w:val="0"/>
          <w:marBottom w:val="0"/>
          <w:divBdr>
            <w:top w:val="none" w:sz="0" w:space="0" w:color="auto"/>
            <w:left w:val="none" w:sz="0" w:space="0" w:color="auto"/>
            <w:bottom w:val="none" w:sz="0" w:space="0" w:color="auto"/>
            <w:right w:val="none" w:sz="0" w:space="0" w:color="auto"/>
          </w:divBdr>
        </w:div>
        <w:div w:id="297029165">
          <w:marLeft w:val="640"/>
          <w:marRight w:val="0"/>
          <w:marTop w:val="0"/>
          <w:marBottom w:val="0"/>
          <w:divBdr>
            <w:top w:val="none" w:sz="0" w:space="0" w:color="auto"/>
            <w:left w:val="none" w:sz="0" w:space="0" w:color="auto"/>
            <w:bottom w:val="none" w:sz="0" w:space="0" w:color="auto"/>
            <w:right w:val="none" w:sz="0" w:space="0" w:color="auto"/>
          </w:divBdr>
        </w:div>
        <w:div w:id="857501281">
          <w:marLeft w:val="640"/>
          <w:marRight w:val="0"/>
          <w:marTop w:val="0"/>
          <w:marBottom w:val="0"/>
          <w:divBdr>
            <w:top w:val="none" w:sz="0" w:space="0" w:color="auto"/>
            <w:left w:val="none" w:sz="0" w:space="0" w:color="auto"/>
            <w:bottom w:val="none" w:sz="0" w:space="0" w:color="auto"/>
            <w:right w:val="none" w:sz="0" w:space="0" w:color="auto"/>
          </w:divBdr>
        </w:div>
        <w:div w:id="301347458">
          <w:marLeft w:val="640"/>
          <w:marRight w:val="0"/>
          <w:marTop w:val="0"/>
          <w:marBottom w:val="0"/>
          <w:divBdr>
            <w:top w:val="none" w:sz="0" w:space="0" w:color="auto"/>
            <w:left w:val="none" w:sz="0" w:space="0" w:color="auto"/>
            <w:bottom w:val="none" w:sz="0" w:space="0" w:color="auto"/>
            <w:right w:val="none" w:sz="0" w:space="0" w:color="auto"/>
          </w:divBdr>
        </w:div>
        <w:div w:id="1505780719">
          <w:marLeft w:val="640"/>
          <w:marRight w:val="0"/>
          <w:marTop w:val="0"/>
          <w:marBottom w:val="0"/>
          <w:divBdr>
            <w:top w:val="none" w:sz="0" w:space="0" w:color="auto"/>
            <w:left w:val="none" w:sz="0" w:space="0" w:color="auto"/>
            <w:bottom w:val="none" w:sz="0" w:space="0" w:color="auto"/>
            <w:right w:val="none" w:sz="0" w:space="0" w:color="auto"/>
          </w:divBdr>
        </w:div>
        <w:div w:id="824317041">
          <w:marLeft w:val="640"/>
          <w:marRight w:val="0"/>
          <w:marTop w:val="0"/>
          <w:marBottom w:val="0"/>
          <w:divBdr>
            <w:top w:val="none" w:sz="0" w:space="0" w:color="auto"/>
            <w:left w:val="none" w:sz="0" w:space="0" w:color="auto"/>
            <w:bottom w:val="none" w:sz="0" w:space="0" w:color="auto"/>
            <w:right w:val="none" w:sz="0" w:space="0" w:color="auto"/>
          </w:divBdr>
        </w:div>
        <w:div w:id="1423840335">
          <w:marLeft w:val="640"/>
          <w:marRight w:val="0"/>
          <w:marTop w:val="0"/>
          <w:marBottom w:val="0"/>
          <w:divBdr>
            <w:top w:val="none" w:sz="0" w:space="0" w:color="auto"/>
            <w:left w:val="none" w:sz="0" w:space="0" w:color="auto"/>
            <w:bottom w:val="none" w:sz="0" w:space="0" w:color="auto"/>
            <w:right w:val="none" w:sz="0" w:space="0" w:color="auto"/>
          </w:divBdr>
        </w:div>
        <w:div w:id="1973365848">
          <w:marLeft w:val="640"/>
          <w:marRight w:val="0"/>
          <w:marTop w:val="0"/>
          <w:marBottom w:val="0"/>
          <w:divBdr>
            <w:top w:val="none" w:sz="0" w:space="0" w:color="auto"/>
            <w:left w:val="none" w:sz="0" w:space="0" w:color="auto"/>
            <w:bottom w:val="none" w:sz="0" w:space="0" w:color="auto"/>
            <w:right w:val="none" w:sz="0" w:space="0" w:color="auto"/>
          </w:divBdr>
        </w:div>
        <w:div w:id="317422477">
          <w:marLeft w:val="640"/>
          <w:marRight w:val="0"/>
          <w:marTop w:val="0"/>
          <w:marBottom w:val="0"/>
          <w:divBdr>
            <w:top w:val="none" w:sz="0" w:space="0" w:color="auto"/>
            <w:left w:val="none" w:sz="0" w:space="0" w:color="auto"/>
            <w:bottom w:val="none" w:sz="0" w:space="0" w:color="auto"/>
            <w:right w:val="none" w:sz="0" w:space="0" w:color="auto"/>
          </w:divBdr>
        </w:div>
        <w:div w:id="241531156">
          <w:marLeft w:val="640"/>
          <w:marRight w:val="0"/>
          <w:marTop w:val="0"/>
          <w:marBottom w:val="0"/>
          <w:divBdr>
            <w:top w:val="none" w:sz="0" w:space="0" w:color="auto"/>
            <w:left w:val="none" w:sz="0" w:space="0" w:color="auto"/>
            <w:bottom w:val="none" w:sz="0" w:space="0" w:color="auto"/>
            <w:right w:val="none" w:sz="0" w:space="0" w:color="auto"/>
          </w:divBdr>
        </w:div>
        <w:div w:id="1656228241">
          <w:marLeft w:val="640"/>
          <w:marRight w:val="0"/>
          <w:marTop w:val="0"/>
          <w:marBottom w:val="0"/>
          <w:divBdr>
            <w:top w:val="none" w:sz="0" w:space="0" w:color="auto"/>
            <w:left w:val="none" w:sz="0" w:space="0" w:color="auto"/>
            <w:bottom w:val="none" w:sz="0" w:space="0" w:color="auto"/>
            <w:right w:val="none" w:sz="0" w:space="0" w:color="auto"/>
          </w:divBdr>
        </w:div>
        <w:div w:id="2019312180">
          <w:marLeft w:val="640"/>
          <w:marRight w:val="0"/>
          <w:marTop w:val="0"/>
          <w:marBottom w:val="0"/>
          <w:divBdr>
            <w:top w:val="none" w:sz="0" w:space="0" w:color="auto"/>
            <w:left w:val="none" w:sz="0" w:space="0" w:color="auto"/>
            <w:bottom w:val="none" w:sz="0" w:space="0" w:color="auto"/>
            <w:right w:val="none" w:sz="0" w:space="0" w:color="auto"/>
          </w:divBdr>
        </w:div>
        <w:div w:id="539634837">
          <w:marLeft w:val="640"/>
          <w:marRight w:val="0"/>
          <w:marTop w:val="0"/>
          <w:marBottom w:val="0"/>
          <w:divBdr>
            <w:top w:val="none" w:sz="0" w:space="0" w:color="auto"/>
            <w:left w:val="none" w:sz="0" w:space="0" w:color="auto"/>
            <w:bottom w:val="none" w:sz="0" w:space="0" w:color="auto"/>
            <w:right w:val="none" w:sz="0" w:space="0" w:color="auto"/>
          </w:divBdr>
        </w:div>
        <w:div w:id="1498612430">
          <w:marLeft w:val="640"/>
          <w:marRight w:val="0"/>
          <w:marTop w:val="0"/>
          <w:marBottom w:val="0"/>
          <w:divBdr>
            <w:top w:val="none" w:sz="0" w:space="0" w:color="auto"/>
            <w:left w:val="none" w:sz="0" w:space="0" w:color="auto"/>
            <w:bottom w:val="none" w:sz="0" w:space="0" w:color="auto"/>
            <w:right w:val="none" w:sz="0" w:space="0" w:color="auto"/>
          </w:divBdr>
        </w:div>
        <w:div w:id="1216043125">
          <w:marLeft w:val="640"/>
          <w:marRight w:val="0"/>
          <w:marTop w:val="0"/>
          <w:marBottom w:val="0"/>
          <w:divBdr>
            <w:top w:val="none" w:sz="0" w:space="0" w:color="auto"/>
            <w:left w:val="none" w:sz="0" w:space="0" w:color="auto"/>
            <w:bottom w:val="none" w:sz="0" w:space="0" w:color="auto"/>
            <w:right w:val="none" w:sz="0" w:space="0" w:color="auto"/>
          </w:divBdr>
        </w:div>
        <w:div w:id="516777711">
          <w:marLeft w:val="640"/>
          <w:marRight w:val="0"/>
          <w:marTop w:val="0"/>
          <w:marBottom w:val="0"/>
          <w:divBdr>
            <w:top w:val="none" w:sz="0" w:space="0" w:color="auto"/>
            <w:left w:val="none" w:sz="0" w:space="0" w:color="auto"/>
            <w:bottom w:val="none" w:sz="0" w:space="0" w:color="auto"/>
            <w:right w:val="none" w:sz="0" w:space="0" w:color="auto"/>
          </w:divBdr>
        </w:div>
        <w:div w:id="651639989">
          <w:marLeft w:val="640"/>
          <w:marRight w:val="0"/>
          <w:marTop w:val="0"/>
          <w:marBottom w:val="0"/>
          <w:divBdr>
            <w:top w:val="none" w:sz="0" w:space="0" w:color="auto"/>
            <w:left w:val="none" w:sz="0" w:space="0" w:color="auto"/>
            <w:bottom w:val="none" w:sz="0" w:space="0" w:color="auto"/>
            <w:right w:val="none" w:sz="0" w:space="0" w:color="auto"/>
          </w:divBdr>
        </w:div>
        <w:div w:id="245654629">
          <w:marLeft w:val="640"/>
          <w:marRight w:val="0"/>
          <w:marTop w:val="0"/>
          <w:marBottom w:val="0"/>
          <w:divBdr>
            <w:top w:val="none" w:sz="0" w:space="0" w:color="auto"/>
            <w:left w:val="none" w:sz="0" w:space="0" w:color="auto"/>
            <w:bottom w:val="none" w:sz="0" w:space="0" w:color="auto"/>
            <w:right w:val="none" w:sz="0" w:space="0" w:color="auto"/>
          </w:divBdr>
        </w:div>
        <w:div w:id="1186213102">
          <w:marLeft w:val="640"/>
          <w:marRight w:val="0"/>
          <w:marTop w:val="0"/>
          <w:marBottom w:val="0"/>
          <w:divBdr>
            <w:top w:val="none" w:sz="0" w:space="0" w:color="auto"/>
            <w:left w:val="none" w:sz="0" w:space="0" w:color="auto"/>
            <w:bottom w:val="none" w:sz="0" w:space="0" w:color="auto"/>
            <w:right w:val="none" w:sz="0" w:space="0" w:color="auto"/>
          </w:divBdr>
        </w:div>
        <w:div w:id="1743865163">
          <w:marLeft w:val="640"/>
          <w:marRight w:val="0"/>
          <w:marTop w:val="0"/>
          <w:marBottom w:val="0"/>
          <w:divBdr>
            <w:top w:val="none" w:sz="0" w:space="0" w:color="auto"/>
            <w:left w:val="none" w:sz="0" w:space="0" w:color="auto"/>
            <w:bottom w:val="none" w:sz="0" w:space="0" w:color="auto"/>
            <w:right w:val="none" w:sz="0" w:space="0" w:color="auto"/>
          </w:divBdr>
        </w:div>
        <w:div w:id="1549226613">
          <w:marLeft w:val="640"/>
          <w:marRight w:val="0"/>
          <w:marTop w:val="0"/>
          <w:marBottom w:val="0"/>
          <w:divBdr>
            <w:top w:val="none" w:sz="0" w:space="0" w:color="auto"/>
            <w:left w:val="none" w:sz="0" w:space="0" w:color="auto"/>
            <w:bottom w:val="none" w:sz="0" w:space="0" w:color="auto"/>
            <w:right w:val="none" w:sz="0" w:space="0" w:color="auto"/>
          </w:divBdr>
        </w:div>
        <w:div w:id="1398823366">
          <w:marLeft w:val="640"/>
          <w:marRight w:val="0"/>
          <w:marTop w:val="0"/>
          <w:marBottom w:val="0"/>
          <w:divBdr>
            <w:top w:val="none" w:sz="0" w:space="0" w:color="auto"/>
            <w:left w:val="none" w:sz="0" w:space="0" w:color="auto"/>
            <w:bottom w:val="none" w:sz="0" w:space="0" w:color="auto"/>
            <w:right w:val="none" w:sz="0" w:space="0" w:color="auto"/>
          </w:divBdr>
        </w:div>
        <w:div w:id="590504999">
          <w:marLeft w:val="640"/>
          <w:marRight w:val="0"/>
          <w:marTop w:val="0"/>
          <w:marBottom w:val="0"/>
          <w:divBdr>
            <w:top w:val="none" w:sz="0" w:space="0" w:color="auto"/>
            <w:left w:val="none" w:sz="0" w:space="0" w:color="auto"/>
            <w:bottom w:val="none" w:sz="0" w:space="0" w:color="auto"/>
            <w:right w:val="none" w:sz="0" w:space="0" w:color="auto"/>
          </w:divBdr>
        </w:div>
        <w:div w:id="736711058">
          <w:marLeft w:val="640"/>
          <w:marRight w:val="0"/>
          <w:marTop w:val="0"/>
          <w:marBottom w:val="0"/>
          <w:divBdr>
            <w:top w:val="none" w:sz="0" w:space="0" w:color="auto"/>
            <w:left w:val="none" w:sz="0" w:space="0" w:color="auto"/>
            <w:bottom w:val="none" w:sz="0" w:space="0" w:color="auto"/>
            <w:right w:val="none" w:sz="0" w:space="0" w:color="auto"/>
          </w:divBdr>
        </w:div>
        <w:div w:id="979070915">
          <w:marLeft w:val="640"/>
          <w:marRight w:val="0"/>
          <w:marTop w:val="0"/>
          <w:marBottom w:val="0"/>
          <w:divBdr>
            <w:top w:val="none" w:sz="0" w:space="0" w:color="auto"/>
            <w:left w:val="none" w:sz="0" w:space="0" w:color="auto"/>
            <w:bottom w:val="none" w:sz="0" w:space="0" w:color="auto"/>
            <w:right w:val="none" w:sz="0" w:space="0" w:color="auto"/>
          </w:divBdr>
        </w:div>
        <w:div w:id="2103137479">
          <w:marLeft w:val="640"/>
          <w:marRight w:val="0"/>
          <w:marTop w:val="0"/>
          <w:marBottom w:val="0"/>
          <w:divBdr>
            <w:top w:val="none" w:sz="0" w:space="0" w:color="auto"/>
            <w:left w:val="none" w:sz="0" w:space="0" w:color="auto"/>
            <w:bottom w:val="none" w:sz="0" w:space="0" w:color="auto"/>
            <w:right w:val="none" w:sz="0" w:space="0" w:color="auto"/>
          </w:divBdr>
        </w:div>
        <w:div w:id="2110739021">
          <w:marLeft w:val="640"/>
          <w:marRight w:val="0"/>
          <w:marTop w:val="0"/>
          <w:marBottom w:val="0"/>
          <w:divBdr>
            <w:top w:val="none" w:sz="0" w:space="0" w:color="auto"/>
            <w:left w:val="none" w:sz="0" w:space="0" w:color="auto"/>
            <w:bottom w:val="none" w:sz="0" w:space="0" w:color="auto"/>
            <w:right w:val="none" w:sz="0" w:space="0" w:color="auto"/>
          </w:divBdr>
        </w:div>
        <w:div w:id="1712341059">
          <w:marLeft w:val="640"/>
          <w:marRight w:val="0"/>
          <w:marTop w:val="0"/>
          <w:marBottom w:val="0"/>
          <w:divBdr>
            <w:top w:val="none" w:sz="0" w:space="0" w:color="auto"/>
            <w:left w:val="none" w:sz="0" w:space="0" w:color="auto"/>
            <w:bottom w:val="none" w:sz="0" w:space="0" w:color="auto"/>
            <w:right w:val="none" w:sz="0" w:space="0" w:color="auto"/>
          </w:divBdr>
        </w:div>
        <w:div w:id="584607649">
          <w:marLeft w:val="640"/>
          <w:marRight w:val="0"/>
          <w:marTop w:val="0"/>
          <w:marBottom w:val="0"/>
          <w:divBdr>
            <w:top w:val="none" w:sz="0" w:space="0" w:color="auto"/>
            <w:left w:val="none" w:sz="0" w:space="0" w:color="auto"/>
            <w:bottom w:val="none" w:sz="0" w:space="0" w:color="auto"/>
            <w:right w:val="none" w:sz="0" w:space="0" w:color="auto"/>
          </w:divBdr>
        </w:div>
        <w:div w:id="893084240">
          <w:marLeft w:val="640"/>
          <w:marRight w:val="0"/>
          <w:marTop w:val="0"/>
          <w:marBottom w:val="0"/>
          <w:divBdr>
            <w:top w:val="none" w:sz="0" w:space="0" w:color="auto"/>
            <w:left w:val="none" w:sz="0" w:space="0" w:color="auto"/>
            <w:bottom w:val="none" w:sz="0" w:space="0" w:color="auto"/>
            <w:right w:val="none" w:sz="0" w:space="0" w:color="auto"/>
          </w:divBdr>
        </w:div>
        <w:div w:id="440153403">
          <w:marLeft w:val="640"/>
          <w:marRight w:val="0"/>
          <w:marTop w:val="0"/>
          <w:marBottom w:val="0"/>
          <w:divBdr>
            <w:top w:val="none" w:sz="0" w:space="0" w:color="auto"/>
            <w:left w:val="none" w:sz="0" w:space="0" w:color="auto"/>
            <w:bottom w:val="none" w:sz="0" w:space="0" w:color="auto"/>
            <w:right w:val="none" w:sz="0" w:space="0" w:color="auto"/>
          </w:divBdr>
        </w:div>
        <w:div w:id="1411006830">
          <w:marLeft w:val="640"/>
          <w:marRight w:val="0"/>
          <w:marTop w:val="0"/>
          <w:marBottom w:val="0"/>
          <w:divBdr>
            <w:top w:val="none" w:sz="0" w:space="0" w:color="auto"/>
            <w:left w:val="none" w:sz="0" w:space="0" w:color="auto"/>
            <w:bottom w:val="none" w:sz="0" w:space="0" w:color="auto"/>
            <w:right w:val="none" w:sz="0" w:space="0" w:color="auto"/>
          </w:divBdr>
        </w:div>
        <w:div w:id="1765374352">
          <w:marLeft w:val="640"/>
          <w:marRight w:val="0"/>
          <w:marTop w:val="0"/>
          <w:marBottom w:val="0"/>
          <w:divBdr>
            <w:top w:val="none" w:sz="0" w:space="0" w:color="auto"/>
            <w:left w:val="none" w:sz="0" w:space="0" w:color="auto"/>
            <w:bottom w:val="none" w:sz="0" w:space="0" w:color="auto"/>
            <w:right w:val="none" w:sz="0" w:space="0" w:color="auto"/>
          </w:divBdr>
        </w:div>
        <w:div w:id="1966157772">
          <w:marLeft w:val="640"/>
          <w:marRight w:val="0"/>
          <w:marTop w:val="0"/>
          <w:marBottom w:val="0"/>
          <w:divBdr>
            <w:top w:val="none" w:sz="0" w:space="0" w:color="auto"/>
            <w:left w:val="none" w:sz="0" w:space="0" w:color="auto"/>
            <w:bottom w:val="none" w:sz="0" w:space="0" w:color="auto"/>
            <w:right w:val="none" w:sz="0" w:space="0" w:color="auto"/>
          </w:divBdr>
        </w:div>
        <w:div w:id="1838689937">
          <w:marLeft w:val="640"/>
          <w:marRight w:val="0"/>
          <w:marTop w:val="0"/>
          <w:marBottom w:val="0"/>
          <w:divBdr>
            <w:top w:val="none" w:sz="0" w:space="0" w:color="auto"/>
            <w:left w:val="none" w:sz="0" w:space="0" w:color="auto"/>
            <w:bottom w:val="none" w:sz="0" w:space="0" w:color="auto"/>
            <w:right w:val="none" w:sz="0" w:space="0" w:color="auto"/>
          </w:divBdr>
        </w:div>
        <w:div w:id="1254165187">
          <w:marLeft w:val="640"/>
          <w:marRight w:val="0"/>
          <w:marTop w:val="0"/>
          <w:marBottom w:val="0"/>
          <w:divBdr>
            <w:top w:val="none" w:sz="0" w:space="0" w:color="auto"/>
            <w:left w:val="none" w:sz="0" w:space="0" w:color="auto"/>
            <w:bottom w:val="none" w:sz="0" w:space="0" w:color="auto"/>
            <w:right w:val="none" w:sz="0" w:space="0" w:color="auto"/>
          </w:divBdr>
        </w:div>
        <w:div w:id="826482144">
          <w:marLeft w:val="640"/>
          <w:marRight w:val="0"/>
          <w:marTop w:val="0"/>
          <w:marBottom w:val="0"/>
          <w:divBdr>
            <w:top w:val="none" w:sz="0" w:space="0" w:color="auto"/>
            <w:left w:val="none" w:sz="0" w:space="0" w:color="auto"/>
            <w:bottom w:val="none" w:sz="0" w:space="0" w:color="auto"/>
            <w:right w:val="none" w:sz="0" w:space="0" w:color="auto"/>
          </w:divBdr>
        </w:div>
        <w:div w:id="1367484736">
          <w:marLeft w:val="640"/>
          <w:marRight w:val="0"/>
          <w:marTop w:val="0"/>
          <w:marBottom w:val="0"/>
          <w:divBdr>
            <w:top w:val="none" w:sz="0" w:space="0" w:color="auto"/>
            <w:left w:val="none" w:sz="0" w:space="0" w:color="auto"/>
            <w:bottom w:val="none" w:sz="0" w:space="0" w:color="auto"/>
            <w:right w:val="none" w:sz="0" w:space="0" w:color="auto"/>
          </w:divBdr>
        </w:div>
      </w:divsChild>
    </w:div>
    <w:div w:id="1044599357">
      <w:bodyDiv w:val="1"/>
      <w:marLeft w:val="0"/>
      <w:marRight w:val="0"/>
      <w:marTop w:val="0"/>
      <w:marBottom w:val="0"/>
      <w:divBdr>
        <w:top w:val="none" w:sz="0" w:space="0" w:color="auto"/>
        <w:left w:val="none" w:sz="0" w:space="0" w:color="auto"/>
        <w:bottom w:val="none" w:sz="0" w:space="0" w:color="auto"/>
        <w:right w:val="none" w:sz="0" w:space="0" w:color="auto"/>
      </w:divBdr>
      <w:divsChild>
        <w:div w:id="20447667">
          <w:marLeft w:val="640"/>
          <w:marRight w:val="0"/>
          <w:marTop w:val="0"/>
          <w:marBottom w:val="0"/>
          <w:divBdr>
            <w:top w:val="none" w:sz="0" w:space="0" w:color="auto"/>
            <w:left w:val="none" w:sz="0" w:space="0" w:color="auto"/>
            <w:bottom w:val="none" w:sz="0" w:space="0" w:color="auto"/>
            <w:right w:val="none" w:sz="0" w:space="0" w:color="auto"/>
          </w:divBdr>
        </w:div>
        <w:div w:id="24867194">
          <w:marLeft w:val="640"/>
          <w:marRight w:val="0"/>
          <w:marTop w:val="0"/>
          <w:marBottom w:val="0"/>
          <w:divBdr>
            <w:top w:val="none" w:sz="0" w:space="0" w:color="auto"/>
            <w:left w:val="none" w:sz="0" w:space="0" w:color="auto"/>
            <w:bottom w:val="none" w:sz="0" w:space="0" w:color="auto"/>
            <w:right w:val="none" w:sz="0" w:space="0" w:color="auto"/>
          </w:divBdr>
        </w:div>
        <w:div w:id="26032186">
          <w:marLeft w:val="640"/>
          <w:marRight w:val="0"/>
          <w:marTop w:val="0"/>
          <w:marBottom w:val="0"/>
          <w:divBdr>
            <w:top w:val="none" w:sz="0" w:space="0" w:color="auto"/>
            <w:left w:val="none" w:sz="0" w:space="0" w:color="auto"/>
            <w:bottom w:val="none" w:sz="0" w:space="0" w:color="auto"/>
            <w:right w:val="none" w:sz="0" w:space="0" w:color="auto"/>
          </w:divBdr>
        </w:div>
        <w:div w:id="106505671">
          <w:marLeft w:val="640"/>
          <w:marRight w:val="0"/>
          <w:marTop w:val="0"/>
          <w:marBottom w:val="0"/>
          <w:divBdr>
            <w:top w:val="none" w:sz="0" w:space="0" w:color="auto"/>
            <w:left w:val="none" w:sz="0" w:space="0" w:color="auto"/>
            <w:bottom w:val="none" w:sz="0" w:space="0" w:color="auto"/>
            <w:right w:val="none" w:sz="0" w:space="0" w:color="auto"/>
          </w:divBdr>
        </w:div>
        <w:div w:id="125052283">
          <w:marLeft w:val="640"/>
          <w:marRight w:val="0"/>
          <w:marTop w:val="0"/>
          <w:marBottom w:val="0"/>
          <w:divBdr>
            <w:top w:val="none" w:sz="0" w:space="0" w:color="auto"/>
            <w:left w:val="none" w:sz="0" w:space="0" w:color="auto"/>
            <w:bottom w:val="none" w:sz="0" w:space="0" w:color="auto"/>
            <w:right w:val="none" w:sz="0" w:space="0" w:color="auto"/>
          </w:divBdr>
        </w:div>
        <w:div w:id="132989449">
          <w:marLeft w:val="640"/>
          <w:marRight w:val="0"/>
          <w:marTop w:val="0"/>
          <w:marBottom w:val="0"/>
          <w:divBdr>
            <w:top w:val="none" w:sz="0" w:space="0" w:color="auto"/>
            <w:left w:val="none" w:sz="0" w:space="0" w:color="auto"/>
            <w:bottom w:val="none" w:sz="0" w:space="0" w:color="auto"/>
            <w:right w:val="none" w:sz="0" w:space="0" w:color="auto"/>
          </w:divBdr>
        </w:div>
        <w:div w:id="246158963">
          <w:marLeft w:val="640"/>
          <w:marRight w:val="0"/>
          <w:marTop w:val="0"/>
          <w:marBottom w:val="0"/>
          <w:divBdr>
            <w:top w:val="none" w:sz="0" w:space="0" w:color="auto"/>
            <w:left w:val="none" w:sz="0" w:space="0" w:color="auto"/>
            <w:bottom w:val="none" w:sz="0" w:space="0" w:color="auto"/>
            <w:right w:val="none" w:sz="0" w:space="0" w:color="auto"/>
          </w:divBdr>
        </w:div>
        <w:div w:id="393553334">
          <w:marLeft w:val="640"/>
          <w:marRight w:val="0"/>
          <w:marTop w:val="0"/>
          <w:marBottom w:val="0"/>
          <w:divBdr>
            <w:top w:val="none" w:sz="0" w:space="0" w:color="auto"/>
            <w:left w:val="none" w:sz="0" w:space="0" w:color="auto"/>
            <w:bottom w:val="none" w:sz="0" w:space="0" w:color="auto"/>
            <w:right w:val="none" w:sz="0" w:space="0" w:color="auto"/>
          </w:divBdr>
        </w:div>
        <w:div w:id="430587306">
          <w:marLeft w:val="640"/>
          <w:marRight w:val="0"/>
          <w:marTop w:val="0"/>
          <w:marBottom w:val="0"/>
          <w:divBdr>
            <w:top w:val="none" w:sz="0" w:space="0" w:color="auto"/>
            <w:left w:val="none" w:sz="0" w:space="0" w:color="auto"/>
            <w:bottom w:val="none" w:sz="0" w:space="0" w:color="auto"/>
            <w:right w:val="none" w:sz="0" w:space="0" w:color="auto"/>
          </w:divBdr>
        </w:div>
        <w:div w:id="528302567">
          <w:marLeft w:val="640"/>
          <w:marRight w:val="0"/>
          <w:marTop w:val="0"/>
          <w:marBottom w:val="0"/>
          <w:divBdr>
            <w:top w:val="none" w:sz="0" w:space="0" w:color="auto"/>
            <w:left w:val="none" w:sz="0" w:space="0" w:color="auto"/>
            <w:bottom w:val="none" w:sz="0" w:space="0" w:color="auto"/>
            <w:right w:val="none" w:sz="0" w:space="0" w:color="auto"/>
          </w:divBdr>
        </w:div>
        <w:div w:id="563299720">
          <w:marLeft w:val="640"/>
          <w:marRight w:val="0"/>
          <w:marTop w:val="0"/>
          <w:marBottom w:val="0"/>
          <w:divBdr>
            <w:top w:val="none" w:sz="0" w:space="0" w:color="auto"/>
            <w:left w:val="none" w:sz="0" w:space="0" w:color="auto"/>
            <w:bottom w:val="none" w:sz="0" w:space="0" w:color="auto"/>
            <w:right w:val="none" w:sz="0" w:space="0" w:color="auto"/>
          </w:divBdr>
        </w:div>
        <w:div w:id="822238337">
          <w:marLeft w:val="640"/>
          <w:marRight w:val="0"/>
          <w:marTop w:val="0"/>
          <w:marBottom w:val="0"/>
          <w:divBdr>
            <w:top w:val="none" w:sz="0" w:space="0" w:color="auto"/>
            <w:left w:val="none" w:sz="0" w:space="0" w:color="auto"/>
            <w:bottom w:val="none" w:sz="0" w:space="0" w:color="auto"/>
            <w:right w:val="none" w:sz="0" w:space="0" w:color="auto"/>
          </w:divBdr>
        </w:div>
        <w:div w:id="942760949">
          <w:marLeft w:val="640"/>
          <w:marRight w:val="0"/>
          <w:marTop w:val="0"/>
          <w:marBottom w:val="0"/>
          <w:divBdr>
            <w:top w:val="none" w:sz="0" w:space="0" w:color="auto"/>
            <w:left w:val="none" w:sz="0" w:space="0" w:color="auto"/>
            <w:bottom w:val="none" w:sz="0" w:space="0" w:color="auto"/>
            <w:right w:val="none" w:sz="0" w:space="0" w:color="auto"/>
          </w:divBdr>
        </w:div>
        <w:div w:id="980697089">
          <w:marLeft w:val="640"/>
          <w:marRight w:val="0"/>
          <w:marTop w:val="0"/>
          <w:marBottom w:val="0"/>
          <w:divBdr>
            <w:top w:val="none" w:sz="0" w:space="0" w:color="auto"/>
            <w:left w:val="none" w:sz="0" w:space="0" w:color="auto"/>
            <w:bottom w:val="none" w:sz="0" w:space="0" w:color="auto"/>
            <w:right w:val="none" w:sz="0" w:space="0" w:color="auto"/>
          </w:divBdr>
        </w:div>
        <w:div w:id="992489644">
          <w:marLeft w:val="640"/>
          <w:marRight w:val="0"/>
          <w:marTop w:val="0"/>
          <w:marBottom w:val="0"/>
          <w:divBdr>
            <w:top w:val="none" w:sz="0" w:space="0" w:color="auto"/>
            <w:left w:val="none" w:sz="0" w:space="0" w:color="auto"/>
            <w:bottom w:val="none" w:sz="0" w:space="0" w:color="auto"/>
            <w:right w:val="none" w:sz="0" w:space="0" w:color="auto"/>
          </w:divBdr>
        </w:div>
        <w:div w:id="1054500217">
          <w:marLeft w:val="640"/>
          <w:marRight w:val="0"/>
          <w:marTop w:val="0"/>
          <w:marBottom w:val="0"/>
          <w:divBdr>
            <w:top w:val="none" w:sz="0" w:space="0" w:color="auto"/>
            <w:left w:val="none" w:sz="0" w:space="0" w:color="auto"/>
            <w:bottom w:val="none" w:sz="0" w:space="0" w:color="auto"/>
            <w:right w:val="none" w:sz="0" w:space="0" w:color="auto"/>
          </w:divBdr>
        </w:div>
        <w:div w:id="1120875164">
          <w:marLeft w:val="640"/>
          <w:marRight w:val="0"/>
          <w:marTop w:val="0"/>
          <w:marBottom w:val="0"/>
          <w:divBdr>
            <w:top w:val="none" w:sz="0" w:space="0" w:color="auto"/>
            <w:left w:val="none" w:sz="0" w:space="0" w:color="auto"/>
            <w:bottom w:val="none" w:sz="0" w:space="0" w:color="auto"/>
            <w:right w:val="none" w:sz="0" w:space="0" w:color="auto"/>
          </w:divBdr>
        </w:div>
        <w:div w:id="1138843081">
          <w:marLeft w:val="640"/>
          <w:marRight w:val="0"/>
          <w:marTop w:val="0"/>
          <w:marBottom w:val="0"/>
          <w:divBdr>
            <w:top w:val="none" w:sz="0" w:space="0" w:color="auto"/>
            <w:left w:val="none" w:sz="0" w:space="0" w:color="auto"/>
            <w:bottom w:val="none" w:sz="0" w:space="0" w:color="auto"/>
            <w:right w:val="none" w:sz="0" w:space="0" w:color="auto"/>
          </w:divBdr>
        </w:div>
        <w:div w:id="1168249590">
          <w:marLeft w:val="640"/>
          <w:marRight w:val="0"/>
          <w:marTop w:val="0"/>
          <w:marBottom w:val="0"/>
          <w:divBdr>
            <w:top w:val="none" w:sz="0" w:space="0" w:color="auto"/>
            <w:left w:val="none" w:sz="0" w:space="0" w:color="auto"/>
            <w:bottom w:val="none" w:sz="0" w:space="0" w:color="auto"/>
            <w:right w:val="none" w:sz="0" w:space="0" w:color="auto"/>
          </w:divBdr>
        </w:div>
        <w:div w:id="1173379131">
          <w:marLeft w:val="640"/>
          <w:marRight w:val="0"/>
          <w:marTop w:val="0"/>
          <w:marBottom w:val="0"/>
          <w:divBdr>
            <w:top w:val="none" w:sz="0" w:space="0" w:color="auto"/>
            <w:left w:val="none" w:sz="0" w:space="0" w:color="auto"/>
            <w:bottom w:val="none" w:sz="0" w:space="0" w:color="auto"/>
            <w:right w:val="none" w:sz="0" w:space="0" w:color="auto"/>
          </w:divBdr>
        </w:div>
        <w:div w:id="1238899149">
          <w:marLeft w:val="640"/>
          <w:marRight w:val="0"/>
          <w:marTop w:val="0"/>
          <w:marBottom w:val="0"/>
          <w:divBdr>
            <w:top w:val="none" w:sz="0" w:space="0" w:color="auto"/>
            <w:left w:val="none" w:sz="0" w:space="0" w:color="auto"/>
            <w:bottom w:val="none" w:sz="0" w:space="0" w:color="auto"/>
            <w:right w:val="none" w:sz="0" w:space="0" w:color="auto"/>
          </w:divBdr>
        </w:div>
        <w:div w:id="1338727252">
          <w:marLeft w:val="640"/>
          <w:marRight w:val="0"/>
          <w:marTop w:val="0"/>
          <w:marBottom w:val="0"/>
          <w:divBdr>
            <w:top w:val="none" w:sz="0" w:space="0" w:color="auto"/>
            <w:left w:val="none" w:sz="0" w:space="0" w:color="auto"/>
            <w:bottom w:val="none" w:sz="0" w:space="0" w:color="auto"/>
            <w:right w:val="none" w:sz="0" w:space="0" w:color="auto"/>
          </w:divBdr>
        </w:div>
        <w:div w:id="1346442494">
          <w:marLeft w:val="640"/>
          <w:marRight w:val="0"/>
          <w:marTop w:val="0"/>
          <w:marBottom w:val="0"/>
          <w:divBdr>
            <w:top w:val="none" w:sz="0" w:space="0" w:color="auto"/>
            <w:left w:val="none" w:sz="0" w:space="0" w:color="auto"/>
            <w:bottom w:val="none" w:sz="0" w:space="0" w:color="auto"/>
            <w:right w:val="none" w:sz="0" w:space="0" w:color="auto"/>
          </w:divBdr>
        </w:div>
        <w:div w:id="1348408902">
          <w:marLeft w:val="640"/>
          <w:marRight w:val="0"/>
          <w:marTop w:val="0"/>
          <w:marBottom w:val="0"/>
          <w:divBdr>
            <w:top w:val="none" w:sz="0" w:space="0" w:color="auto"/>
            <w:left w:val="none" w:sz="0" w:space="0" w:color="auto"/>
            <w:bottom w:val="none" w:sz="0" w:space="0" w:color="auto"/>
            <w:right w:val="none" w:sz="0" w:space="0" w:color="auto"/>
          </w:divBdr>
        </w:div>
        <w:div w:id="1370181624">
          <w:marLeft w:val="640"/>
          <w:marRight w:val="0"/>
          <w:marTop w:val="0"/>
          <w:marBottom w:val="0"/>
          <w:divBdr>
            <w:top w:val="none" w:sz="0" w:space="0" w:color="auto"/>
            <w:left w:val="none" w:sz="0" w:space="0" w:color="auto"/>
            <w:bottom w:val="none" w:sz="0" w:space="0" w:color="auto"/>
            <w:right w:val="none" w:sz="0" w:space="0" w:color="auto"/>
          </w:divBdr>
        </w:div>
        <w:div w:id="1371805482">
          <w:marLeft w:val="640"/>
          <w:marRight w:val="0"/>
          <w:marTop w:val="0"/>
          <w:marBottom w:val="0"/>
          <w:divBdr>
            <w:top w:val="none" w:sz="0" w:space="0" w:color="auto"/>
            <w:left w:val="none" w:sz="0" w:space="0" w:color="auto"/>
            <w:bottom w:val="none" w:sz="0" w:space="0" w:color="auto"/>
            <w:right w:val="none" w:sz="0" w:space="0" w:color="auto"/>
          </w:divBdr>
        </w:div>
        <w:div w:id="1381787121">
          <w:marLeft w:val="640"/>
          <w:marRight w:val="0"/>
          <w:marTop w:val="0"/>
          <w:marBottom w:val="0"/>
          <w:divBdr>
            <w:top w:val="none" w:sz="0" w:space="0" w:color="auto"/>
            <w:left w:val="none" w:sz="0" w:space="0" w:color="auto"/>
            <w:bottom w:val="none" w:sz="0" w:space="0" w:color="auto"/>
            <w:right w:val="none" w:sz="0" w:space="0" w:color="auto"/>
          </w:divBdr>
        </w:div>
        <w:div w:id="1408573748">
          <w:marLeft w:val="640"/>
          <w:marRight w:val="0"/>
          <w:marTop w:val="0"/>
          <w:marBottom w:val="0"/>
          <w:divBdr>
            <w:top w:val="none" w:sz="0" w:space="0" w:color="auto"/>
            <w:left w:val="none" w:sz="0" w:space="0" w:color="auto"/>
            <w:bottom w:val="none" w:sz="0" w:space="0" w:color="auto"/>
            <w:right w:val="none" w:sz="0" w:space="0" w:color="auto"/>
          </w:divBdr>
        </w:div>
        <w:div w:id="1557470445">
          <w:marLeft w:val="640"/>
          <w:marRight w:val="0"/>
          <w:marTop w:val="0"/>
          <w:marBottom w:val="0"/>
          <w:divBdr>
            <w:top w:val="none" w:sz="0" w:space="0" w:color="auto"/>
            <w:left w:val="none" w:sz="0" w:space="0" w:color="auto"/>
            <w:bottom w:val="none" w:sz="0" w:space="0" w:color="auto"/>
            <w:right w:val="none" w:sz="0" w:space="0" w:color="auto"/>
          </w:divBdr>
        </w:div>
        <w:div w:id="1563442712">
          <w:marLeft w:val="640"/>
          <w:marRight w:val="0"/>
          <w:marTop w:val="0"/>
          <w:marBottom w:val="0"/>
          <w:divBdr>
            <w:top w:val="none" w:sz="0" w:space="0" w:color="auto"/>
            <w:left w:val="none" w:sz="0" w:space="0" w:color="auto"/>
            <w:bottom w:val="none" w:sz="0" w:space="0" w:color="auto"/>
            <w:right w:val="none" w:sz="0" w:space="0" w:color="auto"/>
          </w:divBdr>
        </w:div>
        <w:div w:id="1651444209">
          <w:marLeft w:val="640"/>
          <w:marRight w:val="0"/>
          <w:marTop w:val="0"/>
          <w:marBottom w:val="0"/>
          <w:divBdr>
            <w:top w:val="none" w:sz="0" w:space="0" w:color="auto"/>
            <w:left w:val="none" w:sz="0" w:space="0" w:color="auto"/>
            <w:bottom w:val="none" w:sz="0" w:space="0" w:color="auto"/>
            <w:right w:val="none" w:sz="0" w:space="0" w:color="auto"/>
          </w:divBdr>
        </w:div>
        <w:div w:id="1740640036">
          <w:marLeft w:val="640"/>
          <w:marRight w:val="0"/>
          <w:marTop w:val="0"/>
          <w:marBottom w:val="0"/>
          <w:divBdr>
            <w:top w:val="none" w:sz="0" w:space="0" w:color="auto"/>
            <w:left w:val="none" w:sz="0" w:space="0" w:color="auto"/>
            <w:bottom w:val="none" w:sz="0" w:space="0" w:color="auto"/>
            <w:right w:val="none" w:sz="0" w:space="0" w:color="auto"/>
          </w:divBdr>
        </w:div>
        <w:div w:id="1744066361">
          <w:marLeft w:val="640"/>
          <w:marRight w:val="0"/>
          <w:marTop w:val="0"/>
          <w:marBottom w:val="0"/>
          <w:divBdr>
            <w:top w:val="none" w:sz="0" w:space="0" w:color="auto"/>
            <w:left w:val="none" w:sz="0" w:space="0" w:color="auto"/>
            <w:bottom w:val="none" w:sz="0" w:space="0" w:color="auto"/>
            <w:right w:val="none" w:sz="0" w:space="0" w:color="auto"/>
          </w:divBdr>
        </w:div>
        <w:div w:id="1778208569">
          <w:marLeft w:val="640"/>
          <w:marRight w:val="0"/>
          <w:marTop w:val="0"/>
          <w:marBottom w:val="0"/>
          <w:divBdr>
            <w:top w:val="none" w:sz="0" w:space="0" w:color="auto"/>
            <w:left w:val="none" w:sz="0" w:space="0" w:color="auto"/>
            <w:bottom w:val="none" w:sz="0" w:space="0" w:color="auto"/>
            <w:right w:val="none" w:sz="0" w:space="0" w:color="auto"/>
          </w:divBdr>
        </w:div>
        <w:div w:id="1784570152">
          <w:marLeft w:val="640"/>
          <w:marRight w:val="0"/>
          <w:marTop w:val="0"/>
          <w:marBottom w:val="0"/>
          <w:divBdr>
            <w:top w:val="none" w:sz="0" w:space="0" w:color="auto"/>
            <w:left w:val="none" w:sz="0" w:space="0" w:color="auto"/>
            <w:bottom w:val="none" w:sz="0" w:space="0" w:color="auto"/>
            <w:right w:val="none" w:sz="0" w:space="0" w:color="auto"/>
          </w:divBdr>
        </w:div>
        <w:div w:id="1900093733">
          <w:marLeft w:val="640"/>
          <w:marRight w:val="0"/>
          <w:marTop w:val="0"/>
          <w:marBottom w:val="0"/>
          <w:divBdr>
            <w:top w:val="none" w:sz="0" w:space="0" w:color="auto"/>
            <w:left w:val="none" w:sz="0" w:space="0" w:color="auto"/>
            <w:bottom w:val="none" w:sz="0" w:space="0" w:color="auto"/>
            <w:right w:val="none" w:sz="0" w:space="0" w:color="auto"/>
          </w:divBdr>
        </w:div>
        <w:div w:id="1933277789">
          <w:marLeft w:val="640"/>
          <w:marRight w:val="0"/>
          <w:marTop w:val="0"/>
          <w:marBottom w:val="0"/>
          <w:divBdr>
            <w:top w:val="none" w:sz="0" w:space="0" w:color="auto"/>
            <w:left w:val="none" w:sz="0" w:space="0" w:color="auto"/>
            <w:bottom w:val="none" w:sz="0" w:space="0" w:color="auto"/>
            <w:right w:val="none" w:sz="0" w:space="0" w:color="auto"/>
          </w:divBdr>
        </w:div>
        <w:div w:id="1962570003">
          <w:marLeft w:val="640"/>
          <w:marRight w:val="0"/>
          <w:marTop w:val="0"/>
          <w:marBottom w:val="0"/>
          <w:divBdr>
            <w:top w:val="none" w:sz="0" w:space="0" w:color="auto"/>
            <w:left w:val="none" w:sz="0" w:space="0" w:color="auto"/>
            <w:bottom w:val="none" w:sz="0" w:space="0" w:color="auto"/>
            <w:right w:val="none" w:sz="0" w:space="0" w:color="auto"/>
          </w:divBdr>
        </w:div>
        <w:div w:id="2014914556">
          <w:marLeft w:val="640"/>
          <w:marRight w:val="0"/>
          <w:marTop w:val="0"/>
          <w:marBottom w:val="0"/>
          <w:divBdr>
            <w:top w:val="none" w:sz="0" w:space="0" w:color="auto"/>
            <w:left w:val="none" w:sz="0" w:space="0" w:color="auto"/>
            <w:bottom w:val="none" w:sz="0" w:space="0" w:color="auto"/>
            <w:right w:val="none" w:sz="0" w:space="0" w:color="auto"/>
          </w:divBdr>
        </w:div>
        <w:div w:id="2018147188">
          <w:marLeft w:val="640"/>
          <w:marRight w:val="0"/>
          <w:marTop w:val="0"/>
          <w:marBottom w:val="0"/>
          <w:divBdr>
            <w:top w:val="none" w:sz="0" w:space="0" w:color="auto"/>
            <w:left w:val="none" w:sz="0" w:space="0" w:color="auto"/>
            <w:bottom w:val="none" w:sz="0" w:space="0" w:color="auto"/>
            <w:right w:val="none" w:sz="0" w:space="0" w:color="auto"/>
          </w:divBdr>
        </w:div>
        <w:div w:id="2103523156">
          <w:marLeft w:val="640"/>
          <w:marRight w:val="0"/>
          <w:marTop w:val="0"/>
          <w:marBottom w:val="0"/>
          <w:divBdr>
            <w:top w:val="none" w:sz="0" w:space="0" w:color="auto"/>
            <w:left w:val="none" w:sz="0" w:space="0" w:color="auto"/>
            <w:bottom w:val="none" w:sz="0" w:space="0" w:color="auto"/>
            <w:right w:val="none" w:sz="0" w:space="0" w:color="auto"/>
          </w:divBdr>
        </w:div>
        <w:div w:id="2106537516">
          <w:marLeft w:val="640"/>
          <w:marRight w:val="0"/>
          <w:marTop w:val="0"/>
          <w:marBottom w:val="0"/>
          <w:divBdr>
            <w:top w:val="none" w:sz="0" w:space="0" w:color="auto"/>
            <w:left w:val="none" w:sz="0" w:space="0" w:color="auto"/>
            <w:bottom w:val="none" w:sz="0" w:space="0" w:color="auto"/>
            <w:right w:val="none" w:sz="0" w:space="0" w:color="auto"/>
          </w:divBdr>
        </w:div>
        <w:div w:id="2110197441">
          <w:marLeft w:val="640"/>
          <w:marRight w:val="0"/>
          <w:marTop w:val="0"/>
          <w:marBottom w:val="0"/>
          <w:divBdr>
            <w:top w:val="none" w:sz="0" w:space="0" w:color="auto"/>
            <w:left w:val="none" w:sz="0" w:space="0" w:color="auto"/>
            <w:bottom w:val="none" w:sz="0" w:space="0" w:color="auto"/>
            <w:right w:val="none" w:sz="0" w:space="0" w:color="auto"/>
          </w:divBdr>
        </w:div>
        <w:div w:id="2146773609">
          <w:marLeft w:val="640"/>
          <w:marRight w:val="0"/>
          <w:marTop w:val="0"/>
          <w:marBottom w:val="0"/>
          <w:divBdr>
            <w:top w:val="none" w:sz="0" w:space="0" w:color="auto"/>
            <w:left w:val="none" w:sz="0" w:space="0" w:color="auto"/>
            <w:bottom w:val="none" w:sz="0" w:space="0" w:color="auto"/>
            <w:right w:val="none" w:sz="0" w:space="0" w:color="auto"/>
          </w:divBdr>
        </w:div>
      </w:divsChild>
    </w:div>
    <w:div w:id="1048727378">
      <w:bodyDiv w:val="1"/>
      <w:marLeft w:val="0"/>
      <w:marRight w:val="0"/>
      <w:marTop w:val="0"/>
      <w:marBottom w:val="0"/>
      <w:divBdr>
        <w:top w:val="none" w:sz="0" w:space="0" w:color="auto"/>
        <w:left w:val="none" w:sz="0" w:space="0" w:color="auto"/>
        <w:bottom w:val="none" w:sz="0" w:space="0" w:color="auto"/>
        <w:right w:val="none" w:sz="0" w:space="0" w:color="auto"/>
      </w:divBdr>
      <w:divsChild>
        <w:div w:id="663321000">
          <w:marLeft w:val="640"/>
          <w:marRight w:val="0"/>
          <w:marTop w:val="0"/>
          <w:marBottom w:val="0"/>
          <w:divBdr>
            <w:top w:val="none" w:sz="0" w:space="0" w:color="auto"/>
            <w:left w:val="none" w:sz="0" w:space="0" w:color="auto"/>
            <w:bottom w:val="none" w:sz="0" w:space="0" w:color="auto"/>
            <w:right w:val="none" w:sz="0" w:space="0" w:color="auto"/>
          </w:divBdr>
        </w:div>
        <w:div w:id="792093482">
          <w:marLeft w:val="640"/>
          <w:marRight w:val="0"/>
          <w:marTop w:val="0"/>
          <w:marBottom w:val="0"/>
          <w:divBdr>
            <w:top w:val="none" w:sz="0" w:space="0" w:color="auto"/>
            <w:left w:val="none" w:sz="0" w:space="0" w:color="auto"/>
            <w:bottom w:val="none" w:sz="0" w:space="0" w:color="auto"/>
            <w:right w:val="none" w:sz="0" w:space="0" w:color="auto"/>
          </w:divBdr>
        </w:div>
        <w:div w:id="1124693385">
          <w:marLeft w:val="640"/>
          <w:marRight w:val="0"/>
          <w:marTop w:val="0"/>
          <w:marBottom w:val="0"/>
          <w:divBdr>
            <w:top w:val="none" w:sz="0" w:space="0" w:color="auto"/>
            <w:left w:val="none" w:sz="0" w:space="0" w:color="auto"/>
            <w:bottom w:val="none" w:sz="0" w:space="0" w:color="auto"/>
            <w:right w:val="none" w:sz="0" w:space="0" w:color="auto"/>
          </w:divBdr>
        </w:div>
        <w:div w:id="1142389683">
          <w:marLeft w:val="640"/>
          <w:marRight w:val="0"/>
          <w:marTop w:val="0"/>
          <w:marBottom w:val="0"/>
          <w:divBdr>
            <w:top w:val="none" w:sz="0" w:space="0" w:color="auto"/>
            <w:left w:val="none" w:sz="0" w:space="0" w:color="auto"/>
            <w:bottom w:val="none" w:sz="0" w:space="0" w:color="auto"/>
            <w:right w:val="none" w:sz="0" w:space="0" w:color="auto"/>
          </w:divBdr>
        </w:div>
        <w:div w:id="1164706501">
          <w:marLeft w:val="640"/>
          <w:marRight w:val="0"/>
          <w:marTop w:val="0"/>
          <w:marBottom w:val="0"/>
          <w:divBdr>
            <w:top w:val="none" w:sz="0" w:space="0" w:color="auto"/>
            <w:left w:val="none" w:sz="0" w:space="0" w:color="auto"/>
            <w:bottom w:val="none" w:sz="0" w:space="0" w:color="auto"/>
            <w:right w:val="none" w:sz="0" w:space="0" w:color="auto"/>
          </w:divBdr>
        </w:div>
        <w:div w:id="1443301889">
          <w:marLeft w:val="640"/>
          <w:marRight w:val="0"/>
          <w:marTop w:val="0"/>
          <w:marBottom w:val="0"/>
          <w:divBdr>
            <w:top w:val="none" w:sz="0" w:space="0" w:color="auto"/>
            <w:left w:val="none" w:sz="0" w:space="0" w:color="auto"/>
            <w:bottom w:val="none" w:sz="0" w:space="0" w:color="auto"/>
            <w:right w:val="none" w:sz="0" w:space="0" w:color="auto"/>
          </w:divBdr>
        </w:div>
        <w:div w:id="1526168427">
          <w:marLeft w:val="640"/>
          <w:marRight w:val="0"/>
          <w:marTop w:val="0"/>
          <w:marBottom w:val="0"/>
          <w:divBdr>
            <w:top w:val="none" w:sz="0" w:space="0" w:color="auto"/>
            <w:left w:val="none" w:sz="0" w:space="0" w:color="auto"/>
            <w:bottom w:val="none" w:sz="0" w:space="0" w:color="auto"/>
            <w:right w:val="none" w:sz="0" w:space="0" w:color="auto"/>
          </w:divBdr>
        </w:div>
        <w:div w:id="1828663511">
          <w:marLeft w:val="640"/>
          <w:marRight w:val="0"/>
          <w:marTop w:val="0"/>
          <w:marBottom w:val="0"/>
          <w:divBdr>
            <w:top w:val="none" w:sz="0" w:space="0" w:color="auto"/>
            <w:left w:val="none" w:sz="0" w:space="0" w:color="auto"/>
            <w:bottom w:val="none" w:sz="0" w:space="0" w:color="auto"/>
            <w:right w:val="none" w:sz="0" w:space="0" w:color="auto"/>
          </w:divBdr>
        </w:div>
      </w:divsChild>
    </w:div>
    <w:div w:id="1059979574">
      <w:bodyDiv w:val="1"/>
      <w:marLeft w:val="0"/>
      <w:marRight w:val="0"/>
      <w:marTop w:val="0"/>
      <w:marBottom w:val="0"/>
      <w:divBdr>
        <w:top w:val="none" w:sz="0" w:space="0" w:color="auto"/>
        <w:left w:val="none" w:sz="0" w:space="0" w:color="auto"/>
        <w:bottom w:val="none" w:sz="0" w:space="0" w:color="auto"/>
        <w:right w:val="none" w:sz="0" w:space="0" w:color="auto"/>
      </w:divBdr>
      <w:divsChild>
        <w:div w:id="24138233">
          <w:marLeft w:val="640"/>
          <w:marRight w:val="0"/>
          <w:marTop w:val="0"/>
          <w:marBottom w:val="0"/>
          <w:divBdr>
            <w:top w:val="none" w:sz="0" w:space="0" w:color="auto"/>
            <w:left w:val="none" w:sz="0" w:space="0" w:color="auto"/>
            <w:bottom w:val="none" w:sz="0" w:space="0" w:color="auto"/>
            <w:right w:val="none" w:sz="0" w:space="0" w:color="auto"/>
          </w:divBdr>
        </w:div>
        <w:div w:id="37701279">
          <w:marLeft w:val="640"/>
          <w:marRight w:val="0"/>
          <w:marTop w:val="0"/>
          <w:marBottom w:val="0"/>
          <w:divBdr>
            <w:top w:val="none" w:sz="0" w:space="0" w:color="auto"/>
            <w:left w:val="none" w:sz="0" w:space="0" w:color="auto"/>
            <w:bottom w:val="none" w:sz="0" w:space="0" w:color="auto"/>
            <w:right w:val="none" w:sz="0" w:space="0" w:color="auto"/>
          </w:divBdr>
        </w:div>
        <w:div w:id="232283349">
          <w:marLeft w:val="640"/>
          <w:marRight w:val="0"/>
          <w:marTop w:val="0"/>
          <w:marBottom w:val="0"/>
          <w:divBdr>
            <w:top w:val="none" w:sz="0" w:space="0" w:color="auto"/>
            <w:left w:val="none" w:sz="0" w:space="0" w:color="auto"/>
            <w:bottom w:val="none" w:sz="0" w:space="0" w:color="auto"/>
            <w:right w:val="none" w:sz="0" w:space="0" w:color="auto"/>
          </w:divBdr>
        </w:div>
        <w:div w:id="364869040">
          <w:marLeft w:val="640"/>
          <w:marRight w:val="0"/>
          <w:marTop w:val="0"/>
          <w:marBottom w:val="0"/>
          <w:divBdr>
            <w:top w:val="none" w:sz="0" w:space="0" w:color="auto"/>
            <w:left w:val="none" w:sz="0" w:space="0" w:color="auto"/>
            <w:bottom w:val="none" w:sz="0" w:space="0" w:color="auto"/>
            <w:right w:val="none" w:sz="0" w:space="0" w:color="auto"/>
          </w:divBdr>
        </w:div>
        <w:div w:id="463500746">
          <w:marLeft w:val="640"/>
          <w:marRight w:val="0"/>
          <w:marTop w:val="0"/>
          <w:marBottom w:val="0"/>
          <w:divBdr>
            <w:top w:val="none" w:sz="0" w:space="0" w:color="auto"/>
            <w:left w:val="none" w:sz="0" w:space="0" w:color="auto"/>
            <w:bottom w:val="none" w:sz="0" w:space="0" w:color="auto"/>
            <w:right w:val="none" w:sz="0" w:space="0" w:color="auto"/>
          </w:divBdr>
        </w:div>
        <w:div w:id="471022338">
          <w:marLeft w:val="640"/>
          <w:marRight w:val="0"/>
          <w:marTop w:val="0"/>
          <w:marBottom w:val="0"/>
          <w:divBdr>
            <w:top w:val="none" w:sz="0" w:space="0" w:color="auto"/>
            <w:left w:val="none" w:sz="0" w:space="0" w:color="auto"/>
            <w:bottom w:val="none" w:sz="0" w:space="0" w:color="auto"/>
            <w:right w:val="none" w:sz="0" w:space="0" w:color="auto"/>
          </w:divBdr>
        </w:div>
        <w:div w:id="484929634">
          <w:marLeft w:val="640"/>
          <w:marRight w:val="0"/>
          <w:marTop w:val="0"/>
          <w:marBottom w:val="0"/>
          <w:divBdr>
            <w:top w:val="none" w:sz="0" w:space="0" w:color="auto"/>
            <w:left w:val="none" w:sz="0" w:space="0" w:color="auto"/>
            <w:bottom w:val="none" w:sz="0" w:space="0" w:color="auto"/>
            <w:right w:val="none" w:sz="0" w:space="0" w:color="auto"/>
          </w:divBdr>
        </w:div>
        <w:div w:id="556088255">
          <w:marLeft w:val="640"/>
          <w:marRight w:val="0"/>
          <w:marTop w:val="0"/>
          <w:marBottom w:val="0"/>
          <w:divBdr>
            <w:top w:val="none" w:sz="0" w:space="0" w:color="auto"/>
            <w:left w:val="none" w:sz="0" w:space="0" w:color="auto"/>
            <w:bottom w:val="none" w:sz="0" w:space="0" w:color="auto"/>
            <w:right w:val="none" w:sz="0" w:space="0" w:color="auto"/>
          </w:divBdr>
        </w:div>
        <w:div w:id="574167252">
          <w:marLeft w:val="640"/>
          <w:marRight w:val="0"/>
          <w:marTop w:val="0"/>
          <w:marBottom w:val="0"/>
          <w:divBdr>
            <w:top w:val="none" w:sz="0" w:space="0" w:color="auto"/>
            <w:left w:val="none" w:sz="0" w:space="0" w:color="auto"/>
            <w:bottom w:val="none" w:sz="0" w:space="0" w:color="auto"/>
            <w:right w:val="none" w:sz="0" w:space="0" w:color="auto"/>
          </w:divBdr>
        </w:div>
        <w:div w:id="656299175">
          <w:marLeft w:val="640"/>
          <w:marRight w:val="0"/>
          <w:marTop w:val="0"/>
          <w:marBottom w:val="0"/>
          <w:divBdr>
            <w:top w:val="none" w:sz="0" w:space="0" w:color="auto"/>
            <w:left w:val="none" w:sz="0" w:space="0" w:color="auto"/>
            <w:bottom w:val="none" w:sz="0" w:space="0" w:color="auto"/>
            <w:right w:val="none" w:sz="0" w:space="0" w:color="auto"/>
          </w:divBdr>
        </w:div>
        <w:div w:id="774516925">
          <w:marLeft w:val="640"/>
          <w:marRight w:val="0"/>
          <w:marTop w:val="0"/>
          <w:marBottom w:val="0"/>
          <w:divBdr>
            <w:top w:val="none" w:sz="0" w:space="0" w:color="auto"/>
            <w:left w:val="none" w:sz="0" w:space="0" w:color="auto"/>
            <w:bottom w:val="none" w:sz="0" w:space="0" w:color="auto"/>
            <w:right w:val="none" w:sz="0" w:space="0" w:color="auto"/>
          </w:divBdr>
        </w:div>
        <w:div w:id="837229462">
          <w:marLeft w:val="640"/>
          <w:marRight w:val="0"/>
          <w:marTop w:val="0"/>
          <w:marBottom w:val="0"/>
          <w:divBdr>
            <w:top w:val="none" w:sz="0" w:space="0" w:color="auto"/>
            <w:left w:val="none" w:sz="0" w:space="0" w:color="auto"/>
            <w:bottom w:val="none" w:sz="0" w:space="0" w:color="auto"/>
            <w:right w:val="none" w:sz="0" w:space="0" w:color="auto"/>
          </w:divBdr>
        </w:div>
        <w:div w:id="852035235">
          <w:marLeft w:val="640"/>
          <w:marRight w:val="0"/>
          <w:marTop w:val="0"/>
          <w:marBottom w:val="0"/>
          <w:divBdr>
            <w:top w:val="none" w:sz="0" w:space="0" w:color="auto"/>
            <w:left w:val="none" w:sz="0" w:space="0" w:color="auto"/>
            <w:bottom w:val="none" w:sz="0" w:space="0" w:color="auto"/>
            <w:right w:val="none" w:sz="0" w:space="0" w:color="auto"/>
          </w:divBdr>
        </w:div>
        <w:div w:id="873611793">
          <w:marLeft w:val="640"/>
          <w:marRight w:val="0"/>
          <w:marTop w:val="0"/>
          <w:marBottom w:val="0"/>
          <w:divBdr>
            <w:top w:val="none" w:sz="0" w:space="0" w:color="auto"/>
            <w:left w:val="none" w:sz="0" w:space="0" w:color="auto"/>
            <w:bottom w:val="none" w:sz="0" w:space="0" w:color="auto"/>
            <w:right w:val="none" w:sz="0" w:space="0" w:color="auto"/>
          </w:divBdr>
        </w:div>
        <w:div w:id="937559477">
          <w:marLeft w:val="640"/>
          <w:marRight w:val="0"/>
          <w:marTop w:val="0"/>
          <w:marBottom w:val="0"/>
          <w:divBdr>
            <w:top w:val="none" w:sz="0" w:space="0" w:color="auto"/>
            <w:left w:val="none" w:sz="0" w:space="0" w:color="auto"/>
            <w:bottom w:val="none" w:sz="0" w:space="0" w:color="auto"/>
            <w:right w:val="none" w:sz="0" w:space="0" w:color="auto"/>
          </w:divBdr>
        </w:div>
        <w:div w:id="959384003">
          <w:marLeft w:val="640"/>
          <w:marRight w:val="0"/>
          <w:marTop w:val="0"/>
          <w:marBottom w:val="0"/>
          <w:divBdr>
            <w:top w:val="none" w:sz="0" w:space="0" w:color="auto"/>
            <w:left w:val="none" w:sz="0" w:space="0" w:color="auto"/>
            <w:bottom w:val="none" w:sz="0" w:space="0" w:color="auto"/>
            <w:right w:val="none" w:sz="0" w:space="0" w:color="auto"/>
          </w:divBdr>
        </w:div>
        <w:div w:id="974607770">
          <w:marLeft w:val="640"/>
          <w:marRight w:val="0"/>
          <w:marTop w:val="0"/>
          <w:marBottom w:val="0"/>
          <w:divBdr>
            <w:top w:val="none" w:sz="0" w:space="0" w:color="auto"/>
            <w:left w:val="none" w:sz="0" w:space="0" w:color="auto"/>
            <w:bottom w:val="none" w:sz="0" w:space="0" w:color="auto"/>
            <w:right w:val="none" w:sz="0" w:space="0" w:color="auto"/>
          </w:divBdr>
        </w:div>
        <w:div w:id="983237704">
          <w:marLeft w:val="640"/>
          <w:marRight w:val="0"/>
          <w:marTop w:val="0"/>
          <w:marBottom w:val="0"/>
          <w:divBdr>
            <w:top w:val="none" w:sz="0" w:space="0" w:color="auto"/>
            <w:left w:val="none" w:sz="0" w:space="0" w:color="auto"/>
            <w:bottom w:val="none" w:sz="0" w:space="0" w:color="auto"/>
            <w:right w:val="none" w:sz="0" w:space="0" w:color="auto"/>
          </w:divBdr>
        </w:div>
        <w:div w:id="1029137530">
          <w:marLeft w:val="640"/>
          <w:marRight w:val="0"/>
          <w:marTop w:val="0"/>
          <w:marBottom w:val="0"/>
          <w:divBdr>
            <w:top w:val="none" w:sz="0" w:space="0" w:color="auto"/>
            <w:left w:val="none" w:sz="0" w:space="0" w:color="auto"/>
            <w:bottom w:val="none" w:sz="0" w:space="0" w:color="auto"/>
            <w:right w:val="none" w:sz="0" w:space="0" w:color="auto"/>
          </w:divBdr>
        </w:div>
        <w:div w:id="1029989609">
          <w:marLeft w:val="640"/>
          <w:marRight w:val="0"/>
          <w:marTop w:val="0"/>
          <w:marBottom w:val="0"/>
          <w:divBdr>
            <w:top w:val="none" w:sz="0" w:space="0" w:color="auto"/>
            <w:left w:val="none" w:sz="0" w:space="0" w:color="auto"/>
            <w:bottom w:val="none" w:sz="0" w:space="0" w:color="auto"/>
            <w:right w:val="none" w:sz="0" w:space="0" w:color="auto"/>
          </w:divBdr>
        </w:div>
        <w:div w:id="1067528650">
          <w:marLeft w:val="640"/>
          <w:marRight w:val="0"/>
          <w:marTop w:val="0"/>
          <w:marBottom w:val="0"/>
          <w:divBdr>
            <w:top w:val="none" w:sz="0" w:space="0" w:color="auto"/>
            <w:left w:val="none" w:sz="0" w:space="0" w:color="auto"/>
            <w:bottom w:val="none" w:sz="0" w:space="0" w:color="auto"/>
            <w:right w:val="none" w:sz="0" w:space="0" w:color="auto"/>
          </w:divBdr>
        </w:div>
        <w:div w:id="1132750609">
          <w:marLeft w:val="640"/>
          <w:marRight w:val="0"/>
          <w:marTop w:val="0"/>
          <w:marBottom w:val="0"/>
          <w:divBdr>
            <w:top w:val="none" w:sz="0" w:space="0" w:color="auto"/>
            <w:left w:val="none" w:sz="0" w:space="0" w:color="auto"/>
            <w:bottom w:val="none" w:sz="0" w:space="0" w:color="auto"/>
            <w:right w:val="none" w:sz="0" w:space="0" w:color="auto"/>
          </w:divBdr>
        </w:div>
        <w:div w:id="1145926499">
          <w:marLeft w:val="640"/>
          <w:marRight w:val="0"/>
          <w:marTop w:val="0"/>
          <w:marBottom w:val="0"/>
          <w:divBdr>
            <w:top w:val="none" w:sz="0" w:space="0" w:color="auto"/>
            <w:left w:val="none" w:sz="0" w:space="0" w:color="auto"/>
            <w:bottom w:val="none" w:sz="0" w:space="0" w:color="auto"/>
            <w:right w:val="none" w:sz="0" w:space="0" w:color="auto"/>
          </w:divBdr>
        </w:div>
        <w:div w:id="1165364903">
          <w:marLeft w:val="640"/>
          <w:marRight w:val="0"/>
          <w:marTop w:val="0"/>
          <w:marBottom w:val="0"/>
          <w:divBdr>
            <w:top w:val="none" w:sz="0" w:space="0" w:color="auto"/>
            <w:left w:val="none" w:sz="0" w:space="0" w:color="auto"/>
            <w:bottom w:val="none" w:sz="0" w:space="0" w:color="auto"/>
            <w:right w:val="none" w:sz="0" w:space="0" w:color="auto"/>
          </w:divBdr>
        </w:div>
        <w:div w:id="1240679684">
          <w:marLeft w:val="640"/>
          <w:marRight w:val="0"/>
          <w:marTop w:val="0"/>
          <w:marBottom w:val="0"/>
          <w:divBdr>
            <w:top w:val="none" w:sz="0" w:space="0" w:color="auto"/>
            <w:left w:val="none" w:sz="0" w:space="0" w:color="auto"/>
            <w:bottom w:val="none" w:sz="0" w:space="0" w:color="auto"/>
            <w:right w:val="none" w:sz="0" w:space="0" w:color="auto"/>
          </w:divBdr>
        </w:div>
        <w:div w:id="1296908385">
          <w:marLeft w:val="640"/>
          <w:marRight w:val="0"/>
          <w:marTop w:val="0"/>
          <w:marBottom w:val="0"/>
          <w:divBdr>
            <w:top w:val="none" w:sz="0" w:space="0" w:color="auto"/>
            <w:left w:val="none" w:sz="0" w:space="0" w:color="auto"/>
            <w:bottom w:val="none" w:sz="0" w:space="0" w:color="auto"/>
            <w:right w:val="none" w:sz="0" w:space="0" w:color="auto"/>
          </w:divBdr>
        </w:div>
        <w:div w:id="1358002038">
          <w:marLeft w:val="640"/>
          <w:marRight w:val="0"/>
          <w:marTop w:val="0"/>
          <w:marBottom w:val="0"/>
          <w:divBdr>
            <w:top w:val="none" w:sz="0" w:space="0" w:color="auto"/>
            <w:left w:val="none" w:sz="0" w:space="0" w:color="auto"/>
            <w:bottom w:val="none" w:sz="0" w:space="0" w:color="auto"/>
            <w:right w:val="none" w:sz="0" w:space="0" w:color="auto"/>
          </w:divBdr>
        </w:div>
        <w:div w:id="1366755593">
          <w:marLeft w:val="640"/>
          <w:marRight w:val="0"/>
          <w:marTop w:val="0"/>
          <w:marBottom w:val="0"/>
          <w:divBdr>
            <w:top w:val="none" w:sz="0" w:space="0" w:color="auto"/>
            <w:left w:val="none" w:sz="0" w:space="0" w:color="auto"/>
            <w:bottom w:val="none" w:sz="0" w:space="0" w:color="auto"/>
            <w:right w:val="none" w:sz="0" w:space="0" w:color="auto"/>
          </w:divBdr>
        </w:div>
        <w:div w:id="1426488383">
          <w:marLeft w:val="640"/>
          <w:marRight w:val="0"/>
          <w:marTop w:val="0"/>
          <w:marBottom w:val="0"/>
          <w:divBdr>
            <w:top w:val="none" w:sz="0" w:space="0" w:color="auto"/>
            <w:left w:val="none" w:sz="0" w:space="0" w:color="auto"/>
            <w:bottom w:val="none" w:sz="0" w:space="0" w:color="auto"/>
            <w:right w:val="none" w:sz="0" w:space="0" w:color="auto"/>
          </w:divBdr>
        </w:div>
        <w:div w:id="1428187275">
          <w:marLeft w:val="640"/>
          <w:marRight w:val="0"/>
          <w:marTop w:val="0"/>
          <w:marBottom w:val="0"/>
          <w:divBdr>
            <w:top w:val="none" w:sz="0" w:space="0" w:color="auto"/>
            <w:left w:val="none" w:sz="0" w:space="0" w:color="auto"/>
            <w:bottom w:val="none" w:sz="0" w:space="0" w:color="auto"/>
            <w:right w:val="none" w:sz="0" w:space="0" w:color="auto"/>
          </w:divBdr>
        </w:div>
        <w:div w:id="1434276422">
          <w:marLeft w:val="640"/>
          <w:marRight w:val="0"/>
          <w:marTop w:val="0"/>
          <w:marBottom w:val="0"/>
          <w:divBdr>
            <w:top w:val="none" w:sz="0" w:space="0" w:color="auto"/>
            <w:left w:val="none" w:sz="0" w:space="0" w:color="auto"/>
            <w:bottom w:val="none" w:sz="0" w:space="0" w:color="auto"/>
            <w:right w:val="none" w:sz="0" w:space="0" w:color="auto"/>
          </w:divBdr>
        </w:div>
        <w:div w:id="1518614553">
          <w:marLeft w:val="640"/>
          <w:marRight w:val="0"/>
          <w:marTop w:val="0"/>
          <w:marBottom w:val="0"/>
          <w:divBdr>
            <w:top w:val="none" w:sz="0" w:space="0" w:color="auto"/>
            <w:left w:val="none" w:sz="0" w:space="0" w:color="auto"/>
            <w:bottom w:val="none" w:sz="0" w:space="0" w:color="auto"/>
            <w:right w:val="none" w:sz="0" w:space="0" w:color="auto"/>
          </w:divBdr>
        </w:div>
        <w:div w:id="1542783554">
          <w:marLeft w:val="640"/>
          <w:marRight w:val="0"/>
          <w:marTop w:val="0"/>
          <w:marBottom w:val="0"/>
          <w:divBdr>
            <w:top w:val="none" w:sz="0" w:space="0" w:color="auto"/>
            <w:left w:val="none" w:sz="0" w:space="0" w:color="auto"/>
            <w:bottom w:val="none" w:sz="0" w:space="0" w:color="auto"/>
            <w:right w:val="none" w:sz="0" w:space="0" w:color="auto"/>
          </w:divBdr>
        </w:div>
        <w:div w:id="1581450463">
          <w:marLeft w:val="640"/>
          <w:marRight w:val="0"/>
          <w:marTop w:val="0"/>
          <w:marBottom w:val="0"/>
          <w:divBdr>
            <w:top w:val="none" w:sz="0" w:space="0" w:color="auto"/>
            <w:left w:val="none" w:sz="0" w:space="0" w:color="auto"/>
            <w:bottom w:val="none" w:sz="0" w:space="0" w:color="auto"/>
            <w:right w:val="none" w:sz="0" w:space="0" w:color="auto"/>
          </w:divBdr>
        </w:div>
        <w:div w:id="1613392102">
          <w:marLeft w:val="640"/>
          <w:marRight w:val="0"/>
          <w:marTop w:val="0"/>
          <w:marBottom w:val="0"/>
          <w:divBdr>
            <w:top w:val="none" w:sz="0" w:space="0" w:color="auto"/>
            <w:left w:val="none" w:sz="0" w:space="0" w:color="auto"/>
            <w:bottom w:val="none" w:sz="0" w:space="0" w:color="auto"/>
            <w:right w:val="none" w:sz="0" w:space="0" w:color="auto"/>
          </w:divBdr>
        </w:div>
        <w:div w:id="1639802766">
          <w:marLeft w:val="640"/>
          <w:marRight w:val="0"/>
          <w:marTop w:val="0"/>
          <w:marBottom w:val="0"/>
          <w:divBdr>
            <w:top w:val="none" w:sz="0" w:space="0" w:color="auto"/>
            <w:left w:val="none" w:sz="0" w:space="0" w:color="auto"/>
            <w:bottom w:val="none" w:sz="0" w:space="0" w:color="auto"/>
            <w:right w:val="none" w:sz="0" w:space="0" w:color="auto"/>
          </w:divBdr>
        </w:div>
        <w:div w:id="1640262572">
          <w:marLeft w:val="640"/>
          <w:marRight w:val="0"/>
          <w:marTop w:val="0"/>
          <w:marBottom w:val="0"/>
          <w:divBdr>
            <w:top w:val="none" w:sz="0" w:space="0" w:color="auto"/>
            <w:left w:val="none" w:sz="0" w:space="0" w:color="auto"/>
            <w:bottom w:val="none" w:sz="0" w:space="0" w:color="auto"/>
            <w:right w:val="none" w:sz="0" w:space="0" w:color="auto"/>
          </w:divBdr>
        </w:div>
        <w:div w:id="1660034966">
          <w:marLeft w:val="640"/>
          <w:marRight w:val="0"/>
          <w:marTop w:val="0"/>
          <w:marBottom w:val="0"/>
          <w:divBdr>
            <w:top w:val="none" w:sz="0" w:space="0" w:color="auto"/>
            <w:left w:val="none" w:sz="0" w:space="0" w:color="auto"/>
            <w:bottom w:val="none" w:sz="0" w:space="0" w:color="auto"/>
            <w:right w:val="none" w:sz="0" w:space="0" w:color="auto"/>
          </w:divBdr>
        </w:div>
        <w:div w:id="1673987771">
          <w:marLeft w:val="640"/>
          <w:marRight w:val="0"/>
          <w:marTop w:val="0"/>
          <w:marBottom w:val="0"/>
          <w:divBdr>
            <w:top w:val="none" w:sz="0" w:space="0" w:color="auto"/>
            <w:left w:val="none" w:sz="0" w:space="0" w:color="auto"/>
            <w:bottom w:val="none" w:sz="0" w:space="0" w:color="auto"/>
            <w:right w:val="none" w:sz="0" w:space="0" w:color="auto"/>
          </w:divBdr>
        </w:div>
        <w:div w:id="1695376226">
          <w:marLeft w:val="640"/>
          <w:marRight w:val="0"/>
          <w:marTop w:val="0"/>
          <w:marBottom w:val="0"/>
          <w:divBdr>
            <w:top w:val="none" w:sz="0" w:space="0" w:color="auto"/>
            <w:left w:val="none" w:sz="0" w:space="0" w:color="auto"/>
            <w:bottom w:val="none" w:sz="0" w:space="0" w:color="auto"/>
            <w:right w:val="none" w:sz="0" w:space="0" w:color="auto"/>
          </w:divBdr>
        </w:div>
        <w:div w:id="1745880286">
          <w:marLeft w:val="640"/>
          <w:marRight w:val="0"/>
          <w:marTop w:val="0"/>
          <w:marBottom w:val="0"/>
          <w:divBdr>
            <w:top w:val="none" w:sz="0" w:space="0" w:color="auto"/>
            <w:left w:val="none" w:sz="0" w:space="0" w:color="auto"/>
            <w:bottom w:val="none" w:sz="0" w:space="0" w:color="auto"/>
            <w:right w:val="none" w:sz="0" w:space="0" w:color="auto"/>
          </w:divBdr>
        </w:div>
        <w:div w:id="1775589194">
          <w:marLeft w:val="640"/>
          <w:marRight w:val="0"/>
          <w:marTop w:val="0"/>
          <w:marBottom w:val="0"/>
          <w:divBdr>
            <w:top w:val="none" w:sz="0" w:space="0" w:color="auto"/>
            <w:left w:val="none" w:sz="0" w:space="0" w:color="auto"/>
            <w:bottom w:val="none" w:sz="0" w:space="0" w:color="auto"/>
            <w:right w:val="none" w:sz="0" w:space="0" w:color="auto"/>
          </w:divBdr>
        </w:div>
        <w:div w:id="1789471042">
          <w:marLeft w:val="640"/>
          <w:marRight w:val="0"/>
          <w:marTop w:val="0"/>
          <w:marBottom w:val="0"/>
          <w:divBdr>
            <w:top w:val="none" w:sz="0" w:space="0" w:color="auto"/>
            <w:left w:val="none" w:sz="0" w:space="0" w:color="auto"/>
            <w:bottom w:val="none" w:sz="0" w:space="0" w:color="auto"/>
            <w:right w:val="none" w:sz="0" w:space="0" w:color="auto"/>
          </w:divBdr>
        </w:div>
        <w:div w:id="1845128440">
          <w:marLeft w:val="640"/>
          <w:marRight w:val="0"/>
          <w:marTop w:val="0"/>
          <w:marBottom w:val="0"/>
          <w:divBdr>
            <w:top w:val="none" w:sz="0" w:space="0" w:color="auto"/>
            <w:left w:val="none" w:sz="0" w:space="0" w:color="auto"/>
            <w:bottom w:val="none" w:sz="0" w:space="0" w:color="auto"/>
            <w:right w:val="none" w:sz="0" w:space="0" w:color="auto"/>
          </w:divBdr>
          <w:divsChild>
            <w:div w:id="411969537">
              <w:marLeft w:val="0"/>
              <w:marRight w:val="0"/>
              <w:marTop w:val="0"/>
              <w:marBottom w:val="0"/>
              <w:divBdr>
                <w:top w:val="none" w:sz="0" w:space="0" w:color="auto"/>
                <w:left w:val="none" w:sz="0" w:space="0" w:color="auto"/>
                <w:bottom w:val="none" w:sz="0" w:space="0" w:color="auto"/>
                <w:right w:val="none" w:sz="0" w:space="0" w:color="auto"/>
              </w:divBdr>
              <w:divsChild>
                <w:div w:id="58066751">
                  <w:marLeft w:val="640"/>
                  <w:marRight w:val="0"/>
                  <w:marTop w:val="0"/>
                  <w:marBottom w:val="0"/>
                  <w:divBdr>
                    <w:top w:val="none" w:sz="0" w:space="0" w:color="auto"/>
                    <w:left w:val="none" w:sz="0" w:space="0" w:color="auto"/>
                    <w:bottom w:val="none" w:sz="0" w:space="0" w:color="auto"/>
                    <w:right w:val="none" w:sz="0" w:space="0" w:color="auto"/>
                  </w:divBdr>
                </w:div>
                <w:div w:id="131560199">
                  <w:marLeft w:val="640"/>
                  <w:marRight w:val="0"/>
                  <w:marTop w:val="0"/>
                  <w:marBottom w:val="0"/>
                  <w:divBdr>
                    <w:top w:val="none" w:sz="0" w:space="0" w:color="auto"/>
                    <w:left w:val="none" w:sz="0" w:space="0" w:color="auto"/>
                    <w:bottom w:val="none" w:sz="0" w:space="0" w:color="auto"/>
                    <w:right w:val="none" w:sz="0" w:space="0" w:color="auto"/>
                  </w:divBdr>
                </w:div>
                <w:div w:id="175658144">
                  <w:marLeft w:val="640"/>
                  <w:marRight w:val="0"/>
                  <w:marTop w:val="0"/>
                  <w:marBottom w:val="0"/>
                  <w:divBdr>
                    <w:top w:val="none" w:sz="0" w:space="0" w:color="auto"/>
                    <w:left w:val="none" w:sz="0" w:space="0" w:color="auto"/>
                    <w:bottom w:val="none" w:sz="0" w:space="0" w:color="auto"/>
                    <w:right w:val="none" w:sz="0" w:space="0" w:color="auto"/>
                  </w:divBdr>
                </w:div>
                <w:div w:id="218446080">
                  <w:marLeft w:val="640"/>
                  <w:marRight w:val="0"/>
                  <w:marTop w:val="0"/>
                  <w:marBottom w:val="0"/>
                  <w:divBdr>
                    <w:top w:val="none" w:sz="0" w:space="0" w:color="auto"/>
                    <w:left w:val="none" w:sz="0" w:space="0" w:color="auto"/>
                    <w:bottom w:val="none" w:sz="0" w:space="0" w:color="auto"/>
                    <w:right w:val="none" w:sz="0" w:space="0" w:color="auto"/>
                  </w:divBdr>
                </w:div>
                <w:div w:id="371808562">
                  <w:marLeft w:val="640"/>
                  <w:marRight w:val="0"/>
                  <w:marTop w:val="0"/>
                  <w:marBottom w:val="0"/>
                  <w:divBdr>
                    <w:top w:val="none" w:sz="0" w:space="0" w:color="auto"/>
                    <w:left w:val="none" w:sz="0" w:space="0" w:color="auto"/>
                    <w:bottom w:val="none" w:sz="0" w:space="0" w:color="auto"/>
                    <w:right w:val="none" w:sz="0" w:space="0" w:color="auto"/>
                  </w:divBdr>
                </w:div>
                <w:div w:id="399862305">
                  <w:marLeft w:val="640"/>
                  <w:marRight w:val="0"/>
                  <w:marTop w:val="0"/>
                  <w:marBottom w:val="0"/>
                  <w:divBdr>
                    <w:top w:val="none" w:sz="0" w:space="0" w:color="auto"/>
                    <w:left w:val="none" w:sz="0" w:space="0" w:color="auto"/>
                    <w:bottom w:val="none" w:sz="0" w:space="0" w:color="auto"/>
                    <w:right w:val="none" w:sz="0" w:space="0" w:color="auto"/>
                  </w:divBdr>
                </w:div>
                <w:div w:id="458576881">
                  <w:marLeft w:val="640"/>
                  <w:marRight w:val="0"/>
                  <w:marTop w:val="0"/>
                  <w:marBottom w:val="0"/>
                  <w:divBdr>
                    <w:top w:val="none" w:sz="0" w:space="0" w:color="auto"/>
                    <w:left w:val="none" w:sz="0" w:space="0" w:color="auto"/>
                    <w:bottom w:val="none" w:sz="0" w:space="0" w:color="auto"/>
                    <w:right w:val="none" w:sz="0" w:space="0" w:color="auto"/>
                  </w:divBdr>
                </w:div>
                <w:div w:id="497305548">
                  <w:marLeft w:val="640"/>
                  <w:marRight w:val="0"/>
                  <w:marTop w:val="0"/>
                  <w:marBottom w:val="0"/>
                  <w:divBdr>
                    <w:top w:val="none" w:sz="0" w:space="0" w:color="auto"/>
                    <w:left w:val="none" w:sz="0" w:space="0" w:color="auto"/>
                    <w:bottom w:val="none" w:sz="0" w:space="0" w:color="auto"/>
                    <w:right w:val="none" w:sz="0" w:space="0" w:color="auto"/>
                  </w:divBdr>
                </w:div>
                <w:div w:id="547768223">
                  <w:marLeft w:val="640"/>
                  <w:marRight w:val="0"/>
                  <w:marTop w:val="0"/>
                  <w:marBottom w:val="0"/>
                  <w:divBdr>
                    <w:top w:val="none" w:sz="0" w:space="0" w:color="auto"/>
                    <w:left w:val="none" w:sz="0" w:space="0" w:color="auto"/>
                    <w:bottom w:val="none" w:sz="0" w:space="0" w:color="auto"/>
                    <w:right w:val="none" w:sz="0" w:space="0" w:color="auto"/>
                  </w:divBdr>
                </w:div>
                <w:div w:id="625697148">
                  <w:marLeft w:val="640"/>
                  <w:marRight w:val="0"/>
                  <w:marTop w:val="0"/>
                  <w:marBottom w:val="0"/>
                  <w:divBdr>
                    <w:top w:val="none" w:sz="0" w:space="0" w:color="auto"/>
                    <w:left w:val="none" w:sz="0" w:space="0" w:color="auto"/>
                    <w:bottom w:val="none" w:sz="0" w:space="0" w:color="auto"/>
                    <w:right w:val="none" w:sz="0" w:space="0" w:color="auto"/>
                  </w:divBdr>
                </w:div>
                <w:div w:id="658769457">
                  <w:marLeft w:val="640"/>
                  <w:marRight w:val="0"/>
                  <w:marTop w:val="0"/>
                  <w:marBottom w:val="0"/>
                  <w:divBdr>
                    <w:top w:val="none" w:sz="0" w:space="0" w:color="auto"/>
                    <w:left w:val="none" w:sz="0" w:space="0" w:color="auto"/>
                    <w:bottom w:val="none" w:sz="0" w:space="0" w:color="auto"/>
                    <w:right w:val="none" w:sz="0" w:space="0" w:color="auto"/>
                  </w:divBdr>
                </w:div>
                <w:div w:id="798499455">
                  <w:marLeft w:val="640"/>
                  <w:marRight w:val="0"/>
                  <w:marTop w:val="0"/>
                  <w:marBottom w:val="0"/>
                  <w:divBdr>
                    <w:top w:val="none" w:sz="0" w:space="0" w:color="auto"/>
                    <w:left w:val="none" w:sz="0" w:space="0" w:color="auto"/>
                    <w:bottom w:val="none" w:sz="0" w:space="0" w:color="auto"/>
                    <w:right w:val="none" w:sz="0" w:space="0" w:color="auto"/>
                  </w:divBdr>
                </w:div>
                <w:div w:id="799954484">
                  <w:marLeft w:val="640"/>
                  <w:marRight w:val="0"/>
                  <w:marTop w:val="0"/>
                  <w:marBottom w:val="0"/>
                  <w:divBdr>
                    <w:top w:val="none" w:sz="0" w:space="0" w:color="auto"/>
                    <w:left w:val="none" w:sz="0" w:space="0" w:color="auto"/>
                    <w:bottom w:val="none" w:sz="0" w:space="0" w:color="auto"/>
                    <w:right w:val="none" w:sz="0" w:space="0" w:color="auto"/>
                  </w:divBdr>
                </w:div>
                <w:div w:id="812791588">
                  <w:marLeft w:val="640"/>
                  <w:marRight w:val="0"/>
                  <w:marTop w:val="0"/>
                  <w:marBottom w:val="0"/>
                  <w:divBdr>
                    <w:top w:val="none" w:sz="0" w:space="0" w:color="auto"/>
                    <w:left w:val="none" w:sz="0" w:space="0" w:color="auto"/>
                    <w:bottom w:val="none" w:sz="0" w:space="0" w:color="auto"/>
                    <w:right w:val="none" w:sz="0" w:space="0" w:color="auto"/>
                  </w:divBdr>
                </w:div>
                <w:div w:id="871574069">
                  <w:marLeft w:val="640"/>
                  <w:marRight w:val="0"/>
                  <w:marTop w:val="0"/>
                  <w:marBottom w:val="0"/>
                  <w:divBdr>
                    <w:top w:val="none" w:sz="0" w:space="0" w:color="auto"/>
                    <w:left w:val="none" w:sz="0" w:space="0" w:color="auto"/>
                    <w:bottom w:val="none" w:sz="0" w:space="0" w:color="auto"/>
                    <w:right w:val="none" w:sz="0" w:space="0" w:color="auto"/>
                  </w:divBdr>
                </w:div>
                <w:div w:id="880822667">
                  <w:marLeft w:val="640"/>
                  <w:marRight w:val="0"/>
                  <w:marTop w:val="0"/>
                  <w:marBottom w:val="0"/>
                  <w:divBdr>
                    <w:top w:val="none" w:sz="0" w:space="0" w:color="auto"/>
                    <w:left w:val="none" w:sz="0" w:space="0" w:color="auto"/>
                    <w:bottom w:val="none" w:sz="0" w:space="0" w:color="auto"/>
                    <w:right w:val="none" w:sz="0" w:space="0" w:color="auto"/>
                  </w:divBdr>
                </w:div>
                <w:div w:id="1024214197">
                  <w:marLeft w:val="640"/>
                  <w:marRight w:val="0"/>
                  <w:marTop w:val="0"/>
                  <w:marBottom w:val="0"/>
                  <w:divBdr>
                    <w:top w:val="none" w:sz="0" w:space="0" w:color="auto"/>
                    <w:left w:val="none" w:sz="0" w:space="0" w:color="auto"/>
                    <w:bottom w:val="none" w:sz="0" w:space="0" w:color="auto"/>
                    <w:right w:val="none" w:sz="0" w:space="0" w:color="auto"/>
                  </w:divBdr>
                </w:div>
                <w:div w:id="1060590811">
                  <w:marLeft w:val="640"/>
                  <w:marRight w:val="0"/>
                  <w:marTop w:val="0"/>
                  <w:marBottom w:val="0"/>
                  <w:divBdr>
                    <w:top w:val="none" w:sz="0" w:space="0" w:color="auto"/>
                    <w:left w:val="none" w:sz="0" w:space="0" w:color="auto"/>
                    <w:bottom w:val="none" w:sz="0" w:space="0" w:color="auto"/>
                    <w:right w:val="none" w:sz="0" w:space="0" w:color="auto"/>
                  </w:divBdr>
                </w:div>
                <w:div w:id="1176117292">
                  <w:marLeft w:val="640"/>
                  <w:marRight w:val="0"/>
                  <w:marTop w:val="0"/>
                  <w:marBottom w:val="0"/>
                  <w:divBdr>
                    <w:top w:val="none" w:sz="0" w:space="0" w:color="auto"/>
                    <w:left w:val="none" w:sz="0" w:space="0" w:color="auto"/>
                    <w:bottom w:val="none" w:sz="0" w:space="0" w:color="auto"/>
                    <w:right w:val="none" w:sz="0" w:space="0" w:color="auto"/>
                  </w:divBdr>
                </w:div>
                <w:div w:id="1178498267">
                  <w:marLeft w:val="640"/>
                  <w:marRight w:val="0"/>
                  <w:marTop w:val="0"/>
                  <w:marBottom w:val="0"/>
                  <w:divBdr>
                    <w:top w:val="none" w:sz="0" w:space="0" w:color="auto"/>
                    <w:left w:val="none" w:sz="0" w:space="0" w:color="auto"/>
                    <w:bottom w:val="none" w:sz="0" w:space="0" w:color="auto"/>
                    <w:right w:val="none" w:sz="0" w:space="0" w:color="auto"/>
                  </w:divBdr>
                </w:div>
                <w:div w:id="1197738524">
                  <w:marLeft w:val="640"/>
                  <w:marRight w:val="0"/>
                  <w:marTop w:val="0"/>
                  <w:marBottom w:val="0"/>
                  <w:divBdr>
                    <w:top w:val="none" w:sz="0" w:space="0" w:color="auto"/>
                    <w:left w:val="none" w:sz="0" w:space="0" w:color="auto"/>
                    <w:bottom w:val="none" w:sz="0" w:space="0" w:color="auto"/>
                    <w:right w:val="none" w:sz="0" w:space="0" w:color="auto"/>
                  </w:divBdr>
                </w:div>
                <w:div w:id="1291015559">
                  <w:marLeft w:val="640"/>
                  <w:marRight w:val="0"/>
                  <w:marTop w:val="0"/>
                  <w:marBottom w:val="0"/>
                  <w:divBdr>
                    <w:top w:val="none" w:sz="0" w:space="0" w:color="auto"/>
                    <w:left w:val="none" w:sz="0" w:space="0" w:color="auto"/>
                    <w:bottom w:val="none" w:sz="0" w:space="0" w:color="auto"/>
                    <w:right w:val="none" w:sz="0" w:space="0" w:color="auto"/>
                  </w:divBdr>
                </w:div>
                <w:div w:id="1299646914">
                  <w:marLeft w:val="640"/>
                  <w:marRight w:val="0"/>
                  <w:marTop w:val="0"/>
                  <w:marBottom w:val="0"/>
                  <w:divBdr>
                    <w:top w:val="none" w:sz="0" w:space="0" w:color="auto"/>
                    <w:left w:val="none" w:sz="0" w:space="0" w:color="auto"/>
                    <w:bottom w:val="none" w:sz="0" w:space="0" w:color="auto"/>
                    <w:right w:val="none" w:sz="0" w:space="0" w:color="auto"/>
                  </w:divBdr>
                </w:div>
                <w:div w:id="1322270251">
                  <w:marLeft w:val="640"/>
                  <w:marRight w:val="0"/>
                  <w:marTop w:val="0"/>
                  <w:marBottom w:val="0"/>
                  <w:divBdr>
                    <w:top w:val="none" w:sz="0" w:space="0" w:color="auto"/>
                    <w:left w:val="none" w:sz="0" w:space="0" w:color="auto"/>
                    <w:bottom w:val="none" w:sz="0" w:space="0" w:color="auto"/>
                    <w:right w:val="none" w:sz="0" w:space="0" w:color="auto"/>
                  </w:divBdr>
                </w:div>
                <w:div w:id="1334721035">
                  <w:marLeft w:val="640"/>
                  <w:marRight w:val="0"/>
                  <w:marTop w:val="0"/>
                  <w:marBottom w:val="0"/>
                  <w:divBdr>
                    <w:top w:val="none" w:sz="0" w:space="0" w:color="auto"/>
                    <w:left w:val="none" w:sz="0" w:space="0" w:color="auto"/>
                    <w:bottom w:val="none" w:sz="0" w:space="0" w:color="auto"/>
                    <w:right w:val="none" w:sz="0" w:space="0" w:color="auto"/>
                  </w:divBdr>
                </w:div>
                <w:div w:id="1502307098">
                  <w:marLeft w:val="640"/>
                  <w:marRight w:val="0"/>
                  <w:marTop w:val="0"/>
                  <w:marBottom w:val="0"/>
                  <w:divBdr>
                    <w:top w:val="none" w:sz="0" w:space="0" w:color="auto"/>
                    <w:left w:val="none" w:sz="0" w:space="0" w:color="auto"/>
                    <w:bottom w:val="none" w:sz="0" w:space="0" w:color="auto"/>
                    <w:right w:val="none" w:sz="0" w:space="0" w:color="auto"/>
                  </w:divBdr>
                </w:div>
                <w:div w:id="1538423749">
                  <w:marLeft w:val="640"/>
                  <w:marRight w:val="0"/>
                  <w:marTop w:val="0"/>
                  <w:marBottom w:val="0"/>
                  <w:divBdr>
                    <w:top w:val="none" w:sz="0" w:space="0" w:color="auto"/>
                    <w:left w:val="none" w:sz="0" w:space="0" w:color="auto"/>
                    <w:bottom w:val="none" w:sz="0" w:space="0" w:color="auto"/>
                    <w:right w:val="none" w:sz="0" w:space="0" w:color="auto"/>
                  </w:divBdr>
                </w:div>
                <w:div w:id="1559586760">
                  <w:marLeft w:val="640"/>
                  <w:marRight w:val="0"/>
                  <w:marTop w:val="0"/>
                  <w:marBottom w:val="0"/>
                  <w:divBdr>
                    <w:top w:val="none" w:sz="0" w:space="0" w:color="auto"/>
                    <w:left w:val="none" w:sz="0" w:space="0" w:color="auto"/>
                    <w:bottom w:val="none" w:sz="0" w:space="0" w:color="auto"/>
                    <w:right w:val="none" w:sz="0" w:space="0" w:color="auto"/>
                  </w:divBdr>
                </w:div>
                <w:div w:id="1571114159">
                  <w:marLeft w:val="640"/>
                  <w:marRight w:val="0"/>
                  <w:marTop w:val="0"/>
                  <w:marBottom w:val="0"/>
                  <w:divBdr>
                    <w:top w:val="none" w:sz="0" w:space="0" w:color="auto"/>
                    <w:left w:val="none" w:sz="0" w:space="0" w:color="auto"/>
                    <w:bottom w:val="none" w:sz="0" w:space="0" w:color="auto"/>
                    <w:right w:val="none" w:sz="0" w:space="0" w:color="auto"/>
                  </w:divBdr>
                </w:div>
                <w:div w:id="1600914568">
                  <w:marLeft w:val="640"/>
                  <w:marRight w:val="0"/>
                  <w:marTop w:val="0"/>
                  <w:marBottom w:val="0"/>
                  <w:divBdr>
                    <w:top w:val="none" w:sz="0" w:space="0" w:color="auto"/>
                    <w:left w:val="none" w:sz="0" w:space="0" w:color="auto"/>
                    <w:bottom w:val="none" w:sz="0" w:space="0" w:color="auto"/>
                    <w:right w:val="none" w:sz="0" w:space="0" w:color="auto"/>
                  </w:divBdr>
                </w:div>
                <w:div w:id="1680692274">
                  <w:marLeft w:val="640"/>
                  <w:marRight w:val="0"/>
                  <w:marTop w:val="0"/>
                  <w:marBottom w:val="0"/>
                  <w:divBdr>
                    <w:top w:val="none" w:sz="0" w:space="0" w:color="auto"/>
                    <w:left w:val="none" w:sz="0" w:space="0" w:color="auto"/>
                    <w:bottom w:val="none" w:sz="0" w:space="0" w:color="auto"/>
                    <w:right w:val="none" w:sz="0" w:space="0" w:color="auto"/>
                  </w:divBdr>
                </w:div>
                <w:div w:id="1727483684">
                  <w:marLeft w:val="640"/>
                  <w:marRight w:val="0"/>
                  <w:marTop w:val="0"/>
                  <w:marBottom w:val="0"/>
                  <w:divBdr>
                    <w:top w:val="none" w:sz="0" w:space="0" w:color="auto"/>
                    <w:left w:val="none" w:sz="0" w:space="0" w:color="auto"/>
                    <w:bottom w:val="none" w:sz="0" w:space="0" w:color="auto"/>
                    <w:right w:val="none" w:sz="0" w:space="0" w:color="auto"/>
                  </w:divBdr>
                </w:div>
                <w:div w:id="1727794480">
                  <w:marLeft w:val="640"/>
                  <w:marRight w:val="0"/>
                  <w:marTop w:val="0"/>
                  <w:marBottom w:val="0"/>
                  <w:divBdr>
                    <w:top w:val="none" w:sz="0" w:space="0" w:color="auto"/>
                    <w:left w:val="none" w:sz="0" w:space="0" w:color="auto"/>
                    <w:bottom w:val="none" w:sz="0" w:space="0" w:color="auto"/>
                    <w:right w:val="none" w:sz="0" w:space="0" w:color="auto"/>
                  </w:divBdr>
                </w:div>
                <w:div w:id="1749886270">
                  <w:marLeft w:val="640"/>
                  <w:marRight w:val="0"/>
                  <w:marTop w:val="0"/>
                  <w:marBottom w:val="0"/>
                  <w:divBdr>
                    <w:top w:val="none" w:sz="0" w:space="0" w:color="auto"/>
                    <w:left w:val="none" w:sz="0" w:space="0" w:color="auto"/>
                    <w:bottom w:val="none" w:sz="0" w:space="0" w:color="auto"/>
                    <w:right w:val="none" w:sz="0" w:space="0" w:color="auto"/>
                  </w:divBdr>
                </w:div>
                <w:div w:id="1765883019">
                  <w:marLeft w:val="640"/>
                  <w:marRight w:val="0"/>
                  <w:marTop w:val="0"/>
                  <w:marBottom w:val="0"/>
                  <w:divBdr>
                    <w:top w:val="none" w:sz="0" w:space="0" w:color="auto"/>
                    <w:left w:val="none" w:sz="0" w:space="0" w:color="auto"/>
                    <w:bottom w:val="none" w:sz="0" w:space="0" w:color="auto"/>
                    <w:right w:val="none" w:sz="0" w:space="0" w:color="auto"/>
                  </w:divBdr>
                </w:div>
                <w:div w:id="1854610049">
                  <w:marLeft w:val="640"/>
                  <w:marRight w:val="0"/>
                  <w:marTop w:val="0"/>
                  <w:marBottom w:val="0"/>
                  <w:divBdr>
                    <w:top w:val="none" w:sz="0" w:space="0" w:color="auto"/>
                    <w:left w:val="none" w:sz="0" w:space="0" w:color="auto"/>
                    <w:bottom w:val="none" w:sz="0" w:space="0" w:color="auto"/>
                    <w:right w:val="none" w:sz="0" w:space="0" w:color="auto"/>
                  </w:divBdr>
                </w:div>
                <w:div w:id="1858083934">
                  <w:marLeft w:val="640"/>
                  <w:marRight w:val="0"/>
                  <w:marTop w:val="0"/>
                  <w:marBottom w:val="0"/>
                  <w:divBdr>
                    <w:top w:val="none" w:sz="0" w:space="0" w:color="auto"/>
                    <w:left w:val="none" w:sz="0" w:space="0" w:color="auto"/>
                    <w:bottom w:val="none" w:sz="0" w:space="0" w:color="auto"/>
                    <w:right w:val="none" w:sz="0" w:space="0" w:color="auto"/>
                  </w:divBdr>
                </w:div>
                <w:div w:id="1897669172">
                  <w:marLeft w:val="640"/>
                  <w:marRight w:val="0"/>
                  <w:marTop w:val="0"/>
                  <w:marBottom w:val="0"/>
                  <w:divBdr>
                    <w:top w:val="none" w:sz="0" w:space="0" w:color="auto"/>
                    <w:left w:val="none" w:sz="0" w:space="0" w:color="auto"/>
                    <w:bottom w:val="none" w:sz="0" w:space="0" w:color="auto"/>
                    <w:right w:val="none" w:sz="0" w:space="0" w:color="auto"/>
                  </w:divBdr>
                </w:div>
                <w:div w:id="1946380034">
                  <w:marLeft w:val="640"/>
                  <w:marRight w:val="0"/>
                  <w:marTop w:val="0"/>
                  <w:marBottom w:val="0"/>
                  <w:divBdr>
                    <w:top w:val="none" w:sz="0" w:space="0" w:color="auto"/>
                    <w:left w:val="none" w:sz="0" w:space="0" w:color="auto"/>
                    <w:bottom w:val="none" w:sz="0" w:space="0" w:color="auto"/>
                    <w:right w:val="none" w:sz="0" w:space="0" w:color="auto"/>
                  </w:divBdr>
                </w:div>
                <w:div w:id="1961648690">
                  <w:marLeft w:val="640"/>
                  <w:marRight w:val="0"/>
                  <w:marTop w:val="0"/>
                  <w:marBottom w:val="0"/>
                  <w:divBdr>
                    <w:top w:val="none" w:sz="0" w:space="0" w:color="auto"/>
                    <w:left w:val="none" w:sz="0" w:space="0" w:color="auto"/>
                    <w:bottom w:val="none" w:sz="0" w:space="0" w:color="auto"/>
                    <w:right w:val="none" w:sz="0" w:space="0" w:color="auto"/>
                  </w:divBdr>
                </w:div>
                <w:div w:id="1993633560">
                  <w:marLeft w:val="640"/>
                  <w:marRight w:val="0"/>
                  <w:marTop w:val="0"/>
                  <w:marBottom w:val="0"/>
                  <w:divBdr>
                    <w:top w:val="none" w:sz="0" w:space="0" w:color="auto"/>
                    <w:left w:val="none" w:sz="0" w:space="0" w:color="auto"/>
                    <w:bottom w:val="none" w:sz="0" w:space="0" w:color="auto"/>
                    <w:right w:val="none" w:sz="0" w:space="0" w:color="auto"/>
                  </w:divBdr>
                </w:div>
                <w:div w:id="2000575094">
                  <w:marLeft w:val="640"/>
                  <w:marRight w:val="0"/>
                  <w:marTop w:val="0"/>
                  <w:marBottom w:val="0"/>
                  <w:divBdr>
                    <w:top w:val="none" w:sz="0" w:space="0" w:color="auto"/>
                    <w:left w:val="none" w:sz="0" w:space="0" w:color="auto"/>
                    <w:bottom w:val="none" w:sz="0" w:space="0" w:color="auto"/>
                    <w:right w:val="none" w:sz="0" w:space="0" w:color="auto"/>
                  </w:divBdr>
                </w:div>
                <w:div w:id="2016227091">
                  <w:marLeft w:val="640"/>
                  <w:marRight w:val="0"/>
                  <w:marTop w:val="0"/>
                  <w:marBottom w:val="0"/>
                  <w:divBdr>
                    <w:top w:val="none" w:sz="0" w:space="0" w:color="auto"/>
                    <w:left w:val="none" w:sz="0" w:space="0" w:color="auto"/>
                    <w:bottom w:val="none" w:sz="0" w:space="0" w:color="auto"/>
                    <w:right w:val="none" w:sz="0" w:space="0" w:color="auto"/>
                  </w:divBdr>
                </w:div>
                <w:div w:id="2034454778">
                  <w:marLeft w:val="640"/>
                  <w:marRight w:val="0"/>
                  <w:marTop w:val="0"/>
                  <w:marBottom w:val="0"/>
                  <w:divBdr>
                    <w:top w:val="none" w:sz="0" w:space="0" w:color="auto"/>
                    <w:left w:val="none" w:sz="0" w:space="0" w:color="auto"/>
                    <w:bottom w:val="none" w:sz="0" w:space="0" w:color="auto"/>
                    <w:right w:val="none" w:sz="0" w:space="0" w:color="auto"/>
                  </w:divBdr>
                </w:div>
                <w:div w:id="2035228979">
                  <w:marLeft w:val="640"/>
                  <w:marRight w:val="0"/>
                  <w:marTop w:val="0"/>
                  <w:marBottom w:val="0"/>
                  <w:divBdr>
                    <w:top w:val="none" w:sz="0" w:space="0" w:color="auto"/>
                    <w:left w:val="none" w:sz="0" w:space="0" w:color="auto"/>
                    <w:bottom w:val="none" w:sz="0" w:space="0" w:color="auto"/>
                    <w:right w:val="none" w:sz="0" w:space="0" w:color="auto"/>
                  </w:divBdr>
                </w:div>
                <w:div w:id="2084255812">
                  <w:marLeft w:val="640"/>
                  <w:marRight w:val="0"/>
                  <w:marTop w:val="0"/>
                  <w:marBottom w:val="0"/>
                  <w:divBdr>
                    <w:top w:val="none" w:sz="0" w:space="0" w:color="auto"/>
                    <w:left w:val="none" w:sz="0" w:space="0" w:color="auto"/>
                    <w:bottom w:val="none" w:sz="0" w:space="0" w:color="auto"/>
                    <w:right w:val="none" w:sz="0" w:space="0" w:color="auto"/>
                  </w:divBdr>
                </w:div>
              </w:divsChild>
            </w:div>
            <w:div w:id="771625527">
              <w:marLeft w:val="0"/>
              <w:marRight w:val="0"/>
              <w:marTop w:val="0"/>
              <w:marBottom w:val="0"/>
              <w:divBdr>
                <w:top w:val="none" w:sz="0" w:space="0" w:color="auto"/>
                <w:left w:val="none" w:sz="0" w:space="0" w:color="auto"/>
                <w:bottom w:val="none" w:sz="0" w:space="0" w:color="auto"/>
                <w:right w:val="none" w:sz="0" w:space="0" w:color="auto"/>
              </w:divBdr>
              <w:divsChild>
                <w:div w:id="15811348">
                  <w:marLeft w:val="640"/>
                  <w:marRight w:val="0"/>
                  <w:marTop w:val="0"/>
                  <w:marBottom w:val="0"/>
                  <w:divBdr>
                    <w:top w:val="none" w:sz="0" w:space="0" w:color="auto"/>
                    <w:left w:val="none" w:sz="0" w:space="0" w:color="auto"/>
                    <w:bottom w:val="none" w:sz="0" w:space="0" w:color="auto"/>
                    <w:right w:val="none" w:sz="0" w:space="0" w:color="auto"/>
                  </w:divBdr>
                </w:div>
                <w:div w:id="36200309">
                  <w:marLeft w:val="640"/>
                  <w:marRight w:val="0"/>
                  <w:marTop w:val="0"/>
                  <w:marBottom w:val="0"/>
                  <w:divBdr>
                    <w:top w:val="none" w:sz="0" w:space="0" w:color="auto"/>
                    <w:left w:val="none" w:sz="0" w:space="0" w:color="auto"/>
                    <w:bottom w:val="none" w:sz="0" w:space="0" w:color="auto"/>
                    <w:right w:val="none" w:sz="0" w:space="0" w:color="auto"/>
                  </w:divBdr>
                </w:div>
                <w:div w:id="100879021">
                  <w:marLeft w:val="640"/>
                  <w:marRight w:val="0"/>
                  <w:marTop w:val="0"/>
                  <w:marBottom w:val="0"/>
                  <w:divBdr>
                    <w:top w:val="none" w:sz="0" w:space="0" w:color="auto"/>
                    <w:left w:val="none" w:sz="0" w:space="0" w:color="auto"/>
                    <w:bottom w:val="none" w:sz="0" w:space="0" w:color="auto"/>
                    <w:right w:val="none" w:sz="0" w:space="0" w:color="auto"/>
                  </w:divBdr>
                </w:div>
                <w:div w:id="176042121">
                  <w:marLeft w:val="640"/>
                  <w:marRight w:val="0"/>
                  <w:marTop w:val="0"/>
                  <w:marBottom w:val="0"/>
                  <w:divBdr>
                    <w:top w:val="none" w:sz="0" w:space="0" w:color="auto"/>
                    <w:left w:val="none" w:sz="0" w:space="0" w:color="auto"/>
                    <w:bottom w:val="none" w:sz="0" w:space="0" w:color="auto"/>
                    <w:right w:val="none" w:sz="0" w:space="0" w:color="auto"/>
                  </w:divBdr>
                </w:div>
                <w:div w:id="254048887">
                  <w:marLeft w:val="640"/>
                  <w:marRight w:val="0"/>
                  <w:marTop w:val="0"/>
                  <w:marBottom w:val="0"/>
                  <w:divBdr>
                    <w:top w:val="none" w:sz="0" w:space="0" w:color="auto"/>
                    <w:left w:val="none" w:sz="0" w:space="0" w:color="auto"/>
                    <w:bottom w:val="none" w:sz="0" w:space="0" w:color="auto"/>
                    <w:right w:val="none" w:sz="0" w:space="0" w:color="auto"/>
                  </w:divBdr>
                </w:div>
                <w:div w:id="262226510">
                  <w:marLeft w:val="640"/>
                  <w:marRight w:val="0"/>
                  <w:marTop w:val="0"/>
                  <w:marBottom w:val="0"/>
                  <w:divBdr>
                    <w:top w:val="none" w:sz="0" w:space="0" w:color="auto"/>
                    <w:left w:val="none" w:sz="0" w:space="0" w:color="auto"/>
                    <w:bottom w:val="none" w:sz="0" w:space="0" w:color="auto"/>
                    <w:right w:val="none" w:sz="0" w:space="0" w:color="auto"/>
                  </w:divBdr>
                </w:div>
                <w:div w:id="277882026">
                  <w:marLeft w:val="640"/>
                  <w:marRight w:val="0"/>
                  <w:marTop w:val="0"/>
                  <w:marBottom w:val="0"/>
                  <w:divBdr>
                    <w:top w:val="none" w:sz="0" w:space="0" w:color="auto"/>
                    <w:left w:val="none" w:sz="0" w:space="0" w:color="auto"/>
                    <w:bottom w:val="none" w:sz="0" w:space="0" w:color="auto"/>
                    <w:right w:val="none" w:sz="0" w:space="0" w:color="auto"/>
                  </w:divBdr>
                </w:div>
                <w:div w:id="320306750">
                  <w:marLeft w:val="640"/>
                  <w:marRight w:val="0"/>
                  <w:marTop w:val="0"/>
                  <w:marBottom w:val="0"/>
                  <w:divBdr>
                    <w:top w:val="none" w:sz="0" w:space="0" w:color="auto"/>
                    <w:left w:val="none" w:sz="0" w:space="0" w:color="auto"/>
                    <w:bottom w:val="none" w:sz="0" w:space="0" w:color="auto"/>
                    <w:right w:val="none" w:sz="0" w:space="0" w:color="auto"/>
                  </w:divBdr>
                </w:div>
                <w:div w:id="427041512">
                  <w:marLeft w:val="640"/>
                  <w:marRight w:val="0"/>
                  <w:marTop w:val="0"/>
                  <w:marBottom w:val="0"/>
                  <w:divBdr>
                    <w:top w:val="none" w:sz="0" w:space="0" w:color="auto"/>
                    <w:left w:val="none" w:sz="0" w:space="0" w:color="auto"/>
                    <w:bottom w:val="none" w:sz="0" w:space="0" w:color="auto"/>
                    <w:right w:val="none" w:sz="0" w:space="0" w:color="auto"/>
                  </w:divBdr>
                </w:div>
                <w:div w:id="484246026">
                  <w:marLeft w:val="640"/>
                  <w:marRight w:val="0"/>
                  <w:marTop w:val="0"/>
                  <w:marBottom w:val="0"/>
                  <w:divBdr>
                    <w:top w:val="none" w:sz="0" w:space="0" w:color="auto"/>
                    <w:left w:val="none" w:sz="0" w:space="0" w:color="auto"/>
                    <w:bottom w:val="none" w:sz="0" w:space="0" w:color="auto"/>
                    <w:right w:val="none" w:sz="0" w:space="0" w:color="auto"/>
                  </w:divBdr>
                </w:div>
                <w:div w:id="491605574">
                  <w:marLeft w:val="640"/>
                  <w:marRight w:val="0"/>
                  <w:marTop w:val="0"/>
                  <w:marBottom w:val="0"/>
                  <w:divBdr>
                    <w:top w:val="none" w:sz="0" w:space="0" w:color="auto"/>
                    <w:left w:val="none" w:sz="0" w:space="0" w:color="auto"/>
                    <w:bottom w:val="none" w:sz="0" w:space="0" w:color="auto"/>
                    <w:right w:val="none" w:sz="0" w:space="0" w:color="auto"/>
                  </w:divBdr>
                </w:div>
                <w:div w:id="504630960">
                  <w:marLeft w:val="640"/>
                  <w:marRight w:val="0"/>
                  <w:marTop w:val="0"/>
                  <w:marBottom w:val="0"/>
                  <w:divBdr>
                    <w:top w:val="none" w:sz="0" w:space="0" w:color="auto"/>
                    <w:left w:val="none" w:sz="0" w:space="0" w:color="auto"/>
                    <w:bottom w:val="none" w:sz="0" w:space="0" w:color="auto"/>
                    <w:right w:val="none" w:sz="0" w:space="0" w:color="auto"/>
                  </w:divBdr>
                </w:div>
                <w:div w:id="510341452">
                  <w:marLeft w:val="640"/>
                  <w:marRight w:val="0"/>
                  <w:marTop w:val="0"/>
                  <w:marBottom w:val="0"/>
                  <w:divBdr>
                    <w:top w:val="none" w:sz="0" w:space="0" w:color="auto"/>
                    <w:left w:val="none" w:sz="0" w:space="0" w:color="auto"/>
                    <w:bottom w:val="none" w:sz="0" w:space="0" w:color="auto"/>
                    <w:right w:val="none" w:sz="0" w:space="0" w:color="auto"/>
                  </w:divBdr>
                </w:div>
                <w:div w:id="521482932">
                  <w:marLeft w:val="640"/>
                  <w:marRight w:val="0"/>
                  <w:marTop w:val="0"/>
                  <w:marBottom w:val="0"/>
                  <w:divBdr>
                    <w:top w:val="none" w:sz="0" w:space="0" w:color="auto"/>
                    <w:left w:val="none" w:sz="0" w:space="0" w:color="auto"/>
                    <w:bottom w:val="none" w:sz="0" w:space="0" w:color="auto"/>
                    <w:right w:val="none" w:sz="0" w:space="0" w:color="auto"/>
                  </w:divBdr>
                </w:div>
                <w:div w:id="580412349">
                  <w:marLeft w:val="640"/>
                  <w:marRight w:val="0"/>
                  <w:marTop w:val="0"/>
                  <w:marBottom w:val="0"/>
                  <w:divBdr>
                    <w:top w:val="none" w:sz="0" w:space="0" w:color="auto"/>
                    <w:left w:val="none" w:sz="0" w:space="0" w:color="auto"/>
                    <w:bottom w:val="none" w:sz="0" w:space="0" w:color="auto"/>
                    <w:right w:val="none" w:sz="0" w:space="0" w:color="auto"/>
                  </w:divBdr>
                </w:div>
                <w:div w:id="589118571">
                  <w:marLeft w:val="640"/>
                  <w:marRight w:val="0"/>
                  <w:marTop w:val="0"/>
                  <w:marBottom w:val="0"/>
                  <w:divBdr>
                    <w:top w:val="none" w:sz="0" w:space="0" w:color="auto"/>
                    <w:left w:val="none" w:sz="0" w:space="0" w:color="auto"/>
                    <w:bottom w:val="none" w:sz="0" w:space="0" w:color="auto"/>
                    <w:right w:val="none" w:sz="0" w:space="0" w:color="auto"/>
                  </w:divBdr>
                </w:div>
                <w:div w:id="628709038">
                  <w:marLeft w:val="640"/>
                  <w:marRight w:val="0"/>
                  <w:marTop w:val="0"/>
                  <w:marBottom w:val="0"/>
                  <w:divBdr>
                    <w:top w:val="none" w:sz="0" w:space="0" w:color="auto"/>
                    <w:left w:val="none" w:sz="0" w:space="0" w:color="auto"/>
                    <w:bottom w:val="none" w:sz="0" w:space="0" w:color="auto"/>
                    <w:right w:val="none" w:sz="0" w:space="0" w:color="auto"/>
                  </w:divBdr>
                </w:div>
                <w:div w:id="661155514">
                  <w:marLeft w:val="640"/>
                  <w:marRight w:val="0"/>
                  <w:marTop w:val="0"/>
                  <w:marBottom w:val="0"/>
                  <w:divBdr>
                    <w:top w:val="none" w:sz="0" w:space="0" w:color="auto"/>
                    <w:left w:val="none" w:sz="0" w:space="0" w:color="auto"/>
                    <w:bottom w:val="none" w:sz="0" w:space="0" w:color="auto"/>
                    <w:right w:val="none" w:sz="0" w:space="0" w:color="auto"/>
                  </w:divBdr>
                </w:div>
                <w:div w:id="674575925">
                  <w:marLeft w:val="640"/>
                  <w:marRight w:val="0"/>
                  <w:marTop w:val="0"/>
                  <w:marBottom w:val="0"/>
                  <w:divBdr>
                    <w:top w:val="none" w:sz="0" w:space="0" w:color="auto"/>
                    <w:left w:val="none" w:sz="0" w:space="0" w:color="auto"/>
                    <w:bottom w:val="none" w:sz="0" w:space="0" w:color="auto"/>
                    <w:right w:val="none" w:sz="0" w:space="0" w:color="auto"/>
                  </w:divBdr>
                </w:div>
                <w:div w:id="681123263">
                  <w:marLeft w:val="640"/>
                  <w:marRight w:val="0"/>
                  <w:marTop w:val="0"/>
                  <w:marBottom w:val="0"/>
                  <w:divBdr>
                    <w:top w:val="none" w:sz="0" w:space="0" w:color="auto"/>
                    <w:left w:val="none" w:sz="0" w:space="0" w:color="auto"/>
                    <w:bottom w:val="none" w:sz="0" w:space="0" w:color="auto"/>
                    <w:right w:val="none" w:sz="0" w:space="0" w:color="auto"/>
                  </w:divBdr>
                </w:div>
                <w:div w:id="696084271">
                  <w:marLeft w:val="640"/>
                  <w:marRight w:val="0"/>
                  <w:marTop w:val="0"/>
                  <w:marBottom w:val="0"/>
                  <w:divBdr>
                    <w:top w:val="none" w:sz="0" w:space="0" w:color="auto"/>
                    <w:left w:val="none" w:sz="0" w:space="0" w:color="auto"/>
                    <w:bottom w:val="none" w:sz="0" w:space="0" w:color="auto"/>
                    <w:right w:val="none" w:sz="0" w:space="0" w:color="auto"/>
                  </w:divBdr>
                </w:div>
                <w:div w:id="753086688">
                  <w:marLeft w:val="640"/>
                  <w:marRight w:val="0"/>
                  <w:marTop w:val="0"/>
                  <w:marBottom w:val="0"/>
                  <w:divBdr>
                    <w:top w:val="none" w:sz="0" w:space="0" w:color="auto"/>
                    <w:left w:val="none" w:sz="0" w:space="0" w:color="auto"/>
                    <w:bottom w:val="none" w:sz="0" w:space="0" w:color="auto"/>
                    <w:right w:val="none" w:sz="0" w:space="0" w:color="auto"/>
                  </w:divBdr>
                </w:div>
                <w:div w:id="862980044">
                  <w:marLeft w:val="640"/>
                  <w:marRight w:val="0"/>
                  <w:marTop w:val="0"/>
                  <w:marBottom w:val="0"/>
                  <w:divBdr>
                    <w:top w:val="none" w:sz="0" w:space="0" w:color="auto"/>
                    <w:left w:val="none" w:sz="0" w:space="0" w:color="auto"/>
                    <w:bottom w:val="none" w:sz="0" w:space="0" w:color="auto"/>
                    <w:right w:val="none" w:sz="0" w:space="0" w:color="auto"/>
                  </w:divBdr>
                </w:div>
                <w:div w:id="870728784">
                  <w:marLeft w:val="640"/>
                  <w:marRight w:val="0"/>
                  <w:marTop w:val="0"/>
                  <w:marBottom w:val="0"/>
                  <w:divBdr>
                    <w:top w:val="none" w:sz="0" w:space="0" w:color="auto"/>
                    <w:left w:val="none" w:sz="0" w:space="0" w:color="auto"/>
                    <w:bottom w:val="none" w:sz="0" w:space="0" w:color="auto"/>
                    <w:right w:val="none" w:sz="0" w:space="0" w:color="auto"/>
                  </w:divBdr>
                </w:div>
                <w:div w:id="927084693">
                  <w:marLeft w:val="640"/>
                  <w:marRight w:val="0"/>
                  <w:marTop w:val="0"/>
                  <w:marBottom w:val="0"/>
                  <w:divBdr>
                    <w:top w:val="none" w:sz="0" w:space="0" w:color="auto"/>
                    <w:left w:val="none" w:sz="0" w:space="0" w:color="auto"/>
                    <w:bottom w:val="none" w:sz="0" w:space="0" w:color="auto"/>
                    <w:right w:val="none" w:sz="0" w:space="0" w:color="auto"/>
                  </w:divBdr>
                </w:div>
                <w:div w:id="993684268">
                  <w:marLeft w:val="640"/>
                  <w:marRight w:val="0"/>
                  <w:marTop w:val="0"/>
                  <w:marBottom w:val="0"/>
                  <w:divBdr>
                    <w:top w:val="none" w:sz="0" w:space="0" w:color="auto"/>
                    <w:left w:val="none" w:sz="0" w:space="0" w:color="auto"/>
                    <w:bottom w:val="none" w:sz="0" w:space="0" w:color="auto"/>
                    <w:right w:val="none" w:sz="0" w:space="0" w:color="auto"/>
                  </w:divBdr>
                </w:div>
                <w:div w:id="1015301983">
                  <w:marLeft w:val="640"/>
                  <w:marRight w:val="0"/>
                  <w:marTop w:val="0"/>
                  <w:marBottom w:val="0"/>
                  <w:divBdr>
                    <w:top w:val="none" w:sz="0" w:space="0" w:color="auto"/>
                    <w:left w:val="none" w:sz="0" w:space="0" w:color="auto"/>
                    <w:bottom w:val="none" w:sz="0" w:space="0" w:color="auto"/>
                    <w:right w:val="none" w:sz="0" w:space="0" w:color="auto"/>
                  </w:divBdr>
                </w:div>
                <w:div w:id="1028602722">
                  <w:marLeft w:val="640"/>
                  <w:marRight w:val="0"/>
                  <w:marTop w:val="0"/>
                  <w:marBottom w:val="0"/>
                  <w:divBdr>
                    <w:top w:val="none" w:sz="0" w:space="0" w:color="auto"/>
                    <w:left w:val="none" w:sz="0" w:space="0" w:color="auto"/>
                    <w:bottom w:val="none" w:sz="0" w:space="0" w:color="auto"/>
                    <w:right w:val="none" w:sz="0" w:space="0" w:color="auto"/>
                  </w:divBdr>
                </w:div>
                <w:div w:id="1059474735">
                  <w:marLeft w:val="640"/>
                  <w:marRight w:val="0"/>
                  <w:marTop w:val="0"/>
                  <w:marBottom w:val="0"/>
                  <w:divBdr>
                    <w:top w:val="none" w:sz="0" w:space="0" w:color="auto"/>
                    <w:left w:val="none" w:sz="0" w:space="0" w:color="auto"/>
                    <w:bottom w:val="none" w:sz="0" w:space="0" w:color="auto"/>
                    <w:right w:val="none" w:sz="0" w:space="0" w:color="auto"/>
                  </w:divBdr>
                </w:div>
                <w:div w:id="1096899378">
                  <w:marLeft w:val="640"/>
                  <w:marRight w:val="0"/>
                  <w:marTop w:val="0"/>
                  <w:marBottom w:val="0"/>
                  <w:divBdr>
                    <w:top w:val="none" w:sz="0" w:space="0" w:color="auto"/>
                    <w:left w:val="none" w:sz="0" w:space="0" w:color="auto"/>
                    <w:bottom w:val="none" w:sz="0" w:space="0" w:color="auto"/>
                    <w:right w:val="none" w:sz="0" w:space="0" w:color="auto"/>
                  </w:divBdr>
                </w:div>
                <w:div w:id="1178806587">
                  <w:marLeft w:val="640"/>
                  <w:marRight w:val="0"/>
                  <w:marTop w:val="0"/>
                  <w:marBottom w:val="0"/>
                  <w:divBdr>
                    <w:top w:val="none" w:sz="0" w:space="0" w:color="auto"/>
                    <w:left w:val="none" w:sz="0" w:space="0" w:color="auto"/>
                    <w:bottom w:val="none" w:sz="0" w:space="0" w:color="auto"/>
                    <w:right w:val="none" w:sz="0" w:space="0" w:color="auto"/>
                  </w:divBdr>
                </w:div>
                <w:div w:id="1203588870">
                  <w:marLeft w:val="640"/>
                  <w:marRight w:val="0"/>
                  <w:marTop w:val="0"/>
                  <w:marBottom w:val="0"/>
                  <w:divBdr>
                    <w:top w:val="none" w:sz="0" w:space="0" w:color="auto"/>
                    <w:left w:val="none" w:sz="0" w:space="0" w:color="auto"/>
                    <w:bottom w:val="none" w:sz="0" w:space="0" w:color="auto"/>
                    <w:right w:val="none" w:sz="0" w:space="0" w:color="auto"/>
                  </w:divBdr>
                </w:div>
                <w:div w:id="1242911077">
                  <w:marLeft w:val="640"/>
                  <w:marRight w:val="0"/>
                  <w:marTop w:val="0"/>
                  <w:marBottom w:val="0"/>
                  <w:divBdr>
                    <w:top w:val="none" w:sz="0" w:space="0" w:color="auto"/>
                    <w:left w:val="none" w:sz="0" w:space="0" w:color="auto"/>
                    <w:bottom w:val="none" w:sz="0" w:space="0" w:color="auto"/>
                    <w:right w:val="none" w:sz="0" w:space="0" w:color="auto"/>
                  </w:divBdr>
                </w:div>
                <w:div w:id="1298801437">
                  <w:marLeft w:val="640"/>
                  <w:marRight w:val="0"/>
                  <w:marTop w:val="0"/>
                  <w:marBottom w:val="0"/>
                  <w:divBdr>
                    <w:top w:val="none" w:sz="0" w:space="0" w:color="auto"/>
                    <w:left w:val="none" w:sz="0" w:space="0" w:color="auto"/>
                    <w:bottom w:val="none" w:sz="0" w:space="0" w:color="auto"/>
                    <w:right w:val="none" w:sz="0" w:space="0" w:color="auto"/>
                  </w:divBdr>
                </w:div>
                <w:div w:id="1336608782">
                  <w:marLeft w:val="640"/>
                  <w:marRight w:val="0"/>
                  <w:marTop w:val="0"/>
                  <w:marBottom w:val="0"/>
                  <w:divBdr>
                    <w:top w:val="none" w:sz="0" w:space="0" w:color="auto"/>
                    <w:left w:val="none" w:sz="0" w:space="0" w:color="auto"/>
                    <w:bottom w:val="none" w:sz="0" w:space="0" w:color="auto"/>
                    <w:right w:val="none" w:sz="0" w:space="0" w:color="auto"/>
                  </w:divBdr>
                </w:div>
                <w:div w:id="1344631478">
                  <w:marLeft w:val="640"/>
                  <w:marRight w:val="0"/>
                  <w:marTop w:val="0"/>
                  <w:marBottom w:val="0"/>
                  <w:divBdr>
                    <w:top w:val="none" w:sz="0" w:space="0" w:color="auto"/>
                    <w:left w:val="none" w:sz="0" w:space="0" w:color="auto"/>
                    <w:bottom w:val="none" w:sz="0" w:space="0" w:color="auto"/>
                    <w:right w:val="none" w:sz="0" w:space="0" w:color="auto"/>
                  </w:divBdr>
                </w:div>
                <w:div w:id="1349991080">
                  <w:marLeft w:val="640"/>
                  <w:marRight w:val="0"/>
                  <w:marTop w:val="0"/>
                  <w:marBottom w:val="0"/>
                  <w:divBdr>
                    <w:top w:val="none" w:sz="0" w:space="0" w:color="auto"/>
                    <w:left w:val="none" w:sz="0" w:space="0" w:color="auto"/>
                    <w:bottom w:val="none" w:sz="0" w:space="0" w:color="auto"/>
                    <w:right w:val="none" w:sz="0" w:space="0" w:color="auto"/>
                  </w:divBdr>
                </w:div>
                <w:div w:id="1479110960">
                  <w:marLeft w:val="640"/>
                  <w:marRight w:val="0"/>
                  <w:marTop w:val="0"/>
                  <w:marBottom w:val="0"/>
                  <w:divBdr>
                    <w:top w:val="none" w:sz="0" w:space="0" w:color="auto"/>
                    <w:left w:val="none" w:sz="0" w:space="0" w:color="auto"/>
                    <w:bottom w:val="none" w:sz="0" w:space="0" w:color="auto"/>
                    <w:right w:val="none" w:sz="0" w:space="0" w:color="auto"/>
                  </w:divBdr>
                </w:div>
                <w:div w:id="1595701627">
                  <w:marLeft w:val="640"/>
                  <w:marRight w:val="0"/>
                  <w:marTop w:val="0"/>
                  <w:marBottom w:val="0"/>
                  <w:divBdr>
                    <w:top w:val="none" w:sz="0" w:space="0" w:color="auto"/>
                    <w:left w:val="none" w:sz="0" w:space="0" w:color="auto"/>
                    <w:bottom w:val="none" w:sz="0" w:space="0" w:color="auto"/>
                    <w:right w:val="none" w:sz="0" w:space="0" w:color="auto"/>
                  </w:divBdr>
                </w:div>
                <w:div w:id="1598825805">
                  <w:marLeft w:val="640"/>
                  <w:marRight w:val="0"/>
                  <w:marTop w:val="0"/>
                  <w:marBottom w:val="0"/>
                  <w:divBdr>
                    <w:top w:val="none" w:sz="0" w:space="0" w:color="auto"/>
                    <w:left w:val="none" w:sz="0" w:space="0" w:color="auto"/>
                    <w:bottom w:val="none" w:sz="0" w:space="0" w:color="auto"/>
                    <w:right w:val="none" w:sz="0" w:space="0" w:color="auto"/>
                  </w:divBdr>
                </w:div>
                <w:div w:id="1611469603">
                  <w:marLeft w:val="640"/>
                  <w:marRight w:val="0"/>
                  <w:marTop w:val="0"/>
                  <w:marBottom w:val="0"/>
                  <w:divBdr>
                    <w:top w:val="none" w:sz="0" w:space="0" w:color="auto"/>
                    <w:left w:val="none" w:sz="0" w:space="0" w:color="auto"/>
                    <w:bottom w:val="none" w:sz="0" w:space="0" w:color="auto"/>
                    <w:right w:val="none" w:sz="0" w:space="0" w:color="auto"/>
                  </w:divBdr>
                </w:div>
                <w:div w:id="1676885404">
                  <w:marLeft w:val="640"/>
                  <w:marRight w:val="0"/>
                  <w:marTop w:val="0"/>
                  <w:marBottom w:val="0"/>
                  <w:divBdr>
                    <w:top w:val="none" w:sz="0" w:space="0" w:color="auto"/>
                    <w:left w:val="none" w:sz="0" w:space="0" w:color="auto"/>
                    <w:bottom w:val="none" w:sz="0" w:space="0" w:color="auto"/>
                    <w:right w:val="none" w:sz="0" w:space="0" w:color="auto"/>
                  </w:divBdr>
                </w:div>
                <w:div w:id="1792482186">
                  <w:marLeft w:val="640"/>
                  <w:marRight w:val="0"/>
                  <w:marTop w:val="0"/>
                  <w:marBottom w:val="0"/>
                  <w:divBdr>
                    <w:top w:val="none" w:sz="0" w:space="0" w:color="auto"/>
                    <w:left w:val="none" w:sz="0" w:space="0" w:color="auto"/>
                    <w:bottom w:val="none" w:sz="0" w:space="0" w:color="auto"/>
                    <w:right w:val="none" w:sz="0" w:space="0" w:color="auto"/>
                  </w:divBdr>
                </w:div>
                <w:div w:id="1887331943">
                  <w:marLeft w:val="640"/>
                  <w:marRight w:val="0"/>
                  <w:marTop w:val="0"/>
                  <w:marBottom w:val="0"/>
                  <w:divBdr>
                    <w:top w:val="none" w:sz="0" w:space="0" w:color="auto"/>
                    <w:left w:val="none" w:sz="0" w:space="0" w:color="auto"/>
                    <w:bottom w:val="none" w:sz="0" w:space="0" w:color="auto"/>
                    <w:right w:val="none" w:sz="0" w:space="0" w:color="auto"/>
                  </w:divBdr>
                </w:div>
                <w:div w:id="1921599073">
                  <w:marLeft w:val="640"/>
                  <w:marRight w:val="0"/>
                  <w:marTop w:val="0"/>
                  <w:marBottom w:val="0"/>
                  <w:divBdr>
                    <w:top w:val="none" w:sz="0" w:space="0" w:color="auto"/>
                    <w:left w:val="none" w:sz="0" w:space="0" w:color="auto"/>
                    <w:bottom w:val="none" w:sz="0" w:space="0" w:color="auto"/>
                    <w:right w:val="none" w:sz="0" w:space="0" w:color="auto"/>
                  </w:divBdr>
                </w:div>
                <w:div w:id="2144733669">
                  <w:marLeft w:val="640"/>
                  <w:marRight w:val="0"/>
                  <w:marTop w:val="0"/>
                  <w:marBottom w:val="0"/>
                  <w:divBdr>
                    <w:top w:val="none" w:sz="0" w:space="0" w:color="auto"/>
                    <w:left w:val="none" w:sz="0" w:space="0" w:color="auto"/>
                    <w:bottom w:val="none" w:sz="0" w:space="0" w:color="auto"/>
                    <w:right w:val="none" w:sz="0" w:space="0" w:color="auto"/>
                  </w:divBdr>
                </w:div>
              </w:divsChild>
            </w:div>
            <w:div w:id="1197347435">
              <w:marLeft w:val="0"/>
              <w:marRight w:val="0"/>
              <w:marTop w:val="0"/>
              <w:marBottom w:val="0"/>
              <w:divBdr>
                <w:top w:val="none" w:sz="0" w:space="0" w:color="auto"/>
                <w:left w:val="none" w:sz="0" w:space="0" w:color="auto"/>
                <w:bottom w:val="none" w:sz="0" w:space="0" w:color="auto"/>
                <w:right w:val="none" w:sz="0" w:space="0" w:color="auto"/>
              </w:divBdr>
              <w:divsChild>
                <w:div w:id="4872087">
                  <w:marLeft w:val="640"/>
                  <w:marRight w:val="0"/>
                  <w:marTop w:val="0"/>
                  <w:marBottom w:val="0"/>
                  <w:divBdr>
                    <w:top w:val="none" w:sz="0" w:space="0" w:color="auto"/>
                    <w:left w:val="none" w:sz="0" w:space="0" w:color="auto"/>
                    <w:bottom w:val="none" w:sz="0" w:space="0" w:color="auto"/>
                    <w:right w:val="none" w:sz="0" w:space="0" w:color="auto"/>
                  </w:divBdr>
                </w:div>
                <w:div w:id="96489349">
                  <w:marLeft w:val="640"/>
                  <w:marRight w:val="0"/>
                  <w:marTop w:val="0"/>
                  <w:marBottom w:val="0"/>
                  <w:divBdr>
                    <w:top w:val="none" w:sz="0" w:space="0" w:color="auto"/>
                    <w:left w:val="none" w:sz="0" w:space="0" w:color="auto"/>
                    <w:bottom w:val="none" w:sz="0" w:space="0" w:color="auto"/>
                    <w:right w:val="none" w:sz="0" w:space="0" w:color="auto"/>
                  </w:divBdr>
                </w:div>
                <w:div w:id="97063098">
                  <w:marLeft w:val="640"/>
                  <w:marRight w:val="0"/>
                  <w:marTop w:val="0"/>
                  <w:marBottom w:val="0"/>
                  <w:divBdr>
                    <w:top w:val="none" w:sz="0" w:space="0" w:color="auto"/>
                    <w:left w:val="none" w:sz="0" w:space="0" w:color="auto"/>
                    <w:bottom w:val="none" w:sz="0" w:space="0" w:color="auto"/>
                    <w:right w:val="none" w:sz="0" w:space="0" w:color="auto"/>
                  </w:divBdr>
                </w:div>
                <w:div w:id="196237941">
                  <w:marLeft w:val="640"/>
                  <w:marRight w:val="0"/>
                  <w:marTop w:val="0"/>
                  <w:marBottom w:val="0"/>
                  <w:divBdr>
                    <w:top w:val="none" w:sz="0" w:space="0" w:color="auto"/>
                    <w:left w:val="none" w:sz="0" w:space="0" w:color="auto"/>
                    <w:bottom w:val="none" w:sz="0" w:space="0" w:color="auto"/>
                    <w:right w:val="none" w:sz="0" w:space="0" w:color="auto"/>
                  </w:divBdr>
                </w:div>
                <w:div w:id="258485763">
                  <w:marLeft w:val="640"/>
                  <w:marRight w:val="0"/>
                  <w:marTop w:val="0"/>
                  <w:marBottom w:val="0"/>
                  <w:divBdr>
                    <w:top w:val="none" w:sz="0" w:space="0" w:color="auto"/>
                    <w:left w:val="none" w:sz="0" w:space="0" w:color="auto"/>
                    <w:bottom w:val="none" w:sz="0" w:space="0" w:color="auto"/>
                    <w:right w:val="none" w:sz="0" w:space="0" w:color="auto"/>
                  </w:divBdr>
                </w:div>
                <w:div w:id="276563956">
                  <w:marLeft w:val="640"/>
                  <w:marRight w:val="0"/>
                  <w:marTop w:val="0"/>
                  <w:marBottom w:val="0"/>
                  <w:divBdr>
                    <w:top w:val="none" w:sz="0" w:space="0" w:color="auto"/>
                    <w:left w:val="none" w:sz="0" w:space="0" w:color="auto"/>
                    <w:bottom w:val="none" w:sz="0" w:space="0" w:color="auto"/>
                    <w:right w:val="none" w:sz="0" w:space="0" w:color="auto"/>
                  </w:divBdr>
                </w:div>
                <w:div w:id="376006665">
                  <w:marLeft w:val="640"/>
                  <w:marRight w:val="0"/>
                  <w:marTop w:val="0"/>
                  <w:marBottom w:val="0"/>
                  <w:divBdr>
                    <w:top w:val="none" w:sz="0" w:space="0" w:color="auto"/>
                    <w:left w:val="none" w:sz="0" w:space="0" w:color="auto"/>
                    <w:bottom w:val="none" w:sz="0" w:space="0" w:color="auto"/>
                    <w:right w:val="none" w:sz="0" w:space="0" w:color="auto"/>
                  </w:divBdr>
                </w:div>
                <w:div w:id="396975484">
                  <w:marLeft w:val="640"/>
                  <w:marRight w:val="0"/>
                  <w:marTop w:val="0"/>
                  <w:marBottom w:val="0"/>
                  <w:divBdr>
                    <w:top w:val="none" w:sz="0" w:space="0" w:color="auto"/>
                    <w:left w:val="none" w:sz="0" w:space="0" w:color="auto"/>
                    <w:bottom w:val="none" w:sz="0" w:space="0" w:color="auto"/>
                    <w:right w:val="none" w:sz="0" w:space="0" w:color="auto"/>
                  </w:divBdr>
                </w:div>
                <w:div w:id="499583437">
                  <w:marLeft w:val="640"/>
                  <w:marRight w:val="0"/>
                  <w:marTop w:val="0"/>
                  <w:marBottom w:val="0"/>
                  <w:divBdr>
                    <w:top w:val="none" w:sz="0" w:space="0" w:color="auto"/>
                    <w:left w:val="none" w:sz="0" w:space="0" w:color="auto"/>
                    <w:bottom w:val="none" w:sz="0" w:space="0" w:color="auto"/>
                    <w:right w:val="none" w:sz="0" w:space="0" w:color="auto"/>
                  </w:divBdr>
                </w:div>
                <w:div w:id="609359825">
                  <w:marLeft w:val="640"/>
                  <w:marRight w:val="0"/>
                  <w:marTop w:val="0"/>
                  <w:marBottom w:val="0"/>
                  <w:divBdr>
                    <w:top w:val="none" w:sz="0" w:space="0" w:color="auto"/>
                    <w:left w:val="none" w:sz="0" w:space="0" w:color="auto"/>
                    <w:bottom w:val="none" w:sz="0" w:space="0" w:color="auto"/>
                    <w:right w:val="none" w:sz="0" w:space="0" w:color="auto"/>
                  </w:divBdr>
                </w:div>
                <w:div w:id="662121776">
                  <w:marLeft w:val="640"/>
                  <w:marRight w:val="0"/>
                  <w:marTop w:val="0"/>
                  <w:marBottom w:val="0"/>
                  <w:divBdr>
                    <w:top w:val="none" w:sz="0" w:space="0" w:color="auto"/>
                    <w:left w:val="none" w:sz="0" w:space="0" w:color="auto"/>
                    <w:bottom w:val="none" w:sz="0" w:space="0" w:color="auto"/>
                    <w:right w:val="none" w:sz="0" w:space="0" w:color="auto"/>
                  </w:divBdr>
                </w:div>
                <w:div w:id="720521502">
                  <w:marLeft w:val="640"/>
                  <w:marRight w:val="0"/>
                  <w:marTop w:val="0"/>
                  <w:marBottom w:val="0"/>
                  <w:divBdr>
                    <w:top w:val="none" w:sz="0" w:space="0" w:color="auto"/>
                    <w:left w:val="none" w:sz="0" w:space="0" w:color="auto"/>
                    <w:bottom w:val="none" w:sz="0" w:space="0" w:color="auto"/>
                    <w:right w:val="none" w:sz="0" w:space="0" w:color="auto"/>
                  </w:divBdr>
                </w:div>
                <w:div w:id="780959402">
                  <w:marLeft w:val="640"/>
                  <w:marRight w:val="0"/>
                  <w:marTop w:val="0"/>
                  <w:marBottom w:val="0"/>
                  <w:divBdr>
                    <w:top w:val="none" w:sz="0" w:space="0" w:color="auto"/>
                    <w:left w:val="none" w:sz="0" w:space="0" w:color="auto"/>
                    <w:bottom w:val="none" w:sz="0" w:space="0" w:color="auto"/>
                    <w:right w:val="none" w:sz="0" w:space="0" w:color="auto"/>
                  </w:divBdr>
                </w:div>
                <w:div w:id="802767676">
                  <w:marLeft w:val="640"/>
                  <w:marRight w:val="0"/>
                  <w:marTop w:val="0"/>
                  <w:marBottom w:val="0"/>
                  <w:divBdr>
                    <w:top w:val="none" w:sz="0" w:space="0" w:color="auto"/>
                    <w:left w:val="none" w:sz="0" w:space="0" w:color="auto"/>
                    <w:bottom w:val="none" w:sz="0" w:space="0" w:color="auto"/>
                    <w:right w:val="none" w:sz="0" w:space="0" w:color="auto"/>
                  </w:divBdr>
                </w:div>
                <w:div w:id="830870948">
                  <w:marLeft w:val="640"/>
                  <w:marRight w:val="0"/>
                  <w:marTop w:val="0"/>
                  <w:marBottom w:val="0"/>
                  <w:divBdr>
                    <w:top w:val="none" w:sz="0" w:space="0" w:color="auto"/>
                    <w:left w:val="none" w:sz="0" w:space="0" w:color="auto"/>
                    <w:bottom w:val="none" w:sz="0" w:space="0" w:color="auto"/>
                    <w:right w:val="none" w:sz="0" w:space="0" w:color="auto"/>
                  </w:divBdr>
                  <w:divsChild>
                    <w:div w:id="57290719">
                      <w:marLeft w:val="0"/>
                      <w:marRight w:val="0"/>
                      <w:marTop w:val="0"/>
                      <w:marBottom w:val="0"/>
                      <w:divBdr>
                        <w:top w:val="none" w:sz="0" w:space="0" w:color="auto"/>
                        <w:left w:val="none" w:sz="0" w:space="0" w:color="auto"/>
                        <w:bottom w:val="none" w:sz="0" w:space="0" w:color="auto"/>
                        <w:right w:val="none" w:sz="0" w:space="0" w:color="auto"/>
                      </w:divBdr>
                      <w:divsChild>
                        <w:div w:id="20669962">
                          <w:marLeft w:val="640"/>
                          <w:marRight w:val="0"/>
                          <w:marTop w:val="0"/>
                          <w:marBottom w:val="0"/>
                          <w:divBdr>
                            <w:top w:val="none" w:sz="0" w:space="0" w:color="auto"/>
                            <w:left w:val="none" w:sz="0" w:space="0" w:color="auto"/>
                            <w:bottom w:val="none" w:sz="0" w:space="0" w:color="auto"/>
                            <w:right w:val="none" w:sz="0" w:space="0" w:color="auto"/>
                          </w:divBdr>
                        </w:div>
                        <w:div w:id="91780088">
                          <w:marLeft w:val="640"/>
                          <w:marRight w:val="0"/>
                          <w:marTop w:val="0"/>
                          <w:marBottom w:val="0"/>
                          <w:divBdr>
                            <w:top w:val="none" w:sz="0" w:space="0" w:color="auto"/>
                            <w:left w:val="none" w:sz="0" w:space="0" w:color="auto"/>
                            <w:bottom w:val="none" w:sz="0" w:space="0" w:color="auto"/>
                            <w:right w:val="none" w:sz="0" w:space="0" w:color="auto"/>
                          </w:divBdr>
                        </w:div>
                        <w:div w:id="174930570">
                          <w:marLeft w:val="640"/>
                          <w:marRight w:val="0"/>
                          <w:marTop w:val="0"/>
                          <w:marBottom w:val="0"/>
                          <w:divBdr>
                            <w:top w:val="none" w:sz="0" w:space="0" w:color="auto"/>
                            <w:left w:val="none" w:sz="0" w:space="0" w:color="auto"/>
                            <w:bottom w:val="none" w:sz="0" w:space="0" w:color="auto"/>
                            <w:right w:val="none" w:sz="0" w:space="0" w:color="auto"/>
                          </w:divBdr>
                        </w:div>
                        <w:div w:id="181627729">
                          <w:marLeft w:val="640"/>
                          <w:marRight w:val="0"/>
                          <w:marTop w:val="0"/>
                          <w:marBottom w:val="0"/>
                          <w:divBdr>
                            <w:top w:val="none" w:sz="0" w:space="0" w:color="auto"/>
                            <w:left w:val="none" w:sz="0" w:space="0" w:color="auto"/>
                            <w:bottom w:val="none" w:sz="0" w:space="0" w:color="auto"/>
                            <w:right w:val="none" w:sz="0" w:space="0" w:color="auto"/>
                          </w:divBdr>
                        </w:div>
                        <w:div w:id="240796107">
                          <w:marLeft w:val="640"/>
                          <w:marRight w:val="0"/>
                          <w:marTop w:val="0"/>
                          <w:marBottom w:val="0"/>
                          <w:divBdr>
                            <w:top w:val="none" w:sz="0" w:space="0" w:color="auto"/>
                            <w:left w:val="none" w:sz="0" w:space="0" w:color="auto"/>
                            <w:bottom w:val="none" w:sz="0" w:space="0" w:color="auto"/>
                            <w:right w:val="none" w:sz="0" w:space="0" w:color="auto"/>
                          </w:divBdr>
                        </w:div>
                        <w:div w:id="258762749">
                          <w:marLeft w:val="640"/>
                          <w:marRight w:val="0"/>
                          <w:marTop w:val="0"/>
                          <w:marBottom w:val="0"/>
                          <w:divBdr>
                            <w:top w:val="none" w:sz="0" w:space="0" w:color="auto"/>
                            <w:left w:val="none" w:sz="0" w:space="0" w:color="auto"/>
                            <w:bottom w:val="none" w:sz="0" w:space="0" w:color="auto"/>
                            <w:right w:val="none" w:sz="0" w:space="0" w:color="auto"/>
                          </w:divBdr>
                        </w:div>
                        <w:div w:id="279261000">
                          <w:marLeft w:val="640"/>
                          <w:marRight w:val="0"/>
                          <w:marTop w:val="0"/>
                          <w:marBottom w:val="0"/>
                          <w:divBdr>
                            <w:top w:val="none" w:sz="0" w:space="0" w:color="auto"/>
                            <w:left w:val="none" w:sz="0" w:space="0" w:color="auto"/>
                            <w:bottom w:val="none" w:sz="0" w:space="0" w:color="auto"/>
                            <w:right w:val="none" w:sz="0" w:space="0" w:color="auto"/>
                          </w:divBdr>
                        </w:div>
                        <w:div w:id="321353598">
                          <w:marLeft w:val="640"/>
                          <w:marRight w:val="0"/>
                          <w:marTop w:val="0"/>
                          <w:marBottom w:val="0"/>
                          <w:divBdr>
                            <w:top w:val="none" w:sz="0" w:space="0" w:color="auto"/>
                            <w:left w:val="none" w:sz="0" w:space="0" w:color="auto"/>
                            <w:bottom w:val="none" w:sz="0" w:space="0" w:color="auto"/>
                            <w:right w:val="none" w:sz="0" w:space="0" w:color="auto"/>
                          </w:divBdr>
                        </w:div>
                        <w:div w:id="436365734">
                          <w:marLeft w:val="640"/>
                          <w:marRight w:val="0"/>
                          <w:marTop w:val="0"/>
                          <w:marBottom w:val="0"/>
                          <w:divBdr>
                            <w:top w:val="none" w:sz="0" w:space="0" w:color="auto"/>
                            <w:left w:val="none" w:sz="0" w:space="0" w:color="auto"/>
                            <w:bottom w:val="none" w:sz="0" w:space="0" w:color="auto"/>
                            <w:right w:val="none" w:sz="0" w:space="0" w:color="auto"/>
                          </w:divBdr>
                        </w:div>
                        <w:div w:id="442771813">
                          <w:marLeft w:val="640"/>
                          <w:marRight w:val="0"/>
                          <w:marTop w:val="0"/>
                          <w:marBottom w:val="0"/>
                          <w:divBdr>
                            <w:top w:val="none" w:sz="0" w:space="0" w:color="auto"/>
                            <w:left w:val="none" w:sz="0" w:space="0" w:color="auto"/>
                            <w:bottom w:val="none" w:sz="0" w:space="0" w:color="auto"/>
                            <w:right w:val="none" w:sz="0" w:space="0" w:color="auto"/>
                          </w:divBdr>
                        </w:div>
                        <w:div w:id="468671996">
                          <w:marLeft w:val="640"/>
                          <w:marRight w:val="0"/>
                          <w:marTop w:val="0"/>
                          <w:marBottom w:val="0"/>
                          <w:divBdr>
                            <w:top w:val="none" w:sz="0" w:space="0" w:color="auto"/>
                            <w:left w:val="none" w:sz="0" w:space="0" w:color="auto"/>
                            <w:bottom w:val="none" w:sz="0" w:space="0" w:color="auto"/>
                            <w:right w:val="none" w:sz="0" w:space="0" w:color="auto"/>
                          </w:divBdr>
                        </w:div>
                        <w:div w:id="504366467">
                          <w:marLeft w:val="640"/>
                          <w:marRight w:val="0"/>
                          <w:marTop w:val="0"/>
                          <w:marBottom w:val="0"/>
                          <w:divBdr>
                            <w:top w:val="none" w:sz="0" w:space="0" w:color="auto"/>
                            <w:left w:val="none" w:sz="0" w:space="0" w:color="auto"/>
                            <w:bottom w:val="none" w:sz="0" w:space="0" w:color="auto"/>
                            <w:right w:val="none" w:sz="0" w:space="0" w:color="auto"/>
                          </w:divBdr>
                        </w:div>
                        <w:div w:id="605044835">
                          <w:marLeft w:val="640"/>
                          <w:marRight w:val="0"/>
                          <w:marTop w:val="0"/>
                          <w:marBottom w:val="0"/>
                          <w:divBdr>
                            <w:top w:val="none" w:sz="0" w:space="0" w:color="auto"/>
                            <w:left w:val="none" w:sz="0" w:space="0" w:color="auto"/>
                            <w:bottom w:val="none" w:sz="0" w:space="0" w:color="auto"/>
                            <w:right w:val="none" w:sz="0" w:space="0" w:color="auto"/>
                          </w:divBdr>
                        </w:div>
                        <w:div w:id="605114088">
                          <w:marLeft w:val="640"/>
                          <w:marRight w:val="0"/>
                          <w:marTop w:val="0"/>
                          <w:marBottom w:val="0"/>
                          <w:divBdr>
                            <w:top w:val="none" w:sz="0" w:space="0" w:color="auto"/>
                            <w:left w:val="none" w:sz="0" w:space="0" w:color="auto"/>
                            <w:bottom w:val="none" w:sz="0" w:space="0" w:color="auto"/>
                            <w:right w:val="none" w:sz="0" w:space="0" w:color="auto"/>
                          </w:divBdr>
                        </w:div>
                        <w:div w:id="645667601">
                          <w:marLeft w:val="640"/>
                          <w:marRight w:val="0"/>
                          <w:marTop w:val="0"/>
                          <w:marBottom w:val="0"/>
                          <w:divBdr>
                            <w:top w:val="none" w:sz="0" w:space="0" w:color="auto"/>
                            <w:left w:val="none" w:sz="0" w:space="0" w:color="auto"/>
                            <w:bottom w:val="none" w:sz="0" w:space="0" w:color="auto"/>
                            <w:right w:val="none" w:sz="0" w:space="0" w:color="auto"/>
                          </w:divBdr>
                        </w:div>
                        <w:div w:id="710569876">
                          <w:marLeft w:val="640"/>
                          <w:marRight w:val="0"/>
                          <w:marTop w:val="0"/>
                          <w:marBottom w:val="0"/>
                          <w:divBdr>
                            <w:top w:val="none" w:sz="0" w:space="0" w:color="auto"/>
                            <w:left w:val="none" w:sz="0" w:space="0" w:color="auto"/>
                            <w:bottom w:val="none" w:sz="0" w:space="0" w:color="auto"/>
                            <w:right w:val="none" w:sz="0" w:space="0" w:color="auto"/>
                          </w:divBdr>
                        </w:div>
                        <w:div w:id="758715122">
                          <w:marLeft w:val="640"/>
                          <w:marRight w:val="0"/>
                          <w:marTop w:val="0"/>
                          <w:marBottom w:val="0"/>
                          <w:divBdr>
                            <w:top w:val="none" w:sz="0" w:space="0" w:color="auto"/>
                            <w:left w:val="none" w:sz="0" w:space="0" w:color="auto"/>
                            <w:bottom w:val="none" w:sz="0" w:space="0" w:color="auto"/>
                            <w:right w:val="none" w:sz="0" w:space="0" w:color="auto"/>
                          </w:divBdr>
                        </w:div>
                        <w:div w:id="781657219">
                          <w:marLeft w:val="640"/>
                          <w:marRight w:val="0"/>
                          <w:marTop w:val="0"/>
                          <w:marBottom w:val="0"/>
                          <w:divBdr>
                            <w:top w:val="none" w:sz="0" w:space="0" w:color="auto"/>
                            <w:left w:val="none" w:sz="0" w:space="0" w:color="auto"/>
                            <w:bottom w:val="none" w:sz="0" w:space="0" w:color="auto"/>
                            <w:right w:val="none" w:sz="0" w:space="0" w:color="auto"/>
                          </w:divBdr>
                        </w:div>
                        <w:div w:id="784926000">
                          <w:marLeft w:val="640"/>
                          <w:marRight w:val="0"/>
                          <w:marTop w:val="0"/>
                          <w:marBottom w:val="0"/>
                          <w:divBdr>
                            <w:top w:val="none" w:sz="0" w:space="0" w:color="auto"/>
                            <w:left w:val="none" w:sz="0" w:space="0" w:color="auto"/>
                            <w:bottom w:val="none" w:sz="0" w:space="0" w:color="auto"/>
                            <w:right w:val="none" w:sz="0" w:space="0" w:color="auto"/>
                          </w:divBdr>
                        </w:div>
                        <w:div w:id="817724866">
                          <w:marLeft w:val="640"/>
                          <w:marRight w:val="0"/>
                          <w:marTop w:val="0"/>
                          <w:marBottom w:val="0"/>
                          <w:divBdr>
                            <w:top w:val="none" w:sz="0" w:space="0" w:color="auto"/>
                            <w:left w:val="none" w:sz="0" w:space="0" w:color="auto"/>
                            <w:bottom w:val="none" w:sz="0" w:space="0" w:color="auto"/>
                            <w:right w:val="none" w:sz="0" w:space="0" w:color="auto"/>
                          </w:divBdr>
                        </w:div>
                        <w:div w:id="837572415">
                          <w:marLeft w:val="640"/>
                          <w:marRight w:val="0"/>
                          <w:marTop w:val="0"/>
                          <w:marBottom w:val="0"/>
                          <w:divBdr>
                            <w:top w:val="none" w:sz="0" w:space="0" w:color="auto"/>
                            <w:left w:val="none" w:sz="0" w:space="0" w:color="auto"/>
                            <w:bottom w:val="none" w:sz="0" w:space="0" w:color="auto"/>
                            <w:right w:val="none" w:sz="0" w:space="0" w:color="auto"/>
                          </w:divBdr>
                        </w:div>
                        <w:div w:id="856965616">
                          <w:marLeft w:val="640"/>
                          <w:marRight w:val="0"/>
                          <w:marTop w:val="0"/>
                          <w:marBottom w:val="0"/>
                          <w:divBdr>
                            <w:top w:val="none" w:sz="0" w:space="0" w:color="auto"/>
                            <w:left w:val="none" w:sz="0" w:space="0" w:color="auto"/>
                            <w:bottom w:val="none" w:sz="0" w:space="0" w:color="auto"/>
                            <w:right w:val="none" w:sz="0" w:space="0" w:color="auto"/>
                          </w:divBdr>
                        </w:div>
                        <w:div w:id="891891959">
                          <w:marLeft w:val="640"/>
                          <w:marRight w:val="0"/>
                          <w:marTop w:val="0"/>
                          <w:marBottom w:val="0"/>
                          <w:divBdr>
                            <w:top w:val="none" w:sz="0" w:space="0" w:color="auto"/>
                            <w:left w:val="none" w:sz="0" w:space="0" w:color="auto"/>
                            <w:bottom w:val="none" w:sz="0" w:space="0" w:color="auto"/>
                            <w:right w:val="none" w:sz="0" w:space="0" w:color="auto"/>
                          </w:divBdr>
                        </w:div>
                        <w:div w:id="938608134">
                          <w:marLeft w:val="640"/>
                          <w:marRight w:val="0"/>
                          <w:marTop w:val="0"/>
                          <w:marBottom w:val="0"/>
                          <w:divBdr>
                            <w:top w:val="none" w:sz="0" w:space="0" w:color="auto"/>
                            <w:left w:val="none" w:sz="0" w:space="0" w:color="auto"/>
                            <w:bottom w:val="none" w:sz="0" w:space="0" w:color="auto"/>
                            <w:right w:val="none" w:sz="0" w:space="0" w:color="auto"/>
                          </w:divBdr>
                        </w:div>
                        <w:div w:id="956134617">
                          <w:marLeft w:val="640"/>
                          <w:marRight w:val="0"/>
                          <w:marTop w:val="0"/>
                          <w:marBottom w:val="0"/>
                          <w:divBdr>
                            <w:top w:val="none" w:sz="0" w:space="0" w:color="auto"/>
                            <w:left w:val="none" w:sz="0" w:space="0" w:color="auto"/>
                            <w:bottom w:val="none" w:sz="0" w:space="0" w:color="auto"/>
                            <w:right w:val="none" w:sz="0" w:space="0" w:color="auto"/>
                          </w:divBdr>
                        </w:div>
                        <w:div w:id="956259773">
                          <w:marLeft w:val="640"/>
                          <w:marRight w:val="0"/>
                          <w:marTop w:val="0"/>
                          <w:marBottom w:val="0"/>
                          <w:divBdr>
                            <w:top w:val="none" w:sz="0" w:space="0" w:color="auto"/>
                            <w:left w:val="none" w:sz="0" w:space="0" w:color="auto"/>
                            <w:bottom w:val="none" w:sz="0" w:space="0" w:color="auto"/>
                            <w:right w:val="none" w:sz="0" w:space="0" w:color="auto"/>
                          </w:divBdr>
                        </w:div>
                        <w:div w:id="957956507">
                          <w:marLeft w:val="640"/>
                          <w:marRight w:val="0"/>
                          <w:marTop w:val="0"/>
                          <w:marBottom w:val="0"/>
                          <w:divBdr>
                            <w:top w:val="none" w:sz="0" w:space="0" w:color="auto"/>
                            <w:left w:val="none" w:sz="0" w:space="0" w:color="auto"/>
                            <w:bottom w:val="none" w:sz="0" w:space="0" w:color="auto"/>
                            <w:right w:val="none" w:sz="0" w:space="0" w:color="auto"/>
                          </w:divBdr>
                        </w:div>
                        <w:div w:id="1010058398">
                          <w:marLeft w:val="640"/>
                          <w:marRight w:val="0"/>
                          <w:marTop w:val="0"/>
                          <w:marBottom w:val="0"/>
                          <w:divBdr>
                            <w:top w:val="none" w:sz="0" w:space="0" w:color="auto"/>
                            <w:left w:val="none" w:sz="0" w:space="0" w:color="auto"/>
                            <w:bottom w:val="none" w:sz="0" w:space="0" w:color="auto"/>
                            <w:right w:val="none" w:sz="0" w:space="0" w:color="auto"/>
                          </w:divBdr>
                        </w:div>
                        <w:div w:id="1135370010">
                          <w:marLeft w:val="640"/>
                          <w:marRight w:val="0"/>
                          <w:marTop w:val="0"/>
                          <w:marBottom w:val="0"/>
                          <w:divBdr>
                            <w:top w:val="none" w:sz="0" w:space="0" w:color="auto"/>
                            <w:left w:val="none" w:sz="0" w:space="0" w:color="auto"/>
                            <w:bottom w:val="none" w:sz="0" w:space="0" w:color="auto"/>
                            <w:right w:val="none" w:sz="0" w:space="0" w:color="auto"/>
                          </w:divBdr>
                        </w:div>
                        <w:div w:id="1280146211">
                          <w:marLeft w:val="640"/>
                          <w:marRight w:val="0"/>
                          <w:marTop w:val="0"/>
                          <w:marBottom w:val="0"/>
                          <w:divBdr>
                            <w:top w:val="none" w:sz="0" w:space="0" w:color="auto"/>
                            <w:left w:val="none" w:sz="0" w:space="0" w:color="auto"/>
                            <w:bottom w:val="none" w:sz="0" w:space="0" w:color="auto"/>
                            <w:right w:val="none" w:sz="0" w:space="0" w:color="auto"/>
                          </w:divBdr>
                        </w:div>
                        <w:div w:id="1308825892">
                          <w:marLeft w:val="640"/>
                          <w:marRight w:val="0"/>
                          <w:marTop w:val="0"/>
                          <w:marBottom w:val="0"/>
                          <w:divBdr>
                            <w:top w:val="none" w:sz="0" w:space="0" w:color="auto"/>
                            <w:left w:val="none" w:sz="0" w:space="0" w:color="auto"/>
                            <w:bottom w:val="none" w:sz="0" w:space="0" w:color="auto"/>
                            <w:right w:val="none" w:sz="0" w:space="0" w:color="auto"/>
                          </w:divBdr>
                        </w:div>
                        <w:div w:id="1375157173">
                          <w:marLeft w:val="640"/>
                          <w:marRight w:val="0"/>
                          <w:marTop w:val="0"/>
                          <w:marBottom w:val="0"/>
                          <w:divBdr>
                            <w:top w:val="none" w:sz="0" w:space="0" w:color="auto"/>
                            <w:left w:val="none" w:sz="0" w:space="0" w:color="auto"/>
                            <w:bottom w:val="none" w:sz="0" w:space="0" w:color="auto"/>
                            <w:right w:val="none" w:sz="0" w:space="0" w:color="auto"/>
                          </w:divBdr>
                        </w:div>
                        <w:div w:id="1376078959">
                          <w:marLeft w:val="640"/>
                          <w:marRight w:val="0"/>
                          <w:marTop w:val="0"/>
                          <w:marBottom w:val="0"/>
                          <w:divBdr>
                            <w:top w:val="none" w:sz="0" w:space="0" w:color="auto"/>
                            <w:left w:val="none" w:sz="0" w:space="0" w:color="auto"/>
                            <w:bottom w:val="none" w:sz="0" w:space="0" w:color="auto"/>
                            <w:right w:val="none" w:sz="0" w:space="0" w:color="auto"/>
                          </w:divBdr>
                        </w:div>
                        <w:div w:id="1418743459">
                          <w:marLeft w:val="640"/>
                          <w:marRight w:val="0"/>
                          <w:marTop w:val="0"/>
                          <w:marBottom w:val="0"/>
                          <w:divBdr>
                            <w:top w:val="none" w:sz="0" w:space="0" w:color="auto"/>
                            <w:left w:val="none" w:sz="0" w:space="0" w:color="auto"/>
                            <w:bottom w:val="none" w:sz="0" w:space="0" w:color="auto"/>
                            <w:right w:val="none" w:sz="0" w:space="0" w:color="auto"/>
                          </w:divBdr>
                        </w:div>
                        <w:div w:id="1455254026">
                          <w:marLeft w:val="640"/>
                          <w:marRight w:val="0"/>
                          <w:marTop w:val="0"/>
                          <w:marBottom w:val="0"/>
                          <w:divBdr>
                            <w:top w:val="none" w:sz="0" w:space="0" w:color="auto"/>
                            <w:left w:val="none" w:sz="0" w:space="0" w:color="auto"/>
                            <w:bottom w:val="none" w:sz="0" w:space="0" w:color="auto"/>
                            <w:right w:val="none" w:sz="0" w:space="0" w:color="auto"/>
                          </w:divBdr>
                        </w:div>
                        <w:div w:id="1478492333">
                          <w:marLeft w:val="640"/>
                          <w:marRight w:val="0"/>
                          <w:marTop w:val="0"/>
                          <w:marBottom w:val="0"/>
                          <w:divBdr>
                            <w:top w:val="none" w:sz="0" w:space="0" w:color="auto"/>
                            <w:left w:val="none" w:sz="0" w:space="0" w:color="auto"/>
                            <w:bottom w:val="none" w:sz="0" w:space="0" w:color="auto"/>
                            <w:right w:val="none" w:sz="0" w:space="0" w:color="auto"/>
                          </w:divBdr>
                        </w:div>
                        <w:div w:id="1493837633">
                          <w:marLeft w:val="640"/>
                          <w:marRight w:val="0"/>
                          <w:marTop w:val="0"/>
                          <w:marBottom w:val="0"/>
                          <w:divBdr>
                            <w:top w:val="none" w:sz="0" w:space="0" w:color="auto"/>
                            <w:left w:val="none" w:sz="0" w:space="0" w:color="auto"/>
                            <w:bottom w:val="none" w:sz="0" w:space="0" w:color="auto"/>
                            <w:right w:val="none" w:sz="0" w:space="0" w:color="auto"/>
                          </w:divBdr>
                        </w:div>
                        <w:div w:id="1716350050">
                          <w:marLeft w:val="640"/>
                          <w:marRight w:val="0"/>
                          <w:marTop w:val="0"/>
                          <w:marBottom w:val="0"/>
                          <w:divBdr>
                            <w:top w:val="none" w:sz="0" w:space="0" w:color="auto"/>
                            <w:left w:val="none" w:sz="0" w:space="0" w:color="auto"/>
                            <w:bottom w:val="none" w:sz="0" w:space="0" w:color="auto"/>
                            <w:right w:val="none" w:sz="0" w:space="0" w:color="auto"/>
                          </w:divBdr>
                        </w:div>
                        <w:div w:id="1723094437">
                          <w:marLeft w:val="640"/>
                          <w:marRight w:val="0"/>
                          <w:marTop w:val="0"/>
                          <w:marBottom w:val="0"/>
                          <w:divBdr>
                            <w:top w:val="none" w:sz="0" w:space="0" w:color="auto"/>
                            <w:left w:val="none" w:sz="0" w:space="0" w:color="auto"/>
                            <w:bottom w:val="none" w:sz="0" w:space="0" w:color="auto"/>
                            <w:right w:val="none" w:sz="0" w:space="0" w:color="auto"/>
                          </w:divBdr>
                        </w:div>
                        <w:div w:id="1740983950">
                          <w:marLeft w:val="640"/>
                          <w:marRight w:val="0"/>
                          <w:marTop w:val="0"/>
                          <w:marBottom w:val="0"/>
                          <w:divBdr>
                            <w:top w:val="none" w:sz="0" w:space="0" w:color="auto"/>
                            <w:left w:val="none" w:sz="0" w:space="0" w:color="auto"/>
                            <w:bottom w:val="none" w:sz="0" w:space="0" w:color="auto"/>
                            <w:right w:val="none" w:sz="0" w:space="0" w:color="auto"/>
                          </w:divBdr>
                        </w:div>
                        <w:div w:id="1782722025">
                          <w:marLeft w:val="640"/>
                          <w:marRight w:val="0"/>
                          <w:marTop w:val="0"/>
                          <w:marBottom w:val="0"/>
                          <w:divBdr>
                            <w:top w:val="none" w:sz="0" w:space="0" w:color="auto"/>
                            <w:left w:val="none" w:sz="0" w:space="0" w:color="auto"/>
                            <w:bottom w:val="none" w:sz="0" w:space="0" w:color="auto"/>
                            <w:right w:val="none" w:sz="0" w:space="0" w:color="auto"/>
                          </w:divBdr>
                        </w:div>
                        <w:div w:id="1807970666">
                          <w:marLeft w:val="640"/>
                          <w:marRight w:val="0"/>
                          <w:marTop w:val="0"/>
                          <w:marBottom w:val="0"/>
                          <w:divBdr>
                            <w:top w:val="none" w:sz="0" w:space="0" w:color="auto"/>
                            <w:left w:val="none" w:sz="0" w:space="0" w:color="auto"/>
                            <w:bottom w:val="none" w:sz="0" w:space="0" w:color="auto"/>
                            <w:right w:val="none" w:sz="0" w:space="0" w:color="auto"/>
                          </w:divBdr>
                        </w:div>
                        <w:div w:id="1963998157">
                          <w:marLeft w:val="640"/>
                          <w:marRight w:val="0"/>
                          <w:marTop w:val="0"/>
                          <w:marBottom w:val="0"/>
                          <w:divBdr>
                            <w:top w:val="none" w:sz="0" w:space="0" w:color="auto"/>
                            <w:left w:val="none" w:sz="0" w:space="0" w:color="auto"/>
                            <w:bottom w:val="none" w:sz="0" w:space="0" w:color="auto"/>
                            <w:right w:val="none" w:sz="0" w:space="0" w:color="auto"/>
                          </w:divBdr>
                        </w:div>
                        <w:div w:id="2015299829">
                          <w:marLeft w:val="640"/>
                          <w:marRight w:val="0"/>
                          <w:marTop w:val="0"/>
                          <w:marBottom w:val="0"/>
                          <w:divBdr>
                            <w:top w:val="none" w:sz="0" w:space="0" w:color="auto"/>
                            <w:left w:val="none" w:sz="0" w:space="0" w:color="auto"/>
                            <w:bottom w:val="none" w:sz="0" w:space="0" w:color="auto"/>
                            <w:right w:val="none" w:sz="0" w:space="0" w:color="auto"/>
                          </w:divBdr>
                        </w:div>
                        <w:div w:id="2089228890">
                          <w:marLeft w:val="640"/>
                          <w:marRight w:val="0"/>
                          <w:marTop w:val="0"/>
                          <w:marBottom w:val="0"/>
                          <w:divBdr>
                            <w:top w:val="none" w:sz="0" w:space="0" w:color="auto"/>
                            <w:left w:val="none" w:sz="0" w:space="0" w:color="auto"/>
                            <w:bottom w:val="none" w:sz="0" w:space="0" w:color="auto"/>
                            <w:right w:val="none" w:sz="0" w:space="0" w:color="auto"/>
                          </w:divBdr>
                        </w:div>
                        <w:div w:id="2126657666">
                          <w:marLeft w:val="640"/>
                          <w:marRight w:val="0"/>
                          <w:marTop w:val="0"/>
                          <w:marBottom w:val="0"/>
                          <w:divBdr>
                            <w:top w:val="none" w:sz="0" w:space="0" w:color="auto"/>
                            <w:left w:val="none" w:sz="0" w:space="0" w:color="auto"/>
                            <w:bottom w:val="none" w:sz="0" w:space="0" w:color="auto"/>
                            <w:right w:val="none" w:sz="0" w:space="0" w:color="auto"/>
                          </w:divBdr>
                        </w:div>
                      </w:divsChild>
                    </w:div>
                    <w:div w:id="140318302">
                      <w:marLeft w:val="0"/>
                      <w:marRight w:val="0"/>
                      <w:marTop w:val="0"/>
                      <w:marBottom w:val="0"/>
                      <w:divBdr>
                        <w:top w:val="none" w:sz="0" w:space="0" w:color="auto"/>
                        <w:left w:val="none" w:sz="0" w:space="0" w:color="auto"/>
                        <w:bottom w:val="none" w:sz="0" w:space="0" w:color="auto"/>
                        <w:right w:val="none" w:sz="0" w:space="0" w:color="auto"/>
                      </w:divBdr>
                      <w:divsChild>
                        <w:div w:id="38095579">
                          <w:marLeft w:val="640"/>
                          <w:marRight w:val="0"/>
                          <w:marTop w:val="0"/>
                          <w:marBottom w:val="0"/>
                          <w:divBdr>
                            <w:top w:val="none" w:sz="0" w:space="0" w:color="auto"/>
                            <w:left w:val="none" w:sz="0" w:space="0" w:color="auto"/>
                            <w:bottom w:val="none" w:sz="0" w:space="0" w:color="auto"/>
                            <w:right w:val="none" w:sz="0" w:space="0" w:color="auto"/>
                          </w:divBdr>
                        </w:div>
                        <w:div w:id="40985524">
                          <w:marLeft w:val="640"/>
                          <w:marRight w:val="0"/>
                          <w:marTop w:val="0"/>
                          <w:marBottom w:val="0"/>
                          <w:divBdr>
                            <w:top w:val="none" w:sz="0" w:space="0" w:color="auto"/>
                            <w:left w:val="none" w:sz="0" w:space="0" w:color="auto"/>
                            <w:bottom w:val="none" w:sz="0" w:space="0" w:color="auto"/>
                            <w:right w:val="none" w:sz="0" w:space="0" w:color="auto"/>
                          </w:divBdr>
                        </w:div>
                        <w:div w:id="68506577">
                          <w:marLeft w:val="640"/>
                          <w:marRight w:val="0"/>
                          <w:marTop w:val="0"/>
                          <w:marBottom w:val="0"/>
                          <w:divBdr>
                            <w:top w:val="none" w:sz="0" w:space="0" w:color="auto"/>
                            <w:left w:val="none" w:sz="0" w:space="0" w:color="auto"/>
                            <w:bottom w:val="none" w:sz="0" w:space="0" w:color="auto"/>
                            <w:right w:val="none" w:sz="0" w:space="0" w:color="auto"/>
                          </w:divBdr>
                        </w:div>
                        <w:div w:id="106781659">
                          <w:marLeft w:val="640"/>
                          <w:marRight w:val="0"/>
                          <w:marTop w:val="0"/>
                          <w:marBottom w:val="0"/>
                          <w:divBdr>
                            <w:top w:val="none" w:sz="0" w:space="0" w:color="auto"/>
                            <w:left w:val="none" w:sz="0" w:space="0" w:color="auto"/>
                            <w:bottom w:val="none" w:sz="0" w:space="0" w:color="auto"/>
                            <w:right w:val="none" w:sz="0" w:space="0" w:color="auto"/>
                          </w:divBdr>
                        </w:div>
                        <w:div w:id="113987345">
                          <w:marLeft w:val="640"/>
                          <w:marRight w:val="0"/>
                          <w:marTop w:val="0"/>
                          <w:marBottom w:val="0"/>
                          <w:divBdr>
                            <w:top w:val="none" w:sz="0" w:space="0" w:color="auto"/>
                            <w:left w:val="none" w:sz="0" w:space="0" w:color="auto"/>
                            <w:bottom w:val="none" w:sz="0" w:space="0" w:color="auto"/>
                            <w:right w:val="none" w:sz="0" w:space="0" w:color="auto"/>
                          </w:divBdr>
                        </w:div>
                        <w:div w:id="184638178">
                          <w:marLeft w:val="640"/>
                          <w:marRight w:val="0"/>
                          <w:marTop w:val="0"/>
                          <w:marBottom w:val="0"/>
                          <w:divBdr>
                            <w:top w:val="none" w:sz="0" w:space="0" w:color="auto"/>
                            <w:left w:val="none" w:sz="0" w:space="0" w:color="auto"/>
                            <w:bottom w:val="none" w:sz="0" w:space="0" w:color="auto"/>
                            <w:right w:val="none" w:sz="0" w:space="0" w:color="auto"/>
                          </w:divBdr>
                        </w:div>
                        <w:div w:id="231163836">
                          <w:marLeft w:val="640"/>
                          <w:marRight w:val="0"/>
                          <w:marTop w:val="0"/>
                          <w:marBottom w:val="0"/>
                          <w:divBdr>
                            <w:top w:val="none" w:sz="0" w:space="0" w:color="auto"/>
                            <w:left w:val="none" w:sz="0" w:space="0" w:color="auto"/>
                            <w:bottom w:val="none" w:sz="0" w:space="0" w:color="auto"/>
                            <w:right w:val="none" w:sz="0" w:space="0" w:color="auto"/>
                          </w:divBdr>
                        </w:div>
                        <w:div w:id="250548917">
                          <w:marLeft w:val="640"/>
                          <w:marRight w:val="0"/>
                          <w:marTop w:val="0"/>
                          <w:marBottom w:val="0"/>
                          <w:divBdr>
                            <w:top w:val="none" w:sz="0" w:space="0" w:color="auto"/>
                            <w:left w:val="none" w:sz="0" w:space="0" w:color="auto"/>
                            <w:bottom w:val="none" w:sz="0" w:space="0" w:color="auto"/>
                            <w:right w:val="none" w:sz="0" w:space="0" w:color="auto"/>
                          </w:divBdr>
                        </w:div>
                        <w:div w:id="284506013">
                          <w:marLeft w:val="640"/>
                          <w:marRight w:val="0"/>
                          <w:marTop w:val="0"/>
                          <w:marBottom w:val="0"/>
                          <w:divBdr>
                            <w:top w:val="none" w:sz="0" w:space="0" w:color="auto"/>
                            <w:left w:val="none" w:sz="0" w:space="0" w:color="auto"/>
                            <w:bottom w:val="none" w:sz="0" w:space="0" w:color="auto"/>
                            <w:right w:val="none" w:sz="0" w:space="0" w:color="auto"/>
                          </w:divBdr>
                        </w:div>
                        <w:div w:id="367611205">
                          <w:marLeft w:val="640"/>
                          <w:marRight w:val="0"/>
                          <w:marTop w:val="0"/>
                          <w:marBottom w:val="0"/>
                          <w:divBdr>
                            <w:top w:val="none" w:sz="0" w:space="0" w:color="auto"/>
                            <w:left w:val="none" w:sz="0" w:space="0" w:color="auto"/>
                            <w:bottom w:val="none" w:sz="0" w:space="0" w:color="auto"/>
                            <w:right w:val="none" w:sz="0" w:space="0" w:color="auto"/>
                          </w:divBdr>
                        </w:div>
                        <w:div w:id="373309371">
                          <w:marLeft w:val="640"/>
                          <w:marRight w:val="0"/>
                          <w:marTop w:val="0"/>
                          <w:marBottom w:val="0"/>
                          <w:divBdr>
                            <w:top w:val="none" w:sz="0" w:space="0" w:color="auto"/>
                            <w:left w:val="none" w:sz="0" w:space="0" w:color="auto"/>
                            <w:bottom w:val="none" w:sz="0" w:space="0" w:color="auto"/>
                            <w:right w:val="none" w:sz="0" w:space="0" w:color="auto"/>
                          </w:divBdr>
                        </w:div>
                        <w:div w:id="396129819">
                          <w:marLeft w:val="640"/>
                          <w:marRight w:val="0"/>
                          <w:marTop w:val="0"/>
                          <w:marBottom w:val="0"/>
                          <w:divBdr>
                            <w:top w:val="none" w:sz="0" w:space="0" w:color="auto"/>
                            <w:left w:val="none" w:sz="0" w:space="0" w:color="auto"/>
                            <w:bottom w:val="none" w:sz="0" w:space="0" w:color="auto"/>
                            <w:right w:val="none" w:sz="0" w:space="0" w:color="auto"/>
                          </w:divBdr>
                        </w:div>
                        <w:div w:id="503473067">
                          <w:marLeft w:val="640"/>
                          <w:marRight w:val="0"/>
                          <w:marTop w:val="0"/>
                          <w:marBottom w:val="0"/>
                          <w:divBdr>
                            <w:top w:val="none" w:sz="0" w:space="0" w:color="auto"/>
                            <w:left w:val="none" w:sz="0" w:space="0" w:color="auto"/>
                            <w:bottom w:val="none" w:sz="0" w:space="0" w:color="auto"/>
                            <w:right w:val="none" w:sz="0" w:space="0" w:color="auto"/>
                          </w:divBdr>
                        </w:div>
                        <w:div w:id="510140591">
                          <w:marLeft w:val="640"/>
                          <w:marRight w:val="0"/>
                          <w:marTop w:val="0"/>
                          <w:marBottom w:val="0"/>
                          <w:divBdr>
                            <w:top w:val="none" w:sz="0" w:space="0" w:color="auto"/>
                            <w:left w:val="none" w:sz="0" w:space="0" w:color="auto"/>
                            <w:bottom w:val="none" w:sz="0" w:space="0" w:color="auto"/>
                            <w:right w:val="none" w:sz="0" w:space="0" w:color="auto"/>
                          </w:divBdr>
                        </w:div>
                        <w:div w:id="518129933">
                          <w:marLeft w:val="640"/>
                          <w:marRight w:val="0"/>
                          <w:marTop w:val="0"/>
                          <w:marBottom w:val="0"/>
                          <w:divBdr>
                            <w:top w:val="none" w:sz="0" w:space="0" w:color="auto"/>
                            <w:left w:val="none" w:sz="0" w:space="0" w:color="auto"/>
                            <w:bottom w:val="none" w:sz="0" w:space="0" w:color="auto"/>
                            <w:right w:val="none" w:sz="0" w:space="0" w:color="auto"/>
                          </w:divBdr>
                        </w:div>
                        <w:div w:id="545718422">
                          <w:marLeft w:val="640"/>
                          <w:marRight w:val="0"/>
                          <w:marTop w:val="0"/>
                          <w:marBottom w:val="0"/>
                          <w:divBdr>
                            <w:top w:val="none" w:sz="0" w:space="0" w:color="auto"/>
                            <w:left w:val="none" w:sz="0" w:space="0" w:color="auto"/>
                            <w:bottom w:val="none" w:sz="0" w:space="0" w:color="auto"/>
                            <w:right w:val="none" w:sz="0" w:space="0" w:color="auto"/>
                          </w:divBdr>
                        </w:div>
                        <w:div w:id="554318963">
                          <w:marLeft w:val="640"/>
                          <w:marRight w:val="0"/>
                          <w:marTop w:val="0"/>
                          <w:marBottom w:val="0"/>
                          <w:divBdr>
                            <w:top w:val="none" w:sz="0" w:space="0" w:color="auto"/>
                            <w:left w:val="none" w:sz="0" w:space="0" w:color="auto"/>
                            <w:bottom w:val="none" w:sz="0" w:space="0" w:color="auto"/>
                            <w:right w:val="none" w:sz="0" w:space="0" w:color="auto"/>
                          </w:divBdr>
                        </w:div>
                        <w:div w:id="577710175">
                          <w:marLeft w:val="640"/>
                          <w:marRight w:val="0"/>
                          <w:marTop w:val="0"/>
                          <w:marBottom w:val="0"/>
                          <w:divBdr>
                            <w:top w:val="none" w:sz="0" w:space="0" w:color="auto"/>
                            <w:left w:val="none" w:sz="0" w:space="0" w:color="auto"/>
                            <w:bottom w:val="none" w:sz="0" w:space="0" w:color="auto"/>
                            <w:right w:val="none" w:sz="0" w:space="0" w:color="auto"/>
                          </w:divBdr>
                        </w:div>
                        <w:div w:id="631132873">
                          <w:marLeft w:val="640"/>
                          <w:marRight w:val="0"/>
                          <w:marTop w:val="0"/>
                          <w:marBottom w:val="0"/>
                          <w:divBdr>
                            <w:top w:val="none" w:sz="0" w:space="0" w:color="auto"/>
                            <w:left w:val="none" w:sz="0" w:space="0" w:color="auto"/>
                            <w:bottom w:val="none" w:sz="0" w:space="0" w:color="auto"/>
                            <w:right w:val="none" w:sz="0" w:space="0" w:color="auto"/>
                          </w:divBdr>
                        </w:div>
                        <w:div w:id="648750044">
                          <w:marLeft w:val="640"/>
                          <w:marRight w:val="0"/>
                          <w:marTop w:val="0"/>
                          <w:marBottom w:val="0"/>
                          <w:divBdr>
                            <w:top w:val="none" w:sz="0" w:space="0" w:color="auto"/>
                            <w:left w:val="none" w:sz="0" w:space="0" w:color="auto"/>
                            <w:bottom w:val="none" w:sz="0" w:space="0" w:color="auto"/>
                            <w:right w:val="none" w:sz="0" w:space="0" w:color="auto"/>
                          </w:divBdr>
                        </w:div>
                        <w:div w:id="734201839">
                          <w:marLeft w:val="640"/>
                          <w:marRight w:val="0"/>
                          <w:marTop w:val="0"/>
                          <w:marBottom w:val="0"/>
                          <w:divBdr>
                            <w:top w:val="none" w:sz="0" w:space="0" w:color="auto"/>
                            <w:left w:val="none" w:sz="0" w:space="0" w:color="auto"/>
                            <w:bottom w:val="none" w:sz="0" w:space="0" w:color="auto"/>
                            <w:right w:val="none" w:sz="0" w:space="0" w:color="auto"/>
                          </w:divBdr>
                        </w:div>
                        <w:div w:id="760639745">
                          <w:marLeft w:val="640"/>
                          <w:marRight w:val="0"/>
                          <w:marTop w:val="0"/>
                          <w:marBottom w:val="0"/>
                          <w:divBdr>
                            <w:top w:val="none" w:sz="0" w:space="0" w:color="auto"/>
                            <w:left w:val="none" w:sz="0" w:space="0" w:color="auto"/>
                            <w:bottom w:val="none" w:sz="0" w:space="0" w:color="auto"/>
                            <w:right w:val="none" w:sz="0" w:space="0" w:color="auto"/>
                          </w:divBdr>
                        </w:div>
                        <w:div w:id="764154071">
                          <w:marLeft w:val="640"/>
                          <w:marRight w:val="0"/>
                          <w:marTop w:val="0"/>
                          <w:marBottom w:val="0"/>
                          <w:divBdr>
                            <w:top w:val="none" w:sz="0" w:space="0" w:color="auto"/>
                            <w:left w:val="none" w:sz="0" w:space="0" w:color="auto"/>
                            <w:bottom w:val="none" w:sz="0" w:space="0" w:color="auto"/>
                            <w:right w:val="none" w:sz="0" w:space="0" w:color="auto"/>
                          </w:divBdr>
                        </w:div>
                        <w:div w:id="771706602">
                          <w:marLeft w:val="640"/>
                          <w:marRight w:val="0"/>
                          <w:marTop w:val="0"/>
                          <w:marBottom w:val="0"/>
                          <w:divBdr>
                            <w:top w:val="none" w:sz="0" w:space="0" w:color="auto"/>
                            <w:left w:val="none" w:sz="0" w:space="0" w:color="auto"/>
                            <w:bottom w:val="none" w:sz="0" w:space="0" w:color="auto"/>
                            <w:right w:val="none" w:sz="0" w:space="0" w:color="auto"/>
                          </w:divBdr>
                        </w:div>
                        <w:div w:id="791939560">
                          <w:marLeft w:val="640"/>
                          <w:marRight w:val="0"/>
                          <w:marTop w:val="0"/>
                          <w:marBottom w:val="0"/>
                          <w:divBdr>
                            <w:top w:val="none" w:sz="0" w:space="0" w:color="auto"/>
                            <w:left w:val="none" w:sz="0" w:space="0" w:color="auto"/>
                            <w:bottom w:val="none" w:sz="0" w:space="0" w:color="auto"/>
                            <w:right w:val="none" w:sz="0" w:space="0" w:color="auto"/>
                          </w:divBdr>
                        </w:div>
                        <w:div w:id="842668049">
                          <w:marLeft w:val="640"/>
                          <w:marRight w:val="0"/>
                          <w:marTop w:val="0"/>
                          <w:marBottom w:val="0"/>
                          <w:divBdr>
                            <w:top w:val="none" w:sz="0" w:space="0" w:color="auto"/>
                            <w:left w:val="none" w:sz="0" w:space="0" w:color="auto"/>
                            <w:bottom w:val="none" w:sz="0" w:space="0" w:color="auto"/>
                            <w:right w:val="none" w:sz="0" w:space="0" w:color="auto"/>
                          </w:divBdr>
                        </w:div>
                        <w:div w:id="865288341">
                          <w:marLeft w:val="640"/>
                          <w:marRight w:val="0"/>
                          <w:marTop w:val="0"/>
                          <w:marBottom w:val="0"/>
                          <w:divBdr>
                            <w:top w:val="none" w:sz="0" w:space="0" w:color="auto"/>
                            <w:left w:val="none" w:sz="0" w:space="0" w:color="auto"/>
                            <w:bottom w:val="none" w:sz="0" w:space="0" w:color="auto"/>
                            <w:right w:val="none" w:sz="0" w:space="0" w:color="auto"/>
                          </w:divBdr>
                        </w:div>
                        <w:div w:id="973370074">
                          <w:marLeft w:val="640"/>
                          <w:marRight w:val="0"/>
                          <w:marTop w:val="0"/>
                          <w:marBottom w:val="0"/>
                          <w:divBdr>
                            <w:top w:val="none" w:sz="0" w:space="0" w:color="auto"/>
                            <w:left w:val="none" w:sz="0" w:space="0" w:color="auto"/>
                            <w:bottom w:val="none" w:sz="0" w:space="0" w:color="auto"/>
                            <w:right w:val="none" w:sz="0" w:space="0" w:color="auto"/>
                          </w:divBdr>
                        </w:div>
                        <w:div w:id="1055160935">
                          <w:marLeft w:val="640"/>
                          <w:marRight w:val="0"/>
                          <w:marTop w:val="0"/>
                          <w:marBottom w:val="0"/>
                          <w:divBdr>
                            <w:top w:val="none" w:sz="0" w:space="0" w:color="auto"/>
                            <w:left w:val="none" w:sz="0" w:space="0" w:color="auto"/>
                            <w:bottom w:val="none" w:sz="0" w:space="0" w:color="auto"/>
                            <w:right w:val="none" w:sz="0" w:space="0" w:color="auto"/>
                          </w:divBdr>
                        </w:div>
                        <w:div w:id="1143473278">
                          <w:marLeft w:val="640"/>
                          <w:marRight w:val="0"/>
                          <w:marTop w:val="0"/>
                          <w:marBottom w:val="0"/>
                          <w:divBdr>
                            <w:top w:val="none" w:sz="0" w:space="0" w:color="auto"/>
                            <w:left w:val="none" w:sz="0" w:space="0" w:color="auto"/>
                            <w:bottom w:val="none" w:sz="0" w:space="0" w:color="auto"/>
                            <w:right w:val="none" w:sz="0" w:space="0" w:color="auto"/>
                          </w:divBdr>
                        </w:div>
                        <w:div w:id="1293485888">
                          <w:marLeft w:val="640"/>
                          <w:marRight w:val="0"/>
                          <w:marTop w:val="0"/>
                          <w:marBottom w:val="0"/>
                          <w:divBdr>
                            <w:top w:val="none" w:sz="0" w:space="0" w:color="auto"/>
                            <w:left w:val="none" w:sz="0" w:space="0" w:color="auto"/>
                            <w:bottom w:val="none" w:sz="0" w:space="0" w:color="auto"/>
                            <w:right w:val="none" w:sz="0" w:space="0" w:color="auto"/>
                          </w:divBdr>
                        </w:div>
                        <w:div w:id="1330326686">
                          <w:marLeft w:val="640"/>
                          <w:marRight w:val="0"/>
                          <w:marTop w:val="0"/>
                          <w:marBottom w:val="0"/>
                          <w:divBdr>
                            <w:top w:val="none" w:sz="0" w:space="0" w:color="auto"/>
                            <w:left w:val="none" w:sz="0" w:space="0" w:color="auto"/>
                            <w:bottom w:val="none" w:sz="0" w:space="0" w:color="auto"/>
                            <w:right w:val="none" w:sz="0" w:space="0" w:color="auto"/>
                          </w:divBdr>
                        </w:div>
                        <w:div w:id="1455826107">
                          <w:marLeft w:val="640"/>
                          <w:marRight w:val="0"/>
                          <w:marTop w:val="0"/>
                          <w:marBottom w:val="0"/>
                          <w:divBdr>
                            <w:top w:val="none" w:sz="0" w:space="0" w:color="auto"/>
                            <w:left w:val="none" w:sz="0" w:space="0" w:color="auto"/>
                            <w:bottom w:val="none" w:sz="0" w:space="0" w:color="auto"/>
                            <w:right w:val="none" w:sz="0" w:space="0" w:color="auto"/>
                          </w:divBdr>
                        </w:div>
                        <w:div w:id="1516311039">
                          <w:marLeft w:val="640"/>
                          <w:marRight w:val="0"/>
                          <w:marTop w:val="0"/>
                          <w:marBottom w:val="0"/>
                          <w:divBdr>
                            <w:top w:val="none" w:sz="0" w:space="0" w:color="auto"/>
                            <w:left w:val="none" w:sz="0" w:space="0" w:color="auto"/>
                            <w:bottom w:val="none" w:sz="0" w:space="0" w:color="auto"/>
                            <w:right w:val="none" w:sz="0" w:space="0" w:color="auto"/>
                          </w:divBdr>
                        </w:div>
                        <w:div w:id="1527475932">
                          <w:marLeft w:val="640"/>
                          <w:marRight w:val="0"/>
                          <w:marTop w:val="0"/>
                          <w:marBottom w:val="0"/>
                          <w:divBdr>
                            <w:top w:val="none" w:sz="0" w:space="0" w:color="auto"/>
                            <w:left w:val="none" w:sz="0" w:space="0" w:color="auto"/>
                            <w:bottom w:val="none" w:sz="0" w:space="0" w:color="auto"/>
                            <w:right w:val="none" w:sz="0" w:space="0" w:color="auto"/>
                          </w:divBdr>
                        </w:div>
                        <w:div w:id="1591741037">
                          <w:marLeft w:val="640"/>
                          <w:marRight w:val="0"/>
                          <w:marTop w:val="0"/>
                          <w:marBottom w:val="0"/>
                          <w:divBdr>
                            <w:top w:val="none" w:sz="0" w:space="0" w:color="auto"/>
                            <w:left w:val="none" w:sz="0" w:space="0" w:color="auto"/>
                            <w:bottom w:val="none" w:sz="0" w:space="0" w:color="auto"/>
                            <w:right w:val="none" w:sz="0" w:space="0" w:color="auto"/>
                          </w:divBdr>
                        </w:div>
                        <w:div w:id="1661303593">
                          <w:marLeft w:val="640"/>
                          <w:marRight w:val="0"/>
                          <w:marTop w:val="0"/>
                          <w:marBottom w:val="0"/>
                          <w:divBdr>
                            <w:top w:val="none" w:sz="0" w:space="0" w:color="auto"/>
                            <w:left w:val="none" w:sz="0" w:space="0" w:color="auto"/>
                            <w:bottom w:val="none" w:sz="0" w:space="0" w:color="auto"/>
                            <w:right w:val="none" w:sz="0" w:space="0" w:color="auto"/>
                          </w:divBdr>
                        </w:div>
                        <w:div w:id="1698191530">
                          <w:marLeft w:val="640"/>
                          <w:marRight w:val="0"/>
                          <w:marTop w:val="0"/>
                          <w:marBottom w:val="0"/>
                          <w:divBdr>
                            <w:top w:val="none" w:sz="0" w:space="0" w:color="auto"/>
                            <w:left w:val="none" w:sz="0" w:space="0" w:color="auto"/>
                            <w:bottom w:val="none" w:sz="0" w:space="0" w:color="auto"/>
                            <w:right w:val="none" w:sz="0" w:space="0" w:color="auto"/>
                          </w:divBdr>
                        </w:div>
                        <w:div w:id="1720468715">
                          <w:marLeft w:val="640"/>
                          <w:marRight w:val="0"/>
                          <w:marTop w:val="0"/>
                          <w:marBottom w:val="0"/>
                          <w:divBdr>
                            <w:top w:val="none" w:sz="0" w:space="0" w:color="auto"/>
                            <w:left w:val="none" w:sz="0" w:space="0" w:color="auto"/>
                            <w:bottom w:val="none" w:sz="0" w:space="0" w:color="auto"/>
                            <w:right w:val="none" w:sz="0" w:space="0" w:color="auto"/>
                          </w:divBdr>
                        </w:div>
                        <w:div w:id="1797985444">
                          <w:marLeft w:val="640"/>
                          <w:marRight w:val="0"/>
                          <w:marTop w:val="0"/>
                          <w:marBottom w:val="0"/>
                          <w:divBdr>
                            <w:top w:val="none" w:sz="0" w:space="0" w:color="auto"/>
                            <w:left w:val="none" w:sz="0" w:space="0" w:color="auto"/>
                            <w:bottom w:val="none" w:sz="0" w:space="0" w:color="auto"/>
                            <w:right w:val="none" w:sz="0" w:space="0" w:color="auto"/>
                          </w:divBdr>
                        </w:div>
                        <w:div w:id="1802114204">
                          <w:marLeft w:val="640"/>
                          <w:marRight w:val="0"/>
                          <w:marTop w:val="0"/>
                          <w:marBottom w:val="0"/>
                          <w:divBdr>
                            <w:top w:val="none" w:sz="0" w:space="0" w:color="auto"/>
                            <w:left w:val="none" w:sz="0" w:space="0" w:color="auto"/>
                            <w:bottom w:val="none" w:sz="0" w:space="0" w:color="auto"/>
                            <w:right w:val="none" w:sz="0" w:space="0" w:color="auto"/>
                          </w:divBdr>
                        </w:div>
                        <w:div w:id="1959489201">
                          <w:marLeft w:val="640"/>
                          <w:marRight w:val="0"/>
                          <w:marTop w:val="0"/>
                          <w:marBottom w:val="0"/>
                          <w:divBdr>
                            <w:top w:val="none" w:sz="0" w:space="0" w:color="auto"/>
                            <w:left w:val="none" w:sz="0" w:space="0" w:color="auto"/>
                            <w:bottom w:val="none" w:sz="0" w:space="0" w:color="auto"/>
                            <w:right w:val="none" w:sz="0" w:space="0" w:color="auto"/>
                          </w:divBdr>
                        </w:div>
                        <w:div w:id="2056856062">
                          <w:marLeft w:val="640"/>
                          <w:marRight w:val="0"/>
                          <w:marTop w:val="0"/>
                          <w:marBottom w:val="0"/>
                          <w:divBdr>
                            <w:top w:val="none" w:sz="0" w:space="0" w:color="auto"/>
                            <w:left w:val="none" w:sz="0" w:space="0" w:color="auto"/>
                            <w:bottom w:val="none" w:sz="0" w:space="0" w:color="auto"/>
                            <w:right w:val="none" w:sz="0" w:space="0" w:color="auto"/>
                          </w:divBdr>
                        </w:div>
                        <w:div w:id="2075159032">
                          <w:marLeft w:val="640"/>
                          <w:marRight w:val="0"/>
                          <w:marTop w:val="0"/>
                          <w:marBottom w:val="0"/>
                          <w:divBdr>
                            <w:top w:val="none" w:sz="0" w:space="0" w:color="auto"/>
                            <w:left w:val="none" w:sz="0" w:space="0" w:color="auto"/>
                            <w:bottom w:val="none" w:sz="0" w:space="0" w:color="auto"/>
                            <w:right w:val="none" w:sz="0" w:space="0" w:color="auto"/>
                          </w:divBdr>
                        </w:div>
                        <w:div w:id="2130590048">
                          <w:marLeft w:val="640"/>
                          <w:marRight w:val="0"/>
                          <w:marTop w:val="0"/>
                          <w:marBottom w:val="0"/>
                          <w:divBdr>
                            <w:top w:val="none" w:sz="0" w:space="0" w:color="auto"/>
                            <w:left w:val="none" w:sz="0" w:space="0" w:color="auto"/>
                            <w:bottom w:val="none" w:sz="0" w:space="0" w:color="auto"/>
                            <w:right w:val="none" w:sz="0" w:space="0" w:color="auto"/>
                          </w:divBdr>
                        </w:div>
                      </w:divsChild>
                    </w:div>
                    <w:div w:id="245187978">
                      <w:marLeft w:val="0"/>
                      <w:marRight w:val="0"/>
                      <w:marTop w:val="0"/>
                      <w:marBottom w:val="0"/>
                      <w:divBdr>
                        <w:top w:val="none" w:sz="0" w:space="0" w:color="auto"/>
                        <w:left w:val="none" w:sz="0" w:space="0" w:color="auto"/>
                        <w:bottom w:val="none" w:sz="0" w:space="0" w:color="auto"/>
                        <w:right w:val="none" w:sz="0" w:space="0" w:color="auto"/>
                      </w:divBdr>
                      <w:divsChild>
                        <w:div w:id="113444321">
                          <w:marLeft w:val="640"/>
                          <w:marRight w:val="0"/>
                          <w:marTop w:val="0"/>
                          <w:marBottom w:val="0"/>
                          <w:divBdr>
                            <w:top w:val="none" w:sz="0" w:space="0" w:color="auto"/>
                            <w:left w:val="none" w:sz="0" w:space="0" w:color="auto"/>
                            <w:bottom w:val="none" w:sz="0" w:space="0" w:color="auto"/>
                            <w:right w:val="none" w:sz="0" w:space="0" w:color="auto"/>
                          </w:divBdr>
                        </w:div>
                        <w:div w:id="125322343">
                          <w:marLeft w:val="640"/>
                          <w:marRight w:val="0"/>
                          <w:marTop w:val="0"/>
                          <w:marBottom w:val="0"/>
                          <w:divBdr>
                            <w:top w:val="none" w:sz="0" w:space="0" w:color="auto"/>
                            <w:left w:val="none" w:sz="0" w:space="0" w:color="auto"/>
                            <w:bottom w:val="none" w:sz="0" w:space="0" w:color="auto"/>
                            <w:right w:val="none" w:sz="0" w:space="0" w:color="auto"/>
                          </w:divBdr>
                        </w:div>
                        <w:div w:id="176237192">
                          <w:marLeft w:val="640"/>
                          <w:marRight w:val="0"/>
                          <w:marTop w:val="0"/>
                          <w:marBottom w:val="0"/>
                          <w:divBdr>
                            <w:top w:val="none" w:sz="0" w:space="0" w:color="auto"/>
                            <w:left w:val="none" w:sz="0" w:space="0" w:color="auto"/>
                            <w:bottom w:val="none" w:sz="0" w:space="0" w:color="auto"/>
                            <w:right w:val="none" w:sz="0" w:space="0" w:color="auto"/>
                          </w:divBdr>
                        </w:div>
                        <w:div w:id="213662972">
                          <w:marLeft w:val="640"/>
                          <w:marRight w:val="0"/>
                          <w:marTop w:val="0"/>
                          <w:marBottom w:val="0"/>
                          <w:divBdr>
                            <w:top w:val="none" w:sz="0" w:space="0" w:color="auto"/>
                            <w:left w:val="none" w:sz="0" w:space="0" w:color="auto"/>
                            <w:bottom w:val="none" w:sz="0" w:space="0" w:color="auto"/>
                            <w:right w:val="none" w:sz="0" w:space="0" w:color="auto"/>
                          </w:divBdr>
                        </w:div>
                        <w:div w:id="233010775">
                          <w:marLeft w:val="640"/>
                          <w:marRight w:val="0"/>
                          <w:marTop w:val="0"/>
                          <w:marBottom w:val="0"/>
                          <w:divBdr>
                            <w:top w:val="none" w:sz="0" w:space="0" w:color="auto"/>
                            <w:left w:val="none" w:sz="0" w:space="0" w:color="auto"/>
                            <w:bottom w:val="none" w:sz="0" w:space="0" w:color="auto"/>
                            <w:right w:val="none" w:sz="0" w:space="0" w:color="auto"/>
                          </w:divBdr>
                        </w:div>
                        <w:div w:id="261301251">
                          <w:marLeft w:val="640"/>
                          <w:marRight w:val="0"/>
                          <w:marTop w:val="0"/>
                          <w:marBottom w:val="0"/>
                          <w:divBdr>
                            <w:top w:val="none" w:sz="0" w:space="0" w:color="auto"/>
                            <w:left w:val="none" w:sz="0" w:space="0" w:color="auto"/>
                            <w:bottom w:val="none" w:sz="0" w:space="0" w:color="auto"/>
                            <w:right w:val="none" w:sz="0" w:space="0" w:color="auto"/>
                          </w:divBdr>
                        </w:div>
                        <w:div w:id="277834931">
                          <w:marLeft w:val="640"/>
                          <w:marRight w:val="0"/>
                          <w:marTop w:val="0"/>
                          <w:marBottom w:val="0"/>
                          <w:divBdr>
                            <w:top w:val="none" w:sz="0" w:space="0" w:color="auto"/>
                            <w:left w:val="none" w:sz="0" w:space="0" w:color="auto"/>
                            <w:bottom w:val="none" w:sz="0" w:space="0" w:color="auto"/>
                            <w:right w:val="none" w:sz="0" w:space="0" w:color="auto"/>
                          </w:divBdr>
                        </w:div>
                        <w:div w:id="311911983">
                          <w:marLeft w:val="640"/>
                          <w:marRight w:val="0"/>
                          <w:marTop w:val="0"/>
                          <w:marBottom w:val="0"/>
                          <w:divBdr>
                            <w:top w:val="none" w:sz="0" w:space="0" w:color="auto"/>
                            <w:left w:val="none" w:sz="0" w:space="0" w:color="auto"/>
                            <w:bottom w:val="none" w:sz="0" w:space="0" w:color="auto"/>
                            <w:right w:val="none" w:sz="0" w:space="0" w:color="auto"/>
                          </w:divBdr>
                        </w:div>
                        <w:div w:id="330451613">
                          <w:marLeft w:val="640"/>
                          <w:marRight w:val="0"/>
                          <w:marTop w:val="0"/>
                          <w:marBottom w:val="0"/>
                          <w:divBdr>
                            <w:top w:val="none" w:sz="0" w:space="0" w:color="auto"/>
                            <w:left w:val="none" w:sz="0" w:space="0" w:color="auto"/>
                            <w:bottom w:val="none" w:sz="0" w:space="0" w:color="auto"/>
                            <w:right w:val="none" w:sz="0" w:space="0" w:color="auto"/>
                          </w:divBdr>
                        </w:div>
                        <w:div w:id="388965667">
                          <w:marLeft w:val="640"/>
                          <w:marRight w:val="0"/>
                          <w:marTop w:val="0"/>
                          <w:marBottom w:val="0"/>
                          <w:divBdr>
                            <w:top w:val="none" w:sz="0" w:space="0" w:color="auto"/>
                            <w:left w:val="none" w:sz="0" w:space="0" w:color="auto"/>
                            <w:bottom w:val="none" w:sz="0" w:space="0" w:color="auto"/>
                            <w:right w:val="none" w:sz="0" w:space="0" w:color="auto"/>
                          </w:divBdr>
                        </w:div>
                        <w:div w:id="449475032">
                          <w:marLeft w:val="640"/>
                          <w:marRight w:val="0"/>
                          <w:marTop w:val="0"/>
                          <w:marBottom w:val="0"/>
                          <w:divBdr>
                            <w:top w:val="none" w:sz="0" w:space="0" w:color="auto"/>
                            <w:left w:val="none" w:sz="0" w:space="0" w:color="auto"/>
                            <w:bottom w:val="none" w:sz="0" w:space="0" w:color="auto"/>
                            <w:right w:val="none" w:sz="0" w:space="0" w:color="auto"/>
                          </w:divBdr>
                        </w:div>
                        <w:div w:id="520510149">
                          <w:marLeft w:val="640"/>
                          <w:marRight w:val="0"/>
                          <w:marTop w:val="0"/>
                          <w:marBottom w:val="0"/>
                          <w:divBdr>
                            <w:top w:val="none" w:sz="0" w:space="0" w:color="auto"/>
                            <w:left w:val="none" w:sz="0" w:space="0" w:color="auto"/>
                            <w:bottom w:val="none" w:sz="0" w:space="0" w:color="auto"/>
                            <w:right w:val="none" w:sz="0" w:space="0" w:color="auto"/>
                          </w:divBdr>
                        </w:div>
                        <w:div w:id="570819862">
                          <w:marLeft w:val="640"/>
                          <w:marRight w:val="0"/>
                          <w:marTop w:val="0"/>
                          <w:marBottom w:val="0"/>
                          <w:divBdr>
                            <w:top w:val="none" w:sz="0" w:space="0" w:color="auto"/>
                            <w:left w:val="none" w:sz="0" w:space="0" w:color="auto"/>
                            <w:bottom w:val="none" w:sz="0" w:space="0" w:color="auto"/>
                            <w:right w:val="none" w:sz="0" w:space="0" w:color="auto"/>
                          </w:divBdr>
                        </w:div>
                        <w:div w:id="593124825">
                          <w:marLeft w:val="640"/>
                          <w:marRight w:val="0"/>
                          <w:marTop w:val="0"/>
                          <w:marBottom w:val="0"/>
                          <w:divBdr>
                            <w:top w:val="none" w:sz="0" w:space="0" w:color="auto"/>
                            <w:left w:val="none" w:sz="0" w:space="0" w:color="auto"/>
                            <w:bottom w:val="none" w:sz="0" w:space="0" w:color="auto"/>
                            <w:right w:val="none" w:sz="0" w:space="0" w:color="auto"/>
                          </w:divBdr>
                        </w:div>
                        <w:div w:id="636953120">
                          <w:marLeft w:val="640"/>
                          <w:marRight w:val="0"/>
                          <w:marTop w:val="0"/>
                          <w:marBottom w:val="0"/>
                          <w:divBdr>
                            <w:top w:val="none" w:sz="0" w:space="0" w:color="auto"/>
                            <w:left w:val="none" w:sz="0" w:space="0" w:color="auto"/>
                            <w:bottom w:val="none" w:sz="0" w:space="0" w:color="auto"/>
                            <w:right w:val="none" w:sz="0" w:space="0" w:color="auto"/>
                          </w:divBdr>
                        </w:div>
                        <w:div w:id="658263967">
                          <w:marLeft w:val="640"/>
                          <w:marRight w:val="0"/>
                          <w:marTop w:val="0"/>
                          <w:marBottom w:val="0"/>
                          <w:divBdr>
                            <w:top w:val="none" w:sz="0" w:space="0" w:color="auto"/>
                            <w:left w:val="none" w:sz="0" w:space="0" w:color="auto"/>
                            <w:bottom w:val="none" w:sz="0" w:space="0" w:color="auto"/>
                            <w:right w:val="none" w:sz="0" w:space="0" w:color="auto"/>
                          </w:divBdr>
                        </w:div>
                        <w:div w:id="691566384">
                          <w:marLeft w:val="640"/>
                          <w:marRight w:val="0"/>
                          <w:marTop w:val="0"/>
                          <w:marBottom w:val="0"/>
                          <w:divBdr>
                            <w:top w:val="none" w:sz="0" w:space="0" w:color="auto"/>
                            <w:left w:val="none" w:sz="0" w:space="0" w:color="auto"/>
                            <w:bottom w:val="none" w:sz="0" w:space="0" w:color="auto"/>
                            <w:right w:val="none" w:sz="0" w:space="0" w:color="auto"/>
                          </w:divBdr>
                        </w:div>
                        <w:div w:id="849219692">
                          <w:marLeft w:val="640"/>
                          <w:marRight w:val="0"/>
                          <w:marTop w:val="0"/>
                          <w:marBottom w:val="0"/>
                          <w:divBdr>
                            <w:top w:val="none" w:sz="0" w:space="0" w:color="auto"/>
                            <w:left w:val="none" w:sz="0" w:space="0" w:color="auto"/>
                            <w:bottom w:val="none" w:sz="0" w:space="0" w:color="auto"/>
                            <w:right w:val="none" w:sz="0" w:space="0" w:color="auto"/>
                          </w:divBdr>
                        </w:div>
                        <w:div w:id="851799070">
                          <w:marLeft w:val="640"/>
                          <w:marRight w:val="0"/>
                          <w:marTop w:val="0"/>
                          <w:marBottom w:val="0"/>
                          <w:divBdr>
                            <w:top w:val="none" w:sz="0" w:space="0" w:color="auto"/>
                            <w:left w:val="none" w:sz="0" w:space="0" w:color="auto"/>
                            <w:bottom w:val="none" w:sz="0" w:space="0" w:color="auto"/>
                            <w:right w:val="none" w:sz="0" w:space="0" w:color="auto"/>
                          </w:divBdr>
                        </w:div>
                        <w:div w:id="867525125">
                          <w:marLeft w:val="640"/>
                          <w:marRight w:val="0"/>
                          <w:marTop w:val="0"/>
                          <w:marBottom w:val="0"/>
                          <w:divBdr>
                            <w:top w:val="none" w:sz="0" w:space="0" w:color="auto"/>
                            <w:left w:val="none" w:sz="0" w:space="0" w:color="auto"/>
                            <w:bottom w:val="none" w:sz="0" w:space="0" w:color="auto"/>
                            <w:right w:val="none" w:sz="0" w:space="0" w:color="auto"/>
                          </w:divBdr>
                        </w:div>
                        <w:div w:id="871184131">
                          <w:marLeft w:val="640"/>
                          <w:marRight w:val="0"/>
                          <w:marTop w:val="0"/>
                          <w:marBottom w:val="0"/>
                          <w:divBdr>
                            <w:top w:val="none" w:sz="0" w:space="0" w:color="auto"/>
                            <w:left w:val="none" w:sz="0" w:space="0" w:color="auto"/>
                            <w:bottom w:val="none" w:sz="0" w:space="0" w:color="auto"/>
                            <w:right w:val="none" w:sz="0" w:space="0" w:color="auto"/>
                          </w:divBdr>
                        </w:div>
                        <w:div w:id="900404629">
                          <w:marLeft w:val="640"/>
                          <w:marRight w:val="0"/>
                          <w:marTop w:val="0"/>
                          <w:marBottom w:val="0"/>
                          <w:divBdr>
                            <w:top w:val="none" w:sz="0" w:space="0" w:color="auto"/>
                            <w:left w:val="none" w:sz="0" w:space="0" w:color="auto"/>
                            <w:bottom w:val="none" w:sz="0" w:space="0" w:color="auto"/>
                            <w:right w:val="none" w:sz="0" w:space="0" w:color="auto"/>
                          </w:divBdr>
                        </w:div>
                        <w:div w:id="960958514">
                          <w:marLeft w:val="640"/>
                          <w:marRight w:val="0"/>
                          <w:marTop w:val="0"/>
                          <w:marBottom w:val="0"/>
                          <w:divBdr>
                            <w:top w:val="none" w:sz="0" w:space="0" w:color="auto"/>
                            <w:left w:val="none" w:sz="0" w:space="0" w:color="auto"/>
                            <w:bottom w:val="none" w:sz="0" w:space="0" w:color="auto"/>
                            <w:right w:val="none" w:sz="0" w:space="0" w:color="auto"/>
                          </w:divBdr>
                        </w:div>
                        <w:div w:id="969287224">
                          <w:marLeft w:val="640"/>
                          <w:marRight w:val="0"/>
                          <w:marTop w:val="0"/>
                          <w:marBottom w:val="0"/>
                          <w:divBdr>
                            <w:top w:val="none" w:sz="0" w:space="0" w:color="auto"/>
                            <w:left w:val="none" w:sz="0" w:space="0" w:color="auto"/>
                            <w:bottom w:val="none" w:sz="0" w:space="0" w:color="auto"/>
                            <w:right w:val="none" w:sz="0" w:space="0" w:color="auto"/>
                          </w:divBdr>
                        </w:div>
                        <w:div w:id="973827655">
                          <w:marLeft w:val="640"/>
                          <w:marRight w:val="0"/>
                          <w:marTop w:val="0"/>
                          <w:marBottom w:val="0"/>
                          <w:divBdr>
                            <w:top w:val="none" w:sz="0" w:space="0" w:color="auto"/>
                            <w:left w:val="none" w:sz="0" w:space="0" w:color="auto"/>
                            <w:bottom w:val="none" w:sz="0" w:space="0" w:color="auto"/>
                            <w:right w:val="none" w:sz="0" w:space="0" w:color="auto"/>
                          </w:divBdr>
                        </w:div>
                        <w:div w:id="979771413">
                          <w:marLeft w:val="640"/>
                          <w:marRight w:val="0"/>
                          <w:marTop w:val="0"/>
                          <w:marBottom w:val="0"/>
                          <w:divBdr>
                            <w:top w:val="none" w:sz="0" w:space="0" w:color="auto"/>
                            <w:left w:val="none" w:sz="0" w:space="0" w:color="auto"/>
                            <w:bottom w:val="none" w:sz="0" w:space="0" w:color="auto"/>
                            <w:right w:val="none" w:sz="0" w:space="0" w:color="auto"/>
                          </w:divBdr>
                        </w:div>
                        <w:div w:id="1202010621">
                          <w:marLeft w:val="640"/>
                          <w:marRight w:val="0"/>
                          <w:marTop w:val="0"/>
                          <w:marBottom w:val="0"/>
                          <w:divBdr>
                            <w:top w:val="none" w:sz="0" w:space="0" w:color="auto"/>
                            <w:left w:val="none" w:sz="0" w:space="0" w:color="auto"/>
                            <w:bottom w:val="none" w:sz="0" w:space="0" w:color="auto"/>
                            <w:right w:val="none" w:sz="0" w:space="0" w:color="auto"/>
                          </w:divBdr>
                        </w:div>
                        <w:div w:id="1212234271">
                          <w:marLeft w:val="640"/>
                          <w:marRight w:val="0"/>
                          <w:marTop w:val="0"/>
                          <w:marBottom w:val="0"/>
                          <w:divBdr>
                            <w:top w:val="none" w:sz="0" w:space="0" w:color="auto"/>
                            <w:left w:val="none" w:sz="0" w:space="0" w:color="auto"/>
                            <w:bottom w:val="none" w:sz="0" w:space="0" w:color="auto"/>
                            <w:right w:val="none" w:sz="0" w:space="0" w:color="auto"/>
                          </w:divBdr>
                        </w:div>
                        <w:div w:id="1219124127">
                          <w:marLeft w:val="640"/>
                          <w:marRight w:val="0"/>
                          <w:marTop w:val="0"/>
                          <w:marBottom w:val="0"/>
                          <w:divBdr>
                            <w:top w:val="none" w:sz="0" w:space="0" w:color="auto"/>
                            <w:left w:val="none" w:sz="0" w:space="0" w:color="auto"/>
                            <w:bottom w:val="none" w:sz="0" w:space="0" w:color="auto"/>
                            <w:right w:val="none" w:sz="0" w:space="0" w:color="auto"/>
                          </w:divBdr>
                        </w:div>
                        <w:div w:id="1220047922">
                          <w:marLeft w:val="640"/>
                          <w:marRight w:val="0"/>
                          <w:marTop w:val="0"/>
                          <w:marBottom w:val="0"/>
                          <w:divBdr>
                            <w:top w:val="none" w:sz="0" w:space="0" w:color="auto"/>
                            <w:left w:val="none" w:sz="0" w:space="0" w:color="auto"/>
                            <w:bottom w:val="none" w:sz="0" w:space="0" w:color="auto"/>
                            <w:right w:val="none" w:sz="0" w:space="0" w:color="auto"/>
                          </w:divBdr>
                        </w:div>
                        <w:div w:id="1255744612">
                          <w:marLeft w:val="640"/>
                          <w:marRight w:val="0"/>
                          <w:marTop w:val="0"/>
                          <w:marBottom w:val="0"/>
                          <w:divBdr>
                            <w:top w:val="none" w:sz="0" w:space="0" w:color="auto"/>
                            <w:left w:val="none" w:sz="0" w:space="0" w:color="auto"/>
                            <w:bottom w:val="none" w:sz="0" w:space="0" w:color="auto"/>
                            <w:right w:val="none" w:sz="0" w:space="0" w:color="auto"/>
                          </w:divBdr>
                        </w:div>
                        <w:div w:id="1360005134">
                          <w:marLeft w:val="640"/>
                          <w:marRight w:val="0"/>
                          <w:marTop w:val="0"/>
                          <w:marBottom w:val="0"/>
                          <w:divBdr>
                            <w:top w:val="none" w:sz="0" w:space="0" w:color="auto"/>
                            <w:left w:val="none" w:sz="0" w:space="0" w:color="auto"/>
                            <w:bottom w:val="none" w:sz="0" w:space="0" w:color="auto"/>
                            <w:right w:val="none" w:sz="0" w:space="0" w:color="auto"/>
                          </w:divBdr>
                        </w:div>
                        <w:div w:id="1405646733">
                          <w:marLeft w:val="640"/>
                          <w:marRight w:val="0"/>
                          <w:marTop w:val="0"/>
                          <w:marBottom w:val="0"/>
                          <w:divBdr>
                            <w:top w:val="none" w:sz="0" w:space="0" w:color="auto"/>
                            <w:left w:val="none" w:sz="0" w:space="0" w:color="auto"/>
                            <w:bottom w:val="none" w:sz="0" w:space="0" w:color="auto"/>
                            <w:right w:val="none" w:sz="0" w:space="0" w:color="auto"/>
                          </w:divBdr>
                        </w:div>
                        <w:div w:id="1442603753">
                          <w:marLeft w:val="640"/>
                          <w:marRight w:val="0"/>
                          <w:marTop w:val="0"/>
                          <w:marBottom w:val="0"/>
                          <w:divBdr>
                            <w:top w:val="none" w:sz="0" w:space="0" w:color="auto"/>
                            <w:left w:val="none" w:sz="0" w:space="0" w:color="auto"/>
                            <w:bottom w:val="none" w:sz="0" w:space="0" w:color="auto"/>
                            <w:right w:val="none" w:sz="0" w:space="0" w:color="auto"/>
                          </w:divBdr>
                        </w:div>
                        <w:div w:id="1567296084">
                          <w:marLeft w:val="640"/>
                          <w:marRight w:val="0"/>
                          <w:marTop w:val="0"/>
                          <w:marBottom w:val="0"/>
                          <w:divBdr>
                            <w:top w:val="none" w:sz="0" w:space="0" w:color="auto"/>
                            <w:left w:val="none" w:sz="0" w:space="0" w:color="auto"/>
                            <w:bottom w:val="none" w:sz="0" w:space="0" w:color="auto"/>
                            <w:right w:val="none" w:sz="0" w:space="0" w:color="auto"/>
                          </w:divBdr>
                        </w:div>
                        <w:div w:id="1605770979">
                          <w:marLeft w:val="640"/>
                          <w:marRight w:val="0"/>
                          <w:marTop w:val="0"/>
                          <w:marBottom w:val="0"/>
                          <w:divBdr>
                            <w:top w:val="none" w:sz="0" w:space="0" w:color="auto"/>
                            <w:left w:val="none" w:sz="0" w:space="0" w:color="auto"/>
                            <w:bottom w:val="none" w:sz="0" w:space="0" w:color="auto"/>
                            <w:right w:val="none" w:sz="0" w:space="0" w:color="auto"/>
                          </w:divBdr>
                        </w:div>
                        <w:div w:id="1646281698">
                          <w:marLeft w:val="640"/>
                          <w:marRight w:val="0"/>
                          <w:marTop w:val="0"/>
                          <w:marBottom w:val="0"/>
                          <w:divBdr>
                            <w:top w:val="none" w:sz="0" w:space="0" w:color="auto"/>
                            <w:left w:val="none" w:sz="0" w:space="0" w:color="auto"/>
                            <w:bottom w:val="none" w:sz="0" w:space="0" w:color="auto"/>
                            <w:right w:val="none" w:sz="0" w:space="0" w:color="auto"/>
                          </w:divBdr>
                        </w:div>
                        <w:div w:id="1676683713">
                          <w:marLeft w:val="640"/>
                          <w:marRight w:val="0"/>
                          <w:marTop w:val="0"/>
                          <w:marBottom w:val="0"/>
                          <w:divBdr>
                            <w:top w:val="none" w:sz="0" w:space="0" w:color="auto"/>
                            <w:left w:val="none" w:sz="0" w:space="0" w:color="auto"/>
                            <w:bottom w:val="none" w:sz="0" w:space="0" w:color="auto"/>
                            <w:right w:val="none" w:sz="0" w:space="0" w:color="auto"/>
                          </w:divBdr>
                        </w:div>
                        <w:div w:id="1805847493">
                          <w:marLeft w:val="640"/>
                          <w:marRight w:val="0"/>
                          <w:marTop w:val="0"/>
                          <w:marBottom w:val="0"/>
                          <w:divBdr>
                            <w:top w:val="none" w:sz="0" w:space="0" w:color="auto"/>
                            <w:left w:val="none" w:sz="0" w:space="0" w:color="auto"/>
                            <w:bottom w:val="none" w:sz="0" w:space="0" w:color="auto"/>
                            <w:right w:val="none" w:sz="0" w:space="0" w:color="auto"/>
                          </w:divBdr>
                        </w:div>
                        <w:div w:id="1938367996">
                          <w:marLeft w:val="640"/>
                          <w:marRight w:val="0"/>
                          <w:marTop w:val="0"/>
                          <w:marBottom w:val="0"/>
                          <w:divBdr>
                            <w:top w:val="none" w:sz="0" w:space="0" w:color="auto"/>
                            <w:left w:val="none" w:sz="0" w:space="0" w:color="auto"/>
                            <w:bottom w:val="none" w:sz="0" w:space="0" w:color="auto"/>
                            <w:right w:val="none" w:sz="0" w:space="0" w:color="auto"/>
                          </w:divBdr>
                        </w:div>
                        <w:div w:id="1956671801">
                          <w:marLeft w:val="640"/>
                          <w:marRight w:val="0"/>
                          <w:marTop w:val="0"/>
                          <w:marBottom w:val="0"/>
                          <w:divBdr>
                            <w:top w:val="none" w:sz="0" w:space="0" w:color="auto"/>
                            <w:left w:val="none" w:sz="0" w:space="0" w:color="auto"/>
                            <w:bottom w:val="none" w:sz="0" w:space="0" w:color="auto"/>
                            <w:right w:val="none" w:sz="0" w:space="0" w:color="auto"/>
                          </w:divBdr>
                        </w:div>
                        <w:div w:id="2027366145">
                          <w:marLeft w:val="640"/>
                          <w:marRight w:val="0"/>
                          <w:marTop w:val="0"/>
                          <w:marBottom w:val="0"/>
                          <w:divBdr>
                            <w:top w:val="none" w:sz="0" w:space="0" w:color="auto"/>
                            <w:left w:val="none" w:sz="0" w:space="0" w:color="auto"/>
                            <w:bottom w:val="none" w:sz="0" w:space="0" w:color="auto"/>
                            <w:right w:val="none" w:sz="0" w:space="0" w:color="auto"/>
                          </w:divBdr>
                        </w:div>
                        <w:div w:id="2050445313">
                          <w:marLeft w:val="640"/>
                          <w:marRight w:val="0"/>
                          <w:marTop w:val="0"/>
                          <w:marBottom w:val="0"/>
                          <w:divBdr>
                            <w:top w:val="none" w:sz="0" w:space="0" w:color="auto"/>
                            <w:left w:val="none" w:sz="0" w:space="0" w:color="auto"/>
                            <w:bottom w:val="none" w:sz="0" w:space="0" w:color="auto"/>
                            <w:right w:val="none" w:sz="0" w:space="0" w:color="auto"/>
                          </w:divBdr>
                        </w:div>
                        <w:div w:id="2091810385">
                          <w:marLeft w:val="640"/>
                          <w:marRight w:val="0"/>
                          <w:marTop w:val="0"/>
                          <w:marBottom w:val="0"/>
                          <w:divBdr>
                            <w:top w:val="none" w:sz="0" w:space="0" w:color="auto"/>
                            <w:left w:val="none" w:sz="0" w:space="0" w:color="auto"/>
                            <w:bottom w:val="none" w:sz="0" w:space="0" w:color="auto"/>
                            <w:right w:val="none" w:sz="0" w:space="0" w:color="auto"/>
                          </w:divBdr>
                        </w:div>
                        <w:div w:id="2101900253">
                          <w:marLeft w:val="640"/>
                          <w:marRight w:val="0"/>
                          <w:marTop w:val="0"/>
                          <w:marBottom w:val="0"/>
                          <w:divBdr>
                            <w:top w:val="none" w:sz="0" w:space="0" w:color="auto"/>
                            <w:left w:val="none" w:sz="0" w:space="0" w:color="auto"/>
                            <w:bottom w:val="none" w:sz="0" w:space="0" w:color="auto"/>
                            <w:right w:val="none" w:sz="0" w:space="0" w:color="auto"/>
                          </w:divBdr>
                        </w:div>
                      </w:divsChild>
                    </w:div>
                    <w:div w:id="270556515">
                      <w:marLeft w:val="0"/>
                      <w:marRight w:val="0"/>
                      <w:marTop w:val="0"/>
                      <w:marBottom w:val="0"/>
                      <w:divBdr>
                        <w:top w:val="none" w:sz="0" w:space="0" w:color="auto"/>
                        <w:left w:val="none" w:sz="0" w:space="0" w:color="auto"/>
                        <w:bottom w:val="none" w:sz="0" w:space="0" w:color="auto"/>
                        <w:right w:val="none" w:sz="0" w:space="0" w:color="auto"/>
                      </w:divBdr>
                      <w:divsChild>
                        <w:div w:id="26298344">
                          <w:marLeft w:val="640"/>
                          <w:marRight w:val="0"/>
                          <w:marTop w:val="0"/>
                          <w:marBottom w:val="0"/>
                          <w:divBdr>
                            <w:top w:val="none" w:sz="0" w:space="0" w:color="auto"/>
                            <w:left w:val="none" w:sz="0" w:space="0" w:color="auto"/>
                            <w:bottom w:val="none" w:sz="0" w:space="0" w:color="auto"/>
                            <w:right w:val="none" w:sz="0" w:space="0" w:color="auto"/>
                          </w:divBdr>
                        </w:div>
                        <w:div w:id="64454290">
                          <w:marLeft w:val="640"/>
                          <w:marRight w:val="0"/>
                          <w:marTop w:val="0"/>
                          <w:marBottom w:val="0"/>
                          <w:divBdr>
                            <w:top w:val="none" w:sz="0" w:space="0" w:color="auto"/>
                            <w:left w:val="none" w:sz="0" w:space="0" w:color="auto"/>
                            <w:bottom w:val="none" w:sz="0" w:space="0" w:color="auto"/>
                            <w:right w:val="none" w:sz="0" w:space="0" w:color="auto"/>
                          </w:divBdr>
                        </w:div>
                        <w:div w:id="104887521">
                          <w:marLeft w:val="640"/>
                          <w:marRight w:val="0"/>
                          <w:marTop w:val="0"/>
                          <w:marBottom w:val="0"/>
                          <w:divBdr>
                            <w:top w:val="none" w:sz="0" w:space="0" w:color="auto"/>
                            <w:left w:val="none" w:sz="0" w:space="0" w:color="auto"/>
                            <w:bottom w:val="none" w:sz="0" w:space="0" w:color="auto"/>
                            <w:right w:val="none" w:sz="0" w:space="0" w:color="auto"/>
                          </w:divBdr>
                        </w:div>
                        <w:div w:id="177938106">
                          <w:marLeft w:val="640"/>
                          <w:marRight w:val="0"/>
                          <w:marTop w:val="0"/>
                          <w:marBottom w:val="0"/>
                          <w:divBdr>
                            <w:top w:val="none" w:sz="0" w:space="0" w:color="auto"/>
                            <w:left w:val="none" w:sz="0" w:space="0" w:color="auto"/>
                            <w:bottom w:val="none" w:sz="0" w:space="0" w:color="auto"/>
                            <w:right w:val="none" w:sz="0" w:space="0" w:color="auto"/>
                          </w:divBdr>
                        </w:div>
                        <w:div w:id="186717994">
                          <w:marLeft w:val="640"/>
                          <w:marRight w:val="0"/>
                          <w:marTop w:val="0"/>
                          <w:marBottom w:val="0"/>
                          <w:divBdr>
                            <w:top w:val="none" w:sz="0" w:space="0" w:color="auto"/>
                            <w:left w:val="none" w:sz="0" w:space="0" w:color="auto"/>
                            <w:bottom w:val="none" w:sz="0" w:space="0" w:color="auto"/>
                            <w:right w:val="none" w:sz="0" w:space="0" w:color="auto"/>
                          </w:divBdr>
                        </w:div>
                        <w:div w:id="227040002">
                          <w:marLeft w:val="640"/>
                          <w:marRight w:val="0"/>
                          <w:marTop w:val="0"/>
                          <w:marBottom w:val="0"/>
                          <w:divBdr>
                            <w:top w:val="none" w:sz="0" w:space="0" w:color="auto"/>
                            <w:left w:val="none" w:sz="0" w:space="0" w:color="auto"/>
                            <w:bottom w:val="none" w:sz="0" w:space="0" w:color="auto"/>
                            <w:right w:val="none" w:sz="0" w:space="0" w:color="auto"/>
                          </w:divBdr>
                        </w:div>
                        <w:div w:id="263224476">
                          <w:marLeft w:val="640"/>
                          <w:marRight w:val="0"/>
                          <w:marTop w:val="0"/>
                          <w:marBottom w:val="0"/>
                          <w:divBdr>
                            <w:top w:val="none" w:sz="0" w:space="0" w:color="auto"/>
                            <w:left w:val="none" w:sz="0" w:space="0" w:color="auto"/>
                            <w:bottom w:val="none" w:sz="0" w:space="0" w:color="auto"/>
                            <w:right w:val="none" w:sz="0" w:space="0" w:color="auto"/>
                          </w:divBdr>
                        </w:div>
                        <w:div w:id="293219559">
                          <w:marLeft w:val="640"/>
                          <w:marRight w:val="0"/>
                          <w:marTop w:val="0"/>
                          <w:marBottom w:val="0"/>
                          <w:divBdr>
                            <w:top w:val="none" w:sz="0" w:space="0" w:color="auto"/>
                            <w:left w:val="none" w:sz="0" w:space="0" w:color="auto"/>
                            <w:bottom w:val="none" w:sz="0" w:space="0" w:color="auto"/>
                            <w:right w:val="none" w:sz="0" w:space="0" w:color="auto"/>
                          </w:divBdr>
                        </w:div>
                        <w:div w:id="327830394">
                          <w:marLeft w:val="640"/>
                          <w:marRight w:val="0"/>
                          <w:marTop w:val="0"/>
                          <w:marBottom w:val="0"/>
                          <w:divBdr>
                            <w:top w:val="none" w:sz="0" w:space="0" w:color="auto"/>
                            <w:left w:val="none" w:sz="0" w:space="0" w:color="auto"/>
                            <w:bottom w:val="none" w:sz="0" w:space="0" w:color="auto"/>
                            <w:right w:val="none" w:sz="0" w:space="0" w:color="auto"/>
                          </w:divBdr>
                        </w:div>
                        <w:div w:id="443307482">
                          <w:marLeft w:val="640"/>
                          <w:marRight w:val="0"/>
                          <w:marTop w:val="0"/>
                          <w:marBottom w:val="0"/>
                          <w:divBdr>
                            <w:top w:val="none" w:sz="0" w:space="0" w:color="auto"/>
                            <w:left w:val="none" w:sz="0" w:space="0" w:color="auto"/>
                            <w:bottom w:val="none" w:sz="0" w:space="0" w:color="auto"/>
                            <w:right w:val="none" w:sz="0" w:space="0" w:color="auto"/>
                          </w:divBdr>
                        </w:div>
                        <w:div w:id="461969867">
                          <w:marLeft w:val="640"/>
                          <w:marRight w:val="0"/>
                          <w:marTop w:val="0"/>
                          <w:marBottom w:val="0"/>
                          <w:divBdr>
                            <w:top w:val="none" w:sz="0" w:space="0" w:color="auto"/>
                            <w:left w:val="none" w:sz="0" w:space="0" w:color="auto"/>
                            <w:bottom w:val="none" w:sz="0" w:space="0" w:color="auto"/>
                            <w:right w:val="none" w:sz="0" w:space="0" w:color="auto"/>
                          </w:divBdr>
                        </w:div>
                        <w:div w:id="533883989">
                          <w:marLeft w:val="640"/>
                          <w:marRight w:val="0"/>
                          <w:marTop w:val="0"/>
                          <w:marBottom w:val="0"/>
                          <w:divBdr>
                            <w:top w:val="none" w:sz="0" w:space="0" w:color="auto"/>
                            <w:left w:val="none" w:sz="0" w:space="0" w:color="auto"/>
                            <w:bottom w:val="none" w:sz="0" w:space="0" w:color="auto"/>
                            <w:right w:val="none" w:sz="0" w:space="0" w:color="auto"/>
                          </w:divBdr>
                        </w:div>
                        <w:div w:id="539436393">
                          <w:marLeft w:val="640"/>
                          <w:marRight w:val="0"/>
                          <w:marTop w:val="0"/>
                          <w:marBottom w:val="0"/>
                          <w:divBdr>
                            <w:top w:val="none" w:sz="0" w:space="0" w:color="auto"/>
                            <w:left w:val="none" w:sz="0" w:space="0" w:color="auto"/>
                            <w:bottom w:val="none" w:sz="0" w:space="0" w:color="auto"/>
                            <w:right w:val="none" w:sz="0" w:space="0" w:color="auto"/>
                          </w:divBdr>
                        </w:div>
                        <w:div w:id="542913437">
                          <w:marLeft w:val="640"/>
                          <w:marRight w:val="0"/>
                          <w:marTop w:val="0"/>
                          <w:marBottom w:val="0"/>
                          <w:divBdr>
                            <w:top w:val="none" w:sz="0" w:space="0" w:color="auto"/>
                            <w:left w:val="none" w:sz="0" w:space="0" w:color="auto"/>
                            <w:bottom w:val="none" w:sz="0" w:space="0" w:color="auto"/>
                            <w:right w:val="none" w:sz="0" w:space="0" w:color="auto"/>
                          </w:divBdr>
                        </w:div>
                        <w:div w:id="545685027">
                          <w:marLeft w:val="640"/>
                          <w:marRight w:val="0"/>
                          <w:marTop w:val="0"/>
                          <w:marBottom w:val="0"/>
                          <w:divBdr>
                            <w:top w:val="none" w:sz="0" w:space="0" w:color="auto"/>
                            <w:left w:val="none" w:sz="0" w:space="0" w:color="auto"/>
                            <w:bottom w:val="none" w:sz="0" w:space="0" w:color="auto"/>
                            <w:right w:val="none" w:sz="0" w:space="0" w:color="auto"/>
                          </w:divBdr>
                        </w:div>
                        <w:div w:id="618344509">
                          <w:marLeft w:val="640"/>
                          <w:marRight w:val="0"/>
                          <w:marTop w:val="0"/>
                          <w:marBottom w:val="0"/>
                          <w:divBdr>
                            <w:top w:val="none" w:sz="0" w:space="0" w:color="auto"/>
                            <w:left w:val="none" w:sz="0" w:space="0" w:color="auto"/>
                            <w:bottom w:val="none" w:sz="0" w:space="0" w:color="auto"/>
                            <w:right w:val="none" w:sz="0" w:space="0" w:color="auto"/>
                          </w:divBdr>
                        </w:div>
                        <w:div w:id="619382835">
                          <w:marLeft w:val="640"/>
                          <w:marRight w:val="0"/>
                          <w:marTop w:val="0"/>
                          <w:marBottom w:val="0"/>
                          <w:divBdr>
                            <w:top w:val="none" w:sz="0" w:space="0" w:color="auto"/>
                            <w:left w:val="none" w:sz="0" w:space="0" w:color="auto"/>
                            <w:bottom w:val="none" w:sz="0" w:space="0" w:color="auto"/>
                            <w:right w:val="none" w:sz="0" w:space="0" w:color="auto"/>
                          </w:divBdr>
                        </w:div>
                        <w:div w:id="668337620">
                          <w:marLeft w:val="640"/>
                          <w:marRight w:val="0"/>
                          <w:marTop w:val="0"/>
                          <w:marBottom w:val="0"/>
                          <w:divBdr>
                            <w:top w:val="none" w:sz="0" w:space="0" w:color="auto"/>
                            <w:left w:val="none" w:sz="0" w:space="0" w:color="auto"/>
                            <w:bottom w:val="none" w:sz="0" w:space="0" w:color="auto"/>
                            <w:right w:val="none" w:sz="0" w:space="0" w:color="auto"/>
                          </w:divBdr>
                        </w:div>
                        <w:div w:id="700085660">
                          <w:marLeft w:val="640"/>
                          <w:marRight w:val="0"/>
                          <w:marTop w:val="0"/>
                          <w:marBottom w:val="0"/>
                          <w:divBdr>
                            <w:top w:val="none" w:sz="0" w:space="0" w:color="auto"/>
                            <w:left w:val="none" w:sz="0" w:space="0" w:color="auto"/>
                            <w:bottom w:val="none" w:sz="0" w:space="0" w:color="auto"/>
                            <w:right w:val="none" w:sz="0" w:space="0" w:color="auto"/>
                          </w:divBdr>
                        </w:div>
                        <w:div w:id="720443793">
                          <w:marLeft w:val="640"/>
                          <w:marRight w:val="0"/>
                          <w:marTop w:val="0"/>
                          <w:marBottom w:val="0"/>
                          <w:divBdr>
                            <w:top w:val="none" w:sz="0" w:space="0" w:color="auto"/>
                            <w:left w:val="none" w:sz="0" w:space="0" w:color="auto"/>
                            <w:bottom w:val="none" w:sz="0" w:space="0" w:color="auto"/>
                            <w:right w:val="none" w:sz="0" w:space="0" w:color="auto"/>
                          </w:divBdr>
                        </w:div>
                        <w:div w:id="725764297">
                          <w:marLeft w:val="640"/>
                          <w:marRight w:val="0"/>
                          <w:marTop w:val="0"/>
                          <w:marBottom w:val="0"/>
                          <w:divBdr>
                            <w:top w:val="none" w:sz="0" w:space="0" w:color="auto"/>
                            <w:left w:val="none" w:sz="0" w:space="0" w:color="auto"/>
                            <w:bottom w:val="none" w:sz="0" w:space="0" w:color="auto"/>
                            <w:right w:val="none" w:sz="0" w:space="0" w:color="auto"/>
                          </w:divBdr>
                        </w:div>
                        <w:div w:id="808744428">
                          <w:marLeft w:val="640"/>
                          <w:marRight w:val="0"/>
                          <w:marTop w:val="0"/>
                          <w:marBottom w:val="0"/>
                          <w:divBdr>
                            <w:top w:val="none" w:sz="0" w:space="0" w:color="auto"/>
                            <w:left w:val="none" w:sz="0" w:space="0" w:color="auto"/>
                            <w:bottom w:val="none" w:sz="0" w:space="0" w:color="auto"/>
                            <w:right w:val="none" w:sz="0" w:space="0" w:color="auto"/>
                          </w:divBdr>
                        </w:div>
                        <w:div w:id="836773045">
                          <w:marLeft w:val="640"/>
                          <w:marRight w:val="0"/>
                          <w:marTop w:val="0"/>
                          <w:marBottom w:val="0"/>
                          <w:divBdr>
                            <w:top w:val="none" w:sz="0" w:space="0" w:color="auto"/>
                            <w:left w:val="none" w:sz="0" w:space="0" w:color="auto"/>
                            <w:bottom w:val="none" w:sz="0" w:space="0" w:color="auto"/>
                            <w:right w:val="none" w:sz="0" w:space="0" w:color="auto"/>
                          </w:divBdr>
                        </w:div>
                        <w:div w:id="855075495">
                          <w:marLeft w:val="640"/>
                          <w:marRight w:val="0"/>
                          <w:marTop w:val="0"/>
                          <w:marBottom w:val="0"/>
                          <w:divBdr>
                            <w:top w:val="none" w:sz="0" w:space="0" w:color="auto"/>
                            <w:left w:val="none" w:sz="0" w:space="0" w:color="auto"/>
                            <w:bottom w:val="none" w:sz="0" w:space="0" w:color="auto"/>
                            <w:right w:val="none" w:sz="0" w:space="0" w:color="auto"/>
                          </w:divBdr>
                        </w:div>
                        <w:div w:id="906380193">
                          <w:marLeft w:val="640"/>
                          <w:marRight w:val="0"/>
                          <w:marTop w:val="0"/>
                          <w:marBottom w:val="0"/>
                          <w:divBdr>
                            <w:top w:val="none" w:sz="0" w:space="0" w:color="auto"/>
                            <w:left w:val="none" w:sz="0" w:space="0" w:color="auto"/>
                            <w:bottom w:val="none" w:sz="0" w:space="0" w:color="auto"/>
                            <w:right w:val="none" w:sz="0" w:space="0" w:color="auto"/>
                          </w:divBdr>
                        </w:div>
                        <w:div w:id="941914188">
                          <w:marLeft w:val="640"/>
                          <w:marRight w:val="0"/>
                          <w:marTop w:val="0"/>
                          <w:marBottom w:val="0"/>
                          <w:divBdr>
                            <w:top w:val="none" w:sz="0" w:space="0" w:color="auto"/>
                            <w:left w:val="none" w:sz="0" w:space="0" w:color="auto"/>
                            <w:bottom w:val="none" w:sz="0" w:space="0" w:color="auto"/>
                            <w:right w:val="none" w:sz="0" w:space="0" w:color="auto"/>
                          </w:divBdr>
                        </w:div>
                        <w:div w:id="944264713">
                          <w:marLeft w:val="640"/>
                          <w:marRight w:val="0"/>
                          <w:marTop w:val="0"/>
                          <w:marBottom w:val="0"/>
                          <w:divBdr>
                            <w:top w:val="none" w:sz="0" w:space="0" w:color="auto"/>
                            <w:left w:val="none" w:sz="0" w:space="0" w:color="auto"/>
                            <w:bottom w:val="none" w:sz="0" w:space="0" w:color="auto"/>
                            <w:right w:val="none" w:sz="0" w:space="0" w:color="auto"/>
                          </w:divBdr>
                        </w:div>
                        <w:div w:id="968322352">
                          <w:marLeft w:val="640"/>
                          <w:marRight w:val="0"/>
                          <w:marTop w:val="0"/>
                          <w:marBottom w:val="0"/>
                          <w:divBdr>
                            <w:top w:val="none" w:sz="0" w:space="0" w:color="auto"/>
                            <w:left w:val="none" w:sz="0" w:space="0" w:color="auto"/>
                            <w:bottom w:val="none" w:sz="0" w:space="0" w:color="auto"/>
                            <w:right w:val="none" w:sz="0" w:space="0" w:color="auto"/>
                          </w:divBdr>
                        </w:div>
                        <w:div w:id="1026322261">
                          <w:marLeft w:val="640"/>
                          <w:marRight w:val="0"/>
                          <w:marTop w:val="0"/>
                          <w:marBottom w:val="0"/>
                          <w:divBdr>
                            <w:top w:val="none" w:sz="0" w:space="0" w:color="auto"/>
                            <w:left w:val="none" w:sz="0" w:space="0" w:color="auto"/>
                            <w:bottom w:val="none" w:sz="0" w:space="0" w:color="auto"/>
                            <w:right w:val="none" w:sz="0" w:space="0" w:color="auto"/>
                          </w:divBdr>
                        </w:div>
                        <w:div w:id="1035037890">
                          <w:marLeft w:val="640"/>
                          <w:marRight w:val="0"/>
                          <w:marTop w:val="0"/>
                          <w:marBottom w:val="0"/>
                          <w:divBdr>
                            <w:top w:val="none" w:sz="0" w:space="0" w:color="auto"/>
                            <w:left w:val="none" w:sz="0" w:space="0" w:color="auto"/>
                            <w:bottom w:val="none" w:sz="0" w:space="0" w:color="auto"/>
                            <w:right w:val="none" w:sz="0" w:space="0" w:color="auto"/>
                          </w:divBdr>
                        </w:div>
                        <w:div w:id="1100682216">
                          <w:marLeft w:val="640"/>
                          <w:marRight w:val="0"/>
                          <w:marTop w:val="0"/>
                          <w:marBottom w:val="0"/>
                          <w:divBdr>
                            <w:top w:val="none" w:sz="0" w:space="0" w:color="auto"/>
                            <w:left w:val="none" w:sz="0" w:space="0" w:color="auto"/>
                            <w:bottom w:val="none" w:sz="0" w:space="0" w:color="auto"/>
                            <w:right w:val="none" w:sz="0" w:space="0" w:color="auto"/>
                          </w:divBdr>
                        </w:div>
                        <w:div w:id="1103066260">
                          <w:marLeft w:val="640"/>
                          <w:marRight w:val="0"/>
                          <w:marTop w:val="0"/>
                          <w:marBottom w:val="0"/>
                          <w:divBdr>
                            <w:top w:val="none" w:sz="0" w:space="0" w:color="auto"/>
                            <w:left w:val="none" w:sz="0" w:space="0" w:color="auto"/>
                            <w:bottom w:val="none" w:sz="0" w:space="0" w:color="auto"/>
                            <w:right w:val="none" w:sz="0" w:space="0" w:color="auto"/>
                          </w:divBdr>
                        </w:div>
                        <w:div w:id="1167399239">
                          <w:marLeft w:val="640"/>
                          <w:marRight w:val="0"/>
                          <w:marTop w:val="0"/>
                          <w:marBottom w:val="0"/>
                          <w:divBdr>
                            <w:top w:val="none" w:sz="0" w:space="0" w:color="auto"/>
                            <w:left w:val="none" w:sz="0" w:space="0" w:color="auto"/>
                            <w:bottom w:val="none" w:sz="0" w:space="0" w:color="auto"/>
                            <w:right w:val="none" w:sz="0" w:space="0" w:color="auto"/>
                          </w:divBdr>
                        </w:div>
                        <w:div w:id="1184780640">
                          <w:marLeft w:val="640"/>
                          <w:marRight w:val="0"/>
                          <w:marTop w:val="0"/>
                          <w:marBottom w:val="0"/>
                          <w:divBdr>
                            <w:top w:val="none" w:sz="0" w:space="0" w:color="auto"/>
                            <w:left w:val="none" w:sz="0" w:space="0" w:color="auto"/>
                            <w:bottom w:val="none" w:sz="0" w:space="0" w:color="auto"/>
                            <w:right w:val="none" w:sz="0" w:space="0" w:color="auto"/>
                          </w:divBdr>
                        </w:div>
                        <w:div w:id="1312902049">
                          <w:marLeft w:val="640"/>
                          <w:marRight w:val="0"/>
                          <w:marTop w:val="0"/>
                          <w:marBottom w:val="0"/>
                          <w:divBdr>
                            <w:top w:val="none" w:sz="0" w:space="0" w:color="auto"/>
                            <w:left w:val="none" w:sz="0" w:space="0" w:color="auto"/>
                            <w:bottom w:val="none" w:sz="0" w:space="0" w:color="auto"/>
                            <w:right w:val="none" w:sz="0" w:space="0" w:color="auto"/>
                          </w:divBdr>
                        </w:div>
                        <w:div w:id="1726224520">
                          <w:marLeft w:val="640"/>
                          <w:marRight w:val="0"/>
                          <w:marTop w:val="0"/>
                          <w:marBottom w:val="0"/>
                          <w:divBdr>
                            <w:top w:val="none" w:sz="0" w:space="0" w:color="auto"/>
                            <w:left w:val="none" w:sz="0" w:space="0" w:color="auto"/>
                            <w:bottom w:val="none" w:sz="0" w:space="0" w:color="auto"/>
                            <w:right w:val="none" w:sz="0" w:space="0" w:color="auto"/>
                          </w:divBdr>
                        </w:div>
                        <w:div w:id="1736315634">
                          <w:marLeft w:val="640"/>
                          <w:marRight w:val="0"/>
                          <w:marTop w:val="0"/>
                          <w:marBottom w:val="0"/>
                          <w:divBdr>
                            <w:top w:val="none" w:sz="0" w:space="0" w:color="auto"/>
                            <w:left w:val="none" w:sz="0" w:space="0" w:color="auto"/>
                            <w:bottom w:val="none" w:sz="0" w:space="0" w:color="auto"/>
                            <w:right w:val="none" w:sz="0" w:space="0" w:color="auto"/>
                          </w:divBdr>
                        </w:div>
                        <w:div w:id="1821774510">
                          <w:marLeft w:val="640"/>
                          <w:marRight w:val="0"/>
                          <w:marTop w:val="0"/>
                          <w:marBottom w:val="0"/>
                          <w:divBdr>
                            <w:top w:val="none" w:sz="0" w:space="0" w:color="auto"/>
                            <w:left w:val="none" w:sz="0" w:space="0" w:color="auto"/>
                            <w:bottom w:val="none" w:sz="0" w:space="0" w:color="auto"/>
                            <w:right w:val="none" w:sz="0" w:space="0" w:color="auto"/>
                          </w:divBdr>
                        </w:div>
                        <w:div w:id="1824735744">
                          <w:marLeft w:val="640"/>
                          <w:marRight w:val="0"/>
                          <w:marTop w:val="0"/>
                          <w:marBottom w:val="0"/>
                          <w:divBdr>
                            <w:top w:val="none" w:sz="0" w:space="0" w:color="auto"/>
                            <w:left w:val="none" w:sz="0" w:space="0" w:color="auto"/>
                            <w:bottom w:val="none" w:sz="0" w:space="0" w:color="auto"/>
                            <w:right w:val="none" w:sz="0" w:space="0" w:color="auto"/>
                          </w:divBdr>
                        </w:div>
                        <w:div w:id="1835800829">
                          <w:marLeft w:val="640"/>
                          <w:marRight w:val="0"/>
                          <w:marTop w:val="0"/>
                          <w:marBottom w:val="0"/>
                          <w:divBdr>
                            <w:top w:val="none" w:sz="0" w:space="0" w:color="auto"/>
                            <w:left w:val="none" w:sz="0" w:space="0" w:color="auto"/>
                            <w:bottom w:val="none" w:sz="0" w:space="0" w:color="auto"/>
                            <w:right w:val="none" w:sz="0" w:space="0" w:color="auto"/>
                          </w:divBdr>
                        </w:div>
                        <w:div w:id="1851598307">
                          <w:marLeft w:val="640"/>
                          <w:marRight w:val="0"/>
                          <w:marTop w:val="0"/>
                          <w:marBottom w:val="0"/>
                          <w:divBdr>
                            <w:top w:val="none" w:sz="0" w:space="0" w:color="auto"/>
                            <w:left w:val="none" w:sz="0" w:space="0" w:color="auto"/>
                            <w:bottom w:val="none" w:sz="0" w:space="0" w:color="auto"/>
                            <w:right w:val="none" w:sz="0" w:space="0" w:color="auto"/>
                          </w:divBdr>
                        </w:div>
                        <w:div w:id="1921258424">
                          <w:marLeft w:val="640"/>
                          <w:marRight w:val="0"/>
                          <w:marTop w:val="0"/>
                          <w:marBottom w:val="0"/>
                          <w:divBdr>
                            <w:top w:val="none" w:sz="0" w:space="0" w:color="auto"/>
                            <w:left w:val="none" w:sz="0" w:space="0" w:color="auto"/>
                            <w:bottom w:val="none" w:sz="0" w:space="0" w:color="auto"/>
                            <w:right w:val="none" w:sz="0" w:space="0" w:color="auto"/>
                          </w:divBdr>
                        </w:div>
                        <w:div w:id="2021814581">
                          <w:marLeft w:val="640"/>
                          <w:marRight w:val="0"/>
                          <w:marTop w:val="0"/>
                          <w:marBottom w:val="0"/>
                          <w:divBdr>
                            <w:top w:val="none" w:sz="0" w:space="0" w:color="auto"/>
                            <w:left w:val="none" w:sz="0" w:space="0" w:color="auto"/>
                            <w:bottom w:val="none" w:sz="0" w:space="0" w:color="auto"/>
                            <w:right w:val="none" w:sz="0" w:space="0" w:color="auto"/>
                          </w:divBdr>
                        </w:div>
                        <w:div w:id="2095081569">
                          <w:marLeft w:val="640"/>
                          <w:marRight w:val="0"/>
                          <w:marTop w:val="0"/>
                          <w:marBottom w:val="0"/>
                          <w:divBdr>
                            <w:top w:val="none" w:sz="0" w:space="0" w:color="auto"/>
                            <w:left w:val="none" w:sz="0" w:space="0" w:color="auto"/>
                            <w:bottom w:val="none" w:sz="0" w:space="0" w:color="auto"/>
                            <w:right w:val="none" w:sz="0" w:space="0" w:color="auto"/>
                          </w:divBdr>
                        </w:div>
                        <w:div w:id="2100983908">
                          <w:marLeft w:val="640"/>
                          <w:marRight w:val="0"/>
                          <w:marTop w:val="0"/>
                          <w:marBottom w:val="0"/>
                          <w:divBdr>
                            <w:top w:val="none" w:sz="0" w:space="0" w:color="auto"/>
                            <w:left w:val="none" w:sz="0" w:space="0" w:color="auto"/>
                            <w:bottom w:val="none" w:sz="0" w:space="0" w:color="auto"/>
                            <w:right w:val="none" w:sz="0" w:space="0" w:color="auto"/>
                          </w:divBdr>
                        </w:div>
                      </w:divsChild>
                    </w:div>
                    <w:div w:id="277491354">
                      <w:marLeft w:val="0"/>
                      <w:marRight w:val="0"/>
                      <w:marTop w:val="0"/>
                      <w:marBottom w:val="0"/>
                      <w:divBdr>
                        <w:top w:val="none" w:sz="0" w:space="0" w:color="auto"/>
                        <w:left w:val="none" w:sz="0" w:space="0" w:color="auto"/>
                        <w:bottom w:val="none" w:sz="0" w:space="0" w:color="auto"/>
                        <w:right w:val="none" w:sz="0" w:space="0" w:color="auto"/>
                      </w:divBdr>
                      <w:divsChild>
                        <w:div w:id="59981852">
                          <w:marLeft w:val="640"/>
                          <w:marRight w:val="0"/>
                          <w:marTop w:val="0"/>
                          <w:marBottom w:val="0"/>
                          <w:divBdr>
                            <w:top w:val="none" w:sz="0" w:space="0" w:color="auto"/>
                            <w:left w:val="none" w:sz="0" w:space="0" w:color="auto"/>
                            <w:bottom w:val="none" w:sz="0" w:space="0" w:color="auto"/>
                            <w:right w:val="none" w:sz="0" w:space="0" w:color="auto"/>
                          </w:divBdr>
                        </w:div>
                        <w:div w:id="112211535">
                          <w:marLeft w:val="640"/>
                          <w:marRight w:val="0"/>
                          <w:marTop w:val="0"/>
                          <w:marBottom w:val="0"/>
                          <w:divBdr>
                            <w:top w:val="none" w:sz="0" w:space="0" w:color="auto"/>
                            <w:left w:val="none" w:sz="0" w:space="0" w:color="auto"/>
                            <w:bottom w:val="none" w:sz="0" w:space="0" w:color="auto"/>
                            <w:right w:val="none" w:sz="0" w:space="0" w:color="auto"/>
                          </w:divBdr>
                        </w:div>
                        <w:div w:id="159079494">
                          <w:marLeft w:val="640"/>
                          <w:marRight w:val="0"/>
                          <w:marTop w:val="0"/>
                          <w:marBottom w:val="0"/>
                          <w:divBdr>
                            <w:top w:val="none" w:sz="0" w:space="0" w:color="auto"/>
                            <w:left w:val="none" w:sz="0" w:space="0" w:color="auto"/>
                            <w:bottom w:val="none" w:sz="0" w:space="0" w:color="auto"/>
                            <w:right w:val="none" w:sz="0" w:space="0" w:color="auto"/>
                          </w:divBdr>
                        </w:div>
                        <w:div w:id="206918770">
                          <w:marLeft w:val="640"/>
                          <w:marRight w:val="0"/>
                          <w:marTop w:val="0"/>
                          <w:marBottom w:val="0"/>
                          <w:divBdr>
                            <w:top w:val="none" w:sz="0" w:space="0" w:color="auto"/>
                            <w:left w:val="none" w:sz="0" w:space="0" w:color="auto"/>
                            <w:bottom w:val="none" w:sz="0" w:space="0" w:color="auto"/>
                            <w:right w:val="none" w:sz="0" w:space="0" w:color="auto"/>
                          </w:divBdr>
                        </w:div>
                        <w:div w:id="224949332">
                          <w:marLeft w:val="640"/>
                          <w:marRight w:val="0"/>
                          <w:marTop w:val="0"/>
                          <w:marBottom w:val="0"/>
                          <w:divBdr>
                            <w:top w:val="none" w:sz="0" w:space="0" w:color="auto"/>
                            <w:left w:val="none" w:sz="0" w:space="0" w:color="auto"/>
                            <w:bottom w:val="none" w:sz="0" w:space="0" w:color="auto"/>
                            <w:right w:val="none" w:sz="0" w:space="0" w:color="auto"/>
                          </w:divBdr>
                        </w:div>
                        <w:div w:id="236134675">
                          <w:marLeft w:val="640"/>
                          <w:marRight w:val="0"/>
                          <w:marTop w:val="0"/>
                          <w:marBottom w:val="0"/>
                          <w:divBdr>
                            <w:top w:val="none" w:sz="0" w:space="0" w:color="auto"/>
                            <w:left w:val="none" w:sz="0" w:space="0" w:color="auto"/>
                            <w:bottom w:val="none" w:sz="0" w:space="0" w:color="auto"/>
                            <w:right w:val="none" w:sz="0" w:space="0" w:color="auto"/>
                          </w:divBdr>
                        </w:div>
                        <w:div w:id="289558826">
                          <w:marLeft w:val="640"/>
                          <w:marRight w:val="0"/>
                          <w:marTop w:val="0"/>
                          <w:marBottom w:val="0"/>
                          <w:divBdr>
                            <w:top w:val="none" w:sz="0" w:space="0" w:color="auto"/>
                            <w:left w:val="none" w:sz="0" w:space="0" w:color="auto"/>
                            <w:bottom w:val="none" w:sz="0" w:space="0" w:color="auto"/>
                            <w:right w:val="none" w:sz="0" w:space="0" w:color="auto"/>
                          </w:divBdr>
                        </w:div>
                        <w:div w:id="314724689">
                          <w:marLeft w:val="640"/>
                          <w:marRight w:val="0"/>
                          <w:marTop w:val="0"/>
                          <w:marBottom w:val="0"/>
                          <w:divBdr>
                            <w:top w:val="none" w:sz="0" w:space="0" w:color="auto"/>
                            <w:left w:val="none" w:sz="0" w:space="0" w:color="auto"/>
                            <w:bottom w:val="none" w:sz="0" w:space="0" w:color="auto"/>
                            <w:right w:val="none" w:sz="0" w:space="0" w:color="auto"/>
                          </w:divBdr>
                        </w:div>
                        <w:div w:id="321082341">
                          <w:marLeft w:val="640"/>
                          <w:marRight w:val="0"/>
                          <w:marTop w:val="0"/>
                          <w:marBottom w:val="0"/>
                          <w:divBdr>
                            <w:top w:val="none" w:sz="0" w:space="0" w:color="auto"/>
                            <w:left w:val="none" w:sz="0" w:space="0" w:color="auto"/>
                            <w:bottom w:val="none" w:sz="0" w:space="0" w:color="auto"/>
                            <w:right w:val="none" w:sz="0" w:space="0" w:color="auto"/>
                          </w:divBdr>
                        </w:div>
                        <w:div w:id="326790259">
                          <w:marLeft w:val="640"/>
                          <w:marRight w:val="0"/>
                          <w:marTop w:val="0"/>
                          <w:marBottom w:val="0"/>
                          <w:divBdr>
                            <w:top w:val="none" w:sz="0" w:space="0" w:color="auto"/>
                            <w:left w:val="none" w:sz="0" w:space="0" w:color="auto"/>
                            <w:bottom w:val="none" w:sz="0" w:space="0" w:color="auto"/>
                            <w:right w:val="none" w:sz="0" w:space="0" w:color="auto"/>
                          </w:divBdr>
                        </w:div>
                        <w:div w:id="362826625">
                          <w:marLeft w:val="640"/>
                          <w:marRight w:val="0"/>
                          <w:marTop w:val="0"/>
                          <w:marBottom w:val="0"/>
                          <w:divBdr>
                            <w:top w:val="none" w:sz="0" w:space="0" w:color="auto"/>
                            <w:left w:val="none" w:sz="0" w:space="0" w:color="auto"/>
                            <w:bottom w:val="none" w:sz="0" w:space="0" w:color="auto"/>
                            <w:right w:val="none" w:sz="0" w:space="0" w:color="auto"/>
                          </w:divBdr>
                        </w:div>
                        <w:div w:id="414518530">
                          <w:marLeft w:val="640"/>
                          <w:marRight w:val="0"/>
                          <w:marTop w:val="0"/>
                          <w:marBottom w:val="0"/>
                          <w:divBdr>
                            <w:top w:val="none" w:sz="0" w:space="0" w:color="auto"/>
                            <w:left w:val="none" w:sz="0" w:space="0" w:color="auto"/>
                            <w:bottom w:val="none" w:sz="0" w:space="0" w:color="auto"/>
                            <w:right w:val="none" w:sz="0" w:space="0" w:color="auto"/>
                          </w:divBdr>
                        </w:div>
                        <w:div w:id="453864426">
                          <w:marLeft w:val="640"/>
                          <w:marRight w:val="0"/>
                          <w:marTop w:val="0"/>
                          <w:marBottom w:val="0"/>
                          <w:divBdr>
                            <w:top w:val="none" w:sz="0" w:space="0" w:color="auto"/>
                            <w:left w:val="none" w:sz="0" w:space="0" w:color="auto"/>
                            <w:bottom w:val="none" w:sz="0" w:space="0" w:color="auto"/>
                            <w:right w:val="none" w:sz="0" w:space="0" w:color="auto"/>
                          </w:divBdr>
                        </w:div>
                        <w:div w:id="459689323">
                          <w:marLeft w:val="640"/>
                          <w:marRight w:val="0"/>
                          <w:marTop w:val="0"/>
                          <w:marBottom w:val="0"/>
                          <w:divBdr>
                            <w:top w:val="none" w:sz="0" w:space="0" w:color="auto"/>
                            <w:left w:val="none" w:sz="0" w:space="0" w:color="auto"/>
                            <w:bottom w:val="none" w:sz="0" w:space="0" w:color="auto"/>
                            <w:right w:val="none" w:sz="0" w:space="0" w:color="auto"/>
                          </w:divBdr>
                        </w:div>
                        <w:div w:id="495196694">
                          <w:marLeft w:val="640"/>
                          <w:marRight w:val="0"/>
                          <w:marTop w:val="0"/>
                          <w:marBottom w:val="0"/>
                          <w:divBdr>
                            <w:top w:val="none" w:sz="0" w:space="0" w:color="auto"/>
                            <w:left w:val="none" w:sz="0" w:space="0" w:color="auto"/>
                            <w:bottom w:val="none" w:sz="0" w:space="0" w:color="auto"/>
                            <w:right w:val="none" w:sz="0" w:space="0" w:color="auto"/>
                          </w:divBdr>
                        </w:div>
                        <w:div w:id="563297010">
                          <w:marLeft w:val="640"/>
                          <w:marRight w:val="0"/>
                          <w:marTop w:val="0"/>
                          <w:marBottom w:val="0"/>
                          <w:divBdr>
                            <w:top w:val="none" w:sz="0" w:space="0" w:color="auto"/>
                            <w:left w:val="none" w:sz="0" w:space="0" w:color="auto"/>
                            <w:bottom w:val="none" w:sz="0" w:space="0" w:color="auto"/>
                            <w:right w:val="none" w:sz="0" w:space="0" w:color="auto"/>
                          </w:divBdr>
                        </w:div>
                        <w:div w:id="631252729">
                          <w:marLeft w:val="640"/>
                          <w:marRight w:val="0"/>
                          <w:marTop w:val="0"/>
                          <w:marBottom w:val="0"/>
                          <w:divBdr>
                            <w:top w:val="none" w:sz="0" w:space="0" w:color="auto"/>
                            <w:left w:val="none" w:sz="0" w:space="0" w:color="auto"/>
                            <w:bottom w:val="none" w:sz="0" w:space="0" w:color="auto"/>
                            <w:right w:val="none" w:sz="0" w:space="0" w:color="auto"/>
                          </w:divBdr>
                        </w:div>
                        <w:div w:id="672336177">
                          <w:marLeft w:val="640"/>
                          <w:marRight w:val="0"/>
                          <w:marTop w:val="0"/>
                          <w:marBottom w:val="0"/>
                          <w:divBdr>
                            <w:top w:val="none" w:sz="0" w:space="0" w:color="auto"/>
                            <w:left w:val="none" w:sz="0" w:space="0" w:color="auto"/>
                            <w:bottom w:val="none" w:sz="0" w:space="0" w:color="auto"/>
                            <w:right w:val="none" w:sz="0" w:space="0" w:color="auto"/>
                          </w:divBdr>
                        </w:div>
                        <w:div w:id="749084276">
                          <w:marLeft w:val="640"/>
                          <w:marRight w:val="0"/>
                          <w:marTop w:val="0"/>
                          <w:marBottom w:val="0"/>
                          <w:divBdr>
                            <w:top w:val="none" w:sz="0" w:space="0" w:color="auto"/>
                            <w:left w:val="none" w:sz="0" w:space="0" w:color="auto"/>
                            <w:bottom w:val="none" w:sz="0" w:space="0" w:color="auto"/>
                            <w:right w:val="none" w:sz="0" w:space="0" w:color="auto"/>
                          </w:divBdr>
                        </w:div>
                        <w:div w:id="824516423">
                          <w:marLeft w:val="640"/>
                          <w:marRight w:val="0"/>
                          <w:marTop w:val="0"/>
                          <w:marBottom w:val="0"/>
                          <w:divBdr>
                            <w:top w:val="none" w:sz="0" w:space="0" w:color="auto"/>
                            <w:left w:val="none" w:sz="0" w:space="0" w:color="auto"/>
                            <w:bottom w:val="none" w:sz="0" w:space="0" w:color="auto"/>
                            <w:right w:val="none" w:sz="0" w:space="0" w:color="auto"/>
                          </w:divBdr>
                        </w:div>
                        <w:div w:id="923028066">
                          <w:marLeft w:val="640"/>
                          <w:marRight w:val="0"/>
                          <w:marTop w:val="0"/>
                          <w:marBottom w:val="0"/>
                          <w:divBdr>
                            <w:top w:val="none" w:sz="0" w:space="0" w:color="auto"/>
                            <w:left w:val="none" w:sz="0" w:space="0" w:color="auto"/>
                            <w:bottom w:val="none" w:sz="0" w:space="0" w:color="auto"/>
                            <w:right w:val="none" w:sz="0" w:space="0" w:color="auto"/>
                          </w:divBdr>
                        </w:div>
                        <w:div w:id="1007563630">
                          <w:marLeft w:val="640"/>
                          <w:marRight w:val="0"/>
                          <w:marTop w:val="0"/>
                          <w:marBottom w:val="0"/>
                          <w:divBdr>
                            <w:top w:val="none" w:sz="0" w:space="0" w:color="auto"/>
                            <w:left w:val="none" w:sz="0" w:space="0" w:color="auto"/>
                            <w:bottom w:val="none" w:sz="0" w:space="0" w:color="auto"/>
                            <w:right w:val="none" w:sz="0" w:space="0" w:color="auto"/>
                          </w:divBdr>
                        </w:div>
                        <w:div w:id="1042904562">
                          <w:marLeft w:val="640"/>
                          <w:marRight w:val="0"/>
                          <w:marTop w:val="0"/>
                          <w:marBottom w:val="0"/>
                          <w:divBdr>
                            <w:top w:val="none" w:sz="0" w:space="0" w:color="auto"/>
                            <w:left w:val="none" w:sz="0" w:space="0" w:color="auto"/>
                            <w:bottom w:val="none" w:sz="0" w:space="0" w:color="auto"/>
                            <w:right w:val="none" w:sz="0" w:space="0" w:color="auto"/>
                          </w:divBdr>
                        </w:div>
                        <w:div w:id="1105730536">
                          <w:marLeft w:val="640"/>
                          <w:marRight w:val="0"/>
                          <w:marTop w:val="0"/>
                          <w:marBottom w:val="0"/>
                          <w:divBdr>
                            <w:top w:val="none" w:sz="0" w:space="0" w:color="auto"/>
                            <w:left w:val="none" w:sz="0" w:space="0" w:color="auto"/>
                            <w:bottom w:val="none" w:sz="0" w:space="0" w:color="auto"/>
                            <w:right w:val="none" w:sz="0" w:space="0" w:color="auto"/>
                          </w:divBdr>
                        </w:div>
                        <w:div w:id="1159929809">
                          <w:marLeft w:val="640"/>
                          <w:marRight w:val="0"/>
                          <w:marTop w:val="0"/>
                          <w:marBottom w:val="0"/>
                          <w:divBdr>
                            <w:top w:val="none" w:sz="0" w:space="0" w:color="auto"/>
                            <w:left w:val="none" w:sz="0" w:space="0" w:color="auto"/>
                            <w:bottom w:val="none" w:sz="0" w:space="0" w:color="auto"/>
                            <w:right w:val="none" w:sz="0" w:space="0" w:color="auto"/>
                          </w:divBdr>
                        </w:div>
                        <w:div w:id="1234124966">
                          <w:marLeft w:val="640"/>
                          <w:marRight w:val="0"/>
                          <w:marTop w:val="0"/>
                          <w:marBottom w:val="0"/>
                          <w:divBdr>
                            <w:top w:val="none" w:sz="0" w:space="0" w:color="auto"/>
                            <w:left w:val="none" w:sz="0" w:space="0" w:color="auto"/>
                            <w:bottom w:val="none" w:sz="0" w:space="0" w:color="auto"/>
                            <w:right w:val="none" w:sz="0" w:space="0" w:color="auto"/>
                          </w:divBdr>
                        </w:div>
                        <w:div w:id="1345863916">
                          <w:marLeft w:val="640"/>
                          <w:marRight w:val="0"/>
                          <w:marTop w:val="0"/>
                          <w:marBottom w:val="0"/>
                          <w:divBdr>
                            <w:top w:val="none" w:sz="0" w:space="0" w:color="auto"/>
                            <w:left w:val="none" w:sz="0" w:space="0" w:color="auto"/>
                            <w:bottom w:val="none" w:sz="0" w:space="0" w:color="auto"/>
                            <w:right w:val="none" w:sz="0" w:space="0" w:color="auto"/>
                          </w:divBdr>
                        </w:div>
                        <w:div w:id="1414818748">
                          <w:marLeft w:val="640"/>
                          <w:marRight w:val="0"/>
                          <w:marTop w:val="0"/>
                          <w:marBottom w:val="0"/>
                          <w:divBdr>
                            <w:top w:val="none" w:sz="0" w:space="0" w:color="auto"/>
                            <w:left w:val="none" w:sz="0" w:space="0" w:color="auto"/>
                            <w:bottom w:val="none" w:sz="0" w:space="0" w:color="auto"/>
                            <w:right w:val="none" w:sz="0" w:space="0" w:color="auto"/>
                          </w:divBdr>
                        </w:div>
                        <w:div w:id="1429884754">
                          <w:marLeft w:val="640"/>
                          <w:marRight w:val="0"/>
                          <w:marTop w:val="0"/>
                          <w:marBottom w:val="0"/>
                          <w:divBdr>
                            <w:top w:val="none" w:sz="0" w:space="0" w:color="auto"/>
                            <w:left w:val="none" w:sz="0" w:space="0" w:color="auto"/>
                            <w:bottom w:val="none" w:sz="0" w:space="0" w:color="auto"/>
                            <w:right w:val="none" w:sz="0" w:space="0" w:color="auto"/>
                          </w:divBdr>
                        </w:div>
                        <w:div w:id="1452474507">
                          <w:marLeft w:val="640"/>
                          <w:marRight w:val="0"/>
                          <w:marTop w:val="0"/>
                          <w:marBottom w:val="0"/>
                          <w:divBdr>
                            <w:top w:val="none" w:sz="0" w:space="0" w:color="auto"/>
                            <w:left w:val="none" w:sz="0" w:space="0" w:color="auto"/>
                            <w:bottom w:val="none" w:sz="0" w:space="0" w:color="auto"/>
                            <w:right w:val="none" w:sz="0" w:space="0" w:color="auto"/>
                          </w:divBdr>
                        </w:div>
                        <w:div w:id="1503351381">
                          <w:marLeft w:val="640"/>
                          <w:marRight w:val="0"/>
                          <w:marTop w:val="0"/>
                          <w:marBottom w:val="0"/>
                          <w:divBdr>
                            <w:top w:val="none" w:sz="0" w:space="0" w:color="auto"/>
                            <w:left w:val="none" w:sz="0" w:space="0" w:color="auto"/>
                            <w:bottom w:val="none" w:sz="0" w:space="0" w:color="auto"/>
                            <w:right w:val="none" w:sz="0" w:space="0" w:color="auto"/>
                          </w:divBdr>
                        </w:div>
                        <w:div w:id="1519154951">
                          <w:marLeft w:val="640"/>
                          <w:marRight w:val="0"/>
                          <w:marTop w:val="0"/>
                          <w:marBottom w:val="0"/>
                          <w:divBdr>
                            <w:top w:val="none" w:sz="0" w:space="0" w:color="auto"/>
                            <w:left w:val="none" w:sz="0" w:space="0" w:color="auto"/>
                            <w:bottom w:val="none" w:sz="0" w:space="0" w:color="auto"/>
                            <w:right w:val="none" w:sz="0" w:space="0" w:color="auto"/>
                          </w:divBdr>
                        </w:div>
                        <w:div w:id="1568374318">
                          <w:marLeft w:val="640"/>
                          <w:marRight w:val="0"/>
                          <w:marTop w:val="0"/>
                          <w:marBottom w:val="0"/>
                          <w:divBdr>
                            <w:top w:val="none" w:sz="0" w:space="0" w:color="auto"/>
                            <w:left w:val="none" w:sz="0" w:space="0" w:color="auto"/>
                            <w:bottom w:val="none" w:sz="0" w:space="0" w:color="auto"/>
                            <w:right w:val="none" w:sz="0" w:space="0" w:color="auto"/>
                          </w:divBdr>
                        </w:div>
                        <w:div w:id="1620989887">
                          <w:marLeft w:val="640"/>
                          <w:marRight w:val="0"/>
                          <w:marTop w:val="0"/>
                          <w:marBottom w:val="0"/>
                          <w:divBdr>
                            <w:top w:val="none" w:sz="0" w:space="0" w:color="auto"/>
                            <w:left w:val="none" w:sz="0" w:space="0" w:color="auto"/>
                            <w:bottom w:val="none" w:sz="0" w:space="0" w:color="auto"/>
                            <w:right w:val="none" w:sz="0" w:space="0" w:color="auto"/>
                          </w:divBdr>
                        </w:div>
                        <w:div w:id="1691681094">
                          <w:marLeft w:val="640"/>
                          <w:marRight w:val="0"/>
                          <w:marTop w:val="0"/>
                          <w:marBottom w:val="0"/>
                          <w:divBdr>
                            <w:top w:val="none" w:sz="0" w:space="0" w:color="auto"/>
                            <w:left w:val="none" w:sz="0" w:space="0" w:color="auto"/>
                            <w:bottom w:val="none" w:sz="0" w:space="0" w:color="auto"/>
                            <w:right w:val="none" w:sz="0" w:space="0" w:color="auto"/>
                          </w:divBdr>
                        </w:div>
                        <w:div w:id="1717656148">
                          <w:marLeft w:val="640"/>
                          <w:marRight w:val="0"/>
                          <w:marTop w:val="0"/>
                          <w:marBottom w:val="0"/>
                          <w:divBdr>
                            <w:top w:val="none" w:sz="0" w:space="0" w:color="auto"/>
                            <w:left w:val="none" w:sz="0" w:space="0" w:color="auto"/>
                            <w:bottom w:val="none" w:sz="0" w:space="0" w:color="auto"/>
                            <w:right w:val="none" w:sz="0" w:space="0" w:color="auto"/>
                          </w:divBdr>
                        </w:div>
                        <w:div w:id="1723601505">
                          <w:marLeft w:val="640"/>
                          <w:marRight w:val="0"/>
                          <w:marTop w:val="0"/>
                          <w:marBottom w:val="0"/>
                          <w:divBdr>
                            <w:top w:val="none" w:sz="0" w:space="0" w:color="auto"/>
                            <w:left w:val="none" w:sz="0" w:space="0" w:color="auto"/>
                            <w:bottom w:val="none" w:sz="0" w:space="0" w:color="auto"/>
                            <w:right w:val="none" w:sz="0" w:space="0" w:color="auto"/>
                          </w:divBdr>
                        </w:div>
                        <w:div w:id="1736125872">
                          <w:marLeft w:val="640"/>
                          <w:marRight w:val="0"/>
                          <w:marTop w:val="0"/>
                          <w:marBottom w:val="0"/>
                          <w:divBdr>
                            <w:top w:val="none" w:sz="0" w:space="0" w:color="auto"/>
                            <w:left w:val="none" w:sz="0" w:space="0" w:color="auto"/>
                            <w:bottom w:val="none" w:sz="0" w:space="0" w:color="auto"/>
                            <w:right w:val="none" w:sz="0" w:space="0" w:color="auto"/>
                          </w:divBdr>
                        </w:div>
                        <w:div w:id="1799689907">
                          <w:marLeft w:val="640"/>
                          <w:marRight w:val="0"/>
                          <w:marTop w:val="0"/>
                          <w:marBottom w:val="0"/>
                          <w:divBdr>
                            <w:top w:val="none" w:sz="0" w:space="0" w:color="auto"/>
                            <w:left w:val="none" w:sz="0" w:space="0" w:color="auto"/>
                            <w:bottom w:val="none" w:sz="0" w:space="0" w:color="auto"/>
                            <w:right w:val="none" w:sz="0" w:space="0" w:color="auto"/>
                          </w:divBdr>
                        </w:div>
                        <w:div w:id="1823040652">
                          <w:marLeft w:val="640"/>
                          <w:marRight w:val="0"/>
                          <w:marTop w:val="0"/>
                          <w:marBottom w:val="0"/>
                          <w:divBdr>
                            <w:top w:val="none" w:sz="0" w:space="0" w:color="auto"/>
                            <w:left w:val="none" w:sz="0" w:space="0" w:color="auto"/>
                            <w:bottom w:val="none" w:sz="0" w:space="0" w:color="auto"/>
                            <w:right w:val="none" w:sz="0" w:space="0" w:color="auto"/>
                          </w:divBdr>
                        </w:div>
                        <w:div w:id="1882981175">
                          <w:marLeft w:val="640"/>
                          <w:marRight w:val="0"/>
                          <w:marTop w:val="0"/>
                          <w:marBottom w:val="0"/>
                          <w:divBdr>
                            <w:top w:val="none" w:sz="0" w:space="0" w:color="auto"/>
                            <w:left w:val="none" w:sz="0" w:space="0" w:color="auto"/>
                            <w:bottom w:val="none" w:sz="0" w:space="0" w:color="auto"/>
                            <w:right w:val="none" w:sz="0" w:space="0" w:color="auto"/>
                          </w:divBdr>
                        </w:div>
                        <w:div w:id="2131316295">
                          <w:marLeft w:val="640"/>
                          <w:marRight w:val="0"/>
                          <w:marTop w:val="0"/>
                          <w:marBottom w:val="0"/>
                          <w:divBdr>
                            <w:top w:val="none" w:sz="0" w:space="0" w:color="auto"/>
                            <w:left w:val="none" w:sz="0" w:space="0" w:color="auto"/>
                            <w:bottom w:val="none" w:sz="0" w:space="0" w:color="auto"/>
                            <w:right w:val="none" w:sz="0" w:space="0" w:color="auto"/>
                          </w:divBdr>
                        </w:div>
                      </w:divsChild>
                    </w:div>
                    <w:div w:id="284623241">
                      <w:marLeft w:val="0"/>
                      <w:marRight w:val="0"/>
                      <w:marTop w:val="0"/>
                      <w:marBottom w:val="0"/>
                      <w:divBdr>
                        <w:top w:val="none" w:sz="0" w:space="0" w:color="auto"/>
                        <w:left w:val="none" w:sz="0" w:space="0" w:color="auto"/>
                        <w:bottom w:val="none" w:sz="0" w:space="0" w:color="auto"/>
                        <w:right w:val="none" w:sz="0" w:space="0" w:color="auto"/>
                      </w:divBdr>
                      <w:divsChild>
                        <w:div w:id="45569728">
                          <w:marLeft w:val="640"/>
                          <w:marRight w:val="0"/>
                          <w:marTop w:val="0"/>
                          <w:marBottom w:val="0"/>
                          <w:divBdr>
                            <w:top w:val="none" w:sz="0" w:space="0" w:color="auto"/>
                            <w:left w:val="none" w:sz="0" w:space="0" w:color="auto"/>
                            <w:bottom w:val="none" w:sz="0" w:space="0" w:color="auto"/>
                            <w:right w:val="none" w:sz="0" w:space="0" w:color="auto"/>
                          </w:divBdr>
                        </w:div>
                        <w:div w:id="47536208">
                          <w:marLeft w:val="640"/>
                          <w:marRight w:val="0"/>
                          <w:marTop w:val="0"/>
                          <w:marBottom w:val="0"/>
                          <w:divBdr>
                            <w:top w:val="none" w:sz="0" w:space="0" w:color="auto"/>
                            <w:left w:val="none" w:sz="0" w:space="0" w:color="auto"/>
                            <w:bottom w:val="none" w:sz="0" w:space="0" w:color="auto"/>
                            <w:right w:val="none" w:sz="0" w:space="0" w:color="auto"/>
                          </w:divBdr>
                        </w:div>
                        <w:div w:id="89394963">
                          <w:marLeft w:val="640"/>
                          <w:marRight w:val="0"/>
                          <w:marTop w:val="0"/>
                          <w:marBottom w:val="0"/>
                          <w:divBdr>
                            <w:top w:val="none" w:sz="0" w:space="0" w:color="auto"/>
                            <w:left w:val="none" w:sz="0" w:space="0" w:color="auto"/>
                            <w:bottom w:val="none" w:sz="0" w:space="0" w:color="auto"/>
                            <w:right w:val="none" w:sz="0" w:space="0" w:color="auto"/>
                          </w:divBdr>
                        </w:div>
                        <w:div w:id="197938298">
                          <w:marLeft w:val="640"/>
                          <w:marRight w:val="0"/>
                          <w:marTop w:val="0"/>
                          <w:marBottom w:val="0"/>
                          <w:divBdr>
                            <w:top w:val="none" w:sz="0" w:space="0" w:color="auto"/>
                            <w:left w:val="none" w:sz="0" w:space="0" w:color="auto"/>
                            <w:bottom w:val="none" w:sz="0" w:space="0" w:color="auto"/>
                            <w:right w:val="none" w:sz="0" w:space="0" w:color="auto"/>
                          </w:divBdr>
                        </w:div>
                        <w:div w:id="257519466">
                          <w:marLeft w:val="640"/>
                          <w:marRight w:val="0"/>
                          <w:marTop w:val="0"/>
                          <w:marBottom w:val="0"/>
                          <w:divBdr>
                            <w:top w:val="none" w:sz="0" w:space="0" w:color="auto"/>
                            <w:left w:val="none" w:sz="0" w:space="0" w:color="auto"/>
                            <w:bottom w:val="none" w:sz="0" w:space="0" w:color="auto"/>
                            <w:right w:val="none" w:sz="0" w:space="0" w:color="auto"/>
                          </w:divBdr>
                        </w:div>
                        <w:div w:id="268390189">
                          <w:marLeft w:val="640"/>
                          <w:marRight w:val="0"/>
                          <w:marTop w:val="0"/>
                          <w:marBottom w:val="0"/>
                          <w:divBdr>
                            <w:top w:val="none" w:sz="0" w:space="0" w:color="auto"/>
                            <w:left w:val="none" w:sz="0" w:space="0" w:color="auto"/>
                            <w:bottom w:val="none" w:sz="0" w:space="0" w:color="auto"/>
                            <w:right w:val="none" w:sz="0" w:space="0" w:color="auto"/>
                          </w:divBdr>
                        </w:div>
                        <w:div w:id="349261648">
                          <w:marLeft w:val="640"/>
                          <w:marRight w:val="0"/>
                          <w:marTop w:val="0"/>
                          <w:marBottom w:val="0"/>
                          <w:divBdr>
                            <w:top w:val="none" w:sz="0" w:space="0" w:color="auto"/>
                            <w:left w:val="none" w:sz="0" w:space="0" w:color="auto"/>
                            <w:bottom w:val="none" w:sz="0" w:space="0" w:color="auto"/>
                            <w:right w:val="none" w:sz="0" w:space="0" w:color="auto"/>
                          </w:divBdr>
                        </w:div>
                        <w:div w:id="351877602">
                          <w:marLeft w:val="640"/>
                          <w:marRight w:val="0"/>
                          <w:marTop w:val="0"/>
                          <w:marBottom w:val="0"/>
                          <w:divBdr>
                            <w:top w:val="none" w:sz="0" w:space="0" w:color="auto"/>
                            <w:left w:val="none" w:sz="0" w:space="0" w:color="auto"/>
                            <w:bottom w:val="none" w:sz="0" w:space="0" w:color="auto"/>
                            <w:right w:val="none" w:sz="0" w:space="0" w:color="auto"/>
                          </w:divBdr>
                        </w:div>
                        <w:div w:id="360791002">
                          <w:marLeft w:val="640"/>
                          <w:marRight w:val="0"/>
                          <w:marTop w:val="0"/>
                          <w:marBottom w:val="0"/>
                          <w:divBdr>
                            <w:top w:val="none" w:sz="0" w:space="0" w:color="auto"/>
                            <w:left w:val="none" w:sz="0" w:space="0" w:color="auto"/>
                            <w:bottom w:val="none" w:sz="0" w:space="0" w:color="auto"/>
                            <w:right w:val="none" w:sz="0" w:space="0" w:color="auto"/>
                          </w:divBdr>
                        </w:div>
                        <w:div w:id="370812950">
                          <w:marLeft w:val="640"/>
                          <w:marRight w:val="0"/>
                          <w:marTop w:val="0"/>
                          <w:marBottom w:val="0"/>
                          <w:divBdr>
                            <w:top w:val="none" w:sz="0" w:space="0" w:color="auto"/>
                            <w:left w:val="none" w:sz="0" w:space="0" w:color="auto"/>
                            <w:bottom w:val="none" w:sz="0" w:space="0" w:color="auto"/>
                            <w:right w:val="none" w:sz="0" w:space="0" w:color="auto"/>
                          </w:divBdr>
                        </w:div>
                        <w:div w:id="374936749">
                          <w:marLeft w:val="640"/>
                          <w:marRight w:val="0"/>
                          <w:marTop w:val="0"/>
                          <w:marBottom w:val="0"/>
                          <w:divBdr>
                            <w:top w:val="none" w:sz="0" w:space="0" w:color="auto"/>
                            <w:left w:val="none" w:sz="0" w:space="0" w:color="auto"/>
                            <w:bottom w:val="none" w:sz="0" w:space="0" w:color="auto"/>
                            <w:right w:val="none" w:sz="0" w:space="0" w:color="auto"/>
                          </w:divBdr>
                        </w:div>
                        <w:div w:id="421881330">
                          <w:marLeft w:val="640"/>
                          <w:marRight w:val="0"/>
                          <w:marTop w:val="0"/>
                          <w:marBottom w:val="0"/>
                          <w:divBdr>
                            <w:top w:val="none" w:sz="0" w:space="0" w:color="auto"/>
                            <w:left w:val="none" w:sz="0" w:space="0" w:color="auto"/>
                            <w:bottom w:val="none" w:sz="0" w:space="0" w:color="auto"/>
                            <w:right w:val="none" w:sz="0" w:space="0" w:color="auto"/>
                          </w:divBdr>
                        </w:div>
                        <w:div w:id="429551703">
                          <w:marLeft w:val="640"/>
                          <w:marRight w:val="0"/>
                          <w:marTop w:val="0"/>
                          <w:marBottom w:val="0"/>
                          <w:divBdr>
                            <w:top w:val="none" w:sz="0" w:space="0" w:color="auto"/>
                            <w:left w:val="none" w:sz="0" w:space="0" w:color="auto"/>
                            <w:bottom w:val="none" w:sz="0" w:space="0" w:color="auto"/>
                            <w:right w:val="none" w:sz="0" w:space="0" w:color="auto"/>
                          </w:divBdr>
                        </w:div>
                        <w:div w:id="501746527">
                          <w:marLeft w:val="640"/>
                          <w:marRight w:val="0"/>
                          <w:marTop w:val="0"/>
                          <w:marBottom w:val="0"/>
                          <w:divBdr>
                            <w:top w:val="none" w:sz="0" w:space="0" w:color="auto"/>
                            <w:left w:val="none" w:sz="0" w:space="0" w:color="auto"/>
                            <w:bottom w:val="none" w:sz="0" w:space="0" w:color="auto"/>
                            <w:right w:val="none" w:sz="0" w:space="0" w:color="auto"/>
                          </w:divBdr>
                        </w:div>
                        <w:div w:id="548149737">
                          <w:marLeft w:val="640"/>
                          <w:marRight w:val="0"/>
                          <w:marTop w:val="0"/>
                          <w:marBottom w:val="0"/>
                          <w:divBdr>
                            <w:top w:val="none" w:sz="0" w:space="0" w:color="auto"/>
                            <w:left w:val="none" w:sz="0" w:space="0" w:color="auto"/>
                            <w:bottom w:val="none" w:sz="0" w:space="0" w:color="auto"/>
                            <w:right w:val="none" w:sz="0" w:space="0" w:color="auto"/>
                          </w:divBdr>
                        </w:div>
                        <w:div w:id="569002569">
                          <w:marLeft w:val="640"/>
                          <w:marRight w:val="0"/>
                          <w:marTop w:val="0"/>
                          <w:marBottom w:val="0"/>
                          <w:divBdr>
                            <w:top w:val="none" w:sz="0" w:space="0" w:color="auto"/>
                            <w:left w:val="none" w:sz="0" w:space="0" w:color="auto"/>
                            <w:bottom w:val="none" w:sz="0" w:space="0" w:color="auto"/>
                            <w:right w:val="none" w:sz="0" w:space="0" w:color="auto"/>
                          </w:divBdr>
                        </w:div>
                        <w:div w:id="642198620">
                          <w:marLeft w:val="640"/>
                          <w:marRight w:val="0"/>
                          <w:marTop w:val="0"/>
                          <w:marBottom w:val="0"/>
                          <w:divBdr>
                            <w:top w:val="none" w:sz="0" w:space="0" w:color="auto"/>
                            <w:left w:val="none" w:sz="0" w:space="0" w:color="auto"/>
                            <w:bottom w:val="none" w:sz="0" w:space="0" w:color="auto"/>
                            <w:right w:val="none" w:sz="0" w:space="0" w:color="auto"/>
                          </w:divBdr>
                        </w:div>
                        <w:div w:id="698890721">
                          <w:marLeft w:val="640"/>
                          <w:marRight w:val="0"/>
                          <w:marTop w:val="0"/>
                          <w:marBottom w:val="0"/>
                          <w:divBdr>
                            <w:top w:val="none" w:sz="0" w:space="0" w:color="auto"/>
                            <w:left w:val="none" w:sz="0" w:space="0" w:color="auto"/>
                            <w:bottom w:val="none" w:sz="0" w:space="0" w:color="auto"/>
                            <w:right w:val="none" w:sz="0" w:space="0" w:color="auto"/>
                          </w:divBdr>
                        </w:div>
                        <w:div w:id="780611556">
                          <w:marLeft w:val="640"/>
                          <w:marRight w:val="0"/>
                          <w:marTop w:val="0"/>
                          <w:marBottom w:val="0"/>
                          <w:divBdr>
                            <w:top w:val="none" w:sz="0" w:space="0" w:color="auto"/>
                            <w:left w:val="none" w:sz="0" w:space="0" w:color="auto"/>
                            <w:bottom w:val="none" w:sz="0" w:space="0" w:color="auto"/>
                            <w:right w:val="none" w:sz="0" w:space="0" w:color="auto"/>
                          </w:divBdr>
                        </w:div>
                        <w:div w:id="803278271">
                          <w:marLeft w:val="640"/>
                          <w:marRight w:val="0"/>
                          <w:marTop w:val="0"/>
                          <w:marBottom w:val="0"/>
                          <w:divBdr>
                            <w:top w:val="none" w:sz="0" w:space="0" w:color="auto"/>
                            <w:left w:val="none" w:sz="0" w:space="0" w:color="auto"/>
                            <w:bottom w:val="none" w:sz="0" w:space="0" w:color="auto"/>
                            <w:right w:val="none" w:sz="0" w:space="0" w:color="auto"/>
                          </w:divBdr>
                        </w:div>
                        <w:div w:id="877936958">
                          <w:marLeft w:val="640"/>
                          <w:marRight w:val="0"/>
                          <w:marTop w:val="0"/>
                          <w:marBottom w:val="0"/>
                          <w:divBdr>
                            <w:top w:val="none" w:sz="0" w:space="0" w:color="auto"/>
                            <w:left w:val="none" w:sz="0" w:space="0" w:color="auto"/>
                            <w:bottom w:val="none" w:sz="0" w:space="0" w:color="auto"/>
                            <w:right w:val="none" w:sz="0" w:space="0" w:color="auto"/>
                          </w:divBdr>
                        </w:div>
                        <w:div w:id="974408614">
                          <w:marLeft w:val="640"/>
                          <w:marRight w:val="0"/>
                          <w:marTop w:val="0"/>
                          <w:marBottom w:val="0"/>
                          <w:divBdr>
                            <w:top w:val="none" w:sz="0" w:space="0" w:color="auto"/>
                            <w:left w:val="none" w:sz="0" w:space="0" w:color="auto"/>
                            <w:bottom w:val="none" w:sz="0" w:space="0" w:color="auto"/>
                            <w:right w:val="none" w:sz="0" w:space="0" w:color="auto"/>
                          </w:divBdr>
                        </w:div>
                        <w:div w:id="1048382705">
                          <w:marLeft w:val="640"/>
                          <w:marRight w:val="0"/>
                          <w:marTop w:val="0"/>
                          <w:marBottom w:val="0"/>
                          <w:divBdr>
                            <w:top w:val="none" w:sz="0" w:space="0" w:color="auto"/>
                            <w:left w:val="none" w:sz="0" w:space="0" w:color="auto"/>
                            <w:bottom w:val="none" w:sz="0" w:space="0" w:color="auto"/>
                            <w:right w:val="none" w:sz="0" w:space="0" w:color="auto"/>
                          </w:divBdr>
                        </w:div>
                        <w:div w:id="1099135864">
                          <w:marLeft w:val="640"/>
                          <w:marRight w:val="0"/>
                          <w:marTop w:val="0"/>
                          <w:marBottom w:val="0"/>
                          <w:divBdr>
                            <w:top w:val="none" w:sz="0" w:space="0" w:color="auto"/>
                            <w:left w:val="none" w:sz="0" w:space="0" w:color="auto"/>
                            <w:bottom w:val="none" w:sz="0" w:space="0" w:color="auto"/>
                            <w:right w:val="none" w:sz="0" w:space="0" w:color="auto"/>
                          </w:divBdr>
                        </w:div>
                        <w:div w:id="1140729339">
                          <w:marLeft w:val="640"/>
                          <w:marRight w:val="0"/>
                          <w:marTop w:val="0"/>
                          <w:marBottom w:val="0"/>
                          <w:divBdr>
                            <w:top w:val="none" w:sz="0" w:space="0" w:color="auto"/>
                            <w:left w:val="none" w:sz="0" w:space="0" w:color="auto"/>
                            <w:bottom w:val="none" w:sz="0" w:space="0" w:color="auto"/>
                            <w:right w:val="none" w:sz="0" w:space="0" w:color="auto"/>
                          </w:divBdr>
                        </w:div>
                        <w:div w:id="1151098818">
                          <w:marLeft w:val="640"/>
                          <w:marRight w:val="0"/>
                          <w:marTop w:val="0"/>
                          <w:marBottom w:val="0"/>
                          <w:divBdr>
                            <w:top w:val="none" w:sz="0" w:space="0" w:color="auto"/>
                            <w:left w:val="none" w:sz="0" w:space="0" w:color="auto"/>
                            <w:bottom w:val="none" w:sz="0" w:space="0" w:color="auto"/>
                            <w:right w:val="none" w:sz="0" w:space="0" w:color="auto"/>
                          </w:divBdr>
                        </w:div>
                        <w:div w:id="1282499358">
                          <w:marLeft w:val="640"/>
                          <w:marRight w:val="0"/>
                          <w:marTop w:val="0"/>
                          <w:marBottom w:val="0"/>
                          <w:divBdr>
                            <w:top w:val="none" w:sz="0" w:space="0" w:color="auto"/>
                            <w:left w:val="none" w:sz="0" w:space="0" w:color="auto"/>
                            <w:bottom w:val="none" w:sz="0" w:space="0" w:color="auto"/>
                            <w:right w:val="none" w:sz="0" w:space="0" w:color="auto"/>
                          </w:divBdr>
                        </w:div>
                        <w:div w:id="1403259366">
                          <w:marLeft w:val="640"/>
                          <w:marRight w:val="0"/>
                          <w:marTop w:val="0"/>
                          <w:marBottom w:val="0"/>
                          <w:divBdr>
                            <w:top w:val="none" w:sz="0" w:space="0" w:color="auto"/>
                            <w:left w:val="none" w:sz="0" w:space="0" w:color="auto"/>
                            <w:bottom w:val="none" w:sz="0" w:space="0" w:color="auto"/>
                            <w:right w:val="none" w:sz="0" w:space="0" w:color="auto"/>
                          </w:divBdr>
                        </w:div>
                        <w:div w:id="1466585945">
                          <w:marLeft w:val="640"/>
                          <w:marRight w:val="0"/>
                          <w:marTop w:val="0"/>
                          <w:marBottom w:val="0"/>
                          <w:divBdr>
                            <w:top w:val="none" w:sz="0" w:space="0" w:color="auto"/>
                            <w:left w:val="none" w:sz="0" w:space="0" w:color="auto"/>
                            <w:bottom w:val="none" w:sz="0" w:space="0" w:color="auto"/>
                            <w:right w:val="none" w:sz="0" w:space="0" w:color="auto"/>
                          </w:divBdr>
                        </w:div>
                        <w:div w:id="1469783598">
                          <w:marLeft w:val="640"/>
                          <w:marRight w:val="0"/>
                          <w:marTop w:val="0"/>
                          <w:marBottom w:val="0"/>
                          <w:divBdr>
                            <w:top w:val="none" w:sz="0" w:space="0" w:color="auto"/>
                            <w:left w:val="none" w:sz="0" w:space="0" w:color="auto"/>
                            <w:bottom w:val="none" w:sz="0" w:space="0" w:color="auto"/>
                            <w:right w:val="none" w:sz="0" w:space="0" w:color="auto"/>
                          </w:divBdr>
                        </w:div>
                        <w:div w:id="1486357765">
                          <w:marLeft w:val="640"/>
                          <w:marRight w:val="0"/>
                          <w:marTop w:val="0"/>
                          <w:marBottom w:val="0"/>
                          <w:divBdr>
                            <w:top w:val="none" w:sz="0" w:space="0" w:color="auto"/>
                            <w:left w:val="none" w:sz="0" w:space="0" w:color="auto"/>
                            <w:bottom w:val="none" w:sz="0" w:space="0" w:color="auto"/>
                            <w:right w:val="none" w:sz="0" w:space="0" w:color="auto"/>
                          </w:divBdr>
                        </w:div>
                        <w:div w:id="1504706668">
                          <w:marLeft w:val="640"/>
                          <w:marRight w:val="0"/>
                          <w:marTop w:val="0"/>
                          <w:marBottom w:val="0"/>
                          <w:divBdr>
                            <w:top w:val="none" w:sz="0" w:space="0" w:color="auto"/>
                            <w:left w:val="none" w:sz="0" w:space="0" w:color="auto"/>
                            <w:bottom w:val="none" w:sz="0" w:space="0" w:color="auto"/>
                            <w:right w:val="none" w:sz="0" w:space="0" w:color="auto"/>
                          </w:divBdr>
                        </w:div>
                        <w:div w:id="1557476261">
                          <w:marLeft w:val="640"/>
                          <w:marRight w:val="0"/>
                          <w:marTop w:val="0"/>
                          <w:marBottom w:val="0"/>
                          <w:divBdr>
                            <w:top w:val="none" w:sz="0" w:space="0" w:color="auto"/>
                            <w:left w:val="none" w:sz="0" w:space="0" w:color="auto"/>
                            <w:bottom w:val="none" w:sz="0" w:space="0" w:color="auto"/>
                            <w:right w:val="none" w:sz="0" w:space="0" w:color="auto"/>
                          </w:divBdr>
                        </w:div>
                        <w:div w:id="1559781693">
                          <w:marLeft w:val="640"/>
                          <w:marRight w:val="0"/>
                          <w:marTop w:val="0"/>
                          <w:marBottom w:val="0"/>
                          <w:divBdr>
                            <w:top w:val="none" w:sz="0" w:space="0" w:color="auto"/>
                            <w:left w:val="none" w:sz="0" w:space="0" w:color="auto"/>
                            <w:bottom w:val="none" w:sz="0" w:space="0" w:color="auto"/>
                            <w:right w:val="none" w:sz="0" w:space="0" w:color="auto"/>
                          </w:divBdr>
                        </w:div>
                        <w:div w:id="1572691635">
                          <w:marLeft w:val="640"/>
                          <w:marRight w:val="0"/>
                          <w:marTop w:val="0"/>
                          <w:marBottom w:val="0"/>
                          <w:divBdr>
                            <w:top w:val="none" w:sz="0" w:space="0" w:color="auto"/>
                            <w:left w:val="none" w:sz="0" w:space="0" w:color="auto"/>
                            <w:bottom w:val="none" w:sz="0" w:space="0" w:color="auto"/>
                            <w:right w:val="none" w:sz="0" w:space="0" w:color="auto"/>
                          </w:divBdr>
                        </w:div>
                        <w:div w:id="1575163420">
                          <w:marLeft w:val="640"/>
                          <w:marRight w:val="0"/>
                          <w:marTop w:val="0"/>
                          <w:marBottom w:val="0"/>
                          <w:divBdr>
                            <w:top w:val="none" w:sz="0" w:space="0" w:color="auto"/>
                            <w:left w:val="none" w:sz="0" w:space="0" w:color="auto"/>
                            <w:bottom w:val="none" w:sz="0" w:space="0" w:color="auto"/>
                            <w:right w:val="none" w:sz="0" w:space="0" w:color="auto"/>
                          </w:divBdr>
                        </w:div>
                        <w:div w:id="1579436254">
                          <w:marLeft w:val="640"/>
                          <w:marRight w:val="0"/>
                          <w:marTop w:val="0"/>
                          <w:marBottom w:val="0"/>
                          <w:divBdr>
                            <w:top w:val="none" w:sz="0" w:space="0" w:color="auto"/>
                            <w:left w:val="none" w:sz="0" w:space="0" w:color="auto"/>
                            <w:bottom w:val="none" w:sz="0" w:space="0" w:color="auto"/>
                            <w:right w:val="none" w:sz="0" w:space="0" w:color="auto"/>
                          </w:divBdr>
                        </w:div>
                        <w:div w:id="1598711853">
                          <w:marLeft w:val="640"/>
                          <w:marRight w:val="0"/>
                          <w:marTop w:val="0"/>
                          <w:marBottom w:val="0"/>
                          <w:divBdr>
                            <w:top w:val="none" w:sz="0" w:space="0" w:color="auto"/>
                            <w:left w:val="none" w:sz="0" w:space="0" w:color="auto"/>
                            <w:bottom w:val="none" w:sz="0" w:space="0" w:color="auto"/>
                            <w:right w:val="none" w:sz="0" w:space="0" w:color="auto"/>
                          </w:divBdr>
                        </w:div>
                        <w:div w:id="1758744335">
                          <w:marLeft w:val="640"/>
                          <w:marRight w:val="0"/>
                          <w:marTop w:val="0"/>
                          <w:marBottom w:val="0"/>
                          <w:divBdr>
                            <w:top w:val="none" w:sz="0" w:space="0" w:color="auto"/>
                            <w:left w:val="none" w:sz="0" w:space="0" w:color="auto"/>
                            <w:bottom w:val="none" w:sz="0" w:space="0" w:color="auto"/>
                            <w:right w:val="none" w:sz="0" w:space="0" w:color="auto"/>
                          </w:divBdr>
                        </w:div>
                        <w:div w:id="1758791034">
                          <w:marLeft w:val="640"/>
                          <w:marRight w:val="0"/>
                          <w:marTop w:val="0"/>
                          <w:marBottom w:val="0"/>
                          <w:divBdr>
                            <w:top w:val="none" w:sz="0" w:space="0" w:color="auto"/>
                            <w:left w:val="none" w:sz="0" w:space="0" w:color="auto"/>
                            <w:bottom w:val="none" w:sz="0" w:space="0" w:color="auto"/>
                            <w:right w:val="none" w:sz="0" w:space="0" w:color="auto"/>
                          </w:divBdr>
                        </w:div>
                        <w:div w:id="1976328214">
                          <w:marLeft w:val="640"/>
                          <w:marRight w:val="0"/>
                          <w:marTop w:val="0"/>
                          <w:marBottom w:val="0"/>
                          <w:divBdr>
                            <w:top w:val="none" w:sz="0" w:space="0" w:color="auto"/>
                            <w:left w:val="none" w:sz="0" w:space="0" w:color="auto"/>
                            <w:bottom w:val="none" w:sz="0" w:space="0" w:color="auto"/>
                            <w:right w:val="none" w:sz="0" w:space="0" w:color="auto"/>
                          </w:divBdr>
                        </w:div>
                        <w:div w:id="2136363226">
                          <w:marLeft w:val="640"/>
                          <w:marRight w:val="0"/>
                          <w:marTop w:val="0"/>
                          <w:marBottom w:val="0"/>
                          <w:divBdr>
                            <w:top w:val="none" w:sz="0" w:space="0" w:color="auto"/>
                            <w:left w:val="none" w:sz="0" w:space="0" w:color="auto"/>
                            <w:bottom w:val="none" w:sz="0" w:space="0" w:color="auto"/>
                            <w:right w:val="none" w:sz="0" w:space="0" w:color="auto"/>
                          </w:divBdr>
                        </w:div>
                      </w:divsChild>
                    </w:div>
                    <w:div w:id="331491601">
                      <w:marLeft w:val="0"/>
                      <w:marRight w:val="0"/>
                      <w:marTop w:val="0"/>
                      <w:marBottom w:val="0"/>
                      <w:divBdr>
                        <w:top w:val="none" w:sz="0" w:space="0" w:color="auto"/>
                        <w:left w:val="none" w:sz="0" w:space="0" w:color="auto"/>
                        <w:bottom w:val="none" w:sz="0" w:space="0" w:color="auto"/>
                        <w:right w:val="none" w:sz="0" w:space="0" w:color="auto"/>
                      </w:divBdr>
                      <w:divsChild>
                        <w:div w:id="271476013">
                          <w:marLeft w:val="640"/>
                          <w:marRight w:val="0"/>
                          <w:marTop w:val="0"/>
                          <w:marBottom w:val="0"/>
                          <w:divBdr>
                            <w:top w:val="none" w:sz="0" w:space="0" w:color="auto"/>
                            <w:left w:val="none" w:sz="0" w:space="0" w:color="auto"/>
                            <w:bottom w:val="none" w:sz="0" w:space="0" w:color="auto"/>
                            <w:right w:val="none" w:sz="0" w:space="0" w:color="auto"/>
                          </w:divBdr>
                        </w:div>
                        <w:div w:id="278536116">
                          <w:marLeft w:val="640"/>
                          <w:marRight w:val="0"/>
                          <w:marTop w:val="0"/>
                          <w:marBottom w:val="0"/>
                          <w:divBdr>
                            <w:top w:val="none" w:sz="0" w:space="0" w:color="auto"/>
                            <w:left w:val="none" w:sz="0" w:space="0" w:color="auto"/>
                            <w:bottom w:val="none" w:sz="0" w:space="0" w:color="auto"/>
                            <w:right w:val="none" w:sz="0" w:space="0" w:color="auto"/>
                          </w:divBdr>
                        </w:div>
                        <w:div w:id="295648673">
                          <w:marLeft w:val="640"/>
                          <w:marRight w:val="0"/>
                          <w:marTop w:val="0"/>
                          <w:marBottom w:val="0"/>
                          <w:divBdr>
                            <w:top w:val="none" w:sz="0" w:space="0" w:color="auto"/>
                            <w:left w:val="none" w:sz="0" w:space="0" w:color="auto"/>
                            <w:bottom w:val="none" w:sz="0" w:space="0" w:color="auto"/>
                            <w:right w:val="none" w:sz="0" w:space="0" w:color="auto"/>
                          </w:divBdr>
                        </w:div>
                        <w:div w:id="350452389">
                          <w:marLeft w:val="640"/>
                          <w:marRight w:val="0"/>
                          <w:marTop w:val="0"/>
                          <w:marBottom w:val="0"/>
                          <w:divBdr>
                            <w:top w:val="none" w:sz="0" w:space="0" w:color="auto"/>
                            <w:left w:val="none" w:sz="0" w:space="0" w:color="auto"/>
                            <w:bottom w:val="none" w:sz="0" w:space="0" w:color="auto"/>
                            <w:right w:val="none" w:sz="0" w:space="0" w:color="auto"/>
                          </w:divBdr>
                        </w:div>
                        <w:div w:id="525943402">
                          <w:marLeft w:val="640"/>
                          <w:marRight w:val="0"/>
                          <w:marTop w:val="0"/>
                          <w:marBottom w:val="0"/>
                          <w:divBdr>
                            <w:top w:val="none" w:sz="0" w:space="0" w:color="auto"/>
                            <w:left w:val="none" w:sz="0" w:space="0" w:color="auto"/>
                            <w:bottom w:val="none" w:sz="0" w:space="0" w:color="auto"/>
                            <w:right w:val="none" w:sz="0" w:space="0" w:color="auto"/>
                          </w:divBdr>
                        </w:div>
                        <w:div w:id="532381084">
                          <w:marLeft w:val="640"/>
                          <w:marRight w:val="0"/>
                          <w:marTop w:val="0"/>
                          <w:marBottom w:val="0"/>
                          <w:divBdr>
                            <w:top w:val="none" w:sz="0" w:space="0" w:color="auto"/>
                            <w:left w:val="none" w:sz="0" w:space="0" w:color="auto"/>
                            <w:bottom w:val="none" w:sz="0" w:space="0" w:color="auto"/>
                            <w:right w:val="none" w:sz="0" w:space="0" w:color="auto"/>
                          </w:divBdr>
                        </w:div>
                        <w:div w:id="590627774">
                          <w:marLeft w:val="640"/>
                          <w:marRight w:val="0"/>
                          <w:marTop w:val="0"/>
                          <w:marBottom w:val="0"/>
                          <w:divBdr>
                            <w:top w:val="none" w:sz="0" w:space="0" w:color="auto"/>
                            <w:left w:val="none" w:sz="0" w:space="0" w:color="auto"/>
                            <w:bottom w:val="none" w:sz="0" w:space="0" w:color="auto"/>
                            <w:right w:val="none" w:sz="0" w:space="0" w:color="auto"/>
                          </w:divBdr>
                        </w:div>
                        <w:div w:id="680788548">
                          <w:marLeft w:val="640"/>
                          <w:marRight w:val="0"/>
                          <w:marTop w:val="0"/>
                          <w:marBottom w:val="0"/>
                          <w:divBdr>
                            <w:top w:val="none" w:sz="0" w:space="0" w:color="auto"/>
                            <w:left w:val="none" w:sz="0" w:space="0" w:color="auto"/>
                            <w:bottom w:val="none" w:sz="0" w:space="0" w:color="auto"/>
                            <w:right w:val="none" w:sz="0" w:space="0" w:color="auto"/>
                          </w:divBdr>
                        </w:div>
                        <w:div w:id="687565345">
                          <w:marLeft w:val="640"/>
                          <w:marRight w:val="0"/>
                          <w:marTop w:val="0"/>
                          <w:marBottom w:val="0"/>
                          <w:divBdr>
                            <w:top w:val="none" w:sz="0" w:space="0" w:color="auto"/>
                            <w:left w:val="none" w:sz="0" w:space="0" w:color="auto"/>
                            <w:bottom w:val="none" w:sz="0" w:space="0" w:color="auto"/>
                            <w:right w:val="none" w:sz="0" w:space="0" w:color="auto"/>
                          </w:divBdr>
                        </w:div>
                        <w:div w:id="974945768">
                          <w:marLeft w:val="640"/>
                          <w:marRight w:val="0"/>
                          <w:marTop w:val="0"/>
                          <w:marBottom w:val="0"/>
                          <w:divBdr>
                            <w:top w:val="none" w:sz="0" w:space="0" w:color="auto"/>
                            <w:left w:val="none" w:sz="0" w:space="0" w:color="auto"/>
                            <w:bottom w:val="none" w:sz="0" w:space="0" w:color="auto"/>
                            <w:right w:val="none" w:sz="0" w:space="0" w:color="auto"/>
                          </w:divBdr>
                        </w:div>
                        <w:div w:id="981079212">
                          <w:marLeft w:val="640"/>
                          <w:marRight w:val="0"/>
                          <w:marTop w:val="0"/>
                          <w:marBottom w:val="0"/>
                          <w:divBdr>
                            <w:top w:val="none" w:sz="0" w:space="0" w:color="auto"/>
                            <w:left w:val="none" w:sz="0" w:space="0" w:color="auto"/>
                            <w:bottom w:val="none" w:sz="0" w:space="0" w:color="auto"/>
                            <w:right w:val="none" w:sz="0" w:space="0" w:color="auto"/>
                          </w:divBdr>
                        </w:div>
                        <w:div w:id="1044328592">
                          <w:marLeft w:val="640"/>
                          <w:marRight w:val="0"/>
                          <w:marTop w:val="0"/>
                          <w:marBottom w:val="0"/>
                          <w:divBdr>
                            <w:top w:val="none" w:sz="0" w:space="0" w:color="auto"/>
                            <w:left w:val="none" w:sz="0" w:space="0" w:color="auto"/>
                            <w:bottom w:val="none" w:sz="0" w:space="0" w:color="auto"/>
                            <w:right w:val="none" w:sz="0" w:space="0" w:color="auto"/>
                          </w:divBdr>
                        </w:div>
                        <w:div w:id="1156729581">
                          <w:marLeft w:val="640"/>
                          <w:marRight w:val="0"/>
                          <w:marTop w:val="0"/>
                          <w:marBottom w:val="0"/>
                          <w:divBdr>
                            <w:top w:val="none" w:sz="0" w:space="0" w:color="auto"/>
                            <w:left w:val="none" w:sz="0" w:space="0" w:color="auto"/>
                            <w:bottom w:val="none" w:sz="0" w:space="0" w:color="auto"/>
                            <w:right w:val="none" w:sz="0" w:space="0" w:color="auto"/>
                          </w:divBdr>
                        </w:div>
                        <w:div w:id="1176116555">
                          <w:marLeft w:val="640"/>
                          <w:marRight w:val="0"/>
                          <w:marTop w:val="0"/>
                          <w:marBottom w:val="0"/>
                          <w:divBdr>
                            <w:top w:val="none" w:sz="0" w:space="0" w:color="auto"/>
                            <w:left w:val="none" w:sz="0" w:space="0" w:color="auto"/>
                            <w:bottom w:val="none" w:sz="0" w:space="0" w:color="auto"/>
                            <w:right w:val="none" w:sz="0" w:space="0" w:color="auto"/>
                          </w:divBdr>
                        </w:div>
                        <w:div w:id="1178619479">
                          <w:marLeft w:val="640"/>
                          <w:marRight w:val="0"/>
                          <w:marTop w:val="0"/>
                          <w:marBottom w:val="0"/>
                          <w:divBdr>
                            <w:top w:val="none" w:sz="0" w:space="0" w:color="auto"/>
                            <w:left w:val="none" w:sz="0" w:space="0" w:color="auto"/>
                            <w:bottom w:val="none" w:sz="0" w:space="0" w:color="auto"/>
                            <w:right w:val="none" w:sz="0" w:space="0" w:color="auto"/>
                          </w:divBdr>
                        </w:div>
                        <w:div w:id="1203788097">
                          <w:marLeft w:val="640"/>
                          <w:marRight w:val="0"/>
                          <w:marTop w:val="0"/>
                          <w:marBottom w:val="0"/>
                          <w:divBdr>
                            <w:top w:val="none" w:sz="0" w:space="0" w:color="auto"/>
                            <w:left w:val="none" w:sz="0" w:space="0" w:color="auto"/>
                            <w:bottom w:val="none" w:sz="0" w:space="0" w:color="auto"/>
                            <w:right w:val="none" w:sz="0" w:space="0" w:color="auto"/>
                          </w:divBdr>
                        </w:div>
                        <w:div w:id="1215041288">
                          <w:marLeft w:val="640"/>
                          <w:marRight w:val="0"/>
                          <w:marTop w:val="0"/>
                          <w:marBottom w:val="0"/>
                          <w:divBdr>
                            <w:top w:val="none" w:sz="0" w:space="0" w:color="auto"/>
                            <w:left w:val="none" w:sz="0" w:space="0" w:color="auto"/>
                            <w:bottom w:val="none" w:sz="0" w:space="0" w:color="auto"/>
                            <w:right w:val="none" w:sz="0" w:space="0" w:color="auto"/>
                          </w:divBdr>
                        </w:div>
                        <w:div w:id="1223172053">
                          <w:marLeft w:val="640"/>
                          <w:marRight w:val="0"/>
                          <w:marTop w:val="0"/>
                          <w:marBottom w:val="0"/>
                          <w:divBdr>
                            <w:top w:val="none" w:sz="0" w:space="0" w:color="auto"/>
                            <w:left w:val="none" w:sz="0" w:space="0" w:color="auto"/>
                            <w:bottom w:val="none" w:sz="0" w:space="0" w:color="auto"/>
                            <w:right w:val="none" w:sz="0" w:space="0" w:color="auto"/>
                          </w:divBdr>
                        </w:div>
                        <w:div w:id="1262955994">
                          <w:marLeft w:val="640"/>
                          <w:marRight w:val="0"/>
                          <w:marTop w:val="0"/>
                          <w:marBottom w:val="0"/>
                          <w:divBdr>
                            <w:top w:val="none" w:sz="0" w:space="0" w:color="auto"/>
                            <w:left w:val="none" w:sz="0" w:space="0" w:color="auto"/>
                            <w:bottom w:val="none" w:sz="0" w:space="0" w:color="auto"/>
                            <w:right w:val="none" w:sz="0" w:space="0" w:color="auto"/>
                          </w:divBdr>
                        </w:div>
                        <w:div w:id="1266158631">
                          <w:marLeft w:val="640"/>
                          <w:marRight w:val="0"/>
                          <w:marTop w:val="0"/>
                          <w:marBottom w:val="0"/>
                          <w:divBdr>
                            <w:top w:val="none" w:sz="0" w:space="0" w:color="auto"/>
                            <w:left w:val="none" w:sz="0" w:space="0" w:color="auto"/>
                            <w:bottom w:val="none" w:sz="0" w:space="0" w:color="auto"/>
                            <w:right w:val="none" w:sz="0" w:space="0" w:color="auto"/>
                          </w:divBdr>
                        </w:div>
                        <w:div w:id="1270239670">
                          <w:marLeft w:val="640"/>
                          <w:marRight w:val="0"/>
                          <w:marTop w:val="0"/>
                          <w:marBottom w:val="0"/>
                          <w:divBdr>
                            <w:top w:val="none" w:sz="0" w:space="0" w:color="auto"/>
                            <w:left w:val="none" w:sz="0" w:space="0" w:color="auto"/>
                            <w:bottom w:val="none" w:sz="0" w:space="0" w:color="auto"/>
                            <w:right w:val="none" w:sz="0" w:space="0" w:color="auto"/>
                          </w:divBdr>
                        </w:div>
                        <w:div w:id="1311405698">
                          <w:marLeft w:val="640"/>
                          <w:marRight w:val="0"/>
                          <w:marTop w:val="0"/>
                          <w:marBottom w:val="0"/>
                          <w:divBdr>
                            <w:top w:val="none" w:sz="0" w:space="0" w:color="auto"/>
                            <w:left w:val="none" w:sz="0" w:space="0" w:color="auto"/>
                            <w:bottom w:val="none" w:sz="0" w:space="0" w:color="auto"/>
                            <w:right w:val="none" w:sz="0" w:space="0" w:color="auto"/>
                          </w:divBdr>
                        </w:div>
                        <w:div w:id="1372000123">
                          <w:marLeft w:val="640"/>
                          <w:marRight w:val="0"/>
                          <w:marTop w:val="0"/>
                          <w:marBottom w:val="0"/>
                          <w:divBdr>
                            <w:top w:val="none" w:sz="0" w:space="0" w:color="auto"/>
                            <w:left w:val="none" w:sz="0" w:space="0" w:color="auto"/>
                            <w:bottom w:val="none" w:sz="0" w:space="0" w:color="auto"/>
                            <w:right w:val="none" w:sz="0" w:space="0" w:color="auto"/>
                          </w:divBdr>
                        </w:div>
                        <w:div w:id="1485970553">
                          <w:marLeft w:val="640"/>
                          <w:marRight w:val="0"/>
                          <w:marTop w:val="0"/>
                          <w:marBottom w:val="0"/>
                          <w:divBdr>
                            <w:top w:val="none" w:sz="0" w:space="0" w:color="auto"/>
                            <w:left w:val="none" w:sz="0" w:space="0" w:color="auto"/>
                            <w:bottom w:val="none" w:sz="0" w:space="0" w:color="auto"/>
                            <w:right w:val="none" w:sz="0" w:space="0" w:color="auto"/>
                          </w:divBdr>
                        </w:div>
                        <w:div w:id="1566336827">
                          <w:marLeft w:val="640"/>
                          <w:marRight w:val="0"/>
                          <w:marTop w:val="0"/>
                          <w:marBottom w:val="0"/>
                          <w:divBdr>
                            <w:top w:val="none" w:sz="0" w:space="0" w:color="auto"/>
                            <w:left w:val="none" w:sz="0" w:space="0" w:color="auto"/>
                            <w:bottom w:val="none" w:sz="0" w:space="0" w:color="auto"/>
                            <w:right w:val="none" w:sz="0" w:space="0" w:color="auto"/>
                          </w:divBdr>
                        </w:div>
                        <w:div w:id="1590889705">
                          <w:marLeft w:val="640"/>
                          <w:marRight w:val="0"/>
                          <w:marTop w:val="0"/>
                          <w:marBottom w:val="0"/>
                          <w:divBdr>
                            <w:top w:val="none" w:sz="0" w:space="0" w:color="auto"/>
                            <w:left w:val="none" w:sz="0" w:space="0" w:color="auto"/>
                            <w:bottom w:val="none" w:sz="0" w:space="0" w:color="auto"/>
                            <w:right w:val="none" w:sz="0" w:space="0" w:color="auto"/>
                          </w:divBdr>
                        </w:div>
                        <w:div w:id="1594976673">
                          <w:marLeft w:val="640"/>
                          <w:marRight w:val="0"/>
                          <w:marTop w:val="0"/>
                          <w:marBottom w:val="0"/>
                          <w:divBdr>
                            <w:top w:val="none" w:sz="0" w:space="0" w:color="auto"/>
                            <w:left w:val="none" w:sz="0" w:space="0" w:color="auto"/>
                            <w:bottom w:val="none" w:sz="0" w:space="0" w:color="auto"/>
                            <w:right w:val="none" w:sz="0" w:space="0" w:color="auto"/>
                          </w:divBdr>
                        </w:div>
                        <w:div w:id="1628119131">
                          <w:marLeft w:val="640"/>
                          <w:marRight w:val="0"/>
                          <w:marTop w:val="0"/>
                          <w:marBottom w:val="0"/>
                          <w:divBdr>
                            <w:top w:val="none" w:sz="0" w:space="0" w:color="auto"/>
                            <w:left w:val="none" w:sz="0" w:space="0" w:color="auto"/>
                            <w:bottom w:val="none" w:sz="0" w:space="0" w:color="auto"/>
                            <w:right w:val="none" w:sz="0" w:space="0" w:color="auto"/>
                          </w:divBdr>
                        </w:div>
                        <w:div w:id="1630238688">
                          <w:marLeft w:val="640"/>
                          <w:marRight w:val="0"/>
                          <w:marTop w:val="0"/>
                          <w:marBottom w:val="0"/>
                          <w:divBdr>
                            <w:top w:val="none" w:sz="0" w:space="0" w:color="auto"/>
                            <w:left w:val="none" w:sz="0" w:space="0" w:color="auto"/>
                            <w:bottom w:val="none" w:sz="0" w:space="0" w:color="auto"/>
                            <w:right w:val="none" w:sz="0" w:space="0" w:color="auto"/>
                          </w:divBdr>
                        </w:div>
                        <w:div w:id="1644652205">
                          <w:marLeft w:val="640"/>
                          <w:marRight w:val="0"/>
                          <w:marTop w:val="0"/>
                          <w:marBottom w:val="0"/>
                          <w:divBdr>
                            <w:top w:val="none" w:sz="0" w:space="0" w:color="auto"/>
                            <w:left w:val="none" w:sz="0" w:space="0" w:color="auto"/>
                            <w:bottom w:val="none" w:sz="0" w:space="0" w:color="auto"/>
                            <w:right w:val="none" w:sz="0" w:space="0" w:color="auto"/>
                          </w:divBdr>
                        </w:div>
                        <w:div w:id="1652371881">
                          <w:marLeft w:val="640"/>
                          <w:marRight w:val="0"/>
                          <w:marTop w:val="0"/>
                          <w:marBottom w:val="0"/>
                          <w:divBdr>
                            <w:top w:val="none" w:sz="0" w:space="0" w:color="auto"/>
                            <w:left w:val="none" w:sz="0" w:space="0" w:color="auto"/>
                            <w:bottom w:val="none" w:sz="0" w:space="0" w:color="auto"/>
                            <w:right w:val="none" w:sz="0" w:space="0" w:color="auto"/>
                          </w:divBdr>
                        </w:div>
                        <w:div w:id="1695226713">
                          <w:marLeft w:val="640"/>
                          <w:marRight w:val="0"/>
                          <w:marTop w:val="0"/>
                          <w:marBottom w:val="0"/>
                          <w:divBdr>
                            <w:top w:val="none" w:sz="0" w:space="0" w:color="auto"/>
                            <w:left w:val="none" w:sz="0" w:space="0" w:color="auto"/>
                            <w:bottom w:val="none" w:sz="0" w:space="0" w:color="auto"/>
                            <w:right w:val="none" w:sz="0" w:space="0" w:color="auto"/>
                          </w:divBdr>
                        </w:div>
                        <w:div w:id="1791237541">
                          <w:marLeft w:val="640"/>
                          <w:marRight w:val="0"/>
                          <w:marTop w:val="0"/>
                          <w:marBottom w:val="0"/>
                          <w:divBdr>
                            <w:top w:val="none" w:sz="0" w:space="0" w:color="auto"/>
                            <w:left w:val="none" w:sz="0" w:space="0" w:color="auto"/>
                            <w:bottom w:val="none" w:sz="0" w:space="0" w:color="auto"/>
                            <w:right w:val="none" w:sz="0" w:space="0" w:color="auto"/>
                          </w:divBdr>
                        </w:div>
                        <w:div w:id="1815873512">
                          <w:marLeft w:val="640"/>
                          <w:marRight w:val="0"/>
                          <w:marTop w:val="0"/>
                          <w:marBottom w:val="0"/>
                          <w:divBdr>
                            <w:top w:val="none" w:sz="0" w:space="0" w:color="auto"/>
                            <w:left w:val="none" w:sz="0" w:space="0" w:color="auto"/>
                            <w:bottom w:val="none" w:sz="0" w:space="0" w:color="auto"/>
                            <w:right w:val="none" w:sz="0" w:space="0" w:color="auto"/>
                          </w:divBdr>
                        </w:div>
                        <w:div w:id="1817725978">
                          <w:marLeft w:val="640"/>
                          <w:marRight w:val="0"/>
                          <w:marTop w:val="0"/>
                          <w:marBottom w:val="0"/>
                          <w:divBdr>
                            <w:top w:val="none" w:sz="0" w:space="0" w:color="auto"/>
                            <w:left w:val="none" w:sz="0" w:space="0" w:color="auto"/>
                            <w:bottom w:val="none" w:sz="0" w:space="0" w:color="auto"/>
                            <w:right w:val="none" w:sz="0" w:space="0" w:color="auto"/>
                          </w:divBdr>
                        </w:div>
                        <w:div w:id="1829054230">
                          <w:marLeft w:val="640"/>
                          <w:marRight w:val="0"/>
                          <w:marTop w:val="0"/>
                          <w:marBottom w:val="0"/>
                          <w:divBdr>
                            <w:top w:val="none" w:sz="0" w:space="0" w:color="auto"/>
                            <w:left w:val="none" w:sz="0" w:space="0" w:color="auto"/>
                            <w:bottom w:val="none" w:sz="0" w:space="0" w:color="auto"/>
                            <w:right w:val="none" w:sz="0" w:space="0" w:color="auto"/>
                          </w:divBdr>
                        </w:div>
                        <w:div w:id="1911841139">
                          <w:marLeft w:val="640"/>
                          <w:marRight w:val="0"/>
                          <w:marTop w:val="0"/>
                          <w:marBottom w:val="0"/>
                          <w:divBdr>
                            <w:top w:val="none" w:sz="0" w:space="0" w:color="auto"/>
                            <w:left w:val="none" w:sz="0" w:space="0" w:color="auto"/>
                            <w:bottom w:val="none" w:sz="0" w:space="0" w:color="auto"/>
                            <w:right w:val="none" w:sz="0" w:space="0" w:color="auto"/>
                          </w:divBdr>
                        </w:div>
                        <w:div w:id="1978876214">
                          <w:marLeft w:val="640"/>
                          <w:marRight w:val="0"/>
                          <w:marTop w:val="0"/>
                          <w:marBottom w:val="0"/>
                          <w:divBdr>
                            <w:top w:val="none" w:sz="0" w:space="0" w:color="auto"/>
                            <w:left w:val="none" w:sz="0" w:space="0" w:color="auto"/>
                            <w:bottom w:val="none" w:sz="0" w:space="0" w:color="auto"/>
                            <w:right w:val="none" w:sz="0" w:space="0" w:color="auto"/>
                          </w:divBdr>
                        </w:div>
                        <w:div w:id="2021348477">
                          <w:marLeft w:val="640"/>
                          <w:marRight w:val="0"/>
                          <w:marTop w:val="0"/>
                          <w:marBottom w:val="0"/>
                          <w:divBdr>
                            <w:top w:val="none" w:sz="0" w:space="0" w:color="auto"/>
                            <w:left w:val="none" w:sz="0" w:space="0" w:color="auto"/>
                            <w:bottom w:val="none" w:sz="0" w:space="0" w:color="auto"/>
                            <w:right w:val="none" w:sz="0" w:space="0" w:color="auto"/>
                          </w:divBdr>
                        </w:div>
                        <w:div w:id="2072268997">
                          <w:marLeft w:val="640"/>
                          <w:marRight w:val="0"/>
                          <w:marTop w:val="0"/>
                          <w:marBottom w:val="0"/>
                          <w:divBdr>
                            <w:top w:val="none" w:sz="0" w:space="0" w:color="auto"/>
                            <w:left w:val="none" w:sz="0" w:space="0" w:color="auto"/>
                            <w:bottom w:val="none" w:sz="0" w:space="0" w:color="auto"/>
                            <w:right w:val="none" w:sz="0" w:space="0" w:color="auto"/>
                          </w:divBdr>
                        </w:div>
                        <w:div w:id="2074694113">
                          <w:marLeft w:val="640"/>
                          <w:marRight w:val="0"/>
                          <w:marTop w:val="0"/>
                          <w:marBottom w:val="0"/>
                          <w:divBdr>
                            <w:top w:val="none" w:sz="0" w:space="0" w:color="auto"/>
                            <w:left w:val="none" w:sz="0" w:space="0" w:color="auto"/>
                            <w:bottom w:val="none" w:sz="0" w:space="0" w:color="auto"/>
                            <w:right w:val="none" w:sz="0" w:space="0" w:color="auto"/>
                          </w:divBdr>
                        </w:div>
                        <w:div w:id="2097094780">
                          <w:marLeft w:val="640"/>
                          <w:marRight w:val="0"/>
                          <w:marTop w:val="0"/>
                          <w:marBottom w:val="0"/>
                          <w:divBdr>
                            <w:top w:val="none" w:sz="0" w:space="0" w:color="auto"/>
                            <w:left w:val="none" w:sz="0" w:space="0" w:color="auto"/>
                            <w:bottom w:val="none" w:sz="0" w:space="0" w:color="auto"/>
                            <w:right w:val="none" w:sz="0" w:space="0" w:color="auto"/>
                          </w:divBdr>
                        </w:div>
                      </w:divsChild>
                    </w:div>
                    <w:div w:id="331612316">
                      <w:marLeft w:val="0"/>
                      <w:marRight w:val="0"/>
                      <w:marTop w:val="0"/>
                      <w:marBottom w:val="0"/>
                      <w:divBdr>
                        <w:top w:val="none" w:sz="0" w:space="0" w:color="auto"/>
                        <w:left w:val="none" w:sz="0" w:space="0" w:color="auto"/>
                        <w:bottom w:val="none" w:sz="0" w:space="0" w:color="auto"/>
                        <w:right w:val="none" w:sz="0" w:space="0" w:color="auto"/>
                      </w:divBdr>
                      <w:divsChild>
                        <w:div w:id="22367324">
                          <w:marLeft w:val="640"/>
                          <w:marRight w:val="0"/>
                          <w:marTop w:val="0"/>
                          <w:marBottom w:val="0"/>
                          <w:divBdr>
                            <w:top w:val="none" w:sz="0" w:space="0" w:color="auto"/>
                            <w:left w:val="none" w:sz="0" w:space="0" w:color="auto"/>
                            <w:bottom w:val="none" w:sz="0" w:space="0" w:color="auto"/>
                            <w:right w:val="none" w:sz="0" w:space="0" w:color="auto"/>
                          </w:divBdr>
                        </w:div>
                        <w:div w:id="201603431">
                          <w:marLeft w:val="640"/>
                          <w:marRight w:val="0"/>
                          <w:marTop w:val="0"/>
                          <w:marBottom w:val="0"/>
                          <w:divBdr>
                            <w:top w:val="none" w:sz="0" w:space="0" w:color="auto"/>
                            <w:left w:val="none" w:sz="0" w:space="0" w:color="auto"/>
                            <w:bottom w:val="none" w:sz="0" w:space="0" w:color="auto"/>
                            <w:right w:val="none" w:sz="0" w:space="0" w:color="auto"/>
                          </w:divBdr>
                        </w:div>
                        <w:div w:id="267086201">
                          <w:marLeft w:val="640"/>
                          <w:marRight w:val="0"/>
                          <w:marTop w:val="0"/>
                          <w:marBottom w:val="0"/>
                          <w:divBdr>
                            <w:top w:val="none" w:sz="0" w:space="0" w:color="auto"/>
                            <w:left w:val="none" w:sz="0" w:space="0" w:color="auto"/>
                            <w:bottom w:val="none" w:sz="0" w:space="0" w:color="auto"/>
                            <w:right w:val="none" w:sz="0" w:space="0" w:color="auto"/>
                          </w:divBdr>
                        </w:div>
                        <w:div w:id="279731185">
                          <w:marLeft w:val="640"/>
                          <w:marRight w:val="0"/>
                          <w:marTop w:val="0"/>
                          <w:marBottom w:val="0"/>
                          <w:divBdr>
                            <w:top w:val="none" w:sz="0" w:space="0" w:color="auto"/>
                            <w:left w:val="none" w:sz="0" w:space="0" w:color="auto"/>
                            <w:bottom w:val="none" w:sz="0" w:space="0" w:color="auto"/>
                            <w:right w:val="none" w:sz="0" w:space="0" w:color="auto"/>
                          </w:divBdr>
                        </w:div>
                        <w:div w:id="315649387">
                          <w:marLeft w:val="640"/>
                          <w:marRight w:val="0"/>
                          <w:marTop w:val="0"/>
                          <w:marBottom w:val="0"/>
                          <w:divBdr>
                            <w:top w:val="none" w:sz="0" w:space="0" w:color="auto"/>
                            <w:left w:val="none" w:sz="0" w:space="0" w:color="auto"/>
                            <w:bottom w:val="none" w:sz="0" w:space="0" w:color="auto"/>
                            <w:right w:val="none" w:sz="0" w:space="0" w:color="auto"/>
                          </w:divBdr>
                        </w:div>
                        <w:div w:id="318386275">
                          <w:marLeft w:val="640"/>
                          <w:marRight w:val="0"/>
                          <w:marTop w:val="0"/>
                          <w:marBottom w:val="0"/>
                          <w:divBdr>
                            <w:top w:val="none" w:sz="0" w:space="0" w:color="auto"/>
                            <w:left w:val="none" w:sz="0" w:space="0" w:color="auto"/>
                            <w:bottom w:val="none" w:sz="0" w:space="0" w:color="auto"/>
                            <w:right w:val="none" w:sz="0" w:space="0" w:color="auto"/>
                          </w:divBdr>
                        </w:div>
                        <w:div w:id="385567188">
                          <w:marLeft w:val="640"/>
                          <w:marRight w:val="0"/>
                          <w:marTop w:val="0"/>
                          <w:marBottom w:val="0"/>
                          <w:divBdr>
                            <w:top w:val="none" w:sz="0" w:space="0" w:color="auto"/>
                            <w:left w:val="none" w:sz="0" w:space="0" w:color="auto"/>
                            <w:bottom w:val="none" w:sz="0" w:space="0" w:color="auto"/>
                            <w:right w:val="none" w:sz="0" w:space="0" w:color="auto"/>
                          </w:divBdr>
                        </w:div>
                        <w:div w:id="493300563">
                          <w:marLeft w:val="640"/>
                          <w:marRight w:val="0"/>
                          <w:marTop w:val="0"/>
                          <w:marBottom w:val="0"/>
                          <w:divBdr>
                            <w:top w:val="none" w:sz="0" w:space="0" w:color="auto"/>
                            <w:left w:val="none" w:sz="0" w:space="0" w:color="auto"/>
                            <w:bottom w:val="none" w:sz="0" w:space="0" w:color="auto"/>
                            <w:right w:val="none" w:sz="0" w:space="0" w:color="auto"/>
                          </w:divBdr>
                        </w:div>
                        <w:div w:id="504830557">
                          <w:marLeft w:val="640"/>
                          <w:marRight w:val="0"/>
                          <w:marTop w:val="0"/>
                          <w:marBottom w:val="0"/>
                          <w:divBdr>
                            <w:top w:val="none" w:sz="0" w:space="0" w:color="auto"/>
                            <w:left w:val="none" w:sz="0" w:space="0" w:color="auto"/>
                            <w:bottom w:val="none" w:sz="0" w:space="0" w:color="auto"/>
                            <w:right w:val="none" w:sz="0" w:space="0" w:color="auto"/>
                          </w:divBdr>
                        </w:div>
                        <w:div w:id="531192819">
                          <w:marLeft w:val="640"/>
                          <w:marRight w:val="0"/>
                          <w:marTop w:val="0"/>
                          <w:marBottom w:val="0"/>
                          <w:divBdr>
                            <w:top w:val="none" w:sz="0" w:space="0" w:color="auto"/>
                            <w:left w:val="none" w:sz="0" w:space="0" w:color="auto"/>
                            <w:bottom w:val="none" w:sz="0" w:space="0" w:color="auto"/>
                            <w:right w:val="none" w:sz="0" w:space="0" w:color="auto"/>
                          </w:divBdr>
                        </w:div>
                        <w:div w:id="563414797">
                          <w:marLeft w:val="640"/>
                          <w:marRight w:val="0"/>
                          <w:marTop w:val="0"/>
                          <w:marBottom w:val="0"/>
                          <w:divBdr>
                            <w:top w:val="none" w:sz="0" w:space="0" w:color="auto"/>
                            <w:left w:val="none" w:sz="0" w:space="0" w:color="auto"/>
                            <w:bottom w:val="none" w:sz="0" w:space="0" w:color="auto"/>
                            <w:right w:val="none" w:sz="0" w:space="0" w:color="auto"/>
                          </w:divBdr>
                        </w:div>
                        <w:div w:id="567495783">
                          <w:marLeft w:val="640"/>
                          <w:marRight w:val="0"/>
                          <w:marTop w:val="0"/>
                          <w:marBottom w:val="0"/>
                          <w:divBdr>
                            <w:top w:val="none" w:sz="0" w:space="0" w:color="auto"/>
                            <w:left w:val="none" w:sz="0" w:space="0" w:color="auto"/>
                            <w:bottom w:val="none" w:sz="0" w:space="0" w:color="auto"/>
                            <w:right w:val="none" w:sz="0" w:space="0" w:color="auto"/>
                          </w:divBdr>
                        </w:div>
                        <w:div w:id="682243126">
                          <w:marLeft w:val="640"/>
                          <w:marRight w:val="0"/>
                          <w:marTop w:val="0"/>
                          <w:marBottom w:val="0"/>
                          <w:divBdr>
                            <w:top w:val="none" w:sz="0" w:space="0" w:color="auto"/>
                            <w:left w:val="none" w:sz="0" w:space="0" w:color="auto"/>
                            <w:bottom w:val="none" w:sz="0" w:space="0" w:color="auto"/>
                            <w:right w:val="none" w:sz="0" w:space="0" w:color="auto"/>
                          </w:divBdr>
                        </w:div>
                        <w:div w:id="771827329">
                          <w:marLeft w:val="640"/>
                          <w:marRight w:val="0"/>
                          <w:marTop w:val="0"/>
                          <w:marBottom w:val="0"/>
                          <w:divBdr>
                            <w:top w:val="none" w:sz="0" w:space="0" w:color="auto"/>
                            <w:left w:val="none" w:sz="0" w:space="0" w:color="auto"/>
                            <w:bottom w:val="none" w:sz="0" w:space="0" w:color="auto"/>
                            <w:right w:val="none" w:sz="0" w:space="0" w:color="auto"/>
                          </w:divBdr>
                        </w:div>
                        <w:div w:id="796488884">
                          <w:marLeft w:val="640"/>
                          <w:marRight w:val="0"/>
                          <w:marTop w:val="0"/>
                          <w:marBottom w:val="0"/>
                          <w:divBdr>
                            <w:top w:val="none" w:sz="0" w:space="0" w:color="auto"/>
                            <w:left w:val="none" w:sz="0" w:space="0" w:color="auto"/>
                            <w:bottom w:val="none" w:sz="0" w:space="0" w:color="auto"/>
                            <w:right w:val="none" w:sz="0" w:space="0" w:color="auto"/>
                          </w:divBdr>
                        </w:div>
                        <w:div w:id="900214093">
                          <w:marLeft w:val="640"/>
                          <w:marRight w:val="0"/>
                          <w:marTop w:val="0"/>
                          <w:marBottom w:val="0"/>
                          <w:divBdr>
                            <w:top w:val="none" w:sz="0" w:space="0" w:color="auto"/>
                            <w:left w:val="none" w:sz="0" w:space="0" w:color="auto"/>
                            <w:bottom w:val="none" w:sz="0" w:space="0" w:color="auto"/>
                            <w:right w:val="none" w:sz="0" w:space="0" w:color="auto"/>
                          </w:divBdr>
                        </w:div>
                        <w:div w:id="968979010">
                          <w:marLeft w:val="640"/>
                          <w:marRight w:val="0"/>
                          <w:marTop w:val="0"/>
                          <w:marBottom w:val="0"/>
                          <w:divBdr>
                            <w:top w:val="none" w:sz="0" w:space="0" w:color="auto"/>
                            <w:left w:val="none" w:sz="0" w:space="0" w:color="auto"/>
                            <w:bottom w:val="none" w:sz="0" w:space="0" w:color="auto"/>
                            <w:right w:val="none" w:sz="0" w:space="0" w:color="auto"/>
                          </w:divBdr>
                        </w:div>
                        <w:div w:id="987827473">
                          <w:marLeft w:val="640"/>
                          <w:marRight w:val="0"/>
                          <w:marTop w:val="0"/>
                          <w:marBottom w:val="0"/>
                          <w:divBdr>
                            <w:top w:val="none" w:sz="0" w:space="0" w:color="auto"/>
                            <w:left w:val="none" w:sz="0" w:space="0" w:color="auto"/>
                            <w:bottom w:val="none" w:sz="0" w:space="0" w:color="auto"/>
                            <w:right w:val="none" w:sz="0" w:space="0" w:color="auto"/>
                          </w:divBdr>
                        </w:div>
                        <w:div w:id="990214781">
                          <w:marLeft w:val="640"/>
                          <w:marRight w:val="0"/>
                          <w:marTop w:val="0"/>
                          <w:marBottom w:val="0"/>
                          <w:divBdr>
                            <w:top w:val="none" w:sz="0" w:space="0" w:color="auto"/>
                            <w:left w:val="none" w:sz="0" w:space="0" w:color="auto"/>
                            <w:bottom w:val="none" w:sz="0" w:space="0" w:color="auto"/>
                            <w:right w:val="none" w:sz="0" w:space="0" w:color="auto"/>
                          </w:divBdr>
                        </w:div>
                        <w:div w:id="1001398126">
                          <w:marLeft w:val="640"/>
                          <w:marRight w:val="0"/>
                          <w:marTop w:val="0"/>
                          <w:marBottom w:val="0"/>
                          <w:divBdr>
                            <w:top w:val="none" w:sz="0" w:space="0" w:color="auto"/>
                            <w:left w:val="none" w:sz="0" w:space="0" w:color="auto"/>
                            <w:bottom w:val="none" w:sz="0" w:space="0" w:color="auto"/>
                            <w:right w:val="none" w:sz="0" w:space="0" w:color="auto"/>
                          </w:divBdr>
                        </w:div>
                        <w:div w:id="1067193581">
                          <w:marLeft w:val="640"/>
                          <w:marRight w:val="0"/>
                          <w:marTop w:val="0"/>
                          <w:marBottom w:val="0"/>
                          <w:divBdr>
                            <w:top w:val="none" w:sz="0" w:space="0" w:color="auto"/>
                            <w:left w:val="none" w:sz="0" w:space="0" w:color="auto"/>
                            <w:bottom w:val="none" w:sz="0" w:space="0" w:color="auto"/>
                            <w:right w:val="none" w:sz="0" w:space="0" w:color="auto"/>
                          </w:divBdr>
                        </w:div>
                        <w:div w:id="1106195030">
                          <w:marLeft w:val="640"/>
                          <w:marRight w:val="0"/>
                          <w:marTop w:val="0"/>
                          <w:marBottom w:val="0"/>
                          <w:divBdr>
                            <w:top w:val="none" w:sz="0" w:space="0" w:color="auto"/>
                            <w:left w:val="none" w:sz="0" w:space="0" w:color="auto"/>
                            <w:bottom w:val="none" w:sz="0" w:space="0" w:color="auto"/>
                            <w:right w:val="none" w:sz="0" w:space="0" w:color="auto"/>
                          </w:divBdr>
                        </w:div>
                        <w:div w:id="1148326374">
                          <w:marLeft w:val="640"/>
                          <w:marRight w:val="0"/>
                          <w:marTop w:val="0"/>
                          <w:marBottom w:val="0"/>
                          <w:divBdr>
                            <w:top w:val="none" w:sz="0" w:space="0" w:color="auto"/>
                            <w:left w:val="none" w:sz="0" w:space="0" w:color="auto"/>
                            <w:bottom w:val="none" w:sz="0" w:space="0" w:color="auto"/>
                            <w:right w:val="none" w:sz="0" w:space="0" w:color="auto"/>
                          </w:divBdr>
                        </w:div>
                        <w:div w:id="1167478201">
                          <w:marLeft w:val="640"/>
                          <w:marRight w:val="0"/>
                          <w:marTop w:val="0"/>
                          <w:marBottom w:val="0"/>
                          <w:divBdr>
                            <w:top w:val="none" w:sz="0" w:space="0" w:color="auto"/>
                            <w:left w:val="none" w:sz="0" w:space="0" w:color="auto"/>
                            <w:bottom w:val="none" w:sz="0" w:space="0" w:color="auto"/>
                            <w:right w:val="none" w:sz="0" w:space="0" w:color="auto"/>
                          </w:divBdr>
                        </w:div>
                        <w:div w:id="1237934486">
                          <w:marLeft w:val="640"/>
                          <w:marRight w:val="0"/>
                          <w:marTop w:val="0"/>
                          <w:marBottom w:val="0"/>
                          <w:divBdr>
                            <w:top w:val="none" w:sz="0" w:space="0" w:color="auto"/>
                            <w:left w:val="none" w:sz="0" w:space="0" w:color="auto"/>
                            <w:bottom w:val="none" w:sz="0" w:space="0" w:color="auto"/>
                            <w:right w:val="none" w:sz="0" w:space="0" w:color="auto"/>
                          </w:divBdr>
                        </w:div>
                        <w:div w:id="1257446956">
                          <w:marLeft w:val="640"/>
                          <w:marRight w:val="0"/>
                          <w:marTop w:val="0"/>
                          <w:marBottom w:val="0"/>
                          <w:divBdr>
                            <w:top w:val="none" w:sz="0" w:space="0" w:color="auto"/>
                            <w:left w:val="none" w:sz="0" w:space="0" w:color="auto"/>
                            <w:bottom w:val="none" w:sz="0" w:space="0" w:color="auto"/>
                            <w:right w:val="none" w:sz="0" w:space="0" w:color="auto"/>
                          </w:divBdr>
                        </w:div>
                        <w:div w:id="1274628268">
                          <w:marLeft w:val="640"/>
                          <w:marRight w:val="0"/>
                          <w:marTop w:val="0"/>
                          <w:marBottom w:val="0"/>
                          <w:divBdr>
                            <w:top w:val="none" w:sz="0" w:space="0" w:color="auto"/>
                            <w:left w:val="none" w:sz="0" w:space="0" w:color="auto"/>
                            <w:bottom w:val="none" w:sz="0" w:space="0" w:color="auto"/>
                            <w:right w:val="none" w:sz="0" w:space="0" w:color="auto"/>
                          </w:divBdr>
                        </w:div>
                        <w:div w:id="1320575534">
                          <w:marLeft w:val="640"/>
                          <w:marRight w:val="0"/>
                          <w:marTop w:val="0"/>
                          <w:marBottom w:val="0"/>
                          <w:divBdr>
                            <w:top w:val="none" w:sz="0" w:space="0" w:color="auto"/>
                            <w:left w:val="none" w:sz="0" w:space="0" w:color="auto"/>
                            <w:bottom w:val="none" w:sz="0" w:space="0" w:color="auto"/>
                            <w:right w:val="none" w:sz="0" w:space="0" w:color="auto"/>
                          </w:divBdr>
                        </w:div>
                        <w:div w:id="1338120546">
                          <w:marLeft w:val="640"/>
                          <w:marRight w:val="0"/>
                          <w:marTop w:val="0"/>
                          <w:marBottom w:val="0"/>
                          <w:divBdr>
                            <w:top w:val="none" w:sz="0" w:space="0" w:color="auto"/>
                            <w:left w:val="none" w:sz="0" w:space="0" w:color="auto"/>
                            <w:bottom w:val="none" w:sz="0" w:space="0" w:color="auto"/>
                            <w:right w:val="none" w:sz="0" w:space="0" w:color="auto"/>
                          </w:divBdr>
                        </w:div>
                        <w:div w:id="1390609502">
                          <w:marLeft w:val="640"/>
                          <w:marRight w:val="0"/>
                          <w:marTop w:val="0"/>
                          <w:marBottom w:val="0"/>
                          <w:divBdr>
                            <w:top w:val="none" w:sz="0" w:space="0" w:color="auto"/>
                            <w:left w:val="none" w:sz="0" w:space="0" w:color="auto"/>
                            <w:bottom w:val="none" w:sz="0" w:space="0" w:color="auto"/>
                            <w:right w:val="none" w:sz="0" w:space="0" w:color="auto"/>
                          </w:divBdr>
                        </w:div>
                        <w:div w:id="1506704608">
                          <w:marLeft w:val="640"/>
                          <w:marRight w:val="0"/>
                          <w:marTop w:val="0"/>
                          <w:marBottom w:val="0"/>
                          <w:divBdr>
                            <w:top w:val="none" w:sz="0" w:space="0" w:color="auto"/>
                            <w:left w:val="none" w:sz="0" w:space="0" w:color="auto"/>
                            <w:bottom w:val="none" w:sz="0" w:space="0" w:color="auto"/>
                            <w:right w:val="none" w:sz="0" w:space="0" w:color="auto"/>
                          </w:divBdr>
                        </w:div>
                        <w:div w:id="1521354278">
                          <w:marLeft w:val="640"/>
                          <w:marRight w:val="0"/>
                          <w:marTop w:val="0"/>
                          <w:marBottom w:val="0"/>
                          <w:divBdr>
                            <w:top w:val="none" w:sz="0" w:space="0" w:color="auto"/>
                            <w:left w:val="none" w:sz="0" w:space="0" w:color="auto"/>
                            <w:bottom w:val="none" w:sz="0" w:space="0" w:color="auto"/>
                            <w:right w:val="none" w:sz="0" w:space="0" w:color="auto"/>
                          </w:divBdr>
                        </w:div>
                        <w:div w:id="1618833551">
                          <w:marLeft w:val="640"/>
                          <w:marRight w:val="0"/>
                          <w:marTop w:val="0"/>
                          <w:marBottom w:val="0"/>
                          <w:divBdr>
                            <w:top w:val="none" w:sz="0" w:space="0" w:color="auto"/>
                            <w:left w:val="none" w:sz="0" w:space="0" w:color="auto"/>
                            <w:bottom w:val="none" w:sz="0" w:space="0" w:color="auto"/>
                            <w:right w:val="none" w:sz="0" w:space="0" w:color="auto"/>
                          </w:divBdr>
                        </w:div>
                        <w:div w:id="1686588663">
                          <w:marLeft w:val="640"/>
                          <w:marRight w:val="0"/>
                          <w:marTop w:val="0"/>
                          <w:marBottom w:val="0"/>
                          <w:divBdr>
                            <w:top w:val="none" w:sz="0" w:space="0" w:color="auto"/>
                            <w:left w:val="none" w:sz="0" w:space="0" w:color="auto"/>
                            <w:bottom w:val="none" w:sz="0" w:space="0" w:color="auto"/>
                            <w:right w:val="none" w:sz="0" w:space="0" w:color="auto"/>
                          </w:divBdr>
                        </w:div>
                        <w:div w:id="1701861319">
                          <w:marLeft w:val="640"/>
                          <w:marRight w:val="0"/>
                          <w:marTop w:val="0"/>
                          <w:marBottom w:val="0"/>
                          <w:divBdr>
                            <w:top w:val="none" w:sz="0" w:space="0" w:color="auto"/>
                            <w:left w:val="none" w:sz="0" w:space="0" w:color="auto"/>
                            <w:bottom w:val="none" w:sz="0" w:space="0" w:color="auto"/>
                            <w:right w:val="none" w:sz="0" w:space="0" w:color="auto"/>
                          </w:divBdr>
                        </w:div>
                        <w:div w:id="1710300762">
                          <w:marLeft w:val="640"/>
                          <w:marRight w:val="0"/>
                          <w:marTop w:val="0"/>
                          <w:marBottom w:val="0"/>
                          <w:divBdr>
                            <w:top w:val="none" w:sz="0" w:space="0" w:color="auto"/>
                            <w:left w:val="none" w:sz="0" w:space="0" w:color="auto"/>
                            <w:bottom w:val="none" w:sz="0" w:space="0" w:color="auto"/>
                            <w:right w:val="none" w:sz="0" w:space="0" w:color="auto"/>
                          </w:divBdr>
                        </w:div>
                        <w:div w:id="1712606519">
                          <w:marLeft w:val="640"/>
                          <w:marRight w:val="0"/>
                          <w:marTop w:val="0"/>
                          <w:marBottom w:val="0"/>
                          <w:divBdr>
                            <w:top w:val="none" w:sz="0" w:space="0" w:color="auto"/>
                            <w:left w:val="none" w:sz="0" w:space="0" w:color="auto"/>
                            <w:bottom w:val="none" w:sz="0" w:space="0" w:color="auto"/>
                            <w:right w:val="none" w:sz="0" w:space="0" w:color="auto"/>
                          </w:divBdr>
                        </w:div>
                        <w:div w:id="1740327142">
                          <w:marLeft w:val="640"/>
                          <w:marRight w:val="0"/>
                          <w:marTop w:val="0"/>
                          <w:marBottom w:val="0"/>
                          <w:divBdr>
                            <w:top w:val="none" w:sz="0" w:space="0" w:color="auto"/>
                            <w:left w:val="none" w:sz="0" w:space="0" w:color="auto"/>
                            <w:bottom w:val="none" w:sz="0" w:space="0" w:color="auto"/>
                            <w:right w:val="none" w:sz="0" w:space="0" w:color="auto"/>
                          </w:divBdr>
                        </w:div>
                        <w:div w:id="1740790301">
                          <w:marLeft w:val="640"/>
                          <w:marRight w:val="0"/>
                          <w:marTop w:val="0"/>
                          <w:marBottom w:val="0"/>
                          <w:divBdr>
                            <w:top w:val="none" w:sz="0" w:space="0" w:color="auto"/>
                            <w:left w:val="none" w:sz="0" w:space="0" w:color="auto"/>
                            <w:bottom w:val="none" w:sz="0" w:space="0" w:color="auto"/>
                            <w:right w:val="none" w:sz="0" w:space="0" w:color="auto"/>
                          </w:divBdr>
                        </w:div>
                        <w:div w:id="1786150486">
                          <w:marLeft w:val="640"/>
                          <w:marRight w:val="0"/>
                          <w:marTop w:val="0"/>
                          <w:marBottom w:val="0"/>
                          <w:divBdr>
                            <w:top w:val="none" w:sz="0" w:space="0" w:color="auto"/>
                            <w:left w:val="none" w:sz="0" w:space="0" w:color="auto"/>
                            <w:bottom w:val="none" w:sz="0" w:space="0" w:color="auto"/>
                            <w:right w:val="none" w:sz="0" w:space="0" w:color="auto"/>
                          </w:divBdr>
                        </w:div>
                        <w:div w:id="1801412748">
                          <w:marLeft w:val="640"/>
                          <w:marRight w:val="0"/>
                          <w:marTop w:val="0"/>
                          <w:marBottom w:val="0"/>
                          <w:divBdr>
                            <w:top w:val="none" w:sz="0" w:space="0" w:color="auto"/>
                            <w:left w:val="none" w:sz="0" w:space="0" w:color="auto"/>
                            <w:bottom w:val="none" w:sz="0" w:space="0" w:color="auto"/>
                            <w:right w:val="none" w:sz="0" w:space="0" w:color="auto"/>
                          </w:divBdr>
                        </w:div>
                        <w:div w:id="1975211227">
                          <w:marLeft w:val="640"/>
                          <w:marRight w:val="0"/>
                          <w:marTop w:val="0"/>
                          <w:marBottom w:val="0"/>
                          <w:divBdr>
                            <w:top w:val="none" w:sz="0" w:space="0" w:color="auto"/>
                            <w:left w:val="none" w:sz="0" w:space="0" w:color="auto"/>
                            <w:bottom w:val="none" w:sz="0" w:space="0" w:color="auto"/>
                            <w:right w:val="none" w:sz="0" w:space="0" w:color="auto"/>
                          </w:divBdr>
                        </w:div>
                        <w:div w:id="2037919788">
                          <w:marLeft w:val="640"/>
                          <w:marRight w:val="0"/>
                          <w:marTop w:val="0"/>
                          <w:marBottom w:val="0"/>
                          <w:divBdr>
                            <w:top w:val="none" w:sz="0" w:space="0" w:color="auto"/>
                            <w:left w:val="none" w:sz="0" w:space="0" w:color="auto"/>
                            <w:bottom w:val="none" w:sz="0" w:space="0" w:color="auto"/>
                            <w:right w:val="none" w:sz="0" w:space="0" w:color="auto"/>
                          </w:divBdr>
                        </w:div>
                        <w:div w:id="2049210988">
                          <w:marLeft w:val="640"/>
                          <w:marRight w:val="0"/>
                          <w:marTop w:val="0"/>
                          <w:marBottom w:val="0"/>
                          <w:divBdr>
                            <w:top w:val="none" w:sz="0" w:space="0" w:color="auto"/>
                            <w:left w:val="none" w:sz="0" w:space="0" w:color="auto"/>
                            <w:bottom w:val="none" w:sz="0" w:space="0" w:color="auto"/>
                            <w:right w:val="none" w:sz="0" w:space="0" w:color="auto"/>
                          </w:divBdr>
                        </w:div>
                        <w:div w:id="2084721967">
                          <w:marLeft w:val="640"/>
                          <w:marRight w:val="0"/>
                          <w:marTop w:val="0"/>
                          <w:marBottom w:val="0"/>
                          <w:divBdr>
                            <w:top w:val="none" w:sz="0" w:space="0" w:color="auto"/>
                            <w:left w:val="none" w:sz="0" w:space="0" w:color="auto"/>
                            <w:bottom w:val="none" w:sz="0" w:space="0" w:color="auto"/>
                            <w:right w:val="none" w:sz="0" w:space="0" w:color="auto"/>
                          </w:divBdr>
                        </w:div>
                      </w:divsChild>
                    </w:div>
                    <w:div w:id="427241322">
                      <w:marLeft w:val="0"/>
                      <w:marRight w:val="0"/>
                      <w:marTop w:val="0"/>
                      <w:marBottom w:val="0"/>
                      <w:divBdr>
                        <w:top w:val="none" w:sz="0" w:space="0" w:color="auto"/>
                        <w:left w:val="none" w:sz="0" w:space="0" w:color="auto"/>
                        <w:bottom w:val="none" w:sz="0" w:space="0" w:color="auto"/>
                        <w:right w:val="none" w:sz="0" w:space="0" w:color="auto"/>
                      </w:divBdr>
                      <w:divsChild>
                        <w:div w:id="41103263">
                          <w:marLeft w:val="640"/>
                          <w:marRight w:val="0"/>
                          <w:marTop w:val="0"/>
                          <w:marBottom w:val="0"/>
                          <w:divBdr>
                            <w:top w:val="none" w:sz="0" w:space="0" w:color="auto"/>
                            <w:left w:val="none" w:sz="0" w:space="0" w:color="auto"/>
                            <w:bottom w:val="none" w:sz="0" w:space="0" w:color="auto"/>
                            <w:right w:val="none" w:sz="0" w:space="0" w:color="auto"/>
                          </w:divBdr>
                        </w:div>
                        <w:div w:id="45102995">
                          <w:marLeft w:val="640"/>
                          <w:marRight w:val="0"/>
                          <w:marTop w:val="0"/>
                          <w:marBottom w:val="0"/>
                          <w:divBdr>
                            <w:top w:val="none" w:sz="0" w:space="0" w:color="auto"/>
                            <w:left w:val="none" w:sz="0" w:space="0" w:color="auto"/>
                            <w:bottom w:val="none" w:sz="0" w:space="0" w:color="auto"/>
                            <w:right w:val="none" w:sz="0" w:space="0" w:color="auto"/>
                          </w:divBdr>
                        </w:div>
                        <w:div w:id="71239130">
                          <w:marLeft w:val="640"/>
                          <w:marRight w:val="0"/>
                          <w:marTop w:val="0"/>
                          <w:marBottom w:val="0"/>
                          <w:divBdr>
                            <w:top w:val="none" w:sz="0" w:space="0" w:color="auto"/>
                            <w:left w:val="none" w:sz="0" w:space="0" w:color="auto"/>
                            <w:bottom w:val="none" w:sz="0" w:space="0" w:color="auto"/>
                            <w:right w:val="none" w:sz="0" w:space="0" w:color="auto"/>
                          </w:divBdr>
                        </w:div>
                        <w:div w:id="134223101">
                          <w:marLeft w:val="640"/>
                          <w:marRight w:val="0"/>
                          <w:marTop w:val="0"/>
                          <w:marBottom w:val="0"/>
                          <w:divBdr>
                            <w:top w:val="none" w:sz="0" w:space="0" w:color="auto"/>
                            <w:left w:val="none" w:sz="0" w:space="0" w:color="auto"/>
                            <w:bottom w:val="none" w:sz="0" w:space="0" w:color="auto"/>
                            <w:right w:val="none" w:sz="0" w:space="0" w:color="auto"/>
                          </w:divBdr>
                        </w:div>
                        <w:div w:id="181822539">
                          <w:marLeft w:val="640"/>
                          <w:marRight w:val="0"/>
                          <w:marTop w:val="0"/>
                          <w:marBottom w:val="0"/>
                          <w:divBdr>
                            <w:top w:val="none" w:sz="0" w:space="0" w:color="auto"/>
                            <w:left w:val="none" w:sz="0" w:space="0" w:color="auto"/>
                            <w:bottom w:val="none" w:sz="0" w:space="0" w:color="auto"/>
                            <w:right w:val="none" w:sz="0" w:space="0" w:color="auto"/>
                          </w:divBdr>
                        </w:div>
                        <w:div w:id="182062218">
                          <w:marLeft w:val="640"/>
                          <w:marRight w:val="0"/>
                          <w:marTop w:val="0"/>
                          <w:marBottom w:val="0"/>
                          <w:divBdr>
                            <w:top w:val="none" w:sz="0" w:space="0" w:color="auto"/>
                            <w:left w:val="none" w:sz="0" w:space="0" w:color="auto"/>
                            <w:bottom w:val="none" w:sz="0" w:space="0" w:color="auto"/>
                            <w:right w:val="none" w:sz="0" w:space="0" w:color="auto"/>
                          </w:divBdr>
                        </w:div>
                        <w:div w:id="306016152">
                          <w:marLeft w:val="640"/>
                          <w:marRight w:val="0"/>
                          <w:marTop w:val="0"/>
                          <w:marBottom w:val="0"/>
                          <w:divBdr>
                            <w:top w:val="none" w:sz="0" w:space="0" w:color="auto"/>
                            <w:left w:val="none" w:sz="0" w:space="0" w:color="auto"/>
                            <w:bottom w:val="none" w:sz="0" w:space="0" w:color="auto"/>
                            <w:right w:val="none" w:sz="0" w:space="0" w:color="auto"/>
                          </w:divBdr>
                        </w:div>
                        <w:div w:id="393435803">
                          <w:marLeft w:val="640"/>
                          <w:marRight w:val="0"/>
                          <w:marTop w:val="0"/>
                          <w:marBottom w:val="0"/>
                          <w:divBdr>
                            <w:top w:val="none" w:sz="0" w:space="0" w:color="auto"/>
                            <w:left w:val="none" w:sz="0" w:space="0" w:color="auto"/>
                            <w:bottom w:val="none" w:sz="0" w:space="0" w:color="auto"/>
                            <w:right w:val="none" w:sz="0" w:space="0" w:color="auto"/>
                          </w:divBdr>
                        </w:div>
                        <w:div w:id="407576027">
                          <w:marLeft w:val="640"/>
                          <w:marRight w:val="0"/>
                          <w:marTop w:val="0"/>
                          <w:marBottom w:val="0"/>
                          <w:divBdr>
                            <w:top w:val="none" w:sz="0" w:space="0" w:color="auto"/>
                            <w:left w:val="none" w:sz="0" w:space="0" w:color="auto"/>
                            <w:bottom w:val="none" w:sz="0" w:space="0" w:color="auto"/>
                            <w:right w:val="none" w:sz="0" w:space="0" w:color="auto"/>
                          </w:divBdr>
                        </w:div>
                        <w:div w:id="418529866">
                          <w:marLeft w:val="640"/>
                          <w:marRight w:val="0"/>
                          <w:marTop w:val="0"/>
                          <w:marBottom w:val="0"/>
                          <w:divBdr>
                            <w:top w:val="none" w:sz="0" w:space="0" w:color="auto"/>
                            <w:left w:val="none" w:sz="0" w:space="0" w:color="auto"/>
                            <w:bottom w:val="none" w:sz="0" w:space="0" w:color="auto"/>
                            <w:right w:val="none" w:sz="0" w:space="0" w:color="auto"/>
                          </w:divBdr>
                        </w:div>
                        <w:div w:id="480004722">
                          <w:marLeft w:val="640"/>
                          <w:marRight w:val="0"/>
                          <w:marTop w:val="0"/>
                          <w:marBottom w:val="0"/>
                          <w:divBdr>
                            <w:top w:val="none" w:sz="0" w:space="0" w:color="auto"/>
                            <w:left w:val="none" w:sz="0" w:space="0" w:color="auto"/>
                            <w:bottom w:val="none" w:sz="0" w:space="0" w:color="auto"/>
                            <w:right w:val="none" w:sz="0" w:space="0" w:color="auto"/>
                          </w:divBdr>
                        </w:div>
                        <w:div w:id="501316805">
                          <w:marLeft w:val="640"/>
                          <w:marRight w:val="0"/>
                          <w:marTop w:val="0"/>
                          <w:marBottom w:val="0"/>
                          <w:divBdr>
                            <w:top w:val="none" w:sz="0" w:space="0" w:color="auto"/>
                            <w:left w:val="none" w:sz="0" w:space="0" w:color="auto"/>
                            <w:bottom w:val="none" w:sz="0" w:space="0" w:color="auto"/>
                            <w:right w:val="none" w:sz="0" w:space="0" w:color="auto"/>
                          </w:divBdr>
                        </w:div>
                        <w:div w:id="625163768">
                          <w:marLeft w:val="640"/>
                          <w:marRight w:val="0"/>
                          <w:marTop w:val="0"/>
                          <w:marBottom w:val="0"/>
                          <w:divBdr>
                            <w:top w:val="none" w:sz="0" w:space="0" w:color="auto"/>
                            <w:left w:val="none" w:sz="0" w:space="0" w:color="auto"/>
                            <w:bottom w:val="none" w:sz="0" w:space="0" w:color="auto"/>
                            <w:right w:val="none" w:sz="0" w:space="0" w:color="auto"/>
                          </w:divBdr>
                        </w:div>
                        <w:div w:id="684479097">
                          <w:marLeft w:val="640"/>
                          <w:marRight w:val="0"/>
                          <w:marTop w:val="0"/>
                          <w:marBottom w:val="0"/>
                          <w:divBdr>
                            <w:top w:val="none" w:sz="0" w:space="0" w:color="auto"/>
                            <w:left w:val="none" w:sz="0" w:space="0" w:color="auto"/>
                            <w:bottom w:val="none" w:sz="0" w:space="0" w:color="auto"/>
                            <w:right w:val="none" w:sz="0" w:space="0" w:color="auto"/>
                          </w:divBdr>
                        </w:div>
                        <w:div w:id="788937859">
                          <w:marLeft w:val="640"/>
                          <w:marRight w:val="0"/>
                          <w:marTop w:val="0"/>
                          <w:marBottom w:val="0"/>
                          <w:divBdr>
                            <w:top w:val="none" w:sz="0" w:space="0" w:color="auto"/>
                            <w:left w:val="none" w:sz="0" w:space="0" w:color="auto"/>
                            <w:bottom w:val="none" w:sz="0" w:space="0" w:color="auto"/>
                            <w:right w:val="none" w:sz="0" w:space="0" w:color="auto"/>
                          </w:divBdr>
                        </w:div>
                        <w:div w:id="803472512">
                          <w:marLeft w:val="640"/>
                          <w:marRight w:val="0"/>
                          <w:marTop w:val="0"/>
                          <w:marBottom w:val="0"/>
                          <w:divBdr>
                            <w:top w:val="none" w:sz="0" w:space="0" w:color="auto"/>
                            <w:left w:val="none" w:sz="0" w:space="0" w:color="auto"/>
                            <w:bottom w:val="none" w:sz="0" w:space="0" w:color="auto"/>
                            <w:right w:val="none" w:sz="0" w:space="0" w:color="auto"/>
                          </w:divBdr>
                        </w:div>
                        <w:div w:id="832986343">
                          <w:marLeft w:val="640"/>
                          <w:marRight w:val="0"/>
                          <w:marTop w:val="0"/>
                          <w:marBottom w:val="0"/>
                          <w:divBdr>
                            <w:top w:val="none" w:sz="0" w:space="0" w:color="auto"/>
                            <w:left w:val="none" w:sz="0" w:space="0" w:color="auto"/>
                            <w:bottom w:val="none" w:sz="0" w:space="0" w:color="auto"/>
                            <w:right w:val="none" w:sz="0" w:space="0" w:color="auto"/>
                          </w:divBdr>
                        </w:div>
                        <w:div w:id="853835597">
                          <w:marLeft w:val="640"/>
                          <w:marRight w:val="0"/>
                          <w:marTop w:val="0"/>
                          <w:marBottom w:val="0"/>
                          <w:divBdr>
                            <w:top w:val="none" w:sz="0" w:space="0" w:color="auto"/>
                            <w:left w:val="none" w:sz="0" w:space="0" w:color="auto"/>
                            <w:bottom w:val="none" w:sz="0" w:space="0" w:color="auto"/>
                            <w:right w:val="none" w:sz="0" w:space="0" w:color="auto"/>
                          </w:divBdr>
                        </w:div>
                        <w:div w:id="885527191">
                          <w:marLeft w:val="640"/>
                          <w:marRight w:val="0"/>
                          <w:marTop w:val="0"/>
                          <w:marBottom w:val="0"/>
                          <w:divBdr>
                            <w:top w:val="none" w:sz="0" w:space="0" w:color="auto"/>
                            <w:left w:val="none" w:sz="0" w:space="0" w:color="auto"/>
                            <w:bottom w:val="none" w:sz="0" w:space="0" w:color="auto"/>
                            <w:right w:val="none" w:sz="0" w:space="0" w:color="auto"/>
                          </w:divBdr>
                        </w:div>
                        <w:div w:id="918251884">
                          <w:marLeft w:val="640"/>
                          <w:marRight w:val="0"/>
                          <w:marTop w:val="0"/>
                          <w:marBottom w:val="0"/>
                          <w:divBdr>
                            <w:top w:val="none" w:sz="0" w:space="0" w:color="auto"/>
                            <w:left w:val="none" w:sz="0" w:space="0" w:color="auto"/>
                            <w:bottom w:val="none" w:sz="0" w:space="0" w:color="auto"/>
                            <w:right w:val="none" w:sz="0" w:space="0" w:color="auto"/>
                          </w:divBdr>
                        </w:div>
                        <w:div w:id="949630004">
                          <w:marLeft w:val="640"/>
                          <w:marRight w:val="0"/>
                          <w:marTop w:val="0"/>
                          <w:marBottom w:val="0"/>
                          <w:divBdr>
                            <w:top w:val="none" w:sz="0" w:space="0" w:color="auto"/>
                            <w:left w:val="none" w:sz="0" w:space="0" w:color="auto"/>
                            <w:bottom w:val="none" w:sz="0" w:space="0" w:color="auto"/>
                            <w:right w:val="none" w:sz="0" w:space="0" w:color="auto"/>
                          </w:divBdr>
                        </w:div>
                        <w:div w:id="1043797055">
                          <w:marLeft w:val="640"/>
                          <w:marRight w:val="0"/>
                          <w:marTop w:val="0"/>
                          <w:marBottom w:val="0"/>
                          <w:divBdr>
                            <w:top w:val="none" w:sz="0" w:space="0" w:color="auto"/>
                            <w:left w:val="none" w:sz="0" w:space="0" w:color="auto"/>
                            <w:bottom w:val="none" w:sz="0" w:space="0" w:color="auto"/>
                            <w:right w:val="none" w:sz="0" w:space="0" w:color="auto"/>
                          </w:divBdr>
                        </w:div>
                        <w:div w:id="1063521905">
                          <w:marLeft w:val="640"/>
                          <w:marRight w:val="0"/>
                          <w:marTop w:val="0"/>
                          <w:marBottom w:val="0"/>
                          <w:divBdr>
                            <w:top w:val="none" w:sz="0" w:space="0" w:color="auto"/>
                            <w:left w:val="none" w:sz="0" w:space="0" w:color="auto"/>
                            <w:bottom w:val="none" w:sz="0" w:space="0" w:color="auto"/>
                            <w:right w:val="none" w:sz="0" w:space="0" w:color="auto"/>
                          </w:divBdr>
                        </w:div>
                        <w:div w:id="1100108217">
                          <w:marLeft w:val="640"/>
                          <w:marRight w:val="0"/>
                          <w:marTop w:val="0"/>
                          <w:marBottom w:val="0"/>
                          <w:divBdr>
                            <w:top w:val="none" w:sz="0" w:space="0" w:color="auto"/>
                            <w:left w:val="none" w:sz="0" w:space="0" w:color="auto"/>
                            <w:bottom w:val="none" w:sz="0" w:space="0" w:color="auto"/>
                            <w:right w:val="none" w:sz="0" w:space="0" w:color="auto"/>
                          </w:divBdr>
                        </w:div>
                        <w:div w:id="1130974892">
                          <w:marLeft w:val="640"/>
                          <w:marRight w:val="0"/>
                          <w:marTop w:val="0"/>
                          <w:marBottom w:val="0"/>
                          <w:divBdr>
                            <w:top w:val="none" w:sz="0" w:space="0" w:color="auto"/>
                            <w:left w:val="none" w:sz="0" w:space="0" w:color="auto"/>
                            <w:bottom w:val="none" w:sz="0" w:space="0" w:color="auto"/>
                            <w:right w:val="none" w:sz="0" w:space="0" w:color="auto"/>
                          </w:divBdr>
                        </w:div>
                        <w:div w:id="1138300052">
                          <w:marLeft w:val="640"/>
                          <w:marRight w:val="0"/>
                          <w:marTop w:val="0"/>
                          <w:marBottom w:val="0"/>
                          <w:divBdr>
                            <w:top w:val="none" w:sz="0" w:space="0" w:color="auto"/>
                            <w:left w:val="none" w:sz="0" w:space="0" w:color="auto"/>
                            <w:bottom w:val="none" w:sz="0" w:space="0" w:color="auto"/>
                            <w:right w:val="none" w:sz="0" w:space="0" w:color="auto"/>
                          </w:divBdr>
                        </w:div>
                        <w:div w:id="1209802685">
                          <w:marLeft w:val="640"/>
                          <w:marRight w:val="0"/>
                          <w:marTop w:val="0"/>
                          <w:marBottom w:val="0"/>
                          <w:divBdr>
                            <w:top w:val="none" w:sz="0" w:space="0" w:color="auto"/>
                            <w:left w:val="none" w:sz="0" w:space="0" w:color="auto"/>
                            <w:bottom w:val="none" w:sz="0" w:space="0" w:color="auto"/>
                            <w:right w:val="none" w:sz="0" w:space="0" w:color="auto"/>
                          </w:divBdr>
                        </w:div>
                        <w:div w:id="1272665382">
                          <w:marLeft w:val="640"/>
                          <w:marRight w:val="0"/>
                          <w:marTop w:val="0"/>
                          <w:marBottom w:val="0"/>
                          <w:divBdr>
                            <w:top w:val="none" w:sz="0" w:space="0" w:color="auto"/>
                            <w:left w:val="none" w:sz="0" w:space="0" w:color="auto"/>
                            <w:bottom w:val="none" w:sz="0" w:space="0" w:color="auto"/>
                            <w:right w:val="none" w:sz="0" w:space="0" w:color="auto"/>
                          </w:divBdr>
                        </w:div>
                        <w:div w:id="1473598160">
                          <w:marLeft w:val="640"/>
                          <w:marRight w:val="0"/>
                          <w:marTop w:val="0"/>
                          <w:marBottom w:val="0"/>
                          <w:divBdr>
                            <w:top w:val="none" w:sz="0" w:space="0" w:color="auto"/>
                            <w:left w:val="none" w:sz="0" w:space="0" w:color="auto"/>
                            <w:bottom w:val="none" w:sz="0" w:space="0" w:color="auto"/>
                            <w:right w:val="none" w:sz="0" w:space="0" w:color="auto"/>
                          </w:divBdr>
                        </w:div>
                        <w:div w:id="1553232604">
                          <w:marLeft w:val="640"/>
                          <w:marRight w:val="0"/>
                          <w:marTop w:val="0"/>
                          <w:marBottom w:val="0"/>
                          <w:divBdr>
                            <w:top w:val="none" w:sz="0" w:space="0" w:color="auto"/>
                            <w:left w:val="none" w:sz="0" w:space="0" w:color="auto"/>
                            <w:bottom w:val="none" w:sz="0" w:space="0" w:color="auto"/>
                            <w:right w:val="none" w:sz="0" w:space="0" w:color="auto"/>
                          </w:divBdr>
                        </w:div>
                        <w:div w:id="1568102228">
                          <w:marLeft w:val="640"/>
                          <w:marRight w:val="0"/>
                          <w:marTop w:val="0"/>
                          <w:marBottom w:val="0"/>
                          <w:divBdr>
                            <w:top w:val="none" w:sz="0" w:space="0" w:color="auto"/>
                            <w:left w:val="none" w:sz="0" w:space="0" w:color="auto"/>
                            <w:bottom w:val="none" w:sz="0" w:space="0" w:color="auto"/>
                            <w:right w:val="none" w:sz="0" w:space="0" w:color="auto"/>
                          </w:divBdr>
                        </w:div>
                        <w:div w:id="1669864534">
                          <w:marLeft w:val="640"/>
                          <w:marRight w:val="0"/>
                          <w:marTop w:val="0"/>
                          <w:marBottom w:val="0"/>
                          <w:divBdr>
                            <w:top w:val="none" w:sz="0" w:space="0" w:color="auto"/>
                            <w:left w:val="none" w:sz="0" w:space="0" w:color="auto"/>
                            <w:bottom w:val="none" w:sz="0" w:space="0" w:color="auto"/>
                            <w:right w:val="none" w:sz="0" w:space="0" w:color="auto"/>
                          </w:divBdr>
                        </w:div>
                        <w:div w:id="1751386389">
                          <w:marLeft w:val="640"/>
                          <w:marRight w:val="0"/>
                          <w:marTop w:val="0"/>
                          <w:marBottom w:val="0"/>
                          <w:divBdr>
                            <w:top w:val="none" w:sz="0" w:space="0" w:color="auto"/>
                            <w:left w:val="none" w:sz="0" w:space="0" w:color="auto"/>
                            <w:bottom w:val="none" w:sz="0" w:space="0" w:color="auto"/>
                            <w:right w:val="none" w:sz="0" w:space="0" w:color="auto"/>
                          </w:divBdr>
                        </w:div>
                        <w:div w:id="1779791250">
                          <w:marLeft w:val="640"/>
                          <w:marRight w:val="0"/>
                          <w:marTop w:val="0"/>
                          <w:marBottom w:val="0"/>
                          <w:divBdr>
                            <w:top w:val="none" w:sz="0" w:space="0" w:color="auto"/>
                            <w:left w:val="none" w:sz="0" w:space="0" w:color="auto"/>
                            <w:bottom w:val="none" w:sz="0" w:space="0" w:color="auto"/>
                            <w:right w:val="none" w:sz="0" w:space="0" w:color="auto"/>
                          </w:divBdr>
                        </w:div>
                        <w:div w:id="1811054386">
                          <w:marLeft w:val="640"/>
                          <w:marRight w:val="0"/>
                          <w:marTop w:val="0"/>
                          <w:marBottom w:val="0"/>
                          <w:divBdr>
                            <w:top w:val="none" w:sz="0" w:space="0" w:color="auto"/>
                            <w:left w:val="none" w:sz="0" w:space="0" w:color="auto"/>
                            <w:bottom w:val="none" w:sz="0" w:space="0" w:color="auto"/>
                            <w:right w:val="none" w:sz="0" w:space="0" w:color="auto"/>
                          </w:divBdr>
                        </w:div>
                        <w:div w:id="1842818220">
                          <w:marLeft w:val="640"/>
                          <w:marRight w:val="0"/>
                          <w:marTop w:val="0"/>
                          <w:marBottom w:val="0"/>
                          <w:divBdr>
                            <w:top w:val="none" w:sz="0" w:space="0" w:color="auto"/>
                            <w:left w:val="none" w:sz="0" w:space="0" w:color="auto"/>
                            <w:bottom w:val="none" w:sz="0" w:space="0" w:color="auto"/>
                            <w:right w:val="none" w:sz="0" w:space="0" w:color="auto"/>
                          </w:divBdr>
                        </w:div>
                        <w:div w:id="1983734632">
                          <w:marLeft w:val="640"/>
                          <w:marRight w:val="0"/>
                          <w:marTop w:val="0"/>
                          <w:marBottom w:val="0"/>
                          <w:divBdr>
                            <w:top w:val="none" w:sz="0" w:space="0" w:color="auto"/>
                            <w:left w:val="none" w:sz="0" w:space="0" w:color="auto"/>
                            <w:bottom w:val="none" w:sz="0" w:space="0" w:color="auto"/>
                            <w:right w:val="none" w:sz="0" w:space="0" w:color="auto"/>
                          </w:divBdr>
                        </w:div>
                        <w:div w:id="2049799292">
                          <w:marLeft w:val="640"/>
                          <w:marRight w:val="0"/>
                          <w:marTop w:val="0"/>
                          <w:marBottom w:val="0"/>
                          <w:divBdr>
                            <w:top w:val="none" w:sz="0" w:space="0" w:color="auto"/>
                            <w:left w:val="none" w:sz="0" w:space="0" w:color="auto"/>
                            <w:bottom w:val="none" w:sz="0" w:space="0" w:color="auto"/>
                            <w:right w:val="none" w:sz="0" w:space="0" w:color="auto"/>
                          </w:divBdr>
                        </w:div>
                        <w:div w:id="2083596200">
                          <w:marLeft w:val="640"/>
                          <w:marRight w:val="0"/>
                          <w:marTop w:val="0"/>
                          <w:marBottom w:val="0"/>
                          <w:divBdr>
                            <w:top w:val="none" w:sz="0" w:space="0" w:color="auto"/>
                            <w:left w:val="none" w:sz="0" w:space="0" w:color="auto"/>
                            <w:bottom w:val="none" w:sz="0" w:space="0" w:color="auto"/>
                            <w:right w:val="none" w:sz="0" w:space="0" w:color="auto"/>
                          </w:divBdr>
                        </w:div>
                        <w:div w:id="2089226725">
                          <w:marLeft w:val="640"/>
                          <w:marRight w:val="0"/>
                          <w:marTop w:val="0"/>
                          <w:marBottom w:val="0"/>
                          <w:divBdr>
                            <w:top w:val="none" w:sz="0" w:space="0" w:color="auto"/>
                            <w:left w:val="none" w:sz="0" w:space="0" w:color="auto"/>
                            <w:bottom w:val="none" w:sz="0" w:space="0" w:color="auto"/>
                            <w:right w:val="none" w:sz="0" w:space="0" w:color="auto"/>
                          </w:divBdr>
                        </w:div>
                        <w:div w:id="2098597815">
                          <w:marLeft w:val="640"/>
                          <w:marRight w:val="0"/>
                          <w:marTop w:val="0"/>
                          <w:marBottom w:val="0"/>
                          <w:divBdr>
                            <w:top w:val="none" w:sz="0" w:space="0" w:color="auto"/>
                            <w:left w:val="none" w:sz="0" w:space="0" w:color="auto"/>
                            <w:bottom w:val="none" w:sz="0" w:space="0" w:color="auto"/>
                            <w:right w:val="none" w:sz="0" w:space="0" w:color="auto"/>
                          </w:divBdr>
                        </w:div>
                        <w:div w:id="2115326664">
                          <w:marLeft w:val="640"/>
                          <w:marRight w:val="0"/>
                          <w:marTop w:val="0"/>
                          <w:marBottom w:val="0"/>
                          <w:divBdr>
                            <w:top w:val="none" w:sz="0" w:space="0" w:color="auto"/>
                            <w:left w:val="none" w:sz="0" w:space="0" w:color="auto"/>
                            <w:bottom w:val="none" w:sz="0" w:space="0" w:color="auto"/>
                            <w:right w:val="none" w:sz="0" w:space="0" w:color="auto"/>
                          </w:divBdr>
                        </w:div>
                      </w:divsChild>
                    </w:div>
                    <w:div w:id="522482370">
                      <w:marLeft w:val="0"/>
                      <w:marRight w:val="0"/>
                      <w:marTop w:val="0"/>
                      <w:marBottom w:val="0"/>
                      <w:divBdr>
                        <w:top w:val="none" w:sz="0" w:space="0" w:color="auto"/>
                        <w:left w:val="none" w:sz="0" w:space="0" w:color="auto"/>
                        <w:bottom w:val="none" w:sz="0" w:space="0" w:color="auto"/>
                        <w:right w:val="none" w:sz="0" w:space="0" w:color="auto"/>
                      </w:divBdr>
                      <w:divsChild>
                        <w:div w:id="82344417">
                          <w:marLeft w:val="640"/>
                          <w:marRight w:val="0"/>
                          <w:marTop w:val="0"/>
                          <w:marBottom w:val="0"/>
                          <w:divBdr>
                            <w:top w:val="none" w:sz="0" w:space="0" w:color="auto"/>
                            <w:left w:val="none" w:sz="0" w:space="0" w:color="auto"/>
                            <w:bottom w:val="none" w:sz="0" w:space="0" w:color="auto"/>
                            <w:right w:val="none" w:sz="0" w:space="0" w:color="auto"/>
                          </w:divBdr>
                        </w:div>
                        <w:div w:id="262809175">
                          <w:marLeft w:val="640"/>
                          <w:marRight w:val="0"/>
                          <w:marTop w:val="0"/>
                          <w:marBottom w:val="0"/>
                          <w:divBdr>
                            <w:top w:val="none" w:sz="0" w:space="0" w:color="auto"/>
                            <w:left w:val="none" w:sz="0" w:space="0" w:color="auto"/>
                            <w:bottom w:val="none" w:sz="0" w:space="0" w:color="auto"/>
                            <w:right w:val="none" w:sz="0" w:space="0" w:color="auto"/>
                          </w:divBdr>
                        </w:div>
                        <w:div w:id="322707412">
                          <w:marLeft w:val="640"/>
                          <w:marRight w:val="0"/>
                          <w:marTop w:val="0"/>
                          <w:marBottom w:val="0"/>
                          <w:divBdr>
                            <w:top w:val="none" w:sz="0" w:space="0" w:color="auto"/>
                            <w:left w:val="none" w:sz="0" w:space="0" w:color="auto"/>
                            <w:bottom w:val="none" w:sz="0" w:space="0" w:color="auto"/>
                            <w:right w:val="none" w:sz="0" w:space="0" w:color="auto"/>
                          </w:divBdr>
                        </w:div>
                        <w:div w:id="331101741">
                          <w:marLeft w:val="640"/>
                          <w:marRight w:val="0"/>
                          <w:marTop w:val="0"/>
                          <w:marBottom w:val="0"/>
                          <w:divBdr>
                            <w:top w:val="none" w:sz="0" w:space="0" w:color="auto"/>
                            <w:left w:val="none" w:sz="0" w:space="0" w:color="auto"/>
                            <w:bottom w:val="none" w:sz="0" w:space="0" w:color="auto"/>
                            <w:right w:val="none" w:sz="0" w:space="0" w:color="auto"/>
                          </w:divBdr>
                        </w:div>
                        <w:div w:id="335428763">
                          <w:marLeft w:val="640"/>
                          <w:marRight w:val="0"/>
                          <w:marTop w:val="0"/>
                          <w:marBottom w:val="0"/>
                          <w:divBdr>
                            <w:top w:val="none" w:sz="0" w:space="0" w:color="auto"/>
                            <w:left w:val="none" w:sz="0" w:space="0" w:color="auto"/>
                            <w:bottom w:val="none" w:sz="0" w:space="0" w:color="auto"/>
                            <w:right w:val="none" w:sz="0" w:space="0" w:color="auto"/>
                          </w:divBdr>
                        </w:div>
                        <w:div w:id="380520781">
                          <w:marLeft w:val="640"/>
                          <w:marRight w:val="0"/>
                          <w:marTop w:val="0"/>
                          <w:marBottom w:val="0"/>
                          <w:divBdr>
                            <w:top w:val="none" w:sz="0" w:space="0" w:color="auto"/>
                            <w:left w:val="none" w:sz="0" w:space="0" w:color="auto"/>
                            <w:bottom w:val="none" w:sz="0" w:space="0" w:color="auto"/>
                            <w:right w:val="none" w:sz="0" w:space="0" w:color="auto"/>
                          </w:divBdr>
                        </w:div>
                        <w:div w:id="398093451">
                          <w:marLeft w:val="640"/>
                          <w:marRight w:val="0"/>
                          <w:marTop w:val="0"/>
                          <w:marBottom w:val="0"/>
                          <w:divBdr>
                            <w:top w:val="none" w:sz="0" w:space="0" w:color="auto"/>
                            <w:left w:val="none" w:sz="0" w:space="0" w:color="auto"/>
                            <w:bottom w:val="none" w:sz="0" w:space="0" w:color="auto"/>
                            <w:right w:val="none" w:sz="0" w:space="0" w:color="auto"/>
                          </w:divBdr>
                        </w:div>
                        <w:div w:id="470438624">
                          <w:marLeft w:val="640"/>
                          <w:marRight w:val="0"/>
                          <w:marTop w:val="0"/>
                          <w:marBottom w:val="0"/>
                          <w:divBdr>
                            <w:top w:val="none" w:sz="0" w:space="0" w:color="auto"/>
                            <w:left w:val="none" w:sz="0" w:space="0" w:color="auto"/>
                            <w:bottom w:val="none" w:sz="0" w:space="0" w:color="auto"/>
                            <w:right w:val="none" w:sz="0" w:space="0" w:color="auto"/>
                          </w:divBdr>
                        </w:div>
                        <w:div w:id="517157142">
                          <w:marLeft w:val="640"/>
                          <w:marRight w:val="0"/>
                          <w:marTop w:val="0"/>
                          <w:marBottom w:val="0"/>
                          <w:divBdr>
                            <w:top w:val="none" w:sz="0" w:space="0" w:color="auto"/>
                            <w:left w:val="none" w:sz="0" w:space="0" w:color="auto"/>
                            <w:bottom w:val="none" w:sz="0" w:space="0" w:color="auto"/>
                            <w:right w:val="none" w:sz="0" w:space="0" w:color="auto"/>
                          </w:divBdr>
                        </w:div>
                        <w:div w:id="572593676">
                          <w:marLeft w:val="640"/>
                          <w:marRight w:val="0"/>
                          <w:marTop w:val="0"/>
                          <w:marBottom w:val="0"/>
                          <w:divBdr>
                            <w:top w:val="none" w:sz="0" w:space="0" w:color="auto"/>
                            <w:left w:val="none" w:sz="0" w:space="0" w:color="auto"/>
                            <w:bottom w:val="none" w:sz="0" w:space="0" w:color="auto"/>
                            <w:right w:val="none" w:sz="0" w:space="0" w:color="auto"/>
                          </w:divBdr>
                        </w:div>
                        <w:div w:id="574165601">
                          <w:marLeft w:val="640"/>
                          <w:marRight w:val="0"/>
                          <w:marTop w:val="0"/>
                          <w:marBottom w:val="0"/>
                          <w:divBdr>
                            <w:top w:val="none" w:sz="0" w:space="0" w:color="auto"/>
                            <w:left w:val="none" w:sz="0" w:space="0" w:color="auto"/>
                            <w:bottom w:val="none" w:sz="0" w:space="0" w:color="auto"/>
                            <w:right w:val="none" w:sz="0" w:space="0" w:color="auto"/>
                          </w:divBdr>
                        </w:div>
                        <w:div w:id="623198957">
                          <w:marLeft w:val="640"/>
                          <w:marRight w:val="0"/>
                          <w:marTop w:val="0"/>
                          <w:marBottom w:val="0"/>
                          <w:divBdr>
                            <w:top w:val="none" w:sz="0" w:space="0" w:color="auto"/>
                            <w:left w:val="none" w:sz="0" w:space="0" w:color="auto"/>
                            <w:bottom w:val="none" w:sz="0" w:space="0" w:color="auto"/>
                            <w:right w:val="none" w:sz="0" w:space="0" w:color="auto"/>
                          </w:divBdr>
                        </w:div>
                        <w:div w:id="669480953">
                          <w:marLeft w:val="640"/>
                          <w:marRight w:val="0"/>
                          <w:marTop w:val="0"/>
                          <w:marBottom w:val="0"/>
                          <w:divBdr>
                            <w:top w:val="none" w:sz="0" w:space="0" w:color="auto"/>
                            <w:left w:val="none" w:sz="0" w:space="0" w:color="auto"/>
                            <w:bottom w:val="none" w:sz="0" w:space="0" w:color="auto"/>
                            <w:right w:val="none" w:sz="0" w:space="0" w:color="auto"/>
                          </w:divBdr>
                        </w:div>
                        <w:div w:id="687483552">
                          <w:marLeft w:val="640"/>
                          <w:marRight w:val="0"/>
                          <w:marTop w:val="0"/>
                          <w:marBottom w:val="0"/>
                          <w:divBdr>
                            <w:top w:val="none" w:sz="0" w:space="0" w:color="auto"/>
                            <w:left w:val="none" w:sz="0" w:space="0" w:color="auto"/>
                            <w:bottom w:val="none" w:sz="0" w:space="0" w:color="auto"/>
                            <w:right w:val="none" w:sz="0" w:space="0" w:color="auto"/>
                          </w:divBdr>
                        </w:div>
                        <w:div w:id="758403275">
                          <w:marLeft w:val="640"/>
                          <w:marRight w:val="0"/>
                          <w:marTop w:val="0"/>
                          <w:marBottom w:val="0"/>
                          <w:divBdr>
                            <w:top w:val="none" w:sz="0" w:space="0" w:color="auto"/>
                            <w:left w:val="none" w:sz="0" w:space="0" w:color="auto"/>
                            <w:bottom w:val="none" w:sz="0" w:space="0" w:color="auto"/>
                            <w:right w:val="none" w:sz="0" w:space="0" w:color="auto"/>
                          </w:divBdr>
                        </w:div>
                        <w:div w:id="768086103">
                          <w:marLeft w:val="640"/>
                          <w:marRight w:val="0"/>
                          <w:marTop w:val="0"/>
                          <w:marBottom w:val="0"/>
                          <w:divBdr>
                            <w:top w:val="none" w:sz="0" w:space="0" w:color="auto"/>
                            <w:left w:val="none" w:sz="0" w:space="0" w:color="auto"/>
                            <w:bottom w:val="none" w:sz="0" w:space="0" w:color="auto"/>
                            <w:right w:val="none" w:sz="0" w:space="0" w:color="auto"/>
                          </w:divBdr>
                        </w:div>
                        <w:div w:id="774986061">
                          <w:marLeft w:val="640"/>
                          <w:marRight w:val="0"/>
                          <w:marTop w:val="0"/>
                          <w:marBottom w:val="0"/>
                          <w:divBdr>
                            <w:top w:val="none" w:sz="0" w:space="0" w:color="auto"/>
                            <w:left w:val="none" w:sz="0" w:space="0" w:color="auto"/>
                            <w:bottom w:val="none" w:sz="0" w:space="0" w:color="auto"/>
                            <w:right w:val="none" w:sz="0" w:space="0" w:color="auto"/>
                          </w:divBdr>
                        </w:div>
                        <w:div w:id="776876176">
                          <w:marLeft w:val="640"/>
                          <w:marRight w:val="0"/>
                          <w:marTop w:val="0"/>
                          <w:marBottom w:val="0"/>
                          <w:divBdr>
                            <w:top w:val="none" w:sz="0" w:space="0" w:color="auto"/>
                            <w:left w:val="none" w:sz="0" w:space="0" w:color="auto"/>
                            <w:bottom w:val="none" w:sz="0" w:space="0" w:color="auto"/>
                            <w:right w:val="none" w:sz="0" w:space="0" w:color="auto"/>
                          </w:divBdr>
                        </w:div>
                        <w:div w:id="858545776">
                          <w:marLeft w:val="640"/>
                          <w:marRight w:val="0"/>
                          <w:marTop w:val="0"/>
                          <w:marBottom w:val="0"/>
                          <w:divBdr>
                            <w:top w:val="none" w:sz="0" w:space="0" w:color="auto"/>
                            <w:left w:val="none" w:sz="0" w:space="0" w:color="auto"/>
                            <w:bottom w:val="none" w:sz="0" w:space="0" w:color="auto"/>
                            <w:right w:val="none" w:sz="0" w:space="0" w:color="auto"/>
                          </w:divBdr>
                        </w:div>
                        <w:div w:id="867107820">
                          <w:marLeft w:val="640"/>
                          <w:marRight w:val="0"/>
                          <w:marTop w:val="0"/>
                          <w:marBottom w:val="0"/>
                          <w:divBdr>
                            <w:top w:val="none" w:sz="0" w:space="0" w:color="auto"/>
                            <w:left w:val="none" w:sz="0" w:space="0" w:color="auto"/>
                            <w:bottom w:val="none" w:sz="0" w:space="0" w:color="auto"/>
                            <w:right w:val="none" w:sz="0" w:space="0" w:color="auto"/>
                          </w:divBdr>
                        </w:div>
                        <w:div w:id="962422083">
                          <w:marLeft w:val="640"/>
                          <w:marRight w:val="0"/>
                          <w:marTop w:val="0"/>
                          <w:marBottom w:val="0"/>
                          <w:divBdr>
                            <w:top w:val="none" w:sz="0" w:space="0" w:color="auto"/>
                            <w:left w:val="none" w:sz="0" w:space="0" w:color="auto"/>
                            <w:bottom w:val="none" w:sz="0" w:space="0" w:color="auto"/>
                            <w:right w:val="none" w:sz="0" w:space="0" w:color="auto"/>
                          </w:divBdr>
                        </w:div>
                        <w:div w:id="1072434485">
                          <w:marLeft w:val="640"/>
                          <w:marRight w:val="0"/>
                          <w:marTop w:val="0"/>
                          <w:marBottom w:val="0"/>
                          <w:divBdr>
                            <w:top w:val="none" w:sz="0" w:space="0" w:color="auto"/>
                            <w:left w:val="none" w:sz="0" w:space="0" w:color="auto"/>
                            <w:bottom w:val="none" w:sz="0" w:space="0" w:color="auto"/>
                            <w:right w:val="none" w:sz="0" w:space="0" w:color="auto"/>
                          </w:divBdr>
                        </w:div>
                        <w:div w:id="1106510379">
                          <w:marLeft w:val="640"/>
                          <w:marRight w:val="0"/>
                          <w:marTop w:val="0"/>
                          <w:marBottom w:val="0"/>
                          <w:divBdr>
                            <w:top w:val="none" w:sz="0" w:space="0" w:color="auto"/>
                            <w:left w:val="none" w:sz="0" w:space="0" w:color="auto"/>
                            <w:bottom w:val="none" w:sz="0" w:space="0" w:color="auto"/>
                            <w:right w:val="none" w:sz="0" w:space="0" w:color="auto"/>
                          </w:divBdr>
                        </w:div>
                        <w:div w:id="1122725409">
                          <w:marLeft w:val="640"/>
                          <w:marRight w:val="0"/>
                          <w:marTop w:val="0"/>
                          <w:marBottom w:val="0"/>
                          <w:divBdr>
                            <w:top w:val="none" w:sz="0" w:space="0" w:color="auto"/>
                            <w:left w:val="none" w:sz="0" w:space="0" w:color="auto"/>
                            <w:bottom w:val="none" w:sz="0" w:space="0" w:color="auto"/>
                            <w:right w:val="none" w:sz="0" w:space="0" w:color="auto"/>
                          </w:divBdr>
                        </w:div>
                        <w:div w:id="1171141975">
                          <w:marLeft w:val="640"/>
                          <w:marRight w:val="0"/>
                          <w:marTop w:val="0"/>
                          <w:marBottom w:val="0"/>
                          <w:divBdr>
                            <w:top w:val="none" w:sz="0" w:space="0" w:color="auto"/>
                            <w:left w:val="none" w:sz="0" w:space="0" w:color="auto"/>
                            <w:bottom w:val="none" w:sz="0" w:space="0" w:color="auto"/>
                            <w:right w:val="none" w:sz="0" w:space="0" w:color="auto"/>
                          </w:divBdr>
                        </w:div>
                        <w:div w:id="1181161179">
                          <w:marLeft w:val="640"/>
                          <w:marRight w:val="0"/>
                          <w:marTop w:val="0"/>
                          <w:marBottom w:val="0"/>
                          <w:divBdr>
                            <w:top w:val="none" w:sz="0" w:space="0" w:color="auto"/>
                            <w:left w:val="none" w:sz="0" w:space="0" w:color="auto"/>
                            <w:bottom w:val="none" w:sz="0" w:space="0" w:color="auto"/>
                            <w:right w:val="none" w:sz="0" w:space="0" w:color="auto"/>
                          </w:divBdr>
                        </w:div>
                        <w:div w:id="1205142265">
                          <w:marLeft w:val="640"/>
                          <w:marRight w:val="0"/>
                          <w:marTop w:val="0"/>
                          <w:marBottom w:val="0"/>
                          <w:divBdr>
                            <w:top w:val="none" w:sz="0" w:space="0" w:color="auto"/>
                            <w:left w:val="none" w:sz="0" w:space="0" w:color="auto"/>
                            <w:bottom w:val="none" w:sz="0" w:space="0" w:color="auto"/>
                            <w:right w:val="none" w:sz="0" w:space="0" w:color="auto"/>
                          </w:divBdr>
                        </w:div>
                        <w:div w:id="1249004708">
                          <w:marLeft w:val="640"/>
                          <w:marRight w:val="0"/>
                          <w:marTop w:val="0"/>
                          <w:marBottom w:val="0"/>
                          <w:divBdr>
                            <w:top w:val="none" w:sz="0" w:space="0" w:color="auto"/>
                            <w:left w:val="none" w:sz="0" w:space="0" w:color="auto"/>
                            <w:bottom w:val="none" w:sz="0" w:space="0" w:color="auto"/>
                            <w:right w:val="none" w:sz="0" w:space="0" w:color="auto"/>
                          </w:divBdr>
                        </w:div>
                        <w:div w:id="1306854889">
                          <w:marLeft w:val="640"/>
                          <w:marRight w:val="0"/>
                          <w:marTop w:val="0"/>
                          <w:marBottom w:val="0"/>
                          <w:divBdr>
                            <w:top w:val="none" w:sz="0" w:space="0" w:color="auto"/>
                            <w:left w:val="none" w:sz="0" w:space="0" w:color="auto"/>
                            <w:bottom w:val="none" w:sz="0" w:space="0" w:color="auto"/>
                            <w:right w:val="none" w:sz="0" w:space="0" w:color="auto"/>
                          </w:divBdr>
                        </w:div>
                        <w:div w:id="1405954453">
                          <w:marLeft w:val="640"/>
                          <w:marRight w:val="0"/>
                          <w:marTop w:val="0"/>
                          <w:marBottom w:val="0"/>
                          <w:divBdr>
                            <w:top w:val="none" w:sz="0" w:space="0" w:color="auto"/>
                            <w:left w:val="none" w:sz="0" w:space="0" w:color="auto"/>
                            <w:bottom w:val="none" w:sz="0" w:space="0" w:color="auto"/>
                            <w:right w:val="none" w:sz="0" w:space="0" w:color="auto"/>
                          </w:divBdr>
                        </w:div>
                        <w:div w:id="1422095860">
                          <w:marLeft w:val="640"/>
                          <w:marRight w:val="0"/>
                          <w:marTop w:val="0"/>
                          <w:marBottom w:val="0"/>
                          <w:divBdr>
                            <w:top w:val="none" w:sz="0" w:space="0" w:color="auto"/>
                            <w:left w:val="none" w:sz="0" w:space="0" w:color="auto"/>
                            <w:bottom w:val="none" w:sz="0" w:space="0" w:color="auto"/>
                            <w:right w:val="none" w:sz="0" w:space="0" w:color="auto"/>
                          </w:divBdr>
                        </w:div>
                        <w:div w:id="1447037751">
                          <w:marLeft w:val="640"/>
                          <w:marRight w:val="0"/>
                          <w:marTop w:val="0"/>
                          <w:marBottom w:val="0"/>
                          <w:divBdr>
                            <w:top w:val="none" w:sz="0" w:space="0" w:color="auto"/>
                            <w:left w:val="none" w:sz="0" w:space="0" w:color="auto"/>
                            <w:bottom w:val="none" w:sz="0" w:space="0" w:color="auto"/>
                            <w:right w:val="none" w:sz="0" w:space="0" w:color="auto"/>
                          </w:divBdr>
                        </w:div>
                        <w:div w:id="1519079248">
                          <w:marLeft w:val="640"/>
                          <w:marRight w:val="0"/>
                          <w:marTop w:val="0"/>
                          <w:marBottom w:val="0"/>
                          <w:divBdr>
                            <w:top w:val="none" w:sz="0" w:space="0" w:color="auto"/>
                            <w:left w:val="none" w:sz="0" w:space="0" w:color="auto"/>
                            <w:bottom w:val="none" w:sz="0" w:space="0" w:color="auto"/>
                            <w:right w:val="none" w:sz="0" w:space="0" w:color="auto"/>
                          </w:divBdr>
                        </w:div>
                        <w:div w:id="1599482323">
                          <w:marLeft w:val="640"/>
                          <w:marRight w:val="0"/>
                          <w:marTop w:val="0"/>
                          <w:marBottom w:val="0"/>
                          <w:divBdr>
                            <w:top w:val="none" w:sz="0" w:space="0" w:color="auto"/>
                            <w:left w:val="none" w:sz="0" w:space="0" w:color="auto"/>
                            <w:bottom w:val="none" w:sz="0" w:space="0" w:color="auto"/>
                            <w:right w:val="none" w:sz="0" w:space="0" w:color="auto"/>
                          </w:divBdr>
                        </w:div>
                        <w:div w:id="1620716933">
                          <w:marLeft w:val="640"/>
                          <w:marRight w:val="0"/>
                          <w:marTop w:val="0"/>
                          <w:marBottom w:val="0"/>
                          <w:divBdr>
                            <w:top w:val="none" w:sz="0" w:space="0" w:color="auto"/>
                            <w:left w:val="none" w:sz="0" w:space="0" w:color="auto"/>
                            <w:bottom w:val="none" w:sz="0" w:space="0" w:color="auto"/>
                            <w:right w:val="none" w:sz="0" w:space="0" w:color="auto"/>
                          </w:divBdr>
                        </w:div>
                        <w:div w:id="1664235406">
                          <w:marLeft w:val="640"/>
                          <w:marRight w:val="0"/>
                          <w:marTop w:val="0"/>
                          <w:marBottom w:val="0"/>
                          <w:divBdr>
                            <w:top w:val="none" w:sz="0" w:space="0" w:color="auto"/>
                            <w:left w:val="none" w:sz="0" w:space="0" w:color="auto"/>
                            <w:bottom w:val="none" w:sz="0" w:space="0" w:color="auto"/>
                            <w:right w:val="none" w:sz="0" w:space="0" w:color="auto"/>
                          </w:divBdr>
                        </w:div>
                        <w:div w:id="1708598793">
                          <w:marLeft w:val="640"/>
                          <w:marRight w:val="0"/>
                          <w:marTop w:val="0"/>
                          <w:marBottom w:val="0"/>
                          <w:divBdr>
                            <w:top w:val="none" w:sz="0" w:space="0" w:color="auto"/>
                            <w:left w:val="none" w:sz="0" w:space="0" w:color="auto"/>
                            <w:bottom w:val="none" w:sz="0" w:space="0" w:color="auto"/>
                            <w:right w:val="none" w:sz="0" w:space="0" w:color="auto"/>
                          </w:divBdr>
                        </w:div>
                        <w:div w:id="1734500769">
                          <w:marLeft w:val="640"/>
                          <w:marRight w:val="0"/>
                          <w:marTop w:val="0"/>
                          <w:marBottom w:val="0"/>
                          <w:divBdr>
                            <w:top w:val="none" w:sz="0" w:space="0" w:color="auto"/>
                            <w:left w:val="none" w:sz="0" w:space="0" w:color="auto"/>
                            <w:bottom w:val="none" w:sz="0" w:space="0" w:color="auto"/>
                            <w:right w:val="none" w:sz="0" w:space="0" w:color="auto"/>
                          </w:divBdr>
                        </w:div>
                        <w:div w:id="1756433385">
                          <w:marLeft w:val="640"/>
                          <w:marRight w:val="0"/>
                          <w:marTop w:val="0"/>
                          <w:marBottom w:val="0"/>
                          <w:divBdr>
                            <w:top w:val="none" w:sz="0" w:space="0" w:color="auto"/>
                            <w:left w:val="none" w:sz="0" w:space="0" w:color="auto"/>
                            <w:bottom w:val="none" w:sz="0" w:space="0" w:color="auto"/>
                            <w:right w:val="none" w:sz="0" w:space="0" w:color="auto"/>
                          </w:divBdr>
                        </w:div>
                        <w:div w:id="1831746521">
                          <w:marLeft w:val="640"/>
                          <w:marRight w:val="0"/>
                          <w:marTop w:val="0"/>
                          <w:marBottom w:val="0"/>
                          <w:divBdr>
                            <w:top w:val="none" w:sz="0" w:space="0" w:color="auto"/>
                            <w:left w:val="none" w:sz="0" w:space="0" w:color="auto"/>
                            <w:bottom w:val="none" w:sz="0" w:space="0" w:color="auto"/>
                            <w:right w:val="none" w:sz="0" w:space="0" w:color="auto"/>
                          </w:divBdr>
                        </w:div>
                        <w:div w:id="1846430934">
                          <w:marLeft w:val="640"/>
                          <w:marRight w:val="0"/>
                          <w:marTop w:val="0"/>
                          <w:marBottom w:val="0"/>
                          <w:divBdr>
                            <w:top w:val="none" w:sz="0" w:space="0" w:color="auto"/>
                            <w:left w:val="none" w:sz="0" w:space="0" w:color="auto"/>
                            <w:bottom w:val="none" w:sz="0" w:space="0" w:color="auto"/>
                            <w:right w:val="none" w:sz="0" w:space="0" w:color="auto"/>
                          </w:divBdr>
                        </w:div>
                        <w:div w:id="1865558977">
                          <w:marLeft w:val="640"/>
                          <w:marRight w:val="0"/>
                          <w:marTop w:val="0"/>
                          <w:marBottom w:val="0"/>
                          <w:divBdr>
                            <w:top w:val="none" w:sz="0" w:space="0" w:color="auto"/>
                            <w:left w:val="none" w:sz="0" w:space="0" w:color="auto"/>
                            <w:bottom w:val="none" w:sz="0" w:space="0" w:color="auto"/>
                            <w:right w:val="none" w:sz="0" w:space="0" w:color="auto"/>
                          </w:divBdr>
                        </w:div>
                        <w:div w:id="1946113178">
                          <w:marLeft w:val="640"/>
                          <w:marRight w:val="0"/>
                          <w:marTop w:val="0"/>
                          <w:marBottom w:val="0"/>
                          <w:divBdr>
                            <w:top w:val="none" w:sz="0" w:space="0" w:color="auto"/>
                            <w:left w:val="none" w:sz="0" w:space="0" w:color="auto"/>
                            <w:bottom w:val="none" w:sz="0" w:space="0" w:color="auto"/>
                            <w:right w:val="none" w:sz="0" w:space="0" w:color="auto"/>
                          </w:divBdr>
                        </w:div>
                        <w:div w:id="1978104225">
                          <w:marLeft w:val="640"/>
                          <w:marRight w:val="0"/>
                          <w:marTop w:val="0"/>
                          <w:marBottom w:val="0"/>
                          <w:divBdr>
                            <w:top w:val="none" w:sz="0" w:space="0" w:color="auto"/>
                            <w:left w:val="none" w:sz="0" w:space="0" w:color="auto"/>
                            <w:bottom w:val="none" w:sz="0" w:space="0" w:color="auto"/>
                            <w:right w:val="none" w:sz="0" w:space="0" w:color="auto"/>
                          </w:divBdr>
                        </w:div>
                        <w:div w:id="2095318279">
                          <w:marLeft w:val="640"/>
                          <w:marRight w:val="0"/>
                          <w:marTop w:val="0"/>
                          <w:marBottom w:val="0"/>
                          <w:divBdr>
                            <w:top w:val="none" w:sz="0" w:space="0" w:color="auto"/>
                            <w:left w:val="none" w:sz="0" w:space="0" w:color="auto"/>
                            <w:bottom w:val="none" w:sz="0" w:space="0" w:color="auto"/>
                            <w:right w:val="none" w:sz="0" w:space="0" w:color="auto"/>
                          </w:divBdr>
                        </w:div>
                      </w:divsChild>
                    </w:div>
                    <w:div w:id="544417463">
                      <w:marLeft w:val="0"/>
                      <w:marRight w:val="0"/>
                      <w:marTop w:val="0"/>
                      <w:marBottom w:val="0"/>
                      <w:divBdr>
                        <w:top w:val="none" w:sz="0" w:space="0" w:color="auto"/>
                        <w:left w:val="none" w:sz="0" w:space="0" w:color="auto"/>
                        <w:bottom w:val="none" w:sz="0" w:space="0" w:color="auto"/>
                        <w:right w:val="none" w:sz="0" w:space="0" w:color="auto"/>
                      </w:divBdr>
                      <w:divsChild>
                        <w:div w:id="82452928">
                          <w:marLeft w:val="640"/>
                          <w:marRight w:val="0"/>
                          <w:marTop w:val="0"/>
                          <w:marBottom w:val="0"/>
                          <w:divBdr>
                            <w:top w:val="none" w:sz="0" w:space="0" w:color="auto"/>
                            <w:left w:val="none" w:sz="0" w:space="0" w:color="auto"/>
                            <w:bottom w:val="none" w:sz="0" w:space="0" w:color="auto"/>
                            <w:right w:val="none" w:sz="0" w:space="0" w:color="auto"/>
                          </w:divBdr>
                        </w:div>
                        <w:div w:id="100223637">
                          <w:marLeft w:val="640"/>
                          <w:marRight w:val="0"/>
                          <w:marTop w:val="0"/>
                          <w:marBottom w:val="0"/>
                          <w:divBdr>
                            <w:top w:val="none" w:sz="0" w:space="0" w:color="auto"/>
                            <w:left w:val="none" w:sz="0" w:space="0" w:color="auto"/>
                            <w:bottom w:val="none" w:sz="0" w:space="0" w:color="auto"/>
                            <w:right w:val="none" w:sz="0" w:space="0" w:color="auto"/>
                          </w:divBdr>
                        </w:div>
                        <w:div w:id="138114134">
                          <w:marLeft w:val="640"/>
                          <w:marRight w:val="0"/>
                          <w:marTop w:val="0"/>
                          <w:marBottom w:val="0"/>
                          <w:divBdr>
                            <w:top w:val="none" w:sz="0" w:space="0" w:color="auto"/>
                            <w:left w:val="none" w:sz="0" w:space="0" w:color="auto"/>
                            <w:bottom w:val="none" w:sz="0" w:space="0" w:color="auto"/>
                            <w:right w:val="none" w:sz="0" w:space="0" w:color="auto"/>
                          </w:divBdr>
                        </w:div>
                        <w:div w:id="139660398">
                          <w:marLeft w:val="640"/>
                          <w:marRight w:val="0"/>
                          <w:marTop w:val="0"/>
                          <w:marBottom w:val="0"/>
                          <w:divBdr>
                            <w:top w:val="none" w:sz="0" w:space="0" w:color="auto"/>
                            <w:left w:val="none" w:sz="0" w:space="0" w:color="auto"/>
                            <w:bottom w:val="none" w:sz="0" w:space="0" w:color="auto"/>
                            <w:right w:val="none" w:sz="0" w:space="0" w:color="auto"/>
                          </w:divBdr>
                        </w:div>
                        <w:div w:id="147481352">
                          <w:marLeft w:val="640"/>
                          <w:marRight w:val="0"/>
                          <w:marTop w:val="0"/>
                          <w:marBottom w:val="0"/>
                          <w:divBdr>
                            <w:top w:val="none" w:sz="0" w:space="0" w:color="auto"/>
                            <w:left w:val="none" w:sz="0" w:space="0" w:color="auto"/>
                            <w:bottom w:val="none" w:sz="0" w:space="0" w:color="auto"/>
                            <w:right w:val="none" w:sz="0" w:space="0" w:color="auto"/>
                          </w:divBdr>
                        </w:div>
                        <w:div w:id="233242997">
                          <w:marLeft w:val="640"/>
                          <w:marRight w:val="0"/>
                          <w:marTop w:val="0"/>
                          <w:marBottom w:val="0"/>
                          <w:divBdr>
                            <w:top w:val="none" w:sz="0" w:space="0" w:color="auto"/>
                            <w:left w:val="none" w:sz="0" w:space="0" w:color="auto"/>
                            <w:bottom w:val="none" w:sz="0" w:space="0" w:color="auto"/>
                            <w:right w:val="none" w:sz="0" w:space="0" w:color="auto"/>
                          </w:divBdr>
                        </w:div>
                        <w:div w:id="310444561">
                          <w:marLeft w:val="640"/>
                          <w:marRight w:val="0"/>
                          <w:marTop w:val="0"/>
                          <w:marBottom w:val="0"/>
                          <w:divBdr>
                            <w:top w:val="none" w:sz="0" w:space="0" w:color="auto"/>
                            <w:left w:val="none" w:sz="0" w:space="0" w:color="auto"/>
                            <w:bottom w:val="none" w:sz="0" w:space="0" w:color="auto"/>
                            <w:right w:val="none" w:sz="0" w:space="0" w:color="auto"/>
                          </w:divBdr>
                        </w:div>
                        <w:div w:id="407388769">
                          <w:marLeft w:val="640"/>
                          <w:marRight w:val="0"/>
                          <w:marTop w:val="0"/>
                          <w:marBottom w:val="0"/>
                          <w:divBdr>
                            <w:top w:val="none" w:sz="0" w:space="0" w:color="auto"/>
                            <w:left w:val="none" w:sz="0" w:space="0" w:color="auto"/>
                            <w:bottom w:val="none" w:sz="0" w:space="0" w:color="auto"/>
                            <w:right w:val="none" w:sz="0" w:space="0" w:color="auto"/>
                          </w:divBdr>
                        </w:div>
                        <w:div w:id="459346108">
                          <w:marLeft w:val="640"/>
                          <w:marRight w:val="0"/>
                          <w:marTop w:val="0"/>
                          <w:marBottom w:val="0"/>
                          <w:divBdr>
                            <w:top w:val="none" w:sz="0" w:space="0" w:color="auto"/>
                            <w:left w:val="none" w:sz="0" w:space="0" w:color="auto"/>
                            <w:bottom w:val="none" w:sz="0" w:space="0" w:color="auto"/>
                            <w:right w:val="none" w:sz="0" w:space="0" w:color="auto"/>
                          </w:divBdr>
                        </w:div>
                        <w:div w:id="495875313">
                          <w:marLeft w:val="640"/>
                          <w:marRight w:val="0"/>
                          <w:marTop w:val="0"/>
                          <w:marBottom w:val="0"/>
                          <w:divBdr>
                            <w:top w:val="none" w:sz="0" w:space="0" w:color="auto"/>
                            <w:left w:val="none" w:sz="0" w:space="0" w:color="auto"/>
                            <w:bottom w:val="none" w:sz="0" w:space="0" w:color="auto"/>
                            <w:right w:val="none" w:sz="0" w:space="0" w:color="auto"/>
                          </w:divBdr>
                        </w:div>
                        <w:div w:id="574898667">
                          <w:marLeft w:val="640"/>
                          <w:marRight w:val="0"/>
                          <w:marTop w:val="0"/>
                          <w:marBottom w:val="0"/>
                          <w:divBdr>
                            <w:top w:val="none" w:sz="0" w:space="0" w:color="auto"/>
                            <w:left w:val="none" w:sz="0" w:space="0" w:color="auto"/>
                            <w:bottom w:val="none" w:sz="0" w:space="0" w:color="auto"/>
                            <w:right w:val="none" w:sz="0" w:space="0" w:color="auto"/>
                          </w:divBdr>
                        </w:div>
                        <w:div w:id="581108483">
                          <w:marLeft w:val="640"/>
                          <w:marRight w:val="0"/>
                          <w:marTop w:val="0"/>
                          <w:marBottom w:val="0"/>
                          <w:divBdr>
                            <w:top w:val="none" w:sz="0" w:space="0" w:color="auto"/>
                            <w:left w:val="none" w:sz="0" w:space="0" w:color="auto"/>
                            <w:bottom w:val="none" w:sz="0" w:space="0" w:color="auto"/>
                            <w:right w:val="none" w:sz="0" w:space="0" w:color="auto"/>
                          </w:divBdr>
                        </w:div>
                        <w:div w:id="709183229">
                          <w:marLeft w:val="640"/>
                          <w:marRight w:val="0"/>
                          <w:marTop w:val="0"/>
                          <w:marBottom w:val="0"/>
                          <w:divBdr>
                            <w:top w:val="none" w:sz="0" w:space="0" w:color="auto"/>
                            <w:left w:val="none" w:sz="0" w:space="0" w:color="auto"/>
                            <w:bottom w:val="none" w:sz="0" w:space="0" w:color="auto"/>
                            <w:right w:val="none" w:sz="0" w:space="0" w:color="auto"/>
                          </w:divBdr>
                        </w:div>
                        <w:div w:id="883637591">
                          <w:marLeft w:val="640"/>
                          <w:marRight w:val="0"/>
                          <w:marTop w:val="0"/>
                          <w:marBottom w:val="0"/>
                          <w:divBdr>
                            <w:top w:val="none" w:sz="0" w:space="0" w:color="auto"/>
                            <w:left w:val="none" w:sz="0" w:space="0" w:color="auto"/>
                            <w:bottom w:val="none" w:sz="0" w:space="0" w:color="auto"/>
                            <w:right w:val="none" w:sz="0" w:space="0" w:color="auto"/>
                          </w:divBdr>
                        </w:div>
                        <w:div w:id="933904435">
                          <w:marLeft w:val="640"/>
                          <w:marRight w:val="0"/>
                          <w:marTop w:val="0"/>
                          <w:marBottom w:val="0"/>
                          <w:divBdr>
                            <w:top w:val="none" w:sz="0" w:space="0" w:color="auto"/>
                            <w:left w:val="none" w:sz="0" w:space="0" w:color="auto"/>
                            <w:bottom w:val="none" w:sz="0" w:space="0" w:color="auto"/>
                            <w:right w:val="none" w:sz="0" w:space="0" w:color="auto"/>
                          </w:divBdr>
                        </w:div>
                        <w:div w:id="1017194206">
                          <w:marLeft w:val="640"/>
                          <w:marRight w:val="0"/>
                          <w:marTop w:val="0"/>
                          <w:marBottom w:val="0"/>
                          <w:divBdr>
                            <w:top w:val="none" w:sz="0" w:space="0" w:color="auto"/>
                            <w:left w:val="none" w:sz="0" w:space="0" w:color="auto"/>
                            <w:bottom w:val="none" w:sz="0" w:space="0" w:color="auto"/>
                            <w:right w:val="none" w:sz="0" w:space="0" w:color="auto"/>
                          </w:divBdr>
                        </w:div>
                        <w:div w:id="1086077214">
                          <w:marLeft w:val="640"/>
                          <w:marRight w:val="0"/>
                          <w:marTop w:val="0"/>
                          <w:marBottom w:val="0"/>
                          <w:divBdr>
                            <w:top w:val="none" w:sz="0" w:space="0" w:color="auto"/>
                            <w:left w:val="none" w:sz="0" w:space="0" w:color="auto"/>
                            <w:bottom w:val="none" w:sz="0" w:space="0" w:color="auto"/>
                            <w:right w:val="none" w:sz="0" w:space="0" w:color="auto"/>
                          </w:divBdr>
                        </w:div>
                        <w:div w:id="1105811692">
                          <w:marLeft w:val="640"/>
                          <w:marRight w:val="0"/>
                          <w:marTop w:val="0"/>
                          <w:marBottom w:val="0"/>
                          <w:divBdr>
                            <w:top w:val="none" w:sz="0" w:space="0" w:color="auto"/>
                            <w:left w:val="none" w:sz="0" w:space="0" w:color="auto"/>
                            <w:bottom w:val="none" w:sz="0" w:space="0" w:color="auto"/>
                            <w:right w:val="none" w:sz="0" w:space="0" w:color="auto"/>
                          </w:divBdr>
                        </w:div>
                        <w:div w:id="1133215122">
                          <w:marLeft w:val="640"/>
                          <w:marRight w:val="0"/>
                          <w:marTop w:val="0"/>
                          <w:marBottom w:val="0"/>
                          <w:divBdr>
                            <w:top w:val="none" w:sz="0" w:space="0" w:color="auto"/>
                            <w:left w:val="none" w:sz="0" w:space="0" w:color="auto"/>
                            <w:bottom w:val="none" w:sz="0" w:space="0" w:color="auto"/>
                            <w:right w:val="none" w:sz="0" w:space="0" w:color="auto"/>
                          </w:divBdr>
                        </w:div>
                        <w:div w:id="1177379309">
                          <w:marLeft w:val="640"/>
                          <w:marRight w:val="0"/>
                          <w:marTop w:val="0"/>
                          <w:marBottom w:val="0"/>
                          <w:divBdr>
                            <w:top w:val="none" w:sz="0" w:space="0" w:color="auto"/>
                            <w:left w:val="none" w:sz="0" w:space="0" w:color="auto"/>
                            <w:bottom w:val="none" w:sz="0" w:space="0" w:color="auto"/>
                            <w:right w:val="none" w:sz="0" w:space="0" w:color="auto"/>
                          </w:divBdr>
                        </w:div>
                        <w:div w:id="1241717692">
                          <w:marLeft w:val="640"/>
                          <w:marRight w:val="0"/>
                          <w:marTop w:val="0"/>
                          <w:marBottom w:val="0"/>
                          <w:divBdr>
                            <w:top w:val="none" w:sz="0" w:space="0" w:color="auto"/>
                            <w:left w:val="none" w:sz="0" w:space="0" w:color="auto"/>
                            <w:bottom w:val="none" w:sz="0" w:space="0" w:color="auto"/>
                            <w:right w:val="none" w:sz="0" w:space="0" w:color="auto"/>
                          </w:divBdr>
                        </w:div>
                        <w:div w:id="1292861369">
                          <w:marLeft w:val="640"/>
                          <w:marRight w:val="0"/>
                          <w:marTop w:val="0"/>
                          <w:marBottom w:val="0"/>
                          <w:divBdr>
                            <w:top w:val="none" w:sz="0" w:space="0" w:color="auto"/>
                            <w:left w:val="none" w:sz="0" w:space="0" w:color="auto"/>
                            <w:bottom w:val="none" w:sz="0" w:space="0" w:color="auto"/>
                            <w:right w:val="none" w:sz="0" w:space="0" w:color="auto"/>
                          </w:divBdr>
                        </w:div>
                        <w:div w:id="1331174062">
                          <w:marLeft w:val="640"/>
                          <w:marRight w:val="0"/>
                          <w:marTop w:val="0"/>
                          <w:marBottom w:val="0"/>
                          <w:divBdr>
                            <w:top w:val="none" w:sz="0" w:space="0" w:color="auto"/>
                            <w:left w:val="none" w:sz="0" w:space="0" w:color="auto"/>
                            <w:bottom w:val="none" w:sz="0" w:space="0" w:color="auto"/>
                            <w:right w:val="none" w:sz="0" w:space="0" w:color="auto"/>
                          </w:divBdr>
                        </w:div>
                        <w:div w:id="1564677408">
                          <w:marLeft w:val="640"/>
                          <w:marRight w:val="0"/>
                          <w:marTop w:val="0"/>
                          <w:marBottom w:val="0"/>
                          <w:divBdr>
                            <w:top w:val="none" w:sz="0" w:space="0" w:color="auto"/>
                            <w:left w:val="none" w:sz="0" w:space="0" w:color="auto"/>
                            <w:bottom w:val="none" w:sz="0" w:space="0" w:color="auto"/>
                            <w:right w:val="none" w:sz="0" w:space="0" w:color="auto"/>
                          </w:divBdr>
                        </w:div>
                        <w:div w:id="1569417254">
                          <w:marLeft w:val="640"/>
                          <w:marRight w:val="0"/>
                          <w:marTop w:val="0"/>
                          <w:marBottom w:val="0"/>
                          <w:divBdr>
                            <w:top w:val="none" w:sz="0" w:space="0" w:color="auto"/>
                            <w:left w:val="none" w:sz="0" w:space="0" w:color="auto"/>
                            <w:bottom w:val="none" w:sz="0" w:space="0" w:color="auto"/>
                            <w:right w:val="none" w:sz="0" w:space="0" w:color="auto"/>
                          </w:divBdr>
                        </w:div>
                        <w:div w:id="1571380630">
                          <w:marLeft w:val="640"/>
                          <w:marRight w:val="0"/>
                          <w:marTop w:val="0"/>
                          <w:marBottom w:val="0"/>
                          <w:divBdr>
                            <w:top w:val="none" w:sz="0" w:space="0" w:color="auto"/>
                            <w:left w:val="none" w:sz="0" w:space="0" w:color="auto"/>
                            <w:bottom w:val="none" w:sz="0" w:space="0" w:color="auto"/>
                            <w:right w:val="none" w:sz="0" w:space="0" w:color="auto"/>
                          </w:divBdr>
                        </w:div>
                        <w:div w:id="1571498719">
                          <w:marLeft w:val="640"/>
                          <w:marRight w:val="0"/>
                          <w:marTop w:val="0"/>
                          <w:marBottom w:val="0"/>
                          <w:divBdr>
                            <w:top w:val="none" w:sz="0" w:space="0" w:color="auto"/>
                            <w:left w:val="none" w:sz="0" w:space="0" w:color="auto"/>
                            <w:bottom w:val="none" w:sz="0" w:space="0" w:color="auto"/>
                            <w:right w:val="none" w:sz="0" w:space="0" w:color="auto"/>
                          </w:divBdr>
                        </w:div>
                        <w:div w:id="1637179484">
                          <w:marLeft w:val="640"/>
                          <w:marRight w:val="0"/>
                          <w:marTop w:val="0"/>
                          <w:marBottom w:val="0"/>
                          <w:divBdr>
                            <w:top w:val="none" w:sz="0" w:space="0" w:color="auto"/>
                            <w:left w:val="none" w:sz="0" w:space="0" w:color="auto"/>
                            <w:bottom w:val="none" w:sz="0" w:space="0" w:color="auto"/>
                            <w:right w:val="none" w:sz="0" w:space="0" w:color="auto"/>
                          </w:divBdr>
                        </w:div>
                        <w:div w:id="1638219532">
                          <w:marLeft w:val="640"/>
                          <w:marRight w:val="0"/>
                          <w:marTop w:val="0"/>
                          <w:marBottom w:val="0"/>
                          <w:divBdr>
                            <w:top w:val="none" w:sz="0" w:space="0" w:color="auto"/>
                            <w:left w:val="none" w:sz="0" w:space="0" w:color="auto"/>
                            <w:bottom w:val="none" w:sz="0" w:space="0" w:color="auto"/>
                            <w:right w:val="none" w:sz="0" w:space="0" w:color="auto"/>
                          </w:divBdr>
                        </w:div>
                        <w:div w:id="1651901656">
                          <w:marLeft w:val="640"/>
                          <w:marRight w:val="0"/>
                          <w:marTop w:val="0"/>
                          <w:marBottom w:val="0"/>
                          <w:divBdr>
                            <w:top w:val="none" w:sz="0" w:space="0" w:color="auto"/>
                            <w:left w:val="none" w:sz="0" w:space="0" w:color="auto"/>
                            <w:bottom w:val="none" w:sz="0" w:space="0" w:color="auto"/>
                            <w:right w:val="none" w:sz="0" w:space="0" w:color="auto"/>
                          </w:divBdr>
                        </w:div>
                        <w:div w:id="1652447917">
                          <w:marLeft w:val="640"/>
                          <w:marRight w:val="0"/>
                          <w:marTop w:val="0"/>
                          <w:marBottom w:val="0"/>
                          <w:divBdr>
                            <w:top w:val="none" w:sz="0" w:space="0" w:color="auto"/>
                            <w:left w:val="none" w:sz="0" w:space="0" w:color="auto"/>
                            <w:bottom w:val="none" w:sz="0" w:space="0" w:color="auto"/>
                            <w:right w:val="none" w:sz="0" w:space="0" w:color="auto"/>
                          </w:divBdr>
                        </w:div>
                        <w:div w:id="1688676060">
                          <w:marLeft w:val="640"/>
                          <w:marRight w:val="0"/>
                          <w:marTop w:val="0"/>
                          <w:marBottom w:val="0"/>
                          <w:divBdr>
                            <w:top w:val="none" w:sz="0" w:space="0" w:color="auto"/>
                            <w:left w:val="none" w:sz="0" w:space="0" w:color="auto"/>
                            <w:bottom w:val="none" w:sz="0" w:space="0" w:color="auto"/>
                            <w:right w:val="none" w:sz="0" w:space="0" w:color="auto"/>
                          </w:divBdr>
                        </w:div>
                        <w:div w:id="1772166831">
                          <w:marLeft w:val="640"/>
                          <w:marRight w:val="0"/>
                          <w:marTop w:val="0"/>
                          <w:marBottom w:val="0"/>
                          <w:divBdr>
                            <w:top w:val="none" w:sz="0" w:space="0" w:color="auto"/>
                            <w:left w:val="none" w:sz="0" w:space="0" w:color="auto"/>
                            <w:bottom w:val="none" w:sz="0" w:space="0" w:color="auto"/>
                            <w:right w:val="none" w:sz="0" w:space="0" w:color="auto"/>
                          </w:divBdr>
                        </w:div>
                        <w:div w:id="1810782272">
                          <w:marLeft w:val="640"/>
                          <w:marRight w:val="0"/>
                          <w:marTop w:val="0"/>
                          <w:marBottom w:val="0"/>
                          <w:divBdr>
                            <w:top w:val="none" w:sz="0" w:space="0" w:color="auto"/>
                            <w:left w:val="none" w:sz="0" w:space="0" w:color="auto"/>
                            <w:bottom w:val="none" w:sz="0" w:space="0" w:color="auto"/>
                            <w:right w:val="none" w:sz="0" w:space="0" w:color="auto"/>
                          </w:divBdr>
                        </w:div>
                        <w:div w:id="1922251113">
                          <w:marLeft w:val="640"/>
                          <w:marRight w:val="0"/>
                          <w:marTop w:val="0"/>
                          <w:marBottom w:val="0"/>
                          <w:divBdr>
                            <w:top w:val="none" w:sz="0" w:space="0" w:color="auto"/>
                            <w:left w:val="none" w:sz="0" w:space="0" w:color="auto"/>
                            <w:bottom w:val="none" w:sz="0" w:space="0" w:color="auto"/>
                            <w:right w:val="none" w:sz="0" w:space="0" w:color="auto"/>
                          </w:divBdr>
                        </w:div>
                        <w:div w:id="1925338196">
                          <w:marLeft w:val="640"/>
                          <w:marRight w:val="0"/>
                          <w:marTop w:val="0"/>
                          <w:marBottom w:val="0"/>
                          <w:divBdr>
                            <w:top w:val="none" w:sz="0" w:space="0" w:color="auto"/>
                            <w:left w:val="none" w:sz="0" w:space="0" w:color="auto"/>
                            <w:bottom w:val="none" w:sz="0" w:space="0" w:color="auto"/>
                            <w:right w:val="none" w:sz="0" w:space="0" w:color="auto"/>
                          </w:divBdr>
                        </w:div>
                        <w:div w:id="1949316663">
                          <w:marLeft w:val="640"/>
                          <w:marRight w:val="0"/>
                          <w:marTop w:val="0"/>
                          <w:marBottom w:val="0"/>
                          <w:divBdr>
                            <w:top w:val="none" w:sz="0" w:space="0" w:color="auto"/>
                            <w:left w:val="none" w:sz="0" w:space="0" w:color="auto"/>
                            <w:bottom w:val="none" w:sz="0" w:space="0" w:color="auto"/>
                            <w:right w:val="none" w:sz="0" w:space="0" w:color="auto"/>
                          </w:divBdr>
                        </w:div>
                        <w:div w:id="1996831945">
                          <w:marLeft w:val="640"/>
                          <w:marRight w:val="0"/>
                          <w:marTop w:val="0"/>
                          <w:marBottom w:val="0"/>
                          <w:divBdr>
                            <w:top w:val="none" w:sz="0" w:space="0" w:color="auto"/>
                            <w:left w:val="none" w:sz="0" w:space="0" w:color="auto"/>
                            <w:bottom w:val="none" w:sz="0" w:space="0" w:color="auto"/>
                            <w:right w:val="none" w:sz="0" w:space="0" w:color="auto"/>
                          </w:divBdr>
                        </w:div>
                        <w:div w:id="1998681677">
                          <w:marLeft w:val="640"/>
                          <w:marRight w:val="0"/>
                          <w:marTop w:val="0"/>
                          <w:marBottom w:val="0"/>
                          <w:divBdr>
                            <w:top w:val="none" w:sz="0" w:space="0" w:color="auto"/>
                            <w:left w:val="none" w:sz="0" w:space="0" w:color="auto"/>
                            <w:bottom w:val="none" w:sz="0" w:space="0" w:color="auto"/>
                            <w:right w:val="none" w:sz="0" w:space="0" w:color="auto"/>
                          </w:divBdr>
                        </w:div>
                        <w:div w:id="2022852575">
                          <w:marLeft w:val="640"/>
                          <w:marRight w:val="0"/>
                          <w:marTop w:val="0"/>
                          <w:marBottom w:val="0"/>
                          <w:divBdr>
                            <w:top w:val="none" w:sz="0" w:space="0" w:color="auto"/>
                            <w:left w:val="none" w:sz="0" w:space="0" w:color="auto"/>
                            <w:bottom w:val="none" w:sz="0" w:space="0" w:color="auto"/>
                            <w:right w:val="none" w:sz="0" w:space="0" w:color="auto"/>
                          </w:divBdr>
                        </w:div>
                        <w:div w:id="2109960301">
                          <w:marLeft w:val="640"/>
                          <w:marRight w:val="0"/>
                          <w:marTop w:val="0"/>
                          <w:marBottom w:val="0"/>
                          <w:divBdr>
                            <w:top w:val="none" w:sz="0" w:space="0" w:color="auto"/>
                            <w:left w:val="none" w:sz="0" w:space="0" w:color="auto"/>
                            <w:bottom w:val="none" w:sz="0" w:space="0" w:color="auto"/>
                            <w:right w:val="none" w:sz="0" w:space="0" w:color="auto"/>
                          </w:divBdr>
                        </w:div>
                        <w:div w:id="2129812128">
                          <w:marLeft w:val="640"/>
                          <w:marRight w:val="0"/>
                          <w:marTop w:val="0"/>
                          <w:marBottom w:val="0"/>
                          <w:divBdr>
                            <w:top w:val="none" w:sz="0" w:space="0" w:color="auto"/>
                            <w:left w:val="none" w:sz="0" w:space="0" w:color="auto"/>
                            <w:bottom w:val="none" w:sz="0" w:space="0" w:color="auto"/>
                            <w:right w:val="none" w:sz="0" w:space="0" w:color="auto"/>
                          </w:divBdr>
                        </w:div>
                      </w:divsChild>
                    </w:div>
                    <w:div w:id="565729721">
                      <w:marLeft w:val="0"/>
                      <w:marRight w:val="0"/>
                      <w:marTop w:val="0"/>
                      <w:marBottom w:val="0"/>
                      <w:divBdr>
                        <w:top w:val="none" w:sz="0" w:space="0" w:color="auto"/>
                        <w:left w:val="none" w:sz="0" w:space="0" w:color="auto"/>
                        <w:bottom w:val="none" w:sz="0" w:space="0" w:color="auto"/>
                        <w:right w:val="none" w:sz="0" w:space="0" w:color="auto"/>
                      </w:divBdr>
                      <w:divsChild>
                        <w:div w:id="97531755">
                          <w:marLeft w:val="640"/>
                          <w:marRight w:val="0"/>
                          <w:marTop w:val="0"/>
                          <w:marBottom w:val="0"/>
                          <w:divBdr>
                            <w:top w:val="none" w:sz="0" w:space="0" w:color="auto"/>
                            <w:left w:val="none" w:sz="0" w:space="0" w:color="auto"/>
                            <w:bottom w:val="none" w:sz="0" w:space="0" w:color="auto"/>
                            <w:right w:val="none" w:sz="0" w:space="0" w:color="auto"/>
                          </w:divBdr>
                        </w:div>
                        <w:div w:id="141504596">
                          <w:marLeft w:val="640"/>
                          <w:marRight w:val="0"/>
                          <w:marTop w:val="0"/>
                          <w:marBottom w:val="0"/>
                          <w:divBdr>
                            <w:top w:val="none" w:sz="0" w:space="0" w:color="auto"/>
                            <w:left w:val="none" w:sz="0" w:space="0" w:color="auto"/>
                            <w:bottom w:val="none" w:sz="0" w:space="0" w:color="auto"/>
                            <w:right w:val="none" w:sz="0" w:space="0" w:color="auto"/>
                          </w:divBdr>
                        </w:div>
                        <w:div w:id="164443972">
                          <w:marLeft w:val="640"/>
                          <w:marRight w:val="0"/>
                          <w:marTop w:val="0"/>
                          <w:marBottom w:val="0"/>
                          <w:divBdr>
                            <w:top w:val="none" w:sz="0" w:space="0" w:color="auto"/>
                            <w:left w:val="none" w:sz="0" w:space="0" w:color="auto"/>
                            <w:bottom w:val="none" w:sz="0" w:space="0" w:color="auto"/>
                            <w:right w:val="none" w:sz="0" w:space="0" w:color="auto"/>
                          </w:divBdr>
                        </w:div>
                        <w:div w:id="184683192">
                          <w:marLeft w:val="640"/>
                          <w:marRight w:val="0"/>
                          <w:marTop w:val="0"/>
                          <w:marBottom w:val="0"/>
                          <w:divBdr>
                            <w:top w:val="none" w:sz="0" w:space="0" w:color="auto"/>
                            <w:left w:val="none" w:sz="0" w:space="0" w:color="auto"/>
                            <w:bottom w:val="none" w:sz="0" w:space="0" w:color="auto"/>
                            <w:right w:val="none" w:sz="0" w:space="0" w:color="auto"/>
                          </w:divBdr>
                        </w:div>
                        <w:div w:id="236130642">
                          <w:marLeft w:val="640"/>
                          <w:marRight w:val="0"/>
                          <w:marTop w:val="0"/>
                          <w:marBottom w:val="0"/>
                          <w:divBdr>
                            <w:top w:val="none" w:sz="0" w:space="0" w:color="auto"/>
                            <w:left w:val="none" w:sz="0" w:space="0" w:color="auto"/>
                            <w:bottom w:val="none" w:sz="0" w:space="0" w:color="auto"/>
                            <w:right w:val="none" w:sz="0" w:space="0" w:color="auto"/>
                          </w:divBdr>
                        </w:div>
                        <w:div w:id="293367762">
                          <w:marLeft w:val="640"/>
                          <w:marRight w:val="0"/>
                          <w:marTop w:val="0"/>
                          <w:marBottom w:val="0"/>
                          <w:divBdr>
                            <w:top w:val="none" w:sz="0" w:space="0" w:color="auto"/>
                            <w:left w:val="none" w:sz="0" w:space="0" w:color="auto"/>
                            <w:bottom w:val="none" w:sz="0" w:space="0" w:color="auto"/>
                            <w:right w:val="none" w:sz="0" w:space="0" w:color="auto"/>
                          </w:divBdr>
                        </w:div>
                        <w:div w:id="351222798">
                          <w:marLeft w:val="640"/>
                          <w:marRight w:val="0"/>
                          <w:marTop w:val="0"/>
                          <w:marBottom w:val="0"/>
                          <w:divBdr>
                            <w:top w:val="none" w:sz="0" w:space="0" w:color="auto"/>
                            <w:left w:val="none" w:sz="0" w:space="0" w:color="auto"/>
                            <w:bottom w:val="none" w:sz="0" w:space="0" w:color="auto"/>
                            <w:right w:val="none" w:sz="0" w:space="0" w:color="auto"/>
                          </w:divBdr>
                        </w:div>
                        <w:div w:id="455293160">
                          <w:marLeft w:val="640"/>
                          <w:marRight w:val="0"/>
                          <w:marTop w:val="0"/>
                          <w:marBottom w:val="0"/>
                          <w:divBdr>
                            <w:top w:val="none" w:sz="0" w:space="0" w:color="auto"/>
                            <w:left w:val="none" w:sz="0" w:space="0" w:color="auto"/>
                            <w:bottom w:val="none" w:sz="0" w:space="0" w:color="auto"/>
                            <w:right w:val="none" w:sz="0" w:space="0" w:color="auto"/>
                          </w:divBdr>
                        </w:div>
                        <w:div w:id="464541044">
                          <w:marLeft w:val="640"/>
                          <w:marRight w:val="0"/>
                          <w:marTop w:val="0"/>
                          <w:marBottom w:val="0"/>
                          <w:divBdr>
                            <w:top w:val="none" w:sz="0" w:space="0" w:color="auto"/>
                            <w:left w:val="none" w:sz="0" w:space="0" w:color="auto"/>
                            <w:bottom w:val="none" w:sz="0" w:space="0" w:color="auto"/>
                            <w:right w:val="none" w:sz="0" w:space="0" w:color="auto"/>
                          </w:divBdr>
                        </w:div>
                        <w:div w:id="534387102">
                          <w:marLeft w:val="640"/>
                          <w:marRight w:val="0"/>
                          <w:marTop w:val="0"/>
                          <w:marBottom w:val="0"/>
                          <w:divBdr>
                            <w:top w:val="none" w:sz="0" w:space="0" w:color="auto"/>
                            <w:left w:val="none" w:sz="0" w:space="0" w:color="auto"/>
                            <w:bottom w:val="none" w:sz="0" w:space="0" w:color="auto"/>
                            <w:right w:val="none" w:sz="0" w:space="0" w:color="auto"/>
                          </w:divBdr>
                        </w:div>
                        <w:div w:id="547570763">
                          <w:marLeft w:val="640"/>
                          <w:marRight w:val="0"/>
                          <w:marTop w:val="0"/>
                          <w:marBottom w:val="0"/>
                          <w:divBdr>
                            <w:top w:val="none" w:sz="0" w:space="0" w:color="auto"/>
                            <w:left w:val="none" w:sz="0" w:space="0" w:color="auto"/>
                            <w:bottom w:val="none" w:sz="0" w:space="0" w:color="auto"/>
                            <w:right w:val="none" w:sz="0" w:space="0" w:color="auto"/>
                          </w:divBdr>
                        </w:div>
                        <w:div w:id="565648583">
                          <w:marLeft w:val="640"/>
                          <w:marRight w:val="0"/>
                          <w:marTop w:val="0"/>
                          <w:marBottom w:val="0"/>
                          <w:divBdr>
                            <w:top w:val="none" w:sz="0" w:space="0" w:color="auto"/>
                            <w:left w:val="none" w:sz="0" w:space="0" w:color="auto"/>
                            <w:bottom w:val="none" w:sz="0" w:space="0" w:color="auto"/>
                            <w:right w:val="none" w:sz="0" w:space="0" w:color="auto"/>
                          </w:divBdr>
                        </w:div>
                        <w:div w:id="735905288">
                          <w:marLeft w:val="640"/>
                          <w:marRight w:val="0"/>
                          <w:marTop w:val="0"/>
                          <w:marBottom w:val="0"/>
                          <w:divBdr>
                            <w:top w:val="none" w:sz="0" w:space="0" w:color="auto"/>
                            <w:left w:val="none" w:sz="0" w:space="0" w:color="auto"/>
                            <w:bottom w:val="none" w:sz="0" w:space="0" w:color="auto"/>
                            <w:right w:val="none" w:sz="0" w:space="0" w:color="auto"/>
                          </w:divBdr>
                        </w:div>
                        <w:div w:id="782959346">
                          <w:marLeft w:val="640"/>
                          <w:marRight w:val="0"/>
                          <w:marTop w:val="0"/>
                          <w:marBottom w:val="0"/>
                          <w:divBdr>
                            <w:top w:val="none" w:sz="0" w:space="0" w:color="auto"/>
                            <w:left w:val="none" w:sz="0" w:space="0" w:color="auto"/>
                            <w:bottom w:val="none" w:sz="0" w:space="0" w:color="auto"/>
                            <w:right w:val="none" w:sz="0" w:space="0" w:color="auto"/>
                          </w:divBdr>
                        </w:div>
                        <w:div w:id="819229160">
                          <w:marLeft w:val="640"/>
                          <w:marRight w:val="0"/>
                          <w:marTop w:val="0"/>
                          <w:marBottom w:val="0"/>
                          <w:divBdr>
                            <w:top w:val="none" w:sz="0" w:space="0" w:color="auto"/>
                            <w:left w:val="none" w:sz="0" w:space="0" w:color="auto"/>
                            <w:bottom w:val="none" w:sz="0" w:space="0" w:color="auto"/>
                            <w:right w:val="none" w:sz="0" w:space="0" w:color="auto"/>
                          </w:divBdr>
                        </w:div>
                        <w:div w:id="850098904">
                          <w:marLeft w:val="640"/>
                          <w:marRight w:val="0"/>
                          <w:marTop w:val="0"/>
                          <w:marBottom w:val="0"/>
                          <w:divBdr>
                            <w:top w:val="none" w:sz="0" w:space="0" w:color="auto"/>
                            <w:left w:val="none" w:sz="0" w:space="0" w:color="auto"/>
                            <w:bottom w:val="none" w:sz="0" w:space="0" w:color="auto"/>
                            <w:right w:val="none" w:sz="0" w:space="0" w:color="auto"/>
                          </w:divBdr>
                        </w:div>
                        <w:div w:id="853764001">
                          <w:marLeft w:val="640"/>
                          <w:marRight w:val="0"/>
                          <w:marTop w:val="0"/>
                          <w:marBottom w:val="0"/>
                          <w:divBdr>
                            <w:top w:val="none" w:sz="0" w:space="0" w:color="auto"/>
                            <w:left w:val="none" w:sz="0" w:space="0" w:color="auto"/>
                            <w:bottom w:val="none" w:sz="0" w:space="0" w:color="auto"/>
                            <w:right w:val="none" w:sz="0" w:space="0" w:color="auto"/>
                          </w:divBdr>
                        </w:div>
                        <w:div w:id="865944752">
                          <w:marLeft w:val="640"/>
                          <w:marRight w:val="0"/>
                          <w:marTop w:val="0"/>
                          <w:marBottom w:val="0"/>
                          <w:divBdr>
                            <w:top w:val="none" w:sz="0" w:space="0" w:color="auto"/>
                            <w:left w:val="none" w:sz="0" w:space="0" w:color="auto"/>
                            <w:bottom w:val="none" w:sz="0" w:space="0" w:color="auto"/>
                            <w:right w:val="none" w:sz="0" w:space="0" w:color="auto"/>
                          </w:divBdr>
                        </w:div>
                        <w:div w:id="894393270">
                          <w:marLeft w:val="640"/>
                          <w:marRight w:val="0"/>
                          <w:marTop w:val="0"/>
                          <w:marBottom w:val="0"/>
                          <w:divBdr>
                            <w:top w:val="none" w:sz="0" w:space="0" w:color="auto"/>
                            <w:left w:val="none" w:sz="0" w:space="0" w:color="auto"/>
                            <w:bottom w:val="none" w:sz="0" w:space="0" w:color="auto"/>
                            <w:right w:val="none" w:sz="0" w:space="0" w:color="auto"/>
                          </w:divBdr>
                        </w:div>
                        <w:div w:id="943391152">
                          <w:marLeft w:val="640"/>
                          <w:marRight w:val="0"/>
                          <w:marTop w:val="0"/>
                          <w:marBottom w:val="0"/>
                          <w:divBdr>
                            <w:top w:val="none" w:sz="0" w:space="0" w:color="auto"/>
                            <w:left w:val="none" w:sz="0" w:space="0" w:color="auto"/>
                            <w:bottom w:val="none" w:sz="0" w:space="0" w:color="auto"/>
                            <w:right w:val="none" w:sz="0" w:space="0" w:color="auto"/>
                          </w:divBdr>
                        </w:div>
                        <w:div w:id="962348877">
                          <w:marLeft w:val="640"/>
                          <w:marRight w:val="0"/>
                          <w:marTop w:val="0"/>
                          <w:marBottom w:val="0"/>
                          <w:divBdr>
                            <w:top w:val="none" w:sz="0" w:space="0" w:color="auto"/>
                            <w:left w:val="none" w:sz="0" w:space="0" w:color="auto"/>
                            <w:bottom w:val="none" w:sz="0" w:space="0" w:color="auto"/>
                            <w:right w:val="none" w:sz="0" w:space="0" w:color="auto"/>
                          </w:divBdr>
                        </w:div>
                        <w:div w:id="1046099706">
                          <w:marLeft w:val="640"/>
                          <w:marRight w:val="0"/>
                          <w:marTop w:val="0"/>
                          <w:marBottom w:val="0"/>
                          <w:divBdr>
                            <w:top w:val="none" w:sz="0" w:space="0" w:color="auto"/>
                            <w:left w:val="none" w:sz="0" w:space="0" w:color="auto"/>
                            <w:bottom w:val="none" w:sz="0" w:space="0" w:color="auto"/>
                            <w:right w:val="none" w:sz="0" w:space="0" w:color="auto"/>
                          </w:divBdr>
                        </w:div>
                        <w:div w:id="1105803510">
                          <w:marLeft w:val="640"/>
                          <w:marRight w:val="0"/>
                          <w:marTop w:val="0"/>
                          <w:marBottom w:val="0"/>
                          <w:divBdr>
                            <w:top w:val="none" w:sz="0" w:space="0" w:color="auto"/>
                            <w:left w:val="none" w:sz="0" w:space="0" w:color="auto"/>
                            <w:bottom w:val="none" w:sz="0" w:space="0" w:color="auto"/>
                            <w:right w:val="none" w:sz="0" w:space="0" w:color="auto"/>
                          </w:divBdr>
                        </w:div>
                        <w:div w:id="1122723872">
                          <w:marLeft w:val="640"/>
                          <w:marRight w:val="0"/>
                          <w:marTop w:val="0"/>
                          <w:marBottom w:val="0"/>
                          <w:divBdr>
                            <w:top w:val="none" w:sz="0" w:space="0" w:color="auto"/>
                            <w:left w:val="none" w:sz="0" w:space="0" w:color="auto"/>
                            <w:bottom w:val="none" w:sz="0" w:space="0" w:color="auto"/>
                            <w:right w:val="none" w:sz="0" w:space="0" w:color="auto"/>
                          </w:divBdr>
                        </w:div>
                        <w:div w:id="1182432742">
                          <w:marLeft w:val="640"/>
                          <w:marRight w:val="0"/>
                          <w:marTop w:val="0"/>
                          <w:marBottom w:val="0"/>
                          <w:divBdr>
                            <w:top w:val="none" w:sz="0" w:space="0" w:color="auto"/>
                            <w:left w:val="none" w:sz="0" w:space="0" w:color="auto"/>
                            <w:bottom w:val="none" w:sz="0" w:space="0" w:color="auto"/>
                            <w:right w:val="none" w:sz="0" w:space="0" w:color="auto"/>
                          </w:divBdr>
                        </w:div>
                        <w:div w:id="1196960973">
                          <w:marLeft w:val="640"/>
                          <w:marRight w:val="0"/>
                          <w:marTop w:val="0"/>
                          <w:marBottom w:val="0"/>
                          <w:divBdr>
                            <w:top w:val="none" w:sz="0" w:space="0" w:color="auto"/>
                            <w:left w:val="none" w:sz="0" w:space="0" w:color="auto"/>
                            <w:bottom w:val="none" w:sz="0" w:space="0" w:color="auto"/>
                            <w:right w:val="none" w:sz="0" w:space="0" w:color="auto"/>
                          </w:divBdr>
                        </w:div>
                        <w:div w:id="1209875047">
                          <w:marLeft w:val="640"/>
                          <w:marRight w:val="0"/>
                          <w:marTop w:val="0"/>
                          <w:marBottom w:val="0"/>
                          <w:divBdr>
                            <w:top w:val="none" w:sz="0" w:space="0" w:color="auto"/>
                            <w:left w:val="none" w:sz="0" w:space="0" w:color="auto"/>
                            <w:bottom w:val="none" w:sz="0" w:space="0" w:color="auto"/>
                            <w:right w:val="none" w:sz="0" w:space="0" w:color="auto"/>
                          </w:divBdr>
                        </w:div>
                        <w:div w:id="1214581088">
                          <w:marLeft w:val="640"/>
                          <w:marRight w:val="0"/>
                          <w:marTop w:val="0"/>
                          <w:marBottom w:val="0"/>
                          <w:divBdr>
                            <w:top w:val="none" w:sz="0" w:space="0" w:color="auto"/>
                            <w:left w:val="none" w:sz="0" w:space="0" w:color="auto"/>
                            <w:bottom w:val="none" w:sz="0" w:space="0" w:color="auto"/>
                            <w:right w:val="none" w:sz="0" w:space="0" w:color="auto"/>
                          </w:divBdr>
                        </w:div>
                        <w:div w:id="1266576662">
                          <w:marLeft w:val="640"/>
                          <w:marRight w:val="0"/>
                          <w:marTop w:val="0"/>
                          <w:marBottom w:val="0"/>
                          <w:divBdr>
                            <w:top w:val="none" w:sz="0" w:space="0" w:color="auto"/>
                            <w:left w:val="none" w:sz="0" w:space="0" w:color="auto"/>
                            <w:bottom w:val="none" w:sz="0" w:space="0" w:color="auto"/>
                            <w:right w:val="none" w:sz="0" w:space="0" w:color="auto"/>
                          </w:divBdr>
                        </w:div>
                        <w:div w:id="1487088577">
                          <w:marLeft w:val="640"/>
                          <w:marRight w:val="0"/>
                          <w:marTop w:val="0"/>
                          <w:marBottom w:val="0"/>
                          <w:divBdr>
                            <w:top w:val="none" w:sz="0" w:space="0" w:color="auto"/>
                            <w:left w:val="none" w:sz="0" w:space="0" w:color="auto"/>
                            <w:bottom w:val="none" w:sz="0" w:space="0" w:color="auto"/>
                            <w:right w:val="none" w:sz="0" w:space="0" w:color="auto"/>
                          </w:divBdr>
                        </w:div>
                        <w:div w:id="1498156700">
                          <w:marLeft w:val="640"/>
                          <w:marRight w:val="0"/>
                          <w:marTop w:val="0"/>
                          <w:marBottom w:val="0"/>
                          <w:divBdr>
                            <w:top w:val="none" w:sz="0" w:space="0" w:color="auto"/>
                            <w:left w:val="none" w:sz="0" w:space="0" w:color="auto"/>
                            <w:bottom w:val="none" w:sz="0" w:space="0" w:color="auto"/>
                            <w:right w:val="none" w:sz="0" w:space="0" w:color="auto"/>
                          </w:divBdr>
                        </w:div>
                        <w:div w:id="1592466282">
                          <w:marLeft w:val="640"/>
                          <w:marRight w:val="0"/>
                          <w:marTop w:val="0"/>
                          <w:marBottom w:val="0"/>
                          <w:divBdr>
                            <w:top w:val="none" w:sz="0" w:space="0" w:color="auto"/>
                            <w:left w:val="none" w:sz="0" w:space="0" w:color="auto"/>
                            <w:bottom w:val="none" w:sz="0" w:space="0" w:color="auto"/>
                            <w:right w:val="none" w:sz="0" w:space="0" w:color="auto"/>
                          </w:divBdr>
                        </w:div>
                        <w:div w:id="1651784778">
                          <w:marLeft w:val="640"/>
                          <w:marRight w:val="0"/>
                          <w:marTop w:val="0"/>
                          <w:marBottom w:val="0"/>
                          <w:divBdr>
                            <w:top w:val="none" w:sz="0" w:space="0" w:color="auto"/>
                            <w:left w:val="none" w:sz="0" w:space="0" w:color="auto"/>
                            <w:bottom w:val="none" w:sz="0" w:space="0" w:color="auto"/>
                            <w:right w:val="none" w:sz="0" w:space="0" w:color="auto"/>
                          </w:divBdr>
                        </w:div>
                        <w:div w:id="1656492328">
                          <w:marLeft w:val="640"/>
                          <w:marRight w:val="0"/>
                          <w:marTop w:val="0"/>
                          <w:marBottom w:val="0"/>
                          <w:divBdr>
                            <w:top w:val="none" w:sz="0" w:space="0" w:color="auto"/>
                            <w:left w:val="none" w:sz="0" w:space="0" w:color="auto"/>
                            <w:bottom w:val="none" w:sz="0" w:space="0" w:color="auto"/>
                            <w:right w:val="none" w:sz="0" w:space="0" w:color="auto"/>
                          </w:divBdr>
                        </w:div>
                        <w:div w:id="1801025442">
                          <w:marLeft w:val="640"/>
                          <w:marRight w:val="0"/>
                          <w:marTop w:val="0"/>
                          <w:marBottom w:val="0"/>
                          <w:divBdr>
                            <w:top w:val="none" w:sz="0" w:space="0" w:color="auto"/>
                            <w:left w:val="none" w:sz="0" w:space="0" w:color="auto"/>
                            <w:bottom w:val="none" w:sz="0" w:space="0" w:color="auto"/>
                            <w:right w:val="none" w:sz="0" w:space="0" w:color="auto"/>
                          </w:divBdr>
                        </w:div>
                        <w:div w:id="1813674795">
                          <w:marLeft w:val="640"/>
                          <w:marRight w:val="0"/>
                          <w:marTop w:val="0"/>
                          <w:marBottom w:val="0"/>
                          <w:divBdr>
                            <w:top w:val="none" w:sz="0" w:space="0" w:color="auto"/>
                            <w:left w:val="none" w:sz="0" w:space="0" w:color="auto"/>
                            <w:bottom w:val="none" w:sz="0" w:space="0" w:color="auto"/>
                            <w:right w:val="none" w:sz="0" w:space="0" w:color="auto"/>
                          </w:divBdr>
                        </w:div>
                        <w:div w:id="1951550286">
                          <w:marLeft w:val="640"/>
                          <w:marRight w:val="0"/>
                          <w:marTop w:val="0"/>
                          <w:marBottom w:val="0"/>
                          <w:divBdr>
                            <w:top w:val="none" w:sz="0" w:space="0" w:color="auto"/>
                            <w:left w:val="none" w:sz="0" w:space="0" w:color="auto"/>
                            <w:bottom w:val="none" w:sz="0" w:space="0" w:color="auto"/>
                            <w:right w:val="none" w:sz="0" w:space="0" w:color="auto"/>
                          </w:divBdr>
                        </w:div>
                        <w:div w:id="2021394214">
                          <w:marLeft w:val="640"/>
                          <w:marRight w:val="0"/>
                          <w:marTop w:val="0"/>
                          <w:marBottom w:val="0"/>
                          <w:divBdr>
                            <w:top w:val="none" w:sz="0" w:space="0" w:color="auto"/>
                            <w:left w:val="none" w:sz="0" w:space="0" w:color="auto"/>
                            <w:bottom w:val="none" w:sz="0" w:space="0" w:color="auto"/>
                            <w:right w:val="none" w:sz="0" w:space="0" w:color="auto"/>
                          </w:divBdr>
                        </w:div>
                        <w:div w:id="2055226325">
                          <w:marLeft w:val="640"/>
                          <w:marRight w:val="0"/>
                          <w:marTop w:val="0"/>
                          <w:marBottom w:val="0"/>
                          <w:divBdr>
                            <w:top w:val="none" w:sz="0" w:space="0" w:color="auto"/>
                            <w:left w:val="none" w:sz="0" w:space="0" w:color="auto"/>
                            <w:bottom w:val="none" w:sz="0" w:space="0" w:color="auto"/>
                            <w:right w:val="none" w:sz="0" w:space="0" w:color="auto"/>
                          </w:divBdr>
                        </w:div>
                        <w:div w:id="2090737003">
                          <w:marLeft w:val="640"/>
                          <w:marRight w:val="0"/>
                          <w:marTop w:val="0"/>
                          <w:marBottom w:val="0"/>
                          <w:divBdr>
                            <w:top w:val="none" w:sz="0" w:space="0" w:color="auto"/>
                            <w:left w:val="none" w:sz="0" w:space="0" w:color="auto"/>
                            <w:bottom w:val="none" w:sz="0" w:space="0" w:color="auto"/>
                            <w:right w:val="none" w:sz="0" w:space="0" w:color="auto"/>
                          </w:divBdr>
                        </w:div>
                        <w:div w:id="2124423963">
                          <w:marLeft w:val="640"/>
                          <w:marRight w:val="0"/>
                          <w:marTop w:val="0"/>
                          <w:marBottom w:val="0"/>
                          <w:divBdr>
                            <w:top w:val="none" w:sz="0" w:space="0" w:color="auto"/>
                            <w:left w:val="none" w:sz="0" w:space="0" w:color="auto"/>
                            <w:bottom w:val="none" w:sz="0" w:space="0" w:color="auto"/>
                            <w:right w:val="none" w:sz="0" w:space="0" w:color="auto"/>
                          </w:divBdr>
                        </w:div>
                        <w:div w:id="2134514755">
                          <w:marLeft w:val="640"/>
                          <w:marRight w:val="0"/>
                          <w:marTop w:val="0"/>
                          <w:marBottom w:val="0"/>
                          <w:divBdr>
                            <w:top w:val="none" w:sz="0" w:space="0" w:color="auto"/>
                            <w:left w:val="none" w:sz="0" w:space="0" w:color="auto"/>
                            <w:bottom w:val="none" w:sz="0" w:space="0" w:color="auto"/>
                            <w:right w:val="none" w:sz="0" w:space="0" w:color="auto"/>
                          </w:divBdr>
                        </w:div>
                      </w:divsChild>
                    </w:div>
                    <w:div w:id="580992203">
                      <w:marLeft w:val="0"/>
                      <w:marRight w:val="0"/>
                      <w:marTop w:val="0"/>
                      <w:marBottom w:val="0"/>
                      <w:divBdr>
                        <w:top w:val="none" w:sz="0" w:space="0" w:color="auto"/>
                        <w:left w:val="none" w:sz="0" w:space="0" w:color="auto"/>
                        <w:bottom w:val="none" w:sz="0" w:space="0" w:color="auto"/>
                        <w:right w:val="none" w:sz="0" w:space="0" w:color="auto"/>
                      </w:divBdr>
                      <w:divsChild>
                        <w:div w:id="2166858">
                          <w:marLeft w:val="640"/>
                          <w:marRight w:val="0"/>
                          <w:marTop w:val="0"/>
                          <w:marBottom w:val="0"/>
                          <w:divBdr>
                            <w:top w:val="none" w:sz="0" w:space="0" w:color="auto"/>
                            <w:left w:val="none" w:sz="0" w:space="0" w:color="auto"/>
                            <w:bottom w:val="none" w:sz="0" w:space="0" w:color="auto"/>
                            <w:right w:val="none" w:sz="0" w:space="0" w:color="auto"/>
                          </w:divBdr>
                        </w:div>
                        <w:div w:id="4789114">
                          <w:marLeft w:val="640"/>
                          <w:marRight w:val="0"/>
                          <w:marTop w:val="0"/>
                          <w:marBottom w:val="0"/>
                          <w:divBdr>
                            <w:top w:val="none" w:sz="0" w:space="0" w:color="auto"/>
                            <w:left w:val="none" w:sz="0" w:space="0" w:color="auto"/>
                            <w:bottom w:val="none" w:sz="0" w:space="0" w:color="auto"/>
                            <w:right w:val="none" w:sz="0" w:space="0" w:color="auto"/>
                          </w:divBdr>
                        </w:div>
                        <w:div w:id="167645415">
                          <w:marLeft w:val="640"/>
                          <w:marRight w:val="0"/>
                          <w:marTop w:val="0"/>
                          <w:marBottom w:val="0"/>
                          <w:divBdr>
                            <w:top w:val="none" w:sz="0" w:space="0" w:color="auto"/>
                            <w:left w:val="none" w:sz="0" w:space="0" w:color="auto"/>
                            <w:bottom w:val="none" w:sz="0" w:space="0" w:color="auto"/>
                            <w:right w:val="none" w:sz="0" w:space="0" w:color="auto"/>
                          </w:divBdr>
                        </w:div>
                        <w:div w:id="170535536">
                          <w:marLeft w:val="640"/>
                          <w:marRight w:val="0"/>
                          <w:marTop w:val="0"/>
                          <w:marBottom w:val="0"/>
                          <w:divBdr>
                            <w:top w:val="none" w:sz="0" w:space="0" w:color="auto"/>
                            <w:left w:val="none" w:sz="0" w:space="0" w:color="auto"/>
                            <w:bottom w:val="none" w:sz="0" w:space="0" w:color="auto"/>
                            <w:right w:val="none" w:sz="0" w:space="0" w:color="auto"/>
                          </w:divBdr>
                        </w:div>
                        <w:div w:id="263805193">
                          <w:marLeft w:val="640"/>
                          <w:marRight w:val="0"/>
                          <w:marTop w:val="0"/>
                          <w:marBottom w:val="0"/>
                          <w:divBdr>
                            <w:top w:val="none" w:sz="0" w:space="0" w:color="auto"/>
                            <w:left w:val="none" w:sz="0" w:space="0" w:color="auto"/>
                            <w:bottom w:val="none" w:sz="0" w:space="0" w:color="auto"/>
                            <w:right w:val="none" w:sz="0" w:space="0" w:color="auto"/>
                          </w:divBdr>
                        </w:div>
                        <w:div w:id="300115278">
                          <w:marLeft w:val="640"/>
                          <w:marRight w:val="0"/>
                          <w:marTop w:val="0"/>
                          <w:marBottom w:val="0"/>
                          <w:divBdr>
                            <w:top w:val="none" w:sz="0" w:space="0" w:color="auto"/>
                            <w:left w:val="none" w:sz="0" w:space="0" w:color="auto"/>
                            <w:bottom w:val="none" w:sz="0" w:space="0" w:color="auto"/>
                            <w:right w:val="none" w:sz="0" w:space="0" w:color="auto"/>
                          </w:divBdr>
                        </w:div>
                        <w:div w:id="336544519">
                          <w:marLeft w:val="640"/>
                          <w:marRight w:val="0"/>
                          <w:marTop w:val="0"/>
                          <w:marBottom w:val="0"/>
                          <w:divBdr>
                            <w:top w:val="none" w:sz="0" w:space="0" w:color="auto"/>
                            <w:left w:val="none" w:sz="0" w:space="0" w:color="auto"/>
                            <w:bottom w:val="none" w:sz="0" w:space="0" w:color="auto"/>
                            <w:right w:val="none" w:sz="0" w:space="0" w:color="auto"/>
                          </w:divBdr>
                        </w:div>
                        <w:div w:id="418479058">
                          <w:marLeft w:val="640"/>
                          <w:marRight w:val="0"/>
                          <w:marTop w:val="0"/>
                          <w:marBottom w:val="0"/>
                          <w:divBdr>
                            <w:top w:val="none" w:sz="0" w:space="0" w:color="auto"/>
                            <w:left w:val="none" w:sz="0" w:space="0" w:color="auto"/>
                            <w:bottom w:val="none" w:sz="0" w:space="0" w:color="auto"/>
                            <w:right w:val="none" w:sz="0" w:space="0" w:color="auto"/>
                          </w:divBdr>
                        </w:div>
                        <w:div w:id="550504688">
                          <w:marLeft w:val="640"/>
                          <w:marRight w:val="0"/>
                          <w:marTop w:val="0"/>
                          <w:marBottom w:val="0"/>
                          <w:divBdr>
                            <w:top w:val="none" w:sz="0" w:space="0" w:color="auto"/>
                            <w:left w:val="none" w:sz="0" w:space="0" w:color="auto"/>
                            <w:bottom w:val="none" w:sz="0" w:space="0" w:color="auto"/>
                            <w:right w:val="none" w:sz="0" w:space="0" w:color="auto"/>
                          </w:divBdr>
                        </w:div>
                        <w:div w:id="566039052">
                          <w:marLeft w:val="640"/>
                          <w:marRight w:val="0"/>
                          <w:marTop w:val="0"/>
                          <w:marBottom w:val="0"/>
                          <w:divBdr>
                            <w:top w:val="none" w:sz="0" w:space="0" w:color="auto"/>
                            <w:left w:val="none" w:sz="0" w:space="0" w:color="auto"/>
                            <w:bottom w:val="none" w:sz="0" w:space="0" w:color="auto"/>
                            <w:right w:val="none" w:sz="0" w:space="0" w:color="auto"/>
                          </w:divBdr>
                        </w:div>
                        <w:div w:id="581260478">
                          <w:marLeft w:val="640"/>
                          <w:marRight w:val="0"/>
                          <w:marTop w:val="0"/>
                          <w:marBottom w:val="0"/>
                          <w:divBdr>
                            <w:top w:val="none" w:sz="0" w:space="0" w:color="auto"/>
                            <w:left w:val="none" w:sz="0" w:space="0" w:color="auto"/>
                            <w:bottom w:val="none" w:sz="0" w:space="0" w:color="auto"/>
                            <w:right w:val="none" w:sz="0" w:space="0" w:color="auto"/>
                          </w:divBdr>
                        </w:div>
                        <w:div w:id="594705245">
                          <w:marLeft w:val="640"/>
                          <w:marRight w:val="0"/>
                          <w:marTop w:val="0"/>
                          <w:marBottom w:val="0"/>
                          <w:divBdr>
                            <w:top w:val="none" w:sz="0" w:space="0" w:color="auto"/>
                            <w:left w:val="none" w:sz="0" w:space="0" w:color="auto"/>
                            <w:bottom w:val="none" w:sz="0" w:space="0" w:color="auto"/>
                            <w:right w:val="none" w:sz="0" w:space="0" w:color="auto"/>
                          </w:divBdr>
                        </w:div>
                        <w:div w:id="595210456">
                          <w:marLeft w:val="640"/>
                          <w:marRight w:val="0"/>
                          <w:marTop w:val="0"/>
                          <w:marBottom w:val="0"/>
                          <w:divBdr>
                            <w:top w:val="none" w:sz="0" w:space="0" w:color="auto"/>
                            <w:left w:val="none" w:sz="0" w:space="0" w:color="auto"/>
                            <w:bottom w:val="none" w:sz="0" w:space="0" w:color="auto"/>
                            <w:right w:val="none" w:sz="0" w:space="0" w:color="auto"/>
                          </w:divBdr>
                        </w:div>
                        <w:div w:id="685600359">
                          <w:marLeft w:val="640"/>
                          <w:marRight w:val="0"/>
                          <w:marTop w:val="0"/>
                          <w:marBottom w:val="0"/>
                          <w:divBdr>
                            <w:top w:val="none" w:sz="0" w:space="0" w:color="auto"/>
                            <w:left w:val="none" w:sz="0" w:space="0" w:color="auto"/>
                            <w:bottom w:val="none" w:sz="0" w:space="0" w:color="auto"/>
                            <w:right w:val="none" w:sz="0" w:space="0" w:color="auto"/>
                          </w:divBdr>
                        </w:div>
                        <w:div w:id="710886789">
                          <w:marLeft w:val="640"/>
                          <w:marRight w:val="0"/>
                          <w:marTop w:val="0"/>
                          <w:marBottom w:val="0"/>
                          <w:divBdr>
                            <w:top w:val="none" w:sz="0" w:space="0" w:color="auto"/>
                            <w:left w:val="none" w:sz="0" w:space="0" w:color="auto"/>
                            <w:bottom w:val="none" w:sz="0" w:space="0" w:color="auto"/>
                            <w:right w:val="none" w:sz="0" w:space="0" w:color="auto"/>
                          </w:divBdr>
                        </w:div>
                        <w:div w:id="819075854">
                          <w:marLeft w:val="640"/>
                          <w:marRight w:val="0"/>
                          <w:marTop w:val="0"/>
                          <w:marBottom w:val="0"/>
                          <w:divBdr>
                            <w:top w:val="none" w:sz="0" w:space="0" w:color="auto"/>
                            <w:left w:val="none" w:sz="0" w:space="0" w:color="auto"/>
                            <w:bottom w:val="none" w:sz="0" w:space="0" w:color="auto"/>
                            <w:right w:val="none" w:sz="0" w:space="0" w:color="auto"/>
                          </w:divBdr>
                        </w:div>
                        <w:div w:id="938755256">
                          <w:marLeft w:val="640"/>
                          <w:marRight w:val="0"/>
                          <w:marTop w:val="0"/>
                          <w:marBottom w:val="0"/>
                          <w:divBdr>
                            <w:top w:val="none" w:sz="0" w:space="0" w:color="auto"/>
                            <w:left w:val="none" w:sz="0" w:space="0" w:color="auto"/>
                            <w:bottom w:val="none" w:sz="0" w:space="0" w:color="auto"/>
                            <w:right w:val="none" w:sz="0" w:space="0" w:color="auto"/>
                          </w:divBdr>
                        </w:div>
                        <w:div w:id="949897447">
                          <w:marLeft w:val="640"/>
                          <w:marRight w:val="0"/>
                          <w:marTop w:val="0"/>
                          <w:marBottom w:val="0"/>
                          <w:divBdr>
                            <w:top w:val="none" w:sz="0" w:space="0" w:color="auto"/>
                            <w:left w:val="none" w:sz="0" w:space="0" w:color="auto"/>
                            <w:bottom w:val="none" w:sz="0" w:space="0" w:color="auto"/>
                            <w:right w:val="none" w:sz="0" w:space="0" w:color="auto"/>
                          </w:divBdr>
                        </w:div>
                        <w:div w:id="1032001510">
                          <w:marLeft w:val="640"/>
                          <w:marRight w:val="0"/>
                          <w:marTop w:val="0"/>
                          <w:marBottom w:val="0"/>
                          <w:divBdr>
                            <w:top w:val="none" w:sz="0" w:space="0" w:color="auto"/>
                            <w:left w:val="none" w:sz="0" w:space="0" w:color="auto"/>
                            <w:bottom w:val="none" w:sz="0" w:space="0" w:color="auto"/>
                            <w:right w:val="none" w:sz="0" w:space="0" w:color="auto"/>
                          </w:divBdr>
                        </w:div>
                        <w:div w:id="1053583097">
                          <w:marLeft w:val="640"/>
                          <w:marRight w:val="0"/>
                          <w:marTop w:val="0"/>
                          <w:marBottom w:val="0"/>
                          <w:divBdr>
                            <w:top w:val="none" w:sz="0" w:space="0" w:color="auto"/>
                            <w:left w:val="none" w:sz="0" w:space="0" w:color="auto"/>
                            <w:bottom w:val="none" w:sz="0" w:space="0" w:color="auto"/>
                            <w:right w:val="none" w:sz="0" w:space="0" w:color="auto"/>
                          </w:divBdr>
                        </w:div>
                        <w:div w:id="1073236689">
                          <w:marLeft w:val="640"/>
                          <w:marRight w:val="0"/>
                          <w:marTop w:val="0"/>
                          <w:marBottom w:val="0"/>
                          <w:divBdr>
                            <w:top w:val="none" w:sz="0" w:space="0" w:color="auto"/>
                            <w:left w:val="none" w:sz="0" w:space="0" w:color="auto"/>
                            <w:bottom w:val="none" w:sz="0" w:space="0" w:color="auto"/>
                            <w:right w:val="none" w:sz="0" w:space="0" w:color="auto"/>
                          </w:divBdr>
                        </w:div>
                        <w:div w:id="1093235340">
                          <w:marLeft w:val="640"/>
                          <w:marRight w:val="0"/>
                          <w:marTop w:val="0"/>
                          <w:marBottom w:val="0"/>
                          <w:divBdr>
                            <w:top w:val="none" w:sz="0" w:space="0" w:color="auto"/>
                            <w:left w:val="none" w:sz="0" w:space="0" w:color="auto"/>
                            <w:bottom w:val="none" w:sz="0" w:space="0" w:color="auto"/>
                            <w:right w:val="none" w:sz="0" w:space="0" w:color="auto"/>
                          </w:divBdr>
                        </w:div>
                        <w:div w:id="1106343256">
                          <w:marLeft w:val="640"/>
                          <w:marRight w:val="0"/>
                          <w:marTop w:val="0"/>
                          <w:marBottom w:val="0"/>
                          <w:divBdr>
                            <w:top w:val="none" w:sz="0" w:space="0" w:color="auto"/>
                            <w:left w:val="none" w:sz="0" w:space="0" w:color="auto"/>
                            <w:bottom w:val="none" w:sz="0" w:space="0" w:color="auto"/>
                            <w:right w:val="none" w:sz="0" w:space="0" w:color="auto"/>
                          </w:divBdr>
                        </w:div>
                        <w:div w:id="1133252829">
                          <w:marLeft w:val="640"/>
                          <w:marRight w:val="0"/>
                          <w:marTop w:val="0"/>
                          <w:marBottom w:val="0"/>
                          <w:divBdr>
                            <w:top w:val="none" w:sz="0" w:space="0" w:color="auto"/>
                            <w:left w:val="none" w:sz="0" w:space="0" w:color="auto"/>
                            <w:bottom w:val="none" w:sz="0" w:space="0" w:color="auto"/>
                            <w:right w:val="none" w:sz="0" w:space="0" w:color="auto"/>
                          </w:divBdr>
                        </w:div>
                        <w:div w:id="1254123748">
                          <w:marLeft w:val="640"/>
                          <w:marRight w:val="0"/>
                          <w:marTop w:val="0"/>
                          <w:marBottom w:val="0"/>
                          <w:divBdr>
                            <w:top w:val="none" w:sz="0" w:space="0" w:color="auto"/>
                            <w:left w:val="none" w:sz="0" w:space="0" w:color="auto"/>
                            <w:bottom w:val="none" w:sz="0" w:space="0" w:color="auto"/>
                            <w:right w:val="none" w:sz="0" w:space="0" w:color="auto"/>
                          </w:divBdr>
                        </w:div>
                        <w:div w:id="1255213487">
                          <w:marLeft w:val="640"/>
                          <w:marRight w:val="0"/>
                          <w:marTop w:val="0"/>
                          <w:marBottom w:val="0"/>
                          <w:divBdr>
                            <w:top w:val="none" w:sz="0" w:space="0" w:color="auto"/>
                            <w:left w:val="none" w:sz="0" w:space="0" w:color="auto"/>
                            <w:bottom w:val="none" w:sz="0" w:space="0" w:color="auto"/>
                            <w:right w:val="none" w:sz="0" w:space="0" w:color="auto"/>
                          </w:divBdr>
                        </w:div>
                        <w:div w:id="1380129720">
                          <w:marLeft w:val="640"/>
                          <w:marRight w:val="0"/>
                          <w:marTop w:val="0"/>
                          <w:marBottom w:val="0"/>
                          <w:divBdr>
                            <w:top w:val="none" w:sz="0" w:space="0" w:color="auto"/>
                            <w:left w:val="none" w:sz="0" w:space="0" w:color="auto"/>
                            <w:bottom w:val="none" w:sz="0" w:space="0" w:color="auto"/>
                            <w:right w:val="none" w:sz="0" w:space="0" w:color="auto"/>
                          </w:divBdr>
                        </w:div>
                        <w:div w:id="1423795860">
                          <w:marLeft w:val="640"/>
                          <w:marRight w:val="0"/>
                          <w:marTop w:val="0"/>
                          <w:marBottom w:val="0"/>
                          <w:divBdr>
                            <w:top w:val="none" w:sz="0" w:space="0" w:color="auto"/>
                            <w:left w:val="none" w:sz="0" w:space="0" w:color="auto"/>
                            <w:bottom w:val="none" w:sz="0" w:space="0" w:color="auto"/>
                            <w:right w:val="none" w:sz="0" w:space="0" w:color="auto"/>
                          </w:divBdr>
                        </w:div>
                        <w:div w:id="1501507896">
                          <w:marLeft w:val="640"/>
                          <w:marRight w:val="0"/>
                          <w:marTop w:val="0"/>
                          <w:marBottom w:val="0"/>
                          <w:divBdr>
                            <w:top w:val="none" w:sz="0" w:space="0" w:color="auto"/>
                            <w:left w:val="none" w:sz="0" w:space="0" w:color="auto"/>
                            <w:bottom w:val="none" w:sz="0" w:space="0" w:color="auto"/>
                            <w:right w:val="none" w:sz="0" w:space="0" w:color="auto"/>
                          </w:divBdr>
                        </w:div>
                        <w:div w:id="1575507441">
                          <w:marLeft w:val="640"/>
                          <w:marRight w:val="0"/>
                          <w:marTop w:val="0"/>
                          <w:marBottom w:val="0"/>
                          <w:divBdr>
                            <w:top w:val="none" w:sz="0" w:space="0" w:color="auto"/>
                            <w:left w:val="none" w:sz="0" w:space="0" w:color="auto"/>
                            <w:bottom w:val="none" w:sz="0" w:space="0" w:color="auto"/>
                            <w:right w:val="none" w:sz="0" w:space="0" w:color="auto"/>
                          </w:divBdr>
                        </w:div>
                        <w:div w:id="1598562794">
                          <w:marLeft w:val="640"/>
                          <w:marRight w:val="0"/>
                          <w:marTop w:val="0"/>
                          <w:marBottom w:val="0"/>
                          <w:divBdr>
                            <w:top w:val="none" w:sz="0" w:space="0" w:color="auto"/>
                            <w:left w:val="none" w:sz="0" w:space="0" w:color="auto"/>
                            <w:bottom w:val="none" w:sz="0" w:space="0" w:color="auto"/>
                            <w:right w:val="none" w:sz="0" w:space="0" w:color="auto"/>
                          </w:divBdr>
                        </w:div>
                        <w:div w:id="1624194058">
                          <w:marLeft w:val="640"/>
                          <w:marRight w:val="0"/>
                          <w:marTop w:val="0"/>
                          <w:marBottom w:val="0"/>
                          <w:divBdr>
                            <w:top w:val="none" w:sz="0" w:space="0" w:color="auto"/>
                            <w:left w:val="none" w:sz="0" w:space="0" w:color="auto"/>
                            <w:bottom w:val="none" w:sz="0" w:space="0" w:color="auto"/>
                            <w:right w:val="none" w:sz="0" w:space="0" w:color="auto"/>
                          </w:divBdr>
                        </w:div>
                        <w:div w:id="1648243760">
                          <w:marLeft w:val="640"/>
                          <w:marRight w:val="0"/>
                          <w:marTop w:val="0"/>
                          <w:marBottom w:val="0"/>
                          <w:divBdr>
                            <w:top w:val="none" w:sz="0" w:space="0" w:color="auto"/>
                            <w:left w:val="none" w:sz="0" w:space="0" w:color="auto"/>
                            <w:bottom w:val="none" w:sz="0" w:space="0" w:color="auto"/>
                            <w:right w:val="none" w:sz="0" w:space="0" w:color="auto"/>
                          </w:divBdr>
                        </w:div>
                        <w:div w:id="1649240990">
                          <w:marLeft w:val="640"/>
                          <w:marRight w:val="0"/>
                          <w:marTop w:val="0"/>
                          <w:marBottom w:val="0"/>
                          <w:divBdr>
                            <w:top w:val="none" w:sz="0" w:space="0" w:color="auto"/>
                            <w:left w:val="none" w:sz="0" w:space="0" w:color="auto"/>
                            <w:bottom w:val="none" w:sz="0" w:space="0" w:color="auto"/>
                            <w:right w:val="none" w:sz="0" w:space="0" w:color="auto"/>
                          </w:divBdr>
                        </w:div>
                        <w:div w:id="1656835312">
                          <w:marLeft w:val="640"/>
                          <w:marRight w:val="0"/>
                          <w:marTop w:val="0"/>
                          <w:marBottom w:val="0"/>
                          <w:divBdr>
                            <w:top w:val="none" w:sz="0" w:space="0" w:color="auto"/>
                            <w:left w:val="none" w:sz="0" w:space="0" w:color="auto"/>
                            <w:bottom w:val="none" w:sz="0" w:space="0" w:color="auto"/>
                            <w:right w:val="none" w:sz="0" w:space="0" w:color="auto"/>
                          </w:divBdr>
                        </w:div>
                        <w:div w:id="1722366159">
                          <w:marLeft w:val="640"/>
                          <w:marRight w:val="0"/>
                          <w:marTop w:val="0"/>
                          <w:marBottom w:val="0"/>
                          <w:divBdr>
                            <w:top w:val="none" w:sz="0" w:space="0" w:color="auto"/>
                            <w:left w:val="none" w:sz="0" w:space="0" w:color="auto"/>
                            <w:bottom w:val="none" w:sz="0" w:space="0" w:color="auto"/>
                            <w:right w:val="none" w:sz="0" w:space="0" w:color="auto"/>
                          </w:divBdr>
                        </w:div>
                        <w:div w:id="1789930791">
                          <w:marLeft w:val="640"/>
                          <w:marRight w:val="0"/>
                          <w:marTop w:val="0"/>
                          <w:marBottom w:val="0"/>
                          <w:divBdr>
                            <w:top w:val="none" w:sz="0" w:space="0" w:color="auto"/>
                            <w:left w:val="none" w:sz="0" w:space="0" w:color="auto"/>
                            <w:bottom w:val="none" w:sz="0" w:space="0" w:color="auto"/>
                            <w:right w:val="none" w:sz="0" w:space="0" w:color="auto"/>
                          </w:divBdr>
                        </w:div>
                        <w:div w:id="1799059926">
                          <w:marLeft w:val="640"/>
                          <w:marRight w:val="0"/>
                          <w:marTop w:val="0"/>
                          <w:marBottom w:val="0"/>
                          <w:divBdr>
                            <w:top w:val="none" w:sz="0" w:space="0" w:color="auto"/>
                            <w:left w:val="none" w:sz="0" w:space="0" w:color="auto"/>
                            <w:bottom w:val="none" w:sz="0" w:space="0" w:color="auto"/>
                            <w:right w:val="none" w:sz="0" w:space="0" w:color="auto"/>
                          </w:divBdr>
                        </w:div>
                        <w:div w:id="1821463118">
                          <w:marLeft w:val="640"/>
                          <w:marRight w:val="0"/>
                          <w:marTop w:val="0"/>
                          <w:marBottom w:val="0"/>
                          <w:divBdr>
                            <w:top w:val="none" w:sz="0" w:space="0" w:color="auto"/>
                            <w:left w:val="none" w:sz="0" w:space="0" w:color="auto"/>
                            <w:bottom w:val="none" w:sz="0" w:space="0" w:color="auto"/>
                            <w:right w:val="none" w:sz="0" w:space="0" w:color="auto"/>
                          </w:divBdr>
                        </w:div>
                        <w:div w:id="1822309722">
                          <w:marLeft w:val="640"/>
                          <w:marRight w:val="0"/>
                          <w:marTop w:val="0"/>
                          <w:marBottom w:val="0"/>
                          <w:divBdr>
                            <w:top w:val="none" w:sz="0" w:space="0" w:color="auto"/>
                            <w:left w:val="none" w:sz="0" w:space="0" w:color="auto"/>
                            <w:bottom w:val="none" w:sz="0" w:space="0" w:color="auto"/>
                            <w:right w:val="none" w:sz="0" w:space="0" w:color="auto"/>
                          </w:divBdr>
                        </w:div>
                        <w:div w:id="1831557058">
                          <w:marLeft w:val="640"/>
                          <w:marRight w:val="0"/>
                          <w:marTop w:val="0"/>
                          <w:marBottom w:val="0"/>
                          <w:divBdr>
                            <w:top w:val="none" w:sz="0" w:space="0" w:color="auto"/>
                            <w:left w:val="none" w:sz="0" w:space="0" w:color="auto"/>
                            <w:bottom w:val="none" w:sz="0" w:space="0" w:color="auto"/>
                            <w:right w:val="none" w:sz="0" w:space="0" w:color="auto"/>
                          </w:divBdr>
                        </w:div>
                        <w:div w:id="1970746249">
                          <w:marLeft w:val="640"/>
                          <w:marRight w:val="0"/>
                          <w:marTop w:val="0"/>
                          <w:marBottom w:val="0"/>
                          <w:divBdr>
                            <w:top w:val="none" w:sz="0" w:space="0" w:color="auto"/>
                            <w:left w:val="none" w:sz="0" w:space="0" w:color="auto"/>
                            <w:bottom w:val="none" w:sz="0" w:space="0" w:color="auto"/>
                            <w:right w:val="none" w:sz="0" w:space="0" w:color="auto"/>
                          </w:divBdr>
                        </w:div>
                        <w:div w:id="1971090367">
                          <w:marLeft w:val="640"/>
                          <w:marRight w:val="0"/>
                          <w:marTop w:val="0"/>
                          <w:marBottom w:val="0"/>
                          <w:divBdr>
                            <w:top w:val="none" w:sz="0" w:space="0" w:color="auto"/>
                            <w:left w:val="none" w:sz="0" w:space="0" w:color="auto"/>
                            <w:bottom w:val="none" w:sz="0" w:space="0" w:color="auto"/>
                            <w:right w:val="none" w:sz="0" w:space="0" w:color="auto"/>
                          </w:divBdr>
                        </w:div>
                        <w:div w:id="2042319356">
                          <w:marLeft w:val="640"/>
                          <w:marRight w:val="0"/>
                          <w:marTop w:val="0"/>
                          <w:marBottom w:val="0"/>
                          <w:divBdr>
                            <w:top w:val="none" w:sz="0" w:space="0" w:color="auto"/>
                            <w:left w:val="none" w:sz="0" w:space="0" w:color="auto"/>
                            <w:bottom w:val="none" w:sz="0" w:space="0" w:color="auto"/>
                            <w:right w:val="none" w:sz="0" w:space="0" w:color="auto"/>
                          </w:divBdr>
                        </w:div>
                        <w:div w:id="2066681357">
                          <w:marLeft w:val="640"/>
                          <w:marRight w:val="0"/>
                          <w:marTop w:val="0"/>
                          <w:marBottom w:val="0"/>
                          <w:divBdr>
                            <w:top w:val="none" w:sz="0" w:space="0" w:color="auto"/>
                            <w:left w:val="none" w:sz="0" w:space="0" w:color="auto"/>
                            <w:bottom w:val="none" w:sz="0" w:space="0" w:color="auto"/>
                            <w:right w:val="none" w:sz="0" w:space="0" w:color="auto"/>
                          </w:divBdr>
                        </w:div>
                        <w:div w:id="2109157201">
                          <w:marLeft w:val="640"/>
                          <w:marRight w:val="0"/>
                          <w:marTop w:val="0"/>
                          <w:marBottom w:val="0"/>
                          <w:divBdr>
                            <w:top w:val="none" w:sz="0" w:space="0" w:color="auto"/>
                            <w:left w:val="none" w:sz="0" w:space="0" w:color="auto"/>
                            <w:bottom w:val="none" w:sz="0" w:space="0" w:color="auto"/>
                            <w:right w:val="none" w:sz="0" w:space="0" w:color="auto"/>
                          </w:divBdr>
                        </w:div>
                      </w:divsChild>
                    </w:div>
                    <w:div w:id="611518015">
                      <w:marLeft w:val="0"/>
                      <w:marRight w:val="0"/>
                      <w:marTop w:val="0"/>
                      <w:marBottom w:val="0"/>
                      <w:divBdr>
                        <w:top w:val="none" w:sz="0" w:space="0" w:color="auto"/>
                        <w:left w:val="none" w:sz="0" w:space="0" w:color="auto"/>
                        <w:bottom w:val="none" w:sz="0" w:space="0" w:color="auto"/>
                        <w:right w:val="none" w:sz="0" w:space="0" w:color="auto"/>
                      </w:divBdr>
                      <w:divsChild>
                        <w:div w:id="22441012">
                          <w:marLeft w:val="640"/>
                          <w:marRight w:val="0"/>
                          <w:marTop w:val="0"/>
                          <w:marBottom w:val="0"/>
                          <w:divBdr>
                            <w:top w:val="none" w:sz="0" w:space="0" w:color="auto"/>
                            <w:left w:val="none" w:sz="0" w:space="0" w:color="auto"/>
                            <w:bottom w:val="none" w:sz="0" w:space="0" w:color="auto"/>
                            <w:right w:val="none" w:sz="0" w:space="0" w:color="auto"/>
                          </w:divBdr>
                        </w:div>
                        <w:div w:id="117454976">
                          <w:marLeft w:val="640"/>
                          <w:marRight w:val="0"/>
                          <w:marTop w:val="0"/>
                          <w:marBottom w:val="0"/>
                          <w:divBdr>
                            <w:top w:val="none" w:sz="0" w:space="0" w:color="auto"/>
                            <w:left w:val="none" w:sz="0" w:space="0" w:color="auto"/>
                            <w:bottom w:val="none" w:sz="0" w:space="0" w:color="auto"/>
                            <w:right w:val="none" w:sz="0" w:space="0" w:color="auto"/>
                          </w:divBdr>
                        </w:div>
                        <w:div w:id="155533486">
                          <w:marLeft w:val="640"/>
                          <w:marRight w:val="0"/>
                          <w:marTop w:val="0"/>
                          <w:marBottom w:val="0"/>
                          <w:divBdr>
                            <w:top w:val="none" w:sz="0" w:space="0" w:color="auto"/>
                            <w:left w:val="none" w:sz="0" w:space="0" w:color="auto"/>
                            <w:bottom w:val="none" w:sz="0" w:space="0" w:color="auto"/>
                            <w:right w:val="none" w:sz="0" w:space="0" w:color="auto"/>
                          </w:divBdr>
                        </w:div>
                        <w:div w:id="203493397">
                          <w:marLeft w:val="640"/>
                          <w:marRight w:val="0"/>
                          <w:marTop w:val="0"/>
                          <w:marBottom w:val="0"/>
                          <w:divBdr>
                            <w:top w:val="none" w:sz="0" w:space="0" w:color="auto"/>
                            <w:left w:val="none" w:sz="0" w:space="0" w:color="auto"/>
                            <w:bottom w:val="none" w:sz="0" w:space="0" w:color="auto"/>
                            <w:right w:val="none" w:sz="0" w:space="0" w:color="auto"/>
                          </w:divBdr>
                        </w:div>
                        <w:div w:id="280108358">
                          <w:marLeft w:val="640"/>
                          <w:marRight w:val="0"/>
                          <w:marTop w:val="0"/>
                          <w:marBottom w:val="0"/>
                          <w:divBdr>
                            <w:top w:val="none" w:sz="0" w:space="0" w:color="auto"/>
                            <w:left w:val="none" w:sz="0" w:space="0" w:color="auto"/>
                            <w:bottom w:val="none" w:sz="0" w:space="0" w:color="auto"/>
                            <w:right w:val="none" w:sz="0" w:space="0" w:color="auto"/>
                          </w:divBdr>
                        </w:div>
                        <w:div w:id="394663922">
                          <w:marLeft w:val="640"/>
                          <w:marRight w:val="0"/>
                          <w:marTop w:val="0"/>
                          <w:marBottom w:val="0"/>
                          <w:divBdr>
                            <w:top w:val="none" w:sz="0" w:space="0" w:color="auto"/>
                            <w:left w:val="none" w:sz="0" w:space="0" w:color="auto"/>
                            <w:bottom w:val="none" w:sz="0" w:space="0" w:color="auto"/>
                            <w:right w:val="none" w:sz="0" w:space="0" w:color="auto"/>
                          </w:divBdr>
                        </w:div>
                        <w:div w:id="495917951">
                          <w:marLeft w:val="640"/>
                          <w:marRight w:val="0"/>
                          <w:marTop w:val="0"/>
                          <w:marBottom w:val="0"/>
                          <w:divBdr>
                            <w:top w:val="none" w:sz="0" w:space="0" w:color="auto"/>
                            <w:left w:val="none" w:sz="0" w:space="0" w:color="auto"/>
                            <w:bottom w:val="none" w:sz="0" w:space="0" w:color="auto"/>
                            <w:right w:val="none" w:sz="0" w:space="0" w:color="auto"/>
                          </w:divBdr>
                        </w:div>
                        <w:div w:id="594095123">
                          <w:marLeft w:val="640"/>
                          <w:marRight w:val="0"/>
                          <w:marTop w:val="0"/>
                          <w:marBottom w:val="0"/>
                          <w:divBdr>
                            <w:top w:val="none" w:sz="0" w:space="0" w:color="auto"/>
                            <w:left w:val="none" w:sz="0" w:space="0" w:color="auto"/>
                            <w:bottom w:val="none" w:sz="0" w:space="0" w:color="auto"/>
                            <w:right w:val="none" w:sz="0" w:space="0" w:color="auto"/>
                          </w:divBdr>
                        </w:div>
                        <w:div w:id="650719431">
                          <w:marLeft w:val="640"/>
                          <w:marRight w:val="0"/>
                          <w:marTop w:val="0"/>
                          <w:marBottom w:val="0"/>
                          <w:divBdr>
                            <w:top w:val="none" w:sz="0" w:space="0" w:color="auto"/>
                            <w:left w:val="none" w:sz="0" w:space="0" w:color="auto"/>
                            <w:bottom w:val="none" w:sz="0" w:space="0" w:color="auto"/>
                            <w:right w:val="none" w:sz="0" w:space="0" w:color="auto"/>
                          </w:divBdr>
                        </w:div>
                        <w:div w:id="665715438">
                          <w:marLeft w:val="640"/>
                          <w:marRight w:val="0"/>
                          <w:marTop w:val="0"/>
                          <w:marBottom w:val="0"/>
                          <w:divBdr>
                            <w:top w:val="none" w:sz="0" w:space="0" w:color="auto"/>
                            <w:left w:val="none" w:sz="0" w:space="0" w:color="auto"/>
                            <w:bottom w:val="none" w:sz="0" w:space="0" w:color="auto"/>
                            <w:right w:val="none" w:sz="0" w:space="0" w:color="auto"/>
                          </w:divBdr>
                        </w:div>
                        <w:div w:id="739712845">
                          <w:marLeft w:val="640"/>
                          <w:marRight w:val="0"/>
                          <w:marTop w:val="0"/>
                          <w:marBottom w:val="0"/>
                          <w:divBdr>
                            <w:top w:val="none" w:sz="0" w:space="0" w:color="auto"/>
                            <w:left w:val="none" w:sz="0" w:space="0" w:color="auto"/>
                            <w:bottom w:val="none" w:sz="0" w:space="0" w:color="auto"/>
                            <w:right w:val="none" w:sz="0" w:space="0" w:color="auto"/>
                          </w:divBdr>
                        </w:div>
                        <w:div w:id="742218661">
                          <w:marLeft w:val="640"/>
                          <w:marRight w:val="0"/>
                          <w:marTop w:val="0"/>
                          <w:marBottom w:val="0"/>
                          <w:divBdr>
                            <w:top w:val="none" w:sz="0" w:space="0" w:color="auto"/>
                            <w:left w:val="none" w:sz="0" w:space="0" w:color="auto"/>
                            <w:bottom w:val="none" w:sz="0" w:space="0" w:color="auto"/>
                            <w:right w:val="none" w:sz="0" w:space="0" w:color="auto"/>
                          </w:divBdr>
                        </w:div>
                        <w:div w:id="972904489">
                          <w:marLeft w:val="640"/>
                          <w:marRight w:val="0"/>
                          <w:marTop w:val="0"/>
                          <w:marBottom w:val="0"/>
                          <w:divBdr>
                            <w:top w:val="none" w:sz="0" w:space="0" w:color="auto"/>
                            <w:left w:val="none" w:sz="0" w:space="0" w:color="auto"/>
                            <w:bottom w:val="none" w:sz="0" w:space="0" w:color="auto"/>
                            <w:right w:val="none" w:sz="0" w:space="0" w:color="auto"/>
                          </w:divBdr>
                        </w:div>
                        <w:div w:id="1024206279">
                          <w:marLeft w:val="640"/>
                          <w:marRight w:val="0"/>
                          <w:marTop w:val="0"/>
                          <w:marBottom w:val="0"/>
                          <w:divBdr>
                            <w:top w:val="none" w:sz="0" w:space="0" w:color="auto"/>
                            <w:left w:val="none" w:sz="0" w:space="0" w:color="auto"/>
                            <w:bottom w:val="none" w:sz="0" w:space="0" w:color="auto"/>
                            <w:right w:val="none" w:sz="0" w:space="0" w:color="auto"/>
                          </w:divBdr>
                        </w:div>
                        <w:div w:id="1030842501">
                          <w:marLeft w:val="640"/>
                          <w:marRight w:val="0"/>
                          <w:marTop w:val="0"/>
                          <w:marBottom w:val="0"/>
                          <w:divBdr>
                            <w:top w:val="none" w:sz="0" w:space="0" w:color="auto"/>
                            <w:left w:val="none" w:sz="0" w:space="0" w:color="auto"/>
                            <w:bottom w:val="none" w:sz="0" w:space="0" w:color="auto"/>
                            <w:right w:val="none" w:sz="0" w:space="0" w:color="auto"/>
                          </w:divBdr>
                        </w:div>
                        <w:div w:id="1049768927">
                          <w:marLeft w:val="640"/>
                          <w:marRight w:val="0"/>
                          <w:marTop w:val="0"/>
                          <w:marBottom w:val="0"/>
                          <w:divBdr>
                            <w:top w:val="none" w:sz="0" w:space="0" w:color="auto"/>
                            <w:left w:val="none" w:sz="0" w:space="0" w:color="auto"/>
                            <w:bottom w:val="none" w:sz="0" w:space="0" w:color="auto"/>
                            <w:right w:val="none" w:sz="0" w:space="0" w:color="auto"/>
                          </w:divBdr>
                        </w:div>
                        <w:div w:id="1057124973">
                          <w:marLeft w:val="640"/>
                          <w:marRight w:val="0"/>
                          <w:marTop w:val="0"/>
                          <w:marBottom w:val="0"/>
                          <w:divBdr>
                            <w:top w:val="none" w:sz="0" w:space="0" w:color="auto"/>
                            <w:left w:val="none" w:sz="0" w:space="0" w:color="auto"/>
                            <w:bottom w:val="none" w:sz="0" w:space="0" w:color="auto"/>
                            <w:right w:val="none" w:sz="0" w:space="0" w:color="auto"/>
                          </w:divBdr>
                        </w:div>
                        <w:div w:id="1155804690">
                          <w:marLeft w:val="640"/>
                          <w:marRight w:val="0"/>
                          <w:marTop w:val="0"/>
                          <w:marBottom w:val="0"/>
                          <w:divBdr>
                            <w:top w:val="none" w:sz="0" w:space="0" w:color="auto"/>
                            <w:left w:val="none" w:sz="0" w:space="0" w:color="auto"/>
                            <w:bottom w:val="none" w:sz="0" w:space="0" w:color="auto"/>
                            <w:right w:val="none" w:sz="0" w:space="0" w:color="auto"/>
                          </w:divBdr>
                        </w:div>
                        <w:div w:id="1161043494">
                          <w:marLeft w:val="640"/>
                          <w:marRight w:val="0"/>
                          <w:marTop w:val="0"/>
                          <w:marBottom w:val="0"/>
                          <w:divBdr>
                            <w:top w:val="none" w:sz="0" w:space="0" w:color="auto"/>
                            <w:left w:val="none" w:sz="0" w:space="0" w:color="auto"/>
                            <w:bottom w:val="none" w:sz="0" w:space="0" w:color="auto"/>
                            <w:right w:val="none" w:sz="0" w:space="0" w:color="auto"/>
                          </w:divBdr>
                        </w:div>
                        <w:div w:id="1164516686">
                          <w:marLeft w:val="640"/>
                          <w:marRight w:val="0"/>
                          <w:marTop w:val="0"/>
                          <w:marBottom w:val="0"/>
                          <w:divBdr>
                            <w:top w:val="none" w:sz="0" w:space="0" w:color="auto"/>
                            <w:left w:val="none" w:sz="0" w:space="0" w:color="auto"/>
                            <w:bottom w:val="none" w:sz="0" w:space="0" w:color="auto"/>
                            <w:right w:val="none" w:sz="0" w:space="0" w:color="auto"/>
                          </w:divBdr>
                        </w:div>
                        <w:div w:id="1273710618">
                          <w:marLeft w:val="640"/>
                          <w:marRight w:val="0"/>
                          <w:marTop w:val="0"/>
                          <w:marBottom w:val="0"/>
                          <w:divBdr>
                            <w:top w:val="none" w:sz="0" w:space="0" w:color="auto"/>
                            <w:left w:val="none" w:sz="0" w:space="0" w:color="auto"/>
                            <w:bottom w:val="none" w:sz="0" w:space="0" w:color="auto"/>
                            <w:right w:val="none" w:sz="0" w:space="0" w:color="auto"/>
                          </w:divBdr>
                        </w:div>
                        <w:div w:id="1280062621">
                          <w:marLeft w:val="640"/>
                          <w:marRight w:val="0"/>
                          <w:marTop w:val="0"/>
                          <w:marBottom w:val="0"/>
                          <w:divBdr>
                            <w:top w:val="none" w:sz="0" w:space="0" w:color="auto"/>
                            <w:left w:val="none" w:sz="0" w:space="0" w:color="auto"/>
                            <w:bottom w:val="none" w:sz="0" w:space="0" w:color="auto"/>
                            <w:right w:val="none" w:sz="0" w:space="0" w:color="auto"/>
                          </w:divBdr>
                        </w:div>
                        <w:div w:id="1384064734">
                          <w:marLeft w:val="640"/>
                          <w:marRight w:val="0"/>
                          <w:marTop w:val="0"/>
                          <w:marBottom w:val="0"/>
                          <w:divBdr>
                            <w:top w:val="none" w:sz="0" w:space="0" w:color="auto"/>
                            <w:left w:val="none" w:sz="0" w:space="0" w:color="auto"/>
                            <w:bottom w:val="none" w:sz="0" w:space="0" w:color="auto"/>
                            <w:right w:val="none" w:sz="0" w:space="0" w:color="auto"/>
                          </w:divBdr>
                        </w:div>
                        <w:div w:id="1423993030">
                          <w:marLeft w:val="640"/>
                          <w:marRight w:val="0"/>
                          <w:marTop w:val="0"/>
                          <w:marBottom w:val="0"/>
                          <w:divBdr>
                            <w:top w:val="none" w:sz="0" w:space="0" w:color="auto"/>
                            <w:left w:val="none" w:sz="0" w:space="0" w:color="auto"/>
                            <w:bottom w:val="none" w:sz="0" w:space="0" w:color="auto"/>
                            <w:right w:val="none" w:sz="0" w:space="0" w:color="auto"/>
                          </w:divBdr>
                        </w:div>
                        <w:div w:id="1457487800">
                          <w:marLeft w:val="640"/>
                          <w:marRight w:val="0"/>
                          <w:marTop w:val="0"/>
                          <w:marBottom w:val="0"/>
                          <w:divBdr>
                            <w:top w:val="none" w:sz="0" w:space="0" w:color="auto"/>
                            <w:left w:val="none" w:sz="0" w:space="0" w:color="auto"/>
                            <w:bottom w:val="none" w:sz="0" w:space="0" w:color="auto"/>
                            <w:right w:val="none" w:sz="0" w:space="0" w:color="auto"/>
                          </w:divBdr>
                        </w:div>
                        <w:div w:id="1460033387">
                          <w:marLeft w:val="640"/>
                          <w:marRight w:val="0"/>
                          <w:marTop w:val="0"/>
                          <w:marBottom w:val="0"/>
                          <w:divBdr>
                            <w:top w:val="none" w:sz="0" w:space="0" w:color="auto"/>
                            <w:left w:val="none" w:sz="0" w:space="0" w:color="auto"/>
                            <w:bottom w:val="none" w:sz="0" w:space="0" w:color="auto"/>
                            <w:right w:val="none" w:sz="0" w:space="0" w:color="auto"/>
                          </w:divBdr>
                        </w:div>
                        <w:div w:id="1475878080">
                          <w:marLeft w:val="640"/>
                          <w:marRight w:val="0"/>
                          <w:marTop w:val="0"/>
                          <w:marBottom w:val="0"/>
                          <w:divBdr>
                            <w:top w:val="none" w:sz="0" w:space="0" w:color="auto"/>
                            <w:left w:val="none" w:sz="0" w:space="0" w:color="auto"/>
                            <w:bottom w:val="none" w:sz="0" w:space="0" w:color="auto"/>
                            <w:right w:val="none" w:sz="0" w:space="0" w:color="auto"/>
                          </w:divBdr>
                        </w:div>
                        <w:div w:id="1482194107">
                          <w:marLeft w:val="640"/>
                          <w:marRight w:val="0"/>
                          <w:marTop w:val="0"/>
                          <w:marBottom w:val="0"/>
                          <w:divBdr>
                            <w:top w:val="none" w:sz="0" w:space="0" w:color="auto"/>
                            <w:left w:val="none" w:sz="0" w:space="0" w:color="auto"/>
                            <w:bottom w:val="none" w:sz="0" w:space="0" w:color="auto"/>
                            <w:right w:val="none" w:sz="0" w:space="0" w:color="auto"/>
                          </w:divBdr>
                        </w:div>
                        <w:div w:id="1641495485">
                          <w:marLeft w:val="640"/>
                          <w:marRight w:val="0"/>
                          <w:marTop w:val="0"/>
                          <w:marBottom w:val="0"/>
                          <w:divBdr>
                            <w:top w:val="none" w:sz="0" w:space="0" w:color="auto"/>
                            <w:left w:val="none" w:sz="0" w:space="0" w:color="auto"/>
                            <w:bottom w:val="none" w:sz="0" w:space="0" w:color="auto"/>
                            <w:right w:val="none" w:sz="0" w:space="0" w:color="auto"/>
                          </w:divBdr>
                        </w:div>
                        <w:div w:id="1671637429">
                          <w:marLeft w:val="640"/>
                          <w:marRight w:val="0"/>
                          <w:marTop w:val="0"/>
                          <w:marBottom w:val="0"/>
                          <w:divBdr>
                            <w:top w:val="none" w:sz="0" w:space="0" w:color="auto"/>
                            <w:left w:val="none" w:sz="0" w:space="0" w:color="auto"/>
                            <w:bottom w:val="none" w:sz="0" w:space="0" w:color="auto"/>
                            <w:right w:val="none" w:sz="0" w:space="0" w:color="auto"/>
                          </w:divBdr>
                        </w:div>
                        <w:div w:id="1674722445">
                          <w:marLeft w:val="640"/>
                          <w:marRight w:val="0"/>
                          <w:marTop w:val="0"/>
                          <w:marBottom w:val="0"/>
                          <w:divBdr>
                            <w:top w:val="none" w:sz="0" w:space="0" w:color="auto"/>
                            <w:left w:val="none" w:sz="0" w:space="0" w:color="auto"/>
                            <w:bottom w:val="none" w:sz="0" w:space="0" w:color="auto"/>
                            <w:right w:val="none" w:sz="0" w:space="0" w:color="auto"/>
                          </w:divBdr>
                        </w:div>
                        <w:div w:id="1723629352">
                          <w:marLeft w:val="640"/>
                          <w:marRight w:val="0"/>
                          <w:marTop w:val="0"/>
                          <w:marBottom w:val="0"/>
                          <w:divBdr>
                            <w:top w:val="none" w:sz="0" w:space="0" w:color="auto"/>
                            <w:left w:val="none" w:sz="0" w:space="0" w:color="auto"/>
                            <w:bottom w:val="none" w:sz="0" w:space="0" w:color="auto"/>
                            <w:right w:val="none" w:sz="0" w:space="0" w:color="auto"/>
                          </w:divBdr>
                        </w:div>
                        <w:div w:id="1737126014">
                          <w:marLeft w:val="640"/>
                          <w:marRight w:val="0"/>
                          <w:marTop w:val="0"/>
                          <w:marBottom w:val="0"/>
                          <w:divBdr>
                            <w:top w:val="none" w:sz="0" w:space="0" w:color="auto"/>
                            <w:left w:val="none" w:sz="0" w:space="0" w:color="auto"/>
                            <w:bottom w:val="none" w:sz="0" w:space="0" w:color="auto"/>
                            <w:right w:val="none" w:sz="0" w:space="0" w:color="auto"/>
                          </w:divBdr>
                        </w:div>
                        <w:div w:id="1754155628">
                          <w:marLeft w:val="640"/>
                          <w:marRight w:val="0"/>
                          <w:marTop w:val="0"/>
                          <w:marBottom w:val="0"/>
                          <w:divBdr>
                            <w:top w:val="none" w:sz="0" w:space="0" w:color="auto"/>
                            <w:left w:val="none" w:sz="0" w:space="0" w:color="auto"/>
                            <w:bottom w:val="none" w:sz="0" w:space="0" w:color="auto"/>
                            <w:right w:val="none" w:sz="0" w:space="0" w:color="auto"/>
                          </w:divBdr>
                        </w:div>
                        <w:div w:id="1818300240">
                          <w:marLeft w:val="640"/>
                          <w:marRight w:val="0"/>
                          <w:marTop w:val="0"/>
                          <w:marBottom w:val="0"/>
                          <w:divBdr>
                            <w:top w:val="none" w:sz="0" w:space="0" w:color="auto"/>
                            <w:left w:val="none" w:sz="0" w:space="0" w:color="auto"/>
                            <w:bottom w:val="none" w:sz="0" w:space="0" w:color="auto"/>
                            <w:right w:val="none" w:sz="0" w:space="0" w:color="auto"/>
                          </w:divBdr>
                        </w:div>
                        <w:div w:id="1823692052">
                          <w:marLeft w:val="640"/>
                          <w:marRight w:val="0"/>
                          <w:marTop w:val="0"/>
                          <w:marBottom w:val="0"/>
                          <w:divBdr>
                            <w:top w:val="none" w:sz="0" w:space="0" w:color="auto"/>
                            <w:left w:val="none" w:sz="0" w:space="0" w:color="auto"/>
                            <w:bottom w:val="none" w:sz="0" w:space="0" w:color="auto"/>
                            <w:right w:val="none" w:sz="0" w:space="0" w:color="auto"/>
                          </w:divBdr>
                        </w:div>
                        <w:div w:id="1863590100">
                          <w:marLeft w:val="640"/>
                          <w:marRight w:val="0"/>
                          <w:marTop w:val="0"/>
                          <w:marBottom w:val="0"/>
                          <w:divBdr>
                            <w:top w:val="none" w:sz="0" w:space="0" w:color="auto"/>
                            <w:left w:val="none" w:sz="0" w:space="0" w:color="auto"/>
                            <w:bottom w:val="none" w:sz="0" w:space="0" w:color="auto"/>
                            <w:right w:val="none" w:sz="0" w:space="0" w:color="auto"/>
                          </w:divBdr>
                        </w:div>
                        <w:div w:id="1912232478">
                          <w:marLeft w:val="640"/>
                          <w:marRight w:val="0"/>
                          <w:marTop w:val="0"/>
                          <w:marBottom w:val="0"/>
                          <w:divBdr>
                            <w:top w:val="none" w:sz="0" w:space="0" w:color="auto"/>
                            <w:left w:val="none" w:sz="0" w:space="0" w:color="auto"/>
                            <w:bottom w:val="none" w:sz="0" w:space="0" w:color="auto"/>
                            <w:right w:val="none" w:sz="0" w:space="0" w:color="auto"/>
                          </w:divBdr>
                        </w:div>
                        <w:div w:id="1914462780">
                          <w:marLeft w:val="640"/>
                          <w:marRight w:val="0"/>
                          <w:marTop w:val="0"/>
                          <w:marBottom w:val="0"/>
                          <w:divBdr>
                            <w:top w:val="none" w:sz="0" w:space="0" w:color="auto"/>
                            <w:left w:val="none" w:sz="0" w:space="0" w:color="auto"/>
                            <w:bottom w:val="none" w:sz="0" w:space="0" w:color="auto"/>
                            <w:right w:val="none" w:sz="0" w:space="0" w:color="auto"/>
                          </w:divBdr>
                        </w:div>
                        <w:div w:id="1980301374">
                          <w:marLeft w:val="640"/>
                          <w:marRight w:val="0"/>
                          <w:marTop w:val="0"/>
                          <w:marBottom w:val="0"/>
                          <w:divBdr>
                            <w:top w:val="none" w:sz="0" w:space="0" w:color="auto"/>
                            <w:left w:val="none" w:sz="0" w:space="0" w:color="auto"/>
                            <w:bottom w:val="none" w:sz="0" w:space="0" w:color="auto"/>
                            <w:right w:val="none" w:sz="0" w:space="0" w:color="auto"/>
                          </w:divBdr>
                        </w:div>
                        <w:div w:id="1997683002">
                          <w:marLeft w:val="640"/>
                          <w:marRight w:val="0"/>
                          <w:marTop w:val="0"/>
                          <w:marBottom w:val="0"/>
                          <w:divBdr>
                            <w:top w:val="none" w:sz="0" w:space="0" w:color="auto"/>
                            <w:left w:val="none" w:sz="0" w:space="0" w:color="auto"/>
                            <w:bottom w:val="none" w:sz="0" w:space="0" w:color="auto"/>
                            <w:right w:val="none" w:sz="0" w:space="0" w:color="auto"/>
                          </w:divBdr>
                        </w:div>
                        <w:div w:id="2001810113">
                          <w:marLeft w:val="640"/>
                          <w:marRight w:val="0"/>
                          <w:marTop w:val="0"/>
                          <w:marBottom w:val="0"/>
                          <w:divBdr>
                            <w:top w:val="none" w:sz="0" w:space="0" w:color="auto"/>
                            <w:left w:val="none" w:sz="0" w:space="0" w:color="auto"/>
                            <w:bottom w:val="none" w:sz="0" w:space="0" w:color="auto"/>
                            <w:right w:val="none" w:sz="0" w:space="0" w:color="auto"/>
                          </w:divBdr>
                        </w:div>
                      </w:divsChild>
                    </w:div>
                    <w:div w:id="719135319">
                      <w:marLeft w:val="0"/>
                      <w:marRight w:val="0"/>
                      <w:marTop w:val="0"/>
                      <w:marBottom w:val="0"/>
                      <w:divBdr>
                        <w:top w:val="none" w:sz="0" w:space="0" w:color="auto"/>
                        <w:left w:val="none" w:sz="0" w:space="0" w:color="auto"/>
                        <w:bottom w:val="none" w:sz="0" w:space="0" w:color="auto"/>
                        <w:right w:val="none" w:sz="0" w:space="0" w:color="auto"/>
                      </w:divBdr>
                      <w:divsChild>
                        <w:div w:id="68701435">
                          <w:marLeft w:val="640"/>
                          <w:marRight w:val="0"/>
                          <w:marTop w:val="0"/>
                          <w:marBottom w:val="0"/>
                          <w:divBdr>
                            <w:top w:val="none" w:sz="0" w:space="0" w:color="auto"/>
                            <w:left w:val="none" w:sz="0" w:space="0" w:color="auto"/>
                            <w:bottom w:val="none" w:sz="0" w:space="0" w:color="auto"/>
                            <w:right w:val="none" w:sz="0" w:space="0" w:color="auto"/>
                          </w:divBdr>
                        </w:div>
                        <w:div w:id="95559644">
                          <w:marLeft w:val="640"/>
                          <w:marRight w:val="0"/>
                          <w:marTop w:val="0"/>
                          <w:marBottom w:val="0"/>
                          <w:divBdr>
                            <w:top w:val="none" w:sz="0" w:space="0" w:color="auto"/>
                            <w:left w:val="none" w:sz="0" w:space="0" w:color="auto"/>
                            <w:bottom w:val="none" w:sz="0" w:space="0" w:color="auto"/>
                            <w:right w:val="none" w:sz="0" w:space="0" w:color="auto"/>
                          </w:divBdr>
                        </w:div>
                        <w:div w:id="227035173">
                          <w:marLeft w:val="640"/>
                          <w:marRight w:val="0"/>
                          <w:marTop w:val="0"/>
                          <w:marBottom w:val="0"/>
                          <w:divBdr>
                            <w:top w:val="none" w:sz="0" w:space="0" w:color="auto"/>
                            <w:left w:val="none" w:sz="0" w:space="0" w:color="auto"/>
                            <w:bottom w:val="none" w:sz="0" w:space="0" w:color="auto"/>
                            <w:right w:val="none" w:sz="0" w:space="0" w:color="auto"/>
                          </w:divBdr>
                        </w:div>
                        <w:div w:id="292715215">
                          <w:marLeft w:val="640"/>
                          <w:marRight w:val="0"/>
                          <w:marTop w:val="0"/>
                          <w:marBottom w:val="0"/>
                          <w:divBdr>
                            <w:top w:val="none" w:sz="0" w:space="0" w:color="auto"/>
                            <w:left w:val="none" w:sz="0" w:space="0" w:color="auto"/>
                            <w:bottom w:val="none" w:sz="0" w:space="0" w:color="auto"/>
                            <w:right w:val="none" w:sz="0" w:space="0" w:color="auto"/>
                          </w:divBdr>
                        </w:div>
                        <w:div w:id="309795164">
                          <w:marLeft w:val="640"/>
                          <w:marRight w:val="0"/>
                          <w:marTop w:val="0"/>
                          <w:marBottom w:val="0"/>
                          <w:divBdr>
                            <w:top w:val="none" w:sz="0" w:space="0" w:color="auto"/>
                            <w:left w:val="none" w:sz="0" w:space="0" w:color="auto"/>
                            <w:bottom w:val="none" w:sz="0" w:space="0" w:color="auto"/>
                            <w:right w:val="none" w:sz="0" w:space="0" w:color="auto"/>
                          </w:divBdr>
                        </w:div>
                        <w:div w:id="329219769">
                          <w:marLeft w:val="640"/>
                          <w:marRight w:val="0"/>
                          <w:marTop w:val="0"/>
                          <w:marBottom w:val="0"/>
                          <w:divBdr>
                            <w:top w:val="none" w:sz="0" w:space="0" w:color="auto"/>
                            <w:left w:val="none" w:sz="0" w:space="0" w:color="auto"/>
                            <w:bottom w:val="none" w:sz="0" w:space="0" w:color="auto"/>
                            <w:right w:val="none" w:sz="0" w:space="0" w:color="auto"/>
                          </w:divBdr>
                        </w:div>
                        <w:div w:id="345518939">
                          <w:marLeft w:val="640"/>
                          <w:marRight w:val="0"/>
                          <w:marTop w:val="0"/>
                          <w:marBottom w:val="0"/>
                          <w:divBdr>
                            <w:top w:val="none" w:sz="0" w:space="0" w:color="auto"/>
                            <w:left w:val="none" w:sz="0" w:space="0" w:color="auto"/>
                            <w:bottom w:val="none" w:sz="0" w:space="0" w:color="auto"/>
                            <w:right w:val="none" w:sz="0" w:space="0" w:color="auto"/>
                          </w:divBdr>
                        </w:div>
                        <w:div w:id="446853410">
                          <w:marLeft w:val="640"/>
                          <w:marRight w:val="0"/>
                          <w:marTop w:val="0"/>
                          <w:marBottom w:val="0"/>
                          <w:divBdr>
                            <w:top w:val="none" w:sz="0" w:space="0" w:color="auto"/>
                            <w:left w:val="none" w:sz="0" w:space="0" w:color="auto"/>
                            <w:bottom w:val="none" w:sz="0" w:space="0" w:color="auto"/>
                            <w:right w:val="none" w:sz="0" w:space="0" w:color="auto"/>
                          </w:divBdr>
                        </w:div>
                        <w:div w:id="463544547">
                          <w:marLeft w:val="640"/>
                          <w:marRight w:val="0"/>
                          <w:marTop w:val="0"/>
                          <w:marBottom w:val="0"/>
                          <w:divBdr>
                            <w:top w:val="none" w:sz="0" w:space="0" w:color="auto"/>
                            <w:left w:val="none" w:sz="0" w:space="0" w:color="auto"/>
                            <w:bottom w:val="none" w:sz="0" w:space="0" w:color="auto"/>
                            <w:right w:val="none" w:sz="0" w:space="0" w:color="auto"/>
                          </w:divBdr>
                        </w:div>
                        <w:div w:id="494614844">
                          <w:marLeft w:val="640"/>
                          <w:marRight w:val="0"/>
                          <w:marTop w:val="0"/>
                          <w:marBottom w:val="0"/>
                          <w:divBdr>
                            <w:top w:val="none" w:sz="0" w:space="0" w:color="auto"/>
                            <w:left w:val="none" w:sz="0" w:space="0" w:color="auto"/>
                            <w:bottom w:val="none" w:sz="0" w:space="0" w:color="auto"/>
                            <w:right w:val="none" w:sz="0" w:space="0" w:color="auto"/>
                          </w:divBdr>
                        </w:div>
                        <w:div w:id="508060109">
                          <w:marLeft w:val="640"/>
                          <w:marRight w:val="0"/>
                          <w:marTop w:val="0"/>
                          <w:marBottom w:val="0"/>
                          <w:divBdr>
                            <w:top w:val="none" w:sz="0" w:space="0" w:color="auto"/>
                            <w:left w:val="none" w:sz="0" w:space="0" w:color="auto"/>
                            <w:bottom w:val="none" w:sz="0" w:space="0" w:color="auto"/>
                            <w:right w:val="none" w:sz="0" w:space="0" w:color="auto"/>
                          </w:divBdr>
                        </w:div>
                        <w:div w:id="646668247">
                          <w:marLeft w:val="640"/>
                          <w:marRight w:val="0"/>
                          <w:marTop w:val="0"/>
                          <w:marBottom w:val="0"/>
                          <w:divBdr>
                            <w:top w:val="none" w:sz="0" w:space="0" w:color="auto"/>
                            <w:left w:val="none" w:sz="0" w:space="0" w:color="auto"/>
                            <w:bottom w:val="none" w:sz="0" w:space="0" w:color="auto"/>
                            <w:right w:val="none" w:sz="0" w:space="0" w:color="auto"/>
                          </w:divBdr>
                        </w:div>
                        <w:div w:id="680591476">
                          <w:marLeft w:val="640"/>
                          <w:marRight w:val="0"/>
                          <w:marTop w:val="0"/>
                          <w:marBottom w:val="0"/>
                          <w:divBdr>
                            <w:top w:val="none" w:sz="0" w:space="0" w:color="auto"/>
                            <w:left w:val="none" w:sz="0" w:space="0" w:color="auto"/>
                            <w:bottom w:val="none" w:sz="0" w:space="0" w:color="auto"/>
                            <w:right w:val="none" w:sz="0" w:space="0" w:color="auto"/>
                          </w:divBdr>
                        </w:div>
                        <w:div w:id="685524905">
                          <w:marLeft w:val="640"/>
                          <w:marRight w:val="0"/>
                          <w:marTop w:val="0"/>
                          <w:marBottom w:val="0"/>
                          <w:divBdr>
                            <w:top w:val="none" w:sz="0" w:space="0" w:color="auto"/>
                            <w:left w:val="none" w:sz="0" w:space="0" w:color="auto"/>
                            <w:bottom w:val="none" w:sz="0" w:space="0" w:color="auto"/>
                            <w:right w:val="none" w:sz="0" w:space="0" w:color="auto"/>
                          </w:divBdr>
                        </w:div>
                        <w:div w:id="731198358">
                          <w:marLeft w:val="640"/>
                          <w:marRight w:val="0"/>
                          <w:marTop w:val="0"/>
                          <w:marBottom w:val="0"/>
                          <w:divBdr>
                            <w:top w:val="none" w:sz="0" w:space="0" w:color="auto"/>
                            <w:left w:val="none" w:sz="0" w:space="0" w:color="auto"/>
                            <w:bottom w:val="none" w:sz="0" w:space="0" w:color="auto"/>
                            <w:right w:val="none" w:sz="0" w:space="0" w:color="auto"/>
                          </w:divBdr>
                        </w:div>
                        <w:div w:id="795564200">
                          <w:marLeft w:val="640"/>
                          <w:marRight w:val="0"/>
                          <w:marTop w:val="0"/>
                          <w:marBottom w:val="0"/>
                          <w:divBdr>
                            <w:top w:val="none" w:sz="0" w:space="0" w:color="auto"/>
                            <w:left w:val="none" w:sz="0" w:space="0" w:color="auto"/>
                            <w:bottom w:val="none" w:sz="0" w:space="0" w:color="auto"/>
                            <w:right w:val="none" w:sz="0" w:space="0" w:color="auto"/>
                          </w:divBdr>
                        </w:div>
                        <w:div w:id="819614540">
                          <w:marLeft w:val="640"/>
                          <w:marRight w:val="0"/>
                          <w:marTop w:val="0"/>
                          <w:marBottom w:val="0"/>
                          <w:divBdr>
                            <w:top w:val="none" w:sz="0" w:space="0" w:color="auto"/>
                            <w:left w:val="none" w:sz="0" w:space="0" w:color="auto"/>
                            <w:bottom w:val="none" w:sz="0" w:space="0" w:color="auto"/>
                            <w:right w:val="none" w:sz="0" w:space="0" w:color="auto"/>
                          </w:divBdr>
                        </w:div>
                        <w:div w:id="848953645">
                          <w:marLeft w:val="640"/>
                          <w:marRight w:val="0"/>
                          <w:marTop w:val="0"/>
                          <w:marBottom w:val="0"/>
                          <w:divBdr>
                            <w:top w:val="none" w:sz="0" w:space="0" w:color="auto"/>
                            <w:left w:val="none" w:sz="0" w:space="0" w:color="auto"/>
                            <w:bottom w:val="none" w:sz="0" w:space="0" w:color="auto"/>
                            <w:right w:val="none" w:sz="0" w:space="0" w:color="auto"/>
                          </w:divBdr>
                        </w:div>
                        <w:div w:id="861161678">
                          <w:marLeft w:val="640"/>
                          <w:marRight w:val="0"/>
                          <w:marTop w:val="0"/>
                          <w:marBottom w:val="0"/>
                          <w:divBdr>
                            <w:top w:val="none" w:sz="0" w:space="0" w:color="auto"/>
                            <w:left w:val="none" w:sz="0" w:space="0" w:color="auto"/>
                            <w:bottom w:val="none" w:sz="0" w:space="0" w:color="auto"/>
                            <w:right w:val="none" w:sz="0" w:space="0" w:color="auto"/>
                          </w:divBdr>
                        </w:div>
                        <w:div w:id="865555795">
                          <w:marLeft w:val="640"/>
                          <w:marRight w:val="0"/>
                          <w:marTop w:val="0"/>
                          <w:marBottom w:val="0"/>
                          <w:divBdr>
                            <w:top w:val="none" w:sz="0" w:space="0" w:color="auto"/>
                            <w:left w:val="none" w:sz="0" w:space="0" w:color="auto"/>
                            <w:bottom w:val="none" w:sz="0" w:space="0" w:color="auto"/>
                            <w:right w:val="none" w:sz="0" w:space="0" w:color="auto"/>
                          </w:divBdr>
                        </w:div>
                        <w:div w:id="903486549">
                          <w:marLeft w:val="640"/>
                          <w:marRight w:val="0"/>
                          <w:marTop w:val="0"/>
                          <w:marBottom w:val="0"/>
                          <w:divBdr>
                            <w:top w:val="none" w:sz="0" w:space="0" w:color="auto"/>
                            <w:left w:val="none" w:sz="0" w:space="0" w:color="auto"/>
                            <w:bottom w:val="none" w:sz="0" w:space="0" w:color="auto"/>
                            <w:right w:val="none" w:sz="0" w:space="0" w:color="auto"/>
                          </w:divBdr>
                        </w:div>
                        <w:div w:id="926116425">
                          <w:marLeft w:val="640"/>
                          <w:marRight w:val="0"/>
                          <w:marTop w:val="0"/>
                          <w:marBottom w:val="0"/>
                          <w:divBdr>
                            <w:top w:val="none" w:sz="0" w:space="0" w:color="auto"/>
                            <w:left w:val="none" w:sz="0" w:space="0" w:color="auto"/>
                            <w:bottom w:val="none" w:sz="0" w:space="0" w:color="auto"/>
                            <w:right w:val="none" w:sz="0" w:space="0" w:color="auto"/>
                          </w:divBdr>
                        </w:div>
                        <w:div w:id="930774248">
                          <w:marLeft w:val="640"/>
                          <w:marRight w:val="0"/>
                          <w:marTop w:val="0"/>
                          <w:marBottom w:val="0"/>
                          <w:divBdr>
                            <w:top w:val="none" w:sz="0" w:space="0" w:color="auto"/>
                            <w:left w:val="none" w:sz="0" w:space="0" w:color="auto"/>
                            <w:bottom w:val="none" w:sz="0" w:space="0" w:color="auto"/>
                            <w:right w:val="none" w:sz="0" w:space="0" w:color="auto"/>
                          </w:divBdr>
                        </w:div>
                        <w:div w:id="1092895477">
                          <w:marLeft w:val="640"/>
                          <w:marRight w:val="0"/>
                          <w:marTop w:val="0"/>
                          <w:marBottom w:val="0"/>
                          <w:divBdr>
                            <w:top w:val="none" w:sz="0" w:space="0" w:color="auto"/>
                            <w:left w:val="none" w:sz="0" w:space="0" w:color="auto"/>
                            <w:bottom w:val="none" w:sz="0" w:space="0" w:color="auto"/>
                            <w:right w:val="none" w:sz="0" w:space="0" w:color="auto"/>
                          </w:divBdr>
                        </w:div>
                        <w:div w:id="1105420642">
                          <w:marLeft w:val="640"/>
                          <w:marRight w:val="0"/>
                          <w:marTop w:val="0"/>
                          <w:marBottom w:val="0"/>
                          <w:divBdr>
                            <w:top w:val="none" w:sz="0" w:space="0" w:color="auto"/>
                            <w:left w:val="none" w:sz="0" w:space="0" w:color="auto"/>
                            <w:bottom w:val="none" w:sz="0" w:space="0" w:color="auto"/>
                            <w:right w:val="none" w:sz="0" w:space="0" w:color="auto"/>
                          </w:divBdr>
                        </w:div>
                        <w:div w:id="1144396075">
                          <w:marLeft w:val="640"/>
                          <w:marRight w:val="0"/>
                          <w:marTop w:val="0"/>
                          <w:marBottom w:val="0"/>
                          <w:divBdr>
                            <w:top w:val="none" w:sz="0" w:space="0" w:color="auto"/>
                            <w:left w:val="none" w:sz="0" w:space="0" w:color="auto"/>
                            <w:bottom w:val="none" w:sz="0" w:space="0" w:color="auto"/>
                            <w:right w:val="none" w:sz="0" w:space="0" w:color="auto"/>
                          </w:divBdr>
                        </w:div>
                        <w:div w:id="1299532640">
                          <w:marLeft w:val="640"/>
                          <w:marRight w:val="0"/>
                          <w:marTop w:val="0"/>
                          <w:marBottom w:val="0"/>
                          <w:divBdr>
                            <w:top w:val="none" w:sz="0" w:space="0" w:color="auto"/>
                            <w:left w:val="none" w:sz="0" w:space="0" w:color="auto"/>
                            <w:bottom w:val="none" w:sz="0" w:space="0" w:color="auto"/>
                            <w:right w:val="none" w:sz="0" w:space="0" w:color="auto"/>
                          </w:divBdr>
                        </w:div>
                        <w:div w:id="1333606711">
                          <w:marLeft w:val="640"/>
                          <w:marRight w:val="0"/>
                          <w:marTop w:val="0"/>
                          <w:marBottom w:val="0"/>
                          <w:divBdr>
                            <w:top w:val="none" w:sz="0" w:space="0" w:color="auto"/>
                            <w:left w:val="none" w:sz="0" w:space="0" w:color="auto"/>
                            <w:bottom w:val="none" w:sz="0" w:space="0" w:color="auto"/>
                            <w:right w:val="none" w:sz="0" w:space="0" w:color="auto"/>
                          </w:divBdr>
                        </w:div>
                        <w:div w:id="1372152615">
                          <w:marLeft w:val="640"/>
                          <w:marRight w:val="0"/>
                          <w:marTop w:val="0"/>
                          <w:marBottom w:val="0"/>
                          <w:divBdr>
                            <w:top w:val="none" w:sz="0" w:space="0" w:color="auto"/>
                            <w:left w:val="none" w:sz="0" w:space="0" w:color="auto"/>
                            <w:bottom w:val="none" w:sz="0" w:space="0" w:color="auto"/>
                            <w:right w:val="none" w:sz="0" w:space="0" w:color="auto"/>
                          </w:divBdr>
                        </w:div>
                        <w:div w:id="1459371013">
                          <w:marLeft w:val="640"/>
                          <w:marRight w:val="0"/>
                          <w:marTop w:val="0"/>
                          <w:marBottom w:val="0"/>
                          <w:divBdr>
                            <w:top w:val="none" w:sz="0" w:space="0" w:color="auto"/>
                            <w:left w:val="none" w:sz="0" w:space="0" w:color="auto"/>
                            <w:bottom w:val="none" w:sz="0" w:space="0" w:color="auto"/>
                            <w:right w:val="none" w:sz="0" w:space="0" w:color="auto"/>
                          </w:divBdr>
                        </w:div>
                        <w:div w:id="1509249247">
                          <w:marLeft w:val="640"/>
                          <w:marRight w:val="0"/>
                          <w:marTop w:val="0"/>
                          <w:marBottom w:val="0"/>
                          <w:divBdr>
                            <w:top w:val="none" w:sz="0" w:space="0" w:color="auto"/>
                            <w:left w:val="none" w:sz="0" w:space="0" w:color="auto"/>
                            <w:bottom w:val="none" w:sz="0" w:space="0" w:color="auto"/>
                            <w:right w:val="none" w:sz="0" w:space="0" w:color="auto"/>
                          </w:divBdr>
                        </w:div>
                        <w:div w:id="1576207932">
                          <w:marLeft w:val="640"/>
                          <w:marRight w:val="0"/>
                          <w:marTop w:val="0"/>
                          <w:marBottom w:val="0"/>
                          <w:divBdr>
                            <w:top w:val="none" w:sz="0" w:space="0" w:color="auto"/>
                            <w:left w:val="none" w:sz="0" w:space="0" w:color="auto"/>
                            <w:bottom w:val="none" w:sz="0" w:space="0" w:color="auto"/>
                            <w:right w:val="none" w:sz="0" w:space="0" w:color="auto"/>
                          </w:divBdr>
                        </w:div>
                        <w:div w:id="1631785378">
                          <w:marLeft w:val="640"/>
                          <w:marRight w:val="0"/>
                          <w:marTop w:val="0"/>
                          <w:marBottom w:val="0"/>
                          <w:divBdr>
                            <w:top w:val="none" w:sz="0" w:space="0" w:color="auto"/>
                            <w:left w:val="none" w:sz="0" w:space="0" w:color="auto"/>
                            <w:bottom w:val="none" w:sz="0" w:space="0" w:color="auto"/>
                            <w:right w:val="none" w:sz="0" w:space="0" w:color="auto"/>
                          </w:divBdr>
                        </w:div>
                        <w:div w:id="1676032085">
                          <w:marLeft w:val="640"/>
                          <w:marRight w:val="0"/>
                          <w:marTop w:val="0"/>
                          <w:marBottom w:val="0"/>
                          <w:divBdr>
                            <w:top w:val="none" w:sz="0" w:space="0" w:color="auto"/>
                            <w:left w:val="none" w:sz="0" w:space="0" w:color="auto"/>
                            <w:bottom w:val="none" w:sz="0" w:space="0" w:color="auto"/>
                            <w:right w:val="none" w:sz="0" w:space="0" w:color="auto"/>
                          </w:divBdr>
                        </w:div>
                        <w:div w:id="1756783882">
                          <w:marLeft w:val="640"/>
                          <w:marRight w:val="0"/>
                          <w:marTop w:val="0"/>
                          <w:marBottom w:val="0"/>
                          <w:divBdr>
                            <w:top w:val="none" w:sz="0" w:space="0" w:color="auto"/>
                            <w:left w:val="none" w:sz="0" w:space="0" w:color="auto"/>
                            <w:bottom w:val="none" w:sz="0" w:space="0" w:color="auto"/>
                            <w:right w:val="none" w:sz="0" w:space="0" w:color="auto"/>
                          </w:divBdr>
                        </w:div>
                        <w:div w:id="1774741347">
                          <w:marLeft w:val="640"/>
                          <w:marRight w:val="0"/>
                          <w:marTop w:val="0"/>
                          <w:marBottom w:val="0"/>
                          <w:divBdr>
                            <w:top w:val="none" w:sz="0" w:space="0" w:color="auto"/>
                            <w:left w:val="none" w:sz="0" w:space="0" w:color="auto"/>
                            <w:bottom w:val="none" w:sz="0" w:space="0" w:color="auto"/>
                            <w:right w:val="none" w:sz="0" w:space="0" w:color="auto"/>
                          </w:divBdr>
                        </w:div>
                        <w:div w:id="1777019718">
                          <w:marLeft w:val="640"/>
                          <w:marRight w:val="0"/>
                          <w:marTop w:val="0"/>
                          <w:marBottom w:val="0"/>
                          <w:divBdr>
                            <w:top w:val="none" w:sz="0" w:space="0" w:color="auto"/>
                            <w:left w:val="none" w:sz="0" w:space="0" w:color="auto"/>
                            <w:bottom w:val="none" w:sz="0" w:space="0" w:color="auto"/>
                            <w:right w:val="none" w:sz="0" w:space="0" w:color="auto"/>
                          </w:divBdr>
                        </w:div>
                        <w:div w:id="1845625608">
                          <w:marLeft w:val="640"/>
                          <w:marRight w:val="0"/>
                          <w:marTop w:val="0"/>
                          <w:marBottom w:val="0"/>
                          <w:divBdr>
                            <w:top w:val="none" w:sz="0" w:space="0" w:color="auto"/>
                            <w:left w:val="none" w:sz="0" w:space="0" w:color="auto"/>
                            <w:bottom w:val="none" w:sz="0" w:space="0" w:color="auto"/>
                            <w:right w:val="none" w:sz="0" w:space="0" w:color="auto"/>
                          </w:divBdr>
                        </w:div>
                        <w:div w:id="1857499524">
                          <w:marLeft w:val="640"/>
                          <w:marRight w:val="0"/>
                          <w:marTop w:val="0"/>
                          <w:marBottom w:val="0"/>
                          <w:divBdr>
                            <w:top w:val="none" w:sz="0" w:space="0" w:color="auto"/>
                            <w:left w:val="none" w:sz="0" w:space="0" w:color="auto"/>
                            <w:bottom w:val="none" w:sz="0" w:space="0" w:color="auto"/>
                            <w:right w:val="none" w:sz="0" w:space="0" w:color="auto"/>
                          </w:divBdr>
                        </w:div>
                        <w:div w:id="1942639483">
                          <w:marLeft w:val="640"/>
                          <w:marRight w:val="0"/>
                          <w:marTop w:val="0"/>
                          <w:marBottom w:val="0"/>
                          <w:divBdr>
                            <w:top w:val="none" w:sz="0" w:space="0" w:color="auto"/>
                            <w:left w:val="none" w:sz="0" w:space="0" w:color="auto"/>
                            <w:bottom w:val="none" w:sz="0" w:space="0" w:color="auto"/>
                            <w:right w:val="none" w:sz="0" w:space="0" w:color="auto"/>
                          </w:divBdr>
                        </w:div>
                        <w:div w:id="2018115950">
                          <w:marLeft w:val="640"/>
                          <w:marRight w:val="0"/>
                          <w:marTop w:val="0"/>
                          <w:marBottom w:val="0"/>
                          <w:divBdr>
                            <w:top w:val="none" w:sz="0" w:space="0" w:color="auto"/>
                            <w:left w:val="none" w:sz="0" w:space="0" w:color="auto"/>
                            <w:bottom w:val="none" w:sz="0" w:space="0" w:color="auto"/>
                            <w:right w:val="none" w:sz="0" w:space="0" w:color="auto"/>
                          </w:divBdr>
                        </w:div>
                        <w:div w:id="2143426913">
                          <w:marLeft w:val="640"/>
                          <w:marRight w:val="0"/>
                          <w:marTop w:val="0"/>
                          <w:marBottom w:val="0"/>
                          <w:divBdr>
                            <w:top w:val="none" w:sz="0" w:space="0" w:color="auto"/>
                            <w:left w:val="none" w:sz="0" w:space="0" w:color="auto"/>
                            <w:bottom w:val="none" w:sz="0" w:space="0" w:color="auto"/>
                            <w:right w:val="none" w:sz="0" w:space="0" w:color="auto"/>
                          </w:divBdr>
                        </w:div>
                      </w:divsChild>
                    </w:div>
                    <w:div w:id="788355629">
                      <w:marLeft w:val="0"/>
                      <w:marRight w:val="0"/>
                      <w:marTop w:val="0"/>
                      <w:marBottom w:val="0"/>
                      <w:divBdr>
                        <w:top w:val="none" w:sz="0" w:space="0" w:color="auto"/>
                        <w:left w:val="none" w:sz="0" w:space="0" w:color="auto"/>
                        <w:bottom w:val="none" w:sz="0" w:space="0" w:color="auto"/>
                        <w:right w:val="none" w:sz="0" w:space="0" w:color="auto"/>
                      </w:divBdr>
                      <w:divsChild>
                        <w:div w:id="101805237">
                          <w:marLeft w:val="640"/>
                          <w:marRight w:val="0"/>
                          <w:marTop w:val="0"/>
                          <w:marBottom w:val="0"/>
                          <w:divBdr>
                            <w:top w:val="none" w:sz="0" w:space="0" w:color="auto"/>
                            <w:left w:val="none" w:sz="0" w:space="0" w:color="auto"/>
                            <w:bottom w:val="none" w:sz="0" w:space="0" w:color="auto"/>
                            <w:right w:val="none" w:sz="0" w:space="0" w:color="auto"/>
                          </w:divBdr>
                        </w:div>
                        <w:div w:id="127938016">
                          <w:marLeft w:val="640"/>
                          <w:marRight w:val="0"/>
                          <w:marTop w:val="0"/>
                          <w:marBottom w:val="0"/>
                          <w:divBdr>
                            <w:top w:val="none" w:sz="0" w:space="0" w:color="auto"/>
                            <w:left w:val="none" w:sz="0" w:space="0" w:color="auto"/>
                            <w:bottom w:val="none" w:sz="0" w:space="0" w:color="auto"/>
                            <w:right w:val="none" w:sz="0" w:space="0" w:color="auto"/>
                          </w:divBdr>
                        </w:div>
                        <w:div w:id="133960230">
                          <w:marLeft w:val="640"/>
                          <w:marRight w:val="0"/>
                          <w:marTop w:val="0"/>
                          <w:marBottom w:val="0"/>
                          <w:divBdr>
                            <w:top w:val="none" w:sz="0" w:space="0" w:color="auto"/>
                            <w:left w:val="none" w:sz="0" w:space="0" w:color="auto"/>
                            <w:bottom w:val="none" w:sz="0" w:space="0" w:color="auto"/>
                            <w:right w:val="none" w:sz="0" w:space="0" w:color="auto"/>
                          </w:divBdr>
                        </w:div>
                        <w:div w:id="135420600">
                          <w:marLeft w:val="640"/>
                          <w:marRight w:val="0"/>
                          <w:marTop w:val="0"/>
                          <w:marBottom w:val="0"/>
                          <w:divBdr>
                            <w:top w:val="none" w:sz="0" w:space="0" w:color="auto"/>
                            <w:left w:val="none" w:sz="0" w:space="0" w:color="auto"/>
                            <w:bottom w:val="none" w:sz="0" w:space="0" w:color="auto"/>
                            <w:right w:val="none" w:sz="0" w:space="0" w:color="auto"/>
                          </w:divBdr>
                        </w:div>
                        <w:div w:id="155386408">
                          <w:marLeft w:val="640"/>
                          <w:marRight w:val="0"/>
                          <w:marTop w:val="0"/>
                          <w:marBottom w:val="0"/>
                          <w:divBdr>
                            <w:top w:val="none" w:sz="0" w:space="0" w:color="auto"/>
                            <w:left w:val="none" w:sz="0" w:space="0" w:color="auto"/>
                            <w:bottom w:val="none" w:sz="0" w:space="0" w:color="auto"/>
                            <w:right w:val="none" w:sz="0" w:space="0" w:color="auto"/>
                          </w:divBdr>
                        </w:div>
                        <w:div w:id="181359433">
                          <w:marLeft w:val="640"/>
                          <w:marRight w:val="0"/>
                          <w:marTop w:val="0"/>
                          <w:marBottom w:val="0"/>
                          <w:divBdr>
                            <w:top w:val="none" w:sz="0" w:space="0" w:color="auto"/>
                            <w:left w:val="none" w:sz="0" w:space="0" w:color="auto"/>
                            <w:bottom w:val="none" w:sz="0" w:space="0" w:color="auto"/>
                            <w:right w:val="none" w:sz="0" w:space="0" w:color="auto"/>
                          </w:divBdr>
                        </w:div>
                        <w:div w:id="188298173">
                          <w:marLeft w:val="640"/>
                          <w:marRight w:val="0"/>
                          <w:marTop w:val="0"/>
                          <w:marBottom w:val="0"/>
                          <w:divBdr>
                            <w:top w:val="none" w:sz="0" w:space="0" w:color="auto"/>
                            <w:left w:val="none" w:sz="0" w:space="0" w:color="auto"/>
                            <w:bottom w:val="none" w:sz="0" w:space="0" w:color="auto"/>
                            <w:right w:val="none" w:sz="0" w:space="0" w:color="auto"/>
                          </w:divBdr>
                        </w:div>
                        <w:div w:id="211382294">
                          <w:marLeft w:val="640"/>
                          <w:marRight w:val="0"/>
                          <w:marTop w:val="0"/>
                          <w:marBottom w:val="0"/>
                          <w:divBdr>
                            <w:top w:val="none" w:sz="0" w:space="0" w:color="auto"/>
                            <w:left w:val="none" w:sz="0" w:space="0" w:color="auto"/>
                            <w:bottom w:val="none" w:sz="0" w:space="0" w:color="auto"/>
                            <w:right w:val="none" w:sz="0" w:space="0" w:color="auto"/>
                          </w:divBdr>
                        </w:div>
                        <w:div w:id="299504864">
                          <w:marLeft w:val="640"/>
                          <w:marRight w:val="0"/>
                          <w:marTop w:val="0"/>
                          <w:marBottom w:val="0"/>
                          <w:divBdr>
                            <w:top w:val="none" w:sz="0" w:space="0" w:color="auto"/>
                            <w:left w:val="none" w:sz="0" w:space="0" w:color="auto"/>
                            <w:bottom w:val="none" w:sz="0" w:space="0" w:color="auto"/>
                            <w:right w:val="none" w:sz="0" w:space="0" w:color="auto"/>
                          </w:divBdr>
                        </w:div>
                        <w:div w:id="335769911">
                          <w:marLeft w:val="640"/>
                          <w:marRight w:val="0"/>
                          <w:marTop w:val="0"/>
                          <w:marBottom w:val="0"/>
                          <w:divBdr>
                            <w:top w:val="none" w:sz="0" w:space="0" w:color="auto"/>
                            <w:left w:val="none" w:sz="0" w:space="0" w:color="auto"/>
                            <w:bottom w:val="none" w:sz="0" w:space="0" w:color="auto"/>
                            <w:right w:val="none" w:sz="0" w:space="0" w:color="auto"/>
                          </w:divBdr>
                        </w:div>
                        <w:div w:id="344862246">
                          <w:marLeft w:val="640"/>
                          <w:marRight w:val="0"/>
                          <w:marTop w:val="0"/>
                          <w:marBottom w:val="0"/>
                          <w:divBdr>
                            <w:top w:val="none" w:sz="0" w:space="0" w:color="auto"/>
                            <w:left w:val="none" w:sz="0" w:space="0" w:color="auto"/>
                            <w:bottom w:val="none" w:sz="0" w:space="0" w:color="auto"/>
                            <w:right w:val="none" w:sz="0" w:space="0" w:color="auto"/>
                          </w:divBdr>
                        </w:div>
                        <w:div w:id="419911831">
                          <w:marLeft w:val="640"/>
                          <w:marRight w:val="0"/>
                          <w:marTop w:val="0"/>
                          <w:marBottom w:val="0"/>
                          <w:divBdr>
                            <w:top w:val="none" w:sz="0" w:space="0" w:color="auto"/>
                            <w:left w:val="none" w:sz="0" w:space="0" w:color="auto"/>
                            <w:bottom w:val="none" w:sz="0" w:space="0" w:color="auto"/>
                            <w:right w:val="none" w:sz="0" w:space="0" w:color="auto"/>
                          </w:divBdr>
                        </w:div>
                        <w:div w:id="480542456">
                          <w:marLeft w:val="640"/>
                          <w:marRight w:val="0"/>
                          <w:marTop w:val="0"/>
                          <w:marBottom w:val="0"/>
                          <w:divBdr>
                            <w:top w:val="none" w:sz="0" w:space="0" w:color="auto"/>
                            <w:left w:val="none" w:sz="0" w:space="0" w:color="auto"/>
                            <w:bottom w:val="none" w:sz="0" w:space="0" w:color="auto"/>
                            <w:right w:val="none" w:sz="0" w:space="0" w:color="auto"/>
                          </w:divBdr>
                        </w:div>
                        <w:div w:id="501970355">
                          <w:marLeft w:val="640"/>
                          <w:marRight w:val="0"/>
                          <w:marTop w:val="0"/>
                          <w:marBottom w:val="0"/>
                          <w:divBdr>
                            <w:top w:val="none" w:sz="0" w:space="0" w:color="auto"/>
                            <w:left w:val="none" w:sz="0" w:space="0" w:color="auto"/>
                            <w:bottom w:val="none" w:sz="0" w:space="0" w:color="auto"/>
                            <w:right w:val="none" w:sz="0" w:space="0" w:color="auto"/>
                          </w:divBdr>
                        </w:div>
                        <w:div w:id="507642120">
                          <w:marLeft w:val="640"/>
                          <w:marRight w:val="0"/>
                          <w:marTop w:val="0"/>
                          <w:marBottom w:val="0"/>
                          <w:divBdr>
                            <w:top w:val="none" w:sz="0" w:space="0" w:color="auto"/>
                            <w:left w:val="none" w:sz="0" w:space="0" w:color="auto"/>
                            <w:bottom w:val="none" w:sz="0" w:space="0" w:color="auto"/>
                            <w:right w:val="none" w:sz="0" w:space="0" w:color="auto"/>
                          </w:divBdr>
                        </w:div>
                        <w:div w:id="656307947">
                          <w:marLeft w:val="640"/>
                          <w:marRight w:val="0"/>
                          <w:marTop w:val="0"/>
                          <w:marBottom w:val="0"/>
                          <w:divBdr>
                            <w:top w:val="none" w:sz="0" w:space="0" w:color="auto"/>
                            <w:left w:val="none" w:sz="0" w:space="0" w:color="auto"/>
                            <w:bottom w:val="none" w:sz="0" w:space="0" w:color="auto"/>
                            <w:right w:val="none" w:sz="0" w:space="0" w:color="auto"/>
                          </w:divBdr>
                        </w:div>
                        <w:div w:id="657463154">
                          <w:marLeft w:val="640"/>
                          <w:marRight w:val="0"/>
                          <w:marTop w:val="0"/>
                          <w:marBottom w:val="0"/>
                          <w:divBdr>
                            <w:top w:val="none" w:sz="0" w:space="0" w:color="auto"/>
                            <w:left w:val="none" w:sz="0" w:space="0" w:color="auto"/>
                            <w:bottom w:val="none" w:sz="0" w:space="0" w:color="auto"/>
                            <w:right w:val="none" w:sz="0" w:space="0" w:color="auto"/>
                          </w:divBdr>
                        </w:div>
                        <w:div w:id="665792362">
                          <w:marLeft w:val="640"/>
                          <w:marRight w:val="0"/>
                          <w:marTop w:val="0"/>
                          <w:marBottom w:val="0"/>
                          <w:divBdr>
                            <w:top w:val="none" w:sz="0" w:space="0" w:color="auto"/>
                            <w:left w:val="none" w:sz="0" w:space="0" w:color="auto"/>
                            <w:bottom w:val="none" w:sz="0" w:space="0" w:color="auto"/>
                            <w:right w:val="none" w:sz="0" w:space="0" w:color="auto"/>
                          </w:divBdr>
                        </w:div>
                        <w:div w:id="674234939">
                          <w:marLeft w:val="640"/>
                          <w:marRight w:val="0"/>
                          <w:marTop w:val="0"/>
                          <w:marBottom w:val="0"/>
                          <w:divBdr>
                            <w:top w:val="none" w:sz="0" w:space="0" w:color="auto"/>
                            <w:left w:val="none" w:sz="0" w:space="0" w:color="auto"/>
                            <w:bottom w:val="none" w:sz="0" w:space="0" w:color="auto"/>
                            <w:right w:val="none" w:sz="0" w:space="0" w:color="auto"/>
                          </w:divBdr>
                        </w:div>
                        <w:div w:id="692726070">
                          <w:marLeft w:val="640"/>
                          <w:marRight w:val="0"/>
                          <w:marTop w:val="0"/>
                          <w:marBottom w:val="0"/>
                          <w:divBdr>
                            <w:top w:val="none" w:sz="0" w:space="0" w:color="auto"/>
                            <w:left w:val="none" w:sz="0" w:space="0" w:color="auto"/>
                            <w:bottom w:val="none" w:sz="0" w:space="0" w:color="auto"/>
                            <w:right w:val="none" w:sz="0" w:space="0" w:color="auto"/>
                          </w:divBdr>
                        </w:div>
                        <w:div w:id="735132833">
                          <w:marLeft w:val="640"/>
                          <w:marRight w:val="0"/>
                          <w:marTop w:val="0"/>
                          <w:marBottom w:val="0"/>
                          <w:divBdr>
                            <w:top w:val="none" w:sz="0" w:space="0" w:color="auto"/>
                            <w:left w:val="none" w:sz="0" w:space="0" w:color="auto"/>
                            <w:bottom w:val="none" w:sz="0" w:space="0" w:color="auto"/>
                            <w:right w:val="none" w:sz="0" w:space="0" w:color="auto"/>
                          </w:divBdr>
                        </w:div>
                        <w:div w:id="756484803">
                          <w:marLeft w:val="640"/>
                          <w:marRight w:val="0"/>
                          <w:marTop w:val="0"/>
                          <w:marBottom w:val="0"/>
                          <w:divBdr>
                            <w:top w:val="none" w:sz="0" w:space="0" w:color="auto"/>
                            <w:left w:val="none" w:sz="0" w:space="0" w:color="auto"/>
                            <w:bottom w:val="none" w:sz="0" w:space="0" w:color="auto"/>
                            <w:right w:val="none" w:sz="0" w:space="0" w:color="auto"/>
                          </w:divBdr>
                        </w:div>
                        <w:div w:id="889220314">
                          <w:marLeft w:val="640"/>
                          <w:marRight w:val="0"/>
                          <w:marTop w:val="0"/>
                          <w:marBottom w:val="0"/>
                          <w:divBdr>
                            <w:top w:val="none" w:sz="0" w:space="0" w:color="auto"/>
                            <w:left w:val="none" w:sz="0" w:space="0" w:color="auto"/>
                            <w:bottom w:val="none" w:sz="0" w:space="0" w:color="auto"/>
                            <w:right w:val="none" w:sz="0" w:space="0" w:color="auto"/>
                          </w:divBdr>
                        </w:div>
                        <w:div w:id="891815040">
                          <w:marLeft w:val="640"/>
                          <w:marRight w:val="0"/>
                          <w:marTop w:val="0"/>
                          <w:marBottom w:val="0"/>
                          <w:divBdr>
                            <w:top w:val="none" w:sz="0" w:space="0" w:color="auto"/>
                            <w:left w:val="none" w:sz="0" w:space="0" w:color="auto"/>
                            <w:bottom w:val="none" w:sz="0" w:space="0" w:color="auto"/>
                            <w:right w:val="none" w:sz="0" w:space="0" w:color="auto"/>
                          </w:divBdr>
                        </w:div>
                        <w:div w:id="927693646">
                          <w:marLeft w:val="640"/>
                          <w:marRight w:val="0"/>
                          <w:marTop w:val="0"/>
                          <w:marBottom w:val="0"/>
                          <w:divBdr>
                            <w:top w:val="none" w:sz="0" w:space="0" w:color="auto"/>
                            <w:left w:val="none" w:sz="0" w:space="0" w:color="auto"/>
                            <w:bottom w:val="none" w:sz="0" w:space="0" w:color="auto"/>
                            <w:right w:val="none" w:sz="0" w:space="0" w:color="auto"/>
                          </w:divBdr>
                        </w:div>
                        <w:div w:id="1204172536">
                          <w:marLeft w:val="640"/>
                          <w:marRight w:val="0"/>
                          <w:marTop w:val="0"/>
                          <w:marBottom w:val="0"/>
                          <w:divBdr>
                            <w:top w:val="none" w:sz="0" w:space="0" w:color="auto"/>
                            <w:left w:val="none" w:sz="0" w:space="0" w:color="auto"/>
                            <w:bottom w:val="none" w:sz="0" w:space="0" w:color="auto"/>
                            <w:right w:val="none" w:sz="0" w:space="0" w:color="auto"/>
                          </w:divBdr>
                        </w:div>
                        <w:div w:id="1224409640">
                          <w:marLeft w:val="640"/>
                          <w:marRight w:val="0"/>
                          <w:marTop w:val="0"/>
                          <w:marBottom w:val="0"/>
                          <w:divBdr>
                            <w:top w:val="none" w:sz="0" w:space="0" w:color="auto"/>
                            <w:left w:val="none" w:sz="0" w:space="0" w:color="auto"/>
                            <w:bottom w:val="none" w:sz="0" w:space="0" w:color="auto"/>
                            <w:right w:val="none" w:sz="0" w:space="0" w:color="auto"/>
                          </w:divBdr>
                        </w:div>
                        <w:div w:id="1245915546">
                          <w:marLeft w:val="640"/>
                          <w:marRight w:val="0"/>
                          <w:marTop w:val="0"/>
                          <w:marBottom w:val="0"/>
                          <w:divBdr>
                            <w:top w:val="none" w:sz="0" w:space="0" w:color="auto"/>
                            <w:left w:val="none" w:sz="0" w:space="0" w:color="auto"/>
                            <w:bottom w:val="none" w:sz="0" w:space="0" w:color="auto"/>
                            <w:right w:val="none" w:sz="0" w:space="0" w:color="auto"/>
                          </w:divBdr>
                        </w:div>
                        <w:div w:id="1262496316">
                          <w:marLeft w:val="640"/>
                          <w:marRight w:val="0"/>
                          <w:marTop w:val="0"/>
                          <w:marBottom w:val="0"/>
                          <w:divBdr>
                            <w:top w:val="none" w:sz="0" w:space="0" w:color="auto"/>
                            <w:left w:val="none" w:sz="0" w:space="0" w:color="auto"/>
                            <w:bottom w:val="none" w:sz="0" w:space="0" w:color="auto"/>
                            <w:right w:val="none" w:sz="0" w:space="0" w:color="auto"/>
                          </w:divBdr>
                        </w:div>
                        <w:div w:id="1281913474">
                          <w:marLeft w:val="640"/>
                          <w:marRight w:val="0"/>
                          <w:marTop w:val="0"/>
                          <w:marBottom w:val="0"/>
                          <w:divBdr>
                            <w:top w:val="none" w:sz="0" w:space="0" w:color="auto"/>
                            <w:left w:val="none" w:sz="0" w:space="0" w:color="auto"/>
                            <w:bottom w:val="none" w:sz="0" w:space="0" w:color="auto"/>
                            <w:right w:val="none" w:sz="0" w:space="0" w:color="auto"/>
                          </w:divBdr>
                        </w:div>
                        <w:div w:id="1321688060">
                          <w:marLeft w:val="640"/>
                          <w:marRight w:val="0"/>
                          <w:marTop w:val="0"/>
                          <w:marBottom w:val="0"/>
                          <w:divBdr>
                            <w:top w:val="none" w:sz="0" w:space="0" w:color="auto"/>
                            <w:left w:val="none" w:sz="0" w:space="0" w:color="auto"/>
                            <w:bottom w:val="none" w:sz="0" w:space="0" w:color="auto"/>
                            <w:right w:val="none" w:sz="0" w:space="0" w:color="auto"/>
                          </w:divBdr>
                        </w:div>
                        <w:div w:id="1407066870">
                          <w:marLeft w:val="640"/>
                          <w:marRight w:val="0"/>
                          <w:marTop w:val="0"/>
                          <w:marBottom w:val="0"/>
                          <w:divBdr>
                            <w:top w:val="none" w:sz="0" w:space="0" w:color="auto"/>
                            <w:left w:val="none" w:sz="0" w:space="0" w:color="auto"/>
                            <w:bottom w:val="none" w:sz="0" w:space="0" w:color="auto"/>
                            <w:right w:val="none" w:sz="0" w:space="0" w:color="auto"/>
                          </w:divBdr>
                        </w:div>
                        <w:div w:id="1460760261">
                          <w:marLeft w:val="640"/>
                          <w:marRight w:val="0"/>
                          <w:marTop w:val="0"/>
                          <w:marBottom w:val="0"/>
                          <w:divBdr>
                            <w:top w:val="none" w:sz="0" w:space="0" w:color="auto"/>
                            <w:left w:val="none" w:sz="0" w:space="0" w:color="auto"/>
                            <w:bottom w:val="none" w:sz="0" w:space="0" w:color="auto"/>
                            <w:right w:val="none" w:sz="0" w:space="0" w:color="auto"/>
                          </w:divBdr>
                        </w:div>
                        <w:div w:id="1464543594">
                          <w:marLeft w:val="640"/>
                          <w:marRight w:val="0"/>
                          <w:marTop w:val="0"/>
                          <w:marBottom w:val="0"/>
                          <w:divBdr>
                            <w:top w:val="none" w:sz="0" w:space="0" w:color="auto"/>
                            <w:left w:val="none" w:sz="0" w:space="0" w:color="auto"/>
                            <w:bottom w:val="none" w:sz="0" w:space="0" w:color="auto"/>
                            <w:right w:val="none" w:sz="0" w:space="0" w:color="auto"/>
                          </w:divBdr>
                        </w:div>
                        <w:div w:id="1539970628">
                          <w:marLeft w:val="640"/>
                          <w:marRight w:val="0"/>
                          <w:marTop w:val="0"/>
                          <w:marBottom w:val="0"/>
                          <w:divBdr>
                            <w:top w:val="none" w:sz="0" w:space="0" w:color="auto"/>
                            <w:left w:val="none" w:sz="0" w:space="0" w:color="auto"/>
                            <w:bottom w:val="none" w:sz="0" w:space="0" w:color="auto"/>
                            <w:right w:val="none" w:sz="0" w:space="0" w:color="auto"/>
                          </w:divBdr>
                        </w:div>
                        <w:div w:id="1544054792">
                          <w:marLeft w:val="640"/>
                          <w:marRight w:val="0"/>
                          <w:marTop w:val="0"/>
                          <w:marBottom w:val="0"/>
                          <w:divBdr>
                            <w:top w:val="none" w:sz="0" w:space="0" w:color="auto"/>
                            <w:left w:val="none" w:sz="0" w:space="0" w:color="auto"/>
                            <w:bottom w:val="none" w:sz="0" w:space="0" w:color="auto"/>
                            <w:right w:val="none" w:sz="0" w:space="0" w:color="auto"/>
                          </w:divBdr>
                        </w:div>
                        <w:div w:id="1652975881">
                          <w:marLeft w:val="640"/>
                          <w:marRight w:val="0"/>
                          <w:marTop w:val="0"/>
                          <w:marBottom w:val="0"/>
                          <w:divBdr>
                            <w:top w:val="none" w:sz="0" w:space="0" w:color="auto"/>
                            <w:left w:val="none" w:sz="0" w:space="0" w:color="auto"/>
                            <w:bottom w:val="none" w:sz="0" w:space="0" w:color="auto"/>
                            <w:right w:val="none" w:sz="0" w:space="0" w:color="auto"/>
                          </w:divBdr>
                        </w:div>
                        <w:div w:id="1687631935">
                          <w:marLeft w:val="640"/>
                          <w:marRight w:val="0"/>
                          <w:marTop w:val="0"/>
                          <w:marBottom w:val="0"/>
                          <w:divBdr>
                            <w:top w:val="none" w:sz="0" w:space="0" w:color="auto"/>
                            <w:left w:val="none" w:sz="0" w:space="0" w:color="auto"/>
                            <w:bottom w:val="none" w:sz="0" w:space="0" w:color="auto"/>
                            <w:right w:val="none" w:sz="0" w:space="0" w:color="auto"/>
                          </w:divBdr>
                        </w:div>
                        <w:div w:id="1757631445">
                          <w:marLeft w:val="640"/>
                          <w:marRight w:val="0"/>
                          <w:marTop w:val="0"/>
                          <w:marBottom w:val="0"/>
                          <w:divBdr>
                            <w:top w:val="none" w:sz="0" w:space="0" w:color="auto"/>
                            <w:left w:val="none" w:sz="0" w:space="0" w:color="auto"/>
                            <w:bottom w:val="none" w:sz="0" w:space="0" w:color="auto"/>
                            <w:right w:val="none" w:sz="0" w:space="0" w:color="auto"/>
                          </w:divBdr>
                        </w:div>
                        <w:div w:id="1798066846">
                          <w:marLeft w:val="640"/>
                          <w:marRight w:val="0"/>
                          <w:marTop w:val="0"/>
                          <w:marBottom w:val="0"/>
                          <w:divBdr>
                            <w:top w:val="none" w:sz="0" w:space="0" w:color="auto"/>
                            <w:left w:val="none" w:sz="0" w:space="0" w:color="auto"/>
                            <w:bottom w:val="none" w:sz="0" w:space="0" w:color="auto"/>
                            <w:right w:val="none" w:sz="0" w:space="0" w:color="auto"/>
                          </w:divBdr>
                        </w:div>
                        <w:div w:id="1846281992">
                          <w:marLeft w:val="640"/>
                          <w:marRight w:val="0"/>
                          <w:marTop w:val="0"/>
                          <w:marBottom w:val="0"/>
                          <w:divBdr>
                            <w:top w:val="none" w:sz="0" w:space="0" w:color="auto"/>
                            <w:left w:val="none" w:sz="0" w:space="0" w:color="auto"/>
                            <w:bottom w:val="none" w:sz="0" w:space="0" w:color="auto"/>
                            <w:right w:val="none" w:sz="0" w:space="0" w:color="auto"/>
                          </w:divBdr>
                        </w:div>
                        <w:div w:id="1857378473">
                          <w:marLeft w:val="640"/>
                          <w:marRight w:val="0"/>
                          <w:marTop w:val="0"/>
                          <w:marBottom w:val="0"/>
                          <w:divBdr>
                            <w:top w:val="none" w:sz="0" w:space="0" w:color="auto"/>
                            <w:left w:val="none" w:sz="0" w:space="0" w:color="auto"/>
                            <w:bottom w:val="none" w:sz="0" w:space="0" w:color="auto"/>
                            <w:right w:val="none" w:sz="0" w:space="0" w:color="auto"/>
                          </w:divBdr>
                        </w:div>
                        <w:div w:id="1950774094">
                          <w:marLeft w:val="640"/>
                          <w:marRight w:val="0"/>
                          <w:marTop w:val="0"/>
                          <w:marBottom w:val="0"/>
                          <w:divBdr>
                            <w:top w:val="none" w:sz="0" w:space="0" w:color="auto"/>
                            <w:left w:val="none" w:sz="0" w:space="0" w:color="auto"/>
                            <w:bottom w:val="none" w:sz="0" w:space="0" w:color="auto"/>
                            <w:right w:val="none" w:sz="0" w:space="0" w:color="auto"/>
                          </w:divBdr>
                        </w:div>
                        <w:div w:id="2079551076">
                          <w:marLeft w:val="640"/>
                          <w:marRight w:val="0"/>
                          <w:marTop w:val="0"/>
                          <w:marBottom w:val="0"/>
                          <w:divBdr>
                            <w:top w:val="none" w:sz="0" w:space="0" w:color="auto"/>
                            <w:left w:val="none" w:sz="0" w:space="0" w:color="auto"/>
                            <w:bottom w:val="none" w:sz="0" w:space="0" w:color="auto"/>
                            <w:right w:val="none" w:sz="0" w:space="0" w:color="auto"/>
                          </w:divBdr>
                        </w:div>
                        <w:div w:id="2129077661">
                          <w:marLeft w:val="640"/>
                          <w:marRight w:val="0"/>
                          <w:marTop w:val="0"/>
                          <w:marBottom w:val="0"/>
                          <w:divBdr>
                            <w:top w:val="none" w:sz="0" w:space="0" w:color="auto"/>
                            <w:left w:val="none" w:sz="0" w:space="0" w:color="auto"/>
                            <w:bottom w:val="none" w:sz="0" w:space="0" w:color="auto"/>
                            <w:right w:val="none" w:sz="0" w:space="0" w:color="auto"/>
                          </w:divBdr>
                        </w:div>
                      </w:divsChild>
                    </w:div>
                    <w:div w:id="955713614">
                      <w:marLeft w:val="0"/>
                      <w:marRight w:val="0"/>
                      <w:marTop w:val="0"/>
                      <w:marBottom w:val="0"/>
                      <w:divBdr>
                        <w:top w:val="none" w:sz="0" w:space="0" w:color="auto"/>
                        <w:left w:val="none" w:sz="0" w:space="0" w:color="auto"/>
                        <w:bottom w:val="none" w:sz="0" w:space="0" w:color="auto"/>
                        <w:right w:val="none" w:sz="0" w:space="0" w:color="auto"/>
                      </w:divBdr>
                      <w:divsChild>
                        <w:div w:id="58023196">
                          <w:marLeft w:val="640"/>
                          <w:marRight w:val="0"/>
                          <w:marTop w:val="0"/>
                          <w:marBottom w:val="0"/>
                          <w:divBdr>
                            <w:top w:val="none" w:sz="0" w:space="0" w:color="auto"/>
                            <w:left w:val="none" w:sz="0" w:space="0" w:color="auto"/>
                            <w:bottom w:val="none" w:sz="0" w:space="0" w:color="auto"/>
                            <w:right w:val="none" w:sz="0" w:space="0" w:color="auto"/>
                          </w:divBdr>
                        </w:div>
                        <w:div w:id="137260511">
                          <w:marLeft w:val="640"/>
                          <w:marRight w:val="0"/>
                          <w:marTop w:val="0"/>
                          <w:marBottom w:val="0"/>
                          <w:divBdr>
                            <w:top w:val="none" w:sz="0" w:space="0" w:color="auto"/>
                            <w:left w:val="none" w:sz="0" w:space="0" w:color="auto"/>
                            <w:bottom w:val="none" w:sz="0" w:space="0" w:color="auto"/>
                            <w:right w:val="none" w:sz="0" w:space="0" w:color="auto"/>
                          </w:divBdr>
                        </w:div>
                        <w:div w:id="143860020">
                          <w:marLeft w:val="640"/>
                          <w:marRight w:val="0"/>
                          <w:marTop w:val="0"/>
                          <w:marBottom w:val="0"/>
                          <w:divBdr>
                            <w:top w:val="none" w:sz="0" w:space="0" w:color="auto"/>
                            <w:left w:val="none" w:sz="0" w:space="0" w:color="auto"/>
                            <w:bottom w:val="none" w:sz="0" w:space="0" w:color="auto"/>
                            <w:right w:val="none" w:sz="0" w:space="0" w:color="auto"/>
                          </w:divBdr>
                        </w:div>
                        <w:div w:id="148985850">
                          <w:marLeft w:val="640"/>
                          <w:marRight w:val="0"/>
                          <w:marTop w:val="0"/>
                          <w:marBottom w:val="0"/>
                          <w:divBdr>
                            <w:top w:val="none" w:sz="0" w:space="0" w:color="auto"/>
                            <w:left w:val="none" w:sz="0" w:space="0" w:color="auto"/>
                            <w:bottom w:val="none" w:sz="0" w:space="0" w:color="auto"/>
                            <w:right w:val="none" w:sz="0" w:space="0" w:color="auto"/>
                          </w:divBdr>
                        </w:div>
                        <w:div w:id="196159984">
                          <w:marLeft w:val="640"/>
                          <w:marRight w:val="0"/>
                          <w:marTop w:val="0"/>
                          <w:marBottom w:val="0"/>
                          <w:divBdr>
                            <w:top w:val="none" w:sz="0" w:space="0" w:color="auto"/>
                            <w:left w:val="none" w:sz="0" w:space="0" w:color="auto"/>
                            <w:bottom w:val="none" w:sz="0" w:space="0" w:color="auto"/>
                            <w:right w:val="none" w:sz="0" w:space="0" w:color="auto"/>
                          </w:divBdr>
                        </w:div>
                        <w:div w:id="198662692">
                          <w:marLeft w:val="640"/>
                          <w:marRight w:val="0"/>
                          <w:marTop w:val="0"/>
                          <w:marBottom w:val="0"/>
                          <w:divBdr>
                            <w:top w:val="none" w:sz="0" w:space="0" w:color="auto"/>
                            <w:left w:val="none" w:sz="0" w:space="0" w:color="auto"/>
                            <w:bottom w:val="none" w:sz="0" w:space="0" w:color="auto"/>
                            <w:right w:val="none" w:sz="0" w:space="0" w:color="auto"/>
                          </w:divBdr>
                        </w:div>
                        <w:div w:id="223373616">
                          <w:marLeft w:val="640"/>
                          <w:marRight w:val="0"/>
                          <w:marTop w:val="0"/>
                          <w:marBottom w:val="0"/>
                          <w:divBdr>
                            <w:top w:val="none" w:sz="0" w:space="0" w:color="auto"/>
                            <w:left w:val="none" w:sz="0" w:space="0" w:color="auto"/>
                            <w:bottom w:val="none" w:sz="0" w:space="0" w:color="auto"/>
                            <w:right w:val="none" w:sz="0" w:space="0" w:color="auto"/>
                          </w:divBdr>
                        </w:div>
                        <w:div w:id="261113562">
                          <w:marLeft w:val="640"/>
                          <w:marRight w:val="0"/>
                          <w:marTop w:val="0"/>
                          <w:marBottom w:val="0"/>
                          <w:divBdr>
                            <w:top w:val="none" w:sz="0" w:space="0" w:color="auto"/>
                            <w:left w:val="none" w:sz="0" w:space="0" w:color="auto"/>
                            <w:bottom w:val="none" w:sz="0" w:space="0" w:color="auto"/>
                            <w:right w:val="none" w:sz="0" w:space="0" w:color="auto"/>
                          </w:divBdr>
                        </w:div>
                        <w:div w:id="261377703">
                          <w:marLeft w:val="640"/>
                          <w:marRight w:val="0"/>
                          <w:marTop w:val="0"/>
                          <w:marBottom w:val="0"/>
                          <w:divBdr>
                            <w:top w:val="none" w:sz="0" w:space="0" w:color="auto"/>
                            <w:left w:val="none" w:sz="0" w:space="0" w:color="auto"/>
                            <w:bottom w:val="none" w:sz="0" w:space="0" w:color="auto"/>
                            <w:right w:val="none" w:sz="0" w:space="0" w:color="auto"/>
                          </w:divBdr>
                        </w:div>
                        <w:div w:id="312494628">
                          <w:marLeft w:val="640"/>
                          <w:marRight w:val="0"/>
                          <w:marTop w:val="0"/>
                          <w:marBottom w:val="0"/>
                          <w:divBdr>
                            <w:top w:val="none" w:sz="0" w:space="0" w:color="auto"/>
                            <w:left w:val="none" w:sz="0" w:space="0" w:color="auto"/>
                            <w:bottom w:val="none" w:sz="0" w:space="0" w:color="auto"/>
                            <w:right w:val="none" w:sz="0" w:space="0" w:color="auto"/>
                          </w:divBdr>
                        </w:div>
                        <w:div w:id="377437439">
                          <w:marLeft w:val="640"/>
                          <w:marRight w:val="0"/>
                          <w:marTop w:val="0"/>
                          <w:marBottom w:val="0"/>
                          <w:divBdr>
                            <w:top w:val="none" w:sz="0" w:space="0" w:color="auto"/>
                            <w:left w:val="none" w:sz="0" w:space="0" w:color="auto"/>
                            <w:bottom w:val="none" w:sz="0" w:space="0" w:color="auto"/>
                            <w:right w:val="none" w:sz="0" w:space="0" w:color="auto"/>
                          </w:divBdr>
                        </w:div>
                        <w:div w:id="505945357">
                          <w:marLeft w:val="640"/>
                          <w:marRight w:val="0"/>
                          <w:marTop w:val="0"/>
                          <w:marBottom w:val="0"/>
                          <w:divBdr>
                            <w:top w:val="none" w:sz="0" w:space="0" w:color="auto"/>
                            <w:left w:val="none" w:sz="0" w:space="0" w:color="auto"/>
                            <w:bottom w:val="none" w:sz="0" w:space="0" w:color="auto"/>
                            <w:right w:val="none" w:sz="0" w:space="0" w:color="auto"/>
                          </w:divBdr>
                        </w:div>
                        <w:div w:id="526412654">
                          <w:marLeft w:val="640"/>
                          <w:marRight w:val="0"/>
                          <w:marTop w:val="0"/>
                          <w:marBottom w:val="0"/>
                          <w:divBdr>
                            <w:top w:val="none" w:sz="0" w:space="0" w:color="auto"/>
                            <w:left w:val="none" w:sz="0" w:space="0" w:color="auto"/>
                            <w:bottom w:val="none" w:sz="0" w:space="0" w:color="auto"/>
                            <w:right w:val="none" w:sz="0" w:space="0" w:color="auto"/>
                          </w:divBdr>
                        </w:div>
                        <w:div w:id="555897954">
                          <w:marLeft w:val="640"/>
                          <w:marRight w:val="0"/>
                          <w:marTop w:val="0"/>
                          <w:marBottom w:val="0"/>
                          <w:divBdr>
                            <w:top w:val="none" w:sz="0" w:space="0" w:color="auto"/>
                            <w:left w:val="none" w:sz="0" w:space="0" w:color="auto"/>
                            <w:bottom w:val="none" w:sz="0" w:space="0" w:color="auto"/>
                            <w:right w:val="none" w:sz="0" w:space="0" w:color="auto"/>
                          </w:divBdr>
                        </w:div>
                        <w:div w:id="569580703">
                          <w:marLeft w:val="640"/>
                          <w:marRight w:val="0"/>
                          <w:marTop w:val="0"/>
                          <w:marBottom w:val="0"/>
                          <w:divBdr>
                            <w:top w:val="none" w:sz="0" w:space="0" w:color="auto"/>
                            <w:left w:val="none" w:sz="0" w:space="0" w:color="auto"/>
                            <w:bottom w:val="none" w:sz="0" w:space="0" w:color="auto"/>
                            <w:right w:val="none" w:sz="0" w:space="0" w:color="auto"/>
                          </w:divBdr>
                        </w:div>
                        <w:div w:id="696546631">
                          <w:marLeft w:val="640"/>
                          <w:marRight w:val="0"/>
                          <w:marTop w:val="0"/>
                          <w:marBottom w:val="0"/>
                          <w:divBdr>
                            <w:top w:val="none" w:sz="0" w:space="0" w:color="auto"/>
                            <w:left w:val="none" w:sz="0" w:space="0" w:color="auto"/>
                            <w:bottom w:val="none" w:sz="0" w:space="0" w:color="auto"/>
                            <w:right w:val="none" w:sz="0" w:space="0" w:color="auto"/>
                          </w:divBdr>
                        </w:div>
                        <w:div w:id="896627423">
                          <w:marLeft w:val="640"/>
                          <w:marRight w:val="0"/>
                          <w:marTop w:val="0"/>
                          <w:marBottom w:val="0"/>
                          <w:divBdr>
                            <w:top w:val="none" w:sz="0" w:space="0" w:color="auto"/>
                            <w:left w:val="none" w:sz="0" w:space="0" w:color="auto"/>
                            <w:bottom w:val="none" w:sz="0" w:space="0" w:color="auto"/>
                            <w:right w:val="none" w:sz="0" w:space="0" w:color="auto"/>
                          </w:divBdr>
                        </w:div>
                        <w:div w:id="952904474">
                          <w:marLeft w:val="640"/>
                          <w:marRight w:val="0"/>
                          <w:marTop w:val="0"/>
                          <w:marBottom w:val="0"/>
                          <w:divBdr>
                            <w:top w:val="none" w:sz="0" w:space="0" w:color="auto"/>
                            <w:left w:val="none" w:sz="0" w:space="0" w:color="auto"/>
                            <w:bottom w:val="none" w:sz="0" w:space="0" w:color="auto"/>
                            <w:right w:val="none" w:sz="0" w:space="0" w:color="auto"/>
                          </w:divBdr>
                        </w:div>
                        <w:div w:id="1085800940">
                          <w:marLeft w:val="640"/>
                          <w:marRight w:val="0"/>
                          <w:marTop w:val="0"/>
                          <w:marBottom w:val="0"/>
                          <w:divBdr>
                            <w:top w:val="none" w:sz="0" w:space="0" w:color="auto"/>
                            <w:left w:val="none" w:sz="0" w:space="0" w:color="auto"/>
                            <w:bottom w:val="none" w:sz="0" w:space="0" w:color="auto"/>
                            <w:right w:val="none" w:sz="0" w:space="0" w:color="auto"/>
                          </w:divBdr>
                        </w:div>
                        <w:div w:id="1133787468">
                          <w:marLeft w:val="640"/>
                          <w:marRight w:val="0"/>
                          <w:marTop w:val="0"/>
                          <w:marBottom w:val="0"/>
                          <w:divBdr>
                            <w:top w:val="none" w:sz="0" w:space="0" w:color="auto"/>
                            <w:left w:val="none" w:sz="0" w:space="0" w:color="auto"/>
                            <w:bottom w:val="none" w:sz="0" w:space="0" w:color="auto"/>
                            <w:right w:val="none" w:sz="0" w:space="0" w:color="auto"/>
                          </w:divBdr>
                        </w:div>
                        <w:div w:id="1145513320">
                          <w:marLeft w:val="640"/>
                          <w:marRight w:val="0"/>
                          <w:marTop w:val="0"/>
                          <w:marBottom w:val="0"/>
                          <w:divBdr>
                            <w:top w:val="none" w:sz="0" w:space="0" w:color="auto"/>
                            <w:left w:val="none" w:sz="0" w:space="0" w:color="auto"/>
                            <w:bottom w:val="none" w:sz="0" w:space="0" w:color="auto"/>
                            <w:right w:val="none" w:sz="0" w:space="0" w:color="auto"/>
                          </w:divBdr>
                        </w:div>
                        <w:div w:id="1160388088">
                          <w:marLeft w:val="640"/>
                          <w:marRight w:val="0"/>
                          <w:marTop w:val="0"/>
                          <w:marBottom w:val="0"/>
                          <w:divBdr>
                            <w:top w:val="none" w:sz="0" w:space="0" w:color="auto"/>
                            <w:left w:val="none" w:sz="0" w:space="0" w:color="auto"/>
                            <w:bottom w:val="none" w:sz="0" w:space="0" w:color="auto"/>
                            <w:right w:val="none" w:sz="0" w:space="0" w:color="auto"/>
                          </w:divBdr>
                        </w:div>
                        <w:div w:id="1225604976">
                          <w:marLeft w:val="640"/>
                          <w:marRight w:val="0"/>
                          <w:marTop w:val="0"/>
                          <w:marBottom w:val="0"/>
                          <w:divBdr>
                            <w:top w:val="none" w:sz="0" w:space="0" w:color="auto"/>
                            <w:left w:val="none" w:sz="0" w:space="0" w:color="auto"/>
                            <w:bottom w:val="none" w:sz="0" w:space="0" w:color="auto"/>
                            <w:right w:val="none" w:sz="0" w:space="0" w:color="auto"/>
                          </w:divBdr>
                        </w:div>
                        <w:div w:id="1229144522">
                          <w:marLeft w:val="640"/>
                          <w:marRight w:val="0"/>
                          <w:marTop w:val="0"/>
                          <w:marBottom w:val="0"/>
                          <w:divBdr>
                            <w:top w:val="none" w:sz="0" w:space="0" w:color="auto"/>
                            <w:left w:val="none" w:sz="0" w:space="0" w:color="auto"/>
                            <w:bottom w:val="none" w:sz="0" w:space="0" w:color="auto"/>
                            <w:right w:val="none" w:sz="0" w:space="0" w:color="auto"/>
                          </w:divBdr>
                        </w:div>
                        <w:div w:id="1310673460">
                          <w:marLeft w:val="640"/>
                          <w:marRight w:val="0"/>
                          <w:marTop w:val="0"/>
                          <w:marBottom w:val="0"/>
                          <w:divBdr>
                            <w:top w:val="none" w:sz="0" w:space="0" w:color="auto"/>
                            <w:left w:val="none" w:sz="0" w:space="0" w:color="auto"/>
                            <w:bottom w:val="none" w:sz="0" w:space="0" w:color="auto"/>
                            <w:right w:val="none" w:sz="0" w:space="0" w:color="auto"/>
                          </w:divBdr>
                        </w:div>
                        <w:div w:id="1413117941">
                          <w:marLeft w:val="640"/>
                          <w:marRight w:val="0"/>
                          <w:marTop w:val="0"/>
                          <w:marBottom w:val="0"/>
                          <w:divBdr>
                            <w:top w:val="none" w:sz="0" w:space="0" w:color="auto"/>
                            <w:left w:val="none" w:sz="0" w:space="0" w:color="auto"/>
                            <w:bottom w:val="none" w:sz="0" w:space="0" w:color="auto"/>
                            <w:right w:val="none" w:sz="0" w:space="0" w:color="auto"/>
                          </w:divBdr>
                        </w:div>
                        <w:div w:id="1457529021">
                          <w:marLeft w:val="640"/>
                          <w:marRight w:val="0"/>
                          <w:marTop w:val="0"/>
                          <w:marBottom w:val="0"/>
                          <w:divBdr>
                            <w:top w:val="none" w:sz="0" w:space="0" w:color="auto"/>
                            <w:left w:val="none" w:sz="0" w:space="0" w:color="auto"/>
                            <w:bottom w:val="none" w:sz="0" w:space="0" w:color="auto"/>
                            <w:right w:val="none" w:sz="0" w:space="0" w:color="auto"/>
                          </w:divBdr>
                        </w:div>
                        <w:div w:id="1459034624">
                          <w:marLeft w:val="640"/>
                          <w:marRight w:val="0"/>
                          <w:marTop w:val="0"/>
                          <w:marBottom w:val="0"/>
                          <w:divBdr>
                            <w:top w:val="none" w:sz="0" w:space="0" w:color="auto"/>
                            <w:left w:val="none" w:sz="0" w:space="0" w:color="auto"/>
                            <w:bottom w:val="none" w:sz="0" w:space="0" w:color="auto"/>
                            <w:right w:val="none" w:sz="0" w:space="0" w:color="auto"/>
                          </w:divBdr>
                        </w:div>
                        <w:div w:id="1501851555">
                          <w:marLeft w:val="640"/>
                          <w:marRight w:val="0"/>
                          <w:marTop w:val="0"/>
                          <w:marBottom w:val="0"/>
                          <w:divBdr>
                            <w:top w:val="none" w:sz="0" w:space="0" w:color="auto"/>
                            <w:left w:val="none" w:sz="0" w:space="0" w:color="auto"/>
                            <w:bottom w:val="none" w:sz="0" w:space="0" w:color="auto"/>
                            <w:right w:val="none" w:sz="0" w:space="0" w:color="auto"/>
                          </w:divBdr>
                        </w:div>
                        <w:div w:id="1544516504">
                          <w:marLeft w:val="640"/>
                          <w:marRight w:val="0"/>
                          <w:marTop w:val="0"/>
                          <w:marBottom w:val="0"/>
                          <w:divBdr>
                            <w:top w:val="none" w:sz="0" w:space="0" w:color="auto"/>
                            <w:left w:val="none" w:sz="0" w:space="0" w:color="auto"/>
                            <w:bottom w:val="none" w:sz="0" w:space="0" w:color="auto"/>
                            <w:right w:val="none" w:sz="0" w:space="0" w:color="auto"/>
                          </w:divBdr>
                        </w:div>
                        <w:div w:id="1649742335">
                          <w:marLeft w:val="640"/>
                          <w:marRight w:val="0"/>
                          <w:marTop w:val="0"/>
                          <w:marBottom w:val="0"/>
                          <w:divBdr>
                            <w:top w:val="none" w:sz="0" w:space="0" w:color="auto"/>
                            <w:left w:val="none" w:sz="0" w:space="0" w:color="auto"/>
                            <w:bottom w:val="none" w:sz="0" w:space="0" w:color="auto"/>
                            <w:right w:val="none" w:sz="0" w:space="0" w:color="auto"/>
                          </w:divBdr>
                        </w:div>
                        <w:div w:id="1670669719">
                          <w:marLeft w:val="640"/>
                          <w:marRight w:val="0"/>
                          <w:marTop w:val="0"/>
                          <w:marBottom w:val="0"/>
                          <w:divBdr>
                            <w:top w:val="none" w:sz="0" w:space="0" w:color="auto"/>
                            <w:left w:val="none" w:sz="0" w:space="0" w:color="auto"/>
                            <w:bottom w:val="none" w:sz="0" w:space="0" w:color="auto"/>
                            <w:right w:val="none" w:sz="0" w:space="0" w:color="auto"/>
                          </w:divBdr>
                        </w:div>
                        <w:div w:id="1680424360">
                          <w:marLeft w:val="640"/>
                          <w:marRight w:val="0"/>
                          <w:marTop w:val="0"/>
                          <w:marBottom w:val="0"/>
                          <w:divBdr>
                            <w:top w:val="none" w:sz="0" w:space="0" w:color="auto"/>
                            <w:left w:val="none" w:sz="0" w:space="0" w:color="auto"/>
                            <w:bottom w:val="none" w:sz="0" w:space="0" w:color="auto"/>
                            <w:right w:val="none" w:sz="0" w:space="0" w:color="auto"/>
                          </w:divBdr>
                        </w:div>
                        <w:div w:id="1749493432">
                          <w:marLeft w:val="640"/>
                          <w:marRight w:val="0"/>
                          <w:marTop w:val="0"/>
                          <w:marBottom w:val="0"/>
                          <w:divBdr>
                            <w:top w:val="none" w:sz="0" w:space="0" w:color="auto"/>
                            <w:left w:val="none" w:sz="0" w:space="0" w:color="auto"/>
                            <w:bottom w:val="none" w:sz="0" w:space="0" w:color="auto"/>
                            <w:right w:val="none" w:sz="0" w:space="0" w:color="auto"/>
                          </w:divBdr>
                        </w:div>
                        <w:div w:id="1859074141">
                          <w:marLeft w:val="640"/>
                          <w:marRight w:val="0"/>
                          <w:marTop w:val="0"/>
                          <w:marBottom w:val="0"/>
                          <w:divBdr>
                            <w:top w:val="none" w:sz="0" w:space="0" w:color="auto"/>
                            <w:left w:val="none" w:sz="0" w:space="0" w:color="auto"/>
                            <w:bottom w:val="none" w:sz="0" w:space="0" w:color="auto"/>
                            <w:right w:val="none" w:sz="0" w:space="0" w:color="auto"/>
                          </w:divBdr>
                        </w:div>
                        <w:div w:id="1860192707">
                          <w:marLeft w:val="640"/>
                          <w:marRight w:val="0"/>
                          <w:marTop w:val="0"/>
                          <w:marBottom w:val="0"/>
                          <w:divBdr>
                            <w:top w:val="none" w:sz="0" w:space="0" w:color="auto"/>
                            <w:left w:val="none" w:sz="0" w:space="0" w:color="auto"/>
                            <w:bottom w:val="none" w:sz="0" w:space="0" w:color="auto"/>
                            <w:right w:val="none" w:sz="0" w:space="0" w:color="auto"/>
                          </w:divBdr>
                        </w:div>
                        <w:div w:id="1885169960">
                          <w:marLeft w:val="640"/>
                          <w:marRight w:val="0"/>
                          <w:marTop w:val="0"/>
                          <w:marBottom w:val="0"/>
                          <w:divBdr>
                            <w:top w:val="none" w:sz="0" w:space="0" w:color="auto"/>
                            <w:left w:val="none" w:sz="0" w:space="0" w:color="auto"/>
                            <w:bottom w:val="none" w:sz="0" w:space="0" w:color="auto"/>
                            <w:right w:val="none" w:sz="0" w:space="0" w:color="auto"/>
                          </w:divBdr>
                        </w:div>
                        <w:div w:id="1930499862">
                          <w:marLeft w:val="640"/>
                          <w:marRight w:val="0"/>
                          <w:marTop w:val="0"/>
                          <w:marBottom w:val="0"/>
                          <w:divBdr>
                            <w:top w:val="none" w:sz="0" w:space="0" w:color="auto"/>
                            <w:left w:val="none" w:sz="0" w:space="0" w:color="auto"/>
                            <w:bottom w:val="none" w:sz="0" w:space="0" w:color="auto"/>
                            <w:right w:val="none" w:sz="0" w:space="0" w:color="auto"/>
                          </w:divBdr>
                        </w:div>
                        <w:div w:id="1933590792">
                          <w:marLeft w:val="640"/>
                          <w:marRight w:val="0"/>
                          <w:marTop w:val="0"/>
                          <w:marBottom w:val="0"/>
                          <w:divBdr>
                            <w:top w:val="none" w:sz="0" w:space="0" w:color="auto"/>
                            <w:left w:val="none" w:sz="0" w:space="0" w:color="auto"/>
                            <w:bottom w:val="none" w:sz="0" w:space="0" w:color="auto"/>
                            <w:right w:val="none" w:sz="0" w:space="0" w:color="auto"/>
                          </w:divBdr>
                        </w:div>
                        <w:div w:id="1937983430">
                          <w:marLeft w:val="640"/>
                          <w:marRight w:val="0"/>
                          <w:marTop w:val="0"/>
                          <w:marBottom w:val="0"/>
                          <w:divBdr>
                            <w:top w:val="none" w:sz="0" w:space="0" w:color="auto"/>
                            <w:left w:val="none" w:sz="0" w:space="0" w:color="auto"/>
                            <w:bottom w:val="none" w:sz="0" w:space="0" w:color="auto"/>
                            <w:right w:val="none" w:sz="0" w:space="0" w:color="auto"/>
                          </w:divBdr>
                        </w:div>
                        <w:div w:id="1976637234">
                          <w:marLeft w:val="640"/>
                          <w:marRight w:val="0"/>
                          <w:marTop w:val="0"/>
                          <w:marBottom w:val="0"/>
                          <w:divBdr>
                            <w:top w:val="none" w:sz="0" w:space="0" w:color="auto"/>
                            <w:left w:val="none" w:sz="0" w:space="0" w:color="auto"/>
                            <w:bottom w:val="none" w:sz="0" w:space="0" w:color="auto"/>
                            <w:right w:val="none" w:sz="0" w:space="0" w:color="auto"/>
                          </w:divBdr>
                        </w:div>
                        <w:div w:id="2069259962">
                          <w:marLeft w:val="640"/>
                          <w:marRight w:val="0"/>
                          <w:marTop w:val="0"/>
                          <w:marBottom w:val="0"/>
                          <w:divBdr>
                            <w:top w:val="none" w:sz="0" w:space="0" w:color="auto"/>
                            <w:left w:val="none" w:sz="0" w:space="0" w:color="auto"/>
                            <w:bottom w:val="none" w:sz="0" w:space="0" w:color="auto"/>
                            <w:right w:val="none" w:sz="0" w:space="0" w:color="auto"/>
                          </w:divBdr>
                        </w:div>
                        <w:div w:id="2133016767">
                          <w:marLeft w:val="640"/>
                          <w:marRight w:val="0"/>
                          <w:marTop w:val="0"/>
                          <w:marBottom w:val="0"/>
                          <w:divBdr>
                            <w:top w:val="none" w:sz="0" w:space="0" w:color="auto"/>
                            <w:left w:val="none" w:sz="0" w:space="0" w:color="auto"/>
                            <w:bottom w:val="none" w:sz="0" w:space="0" w:color="auto"/>
                            <w:right w:val="none" w:sz="0" w:space="0" w:color="auto"/>
                          </w:divBdr>
                        </w:div>
                      </w:divsChild>
                    </w:div>
                    <w:div w:id="967509861">
                      <w:marLeft w:val="0"/>
                      <w:marRight w:val="0"/>
                      <w:marTop w:val="0"/>
                      <w:marBottom w:val="0"/>
                      <w:divBdr>
                        <w:top w:val="none" w:sz="0" w:space="0" w:color="auto"/>
                        <w:left w:val="none" w:sz="0" w:space="0" w:color="auto"/>
                        <w:bottom w:val="none" w:sz="0" w:space="0" w:color="auto"/>
                        <w:right w:val="none" w:sz="0" w:space="0" w:color="auto"/>
                      </w:divBdr>
                      <w:divsChild>
                        <w:div w:id="43335287">
                          <w:marLeft w:val="640"/>
                          <w:marRight w:val="0"/>
                          <w:marTop w:val="0"/>
                          <w:marBottom w:val="0"/>
                          <w:divBdr>
                            <w:top w:val="none" w:sz="0" w:space="0" w:color="auto"/>
                            <w:left w:val="none" w:sz="0" w:space="0" w:color="auto"/>
                            <w:bottom w:val="none" w:sz="0" w:space="0" w:color="auto"/>
                            <w:right w:val="none" w:sz="0" w:space="0" w:color="auto"/>
                          </w:divBdr>
                        </w:div>
                        <w:div w:id="59522081">
                          <w:marLeft w:val="640"/>
                          <w:marRight w:val="0"/>
                          <w:marTop w:val="0"/>
                          <w:marBottom w:val="0"/>
                          <w:divBdr>
                            <w:top w:val="none" w:sz="0" w:space="0" w:color="auto"/>
                            <w:left w:val="none" w:sz="0" w:space="0" w:color="auto"/>
                            <w:bottom w:val="none" w:sz="0" w:space="0" w:color="auto"/>
                            <w:right w:val="none" w:sz="0" w:space="0" w:color="auto"/>
                          </w:divBdr>
                        </w:div>
                        <w:div w:id="77991504">
                          <w:marLeft w:val="640"/>
                          <w:marRight w:val="0"/>
                          <w:marTop w:val="0"/>
                          <w:marBottom w:val="0"/>
                          <w:divBdr>
                            <w:top w:val="none" w:sz="0" w:space="0" w:color="auto"/>
                            <w:left w:val="none" w:sz="0" w:space="0" w:color="auto"/>
                            <w:bottom w:val="none" w:sz="0" w:space="0" w:color="auto"/>
                            <w:right w:val="none" w:sz="0" w:space="0" w:color="auto"/>
                          </w:divBdr>
                        </w:div>
                        <w:div w:id="105274184">
                          <w:marLeft w:val="640"/>
                          <w:marRight w:val="0"/>
                          <w:marTop w:val="0"/>
                          <w:marBottom w:val="0"/>
                          <w:divBdr>
                            <w:top w:val="none" w:sz="0" w:space="0" w:color="auto"/>
                            <w:left w:val="none" w:sz="0" w:space="0" w:color="auto"/>
                            <w:bottom w:val="none" w:sz="0" w:space="0" w:color="auto"/>
                            <w:right w:val="none" w:sz="0" w:space="0" w:color="auto"/>
                          </w:divBdr>
                        </w:div>
                        <w:div w:id="106894280">
                          <w:marLeft w:val="640"/>
                          <w:marRight w:val="0"/>
                          <w:marTop w:val="0"/>
                          <w:marBottom w:val="0"/>
                          <w:divBdr>
                            <w:top w:val="none" w:sz="0" w:space="0" w:color="auto"/>
                            <w:left w:val="none" w:sz="0" w:space="0" w:color="auto"/>
                            <w:bottom w:val="none" w:sz="0" w:space="0" w:color="auto"/>
                            <w:right w:val="none" w:sz="0" w:space="0" w:color="auto"/>
                          </w:divBdr>
                        </w:div>
                        <w:div w:id="113401373">
                          <w:marLeft w:val="640"/>
                          <w:marRight w:val="0"/>
                          <w:marTop w:val="0"/>
                          <w:marBottom w:val="0"/>
                          <w:divBdr>
                            <w:top w:val="none" w:sz="0" w:space="0" w:color="auto"/>
                            <w:left w:val="none" w:sz="0" w:space="0" w:color="auto"/>
                            <w:bottom w:val="none" w:sz="0" w:space="0" w:color="auto"/>
                            <w:right w:val="none" w:sz="0" w:space="0" w:color="auto"/>
                          </w:divBdr>
                        </w:div>
                        <w:div w:id="116994119">
                          <w:marLeft w:val="640"/>
                          <w:marRight w:val="0"/>
                          <w:marTop w:val="0"/>
                          <w:marBottom w:val="0"/>
                          <w:divBdr>
                            <w:top w:val="none" w:sz="0" w:space="0" w:color="auto"/>
                            <w:left w:val="none" w:sz="0" w:space="0" w:color="auto"/>
                            <w:bottom w:val="none" w:sz="0" w:space="0" w:color="auto"/>
                            <w:right w:val="none" w:sz="0" w:space="0" w:color="auto"/>
                          </w:divBdr>
                        </w:div>
                        <w:div w:id="140663143">
                          <w:marLeft w:val="640"/>
                          <w:marRight w:val="0"/>
                          <w:marTop w:val="0"/>
                          <w:marBottom w:val="0"/>
                          <w:divBdr>
                            <w:top w:val="none" w:sz="0" w:space="0" w:color="auto"/>
                            <w:left w:val="none" w:sz="0" w:space="0" w:color="auto"/>
                            <w:bottom w:val="none" w:sz="0" w:space="0" w:color="auto"/>
                            <w:right w:val="none" w:sz="0" w:space="0" w:color="auto"/>
                          </w:divBdr>
                        </w:div>
                        <w:div w:id="209808318">
                          <w:marLeft w:val="640"/>
                          <w:marRight w:val="0"/>
                          <w:marTop w:val="0"/>
                          <w:marBottom w:val="0"/>
                          <w:divBdr>
                            <w:top w:val="none" w:sz="0" w:space="0" w:color="auto"/>
                            <w:left w:val="none" w:sz="0" w:space="0" w:color="auto"/>
                            <w:bottom w:val="none" w:sz="0" w:space="0" w:color="auto"/>
                            <w:right w:val="none" w:sz="0" w:space="0" w:color="auto"/>
                          </w:divBdr>
                        </w:div>
                        <w:div w:id="222185331">
                          <w:marLeft w:val="640"/>
                          <w:marRight w:val="0"/>
                          <w:marTop w:val="0"/>
                          <w:marBottom w:val="0"/>
                          <w:divBdr>
                            <w:top w:val="none" w:sz="0" w:space="0" w:color="auto"/>
                            <w:left w:val="none" w:sz="0" w:space="0" w:color="auto"/>
                            <w:bottom w:val="none" w:sz="0" w:space="0" w:color="auto"/>
                            <w:right w:val="none" w:sz="0" w:space="0" w:color="auto"/>
                          </w:divBdr>
                        </w:div>
                        <w:div w:id="278073410">
                          <w:marLeft w:val="640"/>
                          <w:marRight w:val="0"/>
                          <w:marTop w:val="0"/>
                          <w:marBottom w:val="0"/>
                          <w:divBdr>
                            <w:top w:val="none" w:sz="0" w:space="0" w:color="auto"/>
                            <w:left w:val="none" w:sz="0" w:space="0" w:color="auto"/>
                            <w:bottom w:val="none" w:sz="0" w:space="0" w:color="auto"/>
                            <w:right w:val="none" w:sz="0" w:space="0" w:color="auto"/>
                          </w:divBdr>
                        </w:div>
                        <w:div w:id="344670308">
                          <w:marLeft w:val="640"/>
                          <w:marRight w:val="0"/>
                          <w:marTop w:val="0"/>
                          <w:marBottom w:val="0"/>
                          <w:divBdr>
                            <w:top w:val="none" w:sz="0" w:space="0" w:color="auto"/>
                            <w:left w:val="none" w:sz="0" w:space="0" w:color="auto"/>
                            <w:bottom w:val="none" w:sz="0" w:space="0" w:color="auto"/>
                            <w:right w:val="none" w:sz="0" w:space="0" w:color="auto"/>
                          </w:divBdr>
                        </w:div>
                        <w:div w:id="403994466">
                          <w:marLeft w:val="640"/>
                          <w:marRight w:val="0"/>
                          <w:marTop w:val="0"/>
                          <w:marBottom w:val="0"/>
                          <w:divBdr>
                            <w:top w:val="none" w:sz="0" w:space="0" w:color="auto"/>
                            <w:left w:val="none" w:sz="0" w:space="0" w:color="auto"/>
                            <w:bottom w:val="none" w:sz="0" w:space="0" w:color="auto"/>
                            <w:right w:val="none" w:sz="0" w:space="0" w:color="auto"/>
                          </w:divBdr>
                        </w:div>
                        <w:div w:id="451368733">
                          <w:marLeft w:val="640"/>
                          <w:marRight w:val="0"/>
                          <w:marTop w:val="0"/>
                          <w:marBottom w:val="0"/>
                          <w:divBdr>
                            <w:top w:val="none" w:sz="0" w:space="0" w:color="auto"/>
                            <w:left w:val="none" w:sz="0" w:space="0" w:color="auto"/>
                            <w:bottom w:val="none" w:sz="0" w:space="0" w:color="auto"/>
                            <w:right w:val="none" w:sz="0" w:space="0" w:color="auto"/>
                          </w:divBdr>
                        </w:div>
                        <w:div w:id="509373722">
                          <w:marLeft w:val="640"/>
                          <w:marRight w:val="0"/>
                          <w:marTop w:val="0"/>
                          <w:marBottom w:val="0"/>
                          <w:divBdr>
                            <w:top w:val="none" w:sz="0" w:space="0" w:color="auto"/>
                            <w:left w:val="none" w:sz="0" w:space="0" w:color="auto"/>
                            <w:bottom w:val="none" w:sz="0" w:space="0" w:color="auto"/>
                            <w:right w:val="none" w:sz="0" w:space="0" w:color="auto"/>
                          </w:divBdr>
                        </w:div>
                        <w:div w:id="514072155">
                          <w:marLeft w:val="640"/>
                          <w:marRight w:val="0"/>
                          <w:marTop w:val="0"/>
                          <w:marBottom w:val="0"/>
                          <w:divBdr>
                            <w:top w:val="none" w:sz="0" w:space="0" w:color="auto"/>
                            <w:left w:val="none" w:sz="0" w:space="0" w:color="auto"/>
                            <w:bottom w:val="none" w:sz="0" w:space="0" w:color="auto"/>
                            <w:right w:val="none" w:sz="0" w:space="0" w:color="auto"/>
                          </w:divBdr>
                        </w:div>
                        <w:div w:id="525289193">
                          <w:marLeft w:val="640"/>
                          <w:marRight w:val="0"/>
                          <w:marTop w:val="0"/>
                          <w:marBottom w:val="0"/>
                          <w:divBdr>
                            <w:top w:val="none" w:sz="0" w:space="0" w:color="auto"/>
                            <w:left w:val="none" w:sz="0" w:space="0" w:color="auto"/>
                            <w:bottom w:val="none" w:sz="0" w:space="0" w:color="auto"/>
                            <w:right w:val="none" w:sz="0" w:space="0" w:color="auto"/>
                          </w:divBdr>
                        </w:div>
                        <w:div w:id="591931802">
                          <w:marLeft w:val="640"/>
                          <w:marRight w:val="0"/>
                          <w:marTop w:val="0"/>
                          <w:marBottom w:val="0"/>
                          <w:divBdr>
                            <w:top w:val="none" w:sz="0" w:space="0" w:color="auto"/>
                            <w:left w:val="none" w:sz="0" w:space="0" w:color="auto"/>
                            <w:bottom w:val="none" w:sz="0" w:space="0" w:color="auto"/>
                            <w:right w:val="none" w:sz="0" w:space="0" w:color="auto"/>
                          </w:divBdr>
                        </w:div>
                        <w:div w:id="621308740">
                          <w:marLeft w:val="640"/>
                          <w:marRight w:val="0"/>
                          <w:marTop w:val="0"/>
                          <w:marBottom w:val="0"/>
                          <w:divBdr>
                            <w:top w:val="none" w:sz="0" w:space="0" w:color="auto"/>
                            <w:left w:val="none" w:sz="0" w:space="0" w:color="auto"/>
                            <w:bottom w:val="none" w:sz="0" w:space="0" w:color="auto"/>
                            <w:right w:val="none" w:sz="0" w:space="0" w:color="auto"/>
                          </w:divBdr>
                        </w:div>
                        <w:div w:id="705107665">
                          <w:marLeft w:val="640"/>
                          <w:marRight w:val="0"/>
                          <w:marTop w:val="0"/>
                          <w:marBottom w:val="0"/>
                          <w:divBdr>
                            <w:top w:val="none" w:sz="0" w:space="0" w:color="auto"/>
                            <w:left w:val="none" w:sz="0" w:space="0" w:color="auto"/>
                            <w:bottom w:val="none" w:sz="0" w:space="0" w:color="auto"/>
                            <w:right w:val="none" w:sz="0" w:space="0" w:color="auto"/>
                          </w:divBdr>
                        </w:div>
                        <w:div w:id="771975847">
                          <w:marLeft w:val="640"/>
                          <w:marRight w:val="0"/>
                          <w:marTop w:val="0"/>
                          <w:marBottom w:val="0"/>
                          <w:divBdr>
                            <w:top w:val="none" w:sz="0" w:space="0" w:color="auto"/>
                            <w:left w:val="none" w:sz="0" w:space="0" w:color="auto"/>
                            <w:bottom w:val="none" w:sz="0" w:space="0" w:color="auto"/>
                            <w:right w:val="none" w:sz="0" w:space="0" w:color="auto"/>
                          </w:divBdr>
                        </w:div>
                        <w:div w:id="803230374">
                          <w:marLeft w:val="640"/>
                          <w:marRight w:val="0"/>
                          <w:marTop w:val="0"/>
                          <w:marBottom w:val="0"/>
                          <w:divBdr>
                            <w:top w:val="none" w:sz="0" w:space="0" w:color="auto"/>
                            <w:left w:val="none" w:sz="0" w:space="0" w:color="auto"/>
                            <w:bottom w:val="none" w:sz="0" w:space="0" w:color="auto"/>
                            <w:right w:val="none" w:sz="0" w:space="0" w:color="auto"/>
                          </w:divBdr>
                        </w:div>
                        <w:div w:id="985859248">
                          <w:marLeft w:val="640"/>
                          <w:marRight w:val="0"/>
                          <w:marTop w:val="0"/>
                          <w:marBottom w:val="0"/>
                          <w:divBdr>
                            <w:top w:val="none" w:sz="0" w:space="0" w:color="auto"/>
                            <w:left w:val="none" w:sz="0" w:space="0" w:color="auto"/>
                            <w:bottom w:val="none" w:sz="0" w:space="0" w:color="auto"/>
                            <w:right w:val="none" w:sz="0" w:space="0" w:color="auto"/>
                          </w:divBdr>
                        </w:div>
                        <w:div w:id="989792213">
                          <w:marLeft w:val="640"/>
                          <w:marRight w:val="0"/>
                          <w:marTop w:val="0"/>
                          <w:marBottom w:val="0"/>
                          <w:divBdr>
                            <w:top w:val="none" w:sz="0" w:space="0" w:color="auto"/>
                            <w:left w:val="none" w:sz="0" w:space="0" w:color="auto"/>
                            <w:bottom w:val="none" w:sz="0" w:space="0" w:color="auto"/>
                            <w:right w:val="none" w:sz="0" w:space="0" w:color="auto"/>
                          </w:divBdr>
                        </w:div>
                        <w:div w:id="1212839807">
                          <w:marLeft w:val="640"/>
                          <w:marRight w:val="0"/>
                          <w:marTop w:val="0"/>
                          <w:marBottom w:val="0"/>
                          <w:divBdr>
                            <w:top w:val="none" w:sz="0" w:space="0" w:color="auto"/>
                            <w:left w:val="none" w:sz="0" w:space="0" w:color="auto"/>
                            <w:bottom w:val="none" w:sz="0" w:space="0" w:color="auto"/>
                            <w:right w:val="none" w:sz="0" w:space="0" w:color="auto"/>
                          </w:divBdr>
                        </w:div>
                        <w:div w:id="1282106177">
                          <w:marLeft w:val="640"/>
                          <w:marRight w:val="0"/>
                          <w:marTop w:val="0"/>
                          <w:marBottom w:val="0"/>
                          <w:divBdr>
                            <w:top w:val="none" w:sz="0" w:space="0" w:color="auto"/>
                            <w:left w:val="none" w:sz="0" w:space="0" w:color="auto"/>
                            <w:bottom w:val="none" w:sz="0" w:space="0" w:color="auto"/>
                            <w:right w:val="none" w:sz="0" w:space="0" w:color="auto"/>
                          </w:divBdr>
                        </w:div>
                        <w:div w:id="1335382491">
                          <w:marLeft w:val="640"/>
                          <w:marRight w:val="0"/>
                          <w:marTop w:val="0"/>
                          <w:marBottom w:val="0"/>
                          <w:divBdr>
                            <w:top w:val="none" w:sz="0" w:space="0" w:color="auto"/>
                            <w:left w:val="none" w:sz="0" w:space="0" w:color="auto"/>
                            <w:bottom w:val="none" w:sz="0" w:space="0" w:color="auto"/>
                            <w:right w:val="none" w:sz="0" w:space="0" w:color="auto"/>
                          </w:divBdr>
                        </w:div>
                        <w:div w:id="1384786942">
                          <w:marLeft w:val="640"/>
                          <w:marRight w:val="0"/>
                          <w:marTop w:val="0"/>
                          <w:marBottom w:val="0"/>
                          <w:divBdr>
                            <w:top w:val="none" w:sz="0" w:space="0" w:color="auto"/>
                            <w:left w:val="none" w:sz="0" w:space="0" w:color="auto"/>
                            <w:bottom w:val="none" w:sz="0" w:space="0" w:color="auto"/>
                            <w:right w:val="none" w:sz="0" w:space="0" w:color="auto"/>
                          </w:divBdr>
                        </w:div>
                        <w:div w:id="1400520069">
                          <w:marLeft w:val="640"/>
                          <w:marRight w:val="0"/>
                          <w:marTop w:val="0"/>
                          <w:marBottom w:val="0"/>
                          <w:divBdr>
                            <w:top w:val="none" w:sz="0" w:space="0" w:color="auto"/>
                            <w:left w:val="none" w:sz="0" w:space="0" w:color="auto"/>
                            <w:bottom w:val="none" w:sz="0" w:space="0" w:color="auto"/>
                            <w:right w:val="none" w:sz="0" w:space="0" w:color="auto"/>
                          </w:divBdr>
                        </w:div>
                        <w:div w:id="1469587191">
                          <w:marLeft w:val="640"/>
                          <w:marRight w:val="0"/>
                          <w:marTop w:val="0"/>
                          <w:marBottom w:val="0"/>
                          <w:divBdr>
                            <w:top w:val="none" w:sz="0" w:space="0" w:color="auto"/>
                            <w:left w:val="none" w:sz="0" w:space="0" w:color="auto"/>
                            <w:bottom w:val="none" w:sz="0" w:space="0" w:color="auto"/>
                            <w:right w:val="none" w:sz="0" w:space="0" w:color="auto"/>
                          </w:divBdr>
                        </w:div>
                        <w:div w:id="1556626574">
                          <w:marLeft w:val="640"/>
                          <w:marRight w:val="0"/>
                          <w:marTop w:val="0"/>
                          <w:marBottom w:val="0"/>
                          <w:divBdr>
                            <w:top w:val="none" w:sz="0" w:space="0" w:color="auto"/>
                            <w:left w:val="none" w:sz="0" w:space="0" w:color="auto"/>
                            <w:bottom w:val="none" w:sz="0" w:space="0" w:color="auto"/>
                            <w:right w:val="none" w:sz="0" w:space="0" w:color="auto"/>
                          </w:divBdr>
                        </w:div>
                        <w:div w:id="1596280072">
                          <w:marLeft w:val="640"/>
                          <w:marRight w:val="0"/>
                          <w:marTop w:val="0"/>
                          <w:marBottom w:val="0"/>
                          <w:divBdr>
                            <w:top w:val="none" w:sz="0" w:space="0" w:color="auto"/>
                            <w:left w:val="none" w:sz="0" w:space="0" w:color="auto"/>
                            <w:bottom w:val="none" w:sz="0" w:space="0" w:color="auto"/>
                            <w:right w:val="none" w:sz="0" w:space="0" w:color="auto"/>
                          </w:divBdr>
                        </w:div>
                        <w:div w:id="1615945477">
                          <w:marLeft w:val="640"/>
                          <w:marRight w:val="0"/>
                          <w:marTop w:val="0"/>
                          <w:marBottom w:val="0"/>
                          <w:divBdr>
                            <w:top w:val="none" w:sz="0" w:space="0" w:color="auto"/>
                            <w:left w:val="none" w:sz="0" w:space="0" w:color="auto"/>
                            <w:bottom w:val="none" w:sz="0" w:space="0" w:color="auto"/>
                            <w:right w:val="none" w:sz="0" w:space="0" w:color="auto"/>
                          </w:divBdr>
                        </w:div>
                        <w:div w:id="1617518672">
                          <w:marLeft w:val="640"/>
                          <w:marRight w:val="0"/>
                          <w:marTop w:val="0"/>
                          <w:marBottom w:val="0"/>
                          <w:divBdr>
                            <w:top w:val="none" w:sz="0" w:space="0" w:color="auto"/>
                            <w:left w:val="none" w:sz="0" w:space="0" w:color="auto"/>
                            <w:bottom w:val="none" w:sz="0" w:space="0" w:color="auto"/>
                            <w:right w:val="none" w:sz="0" w:space="0" w:color="auto"/>
                          </w:divBdr>
                        </w:div>
                        <w:div w:id="1690448812">
                          <w:marLeft w:val="640"/>
                          <w:marRight w:val="0"/>
                          <w:marTop w:val="0"/>
                          <w:marBottom w:val="0"/>
                          <w:divBdr>
                            <w:top w:val="none" w:sz="0" w:space="0" w:color="auto"/>
                            <w:left w:val="none" w:sz="0" w:space="0" w:color="auto"/>
                            <w:bottom w:val="none" w:sz="0" w:space="0" w:color="auto"/>
                            <w:right w:val="none" w:sz="0" w:space="0" w:color="auto"/>
                          </w:divBdr>
                        </w:div>
                        <w:div w:id="1704133522">
                          <w:marLeft w:val="640"/>
                          <w:marRight w:val="0"/>
                          <w:marTop w:val="0"/>
                          <w:marBottom w:val="0"/>
                          <w:divBdr>
                            <w:top w:val="none" w:sz="0" w:space="0" w:color="auto"/>
                            <w:left w:val="none" w:sz="0" w:space="0" w:color="auto"/>
                            <w:bottom w:val="none" w:sz="0" w:space="0" w:color="auto"/>
                            <w:right w:val="none" w:sz="0" w:space="0" w:color="auto"/>
                          </w:divBdr>
                        </w:div>
                        <w:div w:id="1751997353">
                          <w:marLeft w:val="640"/>
                          <w:marRight w:val="0"/>
                          <w:marTop w:val="0"/>
                          <w:marBottom w:val="0"/>
                          <w:divBdr>
                            <w:top w:val="none" w:sz="0" w:space="0" w:color="auto"/>
                            <w:left w:val="none" w:sz="0" w:space="0" w:color="auto"/>
                            <w:bottom w:val="none" w:sz="0" w:space="0" w:color="auto"/>
                            <w:right w:val="none" w:sz="0" w:space="0" w:color="auto"/>
                          </w:divBdr>
                        </w:div>
                        <w:div w:id="1788544113">
                          <w:marLeft w:val="640"/>
                          <w:marRight w:val="0"/>
                          <w:marTop w:val="0"/>
                          <w:marBottom w:val="0"/>
                          <w:divBdr>
                            <w:top w:val="none" w:sz="0" w:space="0" w:color="auto"/>
                            <w:left w:val="none" w:sz="0" w:space="0" w:color="auto"/>
                            <w:bottom w:val="none" w:sz="0" w:space="0" w:color="auto"/>
                            <w:right w:val="none" w:sz="0" w:space="0" w:color="auto"/>
                          </w:divBdr>
                        </w:div>
                        <w:div w:id="1852061699">
                          <w:marLeft w:val="640"/>
                          <w:marRight w:val="0"/>
                          <w:marTop w:val="0"/>
                          <w:marBottom w:val="0"/>
                          <w:divBdr>
                            <w:top w:val="none" w:sz="0" w:space="0" w:color="auto"/>
                            <w:left w:val="none" w:sz="0" w:space="0" w:color="auto"/>
                            <w:bottom w:val="none" w:sz="0" w:space="0" w:color="auto"/>
                            <w:right w:val="none" w:sz="0" w:space="0" w:color="auto"/>
                          </w:divBdr>
                        </w:div>
                        <w:div w:id="1906531219">
                          <w:marLeft w:val="640"/>
                          <w:marRight w:val="0"/>
                          <w:marTop w:val="0"/>
                          <w:marBottom w:val="0"/>
                          <w:divBdr>
                            <w:top w:val="none" w:sz="0" w:space="0" w:color="auto"/>
                            <w:left w:val="none" w:sz="0" w:space="0" w:color="auto"/>
                            <w:bottom w:val="none" w:sz="0" w:space="0" w:color="auto"/>
                            <w:right w:val="none" w:sz="0" w:space="0" w:color="auto"/>
                          </w:divBdr>
                        </w:div>
                        <w:div w:id="1975404720">
                          <w:marLeft w:val="640"/>
                          <w:marRight w:val="0"/>
                          <w:marTop w:val="0"/>
                          <w:marBottom w:val="0"/>
                          <w:divBdr>
                            <w:top w:val="none" w:sz="0" w:space="0" w:color="auto"/>
                            <w:left w:val="none" w:sz="0" w:space="0" w:color="auto"/>
                            <w:bottom w:val="none" w:sz="0" w:space="0" w:color="auto"/>
                            <w:right w:val="none" w:sz="0" w:space="0" w:color="auto"/>
                          </w:divBdr>
                        </w:div>
                        <w:div w:id="2086686654">
                          <w:marLeft w:val="640"/>
                          <w:marRight w:val="0"/>
                          <w:marTop w:val="0"/>
                          <w:marBottom w:val="0"/>
                          <w:divBdr>
                            <w:top w:val="none" w:sz="0" w:space="0" w:color="auto"/>
                            <w:left w:val="none" w:sz="0" w:space="0" w:color="auto"/>
                            <w:bottom w:val="none" w:sz="0" w:space="0" w:color="auto"/>
                            <w:right w:val="none" w:sz="0" w:space="0" w:color="auto"/>
                          </w:divBdr>
                        </w:div>
                        <w:div w:id="2093547877">
                          <w:marLeft w:val="640"/>
                          <w:marRight w:val="0"/>
                          <w:marTop w:val="0"/>
                          <w:marBottom w:val="0"/>
                          <w:divBdr>
                            <w:top w:val="none" w:sz="0" w:space="0" w:color="auto"/>
                            <w:left w:val="none" w:sz="0" w:space="0" w:color="auto"/>
                            <w:bottom w:val="none" w:sz="0" w:space="0" w:color="auto"/>
                            <w:right w:val="none" w:sz="0" w:space="0" w:color="auto"/>
                          </w:divBdr>
                        </w:div>
                        <w:div w:id="2121148329">
                          <w:marLeft w:val="640"/>
                          <w:marRight w:val="0"/>
                          <w:marTop w:val="0"/>
                          <w:marBottom w:val="0"/>
                          <w:divBdr>
                            <w:top w:val="none" w:sz="0" w:space="0" w:color="auto"/>
                            <w:left w:val="none" w:sz="0" w:space="0" w:color="auto"/>
                            <w:bottom w:val="none" w:sz="0" w:space="0" w:color="auto"/>
                            <w:right w:val="none" w:sz="0" w:space="0" w:color="auto"/>
                          </w:divBdr>
                        </w:div>
                      </w:divsChild>
                    </w:div>
                    <w:div w:id="988093318">
                      <w:marLeft w:val="0"/>
                      <w:marRight w:val="0"/>
                      <w:marTop w:val="0"/>
                      <w:marBottom w:val="0"/>
                      <w:divBdr>
                        <w:top w:val="none" w:sz="0" w:space="0" w:color="auto"/>
                        <w:left w:val="none" w:sz="0" w:space="0" w:color="auto"/>
                        <w:bottom w:val="none" w:sz="0" w:space="0" w:color="auto"/>
                        <w:right w:val="none" w:sz="0" w:space="0" w:color="auto"/>
                      </w:divBdr>
                      <w:divsChild>
                        <w:div w:id="109513170">
                          <w:marLeft w:val="640"/>
                          <w:marRight w:val="0"/>
                          <w:marTop w:val="0"/>
                          <w:marBottom w:val="0"/>
                          <w:divBdr>
                            <w:top w:val="none" w:sz="0" w:space="0" w:color="auto"/>
                            <w:left w:val="none" w:sz="0" w:space="0" w:color="auto"/>
                            <w:bottom w:val="none" w:sz="0" w:space="0" w:color="auto"/>
                            <w:right w:val="none" w:sz="0" w:space="0" w:color="auto"/>
                          </w:divBdr>
                        </w:div>
                        <w:div w:id="166293260">
                          <w:marLeft w:val="640"/>
                          <w:marRight w:val="0"/>
                          <w:marTop w:val="0"/>
                          <w:marBottom w:val="0"/>
                          <w:divBdr>
                            <w:top w:val="none" w:sz="0" w:space="0" w:color="auto"/>
                            <w:left w:val="none" w:sz="0" w:space="0" w:color="auto"/>
                            <w:bottom w:val="none" w:sz="0" w:space="0" w:color="auto"/>
                            <w:right w:val="none" w:sz="0" w:space="0" w:color="auto"/>
                          </w:divBdr>
                        </w:div>
                        <w:div w:id="222956606">
                          <w:marLeft w:val="640"/>
                          <w:marRight w:val="0"/>
                          <w:marTop w:val="0"/>
                          <w:marBottom w:val="0"/>
                          <w:divBdr>
                            <w:top w:val="none" w:sz="0" w:space="0" w:color="auto"/>
                            <w:left w:val="none" w:sz="0" w:space="0" w:color="auto"/>
                            <w:bottom w:val="none" w:sz="0" w:space="0" w:color="auto"/>
                            <w:right w:val="none" w:sz="0" w:space="0" w:color="auto"/>
                          </w:divBdr>
                        </w:div>
                        <w:div w:id="246042438">
                          <w:marLeft w:val="640"/>
                          <w:marRight w:val="0"/>
                          <w:marTop w:val="0"/>
                          <w:marBottom w:val="0"/>
                          <w:divBdr>
                            <w:top w:val="none" w:sz="0" w:space="0" w:color="auto"/>
                            <w:left w:val="none" w:sz="0" w:space="0" w:color="auto"/>
                            <w:bottom w:val="none" w:sz="0" w:space="0" w:color="auto"/>
                            <w:right w:val="none" w:sz="0" w:space="0" w:color="auto"/>
                          </w:divBdr>
                        </w:div>
                        <w:div w:id="249436885">
                          <w:marLeft w:val="640"/>
                          <w:marRight w:val="0"/>
                          <w:marTop w:val="0"/>
                          <w:marBottom w:val="0"/>
                          <w:divBdr>
                            <w:top w:val="none" w:sz="0" w:space="0" w:color="auto"/>
                            <w:left w:val="none" w:sz="0" w:space="0" w:color="auto"/>
                            <w:bottom w:val="none" w:sz="0" w:space="0" w:color="auto"/>
                            <w:right w:val="none" w:sz="0" w:space="0" w:color="auto"/>
                          </w:divBdr>
                        </w:div>
                        <w:div w:id="256642610">
                          <w:marLeft w:val="640"/>
                          <w:marRight w:val="0"/>
                          <w:marTop w:val="0"/>
                          <w:marBottom w:val="0"/>
                          <w:divBdr>
                            <w:top w:val="none" w:sz="0" w:space="0" w:color="auto"/>
                            <w:left w:val="none" w:sz="0" w:space="0" w:color="auto"/>
                            <w:bottom w:val="none" w:sz="0" w:space="0" w:color="auto"/>
                            <w:right w:val="none" w:sz="0" w:space="0" w:color="auto"/>
                          </w:divBdr>
                        </w:div>
                        <w:div w:id="293293412">
                          <w:marLeft w:val="640"/>
                          <w:marRight w:val="0"/>
                          <w:marTop w:val="0"/>
                          <w:marBottom w:val="0"/>
                          <w:divBdr>
                            <w:top w:val="none" w:sz="0" w:space="0" w:color="auto"/>
                            <w:left w:val="none" w:sz="0" w:space="0" w:color="auto"/>
                            <w:bottom w:val="none" w:sz="0" w:space="0" w:color="auto"/>
                            <w:right w:val="none" w:sz="0" w:space="0" w:color="auto"/>
                          </w:divBdr>
                        </w:div>
                        <w:div w:id="305017103">
                          <w:marLeft w:val="640"/>
                          <w:marRight w:val="0"/>
                          <w:marTop w:val="0"/>
                          <w:marBottom w:val="0"/>
                          <w:divBdr>
                            <w:top w:val="none" w:sz="0" w:space="0" w:color="auto"/>
                            <w:left w:val="none" w:sz="0" w:space="0" w:color="auto"/>
                            <w:bottom w:val="none" w:sz="0" w:space="0" w:color="auto"/>
                            <w:right w:val="none" w:sz="0" w:space="0" w:color="auto"/>
                          </w:divBdr>
                        </w:div>
                        <w:div w:id="373968780">
                          <w:marLeft w:val="640"/>
                          <w:marRight w:val="0"/>
                          <w:marTop w:val="0"/>
                          <w:marBottom w:val="0"/>
                          <w:divBdr>
                            <w:top w:val="none" w:sz="0" w:space="0" w:color="auto"/>
                            <w:left w:val="none" w:sz="0" w:space="0" w:color="auto"/>
                            <w:bottom w:val="none" w:sz="0" w:space="0" w:color="auto"/>
                            <w:right w:val="none" w:sz="0" w:space="0" w:color="auto"/>
                          </w:divBdr>
                        </w:div>
                        <w:div w:id="416900415">
                          <w:marLeft w:val="640"/>
                          <w:marRight w:val="0"/>
                          <w:marTop w:val="0"/>
                          <w:marBottom w:val="0"/>
                          <w:divBdr>
                            <w:top w:val="none" w:sz="0" w:space="0" w:color="auto"/>
                            <w:left w:val="none" w:sz="0" w:space="0" w:color="auto"/>
                            <w:bottom w:val="none" w:sz="0" w:space="0" w:color="auto"/>
                            <w:right w:val="none" w:sz="0" w:space="0" w:color="auto"/>
                          </w:divBdr>
                        </w:div>
                        <w:div w:id="491607544">
                          <w:marLeft w:val="640"/>
                          <w:marRight w:val="0"/>
                          <w:marTop w:val="0"/>
                          <w:marBottom w:val="0"/>
                          <w:divBdr>
                            <w:top w:val="none" w:sz="0" w:space="0" w:color="auto"/>
                            <w:left w:val="none" w:sz="0" w:space="0" w:color="auto"/>
                            <w:bottom w:val="none" w:sz="0" w:space="0" w:color="auto"/>
                            <w:right w:val="none" w:sz="0" w:space="0" w:color="auto"/>
                          </w:divBdr>
                        </w:div>
                        <w:div w:id="520239371">
                          <w:marLeft w:val="640"/>
                          <w:marRight w:val="0"/>
                          <w:marTop w:val="0"/>
                          <w:marBottom w:val="0"/>
                          <w:divBdr>
                            <w:top w:val="none" w:sz="0" w:space="0" w:color="auto"/>
                            <w:left w:val="none" w:sz="0" w:space="0" w:color="auto"/>
                            <w:bottom w:val="none" w:sz="0" w:space="0" w:color="auto"/>
                            <w:right w:val="none" w:sz="0" w:space="0" w:color="auto"/>
                          </w:divBdr>
                        </w:div>
                        <w:div w:id="581719827">
                          <w:marLeft w:val="640"/>
                          <w:marRight w:val="0"/>
                          <w:marTop w:val="0"/>
                          <w:marBottom w:val="0"/>
                          <w:divBdr>
                            <w:top w:val="none" w:sz="0" w:space="0" w:color="auto"/>
                            <w:left w:val="none" w:sz="0" w:space="0" w:color="auto"/>
                            <w:bottom w:val="none" w:sz="0" w:space="0" w:color="auto"/>
                            <w:right w:val="none" w:sz="0" w:space="0" w:color="auto"/>
                          </w:divBdr>
                        </w:div>
                        <w:div w:id="659969444">
                          <w:marLeft w:val="640"/>
                          <w:marRight w:val="0"/>
                          <w:marTop w:val="0"/>
                          <w:marBottom w:val="0"/>
                          <w:divBdr>
                            <w:top w:val="none" w:sz="0" w:space="0" w:color="auto"/>
                            <w:left w:val="none" w:sz="0" w:space="0" w:color="auto"/>
                            <w:bottom w:val="none" w:sz="0" w:space="0" w:color="auto"/>
                            <w:right w:val="none" w:sz="0" w:space="0" w:color="auto"/>
                          </w:divBdr>
                        </w:div>
                        <w:div w:id="705839033">
                          <w:marLeft w:val="640"/>
                          <w:marRight w:val="0"/>
                          <w:marTop w:val="0"/>
                          <w:marBottom w:val="0"/>
                          <w:divBdr>
                            <w:top w:val="none" w:sz="0" w:space="0" w:color="auto"/>
                            <w:left w:val="none" w:sz="0" w:space="0" w:color="auto"/>
                            <w:bottom w:val="none" w:sz="0" w:space="0" w:color="auto"/>
                            <w:right w:val="none" w:sz="0" w:space="0" w:color="auto"/>
                          </w:divBdr>
                        </w:div>
                        <w:div w:id="724262402">
                          <w:marLeft w:val="640"/>
                          <w:marRight w:val="0"/>
                          <w:marTop w:val="0"/>
                          <w:marBottom w:val="0"/>
                          <w:divBdr>
                            <w:top w:val="none" w:sz="0" w:space="0" w:color="auto"/>
                            <w:left w:val="none" w:sz="0" w:space="0" w:color="auto"/>
                            <w:bottom w:val="none" w:sz="0" w:space="0" w:color="auto"/>
                            <w:right w:val="none" w:sz="0" w:space="0" w:color="auto"/>
                          </w:divBdr>
                        </w:div>
                        <w:div w:id="769011354">
                          <w:marLeft w:val="640"/>
                          <w:marRight w:val="0"/>
                          <w:marTop w:val="0"/>
                          <w:marBottom w:val="0"/>
                          <w:divBdr>
                            <w:top w:val="none" w:sz="0" w:space="0" w:color="auto"/>
                            <w:left w:val="none" w:sz="0" w:space="0" w:color="auto"/>
                            <w:bottom w:val="none" w:sz="0" w:space="0" w:color="auto"/>
                            <w:right w:val="none" w:sz="0" w:space="0" w:color="auto"/>
                          </w:divBdr>
                        </w:div>
                        <w:div w:id="811756132">
                          <w:marLeft w:val="640"/>
                          <w:marRight w:val="0"/>
                          <w:marTop w:val="0"/>
                          <w:marBottom w:val="0"/>
                          <w:divBdr>
                            <w:top w:val="none" w:sz="0" w:space="0" w:color="auto"/>
                            <w:left w:val="none" w:sz="0" w:space="0" w:color="auto"/>
                            <w:bottom w:val="none" w:sz="0" w:space="0" w:color="auto"/>
                            <w:right w:val="none" w:sz="0" w:space="0" w:color="auto"/>
                          </w:divBdr>
                        </w:div>
                        <w:div w:id="872964915">
                          <w:marLeft w:val="640"/>
                          <w:marRight w:val="0"/>
                          <w:marTop w:val="0"/>
                          <w:marBottom w:val="0"/>
                          <w:divBdr>
                            <w:top w:val="none" w:sz="0" w:space="0" w:color="auto"/>
                            <w:left w:val="none" w:sz="0" w:space="0" w:color="auto"/>
                            <w:bottom w:val="none" w:sz="0" w:space="0" w:color="auto"/>
                            <w:right w:val="none" w:sz="0" w:space="0" w:color="auto"/>
                          </w:divBdr>
                        </w:div>
                        <w:div w:id="910500748">
                          <w:marLeft w:val="640"/>
                          <w:marRight w:val="0"/>
                          <w:marTop w:val="0"/>
                          <w:marBottom w:val="0"/>
                          <w:divBdr>
                            <w:top w:val="none" w:sz="0" w:space="0" w:color="auto"/>
                            <w:left w:val="none" w:sz="0" w:space="0" w:color="auto"/>
                            <w:bottom w:val="none" w:sz="0" w:space="0" w:color="auto"/>
                            <w:right w:val="none" w:sz="0" w:space="0" w:color="auto"/>
                          </w:divBdr>
                        </w:div>
                        <w:div w:id="920023934">
                          <w:marLeft w:val="640"/>
                          <w:marRight w:val="0"/>
                          <w:marTop w:val="0"/>
                          <w:marBottom w:val="0"/>
                          <w:divBdr>
                            <w:top w:val="none" w:sz="0" w:space="0" w:color="auto"/>
                            <w:left w:val="none" w:sz="0" w:space="0" w:color="auto"/>
                            <w:bottom w:val="none" w:sz="0" w:space="0" w:color="auto"/>
                            <w:right w:val="none" w:sz="0" w:space="0" w:color="auto"/>
                          </w:divBdr>
                        </w:div>
                        <w:div w:id="920408936">
                          <w:marLeft w:val="640"/>
                          <w:marRight w:val="0"/>
                          <w:marTop w:val="0"/>
                          <w:marBottom w:val="0"/>
                          <w:divBdr>
                            <w:top w:val="none" w:sz="0" w:space="0" w:color="auto"/>
                            <w:left w:val="none" w:sz="0" w:space="0" w:color="auto"/>
                            <w:bottom w:val="none" w:sz="0" w:space="0" w:color="auto"/>
                            <w:right w:val="none" w:sz="0" w:space="0" w:color="auto"/>
                          </w:divBdr>
                        </w:div>
                        <w:div w:id="962417318">
                          <w:marLeft w:val="640"/>
                          <w:marRight w:val="0"/>
                          <w:marTop w:val="0"/>
                          <w:marBottom w:val="0"/>
                          <w:divBdr>
                            <w:top w:val="none" w:sz="0" w:space="0" w:color="auto"/>
                            <w:left w:val="none" w:sz="0" w:space="0" w:color="auto"/>
                            <w:bottom w:val="none" w:sz="0" w:space="0" w:color="auto"/>
                            <w:right w:val="none" w:sz="0" w:space="0" w:color="auto"/>
                          </w:divBdr>
                        </w:div>
                        <w:div w:id="963391794">
                          <w:marLeft w:val="640"/>
                          <w:marRight w:val="0"/>
                          <w:marTop w:val="0"/>
                          <w:marBottom w:val="0"/>
                          <w:divBdr>
                            <w:top w:val="none" w:sz="0" w:space="0" w:color="auto"/>
                            <w:left w:val="none" w:sz="0" w:space="0" w:color="auto"/>
                            <w:bottom w:val="none" w:sz="0" w:space="0" w:color="auto"/>
                            <w:right w:val="none" w:sz="0" w:space="0" w:color="auto"/>
                          </w:divBdr>
                        </w:div>
                        <w:div w:id="990794502">
                          <w:marLeft w:val="640"/>
                          <w:marRight w:val="0"/>
                          <w:marTop w:val="0"/>
                          <w:marBottom w:val="0"/>
                          <w:divBdr>
                            <w:top w:val="none" w:sz="0" w:space="0" w:color="auto"/>
                            <w:left w:val="none" w:sz="0" w:space="0" w:color="auto"/>
                            <w:bottom w:val="none" w:sz="0" w:space="0" w:color="auto"/>
                            <w:right w:val="none" w:sz="0" w:space="0" w:color="auto"/>
                          </w:divBdr>
                        </w:div>
                        <w:div w:id="1021315786">
                          <w:marLeft w:val="640"/>
                          <w:marRight w:val="0"/>
                          <w:marTop w:val="0"/>
                          <w:marBottom w:val="0"/>
                          <w:divBdr>
                            <w:top w:val="none" w:sz="0" w:space="0" w:color="auto"/>
                            <w:left w:val="none" w:sz="0" w:space="0" w:color="auto"/>
                            <w:bottom w:val="none" w:sz="0" w:space="0" w:color="auto"/>
                            <w:right w:val="none" w:sz="0" w:space="0" w:color="auto"/>
                          </w:divBdr>
                        </w:div>
                        <w:div w:id="1144854593">
                          <w:marLeft w:val="640"/>
                          <w:marRight w:val="0"/>
                          <w:marTop w:val="0"/>
                          <w:marBottom w:val="0"/>
                          <w:divBdr>
                            <w:top w:val="none" w:sz="0" w:space="0" w:color="auto"/>
                            <w:left w:val="none" w:sz="0" w:space="0" w:color="auto"/>
                            <w:bottom w:val="none" w:sz="0" w:space="0" w:color="auto"/>
                            <w:right w:val="none" w:sz="0" w:space="0" w:color="auto"/>
                          </w:divBdr>
                        </w:div>
                        <w:div w:id="1222330190">
                          <w:marLeft w:val="640"/>
                          <w:marRight w:val="0"/>
                          <w:marTop w:val="0"/>
                          <w:marBottom w:val="0"/>
                          <w:divBdr>
                            <w:top w:val="none" w:sz="0" w:space="0" w:color="auto"/>
                            <w:left w:val="none" w:sz="0" w:space="0" w:color="auto"/>
                            <w:bottom w:val="none" w:sz="0" w:space="0" w:color="auto"/>
                            <w:right w:val="none" w:sz="0" w:space="0" w:color="auto"/>
                          </w:divBdr>
                        </w:div>
                        <w:div w:id="1357269976">
                          <w:marLeft w:val="640"/>
                          <w:marRight w:val="0"/>
                          <w:marTop w:val="0"/>
                          <w:marBottom w:val="0"/>
                          <w:divBdr>
                            <w:top w:val="none" w:sz="0" w:space="0" w:color="auto"/>
                            <w:left w:val="none" w:sz="0" w:space="0" w:color="auto"/>
                            <w:bottom w:val="none" w:sz="0" w:space="0" w:color="auto"/>
                            <w:right w:val="none" w:sz="0" w:space="0" w:color="auto"/>
                          </w:divBdr>
                        </w:div>
                        <w:div w:id="1360544687">
                          <w:marLeft w:val="640"/>
                          <w:marRight w:val="0"/>
                          <w:marTop w:val="0"/>
                          <w:marBottom w:val="0"/>
                          <w:divBdr>
                            <w:top w:val="none" w:sz="0" w:space="0" w:color="auto"/>
                            <w:left w:val="none" w:sz="0" w:space="0" w:color="auto"/>
                            <w:bottom w:val="none" w:sz="0" w:space="0" w:color="auto"/>
                            <w:right w:val="none" w:sz="0" w:space="0" w:color="auto"/>
                          </w:divBdr>
                        </w:div>
                        <w:div w:id="1394545102">
                          <w:marLeft w:val="640"/>
                          <w:marRight w:val="0"/>
                          <w:marTop w:val="0"/>
                          <w:marBottom w:val="0"/>
                          <w:divBdr>
                            <w:top w:val="none" w:sz="0" w:space="0" w:color="auto"/>
                            <w:left w:val="none" w:sz="0" w:space="0" w:color="auto"/>
                            <w:bottom w:val="none" w:sz="0" w:space="0" w:color="auto"/>
                            <w:right w:val="none" w:sz="0" w:space="0" w:color="auto"/>
                          </w:divBdr>
                        </w:div>
                        <w:div w:id="1454402789">
                          <w:marLeft w:val="640"/>
                          <w:marRight w:val="0"/>
                          <w:marTop w:val="0"/>
                          <w:marBottom w:val="0"/>
                          <w:divBdr>
                            <w:top w:val="none" w:sz="0" w:space="0" w:color="auto"/>
                            <w:left w:val="none" w:sz="0" w:space="0" w:color="auto"/>
                            <w:bottom w:val="none" w:sz="0" w:space="0" w:color="auto"/>
                            <w:right w:val="none" w:sz="0" w:space="0" w:color="auto"/>
                          </w:divBdr>
                        </w:div>
                        <w:div w:id="1471559809">
                          <w:marLeft w:val="640"/>
                          <w:marRight w:val="0"/>
                          <w:marTop w:val="0"/>
                          <w:marBottom w:val="0"/>
                          <w:divBdr>
                            <w:top w:val="none" w:sz="0" w:space="0" w:color="auto"/>
                            <w:left w:val="none" w:sz="0" w:space="0" w:color="auto"/>
                            <w:bottom w:val="none" w:sz="0" w:space="0" w:color="auto"/>
                            <w:right w:val="none" w:sz="0" w:space="0" w:color="auto"/>
                          </w:divBdr>
                        </w:div>
                        <w:div w:id="1675913508">
                          <w:marLeft w:val="640"/>
                          <w:marRight w:val="0"/>
                          <w:marTop w:val="0"/>
                          <w:marBottom w:val="0"/>
                          <w:divBdr>
                            <w:top w:val="none" w:sz="0" w:space="0" w:color="auto"/>
                            <w:left w:val="none" w:sz="0" w:space="0" w:color="auto"/>
                            <w:bottom w:val="none" w:sz="0" w:space="0" w:color="auto"/>
                            <w:right w:val="none" w:sz="0" w:space="0" w:color="auto"/>
                          </w:divBdr>
                        </w:div>
                        <w:div w:id="1860896945">
                          <w:marLeft w:val="640"/>
                          <w:marRight w:val="0"/>
                          <w:marTop w:val="0"/>
                          <w:marBottom w:val="0"/>
                          <w:divBdr>
                            <w:top w:val="none" w:sz="0" w:space="0" w:color="auto"/>
                            <w:left w:val="none" w:sz="0" w:space="0" w:color="auto"/>
                            <w:bottom w:val="none" w:sz="0" w:space="0" w:color="auto"/>
                            <w:right w:val="none" w:sz="0" w:space="0" w:color="auto"/>
                          </w:divBdr>
                        </w:div>
                        <w:div w:id="1884175132">
                          <w:marLeft w:val="640"/>
                          <w:marRight w:val="0"/>
                          <w:marTop w:val="0"/>
                          <w:marBottom w:val="0"/>
                          <w:divBdr>
                            <w:top w:val="none" w:sz="0" w:space="0" w:color="auto"/>
                            <w:left w:val="none" w:sz="0" w:space="0" w:color="auto"/>
                            <w:bottom w:val="none" w:sz="0" w:space="0" w:color="auto"/>
                            <w:right w:val="none" w:sz="0" w:space="0" w:color="auto"/>
                          </w:divBdr>
                        </w:div>
                        <w:div w:id="1902057254">
                          <w:marLeft w:val="640"/>
                          <w:marRight w:val="0"/>
                          <w:marTop w:val="0"/>
                          <w:marBottom w:val="0"/>
                          <w:divBdr>
                            <w:top w:val="none" w:sz="0" w:space="0" w:color="auto"/>
                            <w:left w:val="none" w:sz="0" w:space="0" w:color="auto"/>
                            <w:bottom w:val="none" w:sz="0" w:space="0" w:color="auto"/>
                            <w:right w:val="none" w:sz="0" w:space="0" w:color="auto"/>
                          </w:divBdr>
                        </w:div>
                        <w:div w:id="1914730231">
                          <w:marLeft w:val="640"/>
                          <w:marRight w:val="0"/>
                          <w:marTop w:val="0"/>
                          <w:marBottom w:val="0"/>
                          <w:divBdr>
                            <w:top w:val="none" w:sz="0" w:space="0" w:color="auto"/>
                            <w:left w:val="none" w:sz="0" w:space="0" w:color="auto"/>
                            <w:bottom w:val="none" w:sz="0" w:space="0" w:color="auto"/>
                            <w:right w:val="none" w:sz="0" w:space="0" w:color="auto"/>
                          </w:divBdr>
                        </w:div>
                        <w:div w:id="1959408613">
                          <w:marLeft w:val="640"/>
                          <w:marRight w:val="0"/>
                          <w:marTop w:val="0"/>
                          <w:marBottom w:val="0"/>
                          <w:divBdr>
                            <w:top w:val="none" w:sz="0" w:space="0" w:color="auto"/>
                            <w:left w:val="none" w:sz="0" w:space="0" w:color="auto"/>
                            <w:bottom w:val="none" w:sz="0" w:space="0" w:color="auto"/>
                            <w:right w:val="none" w:sz="0" w:space="0" w:color="auto"/>
                          </w:divBdr>
                        </w:div>
                        <w:div w:id="2008628492">
                          <w:marLeft w:val="640"/>
                          <w:marRight w:val="0"/>
                          <w:marTop w:val="0"/>
                          <w:marBottom w:val="0"/>
                          <w:divBdr>
                            <w:top w:val="none" w:sz="0" w:space="0" w:color="auto"/>
                            <w:left w:val="none" w:sz="0" w:space="0" w:color="auto"/>
                            <w:bottom w:val="none" w:sz="0" w:space="0" w:color="auto"/>
                            <w:right w:val="none" w:sz="0" w:space="0" w:color="auto"/>
                          </w:divBdr>
                        </w:div>
                        <w:div w:id="2048750574">
                          <w:marLeft w:val="640"/>
                          <w:marRight w:val="0"/>
                          <w:marTop w:val="0"/>
                          <w:marBottom w:val="0"/>
                          <w:divBdr>
                            <w:top w:val="none" w:sz="0" w:space="0" w:color="auto"/>
                            <w:left w:val="none" w:sz="0" w:space="0" w:color="auto"/>
                            <w:bottom w:val="none" w:sz="0" w:space="0" w:color="auto"/>
                            <w:right w:val="none" w:sz="0" w:space="0" w:color="auto"/>
                          </w:divBdr>
                        </w:div>
                        <w:div w:id="2074616687">
                          <w:marLeft w:val="640"/>
                          <w:marRight w:val="0"/>
                          <w:marTop w:val="0"/>
                          <w:marBottom w:val="0"/>
                          <w:divBdr>
                            <w:top w:val="none" w:sz="0" w:space="0" w:color="auto"/>
                            <w:left w:val="none" w:sz="0" w:space="0" w:color="auto"/>
                            <w:bottom w:val="none" w:sz="0" w:space="0" w:color="auto"/>
                            <w:right w:val="none" w:sz="0" w:space="0" w:color="auto"/>
                          </w:divBdr>
                        </w:div>
                      </w:divsChild>
                    </w:div>
                    <w:div w:id="1002584662">
                      <w:marLeft w:val="0"/>
                      <w:marRight w:val="0"/>
                      <w:marTop w:val="0"/>
                      <w:marBottom w:val="0"/>
                      <w:divBdr>
                        <w:top w:val="none" w:sz="0" w:space="0" w:color="auto"/>
                        <w:left w:val="none" w:sz="0" w:space="0" w:color="auto"/>
                        <w:bottom w:val="none" w:sz="0" w:space="0" w:color="auto"/>
                        <w:right w:val="none" w:sz="0" w:space="0" w:color="auto"/>
                      </w:divBdr>
                      <w:divsChild>
                        <w:div w:id="27798927">
                          <w:marLeft w:val="640"/>
                          <w:marRight w:val="0"/>
                          <w:marTop w:val="0"/>
                          <w:marBottom w:val="0"/>
                          <w:divBdr>
                            <w:top w:val="none" w:sz="0" w:space="0" w:color="auto"/>
                            <w:left w:val="none" w:sz="0" w:space="0" w:color="auto"/>
                            <w:bottom w:val="none" w:sz="0" w:space="0" w:color="auto"/>
                            <w:right w:val="none" w:sz="0" w:space="0" w:color="auto"/>
                          </w:divBdr>
                        </w:div>
                        <w:div w:id="54357242">
                          <w:marLeft w:val="640"/>
                          <w:marRight w:val="0"/>
                          <w:marTop w:val="0"/>
                          <w:marBottom w:val="0"/>
                          <w:divBdr>
                            <w:top w:val="none" w:sz="0" w:space="0" w:color="auto"/>
                            <w:left w:val="none" w:sz="0" w:space="0" w:color="auto"/>
                            <w:bottom w:val="none" w:sz="0" w:space="0" w:color="auto"/>
                            <w:right w:val="none" w:sz="0" w:space="0" w:color="auto"/>
                          </w:divBdr>
                        </w:div>
                        <w:div w:id="84084067">
                          <w:marLeft w:val="640"/>
                          <w:marRight w:val="0"/>
                          <w:marTop w:val="0"/>
                          <w:marBottom w:val="0"/>
                          <w:divBdr>
                            <w:top w:val="none" w:sz="0" w:space="0" w:color="auto"/>
                            <w:left w:val="none" w:sz="0" w:space="0" w:color="auto"/>
                            <w:bottom w:val="none" w:sz="0" w:space="0" w:color="auto"/>
                            <w:right w:val="none" w:sz="0" w:space="0" w:color="auto"/>
                          </w:divBdr>
                        </w:div>
                        <w:div w:id="117143572">
                          <w:marLeft w:val="640"/>
                          <w:marRight w:val="0"/>
                          <w:marTop w:val="0"/>
                          <w:marBottom w:val="0"/>
                          <w:divBdr>
                            <w:top w:val="none" w:sz="0" w:space="0" w:color="auto"/>
                            <w:left w:val="none" w:sz="0" w:space="0" w:color="auto"/>
                            <w:bottom w:val="none" w:sz="0" w:space="0" w:color="auto"/>
                            <w:right w:val="none" w:sz="0" w:space="0" w:color="auto"/>
                          </w:divBdr>
                        </w:div>
                        <w:div w:id="150098183">
                          <w:marLeft w:val="640"/>
                          <w:marRight w:val="0"/>
                          <w:marTop w:val="0"/>
                          <w:marBottom w:val="0"/>
                          <w:divBdr>
                            <w:top w:val="none" w:sz="0" w:space="0" w:color="auto"/>
                            <w:left w:val="none" w:sz="0" w:space="0" w:color="auto"/>
                            <w:bottom w:val="none" w:sz="0" w:space="0" w:color="auto"/>
                            <w:right w:val="none" w:sz="0" w:space="0" w:color="auto"/>
                          </w:divBdr>
                        </w:div>
                        <w:div w:id="177698143">
                          <w:marLeft w:val="640"/>
                          <w:marRight w:val="0"/>
                          <w:marTop w:val="0"/>
                          <w:marBottom w:val="0"/>
                          <w:divBdr>
                            <w:top w:val="none" w:sz="0" w:space="0" w:color="auto"/>
                            <w:left w:val="none" w:sz="0" w:space="0" w:color="auto"/>
                            <w:bottom w:val="none" w:sz="0" w:space="0" w:color="auto"/>
                            <w:right w:val="none" w:sz="0" w:space="0" w:color="auto"/>
                          </w:divBdr>
                        </w:div>
                        <w:div w:id="182062321">
                          <w:marLeft w:val="640"/>
                          <w:marRight w:val="0"/>
                          <w:marTop w:val="0"/>
                          <w:marBottom w:val="0"/>
                          <w:divBdr>
                            <w:top w:val="none" w:sz="0" w:space="0" w:color="auto"/>
                            <w:left w:val="none" w:sz="0" w:space="0" w:color="auto"/>
                            <w:bottom w:val="none" w:sz="0" w:space="0" w:color="auto"/>
                            <w:right w:val="none" w:sz="0" w:space="0" w:color="auto"/>
                          </w:divBdr>
                        </w:div>
                        <w:div w:id="197814079">
                          <w:marLeft w:val="640"/>
                          <w:marRight w:val="0"/>
                          <w:marTop w:val="0"/>
                          <w:marBottom w:val="0"/>
                          <w:divBdr>
                            <w:top w:val="none" w:sz="0" w:space="0" w:color="auto"/>
                            <w:left w:val="none" w:sz="0" w:space="0" w:color="auto"/>
                            <w:bottom w:val="none" w:sz="0" w:space="0" w:color="auto"/>
                            <w:right w:val="none" w:sz="0" w:space="0" w:color="auto"/>
                          </w:divBdr>
                        </w:div>
                        <w:div w:id="204027629">
                          <w:marLeft w:val="640"/>
                          <w:marRight w:val="0"/>
                          <w:marTop w:val="0"/>
                          <w:marBottom w:val="0"/>
                          <w:divBdr>
                            <w:top w:val="none" w:sz="0" w:space="0" w:color="auto"/>
                            <w:left w:val="none" w:sz="0" w:space="0" w:color="auto"/>
                            <w:bottom w:val="none" w:sz="0" w:space="0" w:color="auto"/>
                            <w:right w:val="none" w:sz="0" w:space="0" w:color="auto"/>
                          </w:divBdr>
                        </w:div>
                        <w:div w:id="294919691">
                          <w:marLeft w:val="640"/>
                          <w:marRight w:val="0"/>
                          <w:marTop w:val="0"/>
                          <w:marBottom w:val="0"/>
                          <w:divBdr>
                            <w:top w:val="none" w:sz="0" w:space="0" w:color="auto"/>
                            <w:left w:val="none" w:sz="0" w:space="0" w:color="auto"/>
                            <w:bottom w:val="none" w:sz="0" w:space="0" w:color="auto"/>
                            <w:right w:val="none" w:sz="0" w:space="0" w:color="auto"/>
                          </w:divBdr>
                        </w:div>
                        <w:div w:id="297685098">
                          <w:marLeft w:val="640"/>
                          <w:marRight w:val="0"/>
                          <w:marTop w:val="0"/>
                          <w:marBottom w:val="0"/>
                          <w:divBdr>
                            <w:top w:val="none" w:sz="0" w:space="0" w:color="auto"/>
                            <w:left w:val="none" w:sz="0" w:space="0" w:color="auto"/>
                            <w:bottom w:val="none" w:sz="0" w:space="0" w:color="auto"/>
                            <w:right w:val="none" w:sz="0" w:space="0" w:color="auto"/>
                          </w:divBdr>
                        </w:div>
                        <w:div w:id="300307687">
                          <w:marLeft w:val="640"/>
                          <w:marRight w:val="0"/>
                          <w:marTop w:val="0"/>
                          <w:marBottom w:val="0"/>
                          <w:divBdr>
                            <w:top w:val="none" w:sz="0" w:space="0" w:color="auto"/>
                            <w:left w:val="none" w:sz="0" w:space="0" w:color="auto"/>
                            <w:bottom w:val="none" w:sz="0" w:space="0" w:color="auto"/>
                            <w:right w:val="none" w:sz="0" w:space="0" w:color="auto"/>
                          </w:divBdr>
                        </w:div>
                        <w:div w:id="338895490">
                          <w:marLeft w:val="640"/>
                          <w:marRight w:val="0"/>
                          <w:marTop w:val="0"/>
                          <w:marBottom w:val="0"/>
                          <w:divBdr>
                            <w:top w:val="none" w:sz="0" w:space="0" w:color="auto"/>
                            <w:left w:val="none" w:sz="0" w:space="0" w:color="auto"/>
                            <w:bottom w:val="none" w:sz="0" w:space="0" w:color="auto"/>
                            <w:right w:val="none" w:sz="0" w:space="0" w:color="auto"/>
                          </w:divBdr>
                        </w:div>
                        <w:div w:id="405155905">
                          <w:marLeft w:val="640"/>
                          <w:marRight w:val="0"/>
                          <w:marTop w:val="0"/>
                          <w:marBottom w:val="0"/>
                          <w:divBdr>
                            <w:top w:val="none" w:sz="0" w:space="0" w:color="auto"/>
                            <w:left w:val="none" w:sz="0" w:space="0" w:color="auto"/>
                            <w:bottom w:val="none" w:sz="0" w:space="0" w:color="auto"/>
                            <w:right w:val="none" w:sz="0" w:space="0" w:color="auto"/>
                          </w:divBdr>
                        </w:div>
                        <w:div w:id="469061297">
                          <w:marLeft w:val="640"/>
                          <w:marRight w:val="0"/>
                          <w:marTop w:val="0"/>
                          <w:marBottom w:val="0"/>
                          <w:divBdr>
                            <w:top w:val="none" w:sz="0" w:space="0" w:color="auto"/>
                            <w:left w:val="none" w:sz="0" w:space="0" w:color="auto"/>
                            <w:bottom w:val="none" w:sz="0" w:space="0" w:color="auto"/>
                            <w:right w:val="none" w:sz="0" w:space="0" w:color="auto"/>
                          </w:divBdr>
                        </w:div>
                        <w:div w:id="629015460">
                          <w:marLeft w:val="640"/>
                          <w:marRight w:val="0"/>
                          <w:marTop w:val="0"/>
                          <w:marBottom w:val="0"/>
                          <w:divBdr>
                            <w:top w:val="none" w:sz="0" w:space="0" w:color="auto"/>
                            <w:left w:val="none" w:sz="0" w:space="0" w:color="auto"/>
                            <w:bottom w:val="none" w:sz="0" w:space="0" w:color="auto"/>
                            <w:right w:val="none" w:sz="0" w:space="0" w:color="auto"/>
                          </w:divBdr>
                        </w:div>
                        <w:div w:id="775294949">
                          <w:marLeft w:val="640"/>
                          <w:marRight w:val="0"/>
                          <w:marTop w:val="0"/>
                          <w:marBottom w:val="0"/>
                          <w:divBdr>
                            <w:top w:val="none" w:sz="0" w:space="0" w:color="auto"/>
                            <w:left w:val="none" w:sz="0" w:space="0" w:color="auto"/>
                            <w:bottom w:val="none" w:sz="0" w:space="0" w:color="auto"/>
                            <w:right w:val="none" w:sz="0" w:space="0" w:color="auto"/>
                          </w:divBdr>
                        </w:div>
                        <w:div w:id="843277656">
                          <w:marLeft w:val="640"/>
                          <w:marRight w:val="0"/>
                          <w:marTop w:val="0"/>
                          <w:marBottom w:val="0"/>
                          <w:divBdr>
                            <w:top w:val="none" w:sz="0" w:space="0" w:color="auto"/>
                            <w:left w:val="none" w:sz="0" w:space="0" w:color="auto"/>
                            <w:bottom w:val="none" w:sz="0" w:space="0" w:color="auto"/>
                            <w:right w:val="none" w:sz="0" w:space="0" w:color="auto"/>
                          </w:divBdr>
                        </w:div>
                        <w:div w:id="885793376">
                          <w:marLeft w:val="640"/>
                          <w:marRight w:val="0"/>
                          <w:marTop w:val="0"/>
                          <w:marBottom w:val="0"/>
                          <w:divBdr>
                            <w:top w:val="none" w:sz="0" w:space="0" w:color="auto"/>
                            <w:left w:val="none" w:sz="0" w:space="0" w:color="auto"/>
                            <w:bottom w:val="none" w:sz="0" w:space="0" w:color="auto"/>
                            <w:right w:val="none" w:sz="0" w:space="0" w:color="auto"/>
                          </w:divBdr>
                        </w:div>
                        <w:div w:id="899095711">
                          <w:marLeft w:val="640"/>
                          <w:marRight w:val="0"/>
                          <w:marTop w:val="0"/>
                          <w:marBottom w:val="0"/>
                          <w:divBdr>
                            <w:top w:val="none" w:sz="0" w:space="0" w:color="auto"/>
                            <w:left w:val="none" w:sz="0" w:space="0" w:color="auto"/>
                            <w:bottom w:val="none" w:sz="0" w:space="0" w:color="auto"/>
                            <w:right w:val="none" w:sz="0" w:space="0" w:color="auto"/>
                          </w:divBdr>
                        </w:div>
                        <w:div w:id="905073939">
                          <w:marLeft w:val="640"/>
                          <w:marRight w:val="0"/>
                          <w:marTop w:val="0"/>
                          <w:marBottom w:val="0"/>
                          <w:divBdr>
                            <w:top w:val="none" w:sz="0" w:space="0" w:color="auto"/>
                            <w:left w:val="none" w:sz="0" w:space="0" w:color="auto"/>
                            <w:bottom w:val="none" w:sz="0" w:space="0" w:color="auto"/>
                            <w:right w:val="none" w:sz="0" w:space="0" w:color="auto"/>
                          </w:divBdr>
                        </w:div>
                        <w:div w:id="911892405">
                          <w:marLeft w:val="640"/>
                          <w:marRight w:val="0"/>
                          <w:marTop w:val="0"/>
                          <w:marBottom w:val="0"/>
                          <w:divBdr>
                            <w:top w:val="none" w:sz="0" w:space="0" w:color="auto"/>
                            <w:left w:val="none" w:sz="0" w:space="0" w:color="auto"/>
                            <w:bottom w:val="none" w:sz="0" w:space="0" w:color="auto"/>
                            <w:right w:val="none" w:sz="0" w:space="0" w:color="auto"/>
                          </w:divBdr>
                        </w:div>
                        <w:div w:id="943265947">
                          <w:marLeft w:val="640"/>
                          <w:marRight w:val="0"/>
                          <w:marTop w:val="0"/>
                          <w:marBottom w:val="0"/>
                          <w:divBdr>
                            <w:top w:val="none" w:sz="0" w:space="0" w:color="auto"/>
                            <w:left w:val="none" w:sz="0" w:space="0" w:color="auto"/>
                            <w:bottom w:val="none" w:sz="0" w:space="0" w:color="auto"/>
                            <w:right w:val="none" w:sz="0" w:space="0" w:color="auto"/>
                          </w:divBdr>
                        </w:div>
                        <w:div w:id="1088160778">
                          <w:marLeft w:val="640"/>
                          <w:marRight w:val="0"/>
                          <w:marTop w:val="0"/>
                          <w:marBottom w:val="0"/>
                          <w:divBdr>
                            <w:top w:val="none" w:sz="0" w:space="0" w:color="auto"/>
                            <w:left w:val="none" w:sz="0" w:space="0" w:color="auto"/>
                            <w:bottom w:val="none" w:sz="0" w:space="0" w:color="auto"/>
                            <w:right w:val="none" w:sz="0" w:space="0" w:color="auto"/>
                          </w:divBdr>
                        </w:div>
                        <w:div w:id="1096290313">
                          <w:marLeft w:val="640"/>
                          <w:marRight w:val="0"/>
                          <w:marTop w:val="0"/>
                          <w:marBottom w:val="0"/>
                          <w:divBdr>
                            <w:top w:val="none" w:sz="0" w:space="0" w:color="auto"/>
                            <w:left w:val="none" w:sz="0" w:space="0" w:color="auto"/>
                            <w:bottom w:val="none" w:sz="0" w:space="0" w:color="auto"/>
                            <w:right w:val="none" w:sz="0" w:space="0" w:color="auto"/>
                          </w:divBdr>
                        </w:div>
                        <w:div w:id="1142621545">
                          <w:marLeft w:val="640"/>
                          <w:marRight w:val="0"/>
                          <w:marTop w:val="0"/>
                          <w:marBottom w:val="0"/>
                          <w:divBdr>
                            <w:top w:val="none" w:sz="0" w:space="0" w:color="auto"/>
                            <w:left w:val="none" w:sz="0" w:space="0" w:color="auto"/>
                            <w:bottom w:val="none" w:sz="0" w:space="0" w:color="auto"/>
                            <w:right w:val="none" w:sz="0" w:space="0" w:color="auto"/>
                          </w:divBdr>
                        </w:div>
                        <w:div w:id="1158376890">
                          <w:marLeft w:val="640"/>
                          <w:marRight w:val="0"/>
                          <w:marTop w:val="0"/>
                          <w:marBottom w:val="0"/>
                          <w:divBdr>
                            <w:top w:val="none" w:sz="0" w:space="0" w:color="auto"/>
                            <w:left w:val="none" w:sz="0" w:space="0" w:color="auto"/>
                            <w:bottom w:val="none" w:sz="0" w:space="0" w:color="auto"/>
                            <w:right w:val="none" w:sz="0" w:space="0" w:color="auto"/>
                          </w:divBdr>
                        </w:div>
                        <w:div w:id="1159422072">
                          <w:marLeft w:val="640"/>
                          <w:marRight w:val="0"/>
                          <w:marTop w:val="0"/>
                          <w:marBottom w:val="0"/>
                          <w:divBdr>
                            <w:top w:val="none" w:sz="0" w:space="0" w:color="auto"/>
                            <w:left w:val="none" w:sz="0" w:space="0" w:color="auto"/>
                            <w:bottom w:val="none" w:sz="0" w:space="0" w:color="auto"/>
                            <w:right w:val="none" w:sz="0" w:space="0" w:color="auto"/>
                          </w:divBdr>
                        </w:div>
                        <w:div w:id="1234124745">
                          <w:marLeft w:val="640"/>
                          <w:marRight w:val="0"/>
                          <w:marTop w:val="0"/>
                          <w:marBottom w:val="0"/>
                          <w:divBdr>
                            <w:top w:val="none" w:sz="0" w:space="0" w:color="auto"/>
                            <w:left w:val="none" w:sz="0" w:space="0" w:color="auto"/>
                            <w:bottom w:val="none" w:sz="0" w:space="0" w:color="auto"/>
                            <w:right w:val="none" w:sz="0" w:space="0" w:color="auto"/>
                          </w:divBdr>
                        </w:div>
                        <w:div w:id="1293444063">
                          <w:marLeft w:val="640"/>
                          <w:marRight w:val="0"/>
                          <w:marTop w:val="0"/>
                          <w:marBottom w:val="0"/>
                          <w:divBdr>
                            <w:top w:val="none" w:sz="0" w:space="0" w:color="auto"/>
                            <w:left w:val="none" w:sz="0" w:space="0" w:color="auto"/>
                            <w:bottom w:val="none" w:sz="0" w:space="0" w:color="auto"/>
                            <w:right w:val="none" w:sz="0" w:space="0" w:color="auto"/>
                          </w:divBdr>
                        </w:div>
                        <w:div w:id="1309625667">
                          <w:marLeft w:val="640"/>
                          <w:marRight w:val="0"/>
                          <w:marTop w:val="0"/>
                          <w:marBottom w:val="0"/>
                          <w:divBdr>
                            <w:top w:val="none" w:sz="0" w:space="0" w:color="auto"/>
                            <w:left w:val="none" w:sz="0" w:space="0" w:color="auto"/>
                            <w:bottom w:val="none" w:sz="0" w:space="0" w:color="auto"/>
                            <w:right w:val="none" w:sz="0" w:space="0" w:color="auto"/>
                          </w:divBdr>
                        </w:div>
                        <w:div w:id="1421103679">
                          <w:marLeft w:val="640"/>
                          <w:marRight w:val="0"/>
                          <w:marTop w:val="0"/>
                          <w:marBottom w:val="0"/>
                          <w:divBdr>
                            <w:top w:val="none" w:sz="0" w:space="0" w:color="auto"/>
                            <w:left w:val="none" w:sz="0" w:space="0" w:color="auto"/>
                            <w:bottom w:val="none" w:sz="0" w:space="0" w:color="auto"/>
                            <w:right w:val="none" w:sz="0" w:space="0" w:color="auto"/>
                          </w:divBdr>
                        </w:div>
                        <w:div w:id="1432435054">
                          <w:marLeft w:val="640"/>
                          <w:marRight w:val="0"/>
                          <w:marTop w:val="0"/>
                          <w:marBottom w:val="0"/>
                          <w:divBdr>
                            <w:top w:val="none" w:sz="0" w:space="0" w:color="auto"/>
                            <w:left w:val="none" w:sz="0" w:space="0" w:color="auto"/>
                            <w:bottom w:val="none" w:sz="0" w:space="0" w:color="auto"/>
                            <w:right w:val="none" w:sz="0" w:space="0" w:color="auto"/>
                          </w:divBdr>
                        </w:div>
                        <w:div w:id="1491750725">
                          <w:marLeft w:val="640"/>
                          <w:marRight w:val="0"/>
                          <w:marTop w:val="0"/>
                          <w:marBottom w:val="0"/>
                          <w:divBdr>
                            <w:top w:val="none" w:sz="0" w:space="0" w:color="auto"/>
                            <w:left w:val="none" w:sz="0" w:space="0" w:color="auto"/>
                            <w:bottom w:val="none" w:sz="0" w:space="0" w:color="auto"/>
                            <w:right w:val="none" w:sz="0" w:space="0" w:color="auto"/>
                          </w:divBdr>
                        </w:div>
                        <w:div w:id="1680044082">
                          <w:marLeft w:val="640"/>
                          <w:marRight w:val="0"/>
                          <w:marTop w:val="0"/>
                          <w:marBottom w:val="0"/>
                          <w:divBdr>
                            <w:top w:val="none" w:sz="0" w:space="0" w:color="auto"/>
                            <w:left w:val="none" w:sz="0" w:space="0" w:color="auto"/>
                            <w:bottom w:val="none" w:sz="0" w:space="0" w:color="auto"/>
                            <w:right w:val="none" w:sz="0" w:space="0" w:color="auto"/>
                          </w:divBdr>
                        </w:div>
                        <w:div w:id="1721128326">
                          <w:marLeft w:val="640"/>
                          <w:marRight w:val="0"/>
                          <w:marTop w:val="0"/>
                          <w:marBottom w:val="0"/>
                          <w:divBdr>
                            <w:top w:val="none" w:sz="0" w:space="0" w:color="auto"/>
                            <w:left w:val="none" w:sz="0" w:space="0" w:color="auto"/>
                            <w:bottom w:val="none" w:sz="0" w:space="0" w:color="auto"/>
                            <w:right w:val="none" w:sz="0" w:space="0" w:color="auto"/>
                          </w:divBdr>
                        </w:div>
                        <w:div w:id="1727415933">
                          <w:marLeft w:val="640"/>
                          <w:marRight w:val="0"/>
                          <w:marTop w:val="0"/>
                          <w:marBottom w:val="0"/>
                          <w:divBdr>
                            <w:top w:val="none" w:sz="0" w:space="0" w:color="auto"/>
                            <w:left w:val="none" w:sz="0" w:space="0" w:color="auto"/>
                            <w:bottom w:val="none" w:sz="0" w:space="0" w:color="auto"/>
                            <w:right w:val="none" w:sz="0" w:space="0" w:color="auto"/>
                          </w:divBdr>
                        </w:div>
                        <w:div w:id="1761564770">
                          <w:marLeft w:val="640"/>
                          <w:marRight w:val="0"/>
                          <w:marTop w:val="0"/>
                          <w:marBottom w:val="0"/>
                          <w:divBdr>
                            <w:top w:val="none" w:sz="0" w:space="0" w:color="auto"/>
                            <w:left w:val="none" w:sz="0" w:space="0" w:color="auto"/>
                            <w:bottom w:val="none" w:sz="0" w:space="0" w:color="auto"/>
                            <w:right w:val="none" w:sz="0" w:space="0" w:color="auto"/>
                          </w:divBdr>
                        </w:div>
                        <w:div w:id="1816873407">
                          <w:marLeft w:val="640"/>
                          <w:marRight w:val="0"/>
                          <w:marTop w:val="0"/>
                          <w:marBottom w:val="0"/>
                          <w:divBdr>
                            <w:top w:val="none" w:sz="0" w:space="0" w:color="auto"/>
                            <w:left w:val="none" w:sz="0" w:space="0" w:color="auto"/>
                            <w:bottom w:val="none" w:sz="0" w:space="0" w:color="auto"/>
                            <w:right w:val="none" w:sz="0" w:space="0" w:color="auto"/>
                          </w:divBdr>
                        </w:div>
                        <w:div w:id="1907837375">
                          <w:marLeft w:val="640"/>
                          <w:marRight w:val="0"/>
                          <w:marTop w:val="0"/>
                          <w:marBottom w:val="0"/>
                          <w:divBdr>
                            <w:top w:val="none" w:sz="0" w:space="0" w:color="auto"/>
                            <w:left w:val="none" w:sz="0" w:space="0" w:color="auto"/>
                            <w:bottom w:val="none" w:sz="0" w:space="0" w:color="auto"/>
                            <w:right w:val="none" w:sz="0" w:space="0" w:color="auto"/>
                          </w:divBdr>
                        </w:div>
                        <w:div w:id="2057049099">
                          <w:marLeft w:val="640"/>
                          <w:marRight w:val="0"/>
                          <w:marTop w:val="0"/>
                          <w:marBottom w:val="0"/>
                          <w:divBdr>
                            <w:top w:val="none" w:sz="0" w:space="0" w:color="auto"/>
                            <w:left w:val="none" w:sz="0" w:space="0" w:color="auto"/>
                            <w:bottom w:val="none" w:sz="0" w:space="0" w:color="auto"/>
                            <w:right w:val="none" w:sz="0" w:space="0" w:color="auto"/>
                          </w:divBdr>
                        </w:div>
                        <w:div w:id="2070035695">
                          <w:marLeft w:val="640"/>
                          <w:marRight w:val="0"/>
                          <w:marTop w:val="0"/>
                          <w:marBottom w:val="0"/>
                          <w:divBdr>
                            <w:top w:val="none" w:sz="0" w:space="0" w:color="auto"/>
                            <w:left w:val="none" w:sz="0" w:space="0" w:color="auto"/>
                            <w:bottom w:val="none" w:sz="0" w:space="0" w:color="auto"/>
                            <w:right w:val="none" w:sz="0" w:space="0" w:color="auto"/>
                          </w:divBdr>
                        </w:div>
                        <w:div w:id="2076121891">
                          <w:marLeft w:val="640"/>
                          <w:marRight w:val="0"/>
                          <w:marTop w:val="0"/>
                          <w:marBottom w:val="0"/>
                          <w:divBdr>
                            <w:top w:val="none" w:sz="0" w:space="0" w:color="auto"/>
                            <w:left w:val="none" w:sz="0" w:space="0" w:color="auto"/>
                            <w:bottom w:val="none" w:sz="0" w:space="0" w:color="auto"/>
                            <w:right w:val="none" w:sz="0" w:space="0" w:color="auto"/>
                          </w:divBdr>
                        </w:div>
                      </w:divsChild>
                    </w:div>
                    <w:div w:id="1016730116">
                      <w:marLeft w:val="0"/>
                      <w:marRight w:val="0"/>
                      <w:marTop w:val="0"/>
                      <w:marBottom w:val="0"/>
                      <w:divBdr>
                        <w:top w:val="none" w:sz="0" w:space="0" w:color="auto"/>
                        <w:left w:val="none" w:sz="0" w:space="0" w:color="auto"/>
                        <w:bottom w:val="none" w:sz="0" w:space="0" w:color="auto"/>
                        <w:right w:val="none" w:sz="0" w:space="0" w:color="auto"/>
                      </w:divBdr>
                      <w:divsChild>
                        <w:div w:id="39403476">
                          <w:marLeft w:val="640"/>
                          <w:marRight w:val="0"/>
                          <w:marTop w:val="0"/>
                          <w:marBottom w:val="0"/>
                          <w:divBdr>
                            <w:top w:val="none" w:sz="0" w:space="0" w:color="auto"/>
                            <w:left w:val="none" w:sz="0" w:space="0" w:color="auto"/>
                            <w:bottom w:val="none" w:sz="0" w:space="0" w:color="auto"/>
                            <w:right w:val="none" w:sz="0" w:space="0" w:color="auto"/>
                          </w:divBdr>
                        </w:div>
                        <w:div w:id="72556894">
                          <w:marLeft w:val="640"/>
                          <w:marRight w:val="0"/>
                          <w:marTop w:val="0"/>
                          <w:marBottom w:val="0"/>
                          <w:divBdr>
                            <w:top w:val="none" w:sz="0" w:space="0" w:color="auto"/>
                            <w:left w:val="none" w:sz="0" w:space="0" w:color="auto"/>
                            <w:bottom w:val="none" w:sz="0" w:space="0" w:color="auto"/>
                            <w:right w:val="none" w:sz="0" w:space="0" w:color="auto"/>
                          </w:divBdr>
                        </w:div>
                        <w:div w:id="209928401">
                          <w:marLeft w:val="640"/>
                          <w:marRight w:val="0"/>
                          <w:marTop w:val="0"/>
                          <w:marBottom w:val="0"/>
                          <w:divBdr>
                            <w:top w:val="none" w:sz="0" w:space="0" w:color="auto"/>
                            <w:left w:val="none" w:sz="0" w:space="0" w:color="auto"/>
                            <w:bottom w:val="none" w:sz="0" w:space="0" w:color="auto"/>
                            <w:right w:val="none" w:sz="0" w:space="0" w:color="auto"/>
                          </w:divBdr>
                        </w:div>
                        <w:div w:id="287856934">
                          <w:marLeft w:val="640"/>
                          <w:marRight w:val="0"/>
                          <w:marTop w:val="0"/>
                          <w:marBottom w:val="0"/>
                          <w:divBdr>
                            <w:top w:val="none" w:sz="0" w:space="0" w:color="auto"/>
                            <w:left w:val="none" w:sz="0" w:space="0" w:color="auto"/>
                            <w:bottom w:val="none" w:sz="0" w:space="0" w:color="auto"/>
                            <w:right w:val="none" w:sz="0" w:space="0" w:color="auto"/>
                          </w:divBdr>
                        </w:div>
                        <w:div w:id="320735938">
                          <w:marLeft w:val="640"/>
                          <w:marRight w:val="0"/>
                          <w:marTop w:val="0"/>
                          <w:marBottom w:val="0"/>
                          <w:divBdr>
                            <w:top w:val="none" w:sz="0" w:space="0" w:color="auto"/>
                            <w:left w:val="none" w:sz="0" w:space="0" w:color="auto"/>
                            <w:bottom w:val="none" w:sz="0" w:space="0" w:color="auto"/>
                            <w:right w:val="none" w:sz="0" w:space="0" w:color="auto"/>
                          </w:divBdr>
                        </w:div>
                        <w:div w:id="325016425">
                          <w:marLeft w:val="640"/>
                          <w:marRight w:val="0"/>
                          <w:marTop w:val="0"/>
                          <w:marBottom w:val="0"/>
                          <w:divBdr>
                            <w:top w:val="none" w:sz="0" w:space="0" w:color="auto"/>
                            <w:left w:val="none" w:sz="0" w:space="0" w:color="auto"/>
                            <w:bottom w:val="none" w:sz="0" w:space="0" w:color="auto"/>
                            <w:right w:val="none" w:sz="0" w:space="0" w:color="auto"/>
                          </w:divBdr>
                        </w:div>
                        <w:div w:id="391730527">
                          <w:marLeft w:val="640"/>
                          <w:marRight w:val="0"/>
                          <w:marTop w:val="0"/>
                          <w:marBottom w:val="0"/>
                          <w:divBdr>
                            <w:top w:val="none" w:sz="0" w:space="0" w:color="auto"/>
                            <w:left w:val="none" w:sz="0" w:space="0" w:color="auto"/>
                            <w:bottom w:val="none" w:sz="0" w:space="0" w:color="auto"/>
                            <w:right w:val="none" w:sz="0" w:space="0" w:color="auto"/>
                          </w:divBdr>
                        </w:div>
                        <w:div w:id="428429594">
                          <w:marLeft w:val="640"/>
                          <w:marRight w:val="0"/>
                          <w:marTop w:val="0"/>
                          <w:marBottom w:val="0"/>
                          <w:divBdr>
                            <w:top w:val="none" w:sz="0" w:space="0" w:color="auto"/>
                            <w:left w:val="none" w:sz="0" w:space="0" w:color="auto"/>
                            <w:bottom w:val="none" w:sz="0" w:space="0" w:color="auto"/>
                            <w:right w:val="none" w:sz="0" w:space="0" w:color="auto"/>
                          </w:divBdr>
                        </w:div>
                        <w:div w:id="431169555">
                          <w:marLeft w:val="640"/>
                          <w:marRight w:val="0"/>
                          <w:marTop w:val="0"/>
                          <w:marBottom w:val="0"/>
                          <w:divBdr>
                            <w:top w:val="none" w:sz="0" w:space="0" w:color="auto"/>
                            <w:left w:val="none" w:sz="0" w:space="0" w:color="auto"/>
                            <w:bottom w:val="none" w:sz="0" w:space="0" w:color="auto"/>
                            <w:right w:val="none" w:sz="0" w:space="0" w:color="auto"/>
                          </w:divBdr>
                        </w:div>
                        <w:div w:id="456070963">
                          <w:marLeft w:val="640"/>
                          <w:marRight w:val="0"/>
                          <w:marTop w:val="0"/>
                          <w:marBottom w:val="0"/>
                          <w:divBdr>
                            <w:top w:val="none" w:sz="0" w:space="0" w:color="auto"/>
                            <w:left w:val="none" w:sz="0" w:space="0" w:color="auto"/>
                            <w:bottom w:val="none" w:sz="0" w:space="0" w:color="auto"/>
                            <w:right w:val="none" w:sz="0" w:space="0" w:color="auto"/>
                          </w:divBdr>
                        </w:div>
                        <w:div w:id="511798304">
                          <w:marLeft w:val="640"/>
                          <w:marRight w:val="0"/>
                          <w:marTop w:val="0"/>
                          <w:marBottom w:val="0"/>
                          <w:divBdr>
                            <w:top w:val="none" w:sz="0" w:space="0" w:color="auto"/>
                            <w:left w:val="none" w:sz="0" w:space="0" w:color="auto"/>
                            <w:bottom w:val="none" w:sz="0" w:space="0" w:color="auto"/>
                            <w:right w:val="none" w:sz="0" w:space="0" w:color="auto"/>
                          </w:divBdr>
                        </w:div>
                        <w:div w:id="557057462">
                          <w:marLeft w:val="640"/>
                          <w:marRight w:val="0"/>
                          <w:marTop w:val="0"/>
                          <w:marBottom w:val="0"/>
                          <w:divBdr>
                            <w:top w:val="none" w:sz="0" w:space="0" w:color="auto"/>
                            <w:left w:val="none" w:sz="0" w:space="0" w:color="auto"/>
                            <w:bottom w:val="none" w:sz="0" w:space="0" w:color="auto"/>
                            <w:right w:val="none" w:sz="0" w:space="0" w:color="auto"/>
                          </w:divBdr>
                        </w:div>
                        <w:div w:id="560403419">
                          <w:marLeft w:val="640"/>
                          <w:marRight w:val="0"/>
                          <w:marTop w:val="0"/>
                          <w:marBottom w:val="0"/>
                          <w:divBdr>
                            <w:top w:val="none" w:sz="0" w:space="0" w:color="auto"/>
                            <w:left w:val="none" w:sz="0" w:space="0" w:color="auto"/>
                            <w:bottom w:val="none" w:sz="0" w:space="0" w:color="auto"/>
                            <w:right w:val="none" w:sz="0" w:space="0" w:color="auto"/>
                          </w:divBdr>
                        </w:div>
                        <w:div w:id="565188964">
                          <w:marLeft w:val="640"/>
                          <w:marRight w:val="0"/>
                          <w:marTop w:val="0"/>
                          <w:marBottom w:val="0"/>
                          <w:divBdr>
                            <w:top w:val="none" w:sz="0" w:space="0" w:color="auto"/>
                            <w:left w:val="none" w:sz="0" w:space="0" w:color="auto"/>
                            <w:bottom w:val="none" w:sz="0" w:space="0" w:color="auto"/>
                            <w:right w:val="none" w:sz="0" w:space="0" w:color="auto"/>
                          </w:divBdr>
                        </w:div>
                        <w:div w:id="585841012">
                          <w:marLeft w:val="640"/>
                          <w:marRight w:val="0"/>
                          <w:marTop w:val="0"/>
                          <w:marBottom w:val="0"/>
                          <w:divBdr>
                            <w:top w:val="none" w:sz="0" w:space="0" w:color="auto"/>
                            <w:left w:val="none" w:sz="0" w:space="0" w:color="auto"/>
                            <w:bottom w:val="none" w:sz="0" w:space="0" w:color="auto"/>
                            <w:right w:val="none" w:sz="0" w:space="0" w:color="auto"/>
                          </w:divBdr>
                        </w:div>
                        <w:div w:id="684480814">
                          <w:marLeft w:val="640"/>
                          <w:marRight w:val="0"/>
                          <w:marTop w:val="0"/>
                          <w:marBottom w:val="0"/>
                          <w:divBdr>
                            <w:top w:val="none" w:sz="0" w:space="0" w:color="auto"/>
                            <w:left w:val="none" w:sz="0" w:space="0" w:color="auto"/>
                            <w:bottom w:val="none" w:sz="0" w:space="0" w:color="auto"/>
                            <w:right w:val="none" w:sz="0" w:space="0" w:color="auto"/>
                          </w:divBdr>
                        </w:div>
                        <w:div w:id="751968411">
                          <w:marLeft w:val="640"/>
                          <w:marRight w:val="0"/>
                          <w:marTop w:val="0"/>
                          <w:marBottom w:val="0"/>
                          <w:divBdr>
                            <w:top w:val="none" w:sz="0" w:space="0" w:color="auto"/>
                            <w:left w:val="none" w:sz="0" w:space="0" w:color="auto"/>
                            <w:bottom w:val="none" w:sz="0" w:space="0" w:color="auto"/>
                            <w:right w:val="none" w:sz="0" w:space="0" w:color="auto"/>
                          </w:divBdr>
                        </w:div>
                        <w:div w:id="976379110">
                          <w:marLeft w:val="640"/>
                          <w:marRight w:val="0"/>
                          <w:marTop w:val="0"/>
                          <w:marBottom w:val="0"/>
                          <w:divBdr>
                            <w:top w:val="none" w:sz="0" w:space="0" w:color="auto"/>
                            <w:left w:val="none" w:sz="0" w:space="0" w:color="auto"/>
                            <w:bottom w:val="none" w:sz="0" w:space="0" w:color="auto"/>
                            <w:right w:val="none" w:sz="0" w:space="0" w:color="auto"/>
                          </w:divBdr>
                        </w:div>
                        <w:div w:id="988899551">
                          <w:marLeft w:val="640"/>
                          <w:marRight w:val="0"/>
                          <w:marTop w:val="0"/>
                          <w:marBottom w:val="0"/>
                          <w:divBdr>
                            <w:top w:val="none" w:sz="0" w:space="0" w:color="auto"/>
                            <w:left w:val="none" w:sz="0" w:space="0" w:color="auto"/>
                            <w:bottom w:val="none" w:sz="0" w:space="0" w:color="auto"/>
                            <w:right w:val="none" w:sz="0" w:space="0" w:color="auto"/>
                          </w:divBdr>
                        </w:div>
                        <w:div w:id="1005940215">
                          <w:marLeft w:val="640"/>
                          <w:marRight w:val="0"/>
                          <w:marTop w:val="0"/>
                          <w:marBottom w:val="0"/>
                          <w:divBdr>
                            <w:top w:val="none" w:sz="0" w:space="0" w:color="auto"/>
                            <w:left w:val="none" w:sz="0" w:space="0" w:color="auto"/>
                            <w:bottom w:val="none" w:sz="0" w:space="0" w:color="auto"/>
                            <w:right w:val="none" w:sz="0" w:space="0" w:color="auto"/>
                          </w:divBdr>
                        </w:div>
                        <w:div w:id="1092818280">
                          <w:marLeft w:val="640"/>
                          <w:marRight w:val="0"/>
                          <w:marTop w:val="0"/>
                          <w:marBottom w:val="0"/>
                          <w:divBdr>
                            <w:top w:val="none" w:sz="0" w:space="0" w:color="auto"/>
                            <w:left w:val="none" w:sz="0" w:space="0" w:color="auto"/>
                            <w:bottom w:val="none" w:sz="0" w:space="0" w:color="auto"/>
                            <w:right w:val="none" w:sz="0" w:space="0" w:color="auto"/>
                          </w:divBdr>
                        </w:div>
                        <w:div w:id="1214389766">
                          <w:marLeft w:val="640"/>
                          <w:marRight w:val="0"/>
                          <w:marTop w:val="0"/>
                          <w:marBottom w:val="0"/>
                          <w:divBdr>
                            <w:top w:val="none" w:sz="0" w:space="0" w:color="auto"/>
                            <w:left w:val="none" w:sz="0" w:space="0" w:color="auto"/>
                            <w:bottom w:val="none" w:sz="0" w:space="0" w:color="auto"/>
                            <w:right w:val="none" w:sz="0" w:space="0" w:color="auto"/>
                          </w:divBdr>
                        </w:div>
                        <w:div w:id="1217624032">
                          <w:marLeft w:val="640"/>
                          <w:marRight w:val="0"/>
                          <w:marTop w:val="0"/>
                          <w:marBottom w:val="0"/>
                          <w:divBdr>
                            <w:top w:val="none" w:sz="0" w:space="0" w:color="auto"/>
                            <w:left w:val="none" w:sz="0" w:space="0" w:color="auto"/>
                            <w:bottom w:val="none" w:sz="0" w:space="0" w:color="auto"/>
                            <w:right w:val="none" w:sz="0" w:space="0" w:color="auto"/>
                          </w:divBdr>
                        </w:div>
                        <w:div w:id="1244611489">
                          <w:marLeft w:val="640"/>
                          <w:marRight w:val="0"/>
                          <w:marTop w:val="0"/>
                          <w:marBottom w:val="0"/>
                          <w:divBdr>
                            <w:top w:val="none" w:sz="0" w:space="0" w:color="auto"/>
                            <w:left w:val="none" w:sz="0" w:space="0" w:color="auto"/>
                            <w:bottom w:val="none" w:sz="0" w:space="0" w:color="auto"/>
                            <w:right w:val="none" w:sz="0" w:space="0" w:color="auto"/>
                          </w:divBdr>
                        </w:div>
                        <w:div w:id="1321545507">
                          <w:marLeft w:val="640"/>
                          <w:marRight w:val="0"/>
                          <w:marTop w:val="0"/>
                          <w:marBottom w:val="0"/>
                          <w:divBdr>
                            <w:top w:val="none" w:sz="0" w:space="0" w:color="auto"/>
                            <w:left w:val="none" w:sz="0" w:space="0" w:color="auto"/>
                            <w:bottom w:val="none" w:sz="0" w:space="0" w:color="auto"/>
                            <w:right w:val="none" w:sz="0" w:space="0" w:color="auto"/>
                          </w:divBdr>
                        </w:div>
                        <w:div w:id="1357344079">
                          <w:marLeft w:val="640"/>
                          <w:marRight w:val="0"/>
                          <w:marTop w:val="0"/>
                          <w:marBottom w:val="0"/>
                          <w:divBdr>
                            <w:top w:val="none" w:sz="0" w:space="0" w:color="auto"/>
                            <w:left w:val="none" w:sz="0" w:space="0" w:color="auto"/>
                            <w:bottom w:val="none" w:sz="0" w:space="0" w:color="auto"/>
                            <w:right w:val="none" w:sz="0" w:space="0" w:color="auto"/>
                          </w:divBdr>
                        </w:div>
                        <w:div w:id="1376855709">
                          <w:marLeft w:val="640"/>
                          <w:marRight w:val="0"/>
                          <w:marTop w:val="0"/>
                          <w:marBottom w:val="0"/>
                          <w:divBdr>
                            <w:top w:val="none" w:sz="0" w:space="0" w:color="auto"/>
                            <w:left w:val="none" w:sz="0" w:space="0" w:color="auto"/>
                            <w:bottom w:val="none" w:sz="0" w:space="0" w:color="auto"/>
                            <w:right w:val="none" w:sz="0" w:space="0" w:color="auto"/>
                          </w:divBdr>
                        </w:div>
                        <w:div w:id="1397434428">
                          <w:marLeft w:val="640"/>
                          <w:marRight w:val="0"/>
                          <w:marTop w:val="0"/>
                          <w:marBottom w:val="0"/>
                          <w:divBdr>
                            <w:top w:val="none" w:sz="0" w:space="0" w:color="auto"/>
                            <w:left w:val="none" w:sz="0" w:space="0" w:color="auto"/>
                            <w:bottom w:val="none" w:sz="0" w:space="0" w:color="auto"/>
                            <w:right w:val="none" w:sz="0" w:space="0" w:color="auto"/>
                          </w:divBdr>
                        </w:div>
                        <w:div w:id="1417942461">
                          <w:marLeft w:val="640"/>
                          <w:marRight w:val="0"/>
                          <w:marTop w:val="0"/>
                          <w:marBottom w:val="0"/>
                          <w:divBdr>
                            <w:top w:val="none" w:sz="0" w:space="0" w:color="auto"/>
                            <w:left w:val="none" w:sz="0" w:space="0" w:color="auto"/>
                            <w:bottom w:val="none" w:sz="0" w:space="0" w:color="auto"/>
                            <w:right w:val="none" w:sz="0" w:space="0" w:color="auto"/>
                          </w:divBdr>
                        </w:div>
                        <w:div w:id="1516075641">
                          <w:marLeft w:val="640"/>
                          <w:marRight w:val="0"/>
                          <w:marTop w:val="0"/>
                          <w:marBottom w:val="0"/>
                          <w:divBdr>
                            <w:top w:val="none" w:sz="0" w:space="0" w:color="auto"/>
                            <w:left w:val="none" w:sz="0" w:space="0" w:color="auto"/>
                            <w:bottom w:val="none" w:sz="0" w:space="0" w:color="auto"/>
                            <w:right w:val="none" w:sz="0" w:space="0" w:color="auto"/>
                          </w:divBdr>
                        </w:div>
                        <w:div w:id="1561361322">
                          <w:marLeft w:val="640"/>
                          <w:marRight w:val="0"/>
                          <w:marTop w:val="0"/>
                          <w:marBottom w:val="0"/>
                          <w:divBdr>
                            <w:top w:val="none" w:sz="0" w:space="0" w:color="auto"/>
                            <w:left w:val="none" w:sz="0" w:space="0" w:color="auto"/>
                            <w:bottom w:val="none" w:sz="0" w:space="0" w:color="auto"/>
                            <w:right w:val="none" w:sz="0" w:space="0" w:color="auto"/>
                          </w:divBdr>
                        </w:div>
                        <w:div w:id="1570268078">
                          <w:marLeft w:val="640"/>
                          <w:marRight w:val="0"/>
                          <w:marTop w:val="0"/>
                          <w:marBottom w:val="0"/>
                          <w:divBdr>
                            <w:top w:val="none" w:sz="0" w:space="0" w:color="auto"/>
                            <w:left w:val="none" w:sz="0" w:space="0" w:color="auto"/>
                            <w:bottom w:val="none" w:sz="0" w:space="0" w:color="auto"/>
                            <w:right w:val="none" w:sz="0" w:space="0" w:color="auto"/>
                          </w:divBdr>
                        </w:div>
                        <w:div w:id="1580483391">
                          <w:marLeft w:val="640"/>
                          <w:marRight w:val="0"/>
                          <w:marTop w:val="0"/>
                          <w:marBottom w:val="0"/>
                          <w:divBdr>
                            <w:top w:val="none" w:sz="0" w:space="0" w:color="auto"/>
                            <w:left w:val="none" w:sz="0" w:space="0" w:color="auto"/>
                            <w:bottom w:val="none" w:sz="0" w:space="0" w:color="auto"/>
                            <w:right w:val="none" w:sz="0" w:space="0" w:color="auto"/>
                          </w:divBdr>
                        </w:div>
                        <w:div w:id="1657100990">
                          <w:marLeft w:val="640"/>
                          <w:marRight w:val="0"/>
                          <w:marTop w:val="0"/>
                          <w:marBottom w:val="0"/>
                          <w:divBdr>
                            <w:top w:val="none" w:sz="0" w:space="0" w:color="auto"/>
                            <w:left w:val="none" w:sz="0" w:space="0" w:color="auto"/>
                            <w:bottom w:val="none" w:sz="0" w:space="0" w:color="auto"/>
                            <w:right w:val="none" w:sz="0" w:space="0" w:color="auto"/>
                          </w:divBdr>
                        </w:div>
                        <w:div w:id="1700201531">
                          <w:marLeft w:val="640"/>
                          <w:marRight w:val="0"/>
                          <w:marTop w:val="0"/>
                          <w:marBottom w:val="0"/>
                          <w:divBdr>
                            <w:top w:val="none" w:sz="0" w:space="0" w:color="auto"/>
                            <w:left w:val="none" w:sz="0" w:space="0" w:color="auto"/>
                            <w:bottom w:val="none" w:sz="0" w:space="0" w:color="auto"/>
                            <w:right w:val="none" w:sz="0" w:space="0" w:color="auto"/>
                          </w:divBdr>
                        </w:div>
                        <w:div w:id="1722636776">
                          <w:marLeft w:val="640"/>
                          <w:marRight w:val="0"/>
                          <w:marTop w:val="0"/>
                          <w:marBottom w:val="0"/>
                          <w:divBdr>
                            <w:top w:val="none" w:sz="0" w:space="0" w:color="auto"/>
                            <w:left w:val="none" w:sz="0" w:space="0" w:color="auto"/>
                            <w:bottom w:val="none" w:sz="0" w:space="0" w:color="auto"/>
                            <w:right w:val="none" w:sz="0" w:space="0" w:color="auto"/>
                          </w:divBdr>
                        </w:div>
                        <w:div w:id="1912228229">
                          <w:marLeft w:val="640"/>
                          <w:marRight w:val="0"/>
                          <w:marTop w:val="0"/>
                          <w:marBottom w:val="0"/>
                          <w:divBdr>
                            <w:top w:val="none" w:sz="0" w:space="0" w:color="auto"/>
                            <w:left w:val="none" w:sz="0" w:space="0" w:color="auto"/>
                            <w:bottom w:val="none" w:sz="0" w:space="0" w:color="auto"/>
                            <w:right w:val="none" w:sz="0" w:space="0" w:color="auto"/>
                          </w:divBdr>
                        </w:div>
                        <w:div w:id="1954481081">
                          <w:marLeft w:val="640"/>
                          <w:marRight w:val="0"/>
                          <w:marTop w:val="0"/>
                          <w:marBottom w:val="0"/>
                          <w:divBdr>
                            <w:top w:val="none" w:sz="0" w:space="0" w:color="auto"/>
                            <w:left w:val="none" w:sz="0" w:space="0" w:color="auto"/>
                            <w:bottom w:val="none" w:sz="0" w:space="0" w:color="auto"/>
                            <w:right w:val="none" w:sz="0" w:space="0" w:color="auto"/>
                          </w:divBdr>
                        </w:div>
                        <w:div w:id="2009139167">
                          <w:marLeft w:val="640"/>
                          <w:marRight w:val="0"/>
                          <w:marTop w:val="0"/>
                          <w:marBottom w:val="0"/>
                          <w:divBdr>
                            <w:top w:val="none" w:sz="0" w:space="0" w:color="auto"/>
                            <w:left w:val="none" w:sz="0" w:space="0" w:color="auto"/>
                            <w:bottom w:val="none" w:sz="0" w:space="0" w:color="auto"/>
                            <w:right w:val="none" w:sz="0" w:space="0" w:color="auto"/>
                          </w:divBdr>
                        </w:div>
                        <w:div w:id="2031252194">
                          <w:marLeft w:val="640"/>
                          <w:marRight w:val="0"/>
                          <w:marTop w:val="0"/>
                          <w:marBottom w:val="0"/>
                          <w:divBdr>
                            <w:top w:val="none" w:sz="0" w:space="0" w:color="auto"/>
                            <w:left w:val="none" w:sz="0" w:space="0" w:color="auto"/>
                            <w:bottom w:val="none" w:sz="0" w:space="0" w:color="auto"/>
                            <w:right w:val="none" w:sz="0" w:space="0" w:color="auto"/>
                          </w:divBdr>
                        </w:div>
                        <w:div w:id="2042897380">
                          <w:marLeft w:val="640"/>
                          <w:marRight w:val="0"/>
                          <w:marTop w:val="0"/>
                          <w:marBottom w:val="0"/>
                          <w:divBdr>
                            <w:top w:val="none" w:sz="0" w:space="0" w:color="auto"/>
                            <w:left w:val="none" w:sz="0" w:space="0" w:color="auto"/>
                            <w:bottom w:val="none" w:sz="0" w:space="0" w:color="auto"/>
                            <w:right w:val="none" w:sz="0" w:space="0" w:color="auto"/>
                          </w:divBdr>
                        </w:div>
                        <w:div w:id="2056150631">
                          <w:marLeft w:val="640"/>
                          <w:marRight w:val="0"/>
                          <w:marTop w:val="0"/>
                          <w:marBottom w:val="0"/>
                          <w:divBdr>
                            <w:top w:val="none" w:sz="0" w:space="0" w:color="auto"/>
                            <w:left w:val="none" w:sz="0" w:space="0" w:color="auto"/>
                            <w:bottom w:val="none" w:sz="0" w:space="0" w:color="auto"/>
                            <w:right w:val="none" w:sz="0" w:space="0" w:color="auto"/>
                          </w:divBdr>
                        </w:div>
                        <w:div w:id="2084372754">
                          <w:marLeft w:val="640"/>
                          <w:marRight w:val="0"/>
                          <w:marTop w:val="0"/>
                          <w:marBottom w:val="0"/>
                          <w:divBdr>
                            <w:top w:val="none" w:sz="0" w:space="0" w:color="auto"/>
                            <w:left w:val="none" w:sz="0" w:space="0" w:color="auto"/>
                            <w:bottom w:val="none" w:sz="0" w:space="0" w:color="auto"/>
                            <w:right w:val="none" w:sz="0" w:space="0" w:color="auto"/>
                          </w:divBdr>
                        </w:div>
                        <w:div w:id="2113091984">
                          <w:marLeft w:val="640"/>
                          <w:marRight w:val="0"/>
                          <w:marTop w:val="0"/>
                          <w:marBottom w:val="0"/>
                          <w:divBdr>
                            <w:top w:val="none" w:sz="0" w:space="0" w:color="auto"/>
                            <w:left w:val="none" w:sz="0" w:space="0" w:color="auto"/>
                            <w:bottom w:val="none" w:sz="0" w:space="0" w:color="auto"/>
                            <w:right w:val="none" w:sz="0" w:space="0" w:color="auto"/>
                          </w:divBdr>
                        </w:div>
                        <w:div w:id="2121558781">
                          <w:marLeft w:val="640"/>
                          <w:marRight w:val="0"/>
                          <w:marTop w:val="0"/>
                          <w:marBottom w:val="0"/>
                          <w:divBdr>
                            <w:top w:val="none" w:sz="0" w:space="0" w:color="auto"/>
                            <w:left w:val="none" w:sz="0" w:space="0" w:color="auto"/>
                            <w:bottom w:val="none" w:sz="0" w:space="0" w:color="auto"/>
                            <w:right w:val="none" w:sz="0" w:space="0" w:color="auto"/>
                          </w:divBdr>
                        </w:div>
                      </w:divsChild>
                    </w:div>
                    <w:div w:id="1047799685">
                      <w:marLeft w:val="0"/>
                      <w:marRight w:val="0"/>
                      <w:marTop w:val="0"/>
                      <w:marBottom w:val="0"/>
                      <w:divBdr>
                        <w:top w:val="none" w:sz="0" w:space="0" w:color="auto"/>
                        <w:left w:val="none" w:sz="0" w:space="0" w:color="auto"/>
                        <w:bottom w:val="none" w:sz="0" w:space="0" w:color="auto"/>
                        <w:right w:val="none" w:sz="0" w:space="0" w:color="auto"/>
                      </w:divBdr>
                      <w:divsChild>
                        <w:div w:id="33701599">
                          <w:marLeft w:val="640"/>
                          <w:marRight w:val="0"/>
                          <w:marTop w:val="0"/>
                          <w:marBottom w:val="0"/>
                          <w:divBdr>
                            <w:top w:val="none" w:sz="0" w:space="0" w:color="auto"/>
                            <w:left w:val="none" w:sz="0" w:space="0" w:color="auto"/>
                            <w:bottom w:val="none" w:sz="0" w:space="0" w:color="auto"/>
                            <w:right w:val="none" w:sz="0" w:space="0" w:color="auto"/>
                          </w:divBdr>
                        </w:div>
                        <w:div w:id="100416094">
                          <w:marLeft w:val="640"/>
                          <w:marRight w:val="0"/>
                          <w:marTop w:val="0"/>
                          <w:marBottom w:val="0"/>
                          <w:divBdr>
                            <w:top w:val="none" w:sz="0" w:space="0" w:color="auto"/>
                            <w:left w:val="none" w:sz="0" w:space="0" w:color="auto"/>
                            <w:bottom w:val="none" w:sz="0" w:space="0" w:color="auto"/>
                            <w:right w:val="none" w:sz="0" w:space="0" w:color="auto"/>
                          </w:divBdr>
                        </w:div>
                        <w:div w:id="146292022">
                          <w:marLeft w:val="640"/>
                          <w:marRight w:val="0"/>
                          <w:marTop w:val="0"/>
                          <w:marBottom w:val="0"/>
                          <w:divBdr>
                            <w:top w:val="none" w:sz="0" w:space="0" w:color="auto"/>
                            <w:left w:val="none" w:sz="0" w:space="0" w:color="auto"/>
                            <w:bottom w:val="none" w:sz="0" w:space="0" w:color="auto"/>
                            <w:right w:val="none" w:sz="0" w:space="0" w:color="auto"/>
                          </w:divBdr>
                        </w:div>
                        <w:div w:id="186412286">
                          <w:marLeft w:val="640"/>
                          <w:marRight w:val="0"/>
                          <w:marTop w:val="0"/>
                          <w:marBottom w:val="0"/>
                          <w:divBdr>
                            <w:top w:val="none" w:sz="0" w:space="0" w:color="auto"/>
                            <w:left w:val="none" w:sz="0" w:space="0" w:color="auto"/>
                            <w:bottom w:val="none" w:sz="0" w:space="0" w:color="auto"/>
                            <w:right w:val="none" w:sz="0" w:space="0" w:color="auto"/>
                          </w:divBdr>
                        </w:div>
                        <w:div w:id="205988237">
                          <w:marLeft w:val="640"/>
                          <w:marRight w:val="0"/>
                          <w:marTop w:val="0"/>
                          <w:marBottom w:val="0"/>
                          <w:divBdr>
                            <w:top w:val="none" w:sz="0" w:space="0" w:color="auto"/>
                            <w:left w:val="none" w:sz="0" w:space="0" w:color="auto"/>
                            <w:bottom w:val="none" w:sz="0" w:space="0" w:color="auto"/>
                            <w:right w:val="none" w:sz="0" w:space="0" w:color="auto"/>
                          </w:divBdr>
                        </w:div>
                        <w:div w:id="291060048">
                          <w:marLeft w:val="640"/>
                          <w:marRight w:val="0"/>
                          <w:marTop w:val="0"/>
                          <w:marBottom w:val="0"/>
                          <w:divBdr>
                            <w:top w:val="none" w:sz="0" w:space="0" w:color="auto"/>
                            <w:left w:val="none" w:sz="0" w:space="0" w:color="auto"/>
                            <w:bottom w:val="none" w:sz="0" w:space="0" w:color="auto"/>
                            <w:right w:val="none" w:sz="0" w:space="0" w:color="auto"/>
                          </w:divBdr>
                        </w:div>
                        <w:div w:id="370422674">
                          <w:marLeft w:val="640"/>
                          <w:marRight w:val="0"/>
                          <w:marTop w:val="0"/>
                          <w:marBottom w:val="0"/>
                          <w:divBdr>
                            <w:top w:val="none" w:sz="0" w:space="0" w:color="auto"/>
                            <w:left w:val="none" w:sz="0" w:space="0" w:color="auto"/>
                            <w:bottom w:val="none" w:sz="0" w:space="0" w:color="auto"/>
                            <w:right w:val="none" w:sz="0" w:space="0" w:color="auto"/>
                          </w:divBdr>
                        </w:div>
                        <w:div w:id="497620465">
                          <w:marLeft w:val="640"/>
                          <w:marRight w:val="0"/>
                          <w:marTop w:val="0"/>
                          <w:marBottom w:val="0"/>
                          <w:divBdr>
                            <w:top w:val="none" w:sz="0" w:space="0" w:color="auto"/>
                            <w:left w:val="none" w:sz="0" w:space="0" w:color="auto"/>
                            <w:bottom w:val="none" w:sz="0" w:space="0" w:color="auto"/>
                            <w:right w:val="none" w:sz="0" w:space="0" w:color="auto"/>
                          </w:divBdr>
                        </w:div>
                        <w:div w:id="564681279">
                          <w:marLeft w:val="640"/>
                          <w:marRight w:val="0"/>
                          <w:marTop w:val="0"/>
                          <w:marBottom w:val="0"/>
                          <w:divBdr>
                            <w:top w:val="none" w:sz="0" w:space="0" w:color="auto"/>
                            <w:left w:val="none" w:sz="0" w:space="0" w:color="auto"/>
                            <w:bottom w:val="none" w:sz="0" w:space="0" w:color="auto"/>
                            <w:right w:val="none" w:sz="0" w:space="0" w:color="auto"/>
                          </w:divBdr>
                        </w:div>
                        <w:div w:id="630013637">
                          <w:marLeft w:val="640"/>
                          <w:marRight w:val="0"/>
                          <w:marTop w:val="0"/>
                          <w:marBottom w:val="0"/>
                          <w:divBdr>
                            <w:top w:val="none" w:sz="0" w:space="0" w:color="auto"/>
                            <w:left w:val="none" w:sz="0" w:space="0" w:color="auto"/>
                            <w:bottom w:val="none" w:sz="0" w:space="0" w:color="auto"/>
                            <w:right w:val="none" w:sz="0" w:space="0" w:color="auto"/>
                          </w:divBdr>
                        </w:div>
                        <w:div w:id="665323864">
                          <w:marLeft w:val="640"/>
                          <w:marRight w:val="0"/>
                          <w:marTop w:val="0"/>
                          <w:marBottom w:val="0"/>
                          <w:divBdr>
                            <w:top w:val="none" w:sz="0" w:space="0" w:color="auto"/>
                            <w:left w:val="none" w:sz="0" w:space="0" w:color="auto"/>
                            <w:bottom w:val="none" w:sz="0" w:space="0" w:color="auto"/>
                            <w:right w:val="none" w:sz="0" w:space="0" w:color="auto"/>
                          </w:divBdr>
                        </w:div>
                        <w:div w:id="671570694">
                          <w:marLeft w:val="640"/>
                          <w:marRight w:val="0"/>
                          <w:marTop w:val="0"/>
                          <w:marBottom w:val="0"/>
                          <w:divBdr>
                            <w:top w:val="none" w:sz="0" w:space="0" w:color="auto"/>
                            <w:left w:val="none" w:sz="0" w:space="0" w:color="auto"/>
                            <w:bottom w:val="none" w:sz="0" w:space="0" w:color="auto"/>
                            <w:right w:val="none" w:sz="0" w:space="0" w:color="auto"/>
                          </w:divBdr>
                        </w:div>
                        <w:div w:id="689448925">
                          <w:marLeft w:val="640"/>
                          <w:marRight w:val="0"/>
                          <w:marTop w:val="0"/>
                          <w:marBottom w:val="0"/>
                          <w:divBdr>
                            <w:top w:val="none" w:sz="0" w:space="0" w:color="auto"/>
                            <w:left w:val="none" w:sz="0" w:space="0" w:color="auto"/>
                            <w:bottom w:val="none" w:sz="0" w:space="0" w:color="auto"/>
                            <w:right w:val="none" w:sz="0" w:space="0" w:color="auto"/>
                          </w:divBdr>
                        </w:div>
                        <w:div w:id="700478739">
                          <w:marLeft w:val="640"/>
                          <w:marRight w:val="0"/>
                          <w:marTop w:val="0"/>
                          <w:marBottom w:val="0"/>
                          <w:divBdr>
                            <w:top w:val="none" w:sz="0" w:space="0" w:color="auto"/>
                            <w:left w:val="none" w:sz="0" w:space="0" w:color="auto"/>
                            <w:bottom w:val="none" w:sz="0" w:space="0" w:color="auto"/>
                            <w:right w:val="none" w:sz="0" w:space="0" w:color="auto"/>
                          </w:divBdr>
                        </w:div>
                        <w:div w:id="703753436">
                          <w:marLeft w:val="640"/>
                          <w:marRight w:val="0"/>
                          <w:marTop w:val="0"/>
                          <w:marBottom w:val="0"/>
                          <w:divBdr>
                            <w:top w:val="none" w:sz="0" w:space="0" w:color="auto"/>
                            <w:left w:val="none" w:sz="0" w:space="0" w:color="auto"/>
                            <w:bottom w:val="none" w:sz="0" w:space="0" w:color="auto"/>
                            <w:right w:val="none" w:sz="0" w:space="0" w:color="auto"/>
                          </w:divBdr>
                        </w:div>
                        <w:div w:id="731386449">
                          <w:marLeft w:val="640"/>
                          <w:marRight w:val="0"/>
                          <w:marTop w:val="0"/>
                          <w:marBottom w:val="0"/>
                          <w:divBdr>
                            <w:top w:val="none" w:sz="0" w:space="0" w:color="auto"/>
                            <w:left w:val="none" w:sz="0" w:space="0" w:color="auto"/>
                            <w:bottom w:val="none" w:sz="0" w:space="0" w:color="auto"/>
                            <w:right w:val="none" w:sz="0" w:space="0" w:color="auto"/>
                          </w:divBdr>
                        </w:div>
                        <w:div w:id="856121766">
                          <w:marLeft w:val="640"/>
                          <w:marRight w:val="0"/>
                          <w:marTop w:val="0"/>
                          <w:marBottom w:val="0"/>
                          <w:divBdr>
                            <w:top w:val="none" w:sz="0" w:space="0" w:color="auto"/>
                            <w:left w:val="none" w:sz="0" w:space="0" w:color="auto"/>
                            <w:bottom w:val="none" w:sz="0" w:space="0" w:color="auto"/>
                            <w:right w:val="none" w:sz="0" w:space="0" w:color="auto"/>
                          </w:divBdr>
                        </w:div>
                        <w:div w:id="987051686">
                          <w:marLeft w:val="640"/>
                          <w:marRight w:val="0"/>
                          <w:marTop w:val="0"/>
                          <w:marBottom w:val="0"/>
                          <w:divBdr>
                            <w:top w:val="none" w:sz="0" w:space="0" w:color="auto"/>
                            <w:left w:val="none" w:sz="0" w:space="0" w:color="auto"/>
                            <w:bottom w:val="none" w:sz="0" w:space="0" w:color="auto"/>
                            <w:right w:val="none" w:sz="0" w:space="0" w:color="auto"/>
                          </w:divBdr>
                        </w:div>
                        <w:div w:id="994846144">
                          <w:marLeft w:val="640"/>
                          <w:marRight w:val="0"/>
                          <w:marTop w:val="0"/>
                          <w:marBottom w:val="0"/>
                          <w:divBdr>
                            <w:top w:val="none" w:sz="0" w:space="0" w:color="auto"/>
                            <w:left w:val="none" w:sz="0" w:space="0" w:color="auto"/>
                            <w:bottom w:val="none" w:sz="0" w:space="0" w:color="auto"/>
                            <w:right w:val="none" w:sz="0" w:space="0" w:color="auto"/>
                          </w:divBdr>
                        </w:div>
                        <w:div w:id="1003094753">
                          <w:marLeft w:val="640"/>
                          <w:marRight w:val="0"/>
                          <w:marTop w:val="0"/>
                          <w:marBottom w:val="0"/>
                          <w:divBdr>
                            <w:top w:val="none" w:sz="0" w:space="0" w:color="auto"/>
                            <w:left w:val="none" w:sz="0" w:space="0" w:color="auto"/>
                            <w:bottom w:val="none" w:sz="0" w:space="0" w:color="auto"/>
                            <w:right w:val="none" w:sz="0" w:space="0" w:color="auto"/>
                          </w:divBdr>
                        </w:div>
                        <w:div w:id="1149637539">
                          <w:marLeft w:val="640"/>
                          <w:marRight w:val="0"/>
                          <w:marTop w:val="0"/>
                          <w:marBottom w:val="0"/>
                          <w:divBdr>
                            <w:top w:val="none" w:sz="0" w:space="0" w:color="auto"/>
                            <w:left w:val="none" w:sz="0" w:space="0" w:color="auto"/>
                            <w:bottom w:val="none" w:sz="0" w:space="0" w:color="auto"/>
                            <w:right w:val="none" w:sz="0" w:space="0" w:color="auto"/>
                          </w:divBdr>
                        </w:div>
                        <w:div w:id="1191186537">
                          <w:marLeft w:val="640"/>
                          <w:marRight w:val="0"/>
                          <w:marTop w:val="0"/>
                          <w:marBottom w:val="0"/>
                          <w:divBdr>
                            <w:top w:val="none" w:sz="0" w:space="0" w:color="auto"/>
                            <w:left w:val="none" w:sz="0" w:space="0" w:color="auto"/>
                            <w:bottom w:val="none" w:sz="0" w:space="0" w:color="auto"/>
                            <w:right w:val="none" w:sz="0" w:space="0" w:color="auto"/>
                          </w:divBdr>
                        </w:div>
                        <w:div w:id="1193804368">
                          <w:marLeft w:val="640"/>
                          <w:marRight w:val="0"/>
                          <w:marTop w:val="0"/>
                          <w:marBottom w:val="0"/>
                          <w:divBdr>
                            <w:top w:val="none" w:sz="0" w:space="0" w:color="auto"/>
                            <w:left w:val="none" w:sz="0" w:space="0" w:color="auto"/>
                            <w:bottom w:val="none" w:sz="0" w:space="0" w:color="auto"/>
                            <w:right w:val="none" w:sz="0" w:space="0" w:color="auto"/>
                          </w:divBdr>
                        </w:div>
                        <w:div w:id="1210725560">
                          <w:marLeft w:val="640"/>
                          <w:marRight w:val="0"/>
                          <w:marTop w:val="0"/>
                          <w:marBottom w:val="0"/>
                          <w:divBdr>
                            <w:top w:val="none" w:sz="0" w:space="0" w:color="auto"/>
                            <w:left w:val="none" w:sz="0" w:space="0" w:color="auto"/>
                            <w:bottom w:val="none" w:sz="0" w:space="0" w:color="auto"/>
                            <w:right w:val="none" w:sz="0" w:space="0" w:color="auto"/>
                          </w:divBdr>
                        </w:div>
                        <w:div w:id="1234851271">
                          <w:marLeft w:val="640"/>
                          <w:marRight w:val="0"/>
                          <w:marTop w:val="0"/>
                          <w:marBottom w:val="0"/>
                          <w:divBdr>
                            <w:top w:val="none" w:sz="0" w:space="0" w:color="auto"/>
                            <w:left w:val="none" w:sz="0" w:space="0" w:color="auto"/>
                            <w:bottom w:val="none" w:sz="0" w:space="0" w:color="auto"/>
                            <w:right w:val="none" w:sz="0" w:space="0" w:color="auto"/>
                          </w:divBdr>
                        </w:div>
                        <w:div w:id="1256523546">
                          <w:marLeft w:val="640"/>
                          <w:marRight w:val="0"/>
                          <w:marTop w:val="0"/>
                          <w:marBottom w:val="0"/>
                          <w:divBdr>
                            <w:top w:val="none" w:sz="0" w:space="0" w:color="auto"/>
                            <w:left w:val="none" w:sz="0" w:space="0" w:color="auto"/>
                            <w:bottom w:val="none" w:sz="0" w:space="0" w:color="auto"/>
                            <w:right w:val="none" w:sz="0" w:space="0" w:color="auto"/>
                          </w:divBdr>
                        </w:div>
                        <w:div w:id="1275987652">
                          <w:marLeft w:val="640"/>
                          <w:marRight w:val="0"/>
                          <w:marTop w:val="0"/>
                          <w:marBottom w:val="0"/>
                          <w:divBdr>
                            <w:top w:val="none" w:sz="0" w:space="0" w:color="auto"/>
                            <w:left w:val="none" w:sz="0" w:space="0" w:color="auto"/>
                            <w:bottom w:val="none" w:sz="0" w:space="0" w:color="auto"/>
                            <w:right w:val="none" w:sz="0" w:space="0" w:color="auto"/>
                          </w:divBdr>
                        </w:div>
                        <w:div w:id="1298990922">
                          <w:marLeft w:val="640"/>
                          <w:marRight w:val="0"/>
                          <w:marTop w:val="0"/>
                          <w:marBottom w:val="0"/>
                          <w:divBdr>
                            <w:top w:val="none" w:sz="0" w:space="0" w:color="auto"/>
                            <w:left w:val="none" w:sz="0" w:space="0" w:color="auto"/>
                            <w:bottom w:val="none" w:sz="0" w:space="0" w:color="auto"/>
                            <w:right w:val="none" w:sz="0" w:space="0" w:color="auto"/>
                          </w:divBdr>
                        </w:div>
                        <w:div w:id="1385984016">
                          <w:marLeft w:val="640"/>
                          <w:marRight w:val="0"/>
                          <w:marTop w:val="0"/>
                          <w:marBottom w:val="0"/>
                          <w:divBdr>
                            <w:top w:val="none" w:sz="0" w:space="0" w:color="auto"/>
                            <w:left w:val="none" w:sz="0" w:space="0" w:color="auto"/>
                            <w:bottom w:val="none" w:sz="0" w:space="0" w:color="auto"/>
                            <w:right w:val="none" w:sz="0" w:space="0" w:color="auto"/>
                          </w:divBdr>
                        </w:div>
                        <w:div w:id="1389457918">
                          <w:marLeft w:val="640"/>
                          <w:marRight w:val="0"/>
                          <w:marTop w:val="0"/>
                          <w:marBottom w:val="0"/>
                          <w:divBdr>
                            <w:top w:val="none" w:sz="0" w:space="0" w:color="auto"/>
                            <w:left w:val="none" w:sz="0" w:space="0" w:color="auto"/>
                            <w:bottom w:val="none" w:sz="0" w:space="0" w:color="auto"/>
                            <w:right w:val="none" w:sz="0" w:space="0" w:color="auto"/>
                          </w:divBdr>
                        </w:div>
                        <w:div w:id="1555042107">
                          <w:marLeft w:val="640"/>
                          <w:marRight w:val="0"/>
                          <w:marTop w:val="0"/>
                          <w:marBottom w:val="0"/>
                          <w:divBdr>
                            <w:top w:val="none" w:sz="0" w:space="0" w:color="auto"/>
                            <w:left w:val="none" w:sz="0" w:space="0" w:color="auto"/>
                            <w:bottom w:val="none" w:sz="0" w:space="0" w:color="auto"/>
                            <w:right w:val="none" w:sz="0" w:space="0" w:color="auto"/>
                          </w:divBdr>
                        </w:div>
                        <w:div w:id="1595360078">
                          <w:marLeft w:val="640"/>
                          <w:marRight w:val="0"/>
                          <w:marTop w:val="0"/>
                          <w:marBottom w:val="0"/>
                          <w:divBdr>
                            <w:top w:val="none" w:sz="0" w:space="0" w:color="auto"/>
                            <w:left w:val="none" w:sz="0" w:space="0" w:color="auto"/>
                            <w:bottom w:val="none" w:sz="0" w:space="0" w:color="auto"/>
                            <w:right w:val="none" w:sz="0" w:space="0" w:color="auto"/>
                          </w:divBdr>
                        </w:div>
                        <w:div w:id="1746032015">
                          <w:marLeft w:val="640"/>
                          <w:marRight w:val="0"/>
                          <w:marTop w:val="0"/>
                          <w:marBottom w:val="0"/>
                          <w:divBdr>
                            <w:top w:val="none" w:sz="0" w:space="0" w:color="auto"/>
                            <w:left w:val="none" w:sz="0" w:space="0" w:color="auto"/>
                            <w:bottom w:val="none" w:sz="0" w:space="0" w:color="auto"/>
                            <w:right w:val="none" w:sz="0" w:space="0" w:color="auto"/>
                          </w:divBdr>
                        </w:div>
                        <w:div w:id="1821265589">
                          <w:marLeft w:val="640"/>
                          <w:marRight w:val="0"/>
                          <w:marTop w:val="0"/>
                          <w:marBottom w:val="0"/>
                          <w:divBdr>
                            <w:top w:val="none" w:sz="0" w:space="0" w:color="auto"/>
                            <w:left w:val="none" w:sz="0" w:space="0" w:color="auto"/>
                            <w:bottom w:val="none" w:sz="0" w:space="0" w:color="auto"/>
                            <w:right w:val="none" w:sz="0" w:space="0" w:color="auto"/>
                          </w:divBdr>
                        </w:div>
                        <w:div w:id="1840341860">
                          <w:marLeft w:val="640"/>
                          <w:marRight w:val="0"/>
                          <w:marTop w:val="0"/>
                          <w:marBottom w:val="0"/>
                          <w:divBdr>
                            <w:top w:val="none" w:sz="0" w:space="0" w:color="auto"/>
                            <w:left w:val="none" w:sz="0" w:space="0" w:color="auto"/>
                            <w:bottom w:val="none" w:sz="0" w:space="0" w:color="auto"/>
                            <w:right w:val="none" w:sz="0" w:space="0" w:color="auto"/>
                          </w:divBdr>
                        </w:div>
                        <w:div w:id="1844082576">
                          <w:marLeft w:val="640"/>
                          <w:marRight w:val="0"/>
                          <w:marTop w:val="0"/>
                          <w:marBottom w:val="0"/>
                          <w:divBdr>
                            <w:top w:val="none" w:sz="0" w:space="0" w:color="auto"/>
                            <w:left w:val="none" w:sz="0" w:space="0" w:color="auto"/>
                            <w:bottom w:val="none" w:sz="0" w:space="0" w:color="auto"/>
                            <w:right w:val="none" w:sz="0" w:space="0" w:color="auto"/>
                          </w:divBdr>
                        </w:div>
                        <w:div w:id="1858543318">
                          <w:marLeft w:val="640"/>
                          <w:marRight w:val="0"/>
                          <w:marTop w:val="0"/>
                          <w:marBottom w:val="0"/>
                          <w:divBdr>
                            <w:top w:val="none" w:sz="0" w:space="0" w:color="auto"/>
                            <w:left w:val="none" w:sz="0" w:space="0" w:color="auto"/>
                            <w:bottom w:val="none" w:sz="0" w:space="0" w:color="auto"/>
                            <w:right w:val="none" w:sz="0" w:space="0" w:color="auto"/>
                          </w:divBdr>
                        </w:div>
                        <w:div w:id="1885365783">
                          <w:marLeft w:val="640"/>
                          <w:marRight w:val="0"/>
                          <w:marTop w:val="0"/>
                          <w:marBottom w:val="0"/>
                          <w:divBdr>
                            <w:top w:val="none" w:sz="0" w:space="0" w:color="auto"/>
                            <w:left w:val="none" w:sz="0" w:space="0" w:color="auto"/>
                            <w:bottom w:val="none" w:sz="0" w:space="0" w:color="auto"/>
                            <w:right w:val="none" w:sz="0" w:space="0" w:color="auto"/>
                          </w:divBdr>
                        </w:div>
                        <w:div w:id="2046519142">
                          <w:marLeft w:val="640"/>
                          <w:marRight w:val="0"/>
                          <w:marTop w:val="0"/>
                          <w:marBottom w:val="0"/>
                          <w:divBdr>
                            <w:top w:val="none" w:sz="0" w:space="0" w:color="auto"/>
                            <w:left w:val="none" w:sz="0" w:space="0" w:color="auto"/>
                            <w:bottom w:val="none" w:sz="0" w:space="0" w:color="auto"/>
                            <w:right w:val="none" w:sz="0" w:space="0" w:color="auto"/>
                          </w:divBdr>
                        </w:div>
                        <w:div w:id="2083864117">
                          <w:marLeft w:val="640"/>
                          <w:marRight w:val="0"/>
                          <w:marTop w:val="0"/>
                          <w:marBottom w:val="0"/>
                          <w:divBdr>
                            <w:top w:val="none" w:sz="0" w:space="0" w:color="auto"/>
                            <w:left w:val="none" w:sz="0" w:space="0" w:color="auto"/>
                            <w:bottom w:val="none" w:sz="0" w:space="0" w:color="auto"/>
                            <w:right w:val="none" w:sz="0" w:space="0" w:color="auto"/>
                          </w:divBdr>
                        </w:div>
                        <w:div w:id="2092584373">
                          <w:marLeft w:val="640"/>
                          <w:marRight w:val="0"/>
                          <w:marTop w:val="0"/>
                          <w:marBottom w:val="0"/>
                          <w:divBdr>
                            <w:top w:val="none" w:sz="0" w:space="0" w:color="auto"/>
                            <w:left w:val="none" w:sz="0" w:space="0" w:color="auto"/>
                            <w:bottom w:val="none" w:sz="0" w:space="0" w:color="auto"/>
                            <w:right w:val="none" w:sz="0" w:space="0" w:color="auto"/>
                          </w:divBdr>
                        </w:div>
                        <w:div w:id="2113476968">
                          <w:marLeft w:val="640"/>
                          <w:marRight w:val="0"/>
                          <w:marTop w:val="0"/>
                          <w:marBottom w:val="0"/>
                          <w:divBdr>
                            <w:top w:val="none" w:sz="0" w:space="0" w:color="auto"/>
                            <w:left w:val="none" w:sz="0" w:space="0" w:color="auto"/>
                            <w:bottom w:val="none" w:sz="0" w:space="0" w:color="auto"/>
                            <w:right w:val="none" w:sz="0" w:space="0" w:color="auto"/>
                          </w:divBdr>
                        </w:div>
                      </w:divsChild>
                    </w:div>
                    <w:div w:id="1058937422">
                      <w:marLeft w:val="0"/>
                      <w:marRight w:val="0"/>
                      <w:marTop w:val="0"/>
                      <w:marBottom w:val="0"/>
                      <w:divBdr>
                        <w:top w:val="none" w:sz="0" w:space="0" w:color="auto"/>
                        <w:left w:val="none" w:sz="0" w:space="0" w:color="auto"/>
                        <w:bottom w:val="none" w:sz="0" w:space="0" w:color="auto"/>
                        <w:right w:val="none" w:sz="0" w:space="0" w:color="auto"/>
                      </w:divBdr>
                      <w:divsChild>
                        <w:div w:id="18238955">
                          <w:marLeft w:val="640"/>
                          <w:marRight w:val="0"/>
                          <w:marTop w:val="0"/>
                          <w:marBottom w:val="0"/>
                          <w:divBdr>
                            <w:top w:val="none" w:sz="0" w:space="0" w:color="auto"/>
                            <w:left w:val="none" w:sz="0" w:space="0" w:color="auto"/>
                            <w:bottom w:val="none" w:sz="0" w:space="0" w:color="auto"/>
                            <w:right w:val="none" w:sz="0" w:space="0" w:color="auto"/>
                          </w:divBdr>
                        </w:div>
                        <w:div w:id="145629944">
                          <w:marLeft w:val="640"/>
                          <w:marRight w:val="0"/>
                          <w:marTop w:val="0"/>
                          <w:marBottom w:val="0"/>
                          <w:divBdr>
                            <w:top w:val="none" w:sz="0" w:space="0" w:color="auto"/>
                            <w:left w:val="none" w:sz="0" w:space="0" w:color="auto"/>
                            <w:bottom w:val="none" w:sz="0" w:space="0" w:color="auto"/>
                            <w:right w:val="none" w:sz="0" w:space="0" w:color="auto"/>
                          </w:divBdr>
                        </w:div>
                        <w:div w:id="160315247">
                          <w:marLeft w:val="640"/>
                          <w:marRight w:val="0"/>
                          <w:marTop w:val="0"/>
                          <w:marBottom w:val="0"/>
                          <w:divBdr>
                            <w:top w:val="none" w:sz="0" w:space="0" w:color="auto"/>
                            <w:left w:val="none" w:sz="0" w:space="0" w:color="auto"/>
                            <w:bottom w:val="none" w:sz="0" w:space="0" w:color="auto"/>
                            <w:right w:val="none" w:sz="0" w:space="0" w:color="auto"/>
                          </w:divBdr>
                        </w:div>
                        <w:div w:id="161825148">
                          <w:marLeft w:val="640"/>
                          <w:marRight w:val="0"/>
                          <w:marTop w:val="0"/>
                          <w:marBottom w:val="0"/>
                          <w:divBdr>
                            <w:top w:val="none" w:sz="0" w:space="0" w:color="auto"/>
                            <w:left w:val="none" w:sz="0" w:space="0" w:color="auto"/>
                            <w:bottom w:val="none" w:sz="0" w:space="0" w:color="auto"/>
                            <w:right w:val="none" w:sz="0" w:space="0" w:color="auto"/>
                          </w:divBdr>
                        </w:div>
                        <w:div w:id="205531614">
                          <w:marLeft w:val="640"/>
                          <w:marRight w:val="0"/>
                          <w:marTop w:val="0"/>
                          <w:marBottom w:val="0"/>
                          <w:divBdr>
                            <w:top w:val="none" w:sz="0" w:space="0" w:color="auto"/>
                            <w:left w:val="none" w:sz="0" w:space="0" w:color="auto"/>
                            <w:bottom w:val="none" w:sz="0" w:space="0" w:color="auto"/>
                            <w:right w:val="none" w:sz="0" w:space="0" w:color="auto"/>
                          </w:divBdr>
                        </w:div>
                        <w:div w:id="259607415">
                          <w:marLeft w:val="640"/>
                          <w:marRight w:val="0"/>
                          <w:marTop w:val="0"/>
                          <w:marBottom w:val="0"/>
                          <w:divBdr>
                            <w:top w:val="none" w:sz="0" w:space="0" w:color="auto"/>
                            <w:left w:val="none" w:sz="0" w:space="0" w:color="auto"/>
                            <w:bottom w:val="none" w:sz="0" w:space="0" w:color="auto"/>
                            <w:right w:val="none" w:sz="0" w:space="0" w:color="auto"/>
                          </w:divBdr>
                        </w:div>
                        <w:div w:id="265814881">
                          <w:marLeft w:val="640"/>
                          <w:marRight w:val="0"/>
                          <w:marTop w:val="0"/>
                          <w:marBottom w:val="0"/>
                          <w:divBdr>
                            <w:top w:val="none" w:sz="0" w:space="0" w:color="auto"/>
                            <w:left w:val="none" w:sz="0" w:space="0" w:color="auto"/>
                            <w:bottom w:val="none" w:sz="0" w:space="0" w:color="auto"/>
                            <w:right w:val="none" w:sz="0" w:space="0" w:color="auto"/>
                          </w:divBdr>
                        </w:div>
                        <w:div w:id="438185248">
                          <w:marLeft w:val="640"/>
                          <w:marRight w:val="0"/>
                          <w:marTop w:val="0"/>
                          <w:marBottom w:val="0"/>
                          <w:divBdr>
                            <w:top w:val="none" w:sz="0" w:space="0" w:color="auto"/>
                            <w:left w:val="none" w:sz="0" w:space="0" w:color="auto"/>
                            <w:bottom w:val="none" w:sz="0" w:space="0" w:color="auto"/>
                            <w:right w:val="none" w:sz="0" w:space="0" w:color="auto"/>
                          </w:divBdr>
                        </w:div>
                        <w:div w:id="539248799">
                          <w:marLeft w:val="640"/>
                          <w:marRight w:val="0"/>
                          <w:marTop w:val="0"/>
                          <w:marBottom w:val="0"/>
                          <w:divBdr>
                            <w:top w:val="none" w:sz="0" w:space="0" w:color="auto"/>
                            <w:left w:val="none" w:sz="0" w:space="0" w:color="auto"/>
                            <w:bottom w:val="none" w:sz="0" w:space="0" w:color="auto"/>
                            <w:right w:val="none" w:sz="0" w:space="0" w:color="auto"/>
                          </w:divBdr>
                        </w:div>
                        <w:div w:id="565796371">
                          <w:marLeft w:val="640"/>
                          <w:marRight w:val="0"/>
                          <w:marTop w:val="0"/>
                          <w:marBottom w:val="0"/>
                          <w:divBdr>
                            <w:top w:val="none" w:sz="0" w:space="0" w:color="auto"/>
                            <w:left w:val="none" w:sz="0" w:space="0" w:color="auto"/>
                            <w:bottom w:val="none" w:sz="0" w:space="0" w:color="auto"/>
                            <w:right w:val="none" w:sz="0" w:space="0" w:color="auto"/>
                          </w:divBdr>
                        </w:div>
                        <w:div w:id="589856658">
                          <w:marLeft w:val="640"/>
                          <w:marRight w:val="0"/>
                          <w:marTop w:val="0"/>
                          <w:marBottom w:val="0"/>
                          <w:divBdr>
                            <w:top w:val="none" w:sz="0" w:space="0" w:color="auto"/>
                            <w:left w:val="none" w:sz="0" w:space="0" w:color="auto"/>
                            <w:bottom w:val="none" w:sz="0" w:space="0" w:color="auto"/>
                            <w:right w:val="none" w:sz="0" w:space="0" w:color="auto"/>
                          </w:divBdr>
                        </w:div>
                        <w:div w:id="613903449">
                          <w:marLeft w:val="640"/>
                          <w:marRight w:val="0"/>
                          <w:marTop w:val="0"/>
                          <w:marBottom w:val="0"/>
                          <w:divBdr>
                            <w:top w:val="none" w:sz="0" w:space="0" w:color="auto"/>
                            <w:left w:val="none" w:sz="0" w:space="0" w:color="auto"/>
                            <w:bottom w:val="none" w:sz="0" w:space="0" w:color="auto"/>
                            <w:right w:val="none" w:sz="0" w:space="0" w:color="auto"/>
                          </w:divBdr>
                        </w:div>
                        <w:div w:id="616572400">
                          <w:marLeft w:val="640"/>
                          <w:marRight w:val="0"/>
                          <w:marTop w:val="0"/>
                          <w:marBottom w:val="0"/>
                          <w:divBdr>
                            <w:top w:val="none" w:sz="0" w:space="0" w:color="auto"/>
                            <w:left w:val="none" w:sz="0" w:space="0" w:color="auto"/>
                            <w:bottom w:val="none" w:sz="0" w:space="0" w:color="auto"/>
                            <w:right w:val="none" w:sz="0" w:space="0" w:color="auto"/>
                          </w:divBdr>
                        </w:div>
                        <w:div w:id="658191366">
                          <w:marLeft w:val="640"/>
                          <w:marRight w:val="0"/>
                          <w:marTop w:val="0"/>
                          <w:marBottom w:val="0"/>
                          <w:divBdr>
                            <w:top w:val="none" w:sz="0" w:space="0" w:color="auto"/>
                            <w:left w:val="none" w:sz="0" w:space="0" w:color="auto"/>
                            <w:bottom w:val="none" w:sz="0" w:space="0" w:color="auto"/>
                            <w:right w:val="none" w:sz="0" w:space="0" w:color="auto"/>
                          </w:divBdr>
                        </w:div>
                        <w:div w:id="724061325">
                          <w:marLeft w:val="640"/>
                          <w:marRight w:val="0"/>
                          <w:marTop w:val="0"/>
                          <w:marBottom w:val="0"/>
                          <w:divBdr>
                            <w:top w:val="none" w:sz="0" w:space="0" w:color="auto"/>
                            <w:left w:val="none" w:sz="0" w:space="0" w:color="auto"/>
                            <w:bottom w:val="none" w:sz="0" w:space="0" w:color="auto"/>
                            <w:right w:val="none" w:sz="0" w:space="0" w:color="auto"/>
                          </w:divBdr>
                        </w:div>
                        <w:div w:id="748768827">
                          <w:marLeft w:val="640"/>
                          <w:marRight w:val="0"/>
                          <w:marTop w:val="0"/>
                          <w:marBottom w:val="0"/>
                          <w:divBdr>
                            <w:top w:val="none" w:sz="0" w:space="0" w:color="auto"/>
                            <w:left w:val="none" w:sz="0" w:space="0" w:color="auto"/>
                            <w:bottom w:val="none" w:sz="0" w:space="0" w:color="auto"/>
                            <w:right w:val="none" w:sz="0" w:space="0" w:color="auto"/>
                          </w:divBdr>
                        </w:div>
                        <w:div w:id="768237953">
                          <w:marLeft w:val="640"/>
                          <w:marRight w:val="0"/>
                          <w:marTop w:val="0"/>
                          <w:marBottom w:val="0"/>
                          <w:divBdr>
                            <w:top w:val="none" w:sz="0" w:space="0" w:color="auto"/>
                            <w:left w:val="none" w:sz="0" w:space="0" w:color="auto"/>
                            <w:bottom w:val="none" w:sz="0" w:space="0" w:color="auto"/>
                            <w:right w:val="none" w:sz="0" w:space="0" w:color="auto"/>
                          </w:divBdr>
                        </w:div>
                        <w:div w:id="777942549">
                          <w:marLeft w:val="640"/>
                          <w:marRight w:val="0"/>
                          <w:marTop w:val="0"/>
                          <w:marBottom w:val="0"/>
                          <w:divBdr>
                            <w:top w:val="none" w:sz="0" w:space="0" w:color="auto"/>
                            <w:left w:val="none" w:sz="0" w:space="0" w:color="auto"/>
                            <w:bottom w:val="none" w:sz="0" w:space="0" w:color="auto"/>
                            <w:right w:val="none" w:sz="0" w:space="0" w:color="auto"/>
                          </w:divBdr>
                        </w:div>
                        <w:div w:id="794560971">
                          <w:marLeft w:val="640"/>
                          <w:marRight w:val="0"/>
                          <w:marTop w:val="0"/>
                          <w:marBottom w:val="0"/>
                          <w:divBdr>
                            <w:top w:val="none" w:sz="0" w:space="0" w:color="auto"/>
                            <w:left w:val="none" w:sz="0" w:space="0" w:color="auto"/>
                            <w:bottom w:val="none" w:sz="0" w:space="0" w:color="auto"/>
                            <w:right w:val="none" w:sz="0" w:space="0" w:color="auto"/>
                          </w:divBdr>
                        </w:div>
                        <w:div w:id="838470733">
                          <w:marLeft w:val="640"/>
                          <w:marRight w:val="0"/>
                          <w:marTop w:val="0"/>
                          <w:marBottom w:val="0"/>
                          <w:divBdr>
                            <w:top w:val="none" w:sz="0" w:space="0" w:color="auto"/>
                            <w:left w:val="none" w:sz="0" w:space="0" w:color="auto"/>
                            <w:bottom w:val="none" w:sz="0" w:space="0" w:color="auto"/>
                            <w:right w:val="none" w:sz="0" w:space="0" w:color="auto"/>
                          </w:divBdr>
                        </w:div>
                        <w:div w:id="848520038">
                          <w:marLeft w:val="640"/>
                          <w:marRight w:val="0"/>
                          <w:marTop w:val="0"/>
                          <w:marBottom w:val="0"/>
                          <w:divBdr>
                            <w:top w:val="none" w:sz="0" w:space="0" w:color="auto"/>
                            <w:left w:val="none" w:sz="0" w:space="0" w:color="auto"/>
                            <w:bottom w:val="none" w:sz="0" w:space="0" w:color="auto"/>
                            <w:right w:val="none" w:sz="0" w:space="0" w:color="auto"/>
                          </w:divBdr>
                        </w:div>
                        <w:div w:id="983974347">
                          <w:marLeft w:val="640"/>
                          <w:marRight w:val="0"/>
                          <w:marTop w:val="0"/>
                          <w:marBottom w:val="0"/>
                          <w:divBdr>
                            <w:top w:val="none" w:sz="0" w:space="0" w:color="auto"/>
                            <w:left w:val="none" w:sz="0" w:space="0" w:color="auto"/>
                            <w:bottom w:val="none" w:sz="0" w:space="0" w:color="auto"/>
                            <w:right w:val="none" w:sz="0" w:space="0" w:color="auto"/>
                          </w:divBdr>
                        </w:div>
                        <w:div w:id="1026248806">
                          <w:marLeft w:val="640"/>
                          <w:marRight w:val="0"/>
                          <w:marTop w:val="0"/>
                          <w:marBottom w:val="0"/>
                          <w:divBdr>
                            <w:top w:val="none" w:sz="0" w:space="0" w:color="auto"/>
                            <w:left w:val="none" w:sz="0" w:space="0" w:color="auto"/>
                            <w:bottom w:val="none" w:sz="0" w:space="0" w:color="auto"/>
                            <w:right w:val="none" w:sz="0" w:space="0" w:color="auto"/>
                          </w:divBdr>
                        </w:div>
                        <w:div w:id="1037007704">
                          <w:marLeft w:val="640"/>
                          <w:marRight w:val="0"/>
                          <w:marTop w:val="0"/>
                          <w:marBottom w:val="0"/>
                          <w:divBdr>
                            <w:top w:val="none" w:sz="0" w:space="0" w:color="auto"/>
                            <w:left w:val="none" w:sz="0" w:space="0" w:color="auto"/>
                            <w:bottom w:val="none" w:sz="0" w:space="0" w:color="auto"/>
                            <w:right w:val="none" w:sz="0" w:space="0" w:color="auto"/>
                          </w:divBdr>
                        </w:div>
                        <w:div w:id="1041249104">
                          <w:marLeft w:val="640"/>
                          <w:marRight w:val="0"/>
                          <w:marTop w:val="0"/>
                          <w:marBottom w:val="0"/>
                          <w:divBdr>
                            <w:top w:val="none" w:sz="0" w:space="0" w:color="auto"/>
                            <w:left w:val="none" w:sz="0" w:space="0" w:color="auto"/>
                            <w:bottom w:val="none" w:sz="0" w:space="0" w:color="auto"/>
                            <w:right w:val="none" w:sz="0" w:space="0" w:color="auto"/>
                          </w:divBdr>
                        </w:div>
                        <w:div w:id="1042753076">
                          <w:marLeft w:val="640"/>
                          <w:marRight w:val="0"/>
                          <w:marTop w:val="0"/>
                          <w:marBottom w:val="0"/>
                          <w:divBdr>
                            <w:top w:val="none" w:sz="0" w:space="0" w:color="auto"/>
                            <w:left w:val="none" w:sz="0" w:space="0" w:color="auto"/>
                            <w:bottom w:val="none" w:sz="0" w:space="0" w:color="auto"/>
                            <w:right w:val="none" w:sz="0" w:space="0" w:color="auto"/>
                          </w:divBdr>
                        </w:div>
                        <w:div w:id="1058236913">
                          <w:marLeft w:val="640"/>
                          <w:marRight w:val="0"/>
                          <w:marTop w:val="0"/>
                          <w:marBottom w:val="0"/>
                          <w:divBdr>
                            <w:top w:val="none" w:sz="0" w:space="0" w:color="auto"/>
                            <w:left w:val="none" w:sz="0" w:space="0" w:color="auto"/>
                            <w:bottom w:val="none" w:sz="0" w:space="0" w:color="auto"/>
                            <w:right w:val="none" w:sz="0" w:space="0" w:color="auto"/>
                          </w:divBdr>
                        </w:div>
                        <w:div w:id="1104837935">
                          <w:marLeft w:val="640"/>
                          <w:marRight w:val="0"/>
                          <w:marTop w:val="0"/>
                          <w:marBottom w:val="0"/>
                          <w:divBdr>
                            <w:top w:val="none" w:sz="0" w:space="0" w:color="auto"/>
                            <w:left w:val="none" w:sz="0" w:space="0" w:color="auto"/>
                            <w:bottom w:val="none" w:sz="0" w:space="0" w:color="auto"/>
                            <w:right w:val="none" w:sz="0" w:space="0" w:color="auto"/>
                          </w:divBdr>
                        </w:div>
                        <w:div w:id="1183278217">
                          <w:marLeft w:val="640"/>
                          <w:marRight w:val="0"/>
                          <w:marTop w:val="0"/>
                          <w:marBottom w:val="0"/>
                          <w:divBdr>
                            <w:top w:val="none" w:sz="0" w:space="0" w:color="auto"/>
                            <w:left w:val="none" w:sz="0" w:space="0" w:color="auto"/>
                            <w:bottom w:val="none" w:sz="0" w:space="0" w:color="auto"/>
                            <w:right w:val="none" w:sz="0" w:space="0" w:color="auto"/>
                          </w:divBdr>
                        </w:div>
                        <w:div w:id="1242179293">
                          <w:marLeft w:val="640"/>
                          <w:marRight w:val="0"/>
                          <w:marTop w:val="0"/>
                          <w:marBottom w:val="0"/>
                          <w:divBdr>
                            <w:top w:val="none" w:sz="0" w:space="0" w:color="auto"/>
                            <w:left w:val="none" w:sz="0" w:space="0" w:color="auto"/>
                            <w:bottom w:val="none" w:sz="0" w:space="0" w:color="auto"/>
                            <w:right w:val="none" w:sz="0" w:space="0" w:color="auto"/>
                          </w:divBdr>
                        </w:div>
                        <w:div w:id="1263413332">
                          <w:marLeft w:val="640"/>
                          <w:marRight w:val="0"/>
                          <w:marTop w:val="0"/>
                          <w:marBottom w:val="0"/>
                          <w:divBdr>
                            <w:top w:val="none" w:sz="0" w:space="0" w:color="auto"/>
                            <w:left w:val="none" w:sz="0" w:space="0" w:color="auto"/>
                            <w:bottom w:val="none" w:sz="0" w:space="0" w:color="auto"/>
                            <w:right w:val="none" w:sz="0" w:space="0" w:color="auto"/>
                          </w:divBdr>
                        </w:div>
                        <w:div w:id="1325545479">
                          <w:marLeft w:val="640"/>
                          <w:marRight w:val="0"/>
                          <w:marTop w:val="0"/>
                          <w:marBottom w:val="0"/>
                          <w:divBdr>
                            <w:top w:val="none" w:sz="0" w:space="0" w:color="auto"/>
                            <w:left w:val="none" w:sz="0" w:space="0" w:color="auto"/>
                            <w:bottom w:val="none" w:sz="0" w:space="0" w:color="auto"/>
                            <w:right w:val="none" w:sz="0" w:space="0" w:color="auto"/>
                          </w:divBdr>
                        </w:div>
                        <w:div w:id="1405420269">
                          <w:marLeft w:val="640"/>
                          <w:marRight w:val="0"/>
                          <w:marTop w:val="0"/>
                          <w:marBottom w:val="0"/>
                          <w:divBdr>
                            <w:top w:val="none" w:sz="0" w:space="0" w:color="auto"/>
                            <w:left w:val="none" w:sz="0" w:space="0" w:color="auto"/>
                            <w:bottom w:val="none" w:sz="0" w:space="0" w:color="auto"/>
                            <w:right w:val="none" w:sz="0" w:space="0" w:color="auto"/>
                          </w:divBdr>
                        </w:div>
                        <w:div w:id="1416593338">
                          <w:marLeft w:val="640"/>
                          <w:marRight w:val="0"/>
                          <w:marTop w:val="0"/>
                          <w:marBottom w:val="0"/>
                          <w:divBdr>
                            <w:top w:val="none" w:sz="0" w:space="0" w:color="auto"/>
                            <w:left w:val="none" w:sz="0" w:space="0" w:color="auto"/>
                            <w:bottom w:val="none" w:sz="0" w:space="0" w:color="auto"/>
                            <w:right w:val="none" w:sz="0" w:space="0" w:color="auto"/>
                          </w:divBdr>
                        </w:div>
                        <w:div w:id="1417283078">
                          <w:marLeft w:val="640"/>
                          <w:marRight w:val="0"/>
                          <w:marTop w:val="0"/>
                          <w:marBottom w:val="0"/>
                          <w:divBdr>
                            <w:top w:val="none" w:sz="0" w:space="0" w:color="auto"/>
                            <w:left w:val="none" w:sz="0" w:space="0" w:color="auto"/>
                            <w:bottom w:val="none" w:sz="0" w:space="0" w:color="auto"/>
                            <w:right w:val="none" w:sz="0" w:space="0" w:color="auto"/>
                          </w:divBdr>
                        </w:div>
                        <w:div w:id="1513567532">
                          <w:marLeft w:val="640"/>
                          <w:marRight w:val="0"/>
                          <w:marTop w:val="0"/>
                          <w:marBottom w:val="0"/>
                          <w:divBdr>
                            <w:top w:val="none" w:sz="0" w:space="0" w:color="auto"/>
                            <w:left w:val="none" w:sz="0" w:space="0" w:color="auto"/>
                            <w:bottom w:val="none" w:sz="0" w:space="0" w:color="auto"/>
                            <w:right w:val="none" w:sz="0" w:space="0" w:color="auto"/>
                          </w:divBdr>
                        </w:div>
                        <w:div w:id="1632709130">
                          <w:marLeft w:val="640"/>
                          <w:marRight w:val="0"/>
                          <w:marTop w:val="0"/>
                          <w:marBottom w:val="0"/>
                          <w:divBdr>
                            <w:top w:val="none" w:sz="0" w:space="0" w:color="auto"/>
                            <w:left w:val="none" w:sz="0" w:space="0" w:color="auto"/>
                            <w:bottom w:val="none" w:sz="0" w:space="0" w:color="auto"/>
                            <w:right w:val="none" w:sz="0" w:space="0" w:color="auto"/>
                          </w:divBdr>
                        </w:div>
                        <w:div w:id="1646086868">
                          <w:marLeft w:val="640"/>
                          <w:marRight w:val="0"/>
                          <w:marTop w:val="0"/>
                          <w:marBottom w:val="0"/>
                          <w:divBdr>
                            <w:top w:val="none" w:sz="0" w:space="0" w:color="auto"/>
                            <w:left w:val="none" w:sz="0" w:space="0" w:color="auto"/>
                            <w:bottom w:val="none" w:sz="0" w:space="0" w:color="auto"/>
                            <w:right w:val="none" w:sz="0" w:space="0" w:color="auto"/>
                          </w:divBdr>
                        </w:div>
                        <w:div w:id="1734044010">
                          <w:marLeft w:val="640"/>
                          <w:marRight w:val="0"/>
                          <w:marTop w:val="0"/>
                          <w:marBottom w:val="0"/>
                          <w:divBdr>
                            <w:top w:val="none" w:sz="0" w:space="0" w:color="auto"/>
                            <w:left w:val="none" w:sz="0" w:space="0" w:color="auto"/>
                            <w:bottom w:val="none" w:sz="0" w:space="0" w:color="auto"/>
                            <w:right w:val="none" w:sz="0" w:space="0" w:color="auto"/>
                          </w:divBdr>
                        </w:div>
                        <w:div w:id="1844080460">
                          <w:marLeft w:val="640"/>
                          <w:marRight w:val="0"/>
                          <w:marTop w:val="0"/>
                          <w:marBottom w:val="0"/>
                          <w:divBdr>
                            <w:top w:val="none" w:sz="0" w:space="0" w:color="auto"/>
                            <w:left w:val="none" w:sz="0" w:space="0" w:color="auto"/>
                            <w:bottom w:val="none" w:sz="0" w:space="0" w:color="auto"/>
                            <w:right w:val="none" w:sz="0" w:space="0" w:color="auto"/>
                          </w:divBdr>
                        </w:div>
                        <w:div w:id="2002586181">
                          <w:marLeft w:val="640"/>
                          <w:marRight w:val="0"/>
                          <w:marTop w:val="0"/>
                          <w:marBottom w:val="0"/>
                          <w:divBdr>
                            <w:top w:val="none" w:sz="0" w:space="0" w:color="auto"/>
                            <w:left w:val="none" w:sz="0" w:space="0" w:color="auto"/>
                            <w:bottom w:val="none" w:sz="0" w:space="0" w:color="auto"/>
                            <w:right w:val="none" w:sz="0" w:space="0" w:color="auto"/>
                          </w:divBdr>
                        </w:div>
                        <w:div w:id="2003578672">
                          <w:marLeft w:val="640"/>
                          <w:marRight w:val="0"/>
                          <w:marTop w:val="0"/>
                          <w:marBottom w:val="0"/>
                          <w:divBdr>
                            <w:top w:val="none" w:sz="0" w:space="0" w:color="auto"/>
                            <w:left w:val="none" w:sz="0" w:space="0" w:color="auto"/>
                            <w:bottom w:val="none" w:sz="0" w:space="0" w:color="auto"/>
                            <w:right w:val="none" w:sz="0" w:space="0" w:color="auto"/>
                          </w:divBdr>
                        </w:div>
                        <w:div w:id="2146578082">
                          <w:marLeft w:val="640"/>
                          <w:marRight w:val="0"/>
                          <w:marTop w:val="0"/>
                          <w:marBottom w:val="0"/>
                          <w:divBdr>
                            <w:top w:val="none" w:sz="0" w:space="0" w:color="auto"/>
                            <w:left w:val="none" w:sz="0" w:space="0" w:color="auto"/>
                            <w:bottom w:val="none" w:sz="0" w:space="0" w:color="auto"/>
                            <w:right w:val="none" w:sz="0" w:space="0" w:color="auto"/>
                          </w:divBdr>
                        </w:div>
                      </w:divsChild>
                    </w:div>
                    <w:div w:id="1095057683">
                      <w:marLeft w:val="0"/>
                      <w:marRight w:val="0"/>
                      <w:marTop w:val="0"/>
                      <w:marBottom w:val="0"/>
                      <w:divBdr>
                        <w:top w:val="none" w:sz="0" w:space="0" w:color="auto"/>
                        <w:left w:val="none" w:sz="0" w:space="0" w:color="auto"/>
                        <w:bottom w:val="none" w:sz="0" w:space="0" w:color="auto"/>
                        <w:right w:val="none" w:sz="0" w:space="0" w:color="auto"/>
                      </w:divBdr>
                      <w:divsChild>
                        <w:div w:id="75984453">
                          <w:marLeft w:val="640"/>
                          <w:marRight w:val="0"/>
                          <w:marTop w:val="0"/>
                          <w:marBottom w:val="0"/>
                          <w:divBdr>
                            <w:top w:val="none" w:sz="0" w:space="0" w:color="auto"/>
                            <w:left w:val="none" w:sz="0" w:space="0" w:color="auto"/>
                            <w:bottom w:val="none" w:sz="0" w:space="0" w:color="auto"/>
                            <w:right w:val="none" w:sz="0" w:space="0" w:color="auto"/>
                          </w:divBdr>
                        </w:div>
                        <w:div w:id="201021148">
                          <w:marLeft w:val="640"/>
                          <w:marRight w:val="0"/>
                          <w:marTop w:val="0"/>
                          <w:marBottom w:val="0"/>
                          <w:divBdr>
                            <w:top w:val="none" w:sz="0" w:space="0" w:color="auto"/>
                            <w:left w:val="none" w:sz="0" w:space="0" w:color="auto"/>
                            <w:bottom w:val="none" w:sz="0" w:space="0" w:color="auto"/>
                            <w:right w:val="none" w:sz="0" w:space="0" w:color="auto"/>
                          </w:divBdr>
                        </w:div>
                        <w:div w:id="219219129">
                          <w:marLeft w:val="640"/>
                          <w:marRight w:val="0"/>
                          <w:marTop w:val="0"/>
                          <w:marBottom w:val="0"/>
                          <w:divBdr>
                            <w:top w:val="none" w:sz="0" w:space="0" w:color="auto"/>
                            <w:left w:val="none" w:sz="0" w:space="0" w:color="auto"/>
                            <w:bottom w:val="none" w:sz="0" w:space="0" w:color="auto"/>
                            <w:right w:val="none" w:sz="0" w:space="0" w:color="auto"/>
                          </w:divBdr>
                        </w:div>
                        <w:div w:id="232740778">
                          <w:marLeft w:val="640"/>
                          <w:marRight w:val="0"/>
                          <w:marTop w:val="0"/>
                          <w:marBottom w:val="0"/>
                          <w:divBdr>
                            <w:top w:val="none" w:sz="0" w:space="0" w:color="auto"/>
                            <w:left w:val="none" w:sz="0" w:space="0" w:color="auto"/>
                            <w:bottom w:val="none" w:sz="0" w:space="0" w:color="auto"/>
                            <w:right w:val="none" w:sz="0" w:space="0" w:color="auto"/>
                          </w:divBdr>
                        </w:div>
                        <w:div w:id="246769068">
                          <w:marLeft w:val="640"/>
                          <w:marRight w:val="0"/>
                          <w:marTop w:val="0"/>
                          <w:marBottom w:val="0"/>
                          <w:divBdr>
                            <w:top w:val="none" w:sz="0" w:space="0" w:color="auto"/>
                            <w:left w:val="none" w:sz="0" w:space="0" w:color="auto"/>
                            <w:bottom w:val="none" w:sz="0" w:space="0" w:color="auto"/>
                            <w:right w:val="none" w:sz="0" w:space="0" w:color="auto"/>
                          </w:divBdr>
                        </w:div>
                        <w:div w:id="251403725">
                          <w:marLeft w:val="640"/>
                          <w:marRight w:val="0"/>
                          <w:marTop w:val="0"/>
                          <w:marBottom w:val="0"/>
                          <w:divBdr>
                            <w:top w:val="none" w:sz="0" w:space="0" w:color="auto"/>
                            <w:left w:val="none" w:sz="0" w:space="0" w:color="auto"/>
                            <w:bottom w:val="none" w:sz="0" w:space="0" w:color="auto"/>
                            <w:right w:val="none" w:sz="0" w:space="0" w:color="auto"/>
                          </w:divBdr>
                        </w:div>
                        <w:div w:id="261424467">
                          <w:marLeft w:val="640"/>
                          <w:marRight w:val="0"/>
                          <w:marTop w:val="0"/>
                          <w:marBottom w:val="0"/>
                          <w:divBdr>
                            <w:top w:val="none" w:sz="0" w:space="0" w:color="auto"/>
                            <w:left w:val="none" w:sz="0" w:space="0" w:color="auto"/>
                            <w:bottom w:val="none" w:sz="0" w:space="0" w:color="auto"/>
                            <w:right w:val="none" w:sz="0" w:space="0" w:color="auto"/>
                          </w:divBdr>
                        </w:div>
                        <w:div w:id="417560188">
                          <w:marLeft w:val="640"/>
                          <w:marRight w:val="0"/>
                          <w:marTop w:val="0"/>
                          <w:marBottom w:val="0"/>
                          <w:divBdr>
                            <w:top w:val="none" w:sz="0" w:space="0" w:color="auto"/>
                            <w:left w:val="none" w:sz="0" w:space="0" w:color="auto"/>
                            <w:bottom w:val="none" w:sz="0" w:space="0" w:color="auto"/>
                            <w:right w:val="none" w:sz="0" w:space="0" w:color="auto"/>
                          </w:divBdr>
                        </w:div>
                        <w:div w:id="421412916">
                          <w:marLeft w:val="640"/>
                          <w:marRight w:val="0"/>
                          <w:marTop w:val="0"/>
                          <w:marBottom w:val="0"/>
                          <w:divBdr>
                            <w:top w:val="none" w:sz="0" w:space="0" w:color="auto"/>
                            <w:left w:val="none" w:sz="0" w:space="0" w:color="auto"/>
                            <w:bottom w:val="none" w:sz="0" w:space="0" w:color="auto"/>
                            <w:right w:val="none" w:sz="0" w:space="0" w:color="auto"/>
                          </w:divBdr>
                        </w:div>
                        <w:div w:id="444807668">
                          <w:marLeft w:val="640"/>
                          <w:marRight w:val="0"/>
                          <w:marTop w:val="0"/>
                          <w:marBottom w:val="0"/>
                          <w:divBdr>
                            <w:top w:val="none" w:sz="0" w:space="0" w:color="auto"/>
                            <w:left w:val="none" w:sz="0" w:space="0" w:color="auto"/>
                            <w:bottom w:val="none" w:sz="0" w:space="0" w:color="auto"/>
                            <w:right w:val="none" w:sz="0" w:space="0" w:color="auto"/>
                          </w:divBdr>
                        </w:div>
                        <w:div w:id="446388102">
                          <w:marLeft w:val="640"/>
                          <w:marRight w:val="0"/>
                          <w:marTop w:val="0"/>
                          <w:marBottom w:val="0"/>
                          <w:divBdr>
                            <w:top w:val="none" w:sz="0" w:space="0" w:color="auto"/>
                            <w:left w:val="none" w:sz="0" w:space="0" w:color="auto"/>
                            <w:bottom w:val="none" w:sz="0" w:space="0" w:color="auto"/>
                            <w:right w:val="none" w:sz="0" w:space="0" w:color="auto"/>
                          </w:divBdr>
                        </w:div>
                        <w:div w:id="458034823">
                          <w:marLeft w:val="640"/>
                          <w:marRight w:val="0"/>
                          <w:marTop w:val="0"/>
                          <w:marBottom w:val="0"/>
                          <w:divBdr>
                            <w:top w:val="none" w:sz="0" w:space="0" w:color="auto"/>
                            <w:left w:val="none" w:sz="0" w:space="0" w:color="auto"/>
                            <w:bottom w:val="none" w:sz="0" w:space="0" w:color="auto"/>
                            <w:right w:val="none" w:sz="0" w:space="0" w:color="auto"/>
                          </w:divBdr>
                        </w:div>
                        <w:div w:id="516846798">
                          <w:marLeft w:val="640"/>
                          <w:marRight w:val="0"/>
                          <w:marTop w:val="0"/>
                          <w:marBottom w:val="0"/>
                          <w:divBdr>
                            <w:top w:val="none" w:sz="0" w:space="0" w:color="auto"/>
                            <w:left w:val="none" w:sz="0" w:space="0" w:color="auto"/>
                            <w:bottom w:val="none" w:sz="0" w:space="0" w:color="auto"/>
                            <w:right w:val="none" w:sz="0" w:space="0" w:color="auto"/>
                          </w:divBdr>
                        </w:div>
                        <w:div w:id="559365766">
                          <w:marLeft w:val="640"/>
                          <w:marRight w:val="0"/>
                          <w:marTop w:val="0"/>
                          <w:marBottom w:val="0"/>
                          <w:divBdr>
                            <w:top w:val="none" w:sz="0" w:space="0" w:color="auto"/>
                            <w:left w:val="none" w:sz="0" w:space="0" w:color="auto"/>
                            <w:bottom w:val="none" w:sz="0" w:space="0" w:color="auto"/>
                            <w:right w:val="none" w:sz="0" w:space="0" w:color="auto"/>
                          </w:divBdr>
                        </w:div>
                        <w:div w:id="600375341">
                          <w:marLeft w:val="640"/>
                          <w:marRight w:val="0"/>
                          <w:marTop w:val="0"/>
                          <w:marBottom w:val="0"/>
                          <w:divBdr>
                            <w:top w:val="none" w:sz="0" w:space="0" w:color="auto"/>
                            <w:left w:val="none" w:sz="0" w:space="0" w:color="auto"/>
                            <w:bottom w:val="none" w:sz="0" w:space="0" w:color="auto"/>
                            <w:right w:val="none" w:sz="0" w:space="0" w:color="auto"/>
                          </w:divBdr>
                        </w:div>
                        <w:div w:id="612251812">
                          <w:marLeft w:val="640"/>
                          <w:marRight w:val="0"/>
                          <w:marTop w:val="0"/>
                          <w:marBottom w:val="0"/>
                          <w:divBdr>
                            <w:top w:val="none" w:sz="0" w:space="0" w:color="auto"/>
                            <w:left w:val="none" w:sz="0" w:space="0" w:color="auto"/>
                            <w:bottom w:val="none" w:sz="0" w:space="0" w:color="auto"/>
                            <w:right w:val="none" w:sz="0" w:space="0" w:color="auto"/>
                          </w:divBdr>
                        </w:div>
                        <w:div w:id="662972316">
                          <w:marLeft w:val="640"/>
                          <w:marRight w:val="0"/>
                          <w:marTop w:val="0"/>
                          <w:marBottom w:val="0"/>
                          <w:divBdr>
                            <w:top w:val="none" w:sz="0" w:space="0" w:color="auto"/>
                            <w:left w:val="none" w:sz="0" w:space="0" w:color="auto"/>
                            <w:bottom w:val="none" w:sz="0" w:space="0" w:color="auto"/>
                            <w:right w:val="none" w:sz="0" w:space="0" w:color="auto"/>
                          </w:divBdr>
                        </w:div>
                        <w:div w:id="700016122">
                          <w:marLeft w:val="640"/>
                          <w:marRight w:val="0"/>
                          <w:marTop w:val="0"/>
                          <w:marBottom w:val="0"/>
                          <w:divBdr>
                            <w:top w:val="none" w:sz="0" w:space="0" w:color="auto"/>
                            <w:left w:val="none" w:sz="0" w:space="0" w:color="auto"/>
                            <w:bottom w:val="none" w:sz="0" w:space="0" w:color="auto"/>
                            <w:right w:val="none" w:sz="0" w:space="0" w:color="auto"/>
                          </w:divBdr>
                        </w:div>
                        <w:div w:id="791627763">
                          <w:marLeft w:val="640"/>
                          <w:marRight w:val="0"/>
                          <w:marTop w:val="0"/>
                          <w:marBottom w:val="0"/>
                          <w:divBdr>
                            <w:top w:val="none" w:sz="0" w:space="0" w:color="auto"/>
                            <w:left w:val="none" w:sz="0" w:space="0" w:color="auto"/>
                            <w:bottom w:val="none" w:sz="0" w:space="0" w:color="auto"/>
                            <w:right w:val="none" w:sz="0" w:space="0" w:color="auto"/>
                          </w:divBdr>
                        </w:div>
                        <w:div w:id="864950138">
                          <w:marLeft w:val="640"/>
                          <w:marRight w:val="0"/>
                          <w:marTop w:val="0"/>
                          <w:marBottom w:val="0"/>
                          <w:divBdr>
                            <w:top w:val="none" w:sz="0" w:space="0" w:color="auto"/>
                            <w:left w:val="none" w:sz="0" w:space="0" w:color="auto"/>
                            <w:bottom w:val="none" w:sz="0" w:space="0" w:color="auto"/>
                            <w:right w:val="none" w:sz="0" w:space="0" w:color="auto"/>
                          </w:divBdr>
                        </w:div>
                        <w:div w:id="870192605">
                          <w:marLeft w:val="640"/>
                          <w:marRight w:val="0"/>
                          <w:marTop w:val="0"/>
                          <w:marBottom w:val="0"/>
                          <w:divBdr>
                            <w:top w:val="none" w:sz="0" w:space="0" w:color="auto"/>
                            <w:left w:val="none" w:sz="0" w:space="0" w:color="auto"/>
                            <w:bottom w:val="none" w:sz="0" w:space="0" w:color="auto"/>
                            <w:right w:val="none" w:sz="0" w:space="0" w:color="auto"/>
                          </w:divBdr>
                        </w:div>
                        <w:div w:id="928852872">
                          <w:marLeft w:val="640"/>
                          <w:marRight w:val="0"/>
                          <w:marTop w:val="0"/>
                          <w:marBottom w:val="0"/>
                          <w:divBdr>
                            <w:top w:val="none" w:sz="0" w:space="0" w:color="auto"/>
                            <w:left w:val="none" w:sz="0" w:space="0" w:color="auto"/>
                            <w:bottom w:val="none" w:sz="0" w:space="0" w:color="auto"/>
                            <w:right w:val="none" w:sz="0" w:space="0" w:color="auto"/>
                          </w:divBdr>
                        </w:div>
                        <w:div w:id="939994191">
                          <w:marLeft w:val="640"/>
                          <w:marRight w:val="0"/>
                          <w:marTop w:val="0"/>
                          <w:marBottom w:val="0"/>
                          <w:divBdr>
                            <w:top w:val="none" w:sz="0" w:space="0" w:color="auto"/>
                            <w:left w:val="none" w:sz="0" w:space="0" w:color="auto"/>
                            <w:bottom w:val="none" w:sz="0" w:space="0" w:color="auto"/>
                            <w:right w:val="none" w:sz="0" w:space="0" w:color="auto"/>
                          </w:divBdr>
                        </w:div>
                        <w:div w:id="1004281355">
                          <w:marLeft w:val="640"/>
                          <w:marRight w:val="0"/>
                          <w:marTop w:val="0"/>
                          <w:marBottom w:val="0"/>
                          <w:divBdr>
                            <w:top w:val="none" w:sz="0" w:space="0" w:color="auto"/>
                            <w:left w:val="none" w:sz="0" w:space="0" w:color="auto"/>
                            <w:bottom w:val="none" w:sz="0" w:space="0" w:color="auto"/>
                            <w:right w:val="none" w:sz="0" w:space="0" w:color="auto"/>
                          </w:divBdr>
                        </w:div>
                        <w:div w:id="1011682183">
                          <w:marLeft w:val="640"/>
                          <w:marRight w:val="0"/>
                          <w:marTop w:val="0"/>
                          <w:marBottom w:val="0"/>
                          <w:divBdr>
                            <w:top w:val="none" w:sz="0" w:space="0" w:color="auto"/>
                            <w:left w:val="none" w:sz="0" w:space="0" w:color="auto"/>
                            <w:bottom w:val="none" w:sz="0" w:space="0" w:color="auto"/>
                            <w:right w:val="none" w:sz="0" w:space="0" w:color="auto"/>
                          </w:divBdr>
                        </w:div>
                        <w:div w:id="1125393043">
                          <w:marLeft w:val="640"/>
                          <w:marRight w:val="0"/>
                          <w:marTop w:val="0"/>
                          <w:marBottom w:val="0"/>
                          <w:divBdr>
                            <w:top w:val="none" w:sz="0" w:space="0" w:color="auto"/>
                            <w:left w:val="none" w:sz="0" w:space="0" w:color="auto"/>
                            <w:bottom w:val="none" w:sz="0" w:space="0" w:color="auto"/>
                            <w:right w:val="none" w:sz="0" w:space="0" w:color="auto"/>
                          </w:divBdr>
                        </w:div>
                        <w:div w:id="1150093872">
                          <w:marLeft w:val="640"/>
                          <w:marRight w:val="0"/>
                          <w:marTop w:val="0"/>
                          <w:marBottom w:val="0"/>
                          <w:divBdr>
                            <w:top w:val="none" w:sz="0" w:space="0" w:color="auto"/>
                            <w:left w:val="none" w:sz="0" w:space="0" w:color="auto"/>
                            <w:bottom w:val="none" w:sz="0" w:space="0" w:color="auto"/>
                            <w:right w:val="none" w:sz="0" w:space="0" w:color="auto"/>
                          </w:divBdr>
                        </w:div>
                        <w:div w:id="1177770251">
                          <w:marLeft w:val="640"/>
                          <w:marRight w:val="0"/>
                          <w:marTop w:val="0"/>
                          <w:marBottom w:val="0"/>
                          <w:divBdr>
                            <w:top w:val="none" w:sz="0" w:space="0" w:color="auto"/>
                            <w:left w:val="none" w:sz="0" w:space="0" w:color="auto"/>
                            <w:bottom w:val="none" w:sz="0" w:space="0" w:color="auto"/>
                            <w:right w:val="none" w:sz="0" w:space="0" w:color="auto"/>
                          </w:divBdr>
                        </w:div>
                        <w:div w:id="1191067443">
                          <w:marLeft w:val="640"/>
                          <w:marRight w:val="0"/>
                          <w:marTop w:val="0"/>
                          <w:marBottom w:val="0"/>
                          <w:divBdr>
                            <w:top w:val="none" w:sz="0" w:space="0" w:color="auto"/>
                            <w:left w:val="none" w:sz="0" w:space="0" w:color="auto"/>
                            <w:bottom w:val="none" w:sz="0" w:space="0" w:color="auto"/>
                            <w:right w:val="none" w:sz="0" w:space="0" w:color="auto"/>
                          </w:divBdr>
                        </w:div>
                        <w:div w:id="1205095540">
                          <w:marLeft w:val="640"/>
                          <w:marRight w:val="0"/>
                          <w:marTop w:val="0"/>
                          <w:marBottom w:val="0"/>
                          <w:divBdr>
                            <w:top w:val="none" w:sz="0" w:space="0" w:color="auto"/>
                            <w:left w:val="none" w:sz="0" w:space="0" w:color="auto"/>
                            <w:bottom w:val="none" w:sz="0" w:space="0" w:color="auto"/>
                            <w:right w:val="none" w:sz="0" w:space="0" w:color="auto"/>
                          </w:divBdr>
                        </w:div>
                        <w:div w:id="1294017335">
                          <w:marLeft w:val="640"/>
                          <w:marRight w:val="0"/>
                          <w:marTop w:val="0"/>
                          <w:marBottom w:val="0"/>
                          <w:divBdr>
                            <w:top w:val="none" w:sz="0" w:space="0" w:color="auto"/>
                            <w:left w:val="none" w:sz="0" w:space="0" w:color="auto"/>
                            <w:bottom w:val="none" w:sz="0" w:space="0" w:color="auto"/>
                            <w:right w:val="none" w:sz="0" w:space="0" w:color="auto"/>
                          </w:divBdr>
                        </w:div>
                        <w:div w:id="1333991113">
                          <w:marLeft w:val="640"/>
                          <w:marRight w:val="0"/>
                          <w:marTop w:val="0"/>
                          <w:marBottom w:val="0"/>
                          <w:divBdr>
                            <w:top w:val="none" w:sz="0" w:space="0" w:color="auto"/>
                            <w:left w:val="none" w:sz="0" w:space="0" w:color="auto"/>
                            <w:bottom w:val="none" w:sz="0" w:space="0" w:color="auto"/>
                            <w:right w:val="none" w:sz="0" w:space="0" w:color="auto"/>
                          </w:divBdr>
                        </w:div>
                        <w:div w:id="1341006664">
                          <w:marLeft w:val="640"/>
                          <w:marRight w:val="0"/>
                          <w:marTop w:val="0"/>
                          <w:marBottom w:val="0"/>
                          <w:divBdr>
                            <w:top w:val="none" w:sz="0" w:space="0" w:color="auto"/>
                            <w:left w:val="none" w:sz="0" w:space="0" w:color="auto"/>
                            <w:bottom w:val="none" w:sz="0" w:space="0" w:color="auto"/>
                            <w:right w:val="none" w:sz="0" w:space="0" w:color="auto"/>
                          </w:divBdr>
                        </w:div>
                        <w:div w:id="1341200823">
                          <w:marLeft w:val="640"/>
                          <w:marRight w:val="0"/>
                          <w:marTop w:val="0"/>
                          <w:marBottom w:val="0"/>
                          <w:divBdr>
                            <w:top w:val="none" w:sz="0" w:space="0" w:color="auto"/>
                            <w:left w:val="none" w:sz="0" w:space="0" w:color="auto"/>
                            <w:bottom w:val="none" w:sz="0" w:space="0" w:color="auto"/>
                            <w:right w:val="none" w:sz="0" w:space="0" w:color="auto"/>
                          </w:divBdr>
                        </w:div>
                        <w:div w:id="1521504142">
                          <w:marLeft w:val="640"/>
                          <w:marRight w:val="0"/>
                          <w:marTop w:val="0"/>
                          <w:marBottom w:val="0"/>
                          <w:divBdr>
                            <w:top w:val="none" w:sz="0" w:space="0" w:color="auto"/>
                            <w:left w:val="none" w:sz="0" w:space="0" w:color="auto"/>
                            <w:bottom w:val="none" w:sz="0" w:space="0" w:color="auto"/>
                            <w:right w:val="none" w:sz="0" w:space="0" w:color="auto"/>
                          </w:divBdr>
                        </w:div>
                        <w:div w:id="1549101184">
                          <w:marLeft w:val="640"/>
                          <w:marRight w:val="0"/>
                          <w:marTop w:val="0"/>
                          <w:marBottom w:val="0"/>
                          <w:divBdr>
                            <w:top w:val="none" w:sz="0" w:space="0" w:color="auto"/>
                            <w:left w:val="none" w:sz="0" w:space="0" w:color="auto"/>
                            <w:bottom w:val="none" w:sz="0" w:space="0" w:color="auto"/>
                            <w:right w:val="none" w:sz="0" w:space="0" w:color="auto"/>
                          </w:divBdr>
                        </w:div>
                        <w:div w:id="1659190076">
                          <w:marLeft w:val="640"/>
                          <w:marRight w:val="0"/>
                          <w:marTop w:val="0"/>
                          <w:marBottom w:val="0"/>
                          <w:divBdr>
                            <w:top w:val="none" w:sz="0" w:space="0" w:color="auto"/>
                            <w:left w:val="none" w:sz="0" w:space="0" w:color="auto"/>
                            <w:bottom w:val="none" w:sz="0" w:space="0" w:color="auto"/>
                            <w:right w:val="none" w:sz="0" w:space="0" w:color="auto"/>
                          </w:divBdr>
                        </w:div>
                        <w:div w:id="1698654422">
                          <w:marLeft w:val="640"/>
                          <w:marRight w:val="0"/>
                          <w:marTop w:val="0"/>
                          <w:marBottom w:val="0"/>
                          <w:divBdr>
                            <w:top w:val="none" w:sz="0" w:space="0" w:color="auto"/>
                            <w:left w:val="none" w:sz="0" w:space="0" w:color="auto"/>
                            <w:bottom w:val="none" w:sz="0" w:space="0" w:color="auto"/>
                            <w:right w:val="none" w:sz="0" w:space="0" w:color="auto"/>
                          </w:divBdr>
                        </w:div>
                        <w:div w:id="1731615361">
                          <w:marLeft w:val="640"/>
                          <w:marRight w:val="0"/>
                          <w:marTop w:val="0"/>
                          <w:marBottom w:val="0"/>
                          <w:divBdr>
                            <w:top w:val="none" w:sz="0" w:space="0" w:color="auto"/>
                            <w:left w:val="none" w:sz="0" w:space="0" w:color="auto"/>
                            <w:bottom w:val="none" w:sz="0" w:space="0" w:color="auto"/>
                            <w:right w:val="none" w:sz="0" w:space="0" w:color="auto"/>
                          </w:divBdr>
                        </w:div>
                        <w:div w:id="1782990895">
                          <w:marLeft w:val="640"/>
                          <w:marRight w:val="0"/>
                          <w:marTop w:val="0"/>
                          <w:marBottom w:val="0"/>
                          <w:divBdr>
                            <w:top w:val="none" w:sz="0" w:space="0" w:color="auto"/>
                            <w:left w:val="none" w:sz="0" w:space="0" w:color="auto"/>
                            <w:bottom w:val="none" w:sz="0" w:space="0" w:color="auto"/>
                            <w:right w:val="none" w:sz="0" w:space="0" w:color="auto"/>
                          </w:divBdr>
                        </w:div>
                        <w:div w:id="1816801160">
                          <w:marLeft w:val="640"/>
                          <w:marRight w:val="0"/>
                          <w:marTop w:val="0"/>
                          <w:marBottom w:val="0"/>
                          <w:divBdr>
                            <w:top w:val="none" w:sz="0" w:space="0" w:color="auto"/>
                            <w:left w:val="none" w:sz="0" w:space="0" w:color="auto"/>
                            <w:bottom w:val="none" w:sz="0" w:space="0" w:color="auto"/>
                            <w:right w:val="none" w:sz="0" w:space="0" w:color="auto"/>
                          </w:divBdr>
                        </w:div>
                        <w:div w:id="1853032053">
                          <w:marLeft w:val="640"/>
                          <w:marRight w:val="0"/>
                          <w:marTop w:val="0"/>
                          <w:marBottom w:val="0"/>
                          <w:divBdr>
                            <w:top w:val="none" w:sz="0" w:space="0" w:color="auto"/>
                            <w:left w:val="none" w:sz="0" w:space="0" w:color="auto"/>
                            <w:bottom w:val="none" w:sz="0" w:space="0" w:color="auto"/>
                            <w:right w:val="none" w:sz="0" w:space="0" w:color="auto"/>
                          </w:divBdr>
                        </w:div>
                        <w:div w:id="1966501921">
                          <w:marLeft w:val="640"/>
                          <w:marRight w:val="0"/>
                          <w:marTop w:val="0"/>
                          <w:marBottom w:val="0"/>
                          <w:divBdr>
                            <w:top w:val="none" w:sz="0" w:space="0" w:color="auto"/>
                            <w:left w:val="none" w:sz="0" w:space="0" w:color="auto"/>
                            <w:bottom w:val="none" w:sz="0" w:space="0" w:color="auto"/>
                            <w:right w:val="none" w:sz="0" w:space="0" w:color="auto"/>
                          </w:divBdr>
                        </w:div>
                        <w:div w:id="2035766821">
                          <w:marLeft w:val="640"/>
                          <w:marRight w:val="0"/>
                          <w:marTop w:val="0"/>
                          <w:marBottom w:val="0"/>
                          <w:divBdr>
                            <w:top w:val="none" w:sz="0" w:space="0" w:color="auto"/>
                            <w:left w:val="none" w:sz="0" w:space="0" w:color="auto"/>
                            <w:bottom w:val="none" w:sz="0" w:space="0" w:color="auto"/>
                            <w:right w:val="none" w:sz="0" w:space="0" w:color="auto"/>
                          </w:divBdr>
                        </w:div>
                        <w:div w:id="2068723516">
                          <w:marLeft w:val="640"/>
                          <w:marRight w:val="0"/>
                          <w:marTop w:val="0"/>
                          <w:marBottom w:val="0"/>
                          <w:divBdr>
                            <w:top w:val="none" w:sz="0" w:space="0" w:color="auto"/>
                            <w:left w:val="none" w:sz="0" w:space="0" w:color="auto"/>
                            <w:bottom w:val="none" w:sz="0" w:space="0" w:color="auto"/>
                            <w:right w:val="none" w:sz="0" w:space="0" w:color="auto"/>
                          </w:divBdr>
                        </w:div>
                      </w:divsChild>
                    </w:div>
                    <w:div w:id="1166553655">
                      <w:marLeft w:val="0"/>
                      <w:marRight w:val="0"/>
                      <w:marTop w:val="0"/>
                      <w:marBottom w:val="0"/>
                      <w:divBdr>
                        <w:top w:val="none" w:sz="0" w:space="0" w:color="auto"/>
                        <w:left w:val="none" w:sz="0" w:space="0" w:color="auto"/>
                        <w:bottom w:val="none" w:sz="0" w:space="0" w:color="auto"/>
                        <w:right w:val="none" w:sz="0" w:space="0" w:color="auto"/>
                      </w:divBdr>
                      <w:divsChild>
                        <w:div w:id="5182477">
                          <w:marLeft w:val="640"/>
                          <w:marRight w:val="0"/>
                          <w:marTop w:val="0"/>
                          <w:marBottom w:val="0"/>
                          <w:divBdr>
                            <w:top w:val="none" w:sz="0" w:space="0" w:color="auto"/>
                            <w:left w:val="none" w:sz="0" w:space="0" w:color="auto"/>
                            <w:bottom w:val="none" w:sz="0" w:space="0" w:color="auto"/>
                            <w:right w:val="none" w:sz="0" w:space="0" w:color="auto"/>
                          </w:divBdr>
                        </w:div>
                        <w:div w:id="16467824">
                          <w:marLeft w:val="640"/>
                          <w:marRight w:val="0"/>
                          <w:marTop w:val="0"/>
                          <w:marBottom w:val="0"/>
                          <w:divBdr>
                            <w:top w:val="none" w:sz="0" w:space="0" w:color="auto"/>
                            <w:left w:val="none" w:sz="0" w:space="0" w:color="auto"/>
                            <w:bottom w:val="none" w:sz="0" w:space="0" w:color="auto"/>
                            <w:right w:val="none" w:sz="0" w:space="0" w:color="auto"/>
                          </w:divBdr>
                        </w:div>
                        <w:div w:id="25104101">
                          <w:marLeft w:val="640"/>
                          <w:marRight w:val="0"/>
                          <w:marTop w:val="0"/>
                          <w:marBottom w:val="0"/>
                          <w:divBdr>
                            <w:top w:val="none" w:sz="0" w:space="0" w:color="auto"/>
                            <w:left w:val="none" w:sz="0" w:space="0" w:color="auto"/>
                            <w:bottom w:val="none" w:sz="0" w:space="0" w:color="auto"/>
                            <w:right w:val="none" w:sz="0" w:space="0" w:color="auto"/>
                          </w:divBdr>
                        </w:div>
                        <w:div w:id="77287060">
                          <w:marLeft w:val="640"/>
                          <w:marRight w:val="0"/>
                          <w:marTop w:val="0"/>
                          <w:marBottom w:val="0"/>
                          <w:divBdr>
                            <w:top w:val="none" w:sz="0" w:space="0" w:color="auto"/>
                            <w:left w:val="none" w:sz="0" w:space="0" w:color="auto"/>
                            <w:bottom w:val="none" w:sz="0" w:space="0" w:color="auto"/>
                            <w:right w:val="none" w:sz="0" w:space="0" w:color="auto"/>
                          </w:divBdr>
                        </w:div>
                        <w:div w:id="319966262">
                          <w:marLeft w:val="640"/>
                          <w:marRight w:val="0"/>
                          <w:marTop w:val="0"/>
                          <w:marBottom w:val="0"/>
                          <w:divBdr>
                            <w:top w:val="none" w:sz="0" w:space="0" w:color="auto"/>
                            <w:left w:val="none" w:sz="0" w:space="0" w:color="auto"/>
                            <w:bottom w:val="none" w:sz="0" w:space="0" w:color="auto"/>
                            <w:right w:val="none" w:sz="0" w:space="0" w:color="auto"/>
                          </w:divBdr>
                        </w:div>
                        <w:div w:id="353924444">
                          <w:marLeft w:val="640"/>
                          <w:marRight w:val="0"/>
                          <w:marTop w:val="0"/>
                          <w:marBottom w:val="0"/>
                          <w:divBdr>
                            <w:top w:val="none" w:sz="0" w:space="0" w:color="auto"/>
                            <w:left w:val="none" w:sz="0" w:space="0" w:color="auto"/>
                            <w:bottom w:val="none" w:sz="0" w:space="0" w:color="auto"/>
                            <w:right w:val="none" w:sz="0" w:space="0" w:color="auto"/>
                          </w:divBdr>
                        </w:div>
                        <w:div w:id="529732136">
                          <w:marLeft w:val="640"/>
                          <w:marRight w:val="0"/>
                          <w:marTop w:val="0"/>
                          <w:marBottom w:val="0"/>
                          <w:divBdr>
                            <w:top w:val="none" w:sz="0" w:space="0" w:color="auto"/>
                            <w:left w:val="none" w:sz="0" w:space="0" w:color="auto"/>
                            <w:bottom w:val="none" w:sz="0" w:space="0" w:color="auto"/>
                            <w:right w:val="none" w:sz="0" w:space="0" w:color="auto"/>
                          </w:divBdr>
                        </w:div>
                        <w:div w:id="605312374">
                          <w:marLeft w:val="640"/>
                          <w:marRight w:val="0"/>
                          <w:marTop w:val="0"/>
                          <w:marBottom w:val="0"/>
                          <w:divBdr>
                            <w:top w:val="none" w:sz="0" w:space="0" w:color="auto"/>
                            <w:left w:val="none" w:sz="0" w:space="0" w:color="auto"/>
                            <w:bottom w:val="none" w:sz="0" w:space="0" w:color="auto"/>
                            <w:right w:val="none" w:sz="0" w:space="0" w:color="auto"/>
                          </w:divBdr>
                        </w:div>
                        <w:div w:id="607079225">
                          <w:marLeft w:val="640"/>
                          <w:marRight w:val="0"/>
                          <w:marTop w:val="0"/>
                          <w:marBottom w:val="0"/>
                          <w:divBdr>
                            <w:top w:val="none" w:sz="0" w:space="0" w:color="auto"/>
                            <w:left w:val="none" w:sz="0" w:space="0" w:color="auto"/>
                            <w:bottom w:val="none" w:sz="0" w:space="0" w:color="auto"/>
                            <w:right w:val="none" w:sz="0" w:space="0" w:color="auto"/>
                          </w:divBdr>
                        </w:div>
                        <w:div w:id="678237300">
                          <w:marLeft w:val="640"/>
                          <w:marRight w:val="0"/>
                          <w:marTop w:val="0"/>
                          <w:marBottom w:val="0"/>
                          <w:divBdr>
                            <w:top w:val="none" w:sz="0" w:space="0" w:color="auto"/>
                            <w:left w:val="none" w:sz="0" w:space="0" w:color="auto"/>
                            <w:bottom w:val="none" w:sz="0" w:space="0" w:color="auto"/>
                            <w:right w:val="none" w:sz="0" w:space="0" w:color="auto"/>
                          </w:divBdr>
                        </w:div>
                        <w:div w:id="711619037">
                          <w:marLeft w:val="640"/>
                          <w:marRight w:val="0"/>
                          <w:marTop w:val="0"/>
                          <w:marBottom w:val="0"/>
                          <w:divBdr>
                            <w:top w:val="none" w:sz="0" w:space="0" w:color="auto"/>
                            <w:left w:val="none" w:sz="0" w:space="0" w:color="auto"/>
                            <w:bottom w:val="none" w:sz="0" w:space="0" w:color="auto"/>
                            <w:right w:val="none" w:sz="0" w:space="0" w:color="auto"/>
                          </w:divBdr>
                        </w:div>
                        <w:div w:id="731545519">
                          <w:marLeft w:val="640"/>
                          <w:marRight w:val="0"/>
                          <w:marTop w:val="0"/>
                          <w:marBottom w:val="0"/>
                          <w:divBdr>
                            <w:top w:val="none" w:sz="0" w:space="0" w:color="auto"/>
                            <w:left w:val="none" w:sz="0" w:space="0" w:color="auto"/>
                            <w:bottom w:val="none" w:sz="0" w:space="0" w:color="auto"/>
                            <w:right w:val="none" w:sz="0" w:space="0" w:color="auto"/>
                          </w:divBdr>
                        </w:div>
                        <w:div w:id="764811442">
                          <w:marLeft w:val="640"/>
                          <w:marRight w:val="0"/>
                          <w:marTop w:val="0"/>
                          <w:marBottom w:val="0"/>
                          <w:divBdr>
                            <w:top w:val="none" w:sz="0" w:space="0" w:color="auto"/>
                            <w:left w:val="none" w:sz="0" w:space="0" w:color="auto"/>
                            <w:bottom w:val="none" w:sz="0" w:space="0" w:color="auto"/>
                            <w:right w:val="none" w:sz="0" w:space="0" w:color="auto"/>
                          </w:divBdr>
                        </w:div>
                        <w:div w:id="806122537">
                          <w:marLeft w:val="640"/>
                          <w:marRight w:val="0"/>
                          <w:marTop w:val="0"/>
                          <w:marBottom w:val="0"/>
                          <w:divBdr>
                            <w:top w:val="none" w:sz="0" w:space="0" w:color="auto"/>
                            <w:left w:val="none" w:sz="0" w:space="0" w:color="auto"/>
                            <w:bottom w:val="none" w:sz="0" w:space="0" w:color="auto"/>
                            <w:right w:val="none" w:sz="0" w:space="0" w:color="auto"/>
                          </w:divBdr>
                        </w:div>
                        <w:div w:id="815412260">
                          <w:marLeft w:val="640"/>
                          <w:marRight w:val="0"/>
                          <w:marTop w:val="0"/>
                          <w:marBottom w:val="0"/>
                          <w:divBdr>
                            <w:top w:val="none" w:sz="0" w:space="0" w:color="auto"/>
                            <w:left w:val="none" w:sz="0" w:space="0" w:color="auto"/>
                            <w:bottom w:val="none" w:sz="0" w:space="0" w:color="auto"/>
                            <w:right w:val="none" w:sz="0" w:space="0" w:color="auto"/>
                          </w:divBdr>
                        </w:div>
                        <w:div w:id="845487224">
                          <w:marLeft w:val="640"/>
                          <w:marRight w:val="0"/>
                          <w:marTop w:val="0"/>
                          <w:marBottom w:val="0"/>
                          <w:divBdr>
                            <w:top w:val="none" w:sz="0" w:space="0" w:color="auto"/>
                            <w:left w:val="none" w:sz="0" w:space="0" w:color="auto"/>
                            <w:bottom w:val="none" w:sz="0" w:space="0" w:color="auto"/>
                            <w:right w:val="none" w:sz="0" w:space="0" w:color="auto"/>
                          </w:divBdr>
                        </w:div>
                        <w:div w:id="889153776">
                          <w:marLeft w:val="640"/>
                          <w:marRight w:val="0"/>
                          <w:marTop w:val="0"/>
                          <w:marBottom w:val="0"/>
                          <w:divBdr>
                            <w:top w:val="none" w:sz="0" w:space="0" w:color="auto"/>
                            <w:left w:val="none" w:sz="0" w:space="0" w:color="auto"/>
                            <w:bottom w:val="none" w:sz="0" w:space="0" w:color="auto"/>
                            <w:right w:val="none" w:sz="0" w:space="0" w:color="auto"/>
                          </w:divBdr>
                        </w:div>
                        <w:div w:id="926573219">
                          <w:marLeft w:val="640"/>
                          <w:marRight w:val="0"/>
                          <w:marTop w:val="0"/>
                          <w:marBottom w:val="0"/>
                          <w:divBdr>
                            <w:top w:val="none" w:sz="0" w:space="0" w:color="auto"/>
                            <w:left w:val="none" w:sz="0" w:space="0" w:color="auto"/>
                            <w:bottom w:val="none" w:sz="0" w:space="0" w:color="auto"/>
                            <w:right w:val="none" w:sz="0" w:space="0" w:color="auto"/>
                          </w:divBdr>
                        </w:div>
                        <w:div w:id="957444816">
                          <w:marLeft w:val="640"/>
                          <w:marRight w:val="0"/>
                          <w:marTop w:val="0"/>
                          <w:marBottom w:val="0"/>
                          <w:divBdr>
                            <w:top w:val="none" w:sz="0" w:space="0" w:color="auto"/>
                            <w:left w:val="none" w:sz="0" w:space="0" w:color="auto"/>
                            <w:bottom w:val="none" w:sz="0" w:space="0" w:color="auto"/>
                            <w:right w:val="none" w:sz="0" w:space="0" w:color="auto"/>
                          </w:divBdr>
                        </w:div>
                        <w:div w:id="1003821075">
                          <w:marLeft w:val="640"/>
                          <w:marRight w:val="0"/>
                          <w:marTop w:val="0"/>
                          <w:marBottom w:val="0"/>
                          <w:divBdr>
                            <w:top w:val="none" w:sz="0" w:space="0" w:color="auto"/>
                            <w:left w:val="none" w:sz="0" w:space="0" w:color="auto"/>
                            <w:bottom w:val="none" w:sz="0" w:space="0" w:color="auto"/>
                            <w:right w:val="none" w:sz="0" w:space="0" w:color="auto"/>
                          </w:divBdr>
                        </w:div>
                        <w:div w:id="1013072324">
                          <w:marLeft w:val="640"/>
                          <w:marRight w:val="0"/>
                          <w:marTop w:val="0"/>
                          <w:marBottom w:val="0"/>
                          <w:divBdr>
                            <w:top w:val="none" w:sz="0" w:space="0" w:color="auto"/>
                            <w:left w:val="none" w:sz="0" w:space="0" w:color="auto"/>
                            <w:bottom w:val="none" w:sz="0" w:space="0" w:color="auto"/>
                            <w:right w:val="none" w:sz="0" w:space="0" w:color="auto"/>
                          </w:divBdr>
                        </w:div>
                        <w:div w:id="1040059499">
                          <w:marLeft w:val="640"/>
                          <w:marRight w:val="0"/>
                          <w:marTop w:val="0"/>
                          <w:marBottom w:val="0"/>
                          <w:divBdr>
                            <w:top w:val="none" w:sz="0" w:space="0" w:color="auto"/>
                            <w:left w:val="none" w:sz="0" w:space="0" w:color="auto"/>
                            <w:bottom w:val="none" w:sz="0" w:space="0" w:color="auto"/>
                            <w:right w:val="none" w:sz="0" w:space="0" w:color="auto"/>
                          </w:divBdr>
                        </w:div>
                        <w:div w:id="1164006795">
                          <w:marLeft w:val="640"/>
                          <w:marRight w:val="0"/>
                          <w:marTop w:val="0"/>
                          <w:marBottom w:val="0"/>
                          <w:divBdr>
                            <w:top w:val="none" w:sz="0" w:space="0" w:color="auto"/>
                            <w:left w:val="none" w:sz="0" w:space="0" w:color="auto"/>
                            <w:bottom w:val="none" w:sz="0" w:space="0" w:color="auto"/>
                            <w:right w:val="none" w:sz="0" w:space="0" w:color="auto"/>
                          </w:divBdr>
                        </w:div>
                        <w:div w:id="1181967875">
                          <w:marLeft w:val="640"/>
                          <w:marRight w:val="0"/>
                          <w:marTop w:val="0"/>
                          <w:marBottom w:val="0"/>
                          <w:divBdr>
                            <w:top w:val="none" w:sz="0" w:space="0" w:color="auto"/>
                            <w:left w:val="none" w:sz="0" w:space="0" w:color="auto"/>
                            <w:bottom w:val="none" w:sz="0" w:space="0" w:color="auto"/>
                            <w:right w:val="none" w:sz="0" w:space="0" w:color="auto"/>
                          </w:divBdr>
                        </w:div>
                        <w:div w:id="1217548521">
                          <w:marLeft w:val="640"/>
                          <w:marRight w:val="0"/>
                          <w:marTop w:val="0"/>
                          <w:marBottom w:val="0"/>
                          <w:divBdr>
                            <w:top w:val="none" w:sz="0" w:space="0" w:color="auto"/>
                            <w:left w:val="none" w:sz="0" w:space="0" w:color="auto"/>
                            <w:bottom w:val="none" w:sz="0" w:space="0" w:color="auto"/>
                            <w:right w:val="none" w:sz="0" w:space="0" w:color="auto"/>
                          </w:divBdr>
                        </w:div>
                        <w:div w:id="1231581177">
                          <w:marLeft w:val="640"/>
                          <w:marRight w:val="0"/>
                          <w:marTop w:val="0"/>
                          <w:marBottom w:val="0"/>
                          <w:divBdr>
                            <w:top w:val="none" w:sz="0" w:space="0" w:color="auto"/>
                            <w:left w:val="none" w:sz="0" w:space="0" w:color="auto"/>
                            <w:bottom w:val="none" w:sz="0" w:space="0" w:color="auto"/>
                            <w:right w:val="none" w:sz="0" w:space="0" w:color="auto"/>
                          </w:divBdr>
                        </w:div>
                        <w:div w:id="1267345164">
                          <w:marLeft w:val="640"/>
                          <w:marRight w:val="0"/>
                          <w:marTop w:val="0"/>
                          <w:marBottom w:val="0"/>
                          <w:divBdr>
                            <w:top w:val="none" w:sz="0" w:space="0" w:color="auto"/>
                            <w:left w:val="none" w:sz="0" w:space="0" w:color="auto"/>
                            <w:bottom w:val="none" w:sz="0" w:space="0" w:color="auto"/>
                            <w:right w:val="none" w:sz="0" w:space="0" w:color="auto"/>
                          </w:divBdr>
                        </w:div>
                        <w:div w:id="1284536099">
                          <w:marLeft w:val="640"/>
                          <w:marRight w:val="0"/>
                          <w:marTop w:val="0"/>
                          <w:marBottom w:val="0"/>
                          <w:divBdr>
                            <w:top w:val="none" w:sz="0" w:space="0" w:color="auto"/>
                            <w:left w:val="none" w:sz="0" w:space="0" w:color="auto"/>
                            <w:bottom w:val="none" w:sz="0" w:space="0" w:color="auto"/>
                            <w:right w:val="none" w:sz="0" w:space="0" w:color="auto"/>
                          </w:divBdr>
                        </w:div>
                        <w:div w:id="1431514031">
                          <w:marLeft w:val="640"/>
                          <w:marRight w:val="0"/>
                          <w:marTop w:val="0"/>
                          <w:marBottom w:val="0"/>
                          <w:divBdr>
                            <w:top w:val="none" w:sz="0" w:space="0" w:color="auto"/>
                            <w:left w:val="none" w:sz="0" w:space="0" w:color="auto"/>
                            <w:bottom w:val="none" w:sz="0" w:space="0" w:color="auto"/>
                            <w:right w:val="none" w:sz="0" w:space="0" w:color="auto"/>
                          </w:divBdr>
                        </w:div>
                        <w:div w:id="1454250902">
                          <w:marLeft w:val="640"/>
                          <w:marRight w:val="0"/>
                          <w:marTop w:val="0"/>
                          <w:marBottom w:val="0"/>
                          <w:divBdr>
                            <w:top w:val="none" w:sz="0" w:space="0" w:color="auto"/>
                            <w:left w:val="none" w:sz="0" w:space="0" w:color="auto"/>
                            <w:bottom w:val="none" w:sz="0" w:space="0" w:color="auto"/>
                            <w:right w:val="none" w:sz="0" w:space="0" w:color="auto"/>
                          </w:divBdr>
                        </w:div>
                        <w:div w:id="1481965765">
                          <w:marLeft w:val="640"/>
                          <w:marRight w:val="0"/>
                          <w:marTop w:val="0"/>
                          <w:marBottom w:val="0"/>
                          <w:divBdr>
                            <w:top w:val="none" w:sz="0" w:space="0" w:color="auto"/>
                            <w:left w:val="none" w:sz="0" w:space="0" w:color="auto"/>
                            <w:bottom w:val="none" w:sz="0" w:space="0" w:color="auto"/>
                            <w:right w:val="none" w:sz="0" w:space="0" w:color="auto"/>
                          </w:divBdr>
                        </w:div>
                        <w:div w:id="1485009483">
                          <w:marLeft w:val="640"/>
                          <w:marRight w:val="0"/>
                          <w:marTop w:val="0"/>
                          <w:marBottom w:val="0"/>
                          <w:divBdr>
                            <w:top w:val="none" w:sz="0" w:space="0" w:color="auto"/>
                            <w:left w:val="none" w:sz="0" w:space="0" w:color="auto"/>
                            <w:bottom w:val="none" w:sz="0" w:space="0" w:color="auto"/>
                            <w:right w:val="none" w:sz="0" w:space="0" w:color="auto"/>
                          </w:divBdr>
                        </w:div>
                        <w:div w:id="1534263960">
                          <w:marLeft w:val="640"/>
                          <w:marRight w:val="0"/>
                          <w:marTop w:val="0"/>
                          <w:marBottom w:val="0"/>
                          <w:divBdr>
                            <w:top w:val="none" w:sz="0" w:space="0" w:color="auto"/>
                            <w:left w:val="none" w:sz="0" w:space="0" w:color="auto"/>
                            <w:bottom w:val="none" w:sz="0" w:space="0" w:color="auto"/>
                            <w:right w:val="none" w:sz="0" w:space="0" w:color="auto"/>
                          </w:divBdr>
                        </w:div>
                        <w:div w:id="1555389265">
                          <w:marLeft w:val="640"/>
                          <w:marRight w:val="0"/>
                          <w:marTop w:val="0"/>
                          <w:marBottom w:val="0"/>
                          <w:divBdr>
                            <w:top w:val="none" w:sz="0" w:space="0" w:color="auto"/>
                            <w:left w:val="none" w:sz="0" w:space="0" w:color="auto"/>
                            <w:bottom w:val="none" w:sz="0" w:space="0" w:color="auto"/>
                            <w:right w:val="none" w:sz="0" w:space="0" w:color="auto"/>
                          </w:divBdr>
                        </w:div>
                        <w:div w:id="1727534515">
                          <w:marLeft w:val="640"/>
                          <w:marRight w:val="0"/>
                          <w:marTop w:val="0"/>
                          <w:marBottom w:val="0"/>
                          <w:divBdr>
                            <w:top w:val="none" w:sz="0" w:space="0" w:color="auto"/>
                            <w:left w:val="none" w:sz="0" w:space="0" w:color="auto"/>
                            <w:bottom w:val="none" w:sz="0" w:space="0" w:color="auto"/>
                            <w:right w:val="none" w:sz="0" w:space="0" w:color="auto"/>
                          </w:divBdr>
                        </w:div>
                        <w:div w:id="1727607914">
                          <w:marLeft w:val="640"/>
                          <w:marRight w:val="0"/>
                          <w:marTop w:val="0"/>
                          <w:marBottom w:val="0"/>
                          <w:divBdr>
                            <w:top w:val="none" w:sz="0" w:space="0" w:color="auto"/>
                            <w:left w:val="none" w:sz="0" w:space="0" w:color="auto"/>
                            <w:bottom w:val="none" w:sz="0" w:space="0" w:color="auto"/>
                            <w:right w:val="none" w:sz="0" w:space="0" w:color="auto"/>
                          </w:divBdr>
                        </w:div>
                        <w:div w:id="1761022899">
                          <w:marLeft w:val="640"/>
                          <w:marRight w:val="0"/>
                          <w:marTop w:val="0"/>
                          <w:marBottom w:val="0"/>
                          <w:divBdr>
                            <w:top w:val="none" w:sz="0" w:space="0" w:color="auto"/>
                            <w:left w:val="none" w:sz="0" w:space="0" w:color="auto"/>
                            <w:bottom w:val="none" w:sz="0" w:space="0" w:color="auto"/>
                            <w:right w:val="none" w:sz="0" w:space="0" w:color="auto"/>
                          </w:divBdr>
                        </w:div>
                        <w:div w:id="1774082407">
                          <w:marLeft w:val="640"/>
                          <w:marRight w:val="0"/>
                          <w:marTop w:val="0"/>
                          <w:marBottom w:val="0"/>
                          <w:divBdr>
                            <w:top w:val="none" w:sz="0" w:space="0" w:color="auto"/>
                            <w:left w:val="none" w:sz="0" w:space="0" w:color="auto"/>
                            <w:bottom w:val="none" w:sz="0" w:space="0" w:color="auto"/>
                            <w:right w:val="none" w:sz="0" w:space="0" w:color="auto"/>
                          </w:divBdr>
                        </w:div>
                        <w:div w:id="1894152806">
                          <w:marLeft w:val="640"/>
                          <w:marRight w:val="0"/>
                          <w:marTop w:val="0"/>
                          <w:marBottom w:val="0"/>
                          <w:divBdr>
                            <w:top w:val="none" w:sz="0" w:space="0" w:color="auto"/>
                            <w:left w:val="none" w:sz="0" w:space="0" w:color="auto"/>
                            <w:bottom w:val="none" w:sz="0" w:space="0" w:color="auto"/>
                            <w:right w:val="none" w:sz="0" w:space="0" w:color="auto"/>
                          </w:divBdr>
                        </w:div>
                        <w:div w:id="1906447120">
                          <w:marLeft w:val="640"/>
                          <w:marRight w:val="0"/>
                          <w:marTop w:val="0"/>
                          <w:marBottom w:val="0"/>
                          <w:divBdr>
                            <w:top w:val="none" w:sz="0" w:space="0" w:color="auto"/>
                            <w:left w:val="none" w:sz="0" w:space="0" w:color="auto"/>
                            <w:bottom w:val="none" w:sz="0" w:space="0" w:color="auto"/>
                            <w:right w:val="none" w:sz="0" w:space="0" w:color="auto"/>
                          </w:divBdr>
                        </w:div>
                        <w:div w:id="2065106015">
                          <w:marLeft w:val="640"/>
                          <w:marRight w:val="0"/>
                          <w:marTop w:val="0"/>
                          <w:marBottom w:val="0"/>
                          <w:divBdr>
                            <w:top w:val="none" w:sz="0" w:space="0" w:color="auto"/>
                            <w:left w:val="none" w:sz="0" w:space="0" w:color="auto"/>
                            <w:bottom w:val="none" w:sz="0" w:space="0" w:color="auto"/>
                            <w:right w:val="none" w:sz="0" w:space="0" w:color="auto"/>
                          </w:divBdr>
                        </w:div>
                        <w:div w:id="2099329139">
                          <w:marLeft w:val="640"/>
                          <w:marRight w:val="0"/>
                          <w:marTop w:val="0"/>
                          <w:marBottom w:val="0"/>
                          <w:divBdr>
                            <w:top w:val="none" w:sz="0" w:space="0" w:color="auto"/>
                            <w:left w:val="none" w:sz="0" w:space="0" w:color="auto"/>
                            <w:bottom w:val="none" w:sz="0" w:space="0" w:color="auto"/>
                            <w:right w:val="none" w:sz="0" w:space="0" w:color="auto"/>
                          </w:divBdr>
                        </w:div>
                        <w:div w:id="2145847769">
                          <w:marLeft w:val="640"/>
                          <w:marRight w:val="0"/>
                          <w:marTop w:val="0"/>
                          <w:marBottom w:val="0"/>
                          <w:divBdr>
                            <w:top w:val="none" w:sz="0" w:space="0" w:color="auto"/>
                            <w:left w:val="none" w:sz="0" w:space="0" w:color="auto"/>
                            <w:bottom w:val="none" w:sz="0" w:space="0" w:color="auto"/>
                            <w:right w:val="none" w:sz="0" w:space="0" w:color="auto"/>
                          </w:divBdr>
                        </w:div>
                      </w:divsChild>
                    </w:div>
                    <w:div w:id="1170026846">
                      <w:marLeft w:val="0"/>
                      <w:marRight w:val="0"/>
                      <w:marTop w:val="0"/>
                      <w:marBottom w:val="0"/>
                      <w:divBdr>
                        <w:top w:val="none" w:sz="0" w:space="0" w:color="auto"/>
                        <w:left w:val="none" w:sz="0" w:space="0" w:color="auto"/>
                        <w:bottom w:val="none" w:sz="0" w:space="0" w:color="auto"/>
                        <w:right w:val="none" w:sz="0" w:space="0" w:color="auto"/>
                      </w:divBdr>
                      <w:divsChild>
                        <w:div w:id="90193">
                          <w:marLeft w:val="640"/>
                          <w:marRight w:val="0"/>
                          <w:marTop w:val="0"/>
                          <w:marBottom w:val="0"/>
                          <w:divBdr>
                            <w:top w:val="none" w:sz="0" w:space="0" w:color="auto"/>
                            <w:left w:val="none" w:sz="0" w:space="0" w:color="auto"/>
                            <w:bottom w:val="none" w:sz="0" w:space="0" w:color="auto"/>
                            <w:right w:val="none" w:sz="0" w:space="0" w:color="auto"/>
                          </w:divBdr>
                        </w:div>
                        <w:div w:id="16082193">
                          <w:marLeft w:val="640"/>
                          <w:marRight w:val="0"/>
                          <w:marTop w:val="0"/>
                          <w:marBottom w:val="0"/>
                          <w:divBdr>
                            <w:top w:val="none" w:sz="0" w:space="0" w:color="auto"/>
                            <w:left w:val="none" w:sz="0" w:space="0" w:color="auto"/>
                            <w:bottom w:val="none" w:sz="0" w:space="0" w:color="auto"/>
                            <w:right w:val="none" w:sz="0" w:space="0" w:color="auto"/>
                          </w:divBdr>
                        </w:div>
                        <w:div w:id="25378126">
                          <w:marLeft w:val="640"/>
                          <w:marRight w:val="0"/>
                          <w:marTop w:val="0"/>
                          <w:marBottom w:val="0"/>
                          <w:divBdr>
                            <w:top w:val="none" w:sz="0" w:space="0" w:color="auto"/>
                            <w:left w:val="none" w:sz="0" w:space="0" w:color="auto"/>
                            <w:bottom w:val="none" w:sz="0" w:space="0" w:color="auto"/>
                            <w:right w:val="none" w:sz="0" w:space="0" w:color="auto"/>
                          </w:divBdr>
                        </w:div>
                        <w:div w:id="28998027">
                          <w:marLeft w:val="640"/>
                          <w:marRight w:val="0"/>
                          <w:marTop w:val="0"/>
                          <w:marBottom w:val="0"/>
                          <w:divBdr>
                            <w:top w:val="none" w:sz="0" w:space="0" w:color="auto"/>
                            <w:left w:val="none" w:sz="0" w:space="0" w:color="auto"/>
                            <w:bottom w:val="none" w:sz="0" w:space="0" w:color="auto"/>
                            <w:right w:val="none" w:sz="0" w:space="0" w:color="auto"/>
                          </w:divBdr>
                        </w:div>
                        <w:div w:id="98183260">
                          <w:marLeft w:val="640"/>
                          <w:marRight w:val="0"/>
                          <w:marTop w:val="0"/>
                          <w:marBottom w:val="0"/>
                          <w:divBdr>
                            <w:top w:val="none" w:sz="0" w:space="0" w:color="auto"/>
                            <w:left w:val="none" w:sz="0" w:space="0" w:color="auto"/>
                            <w:bottom w:val="none" w:sz="0" w:space="0" w:color="auto"/>
                            <w:right w:val="none" w:sz="0" w:space="0" w:color="auto"/>
                          </w:divBdr>
                        </w:div>
                        <w:div w:id="111629039">
                          <w:marLeft w:val="640"/>
                          <w:marRight w:val="0"/>
                          <w:marTop w:val="0"/>
                          <w:marBottom w:val="0"/>
                          <w:divBdr>
                            <w:top w:val="none" w:sz="0" w:space="0" w:color="auto"/>
                            <w:left w:val="none" w:sz="0" w:space="0" w:color="auto"/>
                            <w:bottom w:val="none" w:sz="0" w:space="0" w:color="auto"/>
                            <w:right w:val="none" w:sz="0" w:space="0" w:color="auto"/>
                          </w:divBdr>
                        </w:div>
                        <w:div w:id="113212406">
                          <w:marLeft w:val="640"/>
                          <w:marRight w:val="0"/>
                          <w:marTop w:val="0"/>
                          <w:marBottom w:val="0"/>
                          <w:divBdr>
                            <w:top w:val="none" w:sz="0" w:space="0" w:color="auto"/>
                            <w:left w:val="none" w:sz="0" w:space="0" w:color="auto"/>
                            <w:bottom w:val="none" w:sz="0" w:space="0" w:color="auto"/>
                            <w:right w:val="none" w:sz="0" w:space="0" w:color="auto"/>
                          </w:divBdr>
                        </w:div>
                        <w:div w:id="269514743">
                          <w:marLeft w:val="640"/>
                          <w:marRight w:val="0"/>
                          <w:marTop w:val="0"/>
                          <w:marBottom w:val="0"/>
                          <w:divBdr>
                            <w:top w:val="none" w:sz="0" w:space="0" w:color="auto"/>
                            <w:left w:val="none" w:sz="0" w:space="0" w:color="auto"/>
                            <w:bottom w:val="none" w:sz="0" w:space="0" w:color="auto"/>
                            <w:right w:val="none" w:sz="0" w:space="0" w:color="auto"/>
                          </w:divBdr>
                        </w:div>
                        <w:div w:id="370963181">
                          <w:marLeft w:val="640"/>
                          <w:marRight w:val="0"/>
                          <w:marTop w:val="0"/>
                          <w:marBottom w:val="0"/>
                          <w:divBdr>
                            <w:top w:val="none" w:sz="0" w:space="0" w:color="auto"/>
                            <w:left w:val="none" w:sz="0" w:space="0" w:color="auto"/>
                            <w:bottom w:val="none" w:sz="0" w:space="0" w:color="auto"/>
                            <w:right w:val="none" w:sz="0" w:space="0" w:color="auto"/>
                          </w:divBdr>
                        </w:div>
                        <w:div w:id="387606722">
                          <w:marLeft w:val="640"/>
                          <w:marRight w:val="0"/>
                          <w:marTop w:val="0"/>
                          <w:marBottom w:val="0"/>
                          <w:divBdr>
                            <w:top w:val="none" w:sz="0" w:space="0" w:color="auto"/>
                            <w:left w:val="none" w:sz="0" w:space="0" w:color="auto"/>
                            <w:bottom w:val="none" w:sz="0" w:space="0" w:color="auto"/>
                            <w:right w:val="none" w:sz="0" w:space="0" w:color="auto"/>
                          </w:divBdr>
                        </w:div>
                        <w:div w:id="410278987">
                          <w:marLeft w:val="640"/>
                          <w:marRight w:val="0"/>
                          <w:marTop w:val="0"/>
                          <w:marBottom w:val="0"/>
                          <w:divBdr>
                            <w:top w:val="none" w:sz="0" w:space="0" w:color="auto"/>
                            <w:left w:val="none" w:sz="0" w:space="0" w:color="auto"/>
                            <w:bottom w:val="none" w:sz="0" w:space="0" w:color="auto"/>
                            <w:right w:val="none" w:sz="0" w:space="0" w:color="auto"/>
                          </w:divBdr>
                        </w:div>
                        <w:div w:id="452359009">
                          <w:marLeft w:val="640"/>
                          <w:marRight w:val="0"/>
                          <w:marTop w:val="0"/>
                          <w:marBottom w:val="0"/>
                          <w:divBdr>
                            <w:top w:val="none" w:sz="0" w:space="0" w:color="auto"/>
                            <w:left w:val="none" w:sz="0" w:space="0" w:color="auto"/>
                            <w:bottom w:val="none" w:sz="0" w:space="0" w:color="auto"/>
                            <w:right w:val="none" w:sz="0" w:space="0" w:color="auto"/>
                          </w:divBdr>
                        </w:div>
                        <w:div w:id="490408026">
                          <w:marLeft w:val="640"/>
                          <w:marRight w:val="0"/>
                          <w:marTop w:val="0"/>
                          <w:marBottom w:val="0"/>
                          <w:divBdr>
                            <w:top w:val="none" w:sz="0" w:space="0" w:color="auto"/>
                            <w:left w:val="none" w:sz="0" w:space="0" w:color="auto"/>
                            <w:bottom w:val="none" w:sz="0" w:space="0" w:color="auto"/>
                            <w:right w:val="none" w:sz="0" w:space="0" w:color="auto"/>
                          </w:divBdr>
                        </w:div>
                        <w:div w:id="564410781">
                          <w:marLeft w:val="640"/>
                          <w:marRight w:val="0"/>
                          <w:marTop w:val="0"/>
                          <w:marBottom w:val="0"/>
                          <w:divBdr>
                            <w:top w:val="none" w:sz="0" w:space="0" w:color="auto"/>
                            <w:left w:val="none" w:sz="0" w:space="0" w:color="auto"/>
                            <w:bottom w:val="none" w:sz="0" w:space="0" w:color="auto"/>
                            <w:right w:val="none" w:sz="0" w:space="0" w:color="auto"/>
                          </w:divBdr>
                        </w:div>
                        <w:div w:id="575942395">
                          <w:marLeft w:val="640"/>
                          <w:marRight w:val="0"/>
                          <w:marTop w:val="0"/>
                          <w:marBottom w:val="0"/>
                          <w:divBdr>
                            <w:top w:val="none" w:sz="0" w:space="0" w:color="auto"/>
                            <w:left w:val="none" w:sz="0" w:space="0" w:color="auto"/>
                            <w:bottom w:val="none" w:sz="0" w:space="0" w:color="auto"/>
                            <w:right w:val="none" w:sz="0" w:space="0" w:color="auto"/>
                          </w:divBdr>
                        </w:div>
                        <w:div w:id="643462562">
                          <w:marLeft w:val="640"/>
                          <w:marRight w:val="0"/>
                          <w:marTop w:val="0"/>
                          <w:marBottom w:val="0"/>
                          <w:divBdr>
                            <w:top w:val="none" w:sz="0" w:space="0" w:color="auto"/>
                            <w:left w:val="none" w:sz="0" w:space="0" w:color="auto"/>
                            <w:bottom w:val="none" w:sz="0" w:space="0" w:color="auto"/>
                            <w:right w:val="none" w:sz="0" w:space="0" w:color="auto"/>
                          </w:divBdr>
                        </w:div>
                        <w:div w:id="659424281">
                          <w:marLeft w:val="640"/>
                          <w:marRight w:val="0"/>
                          <w:marTop w:val="0"/>
                          <w:marBottom w:val="0"/>
                          <w:divBdr>
                            <w:top w:val="none" w:sz="0" w:space="0" w:color="auto"/>
                            <w:left w:val="none" w:sz="0" w:space="0" w:color="auto"/>
                            <w:bottom w:val="none" w:sz="0" w:space="0" w:color="auto"/>
                            <w:right w:val="none" w:sz="0" w:space="0" w:color="auto"/>
                          </w:divBdr>
                        </w:div>
                        <w:div w:id="753818867">
                          <w:marLeft w:val="640"/>
                          <w:marRight w:val="0"/>
                          <w:marTop w:val="0"/>
                          <w:marBottom w:val="0"/>
                          <w:divBdr>
                            <w:top w:val="none" w:sz="0" w:space="0" w:color="auto"/>
                            <w:left w:val="none" w:sz="0" w:space="0" w:color="auto"/>
                            <w:bottom w:val="none" w:sz="0" w:space="0" w:color="auto"/>
                            <w:right w:val="none" w:sz="0" w:space="0" w:color="auto"/>
                          </w:divBdr>
                        </w:div>
                        <w:div w:id="764301949">
                          <w:marLeft w:val="640"/>
                          <w:marRight w:val="0"/>
                          <w:marTop w:val="0"/>
                          <w:marBottom w:val="0"/>
                          <w:divBdr>
                            <w:top w:val="none" w:sz="0" w:space="0" w:color="auto"/>
                            <w:left w:val="none" w:sz="0" w:space="0" w:color="auto"/>
                            <w:bottom w:val="none" w:sz="0" w:space="0" w:color="auto"/>
                            <w:right w:val="none" w:sz="0" w:space="0" w:color="auto"/>
                          </w:divBdr>
                        </w:div>
                        <w:div w:id="802890353">
                          <w:marLeft w:val="640"/>
                          <w:marRight w:val="0"/>
                          <w:marTop w:val="0"/>
                          <w:marBottom w:val="0"/>
                          <w:divBdr>
                            <w:top w:val="none" w:sz="0" w:space="0" w:color="auto"/>
                            <w:left w:val="none" w:sz="0" w:space="0" w:color="auto"/>
                            <w:bottom w:val="none" w:sz="0" w:space="0" w:color="auto"/>
                            <w:right w:val="none" w:sz="0" w:space="0" w:color="auto"/>
                          </w:divBdr>
                        </w:div>
                        <w:div w:id="822937679">
                          <w:marLeft w:val="640"/>
                          <w:marRight w:val="0"/>
                          <w:marTop w:val="0"/>
                          <w:marBottom w:val="0"/>
                          <w:divBdr>
                            <w:top w:val="none" w:sz="0" w:space="0" w:color="auto"/>
                            <w:left w:val="none" w:sz="0" w:space="0" w:color="auto"/>
                            <w:bottom w:val="none" w:sz="0" w:space="0" w:color="auto"/>
                            <w:right w:val="none" w:sz="0" w:space="0" w:color="auto"/>
                          </w:divBdr>
                        </w:div>
                        <w:div w:id="826290738">
                          <w:marLeft w:val="640"/>
                          <w:marRight w:val="0"/>
                          <w:marTop w:val="0"/>
                          <w:marBottom w:val="0"/>
                          <w:divBdr>
                            <w:top w:val="none" w:sz="0" w:space="0" w:color="auto"/>
                            <w:left w:val="none" w:sz="0" w:space="0" w:color="auto"/>
                            <w:bottom w:val="none" w:sz="0" w:space="0" w:color="auto"/>
                            <w:right w:val="none" w:sz="0" w:space="0" w:color="auto"/>
                          </w:divBdr>
                        </w:div>
                        <w:div w:id="861817191">
                          <w:marLeft w:val="640"/>
                          <w:marRight w:val="0"/>
                          <w:marTop w:val="0"/>
                          <w:marBottom w:val="0"/>
                          <w:divBdr>
                            <w:top w:val="none" w:sz="0" w:space="0" w:color="auto"/>
                            <w:left w:val="none" w:sz="0" w:space="0" w:color="auto"/>
                            <w:bottom w:val="none" w:sz="0" w:space="0" w:color="auto"/>
                            <w:right w:val="none" w:sz="0" w:space="0" w:color="auto"/>
                          </w:divBdr>
                        </w:div>
                        <w:div w:id="966011664">
                          <w:marLeft w:val="640"/>
                          <w:marRight w:val="0"/>
                          <w:marTop w:val="0"/>
                          <w:marBottom w:val="0"/>
                          <w:divBdr>
                            <w:top w:val="none" w:sz="0" w:space="0" w:color="auto"/>
                            <w:left w:val="none" w:sz="0" w:space="0" w:color="auto"/>
                            <w:bottom w:val="none" w:sz="0" w:space="0" w:color="auto"/>
                            <w:right w:val="none" w:sz="0" w:space="0" w:color="auto"/>
                          </w:divBdr>
                        </w:div>
                        <w:div w:id="980384193">
                          <w:marLeft w:val="640"/>
                          <w:marRight w:val="0"/>
                          <w:marTop w:val="0"/>
                          <w:marBottom w:val="0"/>
                          <w:divBdr>
                            <w:top w:val="none" w:sz="0" w:space="0" w:color="auto"/>
                            <w:left w:val="none" w:sz="0" w:space="0" w:color="auto"/>
                            <w:bottom w:val="none" w:sz="0" w:space="0" w:color="auto"/>
                            <w:right w:val="none" w:sz="0" w:space="0" w:color="auto"/>
                          </w:divBdr>
                        </w:div>
                        <w:div w:id="1235042916">
                          <w:marLeft w:val="640"/>
                          <w:marRight w:val="0"/>
                          <w:marTop w:val="0"/>
                          <w:marBottom w:val="0"/>
                          <w:divBdr>
                            <w:top w:val="none" w:sz="0" w:space="0" w:color="auto"/>
                            <w:left w:val="none" w:sz="0" w:space="0" w:color="auto"/>
                            <w:bottom w:val="none" w:sz="0" w:space="0" w:color="auto"/>
                            <w:right w:val="none" w:sz="0" w:space="0" w:color="auto"/>
                          </w:divBdr>
                        </w:div>
                        <w:div w:id="1305546761">
                          <w:marLeft w:val="640"/>
                          <w:marRight w:val="0"/>
                          <w:marTop w:val="0"/>
                          <w:marBottom w:val="0"/>
                          <w:divBdr>
                            <w:top w:val="none" w:sz="0" w:space="0" w:color="auto"/>
                            <w:left w:val="none" w:sz="0" w:space="0" w:color="auto"/>
                            <w:bottom w:val="none" w:sz="0" w:space="0" w:color="auto"/>
                            <w:right w:val="none" w:sz="0" w:space="0" w:color="auto"/>
                          </w:divBdr>
                        </w:div>
                        <w:div w:id="1388189604">
                          <w:marLeft w:val="640"/>
                          <w:marRight w:val="0"/>
                          <w:marTop w:val="0"/>
                          <w:marBottom w:val="0"/>
                          <w:divBdr>
                            <w:top w:val="none" w:sz="0" w:space="0" w:color="auto"/>
                            <w:left w:val="none" w:sz="0" w:space="0" w:color="auto"/>
                            <w:bottom w:val="none" w:sz="0" w:space="0" w:color="auto"/>
                            <w:right w:val="none" w:sz="0" w:space="0" w:color="auto"/>
                          </w:divBdr>
                        </w:div>
                        <w:div w:id="1402674929">
                          <w:marLeft w:val="640"/>
                          <w:marRight w:val="0"/>
                          <w:marTop w:val="0"/>
                          <w:marBottom w:val="0"/>
                          <w:divBdr>
                            <w:top w:val="none" w:sz="0" w:space="0" w:color="auto"/>
                            <w:left w:val="none" w:sz="0" w:space="0" w:color="auto"/>
                            <w:bottom w:val="none" w:sz="0" w:space="0" w:color="auto"/>
                            <w:right w:val="none" w:sz="0" w:space="0" w:color="auto"/>
                          </w:divBdr>
                        </w:div>
                        <w:div w:id="1454135755">
                          <w:marLeft w:val="640"/>
                          <w:marRight w:val="0"/>
                          <w:marTop w:val="0"/>
                          <w:marBottom w:val="0"/>
                          <w:divBdr>
                            <w:top w:val="none" w:sz="0" w:space="0" w:color="auto"/>
                            <w:left w:val="none" w:sz="0" w:space="0" w:color="auto"/>
                            <w:bottom w:val="none" w:sz="0" w:space="0" w:color="auto"/>
                            <w:right w:val="none" w:sz="0" w:space="0" w:color="auto"/>
                          </w:divBdr>
                        </w:div>
                        <w:div w:id="1565602301">
                          <w:marLeft w:val="640"/>
                          <w:marRight w:val="0"/>
                          <w:marTop w:val="0"/>
                          <w:marBottom w:val="0"/>
                          <w:divBdr>
                            <w:top w:val="none" w:sz="0" w:space="0" w:color="auto"/>
                            <w:left w:val="none" w:sz="0" w:space="0" w:color="auto"/>
                            <w:bottom w:val="none" w:sz="0" w:space="0" w:color="auto"/>
                            <w:right w:val="none" w:sz="0" w:space="0" w:color="auto"/>
                          </w:divBdr>
                        </w:div>
                        <w:div w:id="1577738180">
                          <w:marLeft w:val="640"/>
                          <w:marRight w:val="0"/>
                          <w:marTop w:val="0"/>
                          <w:marBottom w:val="0"/>
                          <w:divBdr>
                            <w:top w:val="none" w:sz="0" w:space="0" w:color="auto"/>
                            <w:left w:val="none" w:sz="0" w:space="0" w:color="auto"/>
                            <w:bottom w:val="none" w:sz="0" w:space="0" w:color="auto"/>
                            <w:right w:val="none" w:sz="0" w:space="0" w:color="auto"/>
                          </w:divBdr>
                        </w:div>
                        <w:div w:id="1634754960">
                          <w:marLeft w:val="640"/>
                          <w:marRight w:val="0"/>
                          <w:marTop w:val="0"/>
                          <w:marBottom w:val="0"/>
                          <w:divBdr>
                            <w:top w:val="none" w:sz="0" w:space="0" w:color="auto"/>
                            <w:left w:val="none" w:sz="0" w:space="0" w:color="auto"/>
                            <w:bottom w:val="none" w:sz="0" w:space="0" w:color="auto"/>
                            <w:right w:val="none" w:sz="0" w:space="0" w:color="auto"/>
                          </w:divBdr>
                        </w:div>
                        <w:div w:id="1724408735">
                          <w:marLeft w:val="640"/>
                          <w:marRight w:val="0"/>
                          <w:marTop w:val="0"/>
                          <w:marBottom w:val="0"/>
                          <w:divBdr>
                            <w:top w:val="none" w:sz="0" w:space="0" w:color="auto"/>
                            <w:left w:val="none" w:sz="0" w:space="0" w:color="auto"/>
                            <w:bottom w:val="none" w:sz="0" w:space="0" w:color="auto"/>
                            <w:right w:val="none" w:sz="0" w:space="0" w:color="auto"/>
                          </w:divBdr>
                        </w:div>
                        <w:div w:id="1753233262">
                          <w:marLeft w:val="640"/>
                          <w:marRight w:val="0"/>
                          <w:marTop w:val="0"/>
                          <w:marBottom w:val="0"/>
                          <w:divBdr>
                            <w:top w:val="none" w:sz="0" w:space="0" w:color="auto"/>
                            <w:left w:val="none" w:sz="0" w:space="0" w:color="auto"/>
                            <w:bottom w:val="none" w:sz="0" w:space="0" w:color="auto"/>
                            <w:right w:val="none" w:sz="0" w:space="0" w:color="auto"/>
                          </w:divBdr>
                        </w:div>
                        <w:div w:id="1882085980">
                          <w:marLeft w:val="640"/>
                          <w:marRight w:val="0"/>
                          <w:marTop w:val="0"/>
                          <w:marBottom w:val="0"/>
                          <w:divBdr>
                            <w:top w:val="none" w:sz="0" w:space="0" w:color="auto"/>
                            <w:left w:val="none" w:sz="0" w:space="0" w:color="auto"/>
                            <w:bottom w:val="none" w:sz="0" w:space="0" w:color="auto"/>
                            <w:right w:val="none" w:sz="0" w:space="0" w:color="auto"/>
                          </w:divBdr>
                        </w:div>
                        <w:div w:id="1900826049">
                          <w:marLeft w:val="640"/>
                          <w:marRight w:val="0"/>
                          <w:marTop w:val="0"/>
                          <w:marBottom w:val="0"/>
                          <w:divBdr>
                            <w:top w:val="none" w:sz="0" w:space="0" w:color="auto"/>
                            <w:left w:val="none" w:sz="0" w:space="0" w:color="auto"/>
                            <w:bottom w:val="none" w:sz="0" w:space="0" w:color="auto"/>
                            <w:right w:val="none" w:sz="0" w:space="0" w:color="auto"/>
                          </w:divBdr>
                        </w:div>
                        <w:div w:id="1980912036">
                          <w:marLeft w:val="640"/>
                          <w:marRight w:val="0"/>
                          <w:marTop w:val="0"/>
                          <w:marBottom w:val="0"/>
                          <w:divBdr>
                            <w:top w:val="none" w:sz="0" w:space="0" w:color="auto"/>
                            <w:left w:val="none" w:sz="0" w:space="0" w:color="auto"/>
                            <w:bottom w:val="none" w:sz="0" w:space="0" w:color="auto"/>
                            <w:right w:val="none" w:sz="0" w:space="0" w:color="auto"/>
                          </w:divBdr>
                        </w:div>
                        <w:div w:id="1984969519">
                          <w:marLeft w:val="640"/>
                          <w:marRight w:val="0"/>
                          <w:marTop w:val="0"/>
                          <w:marBottom w:val="0"/>
                          <w:divBdr>
                            <w:top w:val="none" w:sz="0" w:space="0" w:color="auto"/>
                            <w:left w:val="none" w:sz="0" w:space="0" w:color="auto"/>
                            <w:bottom w:val="none" w:sz="0" w:space="0" w:color="auto"/>
                            <w:right w:val="none" w:sz="0" w:space="0" w:color="auto"/>
                          </w:divBdr>
                        </w:div>
                        <w:div w:id="2040933709">
                          <w:marLeft w:val="640"/>
                          <w:marRight w:val="0"/>
                          <w:marTop w:val="0"/>
                          <w:marBottom w:val="0"/>
                          <w:divBdr>
                            <w:top w:val="none" w:sz="0" w:space="0" w:color="auto"/>
                            <w:left w:val="none" w:sz="0" w:space="0" w:color="auto"/>
                            <w:bottom w:val="none" w:sz="0" w:space="0" w:color="auto"/>
                            <w:right w:val="none" w:sz="0" w:space="0" w:color="auto"/>
                          </w:divBdr>
                        </w:div>
                        <w:div w:id="2051874332">
                          <w:marLeft w:val="640"/>
                          <w:marRight w:val="0"/>
                          <w:marTop w:val="0"/>
                          <w:marBottom w:val="0"/>
                          <w:divBdr>
                            <w:top w:val="none" w:sz="0" w:space="0" w:color="auto"/>
                            <w:left w:val="none" w:sz="0" w:space="0" w:color="auto"/>
                            <w:bottom w:val="none" w:sz="0" w:space="0" w:color="auto"/>
                            <w:right w:val="none" w:sz="0" w:space="0" w:color="auto"/>
                          </w:divBdr>
                        </w:div>
                        <w:div w:id="2078701760">
                          <w:marLeft w:val="640"/>
                          <w:marRight w:val="0"/>
                          <w:marTop w:val="0"/>
                          <w:marBottom w:val="0"/>
                          <w:divBdr>
                            <w:top w:val="none" w:sz="0" w:space="0" w:color="auto"/>
                            <w:left w:val="none" w:sz="0" w:space="0" w:color="auto"/>
                            <w:bottom w:val="none" w:sz="0" w:space="0" w:color="auto"/>
                            <w:right w:val="none" w:sz="0" w:space="0" w:color="auto"/>
                          </w:divBdr>
                        </w:div>
                        <w:div w:id="2092970072">
                          <w:marLeft w:val="640"/>
                          <w:marRight w:val="0"/>
                          <w:marTop w:val="0"/>
                          <w:marBottom w:val="0"/>
                          <w:divBdr>
                            <w:top w:val="none" w:sz="0" w:space="0" w:color="auto"/>
                            <w:left w:val="none" w:sz="0" w:space="0" w:color="auto"/>
                            <w:bottom w:val="none" w:sz="0" w:space="0" w:color="auto"/>
                            <w:right w:val="none" w:sz="0" w:space="0" w:color="auto"/>
                          </w:divBdr>
                        </w:div>
                      </w:divsChild>
                    </w:div>
                    <w:div w:id="1172183181">
                      <w:marLeft w:val="0"/>
                      <w:marRight w:val="0"/>
                      <w:marTop w:val="0"/>
                      <w:marBottom w:val="0"/>
                      <w:divBdr>
                        <w:top w:val="none" w:sz="0" w:space="0" w:color="auto"/>
                        <w:left w:val="none" w:sz="0" w:space="0" w:color="auto"/>
                        <w:bottom w:val="none" w:sz="0" w:space="0" w:color="auto"/>
                        <w:right w:val="none" w:sz="0" w:space="0" w:color="auto"/>
                      </w:divBdr>
                      <w:divsChild>
                        <w:div w:id="236599377">
                          <w:marLeft w:val="640"/>
                          <w:marRight w:val="0"/>
                          <w:marTop w:val="0"/>
                          <w:marBottom w:val="0"/>
                          <w:divBdr>
                            <w:top w:val="none" w:sz="0" w:space="0" w:color="auto"/>
                            <w:left w:val="none" w:sz="0" w:space="0" w:color="auto"/>
                            <w:bottom w:val="none" w:sz="0" w:space="0" w:color="auto"/>
                            <w:right w:val="none" w:sz="0" w:space="0" w:color="auto"/>
                          </w:divBdr>
                        </w:div>
                        <w:div w:id="254554467">
                          <w:marLeft w:val="640"/>
                          <w:marRight w:val="0"/>
                          <w:marTop w:val="0"/>
                          <w:marBottom w:val="0"/>
                          <w:divBdr>
                            <w:top w:val="none" w:sz="0" w:space="0" w:color="auto"/>
                            <w:left w:val="none" w:sz="0" w:space="0" w:color="auto"/>
                            <w:bottom w:val="none" w:sz="0" w:space="0" w:color="auto"/>
                            <w:right w:val="none" w:sz="0" w:space="0" w:color="auto"/>
                          </w:divBdr>
                        </w:div>
                        <w:div w:id="263807455">
                          <w:marLeft w:val="640"/>
                          <w:marRight w:val="0"/>
                          <w:marTop w:val="0"/>
                          <w:marBottom w:val="0"/>
                          <w:divBdr>
                            <w:top w:val="none" w:sz="0" w:space="0" w:color="auto"/>
                            <w:left w:val="none" w:sz="0" w:space="0" w:color="auto"/>
                            <w:bottom w:val="none" w:sz="0" w:space="0" w:color="auto"/>
                            <w:right w:val="none" w:sz="0" w:space="0" w:color="auto"/>
                          </w:divBdr>
                        </w:div>
                        <w:div w:id="296107941">
                          <w:marLeft w:val="640"/>
                          <w:marRight w:val="0"/>
                          <w:marTop w:val="0"/>
                          <w:marBottom w:val="0"/>
                          <w:divBdr>
                            <w:top w:val="none" w:sz="0" w:space="0" w:color="auto"/>
                            <w:left w:val="none" w:sz="0" w:space="0" w:color="auto"/>
                            <w:bottom w:val="none" w:sz="0" w:space="0" w:color="auto"/>
                            <w:right w:val="none" w:sz="0" w:space="0" w:color="auto"/>
                          </w:divBdr>
                        </w:div>
                        <w:div w:id="298806632">
                          <w:marLeft w:val="640"/>
                          <w:marRight w:val="0"/>
                          <w:marTop w:val="0"/>
                          <w:marBottom w:val="0"/>
                          <w:divBdr>
                            <w:top w:val="none" w:sz="0" w:space="0" w:color="auto"/>
                            <w:left w:val="none" w:sz="0" w:space="0" w:color="auto"/>
                            <w:bottom w:val="none" w:sz="0" w:space="0" w:color="auto"/>
                            <w:right w:val="none" w:sz="0" w:space="0" w:color="auto"/>
                          </w:divBdr>
                        </w:div>
                        <w:div w:id="312177323">
                          <w:marLeft w:val="640"/>
                          <w:marRight w:val="0"/>
                          <w:marTop w:val="0"/>
                          <w:marBottom w:val="0"/>
                          <w:divBdr>
                            <w:top w:val="none" w:sz="0" w:space="0" w:color="auto"/>
                            <w:left w:val="none" w:sz="0" w:space="0" w:color="auto"/>
                            <w:bottom w:val="none" w:sz="0" w:space="0" w:color="auto"/>
                            <w:right w:val="none" w:sz="0" w:space="0" w:color="auto"/>
                          </w:divBdr>
                        </w:div>
                        <w:div w:id="429204246">
                          <w:marLeft w:val="640"/>
                          <w:marRight w:val="0"/>
                          <w:marTop w:val="0"/>
                          <w:marBottom w:val="0"/>
                          <w:divBdr>
                            <w:top w:val="none" w:sz="0" w:space="0" w:color="auto"/>
                            <w:left w:val="none" w:sz="0" w:space="0" w:color="auto"/>
                            <w:bottom w:val="none" w:sz="0" w:space="0" w:color="auto"/>
                            <w:right w:val="none" w:sz="0" w:space="0" w:color="auto"/>
                          </w:divBdr>
                        </w:div>
                        <w:div w:id="454181291">
                          <w:marLeft w:val="640"/>
                          <w:marRight w:val="0"/>
                          <w:marTop w:val="0"/>
                          <w:marBottom w:val="0"/>
                          <w:divBdr>
                            <w:top w:val="none" w:sz="0" w:space="0" w:color="auto"/>
                            <w:left w:val="none" w:sz="0" w:space="0" w:color="auto"/>
                            <w:bottom w:val="none" w:sz="0" w:space="0" w:color="auto"/>
                            <w:right w:val="none" w:sz="0" w:space="0" w:color="auto"/>
                          </w:divBdr>
                        </w:div>
                        <w:div w:id="476144721">
                          <w:marLeft w:val="640"/>
                          <w:marRight w:val="0"/>
                          <w:marTop w:val="0"/>
                          <w:marBottom w:val="0"/>
                          <w:divBdr>
                            <w:top w:val="none" w:sz="0" w:space="0" w:color="auto"/>
                            <w:left w:val="none" w:sz="0" w:space="0" w:color="auto"/>
                            <w:bottom w:val="none" w:sz="0" w:space="0" w:color="auto"/>
                            <w:right w:val="none" w:sz="0" w:space="0" w:color="auto"/>
                          </w:divBdr>
                        </w:div>
                        <w:div w:id="477303610">
                          <w:marLeft w:val="640"/>
                          <w:marRight w:val="0"/>
                          <w:marTop w:val="0"/>
                          <w:marBottom w:val="0"/>
                          <w:divBdr>
                            <w:top w:val="none" w:sz="0" w:space="0" w:color="auto"/>
                            <w:left w:val="none" w:sz="0" w:space="0" w:color="auto"/>
                            <w:bottom w:val="none" w:sz="0" w:space="0" w:color="auto"/>
                            <w:right w:val="none" w:sz="0" w:space="0" w:color="auto"/>
                          </w:divBdr>
                        </w:div>
                        <w:div w:id="593830823">
                          <w:marLeft w:val="640"/>
                          <w:marRight w:val="0"/>
                          <w:marTop w:val="0"/>
                          <w:marBottom w:val="0"/>
                          <w:divBdr>
                            <w:top w:val="none" w:sz="0" w:space="0" w:color="auto"/>
                            <w:left w:val="none" w:sz="0" w:space="0" w:color="auto"/>
                            <w:bottom w:val="none" w:sz="0" w:space="0" w:color="auto"/>
                            <w:right w:val="none" w:sz="0" w:space="0" w:color="auto"/>
                          </w:divBdr>
                        </w:div>
                        <w:div w:id="625240295">
                          <w:marLeft w:val="640"/>
                          <w:marRight w:val="0"/>
                          <w:marTop w:val="0"/>
                          <w:marBottom w:val="0"/>
                          <w:divBdr>
                            <w:top w:val="none" w:sz="0" w:space="0" w:color="auto"/>
                            <w:left w:val="none" w:sz="0" w:space="0" w:color="auto"/>
                            <w:bottom w:val="none" w:sz="0" w:space="0" w:color="auto"/>
                            <w:right w:val="none" w:sz="0" w:space="0" w:color="auto"/>
                          </w:divBdr>
                        </w:div>
                        <w:div w:id="729351163">
                          <w:marLeft w:val="640"/>
                          <w:marRight w:val="0"/>
                          <w:marTop w:val="0"/>
                          <w:marBottom w:val="0"/>
                          <w:divBdr>
                            <w:top w:val="none" w:sz="0" w:space="0" w:color="auto"/>
                            <w:left w:val="none" w:sz="0" w:space="0" w:color="auto"/>
                            <w:bottom w:val="none" w:sz="0" w:space="0" w:color="auto"/>
                            <w:right w:val="none" w:sz="0" w:space="0" w:color="auto"/>
                          </w:divBdr>
                        </w:div>
                        <w:div w:id="782382131">
                          <w:marLeft w:val="640"/>
                          <w:marRight w:val="0"/>
                          <w:marTop w:val="0"/>
                          <w:marBottom w:val="0"/>
                          <w:divBdr>
                            <w:top w:val="none" w:sz="0" w:space="0" w:color="auto"/>
                            <w:left w:val="none" w:sz="0" w:space="0" w:color="auto"/>
                            <w:bottom w:val="none" w:sz="0" w:space="0" w:color="auto"/>
                            <w:right w:val="none" w:sz="0" w:space="0" w:color="auto"/>
                          </w:divBdr>
                        </w:div>
                        <w:div w:id="808985620">
                          <w:marLeft w:val="640"/>
                          <w:marRight w:val="0"/>
                          <w:marTop w:val="0"/>
                          <w:marBottom w:val="0"/>
                          <w:divBdr>
                            <w:top w:val="none" w:sz="0" w:space="0" w:color="auto"/>
                            <w:left w:val="none" w:sz="0" w:space="0" w:color="auto"/>
                            <w:bottom w:val="none" w:sz="0" w:space="0" w:color="auto"/>
                            <w:right w:val="none" w:sz="0" w:space="0" w:color="auto"/>
                          </w:divBdr>
                        </w:div>
                        <w:div w:id="848448729">
                          <w:marLeft w:val="640"/>
                          <w:marRight w:val="0"/>
                          <w:marTop w:val="0"/>
                          <w:marBottom w:val="0"/>
                          <w:divBdr>
                            <w:top w:val="none" w:sz="0" w:space="0" w:color="auto"/>
                            <w:left w:val="none" w:sz="0" w:space="0" w:color="auto"/>
                            <w:bottom w:val="none" w:sz="0" w:space="0" w:color="auto"/>
                            <w:right w:val="none" w:sz="0" w:space="0" w:color="auto"/>
                          </w:divBdr>
                        </w:div>
                        <w:div w:id="866527737">
                          <w:marLeft w:val="640"/>
                          <w:marRight w:val="0"/>
                          <w:marTop w:val="0"/>
                          <w:marBottom w:val="0"/>
                          <w:divBdr>
                            <w:top w:val="none" w:sz="0" w:space="0" w:color="auto"/>
                            <w:left w:val="none" w:sz="0" w:space="0" w:color="auto"/>
                            <w:bottom w:val="none" w:sz="0" w:space="0" w:color="auto"/>
                            <w:right w:val="none" w:sz="0" w:space="0" w:color="auto"/>
                          </w:divBdr>
                        </w:div>
                        <w:div w:id="871069102">
                          <w:marLeft w:val="640"/>
                          <w:marRight w:val="0"/>
                          <w:marTop w:val="0"/>
                          <w:marBottom w:val="0"/>
                          <w:divBdr>
                            <w:top w:val="none" w:sz="0" w:space="0" w:color="auto"/>
                            <w:left w:val="none" w:sz="0" w:space="0" w:color="auto"/>
                            <w:bottom w:val="none" w:sz="0" w:space="0" w:color="auto"/>
                            <w:right w:val="none" w:sz="0" w:space="0" w:color="auto"/>
                          </w:divBdr>
                        </w:div>
                        <w:div w:id="938636308">
                          <w:marLeft w:val="640"/>
                          <w:marRight w:val="0"/>
                          <w:marTop w:val="0"/>
                          <w:marBottom w:val="0"/>
                          <w:divBdr>
                            <w:top w:val="none" w:sz="0" w:space="0" w:color="auto"/>
                            <w:left w:val="none" w:sz="0" w:space="0" w:color="auto"/>
                            <w:bottom w:val="none" w:sz="0" w:space="0" w:color="auto"/>
                            <w:right w:val="none" w:sz="0" w:space="0" w:color="auto"/>
                          </w:divBdr>
                        </w:div>
                        <w:div w:id="989023115">
                          <w:marLeft w:val="640"/>
                          <w:marRight w:val="0"/>
                          <w:marTop w:val="0"/>
                          <w:marBottom w:val="0"/>
                          <w:divBdr>
                            <w:top w:val="none" w:sz="0" w:space="0" w:color="auto"/>
                            <w:left w:val="none" w:sz="0" w:space="0" w:color="auto"/>
                            <w:bottom w:val="none" w:sz="0" w:space="0" w:color="auto"/>
                            <w:right w:val="none" w:sz="0" w:space="0" w:color="auto"/>
                          </w:divBdr>
                        </w:div>
                        <w:div w:id="989098994">
                          <w:marLeft w:val="640"/>
                          <w:marRight w:val="0"/>
                          <w:marTop w:val="0"/>
                          <w:marBottom w:val="0"/>
                          <w:divBdr>
                            <w:top w:val="none" w:sz="0" w:space="0" w:color="auto"/>
                            <w:left w:val="none" w:sz="0" w:space="0" w:color="auto"/>
                            <w:bottom w:val="none" w:sz="0" w:space="0" w:color="auto"/>
                            <w:right w:val="none" w:sz="0" w:space="0" w:color="auto"/>
                          </w:divBdr>
                        </w:div>
                        <w:div w:id="994408637">
                          <w:marLeft w:val="640"/>
                          <w:marRight w:val="0"/>
                          <w:marTop w:val="0"/>
                          <w:marBottom w:val="0"/>
                          <w:divBdr>
                            <w:top w:val="none" w:sz="0" w:space="0" w:color="auto"/>
                            <w:left w:val="none" w:sz="0" w:space="0" w:color="auto"/>
                            <w:bottom w:val="none" w:sz="0" w:space="0" w:color="auto"/>
                            <w:right w:val="none" w:sz="0" w:space="0" w:color="auto"/>
                          </w:divBdr>
                        </w:div>
                        <w:div w:id="1000351111">
                          <w:marLeft w:val="640"/>
                          <w:marRight w:val="0"/>
                          <w:marTop w:val="0"/>
                          <w:marBottom w:val="0"/>
                          <w:divBdr>
                            <w:top w:val="none" w:sz="0" w:space="0" w:color="auto"/>
                            <w:left w:val="none" w:sz="0" w:space="0" w:color="auto"/>
                            <w:bottom w:val="none" w:sz="0" w:space="0" w:color="auto"/>
                            <w:right w:val="none" w:sz="0" w:space="0" w:color="auto"/>
                          </w:divBdr>
                        </w:div>
                        <w:div w:id="1007362309">
                          <w:marLeft w:val="640"/>
                          <w:marRight w:val="0"/>
                          <w:marTop w:val="0"/>
                          <w:marBottom w:val="0"/>
                          <w:divBdr>
                            <w:top w:val="none" w:sz="0" w:space="0" w:color="auto"/>
                            <w:left w:val="none" w:sz="0" w:space="0" w:color="auto"/>
                            <w:bottom w:val="none" w:sz="0" w:space="0" w:color="auto"/>
                            <w:right w:val="none" w:sz="0" w:space="0" w:color="auto"/>
                          </w:divBdr>
                        </w:div>
                        <w:div w:id="1010378203">
                          <w:marLeft w:val="640"/>
                          <w:marRight w:val="0"/>
                          <w:marTop w:val="0"/>
                          <w:marBottom w:val="0"/>
                          <w:divBdr>
                            <w:top w:val="none" w:sz="0" w:space="0" w:color="auto"/>
                            <w:left w:val="none" w:sz="0" w:space="0" w:color="auto"/>
                            <w:bottom w:val="none" w:sz="0" w:space="0" w:color="auto"/>
                            <w:right w:val="none" w:sz="0" w:space="0" w:color="auto"/>
                          </w:divBdr>
                        </w:div>
                        <w:div w:id="1085225859">
                          <w:marLeft w:val="640"/>
                          <w:marRight w:val="0"/>
                          <w:marTop w:val="0"/>
                          <w:marBottom w:val="0"/>
                          <w:divBdr>
                            <w:top w:val="none" w:sz="0" w:space="0" w:color="auto"/>
                            <w:left w:val="none" w:sz="0" w:space="0" w:color="auto"/>
                            <w:bottom w:val="none" w:sz="0" w:space="0" w:color="auto"/>
                            <w:right w:val="none" w:sz="0" w:space="0" w:color="auto"/>
                          </w:divBdr>
                        </w:div>
                        <w:div w:id="1128472776">
                          <w:marLeft w:val="640"/>
                          <w:marRight w:val="0"/>
                          <w:marTop w:val="0"/>
                          <w:marBottom w:val="0"/>
                          <w:divBdr>
                            <w:top w:val="none" w:sz="0" w:space="0" w:color="auto"/>
                            <w:left w:val="none" w:sz="0" w:space="0" w:color="auto"/>
                            <w:bottom w:val="none" w:sz="0" w:space="0" w:color="auto"/>
                            <w:right w:val="none" w:sz="0" w:space="0" w:color="auto"/>
                          </w:divBdr>
                        </w:div>
                        <w:div w:id="1175998038">
                          <w:marLeft w:val="640"/>
                          <w:marRight w:val="0"/>
                          <w:marTop w:val="0"/>
                          <w:marBottom w:val="0"/>
                          <w:divBdr>
                            <w:top w:val="none" w:sz="0" w:space="0" w:color="auto"/>
                            <w:left w:val="none" w:sz="0" w:space="0" w:color="auto"/>
                            <w:bottom w:val="none" w:sz="0" w:space="0" w:color="auto"/>
                            <w:right w:val="none" w:sz="0" w:space="0" w:color="auto"/>
                          </w:divBdr>
                        </w:div>
                        <w:div w:id="1291936959">
                          <w:marLeft w:val="640"/>
                          <w:marRight w:val="0"/>
                          <w:marTop w:val="0"/>
                          <w:marBottom w:val="0"/>
                          <w:divBdr>
                            <w:top w:val="none" w:sz="0" w:space="0" w:color="auto"/>
                            <w:left w:val="none" w:sz="0" w:space="0" w:color="auto"/>
                            <w:bottom w:val="none" w:sz="0" w:space="0" w:color="auto"/>
                            <w:right w:val="none" w:sz="0" w:space="0" w:color="auto"/>
                          </w:divBdr>
                        </w:div>
                        <w:div w:id="1302610024">
                          <w:marLeft w:val="640"/>
                          <w:marRight w:val="0"/>
                          <w:marTop w:val="0"/>
                          <w:marBottom w:val="0"/>
                          <w:divBdr>
                            <w:top w:val="none" w:sz="0" w:space="0" w:color="auto"/>
                            <w:left w:val="none" w:sz="0" w:space="0" w:color="auto"/>
                            <w:bottom w:val="none" w:sz="0" w:space="0" w:color="auto"/>
                            <w:right w:val="none" w:sz="0" w:space="0" w:color="auto"/>
                          </w:divBdr>
                        </w:div>
                        <w:div w:id="1357271675">
                          <w:marLeft w:val="640"/>
                          <w:marRight w:val="0"/>
                          <w:marTop w:val="0"/>
                          <w:marBottom w:val="0"/>
                          <w:divBdr>
                            <w:top w:val="none" w:sz="0" w:space="0" w:color="auto"/>
                            <w:left w:val="none" w:sz="0" w:space="0" w:color="auto"/>
                            <w:bottom w:val="none" w:sz="0" w:space="0" w:color="auto"/>
                            <w:right w:val="none" w:sz="0" w:space="0" w:color="auto"/>
                          </w:divBdr>
                        </w:div>
                        <w:div w:id="1469320716">
                          <w:marLeft w:val="640"/>
                          <w:marRight w:val="0"/>
                          <w:marTop w:val="0"/>
                          <w:marBottom w:val="0"/>
                          <w:divBdr>
                            <w:top w:val="none" w:sz="0" w:space="0" w:color="auto"/>
                            <w:left w:val="none" w:sz="0" w:space="0" w:color="auto"/>
                            <w:bottom w:val="none" w:sz="0" w:space="0" w:color="auto"/>
                            <w:right w:val="none" w:sz="0" w:space="0" w:color="auto"/>
                          </w:divBdr>
                        </w:div>
                        <w:div w:id="1540236675">
                          <w:marLeft w:val="640"/>
                          <w:marRight w:val="0"/>
                          <w:marTop w:val="0"/>
                          <w:marBottom w:val="0"/>
                          <w:divBdr>
                            <w:top w:val="none" w:sz="0" w:space="0" w:color="auto"/>
                            <w:left w:val="none" w:sz="0" w:space="0" w:color="auto"/>
                            <w:bottom w:val="none" w:sz="0" w:space="0" w:color="auto"/>
                            <w:right w:val="none" w:sz="0" w:space="0" w:color="auto"/>
                          </w:divBdr>
                        </w:div>
                        <w:div w:id="1565676596">
                          <w:marLeft w:val="640"/>
                          <w:marRight w:val="0"/>
                          <w:marTop w:val="0"/>
                          <w:marBottom w:val="0"/>
                          <w:divBdr>
                            <w:top w:val="none" w:sz="0" w:space="0" w:color="auto"/>
                            <w:left w:val="none" w:sz="0" w:space="0" w:color="auto"/>
                            <w:bottom w:val="none" w:sz="0" w:space="0" w:color="auto"/>
                            <w:right w:val="none" w:sz="0" w:space="0" w:color="auto"/>
                          </w:divBdr>
                        </w:div>
                        <w:div w:id="1581283472">
                          <w:marLeft w:val="640"/>
                          <w:marRight w:val="0"/>
                          <w:marTop w:val="0"/>
                          <w:marBottom w:val="0"/>
                          <w:divBdr>
                            <w:top w:val="none" w:sz="0" w:space="0" w:color="auto"/>
                            <w:left w:val="none" w:sz="0" w:space="0" w:color="auto"/>
                            <w:bottom w:val="none" w:sz="0" w:space="0" w:color="auto"/>
                            <w:right w:val="none" w:sz="0" w:space="0" w:color="auto"/>
                          </w:divBdr>
                        </w:div>
                        <w:div w:id="1584340257">
                          <w:marLeft w:val="640"/>
                          <w:marRight w:val="0"/>
                          <w:marTop w:val="0"/>
                          <w:marBottom w:val="0"/>
                          <w:divBdr>
                            <w:top w:val="none" w:sz="0" w:space="0" w:color="auto"/>
                            <w:left w:val="none" w:sz="0" w:space="0" w:color="auto"/>
                            <w:bottom w:val="none" w:sz="0" w:space="0" w:color="auto"/>
                            <w:right w:val="none" w:sz="0" w:space="0" w:color="auto"/>
                          </w:divBdr>
                        </w:div>
                        <w:div w:id="1646660761">
                          <w:marLeft w:val="640"/>
                          <w:marRight w:val="0"/>
                          <w:marTop w:val="0"/>
                          <w:marBottom w:val="0"/>
                          <w:divBdr>
                            <w:top w:val="none" w:sz="0" w:space="0" w:color="auto"/>
                            <w:left w:val="none" w:sz="0" w:space="0" w:color="auto"/>
                            <w:bottom w:val="none" w:sz="0" w:space="0" w:color="auto"/>
                            <w:right w:val="none" w:sz="0" w:space="0" w:color="auto"/>
                          </w:divBdr>
                        </w:div>
                        <w:div w:id="1723821014">
                          <w:marLeft w:val="640"/>
                          <w:marRight w:val="0"/>
                          <w:marTop w:val="0"/>
                          <w:marBottom w:val="0"/>
                          <w:divBdr>
                            <w:top w:val="none" w:sz="0" w:space="0" w:color="auto"/>
                            <w:left w:val="none" w:sz="0" w:space="0" w:color="auto"/>
                            <w:bottom w:val="none" w:sz="0" w:space="0" w:color="auto"/>
                            <w:right w:val="none" w:sz="0" w:space="0" w:color="auto"/>
                          </w:divBdr>
                        </w:div>
                        <w:div w:id="1780875474">
                          <w:marLeft w:val="640"/>
                          <w:marRight w:val="0"/>
                          <w:marTop w:val="0"/>
                          <w:marBottom w:val="0"/>
                          <w:divBdr>
                            <w:top w:val="none" w:sz="0" w:space="0" w:color="auto"/>
                            <w:left w:val="none" w:sz="0" w:space="0" w:color="auto"/>
                            <w:bottom w:val="none" w:sz="0" w:space="0" w:color="auto"/>
                            <w:right w:val="none" w:sz="0" w:space="0" w:color="auto"/>
                          </w:divBdr>
                        </w:div>
                        <w:div w:id="1911842133">
                          <w:marLeft w:val="640"/>
                          <w:marRight w:val="0"/>
                          <w:marTop w:val="0"/>
                          <w:marBottom w:val="0"/>
                          <w:divBdr>
                            <w:top w:val="none" w:sz="0" w:space="0" w:color="auto"/>
                            <w:left w:val="none" w:sz="0" w:space="0" w:color="auto"/>
                            <w:bottom w:val="none" w:sz="0" w:space="0" w:color="auto"/>
                            <w:right w:val="none" w:sz="0" w:space="0" w:color="auto"/>
                          </w:divBdr>
                        </w:div>
                        <w:div w:id="1990286000">
                          <w:marLeft w:val="640"/>
                          <w:marRight w:val="0"/>
                          <w:marTop w:val="0"/>
                          <w:marBottom w:val="0"/>
                          <w:divBdr>
                            <w:top w:val="none" w:sz="0" w:space="0" w:color="auto"/>
                            <w:left w:val="none" w:sz="0" w:space="0" w:color="auto"/>
                            <w:bottom w:val="none" w:sz="0" w:space="0" w:color="auto"/>
                            <w:right w:val="none" w:sz="0" w:space="0" w:color="auto"/>
                          </w:divBdr>
                        </w:div>
                        <w:div w:id="2064593949">
                          <w:marLeft w:val="640"/>
                          <w:marRight w:val="0"/>
                          <w:marTop w:val="0"/>
                          <w:marBottom w:val="0"/>
                          <w:divBdr>
                            <w:top w:val="none" w:sz="0" w:space="0" w:color="auto"/>
                            <w:left w:val="none" w:sz="0" w:space="0" w:color="auto"/>
                            <w:bottom w:val="none" w:sz="0" w:space="0" w:color="auto"/>
                            <w:right w:val="none" w:sz="0" w:space="0" w:color="auto"/>
                          </w:divBdr>
                        </w:div>
                        <w:div w:id="2090879779">
                          <w:marLeft w:val="640"/>
                          <w:marRight w:val="0"/>
                          <w:marTop w:val="0"/>
                          <w:marBottom w:val="0"/>
                          <w:divBdr>
                            <w:top w:val="none" w:sz="0" w:space="0" w:color="auto"/>
                            <w:left w:val="none" w:sz="0" w:space="0" w:color="auto"/>
                            <w:bottom w:val="none" w:sz="0" w:space="0" w:color="auto"/>
                            <w:right w:val="none" w:sz="0" w:space="0" w:color="auto"/>
                          </w:divBdr>
                        </w:div>
                        <w:div w:id="2143189776">
                          <w:marLeft w:val="640"/>
                          <w:marRight w:val="0"/>
                          <w:marTop w:val="0"/>
                          <w:marBottom w:val="0"/>
                          <w:divBdr>
                            <w:top w:val="none" w:sz="0" w:space="0" w:color="auto"/>
                            <w:left w:val="none" w:sz="0" w:space="0" w:color="auto"/>
                            <w:bottom w:val="none" w:sz="0" w:space="0" w:color="auto"/>
                            <w:right w:val="none" w:sz="0" w:space="0" w:color="auto"/>
                          </w:divBdr>
                        </w:div>
                      </w:divsChild>
                    </w:div>
                    <w:div w:id="1342202681">
                      <w:marLeft w:val="0"/>
                      <w:marRight w:val="0"/>
                      <w:marTop w:val="0"/>
                      <w:marBottom w:val="0"/>
                      <w:divBdr>
                        <w:top w:val="none" w:sz="0" w:space="0" w:color="auto"/>
                        <w:left w:val="none" w:sz="0" w:space="0" w:color="auto"/>
                        <w:bottom w:val="none" w:sz="0" w:space="0" w:color="auto"/>
                        <w:right w:val="none" w:sz="0" w:space="0" w:color="auto"/>
                      </w:divBdr>
                      <w:divsChild>
                        <w:div w:id="32854271">
                          <w:marLeft w:val="640"/>
                          <w:marRight w:val="0"/>
                          <w:marTop w:val="0"/>
                          <w:marBottom w:val="0"/>
                          <w:divBdr>
                            <w:top w:val="none" w:sz="0" w:space="0" w:color="auto"/>
                            <w:left w:val="none" w:sz="0" w:space="0" w:color="auto"/>
                            <w:bottom w:val="none" w:sz="0" w:space="0" w:color="auto"/>
                            <w:right w:val="none" w:sz="0" w:space="0" w:color="auto"/>
                          </w:divBdr>
                        </w:div>
                        <w:div w:id="39405850">
                          <w:marLeft w:val="640"/>
                          <w:marRight w:val="0"/>
                          <w:marTop w:val="0"/>
                          <w:marBottom w:val="0"/>
                          <w:divBdr>
                            <w:top w:val="none" w:sz="0" w:space="0" w:color="auto"/>
                            <w:left w:val="none" w:sz="0" w:space="0" w:color="auto"/>
                            <w:bottom w:val="none" w:sz="0" w:space="0" w:color="auto"/>
                            <w:right w:val="none" w:sz="0" w:space="0" w:color="auto"/>
                          </w:divBdr>
                        </w:div>
                        <w:div w:id="90513569">
                          <w:marLeft w:val="640"/>
                          <w:marRight w:val="0"/>
                          <w:marTop w:val="0"/>
                          <w:marBottom w:val="0"/>
                          <w:divBdr>
                            <w:top w:val="none" w:sz="0" w:space="0" w:color="auto"/>
                            <w:left w:val="none" w:sz="0" w:space="0" w:color="auto"/>
                            <w:bottom w:val="none" w:sz="0" w:space="0" w:color="auto"/>
                            <w:right w:val="none" w:sz="0" w:space="0" w:color="auto"/>
                          </w:divBdr>
                        </w:div>
                        <w:div w:id="208496237">
                          <w:marLeft w:val="640"/>
                          <w:marRight w:val="0"/>
                          <w:marTop w:val="0"/>
                          <w:marBottom w:val="0"/>
                          <w:divBdr>
                            <w:top w:val="none" w:sz="0" w:space="0" w:color="auto"/>
                            <w:left w:val="none" w:sz="0" w:space="0" w:color="auto"/>
                            <w:bottom w:val="none" w:sz="0" w:space="0" w:color="auto"/>
                            <w:right w:val="none" w:sz="0" w:space="0" w:color="auto"/>
                          </w:divBdr>
                        </w:div>
                        <w:div w:id="229313246">
                          <w:marLeft w:val="640"/>
                          <w:marRight w:val="0"/>
                          <w:marTop w:val="0"/>
                          <w:marBottom w:val="0"/>
                          <w:divBdr>
                            <w:top w:val="none" w:sz="0" w:space="0" w:color="auto"/>
                            <w:left w:val="none" w:sz="0" w:space="0" w:color="auto"/>
                            <w:bottom w:val="none" w:sz="0" w:space="0" w:color="auto"/>
                            <w:right w:val="none" w:sz="0" w:space="0" w:color="auto"/>
                          </w:divBdr>
                        </w:div>
                        <w:div w:id="248194446">
                          <w:marLeft w:val="640"/>
                          <w:marRight w:val="0"/>
                          <w:marTop w:val="0"/>
                          <w:marBottom w:val="0"/>
                          <w:divBdr>
                            <w:top w:val="none" w:sz="0" w:space="0" w:color="auto"/>
                            <w:left w:val="none" w:sz="0" w:space="0" w:color="auto"/>
                            <w:bottom w:val="none" w:sz="0" w:space="0" w:color="auto"/>
                            <w:right w:val="none" w:sz="0" w:space="0" w:color="auto"/>
                          </w:divBdr>
                        </w:div>
                        <w:div w:id="281159430">
                          <w:marLeft w:val="640"/>
                          <w:marRight w:val="0"/>
                          <w:marTop w:val="0"/>
                          <w:marBottom w:val="0"/>
                          <w:divBdr>
                            <w:top w:val="none" w:sz="0" w:space="0" w:color="auto"/>
                            <w:left w:val="none" w:sz="0" w:space="0" w:color="auto"/>
                            <w:bottom w:val="none" w:sz="0" w:space="0" w:color="auto"/>
                            <w:right w:val="none" w:sz="0" w:space="0" w:color="auto"/>
                          </w:divBdr>
                        </w:div>
                        <w:div w:id="309334716">
                          <w:marLeft w:val="640"/>
                          <w:marRight w:val="0"/>
                          <w:marTop w:val="0"/>
                          <w:marBottom w:val="0"/>
                          <w:divBdr>
                            <w:top w:val="none" w:sz="0" w:space="0" w:color="auto"/>
                            <w:left w:val="none" w:sz="0" w:space="0" w:color="auto"/>
                            <w:bottom w:val="none" w:sz="0" w:space="0" w:color="auto"/>
                            <w:right w:val="none" w:sz="0" w:space="0" w:color="auto"/>
                          </w:divBdr>
                        </w:div>
                        <w:div w:id="310210550">
                          <w:marLeft w:val="640"/>
                          <w:marRight w:val="0"/>
                          <w:marTop w:val="0"/>
                          <w:marBottom w:val="0"/>
                          <w:divBdr>
                            <w:top w:val="none" w:sz="0" w:space="0" w:color="auto"/>
                            <w:left w:val="none" w:sz="0" w:space="0" w:color="auto"/>
                            <w:bottom w:val="none" w:sz="0" w:space="0" w:color="auto"/>
                            <w:right w:val="none" w:sz="0" w:space="0" w:color="auto"/>
                          </w:divBdr>
                        </w:div>
                        <w:div w:id="376442292">
                          <w:marLeft w:val="640"/>
                          <w:marRight w:val="0"/>
                          <w:marTop w:val="0"/>
                          <w:marBottom w:val="0"/>
                          <w:divBdr>
                            <w:top w:val="none" w:sz="0" w:space="0" w:color="auto"/>
                            <w:left w:val="none" w:sz="0" w:space="0" w:color="auto"/>
                            <w:bottom w:val="none" w:sz="0" w:space="0" w:color="auto"/>
                            <w:right w:val="none" w:sz="0" w:space="0" w:color="auto"/>
                          </w:divBdr>
                        </w:div>
                        <w:div w:id="390426933">
                          <w:marLeft w:val="640"/>
                          <w:marRight w:val="0"/>
                          <w:marTop w:val="0"/>
                          <w:marBottom w:val="0"/>
                          <w:divBdr>
                            <w:top w:val="none" w:sz="0" w:space="0" w:color="auto"/>
                            <w:left w:val="none" w:sz="0" w:space="0" w:color="auto"/>
                            <w:bottom w:val="none" w:sz="0" w:space="0" w:color="auto"/>
                            <w:right w:val="none" w:sz="0" w:space="0" w:color="auto"/>
                          </w:divBdr>
                        </w:div>
                        <w:div w:id="409039652">
                          <w:marLeft w:val="640"/>
                          <w:marRight w:val="0"/>
                          <w:marTop w:val="0"/>
                          <w:marBottom w:val="0"/>
                          <w:divBdr>
                            <w:top w:val="none" w:sz="0" w:space="0" w:color="auto"/>
                            <w:left w:val="none" w:sz="0" w:space="0" w:color="auto"/>
                            <w:bottom w:val="none" w:sz="0" w:space="0" w:color="auto"/>
                            <w:right w:val="none" w:sz="0" w:space="0" w:color="auto"/>
                          </w:divBdr>
                        </w:div>
                        <w:div w:id="467823037">
                          <w:marLeft w:val="640"/>
                          <w:marRight w:val="0"/>
                          <w:marTop w:val="0"/>
                          <w:marBottom w:val="0"/>
                          <w:divBdr>
                            <w:top w:val="none" w:sz="0" w:space="0" w:color="auto"/>
                            <w:left w:val="none" w:sz="0" w:space="0" w:color="auto"/>
                            <w:bottom w:val="none" w:sz="0" w:space="0" w:color="auto"/>
                            <w:right w:val="none" w:sz="0" w:space="0" w:color="auto"/>
                          </w:divBdr>
                        </w:div>
                        <w:div w:id="502822579">
                          <w:marLeft w:val="640"/>
                          <w:marRight w:val="0"/>
                          <w:marTop w:val="0"/>
                          <w:marBottom w:val="0"/>
                          <w:divBdr>
                            <w:top w:val="none" w:sz="0" w:space="0" w:color="auto"/>
                            <w:left w:val="none" w:sz="0" w:space="0" w:color="auto"/>
                            <w:bottom w:val="none" w:sz="0" w:space="0" w:color="auto"/>
                            <w:right w:val="none" w:sz="0" w:space="0" w:color="auto"/>
                          </w:divBdr>
                        </w:div>
                        <w:div w:id="522404921">
                          <w:marLeft w:val="640"/>
                          <w:marRight w:val="0"/>
                          <w:marTop w:val="0"/>
                          <w:marBottom w:val="0"/>
                          <w:divBdr>
                            <w:top w:val="none" w:sz="0" w:space="0" w:color="auto"/>
                            <w:left w:val="none" w:sz="0" w:space="0" w:color="auto"/>
                            <w:bottom w:val="none" w:sz="0" w:space="0" w:color="auto"/>
                            <w:right w:val="none" w:sz="0" w:space="0" w:color="auto"/>
                          </w:divBdr>
                        </w:div>
                        <w:div w:id="564950451">
                          <w:marLeft w:val="640"/>
                          <w:marRight w:val="0"/>
                          <w:marTop w:val="0"/>
                          <w:marBottom w:val="0"/>
                          <w:divBdr>
                            <w:top w:val="none" w:sz="0" w:space="0" w:color="auto"/>
                            <w:left w:val="none" w:sz="0" w:space="0" w:color="auto"/>
                            <w:bottom w:val="none" w:sz="0" w:space="0" w:color="auto"/>
                            <w:right w:val="none" w:sz="0" w:space="0" w:color="auto"/>
                          </w:divBdr>
                        </w:div>
                        <w:div w:id="676231508">
                          <w:marLeft w:val="640"/>
                          <w:marRight w:val="0"/>
                          <w:marTop w:val="0"/>
                          <w:marBottom w:val="0"/>
                          <w:divBdr>
                            <w:top w:val="none" w:sz="0" w:space="0" w:color="auto"/>
                            <w:left w:val="none" w:sz="0" w:space="0" w:color="auto"/>
                            <w:bottom w:val="none" w:sz="0" w:space="0" w:color="auto"/>
                            <w:right w:val="none" w:sz="0" w:space="0" w:color="auto"/>
                          </w:divBdr>
                        </w:div>
                        <w:div w:id="721904831">
                          <w:marLeft w:val="640"/>
                          <w:marRight w:val="0"/>
                          <w:marTop w:val="0"/>
                          <w:marBottom w:val="0"/>
                          <w:divBdr>
                            <w:top w:val="none" w:sz="0" w:space="0" w:color="auto"/>
                            <w:left w:val="none" w:sz="0" w:space="0" w:color="auto"/>
                            <w:bottom w:val="none" w:sz="0" w:space="0" w:color="auto"/>
                            <w:right w:val="none" w:sz="0" w:space="0" w:color="auto"/>
                          </w:divBdr>
                        </w:div>
                        <w:div w:id="770781188">
                          <w:marLeft w:val="640"/>
                          <w:marRight w:val="0"/>
                          <w:marTop w:val="0"/>
                          <w:marBottom w:val="0"/>
                          <w:divBdr>
                            <w:top w:val="none" w:sz="0" w:space="0" w:color="auto"/>
                            <w:left w:val="none" w:sz="0" w:space="0" w:color="auto"/>
                            <w:bottom w:val="none" w:sz="0" w:space="0" w:color="auto"/>
                            <w:right w:val="none" w:sz="0" w:space="0" w:color="auto"/>
                          </w:divBdr>
                        </w:div>
                        <w:div w:id="808859693">
                          <w:marLeft w:val="640"/>
                          <w:marRight w:val="0"/>
                          <w:marTop w:val="0"/>
                          <w:marBottom w:val="0"/>
                          <w:divBdr>
                            <w:top w:val="none" w:sz="0" w:space="0" w:color="auto"/>
                            <w:left w:val="none" w:sz="0" w:space="0" w:color="auto"/>
                            <w:bottom w:val="none" w:sz="0" w:space="0" w:color="auto"/>
                            <w:right w:val="none" w:sz="0" w:space="0" w:color="auto"/>
                          </w:divBdr>
                        </w:div>
                        <w:div w:id="844327070">
                          <w:marLeft w:val="640"/>
                          <w:marRight w:val="0"/>
                          <w:marTop w:val="0"/>
                          <w:marBottom w:val="0"/>
                          <w:divBdr>
                            <w:top w:val="none" w:sz="0" w:space="0" w:color="auto"/>
                            <w:left w:val="none" w:sz="0" w:space="0" w:color="auto"/>
                            <w:bottom w:val="none" w:sz="0" w:space="0" w:color="auto"/>
                            <w:right w:val="none" w:sz="0" w:space="0" w:color="auto"/>
                          </w:divBdr>
                        </w:div>
                        <w:div w:id="937830823">
                          <w:marLeft w:val="640"/>
                          <w:marRight w:val="0"/>
                          <w:marTop w:val="0"/>
                          <w:marBottom w:val="0"/>
                          <w:divBdr>
                            <w:top w:val="none" w:sz="0" w:space="0" w:color="auto"/>
                            <w:left w:val="none" w:sz="0" w:space="0" w:color="auto"/>
                            <w:bottom w:val="none" w:sz="0" w:space="0" w:color="auto"/>
                            <w:right w:val="none" w:sz="0" w:space="0" w:color="auto"/>
                          </w:divBdr>
                        </w:div>
                        <w:div w:id="973027528">
                          <w:marLeft w:val="640"/>
                          <w:marRight w:val="0"/>
                          <w:marTop w:val="0"/>
                          <w:marBottom w:val="0"/>
                          <w:divBdr>
                            <w:top w:val="none" w:sz="0" w:space="0" w:color="auto"/>
                            <w:left w:val="none" w:sz="0" w:space="0" w:color="auto"/>
                            <w:bottom w:val="none" w:sz="0" w:space="0" w:color="auto"/>
                            <w:right w:val="none" w:sz="0" w:space="0" w:color="auto"/>
                          </w:divBdr>
                        </w:div>
                        <w:div w:id="976187341">
                          <w:marLeft w:val="640"/>
                          <w:marRight w:val="0"/>
                          <w:marTop w:val="0"/>
                          <w:marBottom w:val="0"/>
                          <w:divBdr>
                            <w:top w:val="none" w:sz="0" w:space="0" w:color="auto"/>
                            <w:left w:val="none" w:sz="0" w:space="0" w:color="auto"/>
                            <w:bottom w:val="none" w:sz="0" w:space="0" w:color="auto"/>
                            <w:right w:val="none" w:sz="0" w:space="0" w:color="auto"/>
                          </w:divBdr>
                        </w:div>
                        <w:div w:id="987589827">
                          <w:marLeft w:val="640"/>
                          <w:marRight w:val="0"/>
                          <w:marTop w:val="0"/>
                          <w:marBottom w:val="0"/>
                          <w:divBdr>
                            <w:top w:val="none" w:sz="0" w:space="0" w:color="auto"/>
                            <w:left w:val="none" w:sz="0" w:space="0" w:color="auto"/>
                            <w:bottom w:val="none" w:sz="0" w:space="0" w:color="auto"/>
                            <w:right w:val="none" w:sz="0" w:space="0" w:color="auto"/>
                          </w:divBdr>
                        </w:div>
                        <w:div w:id="1211651989">
                          <w:marLeft w:val="640"/>
                          <w:marRight w:val="0"/>
                          <w:marTop w:val="0"/>
                          <w:marBottom w:val="0"/>
                          <w:divBdr>
                            <w:top w:val="none" w:sz="0" w:space="0" w:color="auto"/>
                            <w:left w:val="none" w:sz="0" w:space="0" w:color="auto"/>
                            <w:bottom w:val="none" w:sz="0" w:space="0" w:color="auto"/>
                            <w:right w:val="none" w:sz="0" w:space="0" w:color="auto"/>
                          </w:divBdr>
                        </w:div>
                        <w:div w:id="1225682008">
                          <w:marLeft w:val="640"/>
                          <w:marRight w:val="0"/>
                          <w:marTop w:val="0"/>
                          <w:marBottom w:val="0"/>
                          <w:divBdr>
                            <w:top w:val="none" w:sz="0" w:space="0" w:color="auto"/>
                            <w:left w:val="none" w:sz="0" w:space="0" w:color="auto"/>
                            <w:bottom w:val="none" w:sz="0" w:space="0" w:color="auto"/>
                            <w:right w:val="none" w:sz="0" w:space="0" w:color="auto"/>
                          </w:divBdr>
                        </w:div>
                        <w:div w:id="1267614341">
                          <w:marLeft w:val="640"/>
                          <w:marRight w:val="0"/>
                          <w:marTop w:val="0"/>
                          <w:marBottom w:val="0"/>
                          <w:divBdr>
                            <w:top w:val="none" w:sz="0" w:space="0" w:color="auto"/>
                            <w:left w:val="none" w:sz="0" w:space="0" w:color="auto"/>
                            <w:bottom w:val="none" w:sz="0" w:space="0" w:color="auto"/>
                            <w:right w:val="none" w:sz="0" w:space="0" w:color="auto"/>
                          </w:divBdr>
                        </w:div>
                        <w:div w:id="1275135330">
                          <w:marLeft w:val="640"/>
                          <w:marRight w:val="0"/>
                          <w:marTop w:val="0"/>
                          <w:marBottom w:val="0"/>
                          <w:divBdr>
                            <w:top w:val="none" w:sz="0" w:space="0" w:color="auto"/>
                            <w:left w:val="none" w:sz="0" w:space="0" w:color="auto"/>
                            <w:bottom w:val="none" w:sz="0" w:space="0" w:color="auto"/>
                            <w:right w:val="none" w:sz="0" w:space="0" w:color="auto"/>
                          </w:divBdr>
                        </w:div>
                        <w:div w:id="1303576609">
                          <w:marLeft w:val="640"/>
                          <w:marRight w:val="0"/>
                          <w:marTop w:val="0"/>
                          <w:marBottom w:val="0"/>
                          <w:divBdr>
                            <w:top w:val="none" w:sz="0" w:space="0" w:color="auto"/>
                            <w:left w:val="none" w:sz="0" w:space="0" w:color="auto"/>
                            <w:bottom w:val="none" w:sz="0" w:space="0" w:color="auto"/>
                            <w:right w:val="none" w:sz="0" w:space="0" w:color="auto"/>
                          </w:divBdr>
                        </w:div>
                        <w:div w:id="1422485871">
                          <w:marLeft w:val="640"/>
                          <w:marRight w:val="0"/>
                          <w:marTop w:val="0"/>
                          <w:marBottom w:val="0"/>
                          <w:divBdr>
                            <w:top w:val="none" w:sz="0" w:space="0" w:color="auto"/>
                            <w:left w:val="none" w:sz="0" w:space="0" w:color="auto"/>
                            <w:bottom w:val="none" w:sz="0" w:space="0" w:color="auto"/>
                            <w:right w:val="none" w:sz="0" w:space="0" w:color="auto"/>
                          </w:divBdr>
                        </w:div>
                        <w:div w:id="1515339265">
                          <w:marLeft w:val="640"/>
                          <w:marRight w:val="0"/>
                          <w:marTop w:val="0"/>
                          <w:marBottom w:val="0"/>
                          <w:divBdr>
                            <w:top w:val="none" w:sz="0" w:space="0" w:color="auto"/>
                            <w:left w:val="none" w:sz="0" w:space="0" w:color="auto"/>
                            <w:bottom w:val="none" w:sz="0" w:space="0" w:color="auto"/>
                            <w:right w:val="none" w:sz="0" w:space="0" w:color="auto"/>
                          </w:divBdr>
                        </w:div>
                        <w:div w:id="1654529546">
                          <w:marLeft w:val="640"/>
                          <w:marRight w:val="0"/>
                          <w:marTop w:val="0"/>
                          <w:marBottom w:val="0"/>
                          <w:divBdr>
                            <w:top w:val="none" w:sz="0" w:space="0" w:color="auto"/>
                            <w:left w:val="none" w:sz="0" w:space="0" w:color="auto"/>
                            <w:bottom w:val="none" w:sz="0" w:space="0" w:color="auto"/>
                            <w:right w:val="none" w:sz="0" w:space="0" w:color="auto"/>
                          </w:divBdr>
                        </w:div>
                        <w:div w:id="1662345524">
                          <w:marLeft w:val="640"/>
                          <w:marRight w:val="0"/>
                          <w:marTop w:val="0"/>
                          <w:marBottom w:val="0"/>
                          <w:divBdr>
                            <w:top w:val="none" w:sz="0" w:space="0" w:color="auto"/>
                            <w:left w:val="none" w:sz="0" w:space="0" w:color="auto"/>
                            <w:bottom w:val="none" w:sz="0" w:space="0" w:color="auto"/>
                            <w:right w:val="none" w:sz="0" w:space="0" w:color="auto"/>
                          </w:divBdr>
                        </w:div>
                        <w:div w:id="1738046569">
                          <w:marLeft w:val="640"/>
                          <w:marRight w:val="0"/>
                          <w:marTop w:val="0"/>
                          <w:marBottom w:val="0"/>
                          <w:divBdr>
                            <w:top w:val="none" w:sz="0" w:space="0" w:color="auto"/>
                            <w:left w:val="none" w:sz="0" w:space="0" w:color="auto"/>
                            <w:bottom w:val="none" w:sz="0" w:space="0" w:color="auto"/>
                            <w:right w:val="none" w:sz="0" w:space="0" w:color="auto"/>
                          </w:divBdr>
                        </w:div>
                        <w:div w:id="1761177133">
                          <w:marLeft w:val="640"/>
                          <w:marRight w:val="0"/>
                          <w:marTop w:val="0"/>
                          <w:marBottom w:val="0"/>
                          <w:divBdr>
                            <w:top w:val="none" w:sz="0" w:space="0" w:color="auto"/>
                            <w:left w:val="none" w:sz="0" w:space="0" w:color="auto"/>
                            <w:bottom w:val="none" w:sz="0" w:space="0" w:color="auto"/>
                            <w:right w:val="none" w:sz="0" w:space="0" w:color="auto"/>
                          </w:divBdr>
                        </w:div>
                        <w:div w:id="1762750372">
                          <w:marLeft w:val="640"/>
                          <w:marRight w:val="0"/>
                          <w:marTop w:val="0"/>
                          <w:marBottom w:val="0"/>
                          <w:divBdr>
                            <w:top w:val="none" w:sz="0" w:space="0" w:color="auto"/>
                            <w:left w:val="none" w:sz="0" w:space="0" w:color="auto"/>
                            <w:bottom w:val="none" w:sz="0" w:space="0" w:color="auto"/>
                            <w:right w:val="none" w:sz="0" w:space="0" w:color="auto"/>
                          </w:divBdr>
                        </w:div>
                        <w:div w:id="1800341300">
                          <w:marLeft w:val="640"/>
                          <w:marRight w:val="0"/>
                          <w:marTop w:val="0"/>
                          <w:marBottom w:val="0"/>
                          <w:divBdr>
                            <w:top w:val="none" w:sz="0" w:space="0" w:color="auto"/>
                            <w:left w:val="none" w:sz="0" w:space="0" w:color="auto"/>
                            <w:bottom w:val="none" w:sz="0" w:space="0" w:color="auto"/>
                            <w:right w:val="none" w:sz="0" w:space="0" w:color="auto"/>
                          </w:divBdr>
                        </w:div>
                        <w:div w:id="1837644673">
                          <w:marLeft w:val="640"/>
                          <w:marRight w:val="0"/>
                          <w:marTop w:val="0"/>
                          <w:marBottom w:val="0"/>
                          <w:divBdr>
                            <w:top w:val="none" w:sz="0" w:space="0" w:color="auto"/>
                            <w:left w:val="none" w:sz="0" w:space="0" w:color="auto"/>
                            <w:bottom w:val="none" w:sz="0" w:space="0" w:color="auto"/>
                            <w:right w:val="none" w:sz="0" w:space="0" w:color="auto"/>
                          </w:divBdr>
                        </w:div>
                        <w:div w:id="1863394957">
                          <w:marLeft w:val="640"/>
                          <w:marRight w:val="0"/>
                          <w:marTop w:val="0"/>
                          <w:marBottom w:val="0"/>
                          <w:divBdr>
                            <w:top w:val="none" w:sz="0" w:space="0" w:color="auto"/>
                            <w:left w:val="none" w:sz="0" w:space="0" w:color="auto"/>
                            <w:bottom w:val="none" w:sz="0" w:space="0" w:color="auto"/>
                            <w:right w:val="none" w:sz="0" w:space="0" w:color="auto"/>
                          </w:divBdr>
                        </w:div>
                        <w:div w:id="1931812481">
                          <w:marLeft w:val="640"/>
                          <w:marRight w:val="0"/>
                          <w:marTop w:val="0"/>
                          <w:marBottom w:val="0"/>
                          <w:divBdr>
                            <w:top w:val="none" w:sz="0" w:space="0" w:color="auto"/>
                            <w:left w:val="none" w:sz="0" w:space="0" w:color="auto"/>
                            <w:bottom w:val="none" w:sz="0" w:space="0" w:color="auto"/>
                            <w:right w:val="none" w:sz="0" w:space="0" w:color="auto"/>
                          </w:divBdr>
                        </w:div>
                        <w:div w:id="2144616489">
                          <w:marLeft w:val="640"/>
                          <w:marRight w:val="0"/>
                          <w:marTop w:val="0"/>
                          <w:marBottom w:val="0"/>
                          <w:divBdr>
                            <w:top w:val="none" w:sz="0" w:space="0" w:color="auto"/>
                            <w:left w:val="none" w:sz="0" w:space="0" w:color="auto"/>
                            <w:bottom w:val="none" w:sz="0" w:space="0" w:color="auto"/>
                            <w:right w:val="none" w:sz="0" w:space="0" w:color="auto"/>
                          </w:divBdr>
                        </w:div>
                      </w:divsChild>
                    </w:div>
                    <w:div w:id="1356660771">
                      <w:marLeft w:val="0"/>
                      <w:marRight w:val="0"/>
                      <w:marTop w:val="0"/>
                      <w:marBottom w:val="0"/>
                      <w:divBdr>
                        <w:top w:val="none" w:sz="0" w:space="0" w:color="auto"/>
                        <w:left w:val="none" w:sz="0" w:space="0" w:color="auto"/>
                        <w:bottom w:val="none" w:sz="0" w:space="0" w:color="auto"/>
                        <w:right w:val="none" w:sz="0" w:space="0" w:color="auto"/>
                      </w:divBdr>
                      <w:divsChild>
                        <w:div w:id="22485278">
                          <w:marLeft w:val="640"/>
                          <w:marRight w:val="0"/>
                          <w:marTop w:val="0"/>
                          <w:marBottom w:val="0"/>
                          <w:divBdr>
                            <w:top w:val="none" w:sz="0" w:space="0" w:color="auto"/>
                            <w:left w:val="none" w:sz="0" w:space="0" w:color="auto"/>
                            <w:bottom w:val="none" w:sz="0" w:space="0" w:color="auto"/>
                            <w:right w:val="none" w:sz="0" w:space="0" w:color="auto"/>
                          </w:divBdr>
                        </w:div>
                        <w:div w:id="26835849">
                          <w:marLeft w:val="640"/>
                          <w:marRight w:val="0"/>
                          <w:marTop w:val="0"/>
                          <w:marBottom w:val="0"/>
                          <w:divBdr>
                            <w:top w:val="none" w:sz="0" w:space="0" w:color="auto"/>
                            <w:left w:val="none" w:sz="0" w:space="0" w:color="auto"/>
                            <w:bottom w:val="none" w:sz="0" w:space="0" w:color="auto"/>
                            <w:right w:val="none" w:sz="0" w:space="0" w:color="auto"/>
                          </w:divBdr>
                        </w:div>
                        <w:div w:id="118302609">
                          <w:marLeft w:val="640"/>
                          <w:marRight w:val="0"/>
                          <w:marTop w:val="0"/>
                          <w:marBottom w:val="0"/>
                          <w:divBdr>
                            <w:top w:val="none" w:sz="0" w:space="0" w:color="auto"/>
                            <w:left w:val="none" w:sz="0" w:space="0" w:color="auto"/>
                            <w:bottom w:val="none" w:sz="0" w:space="0" w:color="auto"/>
                            <w:right w:val="none" w:sz="0" w:space="0" w:color="auto"/>
                          </w:divBdr>
                        </w:div>
                        <w:div w:id="123156619">
                          <w:marLeft w:val="640"/>
                          <w:marRight w:val="0"/>
                          <w:marTop w:val="0"/>
                          <w:marBottom w:val="0"/>
                          <w:divBdr>
                            <w:top w:val="none" w:sz="0" w:space="0" w:color="auto"/>
                            <w:left w:val="none" w:sz="0" w:space="0" w:color="auto"/>
                            <w:bottom w:val="none" w:sz="0" w:space="0" w:color="auto"/>
                            <w:right w:val="none" w:sz="0" w:space="0" w:color="auto"/>
                          </w:divBdr>
                        </w:div>
                        <w:div w:id="180240874">
                          <w:marLeft w:val="640"/>
                          <w:marRight w:val="0"/>
                          <w:marTop w:val="0"/>
                          <w:marBottom w:val="0"/>
                          <w:divBdr>
                            <w:top w:val="none" w:sz="0" w:space="0" w:color="auto"/>
                            <w:left w:val="none" w:sz="0" w:space="0" w:color="auto"/>
                            <w:bottom w:val="none" w:sz="0" w:space="0" w:color="auto"/>
                            <w:right w:val="none" w:sz="0" w:space="0" w:color="auto"/>
                          </w:divBdr>
                        </w:div>
                        <w:div w:id="206064320">
                          <w:marLeft w:val="640"/>
                          <w:marRight w:val="0"/>
                          <w:marTop w:val="0"/>
                          <w:marBottom w:val="0"/>
                          <w:divBdr>
                            <w:top w:val="none" w:sz="0" w:space="0" w:color="auto"/>
                            <w:left w:val="none" w:sz="0" w:space="0" w:color="auto"/>
                            <w:bottom w:val="none" w:sz="0" w:space="0" w:color="auto"/>
                            <w:right w:val="none" w:sz="0" w:space="0" w:color="auto"/>
                          </w:divBdr>
                        </w:div>
                        <w:div w:id="212281123">
                          <w:marLeft w:val="640"/>
                          <w:marRight w:val="0"/>
                          <w:marTop w:val="0"/>
                          <w:marBottom w:val="0"/>
                          <w:divBdr>
                            <w:top w:val="none" w:sz="0" w:space="0" w:color="auto"/>
                            <w:left w:val="none" w:sz="0" w:space="0" w:color="auto"/>
                            <w:bottom w:val="none" w:sz="0" w:space="0" w:color="auto"/>
                            <w:right w:val="none" w:sz="0" w:space="0" w:color="auto"/>
                          </w:divBdr>
                        </w:div>
                        <w:div w:id="262298360">
                          <w:marLeft w:val="640"/>
                          <w:marRight w:val="0"/>
                          <w:marTop w:val="0"/>
                          <w:marBottom w:val="0"/>
                          <w:divBdr>
                            <w:top w:val="none" w:sz="0" w:space="0" w:color="auto"/>
                            <w:left w:val="none" w:sz="0" w:space="0" w:color="auto"/>
                            <w:bottom w:val="none" w:sz="0" w:space="0" w:color="auto"/>
                            <w:right w:val="none" w:sz="0" w:space="0" w:color="auto"/>
                          </w:divBdr>
                        </w:div>
                        <w:div w:id="283076471">
                          <w:marLeft w:val="640"/>
                          <w:marRight w:val="0"/>
                          <w:marTop w:val="0"/>
                          <w:marBottom w:val="0"/>
                          <w:divBdr>
                            <w:top w:val="none" w:sz="0" w:space="0" w:color="auto"/>
                            <w:left w:val="none" w:sz="0" w:space="0" w:color="auto"/>
                            <w:bottom w:val="none" w:sz="0" w:space="0" w:color="auto"/>
                            <w:right w:val="none" w:sz="0" w:space="0" w:color="auto"/>
                          </w:divBdr>
                        </w:div>
                        <w:div w:id="286010219">
                          <w:marLeft w:val="640"/>
                          <w:marRight w:val="0"/>
                          <w:marTop w:val="0"/>
                          <w:marBottom w:val="0"/>
                          <w:divBdr>
                            <w:top w:val="none" w:sz="0" w:space="0" w:color="auto"/>
                            <w:left w:val="none" w:sz="0" w:space="0" w:color="auto"/>
                            <w:bottom w:val="none" w:sz="0" w:space="0" w:color="auto"/>
                            <w:right w:val="none" w:sz="0" w:space="0" w:color="auto"/>
                          </w:divBdr>
                        </w:div>
                        <w:div w:id="286593814">
                          <w:marLeft w:val="640"/>
                          <w:marRight w:val="0"/>
                          <w:marTop w:val="0"/>
                          <w:marBottom w:val="0"/>
                          <w:divBdr>
                            <w:top w:val="none" w:sz="0" w:space="0" w:color="auto"/>
                            <w:left w:val="none" w:sz="0" w:space="0" w:color="auto"/>
                            <w:bottom w:val="none" w:sz="0" w:space="0" w:color="auto"/>
                            <w:right w:val="none" w:sz="0" w:space="0" w:color="auto"/>
                          </w:divBdr>
                        </w:div>
                        <w:div w:id="309939799">
                          <w:marLeft w:val="640"/>
                          <w:marRight w:val="0"/>
                          <w:marTop w:val="0"/>
                          <w:marBottom w:val="0"/>
                          <w:divBdr>
                            <w:top w:val="none" w:sz="0" w:space="0" w:color="auto"/>
                            <w:left w:val="none" w:sz="0" w:space="0" w:color="auto"/>
                            <w:bottom w:val="none" w:sz="0" w:space="0" w:color="auto"/>
                            <w:right w:val="none" w:sz="0" w:space="0" w:color="auto"/>
                          </w:divBdr>
                        </w:div>
                        <w:div w:id="539051141">
                          <w:marLeft w:val="640"/>
                          <w:marRight w:val="0"/>
                          <w:marTop w:val="0"/>
                          <w:marBottom w:val="0"/>
                          <w:divBdr>
                            <w:top w:val="none" w:sz="0" w:space="0" w:color="auto"/>
                            <w:left w:val="none" w:sz="0" w:space="0" w:color="auto"/>
                            <w:bottom w:val="none" w:sz="0" w:space="0" w:color="auto"/>
                            <w:right w:val="none" w:sz="0" w:space="0" w:color="auto"/>
                          </w:divBdr>
                        </w:div>
                        <w:div w:id="574823829">
                          <w:marLeft w:val="640"/>
                          <w:marRight w:val="0"/>
                          <w:marTop w:val="0"/>
                          <w:marBottom w:val="0"/>
                          <w:divBdr>
                            <w:top w:val="none" w:sz="0" w:space="0" w:color="auto"/>
                            <w:left w:val="none" w:sz="0" w:space="0" w:color="auto"/>
                            <w:bottom w:val="none" w:sz="0" w:space="0" w:color="auto"/>
                            <w:right w:val="none" w:sz="0" w:space="0" w:color="auto"/>
                          </w:divBdr>
                        </w:div>
                        <w:div w:id="805322681">
                          <w:marLeft w:val="640"/>
                          <w:marRight w:val="0"/>
                          <w:marTop w:val="0"/>
                          <w:marBottom w:val="0"/>
                          <w:divBdr>
                            <w:top w:val="none" w:sz="0" w:space="0" w:color="auto"/>
                            <w:left w:val="none" w:sz="0" w:space="0" w:color="auto"/>
                            <w:bottom w:val="none" w:sz="0" w:space="0" w:color="auto"/>
                            <w:right w:val="none" w:sz="0" w:space="0" w:color="auto"/>
                          </w:divBdr>
                        </w:div>
                        <w:div w:id="824009431">
                          <w:marLeft w:val="640"/>
                          <w:marRight w:val="0"/>
                          <w:marTop w:val="0"/>
                          <w:marBottom w:val="0"/>
                          <w:divBdr>
                            <w:top w:val="none" w:sz="0" w:space="0" w:color="auto"/>
                            <w:left w:val="none" w:sz="0" w:space="0" w:color="auto"/>
                            <w:bottom w:val="none" w:sz="0" w:space="0" w:color="auto"/>
                            <w:right w:val="none" w:sz="0" w:space="0" w:color="auto"/>
                          </w:divBdr>
                        </w:div>
                        <w:div w:id="912273982">
                          <w:marLeft w:val="640"/>
                          <w:marRight w:val="0"/>
                          <w:marTop w:val="0"/>
                          <w:marBottom w:val="0"/>
                          <w:divBdr>
                            <w:top w:val="none" w:sz="0" w:space="0" w:color="auto"/>
                            <w:left w:val="none" w:sz="0" w:space="0" w:color="auto"/>
                            <w:bottom w:val="none" w:sz="0" w:space="0" w:color="auto"/>
                            <w:right w:val="none" w:sz="0" w:space="0" w:color="auto"/>
                          </w:divBdr>
                        </w:div>
                        <w:div w:id="920723650">
                          <w:marLeft w:val="640"/>
                          <w:marRight w:val="0"/>
                          <w:marTop w:val="0"/>
                          <w:marBottom w:val="0"/>
                          <w:divBdr>
                            <w:top w:val="none" w:sz="0" w:space="0" w:color="auto"/>
                            <w:left w:val="none" w:sz="0" w:space="0" w:color="auto"/>
                            <w:bottom w:val="none" w:sz="0" w:space="0" w:color="auto"/>
                            <w:right w:val="none" w:sz="0" w:space="0" w:color="auto"/>
                          </w:divBdr>
                        </w:div>
                        <w:div w:id="952327937">
                          <w:marLeft w:val="640"/>
                          <w:marRight w:val="0"/>
                          <w:marTop w:val="0"/>
                          <w:marBottom w:val="0"/>
                          <w:divBdr>
                            <w:top w:val="none" w:sz="0" w:space="0" w:color="auto"/>
                            <w:left w:val="none" w:sz="0" w:space="0" w:color="auto"/>
                            <w:bottom w:val="none" w:sz="0" w:space="0" w:color="auto"/>
                            <w:right w:val="none" w:sz="0" w:space="0" w:color="auto"/>
                          </w:divBdr>
                        </w:div>
                        <w:div w:id="992559321">
                          <w:marLeft w:val="640"/>
                          <w:marRight w:val="0"/>
                          <w:marTop w:val="0"/>
                          <w:marBottom w:val="0"/>
                          <w:divBdr>
                            <w:top w:val="none" w:sz="0" w:space="0" w:color="auto"/>
                            <w:left w:val="none" w:sz="0" w:space="0" w:color="auto"/>
                            <w:bottom w:val="none" w:sz="0" w:space="0" w:color="auto"/>
                            <w:right w:val="none" w:sz="0" w:space="0" w:color="auto"/>
                          </w:divBdr>
                        </w:div>
                        <w:div w:id="1001272162">
                          <w:marLeft w:val="640"/>
                          <w:marRight w:val="0"/>
                          <w:marTop w:val="0"/>
                          <w:marBottom w:val="0"/>
                          <w:divBdr>
                            <w:top w:val="none" w:sz="0" w:space="0" w:color="auto"/>
                            <w:left w:val="none" w:sz="0" w:space="0" w:color="auto"/>
                            <w:bottom w:val="none" w:sz="0" w:space="0" w:color="auto"/>
                            <w:right w:val="none" w:sz="0" w:space="0" w:color="auto"/>
                          </w:divBdr>
                        </w:div>
                        <w:div w:id="1160652287">
                          <w:marLeft w:val="640"/>
                          <w:marRight w:val="0"/>
                          <w:marTop w:val="0"/>
                          <w:marBottom w:val="0"/>
                          <w:divBdr>
                            <w:top w:val="none" w:sz="0" w:space="0" w:color="auto"/>
                            <w:left w:val="none" w:sz="0" w:space="0" w:color="auto"/>
                            <w:bottom w:val="none" w:sz="0" w:space="0" w:color="auto"/>
                            <w:right w:val="none" w:sz="0" w:space="0" w:color="auto"/>
                          </w:divBdr>
                        </w:div>
                        <w:div w:id="1203983800">
                          <w:marLeft w:val="640"/>
                          <w:marRight w:val="0"/>
                          <w:marTop w:val="0"/>
                          <w:marBottom w:val="0"/>
                          <w:divBdr>
                            <w:top w:val="none" w:sz="0" w:space="0" w:color="auto"/>
                            <w:left w:val="none" w:sz="0" w:space="0" w:color="auto"/>
                            <w:bottom w:val="none" w:sz="0" w:space="0" w:color="auto"/>
                            <w:right w:val="none" w:sz="0" w:space="0" w:color="auto"/>
                          </w:divBdr>
                        </w:div>
                        <w:div w:id="1229533681">
                          <w:marLeft w:val="640"/>
                          <w:marRight w:val="0"/>
                          <w:marTop w:val="0"/>
                          <w:marBottom w:val="0"/>
                          <w:divBdr>
                            <w:top w:val="none" w:sz="0" w:space="0" w:color="auto"/>
                            <w:left w:val="none" w:sz="0" w:space="0" w:color="auto"/>
                            <w:bottom w:val="none" w:sz="0" w:space="0" w:color="auto"/>
                            <w:right w:val="none" w:sz="0" w:space="0" w:color="auto"/>
                          </w:divBdr>
                        </w:div>
                        <w:div w:id="1274558200">
                          <w:marLeft w:val="640"/>
                          <w:marRight w:val="0"/>
                          <w:marTop w:val="0"/>
                          <w:marBottom w:val="0"/>
                          <w:divBdr>
                            <w:top w:val="none" w:sz="0" w:space="0" w:color="auto"/>
                            <w:left w:val="none" w:sz="0" w:space="0" w:color="auto"/>
                            <w:bottom w:val="none" w:sz="0" w:space="0" w:color="auto"/>
                            <w:right w:val="none" w:sz="0" w:space="0" w:color="auto"/>
                          </w:divBdr>
                        </w:div>
                        <w:div w:id="1293711856">
                          <w:marLeft w:val="640"/>
                          <w:marRight w:val="0"/>
                          <w:marTop w:val="0"/>
                          <w:marBottom w:val="0"/>
                          <w:divBdr>
                            <w:top w:val="none" w:sz="0" w:space="0" w:color="auto"/>
                            <w:left w:val="none" w:sz="0" w:space="0" w:color="auto"/>
                            <w:bottom w:val="none" w:sz="0" w:space="0" w:color="auto"/>
                            <w:right w:val="none" w:sz="0" w:space="0" w:color="auto"/>
                          </w:divBdr>
                        </w:div>
                        <w:div w:id="1303847257">
                          <w:marLeft w:val="640"/>
                          <w:marRight w:val="0"/>
                          <w:marTop w:val="0"/>
                          <w:marBottom w:val="0"/>
                          <w:divBdr>
                            <w:top w:val="none" w:sz="0" w:space="0" w:color="auto"/>
                            <w:left w:val="none" w:sz="0" w:space="0" w:color="auto"/>
                            <w:bottom w:val="none" w:sz="0" w:space="0" w:color="auto"/>
                            <w:right w:val="none" w:sz="0" w:space="0" w:color="auto"/>
                          </w:divBdr>
                        </w:div>
                        <w:div w:id="1358314375">
                          <w:marLeft w:val="640"/>
                          <w:marRight w:val="0"/>
                          <w:marTop w:val="0"/>
                          <w:marBottom w:val="0"/>
                          <w:divBdr>
                            <w:top w:val="none" w:sz="0" w:space="0" w:color="auto"/>
                            <w:left w:val="none" w:sz="0" w:space="0" w:color="auto"/>
                            <w:bottom w:val="none" w:sz="0" w:space="0" w:color="auto"/>
                            <w:right w:val="none" w:sz="0" w:space="0" w:color="auto"/>
                          </w:divBdr>
                        </w:div>
                        <w:div w:id="1416633160">
                          <w:marLeft w:val="640"/>
                          <w:marRight w:val="0"/>
                          <w:marTop w:val="0"/>
                          <w:marBottom w:val="0"/>
                          <w:divBdr>
                            <w:top w:val="none" w:sz="0" w:space="0" w:color="auto"/>
                            <w:left w:val="none" w:sz="0" w:space="0" w:color="auto"/>
                            <w:bottom w:val="none" w:sz="0" w:space="0" w:color="auto"/>
                            <w:right w:val="none" w:sz="0" w:space="0" w:color="auto"/>
                          </w:divBdr>
                        </w:div>
                        <w:div w:id="1442064087">
                          <w:marLeft w:val="640"/>
                          <w:marRight w:val="0"/>
                          <w:marTop w:val="0"/>
                          <w:marBottom w:val="0"/>
                          <w:divBdr>
                            <w:top w:val="none" w:sz="0" w:space="0" w:color="auto"/>
                            <w:left w:val="none" w:sz="0" w:space="0" w:color="auto"/>
                            <w:bottom w:val="none" w:sz="0" w:space="0" w:color="auto"/>
                            <w:right w:val="none" w:sz="0" w:space="0" w:color="auto"/>
                          </w:divBdr>
                        </w:div>
                        <w:div w:id="1478301131">
                          <w:marLeft w:val="640"/>
                          <w:marRight w:val="0"/>
                          <w:marTop w:val="0"/>
                          <w:marBottom w:val="0"/>
                          <w:divBdr>
                            <w:top w:val="none" w:sz="0" w:space="0" w:color="auto"/>
                            <w:left w:val="none" w:sz="0" w:space="0" w:color="auto"/>
                            <w:bottom w:val="none" w:sz="0" w:space="0" w:color="auto"/>
                            <w:right w:val="none" w:sz="0" w:space="0" w:color="auto"/>
                          </w:divBdr>
                        </w:div>
                        <w:div w:id="1480339274">
                          <w:marLeft w:val="640"/>
                          <w:marRight w:val="0"/>
                          <w:marTop w:val="0"/>
                          <w:marBottom w:val="0"/>
                          <w:divBdr>
                            <w:top w:val="none" w:sz="0" w:space="0" w:color="auto"/>
                            <w:left w:val="none" w:sz="0" w:space="0" w:color="auto"/>
                            <w:bottom w:val="none" w:sz="0" w:space="0" w:color="auto"/>
                            <w:right w:val="none" w:sz="0" w:space="0" w:color="auto"/>
                          </w:divBdr>
                        </w:div>
                        <w:div w:id="1535576404">
                          <w:marLeft w:val="640"/>
                          <w:marRight w:val="0"/>
                          <w:marTop w:val="0"/>
                          <w:marBottom w:val="0"/>
                          <w:divBdr>
                            <w:top w:val="none" w:sz="0" w:space="0" w:color="auto"/>
                            <w:left w:val="none" w:sz="0" w:space="0" w:color="auto"/>
                            <w:bottom w:val="none" w:sz="0" w:space="0" w:color="auto"/>
                            <w:right w:val="none" w:sz="0" w:space="0" w:color="auto"/>
                          </w:divBdr>
                        </w:div>
                        <w:div w:id="1596590855">
                          <w:marLeft w:val="640"/>
                          <w:marRight w:val="0"/>
                          <w:marTop w:val="0"/>
                          <w:marBottom w:val="0"/>
                          <w:divBdr>
                            <w:top w:val="none" w:sz="0" w:space="0" w:color="auto"/>
                            <w:left w:val="none" w:sz="0" w:space="0" w:color="auto"/>
                            <w:bottom w:val="none" w:sz="0" w:space="0" w:color="auto"/>
                            <w:right w:val="none" w:sz="0" w:space="0" w:color="auto"/>
                          </w:divBdr>
                        </w:div>
                        <w:div w:id="1679692120">
                          <w:marLeft w:val="640"/>
                          <w:marRight w:val="0"/>
                          <w:marTop w:val="0"/>
                          <w:marBottom w:val="0"/>
                          <w:divBdr>
                            <w:top w:val="none" w:sz="0" w:space="0" w:color="auto"/>
                            <w:left w:val="none" w:sz="0" w:space="0" w:color="auto"/>
                            <w:bottom w:val="none" w:sz="0" w:space="0" w:color="auto"/>
                            <w:right w:val="none" w:sz="0" w:space="0" w:color="auto"/>
                          </w:divBdr>
                        </w:div>
                        <w:div w:id="1680429764">
                          <w:marLeft w:val="640"/>
                          <w:marRight w:val="0"/>
                          <w:marTop w:val="0"/>
                          <w:marBottom w:val="0"/>
                          <w:divBdr>
                            <w:top w:val="none" w:sz="0" w:space="0" w:color="auto"/>
                            <w:left w:val="none" w:sz="0" w:space="0" w:color="auto"/>
                            <w:bottom w:val="none" w:sz="0" w:space="0" w:color="auto"/>
                            <w:right w:val="none" w:sz="0" w:space="0" w:color="auto"/>
                          </w:divBdr>
                        </w:div>
                        <w:div w:id="1775637524">
                          <w:marLeft w:val="640"/>
                          <w:marRight w:val="0"/>
                          <w:marTop w:val="0"/>
                          <w:marBottom w:val="0"/>
                          <w:divBdr>
                            <w:top w:val="none" w:sz="0" w:space="0" w:color="auto"/>
                            <w:left w:val="none" w:sz="0" w:space="0" w:color="auto"/>
                            <w:bottom w:val="none" w:sz="0" w:space="0" w:color="auto"/>
                            <w:right w:val="none" w:sz="0" w:space="0" w:color="auto"/>
                          </w:divBdr>
                        </w:div>
                        <w:div w:id="1795060659">
                          <w:marLeft w:val="640"/>
                          <w:marRight w:val="0"/>
                          <w:marTop w:val="0"/>
                          <w:marBottom w:val="0"/>
                          <w:divBdr>
                            <w:top w:val="none" w:sz="0" w:space="0" w:color="auto"/>
                            <w:left w:val="none" w:sz="0" w:space="0" w:color="auto"/>
                            <w:bottom w:val="none" w:sz="0" w:space="0" w:color="auto"/>
                            <w:right w:val="none" w:sz="0" w:space="0" w:color="auto"/>
                          </w:divBdr>
                        </w:div>
                        <w:div w:id="1798910635">
                          <w:marLeft w:val="640"/>
                          <w:marRight w:val="0"/>
                          <w:marTop w:val="0"/>
                          <w:marBottom w:val="0"/>
                          <w:divBdr>
                            <w:top w:val="none" w:sz="0" w:space="0" w:color="auto"/>
                            <w:left w:val="none" w:sz="0" w:space="0" w:color="auto"/>
                            <w:bottom w:val="none" w:sz="0" w:space="0" w:color="auto"/>
                            <w:right w:val="none" w:sz="0" w:space="0" w:color="auto"/>
                          </w:divBdr>
                        </w:div>
                        <w:div w:id="1809594484">
                          <w:marLeft w:val="640"/>
                          <w:marRight w:val="0"/>
                          <w:marTop w:val="0"/>
                          <w:marBottom w:val="0"/>
                          <w:divBdr>
                            <w:top w:val="none" w:sz="0" w:space="0" w:color="auto"/>
                            <w:left w:val="none" w:sz="0" w:space="0" w:color="auto"/>
                            <w:bottom w:val="none" w:sz="0" w:space="0" w:color="auto"/>
                            <w:right w:val="none" w:sz="0" w:space="0" w:color="auto"/>
                          </w:divBdr>
                        </w:div>
                        <w:div w:id="1867595890">
                          <w:marLeft w:val="640"/>
                          <w:marRight w:val="0"/>
                          <w:marTop w:val="0"/>
                          <w:marBottom w:val="0"/>
                          <w:divBdr>
                            <w:top w:val="none" w:sz="0" w:space="0" w:color="auto"/>
                            <w:left w:val="none" w:sz="0" w:space="0" w:color="auto"/>
                            <w:bottom w:val="none" w:sz="0" w:space="0" w:color="auto"/>
                            <w:right w:val="none" w:sz="0" w:space="0" w:color="auto"/>
                          </w:divBdr>
                        </w:div>
                        <w:div w:id="1868445759">
                          <w:marLeft w:val="640"/>
                          <w:marRight w:val="0"/>
                          <w:marTop w:val="0"/>
                          <w:marBottom w:val="0"/>
                          <w:divBdr>
                            <w:top w:val="none" w:sz="0" w:space="0" w:color="auto"/>
                            <w:left w:val="none" w:sz="0" w:space="0" w:color="auto"/>
                            <w:bottom w:val="none" w:sz="0" w:space="0" w:color="auto"/>
                            <w:right w:val="none" w:sz="0" w:space="0" w:color="auto"/>
                          </w:divBdr>
                        </w:div>
                        <w:div w:id="1882787897">
                          <w:marLeft w:val="640"/>
                          <w:marRight w:val="0"/>
                          <w:marTop w:val="0"/>
                          <w:marBottom w:val="0"/>
                          <w:divBdr>
                            <w:top w:val="none" w:sz="0" w:space="0" w:color="auto"/>
                            <w:left w:val="none" w:sz="0" w:space="0" w:color="auto"/>
                            <w:bottom w:val="none" w:sz="0" w:space="0" w:color="auto"/>
                            <w:right w:val="none" w:sz="0" w:space="0" w:color="auto"/>
                          </w:divBdr>
                        </w:div>
                        <w:div w:id="1883975236">
                          <w:marLeft w:val="640"/>
                          <w:marRight w:val="0"/>
                          <w:marTop w:val="0"/>
                          <w:marBottom w:val="0"/>
                          <w:divBdr>
                            <w:top w:val="none" w:sz="0" w:space="0" w:color="auto"/>
                            <w:left w:val="none" w:sz="0" w:space="0" w:color="auto"/>
                            <w:bottom w:val="none" w:sz="0" w:space="0" w:color="auto"/>
                            <w:right w:val="none" w:sz="0" w:space="0" w:color="auto"/>
                          </w:divBdr>
                        </w:div>
                        <w:div w:id="2124766880">
                          <w:marLeft w:val="640"/>
                          <w:marRight w:val="0"/>
                          <w:marTop w:val="0"/>
                          <w:marBottom w:val="0"/>
                          <w:divBdr>
                            <w:top w:val="none" w:sz="0" w:space="0" w:color="auto"/>
                            <w:left w:val="none" w:sz="0" w:space="0" w:color="auto"/>
                            <w:bottom w:val="none" w:sz="0" w:space="0" w:color="auto"/>
                            <w:right w:val="none" w:sz="0" w:space="0" w:color="auto"/>
                          </w:divBdr>
                        </w:div>
                      </w:divsChild>
                    </w:div>
                    <w:div w:id="1385056761">
                      <w:marLeft w:val="0"/>
                      <w:marRight w:val="0"/>
                      <w:marTop w:val="0"/>
                      <w:marBottom w:val="0"/>
                      <w:divBdr>
                        <w:top w:val="none" w:sz="0" w:space="0" w:color="auto"/>
                        <w:left w:val="none" w:sz="0" w:space="0" w:color="auto"/>
                        <w:bottom w:val="none" w:sz="0" w:space="0" w:color="auto"/>
                        <w:right w:val="none" w:sz="0" w:space="0" w:color="auto"/>
                      </w:divBdr>
                      <w:divsChild>
                        <w:div w:id="45417298">
                          <w:marLeft w:val="640"/>
                          <w:marRight w:val="0"/>
                          <w:marTop w:val="0"/>
                          <w:marBottom w:val="0"/>
                          <w:divBdr>
                            <w:top w:val="none" w:sz="0" w:space="0" w:color="auto"/>
                            <w:left w:val="none" w:sz="0" w:space="0" w:color="auto"/>
                            <w:bottom w:val="none" w:sz="0" w:space="0" w:color="auto"/>
                            <w:right w:val="none" w:sz="0" w:space="0" w:color="auto"/>
                          </w:divBdr>
                        </w:div>
                        <w:div w:id="56129209">
                          <w:marLeft w:val="640"/>
                          <w:marRight w:val="0"/>
                          <w:marTop w:val="0"/>
                          <w:marBottom w:val="0"/>
                          <w:divBdr>
                            <w:top w:val="none" w:sz="0" w:space="0" w:color="auto"/>
                            <w:left w:val="none" w:sz="0" w:space="0" w:color="auto"/>
                            <w:bottom w:val="none" w:sz="0" w:space="0" w:color="auto"/>
                            <w:right w:val="none" w:sz="0" w:space="0" w:color="auto"/>
                          </w:divBdr>
                        </w:div>
                        <w:div w:id="645474352">
                          <w:marLeft w:val="640"/>
                          <w:marRight w:val="0"/>
                          <w:marTop w:val="0"/>
                          <w:marBottom w:val="0"/>
                          <w:divBdr>
                            <w:top w:val="none" w:sz="0" w:space="0" w:color="auto"/>
                            <w:left w:val="none" w:sz="0" w:space="0" w:color="auto"/>
                            <w:bottom w:val="none" w:sz="0" w:space="0" w:color="auto"/>
                            <w:right w:val="none" w:sz="0" w:space="0" w:color="auto"/>
                          </w:divBdr>
                        </w:div>
                        <w:div w:id="688678314">
                          <w:marLeft w:val="640"/>
                          <w:marRight w:val="0"/>
                          <w:marTop w:val="0"/>
                          <w:marBottom w:val="0"/>
                          <w:divBdr>
                            <w:top w:val="none" w:sz="0" w:space="0" w:color="auto"/>
                            <w:left w:val="none" w:sz="0" w:space="0" w:color="auto"/>
                            <w:bottom w:val="none" w:sz="0" w:space="0" w:color="auto"/>
                            <w:right w:val="none" w:sz="0" w:space="0" w:color="auto"/>
                          </w:divBdr>
                        </w:div>
                        <w:div w:id="751246372">
                          <w:marLeft w:val="640"/>
                          <w:marRight w:val="0"/>
                          <w:marTop w:val="0"/>
                          <w:marBottom w:val="0"/>
                          <w:divBdr>
                            <w:top w:val="none" w:sz="0" w:space="0" w:color="auto"/>
                            <w:left w:val="none" w:sz="0" w:space="0" w:color="auto"/>
                            <w:bottom w:val="none" w:sz="0" w:space="0" w:color="auto"/>
                            <w:right w:val="none" w:sz="0" w:space="0" w:color="auto"/>
                          </w:divBdr>
                        </w:div>
                        <w:div w:id="845287959">
                          <w:marLeft w:val="640"/>
                          <w:marRight w:val="0"/>
                          <w:marTop w:val="0"/>
                          <w:marBottom w:val="0"/>
                          <w:divBdr>
                            <w:top w:val="none" w:sz="0" w:space="0" w:color="auto"/>
                            <w:left w:val="none" w:sz="0" w:space="0" w:color="auto"/>
                            <w:bottom w:val="none" w:sz="0" w:space="0" w:color="auto"/>
                            <w:right w:val="none" w:sz="0" w:space="0" w:color="auto"/>
                          </w:divBdr>
                        </w:div>
                        <w:div w:id="854684950">
                          <w:marLeft w:val="640"/>
                          <w:marRight w:val="0"/>
                          <w:marTop w:val="0"/>
                          <w:marBottom w:val="0"/>
                          <w:divBdr>
                            <w:top w:val="none" w:sz="0" w:space="0" w:color="auto"/>
                            <w:left w:val="none" w:sz="0" w:space="0" w:color="auto"/>
                            <w:bottom w:val="none" w:sz="0" w:space="0" w:color="auto"/>
                            <w:right w:val="none" w:sz="0" w:space="0" w:color="auto"/>
                          </w:divBdr>
                        </w:div>
                        <w:div w:id="939340598">
                          <w:marLeft w:val="640"/>
                          <w:marRight w:val="0"/>
                          <w:marTop w:val="0"/>
                          <w:marBottom w:val="0"/>
                          <w:divBdr>
                            <w:top w:val="none" w:sz="0" w:space="0" w:color="auto"/>
                            <w:left w:val="none" w:sz="0" w:space="0" w:color="auto"/>
                            <w:bottom w:val="none" w:sz="0" w:space="0" w:color="auto"/>
                            <w:right w:val="none" w:sz="0" w:space="0" w:color="auto"/>
                          </w:divBdr>
                        </w:div>
                        <w:div w:id="982200072">
                          <w:marLeft w:val="640"/>
                          <w:marRight w:val="0"/>
                          <w:marTop w:val="0"/>
                          <w:marBottom w:val="0"/>
                          <w:divBdr>
                            <w:top w:val="none" w:sz="0" w:space="0" w:color="auto"/>
                            <w:left w:val="none" w:sz="0" w:space="0" w:color="auto"/>
                            <w:bottom w:val="none" w:sz="0" w:space="0" w:color="auto"/>
                            <w:right w:val="none" w:sz="0" w:space="0" w:color="auto"/>
                          </w:divBdr>
                        </w:div>
                        <w:div w:id="1047343030">
                          <w:marLeft w:val="640"/>
                          <w:marRight w:val="0"/>
                          <w:marTop w:val="0"/>
                          <w:marBottom w:val="0"/>
                          <w:divBdr>
                            <w:top w:val="none" w:sz="0" w:space="0" w:color="auto"/>
                            <w:left w:val="none" w:sz="0" w:space="0" w:color="auto"/>
                            <w:bottom w:val="none" w:sz="0" w:space="0" w:color="auto"/>
                            <w:right w:val="none" w:sz="0" w:space="0" w:color="auto"/>
                          </w:divBdr>
                        </w:div>
                        <w:div w:id="1056902592">
                          <w:marLeft w:val="640"/>
                          <w:marRight w:val="0"/>
                          <w:marTop w:val="0"/>
                          <w:marBottom w:val="0"/>
                          <w:divBdr>
                            <w:top w:val="none" w:sz="0" w:space="0" w:color="auto"/>
                            <w:left w:val="none" w:sz="0" w:space="0" w:color="auto"/>
                            <w:bottom w:val="none" w:sz="0" w:space="0" w:color="auto"/>
                            <w:right w:val="none" w:sz="0" w:space="0" w:color="auto"/>
                          </w:divBdr>
                        </w:div>
                        <w:div w:id="1081679933">
                          <w:marLeft w:val="640"/>
                          <w:marRight w:val="0"/>
                          <w:marTop w:val="0"/>
                          <w:marBottom w:val="0"/>
                          <w:divBdr>
                            <w:top w:val="none" w:sz="0" w:space="0" w:color="auto"/>
                            <w:left w:val="none" w:sz="0" w:space="0" w:color="auto"/>
                            <w:bottom w:val="none" w:sz="0" w:space="0" w:color="auto"/>
                            <w:right w:val="none" w:sz="0" w:space="0" w:color="auto"/>
                          </w:divBdr>
                        </w:div>
                        <w:div w:id="1087574876">
                          <w:marLeft w:val="640"/>
                          <w:marRight w:val="0"/>
                          <w:marTop w:val="0"/>
                          <w:marBottom w:val="0"/>
                          <w:divBdr>
                            <w:top w:val="none" w:sz="0" w:space="0" w:color="auto"/>
                            <w:left w:val="none" w:sz="0" w:space="0" w:color="auto"/>
                            <w:bottom w:val="none" w:sz="0" w:space="0" w:color="auto"/>
                            <w:right w:val="none" w:sz="0" w:space="0" w:color="auto"/>
                          </w:divBdr>
                        </w:div>
                        <w:div w:id="1095708811">
                          <w:marLeft w:val="640"/>
                          <w:marRight w:val="0"/>
                          <w:marTop w:val="0"/>
                          <w:marBottom w:val="0"/>
                          <w:divBdr>
                            <w:top w:val="none" w:sz="0" w:space="0" w:color="auto"/>
                            <w:left w:val="none" w:sz="0" w:space="0" w:color="auto"/>
                            <w:bottom w:val="none" w:sz="0" w:space="0" w:color="auto"/>
                            <w:right w:val="none" w:sz="0" w:space="0" w:color="auto"/>
                          </w:divBdr>
                        </w:div>
                        <w:div w:id="1097486838">
                          <w:marLeft w:val="640"/>
                          <w:marRight w:val="0"/>
                          <w:marTop w:val="0"/>
                          <w:marBottom w:val="0"/>
                          <w:divBdr>
                            <w:top w:val="none" w:sz="0" w:space="0" w:color="auto"/>
                            <w:left w:val="none" w:sz="0" w:space="0" w:color="auto"/>
                            <w:bottom w:val="none" w:sz="0" w:space="0" w:color="auto"/>
                            <w:right w:val="none" w:sz="0" w:space="0" w:color="auto"/>
                          </w:divBdr>
                        </w:div>
                        <w:div w:id="1099302041">
                          <w:marLeft w:val="640"/>
                          <w:marRight w:val="0"/>
                          <w:marTop w:val="0"/>
                          <w:marBottom w:val="0"/>
                          <w:divBdr>
                            <w:top w:val="none" w:sz="0" w:space="0" w:color="auto"/>
                            <w:left w:val="none" w:sz="0" w:space="0" w:color="auto"/>
                            <w:bottom w:val="none" w:sz="0" w:space="0" w:color="auto"/>
                            <w:right w:val="none" w:sz="0" w:space="0" w:color="auto"/>
                          </w:divBdr>
                        </w:div>
                        <w:div w:id="1145513428">
                          <w:marLeft w:val="640"/>
                          <w:marRight w:val="0"/>
                          <w:marTop w:val="0"/>
                          <w:marBottom w:val="0"/>
                          <w:divBdr>
                            <w:top w:val="none" w:sz="0" w:space="0" w:color="auto"/>
                            <w:left w:val="none" w:sz="0" w:space="0" w:color="auto"/>
                            <w:bottom w:val="none" w:sz="0" w:space="0" w:color="auto"/>
                            <w:right w:val="none" w:sz="0" w:space="0" w:color="auto"/>
                          </w:divBdr>
                        </w:div>
                        <w:div w:id="1251041727">
                          <w:marLeft w:val="640"/>
                          <w:marRight w:val="0"/>
                          <w:marTop w:val="0"/>
                          <w:marBottom w:val="0"/>
                          <w:divBdr>
                            <w:top w:val="none" w:sz="0" w:space="0" w:color="auto"/>
                            <w:left w:val="none" w:sz="0" w:space="0" w:color="auto"/>
                            <w:bottom w:val="none" w:sz="0" w:space="0" w:color="auto"/>
                            <w:right w:val="none" w:sz="0" w:space="0" w:color="auto"/>
                          </w:divBdr>
                        </w:div>
                        <w:div w:id="1257202940">
                          <w:marLeft w:val="640"/>
                          <w:marRight w:val="0"/>
                          <w:marTop w:val="0"/>
                          <w:marBottom w:val="0"/>
                          <w:divBdr>
                            <w:top w:val="none" w:sz="0" w:space="0" w:color="auto"/>
                            <w:left w:val="none" w:sz="0" w:space="0" w:color="auto"/>
                            <w:bottom w:val="none" w:sz="0" w:space="0" w:color="auto"/>
                            <w:right w:val="none" w:sz="0" w:space="0" w:color="auto"/>
                          </w:divBdr>
                        </w:div>
                        <w:div w:id="1332682280">
                          <w:marLeft w:val="640"/>
                          <w:marRight w:val="0"/>
                          <w:marTop w:val="0"/>
                          <w:marBottom w:val="0"/>
                          <w:divBdr>
                            <w:top w:val="none" w:sz="0" w:space="0" w:color="auto"/>
                            <w:left w:val="none" w:sz="0" w:space="0" w:color="auto"/>
                            <w:bottom w:val="none" w:sz="0" w:space="0" w:color="auto"/>
                            <w:right w:val="none" w:sz="0" w:space="0" w:color="auto"/>
                          </w:divBdr>
                        </w:div>
                        <w:div w:id="1366557585">
                          <w:marLeft w:val="640"/>
                          <w:marRight w:val="0"/>
                          <w:marTop w:val="0"/>
                          <w:marBottom w:val="0"/>
                          <w:divBdr>
                            <w:top w:val="none" w:sz="0" w:space="0" w:color="auto"/>
                            <w:left w:val="none" w:sz="0" w:space="0" w:color="auto"/>
                            <w:bottom w:val="none" w:sz="0" w:space="0" w:color="auto"/>
                            <w:right w:val="none" w:sz="0" w:space="0" w:color="auto"/>
                          </w:divBdr>
                        </w:div>
                        <w:div w:id="1383289327">
                          <w:marLeft w:val="640"/>
                          <w:marRight w:val="0"/>
                          <w:marTop w:val="0"/>
                          <w:marBottom w:val="0"/>
                          <w:divBdr>
                            <w:top w:val="none" w:sz="0" w:space="0" w:color="auto"/>
                            <w:left w:val="none" w:sz="0" w:space="0" w:color="auto"/>
                            <w:bottom w:val="none" w:sz="0" w:space="0" w:color="auto"/>
                            <w:right w:val="none" w:sz="0" w:space="0" w:color="auto"/>
                          </w:divBdr>
                        </w:div>
                        <w:div w:id="1420713943">
                          <w:marLeft w:val="640"/>
                          <w:marRight w:val="0"/>
                          <w:marTop w:val="0"/>
                          <w:marBottom w:val="0"/>
                          <w:divBdr>
                            <w:top w:val="none" w:sz="0" w:space="0" w:color="auto"/>
                            <w:left w:val="none" w:sz="0" w:space="0" w:color="auto"/>
                            <w:bottom w:val="none" w:sz="0" w:space="0" w:color="auto"/>
                            <w:right w:val="none" w:sz="0" w:space="0" w:color="auto"/>
                          </w:divBdr>
                        </w:div>
                        <w:div w:id="1494179032">
                          <w:marLeft w:val="640"/>
                          <w:marRight w:val="0"/>
                          <w:marTop w:val="0"/>
                          <w:marBottom w:val="0"/>
                          <w:divBdr>
                            <w:top w:val="none" w:sz="0" w:space="0" w:color="auto"/>
                            <w:left w:val="none" w:sz="0" w:space="0" w:color="auto"/>
                            <w:bottom w:val="none" w:sz="0" w:space="0" w:color="auto"/>
                            <w:right w:val="none" w:sz="0" w:space="0" w:color="auto"/>
                          </w:divBdr>
                        </w:div>
                        <w:div w:id="1501046008">
                          <w:marLeft w:val="640"/>
                          <w:marRight w:val="0"/>
                          <w:marTop w:val="0"/>
                          <w:marBottom w:val="0"/>
                          <w:divBdr>
                            <w:top w:val="none" w:sz="0" w:space="0" w:color="auto"/>
                            <w:left w:val="none" w:sz="0" w:space="0" w:color="auto"/>
                            <w:bottom w:val="none" w:sz="0" w:space="0" w:color="auto"/>
                            <w:right w:val="none" w:sz="0" w:space="0" w:color="auto"/>
                          </w:divBdr>
                        </w:div>
                        <w:div w:id="1518420234">
                          <w:marLeft w:val="640"/>
                          <w:marRight w:val="0"/>
                          <w:marTop w:val="0"/>
                          <w:marBottom w:val="0"/>
                          <w:divBdr>
                            <w:top w:val="none" w:sz="0" w:space="0" w:color="auto"/>
                            <w:left w:val="none" w:sz="0" w:space="0" w:color="auto"/>
                            <w:bottom w:val="none" w:sz="0" w:space="0" w:color="auto"/>
                            <w:right w:val="none" w:sz="0" w:space="0" w:color="auto"/>
                          </w:divBdr>
                        </w:div>
                        <w:div w:id="1573930188">
                          <w:marLeft w:val="640"/>
                          <w:marRight w:val="0"/>
                          <w:marTop w:val="0"/>
                          <w:marBottom w:val="0"/>
                          <w:divBdr>
                            <w:top w:val="none" w:sz="0" w:space="0" w:color="auto"/>
                            <w:left w:val="none" w:sz="0" w:space="0" w:color="auto"/>
                            <w:bottom w:val="none" w:sz="0" w:space="0" w:color="auto"/>
                            <w:right w:val="none" w:sz="0" w:space="0" w:color="auto"/>
                          </w:divBdr>
                        </w:div>
                        <w:div w:id="1591235828">
                          <w:marLeft w:val="640"/>
                          <w:marRight w:val="0"/>
                          <w:marTop w:val="0"/>
                          <w:marBottom w:val="0"/>
                          <w:divBdr>
                            <w:top w:val="none" w:sz="0" w:space="0" w:color="auto"/>
                            <w:left w:val="none" w:sz="0" w:space="0" w:color="auto"/>
                            <w:bottom w:val="none" w:sz="0" w:space="0" w:color="auto"/>
                            <w:right w:val="none" w:sz="0" w:space="0" w:color="auto"/>
                          </w:divBdr>
                        </w:div>
                        <w:div w:id="1597133398">
                          <w:marLeft w:val="640"/>
                          <w:marRight w:val="0"/>
                          <w:marTop w:val="0"/>
                          <w:marBottom w:val="0"/>
                          <w:divBdr>
                            <w:top w:val="none" w:sz="0" w:space="0" w:color="auto"/>
                            <w:left w:val="none" w:sz="0" w:space="0" w:color="auto"/>
                            <w:bottom w:val="none" w:sz="0" w:space="0" w:color="auto"/>
                            <w:right w:val="none" w:sz="0" w:space="0" w:color="auto"/>
                          </w:divBdr>
                        </w:div>
                        <w:div w:id="1618828052">
                          <w:marLeft w:val="640"/>
                          <w:marRight w:val="0"/>
                          <w:marTop w:val="0"/>
                          <w:marBottom w:val="0"/>
                          <w:divBdr>
                            <w:top w:val="none" w:sz="0" w:space="0" w:color="auto"/>
                            <w:left w:val="none" w:sz="0" w:space="0" w:color="auto"/>
                            <w:bottom w:val="none" w:sz="0" w:space="0" w:color="auto"/>
                            <w:right w:val="none" w:sz="0" w:space="0" w:color="auto"/>
                          </w:divBdr>
                        </w:div>
                        <w:div w:id="1627156965">
                          <w:marLeft w:val="640"/>
                          <w:marRight w:val="0"/>
                          <w:marTop w:val="0"/>
                          <w:marBottom w:val="0"/>
                          <w:divBdr>
                            <w:top w:val="none" w:sz="0" w:space="0" w:color="auto"/>
                            <w:left w:val="none" w:sz="0" w:space="0" w:color="auto"/>
                            <w:bottom w:val="none" w:sz="0" w:space="0" w:color="auto"/>
                            <w:right w:val="none" w:sz="0" w:space="0" w:color="auto"/>
                          </w:divBdr>
                        </w:div>
                        <w:div w:id="1638684606">
                          <w:marLeft w:val="640"/>
                          <w:marRight w:val="0"/>
                          <w:marTop w:val="0"/>
                          <w:marBottom w:val="0"/>
                          <w:divBdr>
                            <w:top w:val="none" w:sz="0" w:space="0" w:color="auto"/>
                            <w:left w:val="none" w:sz="0" w:space="0" w:color="auto"/>
                            <w:bottom w:val="none" w:sz="0" w:space="0" w:color="auto"/>
                            <w:right w:val="none" w:sz="0" w:space="0" w:color="auto"/>
                          </w:divBdr>
                        </w:div>
                        <w:div w:id="1640724367">
                          <w:marLeft w:val="640"/>
                          <w:marRight w:val="0"/>
                          <w:marTop w:val="0"/>
                          <w:marBottom w:val="0"/>
                          <w:divBdr>
                            <w:top w:val="none" w:sz="0" w:space="0" w:color="auto"/>
                            <w:left w:val="none" w:sz="0" w:space="0" w:color="auto"/>
                            <w:bottom w:val="none" w:sz="0" w:space="0" w:color="auto"/>
                            <w:right w:val="none" w:sz="0" w:space="0" w:color="auto"/>
                          </w:divBdr>
                        </w:div>
                        <w:div w:id="1703095716">
                          <w:marLeft w:val="640"/>
                          <w:marRight w:val="0"/>
                          <w:marTop w:val="0"/>
                          <w:marBottom w:val="0"/>
                          <w:divBdr>
                            <w:top w:val="none" w:sz="0" w:space="0" w:color="auto"/>
                            <w:left w:val="none" w:sz="0" w:space="0" w:color="auto"/>
                            <w:bottom w:val="none" w:sz="0" w:space="0" w:color="auto"/>
                            <w:right w:val="none" w:sz="0" w:space="0" w:color="auto"/>
                          </w:divBdr>
                        </w:div>
                        <w:div w:id="1704360083">
                          <w:marLeft w:val="640"/>
                          <w:marRight w:val="0"/>
                          <w:marTop w:val="0"/>
                          <w:marBottom w:val="0"/>
                          <w:divBdr>
                            <w:top w:val="none" w:sz="0" w:space="0" w:color="auto"/>
                            <w:left w:val="none" w:sz="0" w:space="0" w:color="auto"/>
                            <w:bottom w:val="none" w:sz="0" w:space="0" w:color="auto"/>
                            <w:right w:val="none" w:sz="0" w:space="0" w:color="auto"/>
                          </w:divBdr>
                        </w:div>
                        <w:div w:id="1740902502">
                          <w:marLeft w:val="640"/>
                          <w:marRight w:val="0"/>
                          <w:marTop w:val="0"/>
                          <w:marBottom w:val="0"/>
                          <w:divBdr>
                            <w:top w:val="none" w:sz="0" w:space="0" w:color="auto"/>
                            <w:left w:val="none" w:sz="0" w:space="0" w:color="auto"/>
                            <w:bottom w:val="none" w:sz="0" w:space="0" w:color="auto"/>
                            <w:right w:val="none" w:sz="0" w:space="0" w:color="auto"/>
                          </w:divBdr>
                        </w:div>
                        <w:div w:id="1888713592">
                          <w:marLeft w:val="640"/>
                          <w:marRight w:val="0"/>
                          <w:marTop w:val="0"/>
                          <w:marBottom w:val="0"/>
                          <w:divBdr>
                            <w:top w:val="none" w:sz="0" w:space="0" w:color="auto"/>
                            <w:left w:val="none" w:sz="0" w:space="0" w:color="auto"/>
                            <w:bottom w:val="none" w:sz="0" w:space="0" w:color="auto"/>
                            <w:right w:val="none" w:sz="0" w:space="0" w:color="auto"/>
                          </w:divBdr>
                        </w:div>
                        <w:div w:id="1900705576">
                          <w:marLeft w:val="640"/>
                          <w:marRight w:val="0"/>
                          <w:marTop w:val="0"/>
                          <w:marBottom w:val="0"/>
                          <w:divBdr>
                            <w:top w:val="none" w:sz="0" w:space="0" w:color="auto"/>
                            <w:left w:val="none" w:sz="0" w:space="0" w:color="auto"/>
                            <w:bottom w:val="none" w:sz="0" w:space="0" w:color="auto"/>
                            <w:right w:val="none" w:sz="0" w:space="0" w:color="auto"/>
                          </w:divBdr>
                        </w:div>
                        <w:div w:id="1918244264">
                          <w:marLeft w:val="640"/>
                          <w:marRight w:val="0"/>
                          <w:marTop w:val="0"/>
                          <w:marBottom w:val="0"/>
                          <w:divBdr>
                            <w:top w:val="none" w:sz="0" w:space="0" w:color="auto"/>
                            <w:left w:val="none" w:sz="0" w:space="0" w:color="auto"/>
                            <w:bottom w:val="none" w:sz="0" w:space="0" w:color="auto"/>
                            <w:right w:val="none" w:sz="0" w:space="0" w:color="auto"/>
                          </w:divBdr>
                        </w:div>
                        <w:div w:id="1930237992">
                          <w:marLeft w:val="640"/>
                          <w:marRight w:val="0"/>
                          <w:marTop w:val="0"/>
                          <w:marBottom w:val="0"/>
                          <w:divBdr>
                            <w:top w:val="none" w:sz="0" w:space="0" w:color="auto"/>
                            <w:left w:val="none" w:sz="0" w:space="0" w:color="auto"/>
                            <w:bottom w:val="none" w:sz="0" w:space="0" w:color="auto"/>
                            <w:right w:val="none" w:sz="0" w:space="0" w:color="auto"/>
                          </w:divBdr>
                        </w:div>
                        <w:div w:id="1959289631">
                          <w:marLeft w:val="640"/>
                          <w:marRight w:val="0"/>
                          <w:marTop w:val="0"/>
                          <w:marBottom w:val="0"/>
                          <w:divBdr>
                            <w:top w:val="none" w:sz="0" w:space="0" w:color="auto"/>
                            <w:left w:val="none" w:sz="0" w:space="0" w:color="auto"/>
                            <w:bottom w:val="none" w:sz="0" w:space="0" w:color="auto"/>
                            <w:right w:val="none" w:sz="0" w:space="0" w:color="auto"/>
                          </w:divBdr>
                        </w:div>
                        <w:div w:id="1971742738">
                          <w:marLeft w:val="640"/>
                          <w:marRight w:val="0"/>
                          <w:marTop w:val="0"/>
                          <w:marBottom w:val="0"/>
                          <w:divBdr>
                            <w:top w:val="none" w:sz="0" w:space="0" w:color="auto"/>
                            <w:left w:val="none" w:sz="0" w:space="0" w:color="auto"/>
                            <w:bottom w:val="none" w:sz="0" w:space="0" w:color="auto"/>
                            <w:right w:val="none" w:sz="0" w:space="0" w:color="auto"/>
                          </w:divBdr>
                        </w:div>
                        <w:div w:id="2016684063">
                          <w:marLeft w:val="640"/>
                          <w:marRight w:val="0"/>
                          <w:marTop w:val="0"/>
                          <w:marBottom w:val="0"/>
                          <w:divBdr>
                            <w:top w:val="none" w:sz="0" w:space="0" w:color="auto"/>
                            <w:left w:val="none" w:sz="0" w:space="0" w:color="auto"/>
                            <w:bottom w:val="none" w:sz="0" w:space="0" w:color="auto"/>
                            <w:right w:val="none" w:sz="0" w:space="0" w:color="auto"/>
                          </w:divBdr>
                        </w:div>
                        <w:div w:id="2047630945">
                          <w:marLeft w:val="640"/>
                          <w:marRight w:val="0"/>
                          <w:marTop w:val="0"/>
                          <w:marBottom w:val="0"/>
                          <w:divBdr>
                            <w:top w:val="none" w:sz="0" w:space="0" w:color="auto"/>
                            <w:left w:val="none" w:sz="0" w:space="0" w:color="auto"/>
                            <w:bottom w:val="none" w:sz="0" w:space="0" w:color="auto"/>
                            <w:right w:val="none" w:sz="0" w:space="0" w:color="auto"/>
                          </w:divBdr>
                        </w:div>
                        <w:div w:id="2085370917">
                          <w:marLeft w:val="640"/>
                          <w:marRight w:val="0"/>
                          <w:marTop w:val="0"/>
                          <w:marBottom w:val="0"/>
                          <w:divBdr>
                            <w:top w:val="none" w:sz="0" w:space="0" w:color="auto"/>
                            <w:left w:val="none" w:sz="0" w:space="0" w:color="auto"/>
                            <w:bottom w:val="none" w:sz="0" w:space="0" w:color="auto"/>
                            <w:right w:val="none" w:sz="0" w:space="0" w:color="auto"/>
                          </w:divBdr>
                        </w:div>
                        <w:div w:id="2095782388">
                          <w:marLeft w:val="640"/>
                          <w:marRight w:val="0"/>
                          <w:marTop w:val="0"/>
                          <w:marBottom w:val="0"/>
                          <w:divBdr>
                            <w:top w:val="none" w:sz="0" w:space="0" w:color="auto"/>
                            <w:left w:val="none" w:sz="0" w:space="0" w:color="auto"/>
                            <w:bottom w:val="none" w:sz="0" w:space="0" w:color="auto"/>
                            <w:right w:val="none" w:sz="0" w:space="0" w:color="auto"/>
                          </w:divBdr>
                        </w:div>
                      </w:divsChild>
                    </w:div>
                    <w:div w:id="1397362303">
                      <w:marLeft w:val="0"/>
                      <w:marRight w:val="0"/>
                      <w:marTop w:val="0"/>
                      <w:marBottom w:val="0"/>
                      <w:divBdr>
                        <w:top w:val="none" w:sz="0" w:space="0" w:color="auto"/>
                        <w:left w:val="none" w:sz="0" w:space="0" w:color="auto"/>
                        <w:bottom w:val="none" w:sz="0" w:space="0" w:color="auto"/>
                        <w:right w:val="none" w:sz="0" w:space="0" w:color="auto"/>
                      </w:divBdr>
                      <w:divsChild>
                        <w:div w:id="20129534">
                          <w:marLeft w:val="640"/>
                          <w:marRight w:val="0"/>
                          <w:marTop w:val="0"/>
                          <w:marBottom w:val="0"/>
                          <w:divBdr>
                            <w:top w:val="none" w:sz="0" w:space="0" w:color="auto"/>
                            <w:left w:val="none" w:sz="0" w:space="0" w:color="auto"/>
                            <w:bottom w:val="none" w:sz="0" w:space="0" w:color="auto"/>
                            <w:right w:val="none" w:sz="0" w:space="0" w:color="auto"/>
                          </w:divBdr>
                        </w:div>
                        <w:div w:id="47265668">
                          <w:marLeft w:val="640"/>
                          <w:marRight w:val="0"/>
                          <w:marTop w:val="0"/>
                          <w:marBottom w:val="0"/>
                          <w:divBdr>
                            <w:top w:val="none" w:sz="0" w:space="0" w:color="auto"/>
                            <w:left w:val="none" w:sz="0" w:space="0" w:color="auto"/>
                            <w:bottom w:val="none" w:sz="0" w:space="0" w:color="auto"/>
                            <w:right w:val="none" w:sz="0" w:space="0" w:color="auto"/>
                          </w:divBdr>
                        </w:div>
                        <w:div w:id="129980332">
                          <w:marLeft w:val="640"/>
                          <w:marRight w:val="0"/>
                          <w:marTop w:val="0"/>
                          <w:marBottom w:val="0"/>
                          <w:divBdr>
                            <w:top w:val="none" w:sz="0" w:space="0" w:color="auto"/>
                            <w:left w:val="none" w:sz="0" w:space="0" w:color="auto"/>
                            <w:bottom w:val="none" w:sz="0" w:space="0" w:color="auto"/>
                            <w:right w:val="none" w:sz="0" w:space="0" w:color="auto"/>
                          </w:divBdr>
                        </w:div>
                        <w:div w:id="201334491">
                          <w:marLeft w:val="640"/>
                          <w:marRight w:val="0"/>
                          <w:marTop w:val="0"/>
                          <w:marBottom w:val="0"/>
                          <w:divBdr>
                            <w:top w:val="none" w:sz="0" w:space="0" w:color="auto"/>
                            <w:left w:val="none" w:sz="0" w:space="0" w:color="auto"/>
                            <w:bottom w:val="none" w:sz="0" w:space="0" w:color="auto"/>
                            <w:right w:val="none" w:sz="0" w:space="0" w:color="auto"/>
                          </w:divBdr>
                        </w:div>
                        <w:div w:id="204873823">
                          <w:marLeft w:val="640"/>
                          <w:marRight w:val="0"/>
                          <w:marTop w:val="0"/>
                          <w:marBottom w:val="0"/>
                          <w:divBdr>
                            <w:top w:val="none" w:sz="0" w:space="0" w:color="auto"/>
                            <w:left w:val="none" w:sz="0" w:space="0" w:color="auto"/>
                            <w:bottom w:val="none" w:sz="0" w:space="0" w:color="auto"/>
                            <w:right w:val="none" w:sz="0" w:space="0" w:color="auto"/>
                          </w:divBdr>
                        </w:div>
                        <w:div w:id="208802270">
                          <w:marLeft w:val="640"/>
                          <w:marRight w:val="0"/>
                          <w:marTop w:val="0"/>
                          <w:marBottom w:val="0"/>
                          <w:divBdr>
                            <w:top w:val="none" w:sz="0" w:space="0" w:color="auto"/>
                            <w:left w:val="none" w:sz="0" w:space="0" w:color="auto"/>
                            <w:bottom w:val="none" w:sz="0" w:space="0" w:color="auto"/>
                            <w:right w:val="none" w:sz="0" w:space="0" w:color="auto"/>
                          </w:divBdr>
                        </w:div>
                        <w:div w:id="465045350">
                          <w:marLeft w:val="640"/>
                          <w:marRight w:val="0"/>
                          <w:marTop w:val="0"/>
                          <w:marBottom w:val="0"/>
                          <w:divBdr>
                            <w:top w:val="none" w:sz="0" w:space="0" w:color="auto"/>
                            <w:left w:val="none" w:sz="0" w:space="0" w:color="auto"/>
                            <w:bottom w:val="none" w:sz="0" w:space="0" w:color="auto"/>
                            <w:right w:val="none" w:sz="0" w:space="0" w:color="auto"/>
                          </w:divBdr>
                        </w:div>
                        <w:div w:id="529757142">
                          <w:marLeft w:val="640"/>
                          <w:marRight w:val="0"/>
                          <w:marTop w:val="0"/>
                          <w:marBottom w:val="0"/>
                          <w:divBdr>
                            <w:top w:val="none" w:sz="0" w:space="0" w:color="auto"/>
                            <w:left w:val="none" w:sz="0" w:space="0" w:color="auto"/>
                            <w:bottom w:val="none" w:sz="0" w:space="0" w:color="auto"/>
                            <w:right w:val="none" w:sz="0" w:space="0" w:color="auto"/>
                          </w:divBdr>
                        </w:div>
                        <w:div w:id="549465500">
                          <w:marLeft w:val="640"/>
                          <w:marRight w:val="0"/>
                          <w:marTop w:val="0"/>
                          <w:marBottom w:val="0"/>
                          <w:divBdr>
                            <w:top w:val="none" w:sz="0" w:space="0" w:color="auto"/>
                            <w:left w:val="none" w:sz="0" w:space="0" w:color="auto"/>
                            <w:bottom w:val="none" w:sz="0" w:space="0" w:color="auto"/>
                            <w:right w:val="none" w:sz="0" w:space="0" w:color="auto"/>
                          </w:divBdr>
                        </w:div>
                        <w:div w:id="672338561">
                          <w:marLeft w:val="640"/>
                          <w:marRight w:val="0"/>
                          <w:marTop w:val="0"/>
                          <w:marBottom w:val="0"/>
                          <w:divBdr>
                            <w:top w:val="none" w:sz="0" w:space="0" w:color="auto"/>
                            <w:left w:val="none" w:sz="0" w:space="0" w:color="auto"/>
                            <w:bottom w:val="none" w:sz="0" w:space="0" w:color="auto"/>
                            <w:right w:val="none" w:sz="0" w:space="0" w:color="auto"/>
                          </w:divBdr>
                        </w:div>
                        <w:div w:id="732460938">
                          <w:marLeft w:val="640"/>
                          <w:marRight w:val="0"/>
                          <w:marTop w:val="0"/>
                          <w:marBottom w:val="0"/>
                          <w:divBdr>
                            <w:top w:val="none" w:sz="0" w:space="0" w:color="auto"/>
                            <w:left w:val="none" w:sz="0" w:space="0" w:color="auto"/>
                            <w:bottom w:val="none" w:sz="0" w:space="0" w:color="auto"/>
                            <w:right w:val="none" w:sz="0" w:space="0" w:color="auto"/>
                          </w:divBdr>
                        </w:div>
                        <w:div w:id="780417551">
                          <w:marLeft w:val="640"/>
                          <w:marRight w:val="0"/>
                          <w:marTop w:val="0"/>
                          <w:marBottom w:val="0"/>
                          <w:divBdr>
                            <w:top w:val="none" w:sz="0" w:space="0" w:color="auto"/>
                            <w:left w:val="none" w:sz="0" w:space="0" w:color="auto"/>
                            <w:bottom w:val="none" w:sz="0" w:space="0" w:color="auto"/>
                            <w:right w:val="none" w:sz="0" w:space="0" w:color="auto"/>
                          </w:divBdr>
                        </w:div>
                        <w:div w:id="803741496">
                          <w:marLeft w:val="640"/>
                          <w:marRight w:val="0"/>
                          <w:marTop w:val="0"/>
                          <w:marBottom w:val="0"/>
                          <w:divBdr>
                            <w:top w:val="none" w:sz="0" w:space="0" w:color="auto"/>
                            <w:left w:val="none" w:sz="0" w:space="0" w:color="auto"/>
                            <w:bottom w:val="none" w:sz="0" w:space="0" w:color="auto"/>
                            <w:right w:val="none" w:sz="0" w:space="0" w:color="auto"/>
                          </w:divBdr>
                        </w:div>
                        <w:div w:id="810708354">
                          <w:marLeft w:val="640"/>
                          <w:marRight w:val="0"/>
                          <w:marTop w:val="0"/>
                          <w:marBottom w:val="0"/>
                          <w:divBdr>
                            <w:top w:val="none" w:sz="0" w:space="0" w:color="auto"/>
                            <w:left w:val="none" w:sz="0" w:space="0" w:color="auto"/>
                            <w:bottom w:val="none" w:sz="0" w:space="0" w:color="auto"/>
                            <w:right w:val="none" w:sz="0" w:space="0" w:color="auto"/>
                          </w:divBdr>
                        </w:div>
                        <w:div w:id="848910087">
                          <w:marLeft w:val="640"/>
                          <w:marRight w:val="0"/>
                          <w:marTop w:val="0"/>
                          <w:marBottom w:val="0"/>
                          <w:divBdr>
                            <w:top w:val="none" w:sz="0" w:space="0" w:color="auto"/>
                            <w:left w:val="none" w:sz="0" w:space="0" w:color="auto"/>
                            <w:bottom w:val="none" w:sz="0" w:space="0" w:color="auto"/>
                            <w:right w:val="none" w:sz="0" w:space="0" w:color="auto"/>
                          </w:divBdr>
                        </w:div>
                        <w:div w:id="877085779">
                          <w:marLeft w:val="640"/>
                          <w:marRight w:val="0"/>
                          <w:marTop w:val="0"/>
                          <w:marBottom w:val="0"/>
                          <w:divBdr>
                            <w:top w:val="none" w:sz="0" w:space="0" w:color="auto"/>
                            <w:left w:val="none" w:sz="0" w:space="0" w:color="auto"/>
                            <w:bottom w:val="none" w:sz="0" w:space="0" w:color="auto"/>
                            <w:right w:val="none" w:sz="0" w:space="0" w:color="auto"/>
                          </w:divBdr>
                        </w:div>
                        <w:div w:id="990790617">
                          <w:marLeft w:val="640"/>
                          <w:marRight w:val="0"/>
                          <w:marTop w:val="0"/>
                          <w:marBottom w:val="0"/>
                          <w:divBdr>
                            <w:top w:val="none" w:sz="0" w:space="0" w:color="auto"/>
                            <w:left w:val="none" w:sz="0" w:space="0" w:color="auto"/>
                            <w:bottom w:val="none" w:sz="0" w:space="0" w:color="auto"/>
                            <w:right w:val="none" w:sz="0" w:space="0" w:color="auto"/>
                          </w:divBdr>
                        </w:div>
                        <w:div w:id="1117257898">
                          <w:marLeft w:val="640"/>
                          <w:marRight w:val="0"/>
                          <w:marTop w:val="0"/>
                          <w:marBottom w:val="0"/>
                          <w:divBdr>
                            <w:top w:val="none" w:sz="0" w:space="0" w:color="auto"/>
                            <w:left w:val="none" w:sz="0" w:space="0" w:color="auto"/>
                            <w:bottom w:val="none" w:sz="0" w:space="0" w:color="auto"/>
                            <w:right w:val="none" w:sz="0" w:space="0" w:color="auto"/>
                          </w:divBdr>
                        </w:div>
                        <w:div w:id="1172453116">
                          <w:marLeft w:val="640"/>
                          <w:marRight w:val="0"/>
                          <w:marTop w:val="0"/>
                          <w:marBottom w:val="0"/>
                          <w:divBdr>
                            <w:top w:val="none" w:sz="0" w:space="0" w:color="auto"/>
                            <w:left w:val="none" w:sz="0" w:space="0" w:color="auto"/>
                            <w:bottom w:val="none" w:sz="0" w:space="0" w:color="auto"/>
                            <w:right w:val="none" w:sz="0" w:space="0" w:color="auto"/>
                          </w:divBdr>
                        </w:div>
                        <w:div w:id="1209342285">
                          <w:marLeft w:val="640"/>
                          <w:marRight w:val="0"/>
                          <w:marTop w:val="0"/>
                          <w:marBottom w:val="0"/>
                          <w:divBdr>
                            <w:top w:val="none" w:sz="0" w:space="0" w:color="auto"/>
                            <w:left w:val="none" w:sz="0" w:space="0" w:color="auto"/>
                            <w:bottom w:val="none" w:sz="0" w:space="0" w:color="auto"/>
                            <w:right w:val="none" w:sz="0" w:space="0" w:color="auto"/>
                          </w:divBdr>
                        </w:div>
                        <w:div w:id="1216701884">
                          <w:marLeft w:val="640"/>
                          <w:marRight w:val="0"/>
                          <w:marTop w:val="0"/>
                          <w:marBottom w:val="0"/>
                          <w:divBdr>
                            <w:top w:val="none" w:sz="0" w:space="0" w:color="auto"/>
                            <w:left w:val="none" w:sz="0" w:space="0" w:color="auto"/>
                            <w:bottom w:val="none" w:sz="0" w:space="0" w:color="auto"/>
                            <w:right w:val="none" w:sz="0" w:space="0" w:color="auto"/>
                          </w:divBdr>
                        </w:div>
                        <w:div w:id="1234387218">
                          <w:marLeft w:val="640"/>
                          <w:marRight w:val="0"/>
                          <w:marTop w:val="0"/>
                          <w:marBottom w:val="0"/>
                          <w:divBdr>
                            <w:top w:val="none" w:sz="0" w:space="0" w:color="auto"/>
                            <w:left w:val="none" w:sz="0" w:space="0" w:color="auto"/>
                            <w:bottom w:val="none" w:sz="0" w:space="0" w:color="auto"/>
                            <w:right w:val="none" w:sz="0" w:space="0" w:color="auto"/>
                          </w:divBdr>
                        </w:div>
                        <w:div w:id="1262759200">
                          <w:marLeft w:val="640"/>
                          <w:marRight w:val="0"/>
                          <w:marTop w:val="0"/>
                          <w:marBottom w:val="0"/>
                          <w:divBdr>
                            <w:top w:val="none" w:sz="0" w:space="0" w:color="auto"/>
                            <w:left w:val="none" w:sz="0" w:space="0" w:color="auto"/>
                            <w:bottom w:val="none" w:sz="0" w:space="0" w:color="auto"/>
                            <w:right w:val="none" w:sz="0" w:space="0" w:color="auto"/>
                          </w:divBdr>
                        </w:div>
                        <w:div w:id="1328628186">
                          <w:marLeft w:val="640"/>
                          <w:marRight w:val="0"/>
                          <w:marTop w:val="0"/>
                          <w:marBottom w:val="0"/>
                          <w:divBdr>
                            <w:top w:val="none" w:sz="0" w:space="0" w:color="auto"/>
                            <w:left w:val="none" w:sz="0" w:space="0" w:color="auto"/>
                            <w:bottom w:val="none" w:sz="0" w:space="0" w:color="auto"/>
                            <w:right w:val="none" w:sz="0" w:space="0" w:color="auto"/>
                          </w:divBdr>
                        </w:div>
                        <w:div w:id="1354265797">
                          <w:marLeft w:val="640"/>
                          <w:marRight w:val="0"/>
                          <w:marTop w:val="0"/>
                          <w:marBottom w:val="0"/>
                          <w:divBdr>
                            <w:top w:val="none" w:sz="0" w:space="0" w:color="auto"/>
                            <w:left w:val="none" w:sz="0" w:space="0" w:color="auto"/>
                            <w:bottom w:val="none" w:sz="0" w:space="0" w:color="auto"/>
                            <w:right w:val="none" w:sz="0" w:space="0" w:color="auto"/>
                          </w:divBdr>
                        </w:div>
                        <w:div w:id="1397239613">
                          <w:marLeft w:val="640"/>
                          <w:marRight w:val="0"/>
                          <w:marTop w:val="0"/>
                          <w:marBottom w:val="0"/>
                          <w:divBdr>
                            <w:top w:val="none" w:sz="0" w:space="0" w:color="auto"/>
                            <w:left w:val="none" w:sz="0" w:space="0" w:color="auto"/>
                            <w:bottom w:val="none" w:sz="0" w:space="0" w:color="auto"/>
                            <w:right w:val="none" w:sz="0" w:space="0" w:color="auto"/>
                          </w:divBdr>
                        </w:div>
                        <w:div w:id="1400053503">
                          <w:marLeft w:val="640"/>
                          <w:marRight w:val="0"/>
                          <w:marTop w:val="0"/>
                          <w:marBottom w:val="0"/>
                          <w:divBdr>
                            <w:top w:val="none" w:sz="0" w:space="0" w:color="auto"/>
                            <w:left w:val="none" w:sz="0" w:space="0" w:color="auto"/>
                            <w:bottom w:val="none" w:sz="0" w:space="0" w:color="auto"/>
                            <w:right w:val="none" w:sz="0" w:space="0" w:color="auto"/>
                          </w:divBdr>
                        </w:div>
                        <w:div w:id="1456871067">
                          <w:marLeft w:val="640"/>
                          <w:marRight w:val="0"/>
                          <w:marTop w:val="0"/>
                          <w:marBottom w:val="0"/>
                          <w:divBdr>
                            <w:top w:val="none" w:sz="0" w:space="0" w:color="auto"/>
                            <w:left w:val="none" w:sz="0" w:space="0" w:color="auto"/>
                            <w:bottom w:val="none" w:sz="0" w:space="0" w:color="auto"/>
                            <w:right w:val="none" w:sz="0" w:space="0" w:color="auto"/>
                          </w:divBdr>
                        </w:div>
                        <w:div w:id="1492721719">
                          <w:marLeft w:val="640"/>
                          <w:marRight w:val="0"/>
                          <w:marTop w:val="0"/>
                          <w:marBottom w:val="0"/>
                          <w:divBdr>
                            <w:top w:val="none" w:sz="0" w:space="0" w:color="auto"/>
                            <w:left w:val="none" w:sz="0" w:space="0" w:color="auto"/>
                            <w:bottom w:val="none" w:sz="0" w:space="0" w:color="auto"/>
                            <w:right w:val="none" w:sz="0" w:space="0" w:color="auto"/>
                          </w:divBdr>
                        </w:div>
                        <w:div w:id="1504785180">
                          <w:marLeft w:val="640"/>
                          <w:marRight w:val="0"/>
                          <w:marTop w:val="0"/>
                          <w:marBottom w:val="0"/>
                          <w:divBdr>
                            <w:top w:val="none" w:sz="0" w:space="0" w:color="auto"/>
                            <w:left w:val="none" w:sz="0" w:space="0" w:color="auto"/>
                            <w:bottom w:val="none" w:sz="0" w:space="0" w:color="auto"/>
                            <w:right w:val="none" w:sz="0" w:space="0" w:color="auto"/>
                          </w:divBdr>
                        </w:div>
                        <w:div w:id="1507985407">
                          <w:marLeft w:val="640"/>
                          <w:marRight w:val="0"/>
                          <w:marTop w:val="0"/>
                          <w:marBottom w:val="0"/>
                          <w:divBdr>
                            <w:top w:val="none" w:sz="0" w:space="0" w:color="auto"/>
                            <w:left w:val="none" w:sz="0" w:space="0" w:color="auto"/>
                            <w:bottom w:val="none" w:sz="0" w:space="0" w:color="auto"/>
                            <w:right w:val="none" w:sz="0" w:space="0" w:color="auto"/>
                          </w:divBdr>
                        </w:div>
                        <w:div w:id="1553078097">
                          <w:marLeft w:val="640"/>
                          <w:marRight w:val="0"/>
                          <w:marTop w:val="0"/>
                          <w:marBottom w:val="0"/>
                          <w:divBdr>
                            <w:top w:val="none" w:sz="0" w:space="0" w:color="auto"/>
                            <w:left w:val="none" w:sz="0" w:space="0" w:color="auto"/>
                            <w:bottom w:val="none" w:sz="0" w:space="0" w:color="auto"/>
                            <w:right w:val="none" w:sz="0" w:space="0" w:color="auto"/>
                          </w:divBdr>
                        </w:div>
                        <w:div w:id="1624073246">
                          <w:marLeft w:val="640"/>
                          <w:marRight w:val="0"/>
                          <w:marTop w:val="0"/>
                          <w:marBottom w:val="0"/>
                          <w:divBdr>
                            <w:top w:val="none" w:sz="0" w:space="0" w:color="auto"/>
                            <w:left w:val="none" w:sz="0" w:space="0" w:color="auto"/>
                            <w:bottom w:val="none" w:sz="0" w:space="0" w:color="auto"/>
                            <w:right w:val="none" w:sz="0" w:space="0" w:color="auto"/>
                          </w:divBdr>
                        </w:div>
                        <w:div w:id="1643582536">
                          <w:marLeft w:val="640"/>
                          <w:marRight w:val="0"/>
                          <w:marTop w:val="0"/>
                          <w:marBottom w:val="0"/>
                          <w:divBdr>
                            <w:top w:val="none" w:sz="0" w:space="0" w:color="auto"/>
                            <w:left w:val="none" w:sz="0" w:space="0" w:color="auto"/>
                            <w:bottom w:val="none" w:sz="0" w:space="0" w:color="auto"/>
                            <w:right w:val="none" w:sz="0" w:space="0" w:color="auto"/>
                          </w:divBdr>
                        </w:div>
                        <w:div w:id="1658268501">
                          <w:marLeft w:val="640"/>
                          <w:marRight w:val="0"/>
                          <w:marTop w:val="0"/>
                          <w:marBottom w:val="0"/>
                          <w:divBdr>
                            <w:top w:val="none" w:sz="0" w:space="0" w:color="auto"/>
                            <w:left w:val="none" w:sz="0" w:space="0" w:color="auto"/>
                            <w:bottom w:val="none" w:sz="0" w:space="0" w:color="auto"/>
                            <w:right w:val="none" w:sz="0" w:space="0" w:color="auto"/>
                          </w:divBdr>
                        </w:div>
                        <w:div w:id="1698389026">
                          <w:marLeft w:val="640"/>
                          <w:marRight w:val="0"/>
                          <w:marTop w:val="0"/>
                          <w:marBottom w:val="0"/>
                          <w:divBdr>
                            <w:top w:val="none" w:sz="0" w:space="0" w:color="auto"/>
                            <w:left w:val="none" w:sz="0" w:space="0" w:color="auto"/>
                            <w:bottom w:val="none" w:sz="0" w:space="0" w:color="auto"/>
                            <w:right w:val="none" w:sz="0" w:space="0" w:color="auto"/>
                          </w:divBdr>
                        </w:div>
                        <w:div w:id="1785079052">
                          <w:marLeft w:val="640"/>
                          <w:marRight w:val="0"/>
                          <w:marTop w:val="0"/>
                          <w:marBottom w:val="0"/>
                          <w:divBdr>
                            <w:top w:val="none" w:sz="0" w:space="0" w:color="auto"/>
                            <w:left w:val="none" w:sz="0" w:space="0" w:color="auto"/>
                            <w:bottom w:val="none" w:sz="0" w:space="0" w:color="auto"/>
                            <w:right w:val="none" w:sz="0" w:space="0" w:color="auto"/>
                          </w:divBdr>
                        </w:div>
                        <w:div w:id="1789230890">
                          <w:marLeft w:val="640"/>
                          <w:marRight w:val="0"/>
                          <w:marTop w:val="0"/>
                          <w:marBottom w:val="0"/>
                          <w:divBdr>
                            <w:top w:val="none" w:sz="0" w:space="0" w:color="auto"/>
                            <w:left w:val="none" w:sz="0" w:space="0" w:color="auto"/>
                            <w:bottom w:val="none" w:sz="0" w:space="0" w:color="auto"/>
                            <w:right w:val="none" w:sz="0" w:space="0" w:color="auto"/>
                          </w:divBdr>
                        </w:div>
                        <w:div w:id="1872305223">
                          <w:marLeft w:val="640"/>
                          <w:marRight w:val="0"/>
                          <w:marTop w:val="0"/>
                          <w:marBottom w:val="0"/>
                          <w:divBdr>
                            <w:top w:val="none" w:sz="0" w:space="0" w:color="auto"/>
                            <w:left w:val="none" w:sz="0" w:space="0" w:color="auto"/>
                            <w:bottom w:val="none" w:sz="0" w:space="0" w:color="auto"/>
                            <w:right w:val="none" w:sz="0" w:space="0" w:color="auto"/>
                          </w:divBdr>
                        </w:div>
                        <w:div w:id="1875851618">
                          <w:marLeft w:val="640"/>
                          <w:marRight w:val="0"/>
                          <w:marTop w:val="0"/>
                          <w:marBottom w:val="0"/>
                          <w:divBdr>
                            <w:top w:val="none" w:sz="0" w:space="0" w:color="auto"/>
                            <w:left w:val="none" w:sz="0" w:space="0" w:color="auto"/>
                            <w:bottom w:val="none" w:sz="0" w:space="0" w:color="auto"/>
                            <w:right w:val="none" w:sz="0" w:space="0" w:color="auto"/>
                          </w:divBdr>
                        </w:div>
                        <w:div w:id="1900096980">
                          <w:marLeft w:val="640"/>
                          <w:marRight w:val="0"/>
                          <w:marTop w:val="0"/>
                          <w:marBottom w:val="0"/>
                          <w:divBdr>
                            <w:top w:val="none" w:sz="0" w:space="0" w:color="auto"/>
                            <w:left w:val="none" w:sz="0" w:space="0" w:color="auto"/>
                            <w:bottom w:val="none" w:sz="0" w:space="0" w:color="auto"/>
                            <w:right w:val="none" w:sz="0" w:space="0" w:color="auto"/>
                          </w:divBdr>
                        </w:div>
                        <w:div w:id="1907446964">
                          <w:marLeft w:val="640"/>
                          <w:marRight w:val="0"/>
                          <w:marTop w:val="0"/>
                          <w:marBottom w:val="0"/>
                          <w:divBdr>
                            <w:top w:val="none" w:sz="0" w:space="0" w:color="auto"/>
                            <w:left w:val="none" w:sz="0" w:space="0" w:color="auto"/>
                            <w:bottom w:val="none" w:sz="0" w:space="0" w:color="auto"/>
                            <w:right w:val="none" w:sz="0" w:space="0" w:color="auto"/>
                          </w:divBdr>
                        </w:div>
                        <w:div w:id="2103600471">
                          <w:marLeft w:val="640"/>
                          <w:marRight w:val="0"/>
                          <w:marTop w:val="0"/>
                          <w:marBottom w:val="0"/>
                          <w:divBdr>
                            <w:top w:val="none" w:sz="0" w:space="0" w:color="auto"/>
                            <w:left w:val="none" w:sz="0" w:space="0" w:color="auto"/>
                            <w:bottom w:val="none" w:sz="0" w:space="0" w:color="auto"/>
                            <w:right w:val="none" w:sz="0" w:space="0" w:color="auto"/>
                          </w:divBdr>
                        </w:div>
                        <w:div w:id="2115439236">
                          <w:marLeft w:val="640"/>
                          <w:marRight w:val="0"/>
                          <w:marTop w:val="0"/>
                          <w:marBottom w:val="0"/>
                          <w:divBdr>
                            <w:top w:val="none" w:sz="0" w:space="0" w:color="auto"/>
                            <w:left w:val="none" w:sz="0" w:space="0" w:color="auto"/>
                            <w:bottom w:val="none" w:sz="0" w:space="0" w:color="auto"/>
                            <w:right w:val="none" w:sz="0" w:space="0" w:color="auto"/>
                          </w:divBdr>
                        </w:div>
                      </w:divsChild>
                    </w:div>
                    <w:div w:id="1472750418">
                      <w:marLeft w:val="0"/>
                      <w:marRight w:val="0"/>
                      <w:marTop w:val="0"/>
                      <w:marBottom w:val="0"/>
                      <w:divBdr>
                        <w:top w:val="none" w:sz="0" w:space="0" w:color="auto"/>
                        <w:left w:val="none" w:sz="0" w:space="0" w:color="auto"/>
                        <w:bottom w:val="none" w:sz="0" w:space="0" w:color="auto"/>
                        <w:right w:val="none" w:sz="0" w:space="0" w:color="auto"/>
                      </w:divBdr>
                      <w:divsChild>
                        <w:div w:id="2903003">
                          <w:marLeft w:val="640"/>
                          <w:marRight w:val="0"/>
                          <w:marTop w:val="0"/>
                          <w:marBottom w:val="0"/>
                          <w:divBdr>
                            <w:top w:val="none" w:sz="0" w:space="0" w:color="auto"/>
                            <w:left w:val="none" w:sz="0" w:space="0" w:color="auto"/>
                            <w:bottom w:val="none" w:sz="0" w:space="0" w:color="auto"/>
                            <w:right w:val="none" w:sz="0" w:space="0" w:color="auto"/>
                          </w:divBdr>
                        </w:div>
                        <w:div w:id="56242797">
                          <w:marLeft w:val="640"/>
                          <w:marRight w:val="0"/>
                          <w:marTop w:val="0"/>
                          <w:marBottom w:val="0"/>
                          <w:divBdr>
                            <w:top w:val="none" w:sz="0" w:space="0" w:color="auto"/>
                            <w:left w:val="none" w:sz="0" w:space="0" w:color="auto"/>
                            <w:bottom w:val="none" w:sz="0" w:space="0" w:color="auto"/>
                            <w:right w:val="none" w:sz="0" w:space="0" w:color="auto"/>
                          </w:divBdr>
                        </w:div>
                        <w:div w:id="295769069">
                          <w:marLeft w:val="640"/>
                          <w:marRight w:val="0"/>
                          <w:marTop w:val="0"/>
                          <w:marBottom w:val="0"/>
                          <w:divBdr>
                            <w:top w:val="none" w:sz="0" w:space="0" w:color="auto"/>
                            <w:left w:val="none" w:sz="0" w:space="0" w:color="auto"/>
                            <w:bottom w:val="none" w:sz="0" w:space="0" w:color="auto"/>
                            <w:right w:val="none" w:sz="0" w:space="0" w:color="auto"/>
                          </w:divBdr>
                        </w:div>
                        <w:div w:id="304891551">
                          <w:marLeft w:val="640"/>
                          <w:marRight w:val="0"/>
                          <w:marTop w:val="0"/>
                          <w:marBottom w:val="0"/>
                          <w:divBdr>
                            <w:top w:val="none" w:sz="0" w:space="0" w:color="auto"/>
                            <w:left w:val="none" w:sz="0" w:space="0" w:color="auto"/>
                            <w:bottom w:val="none" w:sz="0" w:space="0" w:color="auto"/>
                            <w:right w:val="none" w:sz="0" w:space="0" w:color="auto"/>
                          </w:divBdr>
                        </w:div>
                        <w:div w:id="331759544">
                          <w:marLeft w:val="640"/>
                          <w:marRight w:val="0"/>
                          <w:marTop w:val="0"/>
                          <w:marBottom w:val="0"/>
                          <w:divBdr>
                            <w:top w:val="none" w:sz="0" w:space="0" w:color="auto"/>
                            <w:left w:val="none" w:sz="0" w:space="0" w:color="auto"/>
                            <w:bottom w:val="none" w:sz="0" w:space="0" w:color="auto"/>
                            <w:right w:val="none" w:sz="0" w:space="0" w:color="auto"/>
                          </w:divBdr>
                        </w:div>
                        <w:div w:id="377820486">
                          <w:marLeft w:val="640"/>
                          <w:marRight w:val="0"/>
                          <w:marTop w:val="0"/>
                          <w:marBottom w:val="0"/>
                          <w:divBdr>
                            <w:top w:val="none" w:sz="0" w:space="0" w:color="auto"/>
                            <w:left w:val="none" w:sz="0" w:space="0" w:color="auto"/>
                            <w:bottom w:val="none" w:sz="0" w:space="0" w:color="auto"/>
                            <w:right w:val="none" w:sz="0" w:space="0" w:color="auto"/>
                          </w:divBdr>
                        </w:div>
                        <w:div w:id="389546866">
                          <w:marLeft w:val="640"/>
                          <w:marRight w:val="0"/>
                          <w:marTop w:val="0"/>
                          <w:marBottom w:val="0"/>
                          <w:divBdr>
                            <w:top w:val="none" w:sz="0" w:space="0" w:color="auto"/>
                            <w:left w:val="none" w:sz="0" w:space="0" w:color="auto"/>
                            <w:bottom w:val="none" w:sz="0" w:space="0" w:color="auto"/>
                            <w:right w:val="none" w:sz="0" w:space="0" w:color="auto"/>
                          </w:divBdr>
                        </w:div>
                        <w:div w:id="405958529">
                          <w:marLeft w:val="640"/>
                          <w:marRight w:val="0"/>
                          <w:marTop w:val="0"/>
                          <w:marBottom w:val="0"/>
                          <w:divBdr>
                            <w:top w:val="none" w:sz="0" w:space="0" w:color="auto"/>
                            <w:left w:val="none" w:sz="0" w:space="0" w:color="auto"/>
                            <w:bottom w:val="none" w:sz="0" w:space="0" w:color="auto"/>
                            <w:right w:val="none" w:sz="0" w:space="0" w:color="auto"/>
                          </w:divBdr>
                        </w:div>
                        <w:div w:id="430664414">
                          <w:marLeft w:val="640"/>
                          <w:marRight w:val="0"/>
                          <w:marTop w:val="0"/>
                          <w:marBottom w:val="0"/>
                          <w:divBdr>
                            <w:top w:val="none" w:sz="0" w:space="0" w:color="auto"/>
                            <w:left w:val="none" w:sz="0" w:space="0" w:color="auto"/>
                            <w:bottom w:val="none" w:sz="0" w:space="0" w:color="auto"/>
                            <w:right w:val="none" w:sz="0" w:space="0" w:color="auto"/>
                          </w:divBdr>
                        </w:div>
                        <w:div w:id="484129218">
                          <w:marLeft w:val="640"/>
                          <w:marRight w:val="0"/>
                          <w:marTop w:val="0"/>
                          <w:marBottom w:val="0"/>
                          <w:divBdr>
                            <w:top w:val="none" w:sz="0" w:space="0" w:color="auto"/>
                            <w:left w:val="none" w:sz="0" w:space="0" w:color="auto"/>
                            <w:bottom w:val="none" w:sz="0" w:space="0" w:color="auto"/>
                            <w:right w:val="none" w:sz="0" w:space="0" w:color="auto"/>
                          </w:divBdr>
                        </w:div>
                        <w:div w:id="524946086">
                          <w:marLeft w:val="640"/>
                          <w:marRight w:val="0"/>
                          <w:marTop w:val="0"/>
                          <w:marBottom w:val="0"/>
                          <w:divBdr>
                            <w:top w:val="none" w:sz="0" w:space="0" w:color="auto"/>
                            <w:left w:val="none" w:sz="0" w:space="0" w:color="auto"/>
                            <w:bottom w:val="none" w:sz="0" w:space="0" w:color="auto"/>
                            <w:right w:val="none" w:sz="0" w:space="0" w:color="auto"/>
                          </w:divBdr>
                        </w:div>
                        <w:div w:id="548617091">
                          <w:marLeft w:val="640"/>
                          <w:marRight w:val="0"/>
                          <w:marTop w:val="0"/>
                          <w:marBottom w:val="0"/>
                          <w:divBdr>
                            <w:top w:val="none" w:sz="0" w:space="0" w:color="auto"/>
                            <w:left w:val="none" w:sz="0" w:space="0" w:color="auto"/>
                            <w:bottom w:val="none" w:sz="0" w:space="0" w:color="auto"/>
                            <w:right w:val="none" w:sz="0" w:space="0" w:color="auto"/>
                          </w:divBdr>
                        </w:div>
                        <w:div w:id="579755295">
                          <w:marLeft w:val="640"/>
                          <w:marRight w:val="0"/>
                          <w:marTop w:val="0"/>
                          <w:marBottom w:val="0"/>
                          <w:divBdr>
                            <w:top w:val="none" w:sz="0" w:space="0" w:color="auto"/>
                            <w:left w:val="none" w:sz="0" w:space="0" w:color="auto"/>
                            <w:bottom w:val="none" w:sz="0" w:space="0" w:color="auto"/>
                            <w:right w:val="none" w:sz="0" w:space="0" w:color="auto"/>
                          </w:divBdr>
                        </w:div>
                        <w:div w:id="672992670">
                          <w:marLeft w:val="640"/>
                          <w:marRight w:val="0"/>
                          <w:marTop w:val="0"/>
                          <w:marBottom w:val="0"/>
                          <w:divBdr>
                            <w:top w:val="none" w:sz="0" w:space="0" w:color="auto"/>
                            <w:left w:val="none" w:sz="0" w:space="0" w:color="auto"/>
                            <w:bottom w:val="none" w:sz="0" w:space="0" w:color="auto"/>
                            <w:right w:val="none" w:sz="0" w:space="0" w:color="auto"/>
                          </w:divBdr>
                        </w:div>
                        <w:div w:id="682825374">
                          <w:marLeft w:val="640"/>
                          <w:marRight w:val="0"/>
                          <w:marTop w:val="0"/>
                          <w:marBottom w:val="0"/>
                          <w:divBdr>
                            <w:top w:val="none" w:sz="0" w:space="0" w:color="auto"/>
                            <w:left w:val="none" w:sz="0" w:space="0" w:color="auto"/>
                            <w:bottom w:val="none" w:sz="0" w:space="0" w:color="auto"/>
                            <w:right w:val="none" w:sz="0" w:space="0" w:color="auto"/>
                          </w:divBdr>
                        </w:div>
                        <w:div w:id="691564917">
                          <w:marLeft w:val="640"/>
                          <w:marRight w:val="0"/>
                          <w:marTop w:val="0"/>
                          <w:marBottom w:val="0"/>
                          <w:divBdr>
                            <w:top w:val="none" w:sz="0" w:space="0" w:color="auto"/>
                            <w:left w:val="none" w:sz="0" w:space="0" w:color="auto"/>
                            <w:bottom w:val="none" w:sz="0" w:space="0" w:color="auto"/>
                            <w:right w:val="none" w:sz="0" w:space="0" w:color="auto"/>
                          </w:divBdr>
                        </w:div>
                        <w:div w:id="699622728">
                          <w:marLeft w:val="640"/>
                          <w:marRight w:val="0"/>
                          <w:marTop w:val="0"/>
                          <w:marBottom w:val="0"/>
                          <w:divBdr>
                            <w:top w:val="none" w:sz="0" w:space="0" w:color="auto"/>
                            <w:left w:val="none" w:sz="0" w:space="0" w:color="auto"/>
                            <w:bottom w:val="none" w:sz="0" w:space="0" w:color="auto"/>
                            <w:right w:val="none" w:sz="0" w:space="0" w:color="auto"/>
                          </w:divBdr>
                        </w:div>
                        <w:div w:id="792594492">
                          <w:marLeft w:val="640"/>
                          <w:marRight w:val="0"/>
                          <w:marTop w:val="0"/>
                          <w:marBottom w:val="0"/>
                          <w:divBdr>
                            <w:top w:val="none" w:sz="0" w:space="0" w:color="auto"/>
                            <w:left w:val="none" w:sz="0" w:space="0" w:color="auto"/>
                            <w:bottom w:val="none" w:sz="0" w:space="0" w:color="auto"/>
                            <w:right w:val="none" w:sz="0" w:space="0" w:color="auto"/>
                          </w:divBdr>
                        </w:div>
                        <w:div w:id="794955773">
                          <w:marLeft w:val="640"/>
                          <w:marRight w:val="0"/>
                          <w:marTop w:val="0"/>
                          <w:marBottom w:val="0"/>
                          <w:divBdr>
                            <w:top w:val="none" w:sz="0" w:space="0" w:color="auto"/>
                            <w:left w:val="none" w:sz="0" w:space="0" w:color="auto"/>
                            <w:bottom w:val="none" w:sz="0" w:space="0" w:color="auto"/>
                            <w:right w:val="none" w:sz="0" w:space="0" w:color="auto"/>
                          </w:divBdr>
                        </w:div>
                        <w:div w:id="836070015">
                          <w:marLeft w:val="640"/>
                          <w:marRight w:val="0"/>
                          <w:marTop w:val="0"/>
                          <w:marBottom w:val="0"/>
                          <w:divBdr>
                            <w:top w:val="none" w:sz="0" w:space="0" w:color="auto"/>
                            <w:left w:val="none" w:sz="0" w:space="0" w:color="auto"/>
                            <w:bottom w:val="none" w:sz="0" w:space="0" w:color="auto"/>
                            <w:right w:val="none" w:sz="0" w:space="0" w:color="auto"/>
                          </w:divBdr>
                        </w:div>
                        <w:div w:id="928122257">
                          <w:marLeft w:val="640"/>
                          <w:marRight w:val="0"/>
                          <w:marTop w:val="0"/>
                          <w:marBottom w:val="0"/>
                          <w:divBdr>
                            <w:top w:val="none" w:sz="0" w:space="0" w:color="auto"/>
                            <w:left w:val="none" w:sz="0" w:space="0" w:color="auto"/>
                            <w:bottom w:val="none" w:sz="0" w:space="0" w:color="auto"/>
                            <w:right w:val="none" w:sz="0" w:space="0" w:color="auto"/>
                          </w:divBdr>
                        </w:div>
                        <w:div w:id="983503664">
                          <w:marLeft w:val="640"/>
                          <w:marRight w:val="0"/>
                          <w:marTop w:val="0"/>
                          <w:marBottom w:val="0"/>
                          <w:divBdr>
                            <w:top w:val="none" w:sz="0" w:space="0" w:color="auto"/>
                            <w:left w:val="none" w:sz="0" w:space="0" w:color="auto"/>
                            <w:bottom w:val="none" w:sz="0" w:space="0" w:color="auto"/>
                            <w:right w:val="none" w:sz="0" w:space="0" w:color="auto"/>
                          </w:divBdr>
                        </w:div>
                        <w:div w:id="1008361640">
                          <w:marLeft w:val="640"/>
                          <w:marRight w:val="0"/>
                          <w:marTop w:val="0"/>
                          <w:marBottom w:val="0"/>
                          <w:divBdr>
                            <w:top w:val="none" w:sz="0" w:space="0" w:color="auto"/>
                            <w:left w:val="none" w:sz="0" w:space="0" w:color="auto"/>
                            <w:bottom w:val="none" w:sz="0" w:space="0" w:color="auto"/>
                            <w:right w:val="none" w:sz="0" w:space="0" w:color="auto"/>
                          </w:divBdr>
                        </w:div>
                        <w:div w:id="1211310133">
                          <w:marLeft w:val="640"/>
                          <w:marRight w:val="0"/>
                          <w:marTop w:val="0"/>
                          <w:marBottom w:val="0"/>
                          <w:divBdr>
                            <w:top w:val="none" w:sz="0" w:space="0" w:color="auto"/>
                            <w:left w:val="none" w:sz="0" w:space="0" w:color="auto"/>
                            <w:bottom w:val="none" w:sz="0" w:space="0" w:color="auto"/>
                            <w:right w:val="none" w:sz="0" w:space="0" w:color="auto"/>
                          </w:divBdr>
                        </w:div>
                        <w:div w:id="1211459915">
                          <w:marLeft w:val="640"/>
                          <w:marRight w:val="0"/>
                          <w:marTop w:val="0"/>
                          <w:marBottom w:val="0"/>
                          <w:divBdr>
                            <w:top w:val="none" w:sz="0" w:space="0" w:color="auto"/>
                            <w:left w:val="none" w:sz="0" w:space="0" w:color="auto"/>
                            <w:bottom w:val="none" w:sz="0" w:space="0" w:color="auto"/>
                            <w:right w:val="none" w:sz="0" w:space="0" w:color="auto"/>
                          </w:divBdr>
                        </w:div>
                        <w:div w:id="1231114734">
                          <w:marLeft w:val="640"/>
                          <w:marRight w:val="0"/>
                          <w:marTop w:val="0"/>
                          <w:marBottom w:val="0"/>
                          <w:divBdr>
                            <w:top w:val="none" w:sz="0" w:space="0" w:color="auto"/>
                            <w:left w:val="none" w:sz="0" w:space="0" w:color="auto"/>
                            <w:bottom w:val="none" w:sz="0" w:space="0" w:color="auto"/>
                            <w:right w:val="none" w:sz="0" w:space="0" w:color="auto"/>
                          </w:divBdr>
                        </w:div>
                        <w:div w:id="1235358914">
                          <w:marLeft w:val="640"/>
                          <w:marRight w:val="0"/>
                          <w:marTop w:val="0"/>
                          <w:marBottom w:val="0"/>
                          <w:divBdr>
                            <w:top w:val="none" w:sz="0" w:space="0" w:color="auto"/>
                            <w:left w:val="none" w:sz="0" w:space="0" w:color="auto"/>
                            <w:bottom w:val="none" w:sz="0" w:space="0" w:color="auto"/>
                            <w:right w:val="none" w:sz="0" w:space="0" w:color="auto"/>
                          </w:divBdr>
                        </w:div>
                        <w:div w:id="1269432337">
                          <w:marLeft w:val="640"/>
                          <w:marRight w:val="0"/>
                          <w:marTop w:val="0"/>
                          <w:marBottom w:val="0"/>
                          <w:divBdr>
                            <w:top w:val="none" w:sz="0" w:space="0" w:color="auto"/>
                            <w:left w:val="none" w:sz="0" w:space="0" w:color="auto"/>
                            <w:bottom w:val="none" w:sz="0" w:space="0" w:color="auto"/>
                            <w:right w:val="none" w:sz="0" w:space="0" w:color="auto"/>
                          </w:divBdr>
                        </w:div>
                        <w:div w:id="1276981113">
                          <w:marLeft w:val="640"/>
                          <w:marRight w:val="0"/>
                          <w:marTop w:val="0"/>
                          <w:marBottom w:val="0"/>
                          <w:divBdr>
                            <w:top w:val="none" w:sz="0" w:space="0" w:color="auto"/>
                            <w:left w:val="none" w:sz="0" w:space="0" w:color="auto"/>
                            <w:bottom w:val="none" w:sz="0" w:space="0" w:color="auto"/>
                            <w:right w:val="none" w:sz="0" w:space="0" w:color="auto"/>
                          </w:divBdr>
                        </w:div>
                        <w:div w:id="1282154222">
                          <w:marLeft w:val="640"/>
                          <w:marRight w:val="0"/>
                          <w:marTop w:val="0"/>
                          <w:marBottom w:val="0"/>
                          <w:divBdr>
                            <w:top w:val="none" w:sz="0" w:space="0" w:color="auto"/>
                            <w:left w:val="none" w:sz="0" w:space="0" w:color="auto"/>
                            <w:bottom w:val="none" w:sz="0" w:space="0" w:color="auto"/>
                            <w:right w:val="none" w:sz="0" w:space="0" w:color="auto"/>
                          </w:divBdr>
                        </w:div>
                        <w:div w:id="1396925943">
                          <w:marLeft w:val="640"/>
                          <w:marRight w:val="0"/>
                          <w:marTop w:val="0"/>
                          <w:marBottom w:val="0"/>
                          <w:divBdr>
                            <w:top w:val="none" w:sz="0" w:space="0" w:color="auto"/>
                            <w:left w:val="none" w:sz="0" w:space="0" w:color="auto"/>
                            <w:bottom w:val="none" w:sz="0" w:space="0" w:color="auto"/>
                            <w:right w:val="none" w:sz="0" w:space="0" w:color="auto"/>
                          </w:divBdr>
                        </w:div>
                        <w:div w:id="1507204871">
                          <w:marLeft w:val="640"/>
                          <w:marRight w:val="0"/>
                          <w:marTop w:val="0"/>
                          <w:marBottom w:val="0"/>
                          <w:divBdr>
                            <w:top w:val="none" w:sz="0" w:space="0" w:color="auto"/>
                            <w:left w:val="none" w:sz="0" w:space="0" w:color="auto"/>
                            <w:bottom w:val="none" w:sz="0" w:space="0" w:color="auto"/>
                            <w:right w:val="none" w:sz="0" w:space="0" w:color="auto"/>
                          </w:divBdr>
                        </w:div>
                        <w:div w:id="1564028924">
                          <w:marLeft w:val="640"/>
                          <w:marRight w:val="0"/>
                          <w:marTop w:val="0"/>
                          <w:marBottom w:val="0"/>
                          <w:divBdr>
                            <w:top w:val="none" w:sz="0" w:space="0" w:color="auto"/>
                            <w:left w:val="none" w:sz="0" w:space="0" w:color="auto"/>
                            <w:bottom w:val="none" w:sz="0" w:space="0" w:color="auto"/>
                            <w:right w:val="none" w:sz="0" w:space="0" w:color="auto"/>
                          </w:divBdr>
                        </w:div>
                        <w:div w:id="1608536915">
                          <w:marLeft w:val="640"/>
                          <w:marRight w:val="0"/>
                          <w:marTop w:val="0"/>
                          <w:marBottom w:val="0"/>
                          <w:divBdr>
                            <w:top w:val="none" w:sz="0" w:space="0" w:color="auto"/>
                            <w:left w:val="none" w:sz="0" w:space="0" w:color="auto"/>
                            <w:bottom w:val="none" w:sz="0" w:space="0" w:color="auto"/>
                            <w:right w:val="none" w:sz="0" w:space="0" w:color="auto"/>
                          </w:divBdr>
                        </w:div>
                        <w:div w:id="1617560772">
                          <w:marLeft w:val="640"/>
                          <w:marRight w:val="0"/>
                          <w:marTop w:val="0"/>
                          <w:marBottom w:val="0"/>
                          <w:divBdr>
                            <w:top w:val="none" w:sz="0" w:space="0" w:color="auto"/>
                            <w:left w:val="none" w:sz="0" w:space="0" w:color="auto"/>
                            <w:bottom w:val="none" w:sz="0" w:space="0" w:color="auto"/>
                            <w:right w:val="none" w:sz="0" w:space="0" w:color="auto"/>
                          </w:divBdr>
                        </w:div>
                        <w:div w:id="1677686690">
                          <w:marLeft w:val="640"/>
                          <w:marRight w:val="0"/>
                          <w:marTop w:val="0"/>
                          <w:marBottom w:val="0"/>
                          <w:divBdr>
                            <w:top w:val="none" w:sz="0" w:space="0" w:color="auto"/>
                            <w:left w:val="none" w:sz="0" w:space="0" w:color="auto"/>
                            <w:bottom w:val="none" w:sz="0" w:space="0" w:color="auto"/>
                            <w:right w:val="none" w:sz="0" w:space="0" w:color="auto"/>
                          </w:divBdr>
                        </w:div>
                        <w:div w:id="1725324948">
                          <w:marLeft w:val="640"/>
                          <w:marRight w:val="0"/>
                          <w:marTop w:val="0"/>
                          <w:marBottom w:val="0"/>
                          <w:divBdr>
                            <w:top w:val="none" w:sz="0" w:space="0" w:color="auto"/>
                            <w:left w:val="none" w:sz="0" w:space="0" w:color="auto"/>
                            <w:bottom w:val="none" w:sz="0" w:space="0" w:color="auto"/>
                            <w:right w:val="none" w:sz="0" w:space="0" w:color="auto"/>
                          </w:divBdr>
                        </w:div>
                        <w:div w:id="1785492587">
                          <w:marLeft w:val="640"/>
                          <w:marRight w:val="0"/>
                          <w:marTop w:val="0"/>
                          <w:marBottom w:val="0"/>
                          <w:divBdr>
                            <w:top w:val="none" w:sz="0" w:space="0" w:color="auto"/>
                            <w:left w:val="none" w:sz="0" w:space="0" w:color="auto"/>
                            <w:bottom w:val="none" w:sz="0" w:space="0" w:color="auto"/>
                            <w:right w:val="none" w:sz="0" w:space="0" w:color="auto"/>
                          </w:divBdr>
                        </w:div>
                        <w:div w:id="1988822101">
                          <w:marLeft w:val="640"/>
                          <w:marRight w:val="0"/>
                          <w:marTop w:val="0"/>
                          <w:marBottom w:val="0"/>
                          <w:divBdr>
                            <w:top w:val="none" w:sz="0" w:space="0" w:color="auto"/>
                            <w:left w:val="none" w:sz="0" w:space="0" w:color="auto"/>
                            <w:bottom w:val="none" w:sz="0" w:space="0" w:color="auto"/>
                            <w:right w:val="none" w:sz="0" w:space="0" w:color="auto"/>
                          </w:divBdr>
                        </w:div>
                        <w:div w:id="1998994906">
                          <w:marLeft w:val="640"/>
                          <w:marRight w:val="0"/>
                          <w:marTop w:val="0"/>
                          <w:marBottom w:val="0"/>
                          <w:divBdr>
                            <w:top w:val="none" w:sz="0" w:space="0" w:color="auto"/>
                            <w:left w:val="none" w:sz="0" w:space="0" w:color="auto"/>
                            <w:bottom w:val="none" w:sz="0" w:space="0" w:color="auto"/>
                            <w:right w:val="none" w:sz="0" w:space="0" w:color="auto"/>
                          </w:divBdr>
                        </w:div>
                        <w:div w:id="2011133138">
                          <w:marLeft w:val="640"/>
                          <w:marRight w:val="0"/>
                          <w:marTop w:val="0"/>
                          <w:marBottom w:val="0"/>
                          <w:divBdr>
                            <w:top w:val="none" w:sz="0" w:space="0" w:color="auto"/>
                            <w:left w:val="none" w:sz="0" w:space="0" w:color="auto"/>
                            <w:bottom w:val="none" w:sz="0" w:space="0" w:color="auto"/>
                            <w:right w:val="none" w:sz="0" w:space="0" w:color="auto"/>
                          </w:divBdr>
                        </w:div>
                        <w:div w:id="2111267688">
                          <w:marLeft w:val="640"/>
                          <w:marRight w:val="0"/>
                          <w:marTop w:val="0"/>
                          <w:marBottom w:val="0"/>
                          <w:divBdr>
                            <w:top w:val="none" w:sz="0" w:space="0" w:color="auto"/>
                            <w:left w:val="none" w:sz="0" w:space="0" w:color="auto"/>
                            <w:bottom w:val="none" w:sz="0" w:space="0" w:color="auto"/>
                            <w:right w:val="none" w:sz="0" w:space="0" w:color="auto"/>
                          </w:divBdr>
                        </w:div>
                      </w:divsChild>
                    </w:div>
                    <w:div w:id="1592465018">
                      <w:marLeft w:val="0"/>
                      <w:marRight w:val="0"/>
                      <w:marTop w:val="0"/>
                      <w:marBottom w:val="0"/>
                      <w:divBdr>
                        <w:top w:val="none" w:sz="0" w:space="0" w:color="auto"/>
                        <w:left w:val="none" w:sz="0" w:space="0" w:color="auto"/>
                        <w:bottom w:val="none" w:sz="0" w:space="0" w:color="auto"/>
                        <w:right w:val="none" w:sz="0" w:space="0" w:color="auto"/>
                      </w:divBdr>
                      <w:divsChild>
                        <w:div w:id="30348483">
                          <w:marLeft w:val="640"/>
                          <w:marRight w:val="0"/>
                          <w:marTop w:val="0"/>
                          <w:marBottom w:val="0"/>
                          <w:divBdr>
                            <w:top w:val="none" w:sz="0" w:space="0" w:color="auto"/>
                            <w:left w:val="none" w:sz="0" w:space="0" w:color="auto"/>
                            <w:bottom w:val="none" w:sz="0" w:space="0" w:color="auto"/>
                            <w:right w:val="none" w:sz="0" w:space="0" w:color="auto"/>
                          </w:divBdr>
                        </w:div>
                        <w:div w:id="42293894">
                          <w:marLeft w:val="640"/>
                          <w:marRight w:val="0"/>
                          <w:marTop w:val="0"/>
                          <w:marBottom w:val="0"/>
                          <w:divBdr>
                            <w:top w:val="none" w:sz="0" w:space="0" w:color="auto"/>
                            <w:left w:val="none" w:sz="0" w:space="0" w:color="auto"/>
                            <w:bottom w:val="none" w:sz="0" w:space="0" w:color="auto"/>
                            <w:right w:val="none" w:sz="0" w:space="0" w:color="auto"/>
                          </w:divBdr>
                        </w:div>
                        <w:div w:id="46606512">
                          <w:marLeft w:val="640"/>
                          <w:marRight w:val="0"/>
                          <w:marTop w:val="0"/>
                          <w:marBottom w:val="0"/>
                          <w:divBdr>
                            <w:top w:val="none" w:sz="0" w:space="0" w:color="auto"/>
                            <w:left w:val="none" w:sz="0" w:space="0" w:color="auto"/>
                            <w:bottom w:val="none" w:sz="0" w:space="0" w:color="auto"/>
                            <w:right w:val="none" w:sz="0" w:space="0" w:color="auto"/>
                          </w:divBdr>
                        </w:div>
                        <w:div w:id="67770180">
                          <w:marLeft w:val="640"/>
                          <w:marRight w:val="0"/>
                          <w:marTop w:val="0"/>
                          <w:marBottom w:val="0"/>
                          <w:divBdr>
                            <w:top w:val="none" w:sz="0" w:space="0" w:color="auto"/>
                            <w:left w:val="none" w:sz="0" w:space="0" w:color="auto"/>
                            <w:bottom w:val="none" w:sz="0" w:space="0" w:color="auto"/>
                            <w:right w:val="none" w:sz="0" w:space="0" w:color="auto"/>
                          </w:divBdr>
                        </w:div>
                        <w:div w:id="99107154">
                          <w:marLeft w:val="640"/>
                          <w:marRight w:val="0"/>
                          <w:marTop w:val="0"/>
                          <w:marBottom w:val="0"/>
                          <w:divBdr>
                            <w:top w:val="none" w:sz="0" w:space="0" w:color="auto"/>
                            <w:left w:val="none" w:sz="0" w:space="0" w:color="auto"/>
                            <w:bottom w:val="none" w:sz="0" w:space="0" w:color="auto"/>
                            <w:right w:val="none" w:sz="0" w:space="0" w:color="auto"/>
                          </w:divBdr>
                        </w:div>
                        <w:div w:id="129784998">
                          <w:marLeft w:val="640"/>
                          <w:marRight w:val="0"/>
                          <w:marTop w:val="0"/>
                          <w:marBottom w:val="0"/>
                          <w:divBdr>
                            <w:top w:val="none" w:sz="0" w:space="0" w:color="auto"/>
                            <w:left w:val="none" w:sz="0" w:space="0" w:color="auto"/>
                            <w:bottom w:val="none" w:sz="0" w:space="0" w:color="auto"/>
                            <w:right w:val="none" w:sz="0" w:space="0" w:color="auto"/>
                          </w:divBdr>
                        </w:div>
                        <w:div w:id="222836951">
                          <w:marLeft w:val="640"/>
                          <w:marRight w:val="0"/>
                          <w:marTop w:val="0"/>
                          <w:marBottom w:val="0"/>
                          <w:divBdr>
                            <w:top w:val="none" w:sz="0" w:space="0" w:color="auto"/>
                            <w:left w:val="none" w:sz="0" w:space="0" w:color="auto"/>
                            <w:bottom w:val="none" w:sz="0" w:space="0" w:color="auto"/>
                            <w:right w:val="none" w:sz="0" w:space="0" w:color="auto"/>
                          </w:divBdr>
                        </w:div>
                        <w:div w:id="327828437">
                          <w:marLeft w:val="640"/>
                          <w:marRight w:val="0"/>
                          <w:marTop w:val="0"/>
                          <w:marBottom w:val="0"/>
                          <w:divBdr>
                            <w:top w:val="none" w:sz="0" w:space="0" w:color="auto"/>
                            <w:left w:val="none" w:sz="0" w:space="0" w:color="auto"/>
                            <w:bottom w:val="none" w:sz="0" w:space="0" w:color="auto"/>
                            <w:right w:val="none" w:sz="0" w:space="0" w:color="auto"/>
                          </w:divBdr>
                        </w:div>
                        <w:div w:id="401561230">
                          <w:marLeft w:val="640"/>
                          <w:marRight w:val="0"/>
                          <w:marTop w:val="0"/>
                          <w:marBottom w:val="0"/>
                          <w:divBdr>
                            <w:top w:val="none" w:sz="0" w:space="0" w:color="auto"/>
                            <w:left w:val="none" w:sz="0" w:space="0" w:color="auto"/>
                            <w:bottom w:val="none" w:sz="0" w:space="0" w:color="auto"/>
                            <w:right w:val="none" w:sz="0" w:space="0" w:color="auto"/>
                          </w:divBdr>
                        </w:div>
                        <w:div w:id="411435324">
                          <w:marLeft w:val="640"/>
                          <w:marRight w:val="0"/>
                          <w:marTop w:val="0"/>
                          <w:marBottom w:val="0"/>
                          <w:divBdr>
                            <w:top w:val="none" w:sz="0" w:space="0" w:color="auto"/>
                            <w:left w:val="none" w:sz="0" w:space="0" w:color="auto"/>
                            <w:bottom w:val="none" w:sz="0" w:space="0" w:color="auto"/>
                            <w:right w:val="none" w:sz="0" w:space="0" w:color="auto"/>
                          </w:divBdr>
                        </w:div>
                        <w:div w:id="463353422">
                          <w:marLeft w:val="640"/>
                          <w:marRight w:val="0"/>
                          <w:marTop w:val="0"/>
                          <w:marBottom w:val="0"/>
                          <w:divBdr>
                            <w:top w:val="none" w:sz="0" w:space="0" w:color="auto"/>
                            <w:left w:val="none" w:sz="0" w:space="0" w:color="auto"/>
                            <w:bottom w:val="none" w:sz="0" w:space="0" w:color="auto"/>
                            <w:right w:val="none" w:sz="0" w:space="0" w:color="auto"/>
                          </w:divBdr>
                        </w:div>
                        <w:div w:id="485897800">
                          <w:marLeft w:val="640"/>
                          <w:marRight w:val="0"/>
                          <w:marTop w:val="0"/>
                          <w:marBottom w:val="0"/>
                          <w:divBdr>
                            <w:top w:val="none" w:sz="0" w:space="0" w:color="auto"/>
                            <w:left w:val="none" w:sz="0" w:space="0" w:color="auto"/>
                            <w:bottom w:val="none" w:sz="0" w:space="0" w:color="auto"/>
                            <w:right w:val="none" w:sz="0" w:space="0" w:color="auto"/>
                          </w:divBdr>
                        </w:div>
                        <w:div w:id="726998213">
                          <w:marLeft w:val="640"/>
                          <w:marRight w:val="0"/>
                          <w:marTop w:val="0"/>
                          <w:marBottom w:val="0"/>
                          <w:divBdr>
                            <w:top w:val="none" w:sz="0" w:space="0" w:color="auto"/>
                            <w:left w:val="none" w:sz="0" w:space="0" w:color="auto"/>
                            <w:bottom w:val="none" w:sz="0" w:space="0" w:color="auto"/>
                            <w:right w:val="none" w:sz="0" w:space="0" w:color="auto"/>
                          </w:divBdr>
                        </w:div>
                        <w:div w:id="760295832">
                          <w:marLeft w:val="640"/>
                          <w:marRight w:val="0"/>
                          <w:marTop w:val="0"/>
                          <w:marBottom w:val="0"/>
                          <w:divBdr>
                            <w:top w:val="none" w:sz="0" w:space="0" w:color="auto"/>
                            <w:left w:val="none" w:sz="0" w:space="0" w:color="auto"/>
                            <w:bottom w:val="none" w:sz="0" w:space="0" w:color="auto"/>
                            <w:right w:val="none" w:sz="0" w:space="0" w:color="auto"/>
                          </w:divBdr>
                        </w:div>
                        <w:div w:id="774786647">
                          <w:marLeft w:val="640"/>
                          <w:marRight w:val="0"/>
                          <w:marTop w:val="0"/>
                          <w:marBottom w:val="0"/>
                          <w:divBdr>
                            <w:top w:val="none" w:sz="0" w:space="0" w:color="auto"/>
                            <w:left w:val="none" w:sz="0" w:space="0" w:color="auto"/>
                            <w:bottom w:val="none" w:sz="0" w:space="0" w:color="auto"/>
                            <w:right w:val="none" w:sz="0" w:space="0" w:color="auto"/>
                          </w:divBdr>
                        </w:div>
                        <w:div w:id="866790378">
                          <w:marLeft w:val="640"/>
                          <w:marRight w:val="0"/>
                          <w:marTop w:val="0"/>
                          <w:marBottom w:val="0"/>
                          <w:divBdr>
                            <w:top w:val="none" w:sz="0" w:space="0" w:color="auto"/>
                            <w:left w:val="none" w:sz="0" w:space="0" w:color="auto"/>
                            <w:bottom w:val="none" w:sz="0" w:space="0" w:color="auto"/>
                            <w:right w:val="none" w:sz="0" w:space="0" w:color="auto"/>
                          </w:divBdr>
                        </w:div>
                        <w:div w:id="870266122">
                          <w:marLeft w:val="640"/>
                          <w:marRight w:val="0"/>
                          <w:marTop w:val="0"/>
                          <w:marBottom w:val="0"/>
                          <w:divBdr>
                            <w:top w:val="none" w:sz="0" w:space="0" w:color="auto"/>
                            <w:left w:val="none" w:sz="0" w:space="0" w:color="auto"/>
                            <w:bottom w:val="none" w:sz="0" w:space="0" w:color="auto"/>
                            <w:right w:val="none" w:sz="0" w:space="0" w:color="auto"/>
                          </w:divBdr>
                        </w:div>
                        <w:div w:id="884944915">
                          <w:marLeft w:val="640"/>
                          <w:marRight w:val="0"/>
                          <w:marTop w:val="0"/>
                          <w:marBottom w:val="0"/>
                          <w:divBdr>
                            <w:top w:val="none" w:sz="0" w:space="0" w:color="auto"/>
                            <w:left w:val="none" w:sz="0" w:space="0" w:color="auto"/>
                            <w:bottom w:val="none" w:sz="0" w:space="0" w:color="auto"/>
                            <w:right w:val="none" w:sz="0" w:space="0" w:color="auto"/>
                          </w:divBdr>
                        </w:div>
                        <w:div w:id="963971445">
                          <w:marLeft w:val="640"/>
                          <w:marRight w:val="0"/>
                          <w:marTop w:val="0"/>
                          <w:marBottom w:val="0"/>
                          <w:divBdr>
                            <w:top w:val="none" w:sz="0" w:space="0" w:color="auto"/>
                            <w:left w:val="none" w:sz="0" w:space="0" w:color="auto"/>
                            <w:bottom w:val="none" w:sz="0" w:space="0" w:color="auto"/>
                            <w:right w:val="none" w:sz="0" w:space="0" w:color="auto"/>
                          </w:divBdr>
                        </w:div>
                        <w:div w:id="1131094934">
                          <w:marLeft w:val="640"/>
                          <w:marRight w:val="0"/>
                          <w:marTop w:val="0"/>
                          <w:marBottom w:val="0"/>
                          <w:divBdr>
                            <w:top w:val="none" w:sz="0" w:space="0" w:color="auto"/>
                            <w:left w:val="none" w:sz="0" w:space="0" w:color="auto"/>
                            <w:bottom w:val="none" w:sz="0" w:space="0" w:color="auto"/>
                            <w:right w:val="none" w:sz="0" w:space="0" w:color="auto"/>
                          </w:divBdr>
                        </w:div>
                        <w:div w:id="1205211945">
                          <w:marLeft w:val="640"/>
                          <w:marRight w:val="0"/>
                          <w:marTop w:val="0"/>
                          <w:marBottom w:val="0"/>
                          <w:divBdr>
                            <w:top w:val="none" w:sz="0" w:space="0" w:color="auto"/>
                            <w:left w:val="none" w:sz="0" w:space="0" w:color="auto"/>
                            <w:bottom w:val="none" w:sz="0" w:space="0" w:color="auto"/>
                            <w:right w:val="none" w:sz="0" w:space="0" w:color="auto"/>
                          </w:divBdr>
                        </w:div>
                        <w:div w:id="1267273864">
                          <w:marLeft w:val="640"/>
                          <w:marRight w:val="0"/>
                          <w:marTop w:val="0"/>
                          <w:marBottom w:val="0"/>
                          <w:divBdr>
                            <w:top w:val="none" w:sz="0" w:space="0" w:color="auto"/>
                            <w:left w:val="none" w:sz="0" w:space="0" w:color="auto"/>
                            <w:bottom w:val="none" w:sz="0" w:space="0" w:color="auto"/>
                            <w:right w:val="none" w:sz="0" w:space="0" w:color="auto"/>
                          </w:divBdr>
                        </w:div>
                        <w:div w:id="1269581069">
                          <w:marLeft w:val="640"/>
                          <w:marRight w:val="0"/>
                          <w:marTop w:val="0"/>
                          <w:marBottom w:val="0"/>
                          <w:divBdr>
                            <w:top w:val="none" w:sz="0" w:space="0" w:color="auto"/>
                            <w:left w:val="none" w:sz="0" w:space="0" w:color="auto"/>
                            <w:bottom w:val="none" w:sz="0" w:space="0" w:color="auto"/>
                            <w:right w:val="none" w:sz="0" w:space="0" w:color="auto"/>
                          </w:divBdr>
                        </w:div>
                        <w:div w:id="1282343018">
                          <w:marLeft w:val="640"/>
                          <w:marRight w:val="0"/>
                          <w:marTop w:val="0"/>
                          <w:marBottom w:val="0"/>
                          <w:divBdr>
                            <w:top w:val="none" w:sz="0" w:space="0" w:color="auto"/>
                            <w:left w:val="none" w:sz="0" w:space="0" w:color="auto"/>
                            <w:bottom w:val="none" w:sz="0" w:space="0" w:color="auto"/>
                            <w:right w:val="none" w:sz="0" w:space="0" w:color="auto"/>
                          </w:divBdr>
                        </w:div>
                        <w:div w:id="1335953206">
                          <w:marLeft w:val="640"/>
                          <w:marRight w:val="0"/>
                          <w:marTop w:val="0"/>
                          <w:marBottom w:val="0"/>
                          <w:divBdr>
                            <w:top w:val="none" w:sz="0" w:space="0" w:color="auto"/>
                            <w:left w:val="none" w:sz="0" w:space="0" w:color="auto"/>
                            <w:bottom w:val="none" w:sz="0" w:space="0" w:color="auto"/>
                            <w:right w:val="none" w:sz="0" w:space="0" w:color="auto"/>
                          </w:divBdr>
                        </w:div>
                        <w:div w:id="1355613045">
                          <w:marLeft w:val="640"/>
                          <w:marRight w:val="0"/>
                          <w:marTop w:val="0"/>
                          <w:marBottom w:val="0"/>
                          <w:divBdr>
                            <w:top w:val="none" w:sz="0" w:space="0" w:color="auto"/>
                            <w:left w:val="none" w:sz="0" w:space="0" w:color="auto"/>
                            <w:bottom w:val="none" w:sz="0" w:space="0" w:color="auto"/>
                            <w:right w:val="none" w:sz="0" w:space="0" w:color="auto"/>
                          </w:divBdr>
                        </w:div>
                        <w:div w:id="1357971459">
                          <w:marLeft w:val="640"/>
                          <w:marRight w:val="0"/>
                          <w:marTop w:val="0"/>
                          <w:marBottom w:val="0"/>
                          <w:divBdr>
                            <w:top w:val="none" w:sz="0" w:space="0" w:color="auto"/>
                            <w:left w:val="none" w:sz="0" w:space="0" w:color="auto"/>
                            <w:bottom w:val="none" w:sz="0" w:space="0" w:color="auto"/>
                            <w:right w:val="none" w:sz="0" w:space="0" w:color="auto"/>
                          </w:divBdr>
                        </w:div>
                        <w:div w:id="1477338274">
                          <w:marLeft w:val="640"/>
                          <w:marRight w:val="0"/>
                          <w:marTop w:val="0"/>
                          <w:marBottom w:val="0"/>
                          <w:divBdr>
                            <w:top w:val="none" w:sz="0" w:space="0" w:color="auto"/>
                            <w:left w:val="none" w:sz="0" w:space="0" w:color="auto"/>
                            <w:bottom w:val="none" w:sz="0" w:space="0" w:color="auto"/>
                            <w:right w:val="none" w:sz="0" w:space="0" w:color="auto"/>
                          </w:divBdr>
                        </w:div>
                        <w:div w:id="1494490160">
                          <w:marLeft w:val="640"/>
                          <w:marRight w:val="0"/>
                          <w:marTop w:val="0"/>
                          <w:marBottom w:val="0"/>
                          <w:divBdr>
                            <w:top w:val="none" w:sz="0" w:space="0" w:color="auto"/>
                            <w:left w:val="none" w:sz="0" w:space="0" w:color="auto"/>
                            <w:bottom w:val="none" w:sz="0" w:space="0" w:color="auto"/>
                            <w:right w:val="none" w:sz="0" w:space="0" w:color="auto"/>
                          </w:divBdr>
                        </w:div>
                        <w:div w:id="1496604830">
                          <w:marLeft w:val="640"/>
                          <w:marRight w:val="0"/>
                          <w:marTop w:val="0"/>
                          <w:marBottom w:val="0"/>
                          <w:divBdr>
                            <w:top w:val="none" w:sz="0" w:space="0" w:color="auto"/>
                            <w:left w:val="none" w:sz="0" w:space="0" w:color="auto"/>
                            <w:bottom w:val="none" w:sz="0" w:space="0" w:color="auto"/>
                            <w:right w:val="none" w:sz="0" w:space="0" w:color="auto"/>
                          </w:divBdr>
                        </w:div>
                        <w:div w:id="1522814309">
                          <w:marLeft w:val="640"/>
                          <w:marRight w:val="0"/>
                          <w:marTop w:val="0"/>
                          <w:marBottom w:val="0"/>
                          <w:divBdr>
                            <w:top w:val="none" w:sz="0" w:space="0" w:color="auto"/>
                            <w:left w:val="none" w:sz="0" w:space="0" w:color="auto"/>
                            <w:bottom w:val="none" w:sz="0" w:space="0" w:color="auto"/>
                            <w:right w:val="none" w:sz="0" w:space="0" w:color="auto"/>
                          </w:divBdr>
                        </w:div>
                        <w:div w:id="1550723345">
                          <w:marLeft w:val="640"/>
                          <w:marRight w:val="0"/>
                          <w:marTop w:val="0"/>
                          <w:marBottom w:val="0"/>
                          <w:divBdr>
                            <w:top w:val="none" w:sz="0" w:space="0" w:color="auto"/>
                            <w:left w:val="none" w:sz="0" w:space="0" w:color="auto"/>
                            <w:bottom w:val="none" w:sz="0" w:space="0" w:color="auto"/>
                            <w:right w:val="none" w:sz="0" w:space="0" w:color="auto"/>
                          </w:divBdr>
                        </w:div>
                        <w:div w:id="1609242384">
                          <w:marLeft w:val="640"/>
                          <w:marRight w:val="0"/>
                          <w:marTop w:val="0"/>
                          <w:marBottom w:val="0"/>
                          <w:divBdr>
                            <w:top w:val="none" w:sz="0" w:space="0" w:color="auto"/>
                            <w:left w:val="none" w:sz="0" w:space="0" w:color="auto"/>
                            <w:bottom w:val="none" w:sz="0" w:space="0" w:color="auto"/>
                            <w:right w:val="none" w:sz="0" w:space="0" w:color="auto"/>
                          </w:divBdr>
                        </w:div>
                        <w:div w:id="1653942772">
                          <w:marLeft w:val="640"/>
                          <w:marRight w:val="0"/>
                          <w:marTop w:val="0"/>
                          <w:marBottom w:val="0"/>
                          <w:divBdr>
                            <w:top w:val="none" w:sz="0" w:space="0" w:color="auto"/>
                            <w:left w:val="none" w:sz="0" w:space="0" w:color="auto"/>
                            <w:bottom w:val="none" w:sz="0" w:space="0" w:color="auto"/>
                            <w:right w:val="none" w:sz="0" w:space="0" w:color="auto"/>
                          </w:divBdr>
                        </w:div>
                        <w:div w:id="1692609585">
                          <w:marLeft w:val="640"/>
                          <w:marRight w:val="0"/>
                          <w:marTop w:val="0"/>
                          <w:marBottom w:val="0"/>
                          <w:divBdr>
                            <w:top w:val="none" w:sz="0" w:space="0" w:color="auto"/>
                            <w:left w:val="none" w:sz="0" w:space="0" w:color="auto"/>
                            <w:bottom w:val="none" w:sz="0" w:space="0" w:color="auto"/>
                            <w:right w:val="none" w:sz="0" w:space="0" w:color="auto"/>
                          </w:divBdr>
                        </w:div>
                        <w:div w:id="1723475931">
                          <w:marLeft w:val="640"/>
                          <w:marRight w:val="0"/>
                          <w:marTop w:val="0"/>
                          <w:marBottom w:val="0"/>
                          <w:divBdr>
                            <w:top w:val="none" w:sz="0" w:space="0" w:color="auto"/>
                            <w:left w:val="none" w:sz="0" w:space="0" w:color="auto"/>
                            <w:bottom w:val="none" w:sz="0" w:space="0" w:color="auto"/>
                            <w:right w:val="none" w:sz="0" w:space="0" w:color="auto"/>
                          </w:divBdr>
                        </w:div>
                        <w:div w:id="1745493407">
                          <w:marLeft w:val="640"/>
                          <w:marRight w:val="0"/>
                          <w:marTop w:val="0"/>
                          <w:marBottom w:val="0"/>
                          <w:divBdr>
                            <w:top w:val="none" w:sz="0" w:space="0" w:color="auto"/>
                            <w:left w:val="none" w:sz="0" w:space="0" w:color="auto"/>
                            <w:bottom w:val="none" w:sz="0" w:space="0" w:color="auto"/>
                            <w:right w:val="none" w:sz="0" w:space="0" w:color="auto"/>
                          </w:divBdr>
                        </w:div>
                        <w:div w:id="1764522483">
                          <w:marLeft w:val="640"/>
                          <w:marRight w:val="0"/>
                          <w:marTop w:val="0"/>
                          <w:marBottom w:val="0"/>
                          <w:divBdr>
                            <w:top w:val="none" w:sz="0" w:space="0" w:color="auto"/>
                            <w:left w:val="none" w:sz="0" w:space="0" w:color="auto"/>
                            <w:bottom w:val="none" w:sz="0" w:space="0" w:color="auto"/>
                            <w:right w:val="none" w:sz="0" w:space="0" w:color="auto"/>
                          </w:divBdr>
                        </w:div>
                        <w:div w:id="1828352169">
                          <w:marLeft w:val="640"/>
                          <w:marRight w:val="0"/>
                          <w:marTop w:val="0"/>
                          <w:marBottom w:val="0"/>
                          <w:divBdr>
                            <w:top w:val="none" w:sz="0" w:space="0" w:color="auto"/>
                            <w:left w:val="none" w:sz="0" w:space="0" w:color="auto"/>
                            <w:bottom w:val="none" w:sz="0" w:space="0" w:color="auto"/>
                            <w:right w:val="none" w:sz="0" w:space="0" w:color="auto"/>
                          </w:divBdr>
                        </w:div>
                        <w:div w:id="1875118113">
                          <w:marLeft w:val="640"/>
                          <w:marRight w:val="0"/>
                          <w:marTop w:val="0"/>
                          <w:marBottom w:val="0"/>
                          <w:divBdr>
                            <w:top w:val="none" w:sz="0" w:space="0" w:color="auto"/>
                            <w:left w:val="none" w:sz="0" w:space="0" w:color="auto"/>
                            <w:bottom w:val="none" w:sz="0" w:space="0" w:color="auto"/>
                            <w:right w:val="none" w:sz="0" w:space="0" w:color="auto"/>
                          </w:divBdr>
                        </w:div>
                        <w:div w:id="1915510851">
                          <w:marLeft w:val="640"/>
                          <w:marRight w:val="0"/>
                          <w:marTop w:val="0"/>
                          <w:marBottom w:val="0"/>
                          <w:divBdr>
                            <w:top w:val="none" w:sz="0" w:space="0" w:color="auto"/>
                            <w:left w:val="none" w:sz="0" w:space="0" w:color="auto"/>
                            <w:bottom w:val="none" w:sz="0" w:space="0" w:color="auto"/>
                            <w:right w:val="none" w:sz="0" w:space="0" w:color="auto"/>
                          </w:divBdr>
                        </w:div>
                        <w:div w:id="1929340287">
                          <w:marLeft w:val="640"/>
                          <w:marRight w:val="0"/>
                          <w:marTop w:val="0"/>
                          <w:marBottom w:val="0"/>
                          <w:divBdr>
                            <w:top w:val="none" w:sz="0" w:space="0" w:color="auto"/>
                            <w:left w:val="none" w:sz="0" w:space="0" w:color="auto"/>
                            <w:bottom w:val="none" w:sz="0" w:space="0" w:color="auto"/>
                            <w:right w:val="none" w:sz="0" w:space="0" w:color="auto"/>
                          </w:divBdr>
                        </w:div>
                        <w:div w:id="1945915913">
                          <w:marLeft w:val="640"/>
                          <w:marRight w:val="0"/>
                          <w:marTop w:val="0"/>
                          <w:marBottom w:val="0"/>
                          <w:divBdr>
                            <w:top w:val="none" w:sz="0" w:space="0" w:color="auto"/>
                            <w:left w:val="none" w:sz="0" w:space="0" w:color="auto"/>
                            <w:bottom w:val="none" w:sz="0" w:space="0" w:color="auto"/>
                            <w:right w:val="none" w:sz="0" w:space="0" w:color="auto"/>
                          </w:divBdr>
                        </w:div>
                        <w:div w:id="2000232710">
                          <w:marLeft w:val="640"/>
                          <w:marRight w:val="0"/>
                          <w:marTop w:val="0"/>
                          <w:marBottom w:val="0"/>
                          <w:divBdr>
                            <w:top w:val="none" w:sz="0" w:space="0" w:color="auto"/>
                            <w:left w:val="none" w:sz="0" w:space="0" w:color="auto"/>
                            <w:bottom w:val="none" w:sz="0" w:space="0" w:color="auto"/>
                            <w:right w:val="none" w:sz="0" w:space="0" w:color="auto"/>
                          </w:divBdr>
                        </w:div>
                        <w:div w:id="2014795073">
                          <w:marLeft w:val="640"/>
                          <w:marRight w:val="0"/>
                          <w:marTop w:val="0"/>
                          <w:marBottom w:val="0"/>
                          <w:divBdr>
                            <w:top w:val="none" w:sz="0" w:space="0" w:color="auto"/>
                            <w:left w:val="none" w:sz="0" w:space="0" w:color="auto"/>
                            <w:bottom w:val="none" w:sz="0" w:space="0" w:color="auto"/>
                            <w:right w:val="none" w:sz="0" w:space="0" w:color="auto"/>
                          </w:divBdr>
                        </w:div>
                      </w:divsChild>
                    </w:div>
                    <w:div w:id="1631282672">
                      <w:marLeft w:val="0"/>
                      <w:marRight w:val="0"/>
                      <w:marTop w:val="0"/>
                      <w:marBottom w:val="0"/>
                      <w:divBdr>
                        <w:top w:val="none" w:sz="0" w:space="0" w:color="auto"/>
                        <w:left w:val="none" w:sz="0" w:space="0" w:color="auto"/>
                        <w:bottom w:val="none" w:sz="0" w:space="0" w:color="auto"/>
                        <w:right w:val="none" w:sz="0" w:space="0" w:color="auto"/>
                      </w:divBdr>
                      <w:divsChild>
                        <w:div w:id="10618190">
                          <w:marLeft w:val="640"/>
                          <w:marRight w:val="0"/>
                          <w:marTop w:val="0"/>
                          <w:marBottom w:val="0"/>
                          <w:divBdr>
                            <w:top w:val="none" w:sz="0" w:space="0" w:color="auto"/>
                            <w:left w:val="none" w:sz="0" w:space="0" w:color="auto"/>
                            <w:bottom w:val="none" w:sz="0" w:space="0" w:color="auto"/>
                            <w:right w:val="none" w:sz="0" w:space="0" w:color="auto"/>
                          </w:divBdr>
                        </w:div>
                        <w:div w:id="14430113">
                          <w:marLeft w:val="640"/>
                          <w:marRight w:val="0"/>
                          <w:marTop w:val="0"/>
                          <w:marBottom w:val="0"/>
                          <w:divBdr>
                            <w:top w:val="none" w:sz="0" w:space="0" w:color="auto"/>
                            <w:left w:val="none" w:sz="0" w:space="0" w:color="auto"/>
                            <w:bottom w:val="none" w:sz="0" w:space="0" w:color="auto"/>
                            <w:right w:val="none" w:sz="0" w:space="0" w:color="auto"/>
                          </w:divBdr>
                        </w:div>
                        <w:div w:id="44377503">
                          <w:marLeft w:val="640"/>
                          <w:marRight w:val="0"/>
                          <w:marTop w:val="0"/>
                          <w:marBottom w:val="0"/>
                          <w:divBdr>
                            <w:top w:val="none" w:sz="0" w:space="0" w:color="auto"/>
                            <w:left w:val="none" w:sz="0" w:space="0" w:color="auto"/>
                            <w:bottom w:val="none" w:sz="0" w:space="0" w:color="auto"/>
                            <w:right w:val="none" w:sz="0" w:space="0" w:color="auto"/>
                          </w:divBdr>
                        </w:div>
                        <w:div w:id="50161032">
                          <w:marLeft w:val="640"/>
                          <w:marRight w:val="0"/>
                          <w:marTop w:val="0"/>
                          <w:marBottom w:val="0"/>
                          <w:divBdr>
                            <w:top w:val="none" w:sz="0" w:space="0" w:color="auto"/>
                            <w:left w:val="none" w:sz="0" w:space="0" w:color="auto"/>
                            <w:bottom w:val="none" w:sz="0" w:space="0" w:color="auto"/>
                            <w:right w:val="none" w:sz="0" w:space="0" w:color="auto"/>
                          </w:divBdr>
                        </w:div>
                        <w:div w:id="62989474">
                          <w:marLeft w:val="640"/>
                          <w:marRight w:val="0"/>
                          <w:marTop w:val="0"/>
                          <w:marBottom w:val="0"/>
                          <w:divBdr>
                            <w:top w:val="none" w:sz="0" w:space="0" w:color="auto"/>
                            <w:left w:val="none" w:sz="0" w:space="0" w:color="auto"/>
                            <w:bottom w:val="none" w:sz="0" w:space="0" w:color="auto"/>
                            <w:right w:val="none" w:sz="0" w:space="0" w:color="auto"/>
                          </w:divBdr>
                        </w:div>
                        <w:div w:id="92362284">
                          <w:marLeft w:val="640"/>
                          <w:marRight w:val="0"/>
                          <w:marTop w:val="0"/>
                          <w:marBottom w:val="0"/>
                          <w:divBdr>
                            <w:top w:val="none" w:sz="0" w:space="0" w:color="auto"/>
                            <w:left w:val="none" w:sz="0" w:space="0" w:color="auto"/>
                            <w:bottom w:val="none" w:sz="0" w:space="0" w:color="auto"/>
                            <w:right w:val="none" w:sz="0" w:space="0" w:color="auto"/>
                          </w:divBdr>
                        </w:div>
                        <w:div w:id="129711368">
                          <w:marLeft w:val="640"/>
                          <w:marRight w:val="0"/>
                          <w:marTop w:val="0"/>
                          <w:marBottom w:val="0"/>
                          <w:divBdr>
                            <w:top w:val="none" w:sz="0" w:space="0" w:color="auto"/>
                            <w:left w:val="none" w:sz="0" w:space="0" w:color="auto"/>
                            <w:bottom w:val="none" w:sz="0" w:space="0" w:color="auto"/>
                            <w:right w:val="none" w:sz="0" w:space="0" w:color="auto"/>
                          </w:divBdr>
                        </w:div>
                        <w:div w:id="167058122">
                          <w:marLeft w:val="640"/>
                          <w:marRight w:val="0"/>
                          <w:marTop w:val="0"/>
                          <w:marBottom w:val="0"/>
                          <w:divBdr>
                            <w:top w:val="none" w:sz="0" w:space="0" w:color="auto"/>
                            <w:left w:val="none" w:sz="0" w:space="0" w:color="auto"/>
                            <w:bottom w:val="none" w:sz="0" w:space="0" w:color="auto"/>
                            <w:right w:val="none" w:sz="0" w:space="0" w:color="auto"/>
                          </w:divBdr>
                        </w:div>
                        <w:div w:id="261110167">
                          <w:marLeft w:val="640"/>
                          <w:marRight w:val="0"/>
                          <w:marTop w:val="0"/>
                          <w:marBottom w:val="0"/>
                          <w:divBdr>
                            <w:top w:val="none" w:sz="0" w:space="0" w:color="auto"/>
                            <w:left w:val="none" w:sz="0" w:space="0" w:color="auto"/>
                            <w:bottom w:val="none" w:sz="0" w:space="0" w:color="auto"/>
                            <w:right w:val="none" w:sz="0" w:space="0" w:color="auto"/>
                          </w:divBdr>
                        </w:div>
                        <w:div w:id="269244313">
                          <w:marLeft w:val="640"/>
                          <w:marRight w:val="0"/>
                          <w:marTop w:val="0"/>
                          <w:marBottom w:val="0"/>
                          <w:divBdr>
                            <w:top w:val="none" w:sz="0" w:space="0" w:color="auto"/>
                            <w:left w:val="none" w:sz="0" w:space="0" w:color="auto"/>
                            <w:bottom w:val="none" w:sz="0" w:space="0" w:color="auto"/>
                            <w:right w:val="none" w:sz="0" w:space="0" w:color="auto"/>
                          </w:divBdr>
                        </w:div>
                        <w:div w:id="301086073">
                          <w:marLeft w:val="640"/>
                          <w:marRight w:val="0"/>
                          <w:marTop w:val="0"/>
                          <w:marBottom w:val="0"/>
                          <w:divBdr>
                            <w:top w:val="none" w:sz="0" w:space="0" w:color="auto"/>
                            <w:left w:val="none" w:sz="0" w:space="0" w:color="auto"/>
                            <w:bottom w:val="none" w:sz="0" w:space="0" w:color="auto"/>
                            <w:right w:val="none" w:sz="0" w:space="0" w:color="auto"/>
                          </w:divBdr>
                        </w:div>
                        <w:div w:id="330260304">
                          <w:marLeft w:val="640"/>
                          <w:marRight w:val="0"/>
                          <w:marTop w:val="0"/>
                          <w:marBottom w:val="0"/>
                          <w:divBdr>
                            <w:top w:val="none" w:sz="0" w:space="0" w:color="auto"/>
                            <w:left w:val="none" w:sz="0" w:space="0" w:color="auto"/>
                            <w:bottom w:val="none" w:sz="0" w:space="0" w:color="auto"/>
                            <w:right w:val="none" w:sz="0" w:space="0" w:color="auto"/>
                          </w:divBdr>
                        </w:div>
                        <w:div w:id="355691830">
                          <w:marLeft w:val="640"/>
                          <w:marRight w:val="0"/>
                          <w:marTop w:val="0"/>
                          <w:marBottom w:val="0"/>
                          <w:divBdr>
                            <w:top w:val="none" w:sz="0" w:space="0" w:color="auto"/>
                            <w:left w:val="none" w:sz="0" w:space="0" w:color="auto"/>
                            <w:bottom w:val="none" w:sz="0" w:space="0" w:color="auto"/>
                            <w:right w:val="none" w:sz="0" w:space="0" w:color="auto"/>
                          </w:divBdr>
                        </w:div>
                        <w:div w:id="436952975">
                          <w:marLeft w:val="640"/>
                          <w:marRight w:val="0"/>
                          <w:marTop w:val="0"/>
                          <w:marBottom w:val="0"/>
                          <w:divBdr>
                            <w:top w:val="none" w:sz="0" w:space="0" w:color="auto"/>
                            <w:left w:val="none" w:sz="0" w:space="0" w:color="auto"/>
                            <w:bottom w:val="none" w:sz="0" w:space="0" w:color="auto"/>
                            <w:right w:val="none" w:sz="0" w:space="0" w:color="auto"/>
                          </w:divBdr>
                        </w:div>
                        <w:div w:id="457140369">
                          <w:marLeft w:val="640"/>
                          <w:marRight w:val="0"/>
                          <w:marTop w:val="0"/>
                          <w:marBottom w:val="0"/>
                          <w:divBdr>
                            <w:top w:val="none" w:sz="0" w:space="0" w:color="auto"/>
                            <w:left w:val="none" w:sz="0" w:space="0" w:color="auto"/>
                            <w:bottom w:val="none" w:sz="0" w:space="0" w:color="auto"/>
                            <w:right w:val="none" w:sz="0" w:space="0" w:color="auto"/>
                          </w:divBdr>
                        </w:div>
                        <w:div w:id="465702963">
                          <w:marLeft w:val="640"/>
                          <w:marRight w:val="0"/>
                          <w:marTop w:val="0"/>
                          <w:marBottom w:val="0"/>
                          <w:divBdr>
                            <w:top w:val="none" w:sz="0" w:space="0" w:color="auto"/>
                            <w:left w:val="none" w:sz="0" w:space="0" w:color="auto"/>
                            <w:bottom w:val="none" w:sz="0" w:space="0" w:color="auto"/>
                            <w:right w:val="none" w:sz="0" w:space="0" w:color="auto"/>
                          </w:divBdr>
                        </w:div>
                        <w:div w:id="573859785">
                          <w:marLeft w:val="640"/>
                          <w:marRight w:val="0"/>
                          <w:marTop w:val="0"/>
                          <w:marBottom w:val="0"/>
                          <w:divBdr>
                            <w:top w:val="none" w:sz="0" w:space="0" w:color="auto"/>
                            <w:left w:val="none" w:sz="0" w:space="0" w:color="auto"/>
                            <w:bottom w:val="none" w:sz="0" w:space="0" w:color="auto"/>
                            <w:right w:val="none" w:sz="0" w:space="0" w:color="auto"/>
                          </w:divBdr>
                        </w:div>
                        <w:div w:id="780298971">
                          <w:marLeft w:val="640"/>
                          <w:marRight w:val="0"/>
                          <w:marTop w:val="0"/>
                          <w:marBottom w:val="0"/>
                          <w:divBdr>
                            <w:top w:val="none" w:sz="0" w:space="0" w:color="auto"/>
                            <w:left w:val="none" w:sz="0" w:space="0" w:color="auto"/>
                            <w:bottom w:val="none" w:sz="0" w:space="0" w:color="auto"/>
                            <w:right w:val="none" w:sz="0" w:space="0" w:color="auto"/>
                          </w:divBdr>
                        </w:div>
                        <w:div w:id="852376468">
                          <w:marLeft w:val="640"/>
                          <w:marRight w:val="0"/>
                          <w:marTop w:val="0"/>
                          <w:marBottom w:val="0"/>
                          <w:divBdr>
                            <w:top w:val="none" w:sz="0" w:space="0" w:color="auto"/>
                            <w:left w:val="none" w:sz="0" w:space="0" w:color="auto"/>
                            <w:bottom w:val="none" w:sz="0" w:space="0" w:color="auto"/>
                            <w:right w:val="none" w:sz="0" w:space="0" w:color="auto"/>
                          </w:divBdr>
                        </w:div>
                        <w:div w:id="854655096">
                          <w:marLeft w:val="640"/>
                          <w:marRight w:val="0"/>
                          <w:marTop w:val="0"/>
                          <w:marBottom w:val="0"/>
                          <w:divBdr>
                            <w:top w:val="none" w:sz="0" w:space="0" w:color="auto"/>
                            <w:left w:val="none" w:sz="0" w:space="0" w:color="auto"/>
                            <w:bottom w:val="none" w:sz="0" w:space="0" w:color="auto"/>
                            <w:right w:val="none" w:sz="0" w:space="0" w:color="auto"/>
                          </w:divBdr>
                        </w:div>
                        <w:div w:id="895551477">
                          <w:marLeft w:val="640"/>
                          <w:marRight w:val="0"/>
                          <w:marTop w:val="0"/>
                          <w:marBottom w:val="0"/>
                          <w:divBdr>
                            <w:top w:val="none" w:sz="0" w:space="0" w:color="auto"/>
                            <w:left w:val="none" w:sz="0" w:space="0" w:color="auto"/>
                            <w:bottom w:val="none" w:sz="0" w:space="0" w:color="auto"/>
                            <w:right w:val="none" w:sz="0" w:space="0" w:color="auto"/>
                          </w:divBdr>
                        </w:div>
                        <w:div w:id="944389118">
                          <w:marLeft w:val="640"/>
                          <w:marRight w:val="0"/>
                          <w:marTop w:val="0"/>
                          <w:marBottom w:val="0"/>
                          <w:divBdr>
                            <w:top w:val="none" w:sz="0" w:space="0" w:color="auto"/>
                            <w:left w:val="none" w:sz="0" w:space="0" w:color="auto"/>
                            <w:bottom w:val="none" w:sz="0" w:space="0" w:color="auto"/>
                            <w:right w:val="none" w:sz="0" w:space="0" w:color="auto"/>
                          </w:divBdr>
                        </w:div>
                        <w:div w:id="953751271">
                          <w:marLeft w:val="640"/>
                          <w:marRight w:val="0"/>
                          <w:marTop w:val="0"/>
                          <w:marBottom w:val="0"/>
                          <w:divBdr>
                            <w:top w:val="none" w:sz="0" w:space="0" w:color="auto"/>
                            <w:left w:val="none" w:sz="0" w:space="0" w:color="auto"/>
                            <w:bottom w:val="none" w:sz="0" w:space="0" w:color="auto"/>
                            <w:right w:val="none" w:sz="0" w:space="0" w:color="auto"/>
                          </w:divBdr>
                        </w:div>
                        <w:div w:id="965618401">
                          <w:marLeft w:val="640"/>
                          <w:marRight w:val="0"/>
                          <w:marTop w:val="0"/>
                          <w:marBottom w:val="0"/>
                          <w:divBdr>
                            <w:top w:val="none" w:sz="0" w:space="0" w:color="auto"/>
                            <w:left w:val="none" w:sz="0" w:space="0" w:color="auto"/>
                            <w:bottom w:val="none" w:sz="0" w:space="0" w:color="auto"/>
                            <w:right w:val="none" w:sz="0" w:space="0" w:color="auto"/>
                          </w:divBdr>
                        </w:div>
                        <w:div w:id="994915346">
                          <w:marLeft w:val="640"/>
                          <w:marRight w:val="0"/>
                          <w:marTop w:val="0"/>
                          <w:marBottom w:val="0"/>
                          <w:divBdr>
                            <w:top w:val="none" w:sz="0" w:space="0" w:color="auto"/>
                            <w:left w:val="none" w:sz="0" w:space="0" w:color="auto"/>
                            <w:bottom w:val="none" w:sz="0" w:space="0" w:color="auto"/>
                            <w:right w:val="none" w:sz="0" w:space="0" w:color="auto"/>
                          </w:divBdr>
                        </w:div>
                        <w:div w:id="1064336653">
                          <w:marLeft w:val="640"/>
                          <w:marRight w:val="0"/>
                          <w:marTop w:val="0"/>
                          <w:marBottom w:val="0"/>
                          <w:divBdr>
                            <w:top w:val="none" w:sz="0" w:space="0" w:color="auto"/>
                            <w:left w:val="none" w:sz="0" w:space="0" w:color="auto"/>
                            <w:bottom w:val="none" w:sz="0" w:space="0" w:color="auto"/>
                            <w:right w:val="none" w:sz="0" w:space="0" w:color="auto"/>
                          </w:divBdr>
                        </w:div>
                        <w:div w:id="1205017679">
                          <w:marLeft w:val="640"/>
                          <w:marRight w:val="0"/>
                          <w:marTop w:val="0"/>
                          <w:marBottom w:val="0"/>
                          <w:divBdr>
                            <w:top w:val="none" w:sz="0" w:space="0" w:color="auto"/>
                            <w:left w:val="none" w:sz="0" w:space="0" w:color="auto"/>
                            <w:bottom w:val="none" w:sz="0" w:space="0" w:color="auto"/>
                            <w:right w:val="none" w:sz="0" w:space="0" w:color="auto"/>
                          </w:divBdr>
                        </w:div>
                        <w:div w:id="1303928483">
                          <w:marLeft w:val="640"/>
                          <w:marRight w:val="0"/>
                          <w:marTop w:val="0"/>
                          <w:marBottom w:val="0"/>
                          <w:divBdr>
                            <w:top w:val="none" w:sz="0" w:space="0" w:color="auto"/>
                            <w:left w:val="none" w:sz="0" w:space="0" w:color="auto"/>
                            <w:bottom w:val="none" w:sz="0" w:space="0" w:color="auto"/>
                            <w:right w:val="none" w:sz="0" w:space="0" w:color="auto"/>
                          </w:divBdr>
                        </w:div>
                        <w:div w:id="1384328589">
                          <w:marLeft w:val="640"/>
                          <w:marRight w:val="0"/>
                          <w:marTop w:val="0"/>
                          <w:marBottom w:val="0"/>
                          <w:divBdr>
                            <w:top w:val="none" w:sz="0" w:space="0" w:color="auto"/>
                            <w:left w:val="none" w:sz="0" w:space="0" w:color="auto"/>
                            <w:bottom w:val="none" w:sz="0" w:space="0" w:color="auto"/>
                            <w:right w:val="none" w:sz="0" w:space="0" w:color="auto"/>
                          </w:divBdr>
                        </w:div>
                        <w:div w:id="1395081281">
                          <w:marLeft w:val="640"/>
                          <w:marRight w:val="0"/>
                          <w:marTop w:val="0"/>
                          <w:marBottom w:val="0"/>
                          <w:divBdr>
                            <w:top w:val="none" w:sz="0" w:space="0" w:color="auto"/>
                            <w:left w:val="none" w:sz="0" w:space="0" w:color="auto"/>
                            <w:bottom w:val="none" w:sz="0" w:space="0" w:color="auto"/>
                            <w:right w:val="none" w:sz="0" w:space="0" w:color="auto"/>
                          </w:divBdr>
                        </w:div>
                        <w:div w:id="1417289623">
                          <w:marLeft w:val="640"/>
                          <w:marRight w:val="0"/>
                          <w:marTop w:val="0"/>
                          <w:marBottom w:val="0"/>
                          <w:divBdr>
                            <w:top w:val="none" w:sz="0" w:space="0" w:color="auto"/>
                            <w:left w:val="none" w:sz="0" w:space="0" w:color="auto"/>
                            <w:bottom w:val="none" w:sz="0" w:space="0" w:color="auto"/>
                            <w:right w:val="none" w:sz="0" w:space="0" w:color="auto"/>
                          </w:divBdr>
                        </w:div>
                        <w:div w:id="1478034921">
                          <w:marLeft w:val="640"/>
                          <w:marRight w:val="0"/>
                          <w:marTop w:val="0"/>
                          <w:marBottom w:val="0"/>
                          <w:divBdr>
                            <w:top w:val="none" w:sz="0" w:space="0" w:color="auto"/>
                            <w:left w:val="none" w:sz="0" w:space="0" w:color="auto"/>
                            <w:bottom w:val="none" w:sz="0" w:space="0" w:color="auto"/>
                            <w:right w:val="none" w:sz="0" w:space="0" w:color="auto"/>
                          </w:divBdr>
                        </w:div>
                        <w:div w:id="1488009060">
                          <w:marLeft w:val="640"/>
                          <w:marRight w:val="0"/>
                          <w:marTop w:val="0"/>
                          <w:marBottom w:val="0"/>
                          <w:divBdr>
                            <w:top w:val="none" w:sz="0" w:space="0" w:color="auto"/>
                            <w:left w:val="none" w:sz="0" w:space="0" w:color="auto"/>
                            <w:bottom w:val="none" w:sz="0" w:space="0" w:color="auto"/>
                            <w:right w:val="none" w:sz="0" w:space="0" w:color="auto"/>
                          </w:divBdr>
                        </w:div>
                        <w:div w:id="1502697814">
                          <w:marLeft w:val="640"/>
                          <w:marRight w:val="0"/>
                          <w:marTop w:val="0"/>
                          <w:marBottom w:val="0"/>
                          <w:divBdr>
                            <w:top w:val="none" w:sz="0" w:space="0" w:color="auto"/>
                            <w:left w:val="none" w:sz="0" w:space="0" w:color="auto"/>
                            <w:bottom w:val="none" w:sz="0" w:space="0" w:color="auto"/>
                            <w:right w:val="none" w:sz="0" w:space="0" w:color="auto"/>
                          </w:divBdr>
                        </w:div>
                        <w:div w:id="1555115796">
                          <w:marLeft w:val="640"/>
                          <w:marRight w:val="0"/>
                          <w:marTop w:val="0"/>
                          <w:marBottom w:val="0"/>
                          <w:divBdr>
                            <w:top w:val="none" w:sz="0" w:space="0" w:color="auto"/>
                            <w:left w:val="none" w:sz="0" w:space="0" w:color="auto"/>
                            <w:bottom w:val="none" w:sz="0" w:space="0" w:color="auto"/>
                            <w:right w:val="none" w:sz="0" w:space="0" w:color="auto"/>
                          </w:divBdr>
                        </w:div>
                        <w:div w:id="1593469591">
                          <w:marLeft w:val="640"/>
                          <w:marRight w:val="0"/>
                          <w:marTop w:val="0"/>
                          <w:marBottom w:val="0"/>
                          <w:divBdr>
                            <w:top w:val="none" w:sz="0" w:space="0" w:color="auto"/>
                            <w:left w:val="none" w:sz="0" w:space="0" w:color="auto"/>
                            <w:bottom w:val="none" w:sz="0" w:space="0" w:color="auto"/>
                            <w:right w:val="none" w:sz="0" w:space="0" w:color="auto"/>
                          </w:divBdr>
                        </w:div>
                        <w:div w:id="1611164872">
                          <w:marLeft w:val="640"/>
                          <w:marRight w:val="0"/>
                          <w:marTop w:val="0"/>
                          <w:marBottom w:val="0"/>
                          <w:divBdr>
                            <w:top w:val="none" w:sz="0" w:space="0" w:color="auto"/>
                            <w:left w:val="none" w:sz="0" w:space="0" w:color="auto"/>
                            <w:bottom w:val="none" w:sz="0" w:space="0" w:color="auto"/>
                            <w:right w:val="none" w:sz="0" w:space="0" w:color="auto"/>
                          </w:divBdr>
                        </w:div>
                        <w:div w:id="1819103213">
                          <w:marLeft w:val="640"/>
                          <w:marRight w:val="0"/>
                          <w:marTop w:val="0"/>
                          <w:marBottom w:val="0"/>
                          <w:divBdr>
                            <w:top w:val="none" w:sz="0" w:space="0" w:color="auto"/>
                            <w:left w:val="none" w:sz="0" w:space="0" w:color="auto"/>
                            <w:bottom w:val="none" w:sz="0" w:space="0" w:color="auto"/>
                            <w:right w:val="none" w:sz="0" w:space="0" w:color="auto"/>
                          </w:divBdr>
                        </w:div>
                        <w:div w:id="1898273560">
                          <w:marLeft w:val="640"/>
                          <w:marRight w:val="0"/>
                          <w:marTop w:val="0"/>
                          <w:marBottom w:val="0"/>
                          <w:divBdr>
                            <w:top w:val="none" w:sz="0" w:space="0" w:color="auto"/>
                            <w:left w:val="none" w:sz="0" w:space="0" w:color="auto"/>
                            <w:bottom w:val="none" w:sz="0" w:space="0" w:color="auto"/>
                            <w:right w:val="none" w:sz="0" w:space="0" w:color="auto"/>
                          </w:divBdr>
                        </w:div>
                        <w:div w:id="1918710914">
                          <w:marLeft w:val="640"/>
                          <w:marRight w:val="0"/>
                          <w:marTop w:val="0"/>
                          <w:marBottom w:val="0"/>
                          <w:divBdr>
                            <w:top w:val="none" w:sz="0" w:space="0" w:color="auto"/>
                            <w:left w:val="none" w:sz="0" w:space="0" w:color="auto"/>
                            <w:bottom w:val="none" w:sz="0" w:space="0" w:color="auto"/>
                            <w:right w:val="none" w:sz="0" w:space="0" w:color="auto"/>
                          </w:divBdr>
                        </w:div>
                        <w:div w:id="1990280317">
                          <w:marLeft w:val="640"/>
                          <w:marRight w:val="0"/>
                          <w:marTop w:val="0"/>
                          <w:marBottom w:val="0"/>
                          <w:divBdr>
                            <w:top w:val="none" w:sz="0" w:space="0" w:color="auto"/>
                            <w:left w:val="none" w:sz="0" w:space="0" w:color="auto"/>
                            <w:bottom w:val="none" w:sz="0" w:space="0" w:color="auto"/>
                            <w:right w:val="none" w:sz="0" w:space="0" w:color="auto"/>
                          </w:divBdr>
                        </w:div>
                        <w:div w:id="2014406542">
                          <w:marLeft w:val="640"/>
                          <w:marRight w:val="0"/>
                          <w:marTop w:val="0"/>
                          <w:marBottom w:val="0"/>
                          <w:divBdr>
                            <w:top w:val="none" w:sz="0" w:space="0" w:color="auto"/>
                            <w:left w:val="none" w:sz="0" w:space="0" w:color="auto"/>
                            <w:bottom w:val="none" w:sz="0" w:space="0" w:color="auto"/>
                            <w:right w:val="none" w:sz="0" w:space="0" w:color="auto"/>
                          </w:divBdr>
                        </w:div>
                        <w:div w:id="2134207982">
                          <w:marLeft w:val="640"/>
                          <w:marRight w:val="0"/>
                          <w:marTop w:val="0"/>
                          <w:marBottom w:val="0"/>
                          <w:divBdr>
                            <w:top w:val="none" w:sz="0" w:space="0" w:color="auto"/>
                            <w:left w:val="none" w:sz="0" w:space="0" w:color="auto"/>
                            <w:bottom w:val="none" w:sz="0" w:space="0" w:color="auto"/>
                            <w:right w:val="none" w:sz="0" w:space="0" w:color="auto"/>
                          </w:divBdr>
                        </w:div>
                      </w:divsChild>
                    </w:div>
                    <w:div w:id="1661886856">
                      <w:marLeft w:val="0"/>
                      <w:marRight w:val="0"/>
                      <w:marTop w:val="0"/>
                      <w:marBottom w:val="0"/>
                      <w:divBdr>
                        <w:top w:val="none" w:sz="0" w:space="0" w:color="auto"/>
                        <w:left w:val="none" w:sz="0" w:space="0" w:color="auto"/>
                        <w:bottom w:val="none" w:sz="0" w:space="0" w:color="auto"/>
                        <w:right w:val="none" w:sz="0" w:space="0" w:color="auto"/>
                      </w:divBdr>
                      <w:divsChild>
                        <w:div w:id="228614477">
                          <w:marLeft w:val="640"/>
                          <w:marRight w:val="0"/>
                          <w:marTop w:val="0"/>
                          <w:marBottom w:val="0"/>
                          <w:divBdr>
                            <w:top w:val="none" w:sz="0" w:space="0" w:color="auto"/>
                            <w:left w:val="none" w:sz="0" w:space="0" w:color="auto"/>
                            <w:bottom w:val="none" w:sz="0" w:space="0" w:color="auto"/>
                            <w:right w:val="none" w:sz="0" w:space="0" w:color="auto"/>
                          </w:divBdr>
                        </w:div>
                        <w:div w:id="255332067">
                          <w:marLeft w:val="640"/>
                          <w:marRight w:val="0"/>
                          <w:marTop w:val="0"/>
                          <w:marBottom w:val="0"/>
                          <w:divBdr>
                            <w:top w:val="none" w:sz="0" w:space="0" w:color="auto"/>
                            <w:left w:val="none" w:sz="0" w:space="0" w:color="auto"/>
                            <w:bottom w:val="none" w:sz="0" w:space="0" w:color="auto"/>
                            <w:right w:val="none" w:sz="0" w:space="0" w:color="auto"/>
                          </w:divBdr>
                        </w:div>
                        <w:div w:id="271983630">
                          <w:marLeft w:val="640"/>
                          <w:marRight w:val="0"/>
                          <w:marTop w:val="0"/>
                          <w:marBottom w:val="0"/>
                          <w:divBdr>
                            <w:top w:val="none" w:sz="0" w:space="0" w:color="auto"/>
                            <w:left w:val="none" w:sz="0" w:space="0" w:color="auto"/>
                            <w:bottom w:val="none" w:sz="0" w:space="0" w:color="auto"/>
                            <w:right w:val="none" w:sz="0" w:space="0" w:color="auto"/>
                          </w:divBdr>
                        </w:div>
                        <w:div w:id="312565167">
                          <w:marLeft w:val="640"/>
                          <w:marRight w:val="0"/>
                          <w:marTop w:val="0"/>
                          <w:marBottom w:val="0"/>
                          <w:divBdr>
                            <w:top w:val="none" w:sz="0" w:space="0" w:color="auto"/>
                            <w:left w:val="none" w:sz="0" w:space="0" w:color="auto"/>
                            <w:bottom w:val="none" w:sz="0" w:space="0" w:color="auto"/>
                            <w:right w:val="none" w:sz="0" w:space="0" w:color="auto"/>
                          </w:divBdr>
                        </w:div>
                        <w:div w:id="330911969">
                          <w:marLeft w:val="640"/>
                          <w:marRight w:val="0"/>
                          <w:marTop w:val="0"/>
                          <w:marBottom w:val="0"/>
                          <w:divBdr>
                            <w:top w:val="none" w:sz="0" w:space="0" w:color="auto"/>
                            <w:left w:val="none" w:sz="0" w:space="0" w:color="auto"/>
                            <w:bottom w:val="none" w:sz="0" w:space="0" w:color="auto"/>
                            <w:right w:val="none" w:sz="0" w:space="0" w:color="auto"/>
                          </w:divBdr>
                        </w:div>
                        <w:div w:id="533737724">
                          <w:marLeft w:val="640"/>
                          <w:marRight w:val="0"/>
                          <w:marTop w:val="0"/>
                          <w:marBottom w:val="0"/>
                          <w:divBdr>
                            <w:top w:val="none" w:sz="0" w:space="0" w:color="auto"/>
                            <w:left w:val="none" w:sz="0" w:space="0" w:color="auto"/>
                            <w:bottom w:val="none" w:sz="0" w:space="0" w:color="auto"/>
                            <w:right w:val="none" w:sz="0" w:space="0" w:color="auto"/>
                          </w:divBdr>
                        </w:div>
                        <w:div w:id="543249353">
                          <w:marLeft w:val="640"/>
                          <w:marRight w:val="0"/>
                          <w:marTop w:val="0"/>
                          <w:marBottom w:val="0"/>
                          <w:divBdr>
                            <w:top w:val="none" w:sz="0" w:space="0" w:color="auto"/>
                            <w:left w:val="none" w:sz="0" w:space="0" w:color="auto"/>
                            <w:bottom w:val="none" w:sz="0" w:space="0" w:color="auto"/>
                            <w:right w:val="none" w:sz="0" w:space="0" w:color="auto"/>
                          </w:divBdr>
                        </w:div>
                        <w:div w:id="559246632">
                          <w:marLeft w:val="640"/>
                          <w:marRight w:val="0"/>
                          <w:marTop w:val="0"/>
                          <w:marBottom w:val="0"/>
                          <w:divBdr>
                            <w:top w:val="none" w:sz="0" w:space="0" w:color="auto"/>
                            <w:left w:val="none" w:sz="0" w:space="0" w:color="auto"/>
                            <w:bottom w:val="none" w:sz="0" w:space="0" w:color="auto"/>
                            <w:right w:val="none" w:sz="0" w:space="0" w:color="auto"/>
                          </w:divBdr>
                        </w:div>
                        <w:div w:id="627668905">
                          <w:marLeft w:val="640"/>
                          <w:marRight w:val="0"/>
                          <w:marTop w:val="0"/>
                          <w:marBottom w:val="0"/>
                          <w:divBdr>
                            <w:top w:val="none" w:sz="0" w:space="0" w:color="auto"/>
                            <w:left w:val="none" w:sz="0" w:space="0" w:color="auto"/>
                            <w:bottom w:val="none" w:sz="0" w:space="0" w:color="auto"/>
                            <w:right w:val="none" w:sz="0" w:space="0" w:color="auto"/>
                          </w:divBdr>
                        </w:div>
                        <w:div w:id="682560808">
                          <w:marLeft w:val="640"/>
                          <w:marRight w:val="0"/>
                          <w:marTop w:val="0"/>
                          <w:marBottom w:val="0"/>
                          <w:divBdr>
                            <w:top w:val="none" w:sz="0" w:space="0" w:color="auto"/>
                            <w:left w:val="none" w:sz="0" w:space="0" w:color="auto"/>
                            <w:bottom w:val="none" w:sz="0" w:space="0" w:color="auto"/>
                            <w:right w:val="none" w:sz="0" w:space="0" w:color="auto"/>
                          </w:divBdr>
                        </w:div>
                        <w:div w:id="760301713">
                          <w:marLeft w:val="640"/>
                          <w:marRight w:val="0"/>
                          <w:marTop w:val="0"/>
                          <w:marBottom w:val="0"/>
                          <w:divBdr>
                            <w:top w:val="none" w:sz="0" w:space="0" w:color="auto"/>
                            <w:left w:val="none" w:sz="0" w:space="0" w:color="auto"/>
                            <w:bottom w:val="none" w:sz="0" w:space="0" w:color="auto"/>
                            <w:right w:val="none" w:sz="0" w:space="0" w:color="auto"/>
                          </w:divBdr>
                        </w:div>
                        <w:div w:id="771125484">
                          <w:marLeft w:val="640"/>
                          <w:marRight w:val="0"/>
                          <w:marTop w:val="0"/>
                          <w:marBottom w:val="0"/>
                          <w:divBdr>
                            <w:top w:val="none" w:sz="0" w:space="0" w:color="auto"/>
                            <w:left w:val="none" w:sz="0" w:space="0" w:color="auto"/>
                            <w:bottom w:val="none" w:sz="0" w:space="0" w:color="auto"/>
                            <w:right w:val="none" w:sz="0" w:space="0" w:color="auto"/>
                          </w:divBdr>
                        </w:div>
                        <w:div w:id="793252660">
                          <w:marLeft w:val="640"/>
                          <w:marRight w:val="0"/>
                          <w:marTop w:val="0"/>
                          <w:marBottom w:val="0"/>
                          <w:divBdr>
                            <w:top w:val="none" w:sz="0" w:space="0" w:color="auto"/>
                            <w:left w:val="none" w:sz="0" w:space="0" w:color="auto"/>
                            <w:bottom w:val="none" w:sz="0" w:space="0" w:color="auto"/>
                            <w:right w:val="none" w:sz="0" w:space="0" w:color="auto"/>
                          </w:divBdr>
                        </w:div>
                        <w:div w:id="870341466">
                          <w:marLeft w:val="640"/>
                          <w:marRight w:val="0"/>
                          <w:marTop w:val="0"/>
                          <w:marBottom w:val="0"/>
                          <w:divBdr>
                            <w:top w:val="none" w:sz="0" w:space="0" w:color="auto"/>
                            <w:left w:val="none" w:sz="0" w:space="0" w:color="auto"/>
                            <w:bottom w:val="none" w:sz="0" w:space="0" w:color="auto"/>
                            <w:right w:val="none" w:sz="0" w:space="0" w:color="auto"/>
                          </w:divBdr>
                        </w:div>
                        <w:div w:id="884221016">
                          <w:marLeft w:val="640"/>
                          <w:marRight w:val="0"/>
                          <w:marTop w:val="0"/>
                          <w:marBottom w:val="0"/>
                          <w:divBdr>
                            <w:top w:val="none" w:sz="0" w:space="0" w:color="auto"/>
                            <w:left w:val="none" w:sz="0" w:space="0" w:color="auto"/>
                            <w:bottom w:val="none" w:sz="0" w:space="0" w:color="auto"/>
                            <w:right w:val="none" w:sz="0" w:space="0" w:color="auto"/>
                          </w:divBdr>
                        </w:div>
                        <w:div w:id="947665989">
                          <w:marLeft w:val="640"/>
                          <w:marRight w:val="0"/>
                          <w:marTop w:val="0"/>
                          <w:marBottom w:val="0"/>
                          <w:divBdr>
                            <w:top w:val="none" w:sz="0" w:space="0" w:color="auto"/>
                            <w:left w:val="none" w:sz="0" w:space="0" w:color="auto"/>
                            <w:bottom w:val="none" w:sz="0" w:space="0" w:color="auto"/>
                            <w:right w:val="none" w:sz="0" w:space="0" w:color="auto"/>
                          </w:divBdr>
                        </w:div>
                        <w:div w:id="992216095">
                          <w:marLeft w:val="640"/>
                          <w:marRight w:val="0"/>
                          <w:marTop w:val="0"/>
                          <w:marBottom w:val="0"/>
                          <w:divBdr>
                            <w:top w:val="none" w:sz="0" w:space="0" w:color="auto"/>
                            <w:left w:val="none" w:sz="0" w:space="0" w:color="auto"/>
                            <w:bottom w:val="none" w:sz="0" w:space="0" w:color="auto"/>
                            <w:right w:val="none" w:sz="0" w:space="0" w:color="auto"/>
                          </w:divBdr>
                        </w:div>
                        <w:div w:id="1002852103">
                          <w:marLeft w:val="640"/>
                          <w:marRight w:val="0"/>
                          <w:marTop w:val="0"/>
                          <w:marBottom w:val="0"/>
                          <w:divBdr>
                            <w:top w:val="none" w:sz="0" w:space="0" w:color="auto"/>
                            <w:left w:val="none" w:sz="0" w:space="0" w:color="auto"/>
                            <w:bottom w:val="none" w:sz="0" w:space="0" w:color="auto"/>
                            <w:right w:val="none" w:sz="0" w:space="0" w:color="auto"/>
                          </w:divBdr>
                        </w:div>
                        <w:div w:id="1009068597">
                          <w:marLeft w:val="640"/>
                          <w:marRight w:val="0"/>
                          <w:marTop w:val="0"/>
                          <w:marBottom w:val="0"/>
                          <w:divBdr>
                            <w:top w:val="none" w:sz="0" w:space="0" w:color="auto"/>
                            <w:left w:val="none" w:sz="0" w:space="0" w:color="auto"/>
                            <w:bottom w:val="none" w:sz="0" w:space="0" w:color="auto"/>
                            <w:right w:val="none" w:sz="0" w:space="0" w:color="auto"/>
                          </w:divBdr>
                        </w:div>
                        <w:div w:id="1014957489">
                          <w:marLeft w:val="640"/>
                          <w:marRight w:val="0"/>
                          <w:marTop w:val="0"/>
                          <w:marBottom w:val="0"/>
                          <w:divBdr>
                            <w:top w:val="none" w:sz="0" w:space="0" w:color="auto"/>
                            <w:left w:val="none" w:sz="0" w:space="0" w:color="auto"/>
                            <w:bottom w:val="none" w:sz="0" w:space="0" w:color="auto"/>
                            <w:right w:val="none" w:sz="0" w:space="0" w:color="auto"/>
                          </w:divBdr>
                        </w:div>
                        <w:div w:id="1082215949">
                          <w:marLeft w:val="640"/>
                          <w:marRight w:val="0"/>
                          <w:marTop w:val="0"/>
                          <w:marBottom w:val="0"/>
                          <w:divBdr>
                            <w:top w:val="none" w:sz="0" w:space="0" w:color="auto"/>
                            <w:left w:val="none" w:sz="0" w:space="0" w:color="auto"/>
                            <w:bottom w:val="none" w:sz="0" w:space="0" w:color="auto"/>
                            <w:right w:val="none" w:sz="0" w:space="0" w:color="auto"/>
                          </w:divBdr>
                        </w:div>
                        <w:div w:id="1083070160">
                          <w:marLeft w:val="640"/>
                          <w:marRight w:val="0"/>
                          <w:marTop w:val="0"/>
                          <w:marBottom w:val="0"/>
                          <w:divBdr>
                            <w:top w:val="none" w:sz="0" w:space="0" w:color="auto"/>
                            <w:left w:val="none" w:sz="0" w:space="0" w:color="auto"/>
                            <w:bottom w:val="none" w:sz="0" w:space="0" w:color="auto"/>
                            <w:right w:val="none" w:sz="0" w:space="0" w:color="auto"/>
                          </w:divBdr>
                        </w:div>
                        <w:div w:id="1103113809">
                          <w:marLeft w:val="640"/>
                          <w:marRight w:val="0"/>
                          <w:marTop w:val="0"/>
                          <w:marBottom w:val="0"/>
                          <w:divBdr>
                            <w:top w:val="none" w:sz="0" w:space="0" w:color="auto"/>
                            <w:left w:val="none" w:sz="0" w:space="0" w:color="auto"/>
                            <w:bottom w:val="none" w:sz="0" w:space="0" w:color="auto"/>
                            <w:right w:val="none" w:sz="0" w:space="0" w:color="auto"/>
                          </w:divBdr>
                        </w:div>
                        <w:div w:id="1122991608">
                          <w:marLeft w:val="640"/>
                          <w:marRight w:val="0"/>
                          <w:marTop w:val="0"/>
                          <w:marBottom w:val="0"/>
                          <w:divBdr>
                            <w:top w:val="none" w:sz="0" w:space="0" w:color="auto"/>
                            <w:left w:val="none" w:sz="0" w:space="0" w:color="auto"/>
                            <w:bottom w:val="none" w:sz="0" w:space="0" w:color="auto"/>
                            <w:right w:val="none" w:sz="0" w:space="0" w:color="auto"/>
                          </w:divBdr>
                        </w:div>
                        <w:div w:id="1141850839">
                          <w:marLeft w:val="640"/>
                          <w:marRight w:val="0"/>
                          <w:marTop w:val="0"/>
                          <w:marBottom w:val="0"/>
                          <w:divBdr>
                            <w:top w:val="none" w:sz="0" w:space="0" w:color="auto"/>
                            <w:left w:val="none" w:sz="0" w:space="0" w:color="auto"/>
                            <w:bottom w:val="none" w:sz="0" w:space="0" w:color="auto"/>
                            <w:right w:val="none" w:sz="0" w:space="0" w:color="auto"/>
                          </w:divBdr>
                        </w:div>
                        <w:div w:id="1204830509">
                          <w:marLeft w:val="640"/>
                          <w:marRight w:val="0"/>
                          <w:marTop w:val="0"/>
                          <w:marBottom w:val="0"/>
                          <w:divBdr>
                            <w:top w:val="none" w:sz="0" w:space="0" w:color="auto"/>
                            <w:left w:val="none" w:sz="0" w:space="0" w:color="auto"/>
                            <w:bottom w:val="none" w:sz="0" w:space="0" w:color="auto"/>
                            <w:right w:val="none" w:sz="0" w:space="0" w:color="auto"/>
                          </w:divBdr>
                        </w:div>
                        <w:div w:id="1339430964">
                          <w:marLeft w:val="640"/>
                          <w:marRight w:val="0"/>
                          <w:marTop w:val="0"/>
                          <w:marBottom w:val="0"/>
                          <w:divBdr>
                            <w:top w:val="none" w:sz="0" w:space="0" w:color="auto"/>
                            <w:left w:val="none" w:sz="0" w:space="0" w:color="auto"/>
                            <w:bottom w:val="none" w:sz="0" w:space="0" w:color="auto"/>
                            <w:right w:val="none" w:sz="0" w:space="0" w:color="auto"/>
                          </w:divBdr>
                        </w:div>
                        <w:div w:id="1499036723">
                          <w:marLeft w:val="640"/>
                          <w:marRight w:val="0"/>
                          <w:marTop w:val="0"/>
                          <w:marBottom w:val="0"/>
                          <w:divBdr>
                            <w:top w:val="none" w:sz="0" w:space="0" w:color="auto"/>
                            <w:left w:val="none" w:sz="0" w:space="0" w:color="auto"/>
                            <w:bottom w:val="none" w:sz="0" w:space="0" w:color="auto"/>
                            <w:right w:val="none" w:sz="0" w:space="0" w:color="auto"/>
                          </w:divBdr>
                        </w:div>
                        <w:div w:id="1508056332">
                          <w:marLeft w:val="640"/>
                          <w:marRight w:val="0"/>
                          <w:marTop w:val="0"/>
                          <w:marBottom w:val="0"/>
                          <w:divBdr>
                            <w:top w:val="none" w:sz="0" w:space="0" w:color="auto"/>
                            <w:left w:val="none" w:sz="0" w:space="0" w:color="auto"/>
                            <w:bottom w:val="none" w:sz="0" w:space="0" w:color="auto"/>
                            <w:right w:val="none" w:sz="0" w:space="0" w:color="auto"/>
                          </w:divBdr>
                        </w:div>
                        <w:div w:id="1525632267">
                          <w:marLeft w:val="640"/>
                          <w:marRight w:val="0"/>
                          <w:marTop w:val="0"/>
                          <w:marBottom w:val="0"/>
                          <w:divBdr>
                            <w:top w:val="none" w:sz="0" w:space="0" w:color="auto"/>
                            <w:left w:val="none" w:sz="0" w:space="0" w:color="auto"/>
                            <w:bottom w:val="none" w:sz="0" w:space="0" w:color="auto"/>
                            <w:right w:val="none" w:sz="0" w:space="0" w:color="auto"/>
                          </w:divBdr>
                        </w:div>
                        <w:div w:id="1570649684">
                          <w:marLeft w:val="640"/>
                          <w:marRight w:val="0"/>
                          <w:marTop w:val="0"/>
                          <w:marBottom w:val="0"/>
                          <w:divBdr>
                            <w:top w:val="none" w:sz="0" w:space="0" w:color="auto"/>
                            <w:left w:val="none" w:sz="0" w:space="0" w:color="auto"/>
                            <w:bottom w:val="none" w:sz="0" w:space="0" w:color="auto"/>
                            <w:right w:val="none" w:sz="0" w:space="0" w:color="auto"/>
                          </w:divBdr>
                        </w:div>
                        <w:div w:id="1637223114">
                          <w:marLeft w:val="640"/>
                          <w:marRight w:val="0"/>
                          <w:marTop w:val="0"/>
                          <w:marBottom w:val="0"/>
                          <w:divBdr>
                            <w:top w:val="none" w:sz="0" w:space="0" w:color="auto"/>
                            <w:left w:val="none" w:sz="0" w:space="0" w:color="auto"/>
                            <w:bottom w:val="none" w:sz="0" w:space="0" w:color="auto"/>
                            <w:right w:val="none" w:sz="0" w:space="0" w:color="auto"/>
                          </w:divBdr>
                        </w:div>
                        <w:div w:id="1643653394">
                          <w:marLeft w:val="640"/>
                          <w:marRight w:val="0"/>
                          <w:marTop w:val="0"/>
                          <w:marBottom w:val="0"/>
                          <w:divBdr>
                            <w:top w:val="none" w:sz="0" w:space="0" w:color="auto"/>
                            <w:left w:val="none" w:sz="0" w:space="0" w:color="auto"/>
                            <w:bottom w:val="none" w:sz="0" w:space="0" w:color="auto"/>
                            <w:right w:val="none" w:sz="0" w:space="0" w:color="auto"/>
                          </w:divBdr>
                        </w:div>
                        <w:div w:id="1704936227">
                          <w:marLeft w:val="640"/>
                          <w:marRight w:val="0"/>
                          <w:marTop w:val="0"/>
                          <w:marBottom w:val="0"/>
                          <w:divBdr>
                            <w:top w:val="none" w:sz="0" w:space="0" w:color="auto"/>
                            <w:left w:val="none" w:sz="0" w:space="0" w:color="auto"/>
                            <w:bottom w:val="none" w:sz="0" w:space="0" w:color="auto"/>
                            <w:right w:val="none" w:sz="0" w:space="0" w:color="auto"/>
                          </w:divBdr>
                        </w:div>
                        <w:div w:id="1715227469">
                          <w:marLeft w:val="640"/>
                          <w:marRight w:val="0"/>
                          <w:marTop w:val="0"/>
                          <w:marBottom w:val="0"/>
                          <w:divBdr>
                            <w:top w:val="none" w:sz="0" w:space="0" w:color="auto"/>
                            <w:left w:val="none" w:sz="0" w:space="0" w:color="auto"/>
                            <w:bottom w:val="none" w:sz="0" w:space="0" w:color="auto"/>
                            <w:right w:val="none" w:sz="0" w:space="0" w:color="auto"/>
                          </w:divBdr>
                        </w:div>
                        <w:div w:id="1725908741">
                          <w:marLeft w:val="640"/>
                          <w:marRight w:val="0"/>
                          <w:marTop w:val="0"/>
                          <w:marBottom w:val="0"/>
                          <w:divBdr>
                            <w:top w:val="none" w:sz="0" w:space="0" w:color="auto"/>
                            <w:left w:val="none" w:sz="0" w:space="0" w:color="auto"/>
                            <w:bottom w:val="none" w:sz="0" w:space="0" w:color="auto"/>
                            <w:right w:val="none" w:sz="0" w:space="0" w:color="auto"/>
                          </w:divBdr>
                        </w:div>
                        <w:div w:id="1768387217">
                          <w:marLeft w:val="640"/>
                          <w:marRight w:val="0"/>
                          <w:marTop w:val="0"/>
                          <w:marBottom w:val="0"/>
                          <w:divBdr>
                            <w:top w:val="none" w:sz="0" w:space="0" w:color="auto"/>
                            <w:left w:val="none" w:sz="0" w:space="0" w:color="auto"/>
                            <w:bottom w:val="none" w:sz="0" w:space="0" w:color="auto"/>
                            <w:right w:val="none" w:sz="0" w:space="0" w:color="auto"/>
                          </w:divBdr>
                        </w:div>
                        <w:div w:id="1818717371">
                          <w:marLeft w:val="640"/>
                          <w:marRight w:val="0"/>
                          <w:marTop w:val="0"/>
                          <w:marBottom w:val="0"/>
                          <w:divBdr>
                            <w:top w:val="none" w:sz="0" w:space="0" w:color="auto"/>
                            <w:left w:val="none" w:sz="0" w:space="0" w:color="auto"/>
                            <w:bottom w:val="none" w:sz="0" w:space="0" w:color="auto"/>
                            <w:right w:val="none" w:sz="0" w:space="0" w:color="auto"/>
                          </w:divBdr>
                        </w:div>
                        <w:div w:id="1837068499">
                          <w:marLeft w:val="640"/>
                          <w:marRight w:val="0"/>
                          <w:marTop w:val="0"/>
                          <w:marBottom w:val="0"/>
                          <w:divBdr>
                            <w:top w:val="none" w:sz="0" w:space="0" w:color="auto"/>
                            <w:left w:val="none" w:sz="0" w:space="0" w:color="auto"/>
                            <w:bottom w:val="none" w:sz="0" w:space="0" w:color="auto"/>
                            <w:right w:val="none" w:sz="0" w:space="0" w:color="auto"/>
                          </w:divBdr>
                        </w:div>
                        <w:div w:id="1954744948">
                          <w:marLeft w:val="640"/>
                          <w:marRight w:val="0"/>
                          <w:marTop w:val="0"/>
                          <w:marBottom w:val="0"/>
                          <w:divBdr>
                            <w:top w:val="none" w:sz="0" w:space="0" w:color="auto"/>
                            <w:left w:val="none" w:sz="0" w:space="0" w:color="auto"/>
                            <w:bottom w:val="none" w:sz="0" w:space="0" w:color="auto"/>
                            <w:right w:val="none" w:sz="0" w:space="0" w:color="auto"/>
                          </w:divBdr>
                        </w:div>
                        <w:div w:id="2037729470">
                          <w:marLeft w:val="640"/>
                          <w:marRight w:val="0"/>
                          <w:marTop w:val="0"/>
                          <w:marBottom w:val="0"/>
                          <w:divBdr>
                            <w:top w:val="none" w:sz="0" w:space="0" w:color="auto"/>
                            <w:left w:val="none" w:sz="0" w:space="0" w:color="auto"/>
                            <w:bottom w:val="none" w:sz="0" w:space="0" w:color="auto"/>
                            <w:right w:val="none" w:sz="0" w:space="0" w:color="auto"/>
                          </w:divBdr>
                        </w:div>
                        <w:div w:id="2125615528">
                          <w:marLeft w:val="640"/>
                          <w:marRight w:val="0"/>
                          <w:marTop w:val="0"/>
                          <w:marBottom w:val="0"/>
                          <w:divBdr>
                            <w:top w:val="none" w:sz="0" w:space="0" w:color="auto"/>
                            <w:left w:val="none" w:sz="0" w:space="0" w:color="auto"/>
                            <w:bottom w:val="none" w:sz="0" w:space="0" w:color="auto"/>
                            <w:right w:val="none" w:sz="0" w:space="0" w:color="auto"/>
                          </w:divBdr>
                        </w:div>
                      </w:divsChild>
                    </w:div>
                    <w:div w:id="1670719889">
                      <w:marLeft w:val="0"/>
                      <w:marRight w:val="0"/>
                      <w:marTop w:val="0"/>
                      <w:marBottom w:val="0"/>
                      <w:divBdr>
                        <w:top w:val="none" w:sz="0" w:space="0" w:color="auto"/>
                        <w:left w:val="none" w:sz="0" w:space="0" w:color="auto"/>
                        <w:bottom w:val="none" w:sz="0" w:space="0" w:color="auto"/>
                        <w:right w:val="none" w:sz="0" w:space="0" w:color="auto"/>
                      </w:divBdr>
                      <w:divsChild>
                        <w:div w:id="52704041">
                          <w:marLeft w:val="640"/>
                          <w:marRight w:val="0"/>
                          <w:marTop w:val="0"/>
                          <w:marBottom w:val="0"/>
                          <w:divBdr>
                            <w:top w:val="none" w:sz="0" w:space="0" w:color="auto"/>
                            <w:left w:val="none" w:sz="0" w:space="0" w:color="auto"/>
                            <w:bottom w:val="none" w:sz="0" w:space="0" w:color="auto"/>
                            <w:right w:val="none" w:sz="0" w:space="0" w:color="auto"/>
                          </w:divBdr>
                        </w:div>
                        <w:div w:id="168639556">
                          <w:marLeft w:val="640"/>
                          <w:marRight w:val="0"/>
                          <w:marTop w:val="0"/>
                          <w:marBottom w:val="0"/>
                          <w:divBdr>
                            <w:top w:val="none" w:sz="0" w:space="0" w:color="auto"/>
                            <w:left w:val="none" w:sz="0" w:space="0" w:color="auto"/>
                            <w:bottom w:val="none" w:sz="0" w:space="0" w:color="auto"/>
                            <w:right w:val="none" w:sz="0" w:space="0" w:color="auto"/>
                          </w:divBdr>
                        </w:div>
                        <w:div w:id="280697622">
                          <w:marLeft w:val="640"/>
                          <w:marRight w:val="0"/>
                          <w:marTop w:val="0"/>
                          <w:marBottom w:val="0"/>
                          <w:divBdr>
                            <w:top w:val="none" w:sz="0" w:space="0" w:color="auto"/>
                            <w:left w:val="none" w:sz="0" w:space="0" w:color="auto"/>
                            <w:bottom w:val="none" w:sz="0" w:space="0" w:color="auto"/>
                            <w:right w:val="none" w:sz="0" w:space="0" w:color="auto"/>
                          </w:divBdr>
                        </w:div>
                        <w:div w:id="361590137">
                          <w:marLeft w:val="640"/>
                          <w:marRight w:val="0"/>
                          <w:marTop w:val="0"/>
                          <w:marBottom w:val="0"/>
                          <w:divBdr>
                            <w:top w:val="none" w:sz="0" w:space="0" w:color="auto"/>
                            <w:left w:val="none" w:sz="0" w:space="0" w:color="auto"/>
                            <w:bottom w:val="none" w:sz="0" w:space="0" w:color="auto"/>
                            <w:right w:val="none" w:sz="0" w:space="0" w:color="auto"/>
                          </w:divBdr>
                        </w:div>
                        <w:div w:id="423839898">
                          <w:marLeft w:val="640"/>
                          <w:marRight w:val="0"/>
                          <w:marTop w:val="0"/>
                          <w:marBottom w:val="0"/>
                          <w:divBdr>
                            <w:top w:val="none" w:sz="0" w:space="0" w:color="auto"/>
                            <w:left w:val="none" w:sz="0" w:space="0" w:color="auto"/>
                            <w:bottom w:val="none" w:sz="0" w:space="0" w:color="auto"/>
                            <w:right w:val="none" w:sz="0" w:space="0" w:color="auto"/>
                          </w:divBdr>
                        </w:div>
                        <w:div w:id="496766563">
                          <w:marLeft w:val="640"/>
                          <w:marRight w:val="0"/>
                          <w:marTop w:val="0"/>
                          <w:marBottom w:val="0"/>
                          <w:divBdr>
                            <w:top w:val="none" w:sz="0" w:space="0" w:color="auto"/>
                            <w:left w:val="none" w:sz="0" w:space="0" w:color="auto"/>
                            <w:bottom w:val="none" w:sz="0" w:space="0" w:color="auto"/>
                            <w:right w:val="none" w:sz="0" w:space="0" w:color="auto"/>
                          </w:divBdr>
                        </w:div>
                        <w:div w:id="497310775">
                          <w:marLeft w:val="640"/>
                          <w:marRight w:val="0"/>
                          <w:marTop w:val="0"/>
                          <w:marBottom w:val="0"/>
                          <w:divBdr>
                            <w:top w:val="none" w:sz="0" w:space="0" w:color="auto"/>
                            <w:left w:val="none" w:sz="0" w:space="0" w:color="auto"/>
                            <w:bottom w:val="none" w:sz="0" w:space="0" w:color="auto"/>
                            <w:right w:val="none" w:sz="0" w:space="0" w:color="auto"/>
                          </w:divBdr>
                        </w:div>
                        <w:div w:id="537159353">
                          <w:marLeft w:val="640"/>
                          <w:marRight w:val="0"/>
                          <w:marTop w:val="0"/>
                          <w:marBottom w:val="0"/>
                          <w:divBdr>
                            <w:top w:val="none" w:sz="0" w:space="0" w:color="auto"/>
                            <w:left w:val="none" w:sz="0" w:space="0" w:color="auto"/>
                            <w:bottom w:val="none" w:sz="0" w:space="0" w:color="auto"/>
                            <w:right w:val="none" w:sz="0" w:space="0" w:color="auto"/>
                          </w:divBdr>
                        </w:div>
                        <w:div w:id="603151111">
                          <w:marLeft w:val="640"/>
                          <w:marRight w:val="0"/>
                          <w:marTop w:val="0"/>
                          <w:marBottom w:val="0"/>
                          <w:divBdr>
                            <w:top w:val="none" w:sz="0" w:space="0" w:color="auto"/>
                            <w:left w:val="none" w:sz="0" w:space="0" w:color="auto"/>
                            <w:bottom w:val="none" w:sz="0" w:space="0" w:color="auto"/>
                            <w:right w:val="none" w:sz="0" w:space="0" w:color="auto"/>
                          </w:divBdr>
                        </w:div>
                        <w:div w:id="615257132">
                          <w:marLeft w:val="640"/>
                          <w:marRight w:val="0"/>
                          <w:marTop w:val="0"/>
                          <w:marBottom w:val="0"/>
                          <w:divBdr>
                            <w:top w:val="none" w:sz="0" w:space="0" w:color="auto"/>
                            <w:left w:val="none" w:sz="0" w:space="0" w:color="auto"/>
                            <w:bottom w:val="none" w:sz="0" w:space="0" w:color="auto"/>
                            <w:right w:val="none" w:sz="0" w:space="0" w:color="auto"/>
                          </w:divBdr>
                        </w:div>
                        <w:div w:id="624891118">
                          <w:marLeft w:val="640"/>
                          <w:marRight w:val="0"/>
                          <w:marTop w:val="0"/>
                          <w:marBottom w:val="0"/>
                          <w:divBdr>
                            <w:top w:val="none" w:sz="0" w:space="0" w:color="auto"/>
                            <w:left w:val="none" w:sz="0" w:space="0" w:color="auto"/>
                            <w:bottom w:val="none" w:sz="0" w:space="0" w:color="auto"/>
                            <w:right w:val="none" w:sz="0" w:space="0" w:color="auto"/>
                          </w:divBdr>
                        </w:div>
                        <w:div w:id="633102013">
                          <w:marLeft w:val="640"/>
                          <w:marRight w:val="0"/>
                          <w:marTop w:val="0"/>
                          <w:marBottom w:val="0"/>
                          <w:divBdr>
                            <w:top w:val="none" w:sz="0" w:space="0" w:color="auto"/>
                            <w:left w:val="none" w:sz="0" w:space="0" w:color="auto"/>
                            <w:bottom w:val="none" w:sz="0" w:space="0" w:color="auto"/>
                            <w:right w:val="none" w:sz="0" w:space="0" w:color="auto"/>
                          </w:divBdr>
                        </w:div>
                        <w:div w:id="727149670">
                          <w:marLeft w:val="640"/>
                          <w:marRight w:val="0"/>
                          <w:marTop w:val="0"/>
                          <w:marBottom w:val="0"/>
                          <w:divBdr>
                            <w:top w:val="none" w:sz="0" w:space="0" w:color="auto"/>
                            <w:left w:val="none" w:sz="0" w:space="0" w:color="auto"/>
                            <w:bottom w:val="none" w:sz="0" w:space="0" w:color="auto"/>
                            <w:right w:val="none" w:sz="0" w:space="0" w:color="auto"/>
                          </w:divBdr>
                        </w:div>
                        <w:div w:id="742027725">
                          <w:marLeft w:val="640"/>
                          <w:marRight w:val="0"/>
                          <w:marTop w:val="0"/>
                          <w:marBottom w:val="0"/>
                          <w:divBdr>
                            <w:top w:val="none" w:sz="0" w:space="0" w:color="auto"/>
                            <w:left w:val="none" w:sz="0" w:space="0" w:color="auto"/>
                            <w:bottom w:val="none" w:sz="0" w:space="0" w:color="auto"/>
                            <w:right w:val="none" w:sz="0" w:space="0" w:color="auto"/>
                          </w:divBdr>
                        </w:div>
                        <w:div w:id="778065408">
                          <w:marLeft w:val="640"/>
                          <w:marRight w:val="0"/>
                          <w:marTop w:val="0"/>
                          <w:marBottom w:val="0"/>
                          <w:divBdr>
                            <w:top w:val="none" w:sz="0" w:space="0" w:color="auto"/>
                            <w:left w:val="none" w:sz="0" w:space="0" w:color="auto"/>
                            <w:bottom w:val="none" w:sz="0" w:space="0" w:color="auto"/>
                            <w:right w:val="none" w:sz="0" w:space="0" w:color="auto"/>
                          </w:divBdr>
                        </w:div>
                        <w:div w:id="800418840">
                          <w:marLeft w:val="640"/>
                          <w:marRight w:val="0"/>
                          <w:marTop w:val="0"/>
                          <w:marBottom w:val="0"/>
                          <w:divBdr>
                            <w:top w:val="none" w:sz="0" w:space="0" w:color="auto"/>
                            <w:left w:val="none" w:sz="0" w:space="0" w:color="auto"/>
                            <w:bottom w:val="none" w:sz="0" w:space="0" w:color="auto"/>
                            <w:right w:val="none" w:sz="0" w:space="0" w:color="auto"/>
                          </w:divBdr>
                        </w:div>
                        <w:div w:id="831412248">
                          <w:marLeft w:val="640"/>
                          <w:marRight w:val="0"/>
                          <w:marTop w:val="0"/>
                          <w:marBottom w:val="0"/>
                          <w:divBdr>
                            <w:top w:val="none" w:sz="0" w:space="0" w:color="auto"/>
                            <w:left w:val="none" w:sz="0" w:space="0" w:color="auto"/>
                            <w:bottom w:val="none" w:sz="0" w:space="0" w:color="auto"/>
                            <w:right w:val="none" w:sz="0" w:space="0" w:color="auto"/>
                          </w:divBdr>
                        </w:div>
                        <w:div w:id="847792854">
                          <w:marLeft w:val="640"/>
                          <w:marRight w:val="0"/>
                          <w:marTop w:val="0"/>
                          <w:marBottom w:val="0"/>
                          <w:divBdr>
                            <w:top w:val="none" w:sz="0" w:space="0" w:color="auto"/>
                            <w:left w:val="none" w:sz="0" w:space="0" w:color="auto"/>
                            <w:bottom w:val="none" w:sz="0" w:space="0" w:color="auto"/>
                            <w:right w:val="none" w:sz="0" w:space="0" w:color="auto"/>
                          </w:divBdr>
                        </w:div>
                        <w:div w:id="856385656">
                          <w:marLeft w:val="640"/>
                          <w:marRight w:val="0"/>
                          <w:marTop w:val="0"/>
                          <w:marBottom w:val="0"/>
                          <w:divBdr>
                            <w:top w:val="none" w:sz="0" w:space="0" w:color="auto"/>
                            <w:left w:val="none" w:sz="0" w:space="0" w:color="auto"/>
                            <w:bottom w:val="none" w:sz="0" w:space="0" w:color="auto"/>
                            <w:right w:val="none" w:sz="0" w:space="0" w:color="auto"/>
                          </w:divBdr>
                        </w:div>
                        <w:div w:id="952783968">
                          <w:marLeft w:val="640"/>
                          <w:marRight w:val="0"/>
                          <w:marTop w:val="0"/>
                          <w:marBottom w:val="0"/>
                          <w:divBdr>
                            <w:top w:val="none" w:sz="0" w:space="0" w:color="auto"/>
                            <w:left w:val="none" w:sz="0" w:space="0" w:color="auto"/>
                            <w:bottom w:val="none" w:sz="0" w:space="0" w:color="auto"/>
                            <w:right w:val="none" w:sz="0" w:space="0" w:color="auto"/>
                          </w:divBdr>
                        </w:div>
                        <w:div w:id="1113404154">
                          <w:marLeft w:val="640"/>
                          <w:marRight w:val="0"/>
                          <w:marTop w:val="0"/>
                          <w:marBottom w:val="0"/>
                          <w:divBdr>
                            <w:top w:val="none" w:sz="0" w:space="0" w:color="auto"/>
                            <w:left w:val="none" w:sz="0" w:space="0" w:color="auto"/>
                            <w:bottom w:val="none" w:sz="0" w:space="0" w:color="auto"/>
                            <w:right w:val="none" w:sz="0" w:space="0" w:color="auto"/>
                          </w:divBdr>
                        </w:div>
                        <w:div w:id="1250775402">
                          <w:marLeft w:val="640"/>
                          <w:marRight w:val="0"/>
                          <w:marTop w:val="0"/>
                          <w:marBottom w:val="0"/>
                          <w:divBdr>
                            <w:top w:val="none" w:sz="0" w:space="0" w:color="auto"/>
                            <w:left w:val="none" w:sz="0" w:space="0" w:color="auto"/>
                            <w:bottom w:val="none" w:sz="0" w:space="0" w:color="auto"/>
                            <w:right w:val="none" w:sz="0" w:space="0" w:color="auto"/>
                          </w:divBdr>
                        </w:div>
                        <w:div w:id="1282760757">
                          <w:marLeft w:val="640"/>
                          <w:marRight w:val="0"/>
                          <w:marTop w:val="0"/>
                          <w:marBottom w:val="0"/>
                          <w:divBdr>
                            <w:top w:val="none" w:sz="0" w:space="0" w:color="auto"/>
                            <w:left w:val="none" w:sz="0" w:space="0" w:color="auto"/>
                            <w:bottom w:val="none" w:sz="0" w:space="0" w:color="auto"/>
                            <w:right w:val="none" w:sz="0" w:space="0" w:color="auto"/>
                          </w:divBdr>
                        </w:div>
                        <w:div w:id="1404060498">
                          <w:marLeft w:val="640"/>
                          <w:marRight w:val="0"/>
                          <w:marTop w:val="0"/>
                          <w:marBottom w:val="0"/>
                          <w:divBdr>
                            <w:top w:val="none" w:sz="0" w:space="0" w:color="auto"/>
                            <w:left w:val="none" w:sz="0" w:space="0" w:color="auto"/>
                            <w:bottom w:val="none" w:sz="0" w:space="0" w:color="auto"/>
                            <w:right w:val="none" w:sz="0" w:space="0" w:color="auto"/>
                          </w:divBdr>
                        </w:div>
                        <w:div w:id="1409887905">
                          <w:marLeft w:val="640"/>
                          <w:marRight w:val="0"/>
                          <w:marTop w:val="0"/>
                          <w:marBottom w:val="0"/>
                          <w:divBdr>
                            <w:top w:val="none" w:sz="0" w:space="0" w:color="auto"/>
                            <w:left w:val="none" w:sz="0" w:space="0" w:color="auto"/>
                            <w:bottom w:val="none" w:sz="0" w:space="0" w:color="auto"/>
                            <w:right w:val="none" w:sz="0" w:space="0" w:color="auto"/>
                          </w:divBdr>
                        </w:div>
                        <w:div w:id="1424376614">
                          <w:marLeft w:val="640"/>
                          <w:marRight w:val="0"/>
                          <w:marTop w:val="0"/>
                          <w:marBottom w:val="0"/>
                          <w:divBdr>
                            <w:top w:val="none" w:sz="0" w:space="0" w:color="auto"/>
                            <w:left w:val="none" w:sz="0" w:space="0" w:color="auto"/>
                            <w:bottom w:val="none" w:sz="0" w:space="0" w:color="auto"/>
                            <w:right w:val="none" w:sz="0" w:space="0" w:color="auto"/>
                          </w:divBdr>
                        </w:div>
                        <w:div w:id="1437825014">
                          <w:marLeft w:val="640"/>
                          <w:marRight w:val="0"/>
                          <w:marTop w:val="0"/>
                          <w:marBottom w:val="0"/>
                          <w:divBdr>
                            <w:top w:val="none" w:sz="0" w:space="0" w:color="auto"/>
                            <w:left w:val="none" w:sz="0" w:space="0" w:color="auto"/>
                            <w:bottom w:val="none" w:sz="0" w:space="0" w:color="auto"/>
                            <w:right w:val="none" w:sz="0" w:space="0" w:color="auto"/>
                          </w:divBdr>
                        </w:div>
                        <w:div w:id="1770466563">
                          <w:marLeft w:val="640"/>
                          <w:marRight w:val="0"/>
                          <w:marTop w:val="0"/>
                          <w:marBottom w:val="0"/>
                          <w:divBdr>
                            <w:top w:val="none" w:sz="0" w:space="0" w:color="auto"/>
                            <w:left w:val="none" w:sz="0" w:space="0" w:color="auto"/>
                            <w:bottom w:val="none" w:sz="0" w:space="0" w:color="auto"/>
                            <w:right w:val="none" w:sz="0" w:space="0" w:color="auto"/>
                          </w:divBdr>
                        </w:div>
                        <w:div w:id="1782457454">
                          <w:marLeft w:val="640"/>
                          <w:marRight w:val="0"/>
                          <w:marTop w:val="0"/>
                          <w:marBottom w:val="0"/>
                          <w:divBdr>
                            <w:top w:val="none" w:sz="0" w:space="0" w:color="auto"/>
                            <w:left w:val="none" w:sz="0" w:space="0" w:color="auto"/>
                            <w:bottom w:val="none" w:sz="0" w:space="0" w:color="auto"/>
                            <w:right w:val="none" w:sz="0" w:space="0" w:color="auto"/>
                          </w:divBdr>
                        </w:div>
                        <w:div w:id="1825127020">
                          <w:marLeft w:val="640"/>
                          <w:marRight w:val="0"/>
                          <w:marTop w:val="0"/>
                          <w:marBottom w:val="0"/>
                          <w:divBdr>
                            <w:top w:val="none" w:sz="0" w:space="0" w:color="auto"/>
                            <w:left w:val="none" w:sz="0" w:space="0" w:color="auto"/>
                            <w:bottom w:val="none" w:sz="0" w:space="0" w:color="auto"/>
                            <w:right w:val="none" w:sz="0" w:space="0" w:color="auto"/>
                          </w:divBdr>
                        </w:div>
                        <w:div w:id="1838303981">
                          <w:marLeft w:val="640"/>
                          <w:marRight w:val="0"/>
                          <w:marTop w:val="0"/>
                          <w:marBottom w:val="0"/>
                          <w:divBdr>
                            <w:top w:val="none" w:sz="0" w:space="0" w:color="auto"/>
                            <w:left w:val="none" w:sz="0" w:space="0" w:color="auto"/>
                            <w:bottom w:val="none" w:sz="0" w:space="0" w:color="auto"/>
                            <w:right w:val="none" w:sz="0" w:space="0" w:color="auto"/>
                          </w:divBdr>
                        </w:div>
                        <w:div w:id="1848401258">
                          <w:marLeft w:val="640"/>
                          <w:marRight w:val="0"/>
                          <w:marTop w:val="0"/>
                          <w:marBottom w:val="0"/>
                          <w:divBdr>
                            <w:top w:val="none" w:sz="0" w:space="0" w:color="auto"/>
                            <w:left w:val="none" w:sz="0" w:space="0" w:color="auto"/>
                            <w:bottom w:val="none" w:sz="0" w:space="0" w:color="auto"/>
                            <w:right w:val="none" w:sz="0" w:space="0" w:color="auto"/>
                          </w:divBdr>
                        </w:div>
                        <w:div w:id="1851948284">
                          <w:marLeft w:val="640"/>
                          <w:marRight w:val="0"/>
                          <w:marTop w:val="0"/>
                          <w:marBottom w:val="0"/>
                          <w:divBdr>
                            <w:top w:val="none" w:sz="0" w:space="0" w:color="auto"/>
                            <w:left w:val="none" w:sz="0" w:space="0" w:color="auto"/>
                            <w:bottom w:val="none" w:sz="0" w:space="0" w:color="auto"/>
                            <w:right w:val="none" w:sz="0" w:space="0" w:color="auto"/>
                          </w:divBdr>
                        </w:div>
                        <w:div w:id="1895851633">
                          <w:marLeft w:val="640"/>
                          <w:marRight w:val="0"/>
                          <w:marTop w:val="0"/>
                          <w:marBottom w:val="0"/>
                          <w:divBdr>
                            <w:top w:val="none" w:sz="0" w:space="0" w:color="auto"/>
                            <w:left w:val="none" w:sz="0" w:space="0" w:color="auto"/>
                            <w:bottom w:val="none" w:sz="0" w:space="0" w:color="auto"/>
                            <w:right w:val="none" w:sz="0" w:space="0" w:color="auto"/>
                          </w:divBdr>
                        </w:div>
                        <w:div w:id="1908149929">
                          <w:marLeft w:val="640"/>
                          <w:marRight w:val="0"/>
                          <w:marTop w:val="0"/>
                          <w:marBottom w:val="0"/>
                          <w:divBdr>
                            <w:top w:val="none" w:sz="0" w:space="0" w:color="auto"/>
                            <w:left w:val="none" w:sz="0" w:space="0" w:color="auto"/>
                            <w:bottom w:val="none" w:sz="0" w:space="0" w:color="auto"/>
                            <w:right w:val="none" w:sz="0" w:space="0" w:color="auto"/>
                          </w:divBdr>
                        </w:div>
                        <w:div w:id="1927034373">
                          <w:marLeft w:val="640"/>
                          <w:marRight w:val="0"/>
                          <w:marTop w:val="0"/>
                          <w:marBottom w:val="0"/>
                          <w:divBdr>
                            <w:top w:val="none" w:sz="0" w:space="0" w:color="auto"/>
                            <w:left w:val="none" w:sz="0" w:space="0" w:color="auto"/>
                            <w:bottom w:val="none" w:sz="0" w:space="0" w:color="auto"/>
                            <w:right w:val="none" w:sz="0" w:space="0" w:color="auto"/>
                          </w:divBdr>
                        </w:div>
                        <w:div w:id="1928146276">
                          <w:marLeft w:val="640"/>
                          <w:marRight w:val="0"/>
                          <w:marTop w:val="0"/>
                          <w:marBottom w:val="0"/>
                          <w:divBdr>
                            <w:top w:val="none" w:sz="0" w:space="0" w:color="auto"/>
                            <w:left w:val="none" w:sz="0" w:space="0" w:color="auto"/>
                            <w:bottom w:val="none" w:sz="0" w:space="0" w:color="auto"/>
                            <w:right w:val="none" w:sz="0" w:space="0" w:color="auto"/>
                          </w:divBdr>
                        </w:div>
                        <w:div w:id="1965579876">
                          <w:marLeft w:val="640"/>
                          <w:marRight w:val="0"/>
                          <w:marTop w:val="0"/>
                          <w:marBottom w:val="0"/>
                          <w:divBdr>
                            <w:top w:val="none" w:sz="0" w:space="0" w:color="auto"/>
                            <w:left w:val="none" w:sz="0" w:space="0" w:color="auto"/>
                            <w:bottom w:val="none" w:sz="0" w:space="0" w:color="auto"/>
                            <w:right w:val="none" w:sz="0" w:space="0" w:color="auto"/>
                          </w:divBdr>
                        </w:div>
                        <w:div w:id="2009554797">
                          <w:marLeft w:val="640"/>
                          <w:marRight w:val="0"/>
                          <w:marTop w:val="0"/>
                          <w:marBottom w:val="0"/>
                          <w:divBdr>
                            <w:top w:val="none" w:sz="0" w:space="0" w:color="auto"/>
                            <w:left w:val="none" w:sz="0" w:space="0" w:color="auto"/>
                            <w:bottom w:val="none" w:sz="0" w:space="0" w:color="auto"/>
                            <w:right w:val="none" w:sz="0" w:space="0" w:color="auto"/>
                          </w:divBdr>
                        </w:div>
                        <w:div w:id="2015760639">
                          <w:marLeft w:val="640"/>
                          <w:marRight w:val="0"/>
                          <w:marTop w:val="0"/>
                          <w:marBottom w:val="0"/>
                          <w:divBdr>
                            <w:top w:val="none" w:sz="0" w:space="0" w:color="auto"/>
                            <w:left w:val="none" w:sz="0" w:space="0" w:color="auto"/>
                            <w:bottom w:val="none" w:sz="0" w:space="0" w:color="auto"/>
                            <w:right w:val="none" w:sz="0" w:space="0" w:color="auto"/>
                          </w:divBdr>
                        </w:div>
                        <w:div w:id="2027705371">
                          <w:marLeft w:val="640"/>
                          <w:marRight w:val="0"/>
                          <w:marTop w:val="0"/>
                          <w:marBottom w:val="0"/>
                          <w:divBdr>
                            <w:top w:val="none" w:sz="0" w:space="0" w:color="auto"/>
                            <w:left w:val="none" w:sz="0" w:space="0" w:color="auto"/>
                            <w:bottom w:val="none" w:sz="0" w:space="0" w:color="auto"/>
                            <w:right w:val="none" w:sz="0" w:space="0" w:color="auto"/>
                          </w:divBdr>
                        </w:div>
                        <w:div w:id="2050254690">
                          <w:marLeft w:val="640"/>
                          <w:marRight w:val="0"/>
                          <w:marTop w:val="0"/>
                          <w:marBottom w:val="0"/>
                          <w:divBdr>
                            <w:top w:val="none" w:sz="0" w:space="0" w:color="auto"/>
                            <w:left w:val="none" w:sz="0" w:space="0" w:color="auto"/>
                            <w:bottom w:val="none" w:sz="0" w:space="0" w:color="auto"/>
                            <w:right w:val="none" w:sz="0" w:space="0" w:color="auto"/>
                          </w:divBdr>
                        </w:div>
                        <w:div w:id="2061706769">
                          <w:marLeft w:val="640"/>
                          <w:marRight w:val="0"/>
                          <w:marTop w:val="0"/>
                          <w:marBottom w:val="0"/>
                          <w:divBdr>
                            <w:top w:val="none" w:sz="0" w:space="0" w:color="auto"/>
                            <w:left w:val="none" w:sz="0" w:space="0" w:color="auto"/>
                            <w:bottom w:val="none" w:sz="0" w:space="0" w:color="auto"/>
                            <w:right w:val="none" w:sz="0" w:space="0" w:color="auto"/>
                          </w:divBdr>
                        </w:div>
                        <w:div w:id="2064981418">
                          <w:marLeft w:val="640"/>
                          <w:marRight w:val="0"/>
                          <w:marTop w:val="0"/>
                          <w:marBottom w:val="0"/>
                          <w:divBdr>
                            <w:top w:val="none" w:sz="0" w:space="0" w:color="auto"/>
                            <w:left w:val="none" w:sz="0" w:space="0" w:color="auto"/>
                            <w:bottom w:val="none" w:sz="0" w:space="0" w:color="auto"/>
                            <w:right w:val="none" w:sz="0" w:space="0" w:color="auto"/>
                          </w:divBdr>
                        </w:div>
                        <w:div w:id="2068529058">
                          <w:marLeft w:val="640"/>
                          <w:marRight w:val="0"/>
                          <w:marTop w:val="0"/>
                          <w:marBottom w:val="0"/>
                          <w:divBdr>
                            <w:top w:val="none" w:sz="0" w:space="0" w:color="auto"/>
                            <w:left w:val="none" w:sz="0" w:space="0" w:color="auto"/>
                            <w:bottom w:val="none" w:sz="0" w:space="0" w:color="auto"/>
                            <w:right w:val="none" w:sz="0" w:space="0" w:color="auto"/>
                          </w:divBdr>
                        </w:div>
                      </w:divsChild>
                    </w:div>
                    <w:div w:id="1704749373">
                      <w:marLeft w:val="0"/>
                      <w:marRight w:val="0"/>
                      <w:marTop w:val="0"/>
                      <w:marBottom w:val="0"/>
                      <w:divBdr>
                        <w:top w:val="none" w:sz="0" w:space="0" w:color="auto"/>
                        <w:left w:val="none" w:sz="0" w:space="0" w:color="auto"/>
                        <w:bottom w:val="none" w:sz="0" w:space="0" w:color="auto"/>
                        <w:right w:val="none" w:sz="0" w:space="0" w:color="auto"/>
                      </w:divBdr>
                      <w:divsChild>
                        <w:div w:id="12390057">
                          <w:marLeft w:val="640"/>
                          <w:marRight w:val="0"/>
                          <w:marTop w:val="0"/>
                          <w:marBottom w:val="0"/>
                          <w:divBdr>
                            <w:top w:val="none" w:sz="0" w:space="0" w:color="auto"/>
                            <w:left w:val="none" w:sz="0" w:space="0" w:color="auto"/>
                            <w:bottom w:val="none" w:sz="0" w:space="0" w:color="auto"/>
                            <w:right w:val="none" w:sz="0" w:space="0" w:color="auto"/>
                          </w:divBdr>
                        </w:div>
                        <w:div w:id="18166393">
                          <w:marLeft w:val="640"/>
                          <w:marRight w:val="0"/>
                          <w:marTop w:val="0"/>
                          <w:marBottom w:val="0"/>
                          <w:divBdr>
                            <w:top w:val="none" w:sz="0" w:space="0" w:color="auto"/>
                            <w:left w:val="none" w:sz="0" w:space="0" w:color="auto"/>
                            <w:bottom w:val="none" w:sz="0" w:space="0" w:color="auto"/>
                            <w:right w:val="none" w:sz="0" w:space="0" w:color="auto"/>
                          </w:divBdr>
                        </w:div>
                        <w:div w:id="48847150">
                          <w:marLeft w:val="640"/>
                          <w:marRight w:val="0"/>
                          <w:marTop w:val="0"/>
                          <w:marBottom w:val="0"/>
                          <w:divBdr>
                            <w:top w:val="none" w:sz="0" w:space="0" w:color="auto"/>
                            <w:left w:val="none" w:sz="0" w:space="0" w:color="auto"/>
                            <w:bottom w:val="none" w:sz="0" w:space="0" w:color="auto"/>
                            <w:right w:val="none" w:sz="0" w:space="0" w:color="auto"/>
                          </w:divBdr>
                        </w:div>
                        <w:div w:id="80297107">
                          <w:marLeft w:val="640"/>
                          <w:marRight w:val="0"/>
                          <w:marTop w:val="0"/>
                          <w:marBottom w:val="0"/>
                          <w:divBdr>
                            <w:top w:val="none" w:sz="0" w:space="0" w:color="auto"/>
                            <w:left w:val="none" w:sz="0" w:space="0" w:color="auto"/>
                            <w:bottom w:val="none" w:sz="0" w:space="0" w:color="auto"/>
                            <w:right w:val="none" w:sz="0" w:space="0" w:color="auto"/>
                          </w:divBdr>
                        </w:div>
                        <w:div w:id="85201644">
                          <w:marLeft w:val="640"/>
                          <w:marRight w:val="0"/>
                          <w:marTop w:val="0"/>
                          <w:marBottom w:val="0"/>
                          <w:divBdr>
                            <w:top w:val="none" w:sz="0" w:space="0" w:color="auto"/>
                            <w:left w:val="none" w:sz="0" w:space="0" w:color="auto"/>
                            <w:bottom w:val="none" w:sz="0" w:space="0" w:color="auto"/>
                            <w:right w:val="none" w:sz="0" w:space="0" w:color="auto"/>
                          </w:divBdr>
                        </w:div>
                        <w:div w:id="112987482">
                          <w:marLeft w:val="640"/>
                          <w:marRight w:val="0"/>
                          <w:marTop w:val="0"/>
                          <w:marBottom w:val="0"/>
                          <w:divBdr>
                            <w:top w:val="none" w:sz="0" w:space="0" w:color="auto"/>
                            <w:left w:val="none" w:sz="0" w:space="0" w:color="auto"/>
                            <w:bottom w:val="none" w:sz="0" w:space="0" w:color="auto"/>
                            <w:right w:val="none" w:sz="0" w:space="0" w:color="auto"/>
                          </w:divBdr>
                        </w:div>
                        <w:div w:id="179585400">
                          <w:marLeft w:val="640"/>
                          <w:marRight w:val="0"/>
                          <w:marTop w:val="0"/>
                          <w:marBottom w:val="0"/>
                          <w:divBdr>
                            <w:top w:val="none" w:sz="0" w:space="0" w:color="auto"/>
                            <w:left w:val="none" w:sz="0" w:space="0" w:color="auto"/>
                            <w:bottom w:val="none" w:sz="0" w:space="0" w:color="auto"/>
                            <w:right w:val="none" w:sz="0" w:space="0" w:color="auto"/>
                          </w:divBdr>
                        </w:div>
                        <w:div w:id="343870168">
                          <w:marLeft w:val="640"/>
                          <w:marRight w:val="0"/>
                          <w:marTop w:val="0"/>
                          <w:marBottom w:val="0"/>
                          <w:divBdr>
                            <w:top w:val="none" w:sz="0" w:space="0" w:color="auto"/>
                            <w:left w:val="none" w:sz="0" w:space="0" w:color="auto"/>
                            <w:bottom w:val="none" w:sz="0" w:space="0" w:color="auto"/>
                            <w:right w:val="none" w:sz="0" w:space="0" w:color="auto"/>
                          </w:divBdr>
                        </w:div>
                        <w:div w:id="398137154">
                          <w:marLeft w:val="640"/>
                          <w:marRight w:val="0"/>
                          <w:marTop w:val="0"/>
                          <w:marBottom w:val="0"/>
                          <w:divBdr>
                            <w:top w:val="none" w:sz="0" w:space="0" w:color="auto"/>
                            <w:left w:val="none" w:sz="0" w:space="0" w:color="auto"/>
                            <w:bottom w:val="none" w:sz="0" w:space="0" w:color="auto"/>
                            <w:right w:val="none" w:sz="0" w:space="0" w:color="auto"/>
                          </w:divBdr>
                        </w:div>
                        <w:div w:id="498621755">
                          <w:marLeft w:val="640"/>
                          <w:marRight w:val="0"/>
                          <w:marTop w:val="0"/>
                          <w:marBottom w:val="0"/>
                          <w:divBdr>
                            <w:top w:val="none" w:sz="0" w:space="0" w:color="auto"/>
                            <w:left w:val="none" w:sz="0" w:space="0" w:color="auto"/>
                            <w:bottom w:val="none" w:sz="0" w:space="0" w:color="auto"/>
                            <w:right w:val="none" w:sz="0" w:space="0" w:color="auto"/>
                          </w:divBdr>
                        </w:div>
                        <w:div w:id="505949774">
                          <w:marLeft w:val="640"/>
                          <w:marRight w:val="0"/>
                          <w:marTop w:val="0"/>
                          <w:marBottom w:val="0"/>
                          <w:divBdr>
                            <w:top w:val="none" w:sz="0" w:space="0" w:color="auto"/>
                            <w:left w:val="none" w:sz="0" w:space="0" w:color="auto"/>
                            <w:bottom w:val="none" w:sz="0" w:space="0" w:color="auto"/>
                            <w:right w:val="none" w:sz="0" w:space="0" w:color="auto"/>
                          </w:divBdr>
                        </w:div>
                        <w:div w:id="668337269">
                          <w:marLeft w:val="640"/>
                          <w:marRight w:val="0"/>
                          <w:marTop w:val="0"/>
                          <w:marBottom w:val="0"/>
                          <w:divBdr>
                            <w:top w:val="none" w:sz="0" w:space="0" w:color="auto"/>
                            <w:left w:val="none" w:sz="0" w:space="0" w:color="auto"/>
                            <w:bottom w:val="none" w:sz="0" w:space="0" w:color="auto"/>
                            <w:right w:val="none" w:sz="0" w:space="0" w:color="auto"/>
                          </w:divBdr>
                        </w:div>
                        <w:div w:id="700325540">
                          <w:marLeft w:val="640"/>
                          <w:marRight w:val="0"/>
                          <w:marTop w:val="0"/>
                          <w:marBottom w:val="0"/>
                          <w:divBdr>
                            <w:top w:val="none" w:sz="0" w:space="0" w:color="auto"/>
                            <w:left w:val="none" w:sz="0" w:space="0" w:color="auto"/>
                            <w:bottom w:val="none" w:sz="0" w:space="0" w:color="auto"/>
                            <w:right w:val="none" w:sz="0" w:space="0" w:color="auto"/>
                          </w:divBdr>
                        </w:div>
                        <w:div w:id="850725094">
                          <w:marLeft w:val="640"/>
                          <w:marRight w:val="0"/>
                          <w:marTop w:val="0"/>
                          <w:marBottom w:val="0"/>
                          <w:divBdr>
                            <w:top w:val="none" w:sz="0" w:space="0" w:color="auto"/>
                            <w:left w:val="none" w:sz="0" w:space="0" w:color="auto"/>
                            <w:bottom w:val="none" w:sz="0" w:space="0" w:color="auto"/>
                            <w:right w:val="none" w:sz="0" w:space="0" w:color="auto"/>
                          </w:divBdr>
                        </w:div>
                        <w:div w:id="861474133">
                          <w:marLeft w:val="640"/>
                          <w:marRight w:val="0"/>
                          <w:marTop w:val="0"/>
                          <w:marBottom w:val="0"/>
                          <w:divBdr>
                            <w:top w:val="none" w:sz="0" w:space="0" w:color="auto"/>
                            <w:left w:val="none" w:sz="0" w:space="0" w:color="auto"/>
                            <w:bottom w:val="none" w:sz="0" w:space="0" w:color="auto"/>
                            <w:right w:val="none" w:sz="0" w:space="0" w:color="auto"/>
                          </w:divBdr>
                        </w:div>
                        <w:div w:id="922179869">
                          <w:marLeft w:val="640"/>
                          <w:marRight w:val="0"/>
                          <w:marTop w:val="0"/>
                          <w:marBottom w:val="0"/>
                          <w:divBdr>
                            <w:top w:val="none" w:sz="0" w:space="0" w:color="auto"/>
                            <w:left w:val="none" w:sz="0" w:space="0" w:color="auto"/>
                            <w:bottom w:val="none" w:sz="0" w:space="0" w:color="auto"/>
                            <w:right w:val="none" w:sz="0" w:space="0" w:color="auto"/>
                          </w:divBdr>
                        </w:div>
                        <w:div w:id="944190803">
                          <w:marLeft w:val="640"/>
                          <w:marRight w:val="0"/>
                          <w:marTop w:val="0"/>
                          <w:marBottom w:val="0"/>
                          <w:divBdr>
                            <w:top w:val="none" w:sz="0" w:space="0" w:color="auto"/>
                            <w:left w:val="none" w:sz="0" w:space="0" w:color="auto"/>
                            <w:bottom w:val="none" w:sz="0" w:space="0" w:color="auto"/>
                            <w:right w:val="none" w:sz="0" w:space="0" w:color="auto"/>
                          </w:divBdr>
                        </w:div>
                        <w:div w:id="974211940">
                          <w:marLeft w:val="640"/>
                          <w:marRight w:val="0"/>
                          <w:marTop w:val="0"/>
                          <w:marBottom w:val="0"/>
                          <w:divBdr>
                            <w:top w:val="none" w:sz="0" w:space="0" w:color="auto"/>
                            <w:left w:val="none" w:sz="0" w:space="0" w:color="auto"/>
                            <w:bottom w:val="none" w:sz="0" w:space="0" w:color="auto"/>
                            <w:right w:val="none" w:sz="0" w:space="0" w:color="auto"/>
                          </w:divBdr>
                        </w:div>
                        <w:div w:id="1001815739">
                          <w:marLeft w:val="640"/>
                          <w:marRight w:val="0"/>
                          <w:marTop w:val="0"/>
                          <w:marBottom w:val="0"/>
                          <w:divBdr>
                            <w:top w:val="none" w:sz="0" w:space="0" w:color="auto"/>
                            <w:left w:val="none" w:sz="0" w:space="0" w:color="auto"/>
                            <w:bottom w:val="none" w:sz="0" w:space="0" w:color="auto"/>
                            <w:right w:val="none" w:sz="0" w:space="0" w:color="auto"/>
                          </w:divBdr>
                        </w:div>
                        <w:div w:id="1221670317">
                          <w:marLeft w:val="640"/>
                          <w:marRight w:val="0"/>
                          <w:marTop w:val="0"/>
                          <w:marBottom w:val="0"/>
                          <w:divBdr>
                            <w:top w:val="none" w:sz="0" w:space="0" w:color="auto"/>
                            <w:left w:val="none" w:sz="0" w:space="0" w:color="auto"/>
                            <w:bottom w:val="none" w:sz="0" w:space="0" w:color="auto"/>
                            <w:right w:val="none" w:sz="0" w:space="0" w:color="auto"/>
                          </w:divBdr>
                        </w:div>
                        <w:div w:id="1222330641">
                          <w:marLeft w:val="640"/>
                          <w:marRight w:val="0"/>
                          <w:marTop w:val="0"/>
                          <w:marBottom w:val="0"/>
                          <w:divBdr>
                            <w:top w:val="none" w:sz="0" w:space="0" w:color="auto"/>
                            <w:left w:val="none" w:sz="0" w:space="0" w:color="auto"/>
                            <w:bottom w:val="none" w:sz="0" w:space="0" w:color="auto"/>
                            <w:right w:val="none" w:sz="0" w:space="0" w:color="auto"/>
                          </w:divBdr>
                        </w:div>
                        <w:div w:id="1230965713">
                          <w:marLeft w:val="640"/>
                          <w:marRight w:val="0"/>
                          <w:marTop w:val="0"/>
                          <w:marBottom w:val="0"/>
                          <w:divBdr>
                            <w:top w:val="none" w:sz="0" w:space="0" w:color="auto"/>
                            <w:left w:val="none" w:sz="0" w:space="0" w:color="auto"/>
                            <w:bottom w:val="none" w:sz="0" w:space="0" w:color="auto"/>
                            <w:right w:val="none" w:sz="0" w:space="0" w:color="auto"/>
                          </w:divBdr>
                        </w:div>
                        <w:div w:id="1260598571">
                          <w:marLeft w:val="640"/>
                          <w:marRight w:val="0"/>
                          <w:marTop w:val="0"/>
                          <w:marBottom w:val="0"/>
                          <w:divBdr>
                            <w:top w:val="none" w:sz="0" w:space="0" w:color="auto"/>
                            <w:left w:val="none" w:sz="0" w:space="0" w:color="auto"/>
                            <w:bottom w:val="none" w:sz="0" w:space="0" w:color="auto"/>
                            <w:right w:val="none" w:sz="0" w:space="0" w:color="auto"/>
                          </w:divBdr>
                        </w:div>
                        <w:div w:id="1278022517">
                          <w:marLeft w:val="640"/>
                          <w:marRight w:val="0"/>
                          <w:marTop w:val="0"/>
                          <w:marBottom w:val="0"/>
                          <w:divBdr>
                            <w:top w:val="none" w:sz="0" w:space="0" w:color="auto"/>
                            <w:left w:val="none" w:sz="0" w:space="0" w:color="auto"/>
                            <w:bottom w:val="none" w:sz="0" w:space="0" w:color="auto"/>
                            <w:right w:val="none" w:sz="0" w:space="0" w:color="auto"/>
                          </w:divBdr>
                        </w:div>
                        <w:div w:id="1347755134">
                          <w:marLeft w:val="640"/>
                          <w:marRight w:val="0"/>
                          <w:marTop w:val="0"/>
                          <w:marBottom w:val="0"/>
                          <w:divBdr>
                            <w:top w:val="none" w:sz="0" w:space="0" w:color="auto"/>
                            <w:left w:val="none" w:sz="0" w:space="0" w:color="auto"/>
                            <w:bottom w:val="none" w:sz="0" w:space="0" w:color="auto"/>
                            <w:right w:val="none" w:sz="0" w:space="0" w:color="auto"/>
                          </w:divBdr>
                        </w:div>
                        <w:div w:id="1388840446">
                          <w:marLeft w:val="640"/>
                          <w:marRight w:val="0"/>
                          <w:marTop w:val="0"/>
                          <w:marBottom w:val="0"/>
                          <w:divBdr>
                            <w:top w:val="none" w:sz="0" w:space="0" w:color="auto"/>
                            <w:left w:val="none" w:sz="0" w:space="0" w:color="auto"/>
                            <w:bottom w:val="none" w:sz="0" w:space="0" w:color="auto"/>
                            <w:right w:val="none" w:sz="0" w:space="0" w:color="auto"/>
                          </w:divBdr>
                        </w:div>
                        <w:div w:id="1390885032">
                          <w:marLeft w:val="640"/>
                          <w:marRight w:val="0"/>
                          <w:marTop w:val="0"/>
                          <w:marBottom w:val="0"/>
                          <w:divBdr>
                            <w:top w:val="none" w:sz="0" w:space="0" w:color="auto"/>
                            <w:left w:val="none" w:sz="0" w:space="0" w:color="auto"/>
                            <w:bottom w:val="none" w:sz="0" w:space="0" w:color="auto"/>
                            <w:right w:val="none" w:sz="0" w:space="0" w:color="auto"/>
                          </w:divBdr>
                        </w:div>
                        <w:div w:id="1404838647">
                          <w:marLeft w:val="640"/>
                          <w:marRight w:val="0"/>
                          <w:marTop w:val="0"/>
                          <w:marBottom w:val="0"/>
                          <w:divBdr>
                            <w:top w:val="none" w:sz="0" w:space="0" w:color="auto"/>
                            <w:left w:val="none" w:sz="0" w:space="0" w:color="auto"/>
                            <w:bottom w:val="none" w:sz="0" w:space="0" w:color="auto"/>
                            <w:right w:val="none" w:sz="0" w:space="0" w:color="auto"/>
                          </w:divBdr>
                        </w:div>
                        <w:div w:id="1414276716">
                          <w:marLeft w:val="640"/>
                          <w:marRight w:val="0"/>
                          <w:marTop w:val="0"/>
                          <w:marBottom w:val="0"/>
                          <w:divBdr>
                            <w:top w:val="none" w:sz="0" w:space="0" w:color="auto"/>
                            <w:left w:val="none" w:sz="0" w:space="0" w:color="auto"/>
                            <w:bottom w:val="none" w:sz="0" w:space="0" w:color="auto"/>
                            <w:right w:val="none" w:sz="0" w:space="0" w:color="auto"/>
                          </w:divBdr>
                        </w:div>
                        <w:div w:id="1449741255">
                          <w:marLeft w:val="640"/>
                          <w:marRight w:val="0"/>
                          <w:marTop w:val="0"/>
                          <w:marBottom w:val="0"/>
                          <w:divBdr>
                            <w:top w:val="none" w:sz="0" w:space="0" w:color="auto"/>
                            <w:left w:val="none" w:sz="0" w:space="0" w:color="auto"/>
                            <w:bottom w:val="none" w:sz="0" w:space="0" w:color="auto"/>
                            <w:right w:val="none" w:sz="0" w:space="0" w:color="auto"/>
                          </w:divBdr>
                        </w:div>
                        <w:div w:id="1484857228">
                          <w:marLeft w:val="640"/>
                          <w:marRight w:val="0"/>
                          <w:marTop w:val="0"/>
                          <w:marBottom w:val="0"/>
                          <w:divBdr>
                            <w:top w:val="none" w:sz="0" w:space="0" w:color="auto"/>
                            <w:left w:val="none" w:sz="0" w:space="0" w:color="auto"/>
                            <w:bottom w:val="none" w:sz="0" w:space="0" w:color="auto"/>
                            <w:right w:val="none" w:sz="0" w:space="0" w:color="auto"/>
                          </w:divBdr>
                        </w:div>
                        <w:div w:id="1591347436">
                          <w:marLeft w:val="640"/>
                          <w:marRight w:val="0"/>
                          <w:marTop w:val="0"/>
                          <w:marBottom w:val="0"/>
                          <w:divBdr>
                            <w:top w:val="none" w:sz="0" w:space="0" w:color="auto"/>
                            <w:left w:val="none" w:sz="0" w:space="0" w:color="auto"/>
                            <w:bottom w:val="none" w:sz="0" w:space="0" w:color="auto"/>
                            <w:right w:val="none" w:sz="0" w:space="0" w:color="auto"/>
                          </w:divBdr>
                        </w:div>
                        <w:div w:id="1603606051">
                          <w:marLeft w:val="640"/>
                          <w:marRight w:val="0"/>
                          <w:marTop w:val="0"/>
                          <w:marBottom w:val="0"/>
                          <w:divBdr>
                            <w:top w:val="none" w:sz="0" w:space="0" w:color="auto"/>
                            <w:left w:val="none" w:sz="0" w:space="0" w:color="auto"/>
                            <w:bottom w:val="none" w:sz="0" w:space="0" w:color="auto"/>
                            <w:right w:val="none" w:sz="0" w:space="0" w:color="auto"/>
                          </w:divBdr>
                        </w:div>
                        <w:div w:id="1614314613">
                          <w:marLeft w:val="640"/>
                          <w:marRight w:val="0"/>
                          <w:marTop w:val="0"/>
                          <w:marBottom w:val="0"/>
                          <w:divBdr>
                            <w:top w:val="none" w:sz="0" w:space="0" w:color="auto"/>
                            <w:left w:val="none" w:sz="0" w:space="0" w:color="auto"/>
                            <w:bottom w:val="none" w:sz="0" w:space="0" w:color="auto"/>
                            <w:right w:val="none" w:sz="0" w:space="0" w:color="auto"/>
                          </w:divBdr>
                        </w:div>
                        <w:div w:id="1617323680">
                          <w:marLeft w:val="640"/>
                          <w:marRight w:val="0"/>
                          <w:marTop w:val="0"/>
                          <w:marBottom w:val="0"/>
                          <w:divBdr>
                            <w:top w:val="none" w:sz="0" w:space="0" w:color="auto"/>
                            <w:left w:val="none" w:sz="0" w:space="0" w:color="auto"/>
                            <w:bottom w:val="none" w:sz="0" w:space="0" w:color="auto"/>
                            <w:right w:val="none" w:sz="0" w:space="0" w:color="auto"/>
                          </w:divBdr>
                        </w:div>
                        <w:div w:id="1621036408">
                          <w:marLeft w:val="640"/>
                          <w:marRight w:val="0"/>
                          <w:marTop w:val="0"/>
                          <w:marBottom w:val="0"/>
                          <w:divBdr>
                            <w:top w:val="none" w:sz="0" w:space="0" w:color="auto"/>
                            <w:left w:val="none" w:sz="0" w:space="0" w:color="auto"/>
                            <w:bottom w:val="none" w:sz="0" w:space="0" w:color="auto"/>
                            <w:right w:val="none" w:sz="0" w:space="0" w:color="auto"/>
                          </w:divBdr>
                        </w:div>
                        <w:div w:id="1657957556">
                          <w:marLeft w:val="640"/>
                          <w:marRight w:val="0"/>
                          <w:marTop w:val="0"/>
                          <w:marBottom w:val="0"/>
                          <w:divBdr>
                            <w:top w:val="none" w:sz="0" w:space="0" w:color="auto"/>
                            <w:left w:val="none" w:sz="0" w:space="0" w:color="auto"/>
                            <w:bottom w:val="none" w:sz="0" w:space="0" w:color="auto"/>
                            <w:right w:val="none" w:sz="0" w:space="0" w:color="auto"/>
                          </w:divBdr>
                        </w:div>
                        <w:div w:id="1857965605">
                          <w:marLeft w:val="640"/>
                          <w:marRight w:val="0"/>
                          <w:marTop w:val="0"/>
                          <w:marBottom w:val="0"/>
                          <w:divBdr>
                            <w:top w:val="none" w:sz="0" w:space="0" w:color="auto"/>
                            <w:left w:val="none" w:sz="0" w:space="0" w:color="auto"/>
                            <w:bottom w:val="none" w:sz="0" w:space="0" w:color="auto"/>
                            <w:right w:val="none" w:sz="0" w:space="0" w:color="auto"/>
                          </w:divBdr>
                        </w:div>
                        <w:div w:id="1867058141">
                          <w:marLeft w:val="640"/>
                          <w:marRight w:val="0"/>
                          <w:marTop w:val="0"/>
                          <w:marBottom w:val="0"/>
                          <w:divBdr>
                            <w:top w:val="none" w:sz="0" w:space="0" w:color="auto"/>
                            <w:left w:val="none" w:sz="0" w:space="0" w:color="auto"/>
                            <w:bottom w:val="none" w:sz="0" w:space="0" w:color="auto"/>
                            <w:right w:val="none" w:sz="0" w:space="0" w:color="auto"/>
                          </w:divBdr>
                        </w:div>
                        <w:div w:id="1928614960">
                          <w:marLeft w:val="640"/>
                          <w:marRight w:val="0"/>
                          <w:marTop w:val="0"/>
                          <w:marBottom w:val="0"/>
                          <w:divBdr>
                            <w:top w:val="none" w:sz="0" w:space="0" w:color="auto"/>
                            <w:left w:val="none" w:sz="0" w:space="0" w:color="auto"/>
                            <w:bottom w:val="none" w:sz="0" w:space="0" w:color="auto"/>
                            <w:right w:val="none" w:sz="0" w:space="0" w:color="auto"/>
                          </w:divBdr>
                        </w:div>
                        <w:div w:id="1932395294">
                          <w:marLeft w:val="640"/>
                          <w:marRight w:val="0"/>
                          <w:marTop w:val="0"/>
                          <w:marBottom w:val="0"/>
                          <w:divBdr>
                            <w:top w:val="none" w:sz="0" w:space="0" w:color="auto"/>
                            <w:left w:val="none" w:sz="0" w:space="0" w:color="auto"/>
                            <w:bottom w:val="none" w:sz="0" w:space="0" w:color="auto"/>
                            <w:right w:val="none" w:sz="0" w:space="0" w:color="auto"/>
                          </w:divBdr>
                        </w:div>
                        <w:div w:id="1954093967">
                          <w:marLeft w:val="640"/>
                          <w:marRight w:val="0"/>
                          <w:marTop w:val="0"/>
                          <w:marBottom w:val="0"/>
                          <w:divBdr>
                            <w:top w:val="none" w:sz="0" w:space="0" w:color="auto"/>
                            <w:left w:val="none" w:sz="0" w:space="0" w:color="auto"/>
                            <w:bottom w:val="none" w:sz="0" w:space="0" w:color="auto"/>
                            <w:right w:val="none" w:sz="0" w:space="0" w:color="auto"/>
                          </w:divBdr>
                        </w:div>
                        <w:div w:id="2129273694">
                          <w:marLeft w:val="640"/>
                          <w:marRight w:val="0"/>
                          <w:marTop w:val="0"/>
                          <w:marBottom w:val="0"/>
                          <w:divBdr>
                            <w:top w:val="none" w:sz="0" w:space="0" w:color="auto"/>
                            <w:left w:val="none" w:sz="0" w:space="0" w:color="auto"/>
                            <w:bottom w:val="none" w:sz="0" w:space="0" w:color="auto"/>
                            <w:right w:val="none" w:sz="0" w:space="0" w:color="auto"/>
                          </w:divBdr>
                        </w:div>
                      </w:divsChild>
                    </w:div>
                    <w:div w:id="1727290494">
                      <w:marLeft w:val="0"/>
                      <w:marRight w:val="0"/>
                      <w:marTop w:val="0"/>
                      <w:marBottom w:val="0"/>
                      <w:divBdr>
                        <w:top w:val="none" w:sz="0" w:space="0" w:color="auto"/>
                        <w:left w:val="none" w:sz="0" w:space="0" w:color="auto"/>
                        <w:bottom w:val="none" w:sz="0" w:space="0" w:color="auto"/>
                        <w:right w:val="none" w:sz="0" w:space="0" w:color="auto"/>
                      </w:divBdr>
                      <w:divsChild>
                        <w:div w:id="19354781">
                          <w:marLeft w:val="640"/>
                          <w:marRight w:val="0"/>
                          <w:marTop w:val="0"/>
                          <w:marBottom w:val="0"/>
                          <w:divBdr>
                            <w:top w:val="none" w:sz="0" w:space="0" w:color="auto"/>
                            <w:left w:val="none" w:sz="0" w:space="0" w:color="auto"/>
                            <w:bottom w:val="none" w:sz="0" w:space="0" w:color="auto"/>
                            <w:right w:val="none" w:sz="0" w:space="0" w:color="auto"/>
                          </w:divBdr>
                        </w:div>
                        <w:div w:id="39979035">
                          <w:marLeft w:val="640"/>
                          <w:marRight w:val="0"/>
                          <w:marTop w:val="0"/>
                          <w:marBottom w:val="0"/>
                          <w:divBdr>
                            <w:top w:val="none" w:sz="0" w:space="0" w:color="auto"/>
                            <w:left w:val="none" w:sz="0" w:space="0" w:color="auto"/>
                            <w:bottom w:val="none" w:sz="0" w:space="0" w:color="auto"/>
                            <w:right w:val="none" w:sz="0" w:space="0" w:color="auto"/>
                          </w:divBdr>
                        </w:div>
                        <w:div w:id="173763939">
                          <w:marLeft w:val="640"/>
                          <w:marRight w:val="0"/>
                          <w:marTop w:val="0"/>
                          <w:marBottom w:val="0"/>
                          <w:divBdr>
                            <w:top w:val="none" w:sz="0" w:space="0" w:color="auto"/>
                            <w:left w:val="none" w:sz="0" w:space="0" w:color="auto"/>
                            <w:bottom w:val="none" w:sz="0" w:space="0" w:color="auto"/>
                            <w:right w:val="none" w:sz="0" w:space="0" w:color="auto"/>
                          </w:divBdr>
                        </w:div>
                        <w:div w:id="211157876">
                          <w:marLeft w:val="640"/>
                          <w:marRight w:val="0"/>
                          <w:marTop w:val="0"/>
                          <w:marBottom w:val="0"/>
                          <w:divBdr>
                            <w:top w:val="none" w:sz="0" w:space="0" w:color="auto"/>
                            <w:left w:val="none" w:sz="0" w:space="0" w:color="auto"/>
                            <w:bottom w:val="none" w:sz="0" w:space="0" w:color="auto"/>
                            <w:right w:val="none" w:sz="0" w:space="0" w:color="auto"/>
                          </w:divBdr>
                        </w:div>
                        <w:div w:id="255097706">
                          <w:marLeft w:val="640"/>
                          <w:marRight w:val="0"/>
                          <w:marTop w:val="0"/>
                          <w:marBottom w:val="0"/>
                          <w:divBdr>
                            <w:top w:val="none" w:sz="0" w:space="0" w:color="auto"/>
                            <w:left w:val="none" w:sz="0" w:space="0" w:color="auto"/>
                            <w:bottom w:val="none" w:sz="0" w:space="0" w:color="auto"/>
                            <w:right w:val="none" w:sz="0" w:space="0" w:color="auto"/>
                          </w:divBdr>
                        </w:div>
                        <w:div w:id="263153475">
                          <w:marLeft w:val="640"/>
                          <w:marRight w:val="0"/>
                          <w:marTop w:val="0"/>
                          <w:marBottom w:val="0"/>
                          <w:divBdr>
                            <w:top w:val="none" w:sz="0" w:space="0" w:color="auto"/>
                            <w:left w:val="none" w:sz="0" w:space="0" w:color="auto"/>
                            <w:bottom w:val="none" w:sz="0" w:space="0" w:color="auto"/>
                            <w:right w:val="none" w:sz="0" w:space="0" w:color="auto"/>
                          </w:divBdr>
                        </w:div>
                        <w:div w:id="288243611">
                          <w:marLeft w:val="640"/>
                          <w:marRight w:val="0"/>
                          <w:marTop w:val="0"/>
                          <w:marBottom w:val="0"/>
                          <w:divBdr>
                            <w:top w:val="none" w:sz="0" w:space="0" w:color="auto"/>
                            <w:left w:val="none" w:sz="0" w:space="0" w:color="auto"/>
                            <w:bottom w:val="none" w:sz="0" w:space="0" w:color="auto"/>
                            <w:right w:val="none" w:sz="0" w:space="0" w:color="auto"/>
                          </w:divBdr>
                        </w:div>
                        <w:div w:id="335696322">
                          <w:marLeft w:val="640"/>
                          <w:marRight w:val="0"/>
                          <w:marTop w:val="0"/>
                          <w:marBottom w:val="0"/>
                          <w:divBdr>
                            <w:top w:val="none" w:sz="0" w:space="0" w:color="auto"/>
                            <w:left w:val="none" w:sz="0" w:space="0" w:color="auto"/>
                            <w:bottom w:val="none" w:sz="0" w:space="0" w:color="auto"/>
                            <w:right w:val="none" w:sz="0" w:space="0" w:color="auto"/>
                          </w:divBdr>
                        </w:div>
                        <w:div w:id="380322869">
                          <w:marLeft w:val="640"/>
                          <w:marRight w:val="0"/>
                          <w:marTop w:val="0"/>
                          <w:marBottom w:val="0"/>
                          <w:divBdr>
                            <w:top w:val="none" w:sz="0" w:space="0" w:color="auto"/>
                            <w:left w:val="none" w:sz="0" w:space="0" w:color="auto"/>
                            <w:bottom w:val="none" w:sz="0" w:space="0" w:color="auto"/>
                            <w:right w:val="none" w:sz="0" w:space="0" w:color="auto"/>
                          </w:divBdr>
                        </w:div>
                        <w:div w:id="388847072">
                          <w:marLeft w:val="640"/>
                          <w:marRight w:val="0"/>
                          <w:marTop w:val="0"/>
                          <w:marBottom w:val="0"/>
                          <w:divBdr>
                            <w:top w:val="none" w:sz="0" w:space="0" w:color="auto"/>
                            <w:left w:val="none" w:sz="0" w:space="0" w:color="auto"/>
                            <w:bottom w:val="none" w:sz="0" w:space="0" w:color="auto"/>
                            <w:right w:val="none" w:sz="0" w:space="0" w:color="auto"/>
                          </w:divBdr>
                        </w:div>
                        <w:div w:id="397485642">
                          <w:marLeft w:val="640"/>
                          <w:marRight w:val="0"/>
                          <w:marTop w:val="0"/>
                          <w:marBottom w:val="0"/>
                          <w:divBdr>
                            <w:top w:val="none" w:sz="0" w:space="0" w:color="auto"/>
                            <w:left w:val="none" w:sz="0" w:space="0" w:color="auto"/>
                            <w:bottom w:val="none" w:sz="0" w:space="0" w:color="auto"/>
                            <w:right w:val="none" w:sz="0" w:space="0" w:color="auto"/>
                          </w:divBdr>
                        </w:div>
                        <w:div w:id="428359456">
                          <w:marLeft w:val="640"/>
                          <w:marRight w:val="0"/>
                          <w:marTop w:val="0"/>
                          <w:marBottom w:val="0"/>
                          <w:divBdr>
                            <w:top w:val="none" w:sz="0" w:space="0" w:color="auto"/>
                            <w:left w:val="none" w:sz="0" w:space="0" w:color="auto"/>
                            <w:bottom w:val="none" w:sz="0" w:space="0" w:color="auto"/>
                            <w:right w:val="none" w:sz="0" w:space="0" w:color="auto"/>
                          </w:divBdr>
                        </w:div>
                        <w:div w:id="452483026">
                          <w:marLeft w:val="640"/>
                          <w:marRight w:val="0"/>
                          <w:marTop w:val="0"/>
                          <w:marBottom w:val="0"/>
                          <w:divBdr>
                            <w:top w:val="none" w:sz="0" w:space="0" w:color="auto"/>
                            <w:left w:val="none" w:sz="0" w:space="0" w:color="auto"/>
                            <w:bottom w:val="none" w:sz="0" w:space="0" w:color="auto"/>
                            <w:right w:val="none" w:sz="0" w:space="0" w:color="auto"/>
                          </w:divBdr>
                        </w:div>
                        <w:div w:id="489061287">
                          <w:marLeft w:val="640"/>
                          <w:marRight w:val="0"/>
                          <w:marTop w:val="0"/>
                          <w:marBottom w:val="0"/>
                          <w:divBdr>
                            <w:top w:val="none" w:sz="0" w:space="0" w:color="auto"/>
                            <w:left w:val="none" w:sz="0" w:space="0" w:color="auto"/>
                            <w:bottom w:val="none" w:sz="0" w:space="0" w:color="auto"/>
                            <w:right w:val="none" w:sz="0" w:space="0" w:color="auto"/>
                          </w:divBdr>
                        </w:div>
                        <w:div w:id="521476079">
                          <w:marLeft w:val="640"/>
                          <w:marRight w:val="0"/>
                          <w:marTop w:val="0"/>
                          <w:marBottom w:val="0"/>
                          <w:divBdr>
                            <w:top w:val="none" w:sz="0" w:space="0" w:color="auto"/>
                            <w:left w:val="none" w:sz="0" w:space="0" w:color="auto"/>
                            <w:bottom w:val="none" w:sz="0" w:space="0" w:color="auto"/>
                            <w:right w:val="none" w:sz="0" w:space="0" w:color="auto"/>
                          </w:divBdr>
                        </w:div>
                        <w:div w:id="615723712">
                          <w:marLeft w:val="640"/>
                          <w:marRight w:val="0"/>
                          <w:marTop w:val="0"/>
                          <w:marBottom w:val="0"/>
                          <w:divBdr>
                            <w:top w:val="none" w:sz="0" w:space="0" w:color="auto"/>
                            <w:left w:val="none" w:sz="0" w:space="0" w:color="auto"/>
                            <w:bottom w:val="none" w:sz="0" w:space="0" w:color="auto"/>
                            <w:right w:val="none" w:sz="0" w:space="0" w:color="auto"/>
                          </w:divBdr>
                        </w:div>
                        <w:div w:id="635529385">
                          <w:marLeft w:val="640"/>
                          <w:marRight w:val="0"/>
                          <w:marTop w:val="0"/>
                          <w:marBottom w:val="0"/>
                          <w:divBdr>
                            <w:top w:val="none" w:sz="0" w:space="0" w:color="auto"/>
                            <w:left w:val="none" w:sz="0" w:space="0" w:color="auto"/>
                            <w:bottom w:val="none" w:sz="0" w:space="0" w:color="auto"/>
                            <w:right w:val="none" w:sz="0" w:space="0" w:color="auto"/>
                          </w:divBdr>
                        </w:div>
                        <w:div w:id="748579618">
                          <w:marLeft w:val="640"/>
                          <w:marRight w:val="0"/>
                          <w:marTop w:val="0"/>
                          <w:marBottom w:val="0"/>
                          <w:divBdr>
                            <w:top w:val="none" w:sz="0" w:space="0" w:color="auto"/>
                            <w:left w:val="none" w:sz="0" w:space="0" w:color="auto"/>
                            <w:bottom w:val="none" w:sz="0" w:space="0" w:color="auto"/>
                            <w:right w:val="none" w:sz="0" w:space="0" w:color="auto"/>
                          </w:divBdr>
                        </w:div>
                        <w:div w:id="758405286">
                          <w:marLeft w:val="640"/>
                          <w:marRight w:val="0"/>
                          <w:marTop w:val="0"/>
                          <w:marBottom w:val="0"/>
                          <w:divBdr>
                            <w:top w:val="none" w:sz="0" w:space="0" w:color="auto"/>
                            <w:left w:val="none" w:sz="0" w:space="0" w:color="auto"/>
                            <w:bottom w:val="none" w:sz="0" w:space="0" w:color="auto"/>
                            <w:right w:val="none" w:sz="0" w:space="0" w:color="auto"/>
                          </w:divBdr>
                        </w:div>
                        <w:div w:id="762460053">
                          <w:marLeft w:val="640"/>
                          <w:marRight w:val="0"/>
                          <w:marTop w:val="0"/>
                          <w:marBottom w:val="0"/>
                          <w:divBdr>
                            <w:top w:val="none" w:sz="0" w:space="0" w:color="auto"/>
                            <w:left w:val="none" w:sz="0" w:space="0" w:color="auto"/>
                            <w:bottom w:val="none" w:sz="0" w:space="0" w:color="auto"/>
                            <w:right w:val="none" w:sz="0" w:space="0" w:color="auto"/>
                          </w:divBdr>
                        </w:div>
                        <w:div w:id="804742570">
                          <w:marLeft w:val="640"/>
                          <w:marRight w:val="0"/>
                          <w:marTop w:val="0"/>
                          <w:marBottom w:val="0"/>
                          <w:divBdr>
                            <w:top w:val="none" w:sz="0" w:space="0" w:color="auto"/>
                            <w:left w:val="none" w:sz="0" w:space="0" w:color="auto"/>
                            <w:bottom w:val="none" w:sz="0" w:space="0" w:color="auto"/>
                            <w:right w:val="none" w:sz="0" w:space="0" w:color="auto"/>
                          </w:divBdr>
                        </w:div>
                        <w:div w:id="886837120">
                          <w:marLeft w:val="640"/>
                          <w:marRight w:val="0"/>
                          <w:marTop w:val="0"/>
                          <w:marBottom w:val="0"/>
                          <w:divBdr>
                            <w:top w:val="none" w:sz="0" w:space="0" w:color="auto"/>
                            <w:left w:val="none" w:sz="0" w:space="0" w:color="auto"/>
                            <w:bottom w:val="none" w:sz="0" w:space="0" w:color="auto"/>
                            <w:right w:val="none" w:sz="0" w:space="0" w:color="auto"/>
                          </w:divBdr>
                        </w:div>
                        <w:div w:id="889269501">
                          <w:marLeft w:val="640"/>
                          <w:marRight w:val="0"/>
                          <w:marTop w:val="0"/>
                          <w:marBottom w:val="0"/>
                          <w:divBdr>
                            <w:top w:val="none" w:sz="0" w:space="0" w:color="auto"/>
                            <w:left w:val="none" w:sz="0" w:space="0" w:color="auto"/>
                            <w:bottom w:val="none" w:sz="0" w:space="0" w:color="auto"/>
                            <w:right w:val="none" w:sz="0" w:space="0" w:color="auto"/>
                          </w:divBdr>
                        </w:div>
                        <w:div w:id="962148601">
                          <w:marLeft w:val="640"/>
                          <w:marRight w:val="0"/>
                          <w:marTop w:val="0"/>
                          <w:marBottom w:val="0"/>
                          <w:divBdr>
                            <w:top w:val="none" w:sz="0" w:space="0" w:color="auto"/>
                            <w:left w:val="none" w:sz="0" w:space="0" w:color="auto"/>
                            <w:bottom w:val="none" w:sz="0" w:space="0" w:color="auto"/>
                            <w:right w:val="none" w:sz="0" w:space="0" w:color="auto"/>
                          </w:divBdr>
                        </w:div>
                        <w:div w:id="980353463">
                          <w:marLeft w:val="640"/>
                          <w:marRight w:val="0"/>
                          <w:marTop w:val="0"/>
                          <w:marBottom w:val="0"/>
                          <w:divBdr>
                            <w:top w:val="none" w:sz="0" w:space="0" w:color="auto"/>
                            <w:left w:val="none" w:sz="0" w:space="0" w:color="auto"/>
                            <w:bottom w:val="none" w:sz="0" w:space="0" w:color="auto"/>
                            <w:right w:val="none" w:sz="0" w:space="0" w:color="auto"/>
                          </w:divBdr>
                        </w:div>
                        <w:div w:id="1024483611">
                          <w:marLeft w:val="640"/>
                          <w:marRight w:val="0"/>
                          <w:marTop w:val="0"/>
                          <w:marBottom w:val="0"/>
                          <w:divBdr>
                            <w:top w:val="none" w:sz="0" w:space="0" w:color="auto"/>
                            <w:left w:val="none" w:sz="0" w:space="0" w:color="auto"/>
                            <w:bottom w:val="none" w:sz="0" w:space="0" w:color="auto"/>
                            <w:right w:val="none" w:sz="0" w:space="0" w:color="auto"/>
                          </w:divBdr>
                        </w:div>
                        <w:div w:id="1048721866">
                          <w:marLeft w:val="640"/>
                          <w:marRight w:val="0"/>
                          <w:marTop w:val="0"/>
                          <w:marBottom w:val="0"/>
                          <w:divBdr>
                            <w:top w:val="none" w:sz="0" w:space="0" w:color="auto"/>
                            <w:left w:val="none" w:sz="0" w:space="0" w:color="auto"/>
                            <w:bottom w:val="none" w:sz="0" w:space="0" w:color="auto"/>
                            <w:right w:val="none" w:sz="0" w:space="0" w:color="auto"/>
                          </w:divBdr>
                        </w:div>
                        <w:div w:id="1090470647">
                          <w:marLeft w:val="640"/>
                          <w:marRight w:val="0"/>
                          <w:marTop w:val="0"/>
                          <w:marBottom w:val="0"/>
                          <w:divBdr>
                            <w:top w:val="none" w:sz="0" w:space="0" w:color="auto"/>
                            <w:left w:val="none" w:sz="0" w:space="0" w:color="auto"/>
                            <w:bottom w:val="none" w:sz="0" w:space="0" w:color="auto"/>
                            <w:right w:val="none" w:sz="0" w:space="0" w:color="auto"/>
                          </w:divBdr>
                        </w:div>
                        <w:div w:id="1106579450">
                          <w:marLeft w:val="640"/>
                          <w:marRight w:val="0"/>
                          <w:marTop w:val="0"/>
                          <w:marBottom w:val="0"/>
                          <w:divBdr>
                            <w:top w:val="none" w:sz="0" w:space="0" w:color="auto"/>
                            <w:left w:val="none" w:sz="0" w:space="0" w:color="auto"/>
                            <w:bottom w:val="none" w:sz="0" w:space="0" w:color="auto"/>
                            <w:right w:val="none" w:sz="0" w:space="0" w:color="auto"/>
                          </w:divBdr>
                        </w:div>
                        <w:div w:id="1182623606">
                          <w:marLeft w:val="640"/>
                          <w:marRight w:val="0"/>
                          <w:marTop w:val="0"/>
                          <w:marBottom w:val="0"/>
                          <w:divBdr>
                            <w:top w:val="none" w:sz="0" w:space="0" w:color="auto"/>
                            <w:left w:val="none" w:sz="0" w:space="0" w:color="auto"/>
                            <w:bottom w:val="none" w:sz="0" w:space="0" w:color="auto"/>
                            <w:right w:val="none" w:sz="0" w:space="0" w:color="auto"/>
                          </w:divBdr>
                        </w:div>
                        <w:div w:id="1216889125">
                          <w:marLeft w:val="640"/>
                          <w:marRight w:val="0"/>
                          <w:marTop w:val="0"/>
                          <w:marBottom w:val="0"/>
                          <w:divBdr>
                            <w:top w:val="none" w:sz="0" w:space="0" w:color="auto"/>
                            <w:left w:val="none" w:sz="0" w:space="0" w:color="auto"/>
                            <w:bottom w:val="none" w:sz="0" w:space="0" w:color="auto"/>
                            <w:right w:val="none" w:sz="0" w:space="0" w:color="auto"/>
                          </w:divBdr>
                        </w:div>
                        <w:div w:id="1260215178">
                          <w:marLeft w:val="640"/>
                          <w:marRight w:val="0"/>
                          <w:marTop w:val="0"/>
                          <w:marBottom w:val="0"/>
                          <w:divBdr>
                            <w:top w:val="none" w:sz="0" w:space="0" w:color="auto"/>
                            <w:left w:val="none" w:sz="0" w:space="0" w:color="auto"/>
                            <w:bottom w:val="none" w:sz="0" w:space="0" w:color="auto"/>
                            <w:right w:val="none" w:sz="0" w:space="0" w:color="auto"/>
                          </w:divBdr>
                        </w:div>
                        <w:div w:id="1369604012">
                          <w:marLeft w:val="640"/>
                          <w:marRight w:val="0"/>
                          <w:marTop w:val="0"/>
                          <w:marBottom w:val="0"/>
                          <w:divBdr>
                            <w:top w:val="none" w:sz="0" w:space="0" w:color="auto"/>
                            <w:left w:val="none" w:sz="0" w:space="0" w:color="auto"/>
                            <w:bottom w:val="none" w:sz="0" w:space="0" w:color="auto"/>
                            <w:right w:val="none" w:sz="0" w:space="0" w:color="auto"/>
                          </w:divBdr>
                        </w:div>
                        <w:div w:id="1413350738">
                          <w:marLeft w:val="640"/>
                          <w:marRight w:val="0"/>
                          <w:marTop w:val="0"/>
                          <w:marBottom w:val="0"/>
                          <w:divBdr>
                            <w:top w:val="none" w:sz="0" w:space="0" w:color="auto"/>
                            <w:left w:val="none" w:sz="0" w:space="0" w:color="auto"/>
                            <w:bottom w:val="none" w:sz="0" w:space="0" w:color="auto"/>
                            <w:right w:val="none" w:sz="0" w:space="0" w:color="auto"/>
                          </w:divBdr>
                        </w:div>
                        <w:div w:id="1432436101">
                          <w:marLeft w:val="640"/>
                          <w:marRight w:val="0"/>
                          <w:marTop w:val="0"/>
                          <w:marBottom w:val="0"/>
                          <w:divBdr>
                            <w:top w:val="none" w:sz="0" w:space="0" w:color="auto"/>
                            <w:left w:val="none" w:sz="0" w:space="0" w:color="auto"/>
                            <w:bottom w:val="none" w:sz="0" w:space="0" w:color="auto"/>
                            <w:right w:val="none" w:sz="0" w:space="0" w:color="auto"/>
                          </w:divBdr>
                        </w:div>
                        <w:div w:id="1642688738">
                          <w:marLeft w:val="640"/>
                          <w:marRight w:val="0"/>
                          <w:marTop w:val="0"/>
                          <w:marBottom w:val="0"/>
                          <w:divBdr>
                            <w:top w:val="none" w:sz="0" w:space="0" w:color="auto"/>
                            <w:left w:val="none" w:sz="0" w:space="0" w:color="auto"/>
                            <w:bottom w:val="none" w:sz="0" w:space="0" w:color="auto"/>
                            <w:right w:val="none" w:sz="0" w:space="0" w:color="auto"/>
                          </w:divBdr>
                        </w:div>
                        <w:div w:id="1647781141">
                          <w:marLeft w:val="640"/>
                          <w:marRight w:val="0"/>
                          <w:marTop w:val="0"/>
                          <w:marBottom w:val="0"/>
                          <w:divBdr>
                            <w:top w:val="none" w:sz="0" w:space="0" w:color="auto"/>
                            <w:left w:val="none" w:sz="0" w:space="0" w:color="auto"/>
                            <w:bottom w:val="none" w:sz="0" w:space="0" w:color="auto"/>
                            <w:right w:val="none" w:sz="0" w:space="0" w:color="auto"/>
                          </w:divBdr>
                        </w:div>
                        <w:div w:id="1672097545">
                          <w:marLeft w:val="640"/>
                          <w:marRight w:val="0"/>
                          <w:marTop w:val="0"/>
                          <w:marBottom w:val="0"/>
                          <w:divBdr>
                            <w:top w:val="none" w:sz="0" w:space="0" w:color="auto"/>
                            <w:left w:val="none" w:sz="0" w:space="0" w:color="auto"/>
                            <w:bottom w:val="none" w:sz="0" w:space="0" w:color="auto"/>
                            <w:right w:val="none" w:sz="0" w:space="0" w:color="auto"/>
                          </w:divBdr>
                        </w:div>
                        <w:div w:id="1731608152">
                          <w:marLeft w:val="640"/>
                          <w:marRight w:val="0"/>
                          <w:marTop w:val="0"/>
                          <w:marBottom w:val="0"/>
                          <w:divBdr>
                            <w:top w:val="none" w:sz="0" w:space="0" w:color="auto"/>
                            <w:left w:val="none" w:sz="0" w:space="0" w:color="auto"/>
                            <w:bottom w:val="none" w:sz="0" w:space="0" w:color="auto"/>
                            <w:right w:val="none" w:sz="0" w:space="0" w:color="auto"/>
                          </w:divBdr>
                        </w:div>
                        <w:div w:id="1802334814">
                          <w:marLeft w:val="640"/>
                          <w:marRight w:val="0"/>
                          <w:marTop w:val="0"/>
                          <w:marBottom w:val="0"/>
                          <w:divBdr>
                            <w:top w:val="none" w:sz="0" w:space="0" w:color="auto"/>
                            <w:left w:val="none" w:sz="0" w:space="0" w:color="auto"/>
                            <w:bottom w:val="none" w:sz="0" w:space="0" w:color="auto"/>
                            <w:right w:val="none" w:sz="0" w:space="0" w:color="auto"/>
                          </w:divBdr>
                        </w:div>
                        <w:div w:id="1837264045">
                          <w:marLeft w:val="640"/>
                          <w:marRight w:val="0"/>
                          <w:marTop w:val="0"/>
                          <w:marBottom w:val="0"/>
                          <w:divBdr>
                            <w:top w:val="none" w:sz="0" w:space="0" w:color="auto"/>
                            <w:left w:val="none" w:sz="0" w:space="0" w:color="auto"/>
                            <w:bottom w:val="none" w:sz="0" w:space="0" w:color="auto"/>
                            <w:right w:val="none" w:sz="0" w:space="0" w:color="auto"/>
                          </w:divBdr>
                        </w:div>
                        <w:div w:id="1891108020">
                          <w:marLeft w:val="640"/>
                          <w:marRight w:val="0"/>
                          <w:marTop w:val="0"/>
                          <w:marBottom w:val="0"/>
                          <w:divBdr>
                            <w:top w:val="none" w:sz="0" w:space="0" w:color="auto"/>
                            <w:left w:val="none" w:sz="0" w:space="0" w:color="auto"/>
                            <w:bottom w:val="none" w:sz="0" w:space="0" w:color="auto"/>
                            <w:right w:val="none" w:sz="0" w:space="0" w:color="auto"/>
                          </w:divBdr>
                        </w:div>
                        <w:div w:id="1917008504">
                          <w:marLeft w:val="640"/>
                          <w:marRight w:val="0"/>
                          <w:marTop w:val="0"/>
                          <w:marBottom w:val="0"/>
                          <w:divBdr>
                            <w:top w:val="none" w:sz="0" w:space="0" w:color="auto"/>
                            <w:left w:val="none" w:sz="0" w:space="0" w:color="auto"/>
                            <w:bottom w:val="none" w:sz="0" w:space="0" w:color="auto"/>
                            <w:right w:val="none" w:sz="0" w:space="0" w:color="auto"/>
                          </w:divBdr>
                        </w:div>
                        <w:div w:id="2011255621">
                          <w:marLeft w:val="640"/>
                          <w:marRight w:val="0"/>
                          <w:marTop w:val="0"/>
                          <w:marBottom w:val="0"/>
                          <w:divBdr>
                            <w:top w:val="none" w:sz="0" w:space="0" w:color="auto"/>
                            <w:left w:val="none" w:sz="0" w:space="0" w:color="auto"/>
                            <w:bottom w:val="none" w:sz="0" w:space="0" w:color="auto"/>
                            <w:right w:val="none" w:sz="0" w:space="0" w:color="auto"/>
                          </w:divBdr>
                        </w:div>
                        <w:div w:id="2140875020">
                          <w:marLeft w:val="640"/>
                          <w:marRight w:val="0"/>
                          <w:marTop w:val="0"/>
                          <w:marBottom w:val="0"/>
                          <w:divBdr>
                            <w:top w:val="none" w:sz="0" w:space="0" w:color="auto"/>
                            <w:left w:val="none" w:sz="0" w:space="0" w:color="auto"/>
                            <w:bottom w:val="none" w:sz="0" w:space="0" w:color="auto"/>
                            <w:right w:val="none" w:sz="0" w:space="0" w:color="auto"/>
                          </w:divBdr>
                        </w:div>
                      </w:divsChild>
                    </w:div>
                    <w:div w:id="1761759315">
                      <w:marLeft w:val="0"/>
                      <w:marRight w:val="0"/>
                      <w:marTop w:val="0"/>
                      <w:marBottom w:val="0"/>
                      <w:divBdr>
                        <w:top w:val="none" w:sz="0" w:space="0" w:color="auto"/>
                        <w:left w:val="none" w:sz="0" w:space="0" w:color="auto"/>
                        <w:bottom w:val="none" w:sz="0" w:space="0" w:color="auto"/>
                        <w:right w:val="none" w:sz="0" w:space="0" w:color="auto"/>
                      </w:divBdr>
                      <w:divsChild>
                        <w:div w:id="39716345">
                          <w:marLeft w:val="640"/>
                          <w:marRight w:val="0"/>
                          <w:marTop w:val="0"/>
                          <w:marBottom w:val="0"/>
                          <w:divBdr>
                            <w:top w:val="none" w:sz="0" w:space="0" w:color="auto"/>
                            <w:left w:val="none" w:sz="0" w:space="0" w:color="auto"/>
                            <w:bottom w:val="none" w:sz="0" w:space="0" w:color="auto"/>
                            <w:right w:val="none" w:sz="0" w:space="0" w:color="auto"/>
                          </w:divBdr>
                        </w:div>
                        <w:div w:id="66348507">
                          <w:marLeft w:val="640"/>
                          <w:marRight w:val="0"/>
                          <w:marTop w:val="0"/>
                          <w:marBottom w:val="0"/>
                          <w:divBdr>
                            <w:top w:val="none" w:sz="0" w:space="0" w:color="auto"/>
                            <w:left w:val="none" w:sz="0" w:space="0" w:color="auto"/>
                            <w:bottom w:val="none" w:sz="0" w:space="0" w:color="auto"/>
                            <w:right w:val="none" w:sz="0" w:space="0" w:color="auto"/>
                          </w:divBdr>
                        </w:div>
                        <w:div w:id="215555479">
                          <w:marLeft w:val="640"/>
                          <w:marRight w:val="0"/>
                          <w:marTop w:val="0"/>
                          <w:marBottom w:val="0"/>
                          <w:divBdr>
                            <w:top w:val="none" w:sz="0" w:space="0" w:color="auto"/>
                            <w:left w:val="none" w:sz="0" w:space="0" w:color="auto"/>
                            <w:bottom w:val="none" w:sz="0" w:space="0" w:color="auto"/>
                            <w:right w:val="none" w:sz="0" w:space="0" w:color="auto"/>
                          </w:divBdr>
                        </w:div>
                        <w:div w:id="218594442">
                          <w:marLeft w:val="640"/>
                          <w:marRight w:val="0"/>
                          <w:marTop w:val="0"/>
                          <w:marBottom w:val="0"/>
                          <w:divBdr>
                            <w:top w:val="none" w:sz="0" w:space="0" w:color="auto"/>
                            <w:left w:val="none" w:sz="0" w:space="0" w:color="auto"/>
                            <w:bottom w:val="none" w:sz="0" w:space="0" w:color="auto"/>
                            <w:right w:val="none" w:sz="0" w:space="0" w:color="auto"/>
                          </w:divBdr>
                        </w:div>
                        <w:div w:id="230359261">
                          <w:marLeft w:val="640"/>
                          <w:marRight w:val="0"/>
                          <w:marTop w:val="0"/>
                          <w:marBottom w:val="0"/>
                          <w:divBdr>
                            <w:top w:val="none" w:sz="0" w:space="0" w:color="auto"/>
                            <w:left w:val="none" w:sz="0" w:space="0" w:color="auto"/>
                            <w:bottom w:val="none" w:sz="0" w:space="0" w:color="auto"/>
                            <w:right w:val="none" w:sz="0" w:space="0" w:color="auto"/>
                          </w:divBdr>
                        </w:div>
                        <w:div w:id="356152809">
                          <w:marLeft w:val="640"/>
                          <w:marRight w:val="0"/>
                          <w:marTop w:val="0"/>
                          <w:marBottom w:val="0"/>
                          <w:divBdr>
                            <w:top w:val="none" w:sz="0" w:space="0" w:color="auto"/>
                            <w:left w:val="none" w:sz="0" w:space="0" w:color="auto"/>
                            <w:bottom w:val="none" w:sz="0" w:space="0" w:color="auto"/>
                            <w:right w:val="none" w:sz="0" w:space="0" w:color="auto"/>
                          </w:divBdr>
                        </w:div>
                        <w:div w:id="380133248">
                          <w:marLeft w:val="640"/>
                          <w:marRight w:val="0"/>
                          <w:marTop w:val="0"/>
                          <w:marBottom w:val="0"/>
                          <w:divBdr>
                            <w:top w:val="none" w:sz="0" w:space="0" w:color="auto"/>
                            <w:left w:val="none" w:sz="0" w:space="0" w:color="auto"/>
                            <w:bottom w:val="none" w:sz="0" w:space="0" w:color="auto"/>
                            <w:right w:val="none" w:sz="0" w:space="0" w:color="auto"/>
                          </w:divBdr>
                        </w:div>
                        <w:div w:id="445000572">
                          <w:marLeft w:val="640"/>
                          <w:marRight w:val="0"/>
                          <w:marTop w:val="0"/>
                          <w:marBottom w:val="0"/>
                          <w:divBdr>
                            <w:top w:val="none" w:sz="0" w:space="0" w:color="auto"/>
                            <w:left w:val="none" w:sz="0" w:space="0" w:color="auto"/>
                            <w:bottom w:val="none" w:sz="0" w:space="0" w:color="auto"/>
                            <w:right w:val="none" w:sz="0" w:space="0" w:color="auto"/>
                          </w:divBdr>
                        </w:div>
                        <w:div w:id="448276765">
                          <w:marLeft w:val="640"/>
                          <w:marRight w:val="0"/>
                          <w:marTop w:val="0"/>
                          <w:marBottom w:val="0"/>
                          <w:divBdr>
                            <w:top w:val="none" w:sz="0" w:space="0" w:color="auto"/>
                            <w:left w:val="none" w:sz="0" w:space="0" w:color="auto"/>
                            <w:bottom w:val="none" w:sz="0" w:space="0" w:color="auto"/>
                            <w:right w:val="none" w:sz="0" w:space="0" w:color="auto"/>
                          </w:divBdr>
                        </w:div>
                        <w:div w:id="490561428">
                          <w:marLeft w:val="640"/>
                          <w:marRight w:val="0"/>
                          <w:marTop w:val="0"/>
                          <w:marBottom w:val="0"/>
                          <w:divBdr>
                            <w:top w:val="none" w:sz="0" w:space="0" w:color="auto"/>
                            <w:left w:val="none" w:sz="0" w:space="0" w:color="auto"/>
                            <w:bottom w:val="none" w:sz="0" w:space="0" w:color="auto"/>
                            <w:right w:val="none" w:sz="0" w:space="0" w:color="auto"/>
                          </w:divBdr>
                        </w:div>
                        <w:div w:id="527842051">
                          <w:marLeft w:val="640"/>
                          <w:marRight w:val="0"/>
                          <w:marTop w:val="0"/>
                          <w:marBottom w:val="0"/>
                          <w:divBdr>
                            <w:top w:val="none" w:sz="0" w:space="0" w:color="auto"/>
                            <w:left w:val="none" w:sz="0" w:space="0" w:color="auto"/>
                            <w:bottom w:val="none" w:sz="0" w:space="0" w:color="auto"/>
                            <w:right w:val="none" w:sz="0" w:space="0" w:color="auto"/>
                          </w:divBdr>
                        </w:div>
                        <w:div w:id="536746016">
                          <w:marLeft w:val="640"/>
                          <w:marRight w:val="0"/>
                          <w:marTop w:val="0"/>
                          <w:marBottom w:val="0"/>
                          <w:divBdr>
                            <w:top w:val="none" w:sz="0" w:space="0" w:color="auto"/>
                            <w:left w:val="none" w:sz="0" w:space="0" w:color="auto"/>
                            <w:bottom w:val="none" w:sz="0" w:space="0" w:color="auto"/>
                            <w:right w:val="none" w:sz="0" w:space="0" w:color="auto"/>
                          </w:divBdr>
                        </w:div>
                        <w:div w:id="662701494">
                          <w:marLeft w:val="640"/>
                          <w:marRight w:val="0"/>
                          <w:marTop w:val="0"/>
                          <w:marBottom w:val="0"/>
                          <w:divBdr>
                            <w:top w:val="none" w:sz="0" w:space="0" w:color="auto"/>
                            <w:left w:val="none" w:sz="0" w:space="0" w:color="auto"/>
                            <w:bottom w:val="none" w:sz="0" w:space="0" w:color="auto"/>
                            <w:right w:val="none" w:sz="0" w:space="0" w:color="auto"/>
                          </w:divBdr>
                        </w:div>
                        <w:div w:id="725494782">
                          <w:marLeft w:val="640"/>
                          <w:marRight w:val="0"/>
                          <w:marTop w:val="0"/>
                          <w:marBottom w:val="0"/>
                          <w:divBdr>
                            <w:top w:val="none" w:sz="0" w:space="0" w:color="auto"/>
                            <w:left w:val="none" w:sz="0" w:space="0" w:color="auto"/>
                            <w:bottom w:val="none" w:sz="0" w:space="0" w:color="auto"/>
                            <w:right w:val="none" w:sz="0" w:space="0" w:color="auto"/>
                          </w:divBdr>
                        </w:div>
                        <w:div w:id="751705201">
                          <w:marLeft w:val="640"/>
                          <w:marRight w:val="0"/>
                          <w:marTop w:val="0"/>
                          <w:marBottom w:val="0"/>
                          <w:divBdr>
                            <w:top w:val="none" w:sz="0" w:space="0" w:color="auto"/>
                            <w:left w:val="none" w:sz="0" w:space="0" w:color="auto"/>
                            <w:bottom w:val="none" w:sz="0" w:space="0" w:color="auto"/>
                            <w:right w:val="none" w:sz="0" w:space="0" w:color="auto"/>
                          </w:divBdr>
                        </w:div>
                        <w:div w:id="779111178">
                          <w:marLeft w:val="640"/>
                          <w:marRight w:val="0"/>
                          <w:marTop w:val="0"/>
                          <w:marBottom w:val="0"/>
                          <w:divBdr>
                            <w:top w:val="none" w:sz="0" w:space="0" w:color="auto"/>
                            <w:left w:val="none" w:sz="0" w:space="0" w:color="auto"/>
                            <w:bottom w:val="none" w:sz="0" w:space="0" w:color="auto"/>
                            <w:right w:val="none" w:sz="0" w:space="0" w:color="auto"/>
                          </w:divBdr>
                        </w:div>
                        <w:div w:id="825781962">
                          <w:marLeft w:val="640"/>
                          <w:marRight w:val="0"/>
                          <w:marTop w:val="0"/>
                          <w:marBottom w:val="0"/>
                          <w:divBdr>
                            <w:top w:val="none" w:sz="0" w:space="0" w:color="auto"/>
                            <w:left w:val="none" w:sz="0" w:space="0" w:color="auto"/>
                            <w:bottom w:val="none" w:sz="0" w:space="0" w:color="auto"/>
                            <w:right w:val="none" w:sz="0" w:space="0" w:color="auto"/>
                          </w:divBdr>
                        </w:div>
                        <w:div w:id="885796676">
                          <w:marLeft w:val="640"/>
                          <w:marRight w:val="0"/>
                          <w:marTop w:val="0"/>
                          <w:marBottom w:val="0"/>
                          <w:divBdr>
                            <w:top w:val="none" w:sz="0" w:space="0" w:color="auto"/>
                            <w:left w:val="none" w:sz="0" w:space="0" w:color="auto"/>
                            <w:bottom w:val="none" w:sz="0" w:space="0" w:color="auto"/>
                            <w:right w:val="none" w:sz="0" w:space="0" w:color="auto"/>
                          </w:divBdr>
                        </w:div>
                        <w:div w:id="907149543">
                          <w:marLeft w:val="640"/>
                          <w:marRight w:val="0"/>
                          <w:marTop w:val="0"/>
                          <w:marBottom w:val="0"/>
                          <w:divBdr>
                            <w:top w:val="none" w:sz="0" w:space="0" w:color="auto"/>
                            <w:left w:val="none" w:sz="0" w:space="0" w:color="auto"/>
                            <w:bottom w:val="none" w:sz="0" w:space="0" w:color="auto"/>
                            <w:right w:val="none" w:sz="0" w:space="0" w:color="auto"/>
                          </w:divBdr>
                        </w:div>
                        <w:div w:id="913323268">
                          <w:marLeft w:val="640"/>
                          <w:marRight w:val="0"/>
                          <w:marTop w:val="0"/>
                          <w:marBottom w:val="0"/>
                          <w:divBdr>
                            <w:top w:val="none" w:sz="0" w:space="0" w:color="auto"/>
                            <w:left w:val="none" w:sz="0" w:space="0" w:color="auto"/>
                            <w:bottom w:val="none" w:sz="0" w:space="0" w:color="auto"/>
                            <w:right w:val="none" w:sz="0" w:space="0" w:color="auto"/>
                          </w:divBdr>
                        </w:div>
                        <w:div w:id="1058213059">
                          <w:marLeft w:val="640"/>
                          <w:marRight w:val="0"/>
                          <w:marTop w:val="0"/>
                          <w:marBottom w:val="0"/>
                          <w:divBdr>
                            <w:top w:val="none" w:sz="0" w:space="0" w:color="auto"/>
                            <w:left w:val="none" w:sz="0" w:space="0" w:color="auto"/>
                            <w:bottom w:val="none" w:sz="0" w:space="0" w:color="auto"/>
                            <w:right w:val="none" w:sz="0" w:space="0" w:color="auto"/>
                          </w:divBdr>
                        </w:div>
                        <w:div w:id="1084839875">
                          <w:marLeft w:val="640"/>
                          <w:marRight w:val="0"/>
                          <w:marTop w:val="0"/>
                          <w:marBottom w:val="0"/>
                          <w:divBdr>
                            <w:top w:val="none" w:sz="0" w:space="0" w:color="auto"/>
                            <w:left w:val="none" w:sz="0" w:space="0" w:color="auto"/>
                            <w:bottom w:val="none" w:sz="0" w:space="0" w:color="auto"/>
                            <w:right w:val="none" w:sz="0" w:space="0" w:color="auto"/>
                          </w:divBdr>
                        </w:div>
                        <w:div w:id="1100686372">
                          <w:marLeft w:val="640"/>
                          <w:marRight w:val="0"/>
                          <w:marTop w:val="0"/>
                          <w:marBottom w:val="0"/>
                          <w:divBdr>
                            <w:top w:val="none" w:sz="0" w:space="0" w:color="auto"/>
                            <w:left w:val="none" w:sz="0" w:space="0" w:color="auto"/>
                            <w:bottom w:val="none" w:sz="0" w:space="0" w:color="auto"/>
                            <w:right w:val="none" w:sz="0" w:space="0" w:color="auto"/>
                          </w:divBdr>
                        </w:div>
                        <w:div w:id="1244414576">
                          <w:marLeft w:val="640"/>
                          <w:marRight w:val="0"/>
                          <w:marTop w:val="0"/>
                          <w:marBottom w:val="0"/>
                          <w:divBdr>
                            <w:top w:val="none" w:sz="0" w:space="0" w:color="auto"/>
                            <w:left w:val="none" w:sz="0" w:space="0" w:color="auto"/>
                            <w:bottom w:val="none" w:sz="0" w:space="0" w:color="auto"/>
                            <w:right w:val="none" w:sz="0" w:space="0" w:color="auto"/>
                          </w:divBdr>
                        </w:div>
                        <w:div w:id="1251500434">
                          <w:marLeft w:val="640"/>
                          <w:marRight w:val="0"/>
                          <w:marTop w:val="0"/>
                          <w:marBottom w:val="0"/>
                          <w:divBdr>
                            <w:top w:val="none" w:sz="0" w:space="0" w:color="auto"/>
                            <w:left w:val="none" w:sz="0" w:space="0" w:color="auto"/>
                            <w:bottom w:val="none" w:sz="0" w:space="0" w:color="auto"/>
                            <w:right w:val="none" w:sz="0" w:space="0" w:color="auto"/>
                          </w:divBdr>
                        </w:div>
                        <w:div w:id="1268073822">
                          <w:marLeft w:val="640"/>
                          <w:marRight w:val="0"/>
                          <w:marTop w:val="0"/>
                          <w:marBottom w:val="0"/>
                          <w:divBdr>
                            <w:top w:val="none" w:sz="0" w:space="0" w:color="auto"/>
                            <w:left w:val="none" w:sz="0" w:space="0" w:color="auto"/>
                            <w:bottom w:val="none" w:sz="0" w:space="0" w:color="auto"/>
                            <w:right w:val="none" w:sz="0" w:space="0" w:color="auto"/>
                          </w:divBdr>
                        </w:div>
                        <w:div w:id="1274510360">
                          <w:marLeft w:val="640"/>
                          <w:marRight w:val="0"/>
                          <w:marTop w:val="0"/>
                          <w:marBottom w:val="0"/>
                          <w:divBdr>
                            <w:top w:val="none" w:sz="0" w:space="0" w:color="auto"/>
                            <w:left w:val="none" w:sz="0" w:space="0" w:color="auto"/>
                            <w:bottom w:val="none" w:sz="0" w:space="0" w:color="auto"/>
                            <w:right w:val="none" w:sz="0" w:space="0" w:color="auto"/>
                          </w:divBdr>
                        </w:div>
                        <w:div w:id="1305352314">
                          <w:marLeft w:val="640"/>
                          <w:marRight w:val="0"/>
                          <w:marTop w:val="0"/>
                          <w:marBottom w:val="0"/>
                          <w:divBdr>
                            <w:top w:val="none" w:sz="0" w:space="0" w:color="auto"/>
                            <w:left w:val="none" w:sz="0" w:space="0" w:color="auto"/>
                            <w:bottom w:val="none" w:sz="0" w:space="0" w:color="auto"/>
                            <w:right w:val="none" w:sz="0" w:space="0" w:color="auto"/>
                          </w:divBdr>
                        </w:div>
                        <w:div w:id="1365249432">
                          <w:marLeft w:val="640"/>
                          <w:marRight w:val="0"/>
                          <w:marTop w:val="0"/>
                          <w:marBottom w:val="0"/>
                          <w:divBdr>
                            <w:top w:val="none" w:sz="0" w:space="0" w:color="auto"/>
                            <w:left w:val="none" w:sz="0" w:space="0" w:color="auto"/>
                            <w:bottom w:val="none" w:sz="0" w:space="0" w:color="auto"/>
                            <w:right w:val="none" w:sz="0" w:space="0" w:color="auto"/>
                          </w:divBdr>
                        </w:div>
                        <w:div w:id="1395816356">
                          <w:marLeft w:val="640"/>
                          <w:marRight w:val="0"/>
                          <w:marTop w:val="0"/>
                          <w:marBottom w:val="0"/>
                          <w:divBdr>
                            <w:top w:val="none" w:sz="0" w:space="0" w:color="auto"/>
                            <w:left w:val="none" w:sz="0" w:space="0" w:color="auto"/>
                            <w:bottom w:val="none" w:sz="0" w:space="0" w:color="auto"/>
                            <w:right w:val="none" w:sz="0" w:space="0" w:color="auto"/>
                          </w:divBdr>
                        </w:div>
                        <w:div w:id="1398549846">
                          <w:marLeft w:val="640"/>
                          <w:marRight w:val="0"/>
                          <w:marTop w:val="0"/>
                          <w:marBottom w:val="0"/>
                          <w:divBdr>
                            <w:top w:val="none" w:sz="0" w:space="0" w:color="auto"/>
                            <w:left w:val="none" w:sz="0" w:space="0" w:color="auto"/>
                            <w:bottom w:val="none" w:sz="0" w:space="0" w:color="auto"/>
                            <w:right w:val="none" w:sz="0" w:space="0" w:color="auto"/>
                          </w:divBdr>
                        </w:div>
                        <w:div w:id="1478305268">
                          <w:marLeft w:val="640"/>
                          <w:marRight w:val="0"/>
                          <w:marTop w:val="0"/>
                          <w:marBottom w:val="0"/>
                          <w:divBdr>
                            <w:top w:val="none" w:sz="0" w:space="0" w:color="auto"/>
                            <w:left w:val="none" w:sz="0" w:space="0" w:color="auto"/>
                            <w:bottom w:val="none" w:sz="0" w:space="0" w:color="auto"/>
                            <w:right w:val="none" w:sz="0" w:space="0" w:color="auto"/>
                          </w:divBdr>
                        </w:div>
                        <w:div w:id="1487824445">
                          <w:marLeft w:val="640"/>
                          <w:marRight w:val="0"/>
                          <w:marTop w:val="0"/>
                          <w:marBottom w:val="0"/>
                          <w:divBdr>
                            <w:top w:val="none" w:sz="0" w:space="0" w:color="auto"/>
                            <w:left w:val="none" w:sz="0" w:space="0" w:color="auto"/>
                            <w:bottom w:val="none" w:sz="0" w:space="0" w:color="auto"/>
                            <w:right w:val="none" w:sz="0" w:space="0" w:color="auto"/>
                          </w:divBdr>
                        </w:div>
                        <w:div w:id="1608076314">
                          <w:marLeft w:val="640"/>
                          <w:marRight w:val="0"/>
                          <w:marTop w:val="0"/>
                          <w:marBottom w:val="0"/>
                          <w:divBdr>
                            <w:top w:val="none" w:sz="0" w:space="0" w:color="auto"/>
                            <w:left w:val="none" w:sz="0" w:space="0" w:color="auto"/>
                            <w:bottom w:val="none" w:sz="0" w:space="0" w:color="auto"/>
                            <w:right w:val="none" w:sz="0" w:space="0" w:color="auto"/>
                          </w:divBdr>
                        </w:div>
                        <w:div w:id="1617981659">
                          <w:marLeft w:val="640"/>
                          <w:marRight w:val="0"/>
                          <w:marTop w:val="0"/>
                          <w:marBottom w:val="0"/>
                          <w:divBdr>
                            <w:top w:val="none" w:sz="0" w:space="0" w:color="auto"/>
                            <w:left w:val="none" w:sz="0" w:space="0" w:color="auto"/>
                            <w:bottom w:val="none" w:sz="0" w:space="0" w:color="auto"/>
                            <w:right w:val="none" w:sz="0" w:space="0" w:color="auto"/>
                          </w:divBdr>
                        </w:div>
                        <w:div w:id="1621524006">
                          <w:marLeft w:val="640"/>
                          <w:marRight w:val="0"/>
                          <w:marTop w:val="0"/>
                          <w:marBottom w:val="0"/>
                          <w:divBdr>
                            <w:top w:val="none" w:sz="0" w:space="0" w:color="auto"/>
                            <w:left w:val="none" w:sz="0" w:space="0" w:color="auto"/>
                            <w:bottom w:val="none" w:sz="0" w:space="0" w:color="auto"/>
                            <w:right w:val="none" w:sz="0" w:space="0" w:color="auto"/>
                          </w:divBdr>
                        </w:div>
                        <w:div w:id="1669017637">
                          <w:marLeft w:val="640"/>
                          <w:marRight w:val="0"/>
                          <w:marTop w:val="0"/>
                          <w:marBottom w:val="0"/>
                          <w:divBdr>
                            <w:top w:val="none" w:sz="0" w:space="0" w:color="auto"/>
                            <w:left w:val="none" w:sz="0" w:space="0" w:color="auto"/>
                            <w:bottom w:val="none" w:sz="0" w:space="0" w:color="auto"/>
                            <w:right w:val="none" w:sz="0" w:space="0" w:color="auto"/>
                          </w:divBdr>
                        </w:div>
                        <w:div w:id="1720517688">
                          <w:marLeft w:val="640"/>
                          <w:marRight w:val="0"/>
                          <w:marTop w:val="0"/>
                          <w:marBottom w:val="0"/>
                          <w:divBdr>
                            <w:top w:val="none" w:sz="0" w:space="0" w:color="auto"/>
                            <w:left w:val="none" w:sz="0" w:space="0" w:color="auto"/>
                            <w:bottom w:val="none" w:sz="0" w:space="0" w:color="auto"/>
                            <w:right w:val="none" w:sz="0" w:space="0" w:color="auto"/>
                          </w:divBdr>
                        </w:div>
                        <w:div w:id="1787505492">
                          <w:marLeft w:val="640"/>
                          <w:marRight w:val="0"/>
                          <w:marTop w:val="0"/>
                          <w:marBottom w:val="0"/>
                          <w:divBdr>
                            <w:top w:val="none" w:sz="0" w:space="0" w:color="auto"/>
                            <w:left w:val="none" w:sz="0" w:space="0" w:color="auto"/>
                            <w:bottom w:val="none" w:sz="0" w:space="0" w:color="auto"/>
                            <w:right w:val="none" w:sz="0" w:space="0" w:color="auto"/>
                          </w:divBdr>
                        </w:div>
                        <w:div w:id="1891451740">
                          <w:marLeft w:val="640"/>
                          <w:marRight w:val="0"/>
                          <w:marTop w:val="0"/>
                          <w:marBottom w:val="0"/>
                          <w:divBdr>
                            <w:top w:val="none" w:sz="0" w:space="0" w:color="auto"/>
                            <w:left w:val="none" w:sz="0" w:space="0" w:color="auto"/>
                            <w:bottom w:val="none" w:sz="0" w:space="0" w:color="auto"/>
                            <w:right w:val="none" w:sz="0" w:space="0" w:color="auto"/>
                          </w:divBdr>
                        </w:div>
                        <w:div w:id="1931504089">
                          <w:marLeft w:val="640"/>
                          <w:marRight w:val="0"/>
                          <w:marTop w:val="0"/>
                          <w:marBottom w:val="0"/>
                          <w:divBdr>
                            <w:top w:val="none" w:sz="0" w:space="0" w:color="auto"/>
                            <w:left w:val="none" w:sz="0" w:space="0" w:color="auto"/>
                            <w:bottom w:val="none" w:sz="0" w:space="0" w:color="auto"/>
                            <w:right w:val="none" w:sz="0" w:space="0" w:color="auto"/>
                          </w:divBdr>
                        </w:div>
                        <w:div w:id="1938706615">
                          <w:marLeft w:val="640"/>
                          <w:marRight w:val="0"/>
                          <w:marTop w:val="0"/>
                          <w:marBottom w:val="0"/>
                          <w:divBdr>
                            <w:top w:val="none" w:sz="0" w:space="0" w:color="auto"/>
                            <w:left w:val="none" w:sz="0" w:space="0" w:color="auto"/>
                            <w:bottom w:val="none" w:sz="0" w:space="0" w:color="auto"/>
                            <w:right w:val="none" w:sz="0" w:space="0" w:color="auto"/>
                          </w:divBdr>
                        </w:div>
                        <w:div w:id="2122919215">
                          <w:marLeft w:val="640"/>
                          <w:marRight w:val="0"/>
                          <w:marTop w:val="0"/>
                          <w:marBottom w:val="0"/>
                          <w:divBdr>
                            <w:top w:val="none" w:sz="0" w:space="0" w:color="auto"/>
                            <w:left w:val="none" w:sz="0" w:space="0" w:color="auto"/>
                            <w:bottom w:val="none" w:sz="0" w:space="0" w:color="auto"/>
                            <w:right w:val="none" w:sz="0" w:space="0" w:color="auto"/>
                          </w:divBdr>
                        </w:div>
                      </w:divsChild>
                    </w:div>
                    <w:div w:id="1843886930">
                      <w:marLeft w:val="0"/>
                      <w:marRight w:val="0"/>
                      <w:marTop w:val="0"/>
                      <w:marBottom w:val="0"/>
                      <w:divBdr>
                        <w:top w:val="none" w:sz="0" w:space="0" w:color="auto"/>
                        <w:left w:val="none" w:sz="0" w:space="0" w:color="auto"/>
                        <w:bottom w:val="none" w:sz="0" w:space="0" w:color="auto"/>
                        <w:right w:val="none" w:sz="0" w:space="0" w:color="auto"/>
                      </w:divBdr>
                      <w:divsChild>
                        <w:div w:id="66341786">
                          <w:marLeft w:val="640"/>
                          <w:marRight w:val="0"/>
                          <w:marTop w:val="0"/>
                          <w:marBottom w:val="0"/>
                          <w:divBdr>
                            <w:top w:val="none" w:sz="0" w:space="0" w:color="auto"/>
                            <w:left w:val="none" w:sz="0" w:space="0" w:color="auto"/>
                            <w:bottom w:val="none" w:sz="0" w:space="0" w:color="auto"/>
                            <w:right w:val="none" w:sz="0" w:space="0" w:color="auto"/>
                          </w:divBdr>
                        </w:div>
                        <w:div w:id="111364874">
                          <w:marLeft w:val="640"/>
                          <w:marRight w:val="0"/>
                          <w:marTop w:val="0"/>
                          <w:marBottom w:val="0"/>
                          <w:divBdr>
                            <w:top w:val="none" w:sz="0" w:space="0" w:color="auto"/>
                            <w:left w:val="none" w:sz="0" w:space="0" w:color="auto"/>
                            <w:bottom w:val="none" w:sz="0" w:space="0" w:color="auto"/>
                            <w:right w:val="none" w:sz="0" w:space="0" w:color="auto"/>
                          </w:divBdr>
                        </w:div>
                        <w:div w:id="128016966">
                          <w:marLeft w:val="640"/>
                          <w:marRight w:val="0"/>
                          <w:marTop w:val="0"/>
                          <w:marBottom w:val="0"/>
                          <w:divBdr>
                            <w:top w:val="none" w:sz="0" w:space="0" w:color="auto"/>
                            <w:left w:val="none" w:sz="0" w:space="0" w:color="auto"/>
                            <w:bottom w:val="none" w:sz="0" w:space="0" w:color="auto"/>
                            <w:right w:val="none" w:sz="0" w:space="0" w:color="auto"/>
                          </w:divBdr>
                        </w:div>
                        <w:div w:id="141582568">
                          <w:marLeft w:val="640"/>
                          <w:marRight w:val="0"/>
                          <w:marTop w:val="0"/>
                          <w:marBottom w:val="0"/>
                          <w:divBdr>
                            <w:top w:val="none" w:sz="0" w:space="0" w:color="auto"/>
                            <w:left w:val="none" w:sz="0" w:space="0" w:color="auto"/>
                            <w:bottom w:val="none" w:sz="0" w:space="0" w:color="auto"/>
                            <w:right w:val="none" w:sz="0" w:space="0" w:color="auto"/>
                          </w:divBdr>
                        </w:div>
                        <w:div w:id="155534247">
                          <w:marLeft w:val="640"/>
                          <w:marRight w:val="0"/>
                          <w:marTop w:val="0"/>
                          <w:marBottom w:val="0"/>
                          <w:divBdr>
                            <w:top w:val="none" w:sz="0" w:space="0" w:color="auto"/>
                            <w:left w:val="none" w:sz="0" w:space="0" w:color="auto"/>
                            <w:bottom w:val="none" w:sz="0" w:space="0" w:color="auto"/>
                            <w:right w:val="none" w:sz="0" w:space="0" w:color="auto"/>
                          </w:divBdr>
                        </w:div>
                        <w:div w:id="258368336">
                          <w:marLeft w:val="640"/>
                          <w:marRight w:val="0"/>
                          <w:marTop w:val="0"/>
                          <w:marBottom w:val="0"/>
                          <w:divBdr>
                            <w:top w:val="none" w:sz="0" w:space="0" w:color="auto"/>
                            <w:left w:val="none" w:sz="0" w:space="0" w:color="auto"/>
                            <w:bottom w:val="none" w:sz="0" w:space="0" w:color="auto"/>
                            <w:right w:val="none" w:sz="0" w:space="0" w:color="auto"/>
                          </w:divBdr>
                        </w:div>
                        <w:div w:id="272564776">
                          <w:marLeft w:val="640"/>
                          <w:marRight w:val="0"/>
                          <w:marTop w:val="0"/>
                          <w:marBottom w:val="0"/>
                          <w:divBdr>
                            <w:top w:val="none" w:sz="0" w:space="0" w:color="auto"/>
                            <w:left w:val="none" w:sz="0" w:space="0" w:color="auto"/>
                            <w:bottom w:val="none" w:sz="0" w:space="0" w:color="auto"/>
                            <w:right w:val="none" w:sz="0" w:space="0" w:color="auto"/>
                          </w:divBdr>
                        </w:div>
                        <w:div w:id="335695616">
                          <w:marLeft w:val="640"/>
                          <w:marRight w:val="0"/>
                          <w:marTop w:val="0"/>
                          <w:marBottom w:val="0"/>
                          <w:divBdr>
                            <w:top w:val="none" w:sz="0" w:space="0" w:color="auto"/>
                            <w:left w:val="none" w:sz="0" w:space="0" w:color="auto"/>
                            <w:bottom w:val="none" w:sz="0" w:space="0" w:color="auto"/>
                            <w:right w:val="none" w:sz="0" w:space="0" w:color="auto"/>
                          </w:divBdr>
                        </w:div>
                        <w:div w:id="338042941">
                          <w:marLeft w:val="640"/>
                          <w:marRight w:val="0"/>
                          <w:marTop w:val="0"/>
                          <w:marBottom w:val="0"/>
                          <w:divBdr>
                            <w:top w:val="none" w:sz="0" w:space="0" w:color="auto"/>
                            <w:left w:val="none" w:sz="0" w:space="0" w:color="auto"/>
                            <w:bottom w:val="none" w:sz="0" w:space="0" w:color="auto"/>
                            <w:right w:val="none" w:sz="0" w:space="0" w:color="auto"/>
                          </w:divBdr>
                        </w:div>
                        <w:div w:id="397023107">
                          <w:marLeft w:val="640"/>
                          <w:marRight w:val="0"/>
                          <w:marTop w:val="0"/>
                          <w:marBottom w:val="0"/>
                          <w:divBdr>
                            <w:top w:val="none" w:sz="0" w:space="0" w:color="auto"/>
                            <w:left w:val="none" w:sz="0" w:space="0" w:color="auto"/>
                            <w:bottom w:val="none" w:sz="0" w:space="0" w:color="auto"/>
                            <w:right w:val="none" w:sz="0" w:space="0" w:color="auto"/>
                          </w:divBdr>
                        </w:div>
                        <w:div w:id="491406632">
                          <w:marLeft w:val="640"/>
                          <w:marRight w:val="0"/>
                          <w:marTop w:val="0"/>
                          <w:marBottom w:val="0"/>
                          <w:divBdr>
                            <w:top w:val="none" w:sz="0" w:space="0" w:color="auto"/>
                            <w:left w:val="none" w:sz="0" w:space="0" w:color="auto"/>
                            <w:bottom w:val="none" w:sz="0" w:space="0" w:color="auto"/>
                            <w:right w:val="none" w:sz="0" w:space="0" w:color="auto"/>
                          </w:divBdr>
                        </w:div>
                        <w:div w:id="492263632">
                          <w:marLeft w:val="640"/>
                          <w:marRight w:val="0"/>
                          <w:marTop w:val="0"/>
                          <w:marBottom w:val="0"/>
                          <w:divBdr>
                            <w:top w:val="none" w:sz="0" w:space="0" w:color="auto"/>
                            <w:left w:val="none" w:sz="0" w:space="0" w:color="auto"/>
                            <w:bottom w:val="none" w:sz="0" w:space="0" w:color="auto"/>
                            <w:right w:val="none" w:sz="0" w:space="0" w:color="auto"/>
                          </w:divBdr>
                        </w:div>
                        <w:div w:id="525557521">
                          <w:marLeft w:val="640"/>
                          <w:marRight w:val="0"/>
                          <w:marTop w:val="0"/>
                          <w:marBottom w:val="0"/>
                          <w:divBdr>
                            <w:top w:val="none" w:sz="0" w:space="0" w:color="auto"/>
                            <w:left w:val="none" w:sz="0" w:space="0" w:color="auto"/>
                            <w:bottom w:val="none" w:sz="0" w:space="0" w:color="auto"/>
                            <w:right w:val="none" w:sz="0" w:space="0" w:color="auto"/>
                          </w:divBdr>
                        </w:div>
                        <w:div w:id="542911237">
                          <w:marLeft w:val="640"/>
                          <w:marRight w:val="0"/>
                          <w:marTop w:val="0"/>
                          <w:marBottom w:val="0"/>
                          <w:divBdr>
                            <w:top w:val="none" w:sz="0" w:space="0" w:color="auto"/>
                            <w:left w:val="none" w:sz="0" w:space="0" w:color="auto"/>
                            <w:bottom w:val="none" w:sz="0" w:space="0" w:color="auto"/>
                            <w:right w:val="none" w:sz="0" w:space="0" w:color="auto"/>
                          </w:divBdr>
                        </w:div>
                        <w:div w:id="600451931">
                          <w:marLeft w:val="640"/>
                          <w:marRight w:val="0"/>
                          <w:marTop w:val="0"/>
                          <w:marBottom w:val="0"/>
                          <w:divBdr>
                            <w:top w:val="none" w:sz="0" w:space="0" w:color="auto"/>
                            <w:left w:val="none" w:sz="0" w:space="0" w:color="auto"/>
                            <w:bottom w:val="none" w:sz="0" w:space="0" w:color="auto"/>
                            <w:right w:val="none" w:sz="0" w:space="0" w:color="auto"/>
                          </w:divBdr>
                        </w:div>
                        <w:div w:id="684013749">
                          <w:marLeft w:val="640"/>
                          <w:marRight w:val="0"/>
                          <w:marTop w:val="0"/>
                          <w:marBottom w:val="0"/>
                          <w:divBdr>
                            <w:top w:val="none" w:sz="0" w:space="0" w:color="auto"/>
                            <w:left w:val="none" w:sz="0" w:space="0" w:color="auto"/>
                            <w:bottom w:val="none" w:sz="0" w:space="0" w:color="auto"/>
                            <w:right w:val="none" w:sz="0" w:space="0" w:color="auto"/>
                          </w:divBdr>
                        </w:div>
                        <w:div w:id="711617452">
                          <w:marLeft w:val="640"/>
                          <w:marRight w:val="0"/>
                          <w:marTop w:val="0"/>
                          <w:marBottom w:val="0"/>
                          <w:divBdr>
                            <w:top w:val="none" w:sz="0" w:space="0" w:color="auto"/>
                            <w:left w:val="none" w:sz="0" w:space="0" w:color="auto"/>
                            <w:bottom w:val="none" w:sz="0" w:space="0" w:color="auto"/>
                            <w:right w:val="none" w:sz="0" w:space="0" w:color="auto"/>
                          </w:divBdr>
                        </w:div>
                        <w:div w:id="739131346">
                          <w:marLeft w:val="640"/>
                          <w:marRight w:val="0"/>
                          <w:marTop w:val="0"/>
                          <w:marBottom w:val="0"/>
                          <w:divBdr>
                            <w:top w:val="none" w:sz="0" w:space="0" w:color="auto"/>
                            <w:left w:val="none" w:sz="0" w:space="0" w:color="auto"/>
                            <w:bottom w:val="none" w:sz="0" w:space="0" w:color="auto"/>
                            <w:right w:val="none" w:sz="0" w:space="0" w:color="auto"/>
                          </w:divBdr>
                        </w:div>
                        <w:div w:id="785462861">
                          <w:marLeft w:val="640"/>
                          <w:marRight w:val="0"/>
                          <w:marTop w:val="0"/>
                          <w:marBottom w:val="0"/>
                          <w:divBdr>
                            <w:top w:val="none" w:sz="0" w:space="0" w:color="auto"/>
                            <w:left w:val="none" w:sz="0" w:space="0" w:color="auto"/>
                            <w:bottom w:val="none" w:sz="0" w:space="0" w:color="auto"/>
                            <w:right w:val="none" w:sz="0" w:space="0" w:color="auto"/>
                          </w:divBdr>
                        </w:div>
                        <w:div w:id="862092043">
                          <w:marLeft w:val="640"/>
                          <w:marRight w:val="0"/>
                          <w:marTop w:val="0"/>
                          <w:marBottom w:val="0"/>
                          <w:divBdr>
                            <w:top w:val="none" w:sz="0" w:space="0" w:color="auto"/>
                            <w:left w:val="none" w:sz="0" w:space="0" w:color="auto"/>
                            <w:bottom w:val="none" w:sz="0" w:space="0" w:color="auto"/>
                            <w:right w:val="none" w:sz="0" w:space="0" w:color="auto"/>
                          </w:divBdr>
                        </w:div>
                        <w:div w:id="881669170">
                          <w:marLeft w:val="640"/>
                          <w:marRight w:val="0"/>
                          <w:marTop w:val="0"/>
                          <w:marBottom w:val="0"/>
                          <w:divBdr>
                            <w:top w:val="none" w:sz="0" w:space="0" w:color="auto"/>
                            <w:left w:val="none" w:sz="0" w:space="0" w:color="auto"/>
                            <w:bottom w:val="none" w:sz="0" w:space="0" w:color="auto"/>
                            <w:right w:val="none" w:sz="0" w:space="0" w:color="auto"/>
                          </w:divBdr>
                        </w:div>
                        <w:div w:id="884374034">
                          <w:marLeft w:val="640"/>
                          <w:marRight w:val="0"/>
                          <w:marTop w:val="0"/>
                          <w:marBottom w:val="0"/>
                          <w:divBdr>
                            <w:top w:val="none" w:sz="0" w:space="0" w:color="auto"/>
                            <w:left w:val="none" w:sz="0" w:space="0" w:color="auto"/>
                            <w:bottom w:val="none" w:sz="0" w:space="0" w:color="auto"/>
                            <w:right w:val="none" w:sz="0" w:space="0" w:color="auto"/>
                          </w:divBdr>
                        </w:div>
                        <w:div w:id="921597646">
                          <w:marLeft w:val="640"/>
                          <w:marRight w:val="0"/>
                          <w:marTop w:val="0"/>
                          <w:marBottom w:val="0"/>
                          <w:divBdr>
                            <w:top w:val="none" w:sz="0" w:space="0" w:color="auto"/>
                            <w:left w:val="none" w:sz="0" w:space="0" w:color="auto"/>
                            <w:bottom w:val="none" w:sz="0" w:space="0" w:color="auto"/>
                            <w:right w:val="none" w:sz="0" w:space="0" w:color="auto"/>
                          </w:divBdr>
                        </w:div>
                        <w:div w:id="957177659">
                          <w:marLeft w:val="640"/>
                          <w:marRight w:val="0"/>
                          <w:marTop w:val="0"/>
                          <w:marBottom w:val="0"/>
                          <w:divBdr>
                            <w:top w:val="none" w:sz="0" w:space="0" w:color="auto"/>
                            <w:left w:val="none" w:sz="0" w:space="0" w:color="auto"/>
                            <w:bottom w:val="none" w:sz="0" w:space="0" w:color="auto"/>
                            <w:right w:val="none" w:sz="0" w:space="0" w:color="auto"/>
                          </w:divBdr>
                        </w:div>
                        <w:div w:id="1020932392">
                          <w:marLeft w:val="640"/>
                          <w:marRight w:val="0"/>
                          <w:marTop w:val="0"/>
                          <w:marBottom w:val="0"/>
                          <w:divBdr>
                            <w:top w:val="none" w:sz="0" w:space="0" w:color="auto"/>
                            <w:left w:val="none" w:sz="0" w:space="0" w:color="auto"/>
                            <w:bottom w:val="none" w:sz="0" w:space="0" w:color="auto"/>
                            <w:right w:val="none" w:sz="0" w:space="0" w:color="auto"/>
                          </w:divBdr>
                        </w:div>
                        <w:div w:id="1034502926">
                          <w:marLeft w:val="640"/>
                          <w:marRight w:val="0"/>
                          <w:marTop w:val="0"/>
                          <w:marBottom w:val="0"/>
                          <w:divBdr>
                            <w:top w:val="none" w:sz="0" w:space="0" w:color="auto"/>
                            <w:left w:val="none" w:sz="0" w:space="0" w:color="auto"/>
                            <w:bottom w:val="none" w:sz="0" w:space="0" w:color="auto"/>
                            <w:right w:val="none" w:sz="0" w:space="0" w:color="auto"/>
                          </w:divBdr>
                        </w:div>
                        <w:div w:id="1072311013">
                          <w:marLeft w:val="640"/>
                          <w:marRight w:val="0"/>
                          <w:marTop w:val="0"/>
                          <w:marBottom w:val="0"/>
                          <w:divBdr>
                            <w:top w:val="none" w:sz="0" w:space="0" w:color="auto"/>
                            <w:left w:val="none" w:sz="0" w:space="0" w:color="auto"/>
                            <w:bottom w:val="none" w:sz="0" w:space="0" w:color="auto"/>
                            <w:right w:val="none" w:sz="0" w:space="0" w:color="auto"/>
                          </w:divBdr>
                        </w:div>
                        <w:div w:id="1082408064">
                          <w:marLeft w:val="640"/>
                          <w:marRight w:val="0"/>
                          <w:marTop w:val="0"/>
                          <w:marBottom w:val="0"/>
                          <w:divBdr>
                            <w:top w:val="none" w:sz="0" w:space="0" w:color="auto"/>
                            <w:left w:val="none" w:sz="0" w:space="0" w:color="auto"/>
                            <w:bottom w:val="none" w:sz="0" w:space="0" w:color="auto"/>
                            <w:right w:val="none" w:sz="0" w:space="0" w:color="auto"/>
                          </w:divBdr>
                        </w:div>
                        <w:div w:id="1154642345">
                          <w:marLeft w:val="640"/>
                          <w:marRight w:val="0"/>
                          <w:marTop w:val="0"/>
                          <w:marBottom w:val="0"/>
                          <w:divBdr>
                            <w:top w:val="none" w:sz="0" w:space="0" w:color="auto"/>
                            <w:left w:val="none" w:sz="0" w:space="0" w:color="auto"/>
                            <w:bottom w:val="none" w:sz="0" w:space="0" w:color="auto"/>
                            <w:right w:val="none" w:sz="0" w:space="0" w:color="auto"/>
                          </w:divBdr>
                        </w:div>
                        <w:div w:id="1224414417">
                          <w:marLeft w:val="640"/>
                          <w:marRight w:val="0"/>
                          <w:marTop w:val="0"/>
                          <w:marBottom w:val="0"/>
                          <w:divBdr>
                            <w:top w:val="none" w:sz="0" w:space="0" w:color="auto"/>
                            <w:left w:val="none" w:sz="0" w:space="0" w:color="auto"/>
                            <w:bottom w:val="none" w:sz="0" w:space="0" w:color="auto"/>
                            <w:right w:val="none" w:sz="0" w:space="0" w:color="auto"/>
                          </w:divBdr>
                        </w:div>
                        <w:div w:id="1267733957">
                          <w:marLeft w:val="640"/>
                          <w:marRight w:val="0"/>
                          <w:marTop w:val="0"/>
                          <w:marBottom w:val="0"/>
                          <w:divBdr>
                            <w:top w:val="none" w:sz="0" w:space="0" w:color="auto"/>
                            <w:left w:val="none" w:sz="0" w:space="0" w:color="auto"/>
                            <w:bottom w:val="none" w:sz="0" w:space="0" w:color="auto"/>
                            <w:right w:val="none" w:sz="0" w:space="0" w:color="auto"/>
                          </w:divBdr>
                        </w:div>
                        <w:div w:id="1324815142">
                          <w:marLeft w:val="640"/>
                          <w:marRight w:val="0"/>
                          <w:marTop w:val="0"/>
                          <w:marBottom w:val="0"/>
                          <w:divBdr>
                            <w:top w:val="none" w:sz="0" w:space="0" w:color="auto"/>
                            <w:left w:val="none" w:sz="0" w:space="0" w:color="auto"/>
                            <w:bottom w:val="none" w:sz="0" w:space="0" w:color="auto"/>
                            <w:right w:val="none" w:sz="0" w:space="0" w:color="auto"/>
                          </w:divBdr>
                        </w:div>
                        <w:div w:id="1437824568">
                          <w:marLeft w:val="640"/>
                          <w:marRight w:val="0"/>
                          <w:marTop w:val="0"/>
                          <w:marBottom w:val="0"/>
                          <w:divBdr>
                            <w:top w:val="none" w:sz="0" w:space="0" w:color="auto"/>
                            <w:left w:val="none" w:sz="0" w:space="0" w:color="auto"/>
                            <w:bottom w:val="none" w:sz="0" w:space="0" w:color="auto"/>
                            <w:right w:val="none" w:sz="0" w:space="0" w:color="auto"/>
                          </w:divBdr>
                        </w:div>
                        <w:div w:id="1468551542">
                          <w:marLeft w:val="640"/>
                          <w:marRight w:val="0"/>
                          <w:marTop w:val="0"/>
                          <w:marBottom w:val="0"/>
                          <w:divBdr>
                            <w:top w:val="none" w:sz="0" w:space="0" w:color="auto"/>
                            <w:left w:val="none" w:sz="0" w:space="0" w:color="auto"/>
                            <w:bottom w:val="none" w:sz="0" w:space="0" w:color="auto"/>
                            <w:right w:val="none" w:sz="0" w:space="0" w:color="auto"/>
                          </w:divBdr>
                        </w:div>
                        <w:div w:id="1502625010">
                          <w:marLeft w:val="640"/>
                          <w:marRight w:val="0"/>
                          <w:marTop w:val="0"/>
                          <w:marBottom w:val="0"/>
                          <w:divBdr>
                            <w:top w:val="none" w:sz="0" w:space="0" w:color="auto"/>
                            <w:left w:val="none" w:sz="0" w:space="0" w:color="auto"/>
                            <w:bottom w:val="none" w:sz="0" w:space="0" w:color="auto"/>
                            <w:right w:val="none" w:sz="0" w:space="0" w:color="auto"/>
                          </w:divBdr>
                        </w:div>
                        <w:div w:id="1589271864">
                          <w:marLeft w:val="640"/>
                          <w:marRight w:val="0"/>
                          <w:marTop w:val="0"/>
                          <w:marBottom w:val="0"/>
                          <w:divBdr>
                            <w:top w:val="none" w:sz="0" w:space="0" w:color="auto"/>
                            <w:left w:val="none" w:sz="0" w:space="0" w:color="auto"/>
                            <w:bottom w:val="none" w:sz="0" w:space="0" w:color="auto"/>
                            <w:right w:val="none" w:sz="0" w:space="0" w:color="auto"/>
                          </w:divBdr>
                        </w:div>
                        <w:div w:id="1590188153">
                          <w:marLeft w:val="640"/>
                          <w:marRight w:val="0"/>
                          <w:marTop w:val="0"/>
                          <w:marBottom w:val="0"/>
                          <w:divBdr>
                            <w:top w:val="none" w:sz="0" w:space="0" w:color="auto"/>
                            <w:left w:val="none" w:sz="0" w:space="0" w:color="auto"/>
                            <w:bottom w:val="none" w:sz="0" w:space="0" w:color="auto"/>
                            <w:right w:val="none" w:sz="0" w:space="0" w:color="auto"/>
                          </w:divBdr>
                        </w:div>
                        <w:div w:id="1600866544">
                          <w:marLeft w:val="640"/>
                          <w:marRight w:val="0"/>
                          <w:marTop w:val="0"/>
                          <w:marBottom w:val="0"/>
                          <w:divBdr>
                            <w:top w:val="none" w:sz="0" w:space="0" w:color="auto"/>
                            <w:left w:val="none" w:sz="0" w:space="0" w:color="auto"/>
                            <w:bottom w:val="none" w:sz="0" w:space="0" w:color="auto"/>
                            <w:right w:val="none" w:sz="0" w:space="0" w:color="auto"/>
                          </w:divBdr>
                        </w:div>
                        <w:div w:id="1656445197">
                          <w:marLeft w:val="640"/>
                          <w:marRight w:val="0"/>
                          <w:marTop w:val="0"/>
                          <w:marBottom w:val="0"/>
                          <w:divBdr>
                            <w:top w:val="none" w:sz="0" w:space="0" w:color="auto"/>
                            <w:left w:val="none" w:sz="0" w:space="0" w:color="auto"/>
                            <w:bottom w:val="none" w:sz="0" w:space="0" w:color="auto"/>
                            <w:right w:val="none" w:sz="0" w:space="0" w:color="auto"/>
                          </w:divBdr>
                        </w:div>
                        <w:div w:id="1771581521">
                          <w:marLeft w:val="640"/>
                          <w:marRight w:val="0"/>
                          <w:marTop w:val="0"/>
                          <w:marBottom w:val="0"/>
                          <w:divBdr>
                            <w:top w:val="none" w:sz="0" w:space="0" w:color="auto"/>
                            <w:left w:val="none" w:sz="0" w:space="0" w:color="auto"/>
                            <w:bottom w:val="none" w:sz="0" w:space="0" w:color="auto"/>
                            <w:right w:val="none" w:sz="0" w:space="0" w:color="auto"/>
                          </w:divBdr>
                        </w:div>
                        <w:div w:id="1788044048">
                          <w:marLeft w:val="640"/>
                          <w:marRight w:val="0"/>
                          <w:marTop w:val="0"/>
                          <w:marBottom w:val="0"/>
                          <w:divBdr>
                            <w:top w:val="none" w:sz="0" w:space="0" w:color="auto"/>
                            <w:left w:val="none" w:sz="0" w:space="0" w:color="auto"/>
                            <w:bottom w:val="none" w:sz="0" w:space="0" w:color="auto"/>
                            <w:right w:val="none" w:sz="0" w:space="0" w:color="auto"/>
                          </w:divBdr>
                        </w:div>
                        <w:div w:id="1835098013">
                          <w:marLeft w:val="640"/>
                          <w:marRight w:val="0"/>
                          <w:marTop w:val="0"/>
                          <w:marBottom w:val="0"/>
                          <w:divBdr>
                            <w:top w:val="none" w:sz="0" w:space="0" w:color="auto"/>
                            <w:left w:val="none" w:sz="0" w:space="0" w:color="auto"/>
                            <w:bottom w:val="none" w:sz="0" w:space="0" w:color="auto"/>
                            <w:right w:val="none" w:sz="0" w:space="0" w:color="auto"/>
                          </w:divBdr>
                        </w:div>
                        <w:div w:id="1943340388">
                          <w:marLeft w:val="640"/>
                          <w:marRight w:val="0"/>
                          <w:marTop w:val="0"/>
                          <w:marBottom w:val="0"/>
                          <w:divBdr>
                            <w:top w:val="none" w:sz="0" w:space="0" w:color="auto"/>
                            <w:left w:val="none" w:sz="0" w:space="0" w:color="auto"/>
                            <w:bottom w:val="none" w:sz="0" w:space="0" w:color="auto"/>
                            <w:right w:val="none" w:sz="0" w:space="0" w:color="auto"/>
                          </w:divBdr>
                        </w:div>
                        <w:div w:id="1958563904">
                          <w:marLeft w:val="640"/>
                          <w:marRight w:val="0"/>
                          <w:marTop w:val="0"/>
                          <w:marBottom w:val="0"/>
                          <w:divBdr>
                            <w:top w:val="none" w:sz="0" w:space="0" w:color="auto"/>
                            <w:left w:val="none" w:sz="0" w:space="0" w:color="auto"/>
                            <w:bottom w:val="none" w:sz="0" w:space="0" w:color="auto"/>
                            <w:right w:val="none" w:sz="0" w:space="0" w:color="auto"/>
                          </w:divBdr>
                        </w:div>
                      </w:divsChild>
                    </w:div>
                    <w:div w:id="1860583166">
                      <w:marLeft w:val="0"/>
                      <w:marRight w:val="0"/>
                      <w:marTop w:val="0"/>
                      <w:marBottom w:val="0"/>
                      <w:divBdr>
                        <w:top w:val="none" w:sz="0" w:space="0" w:color="auto"/>
                        <w:left w:val="none" w:sz="0" w:space="0" w:color="auto"/>
                        <w:bottom w:val="none" w:sz="0" w:space="0" w:color="auto"/>
                        <w:right w:val="none" w:sz="0" w:space="0" w:color="auto"/>
                      </w:divBdr>
                      <w:divsChild>
                        <w:div w:id="12074798">
                          <w:marLeft w:val="640"/>
                          <w:marRight w:val="0"/>
                          <w:marTop w:val="0"/>
                          <w:marBottom w:val="0"/>
                          <w:divBdr>
                            <w:top w:val="none" w:sz="0" w:space="0" w:color="auto"/>
                            <w:left w:val="none" w:sz="0" w:space="0" w:color="auto"/>
                            <w:bottom w:val="none" w:sz="0" w:space="0" w:color="auto"/>
                            <w:right w:val="none" w:sz="0" w:space="0" w:color="auto"/>
                          </w:divBdr>
                        </w:div>
                        <w:div w:id="22559078">
                          <w:marLeft w:val="640"/>
                          <w:marRight w:val="0"/>
                          <w:marTop w:val="0"/>
                          <w:marBottom w:val="0"/>
                          <w:divBdr>
                            <w:top w:val="none" w:sz="0" w:space="0" w:color="auto"/>
                            <w:left w:val="none" w:sz="0" w:space="0" w:color="auto"/>
                            <w:bottom w:val="none" w:sz="0" w:space="0" w:color="auto"/>
                            <w:right w:val="none" w:sz="0" w:space="0" w:color="auto"/>
                          </w:divBdr>
                        </w:div>
                        <w:div w:id="214895991">
                          <w:marLeft w:val="640"/>
                          <w:marRight w:val="0"/>
                          <w:marTop w:val="0"/>
                          <w:marBottom w:val="0"/>
                          <w:divBdr>
                            <w:top w:val="none" w:sz="0" w:space="0" w:color="auto"/>
                            <w:left w:val="none" w:sz="0" w:space="0" w:color="auto"/>
                            <w:bottom w:val="none" w:sz="0" w:space="0" w:color="auto"/>
                            <w:right w:val="none" w:sz="0" w:space="0" w:color="auto"/>
                          </w:divBdr>
                        </w:div>
                        <w:div w:id="245574330">
                          <w:marLeft w:val="640"/>
                          <w:marRight w:val="0"/>
                          <w:marTop w:val="0"/>
                          <w:marBottom w:val="0"/>
                          <w:divBdr>
                            <w:top w:val="none" w:sz="0" w:space="0" w:color="auto"/>
                            <w:left w:val="none" w:sz="0" w:space="0" w:color="auto"/>
                            <w:bottom w:val="none" w:sz="0" w:space="0" w:color="auto"/>
                            <w:right w:val="none" w:sz="0" w:space="0" w:color="auto"/>
                          </w:divBdr>
                        </w:div>
                        <w:div w:id="263804829">
                          <w:marLeft w:val="640"/>
                          <w:marRight w:val="0"/>
                          <w:marTop w:val="0"/>
                          <w:marBottom w:val="0"/>
                          <w:divBdr>
                            <w:top w:val="none" w:sz="0" w:space="0" w:color="auto"/>
                            <w:left w:val="none" w:sz="0" w:space="0" w:color="auto"/>
                            <w:bottom w:val="none" w:sz="0" w:space="0" w:color="auto"/>
                            <w:right w:val="none" w:sz="0" w:space="0" w:color="auto"/>
                          </w:divBdr>
                        </w:div>
                        <w:div w:id="296683889">
                          <w:marLeft w:val="640"/>
                          <w:marRight w:val="0"/>
                          <w:marTop w:val="0"/>
                          <w:marBottom w:val="0"/>
                          <w:divBdr>
                            <w:top w:val="none" w:sz="0" w:space="0" w:color="auto"/>
                            <w:left w:val="none" w:sz="0" w:space="0" w:color="auto"/>
                            <w:bottom w:val="none" w:sz="0" w:space="0" w:color="auto"/>
                            <w:right w:val="none" w:sz="0" w:space="0" w:color="auto"/>
                          </w:divBdr>
                        </w:div>
                        <w:div w:id="304161952">
                          <w:marLeft w:val="640"/>
                          <w:marRight w:val="0"/>
                          <w:marTop w:val="0"/>
                          <w:marBottom w:val="0"/>
                          <w:divBdr>
                            <w:top w:val="none" w:sz="0" w:space="0" w:color="auto"/>
                            <w:left w:val="none" w:sz="0" w:space="0" w:color="auto"/>
                            <w:bottom w:val="none" w:sz="0" w:space="0" w:color="auto"/>
                            <w:right w:val="none" w:sz="0" w:space="0" w:color="auto"/>
                          </w:divBdr>
                        </w:div>
                        <w:div w:id="315228731">
                          <w:marLeft w:val="640"/>
                          <w:marRight w:val="0"/>
                          <w:marTop w:val="0"/>
                          <w:marBottom w:val="0"/>
                          <w:divBdr>
                            <w:top w:val="none" w:sz="0" w:space="0" w:color="auto"/>
                            <w:left w:val="none" w:sz="0" w:space="0" w:color="auto"/>
                            <w:bottom w:val="none" w:sz="0" w:space="0" w:color="auto"/>
                            <w:right w:val="none" w:sz="0" w:space="0" w:color="auto"/>
                          </w:divBdr>
                        </w:div>
                        <w:div w:id="362558460">
                          <w:marLeft w:val="640"/>
                          <w:marRight w:val="0"/>
                          <w:marTop w:val="0"/>
                          <w:marBottom w:val="0"/>
                          <w:divBdr>
                            <w:top w:val="none" w:sz="0" w:space="0" w:color="auto"/>
                            <w:left w:val="none" w:sz="0" w:space="0" w:color="auto"/>
                            <w:bottom w:val="none" w:sz="0" w:space="0" w:color="auto"/>
                            <w:right w:val="none" w:sz="0" w:space="0" w:color="auto"/>
                          </w:divBdr>
                        </w:div>
                        <w:div w:id="411657957">
                          <w:marLeft w:val="640"/>
                          <w:marRight w:val="0"/>
                          <w:marTop w:val="0"/>
                          <w:marBottom w:val="0"/>
                          <w:divBdr>
                            <w:top w:val="none" w:sz="0" w:space="0" w:color="auto"/>
                            <w:left w:val="none" w:sz="0" w:space="0" w:color="auto"/>
                            <w:bottom w:val="none" w:sz="0" w:space="0" w:color="auto"/>
                            <w:right w:val="none" w:sz="0" w:space="0" w:color="auto"/>
                          </w:divBdr>
                        </w:div>
                        <w:div w:id="416875760">
                          <w:marLeft w:val="640"/>
                          <w:marRight w:val="0"/>
                          <w:marTop w:val="0"/>
                          <w:marBottom w:val="0"/>
                          <w:divBdr>
                            <w:top w:val="none" w:sz="0" w:space="0" w:color="auto"/>
                            <w:left w:val="none" w:sz="0" w:space="0" w:color="auto"/>
                            <w:bottom w:val="none" w:sz="0" w:space="0" w:color="auto"/>
                            <w:right w:val="none" w:sz="0" w:space="0" w:color="auto"/>
                          </w:divBdr>
                        </w:div>
                        <w:div w:id="420220852">
                          <w:marLeft w:val="640"/>
                          <w:marRight w:val="0"/>
                          <w:marTop w:val="0"/>
                          <w:marBottom w:val="0"/>
                          <w:divBdr>
                            <w:top w:val="none" w:sz="0" w:space="0" w:color="auto"/>
                            <w:left w:val="none" w:sz="0" w:space="0" w:color="auto"/>
                            <w:bottom w:val="none" w:sz="0" w:space="0" w:color="auto"/>
                            <w:right w:val="none" w:sz="0" w:space="0" w:color="auto"/>
                          </w:divBdr>
                        </w:div>
                        <w:div w:id="480926536">
                          <w:marLeft w:val="640"/>
                          <w:marRight w:val="0"/>
                          <w:marTop w:val="0"/>
                          <w:marBottom w:val="0"/>
                          <w:divBdr>
                            <w:top w:val="none" w:sz="0" w:space="0" w:color="auto"/>
                            <w:left w:val="none" w:sz="0" w:space="0" w:color="auto"/>
                            <w:bottom w:val="none" w:sz="0" w:space="0" w:color="auto"/>
                            <w:right w:val="none" w:sz="0" w:space="0" w:color="auto"/>
                          </w:divBdr>
                        </w:div>
                        <w:div w:id="521818682">
                          <w:marLeft w:val="640"/>
                          <w:marRight w:val="0"/>
                          <w:marTop w:val="0"/>
                          <w:marBottom w:val="0"/>
                          <w:divBdr>
                            <w:top w:val="none" w:sz="0" w:space="0" w:color="auto"/>
                            <w:left w:val="none" w:sz="0" w:space="0" w:color="auto"/>
                            <w:bottom w:val="none" w:sz="0" w:space="0" w:color="auto"/>
                            <w:right w:val="none" w:sz="0" w:space="0" w:color="auto"/>
                          </w:divBdr>
                        </w:div>
                        <w:div w:id="529805334">
                          <w:marLeft w:val="640"/>
                          <w:marRight w:val="0"/>
                          <w:marTop w:val="0"/>
                          <w:marBottom w:val="0"/>
                          <w:divBdr>
                            <w:top w:val="none" w:sz="0" w:space="0" w:color="auto"/>
                            <w:left w:val="none" w:sz="0" w:space="0" w:color="auto"/>
                            <w:bottom w:val="none" w:sz="0" w:space="0" w:color="auto"/>
                            <w:right w:val="none" w:sz="0" w:space="0" w:color="auto"/>
                          </w:divBdr>
                        </w:div>
                        <w:div w:id="571162408">
                          <w:marLeft w:val="640"/>
                          <w:marRight w:val="0"/>
                          <w:marTop w:val="0"/>
                          <w:marBottom w:val="0"/>
                          <w:divBdr>
                            <w:top w:val="none" w:sz="0" w:space="0" w:color="auto"/>
                            <w:left w:val="none" w:sz="0" w:space="0" w:color="auto"/>
                            <w:bottom w:val="none" w:sz="0" w:space="0" w:color="auto"/>
                            <w:right w:val="none" w:sz="0" w:space="0" w:color="auto"/>
                          </w:divBdr>
                        </w:div>
                        <w:div w:id="613748694">
                          <w:marLeft w:val="640"/>
                          <w:marRight w:val="0"/>
                          <w:marTop w:val="0"/>
                          <w:marBottom w:val="0"/>
                          <w:divBdr>
                            <w:top w:val="none" w:sz="0" w:space="0" w:color="auto"/>
                            <w:left w:val="none" w:sz="0" w:space="0" w:color="auto"/>
                            <w:bottom w:val="none" w:sz="0" w:space="0" w:color="auto"/>
                            <w:right w:val="none" w:sz="0" w:space="0" w:color="auto"/>
                          </w:divBdr>
                        </w:div>
                        <w:div w:id="636302642">
                          <w:marLeft w:val="640"/>
                          <w:marRight w:val="0"/>
                          <w:marTop w:val="0"/>
                          <w:marBottom w:val="0"/>
                          <w:divBdr>
                            <w:top w:val="none" w:sz="0" w:space="0" w:color="auto"/>
                            <w:left w:val="none" w:sz="0" w:space="0" w:color="auto"/>
                            <w:bottom w:val="none" w:sz="0" w:space="0" w:color="auto"/>
                            <w:right w:val="none" w:sz="0" w:space="0" w:color="auto"/>
                          </w:divBdr>
                        </w:div>
                        <w:div w:id="654913961">
                          <w:marLeft w:val="640"/>
                          <w:marRight w:val="0"/>
                          <w:marTop w:val="0"/>
                          <w:marBottom w:val="0"/>
                          <w:divBdr>
                            <w:top w:val="none" w:sz="0" w:space="0" w:color="auto"/>
                            <w:left w:val="none" w:sz="0" w:space="0" w:color="auto"/>
                            <w:bottom w:val="none" w:sz="0" w:space="0" w:color="auto"/>
                            <w:right w:val="none" w:sz="0" w:space="0" w:color="auto"/>
                          </w:divBdr>
                        </w:div>
                        <w:div w:id="664479488">
                          <w:marLeft w:val="640"/>
                          <w:marRight w:val="0"/>
                          <w:marTop w:val="0"/>
                          <w:marBottom w:val="0"/>
                          <w:divBdr>
                            <w:top w:val="none" w:sz="0" w:space="0" w:color="auto"/>
                            <w:left w:val="none" w:sz="0" w:space="0" w:color="auto"/>
                            <w:bottom w:val="none" w:sz="0" w:space="0" w:color="auto"/>
                            <w:right w:val="none" w:sz="0" w:space="0" w:color="auto"/>
                          </w:divBdr>
                        </w:div>
                        <w:div w:id="739056772">
                          <w:marLeft w:val="640"/>
                          <w:marRight w:val="0"/>
                          <w:marTop w:val="0"/>
                          <w:marBottom w:val="0"/>
                          <w:divBdr>
                            <w:top w:val="none" w:sz="0" w:space="0" w:color="auto"/>
                            <w:left w:val="none" w:sz="0" w:space="0" w:color="auto"/>
                            <w:bottom w:val="none" w:sz="0" w:space="0" w:color="auto"/>
                            <w:right w:val="none" w:sz="0" w:space="0" w:color="auto"/>
                          </w:divBdr>
                        </w:div>
                        <w:div w:id="784614020">
                          <w:marLeft w:val="640"/>
                          <w:marRight w:val="0"/>
                          <w:marTop w:val="0"/>
                          <w:marBottom w:val="0"/>
                          <w:divBdr>
                            <w:top w:val="none" w:sz="0" w:space="0" w:color="auto"/>
                            <w:left w:val="none" w:sz="0" w:space="0" w:color="auto"/>
                            <w:bottom w:val="none" w:sz="0" w:space="0" w:color="auto"/>
                            <w:right w:val="none" w:sz="0" w:space="0" w:color="auto"/>
                          </w:divBdr>
                        </w:div>
                        <w:div w:id="853154186">
                          <w:marLeft w:val="640"/>
                          <w:marRight w:val="0"/>
                          <w:marTop w:val="0"/>
                          <w:marBottom w:val="0"/>
                          <w:divBdr>
                            <w:top w:val="none" w:sz="0" w:space="0" w:color="auto"/>
                            <w:left w:val="none" w:sz="0" w:space="0" w:color="auto"/>
                            <w:bottom w:val="none" w:sz="0" w:space="0" w:color="auto"/>
                            <w:right w:val="none" w:sz="0" w:space="0" w:color="auto"/>
                          </w:divBdr>
                        </w:div>
                        <w:div w:id="949706525">
                          <w:marLeft w:val="640"/>
                          <w:marRight w:val="0"/>
                          <w:marTop w:val="0"/>
                          <w:marBottom w:val="0"/>
                          <w:divBdr>
                            <w:top w:val="none" w:sz="0" w:space="0" w:color="auto"/>
                            <w:left w:val="none" w:sz="0" w:space="0" w:color="auto"/>
                            <w:bottom w:val="none" w:sz="0" w:space="0" w:color="auto"/>
                            <w:right w:val="none" w:sz="0" w:space="0" w:color="auto"/>
                          </w:divBdr>
                        </w:div>
                        <w:div w:id="985278211">
                          <w:marLeft w:val="640"/>
                          <w:marRight w:val="0"/>
                          <w:marTop w:val="0"/>
                          <w:marBottom w:val="0"/>
                          <w:divBdr>
                            <w:top w:val="none" w:sz="0" w:space="0" w:color="auto"/>
                            <w:left w:val="none" w:sz="0" w:space="0" w:color="auto"/>
                            <w:bottom w:val="none" w:sz="0" w:space="0" w:color="auto"/>
                            <w:right w:val="none" w:sz="0" w:space="0" w:color="auto"/>
                          </w:divBdr>
                        </w:div>
                        <w:div w:id="1179151181">
                          <w:marLeft w:val="640"/>
                          <w:marRight w:val="0"/>
                          <w:marTop w:val="0"/>
                          <w:marBottom w:val="0"/>
                          <w:divBdr>
                            <w:top w:val="none" w:sz="0" w:space="0" w:color="auto"/>
                            <w:left w:val="none" w:sz="0" w:space="0" w:color="auto"/>
                            <w:bottom w:val="none" w:sz="0" w:space="0" w:color="auto"/>
                            <w:right w:val="none" w:sz="0" w:space="0" w:color="auto"/>
                          </w:divBdr>
                        </w:div>
                        <w:div w:id="1227109191">
                          <w:marLeft w:val="640"/>
                          <w:marRight w:val="0"/>
                          <w:marTop w:val="0"/>
                          <w:marBottom w:val="0"/>
                          <w:divBdr>
                            <w:top w:val="none" w:sz="0" w:space="0" w:color="auto"/>
                            <w:left w:val="none" w:sz="0" w:space="0" w:color="auto"/>
                            <w:bottom w:val="none" w:sz="0" w:space="0" w:color="auto"/>
                            <w:right w:val="none" w:sz="0" w:space="0" w:color="auto"/>
                          </w:divBdr>
                        </w:div>
                        <w:div w:id="1245799945">
                          <w:marLeft w:val="640"/>
                          <w:marRight w:val="0"/>
                          <w:marTop w:val="0"/>
                          <w:marBottom w:val="0"/>
                          <w:divBdr>
                            <w:top w:val="none" w:sz="0" w:space="0" w:color="auto"/>
                            <w:left w:val="none" w:sz="0" w:space="0" w:color="auto"/>
                            <w:bottom w:val="none" w:sz="0" w:space="0" w:color="auto"/>
                            <w:right w:val="none" w:sz="0" w:space="0" w:color="auto"/>
                          </w:divBdr>
                        </w:div>
                        <w:div w:id="1316225905">
                          <w:marLeft w:val="640"/>
                          <w:marRight w:val="0"/>
                          <w:marTop w:val="0"/>
                          <w:marBottom w:val="0"/>
                          <w:divBdr>
                            <w:top w:val="none" w:sz="0" w:space="0" w:color="auto"/>
                            <w:left w:val="none" w:sz="0" w:space="0" w:color="auto"/>
                            <w:bottom w:val="none" w:sz="0" w:space="0" w:color="auto"/>
                            <w:right w:val="none" w:sz="0" w:space="0" w:color="auto"/>
                          </w:divBdr>
                        </w:div>
                        <w:div w:id="1331521902">
                          <w:marLeft w:val="640"/>
                          <w:marRight w:val="0"/>
                          <w:marTop w:val="0"/>
                          <w:marBottom w:val="0"/>
                          <w:divBdr>
                            <w:top w:val="none" w:sz="0" w:space="0" w:color="auto"/>
                            <w:left w:val="none" w:sz="0" w:space="0" w:color="auto"/>
                            <w:bottom w:val="none" w:sz="0" w:space="0" w:color="auto"/>
                            <w:right w:val="none" w:sz="0" w:space="0" w:color="auto"/>
                          </w:divBdr>
                        </w:div>
                        <w:div w:id="1383673361">
                          <w:marLeft w:val="640"/>
                          <w:marRight w:val="0"/>
                          <w:marTop w:val="0"/>
                          <w:marBottom w:val="0"/>
                          <w:divBdr>
                            <w:top w:val="none" w:sz="0" w:space="0" w:color="auto"/>
                            <w:left w:val="none" w:sz="0" w:space="0" w:color="auto"/>
                            <w:bottom w:val="none" w:sz="0" w:space="0" w:color="auto"/>
                            <w:right w:val="none" w:sz="0" w:space="0" w:color="auto"/>
                          </w:divBdr>
                        </w:div>
                        <w:div w:id="1451238505">
                          <w:marLeft w:val="640"/>
                          <w:marRight w:val="0"/>
                          <w:marTop w:val="0"/>
                          <w:marBottom w:val="0"/>
                          <w:divBdr>
                            <w:top w:val="none" w:sz="0" w:space="0" w:color="auto"/>
                            <w:left w:val="none" w:sz="0" w:space="0" w:color="auto"/>
                            <w:bottom w:val="none" w:sz="0" w:space="0" w:color="auto"/>
                            <w:right w:val="none" w:sz="0" w:space="0" w:color="auto"/>
                          </w:divBdr>
                        </w:div>
                        <w:div w:id="1492981726">
                          <w:marLeft w:val="640"/>
                          <w:marRight w:val="0"/>
                          <w:marTop w:val="0"/>
                          <w:marBottom w:val="0"/>
                          <w:divBdr>
                            <w:top w:val="none" w:sz="0" w:space="0" w:color="auto"/>
                            <w:left w:val="none" w:sz="0" w:space="0" w:color="auto"/>
                            <w:bottom w:val="none" w:sz="0" w:space="0" w:color="auto"/>
                            <w:right w:val="none" w:sz="0" w:space="0" w:color="auto"/>
                          </w:divBdr>
                        </w:div>
                        <w:div w:id="1727876496">
                          <w:marLeft w:val="640"/>
                          <w:marRight w:val="0"/>
                          <w:marTop w:val="0"/>
                          <w:marBottom w:val="0"/>
                          <w:divBdr>
                            <w:top w:val="none" w:sz="0" w:space="0" w:color="auto"/>
                            <w:left w:val="none" w:sz="0" w:space="0" w:color="auto"/>
                            <w:bottom w:val="none" w:sz="0" w:space="0" w:color="auto"/>
                            <w:right w:val="none" w:sz="0" w:space="0" w:color="auto"/>
                          </w:divBdr>
                        </w:div>
                        <w:div w:id="1789353034">
                          <w:marLeft w:val="640"/>
                          <w:marRight w:val="0"/>
                          <w:marTop w:val="0"/>
                          <w:marBottom w:val="0"/>
                          <w:divBdr>
                            <w:top w:val="none" w:sz="0" w:space="0" w:color="auto"/>
                            <w:left w:val="none" w:sz="0" w:space="0" w:color="auto"/>
                            <w:bottom w:val="none" w:sz="0" w:space="0" w:color="auto"/>
                            <w:right w:val="none" w:sz="0" w:space="0" w:color="auto"/>
                          </w:divBdr>
                        </w:div>
                        <w:div w:id="1853569791">
                          <w:marLeft w:val="640"/>
                          <w:marRight w:val="0"/>
                          <w:marTop w:val="0"/>
                          <w:marBottom w:val="0"/>
                          <w:divBdr>
                            <w:top w:val="none" w:sz="0" w:space="0" w:color="auto"/>
                            <w:left w:val="none" w:sz="0" w:space="0" w:color="auto"/>
                            <w:bottom w:val="none" w:sz="0" w:space="0" w:color="auto"/>
                            <w:right w:val="none" w:sz="0" w:space="0" w:color="auto"/>
                          </w:divBdr>
                        </w:div>
                        <w:div w:id="1873374393">
                          <w:marLeft w:val="640"/>
                          <w:marRight w:val="0"/>
                          <w:marTop w:val="0"/>
                          <w:marBottom w:val="0"/>
                          <w:divBdr>
                            <w:top w:val="none" w:sz="0" w:space="0" w:color="auto"/>
                            <w:left w:val="none" w:sz="0" w:space="0" w:color="auto"/>
                            <w:bottom w:val="none" w:sz="0" w:space="0" w:color="auto"/>
                            <w:right w:val="none" w:sz="0" w:space="0" w:color="auto"/>
                          </w:divBdr>
                        </w:div>
                        <w:div w:id="1914778945">
                          <w:marLeft w:val="640"/>
                          <w:marRight w:val="0"/>
                          <w:marTop w:val="0"/>
                          <w:marBottom w:val="0"/>
                          <w:divBdr>
                            <w:top w:val="none" w:sz="0" w:space="0" w:color="auto"/>
                            <w:left w:val="none" w:sz="0" w:space="0" w:color="auto"/>
                            <w:bottom w:val="none" w:sz="0" w:space="0" w:color="auto"/>
                            <w:right w:val="none" w:sz="0" w:space="0" w:color="auto"/>
                          </w:divBdr>
                        </w:div>
                        <w:div w:id="1989699087">
                          <w:marLeft w:val="640"/>
                          <w:marRight w:val="0"/>
                          <w:marTop w:val="0"/>
                          <w:marBottom w:val="0"/>
                          <w:divBdr>
                            <w:top w:val="none" w:sz="0" w:space="0" w:color="auto"/>
                            <w:left w:val="none" w:sz="0" w:space="0" w:color="auto"/>
                            <w:bottom w:val="none" w:sz="0" w:space="0" w:color="auto"/>
                            <w:right w:val="none" w:sz="0" w:space="0" w:color="auto"/>
                          </w:divBdr>
                        </w:div>
                        <w:div w:id="1996570495">
                          <w:marLeft w:val="640"/>
                          <w:marRight w:val="0"/>
                          <w:marTop w:val="0"/>
                          <w:marBottom w:val="0"/>
                          <w:divBdr>
                            <w:top w:val="none" w:sz="0" w:space="0" w:color="auto"/>
                            <w:left w:val="none" w:sz="0" w:space="0" w:color="auto"/>
                            <w:bottom w:val="none" w:sz="0" w:space="0" w:color="auto"/>
                            <w:right w:val="none" w:sz="0" w:space="0" w:color="auto"/>
                          </w:divBdr>
                        </w:div>
                        <w:div w:id="2009863052">
                          <w:marLeft w:val="640"/>
                          <w:marRight w:val="0"/>
                          <w:marTop w:val="0"/>
                          <w:marBottom w:val="0"/>
                          <w:divBdr>
                            <w:top w:val="none" w:sz="0" w:space="0" w:color="auto"/>
                            <w:left w:val="none" w:sz="0" w:space="0" w:color="auto"/>
                            <w:bottom w:val="none" w:sz="0" w:space="0" w:color="auto"/>
                            <w:right w:val="none" w:sz="0" w:space="0" w:color="auto"/>
                          </w:divBdr>
                        </w:div>
                        <w:div w:id="2044399561">
                          <w:marLeft w:val="640"/>
                          <w:marRight w:val="0"/>
                          <w:marTop w:val="0"/>
                          <w:marBottom w:val="0"/>
                          <w:divBdr>
                            <w:top w:val="none" w:sz="0" w:space="0" w:color="auto"/>
                            <w:left w:val="none" w:sz="0" w:space="0" w:color="auto"/>
                            <w:bottom w:val="none" w:sz="0" w:space="0" w:color="auto"/>
                            <w:right w:val="none" w:sz="0" w:space="0" w:color="auto"/>
                          </w:divBdr>
                        </w:div>
                        <w:div w:id="2091923050">
                          <w:marLeft w:val="640"/>
                          <w:marRight w:val="0"/>
                          <w:marTop w:val="0"/>
                          <w:marBottom w:val="0"/>
                          <w:divBdr>
                            <w:top w:val="none" w:sz="0" w:space="0" w:color="auto"/>
                            <w:left w:val="none" w:sz="0" w:space="0" w:color="auto"/>
                            <w:bottom w:val="none" w:sz="0" w:space="0" w:color="auto"/>
                            <w:right w:val="none" w:sz="0" w:space="0" w:color="auto"/>
                          </w:divBdr>
                        </w:div>
                      </w:divsChild>
                    </w:div>
                    <w:div w:id="1973629111">
                      <w:marLeft w:val="0"/>
                      <w:marRight w:val="0"/>
                      <w:marTop w:val="0"/>
                      <w:marBottom w:val="0"/>
                      <w:divBdr>
                        <w:top w:val="none" w:sz="0" w:space="0" w:color="auto"/>
                        <w:left w:val="none" w:sz="0" w:space="0" w:color="auto"/>
                        <w:bottom w:val="none" w:sz="0" w:space="0" w:color="auto"/>
                        <w:right w:val="none" w:sz="0" w:space="0" w:color="auto"/>
                      </w:divBdr>
                      <w:divsChild>
                        <w:div w:id="27341882">
                          <w:marLeft w:val="640"/>
                          <w:marRight w:val="0"/>
                          <w:marTop w:val="0"/>
                          <w:marBottom w:val="0"/>
                          <w:divBdr>
                            <w:top w:val="none" w:sz="0" w:space="0" w:color="auto"/>
                            <w:left w:val="none" w:sz="0" w:space="0" w:color="auto"/>
                            <w:bottom w:val="none" w:sz="0" w:space="0" w:color="auto"/>
                            <w:right w:val="none" w:sz="0" w:space="0" w:color="auto"/>
                          </w:divBdr>
                        </w:div>
                        <w:div w:id="83651380">
                          <w:marLeft w:val="640"/>
                          <w:marRight w:val="0"/>
                          <w:marTop w:val="0"/>
                          <w:marBottom w:val="0"/>
                          <w:divBdr>
                            <w:top w:val="none" w:sz="0" w:space="0" w:color="auto"/>
                            <w:left w:val="none" w:sz="0" w:space="0" w:color="auto"/>
                            <w:bottom w:val="none" w:sz="0" w:space="0" w:color="auto"/>
                            <w:right w:val="none" w:sz="0" w:space="0" w:color="auto"/>
                          </w:divBdr>
                        </w:div>
                        <w:div w:id="97800373">
                          <w:marLeft w:val="640"/>
                          <w:marRight w:val="0"/>
                          <w:marTop w:val="0"/>
                          <w:marBottom w:val="0"/>
                          <w:divBdr>
                            <w:top w:val="none" w:sz="0" w:space="0" w:color="auto"/>
                            <w:left w:val="none" w:sz="0" w:space="0" w:color="auto"/>
                            <w:bottom w:val="none" w:sz="0" w:space="0" w:color="auto"/>
                            <w:right w:val="none" w:sz="0" w:space="0" w:color="auto"/>
                          </w:divBdr>
                        </w:div>
                        <w:div w:id="177886828">
                          <w:marLeft w:val="640"/>
                          <w:marRight w:val="0"/>
                          <w:marTop w:val="0"/>
                          <w:marBottom w:val="0"/>
                          <w:divBdr>
                            <w:top w:val="none" w:sz="0" w:space="0" w:color="auto"/>
                            <w:left w:val="none" w:sz="0" w:space="0" w:color="auto"/>
                            <w:bottom w:val="none" w:sz="0" w:space="0" w:color="auto"/>
                            <w:right w:val="none" w:sz="0" w:space="0" w:color="auto"/>
                          </w:divBdr>
                        </w:div>
                        <w:div w:id="179202853">
                          <w:marLeft w:val="640"/>
                          <w:marRight w:val="0"/>
                          <w:marTop w:val="0"/>
                          <w:marBottom w:val="0"/>
                          <w:divBdr>
                            <w:top w:val="none" w:sz="0" w:space="0" w:color="auto"/>
                            <w:left w:val="none" w:sz="0" w:space="0" w:color="auto"/>
                            <w:bottom w:val="none" w:sz="0" w:space="0" w:color="auto"/>
                            <w:right w:val="none" w:sz="0" w:space="0" w:color="auto"/>
                          </w:divBdr>
                        </w:div>
                        <w:div w:id="186719632">
                          <w:marLeft w:val="640"/>
                          <w:marRight w:val="0"/>
                          <w:marTop w:val="0"/>
                          <w:marBottom w:val="0"/>
                          <w:divBdr>
                            <w:top w:val="none" w:sz="0" w:space="0" w:color="auto"/>
                            <w:left w:val="none" w:sz="0" w:space="0" w:color="auto"/>
                            <w:bottom w:val="none" w:sz="0" w:space="0" w:color="auto"/>
                            <w:right w:val="none" w:sz="0" w:space="0" w:color="auto"/>
                          </w:divBdr>
                        </w:div>
                        <w:div w:id="188380055">
                          <w:marLeft w:val="640"/>
                          <w:marRight w:val="0"/>
                          <w:marTop w:val="0"/>
                          <w:marBottom w:val="0"/>
                          <w:divBdr>
                            <w:top w:val="none" w:sz="0" w:space="0" w:color="auto"/>
                            <w:left w:val="none" w:sz="0" w:space="0" w:color="auto"/>
                            <w:bottom w:val="none" w:sz="0" w:space="0" w:color="auto"/>
                            <w:right w:val="none" w:sz="0" w:space="0" w:color="auto"/>
                          </w:divBdr>
                        </w:div>
                        <w:div w:id="212273393">
                          <w:marLeft w:val="640"/>
                          <w:marRight w:val="0"/>
                          <w:marTop w:val="0"/>
                          <w:marBottom w:val="0"/>
                          <w:divBdr>
                            <w:top w:val="none" w:sz="0" w:space="0" w:color="auto"/>
                            <w:left w:val="none" w:sz="0" w:space="0" w:color="auto"/>
                            <w:bottom w:val="none" w:sz="0" w:space="0" w:color="auto"/>
                            <w:right w:val="none" w:sz="0" w:space="0" w:color="auto"/>
                          </w:divBdr>
                        </w:div>
                        <w:div w:id="260836825">
                          <w:marLeft w:val="640"/>
                          <w:marRight w:val="0"/>
                          <w:marTop w:val="0"/>
                          <w:marBottom w:val="0"/>
                          <w:divBdr>
                            <w:top w:val="none" w:sz="0" w:space="0" w:color="auto"/>
                            <w:left w:val="none" w:sz="0" w:space="0" w:color="auto"/>
                            <w:bottom w:val="none" w:sz="0" w:space="0" w:color="auto"/>
                            <w:right w:val="none" w:sz="0" w:space="0" w:color="auto"/>
                          </w:divBdr>
                        </w:div>
                        <w:div w:id="333605868">
                          <w:marLeft w:val="640"/>
                          <w:marRight w:val="0"/>
                          <w:marTop w:val="0"/>
                          <w:marBottom w:val="0"/>
                          <w:divBdr>
                            <w:top w:val="none" w:sz="0" w:space="0" w:color="auto"/>
                            <w:left w:val="none" w:sz="0" w:space="0" w:color="auto"/>
                            <w:bottom w:val="none" w:sz="0" w:space="0" w:color="auto"/>
                            <w:right w:val="none" w:sz="0" w:space="0" w:color="auto"/>
                          </w:divBdr>
                        </w:div>
                        <w:div w:id="471290635">
                          <w:marLeft w:val="640"/>
                          <w:marRight w:val="0"/>
                          <w:marTop w:val="0"/>
                          <w:marBottom w:val="0"/>
                          <w:divBdr>
                            <w:top w:val="none" w:sz="0" w:space="0" w:color="auto"/>
                            <w:left w:val="none" w:sz="0" w:space="0" w:color="auto"/>
                            <w:bottom w:val="none" w:sz="0" w:space="0" w:color="auto"/>
                            <w:right w:val="none" w:sz="0" w:space="0" w:color="auto"/>
                          </w:divBdr>
                        </w:div>
                        <w:div w:id="486021079">
                          <w:marLeft w:val="640"/>
                          <w:marRight w:val="0"/>
                          <w:marTop w:val="0"/>
                          <w:marBottom w:val="0"/>
                          <w:divBdr>
                            <w:top w:val="none" w:sz="0" w:space="0" w:color="auto"/>
                            <w:left w:val="none" w:sz="0" w:space="0" w:color="auto"/>
                            <w:bottom w:val="none" w:sz="0" w:space="0" w:color="auto"/>
                            <w:right w:val="none" w:sz="0" w:space="0" w:color="auto"/>
                          </w:divBdr>
                        </w:div>
                        <w:div w:id="565606700">
                          <w:marLeft w:val="640"/>
                          <w:marRight w:val="0"/>
                          <w:marTop w:val="0"/>
                          <w:marBottom w:val="0"/>
                          <w:divBdr>
                            <w:top w:val="none" w:sz="0" w:space="0" w:color="auto"/>
                            <w:left w:val="none" w:sz="0" w:space="0" w:color="auto"/>
                            <w:bottom w:val="none" w:sz="0" w:space="0" w:color="auto"/>
                            <w:right w:val="none" w:sz="0" w:space="0" w:color="auto"/>
                          </w:divBdr>
                        </w:div>
                        <w:div w:id="611668919">
                          <w:marLeft w:val="640"/>
                          <w:marRight w:val="0"/>
                          <w:marTop w:val="0"/>
                          <w:marBottom w:val="0"/>
                          <w:divBdr>
                            <w:top w:val="none" w:sz="0" w:space="0" w:color="auto"/>
                            <w:left w:val="none" w:sz="0" w:space="0" w:color="auto"/>
                            <w:bottom w:val="none" w:sz="0" w:space="0" w:color="auto"/>
                            <w:right w:val="none" w:sz="0" w:space="0" w:color="auto"/>
                          </w:divBdr>
                        </w:div>
                        <w:div w:id="662511752">
                          <w:marLeft w:val="640"/>
                          <w:marRight w:val="0"/>
                          <w:marTop w:val="0"/>
                          <w:marBottom w:val="0"/>
                          <w:divBdr>
                            <w:top w:val="none" w:sz="0" w:space="0" w:color="auto"/>
                            <w:left w:val="none" w:sz="0" w:space="0" w:color="auto"/>
                            <w:bottom w:val="none" w:sz="0" w:space="0" w:color="auto"/>
                            <w:right w:val="none" w:sz="0" w:space="0" w:color="auto"/>
                          </w:divBdr>
                        </w:div>
                        <w:div w:id="748774459">
                          <w:marLeft w:val="640"/>
                          <w:marRight w:val="0"/>
                          <w:marTop w:val="0"/>
                          <w:marBottom w:val="0"/>
                          <w:divBdr>
                            <w:top w:val="none" w:sz="0" w:space="0" w:color="auto"/>
                            <w:left w:val="none" w:sz="0" w:space="0" w:color="auto"/>
                            <w:bottom w:val="none" w:sz="0" w:space="0" w:color="auto"/>
                            <w:right w:val="none" w:sz="0" w:space="0" w:color="auto"/>
                          </w:divBdr>
                        </w:div>
                        <w:div w:id="796073324">
                          <w:marLeft w:val="640"/>
                          <w:marRight w:val="0"/>
                          <w:marTop w:val="0"/>
                          <w:marBottom w:val="0"/>
                          <w:divBdr>
                            <w:top w:val="none" w:sz="0" w:space="0" w:color="auto"/>
                            <w:left w:val="none" w:sz="0" w:space="0" w:color="auto"/>
                            <w:bottom w:val="none" w:sz="0" w:space="0" w:color="auto"/>
                            <w:right w:val="none" w:sz="0" w:space="0" w:color="auto"/>
                          </w:divBdr>
                        </w:div>
                        <w:div w:id="972951372">
                          <w:marLeft w:val="640"/>
                          <w:marRight w:val="0"/>
                          <w:marTop w:val="0"/>
                          <w:marBottom w:val="0"/>
                          <w:divBdr>
                            <w:top w:val="none" w:sz="0" w:space="0" w:color="auto"/>
                            <w:left w:val="none" w:sz="0" w:space="0" w:color="auto"/>
                            <w:bottom w:val="none" w:sz="0" w:space="0" w:color="auto"/>
                            <w:right w:val="none" w:sz="0" w:space="0" w:color="auto"/>
                          </w:divBdr>
                        </w:div>
                        <w:div w:id="1060052706">
                          <w:marLeft w:val="640"/>
                          <w:marRight w:val="0"/>
                          <w:marTop w:val="0"/>
                          <w:marBottom w:val="0"/>
                          <w:divBdr>
                            <w:top w:val="none" w:sz="0" w:space="0" w:color="auto"/>
                            <w:left w:val="none" w:sz="0" w:space="0" w:color="auto"/>
                            <w:bottom w:val="none" w:sz="0" w:space="0" w:color="auto"/>
                            <w:right w:val="none" w:sz="0" w:space="0" w:color="auto"/>
                          </w:divBdr>
                        </w:div>
                        <w:div w:id="1067998321">
                          <w:marLeft w:val="640"/>
                          <w:marRight w:val="0"/>
                          <w:marTop w:val="0"/>
                          <w:marBottom w:val="0"/>
                          <w:divBdr>
                            <w:top w:val="none" w:sz="0" w:space="0" w:color="auto"/>
                            <w:left w:val="none" w:sz="0" w:space="0" w:color="auto"/>
                            <w:bottom w:val="none" w:sz="0" w:space="0" w:color="auto"/>
                            <w:right w:val="none" w:sz="0" w:space="0" w:color="auto"/>
                          </w:divBdr>
                        </w:div>
                        <w:div w:id="1071540579">
                          <w:marLeft w:val="640"/>
                          <w:marRight w:val="0"/>
                          <w:marTop w:val="0"/>
                          <w:marBottom w:val="0"/>
                          <w:divBdr>
                            <w:top w:val="none" w:sz="0" w:space="0" w:color="auto"/>
                            <w:left w:val="none" w:sz="0" w:space="0" w:color="auto"/>
                            <w:bottom w:val="none" w:sz="0" w:space="0" w:color="auto"/>
                            <w:right w:val="none" w:sz="0" w:space="0" w:color="auto"/>
                          </w:divBdr>
                        </w:div>
                        <w:div w:id="1115828834">
                          <w:marLeft w:val="640"/>
                          <w:marRight w:val="0"/>
                          <w:marTop w:val="0"/>
                          <w:marBottom w:val="0"/>
                          <w:divBdr>
                            <w:top w:val="none" w:sz="0" w:space="0" w:color="auto"/>
                            <w:left w:val="none" w:sz="0" w:space="0" w:color="auto"/>
                            <w:bottom w:val="none" w:sz="0" w:space="0" w:color="auto"/>
                            <w:right w:val="none" w:sz="0" w:space="0" w:color="auto"/>
                          </w:divBdr>
                        </w:div>
                        <w:div w:id="1133251050">
                          <w:marLeft w:val="640"/>
                          <w:marRight w:val="0"/>
                          <w:marTop w:val="0"/>
                          <w:marBottom w:val="0"/>
                          <w:divBdr>
                            <w:top w:val="none" w:sz="0" w:space="0" w:color="auto"/>
                            <w:left w:val="none" w:sz="0" w:space="0" w:color="auto"/>
                            <w:bottom w:val="none" w:sz="0" w:space="0" w:color="auto"/>
                            <w:right w:val="none" w:sz="0" w:space="0" w:color="auto"/>
                          </w:divBdr>
                        </w:div>
                        <w:div w:id="1159804625">
                          <w:marLeft w:val="640"/>
                          <w:marRight w:val="0"/>
                          <w:marTop w:val="0"/>
                          <w:marBottom w:val="0"/>
                          <w:divBdr>
                            <w:top w:val="none" w:sz="0" w:space="0" w:color="auto"/>
                            <w:left w:val="none" w:sz="0" w:space="0" w:color="auto"/>
                            <w:bottom w:val="none" w:sz="0" w:space="0" w:color="auto"/>
                            <w:right w:val="none" w:sz="0" w:space="0" w:color="auto"/>
                          </w:divBdr>
                        </w:div>
                        <w:div w:id="1165824494">
                          <w:marLeft w:val="640"/>
                          <w:marRight w:val="0"/>
                          <w:marTop w:val="0"/>
                          <w:marBottom w:val="0"/>
                          <w:divBdr>
                            <w:top w:val="none" w:sz="0" w:space="0" w:color="auto"/>
                            <w:left w:val="none" w:sz="0" w:space="0" w:color="auto"/>
                            <w:bottom w:val="none" w:sz="0" w:space="0" w:color="auto"/>
                            <w:right w:val="none" w:sz="0" w:space="0" w:color="auto"/>
                          </w:divBdr>
                        </w:div>
                        <w:div w:id="1227642630">
                          <w:marLeft w:val="640"/>
                          <w:marRight w:val="0"/>
                          <w:marTop w:val="0"/>
                          <w:marBottom w:val="0"/>
                          <w:divBdr>
                            <w:top w:val="none" w:sz="0" w:space="0" w:color="auto"/>
                            <w:left w:val="none" w:sz="0" w:space="0" w:color="auto"/>
                            <w:bottom w:val="none" w:sz="0" w:space="0" w:color="auto"/>
                            <w:right w:val="none" w:sz="0" w:space="0" w:color="auto"/>
                          </w:divBdr>
                        </w:div>
                        <w:div w:id="1259758201">
                          <w:marLeft w:val="640"/>
                          <w:marRight w:val="0"/>
                          <w:marTop w:val="0"/>
                          <w:marBottom w:val="0"/>
                          <w:divBdr>
                            <w:top w:val="none" w:sz="0" w:space="0" w:color="auto"/>
                            <w:left w:val="none" w:sz="0" w:space="0" w:color="auto"/>
                            <w:bottom w:val="none" w:sz="0" w:space="0" w:color="auto"/>
                            <w:right w:val="none" w:sz="0" w:space="0" w:color="auto"/>
                          </w:divBdr>
                        </w:div>
                        <w:div w:id="1332947649">
                          <w:marLeft w:val="640"/>
                          <w:marRight w:val="0"/>
                          <w:marTop w:val="0"/>
                          <w:marBottom w:val="0"/>
                          <w:divBdr>
                            <w:top w:val="none" w:sz="0" w:space="0" w:color="auto"/>
                            <w:left w:val="none" w:sz="0" w:space="0" w:color="auto"/>
                            <w:bottom w:val="none" w:sz="0" w:space="0" w:color="auto"/>
                            <w:right w:val="none" w:sz="0" w:space="0" w:color="auto"/>
                          </w:divBdr>
                        </w:div>
                        <w:div w:id="1348481078">
                          <w:marLeft w:val="640"/>
                          <w:marRight w:val="0"/>
                          <w:marTop w:val="0"/>
                          <w:marBottom w:val="0"/>
                          <w:divBdr>
                            <w:top w:val="none" w:sz="0" w:space="0" w:color="auto"/>
                            <w:left w:val="none" w:sz="0" w:space="0" w:color="auto"/>
                            <w:bottom w:val="none" w:sz="0" w:space="0" w:color="auto"/>
                            <w:right w:val="none" w:sz="0" w:space="0" w:color="auto"/>
                          </w:divBdr>
                        </w:div>
                        <w:div w:id="1469467721">
                          <w:marLeft w:val="640"/>
                          <w:marRight w:val="0"/>
                          <w:marTop w:val="0"/>
                          <w:marBottom w:val="0"/>
                          <w:divBdr>
                            <w:top w:val="none" w:sz="0" w:space="0" w:color="auto"/>
                            <w:left w:val="none" w:sz="0" w:space="0" w:color="auto"/>
                            <w:bottom w:val="none" w:sz="0" w:space="0" w:color="auto"/>
                            <w:right w:val="none" w:sz="0" w:space="0" w:color="auto"/>
                          </w:divBdr>
                        </w:div>
                        <w:div w:id="1509444169">
                          <w:marLeft w:val="640"/>
                          <w:marRight w:val="0"/>
                          <w:marTop w:val="0"/>
                          <w:marBottom w:val="0"/>
                          <w:divBdr>
                            <w:top w:val="none" w:sz="0" w:space="0" w:color="auto"/>
                            <w:left w:val="none" w:sz="0" w:space="0" w:color="auto"/>
                            <w:bottom w:val="none" w:sz="0" w:space="0" w:color="auto"/>
                            <w:right w:val="none" w:sz="0" w:space="0" w:color="auto"/>
                          </w:divBdr>
                        </w:div>
                        <w:div w:id="1540817764">
                          <w:marLeft w:val="640"/>
                          <w:marRight w:val="0"/>
                          <w:marTop w:val="0"/>
                          <w:marBottom w:val="0"/>
                          <w:divBdr>
                            <w:top w:val="none" w:sz="0" w:space="0" w:color="auto"/>
                            <w:left w:val="none" w:sz="0" w:space="0" w:color="auto"/>
                            <w:bottom w:val="none" w:sz="0" w:space="0" w:color="auto"/>
                            <w:right w:val="none" w:sz="0" w:space="0" w:color="auto"/>
                          </w:divBdr>
                        </w:div>
                        <w:div w:id="1544093868">
                          <w:marLeft w:val="640"/>
                          <w:marRight w:val="0"/>
                          <w:marTop w:val="0"/>
                          <w:marBottom w:val="0"/>
                          <w:divBdr>
                            <w:top w:val="none" w:sz="0" w:space="0" w:color="auto"/>
                            <w:left w:val="none" w:sz="0" w:space="0" w:color="auto"/>
                            <w:bottom w:val="none" w:sz="0" w:space="0" w:color="auto"/>
                            <w:right w:val="none" w:sz="0" w:space="0" w:color="auto"/>
                          </w:divBdr>
                        </w:div>
                        <w:div w:id="1565792526">
                          <w:marLeft w:val="640"/>
                          <w:marRight w:val="0"/>
                          <w:marTop w:val="0"/>
                          <w:marBottom w:val="0"/>
                          <w:divBdr>
                            <w:top w:val="none" w:sz="0" w:space="0" w:color="auto"/>
                            <w:left w:val="none" w:sz="0" w:space="0" w:color="auto"/>
                            <w:bottom w:val="none" w:sz="0" w:space="0" w:color="auto"/>
                            <w:right w:val="none" w:sz="0" w:space="0" w:color="auto"/>
                          </w:divBdr>
                        </w:div>
                        <w:div w:id="1606884964">
                          <w:marLeft w:val="640"/>
                          <w:marRight w:val="0"/>
                          <w:marTop w:val="0"/>
                          <w:marBottom w:val="0"/>
                          <w:divBdr>
                            <w:top w:val="none" w:sz="0" w:space="0" w:color="auto"/>
                            <w:left w:val="none" w:sz="0" w:space="0" w:color="auto"/>
                            <w:bottom w:val="none" w:sz="0" w:space="0" w:color="auto"/>
                            <w:right w:val="none" w:sz="0" w:space="0" w:color="auto"/>
                          </w:divBdr>
                        </w:div>
                        <w:div w:id="1644384771">
                          <w:marLeft w:val="640"/>
                          <w:marRight w:val="0"/>
                          <w:marTop w:val="0"/>
                          <w:marBottom w:val="0"/>
                          <w:divBdr>
                            <w:top w:val="none" w:sz="0" w:space="0" w:color="auto"/>
                            <w:left w:val="none" w:sz="0" w:space="0" w:color="auto"/>
                            <w:bottom w:val="none" w:sz="0" w:space="0" w:color="auto"/>
                            <w:right w:val="none" w:sz="0" w:space="0" w:color="auto"/>
                          </w:divBdr>
                        </w:div>
                        <w:div w:id="1648437055">
                          <w:marLeft w:val="640"/>
                          <w:marRight w:val="0"/>
                          <w:marTop w:val="0"/>
                          <w:marBottom w:val="0"/>
                          <w:divBdr>
                            <w:top w:val="none" w:sz="0" w:space="0" w:color="auto"/>
                            <w:left w:val="none" w:sz="0" w:space="0" w:color="auto"/>
                            <w:bottom w:val="none" w:sz="0" w:space="0" w:color="auto"/>
                            <w:right w:val="none" w:sz="0" w:space="0" w:color="auto"/>
                          </w:divBdr>
                        </w:div>
                        <w:div w:id="1728529515">
                          <w:marLeft w:val="640"/>
                          <w:marRight w:val="0"/>
                          <w:marTop w:val="0"/>
                          <w:marBottom w:val="0"/>
                          <w:divBdr>
                            <w:top w:val="none" w:sz="0" w:space="0" w:color="auto"/>
                            <w:left w:val="none" w:sz="0" w:space="0" w:color="auto"/>
                            <w:bottom w:val="none" w:sz="0" w:space="0" w:color="auto"/>
                            <w:right w:val="none" w:sz="0" w:space="0" w:color="auto"/>
                          </w:divBdr>
                        </w:div>
                        <w:div w:id="1805544033">
                          <w:marLeft w:val="640"/>
                          <w:marRight w:val="0"/>
                          <w:marTop w:val="0"/>
                          <w:marBottom w:val="0"/>
                          <w:divBdr>
                            <w:top w:val="none" w:sz="0" w:space="0" w:color="auto"/>
                            <w:left w:val="none" w:sz="0" w:space="0" w:color="auto"/>
                            <w:bottom w:val="none" w:sz="0" w:space="0" w:color="auto"/>
                            <w:right w:val="none" w:sz="0" w:space="0" w:color="auto"/>
                          </w:divBdr>
                        </w:div>
                        <w:div w:id="1832520263">
                          <w:marLeft w:val="640"/>
                          <w:marRight w:val="0"/>
                          <w:marTop w:val="0"/>
                          <w:marBottom w:val="0"/>
                          <w:divBdr>
                            <w:top w:val="none" w:sz="0" w:space="0" w:color="auto"/>
                            <w:left w:val="none" w:sz="0" w:space="0" w:color="auto"/>
                            <w:bottom w:val="none" w:sz="0" w:space="0" w:color="auto"/>
                            <w:right w:val="none" w:sz="0" w:space="0" w:color="auto"/>
                          </w:divBdr>
                        </w:div>
                        <w:div w:id="1886527960">
                          <w:marLeft w:val="640"/>
                          <w:marRight w:val="0"/>
                          <w:marTop w:val="0"/>
                          <w:marBottom w:val="0"/>
                          <w:divBdr>
                            <w:top w:val="none" w:sz="0" w:space="0" w:color="auto"/>
                            <w:left w:val="none" w:sz="0" w:space="0" w:color="auto"/>
                            <w:bottom w:val="none" w:sz="0" w:space="0" w:color="auto"/>
                            <w:right w:val="none" w:sz="0" w:space="0" w:color="auto"/>
                          </w:divBdr>
                        </w:div>
                        <w:div w:id="1932421918">
                          <w:marLeft w:val="640"/>
                          <w:marRight w:val="0"/>
                          <w:marTop w:val="0"/>
                          <w:marBottom w:val="0"/>
                          <w:divBdr>
                            <w:top w:val="none" w:sz="0" w:space="0" w:color="auto"/>
                            <w:left w:val="none" w:sz="0" w:space="0" w:color="auto"/>
                            <w:bottom w:val="none" w:sz="0" w:space="0" w:color="auto"/>
                            <w:right w:val="none" w:sz="0" w:space="0" w:color="auto"/>
                          </w:divBdr>
                        </w:div>
                        <w:div w:id="2125612979">
                          <w:marLeft w:val="640"/>
                          <w:marRight w:val="0"/>
                          <w:marTop w:val="0"/>
                          <w:marBottom w:val="0"/>
                          <w:divBdr>
                            <w:top w:val="none" w:sz="0" w:space="0" w:color="auto"/>
                            <w:left w:val="none" w:sz="0" w:space="0" w:color="auto"/>
                            <w:bottom w:val="none" w:sz="0" w:space="0" w:color="auto"/>
                            <w:right w:val="none" w:sz="0" w:space="0" w:color="auto"/>
                          </w:divBdr>
                        </w:div>
                      </w:divsChild>
                    </w:div>
                    <w:div w:id="2088576925">
                      <w:marLeft w:val="0"/>
                      <w:marRight w:val="0"/>
                      <w:marTop w:val="0"/>
                      <w:marBottom w:val="0"/>
                      <w:divBdr>
                        <w:top w:val="none" w:sz="0" w:space="0" w:color="auto"/>
                        <w:left w:val="none" w:sz="0" w:space="0" w:color="auto"/>
                        <w:bottom w:val="none" w:sz="0" w:space="0" w:color="auto"/>
                        <w:right w:val="none" w:sz="0" w:space="0" w:color="auto"/>
                      </w:divBdr>
                      <w:divsChild>
                        <w:div w:id="97793002">
                          <w:marLeft w:val="640"/>
                          <w:marRight w:val="0"/>
                          <w:marTop w:val="0"/>
                          <w:marBottom w:val="0"/>
                          <w:divBdr>
                            <w:top w:val="none" w:sz="0" w:space="0" w:color="auto"/>
                            <w:left w:val="none" w:sz="0" w:space="0" w:color="auto"/>
                            <w:bottom w:val="none" w:sz="0" w:space="0" w:color="auto"/>
                            <w:right w:val="none" w:sz="0" w:space="0" w:color="auto"/>
                          </w:divBdr>
                        </w:div>
                        <w:div w:id="152916926">
                          <w:marLeft w:val="640"/>
                          <w:marRight w:val="0"/>
                          <w:marTop w:val="0"/>
                          <w:marBottom w:val="0"/>
                          <w:divBdr>
                            <w:top w:val="none" w:sz="0" w:space="0" w:color="auto"/>
                            <w:left w:val="none" w:sz="0" w:space="0" w:color="auto"/>
                            <w:bottom w:val="none" w:sz="0" w:space="0" w:color="auto"/>
                            <w:right w:val="none" w:sz="0" w:space="0" w:color="auto"/>
                          </w:divBdr>
                        </w:div>
                        <w:div w:id="206727887">
                          <w:marLeft w:val="640"/>
                          <w:marRight w:val="0"/>
                          <w:marTop w:val="0"/>
                          <w:marBottom w:val="0"/>
                          <w:divBdr>
                            <w:top w:val="none" w:sz="0" w:space="0" w:color="auto"/>
                            <w:left w:val="none" w:sz="0" w:space="0" w:color="auto"/>
                            <w:bottom w:val="none" w:sz="0" w:space="0" w:color="auto"/>
                            <w:right w:val="none" w:sz="0" w:space="0" w:color="auto"/>
                          </w:divBdr>
                        </w:div>
                        <w:div w:id="212540499">
                          <w:marLeft w:val="640"/>
                          <w:marRight w:val="0"/>
                          <w:marTop w:val="0"/>
                          <w:marBottom w:val="0"/>
                          <w:divBdr>
                            <w:top w:val="none" w:sz="0" w:space="0" w:color="auto"/>
                            <w:left w:val="none" w:sz="0" w:space="0" w:color="auto"/>
                            <w:bottom w:val="none" w:sz="0" w:space="0" w:color="auto"/>
                            <w:right w:val="none" w:sz="0" w:space="0" w:color="auto"/>
                          </w:divBdr>
                        </w:div>
                        <w:div w:id="273947395">
                          <w:marLeft w:val="640"/>
                          <w:marRight w:val="0"/>
                          <w:marTop w:val="0"/>
                          <w:marBottom w:val="0"/>
                          <w:divBdr>
                            <w:top w:val="none" w:sz="0" w:space="0" w:color="auto"/>
                            <w:left w:val="none" w:sz="0" w:space="0" w:color="auto"/>
                            <w:bottom w:val="none" w:sz="0" w:space="0" w:color="auto"/>
                            <w:right w:val="none" w:sz="0" w:space="0" w:color="auto"/>
                          </w:divBdr>
                        </w:div>
                        <w:div w:id="276647820">
                          <w:marLeft w:val="640"/>
                          <w:marRight w:val="0"/>
                          <w:marTop w:val="0"/>
                          <w:marBottom w:val="0"/>
                          <w:divBdr>
                            <w:top w:val="none" w:sz="0" w:space="0" w:color="auto"/>
                            <w:left w:val="none" w:sz="0" w:space="0" w:color="auto"/>
                            <w:bottom w:val="none" w:sz="0" w:space="0" w:color="auto"/>
                            <w:right w:val="none" w:sz="0" w:space="0" w:color="auto"/>
                          </w:divBdr>
                        </w:div>
                        <w:div w:id="312028901">
                          <w:marLeft w:val="640"/>
                          <w:marRight w:val="0"/>
                          <w:marTop w:val="0"/>
                          <w:marBottom w:val="0"/>
                          <w:divBdr>
                            <w:top w:val="none" w:sz="0" w:space="0" w:color="auto"/>
                            <w:left w:val="none" w:sz="0" w:space="0" w:color="auto"/>
                            <w:bottom w:val="none" w:sz="0" w:space="0" w:color="auto"/>
                            <w:right w:val="none" w:sz="0" w:space="0" w:color="auto"/>
                          </w:divBdr>
                        </w:div>
                        <w:div w:id="364599129">
                          <w:marLeft w:val="640"/>
                          <w:marRight w:val="0"/>
                          <w:marTop w:val="0"/>
                          <w:marBottom w:val="0"/>
                          <w:divBdr>
                            <w:top w:val="none" w:sz="0" w:space="0" w:color="auto"/>
                            <w:left w:val="none" w:sz="0" w:space="0" w:color="auto"/>
                            <w:bottom w:val="none" w:sz="0" w:space="0" w:color="auto"/>
                            <w:right w:val="none" w:sz="0" w:space="0" w:color="auto"/>
                          </w:divBdr>
                        </w:div>
                        <w:div w:id="366685692">
                          <w:marLeft w:val="640"/>
                          <w:marRight w:val="0"/>
                          <w:marTop w:val="0"/>
                          <w:marBottom w:val="0"/>
                          <w:divBdr>
                            <w:top w:val="none" w:sz="0" w:space="0" w:color="auto"/>
                            <w:left w:val="none" w:sz="0" w:space="0" w:color="auto"/>
                            <w:bottom w:val="none" w:sz="0" w:space="0" w:color="auto"/>
                            <w:right w:val="none" w:sz="0" w:space="0" w:color="auto"/>
                          </w:divBdr>
                        </w:div>
                        <w:div w:id="448933331">
                          <w:marLeft w:val="640"/>
                          <w:marRight w:val="0"/>
                          <w:marTop w:val="0"/>
                          <w:marBottom w:val="0"/>
                          <w:divBdr>
                            <w:top w:val="none" w:sz="0" w:space="0" w:color="auto"/>
                            <w:left w:val="none" w:sz="0" w:space="0" w:color="auto"/>
                            <w:bottom w:val="none" w:sz="0" w:space="0" w:color="auto"/>
                            <w:right w:val="none" w:sz="0" w:space="0" w:color="auto"/>
                          </w:divBdr>
                        </w:div>
                        <w:div w:id="511260851">
                          <w:marLeft w:val="640"/>
                          <w:marRight w:val="0"/>
                          <w:marTop w:val="0"/>
                          <w:marBottom w:val="0"/>
                          <w:divBdr>
                            <w:top w:val="none" w:sz="0" w:space="0" w:color="auto"/>
                            <w:left w:val="none" w:sz="0" w:space="0" w:color="auto"/>
                            <w:bottom w:val="none" w:sz="0" w:space="0" w:color="auto"/>
                            <w:right w:val="none" w:sz="0" w:space="0" w:color="auto"/>
                          </w:divBdr>
                        </w:div>
                        <w:div w:id="683359769">
                          <w:marLeft w:val="640"/>
                          <w:marRight w:val="0"/>
                          <w:marTop w:val="0"/>
                          <w:marBottom w:val="0"/>
                          <w:divBdr>
                            <w:top w:val="none" w:sz="0" w:space="0" w:color="auto"/>
                            <w:left w:val="none" w:sz="0" w:space="0" w:color="auto"/>
                            <w:bottom w:val="none" w:sz="0" w:space="0" w:color="auto"/>
                            <w:right w:val="none" w:sz="0" w:space="0" w:color="auto"/>
                          </w:divBdr>
                        </w:div>
                        <w:div w:id="731586512">
                          <w:marLeft w:val="640"/>
                          <w:marRight w:val="0"/>
                          <w:marTop w:val="0"/>
                          <w:marBottom w:val="0"/>
                          <w:divBdr>
                            <w:top w:val="none" w:sz="0" w:space="0" w:color="auto"/>
                            <w:left w:val="none" w:sz="0" w:space="0" w:color="auto"/>
                            <w:bottom w:val="none" w:sz="0" w:space="0" w:color="auto"/>
                            <w:right w:val="none" w:sz="0" w:space="0" w:color="auto"/>
                          </w:divBdr>
                        </w:div>
                        <w:div w:id="736974939">
                          <w:marLeft w:val="640"/>
                          <w:marRight w:val="0"/>
                          <w:marTop w:val="0"/>
                          <w:marBottom w:val="0"/>
                          <w:divBdr>
                            <w:top w:val="none" w:sz="0" w:space="0" w:color="auto"/>
                            <w:left w:val="none" w:sz="0" w:space="0" w:color="auto"/>
                            <w:bottom w:val="none" w:sz="0" w:space="0" w:color="auto"/>
                            <w:right w:val="none" w:sz="0" w:space="0" w:color="auto"/>
                          </w:divBdr>
                        </w:div>
                        <w:div w:id="753162606">
                          <w:marLeft w:val="640"/>
                          <w:marRight w:val="0"/>
                          <w:marTop w:val="0"/>
                          <w:marBottom w:val="0"/>
                          <w:divBdr>
                            <w:top w:val="none" w:sz="0" w:space="0" w:color="auto"/>
                            <w:left w:val="none" w:sz="0" w:space="0" w:color="auto"/>
                            <w:bottom w:val="none" w:sz="0" w:space="0" w:color="auto"/>
                            <w:right w:val="none" w:sz="0" w:space="0" w:color="auto"/>
                          </w:divBdr>
                        </w:div>
                        <w:div w:id="822426181">
                          <w:marLeft w:val="640"/>
                          <w:marRight w:val="0"/>
                          <w:marTop w:val="0"/>
                          <w:marBottom w:val="0"/>
                          <w:divBdr>
                            <w:top w:val="none" w:sz="0" w:space="0" w:color="auto"/>
                            <w:left w:val="none" w:sz="0" w:space="0" w:color="auto"/>
                            <w:bottom w:val="none" w:sz="0" w:space="0" w:color="auto"/>
                            <w:right w:val="none" w:sz="0" w:space="0" w:color="auto"/>
                          </w:divBdr>
                        </w:div>
                        <w:div w:id="898058919">
                          <w:marLeft w:val="640"/>
                          <w:marRight w:val="0"/>
                          <w:marTop w:val="0"/>
                          <w:marBottom w:val="0"/>
                          <w:divBdr>
                            <w:top w:val="none" w:sz="0" w:space="0" w:color="auto"/>
                            <w:left w:val="none" w:sz="0" w:space="0" w:color="auto"/>
                            <w:bottom w:val="none" w:sz="0" w:space="0" w:color="auto"/>
                            <w:right w:val="none" w:sz="0" w:space="0" w:color="auto"/>
                          </w:divBdr>
                        </w:div>
                        <w:div w:id="959410580">
                          <w:marLeft w:val="640"/>
                          <w:marRight w:val="0"/>
                          <w:marTop w:val="0"/>
                          <w:marBottom w:val="0"/>
                          <w:divBdr>
                            <w:top w:val="none" w:sz="0" w:space="0" w:color="auto"/>
                            <w:left w:val="none" w:sz="0" w:space="0" w:color="auto"/>
                            <w:bottom w:val="none" w:sz="0" w:space="0" w:color="auto"/>
                            <w:right w:val="none" w:sz="0" w:space="0" w:color="auto"/>
                          </w:divBdr>
                        </w:div>
                        <w:div w:id="978339452">
                          <w:marLeft w:val="640"/>
                          <w:marRight w:val="0"/>
                          <w:marTop w:val="0"/>
                          <w:marBottom w:val="0"/>
                          <w:divBdr>
                            <w:top w:val="none" w:sz="0" w:space="0" w:color="auto"/>
                            <w:left w:val="none" w:sz="0" w:space="0" w:color="auto"/>
                            <w:bottom w:val="none" w:sz="0" w:space="0" w:color="auto"/>
                            <w:right w:val="none" w:sz="0" w:space="0" w:color="auto"/>
                          </w:divBdr>
                        </w:div>
                        <w:div w:id="1015962415">
                          <w:marLeft w:val="640"/>
                          <w:marRight w:val="0"/>
                          <w:marTop w:val="0"/>
                          <w:marBottom w:val="0"/>
                          <w:divBdr>
                            <w:top w:val="none" w:sz="0" w:space="0" w:color="auto"/>
                            <w:left w:val="none" w:sz="0" w:space="0" w:color="auto"/>
                            <w:bottom w:val="none" w:sz="0" w:space="0" w:color="auto"/>
                            <w:right w:val="none" w:sz="0" w:space="0" w:color="auto"/>
                          </w:divBdr>
                        </w:div>
                        <w:div w:id="1037243376">
                          <w:marLeft w:val="640"/>
                          <w:marRight w:val="0"/>
                          <w:marTop w:val="0"/>
                          <w:marBottom w:val="0"/>
                          <w:divBdr>
                            <w:top w:val="none" w:sz="0" w:space="0" w:color="auto"/>
                            <w:left w:val="none" w:sz="0" w:space="0" w:color="auto"/>
                            <w:bottom w:val="none" w:sz="0" w:space="0" w:color="auto"/>
                            <w:right w:val="none" w:sz="0" w:space="0" w:color="auto"/>
                          </w:divBdr>
                        </w:div>
                        <w:div w:id="1045718979">
                          <w:marLeft w:val="640"/>
                          <w:marRight w:val="0"/>
                          <w:marTop w:val="0"/>
                          <w:marBottom w:val="0"/>
                          <w:divBdr>
                            <w:top w:val="none" w:sz="0" w:space="0" w:color="auto"/>
                            <w:left w:val="none" w:sz="0" w:space="0" w:color="auto"/>
                            <w:bottom w:val="none" w:sz="0" w:space="0" w:color="auto"/>
                            <w:right w:val="none" w:sz="0" w:space="0" w:color="auto"/>
                          </w:divBdr>
                        </w:div>
                        <w:div w:id="1069423604">
                          <w:marLeft w:val="640"/>
                          <w:marRight w:val="0"/>
                          <w:marTop w:val="0"/>
                          <w:marBottom w:val="0"/>
                          <w:divBdr>
                            <w:top w:val="none" w:sz="0" w:space="0" w:color="auto"/>
                            <w:left w:val="none" w:sz="0" w:space="0" w:color="auto"/>
                            <w:bottom w:val="none" w:sz="0" w:space="0" w:color="auto"/>
                            <w:right w:val="none" w:sz="0" w:space="0" w:color="auto"/>
                          </w:divBdr>
                        </w:div>
                        <w:div w:id="1098252801">
                          <w:marLeft w:val="640"/>
                          <w:marRight w:val="0"/>
                          <w:marTop w:val="0"/>
                          <w:marBottom w:val="0"/>
                          <w:divBdr>
                            <w:top w:val="none" w:sz="0" w:space="0" w:color="auto"/>
                            <w:left w:val="none" w:sz="0" w:space="0" w:color="auto"/>
                            <w:bottom w:val="none" w:sz="0" w:space="0" w:color="auto"/>
                            <w:right w:val="none" w:sz="0" w:space="0" w:color="auto"/>
                          </w:divBdr>
                        </w:div>
                        <w:div w:id="1119911414">
                          <w:marLeft w:val="640"/>
                          <w:marRight w:val="0"/>
                          <w:marTop w:val="0"/>
                          <w:marBottom w:val="0"/>
                          <w:divBdr>
                            <w:top w:val="none" w:sz="0" w:space="0" w:color="auto"/>
                            <w:left w:val="none" w:sz="0" w:space="0" w:color="auto"/>
                            <w:bottom w:val="none" w:sz="0" w:space="0" w:color="auto"/>
                            <w:right w:val="none" w:sz="0" w:space="0" w:color="auto"/>
                          </w:divBdr>
                        </w:div>
                        <w:div w:id="1151940979">
                          <w:marLeft w:val="640"/>
                          <w:marRight w:val="0"/>
                          <w:marTop w:val="0"/>
                          <w:marBottom w:val="0"/>
                          <w:divBdr>
                            <w:top w:val="none" w:sz="0" w:space="0" w:color="auto"/>
                            <w:left w:val="none" w:sz="0" w:space="0" w:color="auto"/>
                            <w:bottom w:val="none" w:sz="0" w:space="0" w:color="auto"/>
                            <w:right w:val="none" w:sz="0" w:space="0" w:color="auto"/>
                          </w:divBdr>
                        </w:div>
                        <w:div w:id="1186559787">
                          <w:marLeft w:val="640"/>
                          <w:marRight w:val="0"/>
                          <w:marTop w:val="0"/>
                          <w:marBottom w:val="0"/>
                          <w:divBdr>
                            <w:top w:val="none" w:sz="0" w:space="0" w:color="auto"/>
                            <w:left w:val="none" w:sz="0" w:space="0" w:color="auto"/>
                            <w:bottom w:val="none" w:sz="0" w:space="0" w:color="auto"/>
                            <w:right w:val="none" w:sz="0" w:space="0" w:color="auto"/>
                          </w:divBdr>
                        </w:div>
                        <w:div w:id="1201937339">
                          <w:marLeft w:val="640"/>
                          <w:marRight w:val="0"/>
                          <w:marTop w:val="0"/>
                          <w:marBottom w:val="0"/>
                          <w:divBdr>
                            <w:top w:val="none" w:sz="0" w:space="0" w:color="auto"/>
                            <w:left w:val="none" w:sz="0" w:space="0" w:color="auto"/>
                            <w:bottom w:val="none" w:sz="0" w:space="0" w:color="auto"/>
                            <w:right w:val="none" w:sz="0" w:space="0" w:color="auto"/>
                          </w:divBdr>
                        </w:div>
                        <w:div w:id="1414012568">
                          <w:marLeft w:val="640"/>
                          <w:marRight w:val="0"/>
                          <w:marTop w:val="0"/>
                          <w:marBottom w:val="0"/>
                          <w:divBdr>
                            <w:top w:val="none" w:sz="0" w:space="0" w:color="auto"/>
                            <w:left w:val="none" w:sz="0" w:space="0" w:color="auto"/>
                            <w:bottom w:val="none" w:sz="0" w:space="0" w:color="auto"/>
                            <w:right w:val="none" w:sz="0" w:space="0" w:color="auto"/>
                          </w:divBdr>
                        </w:div>
                        <w:div w:id="1540317778">
                          <w:marLeft w:val="640"/>
                          <w:marRight w:val="0"/>
                          <w:marTop w:val="0"/>
                          <w:marBottom w:val="0"/>
                          <w:divBdr>
                            <w:top w:val="none" w:sz="0" w:space="0" w:color="auto"/>
                            <w:left w:val="none" w:sz="0" w:space="0" w:color="auto"/>
                            <w:bottom w:val="none" w:sz="0" w:space="0" w:color="auto"/>
                            <w:right w:val="none" w:sz="0" w:space="0" w:color="auto"/>
                          </w:divBdr>
                        </w:div>
                        <w:div w:id="1549490400">
                          <w:marLeft w:val="640"/>
                          <w:marRight w:val="0"/>
                          <w:marTop w:val="0"/>
                          <w:marBottom w:val="0"/>
                          <w:divBdr>
                            <w:top w:val="none" w:sz="0" w:space="0" w:color="auto"/>
                            <w:left w:val="none" w:sz="0" w:space="0" w:color="auto"/>
                            <w:bottom w:val="none" w:sz="0" w:space="0" w:color="auto"/>
                            <w:right w:val="none" w:sz="0" w:space="0" w:color="auto"/>
                          </w:divBdr>
                        </w:div>
                        <w:div w:id="1584025579">
                          <w:marLeft w:val="640"/>
                          <w:marRight w:val="0"/>
                          <w:marTop w:val="0"/>
                          <w:marBottom w:val="0"/>
                          <w:divBdr>
                            <w:top w:val="none" w:sz="0" w:space="0" w:color="auto"/>
                            <w:left w:val="none" w:sz="0" w:space="0" w:color="auto"/>
                            <w:bottom w:val="none" w:sz="0" w:space="0" w:color="auto"/>
                            <w:right w:val="none" w:sz="0" w:space="0" w:color="auto"/>
                          </w:divBdr>
                        </w:div>
                        <w:div w:id="1637026885">
                          <w:marLeft w:val="640"/>
                          <w:marRight w:val="0"/>
                          <w:marTop w:val="0"/>
                          <w:marBottom w:val="0"/>
                          <w:divBdr>
                            <w:top w:val="none" w:sz="0" w:space="0" w:color="auto"/>
                            <w:left w:val="none" w:sz="0" w:space="0" w:color="auto"/>
                            <w:bottom w:val="none" w:sz="0" w:space="0" w:color="auto"/>
                            <w:right w:val="none" w:sz="0" w:space="0" w:color="auto"/>
                          </w:divBdr>
                        </w:div>
                        <w:div w:id="1669942954">
                          <w:marLeft w:val="640"/>
                          <w:marRight w:val="0"/>
                          <w:marTop w:val="0"/>
                          <w:marBottom w:val="0"/>
                          <w:divBdr>
                            <w:top w:val="none" w:sz="0" w:space="0" w:color="auto"/>
                            <w:left w:val="none" w:sz="0" w:space="0" w:color="auto"/>
                            <w:bottom w:val="none" w:sz="0" w:space="0" w:color="auto"/>
                            <w:right w:val="none" w:sz="0" w:space="0" w:color="auto"/>
                          </w:divBdr>
                        </w:div>
                        <w:div w:id="1759599077">
                          <w:marLeft w:val="640"/>
                          <w:marRight w:val="0"/>
                          <w:marTop w:val="0"/>
                          <w:marBottom w:val="0"/>
                          <w:divBdr>
                            <w:top w:val="none" w:sz="0" w:space="0" w:color="auto"/>
                            <w:left w:val="none" w:sz="0" w:space="0" w:color="auto"/>
                            <w:bottom w:val="none" w:sz="0" w:space="0" w:color="auto"/>
                            <w:right w:val="none" w:sz="0" w:space="0" w:color="auto"/>
                          </w:divBdr>
                        </w:div>
                        <w:div w:id="1896428207">
                          <w:marLeft w:val="640"/>
                          <w:marRight w:val="0"/>
                          <w:marTop w:val="0"/>
                          <w:marBottom w:val="0"/>
                          <w:divBdr>
                            <w:top w:val="none" w:sz="0" w:space="0" w:color="auto"/>
                            <w:left w:val="none" w:sz="0" w:space="0" w:color="auto"/>
                            <w:bottom w:val="none" w:sz="0" w:space="0" w:color="auto"/>
                            <w:right w:val="none" w:sz="0" w:space="0" w:color="auto"/>
                          </w:divBdr>
                        </w:div>
                        <w:div w:id="1897622777">
                          <w:marLeft w:val="640"/>
                          <w:marRight w:val="0"/>
                          <w:marTop w:val="0"/>
                          <w:marBottom w:val="0"/>
                          <w:divBdr>
                            <w:top w:val="none" w:sz="0" w:space="0" w:color="auto"/>
                            <w:left w:val="none" w:sz="0" w:space="0" w:color="auto"/>
                            <w:bottom w:val="none" w:sz="0" w:space="0" w:color="auto"/>
                            <w:right w:val="none" w:sz="0" w:space="0" w:color="auto"/>
                          </w:divBdr>
                        </w:div>
                        <w:div w:id="1924950567">
                          <w:marLeft w:val="640"/>
                          <w:marRight w:val="0"/>
                          <w:marTop w:val="0"/>
                          <w:marBottom w:val="0"/>
                          <w:divBdr>
                            <w:top w:val="none" w:sz="0" w:space="0" w:color="auto"/>
                            <w:left w:val="none" w:sz="0" w:space="0" w:color="auto"/>
                            <w:bottom w:val="none" w:sz="0" w:space="0" w:color="auto"/>
                            <w:right w:val="none" w:sz="0" w:space="0" w:color="auto"/>
                          </w:divBdr>
                        </w:div>
                        <w:div w:id="2008973049">
                          <w:marLeft w:val="640"/>
                          <w:marRight w:val="0"/>
                          <w:marTop w:val="0"/>
                          <w:marBottom w:val="0"/>
                          <w:divBdr>
                            <w:top w:val="none" w:sz="0" w:space="0" w:color="auto"/>
                            <w:left w:val="none" w:sz="0" w:space="0" w:color="auto"/>
                            <w:bottom w:val="none" w:sz="0" w:space="0" w:color="auto"/>
                            <w:right w:val="none" w:sz="0" w:space="0" w:color="auto"/>
                          </w:divBdr>
                        </w:div>
                        <w:div w:id="2065254749">
                          <w:marLeft w:val="640"/>
                          <w:marRight w:val="0"/>
                          <w:marTop w:val="0"/>
                          <w:marBottom w:val="0"/>
                          <w:divBdr>
                            <w:top w:val="none" w:sz="0" w:space="0" w:color="auto"/>
                            <w:left w:val="none" w:sz="0" w:space="0" w:color="auto"/>
                            <w:bottom w:val="none" w:sz="0" w:space="0" w:color="auto"/>
                            <w:right w:val="none" w:sz="0" w:space="0" w:color="auto"/>
                          </w:divBdr>
                        </w:div>
                        <w:div w:id="2089382078">
                          <w:marLeft w:val="640"/>
                          <w:marRight w:val="0"/>
                          <w:marTop w:val="0"/>
                          <w:marBottom w:val="0"/>
                          <w:divBdr>
                            <w:top w:val="none" w:sz="0" w:space="0" w:color="auto"/>
                            <w:left w:val="none" w:sz="0" w:space="0" w:color="auto"/>
                            <w:bottom w:val="none" w:sz="0" w:space="0" w:color="auto"/>
                            <w:right w:val="none" w:sz="0" w:space="0" w:color="auto"/>
                          </w:divBdr>
                        </w:div>
                        <w:div w:id="2097624990">
                          <w:marLeft w:val="640"/>
                          <w:marRight w:val="0"/>
                          <w:marTop w:val="0"/>
                          <w:marBottom w:val="0"/>
                          <w:divBdr>
                            <w:top w:val="none" w:sz="0" w:space="0" w:color="auto"/>
                            <w:left w:val="none" w:sz="0" w:space="0" w:color="auto"/>
                            <w:bottom w:val="none" w:sz="0" w:space="0" w:color="auto"/>
                            <w:right w:val="none" w:sz="0" w:space="0" w:color="auto"/>
                          </w:divBdr>
                        </w:div>
                        <w:div w:id="2104301994">
                          <w:marLeft w:val="640"/>
                          <w:marRight w:val="0"/>
                          <w:marTop w:val="0"/>
                          <w:marBottom w:val="0"/>
                          <w:divBdr>
                            <w:top w:val="none" w:sz="0" w:space="0" w:color="auto"/>
                            <w:left w:val="none" w:sz="0" w:space="0" w:color="auto"/>
                            <w:bottom w:val="none" w:sz="0" w:space="0" w:color="auto"/>
                            <w:right w:val="none" w:sz="0" w:space="0" w:color="auto"/>
                          </w:divBdr>
                        </w:div>
                      </w:divsChild>
                    </w:div>
                    <w:div w:id="2111122108">
                      <w:marLeft w:val="0"/>
                      <w:marRight w:val="0"/>
                      <w:marTop w:val="0"/>
                      <w:marBottom w:val="0"/>
                      <w:divBdr>
                        <w:top w:val="none" w:sz="0" w:space="0" w:color="auto"/>
                        <w:left w:val="none" w:sz="0" w:space="0" w:color="auto"/>
                        <w:bottom w:val="none" w:sz="0" w:space="0" w:color="auto"/>
                        <w:right w:val="none" w:sz="0" w:space="0" w:color="auto"/>
                      </w:divBdr>
                      <w:divsChild>
                        <w:div w:id="22750364">
                          <w:marLeft w:val="640"/>
                          <w:marRight w:val="0"/>
                          <w:marTop w:val="0"/>
                          <w:marBottom w:val="0"/>
                          <w:divBdr>
                            <w:top w:val="none" w:sz="0" w:space="0" w:color="auto"/>
                            <w:left w:val="none" w:sz="0" w:space="0" w:color="auto"/>
                            <w:bottom w:val="none" w:sz="0" w:space="0" w:color="auto"/>
                            <w:right w:val="none" w:sz="0" w:space="0" w:color="auto"/>
                          </w:divBdr>
                        </w:div>
                        <w:div w:id="31270780">
                          <w:marLeft w:val="640"/>
                          <w:marRight w:val="0"/>
                          <w:marTop w:val="0"/>
                          <w:marBottom w:val="0"/>
                          <w:divBdr>
                            <w:top w:val="none" w:sz="0" w:space="0" w:color="auto"/>
                            <w:left w:val="none" w:sz="0" w:space="0" w:color="auto"/>
                            <w:bottom w:val="none" w:sz="0" w:space="0" w:color="auto"/>
                            <w:right w:val="none" w:sz="0" w:space="0" w:color="auto"/>
                          </w:divBdr>
                        </w:div>
                        <w:div w:id="87043406">
                          <w:marLeft w:val="640"/>
                          <w:marRight w:val="0"/>
                          <w:marTop w:val="0"/>
                          <w:marBottom w:val="0"/>
                          <w:divBdr>
                            <w:top w:val="none" w:sz="0" w:space="0" w:color="auto"/>
                            <w:left w:val="none" w:sz="0" w:space="0" w:color="auto"/>
                            <w:bottom w:val="none" w:sz="0" w:space="0" w:color="auto"/>
                            <w:right w:val="none" w:sz="0" w:space="0" w:color="auto"/>
                          </w:divBdr>
                        </w:div>
                        <w:div w:id="190001754">
                          <w:marLeft w:val="640"/>
                          <w:marRight w:val="0"/>
                          <w:marTop w:val="0"/>
                          <w:marBottom w:val="0"/>
                          <w:divBdr>
                            <w:top w:val="none" w:sz="0" w:space="0" w:color="auto"/>
                            <w:left w:val="none" w:sz="0" w:space="0" w:color="auto"/>
                            <w:bottom w:val="none" w:sz="0" w:space="0" w:color="auto"/>
                            <w:right w:val="none" w:sz="0" w:space="0" w:color="auto"/>
                          </w:divBdr>
                        </w:div>
                        <w:div w:id="193227777">
                          <w:marLeft w:val="640"/>
                          <w:marRight w:val="0"/>
                          <w:marTop w:val="0"/>
                          <w:marBottom w:val="0"/>
                          <w:divBdr>
                            <w:top w:val="none" w:sz="0" w:space="0" w:color="auto"/>
                            <w:left w:val="none" w:sz="0" w:space="0" w:color="auto"/>
                            <w:bottom w:val="none" w:sz="0" w:space="0" w:color="auto"/>
                            <w:right w:val="none" w:sz="0" w:space="0" w:color="auto"/>
                          </w:divBdr>
                        </w:div>
                        <w:div w:id="206064549">
                          <w:marLeft w:val="640"/>
                          <w:marRight w:val="0"/>
                          <w:marTop w:val="0"/>
                          <w:marBottom w:val="0"/>
                          <w:divBdr>
                            <w:top w:val="none" w:sz="0" w:space="0" w:color="auto"/>
                            <w:left w:val="none" w:sz="0" w:space="0" w:color="auto"/>
                            <w:bottom w:val="none" w:sz="0" w:space="0" w:color="auto"/>
                            <w:right w:val="none" w:sz="0" w:space="0" w:color="auto"/>
                          </w:divBdr>
                        </w:div>
                        <w:div w:id="213588675">
                          <w:marLeft w:val="640"/>
                          <w:marRight w:val="0"/>
                          <w:marTop w:val="0"/>
                          <w:marBottom w:val="0"/>
                          <w:divBdr>
                            <w:top w:val="none" w:sz="0" w:space="0" w:color="auto"/>
                            <w:left w:val="none" w:sz="0" w:space="0" w:color="auto"/>
                            <w:bottom w:val="none" w:sz="0" w:space="0" w:color="auto"/>
                            <w:right w:val="none" w:sz="0" w:space="0" w:color="auto"/>
                          </w:divBdr>
                        </w:div>
                        <w:div w:id="356976339">
                          <w:marLeft w:val="640"/>
                          <w:marRight w:val="0"/>
                          <w:marTop w:val="0"/>
                          <w:marBottom w:val="0"/>
                          <w:divBdr>
                            <w:top w:val="none" w:sz="0" w:space="0" w:color="auto"/>
                            <w:left w:val="none" w:sz="0" w:space="0" w:color="auto"/>
                            <w:bottom w:val="none" w:sz="0" w:space="0" w:color="auto"/>
                            <w:right w:val="none" w:sz="0" w:space="0" w:color="auto"/>
                          </w:divBdr>
                        </w:div>
                        <w:div w:id="361175177">
                          <w:marLeft w:val="640"/>
                          <w:marRight w:val="0"/>
                          <w:marTop w:val="0"/>
                          <w:marBottom w:val="0"/>
                          <w:divBdr>
                            <w:top w:val="none" w:sz="0" w:space="0" w:color="auto"/>
                            <w:left w:val="none" w:sz="0" w:space="0" w:color="auto"/>
                            <w:bottom w:val="none" w:sz="0" w:space="0" w:color="auto"/>
                            <w:right w:val="none" w:sz="0" w:space="0" w:color="auto"/>
                          </w:divBdr>
                        </w:div>
                        <w:div w:id="396052346">
                          <w:marLeft w:val="640"/>
                          <w:marRight w:val="0"/>
                          <w:marTop w:val="0"/>
                          <w:marBottom w:val="0"/>
                          <w:divBdr>
                            <w:top w:val="none" w:sz="0" w:space="0" w:color="auto"/>
                            <w:left w:val="none" w:sz="0" w:space="0" w:color="auto"/>
                            <w:bottom w:val="none" w:sz="0" w:space="0" w:color="auto"/>
                            <w:right w:val="none" w:sz="0" w:space="0" w:color="auto"/>
                          </w:divBdr>
                        </w:div>
                        <w:div w:id="422379719">
                          <w:marLeft w:val="640"/>
                          <w:marRight w:val="0"/>
                          <w:marTop w:val="0"/>
                          <w:marBottom w:val="0"/>
                          <w:divBdr>
                            <w:top w:val="none" w:sz="0" w:space="0" w:color="auto"/>
                            <w:left w:val="none" w:sz="0" w:space="0" w:color="auto"/>
                            <w:bottom w:val="none" w:sz="0" w:space="0" w:color="auto"/>
                            <w:right w:val="none" w:sz="0" w:space="0" w:color="auto"/>
                          </w:divBdr>
                        </w:div>
                        <w:div w:id="560483627">
                          <w:marLeft w:val="640"/>
                          <w:marRight w:val="0"/>
                          <w:marTop w:val="0"/>
                          <w:marBottom w:val="0"/>
                          <w:divBdr>
                            <w:top w:val="none" w:sz="0" w:space="0" w:color="auto"/>
                            <w:left w:val="none" w:sz="0" w:space="0" w:color="auto"/>
                            <w:bottom w:val="none" w:sz="0" w:space="0" w:color="auto"/>
                            <w:right w:val="none" w:sz="0" w:space="0" w:color="auto"/>
                          </w:divBdr>
                        </w:div>
                        <w:div w:id="578709292">
                          <w:marLeft w:val="640"/>
                          <w:marRight w:val="0"/>
                          <w:marTop w:val="0"/>
                          <w:marBottom w:val="0"/>
                          <w:divBdr>
                            <w:top w:val="none" w:sz="0" w:space="0" w:color="auto"/>
                            <w:left w:val="none" w:sz="0" w:space="0" w:color="auto"/>
                            <w:bottom w:val="none" w:sz="0" w:space="0" w:color="auto"/>
                            <w:right w:val="none" w:sz="0" w:space="0" w:color="auto"/>
                          </w:divBdr>
                        </w:div>
                        <w:div w:id="594021111">
                          <w:marLeft w:val="640"/>
                          <w:marRight w:val="0"/>
                          <w:marTop w:val="0"/>
                          <w:marBottom w:val="0"/>
                          <w:divBdr>
                            <w:top w:val="none" w:sz="0" w:space="0" w:color="auto"/>
                            <w:left w:val="none" w:sz="0" w:space="0" w:color="auto"/>
                            <w:bottom w:val="none" w:sz="0" w:space="0" w:color="auto"/>
                            <w:right w:val="none" w:sz="0" w:space="0" w:color="auto"/>
                          </w:divBdr>
                        </w:div>
                        <w:div w:id="681708932">
                          <w:marLeft w:val="640"/>
                          <w:marRight w:val="0"/>
                          <w:marTop w:val="0"/>
                          <w:marBottom w:val="0"/>
                          <w:divBdr>
                            <w:top w:val="none" w:sz="0" w:space="0" w:color="auto"/>
                            <w:left w:val="none" w:sz="0" w:space="0" w:color="auto"/>
                            <w:bottom w:val="none" w:sz="0" w:space="0" w:color="auto"/>
                            <w:right w:val="none" w:sz="0" w:space="0" w:color="auto"/>
                          </w:divBdr>
                        </w:div>
                        <w:div w:id="685981259">
                          <w:marLeft w:val="640"/>
                          <w:marRight w:val="0"/>
                          <w:marTop w:val="0"/>
                          <w:marBottom w:val="0"/>
                          <w:divBdr>
                            <w:top w:val="none" w:sz="0" w:space="0" w:color="auto"/>
                            <w:left w:val="none" w:sz="0" w:space="0" w:color="auto"/>
                            <w:bottom w:val="none" w:sz="0" w:space="0" w:color="auto"/>
                            <w:right w:val="none" w:sz="0" w:space="0" w:color="auto"/>
                          </w:divBdr>
                        </w:div>
                        <w:div w:id="829713993">
                          <w:marLeft w:val="640"/>
                          <w:marRight w:val="0"/>
                          <w:marTop w:val="0"/>
                          <w:marBottom w:val="0"/>
                          <w:divBdr>
                            <w:top w:val="none" w:sz="0" w:space="0" w:color="auto"/>
                            <w:left w:val="none" w:sz="0" w:space="0" w:color="auto"/>
                            <w:bottom w:val="none" w:sz="0" w:space="0" w:color="auto"/>
                            <w:right w:val="none" w:sz="0" w:space="0" w:color="auto"/>
                          </w:divBdr>
                        </w:div>
                        <w:div w:id="892690529">
                          <w:marLeft w:val="640"/>
                          <w:marRight w:val="0"/>
                          <w:marTop w:val="0"/>
                          <w:marBottom w:val="0"/>
                          <w:divBdr>
                            <w:top w:val="none" w:sz="0" w:space="0" w:color="auto"/>
                            <w:left w:val="none" w:sz="0" w:space="0" w:color="auto"/>
                            <w:bottom w:val="none" w:sz="0" w:space="0" w:color="auto"/>
                            <w:right w:val="none" w:sz="0" w:space="0" w:color="auto"/>
                          </w:divBdr>
                        </w:div>
                        <w:div w:id="896429744">
                          <w:marLeft w:val="640"/>
                          <w:marRight w:val="0"/>
                          <w:marTop w:val="0"/>
                          <w:marBottom w:val="0"/>
                          <w:divBdr>
                            <w:top w:val="none" w:sz="0" w:space="0" w:color="auto"/>
                            <w:left w:val="none" w:sz="0" w:space="0" w:color="auto"/>
                            <w:bottom w:val="none" w:sz="0" w:space="0" w:color="auto"/>
                            <w:right w:val="none" w:sz="0" w:space="0" w:color="auto"/>
                          </w:divBdr>
                        </w:div>
                        <w:div w:id="898252132">
                          <w:marLeft w:val="640"/>
                          <w:marRight w:val="0"/>
                          <w:marTop w:val="0"/>
                          <w:marBottom w:val="0"/>
                          <w:divBdr>
                            <w:top w:val="none" w:sz="0" w:space="0" w:color="auto"/>
                            <w:left w:val="none" w:sz="0" w:space="0" w:color="auto"/>
                            <w:bottom w:val="none" w:sz="0" w:space="0" w:color="auto"/>
                            <w:right w:val="none" w:sz="0" w:space="0" w:color="auto"/>
                          </w:divBdr>
                        </w:div>
                        <w:div w:id="942692889">
                          <w:marLeft w:val="640"/>
                          <w:marRight w:val="0"/>
                          <w:marTop w:val="0"/>
                          <w:marBottom w:val="0"/>
                          <w:divBdr>
                            <w:top w:val="none" w:sz="0" w:space="0" w:color="auto"/>
                            <w:left w:val="none" w:sz="0" w:space="0" w:color="auto"/>
                            <w:bottom w:val="none" w:sz="0" w:space="0" w:color="auto"/>
                            <w:right w:val="none" w:sz="0" w:space="0" w:color="auto"/>
                          </w:divBdr>
                        </w:div>
                        <w:div w:id="956957310">
                          <w:marLeft w:val="640"/>
                          <w:marRight w:val="0"/>
                          <w:marTop w:val="0"/>
                          <w:marBottom w:val="0"/>
                          <w:divBdr>
                            <w:top w:val="none" w:sz="0" w:space="0" w:color="auto"/>
                            <w:left w:val="none" w:sz="0" w:space="0" w:color="auto"/>
                            <w:bottom w:val="none" w:sz="0" w:space="0" w:color="auto"/>
                            <w:right w:val="none" w:sz="0" w:space="0" w:color="auto"/>
                          </w:divBdr>
                        </w:div>
                        <w:div w:id="961879791">
                          <w:marLeft w:val="640"/>
                          <w:marRight w:val="0"/>
                          <w:marTop w:val="0"/>
                          <w:marBottom w:val="0"/>
                          <w:divBdr>
                            <w:top w:val="none" w:sz="0" w:space="0" w:color="auto"/>
                            <w:left w:val="none" w:sz="0" w:space="0" w:color="auto"/>
                            <w:bottom w:val="none" w:sz="0" w:space="0" w:color="auto"/>
                            <w:right w:val="none" w:sz="0" w:space="0" w:color="auto"/>
                          </w:divBdr>
                        </w:div>
                        <w:div w:id="981690546">
                          <w:marLeft w:val="640"/>
                          <w:marRight w:val="0"/>
                          <w:marTop w:val="0"/>
                          <w:marBottom w:val="0"/>
                          <w:divBdr>
                            <w:top w:val="none" w:sz="0" w:space="0" w:color="auto"/>
                            <w:left w:val="none" w:sz="0" w:space="0" w:color="auto"/>
                            <w:bottom w:val="none" w:sz="0" w:space="0" w:color="auto"/>
                            <w:right w:val="none" w:sz="0" w:space="0" w:color="auto"/>
                          </w:divBdr>
                        </w:div>
                        <w:div w:id="1133258383">
                          <w:marLeft w:val="640"/>
                          <w:marRight w:val="0"/>
                          <w:marTop w:val="0"/>
                          <w:marBottom w:val="0"/>
                          <w:divBdr>
                            <w:top w:val="none" w:sz="0" w:space="0" w:color="auto"/>
                            <w:left w:val="none" w:sz="0" w:space="0" w:color="auto"/>
                            <w:bottom w:val="none" w:sz="0" w:space="0" w:color="auto"/>
                            <w:right w:val="none" w:sz="0" w:space="0" w:color="auto"/>
                          </w:divBdr>
                        </w:div>
                        <w:div w:id="1249850416">
                          <w:marLeft w:val="640"/>
                          <w:marRight w:val="0"/>
                          <w:marTop w:val="0"/>
                          <w:marBottom w:val="0"/>
                          <w:divBdr>
                            <w:top w:val="none" w:sz="0" w:space="0" w:color="auto"/>
                            <w:left w:val="none" w:sz="0" w:space="0" w:color="auto"/>
                            <w:bottom w:val="none" w:sz="0" w:space="0" w:color="auto"/>
                            <w:right w:val="none" w:sz="0" w:space="0" w:color="auto"/>
                          </w:divBdr>
                        </w:div>
                        <w:div w:id="1311516846">
                          <w:marLeft w:val="640"/>
                          <w:marRight w:val="0"/>
                          <w:marTop w:val="0"/>
                          <w:marBottom w:val="0"/>
                          <w:divBdr>
                            <w:top w:val="none" w:sz="0" w:space="0" w:color="auto"/>
                            <w:left w:val="none" w:sz="0" w:space="0" w:color="auto"/>
                            <w:bottom w:val="none" w:sz="0" w:space="0" w:color="auto"/>
                            <w:right w:val="none" w:sz="0" w:space="0" w:color="auto"/>
                          </w:divBdr>
                        </w:div>
                        <w:div w:id="1321233243">
                          <w:marLeft w:val="640"/>
                          <w:marRight w:val="0"/>
                          <w:marTop w:val="0"/>
                          <w:marBottom w:val="0"/>
                          <w:divBdr>
                            <w:top w:val="none" w:sz="0" w:space="0" w:color="auto"/>
                            <w:left w:val="none" w:sz="0" w:space="0" w:color="auto"/>
                            <w:bottom w:val="none" w:sz="0" w:space="0" w:color="auto"/>
                            <w:right w:val="none" w:sz="0" w:space="0" w:color="auto"/>
                          </w:divBdr>
                        </w:div>
                        <w:div w:id="1404185068">
                          <w:marLeft w:val="640"/>
                          <w:marRight w:val="0"/>
                          <w:marTop w:val="0"/>
                          <w:marBottom w:val="0"/>
                          <w:divBdr>
                            <w:top w:val="none" w:sz="0" w:space="0" w:color="auto"/>
                            <w:left w:val="none" w:sz="0" w:space="0" w:color="auto"/>
                            <w:bottom w:val="none" w:sz="0" w:space="0" w:color="auto"/>
                            <w:right w:val="none" w:sz="0" w:space="0" w:color="auto"/>
                          </w:divBdr>
                        </w:div>
                        <w:div w:id="1408111160">
                          <w:marLeft w:val="640"/>
                          <w:marRight w:val="0"/>
                          <w:marTop w:val="0"/>
                          <w:marBottom w:val="0"/>
                          <w:divBdr>
                            <w:top w:val="none" w:sz="0" w:space="0" w:color="auto"/>
                            <w:left w:val="none" w:sz="0" w:space="0" w:color="auto"/>
                            <w:bottom w:val="none" w:sz="0" w:space="0" w:color="auto"/>
                            <w:right w:val="none" w:sz="0" w:space="0" w:color="auto"/>
                          </w:divBdr>
                        </w:div>
                        <w:div w:id="1430201906">
                          <w:marLeft w:val="640"/>
                          <w:marRight w:val="0"/>
                          <w:marTop w:val="0"/>
                          <w:marBottom w:val="0"/>
                          <w:divBdr>
                            <w:top w:val="none" w:sz="0" w:space="0" w:color="auto"/>
                            <w:left w:val="none" w:sz="0" w:space="0" w:color="auto"/>
                            <w:bottom w:val="none" w:sz="0" w:space="0" w:color="auto"/>
                            <w:right w:val="none" w:sz="0" w:space="0" w:color="auto"/>
                          </w:divBdr>
                        </w:div>
                        <w:div w:id="1450010585">
                          <w:marLeft w:val="640"/>
                          <w:marRight w:val="0"/>
                          <w:marTop w:val="0"/>
                          <w:marBottom w:val="0"/>
                          <w:divBdr>
                            <w:top w:val="none" w:sz="0" w:space="0" w:color="auto"/>
                            <w:left w:val="none" w:sz="0" w:space="0" w:color="auto"/>
                            <w:bottom w:val="none" w:sz="0" w:space="0" w:color="auto"/>
                            <w:right w:val="none" w:sz="0" w:space="0" w:color="auto"/>
                          </w:divBdr>
                        </w:div>
                        <w:div w:id="1499610464">
                          <w:marLeft w:val="640"/>
                          <w:marRight w:val="0"/>
                          <w:marTop w:val="0"/>
                          <w:marBottom w:val="0"/>
                          <w:divBdr>
                            <w:top w:val="none" w:sz="0" w:space="0" w:color="auto"/>
                            <w:left w:val="none" w:sz="0" w:space="0" w:color="auto"/>
                            <w:bottom w:val="none" w:sz="0" w:space="0" w:color="auto"/>
                            <w:right w:val="none" w:sz="0" w:space="0" w:color="auto"/>
                          </w:divBdr>
                        </w:div>
                        <w:div w:id="1513300488">
                          <w:marLeft w:val="640"/>
                          <w:marRight w:val="0"/>
                          <w:marTop w:val="0"/>
                          <w:marBottom w:val="0"/>
                          <w:divBdr>
                            <w:top w:val="none" w:sz="0" w:space="0" w:color="auto"/>
                            <w:left w:val="none" w:sz="0" w:space="0" w:color="auto"/>
                            <w:bottom w:val="none" w:sz="0" w:space="0" w:color="auto"/>
                            <w:right w:val="none" w:sz="0" w:space="0" w:color="auto"/>
                          </w:divBdr>
                        </w:div>
                        <w:div w:id="1607302810">
                          <w:marLeft w:val="640"/>
                          <w:marRight w:val="0"/>
                          <w:marTop w:val="0"/>
                          <w:marBottom w:val="0"/>
                          <w:divBdr>
                            <w:top w:val="none" w:sz="0" w:space="0" w:color="auto"/>
                            <w:left w:val="none" w:sz="0" w:space="0" w:color="auto"/>
                            <w:bottom w:val="none" w:sz="0" w:space="0" w:color="auto"/>
                            <w:right w:val="none" w:sz="0" w:space="0" w:color="auto"/>
                          </w:divBdr>
                        </w:div>
                        <w:div w:id="1735732736">
                          <w:marLeft w:val="640"/>
                          <w:marRight w:val="0"/>
                          <w:marTop w:val="0"/>
                          <w:marBottom w:val="0"/>
                          <w:divBdr>
                            <w:top w:val="none" w:sz="0" w:space="0" w:color="auto"/>
                            <w:left w:val="none" w:sz="0" w:space="0" w:color="auto"/>
                            <w:bottom w:val="none" w:sz="0" w:space="0" w:color="auto"/>
                            <w:right w:val="none" w:sz="0" w:space="0" w:color="auto"/>
                          </w:divBdr>
                        </w:div>
                        <w:div w:id="1752239437">
                          <w:marLeft w:val="640"/>
                          <w:marRight w:val="0"/>
                          <w:marTop w:val="0"/>
                          <w:marBottom w:val="0"/>
                          <w:divBdr>
                            <w:top w:val="none" w:sz="0" w:space="0" w:color="auto"/>
                            <w:left w:val="none" w:sz="0" w:space="0" w:color="auto"/>
                            <w:bottom w:val="none" w:sz="0" w:space="0" w:color="auto"/>
                            <w:right w:val="none" w:sz="0" w:space="0" w:color="auto"/>
                          </w:divBdr>
                        </w:div>
                        <w:div w:id="1864711729">
                          <w:marLeft w:val="640"/>
                          <w:marRight w:val="0"/>
                          <w:marTop w:val="0"/>
                          <w:marBottom w:val="0"/>
                          <w:divBdr>
                            <w:top w:val="none" w:sz="0" w:space="0" w:color="auto"/>
                            <w:left w:val="none" w:sz="0" w:space="0" w:color="auto"/>
                            <w:bottom w:val="none" w:sz="0" w:space="0" w:color="auto"/>
                            <w:right w:val="none" w:sz="0" w:space="0" w:color="auto"/>
                          </w:divBdr>
                        </w:div>
                        <w:div w:id="1911386033">
                          <w:marLeft w:val="640"/>
                          <w:marRight w:val="0"/>
                          <w:marTop w:val="0"/>
                          <w:marBottom w:val="0"/>
                          <w:divBdr>
                            <w:top w:val="none" w:sz="0" w:space="0" w:color="auto"/>
                            <w:left w:val="none" w:sz="0" w:space="0" w:color="auto"/>
                            <w:bottom w:val="none" w:sz="0" w:space="0" w:color="auto"/>
                            <w:right w:val="none" w:sz="0" w:space="0" w:color="auto"/>
                          </w:divBdr>
                        </w:div>
                        <w:div w:id="1925409197">
                          <w:marLeft w:val="640"/>
                          <w:marRight w:val="0"/>
                          <w:marTop w:val="0"/>
                          <w:marBottom w:val="0"/>
                          <w:divBdr>
                            <w:top w:val="none" w:sz="0" w:space="0" w:color="auto"/>
                            <w:left w:val="none" w:sz="0" w:space="0" w:color="auto"/>
                            <w:bottom w:val="none" w:sz="0" w:space="0" w:color="auto"/>
                            <w:right w:val="none" w:sz="0" w:space="0" w:color="auto"/>
                          </w:divBdr>
                        </w:div>
                        <w:div w:id="1935433570">
                          <w:marLeft w:val="640"/>
                          <w:marRight w:val="0"/>
                          <w:marTop w:val="0"/>
                          <w:marBottom w:val="0"/>
                          <w:divBdr>
                            <w:top w:val="none" w:sz="0" w:space="0" w:color="auto"/>
                            <w:left w:val="none" w:sz="0" w:space="0" w:color="auto"/>
                            <w:bottom w:val="none" w:sz="0" w:space="0" w:color="auto"/>
                            <w:right w:val="none" w:sz="0" w:space="0" w:color="auto"/>
                          </w:divBdr>
                        </w:div>
                        <w:div w:id="2142840377">
                          <w:marLeft w:val="640"/>
                          <w:marRight w:val="0"/>
                          <w:marTop w:val="0"/>
                          <w:marBottom w:val="0"/>
                          <w:divBdr>
                            <w:top w:val="none" w:sz="0" w:space="0" w:color="auto"/>
                            <w:left w:val="none" w:sz="0" w:space="0" w:color="auto"/>
                            <w:bottom w:val="none" w:sz="0" w:space="0" w:color="auto"/>
                            <w:right w:val="none" w:sz="0" w:space="0" w:color="auto"/>
                          </w:divBdr>
                        </w:div>
                      </w:divsChild>
                    </w:div>
                  </w:divsChild>
                </w:div>
                <w:div w:id="923681138">
                  <w:marLeft w:val="640"/>
                  <w:marRight w:val="0"/>
                  <w:marTop w:val="0"/>
                  <w:marBottom w:val="0"/>
                  <w:divBdr>
                    <w:top w:val="none" w:sz="0" w:space="0" w:color="auto"/>
                    <w:left w:val="none" w:sz="0" w:space="0" w:color="auto"/>
                    <w:bottom w:val="none" w:sz="0" w:space="0" w:color="auto"/>
                    <w:right w:val="none" w:sz="0" w:space="0" w:color="auto"/>
                  </w:divBdr>
                </w:div>
                <w:div w:id="956252327">
                  <w:marLeft w:val="640"/>
                  <w:marRight w:val="0"/>
                  <w:marTop w:val="0"/>
                  <w:marBottom w:val="0"/>
                  <w:divBdr>
                    <w:top w:val="none" w:sz="0" w:space="0" w:color="auto"/>
                    <w:left w:val="none" w:sz="0" w:space="0" w:color="auto"/>
                    <w:bottom w:val="none" w:sz="0" w:space="0" w:color="auto"/>
                    <w:right w:val="none" w:sz="0" w:space="0" w:color="auto"/>
                  </w:divBdr>
                </w:div>
                <w:div w:id="979309147">
                  <w:marLeft w:val="640"/>
                  <w:marRight w:val="0"/>
                  <w:marTop w:val="0"/>
                  <w:marBottom w:val="0"/>
                  <w:divBdr>
                    <w:top w:val="none" w:sz="0" w:space="0" w:color="auto"/>
                    <w:left w:val="none" w:sz="0" w:space="0" w:color="auto"/>
                    <w:bottom w:val="none" w:sz="0" w:space="0" w:color="auto"/>
                    <w:right w:val="none" w:sz="0" w:space="0" w:color="auto"/>
                  </w:divBdr>
                </w:div>
                <w:div w:id="1007711659">
                  <w:marLeft w:val="640"/>
                  <w:marRight w:val="0"/>
                  <w:marTop w:val="0"/>
                  <w:marBottom w:val="0"/>
                  <w:divBdr>
                    <w:top w:val="none" w:sz="0" w:space="0" w:color="auto"/>
                    <w:left w:val="none" w:sz="0" w:space="0" w:color="auto"/>
                    <w:bottom w:val="none" w:sz="0" w:space="0" w:color="auto"/>
                    <w:right w:val="none" w:sz="0" w:space="0" w:color="auto"/>
                  </w:divBdr>
                </w:div>
                <w:div w:id="1015427486">
                  <w:marLeft w:val="640"/>
                  <w:marRight w:val="0"/>
                  <w:marTop w:val="0"/>
                  <w:marBottom w:val="0"/>
                  <w:divBdr>
                    <w:top w:val="none" w:sz="0" w:space="0" w:color="auto"/>
                    <w:left w:val="none" w:sz="0" w:space="0" w:color="auto"/>
                    <w:bottom w:val="none" w:sz="0" w:space="0" w:color="auto"/>
                    <w:right w:val="none" w:sz="0" w:space="0" w:color="auto"/>
                  </w:divBdr>
                </w:div>
                <w:div w:id="1025910927">
                  <w:marLeft w:val="640"/>
                  <w:marRight w:val="0"/>
                  <w:marTop w:val="0"/>
                  <w:marBottom w:val="0"/>
                  <w:divBdr>
                    <w:top w:val="none" w:sz="0" w:space="0" w:color="auto"/>
                    <w:left w:val="none" w:sz="0" w:space="0" w:color="auto"/>
                    <w:bottom w:val="none" w:sz="0" w:space="0" w:color="auto"/>
                    <w:right w:val="none" w:sz="0" w:space="0" w:color="auto"/>
                  </w:divBdr>
                </w:div>
                <w:div w:id="1065419685">
                  <w:marLeft w:val="640"/>
                  <w:marRight w:val="0"/>
                  <w:marTop w:val="0"/>
                  <w:marBottom w:val="0"/>
                  <w:divBdr>
                    <w:top w:val="none" w:sz="0" w:space="0" w:color="auto"/>
                    <w:left w:val="none" w:sz="0" w:space="0" w:color="auto"/>
                    <w:bottom w:val="none" w:sz="0" w:space="0" w:color="auto"/>
                    <w:right w:val="none" w:sz="0" w:space="0" w:color="auto"/>
                  </w:divBdr>
                </w:div>
                <w:div w:id="1103264639">
                  <w:marLeft w:val="640"/>
                  <w:marRight w:val="0"/>
                  <w:marTop w:val="0"/>
                  <w:marBottom w:val="0"/>
                  <w:divBdr>
                    <w:top w:val="none" w:sz="0" w:space="0" w:color="auto"/>
                    <w:left w:val="none" w:sz="0" w:space="0" w:color="auto"/>
                    <w:bottom w:val="none" w:sz="0" w:space="0" w:color="auto"/>
                    <w:right w:val="none" w:sz="0" w:space="0" w:color="auto"/>
                  </w:divBdr>
                </w:div>
                <w:div w:id="1134106369">
                  <w:marLeft w:val="640"/>
                  <w:marRight w:val="0"/>
                  <w:marTop w:val="0"/>
                  <w:marBottom w:val="0"/>
                  <w:divBdr>
                    <w:top w:val="none" w:sz="0" w:space="0" w:color="auto"/>
                    <w:left w:val="none" w:sz="0" w:space="0" w:color="auto"/>
                    <w:bottom w:val="none" w:sz="0" w:space="0" w:color="auto"/>
                    <w:right w:val="none" w:sz="0" w:space="0" w:color="auto"/>
                  </w:divBdr>
                </w:div>
                <w:div w:id="1248541208">
                  <w:marLeft w:val="640"/>
                  <w:marRight w:val="0"/>
                  <w:marTop w:val="0"/>
                  <w:marBottom w:val="0"/>
                  <w:divBdr>
                    <w:top w:val="none" w:sz="0" w:space="0" w:color="auto"/>
                    <w:left w:val="none" w:sz="0" w:space="0" w:color="auto"/>
                    <w:bottom w:val="none" w:sz="0" w:space="0" w:color="auto"/>
                    <w:right w:val="none" w:sz="0" w:space="0" w:color="auto"/>
                  </w:divBdr>
                </w:div>
                <w:div w:id="1253395309">
                  <w:marLeft w:val="640"/>
                  <w:marRight w:val="0"/>
                  <w:marTop w:val="0"/>
                  <w:marBottom w:val="0"/>
                  <w:divBdr>
                    <w:top w:val="none" w:sz="0" w:space="0" w:color="auto"/>
                    <w:left w:val="none" w:sz="0" w:space="0" w:color="auto"/>
                    <w:bottom w:val="none" w:sz="0" w:space="0" w:color="auto"/>
                    <w:right w:val="none" w:sz="0" w:space="0" w:color="auto"/>
                  </w:divBdr>
                </w:div>
                <w:div w:id="1262908202">
                  <w:marLeft w:val="640"/>
                  <w:marRight w:val="0"/>
                  <w:marTop w:val="0"/>
                  <w:marBottom w:val="0"/>
                  <w:divBdr>
                    <w:top w:val="none" w:sz="0" w:space="0" w:color="auto"/>
                    <w:left w:val="none" w:sz="0" w:space="0" w:color="auto"/>
                    <w:bottom w:val="none" w:sz="0" w:space="0" w:color="auto"/>
                    <w:right w:val="none" w:sz="0" w:space="0" w:color="auto"/>
                  </w:divBdr>
                </w:div>
                <w:div w:id="1279680857">
                  <w:marLeft w:val="640"/>
                  <w:marRight w:val="0"/>
                  <w:marTop w:val="0"/>
                  <w:marBottom w:val="0"/>
                  <w:divBdr>
                    <w:top w:val="none" w:sz="0" w:space="0" w:color="auto"/>
                    <w:left w:val="none" w:sz="0" w:space="0" w:color="auto"/>
                    <w:bottom w:val="none" w:sz="0" w:space="0" w:color="auto"/>
                    <w:right w:val="none" w:sz="0" w:space="0" w:color="auto"/>
                  </w:divBdr>
                </w:div>
                <w:div w:id="1279793956">
                  <w:marLeft w:val="640"/>
                  <w:marRight w:val="0"/>
                  <w:marTop w:val="0"/>
                  <w:marBottom w:val="0"/>
                  <w:divBdr>
                    <w:top w:val="none" w:sz="0" w:space="0" w:color="auto"/>
                    <w:left w:val="none" w:sz="0" w:space="0" w:color="auto"/>
                    <w:bottom w:val="none" w:sz="0" w:space="0" w:color="auto"/>
                    <w:right w:val="none" w:sz="0" w:space="0" w:color="auto"/>
                  </w:divBdr>
                </w:div>
                <w:div w:id="1284507620">
                  <w:marLeft w:val="640"/>
                  <w:marRight w:val="0"/>
                  <w:marTop w:val="0"/>
                  <w:marBottom w:val="0"/>
                  <w:divBdr>
                    <w:top w:val="none" w:sz="0" w:space="0" w:color="auto"/>
                    <w:left w:val="none" w:sz="0" w:space="0" w:color="auto"/>
                    <w:bottom w:val="none" w:sz="0" w:space="0" w:color="auto"/>
                    <w:right w:val="none" w:sz="0" w:space="0" w:color="auto"/>
                  </w:divBdr>
                </w:div>
                <w:div w:id="1348292516">
                  <w:marLeft w:val="640"/>
                  <w:marRight w:val="0"/>
                  <w:marTop w:val="0"/>
                  <w:marBottom w:val="0"/>
                  <w:divBdr>
                    <w:top w:val="none" w:sz="0" w:space="0" w:color="auto"/>
                    <w:left w:val="none" w:sz="0" w:space="0" w:color="auto"/>
                    <w:bottom w:val="none" w:sz="0" w:space="0" w:color="auto"/>
                    <w:right w:val="none" w:sz="0" w:space="0" w:color="auto"/>
                  </w:divBdr>
                </w:div>
                <w:div w:id="1356544200">
                  <w:marLeft w:val="640"/>
                  <w:marRight w:val="0"/>
                  <w:marTop w:val="0"/>
                  <w:marBottom w:val="0"/>
                  <w:divBdr>
                    <w:top w:val="none" w:sz="0" w:space="0" w:color="auto"/>
                    <w:left w:val="none" w:sz="0" w:space="0" w:color="auto"/>
                    <w:bottom w:val="none" w:sz="0" w:space="0" w:color="auto"/>
                    <w:right w:val="none" w:sz="0" w:space="0" w:color="auto"/>
                  </w:divBdr>
                </w:div>
                <w:div w:id="1384328850">
                  <w:marLeft w:val="640"/>
                  <w:marRight w:val="0"/>
                  <w:marTop w:val="0"/>
                  <w:marBottom w:val="0"/>
                  <w:divBdr>
                    <w:top w:val="none" w:sz="0" w:space="0" w:color="auto"/>
                    <w:left w:val="none" w:sz="0" w:space="0" w:color="auto"/>
                    <w:bottom w:val="none" w:sz="0" w:space="0" w:color="auto"/>
                    <w:right w:val="none" w:sz="0" w:space="0" w:color="auto"/>
                  </w:divBdr>
                </w:div>
                <w:div w:id="1426729372">
                  <w:marLeft w:val="640"/>
                  <w:marRight w:val="0"/>
                  <w:marTop w:val="0"/>
                  <w:marBottom w:val="0"/>
                  <w:divBdr>
                    <w:top w:val="none" w:sz="0" w:space="0" w:color="auto"/>
                    <w:left w:val="none" w:sz="0" w:space="0" w:color="auto"/>
                    <w:bottom w:val="none" w:sz="0" w:space="0" w:color="auto"/>
                    <w:right w:val="none" w:sz="0" w:space="0" w:color="auto"/>
                  </w:divBdr>
                </w:div>
                <w:div w:id="1464497521">
                  <w:marLeft w:val="640"/>
                  <w:marRight w:val="0"/>
                  <w:marTop w:val="0"/>
                  <w:marBottom w:val="0"/>
                  <w:divBdr>
                    <w:top w:val="none" w:sz="0" w:space="0" w:color="auto"/>
                    <w:left w:val="none" w:sz="0" w:space="0" w:color="auto"/>
                    <w:bottom w:val="none" w:sz="0" w:space="0" w:color="auto"/>
                    <w:right w:val="none" w:sz="0" w:space="0" w:color="auto"/>
                  </w:divBdr>
                </w:div>
                <w:div w:id="1718772415">
                  <w:marLeft w:val="640"/>
                  <w:marRight w:val="0"/>
                  <w:marTop w:val="0"/>
                  <w:marBottom w:val="0"/>
                  <w:divBdr>
                    <w:top w:val="none" w:sz="0" w:space="0" w:color="auto"/>
                    <w:left w:val="none" w:sz="0" w:space="0" w:color="auto"/>
                    <w:bottom w:val="none" w:sz="0" w:space="0" w:color="auto"/>
                    <w:right w:val="none" w:sz="0" w:space="0" w:color="auto"/>
                  </w:divBdr>
                </w:div>
                <w:div w:id="1730879435">
                  <w:marLeft w:val="640"/>
                  <w:marRight w:val="0"/>
                  <w:marTop w:val="0"/>
                  <w:marBottom w:val="0"/>
                  <w:divBdr>
                    <w:top w:val="none" w:sz="0" w:space="0" w:color="auto"/>
                    <w:left w:val="none" w:sz="0" w:space="0" w:color="auto"/>
                    <w:bottom w:val="none" w:sz="0" w:space="0" w:color="auto"/>
                    <w:right w:val="none" w:sz="0" w:space="0" w:color="auto"/>
                  </w:divBdr>
                </w:div>
                <w:div w:id="1750420088">
                  <w:marLeft w:val="640"/>
                  <w:marRight w:val="0"/>
                  <w:marTop w:val="0"/>
                  <w:marBottom w:val="0"/>
                  <w:divBdr>
                    <w:top w:val="none" w:sz="0" w:space="0" w:color="auto"/>
                    <w:left w:val="none" w:sz="0" w:space="0" w:color="auto"/>
                    <w:bottom w:val="none" w:sz="0" w:space="0" w:color="auto"/>
                    <w:right w:val="none" w:sz="0" w:space="0" w:color="auto"/>
                  </w:divBdr>
                </w:div>
                <w:div w:id="1756397382">
                  <w:marLeft w:val="640"/>
                  <w:marRight w:val="0"/>
                  <w:marTop w:val="0"/>
                  <w:marBottom w:val="0"/>
                  <w:divBdr>
                    <w:top w:val="none" w:sz="0" w:space="0" w:color="auto"/>
                    <w:left w:val="none" w:sz="0" w:space="0" w:color="auto"/>
                    <w:bottom w:val="none" w:sz="0" w:space="0" w:color="auto"/>
                    <w:right w:val="none" w:sz="0" w:space="0" w:color="auto"/>
                  </w:divBdr>
                </w:div>
                <w:div w:id="1765301673">
                  <w:marLeft w:val="640"/>
                  <w:marRight w:val="0"/>
                  <w:marTop w:val="0"/>
                  <w:marBottom w:val="0"/>
                  <w:divBdr>
                    <w:top w:val="none" w:sz="0" w:space="0" w:color="auto"/>
                    <w:left w:val="none" w:sz="0" w:space="0" w:color="auto"/>
                    <w:bottom w:val="none" w:sz="0" w:space="0" w:color="auto"/>
                    <w:right w:val="none" w:sz="0" w:space="0" w:color="auto"/>
                  </w:divBdr>
                </w:div>
                <w:div w:id="1766731574">
                  <w:marLeft w:val="640"/>
                  <w:marRight w:val="0"/>
                  <w:marTop w:val="0"/>
                  <w:marBottom w:val="0"/>
                  <w:divBdr>
                    <w:top w:val="none" w:sz="0" w:space="0" w:color="auto"/>
                    <w:left w:val="none" w:sz="0" w:space="0" w:color="auto"/>
                    <w:bottom w:val="none" w:sz="0" w:space="0" w:color="auto"/>
                    <w:right w:val="none" w:sz="0" w:space="0" w:color="auto"/>
                  </w:divBdr>
                </w:div>
                <w:div w:id="1932543572">
                  <w:marLeft w:val="640"/>
                  <w:marRight w:val="0"/>
                  <w:marTop w:val="0"/>
                  <w:marBottom w:val="0"/>
                  <w:divBdr>
                    <w:top w:val="none" w:sz="0" w:space="0" w:color="auto"/>
                    <w:left w:val="none" w:sz="0" w:space="0" w:color="auto"/>
                    <w:bottom w:val="none" w:sz="0" w:space="0" w:color="auto"/>
                    <w:right w:val="none" w:sz="0" w:space="0" w:color="auto"/>
                  </w:divBdr>
                </w:div>
                <w:div w:id="1988851891">
                  <w:marLeft w:val="640"/>
                  <w:marRight w:val="0"/>
                  <w:marTop w:val="0"/>
                  <w:marBottom w:val="0"/>
                  <w:divBdr>
                    <w:top w:val="none" w:sz="0" w:space="0" w:color="auto"/>
                    <w:left w:val="none" w:sz="0" w:space="0" w:color="auto"/>
                    <w:bottom w:val="none" w:sz="0" w:space="0" w:color="auto"/>
                    <w:right w:val="none" w:sz="0" w:space="0" w:color="auto"/>
                  </w:divBdr>
                </w:div>
                <w:div w:id="2082016318">
                  <w:marLeft w:val="640"/>
                  <w:marRight w:val="0"/>
                  <w:marTop w:val="0"/>
                  <w:marBottom w:val="0"/>
                  <w:divBdr>
                    <w:top w:val="none" w:sz="0" w:space="0" w:color="auto"/>
                    <w:left w:val="none" w:sz="0" w:space="0" w:color="auto"/>
                    <w:bottom w:val="none" w:sz="0" w:space="0" w:color="auto"/>
                    <w:right w:val="none" w:sz="0" w:space="0" w:color="auto"/>
                  </w:divBdr>
                </w:div>
                <w:div w:id="2121414252">
                  <w:marLeft w:val="640"/>
                  <w:marRight w:val="0"/>
                  <w:marTop w:val="0"/>
                  <w:marBottom w:val="0"/>
                  <w:divBdr>
                    <w:top w:val="none" w:sz="0" w:space="0" w:color="auto"/>
                    <w:left w:val="none" w:sz="0" w:space="0" w:color="auto"/>
                    <w:bottom w:val="none" w:sz="0" w:space="0" w:color="auto"/>
                    <w:right w:val="none" w:sz="0" w:space="0" w:color="auto"/>
                  </w:divBdr>
                </w:div>
                <w:div w:id="2142916916">
                  <w:marLeft w:val="640"/>
                  <w:marRight w:val="0"/>
                  <w:marTop w:val="0"/>
                  <w:marBottom w:val="0"/>
                  <w:divBdr>
                    <w:top w:val="none" w:sz="0" w:space="0" w:color="auto"/>
                    <w:left w:val="none" w:sz="0" w:space="0" w:color="auto"/>
                    <w:bottom w:val="none" w:sz="0" w:space="0" w:color="auto"/>
                    <w:right w:val="none" w:sz="0" w:space="0" w:color="auto"/>
                  </w:divBdr>
                </w:div>
              </w:divsChild>
            </w:div>
            <w:div w:id="1651867154">
              <w:marLeft w:val="0"/>
              <w:marRight w:val="0"/>
              <w:marTop w:val="0"/>
              <w:marBottom w:val="0"/>
              <w:divBdr>
                <w:top w:val="none" w:sz="0" w:space="0" w:color="auto"/>
                <w:left w:val="none" w:sz="0" w:space="0" w:color="auto"/>
                <w:bottom w:val="none" w:sz="0" w:space="0" w:color="auto"/>
                <w:right w:val="none" w:sz="0" w:space="0" w:color="auto"/>
              </w:divBdr>
              <w:divsChild>
                <w:div w:id="62653872">
                  <w:marLeft w:val="640"/>
                  <w:marRight w:val="0"/>
                  <w:marTop w:val="0"/>
                  <w:marBottom w:val="0"/>
                  <w:divBdr>
                    <w:top w:val="none" w:sz="0" w:space="0" w:color="auto"/>
                    <w:left w:val="none" w:sz="0" w:space="0" w:color="auto"/>
                    <w:bottom w:val="none" w:sz="0" w:space="0" w:color="auto"/>
                    <w:right w:val="none" w:sz="0" w:space="0" w:color="auto"/>
                  </w:divBdr>
                </w:div>
                <w:div w:id="139075509">
                  <w:marLeft w:val="640"/>
                  <w:marRight w:val="0"/>
                  <w:marTop w:val="0"/>
                  <w:marBottom w:val="0"/>
                  <w:divBdr>
                    <w:top w:val="none" w:sz="0" w:space="0" w:color="auto"/>
                    <w:left w:val="none" w:sz="0" w:space="0" w:color="auto"/>
                    <w:bottom w:val="none" w:sz="0" w:space="0" w:color="auto"/>
                    <w:right w:val="none" w:sz="0" w:space="0" w:color="auto"/>
                  </w:divBdr>
                </w:div>
                <w:div w:id="204410978">
                  <w:marLeft w:val="640"/>
                  <w:marRight w:val="0"/>
                  <w:marTop w:val="0"/>
                  <w:marBottom w:val="0"/>
                  <w:divBdr>
                    <w:top w:val="none" w:sz="0" w:space="0" w:color="auto"/>
                    <w:left w:val="none" w:sz="0" w:space="0" w:color="auto"/>
                    <w:bottom w:val="none" w:sz="0" w:space="0" w:color="auto"/>
                    <w:right w:val="none" w:sz="0" w:space="0" w:color="auto"/>
                  </w:divBdr>
                </w:div>
                <w:div w:id="207227418">
                  <w:marLeft w:val="640"/>
                  <w:marRight w:val="0"/>
                  <w:marTop w:val="0"/>
                  <w:marBottom w:val="0"/>
                  <w:divBdr>
                    <w:top w:val="none" w:sz="0" w:space="0" w:color="auto"/>
                    <w:left w:val="none" w:sz="0" w:space="0" w:color="auto"/>
                    <w:bottom w:val="none" w:sz="0" w:space="0" w:color="auto"/>
                    <w:right w:val="none" w:sz="0" w:space="0" w:color="auto"/>
                  </w:divBdr>
                </w:div>
                <w:div w:id="209732940">
                  <w:marLeft w:val="640"/>
                  <w:marRight w:val="0"/>
                  <w:marTop w:val="0"/>
                  <w:marBottom w:val="0"/>
                  <w:divBdr>
                    <w:top w:val="none" w:sz="0" w:space="0" w:color="auto"/>
                    <w:left w:val="none" w:sz="0" w:space="0" w:color="auto"/>
                    <w:bottom w:val="none" w:sz="0" w:space="0" w:color="auto"/>
                    <w:right w:val="none" w:sz="0" w:space="0" w:color="auto"/>
                  </w:divBdr>
                </w:div>
                <w:div w:id="290402359">
                  <w:marLeft w:val="640"/>
                  <w:marRight w:val="0"/>
                  <w:marTop w:val="0"/>
                  <w:marBottom w:val="0"/>
                  <w:divBdr>
                    <w:top w:val="none" w:sz="0" w:space="0" w:color="auto"/>
                    <w:left w:val="none" w:sz="0" w:space="0" w:color="auto"/>
                    <w:bottom w:val="none" w:sz="0" w:space="0" w:color="auto"/>
                    <w:right w:val="none" w:sz="0" w:space="0" w:color="auto"/>
                  </w:divBdr>
                </w:div>
                <w:div w:id="429857697">
                  <w:marLeft w:val="640"/>
                  <w:marRight w:val="0"/>
                  <w:marTop w:val="0"/>
                  <w:marBottom w:val="0"/>
                  <w:divBdr>
                    <w:top w:val="none" w:sz="0" w:space="0" w:color="auto"/>
                    <w:left w:val="none" w:sz="0" w:space="0" w:color="auto"/>
                    <w:bottom w:val="none" w:sz="0" w:space="0" w:color="auto"/>
                    <w:right w:val="none" w:sz="0" w:space="0" w:color="auto"/>
                  </w:divBdr>
                </w:div>
                <w:div w:id="436874882">
                  <w:marLeft w:val="640"/>
                  <w:marRight w:val="0"/>
                  <w:marTop w:val="0"/>
                  <w:marBottom w:val="0"/>
                  <w:divBdr>
                    <w:top w:val="none" w:sz="0" w:space="0" w:color="auto"/>
                    <w:left w:val="none" w:sz="0" w:space="0" w:color="auto"/>
                    <w:bottom w:val="none" w:sz="0" w:space="0" w:color="auto"/>
                    <w:right w:val="none" w:sz="0" w:space="0" w:color="auto"/>
                  </w:divBdr>
                </w:div>
                <w:div w:id="446122248">
                  <w:marLeft w:val="640"/>
                  <w:marRight w:val="0"/>
                  <w:marTop w:val="0"/>
                  <w:marBottom w:val="0"/>
                  <w:divBdr>
                    <w:top w:val="none" w:sz="0" w:space="0" w:color="auto"/>
                    <w:left w:val="none" w:sz="0" w:space="0" w:color="auto"/>
                    <w:bottom w:val="none" w:sz="0" w:space="0" w:color="auto"/>
                    <w:right w:val="none" w:sz="0" w:space="0" w:color="auto"/>
                  </w:divBdr>
                </w:div>
                <w:div w:id="455215856">
                  <w:marLeft w:val="640"/>
                  <w:marRight w:val="0"/>
                  <w:marTop w:val="0"/>
                  <w:marBottom w:val="0"/>
                  <w:divBdr>
                    <w:top w:val="none" w:sz="0" w:space="0" w:color="auto"/>
                    <w:left w:val="none" w:sz="0" w:space="0" w:color="auto"/>
                    <w:bottom w:val="none" w:sz="0" w:space="0" w:color="auto"/>
                    <w:right w:val="none" w:sz="0" w:space="0" w:color="auto"/>
                  </w:divBdr>
                </w:div>
                <w:div w:id="467744379">
                  <w:marLeft w:val="640"/>
                  <w:marRight w:val="0"/>
                  <w:marTop w:val="0"/>
                  <w:marBottom w:val="0"/>
                  <w:divBdr>
                    <w:top w:val="none" w:sz="0" w:space="0" w:color="auto"/>
                    <w:left w:val="none" w:sz="0" w:space="0" w:color="auto"/>
                    <w:bottom w:val="none" w:sz="0" w:space="0" w:color="auto"/>
                    <w:right w:val="none" w:sz="0" w:space="0" w:color="auto"/>
                  </w:divBdr>
                </w:div>
                <w:div w:id="523445218">
                  <w:marLeft w:val="640"/>
                  <w:marRight w:val="0"/>
                  <w:marTop w:val="0"/>
                  <w:marBottom w:val="0"/>
                  <w:divBdr>
                    <w:top w:val="none" w:sz="0" w:space="0" w:color="auto"/>
                    <w:left w:val="none" w:sz="0" w:space="0" w:color="auto"/>
                    <w:bottom w:val="none" w:sz="0" w:space="0" w:color="auto"/>
                    <w:right w:val="none" w:sz="0" w:space="0" w:color="auto"/>
                  </w:divBdr>
                </w:div>
                <w:div w:id="544216553">
                  <w:marLeft w:val="640"/>
                  <w:marRight w:val="0"/>
                  <w:marTop w:val="0"/>
                  <w:marBottom w:val="0"/>
                  <w:divBdr>
                    <w:top w:val="none" w:sz="0" w:space="0" w:color="auto"/>
                    <w:left w:val="none" w:sz="0" w:space="0" w:color="auto"/>
                    <w:bottom w:val="none" w:sz="0" w:space="0" w:color="auto"/>
                    <w:right w:val="none" w:sz="0" w:space="0" w:color="auto"/>
                  </w:divBdr>
                </w:div>
                <w:div w:id="686834145">
                  <w:marLeft w:val="640"/>
                  <w:marRight w:val="0"/>
                  <w:marTop w:val="0"/>
                  <w:marBottom w:val="0"/>
                  <w:divBdr>
                    <w:top w:val="none" w:sz="0" w:space="0" w:color="auto"/>
                    <w:left w:val="none" w:sz="0" w:space="0" w:color="auto"/>
                    <w:bottom w:val="none" w:sz="0" w:space="0" w:color="auto"/>
                    <w:right w:val="none" w:sz="0" w:space="0" w:color="auto"/>
                  </w:divBdr>
                </w:div>
                <w:div w:id="755441605">
                  <w:marLeft w:val="640"/>
                  <w:marRight w:val="0"/>
                  <w:marTop w:val="0"/>
                  <w:marBottom w:val="0"/>
                  <w:divBdr>
                    <w:top w:val="none" w:sz="0" w:space="0" w:color="auto"/>
                    <w:left w:val="none" w:sz="0" w:space="0" w:color="auto"/>
                    <w:bottom w:val="none" w:sz="0" w:space="0" w:color="auto"/>
                    <w:right w:val="none" w:sz="0" w:space="0" w:color="auto"/>
                  </w:divBdr>
                </w:div>
                <w:div w:id="770206285">
                  <w:marLeft w:val="640"/>
                  <w:marRight w:val="0"/>
                  <w:marTop w:val="0"/>
                  <w:marBottom w:val="0"/>
                  <w:divBdr>
                    <w:top w:val="none" w:sz="0" w:space="0" w:color="auto"/>
                    <w:left w:val="none" w:sz="0" w:space="0" w:color="auto"/>
                    <w:bottom w:val="none" w:sz="0" w:space="0" w:color="auto"/>
                    <w:right w:val="none" w:sz="0" w:space="0" w:color="auto"/>
                  </w:divBdr>
                </w:div>
                <w:div w:id="834340842">
                  <w:marLeft w:val="640"/>
                  <w:marRight w:val="0"/>
                  <w:marTop w:val="0"/>
                  <w:marBottom w:val="0"/>
                  <w:divBdr>
                    <w:top w:val="none" w:sz="0" w:space="0" w:color="auto"/>
                    <w:left w:val="none" w:sz="0" w:space="0" w:color="auto"/>
                    <w:bottom w:val="none" w:sz="0" w:space="0" w:color="auto"/>
                    <w:right w:val="none" w:sz="0" w:space="0" w:color="auto"/>
                  </w:divBdr>
                </w:div>
                <w:div w:id="914977250">
                  <w:marLeft w:val="640"/>
                  <w:marRight w:val="0"/>
                  <w:marTop w:val="0"/>
                  <w:marBottom w:val="0"/>
                  <w:divBdr>
                    <w:top w:val="none" w:sz="0" w:space="0" w:color="auto"/>
                    <w:left w:val="none" w:sz="0" w:space="0" w:color="auto"/>
                    <w:bottom w:val="none" w:sz="0" w:space="0" w:color="auto"/>
                    <w:right w:val="none" w:sz="0" w:space="0" w:color="auto"/>
                  </w:divBdr>
                </w:div>
                <w:div w:id="1007100671">
                  <w:marLeft w:val="640"/>
                  <w:marRight w:val="0"/>
                  <w:marTop w:val="0"/>
                  <w:marBottom w:val="0"/>
                  <w:divBdr>
                    <w:top w:val="none" w:sz="0" w:space="0" w:color="auto"/>
                    <w:left w:val="none" w:sz="0" w:space="0" w:color="auto"/>
                    <w:bottom w:val="none" w:sz="0" w:space="0" w:color="auto"/>
                    <w:right w:val="none" w:sz="0" w:space="0" w:color="auto"/>
                  </w:divBdr>
                </w:div>
                <w:div w:id="1021009189">
                  <w:marLeft w:val="640"/>
                  <w:marRight w:val="0"/>
                  <w:marTop w:val="0"/>
                  <w:marBottom w:val="0"/>
                  <w:divBdr>
                    <w:top w:val="none" w:sz="0" w:space="0" w:color="auto"/>
                    <w:left w:val="none" w:sz="0" w:space="0" w:color="auto"/>
                    <w:bottom w:val="none" w:sz="0" w:space="0" w:color="auto"/>
                    <w:right w:val="none" w:sz="0" w:space="0" w:color="auto"/>
                  </w:divBdr>
                </w:div>
                <w:div w:id="1050764942">
                  <w:marLeft w:val="640"/>
                  <w:marRight w:val="0"/>
                  <w:marTop w:val="0"/>
                  <w:marBottom w:val="0"/>
                  <w:divBdr>
                    <w:top w:val="none" w:sz="0" w:space="0" w:color="auto"/>
                    <w:left w:val="none" w:sz="0" w:space="0" w:color="auto"/>
                    <w:bottom w:val="none" w:sz="0" w:space="0" w:color="auto"/>
                    <w:right w:val="none" w:sz="0" w:space="0" w:color="auto"/>
                  </w:divBdr>
                </w:div>
                <w:div w:id="1057246804">
                  <w:marLeft w:val="640"/>
                  <w:marRight w:val="0"/>
                  <w:marTop w:val="0"/>
                  <w:marBottom w:val="0"/>
                  <w:divBdr>
                    <w:top w:val="none" w:sz="0" w:space="0" w:color="auto"/>
                    <w:left w:val="none" w:sz="0" w:space="0" w:color="auto"/>
                    <w:bottom w:val="none" w:sz="0" w:space="0" w:color="auto"/>
                    <w:right w:val="none" w:sz="0" w:space="0" w:color="auto"/>
                  </w:divBdr>
                </w:div>
                <w:div w:id="1115637566">
                  <w:marLeft w:val="640"/>
                  <w:marRight w:val="0"/>
                  <w:marTop w:val="0"/>
                  <w:marBottom w:val="0"/>
                  <w:divBdr>
                    <w:top w:val="none" w:sz="0" w:space="0" w:color="auto"/>
                    <w:left w:val="none" w:sz="0" w:space="0" w:color="auto"/>
                    <w:bottom w:val="none" w:sz="0" w:space="0" w:color="auto"/>
                    <w:right w:val="none" w:sz="0" w:space="0" w:color="auto"/>
                  </w:divBdr>
                </w:div>
                <w:div w:id="1189683232">
                  <w:marLeft w:val="640"/>
                  <w:marRight w:val="0"/>
                  <w:marTop w:val="0"/>
                  <w:marBottom w:val="0"/>
                  <w:divBdr>
                    <w:top w:val="none" w:sz="0" w:space="0" w:color="auto"/>
                    <w:left w:val="none" w:sz="0" w:space="0" w:color="auto"/>
                    <w:bottom w:val="none" w:sz="0" w:space="0" w:color="auto"/>
                    <w:right w:val="none" w:sz="0" w:space="0" w:color="auto"/>
                  </w:divBdr>
                </w:div>
                <w:div w:id="1207832409">
                  <w:marLeft w:val="640"/>
                  <w:marRight w:val="0"/>
                  <w:marTop w:val="0"/>
                  <w:marBottom w:val="0"/>
                  <w:divBdr>
                    <w:top w:val="none" w:sz="0" w:space="0" w:color="auto"/>
                    <w:left w:val="none" w:sz="0" w:space="0" w:color="auto"/>
                    <w:bottom w:val="none" w:sz="0" w:space="0" w:color="auto"/>
                    <w:right w:val="none" w:sz="0" w:space="0" w:color="auto"/>
                  </w:divBdr>
                </w:div>
                <w:div w:id="1230648289">
                  <w:marLeft w:val="640"/>
                  <w:marRight w:val="0"/>
                  <w:marTop w:val="0"/>
                  <w:marBottom w:val="0"/>
                  <w:divBdr>
                    <w:top w:val="none" w:sz="0" w:space="0" w:color="auto"/>
                    <w:left w:val="none" w:sz="0" w:space="0" w:color="auto"/>
                    <w:bottom w:val="none" w:sz="0" w:space="0" w:color="auto"/>
                    <w:right w:val="none" w:sz="0" w:space="0" w:color="auto"/>
                  </w:divBdr>
                </w:div>
                <w:div w:id="1239097600">
                  <w:marLeft w:val="640"/>
                  <w:marRight w:val="0"/>
                  <w:marTop w:val="0"/>
                  <w:marBottom w:val="0"/>
                  <w:divBdr>
                    <w:top w:val="none" w:sz="0" w:space="0" w:color="auto"/>
                    <w:left w:val="none" w:sz="0" w:space="0" w:color="auto"/>
                    <w:bottom w:val="none" w:sz="0" w:space="0" w:color="auto"/>
                    <w:right w:val="none" w:sz="0" w:space="0" w:color="auto"/>
                  </w:divBdr>
                </w:div>
                <w:div w:id="1252278616">
                  <w:marLeft w:val="640"/>
                  <w:marRight w:val="0"/>
                  <w:marTop w:val="0"/>
                  <w:marBottom w:val="0"/>
                  <w:divBdr>
                    <w:top w:val="none" w:sz="0" w:space="0" w:color="auto"/>
                    <w:left w:val="none" w:sz="0" w:space="0" w:color="auto"/>
                    <w:bottom w:val="none" w:sz="0" w:space="0" w:color="auto"/>
                    <w:right w:val="none" w:sz="0" w:space="0" w:color="auto"/>
                  </w:divBdr>
                </w:div>
                <w:div w:id="1258442395">
                  <w:marLeft w:val="640"/>
                  <w:marRight w:val="0"/>
                  <w:marTop w:val="0"/>
                  <w:marBottom w:val="0"/>
                  <w:divBdr>
                    <w:top w:val="none" w:sz="0" w:space="0" w:color="auto"/>
                    <w:left w:val="none" w:sz="0" w:space="0" w:color="auto"/>
                    <w:bottom w:val="none" w:sz="0" w:space="0" w:color="auto"/>
                    <w:right w:val="none" w:sz="0" w:space="0" w:color="auto"/>
                  </w:divBdr>
                </w:div>
                <w:div w:id="1326937932">
                  <w:marLeft w:val="640"/>
                  <w:marRight w:val="0"/>
                  <w:marTop w:val="0"/>
                  <w:marBottom w:val="0"/>
                  <w:divBdr>
                    <w:top w:val="none" w:sz="0" w:space="0" w:color="auto"/>
                    <w:left w:val="none" w:sz="0" w:space="0" w:color="auto"/>
                    <w:bottom w:val="none" w:sz="0" w:space="0" w:color="auto"/>
                    <w:right w:val="none" w:sz="0" w:space="0" w:color="auto"/>
                  </w:divBdr>
                </w:div>
                <w:div w:id="1343627018">
                  <w:marLeft w:val="640"/>
                  <w:marRight w:val="0"/>
                  <w:marTop w:val="0"/>
                  <w:marBottom w:val="0"/>
                  <w:divBdr>
                    <w:top w:val="none" w:sz="0" w:space="0" w:color="auto"/>
                    <w:left w:val="none" w:sz="0" w:space="0" w:color="auto"/>
                    <w:bottom w:val="none" w:sz="0" w:space="0" w:color="auto"/>
                    <w:right w:val="none" w:sz="0" w:space="0" w:color="auto"/>
                  </w:divBdr>
                </w:div>
                <w:div w:id="1451587073">
                  <w:marLeft w:val="640"/>
                  <w:marRight w:val="0"/>
                  <w:marTop w:val="0"/>
                  <w:marBottom w:val="0"/>
                  <w:divBdr>
                    <w:top w:val="none" w:sz="0" w:space="0" w:color="auto"/>
                    <w:left w:val="none" w:sz="0" w:space="0" w:color="auto"/>
                    <w:bottom w:val="none" w:sz="0" w:space="0" w:color="auto"/>
                    <w:right w:val="none" w:sz="0" w:space="0" w:color="auto"/>
                  </w:divBdr>
                </w:div>
                <w:div w:id="1476406680">
                  <w:marLeft w:val="640"/>
                  <w:marRight w:val="0"/>
                  <w:marTop w:val="0"/>
                  <w:marBottom w:val="0"/>
                  <w:divBdr>
                    <w:top w:val="none" w:sz="0" w:space="0" w:color="auto"/>
                    <w:left w:val="none" w:sz="0" w:space="0" w:color="auto"/>
                    <w:bottom w:val="none" w:sz="0" w:space="0" w:color="auto"/>
                    <w:right w:val="none" w:sz="0" w:space="0" w:color="auto"/>
                  </w:divBdr>
                </w:div>
                <w:div w:id="1490442485">
                  <w:marLeft w:val="640"/>
                  <w:marRight w:val="0"/>
                  <w:marTop w:val="0"/>
                  <w:marBottom w:val="0"/>
                  <w:divBdr>
                    <w:top w:val="none" w:sz="0" w:space="0" w:color="auto"/>
                    <w:left w:val="none" w:sz="0" w:space="0" w:color="auto"/>
                    <w:bottom w:val="none" w:sz="0" w:space="0" w:color="auto"/>
                    <w:right w:val="none" w:sz="0" w:space="0" w:color="auto"/>
                  </w:divBdr>
                </w:div>
                <w:div w:id="1547180043">
                  <w:marLeft w:val="640"/>
                  <w:marRight w:val="0"/>
                  <w:marTop w:val="0"/>
                  <w:marBottom w:val="0"/>
                  <w:divBdr>
                    <w:top w:val="none" w:sz="0" w:space="0" w:color="auto"/>
                    <w:left w:val="none" w:sz="0" w:space="0" w:color="auto"/>
                    <w:bottom w:val="none" w:sz="0" w:space="0" w:color="auto"/>
                    <w:right w:val="none" w:sz="0" w:space="0" w:color="auto"/>
                  </w:divBdr>
                </w:div>
                <w:div w:id="1588879129">
                  <w:marLeft w:val="640"/>
                  <w:marRight w:val="0"/>
                  <w:marTop w:val="0"/>
                  <w:marBottom w:val="0"/>
                  <w:divBdr>
                    <w:top w:val="none" w:sz="0" w:space="0" w:color="auto"/>
                    <w:left w:val="none" w:sz="0" w:space="0" w:color="auto"/>
                    <w:bottom w:val="none" w:sz="0" w:space="0" w:color="auto"/>
                    <w:right w:val="none" w:sz="0" w:space="0" w:color="auto"/>
                  </w:divBdr>
                </w:div>
                <w:div w:id="1619871177">
                  <w:marLeft w:val="640"/>
                  <w:marRight w:val="0"/>
                  <w:marTop w:val="0"/>
                  <w:marBottom w:val="0"/>
                  <w:divBdr>
                    <w:top w:val="none" w:sz="0" w:space="0" w:color="auto"/>
                    <w:left w:val="none" w:sz="0" w:space="0" w:color="auto"/>
                    <w:bottom w:val="none" w:sz="0" w:space="0" w:color="auto"/>
                    <w:right w:val="none" w:sz="0" w:space="0" w:color="auto"/>
                  </w:divBdr>
                </w:div>
                <w:div w:id="1620187389">
                  <w:marLeft w:val="640"/>
                  <w:marRight w:val="0"/>
                  <w:marTop w:val="0"/>
                  <w:marBottom w:val="0"/>
                  <w:divBdr>
                    <w:top w:val="none" w:sz="0" w:space="0" w:color="auto"/>
                    <w:left w:val="none" w:sz="0" w:space="0" w:color="auto"/>
                    <w:bottom w:val="none" w:sz="0" w:space="0" w:color="auto"/>
                    <w:right w:val="none" w:sz="0" w:space="0" w:color="auto"/>
                  </w:divBdr>
                </w:div>
                <w:div w:id="1633944565">
                  <w:marLeft w:val="640"/>
                  <w:marRight w:val="0"/>
                  <w:marTop w:val="0"/>
                  <w:marBottom w:val="0"/>
                  <w:divBdr>
                    <w:top w:val="none" w:sz="0" w:space="0" w:color="auto"/>
                    <w:left w:val="none" w:sz="0" w:space="0" w:color="auto"/>
                    <w:bottom w:val="none" w:sz="0" w:space="0" w:color="auto"/>
                    <w:right w:val="none" w:sz="0" w:space="0" w:color="auto"/>
                  </w:divBdr>
                </w:div>
                <w:div w:id="1670133089">
                  <w:marLeft w:val="640"/>
                  <w:marRight w:val="0"/>
                  <w:marTop w:val="0"/>
                  <w:marBottom w:val="0"/>
                  <w:divBdr>
                    <w:top w:val="none" w:sz="0" w:space="0" w:color="auto"/>
                    <w:left w:val="none" w:sz="0" w:space="0" w:color="auto"/>
                    <w:bottom w:val="none" w:sz="0" w:space="0" w:color="auto"/>
                    <w:right w:val="none" w:sz="0" w:space="0" w:color="auto"/>
                  </w:divBdr>
                </w:div>
                <w:div w:id="1700660990">
                  <w:marLeft w:val="640"/>
                  <w:marRight w:val="0"/>
                  <w:marTop w:val="0"/>
                  <w:marBottom w:val="0"/>
                  <w:divBdr>
                    <w:top w:val="none" w:sz="0" w:space="0" w:color="auto"/>
                    <w:left w:val="none" w:sz="0" w:space="0" w:color="auto"/>
                    <w:bottom w:val="none" w:sz="0" w:space="0" w:color="auto"/>
                    <w:right w:val="none" w:sz="0" w:space="0" w:color="auto"/>
                  </w:divBdr>
                </w:div>
                <w:div w:id="1744061623">
                  <w:marLeft w:val="640"/>
                  <w:marRight w:val="0"/>
                  <w:marTop w:val="0"/>
                  <w:marBottom w:val="0"/>
                  <w:divBdr>
                    <w:top w:val="none" w:sz="0" w:space="0" w:color="auto"/>
                    <w:left w:val="none" w:sz="0" w:space="0" w:color="auto"/>
                    <w:bottom w:val="none" w:sz="0" w:space="0" w:color="auto"/>
                    <w:right w:val="none" w:sz="0" w:space="0" w:color="auto"/>
                  </w:divBdr>
                </w:div>
                <w:div w:id="1750037801">
                  <w:marLeft w:val="640"/>
                  <w:marRight w:val="0"/>
                  <w:marTop w:val="0"/>
                  <w:marBottom w:val="0"/>
                  <w:divBdr>
                    <w:top w:val="none" w:sz="0" w:space="0" w:color="auto"/>
                    <w:left w:val="none" w:sz="0" w:space="0" w:color="auto"/>
                    <w:bottom w:val="none" w:sz="0" w:space="0" w:color="auto"/>
                    <w:right w:val="none" w:sz="0" w:space="0" w:color="auto"/>
                  </w:divBdr>
                </w:div>
                <w:div w:id="1827895288">
                  <w:marLeft w:val="640"/>
                  <w:marRight w:val="0"/>
                  <w:marTop w:val="0"/>
                  <w:marBottom w:val="0"/>
                  <w:divBdr>
                    <w:top w:val="none" w:sz="0" w:space="0" w:color="auto"/>
                    <w:left w:val="none" w:sz="0" w:space="0" w:color="auto"/>
                    <w:bottom w:val="none" w:sz="0" w:space="0" w:color="auto"/>
                    <w:right w:val="none" w:sz="0" w:space="0" w:color="auto"/>
                  </w:divBdr>
                </w:div>
                <w:div w:id="1920021165">
                  <w:marLeft w:val="640"/>
                  <w:marRight w:val="0"/>
                  <w:marTop w:val="0"/>
                  <w:marBottom w:val="0"/>
                  <w:divBdr>
                    <w:top w:val="none" w:sz="0" w:space="0" w:color="auto"/>
                    <w:left w:val="none" w:sz="0" w:space="0" w:color="auto"/>
                    <w:bottom w:val="none" w:sz="0" w:space="0" w:color="auto"/>
                    <w:right w:val="none" w:sz="0" w:space="0" w:color="auto"/>
                  </w:divBdr>
                </w:div>
                <w:div w:id="2060519508">
                  <w:marLeft w:val="640"/>
                  <w:marRight w:val="0"/>
                  <w:marTop w:val="0"/>
                  <w:marBottom w:val="0"/>
                  <w:divBdr>
                    <w:top w:val="none" w:sz="0" w:space="0" w:color="auto"/>
                    <w:left w:val="none" w:sz="0" w:space="0" w:color="auto"/>
                    <w:bottom w:val="none" w:sz="0" w:space="0" w:color="auto"/>
                    <w:right w:val="none" w:sz="0" w:space="0" w:color="auto"/>
                  </w:divBdr>
                </w:div>
              </w:divsChild>
            </w:div>
          </w:divsChild>
        </w:div>
        <w:div w:id="2097700336">
          <w:marLeft w:val="640"/>
          <w:marRight w:val="0"/>
          <w:marTop w:val="0"/>
          <w:marBottom w:val="0"/>
          <w:divBdr>
            <w:top w:val="none" w:sz="0" w:space="0" w:color="auto"/>
            <w:left w:val="none" w:sz="0" w:space="0" w:color="auto"/>
            <w:bottom w:val="none" w:sz="0" w:space="0" w:color="auto"/>
            <w:right w:val="none" w:sz="0" w:space="0" w:color="auto"/>
          </w:divBdr>
        </w:div>
        <w:div w:id="2145148783">
          <w:marLeft w:val="640"/>
          <w:marRight w:val="0"/>
          <w:marTop w:val="0"/>
          <w:marBottom w:val="0"/>
          <w:divBdr>
            <w:top w:val="none" w:sz="0" w:space="0" w:color="auto"/>
            <w:left w:val="none" w:sz="0" w:space="0" w:color="auto"/>
            <w:bottom w:val="none" w:sz="0" w:space="0" w:color="auto"/>
            <w:right w:val="none" w:sz="0" w:space="0" w:color="auto"/>
          </w:divBdr>
        </w:div>
      </w:divsChild>
    </w:div>
    <w:div w:id="1062754179">
      <w:bodyDiv w:val="1"/>
      <w:marLeft w:val="0"/>
      <w:marRight w:val="0"/>
      <w:marTop w:val="0"/>
      <w:marBottom w:val="0"/>
      <w:divBdr>
        <w:top w:val="none" w:sz="0" w:space="0" w:color="auto"/>
        <w:left w:val="none" w:sz="0" w:space="0" w:color="auto"/>
        <w:bottom w:val="none" w:sz="0" w:space="0" w:color="auto"/>
        <w:right w:val="none" w:sz="0" w:space="0" w:color="auto"/>
      </w:divBdr>
      <w:divsChild>
        <w:div w:id="354038693">
          <w:marLeft w:val="640"/>
          <w:marRight w:val="0"/>
          <w:marTop w:val="0"/>
          <w:marBottom w:val="0"/>
          <w:divBdr>
            <w:top w:val="none" w:sz="0" w:space="0" w:color="auto"/>
            <w:left w:val="none" w:sz="0" w:space="0" w:color="auto"/>
            <w:bottom w:val="none" w:sz="0" w:space="0" w:color="auto"/>
            <w:right w:val="none" w:sz="0" w:space="0" w:color="auto"/>
          </w:divBdr>
        </w:div>
        <w:div w:id="1080910301">
          <w:marLeft w:val="640"/>
          <w:marRight w:val="0"/>
          <w:marTop w:val="0"/>
          <w:marBottom w:val="0"/>
          <w:divBdr>
            <w:top w:val="none" w:sz="0" w:space="0" w:color="auto"/>
            <w:left w:val="none" w:sz="0" w:space="0" w:color="auto"/>
            <w:bottom w:val="none" w:sz="0" w:space="0" w:color="auto"/>
            <w:right w:val="none" w:sz="0" w:space="0" w:color="auto"/>
          </w:divBdr>
        </w:div>
        <w:div w:id="690187687">
          <w:marLeft w:val="640"/>
          <w:marRight w:val="0"/>
          <w:marTop w:val="0"/>
          <w:marBottom w:val="0"/>
          <w:divBdr>
            <w:top w:val="none" w:sz="0" w:space="0" w:color="auto"/>
            <w:left w:val="none" w:sz="0" w:space="0" w:color="auto"/>
            <w:bottom w:val="none" w:sz="0" w:space="0" w:color="auto"/>
            <w:right w:val="none" w:sz="0" w:space="0" w:color="auto"/>
          </w:divBdr>
        </w:div>
        <w:div w:id="2100979020">
          <w:marLeft w:val="640"/>
          <w:marRight w:val="0"/>
          <w:marTop w:val="0"/>
          <w:marBottom w:val="0"/>
          <w:divBdr>
            <w:top w:val="none" w:sz="0" w:space="0" w:color="auto"/>
            <w:left w:val="none" w:sz="0" w:space="0" w:color="auto"/>
            <w:bottom w:val="none" w:sz="0" w:space="0" w:color="auto"/>
            <w:right w:val="none" w:sz="0" w:space="0" w:color="auto"/>
          </w:divBdr>
        </w:div>
        <w:div w:id="1684745045">
          <w:marLeft w:val="640"/>
          <w:marRight w:val="0"/>
          <w:marTop w:val="0"/>
          <w:marBottom w:val="0"/>
          <w:divBdr>
            <w:top w:val="none" w:sz="0" w:space="0" w:color="auto"/>
            <w:left w:val="none" w:sz="0" w:space="0" w:color="auto"/>
            <w:bottom w:val="none" w:sz="0" w:space="0" w:color="auto"/>
            <w:right w:val="none" w:sz="0" w:space="0" w:color="auto"/>
          </w:divBdr>
        </w:div>
        <w:div w:id="1808277480">
          <w:marLeft w:val="640"/>
          <w:marRight w:val="0"/>
          <w:marTop w:val="0"/>
          <w:marBottom w:val="0"/>
          <w:divBdr>
            <w:top w:val="none" w:sz="0" w:space="0" w:color="auto"/>
            <w:left w:val="none" w:sz="0" w:space="0" w:color="auto"/>
            <w:bottom w:val="none" w:sz="0" w:space="0" w:color="auto"/>
            <w:right w:val="none" w:sz="0" w:space="0" w:color="auto"/>
          </w:divBdr>
        </w:div>
        <w:div w:id="859660660">
          <w:marLeft w:val="640"/>
          <w:marRight w:val="0"/>
          <w:marTop w:val="0"/>
          <w:marBottom w:val="0"/>
          <w:divBdr>
            <w:top w:val="none" w:sz="0" w:space="0" w:color="auto"/>
            <w:left w:val="none" w:sz="0" w:space="0" w:color="auto"/>
            <w:bottom w:val="none" w:sz="0" w:space="0" w:color="auto"/>
            <w:right w:val="none" w:sz="0" w:space="0" w:color="auto"/>
          </w:divBdr>
        </w:div>
        <w:div w:id="1008942070">
          <w:marLeft w:val="640"/>
          <w:marRight w:val="0"/>
          <w:marTop w:val="0"/>
          <w:marBottom w:val="0"/>
          <w:divBdr>
            <w:top w:val="none" w:sz="0" w:space="0" w:color="auto"/>
            <w:left w:val="none" w:sz="0" w:space="0" w:color="auto"/>
            <w:bottom w:val="none" w:sz="0" w:space="0" w:color="auto"/>
            <w:right w:val="none" w:sz="0" w:space="0" w:color="auto"/>
          </w:divBdr>
        </w:div>
        <w:div w:id="1731223343">
          <w:marLeft w:val="640"/>
          <w:marRight w:val="0"/>
          <w:marTop w:val="0"/>
          <w:marBottom w:val="0"/>
          <w:divBdr>
            <w:top w:val="none" w:sz="0" w:space="0" w:color="auto"/>
            <w:left w:val="none" w:sz="0" w:space="0" w:color="auto"/>
            <w:bottom w:val="none" w:sz="0" w:space="0" w:color="auto"/>
            <w:right w:val="none" w:sz="0" w:space="0" w:color="auto"/>
          </w:divBdr>
        </w:div>
        <w:div w:id="1911117267">
          <w:marLeft w:val="640"/>
          <w:marRight w:val="0"/>
          <w:marTop w:val="0"/>
          <w:marBottom w:val="0"/>
          <w:divBdr>
            <w:top w:val="none" w:sz="0" w:space="0" w:color="auto"/>
            <w:left w:val="none" w:sz="0" w:space="0" w:color="auto"/>
            <w:bottom w:val="none" w:sz="0" w:space="0" w:color="auto"/>
            <w:right w:val="none" w:sz="0" w:space="0" w:color="auto"/>
          </w:divBdr>
        </w:div>
        <w:div w:id="934899469">
          <w:marLeft w:val="640"/>
          <w:marRight w:val="0"/>
          <w:marTop w:val="0"/>
          <w:marBottom w:val="0"/>
          <w:divBdr>
            <w:top w:val="none" w:sz="0" w:space="0" w:color="auto"/>
            <w:left w:val="none" w:sz="0" w:space="0" w:color="auto"/>
            <w:bottom w:val="none" w:sz="0" w:space="0" w:color="auto"/>
            <w:right w:val="none" w:sz="0" w:space="0" w:color="auto"/>
          </w:divBdr>
        </w:div>
        <w:div w:id="917708154">
          <w:marLeft w:val="640"/>
          <w:marRight w:val="0"/>
          <w:marTop w:val="0"/>
          <w:marBottom w:val="0"/>
          <w:divBdr>
            <w:top w:val="none" w:sz="0" w:space="0" w:color="auto"/>
            <w:left w:val="none" w:sz="0" w:space="0" w:color="auto"/>
            <w:bottom w:val="none" w:sz="0" w:space="0" w:color="auto"/>
            <w:right w:val="none" w:sz="0" w:space="0" w:color="auto"/>
          </w:divBdr>
        </w:div>
        <w:div w:id="782771797">
          <w:marLeft w:val="640"/>
          <w:marRight w:val="0"/>
          <w:marTop w:val="0"/>
          <w:marBottom w:val="0"/>
          <w:divBdr>
            <w:top w:val="none" w:sz="0" w:space="0" w:color="auto"/>
            <w:left w:val="none" w:sz="0" w:space="0" w:color="auto"/>
            <w:bottom w:val="none" w:sz="0" w:space="0" w:color="auto"/>
            <w:right w:val="none" w:sz="0" w:space="0" w:color="auto"/>
          </w:divBdr>
        </w:div>
        <w:div w:id="1049719278">
          <w:marLeft w:val="640"/>
          <w:marRight w:val="0"/>
          <w:marTop w:val="0"/>
          <w:marBottom w:val="0"/>
          <w:divBdr>
            <w:top w:val="none" w:sz="0" w:space="0" w:color="auto"/>
            <w:left w:val="none" w:sz="0" w:space="0" w:color="auto"/>
            <w:bottom w:val="none" w:sz="0" w:space="0" w:color="auto"/>
            <w:right w:val="none" w:sz="0" w:space="0" w:color="auto"/>
          </w:divBdr>
        </w:div>
        <w:div w:id="1530606166">
          <w:marLeft w:val="640"/>
          <w:marRight w:val="0"/>
          <w:marTop w:val="0"/>
          <w:marBottom w:val="0"/>
          <w:divBdr>
            <w:top w:val="none" w:sz="0" w:space="0" w:color="auto"/>
            <w:left w:val="none" w:sz="0" w:space="0" w:color="auto"/>
            <w:bottom w:val="none" w:sz="0" w:space="0" w:color="auto"/>
            <w:right w:val="none" w:sz="0" w:space="0" w:color="auto"/>
          </w:divBdr>
        </w:div>
        <w:div w:id="1721516987">
          <w:marLeft w:val="640"/>
          <w:marRight w:val="0"/>
          <w:marTop w:val="0"/>
          <w:marBottom w:val="0"/>
          <w:divBdr>
            <w:top w:val="none" w:sz="0" w:space="0" w:color="auto"/>
            <w:left w:val="none" w:sz="0" w:space="0" w:color="auto"/>
            <w:bottom w:val="none" w:sz="0" w:space="0" w:color="auto"/>
            <w:right w:val="none" w:sz="0" w:space="0" w:color="auto"/>
          </w:divBdr>
        </w:div>
        <w:div w:id="347803780">
          <w:marLeft w:val="640"/>
          <w:marRight w:val="0"/>
          <w:marTop w:val="0"/>
          <w:marBottom w:val="0"/>
          <w:divBdr>
            <w:top w:val="none" w:sz="0" w:space="0" w:color="auto"/>
            <w:left w:val="none" w:sz="0" w:space="0" w:color="auto"/>
            <w:bottom w:val="none" w:sz="0" w:space="0" w:color="auto"/>
            <w:right w:val="none" w:sz="0" w:space="0" w:color="auto"/>
          </w:divBdr>
        </w:div>
        <w:div w:id="1493057148">
          <w:marLeft w:val="640"/>
          <w:marRight w:val="0"/>
          <w:marTop w:val="0"/>
          <w:marBottom w:val="0"/>
          <w:divBdr>
            <w:top w:val="none" w:sz="0" w:space="0" w:color="auto"/>
            <w:left w:val="none" w:sz="0" w:space="0" w:color="auto"/>
            <w:bottom w:val="none" w:sz="0" w:space="0" w:color="auto"/>
            <w:right w:val="none" w:sz="0" w:space="0" w:color="auto"/>
          </w:divBdr>
        </w:div>
        <w:div w:id="818501521">
          <w:marLeft w:val="640"/>
          <w:marRight w:val="0"/>
          <w:marTop w:val="0"/>
          <w:marBottom w:val="0"/>
          <w:divBdr>
            <w:top w:val="none" w:sz="0" w:space="0" w:color="auto"/>
            <w:left w:val="none" w:sz="0" w:space="0" w:color="auto"/>
            <w:bottom w:val="none" w:sz="0" w:space="0" w:color="auto"/>
            <w:right w:val="none" w:sz="0" w:space="0" w:color="auto"/>
          </w:divBdr>
        </w:div>
        <w:div w:id="711923468">
          <w:marLeft w:val="640"/>
          <w:marRight w:val="0"/>
          <w:marTop w:val="0"/>
          <w:marBottom w:val="0"/>
          <w:divBdr>
            <w:top w:val="none" w:sz="0" w:space="0" w:color="auto"/>
            <w:left w:val="none" w:sz="0" w:space="0" w:color="auto"/>
            <w:bottom w:val="none" w:sz="0" w:space="0" w:color="auto"/>
            <w:right w:val="none" w:sz="0" w:space="0" w:color="auto"/>
          </w:divBdr>
        </w:div>
        <w:div w:id="425538017">
          <w:marLeft w:val="640"/>
          <w:marRight w:val="0"/>
          <w:marTop w:val="0"/>
          <w:marBottom w:val="0"/>
          <w:divBdr>
            <w:top w:val="none" w:sz="0" w:space="0" w:color="auto"/>
            <w:left w:val="none" w:sz="0" w:space="0" w:color="auto"/>
            <w:bottom w:val="none" w:sz="0" w:space="0" w:color="auto"/>
            <w:right w:val="none" w:sz="0" w:space="0" w:color="auto"/>
          </w:divBdr>
        </w:div>
        <w:div w:id="2006929387">
          <w:marLeft w:val="640"/>
          <w:marRight w:val="0"/>
          <w:marTop w:val="0"/>
          <w:marBottom w:val="0"/>
          <w:divBdr>
            <w:top w:val="none" w:sz="0" w:space="0" w:color="auto"/>
            <w:left w:val="none" w:sz="0" w:space="0" w:color="auto"/>
            <w:bottom w:val="none" w:sz="0" w:space="0" w:color="auto"/>
            <w:right w:val="none" w:sz="0" w:space="0" w:color="auto"/>
          </w:divBdr>
        </w:div>
        <w:div w:id="62068348">
          <w:marLeft w:val="640"/>
          <w:marRight w:val="0"/>
          <w:marTop w:val="0"/>
          <w:marBottom w:val="0"/>
          <w:divBdr>
            <w:top w:val="none" w:sz="0" w:space="0" w:color="auto"/>
            <w:left w:val="none" w:sz="0" w:space="0" w:color="auto"/>
            <w:bottom w:val="none" w:sz="0" w:space="0" w:color="auto"/>
            <w:right w:val="none" w:sz="0" w:space="0" w:color="auto"/>
          </w:divBdr>
        </w:div>
        <w:div w:id="662975949">
          <w:marLeft w:val="640"/>
          <w:marRight w:val="0"/>
          <w:marTop w:val="0"/>
          <w:marBottom w:val="0"/>
          <w:divBdr>
            <w:top w:val="none" w:sz="0" w:space="0" w:color="auto"/>
            <w:left w:val="none" w:sz="0" w:space="0" w:color="auto"/>
            <w:bottom w:val="none" w:sz="0" w:space="0" w:color="auto"/>
            <w:right w:val="none" w:sz="0" w:space="0" w:color="auto"/>
          </w:divBdr>
        </w:div>
        <w:div w:id="1753507297">
          <w:marLeft w:val="640"/>
          <w:marRight w:val="0"/>
          <w:marTop w:val="0"/>
          <w:marBottom w:val="0"/>
          <w:divBdr>
            <w:top w:val="none" w:sz="0" w:space="0" w:color="auto"/>
            <w:left w:val="none" w:sz="0" w:space="0" w:color="auto"/>
            <w:bottom w:val="none" w:sz="0" w:space="0" w:color="auto"/>
            <w:right w:val="none" w:sz="0" w:space="0" w:color="auto"/>
          </w:divBdr>
        </w:div>
        <w:div w:id="1933470338">
          <w:marLeft w:val="640"/>
          <w:marRight w:val="0"/>
          <w:marTop w:val="0"/>
          <w:marBottom w:val="0"/>
          <w:divBdr>
            <w:top w:val="none" w:sz="0" w:space="0" w:color="auto"/>
            <w:left w:val="none" w:sz="0" w:space="0" w:color="auto"/>
            <w:bottom w:val="none" w:sz="0" w:space="0" w:color="auto"/>
            <w:right w:val="none" w:sz="0" w:space="0" w:color="auto"/>
          </w:divBdr>
        </w:div>
        <w:div w:id="175073755">
          <w:marLeft w:val="640"/>
          <w:marRight w:val="0"/>
          <w:marTop w:val="0"/>
          <w:marBottom w:val="0"/>
          <w:divBdr>
            <w:top w:val="none" w:sz="0" w:space="0" w:color="auto"/>
            <w:left w:val="none" w:sz="0" w:space="0" w:color="auto"/>
            <w:bottom w:val="none" w:sz="0" w:space="0" w:color="auto"/>
            <w:right w:val="none" w:sz="0" w:space="0" w:color="auto"/>
          </w:divBdr>
        </w:div>
        <w:div w:id="270359124">
          <w:marLeft w:val="640"/>
          <w:marRight w:val="0"/>
          <w:marTop w:val="0"/>
          <w:marBottom w:val="0"/>
          <w:divBdr>
            <w:top w:val="none" w:sz="0" w:space="0" w:color="auto"/>
            <w:left w:val="none" w:sz="0" w:space="0" w:color="auto"/>
            <w:bottom w:val="none" w:sz="0" w:space="0" w:color="auto"/>
            <w:right w:val="none" w:sz="0" w:space="0" w:color="auto"/>
          </w:divBdr>
        </w:div>
        <w:div w:id="890070410">
          <w:marLeft w:val="640"/>
          <w:marRight w:val="0"/>
          <w:marTop w:val="0"/>
          <w:marBottom w:val="0"/>
          <w:divBdr>
            <w:top w:val="none" w:sz="0" w:space="0" w:color="auto"/>
            <w:left w:val="none" w:sz="0" w:space="0" w:color="auto"/>
            <w:bottom w:val="none" w:sz="0" w:space="0" w:color="auto"/>
            <w:right w:val="none" w:sz="0" w:space="0" w:color="auto"/>
          </w:divBdr>
        </w:div>
        <w:div w:id="262955252">
          <w:marLeft w:val="640"/>
          <w:marRight w:val="0"/>
          <w:marTop w:val="0"/>
          <w:marBottom w:val="0"/>
          <w:divBdr>
            <w:top w:val="none" w:sz="0" w:space="0" w:color="auto"/>
            <w:left w:val="none" w:sz="0" w:space="0" w:color="auto"/>
            <w:bottom w:val="none" w:sz="0" w:space="0" w:color="auto"/>
            <w:right w:val="none" w:sz="0" w:space="0" w:color="auto"/>
          </w:divBdr>
        </w:div>
        <w:div w:id="1283725170">
          <w:marLeft w:val="640"/>
          <w:marRight w:val="0"/>
          <w:marTop w:val="0"/>
          <w:marBottom w:val="0"/>
          <w:divBdr>
            <w:top w:val="none" w:sz="0" w:space="0" w:color="auto"/>
            <w:left w:val="none" w:sz="0" w:space="0" w:color="auto"/>
            <w:bottom w:val="none" w:sz="0" w:space="0" w:color="auto"/>
            <w:right w:val="none" w:sz="0" w:space="0" w:color="auto"/>
          </w:divBdr>
        </w:div>
        <w:div w:id="1410039162">
          <w:marLeft w:val="640"/>
          <w:marRight w:val="0"/>
          <w:marTop w:val="0"/>
          <w:marBottom w:val="0"/>
          <w:divBdr>
            <w:top w:val="none" w:sz="0" w:space="0" w:color="auto"/>
            <w:left w:val="none" w:sz="0" w:space="0" w:color="auto"/>
            <w:bottom w:val="none" w:sz="0" w:space="0" w:color="auto"/>
            <w:right w:val="none" w:sz="0" w:space="0" w:color="auto"/>
          </w:divBdr>
        </w:div>
        <w:div w:id="554852905">
          <w:marLeft w:val="640"/>
          <w:marRight w:val="0"/>
          <w:marTop w:val="0"/>
          <w:marBottom w:val="0"/>
          <w:divBdr>
            <w:top w:val="none" w:sz="0" w:space="0" w:color="auto"/>
            <w:left w:val="none" w:sz="0" w:space="0" w:color="auto"/>
            <w:bottom w:val="none" w:sz="0" w:space="0" w:color="auto"/>
            <w:right w:val="none" w:sz="0" w:space="0" w:color="auto"/>
          </w:divBdr>
        </w:div>
        <w:div w:id="1488090220">
          <w:marLeft w:val="640"/>
          <w:marRight w:val="0"/>
          <w:marTop w:val="0"/>
          <w:marBottom w:val="0"/>
          <w:divBdr>
            <w:top w:val="none" w:sz="0" w:space="0" w:color="auto"/>
            <w:left w:val="none" w:sz="0" w:space="0" w:color="auto"/>
            <w:bottom w:val="none" w:sz="0" w:space="0" w:color="auto"/>
            <w:right w:val="none" w:sz="0" w:space="0" w:color="auto"/>
          </w:divBdr>
        </w:div>
        <w:div w:id="13268118">
          <w:marLeft w:val="640"/>
          <w:marRight w:val="0"/>
          <w:marTop w:val="0"/>
          <w:marBottom w:val="0"/>
          <w:divBdr>
            <w:top w:val="none" w:sz="0" w:space="0" w:color="auto"/>
            <w:left w:val="none" w:sz="0" w:space="0" w:color="auto"/>
            <w:bottom w:val="none" w:sz="0" w:space="0" w:color="auto"/>
            <w:right w:val="none" w:sz="0" w:space="0" w:color="auto"/>
          </w:divBdr>
        </w:div>
        <w:div w:id="314187372">
          <w:marLeft w:val="640"/>
          <w:marRight w:val="0"/>
          <w:marTop w:val="0"/>
          <w:marBottom w:val="0"/>
          <w:divBdr>
            <w:top w:val="none" w:sz="0" w:space="0" w:color="auto"/>
            <w:left w:val="none" w:sz="0" w:space="0" w:color="auto"/>
            <w:bottom w:val="none" w:sz="0" w:space="0" w:color="auto"/>
            <w:right w:val="none" w:sz="0" w:space="0" w:color="auto"/>
          </w:divBdr>
        </w:div>
        <w:div w:id="1897814695">
          <w:marLeft w:val="640"/>
          <w:marRight w:val="0"/>
          <w:marTop w:val="0"/>
          <w:marBottom w:val="0"/>
          <w:divBdr>
            <w:top w:val="none" w:sz="0" w:space="0" w:color="auto"/>
            <w:left w:val="none" w:sz="0" w:space="0" w:color="auto"/>
            <w:bottom w:val="none" w:sz="0" w:space="0" w:color="auto"/>
            <w:right w:val="none" w:sz="0" w:space="0" w:color="auto"/>
          </w:divBdr>
        </w:div>
        <w:div w:id="1827891755">
          <w:marLeft w:val="640"/>
          <w:marRight w:val="0"/>
          <w:marTop w:val="0"/>
          <w:marBottom w:val="0"/>
          <w:divBdr>
            <w:top w:val="none" w:sz="0" w:space="0" w:color="auto"/>
            <w:left w:val="none" w:sz="0" w:space="0" w:color="auto"/>
            <w:bottom w:val="none" w:sz="0" w:space="0" w:color="auto"/>
            <w:right w:val="none" w:sz="0" w:space="0" w:color="auto"/>
          </w:divBdr>
        </w:div>
        <w:div w:id="17774750">
          <w:marLeft w:val="640"/>
          <w:marRight w:val="0"/>
          <w:marTop w:val="0"/>
          <w:marBottom w:val="0"/>
          <w:divBdr>
            <w:top w:val="none" w:sz="0" w:space="0" w:color="auto"/>
            <w:left w:val="none" w:sz="0" w:space="0" w:color="auto"/>
            <w:bottom w:val="none" w:sz="0" w:space="0" w:color="auto"/>
            <w:right w:val="none" w:sz="0" w:space="0" w:color="auto"/>
          </w:divBdr>
        </w:div>
        <w:div w:id="1629706568">
          <w:marLeft w:val="640"/>
          <w:marRight w:val="0"/>
          <w:marTop w:val="0"/>
          <w:marBottom w:val="0"/>
          <w:divBdr>
            <w:top w:val="none" w:sz="0" w:space="0" w:color="auto"/>
            <w:left w:val="none" w:sz="0" w:space="0" w:color="auto"/>
            <w:bottom w:val="none" w:sz="0" w:space="0" w:color="auto"/>
            <w:right w:val="none" w:sz="0" w:space="0" w:color="auto"/>
          </w:divBdr>
        </w:div>
        <w:div w:id="1897429549">
          <w:marLeft w:val="640"/>
          <w:marRight w:val="0"/>
          <w:marTop w:val="0"/>
          <w:marBottom w:val="0"/>
          <w:divBdr>
            <w:top w:val="none" w:sz="0" w:space="0" w:color="auto"/>
            <w:left w:val="none" w:sz="0" w:space="0" w:color="auto"/>
            <w:bottom w:val="none" w:sz="0" w:space="0" w:color="auto"/>
            <w:right w:val="none" w:sz="0" w:space="0" w:color="auto"/>
          </w:divBdr>
        </w:div>
        <w:div w:id="1556888562">
          <w:marLeft w:val="640"/>
          <w:marRight w:val="0"/>
          <w:marTop w:val="0"/>
          <w:marBottom w:val="0"/>
          <w:divBdr>
            <w:top w:val="none" w:sz="0" w:space="0" w:color="auto"/>
            <w:left w:val="none" w:sz="0" w:space="0" w:color="auto"/>
            <w:bottom w:val="none" w:sz="0" w:space="0" w:color="auto"/>
            <w:right w:val="none" w:sz="0" w:space="0" w:color="auto"/>
          </w:divBdr>
        </w:div>
        <w:div w:id="804391735">
          <w:marLeft w:val="640"/>
          <w:marRight w:val="0"/>
          <w:marTop w:val="0"/>
          <w:marBottom w:val="0"/>
          <w:divBdr>
            <w:top w:val="none" w:sz="0" w:space="0" w:color="auto"/>
            <w:left w:val="none" w:sz="0" w:space="0" w:color="auto"/>
            <w:bottom w:val="none" w:sz="0" w:space="0" w:color="auto"/>
            <w:right w:val="none" w:sz="0" w:space="0" w:color="auto"/>
          </w:divBdr>
        </w:div>
        <w:div w:id="1021274108">
          <w:marLeft w:val="640"/>
          <w:marRight w:val="0"/>
          <w:marTop w:val="0"/>
          <w:marBottom w:val="0"/>
          <w:divBdr>
            <w:top w:val="none" w:sz="0" w:space="0" w:color="auto"/>
            <w:left w:val="none" w:sz="0" w:space="0" w:color="auto"/>
            <w:bottom w:val="none" w:sz="0" w:space="0" w:color="auto"/>
            <w:right w:val="none" w:sz="0" w:space="0" w:color="auto"/>
          </w:divBdr>
        </w:div>
        <w:div w:id="1464151235">
          <w:marLeft w:val="640"/>
          <w:marRight w:val="0"/>
          <w:marTop w:val="0"/>
          <w:marBottom w:val="0"/>
          <w:divBdr>
            <w:top w:val="none" w:sz="0" w:space="0" w:color="auto"/>
            <w:left w:val="none" w:sz="0" w:space="0" w:color="auto"/>
            <w:bottom w:val="none" w:sz="0" w:space="0" w:color="auto"/>
            <w:right w:val="none" w:sz="0" w:space="0" w:color="auto"/>
          </w:divBdr>
        </w:div>
        <w:div w:id="2106687201">
          <w:marLeft w:val="640"/>
          <w:marRight w:val="0"/>
          <w:marTop w:val="0"/>
          <w:marBottom w:val="0"/>
          <w:divBdr>
            <w:top w:val="none" w:sz="0" w:space="0" w:color="auto"/>
            <w:left w:val="none" w:sz="0" w:space="0" w:color="auto"/>
            <w:bottom w:val="none" w:sz="0" w:space="0" w:color="auto"/>
            <w:right w:val="none" w:sz="0" w:space="0" w:color="auto"/>
          </w:divBdr>
        </w:div>
        <w:div w:id="2120104278">
          <w:marLeft w:val="640"/>
          <w:marRight w:val="0"/>
          <w:marTop w:val="0"/>
          <w:marBottom w:val="0"/>
          <w:divBdr>
            <w:top w:val="none" w:sz="0" w:space="0" w:color="auto"/>
            <w:left w:val="none" w:sz="0" w:space="0" w:color="auto"/>
            <w:bottom w:val="none" w:sz="0" w:space="0" w:color="auto"/>
            <w:right w:val="none" w:sz="0" w:space="0" w:color="auto"/>
          </w:divBdr>
        </w:div>
        <w:div w:id="1262569123">
          <w:marLeft w:val="640"/>
          <w:marRight w:val="0"/>
          <w:marTop w:val="0"/>
          <w:marBottom w:val="0"/>
          <w:divBdr>
            <w:top w:val="none" w:sz="0" w:space="0" w:color="auto"/>
            <w:left w:val="none" w:sz="0" w:space="0" w:color="auto"/>
            <w:bottom w:val="none" w:sz="0" w:space="0" w:color="auto"/>
            <w:right w:val="none" w:sz="0" w:space="0" w:color="auto"/>
          </w:divBdr>
        </w:div>
        <w:div w:id="1070927749">
          <w:marLeft w:val="640"/>
          <w:marRight w:val="0"/>
          <w:marTop w:val="0"/>
          <w:marBottom w:val="0"/>
          <w:divBdr>
            <w:top w:val="none" w:sz="0" w:space="0" w:color="auto"/>
            <w:left w:val="none" w:sz="0" w:space="0" w:color="auto"/>
            <w:bottom w:val="none" w:sz="0" w:space="0" w:color="auto"/>
            <w:right w:val="none" w:sz="0" w:space="0" w:color="auto"/>
          </w:divBdr>
        </w:div>
      </w:divsChild>
    </w:div>
    <w:div w:id="1062824208">
      <w:bodyDiv w:val="1"/>
      <w:marLeft w:val="0"/>
      <w:marRight w:val="0"/>
      <w:marTop w:val="0"/>
      <w:marBottom w:val="0"/>
      <w:divBdr>
        <w:top w:val="none" w:sz="0" w:space="0" w:color="auto"/>
        <w:left w:val="none" w:sz="0" w:space="0" w:color="auto"/>
        <w:bottom w:val="none" w:sz="0" w:space="0" w:color="auto"/>
        <w:right w:val="none" w:sz="0" w:space="0" w:color="auto"/>
      </w:divBdr>
      <w:divsChild>
        <w:div w:id="1879928171">
          <w:marLeft w:val="0"/>
          <w:marRight w:val="0"/>
          <w:marTop w:val="0"/>
          <w:marBottom w:val="0"/>
          <w:divBdr>
            <w:top w:val="none" w:sz="0" w:space="0" w:color="auto"/>
            <w:left w:val="none" w:sz="0" w:space="0" w:color="auto"/>
            <w:bottom w:val="none" w:sz="0" w:space="0" w:color="auto"/>
            <w:right w:val="none" w:sz="0" w:space="0" w:color="auto"/>
          </w:divBdr>
        </w:div>
      </w:divsChild>
    </w:div>
    <w:div w:id="1073509769">
      <w:bodyDiv w:val="1"/>
      <w:marLeft w:val="0"/>
      <w:marRight w:val="0"/>
      <w:marTop w:val="0"/>
      <w:marBottom w:val="0"/>
      <w:divBdr>
        <w:top w:val="none" w:sz="0" w:space="0" w:color="auto"/>
        <w:left w:val="none" w:sz="0" w:space="0" w:color="auto"/>
        <w:bottom w:val="none" w:sz="0" w:space="0" w:color="auto"/>
        <w:right w:val="none" w:sz="0" w:space="0" w:color="auto"/>
      </w:divBdr>
      <w:divsChild>
        <w:div w:id="1196697943">
          <w:marLeft w:val="640"/>
          <w:marRight w:val="0"/>
          <w:marTop w:val="0"/>
          <w:marBottom w:val="0"/>
          <w:divBdr>
            <w:top w:val="none" w:sz="0" w:space="0" w:color="auto"/>
            <w:left w:val="none" w:sz="0" w:space="0" w:color="auto"/>
            <w:bottom w:val="none" w:sz="0" w:space="0" w:color="auto"/>
            <w:right w:val="none" w:sz="0" w:space="0" w:color="auto"/>
          </w:divBdr>
        </w:div>
        <w:div w:id="223180370">
          <w:marLeft w:val="640"/>
          <w:marRight w:val="0"/>
          <w:marTop w:val="0"/>
          <w:marBottom w:val="0"/>
          <w:divBdr>
            <w:top w:val="none" w:sz="0" w:space="0" w:color="auto"/>
            <w:left w:val="none" w:sz="0" w:space="0" w:color="auto"/>
            <w:bottom w:val="none" w:sz="0" w:space="0" w:color="auto"/>
            <w:right w:val="none" w:sz="0" w:space="0" w:color="auto"/>
          </w:divBdr>
        </w:div>
        <w:div w:id="1931818210">
          <w:marLeft w:val="640"/>
          <w:marRight w:val="0"/>
          <w:marTop w:val="0"/>
          <w:marBottom w:val="0"/>
          <w:divBdr>
            <w:top w:val="none" w:sz="0" w:space="0" w:color="auto"/>
            <w:left w:val="none" w:sz="0" w:space="0" w:color="auto"/>
            <w:bottom w:val="none" w:sz="0" w:space="0" w:color="auto"/>
            <w:right w:val="none" w:sz="0" w:space="0" w:color="auto"/>
          </w:divBdr>
        </w:div>
        <w:div w:id="169636465">
          <w:marLeft w:val="640"/>
          <w:marRight w:val="0"/>
          <w:marTop w:val="0"/>
          <w:marBottom w:val="0"/>
          <w:divBdr>
            <w:top w:val="none" w:sz="0" w:space="0" w:color="auto"/>
            <w:left w:val="none" w:sz="0" w:space="0" w:color="auto"/>
            <w:bottom w:val="none" w:sz="0" w:space="0" w:color="auto"/>
            <w:right w:val="none" w:sz="0" w:space="0" w:color="auto"/>
          </w:divBdr>
        </w:div>
        <w:div w:id="1072003208">
          <w:marLeft w:val="640"/>
          <w:marRight w:val="0"/>
          <w:marTop w:val="0"/>
          <w:marBottom w:val="0"/>
          <w:divBdr>
            <w:top w:val="none" w:sz="0" w:space="0" w:color="auto"/>
            <w:left w:val="none" w:sz="0" w:space="0" w:color="auto"/>
            <w:bottom w:val="none" w:sz="0" w:space="0" w:color="auto"/>
            <w:right w:val="none" w:sz="0" w:space="0" w:color="auto"/>
          </w:divBdr>
        </w:div>
        <w:div w:id="1492982587">
          <w:marLeft w:val="640"/>
          <w:marRight w:val="0"/>
          <w:marTop w:val="0"/>
          <w:marBottom w:val="0"/>
          <w:divBdr>
            <w:top w:val="none" w:sz="0" w:space="0" w:color="auto"/>
            <w:left w:val="none" w:sz="0" w:space="0" w:color="auto"/>
            <w:bottom w:val="none" w:sz="0" w:space="0" w:color="auto"/>
            <w:right w:val="none" w:sz="0" w:space="0" w:color="auto"/>
          </w:divBdr>
        </w:div>
        <w:div w:id="1807890331">
          <w:marLeft w:val="640"/>
          <w:marRight w:val="0"/>
          <w:marTop w:val="0"/>
          <w:marBottom w:val="0"/>
          <w:divBdr>
            <w:top w:val="none" w:sz="0" w:space="0" w:color="auto"/>
            <w:left w:val="none" w:sz="0" w:space="0" w:color="auto"/>
            <w:bottom w:val="none" w:sz="0" w:space="0" w:color="auto"/>
            <w:right w:val="none" w:sz="0" w:space="0" w:color="auto"/>
          </w:divBdr>
        </w:div>
        <w:div w:id="1747148148">
          <w:marLeft w:val="640"/>
          <w:marRight w:val="0"/>
          <w:marTop w:val="0"/>
          <w:marBottom w:val="0"/>
          <w:divBdr>
            <w:top w:val="none" w:sz="0" w:space="0" w:color="auto"/>
            <w:left w:val="none" w:sz="0" w:space="0" w:color="auto"/>
            <w:bottom w:val="none" w:sz="0" w:space="0" w:color="auto"/>
            <w:right w:val="none" w:sz="0" w:space="0" w:color="auto"/>
          </w:divBdr>
        </w:div>
        <w:div w:id="1050499088">
          <w:marLeft w:val="640"/>
          <w:marRight w:val="0"/>
          <w:marTop w:val="0"/>
          <w:marBottom w:val="0"/>
          <w:divBdr>
            <w:top w:val="none" w:sz="0" w:space="0" w:color="auto"/>
            <w:left w:val="none" w:sz="0" w:space="0" w:color="auto"/>
            <w:bottom w:val="none" w:sz="0" w:space="0" w:color="auto"/>
            <w:right w:val="none" w:sz="0" w:space="0" w:color="auto"/>
          </w:divBdr>
        </w:div>
        <w:div w:id="862862517">
          <w:marLeft w:val="640"/>
          <w:marRight w:val="0"/>
          <w:marTop w:val="0"/>
          <w:marBottom w:val="0"/>
          <w:divBdr>
            <w:top w:val="none" w:sz="0" w:space="0" w:color="auto"/>
            <w:left w:val="none" w:sz="0" w:space="0" w:color="auto"/>
            <w:bottom w:val="none" w:sz="0" w:space="0" w:color="auto"/>
            <w:right w:val="none" w:sz="0" w:space="0" w:color="auto"/>
          </w:divBdr>
        </w:div>
        <w:div w:id="1788348171">
          <w:marLeft w:val="640"/>
          <w:marRight w:val="0"/>
          <w:marTop w:val="0"/>
          <w:marBottom w:val="0"/>
          <w:divBdr>
            <w:top w:val="none" w:sz="0" w:space="0" w:color="auto"/>
            <w:left w:val="none" w:sz="0" w:space="0" w:color="auto"/>
            <w:bottom w:val="none" w:sz="0" w:space="0" w:color="auto"/>
            <w:right w:val="none" w:sz="0" w:space="0" w:color="auto"/>
          </w:divBdr>
        </w:div>
        <w:div w:id="479663119">
          <w:marLeft w:val="640"/>
          <w:marRight w:val="0"/>
          <w:marTop w:val="0"/>
          <w:marBottom w:val="0"/>
          <w:divBdr>
            <w:top w:val="none" w:sz="0" w:space="0" w:color="auto"/>
            <w:left w:val="none" w:sz="0" w:space="0" w:color="auto"/>
            <w:bottom w:val="none" w:sz="0" w:space="0" w:color="auto"/>
            <w:right w:val="none" w:sz="0" w:space="0" w:color="auto"/>
          </w:divBdr>
        </w:div>
        <w:div w:id="1458719716">
          <w:marLeft w:val="640"/>
          <w:marRight w:val="0"/>
          <w:marTop w:val="0"/>
          <w:marBottom w:val="0"/>
          <w:divBdr>
            <w:top w:val="none" w:sz="0" w:space="0" w:color="auto"/>
            <w:left w:val="none" w:sz="0" w:space="0" w:color="auto"/>
            <w:bottom w:val="none" w:sz="0" w:space="0" w:color="auto"/>
            <w:right w:val="none" w:sz="0" w:space="0" w:color="auto"/>
          </w:divBdr>
        </w:div>
        <w:div w:id="2114932348">
          <w:marLeft w:val="640"/>
          <w:marRight w:val="0"/>
          <w:marTop w:val="0"/>
          <w:marBottom w:val="0"/>
          <w:divBdr>
            <w:top w:val="none" w:sz="0" w:space="0" w:color="auto"/>
            <w:left w:val="none" w:sz="0" w:space="0" w:color="auto"/>
            <w:bottom w:val="none" w:sz="0" w:space="0" w:color="auto"/>
            <w:right w:val="none" w:sz="0" w:space="0" w:color="auto"/>
          </w:divBdr>
        </w:div>
        <w:div w:id="1189180553">
          <w:marLeft w:val="640"/>
          <w:marRight w:val="0"/>
          <w:marTop w:val="0"/>
          <w:marBottom w:val="0"/>
          <w:divBdr>
            <w:top w:val="none" w:sz="0" w:space="0" w:color="auto"/>
            <w:left w:val="none" w:sz="0" w:space="0" w:color="auto"/>
            <w:bottom w:val="none" w:sz="0" w:space="0" w:color="auto"/>
            <w:right w:val="none" w:sz="0" w:space="0" w:color="auto"/>
          </w:divBdr>
        </w:div>
        <w:div w:id="851071585">
          <w:marLeft w:val="640"/>
          <w:marRight w:val="0"/>
          <w:marTop w:val="0"/>
          <w:marBottom w:val="0"/>
          <w:divBdr>
            <w:top w:val="none" w:sz="0" w:space="0" w:color="auto"/>
            <w:left w:val="none" w:sz="0" w:space="0" w:color="auto"/>
            <w:bottom w:val="none" w:sz="0" w:space="0" w:color="auto"/>
            <w:right w:val="none" w:sz="0" w:space="0" w:color="auto"/>
          </w:divBdr>
        </w:div>
        <w:div w:id="66726686">
          <w:marLeft w:val="640"/>
          <w:marRight w:val="0"/>
          <w:marTop w:val="0"/>
          <w:marBottom w:val="0"/>
          <w:divBdr>
            <w:top w:val="none" w:sz="0" w:space="0" w:color="auto"/>
            <w:left w:val="none" w:sz="0" w:space="0" w:color="auto"/>
            <w:bottom w:val="none" w:sz="0" w:space="0" w:color="auto"/>
            <w:right w:val="none" w:sz="0" w:space="0" w:color="auto"/>
          </w:divBdr>
        </w:div>
        <w:div w:id="148667959">
          <w:marLeft w:val="640"/>
          <w:marRight w:val="0"/>
          <w:marTop w:val="0"/>
          <w:marBottom w:val="0"/>
          <w:divBdr>
            <w:top w:val="none" w:sz="0" w:space="0" w:color="auto"/>
            <w:left w:val="none" w:sz="0" w:space="0" w:color="auto"/>
            <w:bottom w:val="none" w:sz="0" w:space="0" w:color="auto"/>
            <w:right w:val="none" w:sz="0" w:space="0" w:color="auto"/>
          </w:divBdr>
        </w:div>
        <w:div w:id="2059745672">
          <w:marLeft w:val="640"/>
          <w:marRight w:val="0"/>
          <w:marTop w:val="0"/>
          <w:marBottom w:val="0"/>
          <w:divBdr>
            <w:top w:val="none" w:sz="0" w:space="0" w:color="auto"/>
            <w:left w:val="none" w:sz="0" w:space="0" w:color="auto"/>
            <w:bottom w:val="none" w:sz="0" w:space="0" w:color="auto"/>
            <w:right w:val="none" w:sz="0" w:space="0" w:color="auto"/>
          </w:divBdr>
        </w:div>
        <w:div w:id="98377369">
          <w:marLeft w:val="640"/>
          <w:marRight w:val="0"/>
          <w:marTop w:val="0"/>
          <w:marBottom w:val="0"/>
          <w:divBdr>
            <w:top w:val="none" w:sz="0" w:space="0" w:color="auto"/>
            <w:left w:val="none" w:sz="0" w:space="0" w:color="auto"/>
            <w:bottom w:val="none" w:sz="0" w:space="0" w:color="auto"/>
            <w:right w:val="none" w:sz="0" w:space="0" w:color="auto"/>
          </w:divBdr>
        </w:div>
        <w:div w:id="1295791337">
          <w:marLeft w:val="640"/>
          <w:marRight w:val="0"/>
          <w:marTop w:val="0"/>
          <w:marBottom w:val="0"/>
          <w:divBdr>
            <w:top w:val="none" w:sz="0" w:space="0" w:color="auto"/>
            <w:left w:val="none" w:sz="0" w:space="0" w:color="auto"/>
            <w:bottom w:val="none" w:sz="0" w:space="0" w:color="auto"/>
            <w:right w:val="none" w:sz="0" w:space="0" w:color="auto"/>
          </w:divBdr>
        </w:div>
        <w:div w:id="694235075">
          <w:marLeft w:val="640"/>
          <w:marRight w:val="0"/>
          <w:marTop w:val="0"/>
          <w:marBottom w:val="0"/>
          <w:divBdr>
            <w:top w:val="none" w:sz="0" w:space="0" w:color="auto"/>
            <w:left w:val="none" w:sz="0" w:space="0" w:color="auto"/>
            <w:bottom w:val="none" w:sz="0" w:space="0" w:color="auto"/>
            <w:right w:val="none" w:sz="0" w:space="0" w:color="auto"/>
          </w:divBdr>
        </w:div>
        <w:div w:id="1578442870">
          <w:marLeft w:val="640"/>
          <w:marRight w:val="0"/>
          <w:marTop w:val="0"/>
          <w:marBottom w:val="0"/>
          <w:divBdr>
            <w:top w:val="none" w:sz="0" w:space="0" w:color="auto"/>
            <w:left w:val="none" w:sz="0" w:space="0" w:color="auto"/>
            <w:bottom w:val="none" w:sz="0" w:space="0" w:color="auto"/>
            <w:right w:val="none" w:sz="0" w:space="0" w:color="auto"/>
          </w:divBdr>
        </w:div>
        <w:div w:id="1124345267">
          <w:marLeft w:val="640"/>
          <w:marRight w:val="0"/>
          <w:marTop w:val="0"/>
          <w:marBottom w:val="0"/>
          <w:divBdr>
            <w:top w:val="none" w:sz="0" w:space="0" w:color="auto"/>
            <w:left w:val="none" w:sz="0" w:space="0" w:color="auto"/>
            <w:bottom w:val="none" w:sz="0" w:space="0" w:color="auto"/>
            <w:right w:val="none" w:sz="0" w:space="0" w:color="auto"/>
          </w:divBdr>
        </w:div>
        <w:div w:id="1028066508">
          <w:marLeft w:val="640"/>
          <w:marRight w:val="0"/>
          <w:marTop w:val="0"/>
          <w:marBottom w:val="0"/>
          <w:divBdr>
            <w:top w:val="none" w:sz="0" w:space="0" w:color="auto"/>
            <w:left w:val="none" w:sz="0" w:space="0" w:color="auto"/>
            <w:bottom w:val="none" w:sz="0" w:space="0" w:color="auto"/>
            <w:right w:val="none" w:sz="0" w:space="0" w:color="auto"/>
          </w:divBdr>
        </w:div>
        <w:div w:id="675620487">
          <w:marLeft w:val="640"/>
          <w:marRight w:val="0"/>
          <w:marTop w:val="0"/>
          <w:marBottom w:val="0"/>
          <w:divBdr>
            <w:top w:val="none" w:sz="0" w:space="0" w:color="auto"/>
            <w:left w:val="none" w:sz="0" w:space="0" w:color="auto"/>
            <w:bottom w:val="none" w:sz="0" w:space="0" w:color="auto"/>
            <w:right w:val="none" w:sz="0" w:space="0" w:color="auto"/>
          </w:divBdr>
        </w:div>
        <w:div w:id="911818108">
          <w:marLeft w:val="640"/>
          <w:marRight w:val="0"/>
          <w:marTop w:val="0"/>
          <w:marBottom w:val="0"/>
          <w:divBdr>
            <w:top w:val="none" w:sz="0" w:space="0" w:color="auto"/>
            <w:left w:val="none" w:sz="0" w:space="0" w:color="auto"/>
            <w:bottom w:val="none" w:sz="0" w:space="0" w:color="auto"/>
            <w:right w:val="none" w:sz="0" w:space="0" w:color="auto"/>
          </w:divBdr>
        </w:div>
        <w:div w:id="1711146766">
          <w:marLeft w:val="640"/>
          <w:marRight w:val="0"/>
          <w:marTop w:val="0"/>
          <w:marBottom w:val="0"/>
          <w:divBdr>
            <w:top w:val="none" w:sz="0" w:space="0" w:color="auto"/>
            <w:left w:val="none" w:sz="0" w:space="0" w:color="auto"/>
            <w:bottom w:val="none" w:sz="0" w:space="0" w:color="auto"/>
            <w:right w:val="none" w:sz="0" w:space="0" w:color="auto"/>
          </w:divBdr>
        </w:div>
        <w:div w:id="832379383">
          <w:marLeft w:val="640"/>
          <w:marRight w:val="0"/>
          <w:marTop w:val="0"/>
          <w:marBottom w:val="0"/>
          <w:divBdr>
            <w:top w:val="none" w:sz="0" w:space="0" w:color="auto"/>
            <w:left w:val="none" w:sz="0" w:space="0" w:color="auto"/>
            <w:bottom w:val="none" w:sz="0" w:space="0" w:color="auto"/>
            <w:right w:val="none" w:sz="0" w:space="0" w:color="auto"/>
          </w:divBdr>
        </w:div>
        <w:div w:id="958220456">
          <w:marLeft w:val="640"/>
          <w:marRight w:val="0"/>
          <w:marTop w:val="0"/>
          <w:marBottom w:val="0"/>
          <w:divBdr>
            <w:top w:val="none" w:sz="0" w:space="0" w:color="auto"/>
            <w:left w:val="none" w:sz="0" w:space="0" w:color="auto"/>
            <w:bottom w:val="none" w:sz="0" w:space="0" w:color="auto"/>
            <w:right w:val="none" w:sz="0" w:space="0" w:color="auto"/>
          </w:divBdr>
        </w:div>
        <w:div w:id="1111436464">
          <w:marLeft w:val="640"/>
          <w:marRight w:val="0"/>
          <w:marTop w:val="0"/>
          <w:marBottom w:val="0"/>
          <w:divBdr>
            <w:top w:val="none" w:sz="0" w:space="0" w:color="auto"/>
            <w:left w:val="none" w:sz="0" w:space="0" w:color="auto"/>
            <w:bottom w:val="none" w:sz="0" w:space="0" w:color="auto"/>
            <w:right w:val="none" w:sz="0" w:space="0" w:color="auto"/>
          </w:divBdr>
        </w:div>
        <w:div w:id="936793905">
          <w:marLeft w:val="640"/>
          <w:marRight w:val="0"/>
          <w:marTop w:val="0"/>
          <w:marBottom w:val="0"/>
          <w:divBdr>
            <w:top w:val="none" w:sz="0" w:space="0" w:color="auto"/>
            <w:left w:val="none" w:sz="0" w:space="0" w:color="auto"/>
            <w:bottom w:val="none" w:sz="0" w:space="0" w:color="auto"/>
            <w:right w:val="none" w:sz="0" w:space="0" w:color="auto"/>
          </w:divBdr>
        </w:div>
        <w:div w:id="1855221985">
          <w:marLeft w:val="640"/>
          <w:marRight w:val="0"/>
          <w:marTop w:val="0"/>
          <w:marBottom w:val="0"/>
          <w:divBdr>
            <w:top w:val="none" w:sz="0" w:space="0" w:color="auto"/>
            <w:left w:val="none" w:sz="0" w:space="0" w:color="auto"/>
            <w:bottom w:val="none" w:sz="0" w:space="0" w:color="auto"/>
            <w:right w:val="none" w:sz="0" w:space="0" w:color="auto"/>
          </w:divBdr>
        </w:div>
        <w:div w:id="687633816">
          <w:marLeft w:val="640"/>
          <w:marRight w:val="0"/>
          <w:marTop w:val="0"/>
          <w:marBottom w:val="0"/>
          <w:divBdr>
            <w:top w:val="none" w:sz="0" w:space="0" w:color="auto"/>
            <w:left w:val="none" w:sz="0" w:space="0" w:color="auto"/>
            <w:bottom w:val="none" w:sz="0" w:space="0" w:color="auto"/>
            <w:right w:val="none" w:sz="0" w:space="0" w:color="auto"/>
          </w:divBdr>
        </w:div>
        <w:div w:id="365569000">
          <w:marLeft w:val="640"/>
          <w:marRight w:val="0"/>
          <w:marTop w:val="0"/>
          <w:marBottom w:val="0"/>
          <w:divBdr>
            <w:top w:val="none" w:sz="0" w:space="0" w:color="auto"/>
            <w:left w:val="none" w:sz="0" w:space="0" w:color="auto"/>
            <w:bottom w:val="none" w:sz="0" w:space="0" w:color="auto"/>
            <w:right w:val="none" w:sz="0" w:space="0" w:color="auto"/>
          </w:divBdr>
        </w:div>
        <w:div w:id="1411149739">
          <w:marLeft w:val="640"/>
          <w:marRight w:val="0"/>
          <w:marTop w:val="0"/>
          <w:marBottom w:val="0"/>
          <w:divBdr>
            <w:top w:val="none" w:sz="0" w:space="0" w:color="auto"/>
            <w:left w:val="none" w:sz="0" w:space="0" w:color="auto"/>
            <w:bottom w:val="none" w:sz="0" w:space="0" w:color="auto"/>
            <w:right w:val="none" w:sz="0" w:space="0" w:color="auto"/>
          </w:divBdr>
        </w:div>
        <w:div w:id="2020960659">
          <w:marLeft w:val="640"/>
          <w:marRight w:val="0"/>
          <w:marTop w:val="0"/>
          <w:marBottom w:val="0"/>
          <w:divBdr>
            <w:top w:val="none" w:sz="0" w:space="0" w:color="auto"/>
            <w:left w:val="none" w:sz="0" w:space="0" w:color="auto"/>
            <w:bottom w:val="none" w:sz="0" w:space="0" w:color="auto"/>
            <w:right w:val="none" w:sz="0" w:space="0" w:color="auto"/>
          </w:divBdr>
        </w:div>
        <w:div w:id="1503542258">
          <w:marLeft w:val="640"/>
          <w:marRight w:val="0"/>
          <w:marTop w:val="0"/>
          <w:marBottom w:val="0"/>
          <w:divBdr>
            <w:top w:val="none" w:sz="0" w:space="0" w:color="auto"/>
            <w:left w:val="none" w:sz="0" w:space="0" w:color="auto"/>
            <w:bottom w:val="none" w:sz="0" w:space="0" w:color="auto"/>
            <w:right w:val="none" w:sz="0" w:space="0" w:color="auto"/>
          </w:divBdr>
        </w:div>
        <w:div w:id="1383284674">
          <w:marLeft w:val="640"/>
          <w:marRight w:val="0"/>
          <w:marTop w:val="0"/>
          <w:marBottom w:val="0"/>
          <w:divBdr>
            <w:top w:val="none" w:sz="0" w:space="0" w:color="auto"/>
            <w:left w:val="none" w:sz="0" w:space="0" w:color="auto"/>
            <w:bottom w:val="none" w:sz="0" w:space="0" w:color="auto"/>
            <w:right w:val="none" w:sz="0" w:space="0" w:color="auto"/>
          </w:divBdr>
        </w:div>
        <w:div w:id="1874810162">
          <w:marLeft w:val="640"/>
          <w:marRight w:val="0"/>
          <w:marTop w:val="0"/>
          <w:marBottom w:val="0"/>
          <w:divBdr>
            <w:top w:val="none" w:sz="0" w:space="0" w:color="auto"/>
            <w:left w:val="none" w:sz="0" w:space="0" w:color="auto"/>
            <w:bottom w:val="none" w:sz="0" w:space="0" w:color="auto"/>
            <w:right w:val="none" w:sz="0" w:space="0" w:color="auto"/>
          </w:divBdr>
        </w:div>
        <w:div w:id="149441143">
          <w:marLeft w:val="640"/>
          <w:marRight w:val="0"/>
          <w:marTop w:val="0"/>
          <w:marBottom w:val="0"/>
          <w:divBdr>
            <w:top w:val="none" w:sz="0" w:space="0" w:color="auto"/>
            <w:left w:val="none" w:sz="0" w:space="0" w:color="auto"/>
            <w:bottom w:val="none" w:sz="0" w:space="0" w:color="auto"/>
            <w:right w:val="none" w:sz="0" w:space="0" w:color="auto"/>
          </w:divBdr>
        </w:div>
        <w:div w:id="504200779">
          <w:marLeft w:val="640"/>
          <w:marRight w:val="0"/>
          <w:marTop w:val="0"/>
          <w:marBottom w:val="0"/>
          <w:divBdr>
            <w:top w:val="none" w:sz="0" w:space="0" w:color="auto"/>
            <w:left w:val="none" w:sz="0" w:space="0" w:color="auto"/>
            <w:bottom w:val="none" w:sz="0" w:space="0" w:color="auto"/>
            <w:right w:val="none" w:sz="0" w:space="0" w:color="auto"/>
          </w:divBdr>
        </w:div>
        <w:div w:id="243030876">
          <w:marLeft w:val="640"/>
          <w:marRight w:val="0"/>
          <w:marTop w:val="0"/>
          <w:marBottom w:val="0"/>
          <w:divBdr>
            <w:top w:val="none" w:sz="0" w:space="0" w:color="auto"/>
            <w:left w:val="none" w:sz="0" w:space="0" w:color="auto"/>
            <w:bottom w:val="none" w:sz="0" w:space="0" w:color="auto"/>
            <w:right w:val="none" w:sz="0" w:space="0" w:color="auto"/>
          </w:divBdr>
        </w:div>
        <w:div w:id="2089570327">
          <w:marLeft w:val="640"/>
          <w:marRight w:val="0"/>
          <w:marTop w:val="0"/>
          <w:marBottom w:val="0"/>
          <w:divBdr>
            <w:top w:val="none" w:sz="0" w:space="0" w:color="auto"/>
            <w:left w:val="none" w:sz="0" w:space="0" w:color="auto"/>
            <w:bottom w:val="none" w:sz="0" w:space="0" w:color="auto"/>
            <w:right w:val="none" w:sz="0" w:space="0" w:color="auto"/>
          </w:divBdr>
        </w:div>
        <w:div w:id="463354155">
          <w:marLeft w:val="640"/>
          <w:marRight w:val="0"/>
          <w:marTop w:val="0"/>
          <w:marBottom w:val="0"/>
          <w:divBdr>
            <w:top w:val="none" w:sz="0" w:space="0" w:color="auto"/>
            <w:left w:val="none" w:sz="0" w:space="0" w:color="auto"/>
            <w:bottom w:val="none" w:sz="0" w:space="0" w:color="auto"/>
            <w:right w:val="none" w:sz="0" w:space="0" w:color="auto"/>
          </w:divBdr>
        </w:div>
        <w:div w:id="2091149480">
          <w:marLeft w:val="640"/>
          <w:marRight w:val="0"/>
          <w:marTop w:val="0"/>
          <w:marBottom w:val="0"/>
          <w:divBdr>
            <w:top w:val="none" w:sz="0" w:space="0" w:color="auto"/>
            <w:left w:val="none" w:sz="0" w:space="0" w:color="auto"/>
            <w:bottom w:val="none" w:sz="0" w:space="0" w:color="auto"/>
            <w:right w:val="none" w:sz="0" w:space="0" w:color="auto"/>
          </w:divBdr>
        </w:div>
        <w:div w:id="154228740">
          <w:marLeft w:val="640"/>
          <w:marRight w:val="0"/>
          <w:marTop w:val="0"/>
          <w:marBottom w:val="0"/>
          <w:divBdr>
            <w:top w:val="none" w:sz="0" w:space="0" w:color="auto"/>
            <w:left w:val="none" w:sz="0" w:space="0" w:color="auto"/>
            <w:bottom w:val="none" w:sz="0" w:space="0" w:color="auto"/>
            <w:right w:val="none" w:sz="0" w:space="0" w:color="auto"/>
          </w:divBdr>
        </w:div>
      </w:divsChild>
    </w:div>
    <w:div w:id="1083523818">
      <w:bodyDiv w:val="1"/>
      <w:marLeft w:val="0"/>
      <w:marRight w:val="0"/>
      <w:marTop w:val="0"/>
      <w:marBottom w:val="0"/>
      <w:divBdr>
        <w:top w:val="none" w:sz="0" w:space="0" w:color="auto"/>
        <w:left w:val="none" w:sz="0" w:space="0" w:color="auto"/>
        <w:bottom w:val="none" w:sz="0" w:space="0" w:color="auto"/>
        <w:right w:val="none" w:sz="0" w:space="0" w:color="auto"/>
      </w:divBdr>
      <w:divsChild>
        <w:div w:id="712342955">
          <w:marLeft w:val="640"/>
          <w:marRight w:val="0"/>
          <w:marTop w:val="0"/>
          <w:marBottom w:val="0"/>
          <w:divBdr>
            <w:top w:val="none" w:sz="0" w:space="0" w:color="auto"/>
            <w:left w:val="none" w:sz="0" w:space="0" w:color="auto"/>
            <w:bottom w:val="none" w:sz="0" w:space="0" w:color="auto"/>
            <w:right w:val="none" w:sz="0" w:space="0" w:color="auto"/>
          </w:divBdr>
        </w:div>
        <w:div w:id="821316208">
          <w:marLeft w:val="640"/>
          <w:marRight w:val="0"/>
          <w:marTop w:val="0"/>
          <w:marBottom w:val="0"/>
          <w:divBdr>
            <w:top w:val="none" w:sz="0" w:space="0" w:color="auto"/>
            <w:left w:val="none" w:sz="0" w:space="0" w:color="auto"/>
            <w:bottom w:val="none" w:sz="0" w:space="0" w:color="auto"/>
            <w:right w:val="none" w:sz="0" w:space="0" w:color="auto"/>
          </w:divBdr>
        </w:div>
        <w:div w:id="1445422713">
          <w:marLeft w:val="640"/>
          <w:marRight w:val="0"/>
          <w:marTop w:val="0"/>
          <w:marBottom w:val="0"/>
          <w:divBdr>
            <w:top w:val="none" w:sz="0" w:space="0" w:color="auto"/>
            <w:left w:val="none" w:sz="0" w:space="0" w:color="auto"/>
            <w:bottom w:val="none" w:sz="0" w:space="0" w:color="auto"/>
            <w:right w:val="none" w:sz="0" w:space="0" w:color="auto"/>
          </w:divBdr>
        </w:div>
        <w:div w:id="1715036070">
          <w:marLeft w:val="640"/>
          <w:marRight w:val="0"/>
          <w:marTop w:val="0"/>
          <w:marBottom w:val="0"/>
          <w:divBdr>
            <w:top w:val="none" w:sz="0" w:space="0" w:color="auto"/>
            <w:left w:val="none" w:sz="0" w:space="0" w:color="auto"/>
            <w:bottom w:val="none" w:sz="0" w:space="0" w:color="auto"/>
            <w:right w:val="none" w:sz="0" w:space="0" w:color="auto"/>
          </w:divBdr>
        </w:div>
        <w:div w:id="296643817">
          <w:marLeft w:val="640"/>
          <w:marRight w:val="0"/>
          <w:marTop w:val="0"/>
          <w:marBottom w:val="0"/>
          <w:divBdr>
            <w:top w:val="none" w:sz="0" w:space="0" w:color="auto"/>
            <w:left w:val="none" w:sz="0" w:space="0" w:color="auto"/>
            <w:bottom w:val="none" w:sz="0" w:space="0" w:color="auto"/>
            <w:right w:val="none" w:sz="0" w:space="0" w:color="auto"/>
          </w:divBdr>
        </w:div>
        <w:div w:id="1066731599">
          <w:marLeft w:val="640"/>
          <w:marRight w:val="0"/>
          <w:marTop w:val="0"/>
          <w:marBottom w:val="0"/>
          <w:divBdr>
            <w:top w:val="none" w:sz="0" w:space="0" w:color="auto"/>
            <w:left w:val="none" w:sz="0" w:space="0" w:color="auto"/>
            <w:bottom w:val="none" w:sz="0" w:space="0" w:color="auto"/>
            <w:right w:val="none" w:sz="0" w:space="0" w:color="auto"/>
          </w:divBdr>
        </w:div>
        <w:div w:id="1065569474">
          <w:marLeft w:val="640"/>
          <w:marRight w:val="0"/>
          <w:marTop w:val="0"/>
          <w:marBottom w:val="0"/>
          <w:divBdr>
            <w:top w:val="none" w:sz="0" w:space="0" w:color="auto"/>
            <w:left w:val="none" w:sz="0" w:space="0" w:color="auto"/>
            <w:bottom w:val="none" w:sz="0" w:space="0" w:color="auto"/>
            <w:right w:val="none" w:sz="0" w:space="0" w:color="auto"/>
          </w:divBdr>
        </w:div>
        <w:div w:id="1374190565">
          <w:marLeft w:val="640"/>
          <w:marRight w:val="0"/>
          <w:marTop w:val="0"/>
          <w:marBottom w:val="0"/>
          <w:divBdr>
            <w:top w:val="none" w:sz="0" w:space="0" w:color="auto"/>
            <w:left w:val="none" w:sz="0" w:space="0" w:color="auto"/>
            <w:bottom w:val="none" w:sz="0" w:space="0" w:color="auto"/>
            <w:right w:val="none" w:sz="0" w:space="0" w:color="auto"/>
          </w:divBdr>
        </w:div>
        <w:div w:id="513690346">
          <w:marLeft w:val="640"/>
          <w:marRight w:val="0"/>
          <w:marTop w:val="0"/>
          <w:marBottom w:val="0"/>
          <w:divBdr>
            <w:top w:val="none" w:sz="0" w:space="0" w:color="auto"/>
            <w:left w:val="none" w:sz="0" w:space="0" w:color="auto"/>
            <w:bottom w:val="none" w:sz="0" w:space="0" w:color="auto"/>
            <w:right w:val="none" w:sz="0" w:space="0" w:color="auto"/>
          </w:divBdr>
        </w:div>
        <w:div w:id="41442406">
          <w:marLeft w:val="640"/>
          <w:marRight w:val="0"/>
          <w:marTop w:val="0"/>
          <w:marBottom w:val="0"/>
          <w:divBdr>
            <w:top w:val="none" w:sz="0" w:space="0" w:color="auto"/>
            <w:left w:val="none" w:sz="0" w:space="0" w:color="auto"/>
            <w:bottom w:val="none" w:sz="0" w:space="0" w:color="auto"/>
            <w:right w:val="none" w:sz="0" w:space="0" w:color="auto"/>
          </w:divBdr>
        </w:div>
        <w:div w:id="1496528998">
          <w:marLeft w:val="640"/>
          <w:marRight w:val="0"/>
          <w:marTop w:val="0"/>
          <w:marBottom w:val="0"/>
          <w:divBdr>
            <w:top w:val="none" w:sz="0" w:space="0" w:color="auto"/>
            <w:left w:val="none" w:sz="0" w:space="0" w:color="auto"/>
            <w:bottom w:val="none" w:sz="0" w:space="0" w:color="auto"/>
            <w:right w:val="none" w:sz="0" w:space="0" w:color="auto"/>
          </w:divBdr>
        </w:div>
        <w:div w:id="911237409">
          <w:marLeft w:val="640"/>
          <w:marRight w:val="0"/>
          <w:marTop w:val="0"/>
          <w:marBottom w:val="0"/>
          <w:divBdr>
            <w:top w:val="none" w:sz="0" w:space="0" w:color="auto"/>
            <w:left w:val="none" w:sz="0" w:space="0" w:color="auto"/>
            <w:bottom w:val="none" w:sz="0" w:space="0" w:color="auto"/>
            <w:right w:val="none" w:sz="0" w:space="0" w:color="auto"/>
          </w:divBdr>
        </w:div>
        <w:div w:id="1292711038">
          <w:marLeft w:val="640"/>
          <w:marRight w:val="0"/>
          <w:marTop w:val="0"/>
          <w:marBottom w:val="0"/>
          <w:divBdr>
            <w:top w:val="none" w:sz="0" w:space="0" w:color="auto"/>
            <w:left w:val="none" w:sz="0" w:space="0" w:color="auto"/>
            <w:bottom w:val="none" w:sz="0" w:space="0" w:color="auto"/>
            <w:right w:val="none" w:sz="0" w:space="0" w:color="auto"/>
          </w:divBdr>
        </w:div>
        <w:div w:id="1826162665">
          <w:marLeft w:val="640"/>
          <w:marRight w:val="0"/>
          <w:marTop w:val="0"/>
          <w:marBottom w:val="0"/>
          <w:divBdr>
            <w:top w:val="none" w:sz="0" w:space="0" w:color="auto"/>
            <w:left w:val="none" w:sz="0" w:space="0" w:color="auto"/>
            <w:bottom w:val="none" w:sz="0" w:space="0" w:color="auto"/>
            <w:right w:val="none" w:sz="0" w:space="0" w:color="auto"/>
          </w:divBdr>
        </w:div>
        <w:div w:id="1956785780">
          <w:marLeft w:val="640"/>
          <w:marRight w:val="0"/>
          <w:marTop w:val="0"/>
          <w:marBottom w:val="0"/>
          <w:divBdr>
            <w:top w:val="none" w:sz="0" w:space="0" w:color="auto"/>
            <w:left w:val="none" w:sz="0" w:space="0" w:color="auto"/>
            <w:bottom w:val="none" w:sz="0" w:space="0" w:color="auto"/>
            <w:right w:val="none" w:sz="0" w:space="0" w:color="auto"/>
          </w:divBdr>
        </w:div>
        <w:div w:id="1076826160">
          <w:marLeft w:val="640"/>
          <w:marRight w:val="0"/>
          <w:marTop w:val="0"/>
          <w:marBottom w:val="0"/>
          <w:divBdr>
            <w:top w:val="none" w:sz="0" w:space="0" w:color="auto"/>
            <w:left w:val="none" w:sz="0" w:space="0" w:color="auto"/>
            <w:bottom w:val="none" w:sz="0" w:space="0" w:color="auto"/>
            <w:right w:val="none" w:sz="0" w:space="0" w:color="auto"/>
          </w:divBdr>
        </w:div>
        <w:div w:id="194781261">
          <w:marLeft w:val="640"/>
          <w:marRight w:val="0"/>
          <w:marTop w:val="0"/>
          <w:marBottom w:val="0"/>
          <w:divBdr>
            <w:top w:val="none" w:sz="0" w:space="0" w:color="auto"/>
            <w:left w:val="none" w:sz="0" w:space="0" w:color="auto"/>
            <w:bottom w:val="none" w:sz="0" w:space="0" w:color="auto"/>
            <w:right w:val="none" w:sz="0" w:space="0" w:color="auto"/>
          </w:divBdr>
        </w:div>
        <w:div w:id="1285383983">
          <w:marLeft w:val="640"/>
          <w:marRight w:val="0"/>
          <w:marTop w:val="0"/>
          <w:marBottom w:val="0"/>
          <w:divBdr>
            <w:top w:val="none" w:sz="0" w:space="0" w:color="auto"/>
            <w:left w:val="none" w:sz="0" w:space="0" w:color="auto"/>
            <w:bottom w:val="none" w:sz="0" w:space="0" w:color="auto"/>
            <w:right w:val="none" w:sz="0" w:space="0" w:color="auto"/>
          </w:divBdr>
        </w:div>
        <w:div w:id="386998249">
          <w:marLeft w:val="640"/>
          <w:marRight w:val="0"/>
          <w:marTop w:val="0"/>
          <w:marBottom w:val="0"/>
          <w:divBdr>
            <w:top w:val="none" w:sz="0" w:space="0" w:color="auto"/>
            <w:left w:val="none" w:sz="0" w:space="0" w:color="auto"/>
            <w:bottom w:val="none" w:sz="0" w:space="0" w:color="auto"/>
            <w:right w:val="none" w:sz="0" w:space="0" w:color="auto"/>
          </w:divBdr>
        </w:div>
      </w:divsChild>
    </w:div>
    <w:div w:id="1083573714">
      <w:bodyDiv w:val="1"/>
      <w:marLeft w:val="0"/>
      <w:marRight w:val="0"/>
      <w:marTop w:val="0"/>
      <w:marBottom w:val="0"/>
      <w:divBdr>
        <w:top w:val="none" w:sz="0" w:space="0" w:color="auto"/>
        <w:left w:val="none" w:sz="0" w:space="0" w:color="auto"/>
        <w:bottom w:val="none" w:sz="0" w:space="0" w:color="auto"/>
        <w:right w:val="none" w:sz="0" w:space="0" w:color="auto"/>
      </w:divBdr>
      <w:divsChild>
        <w:div w:id="809203178">
          <w:marLeft w:val="0"/>
          <w:marRight w:val="0"/>
          <w:marTop w:val="0"/>
          <w:marBottom w:val="0"/>
          <w:divBdr>
            <w:top w:val="none" w:sz="0" w:space="0" w:color="auto"/>
            <w:left w:val="none" w:sz="0" w:space="0" w:color="auto"/>
            <w:bottom w:val="none" w:sz="0" w:space="0" w:color="auto"/>
            <w:right w:val="none" w:sz="0" w:space="0" w:color="auto"/>
          </w:divBdr>
        </w:div>
      </w:divsChild>
    </w:div>
    <w:div w:id="1100182297">
      <w:bodyDiv w:val="1"/>
      <w:marLeft w:val="0"/>
      <w:marRight w:val="0"/>
      <w:marTop w:val="0"/>
      <w:marBottom w:val="0"/>
      <w:divBdr>
        <w:top w:val="none" w:sz="0" w:space="0" w:color="auto"/>
        <w:left w:val="none" w:sz="0" w:space="0" w:color="auto"/>
        <w:bottom w:val="none" w:sz="0" w:space="0" w:color="auto"/>
        <w:right w:val="none" w:sz="0" w:space="0" w:color="auto"/>
      </w:divBdr>
      <w:divsChild>
        <w:div w:id="52974884">
          <w:marLeft w:val="640"/>
          <w:marRight w:val="0"/>
          <w:marTop w:val="0"/>
          <w:marBottom w:val="0"/>
          <w:divBdr>
            <w:top w:val="none" w:sz="0" w:space="0" w:color="auto"/>
            <w:left w:val="none" w:sz="0" w:space="0" w:color="auto"/>
            <w:bottom w:val="none" w:sz="0" w:space="0" w:color="auto"/>
            <w:right w:val="none" w:sz="0" w:space="0" w:color="auto"/>
          </w:divBdr>
        </w:div>
        <w:div w:id="92357468">
          <w:marLeft w:val="640"/>
          <w:marRight w:val="0"/>
          <w:marTop w:val="0"/>
          <w:marBottom w:val="0"/>
          <w:divBdr>
            <w:top w:val="none" w:sz="0" w:space="0" w:color="auto"/>
            <w:left w:val="none" w:sz="0" w:space="0" w:color="auto"/>
            <w:bottom w:val="none" w:sz="0" w:space="0" w:color="auto"/>
            <w:right w:val="none" w:sz="0" w:space="0" w:color="auto"/>
          </w:divBdr>
        </w:div>
        <w:div w:id="121190135">
          <w:marLeft w:val="640"/>
          <w:marRight w:val="0"/>
          <w:marTop w:val="0"/>
          <w:marBottom w:val="0"/>
          <w:divBdr>
            <w:top w:val="none" w:sz="0" w:space="0" w:color="auto"/>
            <w:left w:val="none" w:sz="0" w:space="0" w:color="auto"/>
            <w:bottom w:val="none" w:sz="0" w:space="0" w:color="auto"/>
            <w:right w:val="none" w:sz="0" w:space="0" w:color="auto"/>
          </w:divBdr>
        </w:div>
        <w:div w:id="349451499">
          <w:marLeft w:val="640"/>
          <w:marRight w:val="0"/>
          <w:marTop w:val="0"/>
          <w:marBottom w:val="0"/>
          <w:divBdr>
            <w:top w:val="none" w:sz="0" w:space="0" w:color="auto"/>
            <w:left w:val="none" w:sz="0" w:space="0" w:color="auto"/>
            <w:bottom w:val="none" w:sz="0" w:space="0" w:color="auto"/>
            <w:right w:val="none" w:sz="0" w:space="0" w:color="auto"/>
          </w:divBdr>
        </w:div>
        <w:div w:id="380056984">
          <w:marLeft w:val="640"/>
          <w:marRight w:val="0"/>
          <w:marTop w:val="0"/>
          <w:marBottom w:val="0"/>
          <w:divBdr>
            <w:top w:val="none" w:sz="0" w:space="0" w:color="auto"/>
            <w:left w:val="none" w:sz="0" w:space="0" w:color="auto"/>
            <w:bottom w:val="none" w:sz="0" w:space="0" w:color="auto"/>
            <w:right w:val="none" w:sz="0" w:space="0" w:color="auto"/>
          </w:divBdr>
        </w:div>
        <w:div w:id="383605146">
          <w:marLeft w:val="640"/>
          <w:marRight w:val="0"/>
          <w:marTop w:val="0"/>
          <w:marBottom w:val="0"/>
          <w:divBdr>
            <w:top w:val="none" w:sz="0" w:space="0" w:color="auto"/>
            <w:left w:val="none" w:sz="0" w:space="0" w:color="auto"/>
            <w:bottom w:val="none" w:sz="0" w:space="0" w:color="auto"/>
            <w:right w:val="none" w:sz="0" w:space="0" w:color="auto"/>
          </w:divBdr>
        </w:div>
        <w:div w:id="423962232">
          <w:marLeft w:val="640"/>
          <w:marRight w:val="0"/>
          <w:marTop w:val="0"/>
          <w:marBottom w:val="0"/>
          <w:divBdr>
            <w:top w:val="none" w:sz="0" w:space="0" w:color="auto"/>
            <w:left w:val="none" w:sz="0" w:space="0" w:color="auto"/>
            <w:bottom w:val="none" w:sz="0" w:space="0" w:color="auto"/>
            <w:right w:val="none" w:sz="0" w:space="0" w:color="auto"/>
          </w:divBdr>
        </w:div>
        <w:div w:id="502009931">
          <w:marLeft w:val="640"/>
          <w:marRight w:val="0"/>
          <w:marTop w:val="0"/>
          <w:marBottom w:val="0"/>
          <w:divBdr>
            <w:top w:val="none" w:sz="0" w:space="0" w:color="auto"/>
            <w:left w:val="none" w:sz="0" w:space="0" w:color="auto"/>
            <w:bottom w:val="none" w:sz="0" w:space="0" w:color="auto"/>
            <w:right w:val="none" w:sz="0" w:space="0" w:color="auto"/>
          </w:divBdr>
        </w:div>
        <w:div w:id="551504897">
          <w:marLeft w:val="640"/>
          <w:marRight w:val="0"/>
          <w:marTop w:val="0"/>
          <w:marBottom w:val="0"/>
          <w:divBdr>
            <w:top w:val="none" w:sz="0" w:space="0" w:color="auto"/>
            <w:left w:val="none" w:sz="0" w:space="0" w:color="auto"/>
            <w:bottom w:val="none" w:sz="0" w:space="0" w:color="auto"/>
            <w:right w:val="none" w:sz="0" w:space="0" w:color="auto"/>
          </w:divBdr>
        </w:div>
        <w:div w:id="618529570">
          <w:marLeft w:val="640"/>
          <w:marRight w:val="0"/>
          <w:marTop w:val="0"/>
          <w:marBottom w:val="0"/>
          <w:divBdr>
            <w:top w:val="none" w:sz="0" w:space="0" w:color="auto"/>
            <w:left w:val="none" w:sz="0" w:space="0" w:color="auto"/>
            <w:bottom w:val="none" w:sz="0" w:space="0" w:color="auto"/>
            <w:right w:val="none" w:sz="0" w:space="0" w:color="auto"/>
          </w:divBdr>
        </w:div>
        <w:div w:id="651443854">
          <w:marLeft w:val="640"/>
          <w:marRight w:val="0"/>
          <w:marTop w:val="0"/>
          <w:marBottom w:val="0"/>
          <w:divBdr>
            <w:top w:val="none" w:sz="0" w:space="0" w:color="auto"/>
            <w:left w:val="none" w:sz="0" w:space="0" w:color="auto"/>
            <w:bottom w:val="none" w:sz="0" w:space="0" w:color="auto"/>
            <w:right w:val="none" w:sz="0" w:space="0" w:color="auto"/>
          </w:divBdr>
        </w:div>
        <w:div w:id="659238349">
          <w:marLeft w:val="640"/>
          <w:marRight w:val="0"/>
          <w:marTop w:val="0"/>
          <w:marBottom w:val="0"/>
          <w:divBdr>
            <w:top w:val="none" w:sz="0" w:space="0" w:color="auto"/>
            <w:left w:val="none" w:sz="0" w:space="0" w:color="auto"/>
            <w:bottom w:val="none" w:sz="0" w:space="0" w:color="auto"/>
            <w:right w:val="none" w:sz="0" w:space="0" w:color="auto"/>
          </w:divBdr>
        </w:div>
        <w:div w:id="677006047">
          <w:marLeft w:val="640"/>
          <w:marRight w:val="0"/>
          <w:marTop w:val="0"/>
          <w:marBottom w:val="0"/>
          <w:divBdr>
            <w:top w:val="none" w:sz="0" w:space="0" w:color="auto"/>
            <w:left w:val="none" w:sz="0" w:space="0" w:color="auto"/>
            <w:bottom w:val="none" w:sz="0" w:space="0" w:color="auto"/>
            <w:right w:val="none" w:sz="0" w:space="0" w:color="auto"/>
          </w:divBdr>
        </w:div>
        <w:div w:id="726493941">
          <w:marLeft w:val="640"/>
          <w:marRight w:val="0"/>
          <w:marTop w:val="0"/>
          <w:marBottom w:val="0"/>
          <w:divBdr>
            <w:top w:val="none" w:sz="0" w:space="0" w:color="auto"/>
            <w:left w:val="none" w:sz="0" w:space="0" w:color="auto"/>
            <w:bottom w:val="none" w:sz="0" w:space="0" w:color="auto"/>
            <w:right w:val="none" w:sz="0" w:space="0" w:color="auto"/>
          </w:divBdr>
        </w:div>
        <w:div w:id="778567889">
          <w:marLeft w:val="640"/>
          <w:marRight w:val="0"/>
          <w:marTop w:val="0"/>
          <w:marBottom w:val="0"/>
          <w:divBdr>
            <w:top w:val="none" w:sz="0" w:space="0" w:color="auto"/>
            <w:left w:val="none" w:sz="0" w:space="0" w:color="auto"/>
            <w:bottom w:val="none" w:sz="0" w:space="0" w:color="auto"/>
            <w:right w:val="none" w:sz="0" w:space="0" w:color="auto"/>
          </w:divBdr>
        </w:div>
        <w:div w:id="907155947">
          <w:marLeft w:val="640"/>
          <w:marRight w:val="0"/>
          <w:marTop w:val="0"/>
          <w:marBottom w:val="0"/>
          <w:divBdr>
            <w:top w:val="none" w:sz="0" w:space="0" w:color="auto"/>
            <w:left w:val="none" w:sz="0" w:space="0" w:color="auto"/>
            <w:bottom w:val="none" w:sz="0" w:space="0" w:color="auto"/>
            <w:right w:val="none" w:sz="0" w:space="0" w:color="auto"/>
          </w:divBdr>
        </w:div>
        <w:div w:id="922836014">
          <w:marLeft w:val="640"/>
          <w:marRight w:val="0"/>
          <w:marTop w:val="0"/>
          <w:marBottom w:val="0"/>
          <w:divBdr>
            <w:top w:val="none" w:sz="0" w:space="0" w:color="auto"/>
            <w:left w:val="none" w:sz="0" w:space="0" w:color="auto"/>
            <w:bottom w:val="none" w:sz="0" w:space="0" w:color="auto"/>
            <w:right w:val="none" w:sz="0" w:space="0" w:color="auto"/>
          </w:divBdr>
        </w:div>
        <w:div w:id="925577382">
          <w:marLeft w:val="640"/>
          <w:marRight w:val="0"/>
          <w:marTop w:val="0"/>
          <w:marBottom w:val="0"/>
          <w:divBdr>
            <w:top w:val="none" w:sz="0" w:space="0" w:color="auto"/>
            <w:left w:val="none" w:sz="0" w:space="0" w:color="auto"/>
            <w:bottom w:val="none" w:sz="0" w:space="0" w:color="auto"/>
            <w:right w:val="none" w:sz="0" w:space="0" w:color="auto"/>
          </w:divBdr>
        </w:div>
        <w:div w:id="962733907">
          <w:marLeft w:val="640"/>
          <w:marRight w:val="0"/>
          <w:marTop w:val="0"/>
          <w:marBottom w:val="0"/>
          <w:divBdr>
            <w:top w:val="none" w:sz="0" w:space="0" w:color="auto"/>
            <w:left w:val="none" w:sz="0" w:space="0" w:color="auto"/>
            <w:bottom w:val="none" w:sz="0" w:space="0" w:color="auto"/>
            <w:right w:val="none" w:sz="0" w:space="0" w:color="auto"/>
          </w:divBdr>
        </w:div>
        <w:div w:id="1027487192">
          <w:marLeft w:val="640"/>
          <w:marRight w:val="0"/>
          <w:marTop w:val="0"/>
          <w:marBottom w:val="0"/>
          <w:divBdr>
            <w:top w:val="none" w:sz="0" w:space="0" w:color="auto"/>
            <w:left w:val="none" w:sz="0" w:space="0" w:color="auto"/>
            <w:bottom w:val="none" w:sz="0" w:space="0" w:color="auto"/>
            <w:right w:val="none" w:sz="0" w:space="0" w:color="auto"/>
          </w:divBdr>
        </w:div>
        <w:div w:id="1041128108">
          <w:marLeft w:val="640"/>
          <w:marRight w:val="0"/>
          <w:marTop w:val="0"/>
          <w:marBottom w:val="0"/>
          <w:divBdr>
            <w:top w:val="none" w:sz="0" w:space="0" w:color="auto"/>
            <w:left w:val="none" w:sz="0" w:space="0" w:color="auto"/>
            <w:bottom w:val="none" w:sz="0" w:space="0" w:color="auto"/>
            <w:right w:val="none" w:sz="0" w:space="0" w:color="auto"/>
          </w:divBdr>
        </w:div>
        <w:div w:id="1057359386">
          <w:marLeft w:val="640"/>
          <w:marRight w:val="0"/>
          <w:marTop w:val="0"/>
          <w:marBottom w:val="0"/>
          <w:divBdr>
            <w:top w:val="none" w:sz="0" w:space="0" w:color="auto"/>
            <w:left w:val="none" w:sz="0" w:space="0" w:color="auto"/>
            <w:bottom w:val="none" w:sz="0" w:space="0" w:color="auto"/>
            <w:right w:val="none" w:sz="0" w:space="0" w:color="auto"/>
          </w:divBdr>
        </w:div>
        <w:div w:id="1162281148">
          <w:marLeft w:val="640"/>
          <w:marRight w:val="0"/>
          <w:marTop w:val="0"/>
          <w:marBottom w:val="0"/>
          <w:divBdr>
            <w:top w:val="none" w:sz="0" w:space="0" w:color="auto"/>
            <w:left w:val="none" w:sz="0" w:space="0" w:color="auto"/>
            <w:bottom w:val="none" w:sz="0" w:space="0" w:color="auto"/>
            <w:right w:val="none" w:sz="0" w:space="0" w:color="auto"/>
          </w:divBdr>
        </w:div>
        <w:div w:id="1162430227">
          <w:marLeft w:val="640"/>
          <w:marRight w:val="0"/>
          <w:marTop w:val="0"/>
          <w:marBottom w:val="0"/>
          <w:divBdr>
            <w:top w:val="none" w:sz="0" w:space="0" w:color="auto"/>
            <w:left w:val="none" w:sz="0" w:space="0" w:color="auto"/>
            <w:bottom w:val="none" w:sz="0" w:space="0" w:color="auto"/>
            <w:right w:val="none" w:sz="0" w:space="0" w:color="auto"/>
          </w:divBdr>
        </w:div>
        <w:div w:id="1171218510">
          <w:marLeft w:val="640"/>
          <w:marRight w:val="0"/>
          <w:marTop w:val="0"/>
          <w:marBottom w:val="0"/>
          <w:divBdr>
            <w:top w:val="none" w:sz="0" w:space="0" w:color="auto"/>
            <w:left w:val="none" w:sz="0" w:space="0" w:color="auto"/>
            <w:bottom w:val="none" w:sz="0" w:space="0" w:color="auto"/>
            <w:right w:val="none" w:sz="0" w:space="0" w:color="auto"/>
          </w:divBdr>
        </w:div>
        <w:div w:id="1173957850">
          <w:marLeft w:val="640"/>
          <w:marRight w:val="0"/>
          <w:marTop w:val="0"/>
          <w:marBottom w:val="0"/>
          <w:divBdr>
            <w:top w:val="none" w:sz="0" w:space="0" w:color="auto"/>
            <w:left w:val="none" w:sz="0" w:space="0" w:color="auto"/>
            <w:bottom w:val="none" w:sz="0" w:space="0" w:color="auto"/>
            <w:right w:val="none" w:sz="0" w:space="0" w:color="auto"/>
          </w:divBdr>
        </w:div>
        <w:div w:id="1177422797">
          <w:marLeft w:val="640"/>
          <w:marRight w:val="0"/>
          <w:marTop w:val="0"/>
          <w:marBottom w:val="0"/>
          <w:divBdr>
            <w:top w:val="none" w:sz="0" w:space="0" w:color="auto"/>
            <w:left w:val="none" w:sz="0" w:space="0" w:color="auto"/>
            <w:bottom w:val="none" w:sz="0" w:space="0" w:color="auto"/>
            <w:right w:val="none" w:sz="0" w:space="0" w:color="auto"/>
          </w:divBdr>
        </w:div>
        <w:div w:id="1182087905">
          <w:marLeft w:val="640"/>
          <w:marRight w:val="0"/>
          <w:marTop w:val="0"/>
          <w:marBottom w:val="0"/>
          <w:divBdr>
            <w:top w:val="none" w:sz="0" w:space="0" w:color="auto"/>
            <w:left w:val="none" w:sz="0" w:space="0" w:color="auto"/>
            <w:bottom w:val="none" w:sz="0" w:space="0" w:color="auto"/>
            <w:right w:val="none" w:sz="0" w:space="0" w:color="auto"/>
          </w:divBdr>
        </w:div>
        <w:div w:id="1392776844">
          <w:marLeft w:val="640"/>
          <w:marRight w:val="0"/>
          <w:marTop w:val="0"/>
          <w:marBottom w:val="0"/>
          <w:divBdr>
            <w:top w:val="none" w:sz="0" w:space="0" w:color="auto"/>
            <w:left w:val="none" w:sz="0" w:space="0" w:color="auto"/>
            <w:bottom w:val="none" w:sz="0" w:space="0" w:color="auto"/>
            <w:right w:val="none" w:sz="0" w:space="0" w:color="auto"/>
          </w:divBdr>
        </w:div>
        <w:div w:id="1423525486">
          <w:marLeft w:val="640"/>
          <w:marRight w:val="0"/>
          <w:marTop w:val="0"/>
          <w:marBottom w:val="0"/>
          <w:divBdr>
            <w:top w:val="none" w:sz="0" w:space="0" w:color="auto"/>
            <w:left w:val="none" w:sz="0" w:space="0" w:color="auto"/>
            <w:bottom w:val="none" w:sz="0" w:space="0" w:color="auto"/>
            <w:right w:val="none" w:sz="0" w:space="0" w:color="auto"/>
          </w:divBdr>
        </w:div>
        <w:div w:id="1423795853">
          <w:marLeft w:val="640"/>
          <w:marRight w:val="0"/>
          <w:marTop w:val="0"/>
          <w:marBottom w:val="0"/>
          <w:divBdr>
            <w:top w:val="none" w:sz="0" w:space="0" w:color="auto"/>
            <w:left w:val="none" w:sz="0" w:space="0" w:color="auto"/>
            <w:bottom w:val="none" w:sz="0" w:space="0" w:color="auto"/>
            <w:right w:val="none" w:sz="0" w:space="0" w:color="auto"/>
          </w:divBdr>
        </w:div>
        <w:div w:id="1573808197">
          <w:marLeft w:val="640"/>
          <w:marRight w:val="0"/>
          <w:marTop w:val="0"/>
          <w:marBottom w:val="0"/>
          <w:divBdr>
            <w:top w:val="none" w:sz="0" w:space="0" w:color="auto"/>
            <w:left w:val="none" w:sz="0" w:space="0" w:color="auto"/>
            <w:bottom w:val="none" w:sz="0" w:space="0" w:color="auto"/>
            <w:right w:val="none" w:sz="0" w:space="0" w:color="auto"/>
          </w:divBdr>
        </w:div>
        <w:div w:id="1602909582">
          <w:marLeft w:val="640"/>
          <w:marRight w:val="0"/>
          <w:marTop w:val="0"/>
          <w:marBottom w:val="0"/>
          <w:divBdr>
            <w:top w:val="none" w:sz="0" w:space="0" w:color="auto"/>
            <w:left w:val="none" w:sz="0" w:space="0" w:color="auto"/>
            <w:bottom w:val="none" w:sz="0" w:space="0" w:color="auto"/>
            <w:right w:val="none" w:sz="0" w:space="0" w:color="auto"/>
          </w:divBdr>
        </w:div>
        <w:div w:id="1631325837">
          <w:marLeft w:val="640"/>
          <w:marRight w:val="0"/>
          <w:marTop w:val="0"/>
          <w:marBottom w:val="0"/>
          <w:divBdr>
            <w:top w:val="none" w:sz="0" w:space="0" w:color="auto"/>
            <w:left w:val="none" w:sz="0" w:space="0" w:color="auto"/>
            <w:bottom w:val="none" w:sz="0" w:space="0" w:color="auto"/>
            <w:right w:val="none" w:sz="0" w:space="0" w:color="auto"/>
          </w:divBdr>
        </w:div>
        <w:div w:id="1638997684">
          <w:marLeft w:val="640"/>
          <w:marRight w:val="0"/>
          <w:marTop w:val="0"/>
          <w:marBottom w:val="0"/>
          <w:divBdr>
            <w:top w:val="none" w:sz="0" w:space="0" w:color="auto"/>
            <w:left w:val="none" w:sz="0" w:space="0" w:color="auto"/>
            <w:bottom w:val="none" w:sz="0" w:space="0" w:color="auto"/>
            <w:right w:val="none" w:sz="0" w:space="0" w:color="auto"/>
          </w:divBdr>
        </w:div>
        <w:div w:id="1712269410">
          <w:marLeft w:val="640"/>
          <w:marRight w:val="0"/>
          <w:marTop w:val="0"/>
          <w:marBottom w:val="0"/>
          <w:divBdr>
            <w:top w:val="none" w:sz="0" w:space="0" w:color="auto"/>
            <w:left w:val="none" w:sz="0" w:space="0" w:color="auto"/>
            <w:bottom w:val="none" w:sz="0" w:space="0" w:color="auto"/>
            <w:right w:val="none" w:sz="0" w:space="0" w:color="auto"/>
          </w:divBdr>
        </w:div>
        <w:div w:id="1756898443">
          <w:marLeft w:val="640"/>
          <w:marRight w:val="0"/>
          <w:marTop w:val="0"/>
          <w:marBottom w:val="0"/>
          <w:divBdr>
            <w:top w:val="none" w:sz="0" w:space="0" w:color="auto"/>
            <w:left w:val="none" w:sz="0" w:space="0" w:color="auto"/>
            <w:bottom w:val="none" w:sz="0" w:space="0" w:color="auto"/>
            <w:right w:val="none" w:sz="0" w:space="0" w:color="auto"/>
          </w:divBdr>
        </w:div>
        <w:div w:id="1770730788">
          <w:marLeft w:val="640"/>
          <w:marRight w:val="0"/>
          <w:marTop w:val="0"/>
          <w:marBottom w:val="0"/>
          <w:divBdr>
            <w:top w:val="none" w:sz="0" w:space="0" w:color="auto"/>
            <w:left w:val="none" w:sz="0" w:space="0" w:color="auto"/>
            <w:bottom w:val="none" w:sz="0" w:space="0" w:color="auto"/>
            <w:right w:val="none" w:sz="0" w:space="0" w:color="auto"/>
          </w:divBdr>
        </w:div>
        <w:div w:id="1789934661">
          <w:marLeft w:val="640"/>
          <w:marRight w:val="0"/>
          <w:marTop w:val="0"/>
          <w:marBottom w:val="0"/>
          <w:divBdr>
            <w:top w:val="none" w:sz="0" w:space="0" w:color="auto"/>
            <w:left w:val="none" w:sz="0" w:space="0" w:color="auto"/>
            <w:bottom w:val="none" w:sz="0" w:space="0" w:color="auto"/>
            <w:right w:val="none" w:sz="0" w:space="0" w:color="auto"/>
          </w:divBdr>
        </w:div>
        <w:div w:id="1803187219">
          <w:marLeft w:val="640"/>
          <w:marRight w:val="0"/>
          <w:marTop w:val="0"/>
          <w:marBottom w:val="0"/>
          <w:divBdr>
            <w:top w:val="none" w:sz="0" w:space="0" w:color="auto"/>
            <w:left w:val="none" w:sz="0" w:space="0" w:color="auto"/>
            <w:bottom w:val="none" w:sz="0" w:space="0" w:color="auto"/>
            <w:right w:val="none" w:sz="0" w:space="0" w:color="auto"/>
          </w:divBdr>
        </w:div>
        <w:div w:id="1811627225">
          <w:marLeft w:val="640"/>
          <w:marRight w:val="0"/>
          <w:marTop w:val="0"/>
          <w:marBottom w:val="0"/>
          <w:divBdr>
            <w:top w:val="none" w:sz="0" w:space="0" w:color="auto"/>
            <w:left w:val="none" w:sz="0" w:space="0" w:color="auto"/>
            <w:bottom w:val="none" w:sz="0" w:space="0" w:color="auto"/>
            <w:right w:val="none" w:sz="0" w:space="0" w:color="auto"/>
          </w:divBdr>
        </w:div>
        <w:div w:id="1951886224">
          <w:marLeft w:val="640"/>
          <w:marRight w:val="0"/>
          <w:marTop w:val="0"/>
          <w:marBottom w:val="0"/>
          <w:divBdr>
            <w:top w:val="none" w:sz="0" w:space="0" w:color="auto"/>
            <w:left w:val="none" w:sz="0" w:space="0" w:color="auto"/>
            <w:bottom w:val="none" w:sz="0" w:space="0" w:color="auto"/>
            <w:right w:val="none" w:sz="0" w:space="0" w:color="auto"/>
          </w:divBdr>
        </w:div>
        <w:div w:id="1983922234">
          <w:marLeft w:val="640"/>
          <w:marRight w:val="0"/>
          <w:marTop w:val="0"/>
          <w:marBottom w:val="0"/>
          <w:divBdr>
            <w:top w:val="none" w:sz="0" w:space="0" w:color="auto"/>
            <w:left w:val="none" w:sz="0" w:space="0" w:color="auto"/>
            <w:bottom w:val="none" w:sz="0" w:space="0" w:color="auto"/>
            <w:right w:val="none" w:sz="0" w:space="0" w:color="auto"/>
          </w:divBdr>
        </w:div>
        <w:div w:id="2081713693">
          <w:marLeft w:val="640"/>
          <w:marRight w:val="0"/>
          <w:marTop w:val="0"/>
          <w:marBottom w:val="0"/>
          <w:divBdr>
            <w:top w:val="none" w:sz="0" w:space="0" w:color="auto"/>
            <w:left w:val="none" w:sz="0" w:space="0" w:color="auto"/>
            <w:bottom w:val="none" w:sz="0" w:space="0" w:color="auto"/>
            <w:right w:val="none" w:sz="0" w:space="0" w:color="auto"/>
          </w:divBdr>
        </w:div>
        <w:div w:id="2084836548">
          <w:marLeft w:val="640"/>
          <w:marRight w:val="0"/>
          <w:marTop w:val="0"/>
          <w:marBottom w:val="0"/>
          <w:divBdr>
            <w:top w:val="none" w:sz="0" w:space="0" w:color="auto"/>
            <w:left w:val="none" w:sz="0" w:space="0" w:color="auto"/>
            <w:bottom w:val="none" w:sz="0" w:space="0" w:color="auto"/>
            <w:right w:val="none" w:sz="0" w:space="0" w:color="auto"/>
          </w:divBdr>
        </w:div>
        <w:div w:id="2132017779">
          <w:marLeft w:val="640"/>
          <w:marRight w:val="0"/>
          <w:marTop w:val="0"/>
          <w:marBottom w:val="0"/>
          <w:divBdr>
            <w:top w:val="none" w:sz="0" w:space="0" w:color="auto"/>
            <w:left w:val="none" w:sz="0" w:space="0" w:color="auto"/>
            <w:bottom w:val="none" w:sz="0" w:space="0" w:color="auto"/>
            <w:right w:val="none" w:sz="0" w:space="0" w:color="auto"/>
          </w:divBdr>
        </w:div>
      </w:divsChild>
    </w:div>
    <w:div w:id="1105884099">
      <w:bodyDiv w:val="1"/>
      <w:marLeft w:val="0"/>
      <w:marRight w:val="0"/>
      <w:marTop w:val="0"/>
      <w:marBottom w:val="0"/>
      <w:divBdr>
        <w:top w:val="none" w:sz="0" w:space="0" w:color="auto"/>
        <w:left w:val="none" w:sz="0" w:space="0" w:color="auto"/>
        <w:bottom w:val="none" w:sz="0" w:space="0" w:color="auto"/>
        <w:right w:val="none" w:sz="0" w:space="0" w:color="auto"/>
      </w:divBdr>
      <w:divsChild>
        <w:div w:id="628436506">
          <w:marLeft w:val="640"/>
          <w:marRight w:val="0"/>
          <w:marTop w:val="0"/>
          <w:marBottom w:val="0"/>
          <w:divBdr>
            <w:top w:val="none" w:sz="0" w:space="0" w:color="auto"/>
            <w:left w:val="none" w:sz="0" w:space="0" w:color="auto"/>
            <w:bottom w:val="none" w:sz="0" w:space="0" w:color="auto"/>
            <w:right w:val="none" w:sz="0" w:space="0" w:color="auto"/>
          </w:divBdr>
        </w:div>
        <w:div w:id="695928944">
          <w:marLeft w:val="640"/>
          <w:marRight w:val="0"/>
          <w:marTop w:val="0"/>
          <w:marBottom w:val="0"/>
          <w:divBdr>
            <w:top w:val="none" w:sz="0" w:space="0" w:color="auto"/>
            <w:left w:val="none" w:sz="0" w:space="0" w:color="auto"/>
            <w:bottom w:val="none" w:sz="0" w:space="0" w:color="auto"/>
            <w:right w:val="none" w:sz="0" w:space="0" w:color="auto"/>
          </w:divBdr>
        </w:div>
        <w:div w:id="1886327994">
          <w:marLeft w:val="640"/>
          <w:marRight w:val="0"/>
          <w:marTop w:val="0"/>
          <w:marBottom w:val="0"/>
          <w:divBdr>
            <w:top w:val="none" w:sz="0" w:space="0" w:color="auto"/>
            <w:left w:val="none" w:sz="0" w:space="0" w:color="auto"/>
            <w:bottom w:val="none" w:sz="0" w:space="0" w:color="auto"/>
            <w:right w:val="none" w:sz="0" w:space="0" w:color="auto"/>
          </w:divBdr>
        </w:div>
        <w:div w:id="232935661">
          <w:marLeft w:val="640"/>
          <w:marRight w:val="0"/>
          <w:marTop w:val="0"/>
          <w:marBottom w:val="0"/>
          <w:divBdr>
            <w:top w:val="none" w:sz="0" w:space="0" w:color="auto"/>
            <w:left w:val="none" w:sz="0" w:space="0" w:color="auto"/>
            <w:bottom w:val="none" w:sz="0" w:space="0" w:color="auto"/>
            <w:right w:val="none" w:sz="0" w:space="0" w:color="auto"/>
          </w:divBdr>
        </w:div>
        <w:div w:id="794300347">
          <w:marLeft w:val="640"/>
          <w:marRight w:val="0"/>
          <w:marTop w:val="0"/>
          <w:marBottom w:val="0"/>
          <w:divBdr>
            <w:top w:val="none" w:sz="0" w:space="0" w:color="auto"/>
            <w:left w:val="none" w:sz="0" w:space="0" w:color="auto"/>
            <w:bottom w:val="none" w:sz="0" w:space="0" w:color="auto"/>
            <w:right w:val="none" w:sz="0" w:space="0" w:color="auto"/>
          </w:divBdr>
        </w:div>
        <w:div w:id="1872525056">
          <w:marLeft w:val="640"/>
          <w:marRight w:val="0"/>
          <w:marTop w:val="0"/>
          <w:marBottom w:val="0"/>
          <w:divBdr>
            <w:top w:val="none" w:sz="0" w:space="0" w:color="auto"/>
            <w:left w:val="none" w:sz="0" w:space="0" w:color="auto"/>
            <w:bottom w:val="none" w:sz="0" w:space="0" w:color="auto"/>
            <w:right w:val="none" w:sz="0" w:space="0" w:color="auto"/>
          </w:divBdr>
        </w:div>
        <w:div w:id="1498350596">
          <w:marLeft w:val="640"/>
          <w:marRight w:val="0"/>
          <w:marTop w:val="0"/>
          <w:marBottom w:val="0"/>
          <w:divBdr>
            <w:top w:val="none" w:sz="0" w:space="0" w:color="auto"/>
            <w:left w:val="none" w:sz="0" w:space="0" w:color="auto"/>
            <w:bottom w:val="none" w:sz="0" w:space="0" w:color="auto"/>
            <w:right w:val="none" w:sz="0" w:space="0" w:color="auto"/>
          </w:divBdr>
        </w:div>
        <w:div w:id="725958630">
          <w:marLeft w:val="640"/>
          <w:marRight w:val="0"/>
          <w:marTop w:val="0"/>
          <w:marBottom w:val="0"/>
          <w:divBdr>
            <w:top w:val="none" w:sz="0" w:space="0" w:color="auto"/>
            <w:left w:val="none" w:sz="0" w:space="0" w:color="auto"/>
            <w:bottom w:val="none" w:sz="0" w:space="0" w:color="auto"/>
            <w:right w:val="none" w:sz="0" w:space="0" w:color="auto"/>
          </w:divBdr>
        </w:div>
        <w:div w:id="1024599226">
          <w:marLeft w:val="640"/>
          <w:marRight w:val="0"/>
          <w:marTop w:val="0"/>
          <w:marBottom w:val="0"/>
          <w:divBdr>
            <w:top w:val="none" w:sz="0" w:space="0" w:color="auto"/>
            <w:left w:val="none" w:sz="0" w:space="0" w:color="auto"/>
            <w:bottom w:val="none" w:sz="0" w:space="0" w:color="auto"/>
            <w:right w:val="none" w:sz="0" w:space="0" w:color="auto"/>
          </w:divBdr>
        </w:div>
        <w:div w:id="1469207960">
          <w:marLeft w:val="640"/>
          <w:marRight w:val="0"/>
          <w:marTop w:val="0"/>
          <w:marBottom w:val="0"/>
          <w:divBdr>
            <w:top w:val="none" w:sz="0" w:space="0" w:color="auto"/>
            <w:left w:val="none" w:sz="0" w:space="0" w:color="auto"/>
            <w:bottom w:val="none" w:sz="0" w:space="0" w:color="auto"/>
            <w:right w:val="none" w:sz="0" w:space="0" w:color="auto"/>
          </w:divBdr>
        </w:div>
        <w:div w:id="1799302942">
          <w:marLeft w:val="640"/>
          <w:marRight w:val="0"/>
          <w:marTop w:val="0"/>
          <w:marBottom w:val="0"/>
          <w:divBdr>
            <w:top w:val="none" w:sz="0" w:space="0" w:color="auto"/>
            <w:left w:val="none" w:sz="0" w:space="0" w:color="auto"/>
            <w:bottom w:val="none" w:sz="0" w:space="0" w:color="auto"/>
            <w:right w:val="none" w:sz="0" w:space="0" w:color="auto"/>
          </w:divBdr>
        </w:div>
        <w:div w:id="1111435070">
          <w:marLeft w:val="640"/>
          <w:marRight w:val="0"/>
          <w:marTop w:val="0"/>
          <w:marBottom w:val="0"/>
          <w:divBdr>
            <w:top w:val="none" w:sz="0" w:space="0" w:color="auto"/>
            <w:left w:val="none" w:sz="0" w:space="0" w:color="auto"/>
            <w:bottom w:val="none" w:sz="0" w:space="0" w:color="auto"/>
            <w:right w:val="none" w:sz="0" w:space="0" w:color="auto"/>
          </w:divBdr>
        </w:div>
        <w:div w:id="1066301552">
          <w:marLeft w:val="640"/>
          <w:marRight w:val="0"/>
          <w:marTop w:val="0"/>
          <w:marBottom w:val="0"/>
          <w:divBdr>
            <w:top w:val="none" w:sz="0" w:space="0" w:color="auto"/>
            <w:left w:val="none" w:sz="0" w:space="0" w:color="auto"/>
            <w:bottom w:val="none" w:sz="0" w:space="0" w:color="auto"/>
            <w:right w:val="none" w:sz="0" w:space="0" w:color="auto"/>
          </w:divBdr>
        </w:div>
        <w:div w:id="1767725367">
          <w:marLeft w:val="640"/>
          <w:marRight w:val="0"/>
          <w:marTop w:val="0"/>
          <w:marBottom w:val="0"/>
          <w:divBdr>
            <w:top w:val="none" w:sz="0" w:space="0" w:color="auto"/>
            <w:left w:val="none" w:sz="0" w:space="0" w:color="auto"/>
            <w:bottom w:val="none" w:sz="0" w:space="0" w:color="auto"/>
            <w:right w:val="none" w:sz="0" w:space="0" w:color="auto"/>
          </w:divBdr>
        </w:div>
        <w:div w:id="1561360396">
          <w:marLeft w:val="640"/>
          <w:marRight w:val="0"/>
          <w:marTop w:val="0"/>
          <w:marBottom w:val="0"/>
          <w:divBdr>
            <w:top w:val="none" w:sz="0" w:space="0" w:color="auto"/>
            <w:left w:val="none" w:sz="0" w:space="0" w:color="auto"/>
            <w:bottom w:val="none" w:sz="0" w:space="0" w:color="auto"/>
            <w:right w:val="none" w:sz="0" w:space="0" w:color="auto"/>
          </w:divBdr>
        </w:div>
        <w:div w:id="130947661">
          <w:marLeft w:val="640"/>
          <w:marRight w:val="0"/>
          <w:marTop w:val="0"/>
          <w:marBottom w:val="0"/>
          <w:divBdr>
            <w:top w:val="none" w:sz="0" w:space="0" w:color="auto"/>
            <w:left w:val="none" w:sz="0" w:space="0" w:color="auto"/>
            <w:bottom w:val="none" w:sz="0" w:space="0" w:color="auto"/>
            <w:right w:val="none" w:sz="0" w:space="0" w:color="auto"/>
          </w:divBdr>
        </w:div>
        <w:div w:id="1891917848">
          <w:marLeft w:val="640"/>
          <w:marRight w:val="0"/>
          <w:marTop w:val="0"/>
          <w:marBottom w:val="0"/>
          <w:divBdr>
            <w:top w:val="none" w:sz="0" w:space="0" w:color="auto"/>
            <w:left w:val="none" w:sz="0" w:space="0" w:color="auto"/>
            <w:bottom w:val="none" w:sz="0" w:space="0" w:color="auto"/>
            <w:right w:val="none" w:sz="0" w:space="0" w:color="auto"/>
          </w:divBdr>
        </w:div>
        <w:div w:id="1208758983">
          <w:marLeft w:val="640"/>
          <w:marRight w:val="0"/>
          <w:marTop w:val="0"/>
          <w:marBottom w:val="0"/>
          <w:divBdr>
            <w:top w:val="none" w:sz="0" w:space="0" w:color="auto"/>
            <w:left w:val="none" w:sz="0" w:space="0" w:color="auto"/>
            <w:bottom w:val="none" w:sz="0" w:space="0" w:color="auto"/>
            <w:right w:val="none" w:sz="0" w:space="0" w:color="auto"/>
          </w:divBdr>
        </w:div>
        <w:div w:id="93790599">
          <w:marLeft w:val="640"/>
          <w:marRight w:val="0"/>
          <w:marTop w:val="0"/>
          <w:marBottom w:val="0"/>
          <w:divBdr>
            <w:top w:val="none" w:sz="0" w:space="0" w:color="auto"/>
            <w:left w:val="none" w:sz="0" w:space="0" w:color="auto"/>
            <w:bottom w:val="none" w:sz="0" w:space="0" w:color="auto"/>
            <w:right w:val="none" w:sz="0" w:space="0" w:color="auto"/>
          </w:divBdr>
        </w:div>
        <w:div w:id="1915779443">
          <w:marLeft w:val="640"/>
          <w:marRight w:val="0"/>
          <w:marTop w:val="0"/>
          <w:marBottom w:val="0"/>
          <w:divBdr>
            <w:top w:val="none" w:sz="0" w:space="0" w:color="auto"/>
            <w:left w:val="none" w:sz="0" w:space="0" w:color="auto"/>
            <w:bottom w:val="none" w:sz="0" w:space="0" w:color="auto"/>
            <w:right w:val="none" w:sz="0" w:space="0" w:color="auto"/>
          </w:divBdr>
        </w:div>
        <w:div w:id="1983390823">
          <w:marLeft w:val="640"/>
          <w:marRight w:val="0"/>
          <w:marTop w:val="0"/>
          <w:marBottom w:val="0"/>
          <w:divBdr>
            <w:top w:val="none" w:sz="0" w:space="0" w:color="auto"/>
            <w:left w:val="none" w:sz="0" w:space="0" w:color="auto"/>
            <w:bottom w:val="none" w:sz="0" w:space="0" w:color="auto"/>
            <w:right w:val="none" w:sz="0" w:space="0" w:color="auto"/>
          </w:divBdr>
        </w:div>
        <w:div w:id="815609765">
          <w:marLeft w:val="640"/>
          <w:marRight w:val="0"/>
          <w:marTop w:val="0"/>
          <w:marBottom w:val="0"/>
          <w:divBdr>
            <w:top w:val="none" w:sz="0" w:space="0" w:color="auto"/>
            <w:left w:val="none" w:sz="0" w:space="0" w:color="auto"/>
            <w:bottom w:val="none" w:sz="0" w:space="0" w:color="auto"/>
            <w:right w:val="none" w:sz="0" w:space="0" w:color="auto"/>
          </w:divBdr>
        </w:div>
        <w:div w:id="2041590338">
          <w:marLeft w:val="640"/>
          <w:marRight w:val="0"/>
          <w:marTop w:val="0"/>
          <w:marBottom w:val="0"/>
          <w:divBdr>
            <w:top w:val="none" w:sz="0" w:space="0" w:color="auto"/>
            <w:left w:val="none" w:sz="0" w:space="0" w:color="auto"/>
            <w:bottom w:val="none" w:sz="0" w:space="0" w:color="auto"/>
            <w:right w:val="none" w:sz="0" w:space="0" w:color="auto"/>
          </w:divBdr>
        </w:div>
        <w:div w:id="1822572608">
          <w:marLeft w:val="640"/>
          <w:marRight w:val="0"/>
          <w:marTop w:val="0"/>
          <w:marBottom w:val="0"/>
          <w:divBdr>
            <w:top w:val="none" w:sz="0" w:space="0" w:color="auto"/>
            <w:left w:val="none" w:sz="0" w:space="0" w:color="auto"/>
            <w:bottom w:val="none" w:sz="0" w:space="0" w:color="auto"/>
            <w:right w:val="none" w:sz="0" w:space="0" w:color="auto"/>
          </w:divBdr>
        </w:div>
        <w:div w:id="1826316735">
          <w:marLeft w:val="640"/>
          <w:marRight w:val="0"/>
          <w:marTop w:val="0"/>
          <w:marBottom w:val="0"/>
          <w:divBdr>
            <w:top w:val="none" w:sz="0" w:space="0" w:color="auto"/>
            <w:left w:val="none" w:sz="0" w:space="0" w:color="auto"/>
            <w:bottom w:val="none" w:sz="0" w:space="0" w:color="auto"/>
            <w:right w:val="none" w:sz="0" w:space="0" w:color="auto"/>
          </w:divBdr>
        </w:div>
        <w:div w:id="890189397">
          <w:marLeft w:val="640"/>
          <w:marRight w:val="0"/>
          <w:marTop w:val="0"/>
          <w:marBottom w:val="0"/>
          <w:divBdr>
            <w:top w:val="none" w:sz="0" w:space="0" w:color="auto"/>
            <w:left w:val="none" w:sz="0" w:space="0" w:color="auto"/>
            <w:bottom w:val="none" w:sz="0" w:space="0" w:color="auto"/>
            <w:right w:val="none" w:sz="0" w:space="0" w:color="auto"/>
          </w:divBdr>
        </w:div>
        <w:div w:id="178131226">
          <w:marLeft w:val="640"/>
          <w:marRight w:val="0"/>
          <w:marTop w:val="0"/>
          <w:marBottom w:val="0"/>
          <w:divBdr>
            <w:top w:val="none" w:sz="0" w:space="0" w:color="auto"/>
            <w:left w:val="none" w:sz="0" w:space="0" w:color="auto"/>
            <w:bottom w:val="none" w:sz="0" w:space="0" w:color="auto"/>
            <w:right w:val="none" w:sz="0" w:space="0" w:color="auto"/>
          </w:divBdr>
        </w:div>
        <w:div w:id="1582449088">
          <w:marLeft w:val="640"/>
          <w:marRight w:val="0"/>
          <w:marTop w:val="0"/>
          <w:marBottom w:val="0"/>
          <w:divBdr>
            <w:top w:val="none" w:sz="0" w:space="0" w:color="auto"/>
            <w:left w:val="none" w:sz="0" w:space="0" w:color="auto"/>
            <w:bottom w:val="none" w:sz="0" w:space="0" w:color="auto"/>
            <w:right w:val="none" w:sz="0" w:space="0" w:color="auto"/>
          </w:divBdr>
        </w:div>
        <w:div w:id="995575352">
          <w:marLeft w:val="640"/>
          <w:marRight w:val="0"/>
          <w:marTop w:val="0"/>
          <w:marBottom w:val="0"/>
          <w:divBdr>
            <w:top w:val="none" w:sz="0" w:space="0" w:color="auto"/>
            <w:left w:val="none" w:sz="0" w:space="0" w:color="auto"/>
            <w:bottom w:val="none" w:sz="0" w:space="0" w:color="auto"/>
            <w:right w:val="none" w:sz="0" w:space="0" w:color="auto"/>
          </w:divBdr>
        </w:div>
        <w:div w:id="260647072">
          <w:marLeft w:val="640"/>
          <w:marRight w:val="0"/>
          <w:marTop w:val="0"/>
          <w:marBottom w:val="0"/>
          <w:divBdr>
            <w:top w:val="none" w:sz="0" w:space="0" w:color="auto"/>
            <w:left w:val="none" w:sz="0" w:space="0" w:color="auto"/>
            <w:bottom w:val="none" w:sz="0" w:space="0" w:color="auto"/>
            <w:right w:val="none" w:sz="0" w:space="0" w:color="auto"/>
          </w:divBdr>
        </w:div>
        <w:div w:id="679114784">
          <w:marLeft w:val="640"/>
          <w:marRight w:val="0"/>
          <w:marTop w:val="0"/>
          <w:marBottom w:val="0"/>
          <w:divBdr>
            <w:top w:val="none" w:sz="0" w:space="0" w:color="auto"/>
            <w:left w:val="none" w:sz="0" w:space="0" w:color="auto"/>
            <w:bottom w:val="none" w:sz="0" w:space="0" w:color="auto"/>
            <w:right w:val="none" w:sz="0" w:space="0" w:color="auto"/>
          </w:divBdr>
        </w:div>
        <w:div w:id="1701589169">
          <w:marLeft w:val="640"/>
          <w:marRight w:val="0"/>
          <w:marTop w:val="0"/>
          <w:marBottom w:val="0"/>
          <w:divBdr>
            <w:top w:val="none" w:sz="0" w:space="0" w:color="auto"/>
            <w:left w:val="none" w:sz="0" w:space="0" w:color="auto"/>
            <w:bottom w:val="none" w:sz="0" w:space="0" w:color="auto"/>
            <w:right w:val="none" w:sz="0" w:space="0" w:color="auto"/>
          </w:divBdr>
        </w:div>
        <w:div w:id="90399998">
          <w:marLeft w:val="640"/>
          <w:marRight w:val="0"/>
          <w:marTop w:val="0"/>
          <w:marBottom w:val="0"/>
          <w:divBdr>
            <w:top w:val="none" w:sz="0" w:space="0" w:color="auto"/>
            <w:left w:val="none" w:sz="0" w:space="0" w:color="auto"/>
            <w:bottom w:val="none" w:sz="0" w:space="0" w:color="auto"/>
            <w:right w:val="none" w:sz="0" w:space="0" w:color="auto"/>
          </w:divBdr>
        </w:div>
        <w:div w:id="250967176">
          <w:marLeft w:val="640"/>
          <w:marRight w:val="0"/>
          <w:marTop w:val="0"/>
          <w:marBottom w:val="0"/>
          <w:divBdr>
            <w:top w:val="none" w:sz="0" w:space="0" w:color="auto"/>
            <w:left w:val="none" w:sz="0" w:space="0" w:color="auto"/>
            <w:bottom w:val="none" w:sz="0" w:space="0" w:color="auto"/>
            <w:right w:val="none" w:sz="0" w:space="0" w:color="auto"/>
          </w:divBdr>
        </w:div>
        <w:div w:id="364061650">
          <w:marLeft w:val="640"/>
          <w:marRight w:val="0"/>
          <w:marTop w:val="0"/>
          <w:marBottom w:val="0"/>
          <w:divBdr>
            <w:top w:val="none" w:sz="0" w:space="0" w:color="auto"/>
            <w:left w:val="none" w:sz="0" w:space="0" w:color="auto"/>
            <w:bottom w:val="none" w:sz="0" w:space="0" w:color="auto"/>
            <w:right w:val="none" w:sz="0" w:space="0" w:color="auto"/>
          </w:divBdr>
        </w:div>
        <w:div w:id="1895774121">
          <w:marLeft w:val="640"/>
          <w:marRight w:val="0"/>
          <w:marTop w:val="0"/>
          <w:marBottom w:val="0"/>
          <w:divBdr>
            <w:top w:val="none" w:sz="0" w:space="0" w:color="auto"/>
            <w:left w:val="none" w:sz="0" w:space="0" w:color="auto"/>
            <w:bottom w:val="none" w:sz="0" w:space="0" w:color="auto"/>
            <w:right w:val="none" w:sz="0" w:space="0" w:color="auto"/>
          </w:divBdr>
        </w:div>
        <w:div w:id="196814268">
          <w:marLeft w:val="640"/>
          <w:marRight w:val="0"/>
          <w:marTop w:val="0"/>
          <w:marBottom w:val="0"/>
          <w:divBdr>
            <w:top w:val="none" w:sz="0" w:space="0" w:color="auto"/>
            <w:left w:val="none" w:sz="0" w:space="0" w:color="auto"/>
            <w:bottom w:val="none" w:sz="0" w:space="0" w:color="auto"/>
            <w:right w:val="none" w:sz="0" w:space="0" w:color="auto"/>
          </w:divBdr>
        </w:div>
        <w:div w:id="958684403">
          <w:marLeft w:val="640"/>
          <w:marRight w:val="0"/>
          <w:marTop w:val="0"/>
          <w:marBottom w:val="0"/>
          <w:divBdr>
            <w:top w:val="none" w:sz="0" w:space="0" w:color="auto"/>
            <w:left w:val="none" w:sz="0" w:space="0" w:color="auto"/>
            <w:bottom w:val="none" w:sz="0" w:space="0" w:color="auto"/>
            <w:right w:val="none" w:sz="0" w:space="0" w:color="auto"/>
          </w:divBdr>
        </w:div>
        <w:div w:id="2091730204">
          <w:marLeft w:val="640"/>
          <w:marRight w:val="0"/>
          <w:marTop w:val="0"/>
          <w:marBottom w:val="0"/>
          <w:divBdr>
            <w:top w:val="none" w:sz="0" w:space="0" w:color="auto"/>
            <w:left w:val="none" w:sz="0" w:space="0" w:color="auto"/>
            <w:bottom w:val="none" w:sz="0" w:space="0" w:color="auto"/>
            <w:right w:val="none" w:sz="0" w:space="0" w:color="auto"/>
          </w:divBdr>
        </w:div>
        <w:div w:id="1079255207">
          <w:marLeft w:val="640"/>
          <w:marRight w:val="0"/>
          <w:marTop w:val="0"/>
          <w:marBottom w:val="0"/>
          <w:divBdr>
            <w:top w:val="none" w:sz="0" w:space="0" w:color="auto"/>
            <w:left w:val="none" w:sz="0" w:space="0" w:color="auto"/>
            <w:bottom w:val="none" w:sz="0" w:space="0" w:color="auto"/>
            <w:right w:val="none" w:sz="0" w:space="0" w:color="auto"/>
          </w:divBdr>
        </w:div>
        <w:div w:id="1491823642">
          <w:marLeft w:val="640"/>
          <w:marRight w:val="0"/>
          <w:marTop w:val="0"/>
          <w:marBottom w:val="0"/>
          <w:divBdr>
            <w:top w:val="none" w:sz="0" w:space="0" w:color="auto"/>
            <w:left w:val="none" w:sz="0" w:space="0" w:color="auto"/>
            <w:bottom w:val="none" w:sz="0" w:space="0" w:color="auto"/>
            <w:right w:val="none" w:sz="0" w:space="0" w:color="auto"/>
          </w:divBdr>
        </w:div>
        <w:div w:id="273027647">
          <w:marLeft w:val="640"/>
          <w:marRight w:val="0"/>
          <w:marTop w:val="0"/>
          <w:marBottom w:val="0"/>
          <w:divBdr>
            <w:top w:val="none" w:sz="0" w:space="0" w:color="auto"/>
            <w:left w:val="none" w:sz="0" w:space="0" w:color="auto"/>
            <w:bottom w:val="none" w:sz="0" w:space="0" w:color="auto"/>
            <w:right w:val="none" w:sz="0" w:space="0" w:color="auto"/>
          </w:divBdr>
        </w:div>
        <w:div w:id="1825003558">
          <w:marLeft w:val="640"/>
          <w:marRight w:val="0"/>
          <w:marTop w:val="0"/>
          <w:marBottom w:val="0"/>
          <w:divBdr>
            <w:top w:val="none" w:sz="0" w:space="0" w:color="auto"/>
            <w:left w:val="none" w:sz="0" w:space="0" w:color="auto"/>
            <w:bottom w:val="none" w:sz="0" w:space="0" w:color="auto"/>
            <w:right w:val="none" w:sz="0" w:space="0" w:color="auto"/>
          </w:divBdr>
        </w:div>
        <w:div w:id="417601662">
          <w:marLeft w:val="640"/>
          <w:marRight w:val="0"/>
          <w:marTop w:val="0"/>
          <w:marBottom w:val="0"/>
          <w:divBdr>
            <w:top w:val="none" w:sz="0" w:space="0" w:color="auto"/>
            <w:left w:val="none" w:sz="0" w:space="0" w:color="auto"/>
            <w:bottom w:val="none" w:sz="0" w:space="0" w:color="auto"/>
            <w:right w:val="none" w:sz="0" w:space="0" w:color="auto"/>
          </w:divBdr>
        </w:div>
        <w:div w:id="2047216170">
          <w:marLeft w:val="640"/>
          <w:marRight w:val="0"/>
          <w:marTop w:val="0"/>
          <w:marBottom w:val="0"/>
          <w:divBdr>
            <w:top w:val="none" w:sz="0" w:space="0" w:color="auto"/>
            <w:left w:val="none" w:sz="0" w:space="0" w:color="auto"/>
            <w:bottom w:val="none" w:sz="0" w:space="0" w:color="auto"/>
            <w:right w:val="none" w:sz="0" w:space="0" w:color="auto"/>
          </w:divBdr>
        </w:div>
        <w:div w:id="596599815">
          <w:marLeft w:val="640"/>
          <w:marRight w:val="0"/>
          <w:marTop w:val="0"/>
          <w:marBottom w:val="0"/>
          <w:divBdr>
            <w:top w:val="none" w:sz="0" w:space="0" w:color="auto"/>
            <w:left w:val="none" w:sz="0" w:space="0" w:color="auto"/>
            <w:bottom w:val="none" w:sz="0" w:space="0" w:color="auto"/>
            <w:right w:val="none" w:sz="0" w:space="0" w:color="auto"/>
          </w:divBdr>
        </w:div>
        <w:div w:id="1448424682">
          <w:marLeft w:val="640"/>
          <w:marRight w:val="0"/>
          <w:marTop w:val="0"/>
          <w:marBottom w:val="0"/>
          <w:divBdr>
            <w:top w:val="none" w:sz="0" w:space="0" w:color="auto"/>
            <w:left w:val="none" w:sz="0" w:space="0" w:color="auto"/>
            <w:bottom w:val="none" w:sz="0" w:space="0" w:color="auto"/>
            <w:right w:val="none" w:sz="0" w:space="0" w:color="auto"/>
          </w:divBdr>
        </w:div>
        <w:div w:id="307322746">
          <w:marLeft w:val="640"/>
          <w:marRight w:val="0"/>
          <w:marTop w:val="0"/>
          <w:marBottom w:val="0"/>
          <w:divBdr>
            <w:top w:val="none" w:sz="0" w:space="0" w:color="auto"/>
            <w:left w:val="none" w:sz="0" w:space="0" w:color="auto"/>
            <w:bottom w:val="none" w:sz="0" w:space="0" w:color="auto"/>
            <w:right w:val="none" w:sz="0" w:space="0" w:color="auto"/>
          </w:divBdr>
        </w:div>
        <w:div w:id="1990207393">
          <w:marLeft w:val="640"/>
          <w:marRight w:val="0"/>
          <w:marTop w:val="0"/>
          <w:marBottom w:val="0"/>
          <w:divBdr>
            <w:top w:val="none" w:sz="0" w:space="0" w:color="auto"/>
            <w:left w:val="none" w:sz="0" w:space="0" w:color="auto"/>
            <w:bottom w:val="none" w:sz="0" w:space="0" w:color="auto"/>
            <w:right w:val="none" w:sz="0" w:space="0" w:color="auto"/>
          </w:divBdr>
        </w:div>
        <w:div w:id="293407186">
          <w:marLeft w:val="640"/>
          <w:marRight w:val="0"/>
          <w:marTop w:val="0"/>
          <w:marBottom w:val="0"/>
          <w:divBdr>
            <w:top w:val="none" w:sz="0" w:space="0" w:color="auto"/>
            <w:left w:val="none" w:sz="0" w:space="0" w:color="auto"/>
            <w:bottom w:val="none" w:sz="0" w:space="0" w:color="auto"/>
            <w:right w:val="none" w:sz="0" w:space="0" w:color="auto"/>
          </w:divBdr>
        </w:div>
        <w:div w:id="1753501212">
          <w:marLeft w:val="640"/>
          <w:marRight w:val="0"/>
          <w:marTop w:val="0"/>
          <w:marBottom w:val="0"/>
          <w:divBdr>
            <w:top w:val="none" w:sz="0" w:space="0" w:color="auto"/>
            <w:left w:val="none" w:sz="0" w:space="0" w:color="auto"/>
            <w:bottom w:val="none" w:sz="0" w:space="0" w:color="auto"/>
            <w:right w:val="none" w:sz="0" w:space="0" w:color="auto"/>
          </w:divBdr>
        </w:div>
        <w:div w:id="739326408">
          <w:marLeft w:val="640"/>
          <w:marRight w:val="0"/>
          <w:marTop w:val="0"/>
          <w:marBottom w:val="0"/>
          <w:divBdr>
            <w:top w:val="none" w:sz="0" w:space="0" w:color="auto"/>
            <w:left w:val="none" w:sz="0" w:space="0" w:color="auto"/>
            <w:bottom w:val="none" w:sz="0" w:space="0" w:color="auto"/>
            <w:right w:val="none" w:sz="0" w:space="0" w:color="auto"/>
          </w:divBdr>
        </w:div>
        <w:div w:id="1086850948">
          <w:marLeft w:val="640"/>
          <w:marRight w:val="0"/>
          <w:marTop w:val="0"/>
          <w:marBottom w:val="0"/>
          <w:divBdr>
            <w:top w:val="none" w:sz="0" w:space="0" w:color="auto"/>
            <w:left w:val="none" w:sz="0" w:space="0" w:color="auto"/>
            <w:bottom w:val="none" w:sz="0" w:space="0" w:color="auto"/>
            <w:right w:val="none" w:sz="0" w:space="0" w:color="auto"/>
          </w:divBdr>
        </w:div>
        <w:div w:id="745612373">
          <w:marLeft w:val="640"/>
          <w:marRight w:val="0"/>
          <w:marTop w:val="0"/>
          <w:marBottom w:val="0"/>
          <w:divBdr>
            <w:top w:val="none" w:sz="0" w:space="0" w:color="auto"/>
            <w:left w:val="none" w:sz="0" w:space="0" w:color="auto"/>
            <w:bottom w:val="none" w:sz="0" w:space="0" w:color="auto"/>
            <w:right w:val="none" w:sz="0" w:space="0" w:color="auto"/>
          </w:divBdr>
        </w:div>
        <w:div w:id="899247331">
          <w:marLeft w:val="640"/>
          <w:marRight w:val="0"/>
          <w:marTop w:val="0"/>
          <w:marBottom w:val="0"/>
          <w:divBdr>
            <w:top w:val="none" w:sz="0" w:space="0" w:color="auto"/>
            <w:left w:val="none" w:sz="0" w:space="0" w:color="auto"/>
            <w:bottom w:val="none" w:sz="0" w:space="0" w:color="auto"/>
            <w:right w:val="none" w:sz="0" w:space="0" w:color="auto"/>
          </w:divBdr>
        </w:div>
        <w:div w:id="1575818416">
          <w:marLeft w:val="640"/>
          <w:marRight w:val="0"/>
          <w:marTop w:val="0"/>
          <w:marBottom w:val="0"/>
          <w:divBdr>
            <w:top w:val="none" w:sz="0" w:space="0" w:color="auto"/>
            <w:left w:val="none" w:sz="0" w:space="0" w:color="auto"/>
            <w:bottom w:val="none" w:sz="0" w:space="0" w:color="auto"/>
            <w:right w:val="none" w:sz="0" w:space="0" w:color="auto"/>
          </w:divBdr>
        </w:div>
        <w:div w:id="1660578063">
          <w:marLeft w:val="640"/>
          <w:marRight w:val="0"/>
          <w:marTop w:val="0"/>
          <w:marBottom w:val="0"/>
          <w:divBdr>
            <w:top w:val="none" w:sz="0" w:space="0" w:color="auto"/>
            <w:left w:val="none" w:sz="0" w:space="0" w:color="auto"/>
            <w:bottom w:val="none" w:sz="0" w:space="0" w:color="auto"/>
            <w:right w:val="none" w:sz="0" w:space="0" w:color="auto"/>
          </w:divBdr>
        </w:div>
      </w:divsChild>
    </w:div>
    <w:div w:id="1142579853">
      <w:bodyDiv w:val="1"/>
      <w:marLeft w:val="0"/>
      <w:marRight w:val="0"/>
      <w:marTop w:val="0"/>
      <w:marBottom w:val="0"/>
      <w:divBdr>
        <w:top w:val="none" w:sz="0" w:space="0" w:color="auto"/>
        <w:left w:val="none" w:sz="0" w:space="0" w:color="auto"/>
        <w:bottom w:val="none" w:sz="0" w:space="0" w:color="auto"/>
        <w:right w:val="none" w:sz="0" w:space="0" w:color="auto"/>
      </w:divBdr>
      <w:divsChild>
        <w:div w:id="556404212">
          <w:marLeft w:val="640"/>
          <w:marRight w:val="0"/>
          <w:marTop w:val="0"/>
          <w:marBottom w:val="0"/>
          <w:divBdr>
            <w:top w:val="none" w:sz="0" w:space="0" w:color="auto"/>
            <w:left w:val="none" w:sz="0" w:space="0" w:color="auto"/>
            <w:bottom w:val="none" w:sz="0" w:space="0" w:color="auto"/>
            <w:right w:val="none" w:sz="0" w:space="0" w:color="auto"/>
          </w:divBdr>
        </w:div>
        <w:div w:id="1173255533">
          <w:marLeft w:val="640"/>
          <w:marRight w:val="0"/>
          <w:marTop w:val="0"/>
          <w:marBottom w:val="0"/>
          <w:divBdr>
            <w:top w:val="none" w:sz="0" w:space="0" w:color="auto"/>
            <w:left w:val="none" w:sz="0" w:space="0" w:color="auto"/>
            <w:bottom w:val="none" w:sz="0" w:space="0" w:color="auto"/>
            <w:right w:val="none" w:sz="0" w:space="0" w:color="auto"/>
          </w:divBdr>
        </w:div>
        <w:div w:id="119688338">
          <w:marLeft w:val="640"/>
          <w:marRight w:val="0"/>
          <w:marTop w:val="0"/>
          <w:marBottom w:val="0"/>
          <w:divBdr>
            <w:top w:val="none" w:sz="0" w:space="0" w:color="auto"/>
            <w:left w:val="none" w:sz="0" w:space="0" w:color="auto"/>
            <w:bottom w:val="none" w:sz="0" w:space="0" w:color="auto"/>
            <w:right w:val="none" w:sz="0" w:space="0" w:color="auto"/>
          </w:divBdr>
        </w:div>
        <w:div w:id="324478020">
          <w:marLeft w:val="640"/>
          <w:marRight w:val="0"/>
          <w:marTop w:val="0"/>
          <w:marBottom w:val="0"/>
          <w:divBdr>
            <w:top w:val="none" w:sz="0" w:space="0" w:color="auto"/>
            <w:left w:val="none" w:sz="0" w:space="0" w:color="auto"/>
            <w:bottom w:val="none" w:sz="0" w:space="0" w:color="auto"/>
            <w:right w:val="none" w:sz="0" w:space="0" w:color="auto"/>
          </w:divBdr>
        </w:div>
        <w:div w:id="1568422424">
          <w:marLeft w:val="640"/>
          <w:marRight w:val="0"/>
          <w:marTop w:val="0"/>
          <w:marBottom w:val="0"/>
          <w:divBdr>
            <w:top w:val="none" w:sz="0" w:space="0" w:color="auto"/>
            <w:left w:val="none" w:sz="0" w:space="0" w:color="auto"/>
            <w:bottom w:val="none" w:sz="0" w:space="0" w:color="auto"/>
            <w:right w:val="none" w:sz="0" w:space="0" w:color="auto"/>
          </w:divBdr>
        </w:div>
        <w:div w:id="1084909628">
          <w:marLeft w:val="640"/>
          <w:marRight w:val="0"/>
          <w:marTop w:val="0"/>
          <w:marBottom w:val="0"/>
          <w:divBdr>
            <w:top w:val="none" w:sz="0" w:space="0" w:color="auto"/>
            <w:left w:val="none" w:sz="0" w:space="0" w:color="auto"/>
            <w:bottom w:val="none" w:sz="0" w:space="0" w:color="auto"/>
            <w:right w:val="none" w:sz="0" w:space="0" w:color="auto"/>
          </w:divBdr>
        </w:div>
        <w:div w:id="2100827872">
          <w:marLeft w:val="640"/>
          <w:marRight w:val="0"/>
          <w:marTop w:val="0"/>
          <w:marBottom w:val="0"/>
          <w:divBdr>
            <w:top w:val="none" w:sz="0" w:space="0" w:color="auto"/>
            <w:left w:val="none" w:sz="0" w:space="0" w:color="auto"/>
            <w:bottom w:val="none" w:sz="0" w:space="0" w:color="auto"/>
            <w:right w:val="none" w:sz="0" w:space="0" w:color="auto"/>
          </w:divBdr>
        </w:div>
        <w:div w:id="385302060">
          <w:marLeft w:val="640"/>
          <w:marRight w:val="0"/>
          <w:marTop w:val="0"/>
          <w:marBottom w:val="0"/>
          <w:divBdr>
            <w:top w:val="none" w:sz="0" w:space="0" w:color="auto"/>
            <w:left w:val="none" w:sz="0" w:space="0" w:color="auto"/>
            <w:bottom w:val="none" w:sz="0" w:space="0" w:color="auto"/>
            <w:right w:val="none" w:sz="0" w:space="0" w:color="auto"/>
          </w:divBdr>
        </w:div>
        <w:div w:id="647515496">
          <w:marLeft w:val="640"/>
          <w:marRight w:val="0"/>
          <w:marTop w:val="0"/>
          <w:marBottom w:val="0"/>
          <w:divBdr>
            <w:top w:val="none" w:sz="0" w:space="0" w:color="auto"/>
            <w:left w:val="none" w:sz="0" w:space="0" w:color="auto"/>
            <w:bottom w:val="none" w:sz="0" w:space="0" w:color="auto"/>
            <w:right w:val="none" w:sz="0" w:space="0" w:color="auto"/>
          </w:divBdr>
        </w:div>
        <w:div w:id="686322690">
          <w:marLeft w:val="640"/>
          <w:marRight w:val="0"/>
          <w:marTop w:val="0"/>
          <w:marBottom w:val="0"/>
          <w:divBdr>
            <w:top w:val="none" w:sz="0" w:space="0" w:color="auto"/>
            <w:left w:val="none" w:sz="0" w:space="0" w:color="auto"/>
            <w:bottom w:val="none" w:sz="0" w:space="0" w:color="auto"/>
            <w:right w:val="none" w:sz="0" w:space="0" w:color="auto"/>
          </w:divBdr>
        </w:div>
        <w:div w:id="264189256">
          <w:marLeft w:val="640"/>
          <w:marRight w:val="0"/>
          <w:marTop w:val="0"/>
          <w:marBottom w:val="0"/>
          <w:divBdr>
            <w:top w:val="none" w:sz="0" w:space="0" w:color="auto"/>
            <w:left w:val="none" w:sz="0" w:space="0" w:color="auto"/>
            <w:bottom w:val="none" w:sz="0" w:space="0" w:color="auto"/>
            <w:right w:val="none" w:sz="0" w:space="0" w:color="auto"/>
          </w:divBdr>
        </w:div>
        <w:div w:id="897715214">
          <w:marLeft w:val="640"/>
          <w:marRight w:val="0"/>
          <w:marTop w:val="0"/>
          <w:marBottom w:val="0"/>
          <w:divBdr>
            <w:top w:val="none" w:sz="0" w:space="0" w:color="auto"/>
            <w:left w:val="none" w:sz="0" w:space="0" w:color="auto"/>
            <w:bottom w:val="none" w:sz="0" w:space="0" w:color="auto"/>
            <w:right w:val="none" w:sz="0" w:space="0" w:color="auto"/>
          </w:divBdr>
        </w:div>
        <w:div w:id="2025402147">
          <w:marLeft w:val="640"/>
          <w:marRight w:val="0"/>
          <w:marTop w:val="0"/>
          <w:marBottom w:val="0"/>
          <w:divBdr>
            <w:top w:val="none" w:sz="0" w:space="0" w:color="auto"/>
            <w:left w:val="none" w:sz="0" w:space="0" w:color="auto"/>
            <w:bottom w:val="none" w:sz="0" w:space="0" w:color="auto"/>
            <w:right w:val="none" w:sz="0" w:space="0" w:color="auto"/>
          </w:divBdr>
        </w:div>
        <w:div w:id="1724937676">
          <w:marLeft w:val="640"/>
          <w:marRight w:val="0"/>
          <w:marTop w:val="0"/>
          <w:marBottom w:val="0"/>
          <w:divBdr>
            <w:top w:val="none" w:sz="0" w:space="0" w:color="auto"/>
            <w:left w:val="none" w:sz="0" w:space="0" w:color="auto"/>
            <w:bottom w:val="none" w:sz="0" w:space="0" w:color="auto"/>
            <w:right w:val="none" w:sz="0" w:space="0" w:color="auto"/>
          </w:divBdr>
        </w:div>
        <w:div w:id="1280719099">
          <w:marLeft w:val="640"/>
          <w:marRight w:val="0"/>
          <w:marTop w:val="0"/>
          <w:marBottom w:val="0"/>
          <w:divBdr>
            <w:top w:val="none" w:sz="0" w:space="0" w:color="auto"/>
            <w:left w:val="none" w:sz="0" w:space="0" w:color="auto"/>
            <w:bottom w:val="none" w:sz="0" w:space="0" w:color="auto"/>
            <w:right w:val="none" w:sz="0" w:space="0" w:color="auto"/>
          </w:divBdr>
        </w:div>
        <w:div w:id="220023956">
          <w:marLeft w:val="640"/>
          <w:marRight w:val="0"/>
          <w:marTop w:val="0"/>
          <w:marBottom w:val="0"/>
          <w:divBdr>
            <w:top w:val="none" w:sz="0" w:space="0" w:color="auto"/>
            <w:left w:val="none" w:sz="0" w:space="0" w:color="auto"/>
            <w:bottom w:val="none" w:sz="0" w:space="0" w:color="auto"/>
            <w:right w:val="none" w:sz="0" w:space="0" w:color="auto"/>
          </w:divBdr>
        </w:div>
        <w:div w:id="1928687329">
          <w:marLeft w:val="640"/>
          <w:marRight w:val="0"/>
          <w:marTop w:val="0"/>
          <w:marBottom w:val="0"/>
          <w:divBdr>
            <w:top w:val="none" w:sz="0" w:space="0" w:color="auto"/>
            <w:left w:val="none" w:sz="0" w:space="0" w:color="auto"/>
            <w:bottom w:val="none" w:sz="0" w:space="0" w:color="auto"/>
            <w:right w:val="none" w:sz="0" w:space="0" w:color="auto"/>
          </w:divBdr>
        </w:div>
        <w:div w:id="1284313737">
          <w:marLeft w:val="640"/>
          <w:marRight w:val="0"/>
          <w:marTop w:val="0"/>
          <w:marBottom w:val="0"/>
          <w:divBdr>
            <w:top w:val="none" w:sz="0" w:space="0" w:color="auto"/>
            <w:left w:val="none" w:sz="0" w:space="0" w:color="auto"/>
            <w:bottom w:val="none" w:sz="0" w:space="0" w:color="auto"/>
            <w:right w:val="none" w:sz="0" w:space="0" w:color="auto"/>
          </w:divBdr>
        </w:div>
        <w:div w:id="339085785">
          <w:marLeft w:val="640"/>
          <w:marRight w:val="0"/>
          <w:marTop w:val="0"/>
          <w:marBottom w:val="0"/>
          <w:divBdr>
            <w:top w:val="none" w:sz="0" w:space="0" w:color="auto"/>
            <w:left w:val="none" w:sz="0" w:space="0" w:color="auto"/>
            <w:bottom w:val="none" w:sz="0" w:space="0" w:color="auto"/>
            <w:right w:val="none" w:sz="0" w:space="0" w:color="auto"/>
          </w:divBdr>
        </w:div>
      </w:divsChild>
    </w:div>
    <w:div w:id="1159494404">
      <w:bodyDiv w:val="1"/>
      <w:marLeft w:val="0"/>
      <w:marRight w:val="0"/>
      <w:marTop w:val="0"/>
      <w:marBottom w:val="0"/>
      <w:divBdr>
        <w:top w:val="none" w:sz="0" w:space="0" w:color="auto"/>
        <w:left w:val="none" w:sz="0" w:space="0" w:color="auto"/>
        <w:bottom w:val="none" w:sz="0" w:space="0" w:color="auto"/>
        <w:right w:val="none" w:sz="0" w:space="0" w:color="auto"/>
      </w:divBdr>
      <w:divsChild>
        <w:div w:id="112868680">
          <w:marLeft w:val="640"/>
          <w:marRight w:val="0"/>
          <w:marTop w:val="0"/>
          <w:marBottom w:val="0"/>
          <w:divBdr>
            <w:top w:val="none" w:sz="0" w:space="0" w:color="auto"/>
            <w:left w:val="none" w:sz="0" w:space="0" w:color="auto"/>
            <w:bottom w:val="none" w:sz="0" w:space="0" w:color="auto"/>
            <w:right w:val="none" w:sz="0" w:space="0" w:color="auto"/>
          </w:divBdr>
        </w:div>
        <w:div w:id="451477854">
          <w:marLeft w:val="640"/>
          <w:marRight w:val="0"/>
          <w:marTop w:val="0"/>
          <w:marBottom w:val="0"/>
          <w:divBdr>
            <w:top w:val="none" w:sz="0" w:space="0" w:color="auto"/>
            <w:left w:val="none" w:sz="0" w:space="0" w:color="auto"/>
            <w:bottom w:val="none" w:sz="0" w:space="0" w:color="auto"/>
            <w:right w:val="none" w:sz="0" w:space="0" w:color="auto"/>
          </w:divBdr>
        </w:div>
        <w:div w:id="151920805">
          <w:marLeft w:val="640"/>
          <w:marRight w:val="0"/>
          <w:marTop w:val="0"/>
          <w:marBottom w:val="0"/>
          <w:divBdr>
            <w:top w:val="none" w:sz="0" w:space="0" w:color="auto"/>
            <w:left w:val="none" w:sz="0" w:space="0" w:color="auto"/>
            <w:bottom w:val="none" w:sz="0" w:space="0" w:color="auto"/>
            <w:right w:val="none" w:sz="0" w:space="0" w:color="auto"/>
          </w:divBdr>
        </w:div>
        <w:div w:id="1542017255">
          <w:marLeft w:val="640"/>
          <w:marRight w:val="0"/>
          <w:marTop w:val="0"/>
          <w:marBottom w:val="0"/>
          <w:divBdr>
            <w:top w:val="none" w:sz="0" w:space="0" w:color="auto"/>
            <w:left w:val="none" w:sz="0" w:space="0" w:color="auto"/>
            <w:bottom w:val="none" w:sz="0" w:space="0" w:color="auto"/>
            <w:right w:val="none" w:sz="0" w:space="0" w:color="auto"/>
          </w:divBdr>
        </w:div>
        <w:div w:id="1196849304">
          <w:marLeft w:val="640"/>
          <w:marRight w:val="0"/>
          <w:marTop w:val="0"/>
          <w:marBottom w:val="0"/>
          <w:divBdr>
            <w:top w:val="none" w:sz="0" w:space="0" w:color="auto"/>
            <w:left w:val="none" w:sz="0" w:space="0" w:color="auto"/>
            <w:bottom w:val="none" w:sz="0" w:space="0" w:color="auto"/>
            <w:right w:val="none" w:sz="0" w:space="0" w:color="auto"/>
          </w:divBdr>
        </w:div>
        <w:div w:id="2100059012">
          <w:marLeft w:val="640"/>
          <w:marRight w:val="0"/>
          <w:marTop w:val="0"/>
          <w:marBottom w:val="0"/>
          <w:divBdr>
            <w:top w:val="none" w:sz="0" w:space="0" w:color="auto"/>
            <w:left w:val="none" w:sz="0" w:space="0" w:color="auto"/>
            <w:bottom w:val="none" w:sz="0" w:space="0" w:color="auto"/>
            <w:right w:val="none" w:sz="0" w:space="0" w:color="auto"/>
          </w:divBdr>
        </w:div>
        <w:div w:id="2052487690">
          <w:marLeft w:val="640"/>
          <w:marRight w:val="0"/>
          <w:marTop w:val="0"/>
          <w:marBottom w:val="0"/>
          <w:divBdr>
            <w:top w:val="none" w:sz="0" w:space="0" w:color="auto"/>
            <w:left w:val="none" w:sz="0" w:space="0" w:color="auto"/>
            <w:bottom w:val="none" w:sz="0" w:space="0" w:color="auto"/>
            <w:right w:val="none" w:sz="0" w:space="0" w:color="auto"/>
          </w:divBdr>
        </w:div>
        <w:div w:id="117769767">
          <w:marLeft w:val="640"/>
          <w:marRight w:val="0"/>
          <w:marTop w:val="0"/>
          <w:marBottom w:val="0"/>
          <w:divBdr>
            <w:top w:val="none" w:sz="0" w:space="0" w:color="auto"/>
            <w:left w:val="none" w:sz="0" w:space="0" w:color="auto"/>
            <w:bottom w:val="none" w:sz="0" w:space="0" w:color="auto"/>
            <w:right w:val="none" w:sz="0" w:space="0" w:color="auto"/>
          </w:divBdr>
        </w:div>
        <w:div w:id="235672922">
          <w:marLeft w:val="640"/>
          <w:marRight w:val="0"/>
          <w:marTop w:val="0"/>
          <w:marBottom w:val="0"/>
          <w:divBdr>
            <w:top w:val="none" w:sz="0" w:space="0" w:color="auto"/>
            <w:left w:val="none" w:sz="0" w:space="0" w:color="auto"/>
            <w:bottom w:val="none" w:sz="0" w:space="0" w:color="auto"/>
            <w:right w:val="none" w:sz="0" w:space="0" w:color="auto"/>
          </w:divBdr>
        </w:div>
        <w:div w:id="852761957">
          <w:marLeft w:val="640"/>
          <w:marRight w:val="0"/>
          <w:marTop w:val="0"/>
          <w:marBottom w:val="0"/>
          <w:divBdr>
            <w:top w:val="none" w:sz="0" w:space="0" w:color="auto"/>
            <w:left w:val="none" w:sz="0" w:space="0" w:color="auto"/>
            <w:bottom w:val="none" w:sz="0" w:space="0" w:color="auto"/>
            <w:right w:val="none" w:sz="0" w:space="0" w:color="auto"/>
          </w:divBdr>
        </w:div>
        <w:div w:id="865799237">
          <w:marLeft w:val="640"/>
          <w:marRight w:val="0"/>
          <w:marTop w:val="0"/>
          <w:marBottom w:val="0"/>
          <w:divBdr>
            <w:top w:val="none" w:sz="0" w:space="0" w:color="auto"/>
            <w:left w:val="none" w:sz="0" w:space="0" w:color="auto"/>
            <w:bottom w:val="none" w:sz="0" w:space="0" w:color="auto"/>
            <w:right w:val="none" w:sz="0" w:space="0" w:color="auto"/>
          </w:divBdr>
        </w:div>
        <w:div w:id="1138962353">
          <w:marLeft w:val="640"/>
          <w:marRight w:val="0"/>
          <w:marTop w:val="0"/>
          <w:marBottom w:val="0"/>
          <w:divBdr>
            <w:top w:val="none" w:sz="0" w:space="0" w:color="auto"/>
            <w:left w:val="none" w:sz="0" w:space="0" w:color="auto"/>
            <w:bottom w:val="none" w:sz="0" w:space="0" w:color="auto"/>
            <w:right w:val="none" w:sz="0" w:space="0" w:color="auto"/>
          </w:divBdr>
        </w:div>
        <w:div w:id="747774237">
          <w:marLeft w:val="640"/>
          <w:marRight w:val="0"/>
          <w:marTop w:val="0"/>
          <w:marBottom w:val="0"/>
          <w:divBdr>
            <w:top w:val="none" w:sz="0" w:space="0" w:color="auto"/>
            <w:left w:val="none" w:sz="0" w:space="0" w:color="auto"/>
            <w:bottom w:val="none" w:sz="0" w:space="0" w:color="auto"/>
            <w:right w:val="none" w:sz="0" w:space="0" w:color="auto"/>
          </w:divBdr>
        </w:div>
        <w:div w:id="1937012543">
          <w:marLeft w:val="640"/>
          <w:marRight w:val="0"/>
          <w:marTop w:val="0"/>
          <w:marBottom w:val="0"/>
          <w:divBdr>
            <w:top w:val="none" w:sz="0" w:space="0" w:color="auto"/>
            <w:left w:val="none" w:sz="0" w:space="0" w:color="auto"/>
            <w:bottom w:val="none" w:sz="0" w:space="0" w:color="auto"/>
            <w:right w:val="none" w:sz="0" w:space="0" w:color="auto"/>
          </w:divBdr>
        </w:div>
        <w:div w:id="1389767012">
          <w:marLeft w:val="640"/>
          <w:marRight w:val="0"/>
          <w:marTop w:val="0"/>
          <w:marBottom w:val="0"/>
          <w:divBdr>
            <w:top w:val="none" w:sz="0" w:space="0" w:color="auto"/>
            <w:left w:val="none" w:sz="0" w:space="0" w:color="auto"/>
            <w:bottom w:val="none" w:sz="0" w:space="0" w:color="auto"/>
            <w:right w:val="none" w:sz="0" w:space="0" w:color="auto"/>
          </w:divBdr>
        </w:div>
        <w:div w:id="1735935038">
          <w:marLeft w:val="640"/>
          <w:marRight w:val="0"/>
          <w:marTop w:val="0"/>
          <w:marBottom w:val="0"/>
          <w:divBdr>
            <w:top w:val="none" w:sz="0" w:space="0" w:color="auto"/>
            <w:left w:val="none" w:sz="0" w:space="0" w:color="auto"/>
            <w:bottom w:val="none" w:sz="0" w:space="0" w:color="auto"/>
            <w:right w:val="none" w:sz="0" w:space="0" w:color="auto"/>
          </w:divBdr>
        </w:div>
        <w:div w:id="747269154">
          <w:marLeft w:val="640"/>
          <w:marRight w:val="0"/>
          <w:marTop w:val="0"/>
          <w:marBottom w:val="0"/>
          <w:divBdr>
            <w:top w:val="none" w:sz="0" w:space="0" w:color="auto"/>
            <w:left w:val="none" w:sz="0" w:space="0" w:color="auto"/>
            <w:bottom w:val="none" w:sz="0" w:space="0" w:color="auto"/>
            <w:right w:val="none" w:sz="0" w:space="0" w:color="auto"/>
          </w:divBdr>
        </w:div>
        <w:div w:id="61486949">
          <w:marLeft w:val="640"/>
          <w:marRight w:val="0"/>
          <w:marTop w:val="0"/>
          <w:marBottom w:val="0"/>
          <w:divBdr>
            <w:top w:val="none" w:sz="0" w:space="0" w:color="auto"/>
            <w:left w:val="none" w:sz="0" w:space="0" w:color="auto"/>
            <w:bottom w:val="none" w:sz="0" w:space="0" w:color="auto"/>
            <w:right w:val="none" w:sz="0" w:space="0" w:color="auto"/>
          </w:divBdr>
        </w:div>
        <w:div w:id="616958301">
          <w:marLeft w:val="640"/>
          <w:marRight w:val="0"/>
          <w:marTop w:val="0"/>
          <w:marBottom w:val="0"/>
          <w:divBdr>
            <w:top w:val="none" w:sz="0" w:space="0" w:color="auto"/>
            <w:left w:val="none" w:sz="0" w:space="0" w:color="auto"/>
            <w:bottom w:val="none" w:sz="0" w:space="0" w:color="auto"/>
            <w:right w:val="none" w:sz="0" w:space="0" w:color="auto"/>
          </w:divBdr>
        </w:div>
        <w:div w:id="978458605">
          <w:marLeft w:val="640"/>
          <w:marRight w:val="0"/>
          <w:marTop w:val="0"/>
          <w:marBottom w:val="0"/>
          <w:divBdr>
            <w:top w:val="none" w:sz="0" w:space="0" w:color="auto"/>
            <w:left w:val="none" w:sz="0" w:space="0" w:color="auto"/>
            <w:bottom w:val="none" w:sz="0" w:space="0" w:color="auto"/>
            <w:right w:val="none" w:sz="0" w:space="0" w:color="auto"/>
          </w:divBdr>
        </w:div>
        <w:div w:id="1586915461">
          <w:marLeft w:val="640"/>
          <w:marRight w:val="0"/>
          <w:marTop w:val="0"/>
          <w:marBottom w:val="0"/>
          <w:divBdr>
            <w:top w:val="none" w:sz="0" w:space="0" w:color="auto"/>
            <w:left w:val="none" w:sz="0" w:space="0" w:color="auto"/>
            <w:bottom w:val="none" w:sz="0" w:space="0" w:color="auto"/>
            <w:right w:val="none" w:sz="0" w:space="0" w:color="auto"/>
          </w:divBdr>
        </w:div>
        <w:div w:id="1582135279">
          <w:marLeft w:val="640"/>
          <w:marRight w:val="0"/>
          <w:marTop w:val="0"/>
          <w:marBottom w:val="0"/>
          <w:divBdr>
            <w:top w:val="none" w:sz="0" w:space="0" w:color="auto"/>
            <w:left w:val="none" w:sz="0" w:space="0" w:color="auto"/>
            <w:bottom w:val="none" w:sz="0" w:space="0" w:color="auto"/>
            <w:right w:val="none" w:sz="0" w:space="0" w:color="auto"/>
          </w:divBdr>
        </w:div>
        <w:div w:id="1100637346">
          <w:marLeft w:val="640"/>
          <w:marRight w:val="0"/>
          <w:marTop w:val="0"/>
          <w:marBottom w:val="0"/>
          <w:divBdr>
            <w:top w:val="none" w:sz="0" w:space="0" w:color="auto"/>
            <w:left w:val="none" w:sz="0" w:space="0" w:color="auto"/>
            <w:bottom w:val="none" w:sz="0" w:space="0" w:color="auto"/>
            <w:right w:val="none" w:sz="0" w:space="0" w:color="auto"/>
          </w:divBdr>
        </w:div>
        <w:div w:id="820729091">
          <w:marLeft w:val="640"/>
          <w:marRight w:val="0"/>
          <w:marTop w:val="0"/>
          <w:marBottom w:val="0"/>
          <w:divBdr>
            <w:top w:val="none" w:sz="0" w:space="0" w:color="auto"/>
            <w:left w:val="none" w:sz="0" w:space="0" w:color="auto"/>
            <w:bottom w:val="none" w:sz="0" w:space="0" w:color="auto"/>
            <w:right w:val="none" w:sz="0" w:space="0" w:color="auto"/>
          </w:divBdr>
        </w:div>
        <w:div w:id="2039309904">
          <w:marLeft w:val="640"/>
          <w:marRight w:val="0"/>
          <w:marTop w:val="0"/>
          <w:marBottom w:val="0"/>
          <w:divBdr>
            <w:top w:val="none" w:sz="0" w:space="0" w:color="auto"/>
            <w:left w:val="none" w:sz="0" w:space="0" w:color="auto"/>
            <w:bottom w:val="none" w:sz="0" w:space="0" w:color="auto"/>
            <w:right w:val="none" w:sz="0" w:space="0" w:color="auto"/>
          </w:divBdr>
        </w:div>
        <w:div w:id="847981651">
          <w:marLeft w:val="640"/>
          <w:marRight w:val="0"/>
          <w:marTop w:val="0"/>
          <w:marBottom w:val="0"/>
          <w:divBdr>
            <w:top w:val="none" w:sz="0" w:space="0" w:color="auto"/>
            <w:left w:val="none" w:sz="0" w:space="0" w:color="auto"/>
            <w:bottom w:val="none" w:sz="0" w:space="0" w:color="auto"/>
            <w:right w:val="none" w:sz="0" w:space="0" w:color="auto"/>
          </w:divBdr>
        </w:div>
        <w:div w:id="217980679">
          <w:marLeft w:val="640"/>
          <w:marRight w:val="0"/>
          <w:marTop w:val="0"/>
          <w:marBottom w:val="0"/>
          <w:divBdr>
            <w:top w:val="none" w:sz="0" w:space="0" w:color="auto"/>
            <w:left w:val="none" w:sz="0" w:space="0" w:color="auto"/>
            <w:bottom w:val="none" w:sz="0" w:space="0" w:color="auto"/>
            <w:right w:val="none" w:sz="0" w:space="0" w:color="auto"/>
          </w:divBdr>
        </w:div>
        <w:div w:id="1705520550">
          <w:marLeft w:val="640"/>
          <w:marRight w:val="0"/>
          <w:marTop w:val="0"/>
          <w:marBottom w:val="0"/>
          <w:divBdr>
            <w:top w:val="none" w:sz="0" w:space="0" w:color="auto"/>
            <w:left w:val="none" w:sz="0" w:space="0" w:color="auto"/>
            <w:bottom w:val="none" w:sz="0" w:space="0" w:color="auto"/>
            <w:right w:val="none" w:sz="0" w:space="0" w:color="auto"/>
          </w:divBdr>
        </w:div>
        <w:div w:id="1354720402">
          <w:marLeft w:val="640"/>
          <w:marRight w:val="0"/>
          <w:marTop w:val="0"/>
          <w:marBottom w:val="0"/>
          <w:divBdr>
            <w:top w:val="none" w:sz="0" w:space="0" w:color="auto"/>
            <w:left w:val="none" w:sz="0" w:space="0" w:color="auto"/>
            <w:bottom w:val="none" w:sz="0" w:space="0" w:color="auto"/>
            <w:right w:val="none" w:sz="0" w:space="0" w:color="auto"/>
          </w:divBdr>
        </w:div>
        <w:div w:id="1348020822">
          <w:marLeft w:val="640"/>
          <w:marRight w:val="0"/>
          <w:marTop w:val="0"/>
          <w:marBottom w:val="0"/>
          <w:divBdr>
            <w:top w:val="none" w:sz="0" w:space="0" w:color="auto"/>
            <w:left w:val="none" w:sz="0" w:space="0" w:color="auto"/>
            <w:bottom w:val="none" w:sz="0" w:space="0" w:color="auto"/>
            <w:right w:val="none" w:sz="0" w:space="0" w:color="auto"/>
          </w:divBdr>
        </w:div>
        <w:div w:id="663357441">
          <w:marLeft w:val="640"/>
          <w:marRight w:val="0"/>
          <w:marTop w:val="0"/>
          <w:marBottom w:val="0"/>
          <w:divBdr>
            <w:top w:val="none" w:sz="0" w:space="0" w:color="auto"/>
            <w:left w:val="none" w:sz="0" w:space="0" w:color="auto"/>
            <w:bottom w:val="none" w:sz="0" w:space="0" w:color="auto"/>
            <w:right w:val="none" w:sz="0" w:space="0" w:color="auto"/>
          </w:divBdr>
        </w:div>
        <w:div w:id="439642635">
          <w:marLeft w:val="640"/>
          <w:marRight w:val="0"/>
          <w:marTop w:val="0"/>
          <w:marBottom w:val="0"/>
          <w:divBdr>
            <w:top w:val="none" w:sz="0" w:space="0" w:color="auto"/>
            <w:left w:val="none" w:sz="0" w:space="0" w:color="auto"/>
            <w:bottom w:val="none" w:sz="0" w:space="0" w:color="auto"/>
            <w:right w:val="none" w:sz="0" w:space="0" w:color="auto"/>
          </w:divBdr>
        </w:div>
        <w:div w:id="1655184811">
          <w:marLeft w:val="640"/>
          <w:marRight w:val="0"/>
          <w:marTop w:val="0"/>
          <w:marBottom w:val="0"/>
          <w:divBdr>
            <w:top w:val="none" w:sz="0" w:space="0" w:color="auto"/>
            <w:left w:val="none" w:sz="0" w:space="0" w:color="auto"/>
            <w:bottom w:val="none" w:sz="0" w:space="0" w:color="auto"/>
            <w:right w:val="none" w:sz="0" w:space="0" w:color="auto"/>
          </w:divBdr>
        </w:div>
        <w:div w:id="1097362365">
          <w:marLeft w:val="640"/>
          <w:marRight w:val="0"/>
          <w:marTop w:val="0"/>
          <w:marBottom w:val="0"/>
          <w:divBdr>
            <w:top w:val="none" w:sz="0" w:space="0" w:color="auto"/>
            <w:left w:val="none" w:sz="0" w:space="0" w:color="auto"/>
            <w:bottom w:val="none" w:sz="0" w:space="0" w:color="auto"/>
            <w:right w:val="none" w:sz="0" w:space="0" w:color="auto"/>
          </w:divBdr>
        </w:div>
        <w:div w:id="1783764049">
          <w:marLeft w:val="640"/>
          <w:marRight w:val="0"/>
          <w:marTop w:val="0"/>
          <w:marBottom w:val="0"/>
          <w:divBdr>
            <w:top w:val="none" w:sz="0" w:space="0" w:color="auto"/>
            <w:left w:val="none" w:sz="0" w:space="0" w:color="auto"/>
            <w:bottom w:val="none" w:sz="0" w:space="0" w:color="auto"/>
            <w:right w:val="none" w:sz="0" w:space="0" w:color="auto"/>
          </w:divBdr>
        </w:div>
        <w:div w:id="2042632115">
          <w:marLeft w:val="640"/>
          <w:marRight w:val="0"/>
          <w:marTop w:val="0"/>
          <w:marBottom w:val="0"/>
          <w:divBdr>
            <w:top w:val="none" w:sz="0" w:space="0" w:color="auto"/>
            <w:left w:val="none" w:sz="0" w:space="0" w:color="auto"/>
            <w:bottom w:val="none" w:sz="0" w:space="0" w:color="auto"/>
            <w:right w:val="none" w:sz="0" w:space="0" w:color="auto"/>
          </w:divBdr>
        </w:div>
      </w:divsChild>
    </w:div>
    <w:div w:id="1163282594">
      <w:bodyDiv w:val="1"/>
      <w:marLeft w:val="0"/>
      <w:marRight w:val="0"/>
      <w:marTop w:val="0"/>
      <w:marBottom w:val="0"/>
      <w:divBdr>
        <w:top w:val="none" w:sz="0" w:space="0" w:color="auto"/>
        <w:left w:val="none" w:sz="0" w:space="0" w:color="auto"/>
        <w:bottom w:val="none" w:sz="0" w:space="0" w:color="auto"/>
        <w:right w:val="none" w:sz="0" w:space="0" w:color="auto"/>
      </w:divBdr>
      <w:divsChild>
        <w:div w:id="1677416510">
          <w:marLeft w:val="640"/>
          <w:marRight w:val="0"/>
          <w:marTop w:val="0"/>
          <w:marBottom w:val="0"/>
          <w:divBdr>
            <w:top w:val="none" w:sz="0" w:space="0" w:color="auto"/>
            <w:left w:val="none" w:sz="0" w:space="0" w:color="auto"/>
            <w:bottom w:val="none" w:sz="0" w:space="0" w:color="auto"/>
            <w:right w:val="none" w:sz="0" w:space="0" w:color="auto"/>
          </w:divBdr>
        </w:div>
        <w:div w:id="1858882800">
          <w:marLeft w:val="640"/>
          <w:marRight w:val="0"/>
          <w:marTop w:val="0"/>
          <w:marBottom w:val="0"/>
          <w:divBdr>
            <w:top w:val="none" w:sz="0" w:space="0" w:color="auto"/>
            <w:left w:val="none" w:sz="0" w:space="0" w:color="auto"/>
            <w:bottom w:val="none" w:sz="0" w:space="0" w:color="auto"/>
            <w:right w:val="none" w:sz="0" w:space="0" w:color="auto"/>
          </w:divBdr>
        </w:div>
        <w:div w:id="901141090">
          <w:marLeft w:val="640"/>
          <w:marRight w:val="0"/>
          <w:marTop w:val="0"/>
          <w:marBottom w:val="0"/>
          <w:divBdr>
            <w:top w:val="none" w:sz="0" w:space="0" w:color="auto"/>
            <w:left w:val="none" w:sz="0" w:space="0" w:color="auto"/>
            <w:bottom w:val="none" w:sz="0" w:space="0" w:color="auto"/>
            <w:right w:val="none" w:sz="0" w:space="0" w:color="auto"/>
          </w:divBdr>
        </w:div>
        <w:div w:id="741953650">
          <w:marLeft w:val="640"/>
          <w:marRight w:val="0"/>
          <w:marTop w:val="0"/>
          <w:marBottom w:val="0"/>
          <w:divBdr>
            <w:top w:val="none" w:sz="0" w:space="0" w:color="auto"/>
            <w:left w:val="none" w:sz="0" w:space="0" w:color="auto"/>
            <w:bottom w:val="none" w:sz="0" w:space="0" w:color="auto"/>
            <w:right w:val="none" w:sz="0" w:space="0" w:color="auto"/>
          </w:divBdr>
        </w:div>
        <w:div w:id="1471896678">
          <w:marLeft w:val="640"/>
          <w:marRight w:val="0"/>
          <w:marTop w:val="0"/>
          <w:marBottom w:val="0"/>
          <w:divBdr>
            <w:top w:val="none" w:sz="0" w:space="0" w:color="auto"/>
            <w:left w:val="none" w:sz="0" w:space="0" w:color="auto"/>
            <w:bottom w:val="none" w:sz="0" w:space="0" w:color="auto"/>
            <w:right w:val="none" w:sz="0" w:space="0" w:color="auto"/>
          </w:divBdr>
        </w:div>
        <w:div w:id="1746995390">
          <w:marLeft w:val="640"/>
          <w:marRight w:val="0"/>
          <w:marTop w:val="0"/>
          <w:marBottom w:val="0"/>
          <w:divBdr>
            <w:top w:val="none" w:sz="0" w:space="0" w:color="auto"/>
            <w:left w:val="none" w:sz="0" w:space="0" w:color="auto"/>
            <w:bottom w:val="none" w:sz="0" w:space="0" w:color="auto"/>
            <w:right w:val="none" w:sz="0" w:space="0" w:color="auto"/>
          </w:divBdr>
        </w:div>
        <w:div w:id="1866290924">
          <w:marLeft w:val="640"/>
          <w:marRight w:val="0"/>
          <w:marTop w:val="0"/>
          <w:marBottom w:val="0"/>
          <w:divBdr>
            <w:top w:val="none" w:sz="0" w:space="0" w:color="auto"/>
            <w:left w:val="none" w:sz="0" w:space="0" w:color="auto"/>
            <w:bottom w:val="none" w:sz="0" w:space="0" w:color="auto"/>
            <w:right w:val="none" w:sz="0" w:space="0" w:color="auto"/>
          </w:divBdr>
        </w:div>
        <w:div w:id="1010565394">
          <w:marLeft w:val="640"/>
          <w:marRight w:val="0"/>
          <w:marTop w:val="0"/>
          <w:marBottom w:val="0"/>
          <w:divBdr>
            <w:top w:val="none" w:sz="0" w:space="0" w:color="auto"/>
            <w:left w:val="none" w:sz="0" w:space="0" w:color="auto"/>
            <w:bottom w:val="none" w:sz="0" w:space="0" w:color="auto"/>
            <w:right w:val="none" w:sz="0" w:space="0" w:color="auto"/>
          </w:divBdr>
        </w:div>
        <w:div w:id="122240337">
          <w:marLeft w:val="640"/>
          <w:marRight w:val="0"/>
          <w:marTop w:val="0"/>
          <w:marBottom w:val="0"/>
          <w:divBdr>
            <w:top w:val="none" w:sz="0" w:space="0" w:color="auto"/>
            <w:left w:val="none" w:sz="0" w:space="0" w:color="auto"/>
            <w:bottom w:val="none" w:sz="0" w:space="0" w:color="auto"/>
            <w:right w:val="none" w:sz="0" w:space="0" w:color="auto"/>
          </w:divBdr>
        </w:div>
        <w:div w:id="1520656179">
          <w:marLeft w:val="640"/>
          <w:marRight w:val="0"/>
          <w:marTop w:val="0"/>
          <w:marBottom w:val="0"/>
          <w:divBdr>
            <w:top w:val="none" w:sz="0" w:space="0" w:color="auto"/>
            <w:left w:val="none" w:sz="0" w:space="0" w:color="auto"/>
            <w:bottom w:val="none" w:sz="0" w:space="0" w:color="auto"/>
            <w:right w:val="none" w:sz="0" w:space="0" w:color="auto"/>
          </w:divBdr>
        </w:div>
        <w:div w:id="1509756831">
          <w:marLeft w:val="640"/>
          <w:marRight w:val="0"/>
          <w:marTop w:val="0"/>
          <w:marBottom w:val="0"/>
          <w:divBdr>
            <w:top w:val="none" w:sz="0" w:space="0" w:color="auto"/>
            <w:left w:val="none" w:sz="0" w:space="0" w:color="auto"/>
            <w:bottom w:val="none" w:sz="0" w:space="0" w:color="auto"/>
            <w:right w:val="none" w:sz="0" w:space="0" w:color="auto"/>
          </w:divBdr>
        </w:div>
        <w:div w:id="1357003052">
          <w:marLeft w:val="640"/>
          <w:marRight w:val="0"/>
          <w:marTop w:val="0"/>
          <w:marBottom w:val="0"/>
          <w:divBdr>
            <w:top w:val="none" w:sz="0" w:space="0" w:color="auto"/>
            <w:left w:val="none" w:sz="0" w:space="0" w:color="auto"/>
            <w:bottom w:val="none" w:sz="0" w:space="0" w:color="auto"/>
            <w:right w:val="none" w:sz="0" w:space="0" w:color="auto"/>
          </w:divBdr>
        </w:div>
        <w:div w:id="1691376814">
          <w:marLeft w:val="640"/>
          <w:marRight w:val="0"/>
          <w:marTop w:val="0"/>
          <w:marBottom w:val="0"/>
          <w:divBdr>
            <w:top w:val="none" w:sz="0" w:space="0" w:color="auto"/>
            <w:left w:val="none" w:sz="0" w:space="0" w:color="auto"/>
            <w:bottom w:val="none" w:sz="0" w:space="0" w:color="auto"/>
            <w:right w:val="none" w:sz="0" w:space="0" w:color="auto"/>
          </w:divBdr>
        </w:div>
        <w:div w:id="657225446">
          <w:marLeft w:val="640"/>
          <w:marRight w:val="0"/>
          <w:marTop w:val="0"/>
          <w:marBottom w:val="0"/>
          <w:divBdr>
            <w:top w:val="none" w:sz="0" w:space="0" w:color="auto"/>
            <w:left w:val="none" w:sz="0" w:space="0" w:color="auto"/>
            <w:bottom w:val="none" w:sz="0" w:space="0" w:color="auto"/>
            <w:right w:val="none" w:sz="0" w:space="0" w:color="auto"/>
          </w:divBdr>
        </w:div>
        <w:div w:id="114761465">
          <w:marLeft w:val="640"/>
          <w:marRight w:val="0"/>
          <w:marTop w:val="0"/>
          <w:marBottom w:val="0"/>
          <w:divBdr>
            <w:top w:val="none" w:sz="0" w:space="0" w:color="auto"/>
            <w:left w:val="none" w:sz="0" w:space="0" w:color="auto"/>
            <w:bottom w:val="none" w:sz="0" w:space="0" w:color="auto"/>
            <w:right w:val="none" w:sz="0" w:space="0" w:color="auto"/>
          </w:divBdr>
        </w:div>
        <w:div w:id="1468014800">
          <w:marLeft w:val="640"/>
          <w:marRight w:val="0"/>
          <w:marTop w:val="0"/>
          <w:marBottom w:val="0"/>
          <w:divBdr>
            <w:top w:val="none" w:sz="0" w:space="0" w:color="auto"/>
            <w:left w:val="none" w:sz="0" w:space="0" w:color="auto"/>
            <w:bottom w:val="none" w:sz="0" w:space="0" w:color="auto"/>
            <w:right w:val="none" w:sz="0" w:space="0" w:color="auto"/>
          </w:divBdr>
        </w:div>
        <w:div w:id="1464033768">
          <w:marLeft w:val="640"/>
          <w:marRight w:val="0"/>
          <w:marTop w:val="0"/>
          <w:marBottom w:val="0"/>
          <w:divBdr>
            <w:top w:val="none" w:sz="0" w:space="0" w:color="auto"/>
            <w:left w:val="none" w:sz="0" w:space="0" w:color="auto"/>
            <w:bottom w:val="none" w:sz="0" w:space="0" w:color="auto"/>
            <w:right w:val="none" w:sz="0" w:space="0" w:color="auto"/>
          </w:divBdr>
        </w:div>
        <w:div w:id="727268454">
          <w:marLeft w:val="640"/>
          <w:marRight w:val="0"/>
          <w:marTop w:val="0"/>
          <w:marBottom w:val="0"/>
          <w:divBdr>
            <w:top w:val="none" w:sz="0" w:space="0" w:color="auto"/>
            <w:left w:val="none" w:sz="0" w:space="0" w:color="auto"/>
            <w:bottom w:val="none" w:sz="0" w:space="0" w:color="auto"/>
            <w:right w:val="none" w:sz="0" w:space="0" w:color="auto"/>
          </w:divBdr>
        </w:div>
        <w:div w:id="666515412">
          <w:marLeft w:val="640"/>
          <w:marRight w:val="0"/>
          <w:marTop w:val="0"/>
          <w:marBottom w:val="0"/>
          <w:divBdr>
            <w:top w:val="none" w:sz="0" w:space="0" w:color="auto"/>
            <w:left w:val="none" w:sz="0" w:space="0" w:color="auto"/>
            <w:bottom w:val="none" w:sz="0" w:space="0" w:color="auto"/>
            <w:right w:val="none" w:sz="0" w:space="0" w:color="auto"/>
          </w:divBdr>
        </w:div>
        <w:div w:id="1321036829">
          <w:marLeft w:val="640"/>
          <w:marRight w:val="0"/>
          <w:marTop w:val="0"/>
          <w:marBottom w:val="0"/>
          <w:divBdr>
            <w:top w:val="none" w:sz="0" w:space="0" w:color="auto"/>
            <w:left w:val="none" w:sz="0" w:space="0" w:color="auto"/>
            <w:bottom w:val="none" w:sz="0" w:space="0" w:color="auto"/>
            <w:right w:val="none" w:sz="0" w:space="0" w:color="auto"/>
          </w:divBdr>
        </w:div>
        <w:div w:id="1063026294">
          <w:marLeft w:val="640"/>
          <w:marRight w:val="0"/>
          <w:marTop w:val="0"/>
          <w:marBottom w:val="0"/>
          <w:divBdr>
            <w:top w:val="none" w:sz="0" w:space="0" w:color="auto"/>
            <w:left w:val="none" w:sz="0" w:space="0" w:color="auto"/>
            <w:bottom w:val="none" w:sz="0" w:space="0" w:color="auto"/>
            <w:right w:val="none" w:sz="0" w:space="0" w:color="auto"/>
          </w:divBdr>
        </w:div>
        <w:div w:id="714544136">
          <w:marLeft w:val="640"/>
          <w:marRight w:val="0"/>
          <w:marTop w:val="0"/>
          <w:marBottom w:val="0"/>
          <w:divBdr>
            <w:top w:val="none" w:sz="0" w:space="0" w:color="auto"/>
            <w:left w:val="none" w:sz="0" w:space="0" w:color="auto"/>
            <w:bottom w:val="none" w:sz="0" w:space="0" w:color="auto"/>
            <w:right w:val="none" w:sz="0" w:space="0" w:color="auto"/>
          </w:divBdr>
        </w:div>
        <w:div w:id="395861194">
          <w:marLeft w:val="640"/>
          <w:marRight w:val="0"/>
          <w:marTop w:val="0"/>
          <w:marBottom w:val="0"/>
          <w:divBdr>
            <w:top w:val="none" w:sz="0" w:space="0" w:color="auto"/>
            <w:left w:val="none" w:sz="0" w:space="0" w:color="auto"/>
            <w:bottom w:val="none" w:sz="0" w:space="0" w:color="auto"/>
            <w:right w:val="none" w:sz="0" w:space="0" w:color="auto"/>
          </w:divBdr>
        </w:div>
        <w:div w:id="1738243359">
          <w:marLeft w:val="640"/>
          <w:marRight w:val="0"/>
          <w:marTop w:val="0"/>
          <w:marBottom w:val="0"/>
          <w:divBdr>
            <w:top w:val="none" w:sz="0" w:space="0" w:color="auto"/>
            <w:left w:val="none" w:sz="0" w:space="0" w:color="auto"/>
            <w:bottom w:val="none" w:sz="0" w:space="0" w:color="auto"/>
            <w:right w:val="none" w:sz="0" w:space="0" w:color="auto"/>
          </w:divBdr>
        </w:div>
      </w:divsChild>
    </w:div>
    <w:div w:id="1187131915">
      <w:bodyDiv w:val="1"/>
      <w:marLeft w:val="0"/>
      <w:marRight w:val="0"/>
      <w:marTop w:val="0"/>
      <w:marBottom w:val="0"/>
      <w:divBdr>
        <w:top w:val="none" w:sz="0" w:space="0" w:color="auto"/>
        <w:left w:val="none" w:sz="0" w:space="0" w:color="auto"/>
        <w:bottom w:val="none" w:sz="0" w:space="0" w:color="auto"/>
        <w:right w:val="none" w:sz="0" w:space="0" w:color="auto"/>
      </w:divBdr>
      <w:divsChild>
        <w:div w:id="1910187096">
          <w:marLeft w:val="640"/>
          <w:marRight w:val="0"/>
          <w:marTop w:val="0"/>
          <w:marBottom w:val="0"/>
          <w:divBdr>
            <w:top w:val="none" w:sz="0" w:space="0" w:color="auto"/>
            <w:left w:val="none" w:sz="0" w:space="0" w:color="auto"/>
            <w:bottom w:val="none" w:sz="0" w:space="0" w:color="auto"/>
            <w:right w:val="none" w:sz="0" w:space="0" w:color="auto"/>
          </w:divBdr>
        </w:div>
        <w:div w:id="1254049800">
          <w:marLeft w:val="640"/>
          <w:marRight w:val="0"/>
          <w:marTop w:val="0"/>
          <w:marBottom w:val="0"/>
          <w:divBdr>
            <w:top w:val="none" w:sz="0" w:space="0" w:color="auto"/>
            <w:left w:val="none" w:sz="0" w:space="0" w:color="auto"/>
            <w:bottom w:val="none" w:sz="0" w:space="0" w:color="auto"/>
            <w:right w:val="none" w:sz="0" w:space="0" w:color="auto"/>
          </w:divBdr>
        </w:div>
        <w:div w:id="2022198923">
          <w:marLeft w:val="640"/>
          <w:marRight w:val="0"/>
          <w:marTop w:val="0"/>
          <w:marBottom w:val="0"/>
          <w:divBdr>
            <w:top w:val="none" w:sz="0" w:space="0" w:color="auto"/>
            <w:left w:val="none" w:sz="0" w:space="0" w:color="auto"/>
            <w:bottom w:val="none" w:sz="0" w:space="0" w:color="auto"/>
            <w:right w:val="none" w:sz="0" w:space="0" w:color="auto"/>
          </w:divBdr>
        </w:div>
        <w:div w:id="1050037124">
          <w:marLeft w:val="640"/>
          <w:marRight w:val="0"/>
          <w:marTop w:val="0"/>
          <w:marBottom w:val="0"/>
          <w:divBdr>
            <w:top w:val="none" w:sz="0" w:space="0" w:color="auto"/>
            <w:left w:val="none" w:sz="0" w:space="0" w:color="auto"/>
            <w:bottom w:val="none" w:sz="0" w:space="0" w:color="auto"/>
            <w:right w:val="none" w:sz="0" w:space="0" w:color="auto"/>
          </w:divBdr>
        </w:div>
        <w:div w:id="685136502">
          <w:marLeft w:val="640"/>
          <w:marRight w:val="0"/>
          <w:marTop w:val="0"/>
          <w:marBottom w:val="0"/>
          <w:divBdr>
            <w:top w:val="none" w:sz="0" w:space="0" w:color="auto"/>
            <w:left w:val="none" w:sz="0" w:space="0" w:color="auto"/>
            <w:bottom w:val="none" w:sz="0" w:space="0" w:color="auto"/>
            <w:right w:val="none" w:sz="0" w:space="0" w:color="auto"/>
          </w:divBdr>
        </w:div>
        <w:div w:id="2016106943">
          <w:marLeft w:val="640"/>
          <w:marRight w:val="0"/>
          <w:marTop w:val="0"/>
          <w:marBottom w:val="0"/>
          <w:divBdr>
            <w:top w:val="none" w:sz="0" w:space="0" w:color="auto"/>
            <w:left w:val="none" w:sz="0" w:space="0" w:color="auto"/>
            <w:bottom w:val="none" w:sz="0" w:space="0" w:color="auto"/>
            <w:right w:val="none" w:sz="0" w:space="0" w:color="auto"/>
          </w:divBdr>
        </w:div>
        <w:div w:id="696926221">
          <w:marLeft w:val="640"/>
          <w:marRight w:val="0"/>
          <w:marTop w:val="0"/>
          <w:marBottom w:val="0"/>
          <w:divBdr>
            <w:top w:val="none" w:sz="0" w:space="0" w:color="auto"/>
            <w:left w:val="none" w:sz="0" w:space="0" w:color="auto"/>
            <w:bottom w:val="none" w:sz="0" w:space="0" w:color="auto"/>
            <w:right w:val="none" w:sz="0" w:space="0" w:color="auto"/>
          </w:divBdr>
        </w:div>
        <w:div w:id="1117065479">
          <w:marLeft w:val="640"/>
          <w:marRight w:val="0"/>
          <w:marTop w:val="0"/>
          <w:marBottom w:val="0"/>
          <w:divBdr>
            <w:top w:val="none" w:sz="0" w:space="0" w:color="auto"/>
            <w:left w:val="none" w:sz="0" w:space="0" w:color="auto"/>
            <w:bottom w:val="none" w:sz="0" w:space="0" w:color="auto"/>
            <w:right w:val="none" w:sz="0" w:space="0" w:color="auto"/>
          </w:divBdr>
        </w:div>
        <w:div w:id="1127505704">
          <w:marLeft w:val="640"/>
          <w:marRight w:val="0"/>
          <w:marTop w:val="0"/>
          <w:marBottom w:val="0"/>
          <w:divBdr>
            <w:top w:val="none" w:sz="0" w:space="0" w:color="auto"/>
            <w:left w:val="none" w:sz="0" w:space="0" w:color="auto"/>
            <w:bottom w:val="none" w:sz="0" w:space="0" w:color="auto"/>
            <w:right w:val="none" w:sz="0" w:space="0" w:color="auto"/>
          </w:divBdr>
        </w:div>
        <w:div w:id="932973315">
          <w:marLeft w:val="640"/>
          <w:marRight w:val="0"/>
          <w:marTop w:val="0"/>
          <w:marBottom w:val="0"/>
          <w:divBdr>
            <w:top w:val="none" w:sz="0" w:space="0" w:color="auto"/>
            <w:left w:val="none" w:sz="0" w:space="0" w:color="auto"/>
            <w:bottom w:val="none" w:sz="0" w:space="0" w:color="auto"/>
            <w:right w:val="none" w:sz="0" w:space="0" w:color="auto"/>
          </w:divBdr>
        </w:div>
        <w:div w:id="84310494">
          <w:marLeft w:val="640"/>
          <w:marRight w:val="0"/>
          <w:marTop w:val="0"/>
          <w:marBottom w:val="0"/>
          <w:divBdr>
            <w:top w:val="none" w:sz="0" w:space="0" w:color="auto"/>
            <w:left w:val="none" w:sz="0" w:space="0" w:color="auto"/>
            <w:bottom w:val="none" w:sz="0" w:space="0" w:color="auto"/>
            <w:right w:val="none" w:sz="0" w:space="0" w:color="auto"/>
          </w:divBdr>
        </w:div>
        <w:div w:id="1709145024">
          <w:marLeft w:val="640"/>
          <w:marRight w:val="0"/>
          <w:marTop w:val="0"/>
          <w:marBottom w:val="0"/>
          <w:divBdr>
            <w:top w:val="none" w:sz="0" w:space="0" w:color="auto"/>
            <w:left w:val="none" w:sz="0" w:space="0" w:color="auto"/>
            <w:bottom w:val="none" w:sz="0" w:space="0" w:color="auto"/>
            <w:right w:val="none" w:sz="0" w:space="0" w:color="auto"/>
          </w:divBdr>
        </w:div>
        <w:div w:id="778255734">
          <w:marLeft w:val="640"/>
          <w:marRight w:val="0"/>
          <w:marTop w:val="0"/>
          <w:marBottom w:val="0"/>
          <w:divBdr>
            <w:top w:val="none" w:sz="0" w:space="0" w:color="auto"/>
            <w:left w:val="none" w:sz="0" w:space="0" w:color="auto"/>
            <w:bottom w:val="none" w:sz="0" w:space="0" w:color="auto"/>
            <w:right w:val="none" w:sz="0" w:space="0" w:color="auto"/>
          </w:divBdr>
        </w:div>
        <w:div w:id="1885942671">
          <w:marLeft w:val="640"/>
          <w:marRight w:val="0"/>
          <w:marTop w:val="0"/>
          <w:marBottom w:val="0"/>
          <w:divBdr>
            <w:top w:val="none" w:sz="0" w:space="0" w:color="auto"/>
            <w:left w:val="none" w:sz="0" w:space="0" w:color="auto"/>
            <w:bottom w:val="none" w:sz="0" w:space="0" w:color="auto"/>
            <w:right w:val="none" w:sz="0" w:space="0" w:color="auto"/>
          </w:divBdr>
        </w:div>
        <w:div w:id="481388236">
          <w:marLeft w:val="640"/>
          <w:marRight w:val="0"/>
          <w:marTop w:val="0"/>
          <w:marBottom w:val="0"/>
          <w:divBdr>
            <w:top w:val="none" w:sz="0" w:space="0" w:color="auto"/>
            <w:left w:val="none" w:sz="0" w:space="0" w:color="auto"/>
            <w:bottom w:val="none" w:sz="0" w:space="0" w:color="auto"/>
            <w:right w:val="none" w:sz="0" w:space="0" w:color="auto"/>
          </w:divBdr>
        </w:div>
        <w:div w:id="966282732">
          <w:marLeft w:val="640"/>
          <w:marRight w:val="0"/>
          <w:marTop w:val="0"/>
          <w:marBottom w:val="0"/>
          <w:divBdr>
            <w:top w:val="none" w:sz="0" w:space="0" w:color="auto"/>
            <w:left w:val="none" w:sz="0" w:space="0" w:color="auto"/>
            <w:bottom w:val="none" w:sz="0" w:space="0" w:color="auto"/>
            <w:right w:val="none" w:sz="0" w:space="0" w:color="auto"/>
          </w:divBdr>
        </w:div>
        <w:div w:id="2087917287">
          <w:marLeft w:val="640"/>
          <w:marRight w:val="0"/>
          <w:marTop w:val="0"/>
          <w:marBottom w:val="0"/>
          <w:divBdr>
            <w:top w:val="none" w:sz="0" w:space="0" w:color="auto"/>
            <w:left w:val="none" w:sz="0" w:space="0" w:color="auto"/>
            <w:bottom w:val="none" w:sz="0" w:space="0" w:color="auto"/>
            <w:right w:val="none" w:sz="0" w:space="0" w:color="auto"/>
          </w:divBdr>
        </w:div>
        <w:div w:id="956177506">
          <w:marLeft w:val="640"/>
          <w:marRight w:val="0"/>
          <w:marTop w:val="0"/>
          <w:marBottom w:val="0"/>
          <w:divBdr>
            <w:top w:val="none" w:sz="0" w:space="0" w:color="auto"/>
            <w:left w:val="none" w:sz="0" w:space="0" w:color="auto"/>
            <w:bottom w:val="none" w:sz="0" w:space="0" w:color="auto"/>
            <w:right w:val="none" w:sz="0" w:space="0" w:color="auto"/>
          </w:divBdr>
        </w:div>
        <w:div w:id="1939023732">
          <w:marLeft w:val="640"/>
          <w:marRight w:val="0"/>
          <w:marTop w:val="0"/>
          <w:marBottom w:val="0"/>
          <w:divBdr>
            <w:top w:val="none" w:sz="0" w:space="0" w:color="auto"/>
            <w:left w:val="none" w:sz="0" w:space="0" w:color="auto"/>
            <w:bottom w:val="none" w:sz="0" w:space="0" w:color="auto"/>
            <w:right w:val="none" w:sz="0" w:space="0" w:color="auto"/>
          </w:divBdr>
        </w:div>
        <w:div w:id="775758832">
          <w:marLeft w:val="640"/>
          <w:marRight w:val="0"/>
          <w:marTop w:val="0"/>
          <w:marBottom w:val="0"/>
          <w:divBdr>
            <w:top w:val="none" w:sz="0" w:space="0" w:color="auto"/>
            <w:left w:val="none" w:sz="0" w:space="0" w:color="auto"/>
            <w:bottom w:val="none" w:sz="0" w:space="0" w:color="auto"/>
            <w:right w:val="none" w:sz="0" w:space="0" w:color="auto"/>
          </w:divBdr>
        </w:div>
        <w:div w:id="1016233927">
          <w:marLeft w:val="640"/>
          <w:marRight w:val="0"/>
          <w:marTop w:val="0"/>
          <w:marBottom w:val="0"/>
          <w:divBdr>
            <w:top w:val="none" w:sz="0" w:space="0" w:color="auto"/>
            <w:left w:val="none" w:sz="0" w:space="0" w:color="auto"/>
            <w:bottom w:val="none" w:sz="0" w:space="0" w:color="auto"/>
            <w:right w:val="none" w:sz="0" w:space="0" w:color="auto"/>
          </w:divBdr>
        </w:div>
        <w:div w:id="441653749">
          <w:marLeft w:val="640"/>
          <w:marRight w:val="0"/>
          <w:marTop w:val="0"/>
          <w:marBottom w:val="0"/>
          <w:divBdr>
            <w:top w:val="none" w:sz="0" w:space="0" w:color="auto"/>
            <w:left w:val="none" w:sz="0" w:space="0" w:color="auto"/>
            <w:bottom w:val="none" w:sz="0" w:space="0" w:color="auto"/>
            <w:right w:val="none" w:sz="0" w:space="0" w:color="auto"/>
          </w:divBdr>
        </w:div>
        <w:div w:id="1665477514">
          <w:marLeft w:val="640"/>
          <w:marRight w:val="0"/>
          <w:marTop w:val="0"/>
          <w:marBottom w:val="0"/>
          <w:divBdr>
            <w:top w:val="none" w:sz="0" w:space="0" w:color="auto"/>
            <w:left w:val="none" w:sz="0" w:space="0" w:color="auto"/>
            <w:bottom w:val="none" w:sz="0" w:space="0" w:color="auto"/>
            <w:right w:val="none" w:sz="0" w:space="0" w:color="auto"/>
          </w:divBdr>
        </w:div>
        <w:div w:id="1579899037">
          <w:marLeft w:val="640"/>
          <w:marRight w:val="0"/>
          <w:marTop w:val="0"/>
          <w:marBottom w:val="0"/>
          <w:divBdr>
            <w:top w:val="none" w:sz="0" w:space="0" w:color="auto"/>
            <w:left w:val="none" w:sz="0" w:space="0" w:color="auto"/>
            <w:bottom w:val="none" w:sz="0" w:space="0" w:color="auto"/>
            <w:right w:val="none" w:sz="0" w:space="0" w:color="auto"/>
          </w:divBdr>
        </w:div>
        <w:div w:id="265700721">
          <w:marLeft w:val="640"/>
          <w:marRight w:val="0"/>
          <w:marTop w:val="0"/>
          <w:marBottom w:val="0"/>
          <w:divBdr>
            <w:top w:val="none" w:sz="0" w:space="0" w:color="auto"/>
            <w:left w:val="none" w:sz="0" w:space="0" w:color="auto"/>
            <w:bottom w:val="none" w:sz="0" w:space="0" w:color="auto"/>
            <w:right w:val="none" w:sz="0" w:space="0" w:color="auto"/>
          </w:divBdr>
        </w:div>
        <w:div w:id="490561572">
          <w:marLeft w:val="640"/>
          <w:marRight w:val="0"/>
          <w:marTop w:val="0"/>
          <w:marBottom w:val="0"/>
          <w:divBdr>
            <w:top w:val="none" w:sz="0" w:space="0" w:color="auto"/>
            <w:left w:val="none" w:sz="0" w:space="0" w:color="auto"/>
            <w:bottom w:val="none" w:sz="0" w:space="0" w:color="auto"/>
            <w:right w:val="none" w:sz="0" w:space="0" w:color="auto"/>
          </w:divBdr>
        </w:div>
        <w:div w:id="1800494396">
          <w:marLeft w:val="640"/>
          <w:marRight w:val="0"/>
          <w:marTop w:val="0"/>
          <w:marBottom w:val="0"/>
          <w:divBdr>
            <w:top w:val="none" w:sz="0" w:space="0" w:color="auto"/>
            <w:left w:val="none" w:sz="0" w:space="0" w:color="auto"/>
            <w:bottom w:val="none" w:sz="0" w:space="0" w:color="auto"/>
            <w:right w:val="none" w:sz="0" w:space="0" w:color="auto"/>
          </w:divBdr>
        </w:div>
        <w:div w:id="1717971512">
          <w:marLeft w:val="640"/>
          <w:marRight w:val="0"/>
          <w:marTop w:val="0"/>
          <w:marBottom w:val="0"/>
          <w:divBdr>
            <w:top w:val="none" w:sz="0" w:space="0" w:color="auto"/>
            <w:left w:val="none" w:sz="0" w:space="0" w:color="auto"/>
            <w:bottom w:val="none" w:sz="0" w:space="0" w:color="auto"/>
            <w:right w:val="none" w:sz="0" w:space="0" w:color="auto"/>
          </w:divBdr>
        </w:div>
        <w:div w:id="809909172">
          <w:marLeft w:val="640"/>
          <w:marRight w:val="0"/>
          <w:marTop w:val="0"/>
          <w:marBottom w:val="0"/>
          <w:divBdr>
            <w:top w:val="none" w:sz="0" w:space="0" w:color="auto"/>
            <w:left w:val="none" w:sz="0" w:space="0" w:color="auto"/>
            <w:bottom w:val="none" w:sz="0" w:space="0" w:color="auto"/>
            <w:right w:val="none" w:sz="0" w:space="0" w:color="auto"/>
          </w:divBdr>
        </w:div>
        <w:div w:id="280264175">
          <w:marLeft w:val="640"/>
          <w:marRight w:val="0"/>
          <w:marTop w:val="0"/>
          <w:marBottom w:val="0"/>
          <w:divBdr>
            <w:top w:val="none" w:sz="0" w:space="0" w:color="auto"/>
            <w:left w:val="none" w:sz="0" w:space="0" w:color="auto"/>
            <w:bottom w:val="none" w:sz="0" w:space="0" w:color="auto"/>
            <w:right w:val="none" w:sz="0" w:space="0" w:color="auto"/>
          </w:divBdr>
        </w:div>
        <w:div w:id="1721128744">
          <w:marLeft w:val="640"/>
          <w:marRight w:val="0"/>
          <w:marTop w:val="0"/>
          <w:marBottom w:val="0"/>
          <w:divBdr>
            <w:top w:val="none" w:sz="0" w:space="0" w:color="auto"/>
            <w:left w:val="none" w:sz="0" w:space="0" w:color="auto"/>
            <w:bottom w:val="none" w:sz="0" w:space="0" w:color="auto"/>
            <w:right w:val="none" w:sz="0" w:space="0" w:color="auto"/>
          </w:divBdr>
        </w:div>
        <w:div w:id="964697557">
          <w:marLeft w:val="640"/>
          <w:marRight w:val="0"/>
          <w:marTop w:val="0"/>
          <w:marBottom w:val="0"/>
          <w:divBdr>
            <w:top w:val="none" w:sz="0" w:space="0" w:color="auto"/>
            <w:left w:val="none" w:sz="0" w:space="0" w:color="auto"/>
            <w:bottom w:val="none" w:sz="0" w:space="0" w:color="auto"/>
            <w:right w:val="none" w:sz="0" w:space="0" w:color="auto"/>
          </w:divBdr>
        </w:div>
        <w:div w:id="131681968">
          <w:marLeft w:val="640"/>
          <w:marRight w:val="0"/>
          <w:marTop w:val="0"/>
          <w:marBottom w:val="0"/>
          <w:divBdr>
            <w:top w:val="none" w:sz="0" w:space="0" w:color="auto"/>
            <w:left w:val="none" w:sz="0" w:space="0" w:color="auto"/>
            <w:bottom w:val="none" w:sz="0" w:space="0" w:color="auto"/>
            <w:right w:val="none" w:sz="0" w:space="0" w:color="auto"/>
          </w:divBdr>
        </w:div>
        <w:div w:id="1702247640">
          <w:marLeft w:val="640"/>
          <w:marRight w:val="0"/>
          <w:marTop w:val="0"/>
          <w:marBottom w:val="0"/>
          <w:divBdr>
            <w:top w:val="none" w:sz="0" w:space="0" w:color="auto"/>
            <w:left w:val="none" w:sz="0" w:space="0" w:color="auto"/>
            <w:bottom w:val="none" w:sz="0" w:space="0" w:color="auto"/>
            <w:right w:val="none" w:sz="0" w:space="0" w:color="auto"/>
          </w:divBdr>
        </w:div>
        <w:div w:id="1057162644">
          <w:marLeft w:val="640"/>
          <w:marRight w:val="0"/>
          <w:marTop w:val="0"/>
          <w:marBottom w:val="0"/>
          <w:divBdr>
            <w:top w:val="none" w:sz="0" w:space="0" w:color="auto"/>
            <w:left w:val="none" w:sz="0" w:space="0" w:color="auto"/>
            <w:bottom w:val="none" w:sz="0" w:space="0" w:color="auto"/>
            <w:right w:val="none" w:sz="0" w:space="0" w:color="auto"/>
          </w:divBdr>
        </w:div>
        <w:div w:id="1986280036">
          <w:marLeft w:val="640"/>
          <w:marRight w:val="0"/>
          <w:marTop w:val="0"/>
          <w:marBottom w:val="0"/>
          <w:divBdr>
            <w:top w:val="none" w:sz="0" w:space="0" w:color="auto"/>
            <w:left w:val="none" w:sz="0" w:space="0" w:color="auto"/>
            <w:bottom w:val="none" w:sz="0" w:space="0" w:color="auto"/>
            <w:right w:val="none" w:sz="0" w:space="0" w:color="auto"/>
          </w:divBdr>
        </w:div>
        <w:div w:id="812912426">
          <w:marLeft w:val="640"/>
          <w:marRight w:val="0"/>
          <w:marTop w:val="0"/>
          <w:marBottom w:val="0"/>
          <w:divBdr>
            <w:top w:val="none" w:sz="0" w:space="0" w:color="auto"/>
            <w:left w:val="none" w:sz="0" w:space="0" w:color="auto"/>
            <w:bottom w:val="none" w:sz="0" w:space="0" w:color="auto"/>
            <w:right w:val="none" w:sz="0" w:space="0" w:color="auto"/>
          </w:divBdr>
        </w:div>
        <w:div w:id="1213155973">
          <w:marLeft w:val="640"/>
          <w:marRight w:val="0"/>
          <w:marTop w:val="0"/>
          <w:marBottom w:val="0"/>
          <w:divBdr>
            <w:top w:val="none" w:sz="0" w:space="0" w:color="auto"/>
            <w:left w:val="none" w:sz="0" w:space="0" w:color="auto"/>
            <w:bottom w:val="none" w:sz="0" w:space="0" w:color="auto"/>
            <w:right w:val="none" w:sz="0" w:space="0" w:color="auto"/>
          </w:divBdr>
        </w:div>
        <w:div w:id="1769306459">
          <w:marLeft w:val="640"/>
          <w:marRight w:val="0"/>
          <w:marTop w:val="0"/>
          <w:marBottom w:val="0"/>
          <w:divBdr>
            <w:top w:val="none" w:sz="0" w:space="0" w:color="auto"/>
            <w:left w:val="none" w:sz="0" w:space="0" w:color="auto"/>
            <w:bottom w:val="none" w:sz="0" w:space="0" w:color="auto"/>
            <w:right w:val="none" w:sz="0" w:space="0" w:color="auto"/>
          </w:divBdr>
        </w:div>
        <w:div w:id="972636146">
          <w:marLeft w:val="640"/>
          <w:marRight w:val="0"/>
          <w:marTop w:val="0"/>
          <w:marBottom w:val="0"/>
          <w:divBdr>
            <w:top w:val="none" w:sz="0" w:space="0" w:color="auto"/>
            <w:left w:val="none" w:sz="0" w:space="0" w:color="auto"/>
            <w:bottom w:val="none" w:sz="0" w:space="0" w:color="auto"/>
            <w:right w:val="none" w:sz="0" w:space="0" w:color="auto"/>
          </w:divBdr>
        </w:div>
      </w:divsChild>
    </w:div>
    <w:div w:id="1187599471">
      <w:bodyDiv w:val="1"/>
      <w:marLeft w:val="0"/>
      <w:marRight w:val="0"/>
      <w:marTop w:val="0"/>
      <w:marBottom w:val="0"/>
      <w:divBdr>
        <w:top w:val="none" w:sz="0" w:space="0" w:color="auto"/>
        <w:left w:val="none" w:sz="0" w:space="0" w:color="auto"/>
        <w:bottom w:val="none" w:sz="0" w:space="0" w:color="auto"/>
        <w:right w:val="none" w:sz="0" w:space="0" w:color="auto"/>
      </w:divBdr>
      <w:divsChild>
        <w:div w:id="1265457190">
          <w:marLeft w:val="0"/>
          <w:marRight w:val="0"/>
          <w:marTop w:val="0"/>
          <w:marBottom w:val="0"/>
          <w:divBdr>
            <w:top w:val="none" w:sz="0" w:space="0" w:color="auto"/>
            <w:left w:val="none" w:sz="0" w:space="0" w:color="auto"/>
            <w:bottom w:val="none" w:sz="0" w:space="0" w:color="auto"/>
            <w:right w:val="none" w:sz="0" w:space="0" w:color="auto"/>
          </w:divBdr>
        </w:div>
      </w:divsChild>
    </w:div>
    <w:div w:id="1188719842">
      <w:bodyDiv w:val="1"/>
      <w:marLeft w:val="0"/>
      <w:marRight w:val="0"/>
      <w:marTop w:val="0"/>
      <w:marBottom w:val="0"/>
      <w:divBdr>
        <w:top w:val="none" w:sz="0" w:space="0" w:color="auto"/>
        <w:left w:val="none" w:sz="0" w:space="0" w:color="auto"/>
        <w:bottom w:val="none" w:sz="0" w:space="0" w:color="auto"/>
        <w:right w:val="none" w:sz="0" w:space="0" w:color="auto"/>
      </w:divBdr>
      <w:divsChild>
        <w:div w:id="1201819109">
          <w:marLeft w:val="640"/>
          <w:marRight w:val="0"/>
          <w:marTop w:val="0"/>
          <w:marBottom w:val="0"/>
          <w:divBdr>
            <w:top w:val="none" w:sz="0" w:space="0" w:color="auto"/>
            <w:left w:val="none" w:sz="0" w:space="0" w:color="auto"/>
            <w:bottom w:val="none" w:sz="0" w:space="0" w:color="auto"/>
            <w:right w:val="none" w:sz="0" w:space="0" w:color="auto"/>
          </w:divBdr>
        </w:div>
        <w:div w:id="1989745019">
          <w:marLeft w:val="640"/>
          <w:marRight w:val="0"/>
          <w:marTop w:val="0"/>
          <w:marBottom w:val="0"/>
          <w:divBdr>
            <w:top w:val="none" w:sz="0" w:space="0" w:color="auto"/>
            <w:left w:val="none" w:sz="0" w:space="0" w:color="auto"/>
            <w:bottom w:val="none" w:sz="0" w:space="0" w:color="auto"/>
            <w:right w:val="none" w:sz="0" w:space="0" w:color="auto"/>
          </w:divBdr>
        </w:div>
        <w:div w:id="260114928">
          <w:marLeft w:val="640"/>
          <w:marRight w:val="0"/>
          <w:marTop w:val="0"/>
          <w:marBottom w:val="0"/>
          <w:divBdr>
            <w:top w:val="none" w:sz="0" w:space="0" w:color="auto"/>
            <w:left w:val="none" w:sz="0" w:space="0" w:color="auto"/>
            <w:bottom w:val="none" w:sz="0" w:space="0" w:color="auto"/>
            <w:right w:val="none" w:sz="0" w:space="0" w:color="auto"/>
          </w:divBdr>
        </w:div>
        <w:div w:id="1471898420">
          <w:marLeft w:val="640"/>
          <w:marRight w:val="0"/>
          <w:marTop w:val="0"/>
          <w:marBottom w:val="0"/>
          <w:divBdr>
            <w:top w:val="none" w:sz="0" w:space="0" w:color="auto"/>
            <w:left w:val="none" w:sz="0" w:space="0" w:color="auto"/>
            <w:bottom w:val="none" w:sz="0" w:space="0" w:color="auto"/>
            <w:right w:val="none" w:sz="0" w:space="0" w:color="auto"/>
          </w:divBdr>
        </w:div>
        <w:div w:id="1960141030">
          <w:marLeft w:val="640"/>
          <w:marRight w:val="0"/>
          <w:marTop w:val="0"/>
          <w:marBottom w:val="0"/>
          <w:divBdr>
            <w:top w:val="none" w:sz="0" w:space="0" w:color="auto"/>
            <w:left w:val="none" w:sz="0" w:space="0" w:color="auto"/>
            <w:bottom w:val="none" w:sz="0" w:space="0" w:color="auto"/>
            <w:right w:val="none" w:sz="0" w:space="0" w:color="auto"/>
          </w:divBdr>
        </w:div>
        <w:div w:id="1906598427">
          <w:marLeft w:val="640"/>
          <w:marRight w:val="0"/>
          <w:marTop w:val="0"/>
          <w:marBottom w:val="0"/>
          <w:divBdr>
            <w:top w:val="none" w:sz="0" w:space="0" w:color="auto"/>
            <w:left w:val="none" w:sz="0" w:space="0" w:color="auto"/>
            <w:bottom w:val="none" w:sz="0" w:space="0" w:color="auto"/>
            <w:right w:val="none" w:sz="0" w:space="0" w:color="auto"/>
          </w:divBdr>
        </w:div>
        <w:div w:id="1540243804">
          <w:marLeft w:val="640"/>
          <w:marRight w:val="0"/>
          <w:marTop w:val="0"/>
          <w:marBottom w:val="0"/>
          <w:divBdr>
            <w:top w:val="none" w:sz="0" w:space="0" w:color="auto"/>
            <w:left w:val="none" w:sz="0" w:space="0" w:color="auto"/>
            <w:bottom w:val="none" w:sz="0" w:space="0" w:color="auto"/>
            <w:right w:val="none" w:sz="0" w:space="0" w:color="auto"/>
          </w:divBdr>
        </w:div>
        <w:div w:id="125391293">
          <w:marLeft w:val="640"/>
          <w:marRight w:val="0"/>
          <w:marTop w:val="0"/>
          <w:marBottom w:val="0"/>
          <w:divBdr>
            <w:top w:val="none" w:sz="0" w:space="0" w:color="auto"/>
            <w:left w:val="none" w:sz="0" w:space="0" w:color="auto"/>
            <w:bottom w:val="none" w:sz="0" w:space="0" w:color="auto"/>
            <w:right w:val="none" w:sz="0" w:space="0" w:color="auto"/>
          </w:divBdr>
        </w:div>
        <w:div w:id="1390762034">
          <w:marLeft w:val="640"/>
          <w:marRight w:val="0"/>
          <w:marTop w:val="0"/>
          <w:marBottom w:val="0"/>
          <w:divBdr>
            <w:top w:val="none" w:sz="0" w:space="0" w:color="auto"/>
            <w:left w:val="none" w:sz="0" w:space="0" w:color="auto"/>
            <w:bottom w:val="none" w:sz="0" w:space="0" w:color="auto"/>
            <w:right w:val="none" w:sz="0" w:space="0" w:color="auto"/>
          </w:divBdr>
        </w:div>
        <w:div w:id="483087360">
          <w:marLeft w:val="640"/>
          <w:marRight w:val="0"/>
          <w:marTop w:val="0"/>
          <w:marBottom w:val="0"/>
          <w:divBdr>
            <w:top w:val="none" w:sz="0" w:space="0" w:color="auto"/>
            <w:left w:val="none" w:sz="0" w:space="0" w:color="auto"/>
            <w:bottom w:val="none" w:sz="0" w:space="0" w:color="auto"/>
            <w:right w:val="none" w:sz="0" w:space="0" w:color="auto"/>
          </w:divBdr>
        </w:div>
        <w:div w:id="854879729">
          <w:marLeft w:val="640"/>
          <w:marRight w:val="0"/>
          <w:marTop w:val="0"/>
          <w:marBottom w:val="0"/>
          <w:divBdr>
            <w:top w:val="none" w:sz="0" w:space="0" w:color="auto"/>
            <w:left w:val="none" w:sz="0" w:space="0" w:color="auto"/>
            <w:bottom w:val="none" w:sz="0" w:space="0" w:color="auto"/>
            <w:right w:val="none" w:sz="0" w:space="0" w:color="auto"/>
          </w:divBdr>
        </w:div>
        <w:div w:id="1739475407">
          <w:marLeft w:val="640"/>
          <w:marRight w:val="0"/>
          <w:marTop w:val="0"/>
          <w:marBottom w:val="0"/>
          <w:divBdr>
            <w:top w:val="none" w:sz="0" w:space="0" w:color="auto"/>
            <w:left w:val="none" w:sz="0" w:space="0" w:color="auto"/>
            <w:bottom w:val="none" w:sz="0" w:space="0" w:color="auto"/>
            <w:right w:val="none" w:sz="0" w:space="0" w:color="auto"/>
          </w:divBdr>
        </w:div>
        <w:div w:id="530648998">
          <w:marLeft w:val="640"/>
          <w:marRight w:val="0"/>
          <w:marTop w:val="0"/>
          <w:marBottom w:val="0"/>
          <w:divBdr>
            <w:top w:val="none" w:sz="0" w:space="0" w:color="auto"/>
            <w:left w:val="none" w:sz="0" w:space="0" w:color="auto"/>
            <w:bottom w:val="none" w:sz="0" w:space="0" w:color="auto"/>
            <w:right w:val="none" w:sz="0" w:space="0" w:color="auto"/>
          </w:divBdr>
        </w:div>
        <w:div w:id="1481649330">
          <w:marLeft w:val="640"/>
          <w:marRight w:val="0"/>
          <w:marTop w:val="0"/>
          <w:marBottom w:val="0"/>
          <w:divBdr>
            <w:top w:val="none" w:sz="0" w:space="0" w:color="auto"/>
            <w:left w:val="none" w:sz="0" w:space="0" w:color="auto"/>
            <w:bottom w:val="none" w:sz="0" w:space="0" w:color="auto"/>
            <w:right w:val="none" w:sz="0" w:space="0" w:color="auto"/>
          </w:divBdr>
        </w:div>
        <w:div w:id="971013169">
          <w:marLeft w:val="640"/>
          <w:marRight w:val="0"/>
          <w:marTop w:val="0"/>
          <w:marBottom w:val="0"/>
          <w:divBdr>
            <w:top w:val="none" w:sz="0" w:space="0" w:color="auto"/>
            <w:left w:val="none" w:sz="0" w:space="0" w:color="auto"/>
            <w:bottom w:val="none" w:sz="0" w:space="0" w:color="auto"/>
            <w:right w:val="none" w:sz="0" w:space="0" w:color="auto"/>
          </w:divBdr>
        </w:div>
        <w:div w:id="344866377">
          <w:marLeft w:val="640"/>
          <w:marRight w:val="0"/>
          <w:marTop w:val="0"/>
          <w:marBottom w:val="0"/>
          <w:divBdr>
            <w:top w:val="none" w:sz="0" w:space="0" w:color="auto"/>
            <w:left w:val="none" w:sz="0" w:space="0" w:color="auto"/>
            <w:bottom w:val="none" w:sz="0" w:space="0" w:color="auto"/>
            <w:right w:val="none" w:sz="0" w:space="0" w:color="auto"/>
          </w:divBdr>
        </w:div>
        <w:div w:id="323433387">
          <w:marLeft w:val="640"/>
          <w:marRight w:val="0"/>
          <w:marTop w:val="0"/>
          <w:marBottom w:val="0"/>
          <w:divBdr>
            <w:top w:val="none" w:sz="0" w:space="0" w:color="auto"/>
            <w:left w:val="none" w:sz="0" w:space="0" w:color="auto"/>
            <w:bottom w:val="none" w:sz="0" w:space="0" w:color="auto"/>
            <w:right w:val="none" w:sz="0" w:space="0" w:color="auto"/>
          </w:divBdr>
        </w:div>
        <w:div w:id="1339194882">
          <w:marLeft w:val="640"/>
          <w:marRight w:val="0"/>
          <w:marTop w:val="0"/>
          <w:marBottom w:val="0"/>
          <w:divBdr>
            <w:top w:val="none" w:sz="0" w:space="0" w:color="auto"/>
            <w:left w:val="none" w:sz="0" w:space="0" w:color="auto"/>
            <w:bottom w:val="none" w:sz="0" w:space="0" w:color="auto"/>
            <w:right w:val="none" w:sz="0" w:space="0" w:color="auto"/>
          </w:divBdr>
        </w:div>
        <w:div w:id="1318613230">
          <w:marLeft w:val="640"/>
          <w:marRight w:val="0"/>
          <w:marTop w:val="0"/>
          <w:marBottom w:val="0"/>
          <w:divBdr>
            <w:top w:val="none" w:sz="0" w:space="0" w:color="auto"/>
            <w:left w:val="none" w:sz="0" w:space="0" w:color="auto"/>
            <w:bottom w:val="none" w:sz="0" w:space="0" w:color="auto"/>
            <w:right w:val="none" w:sz="0" w:space="0" w:color="auto"/>
          </w:divBdr>
        </w:div>
        <w:div w:id="2037466876">
          <w:marLeft w:val="640"/>
          <w:marRight w:val="0"/>
          <w:marTop w:val="0"/>
          <w:marBottom w:val="0"/>
          <w:divBdr>
            <w:top w:val="none" w:sz="0" w:space="0" w:color="auto"/>
            <w:left w:val="none" w:sz="0" w:space="0" w:color="auto"/>
            <w:bottom w:val="none" w:sz="0" w:space="0" w:color="auto"/>
            <w:right w:val="none" w:sz="0" w:space="0" w:color="auto"/>
          </w:divBdr>
        </w:div>
        <w:div w:id="1061828921">
          <w:marLeft w:val="640"/>
          <w:marRight w:val="0"/>
          <w:marTop w:val="0"/>
          <w:marBottom w:val="0"/>
          <w:divBdr>
            <w:top w:val="none" w:sz="0" w:space="0" w:color="auto"/>
            <w:left w:val="none" w:sz="0" w:space="0" w:color="auto"/>
            <w:bottom w:val="none" w:sz="0" w:space="0" w:color="auto"/>
            <w:right w:val="none" w:sz="0" w:space="0" w:color="auto"/>
          </w:divBdr>
        </w:div>
        <w:div w:id="1809779284">
          <w:marLeft w:val="640"/>
          <w:marRight w:val="0"/>
          <w:marTop w:val="0"/>
          <w:marBottom w:val="0"/>
          <w:divBdr>
            <w:top w:val="none" w:sz="0" w:space="0" w:color="auto"/>
            <w:left w:val="none" w:sz="0" w:space="0" w:color="auto"/>
            <w:bottom w:val="none" w:sz="0" w:space="0" w:color="auto"/>
            <w:right w:val="none" w:sz="0" w:space="0" w:color="auto"/>
          </w:divBdr>
        </w:div>
        <w:div w:id="823350742">
          <w:marLeft w:val="640"/>
          <w:marRight w:val="0"/>
          <w:marTop w:val="0"/>
          <w:marBottom w:val="0"/>
          <w:divBdr>
            <w:top w:val="none" w:sz="0" w:space="0" w:color="auto"/>
            <w:left w:val="none" w:sz="0" w:space="0" w:color="auto"/>
            <w:bottom w:val="none" w:sz="0" w:space="0" w:color="auto"/>
            <w:right w:val="none" w:sz="0" w:space="0" w:color="auto"/>
          </w:divBdr>
        </w:div>
        <w:div w:id="46102243">
          <w:marLeft w:val="640"/>
          <w:marRight w:val="0"/>
          <w:marTop w:val="0"/>
          <w:marBottom w:val="0"/>
          <w:divBdr>
            <w:top w:val="none" w:sz="0" w:space="0" w:color="auto"/>
            <w:left w:val="none" w:sz="0" w:space="0" w:color="auto"/>
            <w:bottom w:val="none" w:sz="0" w:space="0" w:color="auto"/>
            <w:right w:val="none" w:sz="0" w:space="0" w:color="auto"/>
          </w:divBdr>
        </w:div>
        <w:div w:id="516505203">
          <w:marLeft w:val="640"/>
          <w:marRight w:val="0"/>
          <w:marTop w:val="0"/>
          <w:marBottom w:val="0"/>
          <w:divBdr>
            <w:top w:val="none" w:sz="0" w:space="0" w:color="auto"/>
            <w:left w:val="none" w:sz="0" w:space="0" w:color="auto"/>
            <w:bottom w:val="none" w:sz="0" w:space="0" w:color="auto"/>
            <w:right w:val="none" w:sz="0" w:space="0" w:color="auto"/>
          </w:divBdr>
        </w:div>
        <w:div w:id="1579165957">
          <w:marLeft w:val="640"/>
          <w:marRight w:val="0"/>
          <w:marTop w:val="0"/>
          <w:marBottom w:val="0"/>
          <w:divBdr>
            <w:top w:val="none" w:sz="0" w:space="0" w:color="auto"/>
            <w:left w:val="none" w:sz="0" w:space="0" w:color="auto"/>
            <w:bottom w:val="none" w:sz="0" w:space="0" w:color="auto"/>
            <w:right w:val="none" w:sz="0" w:space="0" w:color="auto"/>
          </w:divBdr>
        </w:div>
      </w:divsChild>
    </w:div>
    <w:div w:id="1238829640">
      <w:bodyDiv w:val="1"/>
      <w:marLeft w:val="0"/>
      <w:marRight w:val="0"/>
      <w:marTop w:val="0"/>
      <w:marBottom w:val="0"/>
      <w:divBdr>
        <w:top w:val="none" w:sz="0" w:space="0" w:color="auto"/>
        <w:left w:val="none" w:sz="0" w:space="0" w:color="auto"/>
        <w:bottom w:val="none" w:sz="0" w:space="0" w:color="auto"/>
        <w:right w:val="none" w:sz="0" w:space="0" w:color="auto"/>
      </w:divBdr>
      <w:divsChild>
        <w:div w:id="2025015881">
          <w:marLeft w:val="640"/>
          <w:marRight w:val="0"/>
          <w:marTop w:val="0"/>
          <w:marBottom w:val="0"/>
          <w:divBdr>
            <w:top w:val="none" w:sz="0" w:space="0" w:color="auto"/>
            <w:left w:val="none" w:sz="0" w:space="0" w:color="auto"/>
            <w:bottom w:val="none" w:sz="0" w:space="0" w:color="auto"/>
            <w:right w:val="none" w:sz="0" w:space="0" w:color="auto"/>
          </w:divBdr>
        </w:div>
        <w:div w:id="1630209479">
          <w:marLeft w:val="640"/>
          <w:marRight w:val="0"/>
          <w:marTop w:val="0"/>
          <w:marBottom w:val="0"/>
          <w:divBdr>
            <w:top w:val="none" w:sz="0" w:space="0" w:color="auto"/>
            <w:left w:val="none" w:sz="0" w:space="0" w:color="auto"/>
            <w:bottom w:val="none" w:sz="0" w:space="0" w:color="auto"/>
            <w:right w:val="none" w:sz="0" w:space="0" w:color="auto"/>
          </w:divBdr>
        </w:div>
        <w:div w:id="688024516">
          <w:marLeft w:val="640"/>
          <w:marRight w:val="0"/>
          <w:marTop w:val="0"/>
          <w:marBottom w:val="0"/>
          <w:divBdr>
            <w:top w:val="none" w:sz="0" w:space="0" w:color="auto"/>
            <w:left w:val="none" w:sz="0" w:space="0" w:color="auto"/>
            <w:bottom w:val="none" w:sz="0" w:space="0" w:color="auto"/>
            <w:right w:val="none" w:sz="0" w:space="0" w:color="auto"/>
          </w:divBdr>
        </w:div>
        <w:div w:id="1404141238">
          <w:marLeft w:val="640"/>
          <w:marRight w:val="0"/>
          <w:marTop w:val="0"/>
          <w:marBottom w:val="0"/>
          <w:divBdr>
            <w:top w:val="none" w:sz="0" w:space="0" w:color="auto"/>
            <w:left w:val="none" w:sz="0" w:space="0" w:color="auto"/>
            <w:bottom w:val="none" w:sz="0" w:space="0" w:color="auto"/>
            <w:right w:val="none" w:sz="0" w:space="0" w:color="auto"/>
          </w:divBdr>
        </w:div>
        <w:div w:id="1290823256">
          <w:marLeft w:val="640"/>
          <w:marRight w:val="0"/>
          <w:marTop w:val="0"/>
          <w:marBottom w:val="0"/>
          <w:divBdr>
            <w:top w:val="none" w:sz="0" w:space="0" w:color="auto"/>
            <w:left w:val="none" w:sz="0" w:space="0" w:color="auto"/>
            <w:bottom w:val="none" w:sz="0" w:space="0" w:color="auto"/>
            <w:right w:val="none" w:sz="0" w:space="0" w:color="auto"/>
          </w:divBdr>
        </w:div>
        <w:div w:id="1857379723">
          <w:marLeft w:val="640"/>
          <w:marRight w:val="0"/>
          <w:marTop w:val="0"/>
          <w:marBottom w:val="0"/>
          <w:divBdr>
            <w:top w:val="none" w:sz="0" w:space="0" w:color="auto"/>
            <w:left w:val="none" w:sz="0" w:space="0" w:color="auto"/>
            <w:bottom w:val="none" w:sz="0" w:space="0" w:color="auto"/>
            <w:right w:val="none" w:sz="0" w:space="0" w:color="auto"/>
          </w:divBdr>
        </w:div>
        <w:div w:id="1269847035">
          <w:marLeft w:val="640"/>
          <w:marRight w:val="0"/>
          <w:marTop w:val="0"/>
          <w:marBottom w:val="0"/>
          <w:divBdr>
            <w:top w:val="none" w:sz="0" w:space="0" w:color="auto"/>
            <w:left w:val="none" w:sz="0" w:space="0" w:color="auto"/>
            <w:bottom w:val="none" w:sz="0" w:space="0" w:color="auto"/>
            <w:right w:val="none" w:sz="0" w:space="0" w:color="auto"/>
          </w:divBdr>
        </w:div>
        <w:div w:id="1801338124">
          <w:marLeft w:val="640"/>
          <w:marRight w:val="0"/>
          <w:marTop w:val="0"/>
          <w:marBottom w:val="0"/>
          <w:divBdr>
            <w:top w:val="none" w:sz="0" w:space="0" w:color="auto"/>
            <w:left w:val="none" w:sz="0" w:space="0" w:color="auto"/>
            <w:bottom w:val="none" w:sz="0" w:space="0" w:color="auto"/>
            <w:right w:val="none" w:sz="0" w:space="0" w:color="auto"/>
          </w:divBdr>
        </w:div>
        <w:div w:id="52434921">
          <w:marLeft w:val="640"/>
          <w:marRight w:val="0"/>
          <w:marTop w:val="0"/>
          <w:marBottom w:val="0"/>
          <w:divBdr>
            <w:top w:val="none" w:sz="0" w:space="0" w:color="auto"/>
            <w:left w:val="none" w:sz="0" w:space="0" w:color="auto"/>
            <w:bottom w:val="none" w:sz="0" w:space="0" w:color="auto"/>
            <w:right w:val="none" w:sz="0" w:space="0" w:color="auto"/>
          </w:divBdr>
        </w:div>
        <w:div w:id="1649700177">
          <w:marLeft w:val="640"/>
          <w:marRight w:val="0"/>
          <w:marTop w:val="0"/>
          <w:marBottom w:val="0"/>
          <w:divBdr>
            <w:top w:val="none" w:sz="0" w:space="0" w:color="auto"/>
            <w:left w:val="none" w:sz="0" w:space="0" w:color="auto"/>
            <w:bottom w:val="none" w:sz="0" w:space="0" w:color="auto"/>
            <w:right w:val="none" w:sz="0" w:space="0" w:color="auto"/>
          </w:divBdr>
        </w:div>
        <w:div w:id="1447121618">
          <w:marLeft w:val="640"/>
          <w:marRight w:val="0"/>
          <w:marTop w:val="0"/>
          <w:marBottom w:val="0"/>
          <w:divBdr>
            <w:top w:val="none" w:sz="0" w:space="0" w:color="auto"/>
            <w:left w:val="none" w:sz="0" w:space="0" w:color="auto"/>
            <w:bottom w:val="none" w:sz="0" w:space="0" w:color="auto"/>
            <w:right w:val="none" w:sz="0" w:space="0" w:color="auto"/>
          </w:divBdr>
        </w:div>
        <w:div w:id="1738740425">
          <w:marLeft w:val="640"/>
          <w:marRight w:val="0"/>
          <w:marTop w:val="0"/>
          <w:marBottom w:val="0"/>
          <w:divBdr>
            <w:top w:val="none" w:sz="0" w:space="0" w:color="auto"/>
            <w:left w:val="none" w:sz="0" w:space="0" w:color="auto"/>
            <w:bottom w:val="none" w:sz="0" w:space="0" w:color="auto"/>
            <w:right w:val="none" w:sz="0" w:space="0" w:color="auto"/>
          </w:divBdr>
        </w:div>
        <w:div w:id="1203863021">
          <w:marLeft w:val="640"/>
          <w:marRight w:val="0"/>
          <w:marTop w:val="0"/>
          <w:marBottom w:val="0"/>
          <w:divBdr>
            <w:top w:val="none" w:sz="0" w:space="0" w:color="auto"/>
            <w:left w:val="none" w:sz="0" w:space="0" w:color="auto"/>
            <w:bottom w:val="none" w:sz="0" w:space="0" w:color="auto"/>
            <w:right w:val="none" w:sz="0" w:space="0" w:color="auto"/>
          </w:divBdr>
        </w:div>
        <w:div w:id="397560945">
          <w:marLeft w:val="640"/>
          <w:marRight w:val="0"/>
          <w:marTop w:val="0"/>
          <w:marBottom w:val="0"/>
          <w:divBdr>
            <w:top w:val="none" w:sz="0" w:space="0" w:color="auto"/>
            <w:left w:val="none" w:sz="0" w:space="0" w:color="auto"/>
            <w:bottom w:val="none" w:sz="0" w:space="0" w:color="auto"/>
            <w:right w:val="none" w:sz="0" w:space="0" w:color="auto"/>
          </w:divBdr>
        </w:div>
        <w:div w:id="896474788">
          <w:marLeft w:val="640"/>
          <w:marRight w:val="0"/>
          <w:marTop w:val="0"/>
          <w:marBottom w:val="0"/>
          <w:divBdr>
            <w:top w:val="none" w:sz="0" w:space="0" w:color="auto"/>
            <w:left w:val="none" w:sz="0" w:space="0" w:color="auto"/>
            <w:bottom w:val="none" w:sz="0" w:space="0" w:color="auto"/>
            <w:right w:val="none" w:sz="0" w:space="0" w:color="auto"/>
          </w:divBdr>
        </w:div>
        <w:div w:id="2013802475">
          <w:marLeft w:val="640"/>
          <w:marRight w:val="0"/>
          <w:marTop w:val="0"/>
          <w:marBottom w:val="0"/>
          <w:divBdr>
            <w:top w:val="none" w:sz="0" w:space="0" w:color="auto"/>
            <w:left w:val="none" w:sz="0" w:space="0" w:color="auto"/>
            <w:bottom w:val="none" w:sz="0" w:space="0" w:color="auto"/>
            <w:right w:val="none" w:sz="0" w:space="0" w:color="auto"/>
          </w:divBdr>
        </w:div>
        <w:div w:id="1490445668">
          <w:marLeft w:val="640"/>
          <w:marRight w:val="0"/>
          <w:marTop w:val="0"/>
          <w:marBottom w:val="0"/>
          <w:divBdr>
            <w:top w:val="none" w:sz="0" w:space="0" w:color="auto"/>
            <w:left w:val="none" w:sz="0" w:space="0" w:color="auto"/>
            <w:bottom w:val="none" w:sz="0" w:space="0" w:color="auto"/>
            <w:right w:val="none" w:sz="0" w:space="0" w:color="auto"/>
          </w:divBdr>
        </w:div>
        <w:div w:id="1126461838">
          <w:marLeft w:val="640"/>
          <w:marRight w:val="0"/>
          <w:marTop w:val="0"/>
          <w:marBottom w:val="0"/>
          <w:divBdr>
            <w:top w:val="none" w:sz="0" w:space="0" w:color="auto"/>
            <w:left w:val="none" w:sz="0" w:space="0" w:color="auto"/>
            <w:bottom w:val="none" w:sz="0" w:space="0" w:color="auto"/>
            <w:right w:val="none" w:sz="0" w:space="0" w:color="auto"/>
          </w:divBdr>
        </w:div>
        <w:div w:id="197622345">
          <w:marLeft w:val="640"/>
          <w:marRight w:val="0"/>
          <w:marTop w:val="0"/>
          <w:marBottom w:val="0"/>
          <w:divBdr>
            <w:top w:val="none" w:sz="0" w:space="0" w:color="auto"/>
            <w:left w:val="none" w:sz="0" w:space="0" w:color="auto"/>
            <w:bottom w:val="none" w:sz="0" w:space="0" w:color="auto"/>
            <w:right w:val="none" w:sz="0" w:space="0" w:color="auto"/>
          </w:divBdr>
        </w:div>
        <w:div w:id="1837266184">
          <w:marLeft w:val="640"/>
          <w:marRight w:val="0"/>
          <w:marTop w:val="0"/>
          <w:marBottom w:val="0"/>
          <w:divBdr>
            <w:top w:val="none" w:sz="0" w:space="0" w:color="auto"/>
            <w:left w:val="none" w:sz="0" w:space="0" w:color="auto"/>
            <w:bottom w:val="none" w:sz="0" w:space="0" w:color="auto"/>
            <w:right w:val="none" w:sz="0" w:space="0" w:color="auto"/>
          </w:divBdr>
        </w:div>
        <w:div w:id="1349942847">
          <w:marLeft w:val="640"/>
          <w:marRight w:val="0"/>
          <w:marTop w:val="0"/>
          <w:marBottom w:val="0"/>
          <w:divBdr>
            <w:top w:val="none" w:sz="0" w:space="0" w:color="auto"/>
            <w:left w:val="none" w:sz="0" w:space="0" w:color="auto"/>
            <w:bottom w:val="none" w:sz="0" w:space="0" w:color="auto"/>
            <w:right w:val="none" w:sz="0" w:space="0" w:color="auto"/>
          </w:divBdr>
        </w:div>
        <w:div w:id="1677421179">
          <w:marLeft w:val="640"/>
          <w:marRight w:val="0"/>
          <w:marTop w:val="0"/>
          <w:marBottom w:val="0"/>
          <w:divBdr>
            <w:top w:val="none" w:sz="0" w:space="0" w:color="auto"/>
            <w:left w:val="none" w:sz="0" w:space="0" w:color="auto"/>
            <w:bottom w:val="none" w:sz="0" w:space="0" w:color="auto"/>
            <w:right w:val="none" w:sz="0" w:space="0" w:color="auto"/>
          </w:divBdr>
        </w:div>
        <w:div w:id="647638092">
          <w:marLeft w:val="640"/>
          <w:marRight w:val="0"/>
          <w:marTop w:val="0"/>
          <w:marBottom w:val="0"/>
          <w:divBdr>
            <w:top w:val="none" w:sz="0" w:space="0" w:color="auto"/>
            <w:left w:val="none" w:sz="0" w:space="0" w:color="auto"/>
            <w:bottom w:val="none" w:sz="0" w:space="0" w:color="auto"/>
            <w:right w:val="none" w:sz="0" w:space="0" w:color="auto"/>
          </w:divBdr>
        </w:div>
        <w:div w:id="1873767393">
          <w:marLeft w:val="640"/>
          <w:marRight w:val="0"/>
          <w:marTop w:val="0"/>
          <w:marBottom w:val="0"/>
          <w:divBdr>
            <w:top w:val="none" w:sz="0" w:space="0" w:color="auto"/>
            <w:left w:val="none" w:sz="0" w:space="0" w:color="auto"/>
            <w:bottom w:val="none" w:sz="0" w:space="0" w:color="auto"/>
            <w:right w:val="none" w:sz="0" w:space="0" w:color="auto"/>
          </w:divBdr>
        </w:div>
        <w:div w:id="812063599">
          <w:marLeft w:val="640"/>
          <w:marRight w:val="0"/>
          <w:marTop w:val="0"/>
          <w:marBottom w:val="0"/>
          <w:divBdr>
            <w:top w:val="none" w:sz="0" w:space="0" w:color="auto"/>
            <w:left w:val="none" w:sz="0" w:space="0" w:color="auto"/>
            <w:bottom w:val="none" w:sz="0" w:space="0" w:color="auto"/>
            <w:right w:val="none" w:sz="0" w:space="0" w:color="auto"/>
          </w:divBdr>
        </w:div>
        <w:div w:id="116457676">
          <w:marLeft w:val="640"/>
          <w:marRight w:val="0"/>
          <w:marTop w:val="0"/>
          <w:marBottom w:val="0"/>
          <w:divBdr>
            <w:top w:val="none" w:sz="0" w:space="0" w:color="auto"/>
            <w:left w:val="none" w:sz="0" w:space="0" w:color="auto"/>
            <w:bottom w:val="none" w:sz="0" w:space="0" w:color="auto"/>
            <w:right w:val="none" w:sz="0" w:space="0" w:color="auto"/>
          </w:divBdr>
        </w:div>
        <w:div w:id="383675082">
          <w:marLeft w:val="640"/>
          <w:marRight w:val="0"/>
          <w:marTop w:val="0"/>
          <w:marBottom w:val="0"/>
          <w:divBdr>
            <w:top w:val="none" w:sz="0" w:space="0" w:color="auto"/>
            <w:left w:val="none" w:sz="0" w:space="0" w:color="auto"/>
            <w:bottom w:val="none" w:sz="0" w:space="0" w:color="auto"/>
            <w:right w:val="none" w:sz="0" w:space="0" w:color="auto"/>
          </w:divBdr>
        </w:div>
        <w:div w:id="1750618031">
          <w:marLeft w:val="640"/>
          <w:marRight w:val="0"/>
          <w:marTop w:val="0"/>
          <w:marBottom w:val="0"/>
          <w:divBdr>
            <w:top w:val="none" w:sz="0" w:space="0" w:color="auto"/>
            <w:left w:val="none" w:sz="0" w:space="0" w:color="auto"/>
            <w:bottom w:val="none" w:sz="0" w:space="0" w:color="auto"/>
            <w:right w:val="none" w:sz="0" w:space="0" w:color="auto"/>
          </w:divBdr>
        </w:div>
        <w:div w:id="379089603">
          <w:marLeft w:val="640"/>
          <w:marRight w:val="0"/>
          <w:marTop w:val="0"/>
          <w:marBottom w:val="0"/>
          <w:divBdr>
            <w:top w:val="none" w:sz="0" w:space="0" w:color="auto"/>
            <w:left w:val="none" w:sz="0" w:space="0" w:color="auto"/>
            <w:bottom w:val="none" w:sz="0" w:space="0" w:color="auto"/>
            <w:right w:val="none" w:sz="0" w:space="0" w:color="auto"/>
          </w:divBdr>
        </w:div>
        <w:div w:id="1451322614">
          <w:marLeft w:val="640"/>
          <w:marRight w:val="0"/>
          <w:marTop w:val="0"/>
          <w:marBottom w:val="0"/>
          <w:divBdr>
            <w:top w:val="none" w:sz="0" w:space="0" w:color="auto"/>
            <w:left w:val="none" w:sz="0" w:space="0" w:color="auto"/>
            <w:bottom w:val="none" w:sz="0" w:space="0" w:color="auto"/>
            <w:right w:val="none" w:sz="0" w:space="0" w:color="auto"/>
          </w:divBdr>
        </w:div>
        <w:div w:id="818572220">
          <w:marLeft w:val="640"/>
          <w:marRight w:val="0"/>
          <w:marTop w:val="0"/>
          <w:marBottom w:val="0"/>
          <w:divBdr>
            <w:top w:val="none" w:sz="0" w:space="0" w:color="auto"/>
            <w:left w:val="none" w:sz="0" w:space="0" w:color="auto"/>
            <w:bottom w:val="none" w:sz="0" w:space="0" w:color="auto"/>
            <w:right w:val="none" w:sz="0" w:space="0" w:color="auto"/>
          </w:divBdr>
        </w:div>
        <w:div w:id="617490631">
          <w:marLeft w:val="640"/>
          <w:marRight w:val="0"/>
          <w:marTop w:val="0"/>
          <w:marBottom w:val="0"/>
          <w:divBdr>
            <w:top w:val="none" w:sz="0" w:space="0" w:color="auto"/>
            <w:left w:val="none" w:sz="0" w:space="0" w:color="auto"/>
            <w:bottom w:val="none" w:sz="0" w:space="0" w:color="auto"/>
            <w:right w:val="none" w:sz="0" w:space="0" w:color="auto"/>
          </w:divBdr>
        </w:div>
        <w:div w:id="1837845048">
          <w:marLeft w:val="640"/>
          <w:marRight w:val="0"/>
          <w:marTop w:val="0"/>
          <w:marBottom w:val="0"/>
          <w:divBdr>
            <w:top w:val="none" w:sz="0" w:space="0" w:color="auto"/>
            <w:left w:val="none" w:sz="0" w:space="0" w:color="auto"/>
            <w:bottom w:val="none" w:sz="0" w:space="0" w:color="auto"/>
            <w:right w:val="none" w:sz="0" w:space="0" w:color="auto"/>
          </w:divBdr>
        </w:div>
        <w:div w:id="1373920800">
          <w:marLeft w:val="640"/>
          <w:marRight w:val="0"/>
          <w:marTop w:val="0"/>
          <w:marBottom w:val="0"/>
          <w:divBdr>
            <w:top w:val="none" w:sz="0" w:space="0" w:color="auto"/>
            <w:left w:val="none" w:sz="0" w:space="0" w:color="auto"/>
            <w:bottom w:val="none" w:sz="0" w:space="0" w:color="auto"/>
            <w:right w:val="none" w:sz="0" w:space="0" w:color="auto"/>
          </w:divBdr>
        </w:div>
        <w:div w:id="143549616">
          <w:marLeft w:val="640"/>
          <w:marRight w:val="0"/>
          <w:marTop w:val="0"/>
          <w:marBottom w:val="0"/>
          <w:divBdr>
            <w:top w:val="none" w:sz="0" w:space="0" w:color="auto"/>
            <w:left w:val="none" w:sz="0" w:space="0" w:color="auto"/>
            <w:bottom w:val="none" w:sz="0" w:space="0" w:color="auto"/>
            <w:right w:val="none" w:sz="0" w:space="0" w:color="auto"/>
          </w:divBdr>
        </w:div>
      </w:divsChild>
    </w:div>
    <w:div w:id="1247417833">
      <w:bodyDiv w:val="1"/>
      <w:marLeft w:val="0"/>
      <w:marRight w:val="0"/>
      <w:marTop w:val="0"/>
      <w:marBottom w:val="0"/>
      <w:divBdr>
        <w:top w:val="none" w:sz="0" w:space="0" w:color="auto"/>
        <w:left w:val="none" w:sz="0" w:space="0" w:color="auto"/>
        <w:bottom w:val="none" w:sz="0" w:space="0" w:color="auto"/>
        <w:right w:val="none" w:sz="0" w:space="0" w:color="auto"/>
      </w:divBdr>
      <w:divsChild>
        <w:div w:id="73019366">
          <w:marLeft w:val="640"/>
          <w:marRight w:val="0"/>
          <w:marTop w:val="0"/>
          <w:marBottom w:val="0"/>
          <w:divBdr>
            <w:top w:val="none" w:sz="0" w:space="0" w:color="auto"/>
            <w:left w:val="none" w:sz="0" w:space="0" w:color="auto"/>
            <w:bottom w:val="none" w:sz="0" w:space="0" w:color="auto"/>
            <w:right w:val="none" w:sz="0" w:space="0" w:color="auto"/>
          </w:divBdr>
        </w:div>
        <w:div w:id="106702736">
          <w:marLeft w:val="640"/>
          <w:marRight w:val="0"/>
          <w:marTop w:val="0"/>
          <w:marBottom w:val="0"/>
          <w:divBdr>
            <w:top w:val="none" w:sz="0" w:space="0" w:color="auto"/>
            <w:left w:val="none" w:sz="0" w:space="0" w:color="auto"/>
            <w:bottom w:val="none" w:sz="0" w:space="0" w:color="auto"/>
            <w:right w:val="none" w:sz="0" w:space="0" w:color="auto"/>
          </w:divBdr>
        </w:div>
        <w:div w:id="161042843">
          <w:marLeft w:val="640"/>
          <w:marRight w:val="0"/>
          <w:marTop w:val="0"/>
          <w:marBottom w:val="0"/>
          <w:divBdr>
            <w:top w:val="none" w:sz="0" w:space="0" w:color="auto"/>
            <w:left w:val="none" w:sz="0" w:space="0" w:color="auto"/>
            <w:bottom w:val="none" w:sz="0" w:space="0" w:color="auto"/>
            <w:right w:val="none" w:sz="0" w:space="0" w:color="auto"/>
          </w:divBdr>
        </w:div>
        <w:div w:id="236062593">
          <w:marLeft w:val="640"/>
          <w:marRight w:val="0"/>
          <w:marTop w:val="0"/>
          <w:marBottom w:val="0"/>
          <w:divBdr>
            <w:top w:val="none" w:sz="0" w:space="0" w:color="auto"/>
            <w:left w:val="none" w:sz="0" w:space="0" w:color="auto"/>
            <w:bottom w:val="none" w:sz="0" w:space="0" w:color="auto"/>
            <w:right w:val="none" w:sz="0" w:space="0" w:color="auto"/>
          </w:divBdr>
        </w:div>
        <w:div w:id="241719694">
          <w:marLeft w:val="640"/>
          <w:marRight w:val="0"/>
          <w:marTop w:val="0"/>
          <w:marBottom w:val="0"/>
          <w:divBdr>
            <w:top w:val="none" w:sz="0" w:space="0" w:color="auto"/>
            <w:left w:val="none" w:sz="0" w:space="0" w:color="auto"/>
            <w:bottom w:val="none" w:sz="0" w:space="0" w:color="auto"/>
            <w:right w:val="none" w:sz="0" w:space="0" w:color="auto"/>
          </w:divBdr>
        </w:div>
        <w:div w:id="244463777">
          <w:marLeft w:val="640"/>
          <w:marRight w:val="0"/>
          <w:marTop w:val="0"/>
          <w:marBottom w:val="0"/>
          <w:divBdr>
            <w:top w:val="none" w:sz="0" w:space="0" w:color="auto"/>
            <w:left w:val="none" w:sz="0" w:space="0" w:color="auto"/>
            <w:bottom w:val="none" w:sz="0" w:space="0" w:color="auto"/>
            <w:right w:val="none" w:sz="0" w:space="0" w:color="auto"/>
          </w:divBdr>
        </w:div>
        <w:div w:id="303703249">
          <w:marLeft w:val="640"/>
          <w:marRight w:val="0"/>
          <w:marTop w:val="0"/>
          <w:marBottom w:val="0"/>
          <w:divBdr>
            <w:top w:val="none" w:sz="0" w:space="0" w:color="auto"/>
            <w:left w:val="none" w:sz="0" w:space="0" w:color="auto"/>
            <w:bottom w:val="none" w:sz="0" w:space="0" w:color="auto"/>
            <w:right w:val="none" w:sz="0" w:space="0" w:color="auto"/>
          </w:divBdr>
        </w:div>
        <w:div w:id="310410612">
          <w:marLeft w:val="640"/>
          <w:marRight w:val="0"/>
          <w:marTop w:val="0"/>
          <w:marBottom w:val="0"/>
          <w:divBdr>
            <w:top w:val="none" w:sz="0" w:space="0" w:color="auto"/>
            <w:left w:val="none" w:sz="0" w:space="0" w:color="auto"/>
            <w:bottom w:val="none" w:sz="0" w:space="0" w:color="auto"/>
            <w:right w:val="none" w:sz="0" w:space="0" w:color="auto"/>
          </w:divBdr>
        </w:div>
        <w:div w:id="397750108">
          <w:marLeft w:val="640"/>
          <w:marRight w:val="0"/>
          <w:marTop w:val="0"/>
          <w:marBottom w:val="0"/>
          <w:divBdr>
            <w:top w:val="none" w:sz="0" w:space="0" w:color="auto"/>
            <w:left w:val="none" w:sz="0" w:space="0" w:color="auto"/>
            <w:bottom w:val="none" w:sz="0" w:space="0" w:color="auto"/>
            <w:right w:val="none" w:sz="0" w:space="0" w:color="auto"/>
          </w:divBdr>
        </w:div>
        <w:div w:id="462501973">
          <w:marLeft w:val="640"/>
          <w:marRight w:val="0"/>
          <w:marTop w:val="0"/>
          <w:marBottom w:val="0"/>
          <w:divBdr>
            <w:top w:val="none" w:sz="0" w:space="0" w:color="auto"/>
            <w:left w:val="none" w:sz="0" w:space="0" w:color="auto"/>
            <w:bottom w:val="none" w:sz="0" w:space="0" w:color="auto"/>
            <w:right w:val="none" w:sz="0" w:space="0" w:color="auto"/>
          </w:divBdr>
        </w:div>
        <w:div w:id="493303559">
          <w:marLeft w:val="640"/>
          <w:marRight w:val="0"/>
          <w:marTop w:val="0"/>
          <w:marBottom w:val="0"/>
          <w:divBdr>
            <w:top w:val="none" w:sz="0" w:space="0" w:color="auto"/>
            <w:left w:val="none" w:sz="0" w:space="0" w:color="auto"/>
            <w:bottom w:val="none" w:sz="0" w:space="0" w:color="auto"/>
            <w:right w:val="none" w:sz="0" w:space="0" w:color="auto"/>
          </w:divBdr>
        </w:div>
        <w:div w:id="557546373">
          <w:marLeft w:val="640"/>
          <w:marRight w:val="0"/>
          <w:marTop w:val="0"/>
          <w:marBottom w:val="0"/>
          <w:divBdr>
            <w:top w:val="none" w:sz="0" w:space="0" w:color="auto"/>
            <w:left w:val="none" w:sz="0" w:space="0" w:color="auto"/>
            <w:bottom w:val="none" w:sz="0" w:space="0" w:color="auto"/>
            <w:right w:val="none" w:sz="0" w:space="0" w:color="auto"/>
          </w:divBdr>
        </w:div>
        <w:div w:id="575437655">
          <w:marLeft w:val="640"/>
          <w:marRight w:val="0"/>
          <w:marTop w:val="0"/>
          <w:marBottom w:val="0"/>
          <w:divBdr>
            <w:top w:val="none" w:sz="0" w:space="0" w:color="auto"/>
            <w:left w:val="none" w:sz="0" w:space="0" w:color="auto"/>
            <w:bottom w:val="none" w:sz="0" w:space="0" w:color="auto"/>
            <w:right w:val="none" w:sz="0" w:space="0" w:color="auto"/>
          </w:divBdr>
        </w:div>
        <w:div w:id="693269033">
          <w:marLeft w:val="640"/>
          <w:marRight w:val="0"/>
          <w:marTop w:val="0"/>
          <w:marBottom w:val="0"/>
          <w:divBdr>
            <w:top w:val="none" w:sz="0" w:space="0" w:color="auto"/>
            <w:left w:val="none" w:sz="0" w:space="0" w:color="auto"/>
            <w:bottom w:val="none" w:sz="0" w:space="0" w:color="auto"/>
            <w:right w:val="none" w:sz="0" w:space="0" w:color="auto"/>
          </w:divBdr>
        </w:div>
        <w:div w:id="745304115">
          <w:marLeft w:val="640"/>
          <w:marRight w:val="0"/>
          <w:marTop w:val="0"/>
          <w:marBottom w:val="0"/>
          <w:divBdr>
            <w:top w:val="none" w:sz="0" w:space="0" w:color="auto"/>
            <w:left w:val="none" w:sz="0" w:space="0" w:color="auto"/>
            <w:bottom w:val="none" w:sz="0" w:space="0" w:color="auto"/>
            <w:right w:val="none" w:sz="0" w:space="0" w:color="auto"/>
          </w:divBdr>
        </w:div>
        <w:div w:id="789007602">
          <w:marLeft w:val="640"/>
          <w:marRight w:val="0"/>
          <w:marTop w:val="0"/>
          <w:marBottom w:val="0"/>
          <w:divBdr>
            <w:top w:val="none" w:sz="0" w:space="0" w:color="auto"/>
            <w:left w:val="none" w:sz="0" w:space="0" w:color="auto"/>
            <w:bottom w:val="none" w:sz="0" w:space="0" w:color="auto"/>
            <w:right w:val="none" w:sz="0" w:space="0" w:color="auto"/>
          </w:divBdr>
        </w:div>
        <w:div w:id="795876530">
          <w:marLeft w:val="640"/>
          <w:marRight w:val="0"/>
          <w:marTop w:val="0"/>
          <w:marBottom w:val="0"/>
          <w:divBdr>
            <w:top w:val="none" w:sz="0" w:space="0" w:color="auto"/>
            <w:left w:val="none" w:sz="0" w:space="0" w:color="auto"/>
            <w:bottom w:val="none" w:sz="0" w:space="0" w:color="auto"/>
            <w:right w:val="none" w:sz="0" w:space="0" w:color="auto"/>
          </w:divBdr>
        </w:div>
        <w:div w:id="804851504">
          <w:marLeft w:val="640"/>
          <w:marRight w:val="0"/>
          <w:marTop w:val="0"/>
          <w:marBottom w:val="0"/>
          <w:divBdr>
            <w:top w:val="none" w:sz="0" w:space="0" w:color="auto"/>
            <w:left w:val="none" w:sz="0" w:space="0" w:color="auto"/>
            <w:bottom w:val="none" w:sz="0" w:space="0" w:color="auto"/>
            <w:right w:val="none" w:sz="0" w:space="0" w:color="auto"/>
          </w:divBdr>
        </w:div>
        <w:div w:id="807667326">
          <w:marLeft w:val="640"/>
          <w:marRight w:val="0"/>
          <w:marTop w:val="0"/>
          <w:marBottom w:val="0"/>
          <w:divBdr>
            <w:top w:val="none" w:sz="0" w:space="0" w:color="auto"/>
            <w:left w:val="none" w:sz="0" w:space="0" w:color="auto"/>
            <w:bottom w:val="none" w:sz="0" w:space="0" w:color="auto"/>
            <w:right w:val="none" w:sz="0" w:space="0" w:color="auto"/>
          </w:divBdr>
        </w:div>
        <w:div w:id="871304001">
          <w:marLeft w:val="640"/>
          <w:marRight w:val="0"/>
          <w:marTop w:val="0"/>
          <w:marBottom w:val="0"/>
          <w:divBdr>
            <w:top w:val="none" w:sz="0" w:space="0" w:color="auto"/>
            <w:left w:val="none" w:sz="0" w:space="0" w:color="auto"/>
            <w:bottom w:val="none" w:sz="0" w:space="0" w:color="auto"/>
            <w:right w:val="none" w:sz="0" w:space="0" w:color="auto"/>
          </w:divBdr>
        </w:div>
        <w:div w:id="889994280">
          <w:marLeft w:val="640"/>
          <w:marRight w:val="0"/>
          <w:marTop w:val="0"/>
          <w:marBottom w:val="0"/>
          <w:divBdr>
            <w:top w:val="none" w:sz="0" w:space="0" w:color="auto"/>
            <w:left w:val="none" w:sz="0" w:space="0" w:color="auto"/>
            <w:bottom w:val="none" w:sz="0" w:space="0" w:color="auto"/>
            <w:right w:val="none" w:sz="0" w:space="0" w:color="auto"/>
          </w:divBdr>
        </w:div>
        <w:div w:id="1020398450">
          <w:marLeft w:val="640"/>
          <w:marRight w:val="0"/>
          <w:marTop w:val="0"/>
          <w:marBottom w:val="0"/>
          <w:divBdr>
            <w:top w:val="none" w:sz="0" w:space="0" w:color="auto"/>
            <w:left w:val="none" w:sz="0" w:space="0" w:color="auto"/>
            <w:bottom w:val="none" w:sz="0" w:space="0" w:color="auto"/>
            <w:right w:val="none" w:sz="0" w:space="0" w:color="auto"/>
          </w:divBdr>
        </w:div>
        <w:div w:id="1081100267">
          <w:marLeft w:val="640"/>
          <w:marRight w:val="0"/>
          <w:marTop w:val="0"/>
          <w:marBottom w:val="0"/>
          <w:divBdr>
            <w:top w:val="none" w:sz="0" w:space="0" w:color="auto"/>
            <w:left w:val="none" w:sz="0" w:space="0" w:color="auto"/>
            <w:bottom w:val="none" w:sz="0" w:space="0" w:color="auto"/>
            <w:right w:val="none" w:sz="0" w:space="0" w:color="auto"/>
          </w:divBdr>
        </w:div>
        <w:div w:id="1089472997">
          <w:marLeft w:val="640"/>
          <w:marRight w:val="0"/>
          <w:marTop w:val="0"/>
          <w:marBottom w:val="0"/>
          <w:divBdr>
            <w:top w:val="none" w:sz="0" w:space="0" w:color="auto"/>
            <w:left w:val="none" w:sz="0" w:space="0" w:color="auto"/>
            <w:bottom w:val="none" w:sz="0" w:space="0" w:color="auto"/>
            <w:right w:val="none" w:sz="0" w:space="0" w:color="auto"/>
          </w:divBdr>
        </w:div>
        <w:div w:id="1184518036">
          <w:marLeft w:val="640"/>
          <w:marRight w:val="0"/>
          <w:marTop w:val="0"/>
          <w:marBottom w:val="0"/>
          <w:divBdr>
            <w:top w:val="none" w:sz="0" w:space="0" w:color="auto"/>
            <w:left w:val="none" w:sz="0" w:space="0" w:color="auto"/>
            <w:bottom w:val="none" w:sz="0" w:space="0" w:color="auto"/>
            <w:right w:val="none" w:sz="0" w:space="0" w:color="auto"/>
          </w:divBdr>
        </w:div>
        <w:div w:id="1260798492">
          <w:marLeft w:val="640"/>
          <w:marRight w:val="0"/>
          <w:marTop w:val="0"/>
          <w:marBottom w:val="0"/>
          <w:divBdr>
            <w:top w:val="none" w:sz="0" w:space="0" w:color="auto"/>
            <w:left w:val="none" w:sz="0" w:space="0" w:color="auto"/>
            <w:bottom w:val="none" w:sz="0" w:space="0" w:color="auto"/>
            <w:right w:val="none" w:sz="0" w:space="0" w:color="auto"/>
          </w:divBdr>
        </w:div>
        <w:div w:id="1379665786">
          <w:marLeft w:val="640"/>
          <w:marRight w:val="0"/>
          <w:marTop w:val="0"/>
          <w:marBottom w:val="0"/>
          <w:divBdr>
            <w:top w:val="none" w:sz="0" w:space="0" w:color="auto"/>
            <w:left w:val="none" w:sz="0" w:space="0" w:color="auto"/>
            <w:bottom w:val="none" w:sz="0" w:space="0" w:color="auto"/>
            <w:right w:val="none" w:sz="0" w:space="0" w:color="auto"/>
          </w:divBdr>
        </w:div>
        <w:div w:id="1398481678">
          <w:marLeft w:val="640"/>
          <w:marRight w:val="0"/>
          <w:marTop w:val="0"/>
          <w:marBottom w:val="0"/>
          <w:divBdr>
            <w:top w:val="none" w:sz="0" w:space="0" w:color="auto"/>
            <w:left w:val="none" w:sz="0" w:space="0" w:color="auto"/>
            <w:bottom w:val="none" w:sz="0" w:space="0" w:color="auto"/>
            <w:right w:val="none" w:sz="0" w:space="0" w:color="auto"/>
          </w:divBdr>
        </w:div>
        <w:div w:id="1404253395">
          <w:marLeft w:val="640"/>
          <w:marRight w:val="0"/>
          <w:marTop w:val="0"/>
          <w:marBottom w:val="0"/>
          <w:divBdr>
            <w:top w:val="none" w:sz="0" w:space="0" w:color="auto"/>
            <w:left w:val="none" w:sz="0" w:space="0" w:color="auto"/>
            <w:bottom w:val="none" w:sz="0" w:space="0" w:color="auto"/>
            <w:right w:val="none" w:sz="0" w:space="0" w:color="auto"/>
          </w:divBdr>
        </w:div>
        <w:div w:id="1419251572">
          <w:marLeft w:val="640"/>
          <w:marRight w:val="0"/>
          <w:marTop w:val="0"/>
          <w:marBottom w:val="0"/>
          <w:divBdr>
            <w:top w:val="none" w:sz="0" w:space="0" w:color="auto"/>
            <w:left w:val="none" w:sz="0" w:space="0" w:color="auto"/>
            <w:bottom w:val="none" w:sz="0" w:space="0" w:color="auto"/>
            <w:right w:val="none" w:sz="0" w:space="0" w:color="auto"/>
          </w:divBdr>
        </w:div>
        <w:div w:id="1508668267">
          <w:marLeft w:val="640"/>
          <w:marRight w:val="0"/>
          <w:marTop w:val="0"/>
          <w:marBottom w:val="0"/>
          <w:divBdr>
            <w:top w:val="none" w:sz="0" w:space="0" w:color="auto"/>
            <w:left w:val="none" w:sz="0" w:space="0" w:color="auto"/>
            <w:bottom w:val="none" w:sz="0" w:space="0" w:color="auto"/>
            <w:right w:val="none" w:sz="0" w:space="0" w:color="auto"/>
          </w:divBdr>
        </w:div>
        <w:div w:id="1535996112">
          <w:marLeft w:val="640"/>
          <w:marRight w:val="0"/>
          <w:marTop w:val="0"/>
          <w:marBottom w:val="0"/>
          <w:divBdr>
            <w:top w:val="none" w:sz="0" w:space="0" w:color="auto"/>
            <w:left w:val="none" w:sz="0" w:space="0" w:color="auto"/>
            <w:bottom w:val="none" w:sz="0" w:space="0" w:color="auto"/>
            <w:right w:val="none" w:sz="0" w:space="0" w:color="auto"/>
          </w:divBdr>
        </w:div>
        <w:div w:id="1537082487">
          <w:marLeft w:val="640"/>
          <w:marRight w:val="0"/>
          <w:marTop w:val="0"/>
          <w:marBottom w:val="0"/>
          <w:divBdr>
            <w:top w:val="none" w:sz="0" w:space="0" w:color="auto"/>
            <w:left w:val="none" w:sz="0" w:space="0" w:color="auto"/>
            <w:bottom w:val="none" w:sz="0" w:space="0" w:color="auto"/>
            <w:right w:val="none" w:sz="0" w:space="0" w:color="auto"/>
          </w:divBdr>
        </w:div>
        <w:div w:id="1552961001">
          <w:marLeft w:val="640"/>
          <w:marRight w:val="0"/>
          <w:marTop w:val="0"/>
          <w:marBottom w:val="0"/>
          <w:divBdr>
            <w:top w:val="none" w:sz="0" w:space="0" w:color="auto"/>
            <w:left w:val="none" w:sz="0" w:space="0" w:color="auto"/>
            <w:bottom w:val="none" w:sz="0" w:space="0" w:color="auto"/>
            <w:right w:val="none" w:sz="0" w:space="0" w:color="auto"/>
          </w:divBdr>
        </w:div>
        <w:div w:id="1629430673">
          <w:marLeft w:val="640"/>
          <w:marRight w:val="0"/>
          <w:marTop w:val="0"/>
          <w:marBottom w:val="0"/>
          <w:divBdr>
            <w:top w:val="none" w:sz="0" w:space="0" w:color="auto"/>
            <w:left w:val="none" w:sz="0" w:space="0" w:color="auto"/>
            <w:bottom w:val="none" w:sz="0" w:space="0" w:color="auto"/>
            <w:right w:val="none" w:sz="0" w:space="0" w:color="auto"/>
          </w:divBdr>
        </w:div>
        <w:div w:id="1703557292">
          <w:marLeft w:val="640"/>
          <w:marRight w:val="0"/>
          <w:marTop w:val="0"/>
          <w:marBottom w:val="0"/>
          <w:divBdr>
            <w:top w:val="none" w:sz="0" w:space="0" w:color="auto"/>
            <w:left w:val="none" w:sz="0" w:space="0" w:color="auto"/>
            <w:bottom w:val="none" w:sz="0" w:space="0" w:color="auto"/>
            <w:right w:val="none" w:sz="0" w:space="0" w:color="auto"/>
          </w:divBdr>
        </w:div>
        <w:div w:id="1822623140">
          <w:marLeft w:val="640"/>
          <w:marRight w:val="0"/>
          <w:marTop w:val="0"/>
          <w:marBottom w:val="0"/>
          <w:divBdr>
            <w:top w:val="none" w:sz="0" w:space="0" w:color="auto"/>
            <w:left w:val="none" w:sz="0" w:space="0" w:color="auto"/>
            <w:bottom w:val="none" w:sz="0" w:space="0" w:color="auto"/>
            <w:right w:val="none" w:sz="0" w:space="0" w:color="auto"/>
          </w:divBdr>
        </w:div>
        <w:div w:id="1854030019">
          <w:marLeft w:val="640"/>
          <w:marRight w:val="0"/>
          <w:marTop w:val="0"/>
          <w:marBottom w:val="0"/>
          <w:divBdr>
            <w:top w:val="none" w:sz="0" w:space="0" w:color="auto"/>
            <w:left w:val="none" w:sz="0" w:space="0" w:color="auto"/>
            <w:bottom w:val="none" w:sz="0" w:space="0" w:color="auto"/>
            <w:right w:val="none" w:sz="0" w:space="0" w:color="auto"/>
          </w:divBdr>
        </w:div>
        <w:div w:id="1879856778">
          <w:marLeft w:val="640"/>
          <w:marRight w:val="0"/>
          <w:marTop w:val="0"/>
          <w:marBottom w:val="0"/>
          <w:divBdr>
            <w:top w:val="none" w:sz="0" w:space="0" w:color="auto"/>
            <w:left w:val="none" w:sz="0" w:space="0" w:color="auto"/>
            <w:bottom w:val="none" w:sz="0" w:space="0" w:color="auto"/>
            <w:right w:val="none" w:sz="0" w:space="0" w:color="auto"/>
          </w:divBdr>
        </w:div>
        <w:div w:id="1911580040">
          <w:marLeft w:val="640"/>
          <w:marRight w:val="0"/>
          <w:marTop w:val="0"/>
          <w:marBottom w:val="0"/>
          <w:divBdr>
            <w:top w:val="none" w:sz="0" w:space="0" w:color="auto"/>
            <w:left w:val="none" w:sz="0" w:space="0" w:color="auto"/>
            <w:bottom w:val="none" w:sz="0" w:space="0" w:color="auto"/>
            <w:right w:val="none" w:sz="0" w:space="0" w:color="auto"/>
          </w:divBdr>
        </w:div>
        <w:div w:id="1943994940">
          <w:marLeft w:val="640"/>
          <w:marRight w:val="0"/>
          <w:marTop w:val="0"/>
          <w:marBottom w:val="0"/>
          <w:divBdr>
            <w:top w:val="none" w:sz="0" w:space="0" w:color="auto"/>
            <w:left w:val="none" w:sz="0" w:space="0" w:color="auto"/>
            <w:bottom w:val="none" w:sz="0" w:space="0" w:color="auto"/>
            <w:right w:val="none" w:sz="0" w:space="0" w:color="auto"/>
          </w:divBdr>
        </w:div>
        <w:div w:id="2045248091">
          <w:marLeft w:val="640"/>
          <w:marRight w:val="0"/>
          <w:marTop w:val="0"/>
          <w:marBottom w:val="0"/>
          <w:divBdr>
            <w:top w:val="none" w:sz="0" w:space="0" w:color="auto"/>
            <w:left w:val="none" w:sz="0" w:space="0" w:color="auto"/>
            <w:bottom w:val="none" w:sz="0" w:space="0" w:color="auto"/>
            <w:right w:val="none" w:sz="0" w:space="0" w:color="auto"/>
          </w:divBdr>
        </w:div>
        <w:div w:id="2067222423">
          <w:marLeft w:val="640"/>
          <w:marRight w:val="0"/>
          <w:marTop w:val="0"/>
          <w:marBottom w:val="0"/>
          <w:divBdr>
            <w:top w:val="none" w:sz="0" w:space="0" w:color="auto"/>
            <w:left w:val="none" w:sz="0" w:space="0" w:color="auto"/>
            <w:bottom w:val="none" w:sz="0" w:space="0" w:color="auto"/>
            <w:right w:val="none" w:sz="0" w:space="0" w:color="auto"/>
          </w:divBdr>
        </w:div>
        <w:div w:id="2145464376">
          <w:marLeft w:val="640"/>
          <w:marRight w:val="0"/>
          <w:marTop w:val="0"/>
          <w:marBottom w:val="0"/>
          <w:divBdr>
            <w:top w:val="none" w:sz="0" w:space="0" w:color="auto"/>
            <w:left w:val="none" w:sz="0" w:space="0" w:color="auto"/>
            <w:bottom w:val="none" w:sz="0" w:space="0" w:color="auto"/>
            <w:right w:val="none" w:sz="0" w:space="0" w:color="auto"/>
          </w:divBdr>
        </w:div>
      </w:divsChild>
    </w:div>
    <w:div w:id="1280331862">
      <w:bodyDiv w:val="1"/>
      <w:marLeft w:val="0"/>
      <w:marRight w:val="0"/>
      <w:marTop w:val="0"/>
      <w:marBottom w:val="0"/>
      <w:divBdr>
        <w:top w:val="none" w:sz="0" w:space="0" w:color="auto"/>
        <w:left w:val="none" w:sz="0" w:space="0" w:color="auto"/>
        <w:bottom w:val="none" w:sz="0" w:space="0" w:color="auto"/>
        <w:right w:val="none" w:sz="0" w:space="0" w:color="auto"/>
      </w:divBdr>
      <w:divsChild>
        <w:div w:id="1958096742">
          <w:marLeft w:val="640"/>
          <w:marRight w:val="0"/>
          <w:marTop w:val="0"/>
          <w:marBottom w:val="0"/>
          <w:divBdr>
            <w:top w:val="none" w:sz="0" w:space="0" w:color="auto"/>
            <w:left w:val="none" w:sz="0" w:space="0" w:color="auto"/>
            <w:bottom w:val="none" w:sz="0" w:space="0" w:color="auto"/>
            <w:right w:val="none" w:sz="0" w:space="0" w:color="auto"/>
          </w:divBdr>
        </w:div>
        <w:div w:id="1889680974">
          <w:marLeft w:val="640"/>
          <w:marRight w:val="0"/>
          <w:marTop w:val="0"/>
          <w:marBottom w:val="0"/>
          <w:divBdr>
            <w:top w:val="none" w:sz="0" w:space="0" w:color="auto"/>
            <w:left w:val="none" w:sz="0" w:space="0" w:color="auto"/>
            <w:bottom w:val="none" w:sz="0" w:space="0" w:color="auto"/>
            <w:right w:val="none" w:sz="0" w:space="0" w:color="auto"/>
          </w:divBdr>
        </w:div>
        <w:div w:id="1600481736">
          <w:marLeft w:val="640"/>
          <w:marRight w:val="0"/>
          <w:marTop w:val="0"/>
          <w:marBottom w:val="0"/>
          <w:divBdr>
            <w:top w:val="none" w:sz="0" w:space="0" w:color="auto"/>
            <w:left w:val="none" w:sz="0" w:space="0" w:color="auto"/>
            <w:bottom w:val="none" w:sz="0" w:space="0" w:color="auto"/>
            <w:right w:val="none" w:sz="0" w:space="0" w:color="auto"/>
          </w:divBdr>
        </w:div>
        <w:div w:id="280377021">
          <w:marLeft w:val="640"/>
          <w:marRight w:val="0"/>
          <w:marTop w:val="0"/>
          <w:marBottom w:val="0"/>
          <w:divBdr>
            <w:top w:val="none" w:sz="0" w:space="0" w:color="auto"/>
            <w:left w:val="none" w:sz="0" w:space="0" w:color="auto"/>
            <w:bottom w:val="none" w:sz="0" w:space="0" w:color="auto"/>
            <w:right w:val="none" w:sz="0" w:space="0" w:color="auto"/>
          </w:divBdr>
        </w:div>
        <w:div w:id="549613881">
          <w:marLeft w:val="640"/>
          <w:marRight w:val="0"/>
          <w:marTop w:val="0"/>
          <w:marBottom w:val="0"/>
          <w:divBdr>
            <w:top w:val="none" w:sz="0" w:space="0" w:color="auto"/>
            <w:left w:val="none" w:sz="0" w:space="0" w:color="auto"/>
            <w:bottom w:val="none" w:sz="0" w:space="0" w:color="auto"/>
            <w:right w:val="none" w:sz="0" w:space="0" w:color="auto"/>
          </w:divBdr>
        </w:div>
        <w:div w:id="598760907">
          <w:marLeft w:val="640"/>
          <w:marRight w:val="0"/>
          <w:marTop w:val="0"/>
          <w:marBottom w:val="0"/>
          <w:divBdr>
            <w:top w:val="none" w:sz="0" w:space="0" w:color="auto"/>
            <w:left w:val="none" w:sz="0" w:space="0" w:color="auto"/>
            <w:bottom w:val="none" w:sz="0" w:space="0" w:color="auto"/>
            <w:right w:val="none" w:sz="0" w:space="0" w:color="auto"/>
          </w:divBdr>
        </w:div>
        <w:div w:id="700712848">
          <w:marLeft w:val="640"/>
          <w:marRight w:val="0"/>
          <w:marTop w:val="0"/>
          <w:marBottom w:val="0"/>
          <w:divBdr>
            <w:top w:val="none" w:sz="0" w:space="0" w:color="auto"/>
            <w:left w:val="none" w:sz="0" w:space="0" w:color="auto"/>
            <w:bottom w:val="none" w:sz="0" w:space="0" w:color="auto"/>
            <w:right w:val="none" w:sz="0" w:space="0" w:color="auto"/>
          </w:divBdr>
        </w:div>
        <w:div w:id="104076751">
          <w:marLeft w:val="640"/>
          <w:marRight w:val="0"/>
          <w:marTop w:val="0"/>
          <w:marBottom w:val="0"/>
          <w:divBdr>
            <w:top w:val="none" w:sz="0" w:space="0" w:color="auto"/>
            <w:left w:val="none" w:sz="0" w:space="0" w:color="auto"/>
            <w:bottom w:val="none" w:sz="0" w:space="0" w:color="auto"/>
            <w:right w:val="none" w:sz="0" w:space="0" w:color="auto"/>
          </w:divBdr>
        </w:div>
        <w:div w:id="594169190">
          <w:marLeft w:val="640"/>
          <w:marRight w:val="0"/>
          <w:marTop w:val="0"/>
          <w:marBottom w:val="0"/>
          <w:divBdr>
            <w:top w:val="none" w:sz="0" w:space="0" w:color="auto"/>
            <w:left w:val="none" w:sz="0" w:space="0" w:color="auto"/>
            <w:bottom w:val="none" w:sz="0" w:space="0" w:color="auto"/>
            <w:right w:val="none" w:sz="0" w:space="0" w:color="auto"/>
          </w:divBdr>
        </w:div>
        <w:div w:id="1118916367">
          <w:marLeft w:val="640"/>
          <w:marRight w:val="0"/>
          <w:marTop w:val="0"/>
          <w:marBottom w:val="0"/>
          <w:divBdr>
            <w:top w:val="none" w:sz="0" w:space="0" w:color="auto"/>
            <w:left w:val="none" w:sz="0" w:space="0" w:color="auto"/>
            <w:bottom w:val="none" w:sz="0" w:space="0" w:color="auto"/>
            <w:right w:val="none" w:sz="0" w:space="0" w:color="auto"/>
          </w:divBdr>
        </w:div>
        <w:div w:id="387189922">
          <w:marLeft w:val="640"/>
          <w:marRight w:val="0"/>
          <w:marTop w:val="0"/>
          <w:marBottom w:val="0"/>
          <w:divBdr>
            <w:top w:val="none" w:sz="0" w:space="0" w:color="auto"/>
            <w:left w:val="none" w:sz="0" w:space="0" w:color="auto"/>
            <w:bottom w:val="none" w:sz="0" w:space="0" w:color="auto"/>
            <w:right w:val="none" w:sz="0" w:space="0" w:color="auto"/>
          </w:divBdr>
        </w:div>
        <w:div w:id="1411731687">
          <w:marLeft w:val="640"/>
          <w:marRight w:val="0"/>
          <w:marTop w:val="0"/>
          <w:marBottom w:val="0"/>
          <w:divBdr>
            <w:top w:val="none" w:sz="0" w:space="0" w:color="auto"/>
            <w:left w:val="none" w:sz="0" w:space="0" w:color="auto"/>
            <w:bottom w:val="none" w:sz="0" w:space="0" w:color="auto"/>
            <w:right w:val="none" w:sz="0" w:space="0" w:color="auto"/>
          </w:divBdr>
        </w:div>
        <w:div w:id="1120802332">
          <w:marLeft w:val="640"/>
          <w:marRight w:val="0"/>
          <w:marTop w:val="0"/>
          <w:marBottom w:val="0"/>
          <w:divBdr>
            <w:top w:val="none" w:sz="0" w:space="0" w:color="auto"/>
            <w:left w:val="none" w:sz="0" w:space="0" w:color="auto"/>
            <w:bottom w:val="none" w:sz="0" w:space="0" w:color="auto"/>
            <w:right w:val="none" w:sz="0" w:space="0" w:color="auto"/>
          </w:divBdr>
        </w:div>
        <w:div w:id="316804493">
          <w:marLeft w:val="640"/>
          <w:marRight w:val="0"/>
          <w:marTop w:val="0"/>
          <w:marBottom w:val="0"/>
          <w:divBdr>
            <w:top w:val="none" w:sz="0" w:space="0" w:color="auto"/>
            <w:left w:val="none" w:sz="0" w:space="0" w:color="auto"/>
            <w:bottom w:val="none" w:sz="0" w:space="0" w:color="auto"/>
            <w:right w:val="none" w:sz="0" w:space="0" w:color="auto"/>
          </w:divBdr>
        </w:div>
        <w:div w:id="513304169">
          <w:marLeft w:val="640"/>
          <w:marRight w:val="0"/>
          <w:marTop w:val="0"/>
          <w:marBottom w:val="0"/>
          <w:divBdr>
            <w:top w:val="none" w:sz="0" w:space="0" w:color="auto"/>
            <w:left w:val="none" w:sz="0" w:space="0" w:color="auto"/>
            <w:bottom w:val="none" w:sz="0" w:space="0" w:color="auto"/>
            <w:right w:val="none" w:sz="0" w:space="0" w:color="auto"/>
          </w:divBdr>
        </w:div>
        <w:div w:id="1348604439">
          <w:marLeft w:val="640"/>
          <w:marRight w:val="0"/>
          <w:marTop w:val="0"/>
          <w:marBottom w:val="0"/>
          <w:divBdr>
            <w:top w:val="none" w:sz="0" w:space="0" w:color="auto"/>
            <w:left w:val="none" w:sz="0" w:space="0" w:color="auto"/>
            <w:bottom w:val="none" w:sz="0" w:space="0" w:color="auto"/>
            <w:right w:val="none" w:sz="0" w:space="0" w:color="auto"/>
          </w:divBdr>
        </w:div>
        <w:div w:id="1634755446">
          <w:marLeft w:val="640"/>
          <w:marRight w:val="0"/>
          <w:marTop w:val="0"/>
          <w:marBottom w:val="0"/>
          <w:divBdr>
            <w:top w:val="none" w:sz="0" w:space="0" w:color="auto"/>
            <w:left w:val="none" w:sz="0" w:space="0" w:color="auto"/>
            <w:bottom w:val="none" w:sz="0" w:space="0" w:color="auto"/>
            <w:right w:val="none" w:sz="0" w:space="0" w:color="auto"/>
          </w:divBdr>
        </w:div>
        <w:div w:id="450367675">
          <w:marLeft w:val="640"/>
          <w:marRight w:val="0"/>
          <w:marTop w:val="0"/>
          <w:marBottom w:val="0"/>
          <w:divBdr>
            <w:top w:val="none" w:sz="0" w:space="0" w:color="auto"/>
            <w:left w:val="none" w:sz="0" w:space="0" w:color="auto"/>
            <w:bottom w:val="none" w:sz="0" w:space="0" w:color="auto"/>
            <w:right w:val="none" w:sz="0" w:space="0" w:color="auto"/>
          </w:divBdr>
        </w:div>
        <w:div w:id="1258364321">
          <w:marLeft w:val="640"/>
          <w:marRight w:val="0"/>
          <w:marTop w:val="0"/>
          <w:marBottom w:val="0"/>
          <w:divBdr>
            <w:top w:val="none" w:sz="0" w:space="0" w:color="auto"/>
            <w:left w:val="none" w:sz="0" w:space="0" w:color="auto"/>
            <w:bottom w:val="none" w:sz="0" w:space="0" w:color="auto"/>
            <w:right w:val="none" w:sz="0" w:space="0" w:color="auto"/>
          </w:divBdr>
        </w:div>
        <w:div w:id="1155026129">
          <w:marLeft w:val="640"/>
          <w:marRight w:val="0"/>
          <w:marTop w:val="0"/>
          <w:marBottom w:val="0"/>
          <w:divBdr>
            <w:top w:val="none" w:sz="0" w:space="0" w:color="auto"/>
            <w:left w:val="none" w:sz="0" w:space="0" w:color="auto"/>
            <w:bottom w:val="none" w:sz="0" w:space="0" w:color="auto"/>
            <w:right w:val="none" w:sz="0" w:space="0" w:color="auto"/>
          </w:divBdr>
        </w:div>
        <w:div w:id="1858352341">
          <w:marLeft w:val="640"/>
          <w:marRight w:val="0"/>
          <w:marTop w:val="0"/>
          <w:marBottom w:val="0"/>
          <w:divBdr>
            <w:top w:val="none" w:sz="0" w:space="0" w:color="auto"/>
            <w:left w:val="none" w:sz="0" w:space="0" w:color="auto"/>
            <w:bottom w:val="none" w:sz="0" w:space="0" w:color="auto"/>
            <w:right w:val="none" w:sz="0" w:space="0" w:color="auto"/>
          </w:divBdr>
        </w:div>
        <w:div w:id="1943142401">
          <w:marLeft w:val="640"/>
          <w:marRight w:val="0"/>
          <w:marTop w:val="0"/>
          <w:marBottom w:val="0"/>
          <w:divBdr>
            <w:top w:val="none" w:sz="0" w:space="0" w:color="auto"/>
            <w:left w:val="none" w:sz="0" w:space="0" w:color="auto"/>
            <w:bottom w:val="none" w:sz="0" w:space="0" w:color="auto"/>
            <w:right w:val="none" w:sz="0" w:space="0" w:color="auto"/>
          </w:divBdr>
        </w:div>
        <w:div w:id="1269855736">
          <w:marLeft w:val="640"/>
          <w:marRight w:val="0"/>
          <w:marTop w:val="0"/>
          <w:marBottom w:val="0"/>
          <w:divBdr>
            <w:top w:val="none" w:sz="0" w:space="0" w:color="auto"/>
            <w:left w:val="none" w:sz="0" w:space="0" w:color="auto"/>
            <w:bottom w:val="none" w:sz="0" w:space="0" w:color="auto"/>
            <w:right w:val="none" w:sz="0" w:space="0" w:color="auto"/>
          </w:divBdr>
        </w:div>
        <w:div w:id="864444705">
          <w:marLeft w:val="640"/>
          <w:marRight w:val="0"/>
          <w:marTop w:val="0"/>
          <w:marBottom w:val="0"/>
          <w:divBdr>
            <w:top w:val="none" w:sz="0" w:space="0" w:color="auto"/>
            <w:left w:val="none" w:sz="0" w:space="0" w:color="auto"/>
            <w:bottom w:val="none" w:sz="0" w:space="0" w:color="auto"/>
            <w:right w:val="none" w:sz="0" w:space="0" w:color="auto"/>
          </w:divBdr>
        </w:div>
        <w:div w:id="1859345127">
          <w:marLeft w:val="640"/>
          <w:marRight w:val="0"/>
          <w:marTop w:val="0"/>
          <w:marBottom w:val="0"/>
          <w:divBdr>
            <w:top w:val="none" w:sz="0" w:space="0" w:color="auto"/>
            <w:left w:val="none" w:sz="0" w:space="0" w:color="auto"/>
            <w:bottom w:val="none" w:sz="0" w:space="0" w:color="auto"/>
            <w:right w:val="none" w:sz="0" w:space="0" w:color="auto"/>
          </w:divBdr>
        </w:div>
        <w:div w:id="371267012">
          <w:marLeft w:val="640"/>
          <w:marRight w:val="0"/>
          <w:marTop w:val="0"/>
          <w:marBottom w:val="0"/>
          <w:divBdr>
            <w:top w:val="none" w:sz="0" w:space="0" w:color="auto"/>
            <w:left w:val="none" w:sz="0" w:space="0" w:color="auto"/>
            <w:bottom w:val="none" w:sz="0" w:space="0" w:color="auto"/>
            <w:right w:val="none" w:sz="0" w:space="0" w:color="auto"/>
          </w:divBdr>
        </w:div>
        <w:div w:id="206380319">
          <w:marLeft w:val="640"/>
          <w:marRight w:val="0"/>
          <w:marTop w:val="0"/>
          <w:marBottom w:val="0"/>
          <w:divBdr>
            <w:top w:val="none" w:sz="0" w:space="0" w:color="auto"/>
            <w:left w:val="none" w:sz="0" w:space="0" w:color="auto"/>
            <w:bottom w:val="none" w:sz="0" w:space="0" w:color="auto"/>
            <w:right w:val="none" w:sz="0" w:space="0" w:color="auto"/>
          </w:divBdr>
        </w:div>
        <w:div w:id="45184532">
          <w:marLeft w:val="640"/>
          <w:marRight w:val="0"/>
          <w:marTop w:val="0"/>
          <w:marBottom w:val="0"/>
          <w:divBdr>
            <w:top w:val="none" w:sz="0" w:space="0" w:color="auto"/>
            <w:left w:val="none" w:sz="0" w:space="0" w:color="auto"/>
            <w:bottom w:val="none" w:sz="0" w:space="0" w:color="auto"/>
            <w:right w:val="none" w:sz="0" w:space="0" w:color="auto"/>
          </w:divBdr>
        </w:div>
        <w:div w:id="450831083">
          <w:marLeft w:val="640"/>
          <w:marRight w:val="0"/>
          <w:marTop w:val="0"/>
          <w:marBottom w:val="0"/>
          <w:divBdr>
            <w:top w:val="none" w:sz="0" w:space="0" w:color="auto"/>
            <w:left w:val="none" w:sz="0" w:space="0" w:color="auto"/>
            <w:bottom w:val="none" w:sz="0" w:space="0" w:color="auto"/>
            <w:right w:val="none" w:sz="0" w:space="0" w:color="auto"/>
          </w:divBdr>
        </w:div>
        <w:div w:id="1773625177">
          <w:marLeft w:val="640"/>
          <w:marRight w:val="0"/>
          <w:marTop w:val="0"/>
          <w:marBottom w:val="0"/>
          <w:divBdr>
            <w:top w:val="none" w:sz="0" w:space="0" w:color="auto"/>
            <w:left w:val="none" w:sz="0" w:space="0" w:color="auto"/>
            <w:bottom w:val="none" w:sz="0" w:space="0" w:color="auto"/>
            <w:right w:val="none" w:sz="0" w:space="0" w:color="auto"/>
          </w:divBdr>
        </w:div>
        <w:div w:id="2038657847">
          <w:marLeft w:val="640"/>
          <w:marRight w:val="0"/>
          <w:marTop w:val="0"/>
          <w:marBottom w:val="0"/>
          <w:divBdr>
            <w:top w:val="none" w:sz="0" w:space="0" w:color="auto"/>
            <w:left w:val="none" w:sz="0" w:space="0" w:color="auto"/>
            <w:bottom w:val="none" w:sz="0" w:space="0" w:color="auto"/>
            <w:right w:val="none" w:sz="0" w:space="0" w:color="auto"/>
          </w:divBdr>
        </w:div>
        <w:div w:id="612632222">
          <w:marLeft w:val="640"/>
          <w:marRight w:val="0"/>
          <w:marTop w:val="0"/>
          <w:marBottom w:val="0"/>
          <w:divBdr>
            <w:top w:val="none" w:sz="0" w:space="0" w:color="auto"/>
            <w:left w:val="none" w:sz="0" w:space="0" w:color="auto"/>
            <w:bottom w:val="none" w:sz="0" w:space="0" w:color="auto"/>
            <w:right w:val="none" w:sz="0" w:space="0" w:color="auto"/>
          </w:divBdr>
        </w:div>
        <w:div w:id="1910922297">
          <w:marLeft w:val="640"/>
          <w:marRight w:val="0"/>
          <w:marTop w:val="0"/>
          <w:marBottom w:val="0"/>
          <w:divBdr>
            <w:top w:val="none" w:sz="0" w:space="0" w:color="auto"/>
            <w:left w:val="none" w:sz="0" w:space="0" w:color="auto"/>
            <w:bottom w:val="none" w:sz="0" w:space="0" w:color="auto"/>
            <w:right w:val="none" w:sz="0" w:space="0" w:color="auto"/>
          </w:divBdr>
        </w:div>
        <w:div w:id="460268494">
          <w:marLeft w:val="640"/>
          <w:marRight w:val="0"/>
          <w:marTop w:val="0"/>
          <w:marBottom w:val="0"/>
          <w:divBdr>
            <w:top w:val="none" w:sz="0" w:space="0" w:color="auto"/>
            <w:left w:val="none" w:sz="0" w:space="0" w:color="auto"/>
            <w:bottom w:val="none" w:sz="0" w:space="0" w:color="auto"/>
            <w:right w:val="none" w:sz="0" w:space="0" w:color="auto"/>
          </w:divBdr>
        </w:div>
        <w:div w:id="1185434601">
          <w:marLeft w:val="640"/>
          <w:marRight w:val="0"/>
          <w:marTop w:val="0"/>
          <w:marBottom w:val="0"/>
          <w:divBdr>
            <w:top w:val="none" w:sz="0" w:space="0" w:color="auto"/>
            <w:left w:val="none" w:sz="0" w:space="0" w:color="auto"/>
            <w:bottom w:val="none" w:sz="0" w:space="0" w:color="auto"/>
            <w:right w:val="none" w:sz="0" w:space="0" w:color="auto"/>
          </w:divBdr>
        </w:div>
        <w:div w:id="586038874">
          <w:marLeft w:val="640"/>
          <w:marRight w:val="0"/>
          <w:marTop w:val="0"/>
          <w:marBottom w:val="0"/>
          <w:divBdr>
            <w:top w:val="none" w:sz="0" w:space="0" w:color="auto"/>
            <w:left w:val="none" w:sz="0" w:space="0" w:color="auto"/>
            <w:bottom w:val="none" w:sz="0" w:space="0" w:color="auto"/>
            <w:right w:val="none" w:sz="0" w:space="0" w:color="auto"/>
          </w:divBdr>
        </w:div>
        <w:div w:id="460390585">
          <w:marLeft w:val="640"/>
          <w:marRight w:val="0"/>
          <w:marTop w:val="0"/>
          <w:marBottom w:val="0"/>
          <w:divBdr>
            <w:top w:val="none" w:sz="0" w:space="0" w:color="auto"/>
            <w:left w:val="none" w:sz="0" w:space="0" w:color="auto"/>
            <w:bottom w:val="none" w:sz="0" w:space="0" w:color="auto"/>
            <w:right w:val="none" w:sz="0" w:space="0" w:color="auto"/>
          </w:divBdr>
        </w:div>
        <w:div w:id="1927761064">
          <w:marLeft w:val="640"/>
          <w:marRight w:val="0"/>
          <w:marTop w:val="0"/>
          <w:marBottom w:val="0"/>
          <w:divBdr>
            <w:top w:val="none" w:sz="0" w:space="0" w:color="auto"/>
            <w:left w:val="none" w:sz="0" w:space="0" w:color="auto"/>
            <w:bottom w:val="none" w:sz="0" w:space="0" w:color="auto"/>
            <w:right w:val="none" w:sz="0" w:space="0" w:color="auto"/>
          </w:divBdr>
        </w:div>
        <w:div w:id="1911379819">
          <w:marLeft w:val="640"/>
          <w:marRight w:val="0"/>
          <w:marTop w:val="0"/>
          <w:marBottom w:val="0"/>
          <w:divBdr>
            <w:top w:val="none" w:sz="0" w:space="0" w:color="auto"/>
            <w:left w:val="none" w:sz="0" w:space="0" w:color="auto"/>
            <w:bottom w:val="none" w:sz="0" w:space="0" w:color="auto"/>
            <w:right w:val="none" w:sz="0" w:space="0" w:color="auto"/>
          </w:divBdr>
        </w:div>
        <w:div w:id="1350641205">
          <w:marLeft w:val="640"/>
          <w:marRight w:val="0"/>
          <w:marTop w:val="0"/>
          <w:marBottom w:val="0"/>
          <w:divBdr>
            <w:top w:val="none" w:sz="0" w:space="0" w:color="auto"/>
            <w:left w:val="none" w:sz="0" w:space="0" w:color="auto"/>
            <w:bottom w:val="none" w:sz="0" w:space="0" w:color="auto"/>
            <w:right w:val="none" w:sz="0" w:space="0" w:color="auto"/>
          </w:divBdr>
        </w:div>
        <w:div w:id="917983454">
          <w:marLeft w:val="640"/>
          <w:marRight w:val="0"/>
          <w:marTop w:val="0"/>
          <w:marBottom w:val="0"/>
          <w:divBdr>
            <w:top w:val="none" w:sz="0" w:space="0" w:color="auto"/>
            <w:left w:val="none" w:sz="0" w:space="0" w:color="auto"/>
            <w:bottom w:val="none" w:sz="0" w:space="0" w:color="auto"/>
            <w:right w:val="none" w:sz="0" w:space="0" w:color="auto"/>
          </w:divBdr>
        </w:div>
        <w:div w:id="762844886">
          <w:marLeft w:val="640"/>
          <w:marRight w:val="0"/>
          <w:marTop w:val="0"/>
          <w:marBottom w:val="0"/>
          <w:divBdr>
            <w:top w:val="none" w:sz="0" w:space="0" w:color="auto"/>
            <w:left w:val="none" w:sz="0" w:space="0" w:color="auto"/>
            <w:bottom w:val="none" w:sz="0" w:space="0" w:color="auto"/>
            <w:right w:val="none" w:sz="0" w:space="0" w:color="auto"/>
          </w:divBdr>
        </w:div>
        <w:div w:id="1194228243">
          <w:marLeft w:val="640"/>
          <w:marRight w:val="0"/>
          <w:marTop w:val="0"/>
          <w:marBottom w:val="0"/>
          <w:divBdr>
            <w:top w:val="none" w:sz="0" w:space="0" w:color="auto"/>
            <w:left w:val="none" w:sz="0" w:space="0" w:color="auto"/>
            <w:bottom w:val="none" w:sz="0" w:space="0" w:color="auto"/>
            <w:right w:val="none" w:sz="0" w:space="0" w:color="auto"/>
          </w:divBdr>
        </w:div>
        <w:div w:id="1235623523">
          <w:marLeft w:val="640"/>
          <w:marRight w:val="0"/>
          <w:marTop w:val="0"/>
          <w:marBottom w:val="0"/>
          <w:divBdr>
            <w:top w:val="none" w:sz="0" w:space="0" w:color="auto"/>
            <w:left w:val="none" w:sz="0" w:space="0" w:color="auto"/>
            <w:bottom w:val="none" w:sz="0" w:space="0" w:color="auto"/>
            <w:right w:val="none" w:sz="0" w:space="0" w:color="auto"/>
          </w:divBdr>
        </w:div>
        <w:div w:id="141045041">
          <w:marLeft w:val="640"/>
          <w:marRight w:val="0"/>
          <w:marTop w:val="0"/>
          <w:marBottom w:val="0"/>
          <w:divBdr>
            <w:top w:val="none" w:sz="0" w:space="0" w:color="auto"/>
            <w:left w:val="none" w:sz="0" w:space="0" w:color="auto"/>
            <w:bottom w:val="none" w:sz="0" w:space="0" w:color="auto"/>
            <w:right w:val="none" w:sz="0" w:space="0" w:color="auto"/>
          </w:divBdr>
        </w:div>
        <w:div w:id="951981071">
          <w:marLeft w:val="640"/>
          <w:marRight w:val="0"/>
          <w:marTop w:val="0"/>
          <w:marBottom w:val="0"/>
          <w:divBdr>
            <w:top w:val="none" w:sz="0" w:space="0" w:color="auto"/>
            <w:left w:val="none" w:sz="0" w:space="0" w:color="auto"/>
            <w:bottom w:val="none" w:sz="0" w:space="0" w:color="auto"/>
            <w:right w:val="none" w:sz="0" w:space="0" w:color="auto"/>
          </w:divBdr>
        </w:div>
        <w:div w:id="1075322790">
          <w:marLeft w:val="640"/>
          <w:marRight w:val="0"/>
          <w:marTop w:val="0"/>
          <w:marBottom w:val="0"/>
          <w:divBdr>
            <w:top w:val="none" w:sz="0" w:space="0" w:color="auto"/>
            <w:left w:val="none" w:sz="0" w:space="0" w:color="auto"/>
            <w:bottom w:val="none" w:sz="0" w:space="0" w:color="auto"/>
            <w:right w:val="none" w:sz="0" w:space="0" w:color="auto"/>
          </w:divBdr>
        </w:div>
        <w:div w:id="1293436311">
          <w:marLeft w:val="640"/>
          <w:marRight w:val="0"/>
          <w:marTop w:val="0"/>
          <w:marBottom w:val="0"/>
          <w:divBdr>
            <w:top w:val="none" w:sz="0" w:space="0" w:color="auto"/>
            <w:left w:val="none" w:sz="0" w:space="0" w:color="auto"/>
            <w:bottom w:val="none" w:sz="0" w:space="0" w:color="auto"/>
            <w:right w:val="none" w:sz="0" w:space="0" w:color="auto"/>
          </w:divBdr>
        </w:div>
        <w:div w:id="1343509671">
          <w:marLeft w:val="640"/>
          <w:marRight w:val="0"/>
          <w:marTop w:val="0"/>
          <w:marBottom w:val="0"/>
          <w:divBdr>
            <w:top w:val="none" w:sz="0" w:space="0" w:color="auto"/>
            <w:left w:val="none" w:sz="0" w:space="0" w:color="auto"/>
            <w:bottom w:val="none" w:sz="0" w:space="0" w:color="auto"/>
            <w:right w:val="none" w:sz="0" w:space="0" w:color="auto"/>
          </w:divBdr>
        </w:div>
      </w:divsChild>
    </w:div>
    <w:div w:id="1283541283">
      <w:bodyDiv w:val="1"/>
      <w:marLeft w:val="0"/>
      <w:marRight w:val="0"/>
      <w:marTop w:val="0"/>
      <w:marBottom w:val="0"/>
      <w:divBdr>
        <w:top w:val="none" w:sz="0" w:space="0" w:color="auto"/>
        <w:left w:val="none" w:sz="0" w:space="0" w:color="auto"/>
        <w:bottom w:val="none" w:sz="0" w:space="0" w:color="auto"/>
        <w:right w:val="none" w:sz="0" w:space="0" w:color="auto"/>
      </w:divBdr>
      <w:divsChild>
        <w:div w:id="2109688555">
          <w:marLeft w:val="640"/>
          <w:marRight w:val="0"/>
          <w:marTop w:val="0"/>
          <w:marBottom w:val="0"/>
          <w:divBdr>
            <w:top w:val="none" w:sz="0" w:space="0" w:color="auto"/>
            <w:left w:val="none" w:sz="0" w:space="0" w:color="auto"/>
            <w:bottom w:val="none" w:sz="0" w:space="0" w:color="auto"/>
            <w:right w:val="none" w:sz="0" w:space="0" w:color="auto"/>
          </w:divBdr>
        </w:div>
        <w:div w:id="995843753">
          <w:marLeft w:val="640"/>
          <w:marRight w:val="0"/>
          <w:marTop w:val="0"/>
          <w:marBottom w:val="0"/>
          <w:divBdr>
            <w:top w:val="none" w:sz="0" w:space="0" w:color="auto"/>
            <w:left w:val="none" w:sz="0" w:space="0" w:color="auto"/>
            <w:bottom w:val="none" w:sz="0" w:space="0" w:color="auto"/>
            <w:right w:val="none" w:sz="0" w:space="0" w:color="auto"/>
          </w:divBdr>
        </w:div>
        <w:div w:id="498622448">
          <w:marLeft w:val="640"/>
          <w:marRight w:val="0"/>
          <w:marTop w:val="0"/>
          <w:marBottom w:val="0"/>
          <w:divBdr>
            <w:top w:val="none" w:sz="0" w:space="0" w:color="auto"/>
            <w:left w:val="none" w:sz="0" w:space="0" w:color="auto"/>
            <w:bottom w:val="none" w:sz="0" w:space="0" w:color="auto"/>
            <w:right w:val="none" w:sz="0" w:space="0" w:color="auto"/>
          </w:divBdr>
        </w:div>
        <w:div w:id="680277095">
          <w:marLeft w:val="640"/>
          <w:marRight w:val="0"/>
          <w:marTop w:val="0"/>
          <w:marBottom w:val="0"/>
          <w:divBdr>
            <w:top w:val="none" w:sz="0" w:space="0" w:color="auto"/>
            <w:left w:val="none" w:sz="0" w:space="0" w:color="auto"/>
            <w:bottom w:val="none" w:sz="0" w:space="0" w:color="auto"/>
            <w:right w:val="none" w:sz="0" w:space="0" w:color="auto"/>
          </w:divBdr>
        </w:div>
        <w:div w:id="1857226850">
          <w:marLeft w:val="640"/>
          <w:marRight w:val="0"/>
          <w:marTop w:val="0"/>
          <w:marBottom w:val="0"/>
          <w:divBdr>
            <w:top w:val="none" w:sz="0" w:space="0" w:color="auto"/>
            <w:left w:val="none" w:sz="0" w:space="0" w:color="auto"/>
            <w:bottom w:val="none" w:sz="0" w:space="0" w:color="auto"/>
            <w:right w:val="none" w:sz="0" w:space="0" w:color="auto"/>
          </w:divBdr>
        </w:div>
        <w:div w:id="782726439">
          <w:marLeft w:val="640"/>
          <w:marRight w:val="0"/>
          <w:marTop w:val="0"/>
          <w:marBottom w:val="0"/>
          <w:divBdr>
            <w:top w:val="none" w:sz="0" w:space="0" w:color="auto"/>
            <w:left w:val="none" w:sz="0" w:space="0" w:color="auto"/>
            <w:bottom w:val="none" w:sz="0" w:space="0" w:color="auto"/>
            <w:right w:val="none" w:sz="0" w:space="0" w:color="auto"/>
          </w:divBdr>
        </w:div>
        <w:div w:id="2083553030">
          <w:marLeft w:val="640"/>
          <w:marRight w:val="0"/>
          <w:marTop w:val="0"/>
          <w:marBottom w:val="0"/>
          <w:divBdr>
            <w:top w:val="none" w:sz="0" w:space="0" w:color="auto"/>
            <w:left w:val="none" w:sz="0" w:space="0" w:color="auto"/>
            <w:bottom w:val="none" w:sz="0" w:space="0" w:color="auto"/>
            <w:right w:val="none" w:sz="0" w:space="0" w:color="auto"/>
          </w:divBdr>
        </w:div>
        <w:div w:id="671496481">
          <w:marLeft w:val="640"/>
          <w:marRight w:val="0"/>
          <w:marTop w:val="0"/>
          <w:marBottom w:val="0"/>
          <w:divBdr>
            <w:top w:val="none" w:sz="0" w:space="0" w:color="auto"/>
            <w:left w:val="none" w:sz="0" w:space="0" w:color="auto"/>
            <w:bottom w:val="none" w:sz="0" w:space="0" w:color="auto"/>
            <w:right w:val="none" w:sz="0" w:space="0" w:color="auto"/>
          </w:divBdr>
        </w:div>
        <w:div w:id="957831639">
          <w:marLeft w:val="640"/>
          <w:marRight w:val="0"/>
          <w:marTop w:val="0"/>
          <w:marBottom w:val="0"/>
          <w:divBdr>
            <w:top w:val="none" w:sz="0" w:space="0" w:color="auto"/>
            <w:left w:val="none" w:sz="0" w:space="0" w:color="auto"/>
            <w:bottom w:val="none" w:sz="0" w:space="0" w:color="auto"/>
            <w:right w:val="none" w:sz="0" w:space="0" w:color="auto"/>
          </w:divBdr>
        </w:div>
        <w:div w:id="795216861">
          <w:marLeft w:val="640"/>
          <w:marRight w:val="0"/>
          <w:marTop w:val="0"/>
          <w:marBottom w:val="0"/>
          <w:divBdr>
            <w:top w:val="none" w:sz="0" w:space="0" w:color="auto"/>
            <w:left w:val="none" w:sz="0" w:space="0" w:color="auto"/>
            <w:bottom w:val="none" w:sz="0" w:space="0" w:color="auto"/>
            <w:right w:val="none" w:sz="0" w:space="0" w:color="auto"/>
          </w:divBdr>
        </w:div>
        <w:div w:id="821971822">
          <w:marLeft w:val="640"/>
          <w:marRight w:val="0"/>
          <w:marTop w:val="0"/>
          <w:marBottom w:val="0"/>
          <w:divBdr>
            <w:top w:val="none" w:sz="0" w:space="0" w:color="auto"/>
            <w:left w:val="none" w:sz="0" w:space="0" w:color="auto"/>
            <w:bottom w:val="none" w:sz="0" w:space="0" w:color="auto"/>
            <w:right w:val="none" w:sz="0" w:space="0" w:color="auto"/>
          </w:divBdr>
        </w:div>
        <w:div w:id="1568303989">
          <w:marLeft w:val="640"/>
          <w:marRight w:val="0"/>
          <w:marTop w:val="0"/>
          <w:marBottom w:val="0"/>
          <w:divBdr>
            <w:top w:val="none" w:sz="0" w:space="0" w:color="auto"/>
            <w:left w:val="none" w:sz="0" w:space="0" w:color="auto"/>
            <w:bottom w:val="none" w:sz="0" w:space="0" w:color="auto"/>
            <w:right w:val="none" w:sz="0" w:space="0" w:color="auto"/>
          </w:divBdr>
        </w:div>
        <w:div w:id="57363991">
          <w:marLeft w:val="640"/>
          <w:marRight w:val="0"/>
          <w:marTop w:val="0"/>
          <w:marBottom w:val="0"/>
          <w:divBdr>
            <w:top w:val="none" w:sz="0" w:space="0" w:color="auto"/>
            <w:left w:val="none" w:sz="0" w:space="0" w:color="auto"/>
            <w:bottom w:val="none" w:sz="0" w:space="0" w:color="auto"/>
            <w:right w:val="none" w:sz="0" w:space="0" w:color="auto"/>
          </w:divBdr>
        </w:div>
        <w:div w:id="1462113815">
          <w:marLeft w:val="640"/>
          <w:marRight w:val="0"/>
          <w:marTop w:val="0"/>
          <w:marBottom w:val="0"/>
          <w:divBdr>
            <w:top w:val="none" w:sz="0" w:space="0" w:color="auto"/>
            <w:left w:val="none" w:sz="0" w:space="0" w:color="auto"/>
            <w:bottom w:val="none" w:sz="0" w:space="0" w:color="auto"/>
            <w:right w:val="none" w:sz="0" w:space="0" w:color="auto"/>
          </w:divBdr>
        </w:div>
        <w:div w:id="82648488">
          <w:marLeft w:val="640"/>
          <w:marRight w:val="0"/>
          <w:marTop w:val="0"/>
          <w:marBottom w:val="0"/>
          <w:divBdr>
            <w:top w:val="none" w:sz="0" w:space="0" w:color="auto"/>
            <w:left w:val="none" w:sz="0" w:space="0" w:color="auto"/>
            <w:bottom w:val="none" w:sz="0" w:space="0" w:color="auto"/>
            <w:right w:val="none" w:sz="0" w:space="0" w:color="auto"/>
          </w:divBdr>
        </w:div>
        <w:div w:id="1000810915">
          <w:marLeft w:val="640"/>
          <w:marRight w:val="0"/>
          <w:marTop w:val="0"/>
          <w:marBottom w:val="0"/>
          <w:divBdr>
            <w:top w:val="none" w:sz="0" w:space="0" w:color="auto"/>
            <w:left w:val="none" w:sz="0" w:space="0" w:color="auto"/>
            <w:bottom w:val="none" w:sz="0" w:space="0" w:color="auto"/>
            <w:right w:val="none" w:sz="0" w:space="0" w:color="auto"/>
          </w:divBdr>
        </w:div>
        <w:div w:id="1786193569">
          <w:marLeft w:val="640"/>
          <w:marRight w:val="0"/>
          <w:marTop w:val="0"/>
          <w:marBottom w:val="0"/>
          <w:divBdr>
            <w:top w:val="none" w:sz="0" w:space="0" w:color="auto"/>
            <w:left w:val="none" w:sz="0" w:space="0" w:color="auto"/>
            <w:bottom w:val="none" w:sz="0" w:space="0" w:color="auto"/>
            <w:right w:val="none" w:sz="0" w:space="0" w:color="auto"/>
          </w:divBdr>
        </w:div>
        <w:div w:id="270285349">
          <w:marLeft w:val="640"/>
          <w:marRight w:val="0"/>
          <w:marTop w:val="0"/>
          <w:marBottom w:val="0"/>
          <w:divBdr>
            <w:top w:val="none" w:sz="0" w:space="0" w:color="auto"/>
            <w:left w:val="none" w:sz="0" w:space="0" w:color="auto"/>
            <w:bottom w:val="none" w:sz="0" w:space="0" w:color="auto"/>
            <w:right w:val="none" w:sz="0" w:space="0" w:color="auto"/>
          </w:divBdr>
        </w:div>
        <w:div w:id="1148862416">
          <w:marLeft w:val="640"/>
          <w:marRight w:val="0"/>
          <w:marTop w:val="0"/>
          <w:marBottom w:val="0"/>
          <w:divBdr>
            <w:top w:val="none" w:sz="0" w:space="0" w:color="auto"/>
            <w:left w:val="none" w:sz="0" w:space="0" w:color="auto"/>
            <w:bottom w:val="none" w:sz="0" w:space="0" w:color="auto"/>
            <w:right w:val="none" w:sz="0" w:space="0" w:color="auto"/>
          </w:divBdr>
        </w:div>
        <w:div w:id="900675036">
          <w:marLeft w:val="640"/>
          <w:marRight w:val="0"/>
          <w:marTop w:val="0"/>
          <w:marBottom w:val="0"/>
          <w:divBdr>
            <w:top w:val="none" w:sz="0" w:space="0" w:color="auto"/>
            <w:left w:val="none" w:sz="0" w:space="0" w:color="auto"/>
            <w:bottom w:val="none" w:sz="0" w:space="0" w:color="auto"/>
            <w:right w:val="none" w:sz="0" w:space="0" w:color="auto"/>
          </w:divBdr>
        </w:div>
        <w:div w:id="1062606374">
          <w:marLeft w:val="640"/>
          <w:marRight w:val="0"/>
          <w:marTop w:val="0"/>
          <w:marBottom w:val="0"/>
          <w:divBdr>
            <w:top w:val="none" w:sz="0" w:space="0" w:color="auto"/>
            <w:left w:val="none" w:sz="0" w:space="0" w:color="auto"/>
            <w:bottom w:val="none" w:sz="0" w:space="0" w:color="auto"/>
            <w:right w:val="none" w:sz="0" w:space="0" w:color="auto"/>
          </w:divBdr>
        </w:div>
      </w:divsChild>
    </w:div>
    <w:div w:id="1298533172">
      <w:bodyDiv w:val="1"/>
      <w:marLeft w:val="0"/>
      <w:marRight w:val="0"/>
      <w:marTop w:val="0"/>
      <w:marBottom w:val="0"/>
      <w:divBdr>
        <w:top w:val="none" w:sz="0" w:space="0" w:color="auto"/>
        <w:left w:val="none" w:sz="0" w:space="0" w:color="auto"/>
        <w:bottom w:val="none" w:sz="0" w:space="0" w:color="auto"/>
        <w:right w:val="none" w:sz="0" w:space="0" w:color="auto"/>
      </w:divBdr>
      <w:divsChild>
        <w:div w:id="1418599409">
          <w:marLeft w:val="640"/>
          <w:marRight w:val="0"/>
          <w:marTop w:val="0"/>
          <w:marBottom w:val="0"/>
          <w:divBdr>
            <w:top w:val="none" w:sz="0" w:space="0" w:color="auto"/>
            <w:left w:val="none" w:sz="0" w:space="0" w:color="auto"/>
            <w:bottom w:val="none" w:sz="0" w:space="0" w:color="auto"/>
            <w:right w:val="none" w:sz="0" w:space="0" w:color="auto"/>
          </w:divBdr>
        </w:div>
        <w:div w:id="96604918">
          <w:marLeft w:val="640"/>
          <w:marRight w:val="0"/>
          <w:marTop w:val="0"/>
          <w:marBottom w:val="0"/>
          <w:divBdr>
            <w:top w:val="none" w:sz="0" w:space="0" w:color="auto"/>
            <w:left w:val="none" w:sz="0" w:space="0" w:color="auto"/>
            <w:bottom w:val="none" w:sz="0" w:space="0" w:color="auto"/>
            <w:right w:val="none" w:sz="0" w:space="0" w:color="auto"/>
          </w:divBdr>
        </w:div>
        <w:div w:id="394858707">
          <w:marLeft w:val="640"/>
          <w:marRight w:val="0"/>
          <w:marTop w:val="0"/>
          <w:marBottom w:val="0"/>
          <w:divBdr>
            <w:top w:val="none" w:sz="0" w:space="0" w:color="auto"/>
            <w:left w:val="none" w:sz="0" w:space="0" w:color="auto"/>
            <w:bottom w:val="none" w:sz="0" w:space="0" w:color="auto"/>
            <w:right w:val="none" w:sz="0" w:space="0" w:color="auto"/>
          </w:divBdr>
        </w:div>
        <w:div w:id="1035229687">
          <w:marLeft w:val="640"/>
          <w:marRight w:val="0"/>
          <w:marTop w:val="0"/>
          <w:marBottom w:val="0"/>
          <w:divBdr>
            <w:top w:val="none" w:sz="0" w:space="0" w:color="auto"/>
            <w:left w:val="none" w:sz="0" w:space="0" w:color="auto"/>
            <w:bottom w:val="none" w:sz="0" w:space="0" w:color="auto"/>
            <w:right w:val="none" w:sz="0" w:space="0" w:color="auto"/>
          </w:divBdr>
        </w:div>
        <w:div w:id="1748845548">
          <w:marLeft w:val="640"/>
          <w:marRight w:val="0"/>
          <w:marTop w:val="0"/>
          <w:marBottom w:val="0"/>
          <w:divBdr>
            <w:top w:val="none" w:sz="0" w:space="0" w:color="auto"/>
            <w:left w:val="none" w:sz="0" w:space="0" w:color="auto"/>
            <w:bottom w:val="none" w:sz="0" w:space="0" w:color="auto"/>
            <w:right w:val="none" w:sz="0" w:space="0" w:color="auto"/>
          </w:divBdr>
        </w:div>
        <w:div w:id="627246093">
          <w:marLeft w:val="640"/>
          <w:marRight w:val="0"/>
          <w:marTop w:val="0"/>
          <w:marBottom w:val="0"/>
          <w:divBdr>
            <w:top w:val="none" w:sz="0" w:space="0" w:color="auto"/>
            <w:left w:val="none" w:sz="0" w:space="0" w:color="auto"/>
            <w:bottom w:val="none" w:sz="0" w:space="0" w:color="auto"/>
            <w:right w:val="none" w:sz="0" w:space="0" w:color="auto"/>
          </w:divBdr>
        </w:div>
        <w:div w:id="132872923">
          <w:marLeft w:val="640"/>
          <w:marRight w:val="0"/>
          <w:marTop w:val="0"/>
          <w:marBottom w:val="0"/>
          <w:divBdr>
            <w:top w:val="none" w:sz="0" w:space="0" w:color="auto"/>
            <w:left w:val="none" w:sz="0" w:space="0" w:color="auto"/>
            <w:bottom w:val="none" w:sz="0" w:space="0" w:color="auto"/>
            <w:right w:val="none" w:sz="0" w:space="0" w:color="auto"/>
          </w:divBdr>
        </w:div>
        <w:div w:id="593706866">
          <w:marLeft w:val="640"/>
          <w:marRight w:val="0"/>
          <w:marTop w:val="0"/>
          <w:marBottom w:val="0"/>
          <w:divBdr>
            <w:top w:val="none" w:sz="0" w:space="0" w:color="auto"/>
            <w:left w:val="none" w:sz="0" w:space="0" w:color="auto"/>
            <w:bottom w:val="none" w:sz="0" w:space="0" w:color="auto"/>
            <w:right w:val="none" w:sz="0" w:space="0" w:color="auto"/>
          </w:divBdr>
        </w:div>
        <w:div w:id="1028678829">
          <w:marLeft w:val="640"/>
          <w:marRight w:val="0"/>
          <w:marTop w:val="0"/>
          <w:marBottom w:val="0"/>
          <w:divBdr>
            <w:top w:val="none" w:sz="0" w:space="0" w:color="auto"/>
            <w:left w:val="none" w:sz="0" w:space="0" w:color="auto"/>
            <w:bottom w:val="none" w:sz="0" w:space="0" w:color="auto"/>
            <w:right w:val="none" w:sz="0" w:space="0" w:color="auto"/>
          </w:divBdr>
        </w:div>
        <w:div w:id="1769891719">
          <w:marLeft w:val="640"/>
          <w:marRight w:val="0"/>
          <w:marTop w:val="0"/>
          <w:marBottom w:val="0"/>
          <w:divBdr>
            <w:top w:val="none" w:sz="0" w:space="0" w:color="auto"/>
            <w:left w:val="none" w:sz="0" w:space="0" w:color="auto"/>
            <w:bottom w:val="none" w:sz="0" w:space="0" w:color="auto"/>
            <w:right w:val="none" w:sz="0" w:space="0" w:color="auto"/>
          </w:divBdr>
        </w:div>
        <w:div w:id="294332864">
          <w:marLeft w:val="640"/>
          <w:marRight w:val="0"/>
          <w:marTop w:val="0"/>
          <w:marBottom w:val="0"/>
          <w:divBdr>
            <w:top w:val="none" w:sz="0" w:space="0" w:color="auto"/>
            <w:left w:val="none" w:sz="0" w:space="0" w:color="auto"/>
            <w:bottom w:val="none" w:sz="0" w:space="0" w:color="auto"/>
            <w:right w:val="none" w:sz="0" w:space="0" w:color="auto"/>
          </w:divBdr>
        </w:div>
        <w:div w:id="2014915781">
          <w:marLeft w:val="640"/>
          <w:marRight w:val="0"/>
          <w:marTop w:val="0"/>
          <w:marBottom w:val="0"/>
          <w:divBdr>
            <w:top w:val="none" w:sz="0" w:space="0" w:color="auto"/>
            <w:left w:val="none" w:sz="0" w:space="0" w:color="auto"/>
            <w:bottom w:val="none" w:sz="0" w:space="0" w:color="auto"/>
            <w:right w:val="none" w:sz="0" w:space="0" w:color="auto"/>
          </w:divBdr>
        </w:div>
        <w:div w:id="396786238">
          <w:marLeft w:val="640"/>
          <w:marRight w:val="0"/>
          <w:marTop w:val="0"/>
          <w:marBottom w:val="0"/>
          <w:divBdr>
            <w:top w:val="none" w:sz="0" w:space="0" w:color="auto"/>
            <w:left w:val="none" w:sz="0" w:space="0" w:color="auto"/>
            <w:bottom w:val="none" w:sz="0" w:space="0" w:color="auto"/>
            <w:right w:val="none" w:sz="0" w:space="0" w:color="auto"/>
          </w:divBdr>
        </w:div>
        <w:div w:id="1112747290">
          <w:marLeft w:val="640"/>
          <w:marRight w:val="0"/>
          <w:marTop w:val="0"/>
          <w:marBottom w:val="0"/>
          <w:divBdr>
            <w:top w:val="none" w:sz="0" w:space="0" w:color="auto"/>
            <w:left w:val="none" w:sz="0" w:space="0" w:color="auto"/>
            <w:bottom w:val="none" w:sz="0" w:space="0" w:color="auto"/>
            <w:right w:val="none" w:sz="0" w:space="0" w:color="auto"/>
          </w:divBdr>
        </w:div>
        <w:div w:id="2048217185">
          <w:marLeft w:val="640"/>
          <w:marRight w:val="0"/>
          <w:marTop w:val="0"/>
          <w:marBottom w:val="0"/>
          <w:divBdr>
            <w:top w:val="none" w:sz="0" w:space="0" w:color="auto"/>
            <w:left w:val="none" w:sz="0" w:space="0" w:color="auto"/>
            <w:bottom w:val="none" w:sz="0" w:space="0" w:color="auto"/>
            <w:right w:val="none" w:sz="0" w:space="0" w:color="auto"/>
          </w:divBdr>
        </w:div>
        <w:div w:id="1076048957">
          <w:marLeft w:val="640"/>
          <w:marRight w:val="0"/>
          <w:marTop w:val="0"/>
          <w:marBottom w:val="0"/>
          <w:divBdr>
            <w:top w:val="none" w:sz="0" w:space="0" w:color="auto"/>
            <w:left w:val="none" w:sz="0" w:space="0" w:color="auto"/>
            <w:bottom w:val="none" w:sz="0" w:space="0" w:color="auto"/>
            <w:right w:val="none" w:sz="0" w:space="0" w:color="auto"/>
          </w:divBdr>
        </w:div>
        <w:div w:id="1286347722">
          <w:marLeft w:val="640"/>
          <w:marRight w:val="0"/>
          <w:marTop w:val="0"/>
          <w:marBottom w:val="0"/>
          <w:divBdr>
            <w:top w:val="none" w:sz="0" w:space="0" w:color="auto"/>
            <w:left w:val="none" w:sz="0" w:space="0" w:color="auto"/>
            <w:bottom w:val="none" w:sz="0" w:space="0" w:color="auto"/>
            <w:right w:val="none" w:sz="0" w:space="0" w:color="auto"/>
          </w:divBdr>
        </w:div>
        <w:div w:id="719018937">
          <w:marLeft w:val="640"/>
          <w:marRight w:val="0"/>
          <w:marTop w:val="0"/>
          <w:marBottom w:val="0"/>
          <w:divBdr>
            <w:top w:val="none" w:sz="0" w:space="0" w:color="auto"/>
            <w:left w:val="none" w:sz="0" w:space="0" w:color="auto"/>
            <w:bottom w:val="none" w:sz="0" w:space="0" w:color="auto"/>
            <w:right w:val="none" w:sz="0" w:space="0" w:color="auto"/>
          </w:divBdr>
        </w:div>
        <w:div w:id="1250887114">
          <w:marLeft w:val="640"/>
          <w:marRight w:val="0"/>
          <w:marTop w:val="0"/>
          <w:marBottom w:val="0"/>
          <w:divBdr>
            <w:top w:val="none" w:sz="0" w:space="0" w:color="auto"/>
            <w:left w:val="none" w:sz="0" w:space="0" w:color="auto"/>
            <w:bottom w:val="none" w:sz="0" w:space="0" w:color="auto"/>
            <w:right w:val="none" w:sz="0" w:space="0" w:color="auto"/>
          </w:divBdr>
        </w:div>
        <w:div w:id="1903641771">
          <w:marLeft w:val="640"/>
          <w:marRight w:val="0"/>
          <w:marTop w:val="0"/>
          <w:marBottom w:val="0"/>
          <w:divBdr>
            <w:top w:val="none" w:sz="0" w:space="0" w:color="auto"/>
            <w:left w:val="none" w:sz="0" w:space="0" w:color="auto"/>
            <w:bottom w:val="none" w:sz="0" w:space="0" w:color="auto"/>
            <w:right w:val="none" w:sz="0" w:space="0" w:color="auto"/>
          </w:divBdr>
        </w:div>
        <w:div w:id="1180193606">
          <w:marLeft w:val="640"/>
          <w:marRight w:val="0"/>
          <w:marTop w:val="0"/>
          <w:marBottom w:val="0"/>
          <w:divBdr>
            <w:top w:val="none" w:sz="0" w:space="0" w:color="auto"/>
            <w:left w:val="none" w:sz="0" w:space="0" w:color="auto"/>
            <w:bottom w:val="none" w:sz="0" w:space="0" w:color="auto"/>
            <w:right w:val="none" w:sz="0" w:space="0" w:color="auto"/>
          </w:divBdr>
        </w:div>
        <w:div w:id="1153331869">
          <w:marLeft w:val="640"/>
          <w:marRight w:val="0"/>
          <w:marTop w:val="0"/>
          <w:marBottom w:val="0"/>
          <w:divBdr>
            <w:top w:val="none" w:sz="0" w:space="0" w:color="auto"/>
            <w:left w:val="none" w:sz="0" w:space="0" w:color="auto"/>
            <w:bottom w:val="none" w:sz="0" w:space="0" w:color="auto"/>
            <w:right w:val="none" w:sz="0" w:space="0" w:color="auto"/>
          </w:divBdr>
        </w:div>
        <w:div w:id="744110606">
          <w:marLeft w:val="640"/>
          <w:marRight w:val="0"/>
          <w:marTop w:val="0"/>
          <w:marBottom w:val="0"/>
          <w:divBdr>
            <w:top w:val="none" w:sz="0" w:space="0" w:color="auto"/>
            <w:left w:val="none" w:sz="0" w:space="0" w:color="auto"/>
            <w:bottom w:val="none" w:sz="0" w:space="0" w:color="auto"/>
            <w:right w:val="none" w:sz="0" w:space="0" w:color="auto"/>
          </w:divBdr>
        </w:div>
        <w:div w:id="980812990">
          <w:marLeft w:val="640"/>
          <w:marRight w:val="0"/>
          <w:marTop w:val="0"/>
          <w:marBottom w:val="0"/>
          <w:divBdr>
            <w:top w:val="none" w:sz="0" w:space="0" w:color="auto"/>
            <w:left w:val="none" w:sz="0" w:space="0" w:color="auto"/>
            <w:bottom w:val="none" w:sz="0" w:space="0" w:color="auto"/>
            <w:right w:val="none" w:sz="0" w:space="0" w:color="auto"/>
          </w:divBdr>
        </w:div>
        <w:div w:id="1146044199">
          <w:marLeft w:val="640"/>
          <w:marRight w:val="0"/>
          <w:marTop w:val="0"/>
          <w:marBottom w:val="0"/>
          <w:divBdr>
            <w:top w:val="none" w:sz="0" w:space="0" w:color="auto"/>
            <w:left w:val="none" w:sz="0" w:space="0" w:color="auto"/>
            <w:bottom w:val="none" w:sz="0" w:space="0" w:color="auto"/>
            <w:right w:val="none" w:sz="0" w:space="0" w:color="auto"/>
          </w:divBdr>
        </w:div>
        <w:div w:id="1572471935">
          <w:marLeft w:val="640"/>
          <w:marRight w:val="0"/>
          <w:marTop w:val="0"/>
          <w:marBottom w:val="0"/>
          <w:divBdr>
            <w:top w:val="none" w:sz="0" w:space="0" w:color="auto"/>
            <w:left w:val="none" w:sz="0" w:space="0" w:color="auto"/>
            <w:bottom w:val="none" w:sz="0" w:space="0" w:color="auto"/>
            <w:right w:val="none" w:sz="0" w:space="0" w:color="auto"/>
          </w:divBdr>
        </w:div>
        <w:div w:id="1308707113">
          <w:marLeft w:val="640"/>
          <w:marRight w:val="0"/>
          <w:marTop w:val="0"/>
          <w:marBottom w:val="0"/>
          <w:divBdr>
            <w:top w:val="none" w:sz="0" w:space="0" w:color="auto"/>
            <w:left w:val="none" w:sz="0" w:space="0" w:color="auto"/>
            <w:bottom w:val="none" w:sz="0" w:space="0" w:color="auto"/>
            <w:right w:val="none" w:sz="0" w:space="0" w:color="auto"/>
          </w:divBdr>
        </w:div>
        <w:div w:id="284699179">
          <w:marLeft w:val="640"/>
          <w:marRight w:val="0"/>
          <w:marTop w:val="0"/>
          <w:marBottom w:val="0"/>
          <w:divBdr>
            <w:top w:val="none" w:sz="0" w:space="0" w:color="auto"/>
            <w:left w:val="none" w:sz="0" w:space="0" w:color="auto"/>
            <w:bottom w:val="none" w:sz="0" w:space="0" w:color="auto"/>
            <w:right w:val="none" w:sz="0" w:space="0" w:color="auto"/>
          </w:divBdr>
        </w:div>
        <w:div w:id="48186805">
          <w:marLeft w:val="640"/>
          <w:marRight w:val="0"/>
          <w:marTop w:val="0"/>
          <w:marBottom w:val="0"/>
          <w:divBdr>
            <w:top w:val="none" w:sz="0" w:space="0" w:color="auto"/>
            <w:left w:val="none" w:sz="0" w:space="0" w:color="auto"/>
            <w:bottom w:val="none" w:sz="0" w:space="0" w:color="auto"/>
            <w:right w:val="none" w:sz="0" w:space="0" w:color="auto"/>
          </w:divBdr>
        </w:div>
        <w:div w:id="952128118">
          <w:marLeft w:val="640"/>
          <w:marRight w:val="0"/>
          <w:marTop w:val="0"/>
          <w:marBottom w:val="0"/>
          <w:divBdr>
            <w:top w:val="none" w:sz="0" w:space="0" w:color="auto"/>
            <w:left w:val="none" w:sz="0" w:space="0" w:color="auto"/>
            <w:bottom w:val="none" w:sz="0" w:space="0" w:color="auto"/>
            <w:right w:val="none" w:sz="0" w:space="0" w:color="auto"/>
          </w:divBdr>
        </w:div>
        <w:div w:id="426509335">
          <w:marLeft w:val="640"/>
          <w:marRight w:val="0"/>
          <w:marTop w:val="0"/>
          <w:marBottom w:val="0"/>
          <w:divBdr>
            <w:top w:val="none" w:sz="0" w:space="0" w:color="auto"/>
            <w:left w:val="none" w:sz="0" w:space="0" w:color="auto"/>
            <w:bottom w:val="none" w:sz="0" w:space="0" w:color="auto"/>
            <w:right w:val="none" w:sz="0" w:space="0" w:color="auto"/>
          </w:divBdr>
        </w:div>
        <w:div w:id="1017080757">
          <w:marLeft w:val="640"/>
          <w:marRight w:val="0"/>
          <w:marTop w:val="0"/>
          <w:marBottom w:val="0"/>
          <w:divBdr>
            <w:top w:val="none" w:sz="0" w:space="0" w:color="auto"/>
            <w:left w:val="none" w:sz="0" w:space="0" w:color="auto"/>
            <w:bottom w:val="none" w:sz="0" w:space="0" w:color="auto"/>
            <w:right w:val="none" w:sz="0" w:space="0" w:color="auto"/>
          </w:divBdr>
        </w:div>
        <w:div w:id="142088373">
          <w:marLeft w:val="640"/>
          <w:marRight w:val="0"/>
          <w:marTop w:val="0"/>
          <w:marBottom w:val="0"/>
          <w:divBdr>
            <w:top w:val="none" w:sz="0" w:space="0" w:color="auto"/>
            <w:left w:val="none" w:sz="0" w:space="0" w:color="auto"/>
            <w:bottom w:val="none" w:sz="0" w:space="0" w:color="auto"/>
            <w:right w:val="none" w:sz="0" w:space="0" w:color="auto"/>
          </w:divBdr>
        </w:div>
        <w:div w:id="1391463042">
          <w:marLeft w:val="640"/>
          <w:marRight w:val="0"/>
          <w:marTop w:val="0"/>
          <w:marBottom w:val="0"/>
          <w:divBdr>
            <w:top w:val="none" w:sz="0" w:space="0" w:color="auto"/>
            <w:left w:val="none" w:sz="0" w:space="0" w:color="auto"/>
            <w:bottom w:val="none" w:sz="0" w:space="0" w:color="auto"/>
            <w:right w:val="none" w:sz="0" w:space="0" w:color="auto"/>
          </w:divBdr>
        </w:div>
        <w:div w:id="118378636">
          <w:marLeft w:val="640"/>
          <w:marRight w:val="0"/>
          <w:marTop w:val="0"/>
          <w:marBottom w:val="0"/>
          <w:divBdr>
            <w:top w:val="none" w:sz="0" w:space="0" w:color="auto"/>
            <w:left w:val="none" w:sz="0" w:space="0" w:color="auto"/>
            <w:bottom w:val="none" w:sz="0" w:space="0" w:color="auto"/>
            <w:right w:val="none" w:sz="0" w:space="0" w:color="auto"/>
          </w:divBdr>
        </w:div>
        <w:div w:id="1243368459">
          <w:marLeft w:val="640"/>
          <w:marRight w:val="0"/>
          <w:marTop w:val="0"/>
          <w:marBottom w:val="0"/>
          <w:divBdr>
            <w:top w:val="none" w:sz="0" w:space="0" w:color="auto"/>
            <w:left w:val="none" w:sz="0" w:space="0" w:color="auto"/>
            <w:bottom w:val="none" w:sz="0" w:space="0" w:color="auto"/>
            <w:right w:val="none" w:sz="0" w:space="0" w:color="auto"/>
          </w:divBdr>
        </w:div>
        <w:div w:id="1930306959">
          <w:marLeft w:val="640"/>
          <w:marRight w:val="0"/>
          <w:marTop w:val="0"/>
          <w:marBottom w:val="0"/>
          <w:divBdr>
            <w:top w:val="none" w:sz="0" w:space="0" w:color="auto"/>
            <w:left w:val="none" w:sz="0" w:space="0" w:color="auto"/>
            <w:bottom w:val="none" w:sz="0" w:space="0" w:color="auto"/>
            <w:right w:val="none" w:sz="0" w:space="0" w:color="auto"/>
          </w:divBdr>
        </w:div>
        <w:div w:id="586111956">
          <w:marLeft w:val="640"/>
          <w:marRight w:val="0"/>
          <w:marTop w:val="0"/>
          <w:marBottom w:val="0"/>
          <w:divBdr>
            <w:top w:val="none" w:sz="0" w:space="0" w:color="auto"/>
            <w:left w:val="none" w:sz="0" w:space="0" w:color="auto"/>
            <w:bottom w:val="none" w:sz="0" w:space="0" w:color="auto"/>
            <w:right w:val="none" w:sz="0" w:space="0" w:color="auto"/>
          </w:divBdr>
        </w:div>
        <w:div w:id="2058845982">
          <w:marLeft w:val="640"/>
          <w:marRight w:val="0"/>
          <w:marTop w:val="0"/>
          <w:marBottom w:val="0"/>
          <w:divBdr>
            <w:top w:val="none" w:sz="0" w:space="0" w:color="auto"/>
            <w:left w:val="none" w:sz="0" w:space="0" w:color="auto"/>
            <w:bottom w:val="none" w:sz="0" w:space="0" w:color="auto"/>
            <w:right w:val="none" w:sz="0" w:space="0" w:color="auto"/>
          </w:divBdr>
        </w:div>
        <w:div w:id="1354576777">
          <w:marLeft w:val="640"/>
          <w:marRight w:val="0"/>
          <w:marTop w:val="0"/>
          <w:marBottom w:val="0"/>
          <w:divBdr>
            <w:top w:val="none" w:sz="0" w:space="0" w:color="auto"/>
            <w:left w:val="none" w:sz="0" w:space="0" w:color="auto"/>
            <w:bottom w:val="none" w:sz="0" w:space="0" w:color="auto"/>
            <w:right w:val="none" w:sz="0" w:space="0" w:color="auto"/>
          </w:divBdr>
        </w:div>
        <w:div w:id="920329831">
          <w:marLeft w:val="640"/>
          <w:marRight w:val="0"/>
          <w:marTop w:val="0"/>
          <w:marBottom w:val="0"/>
          <w:divBdr>
            <w:top w:val="none" w:sz="0" w:space="0" w:color="auto"/>
            <w:left w:val="none" w:sz="0" w:space="0" w:color="auto"/>
            <w:bottom w:val="none" w:sz="0" w:space="0" w:color="auto"/>
            <w:right w:val="none" w:sz="0" w:space="0" w:color="auto"/>
          </w:divBdr>
        </w:div>
        <w:div w:id="1367222175">
          <w:marLeft w:val="640"/>
          <w:marRight w:val="0"/>
          <w:marTop w:val="0"/>
          <w:marBottom w:val="0"/>
          <w:divBdr>
            <w:top w:val="none" w:sz="0" w:space="0" w:color="auto"/>
            <w:left w:val="none" w:sz="0" w:space="0" w:color="auto"/>
            <w:bottom w:val="none" w:sz="0" w:space="0" w:color="auto"/>
            <w:right w:val="none" w:sz="0" w:space="0" w:color="auto"/>
          </w:divBdr>
        </w:div>
        <w:div w:id="1912235254">
          <w:marLeft w:val="640"/>
          <w:marRight w:val="0"/>
          <w:marTop w:val="0"/>
          <w:marBottom w:val="0"/>
          <w:divBdr>
            <w:top w:val="none" w:sz="0" w:space="0" w:color="auto"/>
            <w:left w:val="none" w:sz="0" w:space="0" w:color="auto"/>
            <w:bottom w:val="none" w:sz="0" w:space="0" w:color="auto"/>
            <w:right w:val="none" w:sz="0" w:space="0" w:color="auto"/>
          </w:divBdr>
        </w:div>
        <w:div w:id="1057315209">
          <w:marLeft w:val="640"/>
          <w:marRight w:val="0"/>
          <w:marTop w:val="0"/>
          <w:marBottom w:val="0"/>
          <w:divBdr>
            <w:top w:val="none" w:sz="0" w:space="0" w:color="auto"/>
            <w:left w:val="none" w:sz="0" w:space="0" w:color="auto"/>
            <w:bottom w:val="none" w:sz="0" w:space="0" w:color="auto"/>
            <w:right w:val="none" w:sz="0" w:space="0" w:color="auto"/>
          </w:divBdr>
        </w:div>
        <w:div w:id="289363307">
          <w:marLeft w:val="640"/>
          <w:marRight w:val="0"/>
          <w:marTop w:val="0"/>
          <w:marBottom w:val="0"/>
          <w:divBdr>
            <w:top w:val="none" w:sz="0" w:space="0" w:color="auto"/>
            <w:left w:val="none" w:sz="0" w:space="0" w:color="auto"/>
            <w:bottom w:val="none" w:sz="0" w:space="0" w:color="auto"/>
            <w:right w:val="none" w:sz="0" w:space="0" w:color="auto"/>
          </w:divBdr>
        </w:div>
        <w:div w:id="1633291163">
          <w:marLeft w:val="640"/>
          <w:marRight w:val="0"/>
          <w:marTop w:val="0"/>
          <w:marBottom w:val="0"/>
          <w:divBdr>
            <w:top w:val="none" w:sz="0" w:space="0" w:color="auto"/>
            <w:left w:val="none" w:sz="0" w:space="0" w:color="auto"/>
            <w:bottom w:val="none" w:sz="0" w:space="0" w:color="auto"/>
            <w:right w:val="none" w:sz="0" w:space="0" w:color="auto"/>
          </w:divBdr>
        </w:div>
        <w:div w:id="1911580325">
          <w:marLeft w:val="640"/>
          <w:marRight w:val="0"/>
          <w:marTop w:val="0"/>
          <w:marBottom w:val="0"/>
          <w:divBdr>
            <w:top w:val="none" w:sz="0" w:space="0" w:color="auto"/>
            <w:left w:val="none" w:sz="0" w:space="0" w:color="auto"/>
            <w:bottom w:val="none" w:sz="0" w:space="0" w:color="auto"/>
            <w:right w:val="none" w:sz="0" w:space="0" w:color="auto"/>
          </w:divBdr>
        </w:div>
        <w:div w:id="173610629">
          <w:marLeft w:val="640"/>
          <w:marRight w:val="0"/>
          <w:marTop w:val="0"/>
          <w:marBottom w:val="0"/>
          <w:divBdr>
            <w:top w:val="none" w:sz="0" w:space="0" w:color="auto"/>
            <w:left w:val="none" w:sz="0" w:space="0" w:color="auto"/>
            <w:bottom w:val="none" w:sz="0" w:space="0" w:color="auto"/>
            <w:right w:val="none" w:sz="0" w:space="0" w:color="auto"/>
          </w:divBdr>
        </w:div>
        <w:div w:id="243300466">
          <w:marLeft w:val="640"/>
          <w:marRight w:val="0"/>
          <w:marTop w:val="0"/>
          <w:marBottom w:val="0"/>
          <w:divBdr>
            <w:top w:val="none" w:sz="0" w:space="0" w:color="auto"/>
            <w:left w:val="none" w:sz="0" w:space="0" w:color="auto"/>
            <w:bottom w:val="none" w:sz="0" w:space="0" w:color="auto"/>
            <w:right w:val="none" w:sz="0" w:space="0" w:color="auto"/>
          </w:divBdr>
        </w:div>
        <w:div w:id="169956902">
          <w:marLeft w:val="640"/>
          <w:marRight w:val="0"/>
          <w:marTop w:val="0"/>
          <w:marBottom w:val="0"/>
          <w:divBdr>
            <w:top w:val="none" w:sz="0" w:space="0" w:color="auto"/>
            <w:left w:val="none" w:sz="0" w:space="0" w:color="auto"/>
            <w:bottom w:val="none" w:sz="0" w:space="0" w:color="auto"/>
            <w:right w:val="none" w:sz="0" w:space="0" w:color="auto"/>
          </w:divBdr>
        </w:div>
        <w:div w:id="163597495">
          <w:marLeft w:val="640"/>
          <w:marRight w:val="0"/>
          <w:marTop w:val="0"/>
          <w:marBottom w:val="0"/>
          <w:divBdr>
            <w:top w:val="none" w:sz="0" w:space="0" w:color="auto"/>
            <w:left w:val="none" w:sz="0" w:space="0" w:color="auto"/>
            <w:bottom w:val="none" w:sz="0" w:space="0" w:color="auto"/>
            <w:right w:val="none" w:sz="0" w:space="0" w:color="auto"/>
          </w:divBdr>
        </w:div>
        <w:div w:id="1632982030">
          <w:marLeft w:val="640"/>
          <w:marRight w:val="0"/>
          <w:marTop w:val="0"/>
          <w:marBottom w:val="0"/>
          <w:divBdr>
            <w:top w:val="none" w:sz="0" w:space="0" w:color="auto"/>
            <w:left w:val="none" w:sz="0" w:space="0" w:color="auto"/>
            <w:bottom w:val="none" w:sz="0" w:space="0" w:color="auto"/>
            <w:right w:val="none" w:sz="0" w:space="0" w:color="auto"/>
          </w:divBdr>
        </w:div>
        <w:div w:id="761728453">
          <w:marLeft w:val="640"/>
          <w:marRight w:val="0"/>
          <w:marTop w:val="0"/>
          <w:marBottom w:val="0"/>
          <w:divBdr>
            <w:top w:val="none" w:sz="0" w:space="0" w:color="auto"/>
            <w:left w:val="none" w:sz="0" w:space="0" w:color="auto"/>
            <w:bottom w:val="none" w:sz="0" w:space="0" w:color="auto"/>
            <w:right w:val="none" w:sz="0" w:space="0" w:color="auto"/>
          </w:divBdr>
        </w:div>
        <w:div w:id="1779715474">
          <w:marLeft w:val="640"/>
          <w:marRight w:val="0"/>
          <w:marTop w:val="0"/>
          <w:marBottom w:val="0"/>
          <w:divBdr>
            <w:top w:val="none" w:sz="0" w:space="0" w:color="auto"/>
            <w:left w:val="none" w:sz="0" w:space="0" w:color="auto"/>
            <w:bottom w:val="none" w:sz="0" w:space="0" w:color="auto"/>
            <w:right w:val="none" w:sz="0" w:space="0" w:color="auto"/>
          </w:divBdr>
        </w:div>
        <w:div w:id="1811559331">
          <w:marLeft w:val="640"/>
          <w:marRight w:val="0"/>
          <w:marTop w:val="0"/>
          <w:marBottom w:val="0"/>
          <w:divBdr>
            <w:top w:val="none" w:sz="0" w:space="0" w:color="auto"/>
            <w:left w:val="none" w:sz="0" w:space="0" w:color="auto"/>
            <w:bottom w:val="none" w:sz="0" w:space="0" w:color="auto"/>
            <w:right w:val="none" w:sz="0" w:space="0" w:color="auto"/>
          </w:divBdr>
        </w:div>
        <w:div w:id="307630831">
          <w:marLeft w:val="640"/>
          <w:marRight w:val="0"/>
          <w:marTop w:val="0"/>
          <w:marBottom w:val="0"/>
          <w:divBdr>
            <w:top w:val="none" w:sz="0" w:space="0" w:color="auto"/>
            <w:left w:val="none" w:sz="0" w:space="0" w:color="auto"/>
            <w:bottom w:val="none" w:sz="0" w:space="0" w:color="auto"/>
            <w:right w:val="none" w:sz="0" w:space="0" w:color="auto"/>
          </w:divBdr>
        </w:div>
      </w:divsChild>
    </w:div>
    <w:div w:id="1299798588">
      <w:bodyDiv w:val="1"/>
      <w:marLeft w:val="0"/>
      <w:marRight w:val="0"/>
      <w:marTop w:val="0"/>
      <w:marBottom w:val="0"/>
      <w:divBdr>
        <w:top w:val="none" w:sz="0" w:space="0" w:color="auto"/>
        <w:left w:val="none" w:sz="0" w:space="0" w:color="auto"/>
        <w:bottom w:val="none" w:sz="0" w:space="0" w:color="auto"/>
        <w:right w:val="none" w:sz="0" w:space="0" w:color="auto"/>
      </w:divBdr>
      <w:divsChild>
        <w:div w:id="1447852832">
          <w:marLeft w:val="640"/>
          <w:marRight w:val="0"/>
          <w:marTop w:val="0"/>
          <w:marBottom w:val="0"/>
          <w:divBdr>
            <w:top w:val="none" w:sz="0" w:space="0" w:color="auto"/>
            <w:left w:val="none" w:sz="0" w:space="0" w:color="auto"/>
            <w:bottom w:val="none" w:sz="0" w:space="0" w:color="auto"/>
            <w:right w:val="none" w:sz="0" w:space="0" w:color="auto"/>
          </w:divBdr>
        </w:div>
        <w:div w:id="574322908">
          <w:marLeft w:val="640"/>
          <w:marRight w:val="0"/>
          <w:marTop w:val="0"/>
          <w:marBottom w:val="0"/>
          <w:divBdr>
            <w:top w:val="none" w:sz="0" w:space="0" w:color="auto"/>
            <w:left w:val="none" w:sz="0" w:space="0" w:color="auto"/>
            <w:bottom w:val="none" w:sz="0" w:space="0" w:color="auto"/>
            <w:right w:val="none" w:sz="0" w:space="0" w:color="auto"/>
          </w:divBdr>
        </w:div>
        <w:div w:id="973869439">
          <w:marLeft w:val="640"/>
          <w:marRight w:val="0"/>
          <w:marTop w:val="0"/>
          <w:marBottom w:val="0"/>
          <w:divBdr>
            <w:top w:val="none" w:sz="0" w:space="0" w:color="auto"/>
            <w:left w:val="none" w:sz="0" w:space="0" w:color="auto"/>
            <w:bottom w:val="none" w:sz="0" w:space="0" w:color="auto"/>
            <w:right w:val="none" w:sz="0" w:space="0" w:color="auto"/>
          </w:divBdr>
        </w:div>
        <w:div w:id="1048534968">
          <w:marLeft w:val="640"/>
          <w:marRight w:val="0"/>
          <w:marTop w:val="0"/>
          <w:marBottom w:val="0"/>
          <w:divBdr>
            <w:top w:val="none" w:sz="0" w:space="0" w:color="auto"/>
            <w:left w:val="none" w:sz="0" w:space="0" w:color="auto"/>
            <w:bottom w:val="none" w:sz="0" w:space="0" w:color="auto"/>
            <w:right w:val="none" w:sz="0" w:space="0" w:color="auto"/>
          </w:divBdr>
        </w:div>
        <w:div w:id="1024408065">
          <w:marLeft w:val="640"/>
          <w:marRight w:val="0"/>
          <w:marTop w:val="0"/>
          <w:marBottom w:val="0"/>
          <w:divBdr>
            <w:top w:val="none" w:sz="0" w:space="0" w:color="auto"/>
            <w:left w:val="none" w:sz="0" w:space="0" w:color="auto"/>
            <w:bottom w:val="none" w:sz="0" w:space="0" w:color="auto"/>
            <w:right w:val="none" w:sz="0" w:space="0" w:color="auto"/>
          </w:divBdr>
        </w:div>
        <w:div w:id="1583640445">
          <w:marLeft w:val="640"/>
          <w:marRight w:val="0"/>
          <w:marTop w:val="0"/>
          <w:marBottom w:val="0"/>
          <w:divBdr>
            <w:top w:val="none" w:sz="0" w:space="0" w:color="auto"/>
            <w:left w:val="none" w:sz="0" w:space="0" w:color="auto"/>
            <w:bottom w:val="none" w:sz="0" w:space="0" w:color="auto"/>
            <w:right w:val="none" w:sz="0" w:space="0" w:color="auto"/>
          </w:divBdr>
        </w:div>
        <w:div w:id="654795291">
          <w:marLeft w:val="640"/>
          <w:marRight w:val="0"/>
          <w:marTop w:val="0"/>
          <w:marBottom w:val="0"/>
          <w:divBdr>
            <w:top w:val="none" w:sz="0" w:space="0" w:color="auto"/>
            <w:left w:val="none" w:sz="0" w:space="0" w:color="auto"/>
            <w:bottom w:val="none" w:sz="0" w:space="0" w:color="auto"/>
            <w:right w:val="none" w:sz="0" w:space="0" w:color="auto"/>
          </w:divBdr>
        </w:div>
        <w:div w:id="1464616645">
          <w:marLeft w:val="640"/>
          <w:marRight w:val="0"/>
          <w:marTop w:val="0"/>
          <w:marBottom w:val="0"/>
          <w:divBdr>
            <w:top w:val="none" w:sz="0" w:space="0" w:color="auto"/>
            <w:left w:val="none" w:sz="0" w:space="0" w:color="auto"/>
            <w:bottom w:val="none" w:sz="0" w:space="0" w:color="auto"/>
            <w:right w:val="none" w:sz="0" w:space="0" w:color="auto"/>
          </w:divBdr>
        </w:div>
        <w:div w:id="2129622513">
          <w:marLeft w:val="640"/>
          <w:marRight w:val="0"/>
          <w:marTop w:val="0"/>
          <w:marBottom w:val="0"/>
          <w:divBdr>
            <w:top w:val="none" w:sz="0" w:space="0" w:color="auto"/>
            <w:left w:val="none" w:sz="0" w:space="0" w:color="auto"/>
            <w:bottom w:val="none" w:sz="0" w:space="0" w:color="auto"/>
            <w:right w:val="none" w:sz="0" w:space="0" w:color="auto"/>
          </w:divBdr>
        </w:div>
        <w:div w:id="1157301379">
          <w:marLeft w:val="640"/>
          <w:marRight w:val="0"/>
          <w:marTop w:val="0"/>
          <w:marBottom w:val="0"/>
          <w:divBdr>
            <w:top w:val="none" w:sz="0" w:space="0" w:color="auto"/>
            <w:left w:val="none" w:sz="0" w:space="0" w:color="auto"/>
            <w:bottom w:val="none" w:sz="0" w:space="0" w:color="auto"/>
            <w:right w:val="none" w:sz="0" w:space="0" w:color="auto"/>
          </w:divBdr>
        </w:div>
        <w:div w:id="299000919">
          <w:marLeft w:val="640"/>
          <w:marRight w:val="0"/>
          <w:marTop w:val="0"/>
          <w:marBottom w:val="0"/>
          <w:divBdr>
            <w:top w:val="none" w:sz="0" w:space="0" w:color="auto"/>
            <w:left w:val="none" w:sz="0" w:space="0" w:color="auto"/>
            <w:bottom w:val="none" w:sz="0" w:space="0" w:color="auto"/>
            <w:right w:val="none" w:sz="0" w:space="0" w:color="auto"/>
          </w:divBdr>
        </w:div>
        <w:div w:id="340932119">
          <w:marLeft w:val="640"/>
          <w:marRight w:val="0"/>
          <w:marTop w:val="0"/>
          <w:marBottom w:val="0"/>
          <w:divBdr>
            <w:top w:val="none" w:sz="0" w:space="0" w:color="auto"/>
            <w:left w:val="none" w:sz="0" w:space="0" w:color="auto"/>
            <w:bottom w:val="none" w:sz="0" w:space="0" w:color="auto"/>
            <w:right w:val="none" w:sz="0" w:space="0" w:color="auto"/>
          </w:divBdr>
        </w:div>
        <w:div w:id="659309911">
          <w:marLeft w:val="640"/>
          <w:marRight w:val="0"/>
          <w:marTop w:val="0"/>
          <w:marBottom w:val="0"/>
          <w:divBdr>
            <w:top w:val="none" w:sz="0" w:space="0" w:color="auto"/>
            <w:left w:val="none" w:sz="0" w:space="0" w:color="auto"/>
            <w:bottom w:val="none" w:sz="0" w:space="0" w:color="auto"/>
            <w:right w:val="none" w:sz="0" w:space="0" w:color="auto"/>
          </w:divBdr>
        </w:div>
        <w:div w:id="1054353323">
          <w:marLeft w:val="640"/>
          <w:marRight w:val="0"/>
          <w:marTop w:val="0"/>
          <w:marBottom w:val="0"/>
          <w:divBdr>
            <w:top w:val="none" w:sz="0" w:space="0" w:color="auto"/>
            <w:left w:val="none" w:sz="0" w:space="0" w:color="auto"/>
            <w:bottom w:val="none" w:sz="0" w:space="0" w:color="auto"/>
            <w:right w:val="none" w:sz="0" w:space="0" w:color="auto"/>
          </w:divBdr>
        </w:div>
        <w:div w:id="1804543236">
          <w:marLeft w:val="640"/>
          <w:marRight w:val="0"/>
          <w:marTop w:val="0"/>
          <w:marBottom w:val="0"/>
          <w:divBdr>
            <w:top w:val="none" w:sz="0" w:space="0" w:color="auto"/>
            <w:left w:val="none" w:sz="0" w:space="0" w:color="auto"/>
            <w:bottom w:val="none" w:sz="0" w:space="0" w:color="auto"/>
            <w:right w:val="none" w:sz="0" w:space="0" w:color="auto"/>
          </w:divBdr>
        </w:div>
        <w:div w:id="207838755">
          <w:marLeft w:val="640"/>
          <w:marRight w:val="0"/>
          <w:marTop w:val="0"/>
          <w:marBottom w:val="0"/>
          <w:divBdr>
            <w:top w:val="none" w:sz="0" w:space="0" w:color="auto"/>
            <w:left w:val="none" w:sz="0" w:space="0" w:color="auto"/>
            <w:bottom w:val="none" w:sz="0" w:space="0" w:color="auto"/>
            <w:right w:val="none" w:sz="0" w:space="0" w:color="auto"/>
          </w:divBdr>
        </w:div>
        <w:div w:id="152071540">
          <w:marLeft w:val="640"/>
          <w:marRight w:val="0"/>
          <w:marTop w:val="0"/>
          <w:marBottom w:val="0"/>
          <w:divBdr>
            <w:top w:val="none" w:sz="0" w:space="0" w:color="auto"/>
            <w:left w:val="none" w:sz="0" w:space="0" w:color="auto"/>
            <w:bottom w:val="none" w:sz="0" w:space="0" w:color="auto"/>
            <w:right w:val="none" w:sz="0" w:space="0" w:color="auto"/>
          </w:divBdr>
        </w:div>
        <w:div w:id="348408647">
          <w:marLeft w:val="640"/>
          <w:marRight w:val="0"/>
          <w:marTop w:val="0"/>
          <w:marBottom w:val="0"/>
          <w:divBdr>
            <w:top w:val="none" w:sz="0" w:space="0" w:color="auto"/>
            <w:left w:val="none" w:sz="0" w:space="0" w:color="auto"/>
            <w:bottom w:val="none" w:sz="0" w:space="0" w:color="auto"/>
            <w:right w:val="none" w:sz="0" w:space="0" w:color="auto"/>
          </w:divBdr>
        </w:div>
        <w:div w:id="1960338058">
          <w:marLeft w:val="640"/>
          <w:marRight w:val="0"/>
          <w:marTop w:val="0"/>
          <w:marBottom w:val="0"/>
          <w:divBdr>
            <w:top w:val="none" w:sz="0" w:space="0" w:color="auto"/>
            <w:left w:val="none" w:sz="0" w:space="0" w:color="auto"/>
            <w:bottom w:val="none" w:sz="0" w:space="0" w:color="auto"/>
            <w:right w:val="none" w:sz="0" w:space="0" w:color="auto"/>
          </w:divBdr>
        </w:div>
        <w:div w:id="1712798930">
          <w:marLeft w:val="640"/>
          <w:marRight w:val="0"/>
          <w:marTop w:val="0"/>
          <w:marBottom w:val="0"/>
          <w:divBdr>
            <w:top w:val="none" w:sz="0" w:space="0" w:color="auto"/>
            <w:left w:val="none" w:sz="0" w:space="0" w:color="auto"/>
            <w:bottom w:val="none" w:sz="0" w:space="0" w:color="auto"/>
            <w:right w:val="none" w:sz="0" w:space="0" w:color="auto"/>
          </w:divBdr>
        </w:div>
        <w:div w:id="1901288421">
          <w:marLeft w:val="640"/>
          <w:marRight w:val="0"/>
          <w:marTop w:val="0"/>
          <w:marBottom w:val="0"/>
          <w:divBdr>
            <w:top w:val="none" w:sz="0" w:space="0" w:color="auto"/>
            <w:left w:val="none" w:sz="0" w:space="0" w:color="auto"/>
            <w:bottom w:val="none" w:sz="0" w:space="0" w:color="auto"/>
            <w:right w:val="none" w:sz="0" w:space="0" w:color="auto"/>
          </w:divBdr>
        </w:div>
        <w:div w:id="135756457">
          <w:marLeft w:val="640"/>
          <w:marRight w:val="0"/>
          <w:marTop w:val="0"/>
          <w:marBottom w:val="0"/>
          <w:divBdr>
            <w:top w:val="none" w:sz="0" w:space="0" w:color="auto"/>
            <w:left w:val="none" w:sz="0" w:space="0" w:color="auto"/>
            <w:bottom w:val="none" w:sz="0" w:space="0" w:color="auto"/>
            <w:right w:val="none" w:sz="0" w:space="0" w:color="auto"/>
          </w:divBdr>
        </w:div>
        <w:div w:id="1453086599">
          <w:marLeft w:val="640"/>
          <w:marRight w:val="0"/>
          <w:marTop w:val="0"/>
          <w:marBottom w:val="0"/>
          <w:divBdr>
            <w:top w:val="none" w:sz="0" w:space="0" w:color="auto"/>
            <w:left w:val="none" w:sz="0" w:space="0" w:color="auto"/>
            <w:bottom w:val="none" w:sz="0" w:space="0" w:color="auto"/>
            <w:right w:val="none" w:sz="0" w:space="0" w:color="auto"/>
          </w:divBdr>
        </w:div>
        <w:div w:id="1720276719">
          <w:marLeft w:val="640"/>
          <w:marRight w:val="0"/>
          <w:marTop w:val="0"/>
          <w:marBottom w:val="0"/>
          <w:divBdr>
            <w:top w:val="none" w:sz="0" w:space="0" w:color="auto"/>
            <w:left w:val="none" w:sz="0" w:space="0" w:color="auto"/>
            <w:bottom w:val="none" w:sz="0" w:space="0" w:color="auto"/>
            <w:right w:val="none" w:sz="0" w:space="0" w:color="auto"/>
          </w:divBdr>
        </w:div>
        <w:div w:id="791632194">
          <w:marLeft w:val="640"/>
          <w:marRight w:val="0"/>
          <w:marTop w:val="0"/>
          <w:marBottom w:val="0"/>
          <w:divBdr>
            <w:top w:val="none" w:sz="0" w:space="0" w:color="auto"/>
            <w:left w:val="none" w:sz="0" w:space="0" w:color="auto"/>
            <w:bottom w:val="none" w:sz="0" w:space="0" w:color="auto"/>
            <w:right w:val="none" w:sz="0" w:space="0" w:color="auto"/>
          </w:divBdr>
        </w:div>
        <w:div w:id="1515608127">
          <w:marLeft w:val="640"/>
          <w:marRight w:val="0"/>
          <w:marTop w:val="0"/>
          <w:marBottom w:val="0"/>
          <w:divBdr>
            <w:top w:val="none" w:sz="0" w:space="0" w:color="auto"/>
            <w:left w:val="none" w:sz="0" w:space="0" w:color="auto"/>
            <w:bottom w:val="none" w:sz="0" w:space="0" w:color="auto"/>
            <w:right w:val="none" w:sz="0" w:space="0" w:color="auto"/>
          </w:divBdr>
        </w:div>
        <w:div w:id="2025546904">
          <w:marLeft w:val="640"/>
          <w:marRight w:val="0"/>
          <w:marTop w:val="0"/>
          <w:marBottom w:val="0"/>
          <w:divBdr>
            <w:top w:val="none" w:sz="0" w:space="0" w:color="auto"/>
            <w:left w:val="none" w:sz="0" w:space="0" w:color="auto"/>
            <w:bottom w:val="none" w:sz="0" w:space="0" w:color="auto"/>
            <w:right w:val="none" w:sz="0" w:space="0" w:color="auto"/>
          </w:divBdr>
        </w:div>
        <w:div w:id="1332903689">
          <w:marLeft w:val="640"/>
          <w:marRight w:val="0"/>
          <w:marTop w:val="0"/>
          <w:marBottom w:val="0"/>
          <w:divBdr>
            <w:top w:val="none" w:sz="0" w:space="0" w:color="auto"/>
            <w:left w:val="none" w:sz="0" w:space="0" w:color="auto"/>
            <w:bottom w:val="none" w:sz="0" w:space="0" w:color="auto"/>
            <w:right w:val="none" w:sz="0" w:space="0" w:color="auto"/>
          </w:divBdr>
        </w:div>
        <w:div w:id="444425731">
          <w:marLeft w:val="640"/>
          <w:marRight w:val="0"/>
          <w:marTop w:val="0"/>
          <w:marBottom w:val="0"/>
          <w:divBdr>
            <w:top w:val="none" w:sz="0" w:space="0" w:color="auto"/>
            <w:left w:val="none" w:sz="0" w:space="0" w:color="auto"/>
            <w:bottom w:val="none" w:sz="0" w:space="0" w:color="auto"/>
            <w:right w:val="none" w:sz="0" w:space="0" w:color="auto"/>
          </w:divBdr>
        </w:div>
        <w:div w:id="473061043">
          <w:marLeft w:val="640"/>
          <w:marRight w:val="0"/>
          <w:marTop w:val="0"/>
          <w:marBottom w:val="0"/>
          <w:divBdr>
            <w:top w:val="none" w:sz="0" w:space="0" w:color="auto"/>
            <w:left w:val="none" w:sz="0" w:space="0" w:color="auto"/>
            <w:bottom w:val="none" w:sz="0" w:space="0" w:color="auto"/>
            <w:right w:val="none" w:sz="0" w:space="0" w:color="auto"/>
          </w:divBdr>
        </w:div>
        <w:div w:id="924344602">
          <w:marLeft w:val="640"/>
          <w:marRight w:val="0"/>
          <w:marTop w:val="0"/>
          <w:marBottom w:val="0"/>
          <w:divBdr>
            <w:top w:val="none" w:sz="0" w:space="0" w:color="auto"/>
            <w:left w:val="none" w:sz="0" w:space="0" w:color="auto"/>
            <w:bottom w:val="none" w:sz="0" w:space="0" w:color="auto"/>
            <w:right w:val="none" w:sz="0" w:space="0" w:color="auto"/>
          </w:divBdr>
        </w:div>
      </w:divsChild>
    </w:div>
    <w:div w:id="1310206962">
      <w:bodyDiv w:val="1"/>
      <w:marLeft w:val="0"/>
      <w:marRight w:val="0"/>
      <w:marTop w:val="0"/>
      <w:marBottom w:val="0"/>
      <w:divBdr>
        <w:top w:val="none" w:sz="0" w:space="0" w:color="auto"/>
        <w:left w:val="none" w:sz="0" w:space="0" w:color="auto"/>
        <w:bottom w:val="none" w:sz="0" w:space="0" w:color="auto"/>
        <w:right w:val="none" w:sz="0" w:space="0" w:color="auto"/>
      </w:divBdr>
      <w:divsChild>
        <w:div w:id="21326280">
          <w:marLeft w:val="640"/>
          <w:marRight w:val="0"/>
          <w:marTop w:val="0"/>
          <w:marBottom w:val="0"/>
          <w:divBdr>
            <w:top w:val="none" w:sz="0" w:space="0" w:color="auto"/>
            <w:left w:val="none" w:sz="0" w:space="0" w:color="auto"/>
            <w:bottom w:val="none" w:sz="0" w:space="0" w:color="auto"/>
            <w:right w:val="none" w:sz="0" w:space="0" w:color="auto"/>
          </w:divBdr>
        </w:div>
        <w:div w:id="44568471">
          <w:marLeft w:val="640"/>
          <w:marRight w:val="0"/>
          <w:marTop w:val="0"/>
          <w:marBottom w:val="0"/>
          <w:divBdr>
            <w:top w:val="none" w:sz="0" w:space="0" w:color="auto"/>
            <w:left w:val="none" w:sz="0" w:space="0" w:color="auto"/>
            <w:bottom w:val="none" w:sz="0" w:space="0" w:color="auto"/>
            <w:right w:val="none" w:sz="0" w:space="0" w:color="auto"/>
          </w:divBdr>
        </w:div>
        <w:div w:id="68426306">
          <w:marLeft w:val="640"/>
          <w:marRight w:val="0"/>
          <w:marTop w:val="0"/>
          <w:marBottom w:val="0"/>
          <w:divBdr>
            <w:top w:val="none" w:sz="0" w:space="0" w:color="auto"/>
            <w:left w:val="none" w:sz="0" w:space="0" w:color="auto"/>
            <w:bottom w:val="none" w:sz="0" w:space="0" w:color="auto"/>
            <w:right w:val="none" w:sz="0" w:space="0" w:color="auto"/>
          </w:divBdr>
        </w:div>
        <w:div w:id="125467707">
          <w:marLeft w:val="640"/>
          <w:marRight w:val="0"/>
          <w:marTop w:val="0"/>
          <w:marBottom w:val="0"/>
          <w:divBdr>
            <w:top w:val="none" w:sz="0" w:space="0" w:color="auto"/>
            <w:left w:val="none" w:sz="0" w:space="0" w:color="auto"/>
            <w:bottom w:val="none" w:sz="0" w:space="0" w:color="auto"/>
            <w:right w:val="none" w:sz="0" w:space="0" w:color="auto"/>
          </w:divBdr>
        </w:div>
        <w:div w:id="239220374">
          <w:marLeft w:val="640"/>
          <w:marRight w:val="0"/>
          <w:marTop w:val="0"/>
          <w:marBottom w:val="0"/>
          <w:divBdr>
            <w:top w:val="none" w:sz="0" w:space="0" w:color="auto"/>
            <w:left w:val="none" w:sz="0" w:space="0" w:color="auto"/>
            <w:bottom w:val="none" w:sz="0" w:space="0" w:color="auto"/>
            <w:right w:val="none" w:sz="0" w:space="0" w:color="auto"/>
          </w:divBdr>
        </w:div>
        <w:div w:id="243346995">
          <w:marLeft w:val="640"/>
          <w:marRight w:val="0"/>
          <w:marTop w:val="0"/>
          <w:marBottom w:val="0"/>
          <w:divBdr>
            <w:top w:val="none" w:sz="0" w:space="0" w:color="auto"/>
            <w:left w:val="none" w:sz="0" w:space="0" w:color="auto"/>
            <w:bottom w:val="none" w:sz="0" w:space="0" w:color="auto"/>
            <w:right w:val="none" w:sz="0" w:space="0" w:color="auto"/>
          </w:divBdr>
        </w:div>
        <w:div w:id="291449276">
          <w:marLeft w:val="640"/>
          <w:marRight w:val="0"/>
          <w:marTop w:val="0"/>
          <w:marBottom w:val="0"/>
          <w:divBdr>
            <w:top w:val="none" w:sz="0" w:space="0" w:color="auto"/>
            <w:left w:val="none" w:sz="0" w:space="0" w:color="auto"/>
            <w:bottom w:val="none" w:sz="0" w:space="0" w:color="auto"/>
            <w:right w:val="none" w:sz="0" w:space="0" w:color="auto"/>
          </w:divBdr>
        </w:div>
        <w:div w:id="444276260">
          <w:marLeft w:val="640"/>
          <w:marRight w:val="0"/>
          <w:marTop w:val="0"/>
          <w:marBottom w:val="0"/>
          <w:divBdr>
            <w:top w:val="none" w:sz="0" w:space="0" w:color="auto"/>
            <w:left w:val="none" w:sz="0" w:space="0" w:color="auto"/>
            <w:bottom w:val="none" w:sz="0" w:space="0" w:color="auto"/>
            <w:right w:val="none" w:sz="0" w:space="0" w:color="auto"/>
          </w:divBdr>
        </w:div>
        <w:div w:id="456264755">
          <w:marLeft w:val="640"/>
          <w:marRight w:val="0"/>
          <w:marTop w:val="0"/>
          <w:marBottom w:val="0"/>
          <w:divBdr>
            <w:top w:val="none" w:sz="0" w:space="0" w:color="auto"/>
            <w:left w:val="none" w:sz="0" w:space="0" w:color="auto"/>
            <w:bottom w:val="none" w:sz="0" w:space="0" w:color="auto"/>
            <w:right w:val="none" w:sz="0" w:space="0" w:color="auto"/>
          </w:divBdr>
        </w:div>
        <w:div w:id="480657973">
          <w:marLeft w:val="640"/>
          <w:marRight w:val="0"/>
          <w:marTop w:val="0"/>
          <w:marBottom w:val="0"/>
          <w:divBdr>
            <w:top w:val="none" w:sz="0" w:space="0" w:color="auto"/>
            <w:left w:val="none" w:sz="0" w:space="0" w:color="auto"/>
            <w:bottom w:val="none" w:sz="0" w:space="0" w:color="auto"/>
            <w:right w:val="none" w:sz="0" w:space="0" w:color="auto"/>
          </w:divBdr>
        </w:div>
        <w:div w:id="507599857">
          <w:marLeft w:val="640"/>
          <w:marRight w:val="0"/>
          <w:marTop w:val="0"/>
          <w:marBottom w:val="0"/>
          <w:divBdr>
            <w:top w:val="none" w:sz="0" w:space="0" w:color="auto"/>
            <w:left w:val="none" w:sz="0" w:space="0" w:color="auto"/>
            <w:bottom w:val="none" w:sz="0" w:space="0" w:color="auto"/>
            <w:right w:val="none" w:sz="0" w:space="0" w:color="auto"/>
          </w:divBdr>
        </w:div>
        <w:div w:id="520164927">
          <w:marLeft w:val="640"/>
          <w:marRight w:val="0"/>
          <w:marTop w:val="0"/>
          <w:marBottom w:val="0"/>
          <w:divBdr>
            <w:top w:val="none" w:sz="0" w:space="0" w:color="auto"/>
            <w:left w:val="none" w:sz="0" w:space="0" w:color="auto"/>
            <w:bottom w:val="none" w:sz="0" w:space="0" w:color="auto"/>
            <w:right w:val="none" w:sz="0" w:space="0" w:color="auto"/>
          </w:divBdr>
        </w:div>
        <w:div w:id="533735296">
          <w:marLeft w:val="640"/>
          <w:marRight w:val="0"/>
          <w:marTop w:val="0"/>
          <w:marBottom w:val="0"/>
          <w:divBdr>
            <w:top w:val="none" w:sz="0" w:space="0" w:color="auto"/>
            <w:left w:val="none" w:sz="0" w:space="0" w:color="auto"/>
            <w:bottom w:val="none" w:sz="0" w:space="0" w:color="auto"/>
            <w:right w:val="none" w:sz="0" w:space="0" w:color="auto"/>
          </w:divBdr>
        </w:div>
        <w:div w:id="578028536">
          <w:marLeft w:val="640"/>
          <w:marRight w:val="0"/>
          <w:marTop w:val="0"/>
          <w:marBottom w:val="0"/>
          <w:divBdr>
            <w:top w:val="none" w:sz="0" w:space="0" w:color="auto"/>
            <w:left w:val="none" w:sz="0" w:space="0" w:color="auto"/>
            <w:bottom w:val="none" w:sz="0" w:space="0" w:color="auto"/>
            <w:right w:val="none" w:sz="0" w:space="0" w:color="auto"/>
          </w:divBdr>
        </w:div>
        <w:div w:id="677999576">
          <w:marLeft w:val="640"/>
          <w:marRight w:val="0"/>
          <w:marTop w:val="0"/>
          <w:marBottom w:val="0"/>
          <w:divBdr>
            <w:top w:val="none" w:sz="0" w:space="0" w:color="auto"/>
            <w:left w:val="none" w:sz="0" w:space="0" w:color="auto"/>
            <w:bottom w:val="none" w:sz="0" w:space="0" w:color="auto"/>
            <w:right w:val="none" w:sz="0" w:space="0" w:color="auto"/>
          </w:divBdr>
        </w:div>
        <w:div w:id="727994496">
          <w:marLeft w:val="640"/>
          <w:marRight w:val="0"/>
          <w:marTop w:val="0"/>
          <w:marBottom w:val="0"/>
          <w:divBdr>
            <w:top w:val="none" w:sz="0" w:space="0" w:color="auto"/>
            <w:left w:val="none" w:sz="0" w:space="0" w:color="auto"/>
            <w:bottom w:val="none" w:sz="0" w:space="0" w:color="auto"/>
            <w:right w:val="none" w:sz="0" w:space="0" w:color="auto"/>
          </w:divBdr>
        </w:div>
        <w:div w:id="792477029">
          <w:marLeft w:val="640"/>
          <w:marRight w:val="0"/>
          <w:marTop w:val="0"/>
          <w:marBottom w:val="0"/>
          <w:divBdr>
            <w:top w:val="none" w:sz="0" w:space="0" w:color="auto"/>
            <w:left w:val="none" w:sz="0" w:space="0" w:color="auto"/>
            <w:bottom w:val="none" w:sz="0" w:space="0" w:color="auto"/>
            <w:right w:val="none" w:sz="0" w:space="0" w:color="auto"/>
          </w:divBdr>
        </w:div>
        <w:div w:id="801775313">
          <w:marLeft w:val="640"/>
          <w:marRight w:val="0"/>
          <w:marTop w:val="0"/>
          <w:marBottom w:val="0"/>
          <w:divBdr>
            <w:top w:val="none" w:sz="0" w:space="0" w:color="auto"/>
            <w:left w:val="none" w:sz="0" w:space="0" w:color="auto"/>
            <w:bottom w:val="none" w:sz="0" w:space="0" w:color="auto"/>
            <w:right w:val="none" w:sz="0" w:space="0" w:color="auto"/>
          </w:divBdr>
        </w:div>
        <w:div w:id="859315690">
          <w:marLeft w:val="640"/>
          <w:marRight w:val="0"/>
          <w:marTop w:val="0"/>
          <w:marBottom w:val="0"/>
          <w:divBdr>
            <w:top w:val="none" w:sz="0" w:space="0" w:color="auto"/>
            <w:left w:val="none" w:sz="0" w:space="0" w:color="auto"/>
            <w:bottom w:val="none" w:sz="0" w:space="0" w:color="auto"/>
            <w:right w:val="none" w:sz="0" w:space="0" w:color="auto"/>
          </w:divBdr>
        </w:div>
        <w:div w:id="859515433">
          <w:marLeft w:val="640"/>
          <w:marRight w:val="0"/>
          <w:marTop w:val="0"/>
          <w:marBottom w:val="0"/>
          <w:divBdr>
            <w:top w:val="none" w:sz="0" w:space="0" w:color="auto"/>
            <w:left w:val="none" w:sz="0" w:space="0" w:color="auto"/>
            <w:bottom w:val="none" w:sz="0" w:space="0" w:color="auto"/>
            <w:right w:val="none" w:sz="0" w:space="0" w:color="auto"/>
          </w:divBdr>
        </w:div>
        <w:div w:id="865605560">
          <w:marLeft w:val="640"/>
          <w:marRight w:val="0"/>
          <w:marTop w:val="0"/>
          <w:marBottom w:val="0"/>
          <w:divBdr>
            <w:top w:val="none" w:sz="0" w:space="0" w:color="auto"/>
            <w:left w:val="none" w:sz="0" w:space="0" w:color="auto"/>
            <w:bottom w:val="none" w:sz="0" w:space="0" w:color="auto"/>
            <w:right w:val="none" w:sz="0" w:space="0" w:color="auto"/>
          </w:divBdr>
        </w:div>
        <w:div w:id="938374992">
          <w:marLeft w:val="640"/>
          <w:marRight w:val="0"/>
          <w:marTop w:val="0"/>
          <w:marBottom w:val="0"/>
          <w:divBdr>
            <w:top w:val="none" w:sz="0" w:space="0" w:color="auto"/>
            <w:left w:val="none" w:sz="0" w:space="0" w:color="auto"/>
            <w:bottom w:val="none" w:sz="0" w:space="0" w:color="auto"/>
            <w:right w:val="none" w:sz="0" w:space="0" w:color="auto"/>
          </w:divBdr>
        </w:div>
        <w:div w:id="943268122">
          <w:marLeft w:val="640"/>
          <w:marRight w:val="0"/>
          <w:marTop w:val="0"/>
          <w:marBottom w:val="0"/>
          <w:divBdr>
            <w:top w:val="none" w:sz="0" w:space="0" w:color="auto"/>
            <w:left w:val="none" w:sz="0" w:space="0" w:color="auto"/>
            <w:bottom w:val="none" w:sz="0" w:space="0" w:color="auto"/>
            <w:right w:val="none" w:sz="0" w:space="0" w:color="auto"/>
          </w:divBdr>
        </w:div>
        <w:div w:id="951322915">
          <w:marLeft w:val="640"/>
          <w:marRight w:val="0"/>
          <w:marTop w:val="0"/>
          <w:marBottom w:val="0"/>
          <w:divBdr>
            <w:top w:val="none" w:sz="0" w:space="0" w:color="auto"/>
            <w:left w:val="none" w:sz="0" w:space="0" w:color="auto"/>
            <w:bottom w:val="none" w:sz="0" w:space="0" w:color="auto"/>
            <w:right w:val="none" w:sz="0" w:space="0" w:color="auto"/>
          </w:divBdr>
        </w:div>
        <w:div w:id="1047147021">
          <w:marLeft w:val="640"/>
          <w:marRight w:val="0"/>
          <w:marTop w:val="0"/>
          <w:marBottom w:val="0"/>
          <w:divBdr>
            <w:top w:val="none" w:sz="0" w:space="0" w:color="auto"/>
            <w:left w:val="none" w:sz="0" w:space="0" w:color="auto"/>
            <w:bottom w:val="none" w:sz="0" w:space="0" w:color="auto"/>
            <w:right w:val="none" w:sz="0" w:space="0" w:color="auto"/>
          </w:divBdr>
        </w:div>
        <w:div w:id="1109082822">
          <w:marLeft w:val="640"/>
          <w:marRight w:val="0"/>
          <w:marTop w:val="0"/>
          <w:marBottom w:val="0"/>
          <w:divBdr>
            <w:top w:val="none" w:sz="0" w:space="0" w:color="auto"/>
            <w:left w:val="none" w:sz="0" w:space="0" w:color="auto"/>
            <w:bottom w:val="none" w:sz="0" w:space="0" w:color="auto"/>
            <w:right w:val="none" w:sz="0" w:space="0" w:color="auto"/>
          </w:divBdr>
        </w:div>
        <w:div w:id="1124543979">
          <w:marLeft w:val="640"/>
          <w:marRight w:val="0"/>
          <w:marTop w:val="0"/>
          <w:marBottom w:val="0"/>
          <w:divBdr>
            <w:top w:val="none" w:sz="0" w:space="0" w:color="auto"/>
            <w:left w:val="none" w:sz="0" w:space="0" w:color="auto"/>
            <w:bottom w:val="none" w:sz="0" w:space="0" w:color="auto"/>
            <w:right w:val="none" w:sz="0" w:space="0" w:color="auto"/>
          </w:divBdr>
        </w:div>
        <w:div w:id="1290744394">
          <w:marLeft w:val="640"/>
          <w:marRight w:val="0"/>
          <w:marTop w:val="0"/>
          <w:marBottom w:val="0"/>
          <w:divBdr>
            <w:top w:val="none" w:sz="0" w:space="0" w:color="auto"/>
            <w:left w:val="none" w:sz="0" w:space="0" w:color="auto"/>
            <w:bottom w:val="none" w:sz="0" w:space="0" w:color="auto"/>
            <w:right w:val="none" w:sz="0" w:space="0" w:color="auto"/>
          </w:divBdr>
        </w:div>
        <w:div w:id="1299456652">
          <w:marLeft w:val="640"/>
          <w:marRight w:val="0"/>
          <w:marTop w:val="0"/>
          <w:marBottom w:val="0"/>
          <w:divBdr>
            <w:top w:val="none" w:sz="0" w:space="0" w:color="auto"/>
            <w:left w:val="none" w:sz="0" w:space="0" w:color="auto"/>
            <w:bottom w:val="none" w:sz="0" w:space="0" w:color="auto"/>
            <w:right w:val="none" w:sz="0" w:space="0" w:color="auto"/>
          </w:divBdr>
        </w:div>
        <w:div w:id="1462260546">
          <w:marLeft w:val="640"/>
          <w:marRight w:val="0"/>
          <w:marTop w:val="0"/>
          <w:marBottom w:val="0"/>
          <w:divBdr>
            <w:top w:val="none" w:sz="0" w:space="0" w:color="auto"/>
            <w:left w:val="none" w:sz="0" w:space="0" w:color="auto"/>
            <w:bottom w:val="none" w:sz="0" w:space="0" w:color="auto"/>
            <w:right w:val="none" w:sz="0" w:space="0" w:color="auto"/>
          </w:divBdr>
        </w:div>
        <w:div w:id="1524198984">
          <w:marLeft w:val="640"/>
          <w:marRight w:val="0"/>
          <w:marTop w:val="0"/>
          <w:marBottom w:val="0"/>
          <w:divBdr>
            <w:top w:val="none" w:sz="0" w:space="0" w:color="auto"/>
            <w:left w:val="none" w:sz="0" w:space="0" w:color="auto"/>
            <w:bottom w:val="none" w:sz="0" w:space="0" w:color="auto"/>
            <w:right w:val="none" w:sz="0" w:space="0" w:color="auto"/>
          </w:divBdr>
        </w:div>
        <w:div w:id="1580479800">
          <w:marLeft w:val="640"/>
          <w:marRight w:val="0"/>
          <w:marTop w:val="0"/>
          <w:marBottom w:val="0"/>
          <w:divBdr>
            <w:top w:val="none" w:sz="0" w:space="0" w:color="auto"/>
            <w:left w:val="none" w:sz="0" w:space="0" w:color="auto"/>
            <w:bottom w:val="none" w:sz="0" w:space="0" w:color="auto"/>
            <w:right w:val="none" w:sz="0" w:space="0" w:color="auto"/>
          </w:divBdr>
        </w:div>
        <w:div w:id="1583955711">
          <w:marLeft w:val="640"/>
          <w:marRight w:val="0"/>
          <w:marTop w:val="0"/>
          <w:marBottom w:val="0"/>
          <w:divBdr>
            <w:top w:val="none" w:sz="0" w:space="0" w:color="auto"/>
            <w:left w:val="none" w:sz="0" w:space="0" w:color="auto"/>
            <w:bottom w:val="none" w:sz="0" w:space="0" w:color="auto"/>
            <w:right w:val="none" w:sz="0" w:space="0" w:color="auto"/>
          </w:divBdr>
        </w:div>
        <w:div w:id="1586961376">
          <w:marLeft w:val="640"/>
          <w:marRight w:val="0"/>
          <w:marTop w:val="0"/>
          <w:marBottom w:val="0"/>
          <w:divBdr>
            <w:top w:val="none" w:sz="0" w:space="0" w:color="auto"/>
            <w:left w:val="none" w:sz="0" w:space="0" w:color="auto"/>
            <w:bottom w:val="none" w:sz="0" w:space="0" w:color="auto"/>
            <w:right w:val="none" w:sz="0" w:space="0" w:color="auto"/>
          </w:divBdr>
        </w:div>
        <w:div w:id="1591355688">
          <w:marLeft w:val="640"/>
          <w:marRight w:val="0"/>
          <w:marTop w:val="0"/>
          <w:marBottom w:val="0"/>
          <w:divBdr>
            <w:top w:val="none" w:sz="0" w:space="0" w:color="auto"/>
            <w:left w:val="none" w:sz="0" w:space="0" w:color="auto"/>
            <w:bottom w:val="none" w:sz="0" w:space="0" w:color="auto"/>
            <w:right w:val="none" w:sz="0" w:space="0" w:color="auto"/>
          </w:divBdr>
        </w:div>
        <w:div w:id="1638223977">
          <w:marLeft w:val="640"/>
          <w:marRight w:val="0"/>
          <w:marTop w:val="0"/>
          <w:marBottom w:val="0"/>
          <w:divBdr>
            <w:top w:val="none" w:sz="0" w:space="0" w:color="auto"/>
            <w:left w:val="none" w:sz="0" w:space="0" w:color="auto"/>
            <w:bottom w:val="none" w:sz="0" w:space="0" w:color="auto"/>
            <w:right w:val="none" w:sz="0" w:space="0" w:color="auto"/>
          </w:divBdr>
        </w:div>
        <w:div w:id="1654021311">
          <w:marLeft w:val="640"/>
          <w:marRight w:val="0"/>
          <w:marTop w:val="0"/>
          <w:marBottom w:val="0"/>
          <w:divBdr>
            <w:top w:val="none" w:sz="0" w:space="0" w:color="auto"/>
            <w:left w:val="none" w:sz="0" w:space="0" w:color="auto"/>
            <w:bottom w:val="none" w:sz="0" w:space="0" w:color="auto"/>
            <w:right w:val="none" w:sz="0" w:space="0" w:color="auto"/>
          </w:divBdr>
        </w:div>
        <w:div w:id="1732119284">
          <w:marLeft w:val="640"/>
          <w:marRight w:val="0"/>
          <w:marTop w:val="0"/>
          <w:marBottom w:val="0"/>
          <w:divBdr>
            <w:top w:val="none" w:sz="0" w:space="0" w:color="auto"/>
            <w:left w:val="none" w:sz="0" w:space="0" w:color="auto"/>
            <w:bottom w:val="none" w:sz="0" w:space="0" w:color="auto"/>
            <w:right w:val="none" w:sz="0" w:space="0" w:color="auto"/>
          </w:divBdr>
        </w:div>
        <w:div w:id="1740863526">
          <w:marLeft w:val="640"/>
          <w:marRight w:val="0"/>
          <w:marTop w:val="0"/>
          <w:marBottom w:val="0"/>
          <w:divBdr>
            <w:top w:val="none" w:sz="0" w:space="0" w:color="auto"/>
            <w:left w:val="none" w:sz="0" w:space="0" w:color="auto"/>
            <w:bottom w:val="none" w:sz="0" w:space="0" w:color="auto"/>
            <w:right w:val="none" w:sz="0" w:space="0" w:color="auto"/>
          </w:divBdr>
        </w:div>
        <w:div w:id="1807355325">
          <w:marLeft w:val="640"/>
          <w:marRight w:val="0"/>
          <w:marTop w:val="0"/>
          <w:marBottom w:val="0"/>
          <w:divBdr>
            <w:top w:val="none" w:sz="0" w:space="0" w:color="auto"/>
            <w:left w:val="none" w:sz="0" w:space="0" w:color="auto"/>
            <w:bottom w:val="none" w:sz="0" w:space="0" w:color="auto"/>
            <w:right w:val="none" w:sz="0" w:space="0" w:color="auto"/>
          </w:divBdr>
        </w:div>
        <w:div w:id="1810897729">
          <w:marLeft w:val="640"/>
          <w:marRight w:val="0"/>
          <w:marTop w:val="0"/>
          <w:marBottom w:val="0"/>
          <w:divBdr>
            <w:top w:val="none" w:sz="0" w:space="0" w:color="auto"/>
            <w:left w:val="none" w:sz="0" w:space="0" w:color="auto"/>
            <w:bottom w:val="none" w:sz="0" w:space="0" w:color="auto"/>
            <w:right w:val="none" w:sz="0" w:space="0" w:color="auto"/>
          </w:divBdr>
        </w:div>
        <w:div w:id="1965959497">
          <w:marLeft w:val="640"/>
          <w:marRight w:val="0"/>
          <w:marTop w:val="0"/>
          <w:marBottom w:val="0"/>
          <w:divBdr>
            <w:top w:val="none" w:sz="0" w:space="0" w:color="auto"/>
            <w:left w:val="none" w:sz="0" w:space="0" w:color="auto"/>
            <w:bottom w:val="none" w:sz="0" w:space="0" w:color="auto"/>
            <w:right w:val="none" w:sz="0" w:space="0" w:color="auto"/>
          </w:divBdr>
        </w:div>
        <w:div w:id="1975060418">
          <w:marLeft w:val="640"/>
          <w:marRight w:val="0"/>
          <w:marTop w:val="0"/>
          <w:marBottom w:val="0"/>
          <w:divBdr>
            <w:top w:val="none" w:sz="0" w:space="0" w:color="auto"/>
            <w:left w:val="none" w:sz="0" w:space="0" w:color="auto"/>
            <w:bottom w:val="none" w:sz="0" w:space="0" w:color="auto"/>
            <w:right w:val="none" w:sz="0" w:space="0" w:color="auto"/>
          </w:divBdr>
        </w:div>
        <w:div w:id="2084989320">
          <w:marLeft w:val="640"/>
          <w:marRight w:val="0"/>
          <w:marTop w:val="0"/>
          <w:marBottom w:val="0"/>
          <w:divBdr>
            <w:top w:val="none" w:sz="0" w:space="0" w:color="auto"/>
            <w:left w:val="none" w:sz="0" w:space="0" w:color="auto"/>
            <w:bottom w:val="none" w:sz="0" w:space="0" w:color="auto"/>
            <w:right w:val="none" w:sz="0" w:space="0" w:color="auto"/>
          </w:divBdr>
        </w:div>
        <w:div w:id="2145996889">
          <w:marLeft w:val="640"/>
          <w:marRight w:val="0"/>
          <w:marTop w:val="0"/>
          <w:marBottom w:val="0"/>
          <w:divBdr>
            <w:top w:val="none" w:sz="0" w:space="0" w:color="auto"/>
            <w:left w:val="none" w:sz="0" w:space="0" w:color="auto"/>
            <w:bottom w:val="none" w:sz="0" w:space="0" w:color="auto"/>
            <w:right w:val="none" w:sz="0" w:space="0" w:color="auto"/>
          </w:divBdr>
        </w:div>
      </w:divsChild>
    </w:div>
    <w:div w:id="1314946901">
      <w:bodyDiv w:val="1"/>
      <w:marLeft w:val="0"/>
      <w:marRight w:val="0"/>
      <w:marTop w:val="0"/>
      <w:marBottom w:val="0"/>
      <w:divBdr>
        <w:top w:val="none" w:sz="0" w:space="0" w:color="auto"/>
        <w:left w:val="none" w:sz="0" w:space="0" w:color="auto"/>
        <w:bottom w:val="none" w:sz="0" w:space="0" w:color="auto"/>
        <w:right w:val="none" w:sz="0" w:space="0" w:color="auto"/>
      </w:divBdr>
      <w:divsChild>
        <w:div w:id="1963876386">
          <w:marLeft w:val="640"/>
          <w:marRight w:val="0"/>
          <w:marTop w:val="0"/>
          <w:marBottom w:val="0"/>
          <w:divBdr>
            <w:top w:val="none" w:sz="0" w:space="0" w:color="auto"/>
            <w:left w:val="none" w:sz="0" w:space="0" w:color="auto"/>
            <w:bottom w:val="none" w:sz="0" w:space="0" w:color="auto"/>
            <w:right w:val="none" w:sz="0" w:space="0" w:color="auto"/>
          </w:divBdr>
        </w:div>
        <w:div w:id="634914664">
          <w:marLeft w:val="640"/>
          <w:marRight w:val="0"/>
          <w:marTop w:val="0"/>
          <w:marBottom w:val="0"/>
          <w:divBdr>
            <w:top w:val="none" w:sz="0" w:space="0" w:color="auto"/>
            <w:left w:val="none" w:sz="0" w:space="0" w:color="auto"/>
            <w:bottom w:val="none" w:sz="0" w:space="0" w:color="auto"/>
            <w:right w:val="none" w:sz="0" w:space="0" w:color="auto"/>
          </w:divBdr>
        </w:div>
        <w:div w:id="610823514">
          <w:marLeft w:val="640"/>
          <w:marRight w:val="0"/>
          <w:marTop w:val="0"/>
          <w:marBottom w:val="0"/>
          <w:divBdr>
            <w:top w:val="none" w:sz="0" w:space="0" w:color="auto"/>
            <w:left w:val="none" w:sz="0" w:space="0" w:color="auto"/>
            <w:bottom w:val="none" w:sz="0" w:space="0" w:color="auto"/>
            <w:right w:val="none" w:sz="0" w:space="0" w:color="auto"/>
          </w:divBdr>
        </w:div>
        <w:div w:id="1354307102">
          <w:marLeft w:val="640"/>
          <w:marRight w:val="0"/>
          <w:marTop w:val="0"/>
          <w:marBottom w:val="0"/>
          <w:divBdr>
            <w:top w:val="none" w:sz="0" w:space="0" w:color="auto"/>
            <w:left w:val="none" w:sz="0" w:space="0" w:color="auto"/>
            <w:bottom w:val="none" w:sz="0" w:space="0" w:color="auto"/>
            <w:right w:val="none" w:sz="0" w:space="0" w:color="auto"/>
          </w:divBdr>
        </w:div>
        <w:div w:id="2145271749">
          <w:marLeft w:val="640"/>
          <w:marRight w:val="0"/>
          <w:marTop w:val="0"/>
          <w:marBottom w:val="0"/>
          <w:divBdr>
            <w:top w:val="none" w:sz="0" w:space="0" w:color="auto"/>
            <w:left w:val="none" w:sz="0" w:space="0" w:color="auto"/>
            <w:bottom w:val="none" w:sz="0" w:space="0" w:color="auto"/>
            <w:right w:val="none" w:sz="0" w:space="0" w:color="auto"/>
          </w:divBdr>
        </w:div>
        <w:div w:id="2048136654">
          <w:marLeft w:val="640"/>
          <w:marRight w:val="0"/>
          <w:marTop w:val="0"/>
          <w:marBottom w:val="0"/>
          <w:divBdr>
            <w:top w:val="none" w:sz="0" w:space="0" w:color="auto"/>
            <w:left w:val="none" w:sz="0" w:space="0" w:color="auto"/>
            <w:bottom w:val="none" w:sz="0" w:space="0" w:color="auto"/>
            <w:right w:val="none" w:sz="0" w:space="0" w:color="auto"/>
          </w:divBdr>
        </w:div>
        <w:div w:id="50078423">
          <w:marLeft w:val="640"/>
          <w:marRight w:val="0"/>
          <w:marTop w:val="0"/>
          <w:marBottom w:val="0"/>
          <w:divBdr>
            <w:top w:val="none" w:sz="0" w:space="0" w:color="auto"/>
            <w:left w:val="none" w:sz="0" w:space="0" w:color="auto"/>
            <w:bottom w:val="none" w:sz="0" w:space="0" w:color="auto"/>
            <w:right w:val="none" w:sz="0" w:space="0" w:color="auto"/>
          </w:divBdr>
        </w:div>
        <w:div w:id="768743523">
          <w:marLeft w:val="640"/>
          <w:marRight w:val="0"/>
          <w:marTop w:val="0"/>
          <w:marBottom w:val="0"/>
          <w:divBdr>
            <w:top w:val="none" w:sz="0" w:space="0" w:color="auto"/>
            <w:left w:val="none" w:sz="0" w:space="0" w:color="auto"/>
            <w:bottom w:val="none" w:sz="0" w:space="0" w:color="auto"/>
            <w:right w:val="none" w:sz="0" w:space="0" w:color="auto"/>
          </w:divBdr>
        </w:div>
        <w:div w:id="399714894">
          <w:marLeft w:val="640"/>
          <w:marRight w:val="0"/>
          <w:marTop w:val="0"/>
          <w:marBottom w:val="0"/>
          <w:divBdr>
            <w:top w:val="none" w:sz="0" w:space="0" w:color="auto"/>
            <w:left w:val="none" w:sz="0" w:space="0" w:color="auto"/>
            <w:bottom w:val="none" w:sz="0" w:space="0" w:color="auto"/>
            <w:right w:val="none" w:sz="0" w:space="0" w:color="auto"/>
          </w:divBdr>
        </w:div>
        <w:div w:id="141849056">
          <w:marLeft w:val="640"/>
          <w:marRight w:val="0"/>
          <w:marTop w:val="0"/>
          <w:marBottom w:val="0"/>
          <w:divBdr>
            <w:top w:val="none" w:sz="0" w:space="0" w:color="auto"/>
            <w:left w:val="none" w:sz="0" w:space="0" w:color="auto"/>
            <w:bottom w:val="none" w:sz="0" w:space="0" w:color="auto"/>
            <w:right w:val="none" w:sz="0" w:space="0" w:color="auto"/>
          </w:divBdr>
        </w:div>
        <w:div w:id="1509977418">
          <w:marLeft w:val="640"/>
          <w:marRight w:val="0"/>
          <w:marTop w:val="0"/>
          <w:marBottom w:val="0"/>
          <w:divBdr>
            <w:top w:val="none" w:sz="0" w:space="0" w:color="auto"/>
            <w:left w:val="none" w:sz="0" w:space="0" w:color="auto"/>
            <w:bottom w:val="none" w:sz="0" w:space="0" w:color="auto"/>
            <w:right w:val="none" w:sz="0" w:space="0" w:color="auto"/>
          </w:divBdr>
        </w:div>
        <w:div w:id="1716003556">
          <w:marLeft w:val="640"/>
          <w:marRight w:val="0"/>
          <w:marTop w:val="0"/>
          <w:marBottom w:val="0"/>
          <w:divBdr>
            <w:top w:val="none" w:sz="0" w:space="0" w:color="auto"/>
            <w:left w:val="none" w:sz="0" w:space="0" w:color="auto"/>
            <w:bottom w:val="none" w:sz="0" w:space="0" w:color="auto"/>
            <w:right w:val="none" w:sz="0" w:space="0" w:color="auto"/>
          </w:divBdr>
        </w:div>
        <w:div w:id="470441010">
          <w:marLeft w:val="640"/>
          <w:marRight w:val="0"/>
          <w:marTop w:val="0"/>
          <w:marBottom w:val="0"/>
          <w:divBdr>
            <w:top w:val="none" w:sz="0" w:space="0" w:color="auto"/>
            <w:left w:val="none" w:sz="0" w:space="0" w:color="auto"/>
            <w:bottom w:val="none" w:sz="0" w:space="0" w:color="auto"/>
            <w:right w:val="none" w:sz="0" w:space="0" w:color="auto"/>
          </w:divBdr>
        </w:div>
        <w:div w:id="38209966">
          <w:marLeft w:val="640"/>
          <w:marRight w:val="0"/>
          <w:marTop w:val="0"/>
          <w:marBottom w:val="0"/>
          <w:divBdr>
            <w:top w:val="none" w:sz="0" w:space="0" w:color="auto"/>
            <w:left w:val="none" w:sz="0" w:space="0" w:color="auto"/>
            <w:bottom w:val="none" w:sz="0" w:space="0" w:color="auto"/>
            <w:right w:val="none" w:sz="0" w:space="0" w:color="auto"/>
          </w:divBdr>
        </w:div>
        <w:div w:id="1405301774">
          <w:marLeft w:val="640"/>
          <w:marRight w:val="0"/>
          <w:marTop w:val="0"/>
          <w:marBottom w:val="0"/>
          <w:divBdr>
            <w:top w:val="none" w:sz="0" w:space="0" w:color="auto"/>
            <w:left w:val="none" w:sz="0" w:space="0" w:color="auto"/>
            <w:bottom w:val="none" w:sz="0" w:space="0" w:color="auto"/>
            <w:right w:val="none" w:sz="0" w:space="0" w:color="auto"/>
          </w:divBdr>
        </w:div>
        <w:div w:id="200362319">
          <w:marLeft w:val="640"/>
          <w:marRight w:val="0"/>
          <w:marTop w:val="0"/>
          <w:marBottom w:val="0"/>
          <w:divBdr>
            <w:top w:val="none" w:sz="0" w:space="0" w:color="auto"/>
            <w:left w:val="none" w:sz="0" w:space="0" w:color="auto"/>
            <w:bottom w:val="none" w:sz="0" w:space="0" w:color="auto"/>
            <w:right w:val="none" w:sz="0" w:space="0" w:color="auto"/>
          </w:divBdr>
        </w:div>
        <w:div w:id="1910916789">
          <w:marLeft w:val="640"/>
          <w:marRight w:val="0"/>
          <w:marTop w:val="0"/>
          <w:marBottom w:val="0"/>
          <w:divBdr>
            <w:top w:val="none" w:sz="0" w:space="0" w:color="auto"/>
            <w:left w:val="none" w:sz="0" w:space="0" w:color="auto"/>
            <w:bottom w:val="none" w:sz="0" w:space="0" w:color="auto"/>
            <w:right w:val="none" w:sz="0" w:space="0" w:color="auto"/>
          </w:divBdr>
        </w:div>
        <w:div w:id="549342343">
          <w:marLeft w:val="640"/>
          <w:marRight w:val="0"/>
          <w:marTop w:val="0"/>
          <w:marBottom w:val="0"/>
          <w:divBdr>
            <w:top w:val="none" w:sz="0" w:space="0" w:color="auto"/>
            <w:left w:val="none" w:sz="0" w:space="0" w:color="auto"/>
            <w:bottom w:val="none" w:sz="0" w:space="0" w:color="auto"/>
            <w:right w:val="none" w:sz="0" w:space="0" w:color="auto"/>
          </w:divBdr>
        </w:div>
        <w:div w:id="1892885941">
          <w:marLeft w:val="640"/>
          <w:marRight w:val="0"/>
          <w:marTop w:val="0"/>
          <w:marBottom w:val="0"/>
          <w:divBdr>
            <w:top w:val="none" w:sz="0" w:space="0" w:color="auto"/>
            <w:left w:val="none" w:sz="0" w:space="0" w:color="auto"/>
            <w:bottom w:val="none" w:sz="0" w:space="0" w:color="auto"/>
            <w:right w:val="none" w:sz="0" w:space="0" w:color="auto"/>
          </w:divBdr>
        </w:div>
        <w:div w:id="485050981">
          <w:marLeft w:val="640"/>
          <w:marRight w:val="0"/>
          <w:marTop w:val="0"/>
          <w:marBottom w:val="0"/>
          <w:divBdr>
            <w:top w:val="none" w:sz="0" w:space="0" w:color="auto"/>
            <w:left w:val="none" w:sz="0" w:space="0" w:color="auto"/>
            <w:bottom w:val="none" w:sz="0" w:space="0" w:color="auto"/>
            <w:right w:val="none" w:sz="0" w:space="0" w:color="auto"/>
          </w:divBdr>
        </w:div>
        <w:div w:id="675231221">
          <w:marLeft w:val="640"/>
          <w:marRight w:val="0"/>
          <w:marTop w:val="0"/>
          <w:marBottom w:val="0"/>
          <w:divBdr>
            <w:top w:val="none" w:sz="0" w:space="0" w:color="auto"/>
            <w:left w:val="none" w:sz="0" w:space="0" w:color="auto"/>
            <w:bottom w:val="none" w:sz="0" w:space="0" w:color="auto"/>
            <w:right w:val="none" w:sz="0" w:space="0" w:color="auto"/>
          </w:divBdr>
        </w:div>
        <w:div w:id="217018603">
          <w:marLeft w:val="640"/>
          <w:marRight w:val="0"/>
          <w:marTop w:val="0"/>
          <w:marBottom w:val="0"/>
          <w:divBdr>
            <w:top w:val="none" w:sz="0" w:space="0" w:color="auto"/>
            <w:left w:val="none" w:sz="0" w:space="0" w:color="auto"/>
            <w:bottom w:val="none" w:sz="0" w:space="0" w:color="auto"/>
            <w:right w:val="none" w:sz="0" w:space="0" w:color="auto"/>
          </w:divBdr>
        </w:div>
        <w:div w:id="298652726">
          <w:marLeft w:val="640"/>
          <w:marRight w:val="0"/>
          <w:marTop w:val="0"/>
          <w:marBottom w:val="0"/>
          <w:divBdr>
            <w:top w:val="none" w:sz="0" w:space="0" w:color="auto"/>
            <w:left w:val="none" w:sz="0" w:space="0" w:color="auto"/>
            <w:bottom w:val="none" w:sz="0" w:space="0" w:color="auto"/>
            <w:right w:val="none" w:sz="0" w:space="0" w:color="auto"/>
          </w:divBdr>
        </w:div>
        <w:div w:id="1497841837">
          <w:marLeft w:val="640"/>
          <w:marRight w:val="0"/>
          <w:marTop w:val="0"/>
          <w:marBottom w:val="0"/>
          <w:divBdr>
            <w:top w:val="none" w:sz="0" w:space="0" w:color="auto"/>
            <w:left w:val="none" w:sz="0" w:space="0" w:color="auto"/>
            <w:bottom w:val="none" w:sz="0" w:space="0" w:color="auto"/>
            <w:right w:val="none" w:sz="0" w:space="0" w:color="auto"/>
          </w:divBdr>
        </w:div>
        <w:div w:id="1115901420">
          <w:marLeft w:val="640"/>
          <w:marRight w:val="0"/>
          <w:marTop w:val="0"/>
          <w:marBottom w:val="0"/>
          <w:divBdr>
            <w:top w:val="none" w:sz="0" w:space="0" w:color="auto"/>
            <w:left w:val="none" w:sz="0" w:space="0" w:color="auto"/>
            <w:bottom w:val="none" w:sz="0" w:space="0" w:color="auto"/>
            <w:right w:val="none" w:sz="0" w:space="0" w:color="auto"/>
          </w:divBdr>
        </w:div>
        <w:div w:id="2126389492">
          <w:marLeft w:val="640"/>
          <w:marRight w:val="0"/>
          <w:marTop w:val="0"/>
          <w:marBottom w:val="0"/>
          <w:divBdr>
            <w:top w:val="none" w:sz="0" w:space="0" w:color="auto"/>
            <w:left w:val="none" w:sz="0" w:space="0" w:color="auto"/>
            <w:bottom w:val="none" w:sz="0" w:space="0" w:color="auto"/>
            <w:right w:val="none" w:sz="0" w:space="0" w:color="auto"/>
          </w:divBdr>
        </w:div>
        <w:div w:id="1059128055">
          <w:marLeft w:val="640"/>
          <w:marRight w:val="0"/>
          <w:marTop w:val="0"/>
          <w:marBottom w:val="0"/>
          <w:divBdr>
            <w:top w:val="none" w:sz="0" w:space="0" w:color="auto"/>
            <w:left w:val="none" w:sz="0" w:space="0" w:color="auto"/>
            <w:bottom w:val="none" w:sz="0" w:space="0" w:color="auto"/>
            <w:right w:val="none" w:sz="0" w:space="0" w:color="auto"/>
          </w:divBdr>
        </w:div>
        <w:div w:id="1207765828">
          <w:marLeft w:val="640"/>
          <w:marRight w:val="0"/>
          <w:marTop w:val="0"/>
          <w:marBottom w:val="0"/>
          <w:divBdr>
            <w:top w:val="none" w:sz="0" w:space="0" w:color="auto"/>
            <w:left w:val="none" w:sz="0" w:space="0" w:color="auto"/>
            <w:bottom w:val="none" w:sz="0" w:space="0" w:color="auto"/>
            <w:right w:val="none" w:sz="0" w:space="0" w:color="auto"/>
          </w:divBdr>
        </w:div>
        <w:div w:id="1092320131">
          <w:marLeft w:val="640"/>
          <w:marRight w:val="0"/>
          <w:marTop w:val="0"/>
          <w:marBottom w:val="0"/>
          <w:divBdr>
            <w:top w:val="none" w:sz="0" w:space="0" w:color="auto"/>
            <w:left w:val="none" w:sz="0" w:space="0" w:color="auto"/>
            <w:bottom w:val="none" w:sz="0" w:space="0" w:color="auto"/>
            <w:right w:val="none" w:sz="0" w:space="0" w:color="auto"/>
          </w:divBdr>
        </w:div>
        <w:div w:id="2090543130">
          <w:marLeft w:val="640"/>
          <w:marRight w:val="0"/>
          <w:marTop w:val="0"/>
          <w:marBottom w:val="0"/>
          <w:divBdr>
            <w:top w:val="none" w:sz="0" w:space="0" w:color="auto"/>
            <w:left w:val="none" w:sz="0" w:space="0" w:color="auto"/>
            <w:bottom w:val="none" w:sz="0" w:space="0" w:color="auto"/>
            <w:right w:val="none" w:sz="0" w:space="0" w:color="auto"/>
          </w:divBdr>
        </w:div>
        <w:div w:id="340394426">
          <w:marLeft w:val="640"/>
          <w:marRight w:val="0"/>
          <w:marTop w:val="0"/>
          <w:marBottom w:val="0"/>
          <w:divBdr>
            <w:top w:val="none" w:sz="0" w:space="0" w:color="auto"/>
            <w:left w:val="none" w:sz="0" w:space="0" w:color="auto"/>
            <w:bottom w:val="none" w:sz="0" w:space="0" w:color="auto"/>
            <w:right w:val="none" w:sz="0" w:space="0" w:color="auto"/>
          </w:divBdr>
        </w:div>
        <w:div w:id="1342856324">
          <w:marLeft w:val="640"/>
          <w:marRight w:val="0"/>
          <w:marTop w:val="0"/>
          <w:marBottom w:val="0"/>
          <w:divBdr>
            <w:top w:val="none" w:sz="0" w:space="0" w:color="auto"/>
            <w:left w:val="none" w:sz="0" w:space="0" w:color="auto"/>
            <w:bottom w:val="none" w:sz="0" w:space="0" w:color="auto"/>
            <w:right w:val="none" w:sz="0" w:space="0" w:color="auto"/>
          </w:divBdr>
        </w:div>
        <w:div w:id="1182402707">
          <w:marLeft w:val="640"/>
          <w:marRight w:val="0"/>
          <w:marTop w:val="0"/>
          <w:marBottom w:val="0"/>
          <w:divBdr>
            <w:top w:val="none" w:sz="0" w:space="0" w:color="auto"/>
            <w:left w:val="none" w:sz="0" w:space="0" w:color="auto"/>
            <w:bottom w:val="none" w:sz="0" w:space="0" w:color="auto"/>
            <w:right w:val="none" w:sz="0" w:space="0" w:color="auto"/>
          </w:divBdr>
        </w:div>
        <w:div w:id="2066679393">
          <w:marLeft w:val="640"/>
          <w:marRight w:val="0"/>
          <w:marTop w:val="0"/>
          <w:marBottom w:val="0"/>
          <w:divBdr>
            <w:top w:val="none" w:sz="0" w:space="0" w:color="auto"/>
            <w:left w:val="none" w:sz="0" w:space="0" w:color="auto"/>
            <w:bottom w:val="none" w:sz="0" w:space="0" w:color="auto"/>
            <w:right w:val="none" w:sz="0" w:space="0" w:color="auto"/>
          </w:divBdr>
        </w:div>
        <w:div w:id="1179537289">
          <w:marLeft w:val="640"/>
          <w:marRight w:val="0"/>
          <w:marTop w:val="0"/>
          <w:marBottom w:val="0"/>
          <w:divBdr>
            <w:top w:val="none" w:sz="0" w:space="0" w:color="auto"/>
            <w:left w:val="none" w:sz="0" w:space="0" w:color="auto"/>
            <w:bottom w:val="none" w:sz="0" w:space="0" w:color="auto"/>
            <w:right w:val="none" w:sz="0" w:space="0" w:color="auto"/>
          </w:divBdr>
        </w:div>
        <w:div w:id="1420517773">
          <w:marLeft w:val="640"/>
          <w:marRight w:val="0"/>
          <w:marTop w:val="0"/>
          <w:marBottom w:val="0"/>
          <w:divBdr>
            <w:top w:val="none" w:sz="0" w:space="0" w:color="auto"/>
            <w:left w:val="none" w:sz="0" w:space="0" w:color="auto"/>
            <w:bottom w:val="none" w:sz="0" w:space="0" w:color="auto"/>
            <w:right w:val="none" w:sz="0" w:space="0" w:color="auto"/>
          </w:divBdr>
        </w:div>
        <w:div w:id="2024744780">
          <w:marLeft w:val="640"/>
          <w:marRight w:val="0"/>
          <w:marTop w:val="0"/>
          <w:marBottom w:val="0"/>
          <w:divBdr>
            <w:top w:val="none" w:sz="0" w:space="0" w:color="auto"/>
            <w:left w:val="none" w:sz="0" w:space="0" w:color="auto"/>
            <w:bottom w:val="none" w:sz="0" w:space="0" w:color="auto"/>
            <w:right w:val="none" w:sz="0" w:space="0" w:color="auto"/>
          </w:divBdr>
        </w:div>
        <w:div w:id="762265932">
          <w:marLeft w:val="640"/>
          <w:marRight w:val="0"/>
          <w:marTop w:val="0"/>
          <w:marBottom w:val="0"/>
          <w:divBdr>
            <w:top w:val="none" w:sz="0" w:space="0" w:color="auto"/>
            <w:left w:val="none" w:sz="0" w:space="0" w:color="auto"/>
            <w:bottom w:val="none" w:sz="0" w:space="0" w:color="auto"/>
            <w:right w:val="none" w:sz="0" w:space="0" w:color="auto"/>
          </w:divBdr>
        </w:div>
        <w:div w:id="702360636">
          <w:marLeft w:val="640"/>
          <w:marRight w:val="0"/>
          <w:marTop w:val="0"/>
          <w:marBottom w:val="0"/>
          <w:divBdr>
            <w:top w:val="none" w:sz="0" w:space="0" w:color="auto"/>
            <w:left w:val="none" w:sz="0" w:space="0" w:color="auto"/>
            <w:bottom w:val="none" w:sz="0" w:space="0" w:color="auto"/>
            <w:right w:val="none" w:sz="0" w:space="0" w:color="auto"/>
          </w:divBdr>
        </w:div>
        <w:div w:id="361712425">
          <w:marLeft w:val="640"/>
          <w:marRight w:val="0"/>
          <w:marTop w:val="0"/>
          <w:marBottom w:val="0"/>
          <w:divBdr>
            <w:top w:val="none" w:sz="0" w:space="0" w:color="auto"/>
            <w:left w:val="none" w:sz="0" w:space="0" w:color="auto"/>
            <w:bottom w:val="none" w:sz="0" w:space="0" w:color="auto"/>
            <w:right w:val="none" w:sz="0" w:space="0" w:color="auto"/>
          </w:divBdr>
        </w:div>
        <w:div w:id="297496887">
          <w:marLeft w:val="640"/>
          <w:marRight w:val="0"/>
          <w:marTop w:val="0"/>
          <w:marBottom w:val="0"/>
          <w:divBdr>
            <w:top w:val="none" w:sz="0" w:space="0" w:color="auto"/>
            <w:left w:val="none" w:sz="0" w:space="0" w:color="auto"/>
            <w:bottom w:val="none" w:sz="0" w:space="0" w:color="auto"/>
            <w:right w:val="none" w:sz="0" w:space="0" w:color="auto"/>
          </w:divBdr>
        </w:div>
        <w:div w:id="1690132525">
          <w:marLeft w:val="640"/>
          <w:marRight w:val="0"/>
          <w:marTop w:val="0"/>
          <w:marBottom w:val="0"/>
          <w:divBdr>
            <w:top w:val="none" w:sz="0" w:space="0" w:color="auto"/>
            <w:left w:val="none" w:sz="0" w:space="0" w:color="auto"/>
            <w:bottom w:val="none" w:sz="0" w:space="0" w:color="auto"/>
            <w:right w:val="none" w:sz="0" w:space="0" w:color="auto"/>
          </w:divBdr>
        </w:div>
      </w:divsChild>
    </w:div>
    <w:div w:id="1316183421">
      <w:bodyDiv w:val="1"/>
      <w:marLeft w:val="0"/>
      <w:marRight w:val="0"/>
      <w:marTop w:val="0"/>
      <w:marBottom w:val="0"/>
      <w:divBdr>
        <w:top w:val="none" w:sz="0" w:space="0" w:color="auto"/>
        <w:left w:val="none" w:sz="0" w:space="0" w:color="auto"/>
        <w:bottom w:val="none" w:sz="0" w:space="0" w:color="auto"/>
        <w:right w:val="none" w:sz="0" w:space="0" w:color="auto"/>
      </w:divBdr>
      <w:divsChild>
        <w:div w:id="2080711768">
          <w:marLeft w:val="640"/>
          <w:marRight w:val="0"/>
          <w:marTop w:val="0"/>
          <w:marBottom w:val="0"/>
          <w:divBdr>
            <w:top w:val="none" w:sz="0" w:space="0" w:color="auto"/>
            <w:left w:val="none" w:sz="0" w:space="0" w:color="auto"/>
            <w:bottom w:val="none" w:sz="0" w:space="0" w:color="auto"/>
            <w:right w:val="none" w:sz="0" w:space="0" w:color="auto"/>
          </w:divBdr>
        </w:div>
        <w:div w:id="1699693559">
          <w:marLeft w:val="640"/>
          <w:marRight w:val="0"/>
          <w:marTop w:val="0"/>
          <w:marBottom w:val="0"/>
          <w:divBdr>
            <w:top w:val="none" w:sz="0" w:space="0" w:color="auto"/>
            <w:left w:val="none" w:sz="0" w:space="0" w:color="auto"/>
            <w:bottom w:val="none" w:sz="0" w:space="0" w:color="auto"/>
            <w:right w:val="none" w:sz="0" w:space="0" w:color="auto"/>
          </w:divBdr>
        </w:div>
        <w:div w:id="1986280263">
          <w:marLeft w:val="640"/>
          <w:marRight w:val="0"/>
          <w:marTop w:val="0"/>
          <w:marBottom w:val="0"/>
          <w:divBdr>
            <w:top w:val="none" w:sz="0" w:space="0" w:color="auto"/>
            <w:left w:val="none" w:sz="0" w:space="0" w:color="auto"/>
            <w:bottom w:val="none" w:sz="0" w:space="0" w:color="auto"/>
            <w:right w:val="none" w:sz="0" w:space="0" w:color="auto"/>
          </w:divBdr>
        </w:div>
        <w:div w:id="584336530">
          <w:marLeft w:val="640"/>
          <w:marRight w:val="0"/>
          <w:marTop w:val="0"/>
          <w:marBottom w:val="0"/>
          <w:divBdr>
            <w:top w:val="none" w:sz="0" w:space="0" w:color="auto"/>
            <w:left w:val="none" w:sz="0" w:space="0" w:color="auto"/>
            <w:bottom w:val="none" w:sz="0" w:space="0" w:color="auto"/>
            <w:right w:val="none" w:sz="0" w:space="0" w:color="auto"/>
          </w:divBdr>
        </w:div>
        <w:div w:id="1094477407">
          <w:marLeft w:val="640"/>
          <w:marRight w:val="0"/>
          <w:marTop w:val="0"/>
          <w:marBottom w:val="0"/>
          <w:divBdr>
            <w:top w:val="none" w:sz="0" w:space="0" w:color="auto"/>
            <w:left w:val="none" w:sz="0" w:space="0" w:color="auto"/>
            <w:bottom w:val="none" w:sz="0" w:space="0" w:color="auto"/>
            <w:right w:val="none" w:sz="0" w:space="0" w:color="auto"/>
          </w:divBdr>
        </w:div>
        <w:div w:id="62486380">
          <w:marLeft w:val="640"/>
          <w:marRight w:val="0"/>
          <w:marTop w:val="0"/>
          <w:marBottom w:val="0"/>
          <w:divBdr>
            <w:top w:val="none" w:sz="0" w:space="0" w:color="auto"/>
            <w:left w:val="none" w:sz="0" w:space="0" w:color="auto"/>
            <w:bottom w:val="none" w:sz="0" w:space="0" w:color="auto"/>
            <w:right w:val="none" w:sz="0" w:space="0" w:color="auto"/>
          </w:divBdr>
        </w:div>
        <w:div w:id="188881315">
          <w:marLeft w:val="640"/>
          <w:marRight w:val="0"/>
          <w:marTop w:val="0"/>
          <w:marBottom w:val="0"/>
          <w:divBdr>
            <w:top w:val="none" w:sz="0" w:space="0" w:color="auto"/>
            <w:left w:val="none" w:sz="0" w:space="0" w:color="auto"/>
            <w:bottom w:val="none" w:sz="0" w:space="0" w:color="auto"/>
            <w:right w:val="none" w:sz="0" w:space="0" w:color="auto"/>
          </w:divBdr>
        </w:div>
        <w:div w:id="216940231">
          <w:marLeft w:val="640"/>
          <w:marRight w:val="0"/>
          <w:marTop w:val="0"/>
          <w:marBottom w:val="0"/>
          <w:divBdr>
            <w:top w:val="none" w:sz="0" w:space="0" w:color="auto"/>
            <w:left w:val="none" w:sz="0" w:space="0" w:color="auto"/>
            <w:bottom w:val="none" w:sz="0" w:space="0" w:color="auto"/>
            <w:right w:val="none" w:sz="0" w:space="0" w:color="auto"/>
          </w:divBdr>
        </w:div>
        <w:div w:id="1795828911">
          <w:marLeft w:val="640"/>
          <w:marRight w:val="0"/>
          <w:marTop w:val="0"/>
          <w:marBottom w:val="0"/>
          <w:divBdr>
            <w:top w:val="none" w:sz="0" w:space="0" w:color="auto"/>
            <w:left w:val="none" w:sz="0" w:space="0" w:color="auto"/>
            <w:bottom w:val="none" w:sz="0" w:space="0" w:color="auto"/>
            <w:right w:val="none" w:sz="0" w:space="0" w:color="auto"/>
          </w:divBdr>
        </w:div>
        <w:div w:id="1294292518">
          <w:marLeft w:val="640"/>
          <w:marRight w:val="0"/>
          <w:marTop w:val="0"/>
          <w:marBottom w:val="0"/>
          <w:divBdr>
            <w:top w:val="none" w:sz="0" w:space="0" w:color="auto"/>
            <w:left w:val="none" w:sz="0" w:space="0" w:color="auto"/>
            <w:bottom w:val="none" w:sz="0" w:space="0" w:color="auto"/>
            <w:right w:val="none" w:sz="0" w:space="0" w:color="auto"/>
          </w:divBdr>
        </w:div>
        <w:div w:id="31344357">
          <w:marLeft w:val="640"/>
          <w:marRight w:val="0"/>
          <w:marTop w:val="0"/>
          <w:marBottom w:val="0"/>
          <w:divBdr>
            <w:top w:val="none" w:sz="0" w:space="0" w:color="auto"/>
            <w:left w:val="none" w:sz="0" w:space="0" w:color="auto"/>
            <w:bottom w:val="none" w:sz="0" w:space="0" w:color="auto"/>
            <w:right w:val="none" w:sz="0" w:space="0" w:color="auto"/>
          </w:divBdr>
        </w:div>
        <w:div w:id="1622959268">
          <w:marLeft w:val="640"/>
          <w:marRight w:val="0"/>
          <w:marTop w:val="0"/>
          <w:marBottom w:val="0"/>
          <w:divBdr>
            <w:top w:val="none" w:sz="0" w:space="0" w:color="auto"/>
            <w:left w:val="none" w:sz="0" w:space="0" w:color="auto"/>
            <w:bottom w:val="none" w:sz="0" w:space="0" w:color="auto"/>
            <w:right w:val="none" w:sz="0" w:space="0" w:color="auto"/>
          </w:divBdr>
        </w:div>
        <w:div w:id="424345729">
          <w:marLeft w:val="640"/>
          <w:marRight w:val="0"/>
          <w:marTop w:val="0"/>
          <w:marBottom w:val="0"/>
          <w:divBdr>
            <w:top w:val="none" w:sz="0" w:space="0" w:color="auto"/>
            <w:left w:val="none" w:sz="0" w:space="0" w:color="auto"/>
            <w:bottom w:val="none" w:sz="0" w:space="0" w:color="auto"/>
            <w:right w:val="none" w:sz="0" w:space="0" w:color="auto"/>
          </w:divBdr>
        </w:div>
        <w:div w:id="1651599162">
          <w:marLeft w:val="640"/>
          <w:marRight w:val="0"/>
          <w:marTop w:val="0"/>
          <w:marBottom w:val="0"/>
          <w:divBdr>
            <w:top w:val="none" w:sz="0" w:space="0" w:color="auto"/>
            <w:left w:val="none" w:sz="0" w:space="0" w:color="auto"/>
            <w:bottom w:val="none" w:sz="0" w:space="0" w:color="auto"/>
            <w:right w:val="none" w:sz="0" w:space="0" w:color="auto"/>
          </w:divBdr>
        </w:div>
        <w:div w:id="1198666220">
          <w:marLeft w:val="640"/>
          <w:marRight w:val="0"/>
          <w:marTop w:val="0"/>
          <w:marBottom w:val="0"/>
          <w:divBdr>
            <w:top w:val="none" w:sz="0" w:space="0" w:color="auto"/>
            <w:left w:val="none" w:sz="0" w:space="0" w:color="auto"/>
            <w:bottom w:val="none" w:sz="0" w:space="0" w:color="auto"/>
            <w:right w:val="none" w:sz="0" w:space="0" w:color="auto"/>
          </w:divBdr>
        </w:div>
        <w:div w:id="995959875">
          <w:marLeft w:val="640"/>
          <w:marRight w:val="0"/>
          <w:marTop w:val="0"/>
          <w:marBottom w:val="0"/>
          <w:divBdr>
            <w:top w:val="none" w:sz="0" w:space="0" w:color="auto"/>
            <w:left w:val="none" w:sz="0" w:space="0" w:color="auto"/>
            <w:bottom w:val="none" w:sz="0" w:space="0" w:color="auto"/>
            <w:right w:val="none" w:sz="0" w:space="0" w:color="auto"/>
          </w:divBdr>
        </w:div>
        <w:div w:id="904679715">
          <w:marLeft w:val="640"/>
          <w:marRight w:val="0"/>
          <w:marTop w:val="0"/>
          <w:marBottom w:val="0"/>
          <w:divBdr>
            <w:top w:val="none" w:sz="0" w:space="0" w:color="auto"/>
            <w:left w:val="none" w:sz="0" w:space="0" w:color="auto"/>
            <w:bottom w:val="none" w:sz="0" w:space="0" w:color="auto"/>
            <w:right w:val="none" w:sz="0" w:space="0" w:color="auto"/>
          </w:divBdr>
        </w:div>
        <w:div w:id="1345590563">
          <w:marLeft w:val="640"/>
          <w:marRight w:val="0"/>
          <w:marTop w:val="0"/>
          <w:marBottom w:val="0"/>
          <w:divBdr>
            <w:top w:val="none" w:sz="0" w:space="0" w:color="auto"/>
            <w:left w:val="none" w:sz="0" w:space="0" w:color="auto"/>
            <w:bottom w:val="none" w:sz="0" w:space="0" w:color="auto"/>
            <w:right w:val="none" w:sz="0" w:space="0" w:color="auto"/>
          </w:divBdr>
        </w:div>
        <w:div w:id="2030446299">
          <w:marLeft w:val="640"/>
          <w:marRight w:val="0"/>
          <w:marTop w:val="0"/>
          <w:marBottom w:val="0"/>
          <w:divBdr>
            <w:top w:val="none" w:sz="0" w:space="0" w:color="auto"/>
            <w:left w:val="none" w:sz="0" w:space="0" w:color="auto"/>
            <w:bottom w:val="none" w:sz="0" w:space="0" w:color="auto"/>
            <w:right w:val="none" w:sz="0" w:space="0" w:color="auto"/>
          </w:divBdr>
        </w:div>
        <w:div w:id="802504980">
          <w:marLeft w:val="640"/>
          <w:marRight w:val="0"/>
          <w:marTop w:val="0"/>
          <w:marBottom w:val="0"/>
          <w:divBdr>
            <w:top w:val="none" w:sz="0" w:space="0" w:color="auto"/>
            <w:left w:val="none" w:sz="0" w:space="0" w:color="auto"/>
            <w:bottom w:val="none" w:sz="0" w:space="0" w:color="auto"/>
            <w:right w:val="none" w:sz="0" w:space="0" w:color="auto"/>
          </w:divBdr>
        </w:div>
        <w:div w:id="831601519">
          <w:marLeft w:val="640"/>
          <w:marRight w:val="0"/>
          <w:marTop w:val="0"/>
          <w:marBottom w:val="0"/>
          <w:divBdr>
            <w:top w:val="none" w:sz="0" w:space="0" w:color="auto"/>
            <w:left w:val="none" w:sz="0" w:space="0" w:color="auto"/>
            <w:bottom w:val="none" w:sz="0" w:space="0" w:color="auto"/>
            <w:right w:val="none" w:sz="0" w:space="0" w:color="auto"/>
          </w:divBdr>
        </w:div>
        <w:div w:id="690649547">
          <w:marLeft w:val="640"/>
          <w:marRight w:val="0"/>
          <w:marTop w:val="0"/>
          <w:marBottom w:val="0"/>
          <w:divBdr>
            <w:top w:val="none" w:sz="0" w:space="0" w:color="auto"/>
            <w:left w:val="none" w:sz="0" w:space="0" w:color="auto"/>
            <w:bottom w:val="none" w:sz="0" w:space="0" w:color="auto"/>
            <w:right w:val="none" w:sz="0" w:space="0" w:color="auto"/>
          </w:divBdr>
        </w:div>
        <w:div w:id="437606970">
          <w:marLeft w:val="640"/>
          <w:marRight w:val="0"/>
          <w:marTop w:val="0"/>
          <w:marBottom w:val="0"/>
          <w:divBdr>
            <w:top w:val="none" w:sz="0" w:space="0" w:color="auto"/>
            <w:left w:val="none" w:sz="0" w:space="0" w:color="auto"/>
            <w:bottom w:val="none" w:sz="0" w:space="0" w:color="auto"/>
            <w:right w:val="none" w:sz="0" w:space="0" w:color="auto"/>
          </w:divBdr>
        </w:div>
        <w:div w:id="253053846">
          <w:marLeft w:val="640"/>
          <w:marRight w:val="0"/>
          <w:marTop w:val="0"/>
          <w:marBottom w:val="0"/>
          <w:divBdr>
            <w:top w:val="none" w:sz="0" w:space="0" w:color="auto"/>
            <w:left w:val="none" w:sz="0" w:space="0" w:color="auto"/>
            <w:bottom w:val="none" w:sz="0" w:space="0" w:color="auto"/>
            <w:right w:val="none" w:sz="0" w:space="0" w:color="auto"/>
          </w:divBdr>
        </w:div>
        <w:div w:id="1187132453">
          <w:marLeft w:val="640"/>
          <w:marRight w:val="0"/>
          <w:marTop w:val="0"/>
          <w:marBottom w:val="0"/>
          <w:divBdr>
            <w:top w:val="none" w:sz="0" w:space="0" w:color="auto"/>
            <w:left w:val="none" w:sz="0" w:space="0" w:color="auto"/>
            <w:bottom w:val="none" w:sz="0" w:space="0" w:color="auto"/>
            <w:right w:val="none" w:sz="0" w:space="0" w:color="auto"/>
          </w:divBdr>
        </w:div>
        <w:div w:id="2109690367">
          <w:marLeft w:val="640"/>
          <w:marRight w:val="0"/>
          <w:marTop w:val="0"/>
          <w:marBottom w:val="0"/>
          <w:divBdr>
            <w:top w:val="none" w:sz="0" w:space="0" w:color="auto"/>
            <w:left w:val="none" w:sz="0" w:space="0" w:color="auto"/>
            <w:bottom w:val="none" w:sz="0" w:space="0" w:color="auto"/>
            <w:right w:val="none" w:sz="0" w:space="0" w:color="auto"/>
          </w:divBdr>
        </w:div>
        <w:div w:id="1254971698">
          <w:marLeft w:val="640"/>
          <w:marRight w:val="0"/>
          <w:marTop w:val="0"/>
          <w:marBottom w:val="0"/>
          <w:divBdr>
            <w:top w:val="none" w:sz="0" w:space="0" w:color="auto"/>
            <w:left w:val="none" w:sz="0" w:space="0" w:color="auto"/>
            <w:bottom w:val="none" w:sz="0" w:space="0" w:color="auto"/>
            <w:right w:val="none" w:sz="0" w:space="0" w:color="auto"/>
          </w:divBdr>
        </w:div>
        <w:div w:id="1975482671">
          <w:marLeft w:val="640"/>
          <w:marRight w:val="0"/>
          <w:marTop w:val="0"/>
          <w:marBottom w:val="0"/>
          <w:divBdr>
            <w:top w:val="none" w:sz="0" w:space="0" w:color="auto"/>
            <w:left w:val="none" w:sz="0" w:space="0" w:color="auto"/>
            <w:bottom w:val="none" w:sz="0" w:space="0" w:color="auto"/>
            <w:right w:val="none" w:sz="0" w:space="0" w:color="auto"/>
          </w:divBdr>
        </w:div>
        <w:div w:id="690497230">
          <w:marLeft w:val="640"/>
          <w:marRight w:val="0"/>
          <w:marTop w:val="0"/>
          <w:marBottom w:val="0"/>
          <w:divBdr>
            <w:top w:val="none" w:sz="0" w:space="0" w:color="auto"/>
            <w:left w:val="none" w:sz="0" w:space="0" w:color="auto"/>
            <w:bottom w:val="none" w:sz="0" w:space="0" w:color="auto"/>
            <w:right w:val="none" w:sz="0" w:space="0" w:color="auto"/>
          </w:divBdr>
        </w:div>
        <w:div w:id="1224222288">
          <w:marLeft w:val="640"/>
          <w:marRight w:val="0"/>
          <w:marTop w:val="0"/>
          <w:marBottom w:val="0"/>
          <w:divBdr>
            <w:top w:val="none" w:sz="0" w:space="0" w:color="auto"/>
            <w:left w:val="none" w:sz="0" w:space="0" w:color="auto"/>
            <w:bottom w:val="none" w:sz="0" w:space="0" w:color="auto"/>
            <w:right w:val="none" w:sz="0" w:space="0" w:color="auto"/>
          </w:divBdr>
        </w:div>
        <w:div w:id="1755013826">
          <w:marLeft w:val="640"/>
          <w:marRight w:val="0"/>
          <w:marTop w:val="0"/>
          <w:marBottom w:val="0"/>
          <w:divBdr>
            <w:top w:val="none" w:sz="0" w:space="0" w:color="auto"/>
            <w:left w:val="none" w:sz="0" w:space="0" w:color="auto"/>
            <w:bottom w:val="none" w:sz="0" w:space="0" w:color="auto"/>
            <w:right w:val="none" w:sz="0" w:space="0" w:color="auto"/>
          </w:divBdr>
        </w:div>
      </w:divsChild>
    </w:div>
    <w:div w:id="1326862633">
      <w:bodyDiv w:val="1"/>
      <w:marLeft w:val="0"/>
      <w:marRight w:val="0"/>
      <w:marTop w:val="0"/>
      <w:marBottom w:val="0"/>
      <w:divBdr>
        <w:top w:val="none" w:sz="0" w:space="0" w:color="auto"/>
        <w:left w:val="none" w:sz="0" w:space="0" w:color="auto"/>
        <w:bottom w:val="none" w:sz="0" w:space="0" w:color="auto"/>
        <w:right w:val="none" w:sz="0" w:space="0" w:color="auto"/>
      </w:divBdr>
      <w:divsChild>
        <w:div w:id="1902977924">
          <w:marLeft w:val="640"/>
          <w:marRight w:val="0"/>
          <w:marTop w:val="0"/>
          <w:marBottom w:val="0"/>
          <w:divBdr>
            <w:top w:val="none" w:sz="0" w:space="0" w:color="auto"/>
            <w:left w:val="none" w:sz="0" w:space="0" w:color="auto"/>
            <w:bottom w:val="none" w:sz="0" w:space="0" w:color="auto"/>
            <w:right w:val="none" w:sz="0" w:space="0" w:color="auto"/>
          </w:divBdr>
        </w:div>
        <w:div w:id="585772521">
          <w:marLeft w:val="640"/>
          <w:marRight w:val="0"/>
          <w:marTop w:val="0"/>
          <w:marBottom w:val="0"/>
          <w:divBdr>
            <w:top w:val="none" w:sz="0" w:space="0" w:color="auto"/>
            <w:left w:val="none" w:sz="0" w:space="0" w:color="auto"/>
            <w:bottom w:val="none" w:sz="0" w:space="0" w:color="auto"/>
            <w:right w:val="none" w:sz="0" w:space="0" w:color="auto"/>
          </w:divBdr>
        </w:div>
        <w:div w:id="1797528446">
          <w:marLeft w:val="640"/>
          <w:marRight w:val="0"/>
          <w:marTop w:val="0"/>
          <w:marBottom w:val="0"/>
          <w:divBdr>
            <w:top w:val="none" w:sz="0" w:space="0" w:color="auto"/>
            <w:left w:val="none" w:sz="0" w:space="0" w:color="auto"/>
            <w:bottom w:val="none" w:sz="0" w:space="0" w:color="auto"/>
            <w:right w:val="none" w:sz="0" w:space="0" w:color="auto"/>
          </w:divBdr>
        </w:div>
        <w:div w:id="1353148905">
          <w:marLeft w:val="640"/>
          <w:marRight w:val="0"/>
          <w:marTop w:val="0"/>
          <w:marBottom w:val="0"/>
          <w:divBdr>
            <w:top w:val="none" w:sz="0" w:space="0" w:color="auto"/>
            <w:left w:val="none" w:sz="0" w:space="0" w:color="auto"/>
            <w:bottom w:val="none" w:sz="0" w:space="0" w:color="auto"/>
            <w:right w:val="none" w:sz="0" w:space="0" w:color="auto"/>
          </w:divBdr>
        </w:div>
        <w:div w:id="1201825326">
          <w:marLeft w:val="640"/>
          <w:marRight w:val="0"/>
          <w:marTop w:val="0"/>
          <w:marBottom w:val="0"/>
          <w:divBdr>
            <w:top w:val="none" w:sz="0" w:space="0" w:color="auto"/>
            <w:left w:val="none" w:sz="0" w:space="0" w:color="auto"/>
            <w:bottom w:val="none" w:sz="0" w:space="0" w:color="auto"/>
            <w:right w:val="none" w:sz="0" w:space="0" w:color="auto"/>
          </w:divBdr>
        </w:div>
        <w:div w:id="625084775">
          <w:marLeft w:val="640"/>
          <w:marRight w:val="0"/>
          <w:marTop w:val="0"/>
          <w:marBottom w:val="0"/>
          <w:divBdr>
            <w:top w:val="none" w:sz="0" w:space="0" w:color="auto"/>
            <w:left w:val="none" w:sz="0" w:space="0" w:color="auto"/>
            <w:bottom w:val="none" w:sz="0" w:space="0" w:color="auto"/>
            <w:right w:val="none" w:sz="0" w:space="0" w:color="auto"/>
          </w:divBdr>
        </w:div>
        <w:div w:id="760107718">
          <w:marLeft w:val="640"/>
          <w:marRight w:val="0"/>
          <w:marTop w:val="0"/>
          <w:marBottom w:val="0"/>
          <w:divBdr>
            <w:top w:val="none" w:sz="0" w:space="0" w:color="auto"/>
            <w:left w:val="none" w:sz="0" w:space="0" w:color="auto"/>
            <w:bottom w:val="none" w:sz="0" w:space="0" w:color="auto"/>
            <w:right w:val="none" w:sz="0" w:space="0" w:color="auto"/>
          </w:divBdr>
        </w:div>
        <w:div w:id="497813056">
          <w:marLeft w:val="640"/>
          <w:marRight w:val="0"/>
          <w:marTop w:val="0"/>
          <w:marBottom w:val="0"/>
          <w:divBdr>
            <w:top w:val="none" w:sz="0" w:space="0" w:color="auto"/>
            <w:left w:val="none" w:sz="0" w:space="0" w:color="auto"/>
            <w:bottom w:val="none" w:sz="0" w:space="0" w:color="auto"/>
            <w:right w:val="none" w:sz="0" w:space="0" w:color="auto"/>
          </w:divBdr>
        </w:div>
        <w:div w:id="1362822411">
          <w:marLeft w:val="640"/>
          <w:marRight w:val="0"/>
          <w:marTop w:val="0"/>
          <w:marBottom w:val="0"/>
          <w:divBdr>
            <w:top w:val="none" w:sz="0" w:space="0" w:color="auto"/>
            <w:left w:val="none" w:sz="0" w:space="0" w:color="auto"/>
            <w:bottom w:val="none" w:sz="0" w:space="0" w:color="auto"/>
            <w:right w:val="none" w:sz="0" w:space="0" w:color="auto"/>
          </w:divBdr>
        </w:div>
        <w:div w:id="21591030">
          <w:marLeft w:val="640"/>
          <w:marRight w:val="0"/>
          <w:marTop w:val="0"/>
          <w:marBottom w:val="0"/>
          <w:divBdr>
            <w:top w:val="none" w:sz="0" w:space="0" w:color="auto"/>
            <w:left w:val="none" w:sz="0" w:space="0" w:color="auto"/>
            <w:bottom w:val="none" w:sz="0" w:space="0" w:color="auto"/>
            <w:right w:val="none" w:sz="0" w:space="0" w:color="auto"/>
          </w:divBdr>
        </w:div>
        <w:div w:id="1608540247">
          <w:marLeft w:val="640"/>
          <w:marRight w:val="0"/>
          <w:marTop w:val="0"/>
          <w:marBottom w:val="0"/>
          <w:divBdr>
            <w:top w:val="none" w:sz="0" w:space="0" w:color="auto"/>
            <w:left w:val="none" w:sz="0" w:space="0" w:color="auto"/>
            <w:bottom w:val="none" w:sz="0" w:space="0" w:color="auto"/>
            <w:right w:val="none" w:sz="0" w:space="0" w:color="auto"/>
          </w:divBdr>
        </w:div>
        <w:div w:id="343554581">
          <w:marLeft w:val="640"/>
          <w:marRight w:val="0"/>
          <w:marTop w:val="0"/>
          <w:marBottom w:val="0"/>
          <w:divBdr>
            <w:top w:val="none" w:sz="0" w:space="0" w:color="auto"/>
            <w:left w:val="none" w:sz="0" w:space="0" w:color="auto"/>
            <w:bottom w:val="none" w:sz="0" w:space="0" w:color="auto"/>
            <w:right w:val="none" w:sz="0" w:space="0" w:color="auto"/>
          </w:divBdr>
        </w:div>
        <w:div w:id="1139344238">
          <w:marLeft w:val="640"/>
          <w:marRight w:val="0"/>
          <w:marTop w:val="0"/>
          <w:marBottom w:val="0"/>
          <w:divBdr>
            <w:top w:val="none" w:sz="0" w:space="0" w:color="auto"/>
            <w:left w:val="none" w:sz="0" w:space="0" w:color="auto"/>
            <w:bottom w:val="none" w:sz="0" w:space="0" w:color="auto"/>
            <w:right w:val="none" w:sz="0" w:space="0" w:color="auto"/>
          </w:divBdr>
        </w:div>
        <w:div w:id="600382309">
          <w:marLeft w:val="640"/>
          <w:marRight w:val="0"/>
          <w:marTop w:val="0"/>
          <w:marBottom w:val="0"/>
          <w:divBdr>
            <w:top w:val="none" w:sz="0" w:space="0" w:color="auto"/>
            <w:left w:val="none" w:sz="0" w:space="0" w:color="auto"/>
            <w:bottom w:val="none" w:sz="0" w:space="0" w:color="auto"/>
            <w:right w:val="none" w:sz="0" w:space="0" w:color="auto"/>
          </w:divBdr>
        </w:div>
        <w:div w:id="206987982">
          <w:marLeft w:val="640"/>
          <w:marRight w:val="0"/>
          <w:marTop w:val="0"/>
          <w:marBottom w:val="0"/>
          <w:divBdr>
            <w:top w:val="none" w:sz="0" w:space="0" w:color="auto"/>
            <w:left w:val="none" w:sz="0" w:space="0" w:color="auto"/>
            <w:bottom w:val="none" w:sz="0" w:space="0" w:color="auto"/>
            <w:right w:val="none" w:sz="0" w:space="0" w:color="auto"/>
          </w:divBdr>
        </w:div>
        <w:div w:id="403381944">
          <w:marLeft w:val="640"/>
          <w:marRight w:val="0"/>
          <w:marTop w:val="0"/>
          <w:marBottom w:val="0"/>
          <w:divBdr>
            <w:top w:val="none" w:sz="0" w:space="0" w:color="auto"/>
            <w:left w:val="none" w:sz="0" w:space="0" w:color="auto"/>
            <w:bottom w:val="none" w:sz="0" w:space="0" w:color="auto"/>
            <w:right w:val="none" w:sz="0" w:space="0" w:color="auto"/>
          </w:divBdr>
        </w:div>
        <w:div w:id="66071650">
          <w:marLeft w:val="640"/>
          <w:marRight w:val="0"/>
          <w:marTop w:val="0"/>
          <w:marBottom w:val="0"/>
          <w:divBdr>
            <w:top w:val="none" w:sz="0" w:space="0" w:color="auto"/>
            <w:left w:val="none" w:sz="0" w:space="0" w:color="auto"/>
            <w:bottom w:val="none" w:sz="0" w:space="0" w:color="auto"/>
            <w:right w:val="none" w:sz="0" w:space="0" w:color="auto"/>
          </w:divBdr>
        </w:div>
        <w:div w:id="1209298271">
          <w:marLeft w:val="640"/>
          <w:marRight w:val="0"/>
          <w:marTop w:val="0"/>
          <w:marBottom w:val="0"/>
          <w:divBdr>
            <w:top w:val="none" w:sz="0" w:space="0" w:color="auto"/>
            <w:left w:val="none" w:sz="0" w:space="0" w:color="auto"/>
            <w:bottom w:val="none" w:sz="0" w:space="0" w:color="auto"/>
            <w:right w:val="none" w:sz="0" w:space="0" w:color="auto"/>
          </w:divBdr>
        </w:div>
        <w:div w:id="2089501839">
          <w:marLeft w:val="640"/>
          <w:marRight w:val="0"/>
          <w:marTop w:val="0"/>
          <w:marBottom w:val="0"/>
          <w:divBdr>
            <w:top w:val="none" w:sz="0" w:space="0" w:color="auto"/>
            <w:left w:val="none" w:sz="0" w:space="0" w:color="auto"/>
            <w:bottom w:val="none" w:sz="0" w:space="0" w:color="auto"/>
            <w:right w:val="none" w:sz="0" w:space="0" w:color="auto"/>
          </w:divBdr>
        </w:div>
        <w:div w:id="1071855719">
          <w:marLeft w:val="640"/>
          <w:marRight w:val="0"/>
          <w:marTop w:val="0"/>
          <w:marBottom w:val="0"/>
          <w:divBdr>
            <w:top w:val="none" w:sz="0" w:space="0" w:color="auto"/>
            <w:left w:val="none" w:sz="0" w:space="0" w:color="auto"/>
            <w:bottom w:val="none" w:sz="0" w:space="0" w:color="auto"/>
            <w:right w:val="none" w:sz="0" w:space="0" w:color="auto"/>
          </w:divBdr>
        </w:div>
        <w:div w:id="1444760573">
          <w:marLeft w:val="640"/>
          <w:marRight w:val="0"/>
          <w:marTop w:val="0"/>
          <w:marBottom w:val="0"/>
          <w:divBdr>
            <w:top w:val="none" w:sz="0" w:space="0" w:color="auto"/>
            <w:left w:val="none" w:sz="0" w:space="0" w:color="auto"/>
            <w:bottom w:val="none" w:sz="0" w:space="0" w:color="auto"/>
            <w:right w:val="none" w:sz="0" w:space="0" w:color="auto"/>
          </w:divBdr>
        </w:div>
        <w:div w:id="1460759914">
          <w:marLeft w:val="640"/>
          <w:marRight w:val="0"/>
          <w:marTop w:val="0"/>
          <w:marBottom w:val="0"/>
          <w:divBdr>
            <w:top w:val="none" w:sz="0" w:space="0" w:color="auto"/>
            <w:left w:val="none" w:sz="0" w:space="0" w:color="auto"/>
            <w:bottom w:val="none" w:sz="0" w:space="0" w:color="auto"/>
            <w:right w:val="none" w:sz="0" w:space="0" w:color="auto"/>
          </w:divBdr>
        </w:div>
        <w:div w:id="588732996">
          <w:marLeft w:val="640"/>
          <w:marRight w:val="0"/>
          <w:marTop w:val="0"/>
          <w:marBottom w:val="0"/>
          <w:divBdr>
            <w:top w:val="none" w:sz="0" w:space="0" w:color="auto"/>
            <w:left w:val="none" w:sz="0" w:space="0" w:color="auto"/>
            <w:bottom w:val="none" w:sz="0" w:space="0" w:color="auto"/>
            <w:right w:val="none" w:sz="0" w:space="0" w:color="auto"/>
          </w:divBdr>
        </w:div>
        <w:div w:id="2036811755">
          <w:marLeft w:val="640"/>
          <w:marRight w:val="0"/>
          <w:marTop w:val="0"/>
          <w:marBottom w:val="0"/>
          <w:divBdr>
            <w:top w:val="none" w:sz="0" w:space="0" w:color="auto"/>
            <w:left w:val="none" w:sz="0" w:space="0" w:color="auto"/>
            <w:bottom w:val="none" w:sz="0" w:space="0" w:color="auto"/>
            <w:right w:val="none" w:sz="0" w:space="0" w:color="auto"/>
          </w:divBdr>
        </w:div>
        <w:div w:id="807018488">
          <w:marLeft w:val="640"/>
          <w:marRight w:val="0"/>
          <w:marTop w:val="0"/>
          <w:marBottom w:val="0"/>
          <w:divBdr>
            <w:top w:val="none" w:sz="0" w:space="0" w:color="auto"/>
            <w:left w:val="none" w:sz="0" w:space="0" w:color="auto"/>
            <w:bottom w:val="none" w:sz="0" w:space="0" w:color="auto"/>
            <w:right w:val="none" w:sz="0" w:space="0" w:color="auto"/>
          </w:divBdr>
        </w:div>
        <w:div w:id="2134401144">
          <w:marLeft w:val="640"/>
          <w:marRight w:val="0"/>
          <w:marTop w:val="0"/>
          <w:marBottom w:val="0"/>
          <w:divBdr>
            <w:top w:val="none" w:sz="0" w:space="0" w:color="auto"/>
            <w:left w:val="none" w:sz="0" w:space="0" w:color="auto"/>
            <w:bottom w:val="none" w:sz="0" w:space="0" w:color="auto"/>
            <w:right w:val="none" w:sz="0" w:space="0" w:color="auto"/>
          </w:divBdr>
        </w:div>
        <w:div w:id="145125932">
          <w:marLeft w:val="640"/>
          <w:marRight w:val="0"/>
          <w:marTop w:val="0"/>
          <w:marBottom w:val="0"/>
          <w:divBdr>
            <w:top w:val="none" w:sz="0" w:space="0" w:color="auto"/>
            <w:left w:val="none" w:sz="0" w:space="0" w:color="auto"/>
            <w:bottom w:val="none" w:sz="0" w:space="0" w:color="auto"/>
            <w:right w:val="none" w:sz="0" w:space="0" w:color="auto"/>
          </w:divBdr>
        </w:div>
        <w:div w:id="701975004">
          <w:marLeft w:val="640"/>
          <w:marRight w:val="0"/>
          <w:marTop w:val="0"/>
          <w:marBottom w:val="0"/>
          <w:divBdr>
            <w:top w:val="none" w:sz="0" w:space="0" w:color="auto"/>
            <w:left w:val="none" w:sz="0" w:space="0" w:color="auto"/>
            <w:bottom w:val="none" w:sz="0" w:space="0" w:color="auto"/>
            <w:right w:val="none" w:sz="0" w:space="0" w:color="auto"/>
          </w:divBdr>
        </w:div>
        <w:div w:id="565649385">
          <w:marLeft w:val="640"/>
          <w:marRight w:val="0"/>
          <w:marTop w:val="0"/>
          <w:marBottom w:val="0"/>
          <w:divBdr>
            <w:top w:val="none" w:sz="0" w:space="0" w:color="auto"/>
            <w:left w:val="none" w:sz="0" w:space="0" w:color="auto"/>
            <w:bottom w:val="none" w:sz="0" w:space="0" w:color="auto"/>
            <w:right w:val="none" w:sz="0" w:space="0" w:color="auto"/>
          </w:divBdr>
        </w:div>
        <w:div w:id="1299190368">
          <w:marLeft w:val="640"/>
          <w:marRight w:val="0"/>
          <w:marTop w:val="0"/>
          <w:marBottom w:val="0"/>
          <w:divBdr>
            <w:top w:val="none" w:sz="0" w:space="0" w:color="auto"/>
            <w:left w:val="none" w:sz="0" w:space="0" w:color="auto"/>
            <w:bottom w:val="none" w:sz="0" w:space="0" w:color="auto"/>
            <w:right w:val="none" w:sz="0" w:space="0" w:color="auto"/>
          </w:divBdr>
        </w:div>
        <w:div w:id="111362298">
          <w:marLeft w:val="640"/>
          <w:marRight w:val="0"/>
          <w:marTop w:val="0"/>
          <w:marBottom w:val="0"/>
          <w:divBdr>
            <w:top w:val="none" w:sz="0" w:space="0" w:color="auto"/>
            <w:left w:val="none" w:sz="0" w:space="0" w:color="auto"/>
            <w:bottom w:val="none" w:sz="0" w:space="0" w:color="auto"/>
            <w:right w:val="none" w:sz="0" w:space="0" w:color="auto"/>
          </w:divBdr>
        </w:div>
        <w:div w:id="1106148218">
          <w:marLeft w:val="640"/>
          <w:marRight w:val="0"/>
          <w:marTop w:val="0"/>
          <w:marBottom w:val="0"/>
          <w:divBdr>
            <w:top w:val="none" w:sz="0" w:space="0" w:color="auto"/>
            <w:left w:val="none" w:sz="0" w:space="0" w:color="auto"/>
            <w:bottom w:val="none" w:sz="0" w:space="0" w:color="auto"/>
            <w:right w:val="none" w:sz="0" w:space="0" w:color="auto"/>
          </w:divBdr>
        </w:div>
        <w:div w:id="888344212">
          <w:marLeft w:val="640"/>
          <w:marRight w:val="0"/>
          <w:marTop w:val="0"/>
          <w:marBottom w:val="0"/>
          <w:divBdr>
            <w:top w:val="none" w:sz="0" w:space="0" w:color="auto"/>
            <w:left w:val="none" w:sz="0" w:space="0" w:color="auto"/>
            <w:bottom w:val="none" w:sz="0" w:space="0" w:color="auto"/>
            <w:right w:val="none" w:sz="0" w:space="0" w:color="auto"/>
          </w:divBdr>
        </w:div>
        <w:div w:id="1462921356">
          <w:marLeft w:val="640"/>
          <w:marRight w:val="0"/>
          <w:marTop w:val="0"/>
          <w:marBottom w:val="0"/>
          <w:divBdr>
            <w:top w:val="none" w:sz="0" w:space="0" w:color="auto"/>
            <w:left w:val="none" w:sz="0" w:space="0" w:color="auto"/>
            <w:bottom w:val="none" w:sz="0" w:space="0" w:color="auto"/>
            <w:right w:val="none" w:sz="0" w:space="0" w:color="auto"/>
          </w:divBdr>
        </w:div>
        <w:div w:id="2090495420">
          <w:marLeft w:val="640"/>
          <w:marRight w:val="0"/>
          <w:marTop w:val="0"/>
          <w:marBottom w:val="0"/>
          <w:divBdr>
            <w:top w:val="none" w:sz="0" w:space="0" w:color="auto"/>
            <w:left w:val="none" w:sz="0" w:space="0" w:color="auto"/>
            <w:bottom w:val="none" w:sz="0" w:space="0" w:color="auto"/>
            <w:right w:val="none" w:sz="0" w:space="0" w:color="auto"/>
          </w:divBdr>
        </w:div>
        <w:div w:id="1654916185">
          <w:marLeft w:val="640"/>
          <w:marRight w:val="0"/>
          <w:marTop w:val="0"/>
          <w:marBottom w:val="0"/>
          <w:divBdr>
            <w:top w:val="none" w:sz="0" w:space="0" w:color="auto"/>
            <w:left w:val="none" w:sz="0" w:space="0" w:color="auto"/>
            <w:bottom w:val="none" w:sz="0" w:space="0" w:color="auto"/>
            <w:right w:val="none" w:sz="0" w:space="0" w:color="auto"/>
          </w:divBdr>
        </w:div>
        <w:div w:id="1229264936">
          <w:marLeft w:val="640"/>
          <w:marRight w:val="0"/>
          <w:marTop w:val="0"/>
          <w:marBottom w:val="0"/>
          <w:divBdr>
            <w:top w:val="none" w:sz="0" w:space="0" w:color="auto"/>
            <w:left w:val="none" w:sz="0" w:space="0" w:color="auto"/>
            <w:bottom w:val="none" w:sz="0" w:space="0" w:color="auto"/>
            <w:right w:val="none" w:sz="0" w:space="0" w:color="auto"/>
          </w:divBdr>
        </w:div>
        <w:div w:id="1201168593">
          <w:marLeft w:val="640"/>
          <w:marRight w:val="0"/>
          <w:marTop w:val="0"/>
          <w:marBottom w:val="0"/>
          <w:divBdr>
            <w:top w:val="none" w:sz="0" w:space="0" w:color="auto"/>
            <w:left w:val="none" w:sz="0" w:space="0" w:color="auto"/>
            <w:bottom w:val="none" w:sz="0" w:space="0" w:color="auto"/>
            <w:right w:val="none" w:sz="0" w:space="0" w:color="auto"/>
          </w:divBdr>
        </w:div>
        <w:div w:id="1316372239">
          <w:marLeft w:val="640"/>
          <w:marRight w:val="0"/>
          <w:marTop w:val="0"/>
          <w:marBottom w:val="0"/>
          <w:divBdr>
            <w:top w:val="none" w:sz="0" w:space="0" w:color="auto"/>
            <w:left w:val="none" w:sz="0" w:space="0" w:color="auto"/>
            <w:bottom w:val="none" w:sz="0" w:space="0" w:color="auto"/>
            <w:right w:val="none" w:sz="0" w:space="0" w:color="auto"/>
          </w:divBdr>
        </w:div>
      </w:divsChild>
    </w:div>
    <w:div w:id="1327131988">
      <w:bodyDiv w:val="1"/>
      <w:marLeft w:val="0"/>
      <w:marRight w:val="0"/>
      <w:marTop w:val="0"/>
      <w:marBottom w:val="0"/>
      <w:divBdr>
        <w:top w:val="none" w:sz="0" w:space="0" w:color="auto"/>
        <w:left w:val="none" w:sz="0" w:space="0" w:color="auto"/>
        <w:bottom w:val="none" w:sz="0" w:space="0" w:color="auto"/>
        <w:right w:val="none" w:sz="0" w:space="0" w:color="auto"/>
      </w:divBdr>
      <w:divsChild>
        <w:div w:id="518087859">
          <w:marLeft w:val="640"/>
          <w:marRight w:val="0"/>
          <w:marTop w:val="0"/>
          <w:marBottom w:val="0"/>
          <w:divBdr>
            <w:top w:val="none" w:sz="0" w:space="0" w:color="auto"/>
            <w:left w:val="none" w:sz="0" w:space="0" w:color="auto"/>
            <w:bottom w:val="none" w:sz="0" w:space="0" w:color="auto"/>
            <w:right w:val="none" w:sz="0" w:space="0" w:color="auto"/>
          </w:divBdr>
          <w:divsChild>
            <w:div w:id="480317479">
              <w:marLeft w:val="0"/>
              <w:marRight w:val="0"/>
              <w:marTop w:val="0"/>
              <w:marBottom w:val="0"/>
              <w:divBdr>
                <w:top w:val="none" w:sz="0" w:space="0" w:color="auto"/>
                <w:left w:val="none" w:sz="0" w:space="0" w:color="auto"/>
                <w:bottom w:val="none" w:sz="0" w:space="0" w:color="auto"/>
                <w:right w:val="none" w:sz="0" w:space="0" w:color="auto"/>
              </w:divBdr>
              <w:divsChild>
                <w:div w:id="1339842971">
                  <w:marLeft w:val="640"/>
                  <w:marRight w:val="0"/>
                  <w:marTop w:val="0"/>
                  <w:marBottom w:val="0"/>
                  <w:divBdr>
                    <w:top w:val="none" w:sz="0" w:space="0" w:color="auto"/>
                    <w:left w:val="none" w:sz="0" w:space="0" w:color="auto"/>
                    <w:bottom w:val="none" w:sz="0" w:space="0" w:color="auto"/>
                    <w:right w:val="none" w:sz="0" w:space="0" w:color="auto"/>
                  </w:divBdr>
                </w:div>
                <w:div w:id="1902476052">
                  <w:marLeft w:val="640"/>
                  <w:marRight w:val="0"/>
                  <w:marTop w:val="0"/>
                  <w:marBottom w:val="0"/>
                  <w:divBdr>
                    <w:top w:val="none" w:sz="0" w:space="0" w:color="auto"/>
                    <w:left w:val="none" w:sz="0" w:space="0" w:color="auto"/>
                    <w:bottom w:val="none" w:sz="0" w:space="0" w:color="auto"/>
                    <w:right w:val="none" w:sz="0" w:space="0" w:color="auto"/>
                  </w:divBdr>
                </w:div>
                <w:div w:id="475687348">
                  <w:marLeft w:val="640"/>
                  <w:marRight w:val="0"/>
                  <w:marTop w:val="0"/>
                  <w:marBottom w:val="0"/>
                  <w:divBdr>
                    <w:top w:val="none" w:sz="0" w:space="0" w:color="auto"/>
                    <w:left w:val="none" w:sz="0" w:space="0" w:color="auto"/>
                    <w:bottom w:val="none" w:sz="0" w:space="0" w:color="auto"/>
                    <w:right w:val="none" w:sz="0" w:space="0" w:color="auto"/>
                  </w:divBdr>
                </w:div>
                <w:div w:id="201554084">
                  <w:marLeft w:val="640"/>
                  <w:marRight w:val="0"/>
                  <w:marTop w:val="0"/>
                  <w:marBottom w:val="0"/>
                  <w:divBdr>
                    <w:top w:val="none" w:sz="0" w:space="0" w:color="auto"/>
                    <w:left w:val="none" w:sz="0" w:space="0" w:color="auto"/>
                    <w:bottom w:val="none" w:sz="0" w:space="0" w:color="auto"/>
                    <w:right w:val="none" w:sz="0" w:space="0" w:color="auto"/>
                  </w:divBdr>
                </w:div>
                <w:div w:id="480540634">
                  <w:marLeft w:val="640"/>
                  <w:marRight w:val="0"/>
                  <w:marTop w:val="0"/>
                  <w:marBottom w:val="0"/>
                  <w:divBdr>
                    <w:top w:val="none" w:sz="0" w:space="0" w:color="auto"/>
                    <w:left w:val="none" w:sz="0" w:space="0" w:color="auto"/>
                    <w:bottom w:val="none" w:sz="0" w:space="0" w:color="auto"/>
                    <w:right w:val="none" w:sz="0" w:space="0" w:color="auto"/>
                  </w:divBdr>
                </w:div>
                <w:div w:id="1239482431">
                  <w:marLeft w:val="640"/>
                  <w:marRight w:val="0"/>
                  <w:marTop w:val="0"/>
                  <w:marBottom w:val="0"/>
                  <w:divBdr>
                    <w:top w:val="none" w:sz="0" w:space="0" w:color="auto"/>
                    <w:left w:val="none" w:sz="0" w:space="0" w:color="auto"/>
                    <w:bottom w:val="none" w:sz="0" w:space="0" w:color="auto"/>
                    <w:right w:val="none" w:sz="0" w:space="0" w:color="auto"/>
                  </w:divBdr>
                </w:div>
                <w:div w:id="1690182384">
                  <w:marLeft w:val="640"/>
                  <w:marRight w:val="0"/>
                  <w:marTop w:val="0"/>
                  <w:marBottom w:val="0"/>
                  <w:divBdr>
                    <w:top w:val="none" w:sz="0" w:space="0" w:color="auto"/>
                    <w:left w:val="none" w:sz="0" w:space="0" w:color="auto"/>
                    <w:bottom w:val="none" w:sz="0" w:space="0" w:color="auto"/>
                    <w:right w:val="none" w:sz="0" w:space="0" w:color="auto"/>
                  </w:divBdr>
                </w:div>
                <w:div w:id="1845900876">
                  <w:marLeft w:val="640"/>
                  <w:marRight w:val="0"/>
                  <w:marTop w:val="0"/>
                  <w:marBottom w:val="0"/>
                  <w:divBdr>
                    <w:top w:val="none" w:sz="0" w:space="0" w:color="auto"/>
                    <w:left w:val="none" w:sz="0" w:space="0" w:color="auto"/>
                    <w:bottom w:val="none" w:sz="0" w:space="0" w:color="auto"/>
                    <w:right w:val="none" w:sz="0" w:space="0" w:color="auto"/>
                  </w:divBdr>
                </w:div>
                <w:div w:id="1638486267">
                  <w:marLeft w:val="640"/>
                  <w:marRight w:val="0"/>
                  <w:marTop w:val="0"/>
                  <w:marBottom w:val="0"/>
                  <w:divBdr>
                    <w:top w:val="none" w:sz="0" w:space="0" w:color="auto"/>
                    <w:left w:val="none" w:sz="0" w:space="0" w:color="auto"/>
                    <w:bottom w:val="none" w:sz="0" w:space="0" w:color="auto"/>
                    <w:right w:val="none" w:sz="0" w:space="0" w:color="auto"/>
                  </w:divBdr>
                </w:div>
                <w:div w:id="985358044">
                  <w:marLeft w:val="640"/>
                  <w:marRight w:val="0"/>
                  <w:marTop w:val="0"/>
                  <w:marBottom w:val="0"/>
                  <w:divBdr>
                    <w:top w:val="none" w:sz="0" w:space="0" w:color="auto"/>
                    <w:left w:val="none" w:sz="0" w:space="0" w:color="auto"/>
                    <w:bottom w:val="none" w:sz="0" w:space="0" w:color="auto"/>
                    <w:right w:val="none" w:sz="0" w:space="0" w:color="auto"/>
                  </w:divBdr>
                </w:div>
                <w:div w:id="1944074927">
                  <w:marLeft w:val="640"/>
                  <w:marRight w:val="0"/>
                  <w:marTop w:val="0"/>
                  <w:marBottom w:val="0"/>
                  <w:divBdr>
                    <w:top w:val="none" w:sz="0" w:space="0" w:color="auto"/>
                    <w:left w:val="none" w:sz="0" w:space="0" w:color="auto"/>
                    <w:bottom w:val="none" w:sz="0" w:space="0" w:color="auto"/>
                    <w:right w:val="none" w:sz="0" w:space="0" w:color="auto"/>
                  </w:divBdr>
                </w:div>
                <w:div w:id="433132436">
                  <w:marLeft w:val="640"/>
                  <w:marRight w:val="0"/>
                  <w:marTop w:val="0"/>
                  <w:marBottom w:val="0"/>
                  <w:divBdr>
                    <w:top w:val="none" w:sz="0" w:space="0" w:color="auto"/>
                    <w:left w:val="none" w:sz="0" w:space="0" w:color="auto"/>
                    <w:bottom w:val="none" w:sz="0" w:space="0" w:color="auto"/>
                    <w:right w:val="none" w:sz="0" w:space="0" w:color="auto"/>
                  </w:divBdr>
                </w:div>
                <w:div w:id="1528521502">
                  <w:marLeft w:val="640"/>
                  <w:marRight w:val="0"/>
                  <w:marTop w:val="0"/>
                  <w:marBottom w:val="0"/>
                  <w:divBdr>
                    <w:top w:val="none" w:sz="0" w:space="0" w:color="auto"/>
                    <w:left w:val="none" w:sz="0" w:space="0" w:color="auto"/>
                    <w:bottom w:val="none" w:sz="0" w:space="0" w:color="auto"/>
                    <w:right w:val="none" w:sz="0" w:space="0" w:color="auto"/>
                  </w:divBdr>
                </w:div>
                <w:div w:id="52001152">
                  <w:marLeft w:val="640"/>
                  <w:marRight w:val="0"/>
                  <w:marTop w:val="0"/>
                  <w:marBottom w:val="0"/>
                  <w:divBdr>
                    <w:top w:val="none" w:sz="0" w:space="0" w:color="auto"/>
                    <w:left w:val="none" w:sz="0" w:space="0" w:color="auto"/>
                    <w:bottom w:val="none" w:sz="0" w:space="0" w:color="auto"/>
                    <w:right w:val="none" w:sz="0" w:space="0" w:color="auto"/>
                  </w:divBdr>
                </w:div>
                <w:div w:id="2073235238">
                  <w:marLeft w:val="640"/>
                  <w:marRight w:val="0"/>
                  <w:marTop w:val="0"/>
                  <w:marBottom w:val="0"/>
                  <w:divBdr>
                    <w:top w:val="none" w:sz="0" w:space="0" w:color="auto"/>
                    <w:left w:val="none" w:sz="0" w:space="0" w:color="auto"/>
                    <w:bottom w:val="none" w:sz="0" w:space="0" w:color="auto"/>
                    <w:right w:val="none" w:sz="0" w:space="0" w:color="auto"/>
                  </w:divBdr>
                </w:div>
                <w:div w:id="662470186">
                  <w:marLeft w:val="640"/>
                  <w:marRight w:val="0"/>
                  <w:marTop w:val="0"/>
                  <w:marBottom w:val="0"/>
                  <w:divBdr>
                    <w:top w:val="none" w:sz="0" w:space="0" w:color="auto"/>
                    <w:left w:val="none" w:sz="0" w:space="0" w:color="auto"/>
                    <w:bottom w:val="none" w:sz="0" w:space="0" w:color="auto"/>
                    <w:right w:val="none" w:sz="0" w:space="0" w:color="auto"/>
                  </w:divBdr>
                </w:div>
                <w:div w:id="2081517389">
                  <w:marLeft w:val="640"/>
                  <w:marRight w:val="0"/>
                  <w:marTop w:val="0"/>
                  <w:marBottom w:val="0"/>
                  <w:divBdr>
                    <w:top w:val="none" w:sz="0" w:space="0" w:color="auto"/>
                    <w:left w:val="none" w:sz="0" w:space="0" w:color="auto"/>
                    <w:bottom w:val="none" w:sz="0" w:space="0" w:color="auto"/>
                    <w:right w:val="none" w:sz="0" w:space="0" w:color="auto"/>
                  </w:divBdr>
                </w:div>
                <w:div w:id="1006860298">
                  <w:marLeft w:val="640"/>
                  <w:marRight w:val="0"/>
                  <w:marTop w:val="0"/>
                  <w:marBottom w:val="0"/>
                  <w:divBdr>
                    <w:top w:val="none" w:sz="0" w:space="0" w:color="auto"/>
                    <w:left w:val="none" w:sz="0" w:space="0" w:color="auto"/>
                    <w:bottom w:val="none" w:sz="0" w:space="0" w:color="auto"/>
                    <w:right w:val="none" w:sz="0" w:space="0" w:color="auto"/>
                  </w:divBdr>
                </w:div>
                <w:div w:id="226570116">
                  <w:marLeft w:val="640"/>
                  <w:marRight w:val="0"/>
                  <w:marTop w:val="0"/>
                  <w:marBottom w:val="0"/>
                  <w:divBdr>
                    <w:top w:val="none" w:sz="0" w:space="0" w:color="auto"/>
                    <w:left w:val="none" w:sz="0" w:space="0" w:color="auto"/>
                    <w:bottom w:val="none" w:sz="0" w:space="0" w:color="auto"/>
                    <w:right w:val="none" w:sz="0" w:space="0" w:color="auto"/>
                  </w:divBdr>
                </w:div>
                <w:div w:id="1899706955">
                  <w:marLeft w:val="640"/>
                  <w:marRight w:val="0"/>
                  <w:marTop w:val="0"/>
                  <w:marBottom w:val="0"/>
                  <w:divBdr>
                    <w:top w:val="none" w:sz="0" w:space="0" w:color="auto"/>
                    <w:left w:val="none" w:sz="0" w:space="0" w:color="auto"/>
                    <w:bottom w:val="none" w:sz="0" w:space="0" w:color="auto"/>
                    <w:right w:val="none" w:sz="0" w:space="0" w:color="auto"/>
                  </w:divBdr>
                </w:div>
                <w:div w:id="1786583385">
                  <w:marLeft w:val="640"/>
                  <w:marRight w:val="0"/>
                  <w:marTop w:val="0"/>
                  <w:marBottom w:val="0"/>
                  <w:divBdr>
                    <w:top w:val="none" w:sz="0" w:space="0" w:color="auto"/>
                    <w:left w:val="none" w:sz="0" w:space="0" w:color="auto"/>
                    <w:bottom w:val="none" w:sz="0" w:space="0" w:color="auto"/>
                    <w:right w:val="none" w:sz="0" w:space="0" w:color="auto"/>
                  </w:divBdr>
                </w:div>
                <w:div w:id="726606983">
                  <w:marLeft w:val="640"/>
                  <w:marRight w:val="0"/>
                  <w:marTop w:val="0"/>
                  <w:marBottom w:val="0"/>
                  <w:divBdr>
                    <w:top w:val="none" w:sz="0" w:space="0" w:color="auto"/>
                    <w:left w:val="none" w:sz="0" w:space="0" w:color="auto"/>
                    <w:bottom w:val="none" w:sz="0" w:space="0" w:color="auto"/>
                    <w:right w:val="none" w:sz="0" w:space="0" w:color="auto"/>
                  </w:divBdr>
                </w:div>
                <w:div w:id="964309092">
                  <w:marLeft w:val="640"/>
                  <w:marRight w:val="0"/>
                  <w:marTop w:val="0"/>
                  <w:marBottom w:val="0"/>
                  <w:divBdr>
                    <w:top w:val="none" w:sz="0" w:space="0" w:color="auto"/>
                    <w:left w:val="none" w:sz="0" w:space="0" w:color="auto"/>
                    <w:bottom w:val="none" w:sz="0" w:space="0" w:color="auto"/>
                    <w:right w:val="none" w:sz="0" w:space="0" w:color="auto"/>
                  </w:divBdr>
                </w:div>
                <w:div w:id="649870951">
                  <w:marLeft w:val="640"/>
                  <w:marRight w:val="0"/>
                  <w:marTop w:val="0"/>
                  <w:marBottom w:val="0"/>
                  <w:divBdr>
                    <w:top w:val="none" w:sz="0" w:space="0" w:color="auto"/>
                    <w:left w:val="none" w:sz="0" w:space="0" w:color="auto"/>
                    <w:bottom w:val="none" w:sz="0" w:space="0" w:color="auto"/>
                    <w:right w:val="none" w:sz="0" w:space="0" w:color="auto"/>
                  </w:divBdr>
                </w:div>
                <w:div w:id="1357582985">
                  <w:marLeft w:val="640"/>
                  <w:marRight w:val="0"/>
                  <w:marTop w:val="0"/>
                  <w:marBottom w:val="0"/>
                  <w:divBdr>
                    <w:top w:val="none" w:sz="0" w:space="0" w:color="auto"/>
                    <w:left w:val="none" w:sz="0" w:space="0" w:color="auto"/>
                    <w:bottom w:val="none" w:sz="0" w:space="0" w:color="auto"/>
                    <w:right w:val="none" w:sz="0" w:space="0" w:color="auto"/>
                  </w:divBdr>
                </w:div>
                <w:div w:id="673650628">
                  <w:marLeft w:val="640"/>
                  <w:marRight w:val="0"/>
                  <w:marTop w:val="0"/>
                  <w:marBottom w:val="0"/>
                  <w:divBdr>
                    <w:top w:val="none" w:sz="0" w:space="0" w:color="auto"/>
                    <w:left w:val="none" w:sz="0" w:space="0" w:color="auto"/>
                    <w:bottom w:val="none" w:sz="0" w:space="0" w:color="auto"/>
                    <w:right w:val="none" w:sz="0" w:space="0" w:color="auto"/>
                  </w:divBdr>
                </w:div>
                <w:div w:id="1717662117">
                  <w:marLeft w:val="640"/>
                  <w:marRight w:val="0"/>
                  <w:marTop w:val="0"/>
                  <w:marBottom w:val="0"/>
                  <w:divBdr>
                    <w:top w:val="none" w:sz="0" w:space="0" w:color="auto"/>
                    <w:left w:val="none" w:sz="0" w:space="0" w:color="auto"/>
                    <w:bottom w:val="none" w:sz="0" w:space="0" w:color="auto"/>
                    <w:right w:val="none" w:sz="0" w:space="0" w:color="auto"/>
                  </w:divBdr>
                </w:div>
                <w:div w:id="349531770">
                  <w:marLeft w:val="640"/>
                  <w:marRight w:val="0"/>
                  <w:marTop w:val="0"/>
                  <w:marBottom w:val="0"/>
                  <w:divBdr>
                    <w:top w:val="none" w:sz="0" w:space="0" w:color="auto"/>
                    <w:left w:val="none" w:sz="0" w:space="0" w:color="auto"/>
                    <w:bottom w:val="none" w:sz="0" w:space="0" w:color="auto"/>
                    <w:right w:val="none" w:sz="0" w:space="0" w:color="auto"/>
                  </w:divBdr>
                </w:div>
                <w:div w:id="338776621">
                  <w:marLeft w:val="640"/>
                  <w:marRight w:val="0"/>
                  <w:marTop w:val="0"/>
                  <w:marBottom w:val="0"/>
                  <w:divBdr>
                    <w:top w:val="none" w:sz="0" w:space="0" w:color="auto"/>
                    <w:left w:val="none" w:sz="0" w:space="0" w:color="auto"/>
                    <w:bottom w:val="none" w:sz="0" w:space="0" w:color="auto"/>
                    <w:right w:val="none" w:sz="0" w:space="0" w:color="auto"/>
                  </w:divBdr>
                </w:div>
                <w:div w:id="1349135810">
                  <w:marLeft w:val="640"/>
                  <w:marRight w:val="0"/>
                  <w:marTop w:val="0"/>
                  <w:marBottom w:val="0"/>
                  <w:divBdr>
                    <w:top w:val="none" w:sz="0" w:space="0" w:color="auto"/>
                    <w:left w:val="none" w:sz="0" w:space="0" w:color="auto"/>
                    <w:bottom w:val="none" w:sz="0" w:space="0" w:color="auto"/>
                    <w:right w:val="none" w:sz="0" w:space="0" w:color="auto"/>
                  </w:divBdr>
                </w:div>
                <w:div w:id="1717776546">
                  <w:marLeft w:val="640"/>
                  <w:marRight w:val="0"/>
                  <w:marTop w:val="0"/>
                  <w:marBottom w:val="0"/>
                  <w:divBdr>
                    <w:top w:val="none" w:sz="0" w:space="0" w:color="auto"/>
                    <w:left w:val="none" w:sz="0" w:space="0" w:color="auto"/>
                    <w:bottom w:val="none" w:sz="0" w:space="0" w:color="auto"/>
                    <w:right w:val="none" w:sz="0" w:space="0" w:color="auto"/>
                  </w:divBdr>
                </w:div>
                <w:div w:id="1104111464">
                  <w:marLeft w:val="640"/>
                  <w:marRight w:val="0"/>
                  <w:marTop w:val="0"/>
                  <w:marBottom w:val="0"/>
                  <w:divBdr>
                    <w:top w:val="none" w:sz="0" w:space="0" w:color="auto"/>
                    <w:left w:val="none" w:sz="0" w:space="0" w:color="auto"/>
                    <w:bottom w:val="none" w:sz="0" w:space="0" w:color="auto"/>
                    <w:right w:val="none" w:sz="0" w:space="0" w:color="auto"/>
                  </w:divBdr>
                </w:div>
                <w:div w:id="1587037107">
                  <w:marLeft w:val="640"/>
                  <w:marRight w:val="0"/>
                  <w:marTop w:val="0"/>
                  <w:marBottom w:val="0"/>
                  <w:divBdr>
                    <w:top w:val="none" w:sz="0" w:space="0" w:color="auto"/>
                    <w:left w:val="none" w:sz="0" w:space="0" w:color="auto"/>
                    <w:bottom w:val="none" w:sz="0" w:space="0" w:color="auto"/>
                    <w:right w:val="none" w:sz="0" w:space="0" w:color="auto"/>
                  </w:divBdr>
                </w:div>
                <w:div w:id="1222711312">
                  <w:marLeft w:val="640"/>
                  <w:marRight w:val="0"/>
                  <w:marTop w:val="0"/>
                  <w:marBottom w:val="0"/>
                  <w:divBdr>
                    <w:top w:val="none" w:sz="0" w:space="0" w:color="auto"/>
                    <w:left w:val="none" w:sz="0" w:space="0" w:color="auto"/>
                    <w:bottom w:val="none" w:sz="0" w:space="0" w:color="auto"/>
                    <w:right w:val="none" w:sz="0" w:space="0" w:color="auto"/>
                  </w:divBdr>
                </w:div>
                <w:div w:id="1146702650">
                  <w:marLeft w:val="640"/>
                  <w:marRight w:val="0"/>
                  <w:marTop w:val="0"/>
                  <w:marBottom w:val="0"/>
                  <w:divBdr>
                    <w:top w:val="none" w:sz="0" w:space="0" w:color="auto"/>
                    <w:left w:val="none" w:sz="0" w:space="0" w:color="auto"/>
                    <w:bottom w:val="none" w:sz="0" w:space="0" w:color="auto"/>
                    <w:right w:val="none" w:sz="0" w:space="0" w:color="auto"/>
                  </w:divBdr>
                </w:div>
                <w:div w:id="1536043360">
                  <w:marLeft w:val="640"/>
                  <w:marRight w:val="0"/>
                  <w:marTop w:val="0"/>
                  <w:marBottom w:val="0"/>
                  <w:divBdr>
                    <w:top w:val="none" w:sz="0" w:space="0" w:color="auto"/>
                    <w:left w:val="none" w:sz="0" w:space="0" w:color="auto"/>
                    <w:bottom w:val="none" w:sz="0" w:space="0" w:color="auto"/>
                    <w:right w:val="none" w:sz="0" w:space="0" w:color="auto"/>
                  </w:divBdr>
                </w:div>
                <w:div w:id="1899053298">
                  <w:marLeft w:val="640"/>
                  <w:marRight w:val="0"/>
                  <w:marTop w:val="0"/>
                  <w:marBottom w:val="0"/>
                  <w:divBdr>
                    <w:top w:val="none" w:sz="0" w:space="0" w:color="auto"/>
                    <w:left w:val="none" w:sz="0" w:space="0" w:color="auto"/>
                    <w:bottom w:val="none" w:sz="0" w:space="0" w:color="auto"/>
                    <w:right w:val="none" w:sz="0" w:space="0" w:color="auto"/>
                  </w:divBdr>
                </w:div>
                <w:div w:id="253366104">
                  <w:marLeft w:val="640"/>
                  <w:marRight w:val="0"/>
                  <w:marTop w:val="0"/>
                  <w:marBottom w:val="0"/>
                  <w:divBdr>
                    <w:top w:val="none" w:sz="0" w:space="0" w:color="auto"/>
                    <w:left w:val="none" w:sz="0" w:space="0" w:color="auto"/>
                    <w:bottom w:val="none" w:sz="0" w:space="0" w:color="auto"/>
                    <w:right w:val="none" w:sz="0" w:space="0" w:color="auto"/>
                  </w:divBdr>
                </w:div>
                <w:div w:id="371808930">
                  <w:marLeft w:val="640"/>
                  <w:marRight w:val="0"/>
                  <w:marTop w:val="0"/>
                  <w:marBottom w:val="0"/>
                  <w:divBdr>
                    <w:top w:val="none" w:sz="0" w:space="0" w:color="auto"/>
                    <w:left w:val="none" w:sz="0" w:space="0" w:color="auto"/>
                    <w:bottom w:val="none" w:sz="0" w:space="0" w:color="auto"/>
                    <w:right w:val="none" w:sz="0" w:space="0" w:color="auto"/>
                  </w:divBdr>
                </w:div>
                <w:div w:id="493835920">
                  <w:marLeft w:val="640"/>
                  <w:marRight w:val="0"/>
                  <w:marTop w:val="0"/>
                  <w:marBottom w:val="0"/>
                  <w:divBdr>
                    <w:top w:val="none" w:sz="0" w:space="0" w:color="auto"/>
                    <w:left w:val="none" w:sz="0" w:space="0" w:color="auto"/>
                    <w:bottom w:val="none" w:sz="0" w:space="0" w:color="auto"/>
                    <w:right w:val="none" w:sz="0" w:space="0" w:color="auto"/>
                  </w:divBdr>
                </w:div>
                <w:div w:id="516584006">
                  <w:marLeft w:val="640"/>
                  <w:marRight w:val="0"/>
                  <w:marTop w:val="0"/>
                  <w:marBottom w:val="0"/>
                  <w:divBdr>
                    <w:top w:val="none" w:sz="0" w:space="0" w:color="auto"/>
                    <w:left w:val="none" w:sz="0" w:space="0" w:color="auto"/>
                    <w:bottom w:val="none" w:sz="0" w:space="0" w:color="auto"/>
                    <w:right w:val="none" w:sz="0" w:space="0" w:color="auto"/>
                  </w:divBdr>
                </w:div>
                <w:div w:id="1145780441">
                  <w:marLeft w:val="640"/>
                  <w:marRight w:val="0"/>
                  <w:marTop w:val="0"/>
                  <w:marBottom w:val="0"/>
                  <w:divBdr>
                    <w:top w:val="none" w:sz="0" w:space="0" w:color="auto"/>
                    <w:left w:val="none" w:sz="0" w:space="0" w:color="auto"/>
                    <w:bottom w:val="none" w:sz="0" w:space="0" w:color="auto"/>
                    <w:right w:val="none" w:sz="0" w:space="0" w:color="auto"/>
                  </w:divBdr>
                </w:div>
                <w:div w:id="132842211">
                  <w:marLeft w:val="640"/>
                  <w:marRight w:val="0"/>
                  <w:marTop w:val="0"/>
                  <w:marBottom w:val="0"/>
                  <w:divBdr>
                    <w:top w:val="none" w:sz="0" w:space="0" w:color="auto"/>
                    <w:left w:val="none" w:sz="0" w:space="0" w:color="auto"/>
                    <w:bottom w:val="none" w:sz="0" w:space="0" w:color="auto"/>
                    <w:right w:val="none" w:sz="0" w:space="0" w:color="auto"/>
                  </w:divBdr>
                </w:div>
                <w:div w:id="1372342692">
                  <w:marLeft w:val="640"/>
                  <w:marRight w:val="0"/>
                  <w:marTop w:val="0"/>
                  <w:marBottom w:val="0"/>
                  <w:divBdr>
                    <w:top w:val="none" w:sz="0" w:space="0" w:color="auto"/>
                    <w:left w:val="none" w:sz="0" w:space="0" w:color="auto"/>
                    <w:bottom w:val="none" w:sz="0" w:space="0" w:color="auto"/>
                    <w:right w:val="none" w:sz="0" w:space="0" w:color="auto"/>
                  </w:divBdr>
                </w:div>
                <w:div w:id="302928797">
                  <w:marLeft w:val="640"/>
                  <w:marRight w:val="0"/>
                  <w:marTop w:val="0"/>
                  <w:marBottom w:val="0"/>
                  <w:divBdr>
                    <w:top w:val="none" w:sz="0" w:space="0" w:color="auto"/>
                    <w:left w:val="none" w:sz="0" w:space="0" w:color="auto"/>
                    <w:bottom w:val="none" w:sz="0" w:space="0" w:color="auto"/>
                    <w:right w:val="none" w:sz="0" w:space="0" w:color="auto"/>
                  </w:divBdr>
                </w:div>
                <w:div w:id="1536771999">
                  <w:marLeft w:val="640"/>
                  <w:marRight w:val="0"/>
                  <w:marTop w:val="0"/>
                  <w:marBottom w:val="0"/>
                  <w:divBdr>
                    <w:top w:val="none" w:sz="0" w:space="0" w:color="auto"/>
                    <w:left w:val="none" w:sz="0" w:space="0" w:color="auto"/>
                    <w:bottom w:val="none" w:sz="0" w:space="0" w:color="auto"/>
                    <w:right w:val="none" w:sz="0" w:space="0" w:color="auto"/>
                  </w:divBdr>
                </w:div>
                <w:div w:id="1558321032">
                  <w:marLeft w:val="640"/>
                  <w:marRight w:val="0"/>
                  <w:marTop w:val="0"/>
                  <w:marBottom w:val="0"/>
                  <w:divBdr>
                    <w:top w:val="none" w:sz="0" w:space="0" w:color="auto"/>
                    <w:left w:val="none" w:sz="0" w:space="0" w:color="auto"/>
                    <w:bottom w:val="none" w:sz="0" w:space="0" w:color="auto"/>
                    <w:right w:val="none" w:sz="0" w:space="0" w:color="auto"/>
                  </w:divBdr>
                </w:div>
                <w:div w:id="1476098628">
                  <w:marLeft w:val="640"/>
                  <w:marRight w:val="0"/>
                  <w:marTop w:val="0"/>
                  <w:marBottom w:val="0"/>
                  <w:divBdr>
                    <w:top w:val="none" w:sz="0" w:space="0" w:color="auto"/>
                    <w:left w:val="none" w:sz="0" w:space="0" w:color="auto"/>
                    <w:bottom w:val="none" w:sz="0" w:space="0" w:color="auto"/>
                    <w:right w:val="none" w:sz="0" w:space="0" w:color="auto"/>
                  </w:divBdr>
                </w:div>
                <w:div w:id="1774859469">
                  <w:marLeft w:val="640"/>
                  <w:marRight w:val="0"/>
                  <w:marTop w:val="0"/>
                  <w:marBottom w:val="0"/>
                  <w:divBdr>
                    <w:top w:val="none" w:sz="0" w:space="0" w:color="auto"/>
                    <w:left w:val="none" w:sz="0" w:space="0" w:color="auto"/>
                    <w:bottom w:val="none" w:sz="0" w:space="0" w:color="auto"/>
                    <w:right w:val="none" w:sz="0" w:space="0" w:color="auto"/>
                  </w:divBdr>
                </w:div>
                <w:div w:id="144245005">
                  <w:marLeft w:val="640"/>
                  <w:marRight w:val="0"/>
                  <w:marTop w:val="0"/>
                  <w:marBottom w:val="0"/>
                  <w:divBdr>
                    <w:top w:val="none" w:sz="0" w:space="0" w:color="auto"/>
                    <w:left w:val="none" w:sz="0" w:space="0" w:color="auto"/>
                    <w:bottom w:val="none" w:sz="0" w:space="0" w:color="auto"/>
                    <w:right w:val="none" w:sz="0" w:space="0" w:color="auto"/>
                  </w:divBdr>
                </w:div>
                <w:div w:id="723406220">
                  <w:marLeft w:val="640"/>
                  <w:marRight w:val="0"/>
                  <w:marTop w:val="0"/>
                  <w:marBottom w:val="0"/>
                  <w:divBdr>
                    <w:top w:val="none" w:sz="0" w:space="0" w:color="auto"/>
                    <w:left w:val="none" w:sz="0" w:space="0" w:color="auto"/>
                    <w:bottom w:val="none" w:sz="0" w:space="0" w:color="auto"/>
                    <w:right w:val="none" w:sz="0" w:space="0" w:color="auto"/>
                  </w:divBdr>
                </w:div>
                <w:div w:id="1439838723">
                  <w:marLeft w:val="640"/>
                  <w:marRight w:val="0"/>
                  <w:marTop w:val="0"/>
                  <w:marBottom w:val="0"/>
                  <w:divBdr>
                    <w:top w:val="none" w:sz="0" w:space="0" w:color="auto"/>
                    <w:left w:val="none" w:sz="0" w:space="0" w:color="auto"/>
                    <w:bottom w:val="none" w:sz="0" w:space="0" w:color="auto"/>
                    <w:right w:val="none" w:sz="0" w:space="0" w:color="auto"/>
                  </w:divBdr>
                </w:div>
                <w:div w:id="44261209">
                  <w:marLeft w:val="640"/>
                  <w:marRight w:val="0"/>
                  <w:marTop w:val="0"/>
                  <w:marBottom w:val="0"/>
                  <w:divBdr>
                    <w:top w:val="none" w:sz="0" w:space="0" w:color="auto"/>
                    <w:left w:val="none" w:sz="0" w:space="0" w:color="auto"/>
                    <w:bottom w:val="none" w:sz="0" w:space="0" w:color="auto"/>
                    <w:right w:val="none" w:sz="0" w:space="0" w:color="auto"/>
                  </w:divBdr>
                </w:div>
                <w:div w:id="1915622582">
                  <w:marLeft w:val="640"/>
                  <w:marRight w:val="0"/>
                  <w:marTop w:val="0"/>
                  <w:marBottom w:val="0"/>
                  <w:divBdr>
                    <w:top w:val="none" w:sz="0" w:space="0" w:color="auto"/>
                    <w:left w:val="none" w:sz="0" w:space="0" w:color="auto"/>
                    <w:bottom w:val="none" w:sz="0" w:space="0" w:color="auto"/>
                    <w:right w:val="none" w:sz="0" w:space="0" w:color="auto"/>
                  </w:divBdr>
                </w:div>
                <w:div w:id="2086537095">
                  <w:marLeft w:val="640"/>
                  <w:marRight w:val="0"/>
                  <w:marTop w:val="0"/>
                  <w:marBottom w:val="0"/>
                  <w:divBdr>
                    <w:top w:val="none" w:sz="0" w:space="0" w:color="auto"/>
                    <w:left w:val="none" w:sz="0" w:space="0" w:color="auto"/>
                    <w:bottom w:val="none" w:sz="0" w:space="0" w:color="auto"/>
                    <w:right w:val="none" w:sz="0" w:space="0" w:color="auto"/>
                  </w:divBdr>
                </w:div>
                <w:div w:id="1141460662">
                  <w:marLeft w:val="640"/>
                  <w:marRight w:val="0"/>
                  <w:marTop w:val="0"/>
                  <w:marBottom w:val="0"/>
                  <w:divBdr>
                    <w:top w:val="none" w:sz="0" w:space="0" w:color="auto"/>
                    <w:left w:val="none" w:sz="0" w:space="0" w:color="auto"/>
                    <w:bottom w:val="none" w:sz="0" w:space="0" w:color="auto"/>
                    <w:right w:val="none" w:sz="0" w:space="0" w:color="auto"/>
                  </w:divBdr>
                </w:div>
                <w:div w:id="1671640580">
                  <w:marLeft w:val="640"/>
                  <w:marRight w:val="0"/>
                  <w:marTop w:val="0"/>
                  <w:marBottom w:val="0"/>
                  <w:divBdr>
                    <w:top w:val="none" w:sz="0" w:space="0" w:color="auto"/>
                    <w:left w:val="none" w:sz="0" w:space="0" w:color="auto"/>
                    <w:bottom w:val="none" w:sz="0" w:space="0" w:color="auto"/>
                    <w:right w:val="none" w:sz="0" w:space="0" w:color="auto"/>
                  </w:divBdr>
                </w:div>
                <w:div w:id="443230647">
                  <w:marLeft w:val="640"/>
                  <w:marRight w:val="0"/>
                  <w:marTop w:val="0"/>
                  <w:marBottom w:val="0"/>
                  <w:divBdr>
                    <w:top w:val="none" w:sz="0" w:space="0" w:color="auto"/>
                    <w:left w:val="none" w:sz="0" w:space="0" w:color="auto"/>
                    <w:bottom w:val="none" w:sz="0" w:space="0" w:color="auto"/>
                    <w:right w:val="none" w:sz="0" w:space="0" w:color="auto"/>
                  </w:divBdr>
                </w:div>
                <w:div w:id="1630086166">
                  <w:marLeft w:val="640"/>
                  <w:marRight w:val="0"/>
                  <w:marTop w:val="0"/>
                  <w:marBottom w:val="0"/>
                  <w:divBdr>
                    <w:top w:val="none" w:sz="0" w:space="0" w:color="auto"/>
                    <w:left w:val="none" w:sz="0" w:space="0" w:color="auto"/>
                    <w:bottom w:val="none" w:sz="0" w:space="0" w:color="auto"/>
                    <w:right w:val="none" w:sz="0" w:space="0" w:color="auto"/>
                  </w:divBdr>
                </w:div>
              </w:divsChild>
            </w:div>
            <w:div w:id="175728986">
              <w:marLeft w:val="0"/>
              <w:marRight w:val="0"/>
              <w:marTop w:val="0"/>
              <w:marBottom w:val="0"/>
              <w:divBdr>
                <w:top w:val="none" w:sz="0" w:space="0" w:color="auto"/>
                <w:left w:val="none" w:sz="0" w:space="0" w:color="auto"/>
                <w:bottom w:val="none" w:sz="0" w:space="0" w:color="auto"/>
                <w:right w:val="none" w:sz="0" w:space="0" w:color="auto"/>
              </w:divBdr>
              <w:divsChild>
                <w:div w:id="1277786289">
                  <w:marLeft w:val="640"/>
                  <w:marRight w:val="0"/>
                  <w:marTop w:val="0"/>
                  <w:marBottom w:val="0"/>
                  <w:divBdr>
                    <w:top w:val="none" w:sz="0" w:space="0" w:color="auto"/>
                    <w:left w:val="none" w:sz="0" w:space="0" w:color="auto"/>
                    <w:bottom w:val="none" w:sz="0" w:space="0" w:color="auto"/>
                    <w:right w:val="none" w:sz="0" w:space="0" w:color="auto"/>
                  </w:divBdr>
                </w:div>
                <w:div w:id="208689378">
                  <w:marLeft w:val="640"/>
                  <w:marRight w:val="0"/>
                  <w:marTop w:val="0"/>
                  <w:marBottom w:val="0"/>
                  <w:divBdr>
                    <w:top w:val="none" w:sz="0" w:space="0" w:color="auto"/>
                    <w:left w:val="none" w:sz="0" w:space="0" w:color="auto"/>
                    <w:bottom w:val="none" w:sz="0" w:space="0" w:color="auto"/>
                    <w:right w:val="none" w:sz="0" w:space="0" w:color="auto"/>
                  </w:divBdr>
                </w:div>
                <w:div w:id="927886972">
                  <w:marLeft w:val="640"/>
                  <w:marRight w:val="0"/>
                  <w:marTop w:val="0"/>
                  <w:marBottom w:val="0"/>
                  <w:divBdr>
                    <w:top w:val="none" w:sz="0" w:space="0" w:color="auto"/>
                    <w:left w:val="none" w:sz="0" w:space="0" w:color="auto"/>
                    <w:bottom w:val="none" w:sz="0" w:space="0" w:color="auto"/>
                    <w:right w:val="none" w:sz="0" w:space="0" w:color="auto"/>
                  </w:divBdr>
                </w:div>
                <w:div w:id="863714973">
                  <w:marLeft w:val="640"/>
                  <w:marRight w:val="0"/>
                  <w:marTop w:val="0"/>
                  <w:marBottom w:val="0"/>
                  <w:divBdr>
                    <w:top w:val="none" w:sz="0" w:space="0" w:color="auto"/>
                    <w:left w:val="none" w:sz="0" w:space="0" w:color="auto"/>
                    <w:bottom w:val="none" w:sz="0" w:space="0" w:color="auto"/>
                    <w:right w:val="none" w:sz="0" w:space="0" w:color="auto"/>
                  </w:divBdr>
                </w:div>
                <w:div w:id="1561864628">
                  <w:marLeft w:val="640"/>
                  <w:marRight w:val="0"/>
                  <w:marTop w:val="0"/>
                  <w:marBottom w:val="0"/>
                  <w:divBdr>
                    <w:top w:val="none" w:sz="0" w:space="0" w:color="auto"/>
                    <w:left w:val="none" w:sz="0" w:space="0" w:color="auto"/>
                    <w:bottom w:val="none" w:sz="0" w:space="0" w:color="auto"/>
                    <w:right w:val="none" w:sz="0" w:space="0" w:color="auto"/>
                  </w:divBdr>
                </w:div>
                <w:div w:id="640379609">
                  <w:marLeft w:val="640"/>
                  <w:marRight w:val="0"/>
                  <w:marTop w:val="0"/>
                  <w:marBottom w:val="0"/>
                  <w:divBdr>
                    <w:top w:val="none" w:sz="0" w:space="0" w:color="auto"/>
                    <w:left w:val="none" w:sz="0" w:space="0" w:color="auto"/>
                    <w:bottom w:val="none" w:sz="0" w:space="0" w:color="auto"/>
                    <w:right w:val="none" w:sz="0" w:space="0" w:color="auto"/>
                  </w:divBdr>
                </w:div>
                <w:div w:id="850487037">
                  <w:marLeft w:val="640"/>
                  <w:marRight w:val="0"/>
                  <w:marTop w:val="0"/>
                  <w:marBottom w:val="0"/>
                  <w:divBdr>
                    <w:top w:val="none" w:sz="0" w:space="0" w:color="auto"/>
                    <w:left w:val="none" w:sz="0" w:space="0" w:color="auto"/>
                    <w:bottom w:val="none" w:sz="0" w:space="0" w:color="auto"/>
                    <w:right w:val="none" w:sz="0" w:space="0" w:color="auto"/>
                  </w:divBdr>
                </w:div>
                <w:div w:id="943850387">
                  <w:marLeft w:val="640"/>
                  <w:marRight w:val="0"/>
                  <w:marTop w:val="0"/>
                  <w:marBottom w:val="0"/>
                  <w:divBdr>
                    <w:top w:val="none" w:sz="0" w:space="0" w:color="auto"/>
                    <w:left w:val="none" w:sz="0" w:space="0" w:color="auto"/>
                    <w:bottom w:val="none" w:sz="0" w:space="0" w:color="auto"/>
                    <w:right w:val="none" w:sz="0" w:space="0" w:color="auto"/>
                  </w:divBdr>
                </w:div>
                <w:div w:id="2043554955">
                  <w:marLeft w:val="640"/>
                  <w:marRight w:val="0"/>
                  <w:marTop w:val="0"/>
                  <w:marBottom w:val="0"/>
                  <w:divBdr>
                    <w:top w:val="none" w:sz="0" w:space="0" w:color="auto"/>
                    <w:left w:val="none" w:sz="0" w:space="0" w:color="auto"/>
                    <w:bottom w:val="none" w:sz="0" w:space="0" w:color="auto"/>
                    <w:right w:val="none" w:sz="0" w:space="0" w:color="auto"/>
                  </w:divBdr>
                </w:div>
                <w:div w:id="1989825394">
                  <w:marLeft w:val="640"/>
                  <w:marRight w:val="0"/>
                  <w:marTop w:val="0"/>
                  <w:marBottom w:val="0"/>
                  <w:divBdr>
                    <w:top w:val="none" w:sz="0" w:space="0" w:color="auto"/>
                    <w:left w:val="none" w:sz="0" w:space="0" w:color="auto"/>
                    <w:bottom w:val="none" w:sz="0" w:space="0" w:color="auto"/>
                    <w:right w:val="none" w:sz="0" w:space="0" w:color="auto"/>
                  </w:divBdr>
                </w:div>
                <w:div w:id="2092120778">
                  <w:marLeft w:val="640"/>
                  <w:marRight w:val="0"/>
                  <w:marTop w:val="0"/>
                  <w:marBottom w:val="0"/>
                  <w:divBdr>
                    <w:top w:val="none" w:sz="0" w:space="0" w:color="auto"/>
                    <w:left w:val="none" w:sz="0" w:space="0" w:color="auto"/>
                    <w:bottom w:val="none" w:sz="0" w:space="0" w:color="auto"/>
                    <w:right w:val="none" w:sz="0" w:space="0" w:color="auto"/>
                  </w:divBdr>
                </w:div>
                <w:div w:id="461582469">
                  <w:marLeft w:val="640"/>
                  <w:marRight w:val="0"/>
                  <w:marTop w:val="0"/>
                  <w:marBottom w:val="0"/>
                  <w:divBdr>
                    <w:top w:val="none" w:sz="0" w:space="0" w:color="auto"/>
                    <w:left w:val="none" w:sz="0" w:space="0" w:color="auto"/>
                    <w:bottom w:val="none" w:sz="0" w:space="0" w:color="auto"/>
                    <w:right w:val="none" w:sz="0" w:space="0" w:color="auto"/>
                  </w:divBdr>
                </w:div>
                <w:div w:id="403991051">
                  <w:marLeft w:val="640"/>
                  <w:marRight w:val="0"/>
                  <w:marTop w:val="0"/>
                  <w:marBottom w:val="0"/>
                  <w:divBdr>
                    <w:top w:val="none" w:sz="0" w:space="0" w:color="auto"/>
                    <w:left w:val="none" w:sz="0" w:space="0" w:color="auto"/>
                    <w:bottom w:val="none" w:sz="0" w:space="0" w:color="auto"/>
                    <w:right w:val="none" w:sz="0" w:space="0" w:color="auto"/>
                  </w:divBdr>
                </w:div>
                <w:div w:id="1395196462">
                  <w:marLeft w:val="640"/>
                  <w:marRight w:val="0"/>
                  <w:marTop w:val="0"/>
                  <w:marBottom w:val="0"/>
                  <w:divBdr>
                    <w:top w:val="none" w:sz="0" w:space="0" w:color="auto"/>
                    <w:left w:val="none" w:sz="0" w:space="0" w:color="auto"/>
                    <w:bottom w:val="none" w:sz="0" w:space="0" w:color="auto"/>
                    <w:right w:val="none" w:sz="0" w:space="0" w:color="auto"/>
                  </w:divBdr>
                </w:div>
                <w:div w:id="1078941155">
                  <w:marLeft w:val="640"/>
                  <w:marRight w:val="0"/>
                  <w:marTop w:val="0"/>
                  <w:marBottom w:val="0"/>
                  <w:divBdr>
                    <w:top w:val="none" w:sz="0" w:space="0" w:color="auto"/>
                    <w:left w:val="none" w:sz="0" w:space="0" w:color="auto"/>
                    <w:bottom w:val="none" w:sz="0" w:space="0" w:color="auto"/>
                    <w:right w:val="none" w:sz="0" w:space="0" w:color="auto"/>
                  </w:divBdr>
                </w:div>
                <w:div w:id="2146074249">
                  <w:marLeft w:val="640"/>
                  <w:marRight w:val="0"/>
                  <w:marTop w:val="0"/>
                  <w:marBottom w:val="0"/>
                  <w:divBdr>
                    <w:top w:val="none" w:sz="0" w:space="0" w:color="auto"/>
                    <w:left w:val="none" w:sz="0" w:space="0" w:color="auto"/>
                    <w:bottom w:val="none" w:sz="0" w:space="0" w:color="auto"/>
                    <w:right w:val="none" w:sz="0" w:space="0" w:color="auto"/>
                  </w:divBdr>
                </w:div>
                <w:div w:id="395784638">
                  <w:marLeft w:val="640"/>
                  <w:marRight w:val="0"/>
                  <w:marTop w:val="0"/>
                  <w:marBottom w:val="0"/>
                  <w:divBdr>
                    <w:top w:val="none" w:sz="0" w:space="0" w:color="auto"/>
                    <w:left w:val="none" w:sz="0" w:space="0" w:color="auto"/>
                    <w:bottom w:val="none" w:sz="0" w:space="0" w:color="auto"/>
                    <w:right w:val="none" w:sz="0" w:space="0" w:color="auto"/>
                  </w:divBdr>
                </w:div>
                <w:div w:id="1297951041">
                  <w:marLeft w:val="640"/>
                  <w:marRight w:val="0"/>
                  <w:marTop w:val="0"/>
                  <w:marBottom w:val="0"/>
                  <w:divBdr>
                    <w:top w:val="none" w:sz="0" w:space="0" w:color="auto"/>
                    <w:left w:val="none" w:sz="0" w:space="0" w:color="auto"/>
                    <w:bottom w:val="none" w:sz="0" w:space="0" w:color="auto"/>
                    <w:right w:val="none" w:sz="0" w:space="0" w:color="auto"/>
                  </w:divBdr>
                </w:div>
                <w:div w:id="1817339694">
                  <w:marLeft w:val="640"/>
                  <w:marRight w:val="0"/>
                  <w:marTop w:val="0"/>
                  <w:marBottom w:val="0"/>
                  <w:divBdr>
                    <w:top w:val="none" w:sz="0" w:space="0" w:color="auto"/>
                    <w:left w:val="none" w:sz="0" w:space="0" w:color="auto"/>
                    <w:bottom w:val="none" w:sz="0" w:space="0" w:color="auto"/>
                    <w:right w:val="none" w:sz="0" w:space="0" w:color="auto"/>
                  </w:divBdr>
                </w:div>
                <w:div w:id="1071611037">
                  <w:marLeft w:val="640"/>
                  <w:marRight w:val="0"/>
                  <w:marTop w:val="0"/>
                  <w:marBottom w:val="0"/>
                  <w:divBdr>
                    <w:top w:val="none" w:sz="0" w:space="0" w:color="auto"/>
                    <w:left w:val="none" w:sz="0" w:space="0" w:color="auto"/>
                    <w:bottom w:val="none" w:sz="0" w:space="0" w:color="auto"/>
                    <w:right w:val="none" w:sz="0" w:space="0" w:color="auto"/>
                  </w:divBdr>
                </w:div>
                <w:div w:id="1369182123">
                  <w:marLeft w:val="640"/>
                  <w:marRight w:val="0"/>
                  <w:marTop w:val="0"/>
                  <w:marBottom w:val="0"/>
                  <w:divBdr>
                    <w:top w:val="none" w:sz="0" w:space="0" w:color="auto"/>
                    <w:left w:val="none" w:sz="0" w:space="0" w:color="auto"/>
                    <w:bottom w:val="none" w:sz="0" w:space="0" w:color="auto"/>
                    <w:right w:val="none" w:sz="0" w:space="0" w:color="auto"/>
                  </w:divBdr>
                </w:div>
                <w:div w:id="1454979704">
                  <w:marLeft w:val="640"/>
                  <w:marRight w:val="0"/>
                  <w:marTop w:val="0"/>
                  <w:marBottom w:val="0"/>
                  <w:divBdr>
                    <w:top w:val="none" w:sz="0" w:space="0" w:color="auto"/>
                    <w:left w:val="none" w:sz="0" w:space="0" w:color="auto"/>
                    <w:bottom w:val="none" w:sz="0" w:space="0" w:color="auto"/>
                    <w:right w:val="none" w:sz="0" w:space="0" w:color="auto"/>
                  </w:divBdr>
                </w:div>
                <w:div w:id="674891276">
                  <w:marLeft w:val="640"/>
                  <w:marRight w:val="0"/>
                  <w:marTop w:val="0"/>
                  <w:marBottom w:val="0"/>
                  <w:divBdr>
                    <w:top w:val="none" w:sz="0" w:space="0" w:color="auto"/>
                    <w:left w:val="none" w:sz="0" w:space="0" w:color="auto"/>
                    <w:bottom w:val="none" w:sz="0" w:space="0" w:color="auto"/>
                    <w:right w:val="none" w:sz="0" w:space="0" w:color="auto"/>
                  </w:divBdr>
                </w:div>
                <w:div w:id="193616899">
                  <w:marLeft w:val="640"/>
                  <w:marRight w:val="0"/>
                  <w:marTop w:val="0"/>
                  <w:marBottom w:val="0"/>
                  <w:divBdr>
                    <w:top w:val="none" w:sz="0" w:space="0" w:color="auto"/>
                    <w:left w:val="none" w:sz="0" w:space="0" w:color="auto"/>
                    <w:bottom w:val="none" w:sz="0" w:space="0" w:color="auto"/>
                    <w:right w:val="none" w:sz="0" w:space="0" w:color="auto"/>
                  </w:divBdr>
                </w:div>
                <w:div w:id="1478381520">
                  <w:marLeft w:val="640"/>
                  <w:marRight w:val="0"/>
                  <w:marTop w:val="0"/>
                  <w:marBottom w:val="0"/>
                  <w:divBdr>
                    <w:top w:val="none" w:sz="0" w:space="0" w:color="auto"/>
                    <w:left w:val="none" w:sz="0" w:space="0" w:color="auto"/>
                    <w:bottom w:val="none" w:sz="0" w:space="0" w:color="auto"/>
                    <w:right w:val="none" w:sz="0" w:space="0" w:color="auto"/>
                  </w:divBdr>
                </w:div>
                <w:div w:id="940265341">
                  <w:marLeft w:val="640"/>
                  <w:marRight w:val="0"/>
                  <w:marTop w:val="0"/>
                  <w:marBottom w:val="0"/>
                  <w:divBdr>
                    <w:top w:val="none" w:sz="0" w:space="0" w:color="auto"/>
                    <w:left w:val="none" w:sz="0" w:space="0" w:color="auto"/>
                    <w:bottom w:val="none" w:sz="0" w:space="0" w:color="auto"/>
                    <w:right w:val="none" w:sz="0" w:space="0" w:color="auto"/>
                  </w:divBdr>
                </w:div>
                <w:div w:id="344867538">
                  <w:marLeft w:val="640"/>
                  <w:marRight w:val="0"/>
                  <w:marTop w:val="0"/>
                  <w:marBottom w:val="0"/>
                  <w:divBdr>
                    <w:top w:val="none" w:sz="0" w:space="0" w:color="auto"/>
                    <w:left w:val="none" w:sz="0" w:space="0" w:color="auto"/>
                    <w:bottom w:val="none" w:sz="0" w:space="0" w:color="auto"/>
                    <w:right w:val="none" w:sz="0" w:space="0" w:color="auto"/>
                  </w:divBdr>
                </w:div>
                <w:div w:id="1529832128">
                  <w:marLeft w:val="640"/>
                  <w:marRight w:val="0"/>
                  <w:marTop w:val="0"/>
                  <w:marBottom w:val="0"/>
                  <w:divBdr>
                    <w:top w:val="none" w:sz="0" w:space="0" w:color="auto"/>
                    <w:left w:val="none" w:sz="0" w:space="0" w:color="auto"/>
                    <w:bottom w:val="none" w:sz="0" w:space="0" w:color="auto"/>
                    <w:right w:val="none" w:sz="0" w:space="0" w:color="auto"/>
                  </w:divBdr>
                </w:div>
                <w:div w:id="2081437407">
                  <w:marLeft w:val="640"/>
                  <w:marRight w:val="0"/>
                  <w:marTop w:val="0"/>
                  <w:marBottom w:val="0"/>
                  <w:divBdr>
                    <w:top w:val="none" w:sz="0" w:space="0" w:color="auto"/>
                    <w:left w:val="none" w:sz="0" w:space="0" w:color="auto"/>
                    <w:bottom w:val="none" w:sz="0" w:space="0" w:color="auto"/>
                    <w:right w:val="none" w:sz="0" w:space="0" w:color="auto"/>
                  </w:divBdr>
                </w:div>
                <w:div w:id="1902206035">
                  <w:marLeft w:val="640"/>
                  <w:marRight w:val="0"/>
                  <w:marTop w:val="0"/>
                  <w:marBottom w:val="0"/>
                  <w:divBdr>
                    <w:top w:val="none" w:sz="0" w:space="0" w:color="auto"/>
                    <w:left w:val="none" w:sz="0" w:space="0" w:color="auto"/>
                    <w:bottom w:val="none" w:sz="0" w:space="0" w:color="auto"/>
                    <w:right w:val="none" w:sz="0" w:space="0" w:color="auto"/>
                  </w:divBdr>
                </w:div>
                <w:div w:id="366492402">
                  <w:marLeft w:val="640"/>
                  <w:marRight w:val="0"/>
                  <w:marTop w:val="0"/>
                  <w:marBottom w:val="0"/>
                  <w:divBdr>
                    <w:top w:val="none" w:sz="0" w:space="0" w:color="auto"/>
                    <w:left w:val="none" w:sz="0" w:space="0" w:color="auto"/>
                    <w:bottom w:val="none" w:sz="0" w:space="0" w:color="auto"/>
                    <w:right w:val="none" w:sz="0" w:space="0" w:color="auto"/>
                  </w:divBdr>
                </w:div>
                <w:div w:id="452600450">
                  <w:marLeft w:val="640"/>
                  <w:marRight w:val="0"/>
                  <w:marTop w:val="0"/>
                  <w:marBottom w:val="0"/>
                  <w:divBdr>
                    <w:top w:val="none" w:sz="0" w:space="0" w:color="auto"/>
                    <w:left w:val="none" w:sz="0" w:space="0" w:color="auto"/>
                    <w:bottom w:val="none" w:sz="0" w:space="0" w:color="auto"/>
                    <w:right w:val="none" w:sz="0" w:space="0" w:color="auto"/>
                  </w:divBdr>
                </w:div>
                <w:div w:id="883448724">
                  <w:marLeft w:val="640"/>
                  <w:marRight w:val="0"/>
                  <w:marTop w:val="0"/>
                  <w:marBottom w:val="0"/>
                  <w:divBdr>
                    <w:top w:val="none" w:sz="0" w:space="0" w:color="auto"/>
                    <w:left w:val="none" w:sz="0" w:space="0" w:color="auto"/>
                    <w:bottom w:val="none" w:sz="0" w:space="0" w:color="auto"/>
                    <w:right w:val="none" w:sz="0" w:space="0" w:color="auto"/>
                  </w:divBdr>
                </w:div>
                <w:div w:id="2095664988">
                  <w:marLeft w:val="640"/>
                  <w:marRight w:val="0"/>
                  <w:marTop w:val="0"/>
                  <w:marBottom w:val="0"/>
                  <w:divBdr>
                    <w:top w:val="none" w:sz="0" w:space="0" w:color="auto"/>
                    <w:left w:val="none" w:sz="0" w:space="0" w:color="auto"/>
                    <w:bottom w:val="none" w:sz="0" w:space="0" w:color="auto"/>
                    <w:right w:val="none" w:sz="0" w:space="0" w:color="auto"/>
                  </w:divBdr>
                </w:div>
                <w:div w:id="1195191348">
                  <w:marLeft w:val="640"/>
                  <w:marRight w:val="0"/>
                  <w:marTop w:val="0"/>
                  <w:marBottom w:val="0"/>
                  <w:divBdr>
                    <w:top w:val="none" w:sz="0" w:space="0" w:color="auto"/>
                    <w:left w:val="none" w:sz="0" w:space="0" w:color="auto"/>
                    <w:bottom w:val="none" w:sz="0" w:space="0" w:color="auto"/>
                    <w:right w:val="none" w:sz="0" w:space="0" w:color="auto"/>
                  </w:divBdr>
                </w:div>
                <w:div w:id="1631596693">
                  <w:marLeft w:val="640"/>
                  <w:marRight w:val="0"/>
                  <w:marTop w:val="0"/>
                  <w:marBottom w:val="0"/>
                  <w:divBdr>
                    <w:top w:val="none" w:sz="0" w:space="0" w:color="auto"/>
                    <w:left w:val="none" w:sz="0" w:space="0" w:color="auto"/>
                    <w:bottom w:val="none" w:sz="0" w:space="0" w:color="auto"/>
                    <w:right w:val="none" w:sz="0" w:space="0" w:color="auto"/>
                  </w:divBdr>
                </w:div>
                <w:div w:id="133720339">
                  <w:marLeft w:val="640"/>
                  <w:marRight w:val="0"/>
                  <w:marTop w:val="0"/>
                  <w:marBottom w:val="0"/>
                  <w:divBdr>
                    <w:top w:val="none" w:sz="0" w:space="0" w:color="auto"/>
                    <w:left w:val="none" w:sz="0" w:space="0" w:color="auto"/>
                    <w:bottom w:val="none" w:sz="0" w:space="0" w:color="auto"/>
                    <w:right w:val="none" w:sz="0" w:space="0" w:color="auto"/>
                  </w:divBdr>
                </w:div>
                <w:div w:id="1008824747">
                  <w:marLeft w:val="640"/>
                  <w:marRight w:val="0"/>
                  <w:marTop w:val="0"/>
                  <w:marBottom w:val="0"/>
                  <w:divBdr>
                    <w:top w:val="none" w:sz="0" w:space="0" w:color="auto"/>
                    <w:left w:val="none" w:sz="0" w:space="0" w:color="auto"/>
                    <w:bottom w:val="none" w:sz="0" w:space="0" w:color="auto"/>
                    <w:right w:val="none" w:sz="0" w:space="0" w:color="auto"/>
                  </w:divBdr>
                </w:div>
                <w:div w:id="466707198">
                  <w:marLeft w:val="640"/>
                  <w:marRight w:val="0"/>
                  <w:marTop w:val="0"/>
                  <w:marBottom w:val="0"/>
                  <w:divBdr>
                    <w:top w:val="none" w:sz="0" w:space="0" w:color="auto"/>
                    <w:left w:val="none" w:sz="0" w:space="0" w:color="auto"/>
                    <w:bottom w:val="none" w:sz="0" w:space="0" w:color="auto"/>
                    <w:right w:val="none" w:sz="0" w:space="0" w:color="auto"/>
                  </w:divBdr>
                </w:div>
                <w:div w:id="1924145269">
                  <w:marLeft w:val="640"/>
                  <w:marRight w:val="0"/>
                  <w:marTop w:val="0"/>
                  <w:marBottom w:val="0"/>
                  <w:divBdr>
                    <w:top w:val="none" w:sz="0" w:space="0" w:color="auto"/>
                    <w:left w:val="none" w:sz="0" w:space="0" w:color="auto"/>
                    <w:bottom w:val="none" w:sz="0" w:space="0" w:color="auto"/>
                    <w:right w:val="none" w:sz="0" w:space="0" w:color="auto"/>
                  </w:divBdr>
                </w:div>
                <w:div w:id="64109178">
                  <w:marLeft w:val="640"/>
                  <w:marRight w:val="0"/>
                  <w:marTop w:val="0"/>
                  <w:marBottom w:val="0"/>
                  <w:divBdr>
                    <w:top w:val="none" w:sz="0" w:space="0" w:color="auto"/>
                    <w:left w:val="none" w:sz="0" w:space="0" w:color="auto"/>
                    <w:bottom w:val="none" w:sz="0" w:space="0" w:color="auto"/>
                    <w:right w:val="none" w:sz="0" w:space="0" w:color="auto"/>
                  </w:divBdr>
                </w:div>
                <w:div w:id="2082949542">
                  <w:marLeft w:val="640"/>
                  <w:marRight w:val="0"/>
                  <w:marTop w:val="0"/>
                  <w:marBottom w:val="0"/>
                  <w:divBdr>
                    <w:top w:val="none" w:sz="0" w:space="0" w:color="auto"/>
                    <w:left w:val="none" w:sz="0" w:space="0" w:color="auto"/>
                    <w:bottom w:val="none" w:sz="0" w:space="0" w:color="auto"/>
                    <w:right w:val="none" w:sz="0" w:space="0" w:color="auto"/>
                  </w:divBdr>
                </w:div>
                <w:div w:id="2008052406">
                  <w:marLeft w:val="640"/>
                  <w:marRight w:val="0"/>
                  <w:marTop w:val="0"/>
                  <w:marBottom w:val="0"/>
                  <w:divBdr>
                    <w:top w:val="none" w:sz="0" w:space="0" w:color="auto"/>
                    <w:left w:val="none" w:sz="0" w:space="0" w:color="auto"/>
                    <w:bottom w:val="none" w:sz="0" w:space="0" w:color="auto"/>
                    <w:right w:val="none" w:sz="0" w:space="0" w:color="auto"/>
                  </w:divBdr>
                </w:div>
                <w:div w:id="1882741420">
                  <w:marLeft w:val="640"/>
                  <w:marRight w:val="0"/>
                  <w:marTop w:val="0"/>
                  <w:marBottom w:val="0"/>
                  <w:divBdr>
                    <w:top w:val="none" w:sz="0" w:space="0" w:color="auto"/>
                    <w:left w:val="none" w:sz="0" w:space="0" w:color="auto"/>
                    <w:bottom w:val="none" w:sz="0" w:space="0" w:color="auto"/>
                    <w:right w:val="none" w:sz="0" w:space="0" w:color="auto"/>
                  </w:divBdr>
                </w:div>
                <w:div w:id="73865483">
                  <w:marLeft w:val="640"/>
                  <w:marRight w:val="0"/>
                  <w:marTop w:val="0"/>
                  <w:marBottom w:val="0"/>
                  <w:divBdr>
                    <w:top w:val="none" w:sz="0" w:space="0" w:color="auto"/>
                    <w:left w:val="none" w:sz="0" w:space="0" w:color="auto"/>
                    <w:bottom w:val="none" w:sz="0" w:space="0" w:color="auto"/>
                    <w:right w:val="none" w:sz="0" w:space="0" w:color="auto"/>
                  </w:divBdr>
                </w:div>
                <w:div w:id="1843809861">
                  <w:marLeft w:val="640"/>
                  <w:marRight w:val="0"/>
                  <w:marTop w:val="0"/>
                  <w:marBottom w:val="0"/>
                  <w:divBdr>
                    <w:top w:val="none" w:sz="0" w:space="0" w:color="auto"/>
                    <w:left w:val="none" w:sz="0" w:space="0" w:color="auto"/>
                    <w:bottom w:val="none" w:sz="0" w:space="0" w:color="auto"/>
                    <w:right w:val="none" w:sz="0" w:space="0" w:color="auto"/>
                  </w:divBdr>
                </w:div>
                <w:div w:id="1788620370">
                  <w:marLeft w:val="640"/>
                  <w:marRight w:val="0"/>
                  <w:marTop w:val="0"/>
                  <w:marBottom w:val="0"/>
                  <w:divBdr>
                    <w:top w:val="none" w:sz="0" w:space="0" w:color="auto"/>
                    <w:left w:val="none" w:sz="0" w:space="0" w:color="auto"/>
                    <w:bottom w:val="none" w:sz="0" w:space="0" w:color="auto"/>
                    <w:right w:val="none" w:sz="0" w:space="0" w:color="auto"/>
                  </w:divBdr>
                </w:div>
                <w:div w:id="921527686">
                  <w:marLeft w:val="640"/>
                  <w:marRight w:val="0"/>
                  <w:marTop w:val="0"/>
                  <w:marBottom w:val="0"/>
                  <w:divBdr>
                    <w:top w:val="none" w:sz="0" w:space="0" w:color="auto"/>
                    <w:left w:val="none" w:sz="0" w:space="0" w:color="auto"/>
                    <w:bottom w:val="none" w:sz="0" w:space="0" w:color="auto"/>
                    <w:right w:val="none" w:sz="0" w:space="0" w:color="auto"/>
                  </w:divBdr>
                </w:div>
                <w:div w:id="853147669">
                  <w:marLeft w:val="640"/>
                  <w:marRight w:val="0"/>
                  <w:marTop w:val="0"/>
                  <w:marBottom w:val="0"/>
                  <w:divBdr>
                    <w:top w:val="none" w:sz="0" w:space="0" w:color="auto"/>
                    <w:left w:val="none" w:sz="0" w:space="0" w:color="auto"/>
                    <w:bottom w:val="none" w:sz="0" w:space="0" w:color="auto"/>
                    <w:right w:val="none" w:sz="0" w:space="0" w:color="auto"/>
                  </w:divBdr>
                </w:div>
                <w:div w:id="103817706">
                  <w:marLeft w:val="640"/>
                  <w:marRight w:val="0"/>
                  <w:marTop w:val="0"/>
                  <w:marBottom w:val="0"/>
                  <w:divBdr>
                    <w:top w:val="none" w:sz="0" w:space="0" w:color="auto"/>
                    <w:left w:val="none" w:sz="0" w:space="0" w:color="auto"/>
                    <w:bottom w:val="none" w:sz="0" w:space="0" w:color="auto"/>
                    <w:right w:val="none" w:sz="0" w:space="0" w:color="auto"/>
                  </w:divBdr>
                </w:div>
                <w:div w:id="951086631">
                  <w:marLeft w:val="640"/>
                  <w:marRight w:val="0"/>
                  <w:marTop w:val="0"/>
                  <w:marBottom w:val="0"/>
                  <w:divBdr>
                    <w:top w:val="none" w:sz="0" w:space="0" w:color="auto"/>
                    <w:left w:val="none" w:sz="0" w:space="0" w:color="auto"/>
                    <w:bottom w:val="none" w:sz="0" w:space="0" w:color="auto"/>
                    <w:right w:val="none" w:sz="0" w:space="0" w:color="auto"/>
                  </w:divBdr>
                </w:div>
                <w:div w:id="1177766200">
                  <w:marLeft w:val="640"/>
                  <w:marRight w:val="0"/>
                  <w:marTop w:val="0"/>
                  <w:marBottom w:val="0"/>
                  <w:divBdr>
                    <w:top w:val="none" w:sz="0" w:space="0" w:color="auto"/>
                    <w:left w:val="none" w:sz="0" w:space="0" w:color="auto"/>
                    <w:bottom w:val="none" w:sz="0" w:space="0" w:color="auto"/>
                    <w:right w:val="none" w:sz="0" w:space="0" w:color="auto"/>
                  </w:divBdr>
                </w:div>
                <w:div w:id="2025546893">
                  <w:marLeft w:val="640"/>
                  <w:marRight w:val="0"/>
                  <w:marTop w:val="0"/>
                  <w:marBottom w:val="0"/>
                  <w:divBdr>
                    <w:top w:val="none" w:sz="0" w:space="0" w:color="auto"/>
                    <w:left w:val="none" w:sz="0" w:space="0" w:color="auto"/>
                    <w:bottom w:val="none" w:sz="0" w:space="0" w:color="auto"/>
                    <w:right w:val="none" w:sz="0" w:space="0" w:color="auto"/>
                  </w:divBdr>
                </w:div>
                <w:div w:id="2118063274">
                  <w:marLeft w:val="640"/>
                  <w:marRight w:val="0"/>
                  <w:marTop w:val="0"/>
                  <w:marBottom w:val="0"/>
                  <w:divBdr>
                    <w:top w:val="none" w:sz="0" w:space="0" w:color="auto"/>
                    <w:left w:val="none" w:sz="0" w:space="0" w:color="auto"/>
                    <w:bottom w:val="none" w:sz="0" w:space="0" w:color="auto"/>
                    <w:right w:val="none" w:sz="0" w:space="0" w:color="auto"/>
                  </w:divBdr>
                </w:div>
                <w:div w:id="160703367">
                  <w:marLeft w:val="640"/>
                  <w:marRight w:val="0"/>
                  <w:marTop w:val="0"/>
                  <w:marBottom w:val="0"/>
                  <w:divBdr>
                    <w:top w:val="none" w:sz="0" w:space="0" w:color="auto"/>
                    <w:left w:val="none" w:sz="0" w:space="0" w:color="auto"/>
                    <w:bottom w:val="none" w:sz="0" w:space="0" w:color="auto"/>
                    <w:right w:val="none" w:sz="0" w:space="0" w:color="auto"/>
                  </w:divBdr>
                </w:div>
                <w:div w:id="1267426583">
                  <w:marLeft w:val="640"/>
                  <w:marRight w:val="0"/>
                  <w:marTop w:val="0"/>
                  <w:marBottom w:val="0"/>
                  <w:divBdr>
                    <w:top w:val="none" w:sz="0" w:space="0" w:color="auto"/>
                    <w:left w:val="none" w:sz="0" w:space="0" w:color="auto"/>
                    <w:bottom w:val="none" w:sz="0" w:space="0" w:color="auto"/>
                    <w:right w:val="none" w:sz="0" w:space="0" w:color="auto"/>
                  </w:divBdr>
                </w:div>
                <w:div w:id="61028921">
                  <w:marLeft w:val="640"/>
                  <w:marRight w:val="0"/>
                  <w:marTop w:val="0"/>
                  <w:marBottom w:val="0"/>
                  <w:divBdr>
                    <w:top w:val="none" w:sz="0" w:space="0" w:color="auto"/>
                    <w:left w:val="none" w:sz="0" w:space="0" w:color="auto"/>
                    <w:bottom w:val="none" w:sz="0" w:space="0" w:color="auto"/>
                    <w:right w:val="none" w:sz="0" w:space="0" w:color="auto"/>
                  </w:divBdr>
                </w:div>
                <w:div w:id="461267325">
                  <w:marLeft w:val="640"/>
                  <w:marRight w:val="0"/>
                  <w:marTop w:val="0"/>
                  <w:marBottom w:val="0"/>
                  <w:divBdr>
                    <w:top w:val="none" w:sz="0" w:space="0" w:color="auto"/>
                    <w:left w:val="none" w:sz="0" w:space="0" w:color="auto"/>
                    <w:bottom w:val="none" w:sz="0" w:space="0" w:color="auto"/>
                    <w:right w:val="none" w:sz="0" w:space="0" w:color="auto"/>
                  </w:divBdr>
                </w:div>
                <w:div w:id="1371761358">
                  <w:marLeft w:val="640"/>
                  <w:marRight w:val="0"/>
                  <w:marTop w:val="0"/>
                  <w:marBottom w:val="0"/>
                  <w:divBdr>
                    <w:top w:val="none" w:sz="0" w:space="0" w:color="auto"/>
                    <w:left w:val="none" w:sz="0" w:space="0" w:color="auto"/>
                    <w:bottom w:val="none" w:sz="0" w:space="0" w:color="auto"/>
                    <w:right w:val="none" w:sz="0" w:space="0" w:color="auto"/>
                  </w:divBdr>
                </w:div>
              </w:divsChild>
            </w:div>
          </w:divsChild>
        </w:div>
        <w:div w:id="2107647797">
          <w:marLeft w:val="640"/>
          <w:marRight w:val="0"/>
          <w:marTop w:val="0"/>
          <w:marBottom w:val="0"/>
          <w:divBdr>
            <w:top w:val="none" w:sz="0" w:space="0" w:color="auto"/>
            <w:left w:val="none" w:sz="0" w:space="0" w:color="auto"/>
            <w:bottom w:val="none" w:sz="0" w:space="0" w:color="auto"/>
            <w:right w:val="none" w:sz="0" w:space="0" w:color="auto"/>
          </w:divBdr>
        </w:div>
        <w:div w:id="743186434">
          <w:marLeft w:val="640"/>
          <w:marRight w:val="0"/>
          <w:marTop w:val="0"/>
          <w:marBottom w:val="0"/>
          <w:divBdr>
            <w:top w:val="none" w:sz="0" w:space="0" w:color="auto"/>
            <w:left w:val="none" w:sz="0" w:space="0" w:color="auto"/>
            <w:bottom w:val="none" w:sz="0" w:space="0" w:color="auto"/>
            <w:right w:val="none" w:sz="0" w:space="0" w:color="auto"/>
          </w:divBdr>
        </w:div>
        <w:div w:id="1105926539">
          <w:marLeft w:val="640"/>
          <w:marRight w:val="0"/>
          <w:marTop w:val="0"/>
          <w:marBottom w:val="0"/>
          <w:divBdr>
            <w:top w:val="none" w:sz="0" w:space="0" w:color="auto"/>
            <w:left w:val="none" w:sz="0" w:space="0" w:color="auto"/>
            <w:bottom w:val="none" w:sz="0" w:space="0" w:color="auto"/>
            <w:right w:val="none" w:sz="0" w:space="0" w:color="auto"/>
          </w:divBdr>
        </w:div>
        <w:div w:id="716974361">
          <w:marLeft w:val="640"/>
          <w:marRight w:val="0"/>
          <w:marTop w:val="0"/>
          <w:marBottom w:val="0"/>
          <w:divBdr>
            <w:top w:val="none" w:sz="0" w:space="0" w:color="auto"/>
            <w:left w:val="none" w:sz="0" w:space="0" w:color="auto"/>
            <w:bottom w:val="none" w:sz="0" w:space="0" w:color="auto"/>
            <w:right w:val="none" w:sz="0" w:space="0" w:color="auto"/>
          </w:divBdr>
        </w:div>
        <w:div w:id="29959440">
          <w:marLeft w:val="640"/>
          <w:marRight w:val="0"/>
          <w:marTop w:val="0"/>
          <w:marBottom w:val="0"/>
          <w:divBdr>
            <w:top w:val="none" w:sz="0" w:space="0" w:color="auto"/>
            <w:left w:val="none" w:sz="0" w:space="0" w:color="auto"/>
            <w:bottom w:val="none" w:sz="0" w:space="0" w:color="auto"/>
            <w:right w:val="none" w:sz="0" w:space="0" w:color="auto"/>
          </w:divBdr>
        </w:div>
        <w:div w:id="1932811110">
          <w:marLeft w:val="640"/>
          <w:marRight w:val="0"/>
          <w:marTop w:val="0"/>
          <w:marBottom w:val="0"/>
          <w:divBdr>
            <w:top w:val="none" w:sz="0" w:space="0" w:color="auto"/>
            <w:left w:val="none" w:sz="0" w:space="0" w:color="auto"/>
            <w:bottom w:val="none" w:sz="0" w:space="0" w:color="auto"/>
            <w:right w:val="none" w:sz="0" w:space="0" w:color="auto"/>
          </w:divBdr>
        </w:div>
        <w:div w:id="945845667">
          <w:marLeft w:val="640"/>
          <w:marRight w:val="0"/>
          <w:marTop w:val="0"/>
          <w:marBottom w:val="0"/>
          <w:divBdr>
            <w:top w:val="none" w:sz="0" w:space="0" w:color="auto"/>
            <w:left w:val="none" w:sz="0" w:space="0" w:color="auto"/>
            <w:bottom w:val="none" w:sz="0" w:space="0" w:color="auto"/>
            <w:right w:val="none" w:sz="0" w:space="0" w:color="auto"/>
          </w:divBdr>
        </w:div>
        <w:div w:id="137459659">
          <w:marLeft w:val="640"/>
          <w:marRight w:val="0"/>
          <w:marTop w:val="0"/>
          <w:marBottom w:val="0"/>
          <w:divBdr>
            <w:top w:val="none" w:sz="0" w:space="0" w:color="auto"/>
            <w:left w:val="none" w:sz="0" w:space="0" w:color="auto"/>
            <w:bottom w:val="none" w:sz="0" w:space="0" w:color="auto"/>
            <w:right w:val="none" w:sz="0" w:space="0" w:color="auto"/>
          </w:divBdr>
        </w:div>
        <w:div w:id="1914391279">
          <w:marLeft w:val="640"/>
          <w:marRight w:val="0"/>
          <w:marTop w:val="0"/>
          <w:marBottom w:val="0"/>
          <w:divBdr>
            <w:top w:val="none" w:sz="0" w:space="0" w:color="auto"/>
            <w:left w:val="none" w:sz="0" w:space="0" w:color="auto"/>
            <w:bottom w:val="none" w:sz="0" w:space="0" w:color="auto"/>
            <w:right w:val="none" w:sz="0" w:space="0" w:color="auto"/>
          </w:divBdr>
        </w:div>
        <w:div w:id="258677806">
          <w:marLeft w:val="640"/>
          <w:marRight w:val="0"/>
          <w:marTop w:val="0"/>
          <w:marBottom w:val="0"/>
          <w:divBdr>
            <w:top w:val="none" w:sz="0" w:space="0" w:color="auto"/>
            <w:left w:val="none" w:sz="0" w:space="0" w:color="auto"/>
            <w:bottom w:val="none" w:sz="0" w:space="0" w:color="auto"/>
            <w:right w:val="none" w:sz="0" w:space="0" w:color="auto"/>
          </w:divBdr>
        </w:div>
        <w:div w:id="807939662">
          <w:marLeft w:val="640"/>
          <w:marRight w:val="0"/>
          <w:marTop w:val="0"/>
          <w:marBottom w:val="0"/>
          <w:divBdr>
            <w:top w:val="none" w:sz="0" w:space="0" w:color="auto"/>
            <w:left w:val="none" w:sz="0" w:space="0" w:color="auto"/>
            <w:bottom w:val="none" w:sz="0" w:space="0" w:color="auto"/>
            <w:right w:val="none" w:sz="0" w:space="0" w:color="auto"/>
          </w:divBdr>
        </w:div>
        <w:div w:id="170337563">
          <w:marLeft w:val="640"/>
          <w:marRight w:val="0"/>
          <w:marTop w:val="0"/>
          <w:marBottom w:val="0"/>
          <w:divBdr>
            <w:top w:val="none" w:sz="0" w:space="0" w:color="auto"/>
            <w:left w:val="none" w:sz="0" w:space="0" w:color="auto"/>
            <w:bottom w:val="none" w:sz="0" w:space="0" w:color="auto"/>
            <w:right w:val="none" w:sz="0" w:space="0" w:color="auto"/>
          </w:divBdr>
        </w:div>
        <w:div w:id="1206869570">
          <w:marLeft w:val="640"/>
          <w:marRight w:val="0"/>
          <w:marTop w:val="0"/>
          <w:marBottom w:val="0"/>
          <w:divBdr>
            <w:top w:val="none" w:sz="0" w:space="0" w:color="auto"/>
            <w:left w:val="none" w:sz="0" w:space="0" w:color="auto"/>
            <w:bottom w:val="none" w:sz="0" w:space="0" w:color="auto"/>
            <w:right w:val="none" w:sz="0" w:space="0" w:color="auto"/>
          </w:divBdr>
        </w:div>
        <w:div w:id="554970546">
          <w:marLeft w:val="640"/>
          <w:marRight w:val="0"/>
          <w:marTop w:val="0"/>
          <w:marBottom w:val="0"/>
          <w:divBdr>
            <w:top w:val="none" w:sz="0" w:space="0" w:color="auto"/>
            <w:left w:val="none" w:sz="0" w:space="0" w:color="auto"/>
            <w:bottom w:val="none" w:sz="0" w:space="0" w:color="auto"/>
            <w:right w:val="none" w:sz="0" w:space="0" w:color="auto"/>
          </w:divBdr>
        </w:div>
        <w:div w:id="685134348">
          <w:marLeft w:val="640"/>
          <w:marRight w:val="0"/>
          <w:marTop w:val="0"/>
          <w:marBottom w:val="0"/>
          <w:divBdr>
            <w:top w:val="none" w:sz="0" w:space="0" w:color="auto"/>
            <w:left w:val="none" w:sz="0" w:space="0" w:color="auto"/>
            <w:bottom w:val="none" w:sz="0" w:space="0" w:color="auto"/>
            <w:right w:val="none" w:sz="0" w:space="0" w:color="auto"/>
          </w:divBdr>
        </w:div>
        <w:div w:id="1473595145">
          <w:marLeft w:val="640"/>
          <w:marRight w:val="0"/>
          <w:marTop w:val="0"/>
          <w:marBottom w:val="0"/>
          <w:divBdr>
            <w:top w:val="none" w:sz="0" w:space="0" w:color="auto"/>
            <w:left w:val="none" w:sz="0" w:space="0" w:color="auto"/>
            <w:bottom w:val="none" w:sz="0" w:space="0" w:color="auto"/>
            <w:right w:val="none" w:sz="0" w:space="0" w:color="auto"/>
          </w:divBdr>
        </w:div>
        <w:div w:id="1602182799">
          <w:marLeft w:val="640"/>
          <w:marRight w:val="0"/>
          <w:marTop w:val="0"/>
          <w:marBottom w:val="0"/>
          <w:divBdr>
            <w:top w:val="none" w:sz="0" w:space="0" w:color="auto"/>
            <w:left w:val="none" w:sz="0" w:space="0" w:color="auto"/>
            <w:bottom w:val="none" w:sz="0" w:space="0" w:color="auto"/>
            <w:right w:val="none" w:sz="0" w:space="0" w:color="auto"/>
          </w:divBdr>
        </w:div>
        <w:div w:id="12390437">
          <w:marLeft w:val="640"/>
          <w:marRight w:val="0"/>
          <w:marTop w:val="0"/>
          <w:marBottom w:val="0"/>
          <w:divBdr>
            <w:top w:val="none" w:sz="0" w:space="0" w:color="auto"/>
            <w:left w:val="none" w:sz="0" w:space="0" w:color="auto"/>
            <w:bottom w:val="none" w:sz="0" w:space="0" w:color="auto"/>
            <w:right w:val="none" w:sz="0" w:space="0" w:color="auto"/>
          </w:divBdr>
        </w:div>
        <w:div w:id="251084271">
          <w:marLeft w:val="640"/>
          <w:marRight w:val="0"/>
          <w:marTop w:val="0"/>
          <w:marBottom w:val="0"/>
          <w:divBdr>
            <w:top w:val="none" w:sz="0" w:space="0" w:color="auto"/>
            <w:left w:val="none" w:sz="0" w:space="0" w:color="auto"/>
            <w:bottom w:val="none" w:sz="0" w:space="0" w:color="auto"/>
            <w:right w:val="none" w:sz="0" w:space="0" w:color="auto"/>
          </w:divBdr>
        </w:div>
        <w:div w:id="1589535833">
          <w:marLeft w:val="640"/>
          <w:marRight w:val="0"/>
          <w:marTop w:val="0"/>
          <w:marBottom w:val="0"/>
          <w:divBdr>
            <w:top w:val="none" w:sz="0" w:space="0" w:color="auto"/>
            <w:left w:val="none" w:sz="0" w:space="0" w:color="auto"/>
            <w:bottom w:val="none" w:sz="0" w:space="0" w:color="auto"/>
            <w:right w:val="none" w:sz="0" w:space="0" w:color="auto"/>
          </w:divBdr>
        </w:div>
        <w:div w:id="1362781862">
          <w:marLeft w:val="640"/>
          <w:marRight w:val="0"/>
          <w:marTop w:val="0"/>
          <w:marBottom w:val="0"/>
          <w:divBdr>
            <w:top w:val="none" w:sz="0" w:space="0" w:color="auto"/>
            <w:left w:val="none" w:sz="0" w:space="0" w:color="auto"/>
            <w:bottom w:val="none" w:sz="0" w:space="0" w:color="auto"/>
            <w:right w:val="none" w:sz="0" w:space="0" w:color="auto"/>
          </w:divBdr>
        </w:div>
        <w:div w:id="528955120">
          <w:marLeft w:val="640"/>
          <w:marRight w:val="0"/>
          <w:marTop w:val="0"/>
          <w:marBottom w:val="0"/>
          <w:divBdr>
            <w:top w:val="none" w:sz="0" w:space="0" w:color="auto"/>
            <w:left w:val="none" w:sz="0" w:space="0" w:color="auto"/>
            <w:bottom w:val="none" w:sz="0" w:space="0" w:color="auto"/>
            <w:right w:val="none" w:sz="0" w:space="0" w:color="auto"/>
          </w:divBdr>
        </w:div>
        <w:div w:id="221134347">
          <w:marLeft w:val="640"/>
          <w:marRight w:val="0"/>
          <w:marTop w:val="0"/>
          <w:marBottom w:val="0"/>
          <w:divBdr>
            <w:top w:val="none" w:sz="0" w:space="0" w:color="auto"/>
            <w:left w:val="none" w:sz="0" w:space="0" w:color="auto"/>
            <w:bottom w:val="none" w:sz="0" w:space="0" w:color="auto"/>
            <w:right w:val="none" w:sz="0" w:space="0" w:color="auto"/>
          </w:divBdr>
        </w:div>
        <w:div w:id="180511990">
          <w:marLeft w:val="640"/>
          <w:marRight w:val="0"/>
          <w:marTop w:val="0"/>
          <w:marBottom w:val="0"/>
          <w:divBdr>
            <w:top w:val="none" w:sz="0" w:space="0" w:color="auto"/>
            <w:left w:val="none" w:sz="0" w:space="0" w:color="auto"/>
            <w:bottom w:val="none" w:sz="0" w:space="0" w:color="auto"/>
            <w:right w:val="none" w:sz="0" w:space="0" w:color="auto"/>
          </w:divBdr>
        </w:div>
        <w:div w:id="1437679638">
          <w:marLeft w:val="640"/>
          <w:marRight w:val="0"/>
          <w:marTop w:val="0"/>
          <w:marBottom w:val="0"/>
          <w:divBdr>
            <w:top w:val="none" w:sz="0" w:space="0" w:color="auto"/>
            <w:left w:val="none" w:sz="0" w:space="0" w:color="auto"/>
            <w:bottom w:val="none" w:sz="0" w:space="0" w:color="auto"/>
            <w:right w:val="none" w:sz="0" w:space="0" w:color="auto"/>
          </w:divBdr>
        </w:div>
        <w:div w:id="421027221">
          <w:marLeft w:val="640"/>
          <w:marRight w:val="0"/>
          <w:marTop w:val="0"/>
          <w:marBottom w:val="0"/>
          <w:divBdr>
            <w:top w:val="none" w:sz="0" w:space="0" w:color="auto"/>
            <w:left w:val="none" w:sz="0" w:space="0" w:color="auto"/>
            <w:bottom w:val="none" w:sz="0" w:space="0" w:color="auto"/>
            <w:right w:val="none" w:sz="0" w:space="0" w:color="auto"/>
          </w:divBdr>
        </w:div>
        <w:div w:id="547960691">
          <w:marLeft w:val="640"/>
          <w:marRight w:val="0"/>
          <w:marTop w:val="0"/>
          <w:marBottom w:val="0"/>
          <w:divBdr>
            <w:top w:val="none" w:sz="0" w:space="0" w:color="auto"/>
            <w:left w:val="none" w:sz="0" w:space="0" w:color="auto"/>
            <w:bottom w:val="none" w:sz="0" w:space="0" w:color="auto"/>
            <w:right w:val="none" w:sz="0" w:space="0" w:color="auto"/>
          </w:divBdr>
        </w:div>
        <w:div w:id="1199317440">
          <w:marLeft w:val="640"/>
          <w:marRight w:val="0"/>
          <w:marTop w:val="0"/>
          <w:marBottom w:val="0"/>
          <w:divBdr>
            <w:top w:val="none" w:sz="0" w:space="0" w:color="auto"/>
            <w:left w:val="none" w:sz="0" w:space="0" w:color="auto"/>
            <w:bottom w:val="none" w:sz="0" w:space="0" w:color="auto"/>
            <w:right w:val="none" w:sz="0" w:space="0" w:color="auto"/>
          </w:divBdr>
        </w:div>
        <w:div w:id="1441795594">
          <w:marLeft w:val="640"/>
          <w:marRight w:val="0"/>
          <w:marTop w:val="0"/>
          <w:marBottom w:val="0"/>
          <w:divBdr>
            <w:top w:val="none" w:sz="0" w:space="0" w:color="auto"/>
            <w:left w:val="none" w:sz="0" w:space="0" w:color="auto"/>
            <w:bottom w:val="none" w:sz="0" w:space="0" w:color="auto"/>
            <w:right w:val="none" w:sz="0" w:space="0" w:color="auto"/>
          </w:divBdr>
        </w:div>
        <w:div w:id="1996951274">
          <w:marLeft w:val="640"/>
          <w:marRight w:val="0"/>
          <w:marTop w:val="0"/>
          <w:marBottom w:val="0"/>
          <w:divBdr>
            <w:top w:val="none" w:sz="0" w:space="0" w:color="auto"/>
            <w:left w:val="none" w:sz="0" w:space="0" w:color="auto"/>
            <w:bottom w:val="none" w:sz="0" w:space="0" w:color="auto"/>
            <w:right w:val="none" w:sz="0" w:space="0" w:color="auto"/>
          </w:divBdr>
        </w:div>
        <w:div w:id="1614170351">
          <w:marLeft w:val="640"/>
          <w:marRight w:val="0"/>
          <w:marTop w:val="0"/>
          <w:marBottom w:val="0"/>
          <w:divBdr>
            <w:top w:val="none" w:sz="0" w:space="0" w:color="auto"/>
            <w:left w:val="none" w:sz="0" w:space="0" w:color="auto"/>
            <w:bottom w:val="none" w:sz="0" w:space="0" w:color="auto"/>
            <w:right w:val="none" w:sz="0" w:space="0" w:color="auto"/>
          </w:divBdr>
        </w:div>
        <w:div w:id="1744251590">
          <w:marLeft w:val="640"/>
          <w:marRight w:val="0"/>
          <w:marTop w:val="0"/>
          <w:marBottom w:val="0"/>
          <w:divBdr>
            <w:top w:val="none" w:sz="0" w:space="0" w:color="auto"/>
            <w:left w:val="none" w:sz="0" w:space="0" w:color="auto"/>
            <w:bottom w:val="none" w:sz="0" w:space="0" w:color="auto"/>
            <w:right w:val="none" w:sz="0" w:space="0" w:color="auto"/>
          </w:divBdr>
        </w:div>
        <w:div w:id="1686516595">
          <w:marLeft w:val="640"/>
          <w:marRight w:val="0"/>
          <w:marTop w:val="0"/>
          <w:marBottom w:val="0"/>
          <w:divBdr>
            <w:top w:val="none" w:sz="0" w:space="0" w:color="auto"/>
            <w:left w:val="none" w:sz="0" w:space="0" w:color="auto"/>
            <w:bottom w:val="none" w:sz="0" w:space="0" w:color="auto"/>
            <w:right w:val="none" w:sz="0" w:space="0" w:color="auto"/>
          </w:divBdr>
        </w:div>
        <w:div w:id="1216627982">
          <w:marLeft w:val="640"/>
          <w:marRight w:val="0"/>
          <w:marTop w:val="0"/>
          <w:marBottom w:val="0"/>
          <w:divBdr>
            <w:top w:val="none" w:sz="0" w:space="0" w:color="auto"/>
            <w:left w:val="none" w:sz="0" w:space="0" w:color="auto"/>
            <w:bottom w:val="none" w:sz="0" w:space="0" w:color="auto"/>
            <w:right w:val="none" w:sz="0" w:space="0" w:color="auto"/>
          </w:divBdr>
        </w:div>
        <w:div w:id="1801802300">
          <w:marLeft w:val="640"/>
          <w:marRight w:val="0"/>
          <w:marTop w:val="0"/>
          <w:marBottom w:val="0"/>
          <w:divBdr>
            <w:top w:val="none" w:sz="0" w:space="0" w:color="auto"/>
            <w:left w:val="none" w:sz="0" w:space="0" w:color="auto"/>
            <w:bottom w:val="none" w:sz="0" w:space="0" w:color="auto"/>
            <w:right w:val="none" w:sz="0" w:space="0" w:color="auto"/>
          </w:divBdr>
        </w:div>
        <w:div w:id="1270238406">
          <w:marLeft w:val="640"/>
          <w:marRight w:val="0"/>
          <w:marTop w:val="0"/>
          <w:marBottom w:val="0"/>
          <w:divBdr>
            <w:top w:val="none" w:sz="0" w:space="0" w:color="auto"/>
            <w:left w:val="none" w:sz="0" w:space="0" w:color="auto"/>
            <w:bottom w:val="none" w:sz="0" w:space="0" w:color="auto"/>
            <w:right w:val="none" w:sz="0" w:space="0" w:color="auto"/>
          </w:divBdr>
        </w:div>
        <w:div w:id="1214387918">
          <w:marLeft w:val="640"/>
          <w:marRight w:val="0"/>
          <w:marTop w:val="0"/>
          <w:marBottom w:val="0"/>
          <w:divBdr>
            <w:top w:val="none" w:sz="0" w:space="0" w:color="auto"/>
            <w:left w:val="none" w:sz="0" w:space="0" w:color="auto"/>
            <w:bottom w:val="none" w:sz="0" w:space="0" w:color="auto"/>
            <w:right w:val="none" w:sz="0" w:space="0" w:color="auto"/>
          </w:divBdr>
        </w:div>
        <w:div w:id="1555194502">
          <w:marLeft w:val="640"/>
          <w:marRight w:val="0"/>
          <w:marTop w:val="0"/>
          <w:marBottom w:val="0"/>
          <w:divBdr>
            <w:top w:val="none" w:sz="0" w:space="0" w:color="auto"/>
            <w:left w:val="none" w:sz="0" w:space="0" w:color="auto"/>
            <w:bottom w:val="none" w:sz="0" w:space="0" w:color="auto"/>
            <w:right w:val="none" w:sz="0" w:space="0" w:color="auto"/>
          </w:divBdr>
        </w:div>
        <w:div w:id="287011940">
          <w:marLeft w:val="640"/>
          <w:marRight w:val="0"/>
          <w:marTop w:val="0"/>
          <w:marBottom w:val="0"/>
          <w:divBdr>
            <w:top w:val="none" w:sz="0" w:space="0" w:color="auto"/>
            <w:left w:val="none" w:sz="0" w:space="0" w:color="auto"/>
            <w:bottom w:val="none" w:sz="0" w:space="0" w:color="auto"/>
            <w:right w:val="none" w:sz="0" w:space="0" w:color="auto"/>
          </w:divBdr>
        </w:div>
        <w:div w:id="2040622992">
          <w:marLeft w:val="640"/>
          <w:marRight w:val="0"/>
          <w:marTop w:val="0"/>
          <w:marBottom w:val="0"/>
          <w:divBdr>
            <w:top w:val="none" w:sz="0" w:space="0" w:color="auto"/>
            <w:left w:val="none" w:sz="0" w:space="0" w:color="auto"/>
            <w:bottom w:val="none" w:sz="0" w:space="0" w:color="auto"/>
            <w:right w:val="none" w:sz="0" w:space="0" w:color="auto"/>
          </w:divBdr>
        </w:div>
        <w:div w:id="1453328810">
          <w:marLeft w:val="640"/>
          <w:marRight w:val="0"/>
          <w:marTop w:val="0"/>
          <w:marBottom w:val="0"/>
          <w:divBdr>
            <w:top w:val="none" w:sz="0" w:space="0" w:color="auto"/>
            <w:left w:val="none" w:sz="0" w:space="0" w:color="auto"/>
            <w:bottom w:val="none" w:sz="0" w:space="0" w:color="auto"/>
            <w:right w:val="none" w:sz="0" w:space="0" w:color="auto"/>
          </w:divBdr>
        </w:div>
        <w:div w:id="1130711582">
          <w:marLeft w:val="640"/>
          <w:marRight w:val="0"/>
          <w:marTop w:val="0"/>
          <w:marBottom w:val="0"/>
          <w:divBdr>
            <w:top w:val="none" w:sz="0" w:space="0" w:color="auto"/>
            <w:left w:val="none" w:sz="0" w:space="0" w:color="auto"/>
            <w:bottom w:val="none" w:sz="0" w:space="0" w:color="auto"/>
            <w:right w:val="none" w:sz="0" w:space="0" w:color="auto"/>
          </w:divBdr>
        </w:div>
        <w:div w:id="1304890948">
          <w:marLeft w:val="640"/>
          <w:marRight w:val="0"/>
          <w:marTop w:val="0"/>
          <w:marBottom w:val="0"/>
          <w:divBdr>
            <w:top w:val="none" w:sz="0" w:space="0" w:color="auto"/>
            <w:left w:val="none" w:sz="0" w:space="0" w:color="auto"/>
            <w:bottom w:val="none" w:sz="0" w:space="0" w:color="auto"/>
            <w:right w:val="none" w:sz="0" w:space="0" w:color="auto"/>
          </w:divBdr>
        </w:div>
        <w:div w:id="430207052">
          <w:marLeft w:val="640"/>
          <w:marRight w:val="0"/>
          <w:marTop w:val="0"/>
          <w:marBottom w:val="0"/>
          <w:divBdr>
            <w:top w:val="none" w:sz="0" w:space="0" w:color="auto"/>
            <w:left w:val="none" w:sz="0" w:space="0" w:color="auto"/>
            <w:bottom w:val="none" w:sz="0" w:space="0" w:color="auto"/>
            <w:right w:val="none" w:sz="0" w:space="0" w:color="auto"/>
          </w:divBdr>
        </w:div>
        <w:div w:id="850412168">
          <w:marLeft w:val="640"/>
          <w:marRight w:val="0"/>
          <w:marTop w:val="0"/>
          <w:marBottom w:val="0"/>
          <w:divBdr>
            <w:top w:val="none" w:sz="0" w:space="0" w:color="auto"/>
            <w:left w:val="none" w:sz="0" w:space="0" w:color="auto"/>
            <w:bottom w:val="none" w:sz="0" w:space="0" w:color="auto"/>
            <w:right w:val="none" w:sz="0" w:space="0" w:color="auto"/>
          </w:divBdr>
        </w:div>
        <w:div w:id="1664357389">
          <w:marLeft w:val="640"/>
          <w:marRight w:val="0"/>
          <w:marTop w:val="0"/>
          <w:marBottom w:val="0"/>
          <w:divBdr>
            <w:top w:val="none" w:sz="0" w:space="0" w:color="auto"/>
            <w:left w:val="none" w:sz="0" w:space="0" w:color="auto"/>
            <w:bottom w:val="none" w:sz="0" w:space="0" w:color="auto"/>
            <w:right w:val="none" w:sz="0" w:space="0" w:color="auto"/>
          </w:divBdr>
        </w:div>
        <w:div w:id="1742098820">
          <w:marLeft w:val="640"/>
          <w:marRight w:val="0"/>
          <w:marTop w:val="0"/>
          <w:marBottom w:val="0"/>
          <w:divBdr>
            <w:top w:val="none" w:sz="0" w:space="0" w:color="auto"/>
            <w:left w:val="none" w:sz="0" w:space="0" w:color="auto"/>
            <w:bottom w:val="none" w:sz="0" w:space="0" w:color="auto"/>
            <w:right w:val="none" w:sz="0" w:space="0" w:color="auto"/>
          </w:divBdr>
        </w:div>
        <w:div w:id="653264135">
          <w:marLeft w:val="640"/>
          <w:marRight w:val="0"/>
          <w:marTop w:val="0"/>
          <w:marBottom w:val="0"/>
          <w:divBdr>
            <w:top w:val="none" w:sz="0" w:space="0" w:color="auto"/>
            <w:left w:val="none" w:sz="0" w:space="0" w:color="auto"/>
            <w:bottom w:val="none" w:sz="0" w:space="0" w:color="auto"/>
            <w:right w:val="none" w:sz="0" w:space="0" w:color="auto"/>
          </w:divBdr>
        </w:div>
        <w:div w:id="1800880101">
          <w:marLeft w:val="640"/>
          <w:marRight w:val="0"/>
          <w:marTop w:val="0"/>
          <w:marBottom w:val="0"/>
          <w:divBdr>
            <w:top w:val="none" w:sz="0" w:space="0" w:color="auto"/>
            <w:left w:val="none" w:sz="0" w:space="0" w:color="auto"/>
            <w:bottom w:val="none" w:sz="0" w:space="0" w:color="auto"/>
            <w:right w:val="none" w:sz="0" w:space="0" w:color="auto"/>
          </w:divBdr>
        </w:div>
        <w:div w:id="1411267979">
          <w:marLeft w:val="640"/>
          <w:marRight w:val="0"/>
          <w:marTop w:val="0"/>
          <w:marBottom w:val="0"/>
          <w:divBdr>
            <w:top w:val="none" w:sz="0" w:space="0" w:color="auto"/>
            <w:left w:val="none" w:sz="0" w:space="0" w:color="auto"/>
            <w:bottom w:val="none" w:sz="0" w:space="0" w:color="auto"/>
            <w:right w:val="none" w:sz="0" w:space="0" w:color="auto"/>
          </w:divBdr>
        </w:div>
        <w:div w:id="1361971835">
          <w:marLeft w:val="640"/>
          <w:marRight w:val="0"/>
          <w:marTop w:val="0"/>
          <w:marBottom w:val="0"/>
          <w:divBdr>
            <w:top w:val="none" w:sz="0" w:space="0" w:color="auto"/>
            <w:left w:val="none" w:sz="0" w:space="0" w:color="auto"/>
            <w:bottom w:val="none" w:sz="0" w:space="0" w:color="auto"/>
            <w:right w:val="none" w:sz="0" w:space="0" w:color="auto"/>
          </w:divBdr>
        </w:div>
        <w:div w:id="1972009742">
          <w:marLeft w:val="640"/>
          <w:marRight w:val="0"/>
          <w:marTop w:val="0"/>
          <w:marBottom w:val="0"/>
          <w:divBdr>
            <w:top w:val="none" w:sz="0" w:space="0" w:color="auto"/>
            <w:left w:val="none" w:sz="0" w:space="0" w:color="auto"/>
            <w:bottom w:val="none" w:sz="0" w:space="0" w:color="auto"/>
            <w:right w:val="none" w:sz="0" w:space="0" w:color="auto"/>
          </w:divBdr>
        </w:div>
        <w:div w:id="1237470753">
          <w:marLeft w:val="640"/>
          <w:marRight w:val="0"/>
          <w:marTop w:val="0"/>
          <w:marBottom w:val="0"/>
          <w:divBdr>
            <w:top w:val="none" w:sz="0" w:space="0" w:color="auto"/>
            <w:left w:val="none" w:sz="0" w:space="0" w:color="auto"/>
            <w:bottom w:val="none" w:sz="0" w:space="0" w:color="auto"/>
            <w:right w:val="none" w:sz="0" w:space="0" w:color="auto"/>
          </w:divBdr>
        </w:div>
        <w:div w:id="1953702255">
          <w:marLeft w:val="640"/>
          <w:marRight w:val="0"/>
          <w:marTop w:val="0"/>
          <w:marBottom w:val="0"/>
          <w:divBdr>
            <w:top w:val="none" w:sz="0" w:space="0" w:color="auto"/>
            <w:left w:val="none" w:sz="0" w:space="0" w:color="auto"/>
            <w:bottom w:val="none" w:sz="0" w:space="0" w:color="auto"/>
            <w:right w:val="none" w:sz="0" w:space="0" w:color="auto"/>
          </w:divBdr>
        </w:div>
        <w:div w:id="1511066242">
          <w:marLeft w:val="640"/>
          <w:marRight w:val="0"/>
          <w:marTop w:val="0"/>
          <w:marBottom w:val="0"/>
          <w:divBdr>
            <w:top w:val="none" w:sz="0" w:space="0" w:color="auto"/>
            <w:left w:val="none" w:sz="0" w:space="0" w:color="auto"/>
            <w:bottom w:val="none" w:sz="0" w:space="0" w:color="auto"/>
            <w:right w:val="none" w:sz="0" w:space="0" w:color="auto"/>
          </w:divBdr>
        </w:div>
        <w:div w:id="415519116">
          <w:marLeft w:val="640"/>
          <w:marRight w:val="0"/>
          <w:marTop w:val="0"/>
          <w:marBottom w:val="0"/>
          <w:divBdr>
            <w:top w:val="none" w:sz="0" w:space="0" w:color="auto"/>
            <w:left w:val="none" w:sz="0" w:space="0" w:color="auto"/>
            <w:bottom w:val="none" w:sz="0" w:space="0" w:color="auto"/>
            <w:right w:val="none" w:sz="0" w:space="0" w:color="auto"/>
          </w:divBdr>
        </w:div>
        <w:div w:id="1112628596">
          <w:marLeft w:val="640"/>
          <w:marRight w:val="0"/>
          <w:marTop w:val="0"/>
          <w:marBottom w:val="0"/>
          <w:divBdr>
            <w:top w:val="none" w:sz="0" w:space="0" w:color="auto"/>
            <w:left w:val="none" w:sz="0" w:space="0" w:color="auto"/>
            <w:bottom w:val="none" w:sz="0" w:space="0" w:color="auto"/>
            <w:right w:val="none" w:sz="0" w:space="0" w:color="auto"/>
          </w:divBdr>
        </w:div>
        <w:div w:id="890263300">
          <w:marLeft w:val="640"/>
          <w:marRight w:val="0"/>
          <w:marTop w:val="0"/>
          <w:marBottom w:val="0"/>
          <w:divBdr>
            <w:top w:val="none" w:sz="0" w:space="0" w:color="auto"/>
            <w:left w:val="none" w:sz="0" w:space="0" w:color="auto"/>
            <w:bottom w:val="none" w:sz="0" w:space="0" w:color="auto"/>
            <w:right w:val="none" w:sz="0" w:space="0" w:color="auto"/>
          </w:divBdr>
        </w:div>
      </w:divsChild>
    </w:div>
    <w:div w:id="1328167030">
      <w:bodyDiv w:val="1"/>
      <w:marLeft w:val="0"/>
      <w:marRight w:val="0"/>
      <w:marTop w:val="0"/>
      <w:marBottom w:val="0"/>
      <w:divBdr>
        <w:top w:val="none" w:sz="0" w:space="0" w:color="auto"/>
        <w:left w:val="none" w:sz="0" w:space="0" w:color="auto"/>
        <w:bottom w:val="none" w:sz="0" w:space="0" w:color="auto"/>
        <w:right w:val="none" w:sz="0" w:space="0" w:color="auto"/>
      </w:divBdr>
      <w:divsChild>
        <w:div w:id="147941948">
          <w:marLeft w:val="640"/>
          <w:marRight w:val="0"/>
          <w:marTop w:val="0"/>
          <w:marBottom w:val="0"/>
          <w:divBdr>
            <w:top w:val="none" w:sz="0" w:space="0" w:color="auto"/>
            <w:left w:val="none" w:sz="0" w:space="0" w:color="auto"/>
            <w:bottom w:val="none" w:sz="0" w:space="0" w:color="auto"/>
            <w:right w:val="none" w:sz="0" w:space="0" w:color="auto"/>
          </w:divBdr>
        </w:div>
        <w:div w:id="389503820">
          <w:marLeft w:val="640"/>
          <w:marRight w:val="0"/>
          <w:marTop w:val="0"/>
          <w:marBottom w:val="0"/>
          <w:divBdr>
            <w:top w:val="none" w:sz="0" w:space="0" w:color="auto"/>
            <w:left w:val="none" w:sz="0" w:space="0" w:color="auto"/>
            <w:bottom w:val="none" w:sz="0" w:space="0" w:color="auto"/>
            <w:right w:val="none" w:sz="0" w:space="0" w:color="auto"/>
          </w:divBdr>
        </w:div>
        <w:div w:id="541865089">
          <w:marLeft w:val="640"/>
          <w:marRight w:val="0"/>
          <w:marTop w:val="0"/>
          <w:marBottom w:val="0"/>
          <w:divBdr>
            <w:top w:val="none" w:sz="0" w:space="0" w:color="auto"/>
            <w:left w:val="none" w:sz="0" w:space="0" w:color="auto"/>
            <w:bottom w:val="none" w:sz="0" w:space="0" w:color="auto"/>
            <w:right w:val="none" w:sz="0" w:space="0" w:color="auto"/>
          </w:divBdr>
        </w:div>
        <w:div w:id="762648023">
          <w:marLeft w:val="640"/>
          <w:marRight w:val="0"/>
          <w:marTop w:val="0"/>
          <w:marBottom w:val="0"/>
          <w:divBdr>
            <w:top w:val="none" w:sz="0" w:space="0" w:color="auto"/>
            <w:left w:val="none" w:sz="0" w:space="0" w:color="auto"/>
            <w:bottom w:val="none" w:sz="0" w:space="0" w:color="auto"/>
            <w:right w:val="none" w:sz="0" w:space="0" w:color="auto"/>
          </w:divBdr>
        </w:div>
        <w:div w:id="1428038388">
          <w:marLeft w:val="640"/>
          <w:marRight w:val="0"/>
          <w:marTop w:val="0"/>
          <w:marBottom w:val="0"/>
          <w:divBdr>
            <w:top w:val="none" w:sz="0" w:space="0" w:color="auto"/>
            <w:left w:val="none" w:sz="0" w:space="0" w:color="auto"/>
            <w:bottom w:val="none" w:sz="0" w:space="0" w:color="auto"/>
            <w:right w:val="none" w:sz="0" w:space="0" w:color="auto"/>
          </w:divBdr>
        </w:div>
        <w:div w:id="1439447239">
          <w:marLeft w:val="640"/>
          <w:marRight w:val="0"/>
          <w:marTop w:val="0"/>
          <w:marBottom w:val="0"/>
          <w:divBdr>
            <w:top w:val="none" w:sz="0" w:space="0" w:color="auto"/>
            <w:left w:val="none" w:sz="0" w:space="0" w:color="auto"/>
            <w:bottom w:val="none" w:sz="0" w:space="0" w:color="auto"/>
            <w:right w:val="none" w:sz="0" w:space="0" w:color="auto"/>
          </w:divBdr>
        </w:div>
        <w:div w:id="2002612939">
          <w:marLeft w:val="640"/>
          <w:marRight w:val="0"/>
          <w:marTop w:val="0"/>
          <w:marBottom w:val="0"/>
          <w:divBdr>
            <w:top w:val="none" w:sz="0" w:space="0" w:color="auto"/>
            <w:left w:val="none" w:sz="0" w:space="0" w:color="auto"/>
            <w:bottom w:val="none" w:sz="0" w:space="0" w:color="auto"/>
            <w:right w:val="none" w:sz="0" w:space="0" w:color="auto"/>
          </w:divBdr>
        </w:div>
        <w:div w:id="2133163454">
          <w:marLeft w:val="640"/>
          <w:marRight w:val="0"/>
          <w:marTop w:val="0"/>
          <w:marBottom w:val="0"/>
          <w:divBdr>
            <w:top w:val="none" w:sz="0" w:space="0" w:color="auto"/>
            <w:left w:val="none" w:sz="0" w:space="0" w:color="auto"/>
            <w:bottom w:val="none" w:sz="0" w:space="0" w:color="auto"/>
            <w:right w:val="none" w:sz="0" w:space="0" w:color="auto"/>
          </w:divBdr>
        </w:div>
      </w:divsChild>
    </w:div>
    <w:div w:id="1332947564">
      <w:bodyDiv w:val="1"/>
      <w:marLeft w:val="0"/>
      <w:marRight w:val="0"/>
      <w:marTop w:val="0"/>
      <w:marBottom w:val="0"/>
      <w:divBdr>
        <w:top w:val="none" w:sz="0" w:space="0" w:color="auto"/>
        <w:left w:val="none" w:sz="0" w:space="0" w:color="auto"/>
        <w:bottom w:val="none" w:sz="0" w:space="0" w:color="auto"/>
        <w:right w:val="none" w:sz="0" w:space="0" w:color="auto"/>
      </w:divBdr>
    </w:div>
    <w:div w:id="1371879980">
      <w:bodyDiv w:val="1"/>
      <w:marLeft w:val="0"/>
      <w:marRight w:val="0"/>
      <w:marTop w:val="0"/>
      <w:marBottom w:val="0"/>
      <w:divBdr>
        <w:top w:val="none" w:sz="0" w:space="0" w:color="auto"/>
        <w:left w:val="none" w:sz="0" w:space="0" w:color="auto"/>
        <w:bottom w:val="none" w:sz="0" w:space="0" w:color="auto"/>
        <w:right w:val="none" w:sz="0" w:space="0" w:color="auto"/>
      </w:divBdr>
      <w:divsChild>
        <w:div w:id="545066171">
          <w:marLeft w:val="640"/>
          <w:marRight w:val="0"/>
          <w:marTop w:val="0"/>
          <w:marBottom w:val="0"/>
          <w:divBdr>
            <w:top w:val="none" w:sz="0" w:space="0" w:color="auto"/>
            <w:left w:val="none" w:sz="0" w:space="0" w:color="auto"/>
            <w:bottom w:val="none" w:sz="0" w:space="0" w:color="auto"/>
            <w:right w:val="none" w:sz="0" w:space="0" w:color="auto"/>
          </w:divBdr>
        </w:div>
        <w:div w:id="895747999">
          <w:marLeft w:val="640"/>
          <w:marRight w:val="0"/>
          <w:marTop w:val="0"/>
          <w:marBottom w:val="0"/>
          <w:divBdr>
            <w:top w:val="none" w:sz="0" w:space="0" w:color="auto"/>
            <w:left w:val="none" w:sz="0" w:space="0" w:color="auto"/>
            <w:bottom w:val="none" w:sz="0" w:space="0" w:color="auto"/>
            <w:right w:val="none" w:sz="0" w:space="0" w:color="auto"/>
          </w:divBdr>
        </w:div>
        <w:div w:id="1732774940">
          <w:marLeft w:val="640"/>
          <w:marRight w:val="0"/>
          <w:marTop w:val="0"/>
          <w:marBottom w:val="0"/>
          <w:divBdr>
            <w:top w:val="none" w:sz="0" w:space="0" w:color="auto"/>
            <w:left w:val="none" w:sz="0" w:space="0" w:color="auto"/>
            <w:bottom w:val="none" w:sz="0" w:space="0" w:color="auto"/>
            <w:right w:val="none" w:sz="0" w:space="0" w:color="auto"/>
          </w:divBdr>
        </w:div>
        <w:div w:id="1468669588">
          <w:marLeft w:val="640"/>
          <w:marRight w:val="0"/>
          <w:marTop w:val="0"/>
          <w:marBottom w:val="0"/>
          <w:divBdr>
            <w:top w:val="none" w:sz="0" w:space="0" w:color="auto"/>
            <w:left w:val="none" w:sz="0" w:space="0" w:color="auto"/>
            <w:bottom w:val="none" w:sz="0" w:space="0" w:color="auto"/>
            <w:right w:val="none" w:sz="0" w:space="0" w:color="auto"/>
          </w:divBdr>
        </w:div>
        <w:div w:id="1033772153">
          <w:marLeft w:val="640"/>
          <w:marRight w:val="0"/>
          <w:marTop w:val="0"/>
          <w:marBottom w:val="0"/>
          <w:divBdr>
            <w:top w:val="none" w:sz="0" w:space="0" w:color="auto"/>
            <w:left w:val="none" w:sz="0" w:space="0" w:color="auto"/>
            <w:bottom w:val="none" w:sz="0" w:space="0" w:color="auto"/>
            <w:right w:val="none" w:sz="0" w:space="0" w:color="auto"/>
          </w:divBdr>
        </w:div>
        <w:div w:id="1051078022">
          <w:marLeft w:val="640"/>
          <w:marRight w:val="0"/>
          <w:marTop w:val="0"/>
          <w:marBottom w:val="0"/>
          <w:divBdr>
            <w:top w:val="none" w:sz="0" w:space="0" w:color="auto"/>
            <w:left w:val="none" w:sz="0" w:space="0" w:color="auto"/>
            <w:bottom w:val="none" w:sz="0" w:space="0" w:color="auto"/>
            <w:right w:val="none" w:sz="0" w:space="0" w:color="auto"/>
          </w:divBdr>
        </w:div>
        <w:div w:id="312684454">
          <w:marLeft w:val="640"/>
          <w:marRight w:val="0"/>
          <w:marTop w:val="0"/>
          <w:marBottom w:val="0"/>
          <w:divBdr>
            <w:top w:val="none" w:sz="0" w:space="0" w:color="auto"/>
            <w:left w:val="none" w:sz="0" w:space="0" w:color="auto"/>
            <w:bottom w:val="none" w:sz="0" w:space="0" w:color="auto"/>
            <w:right w:val="none" w:sz="0" w:space="0" w:color="auto"/>
          </w:divBdr>
        </w:div>
        <w:div w:id="2134447112">
          <w:marLeft w:val="640"/>
          <w:marRight w:val="0"/>
          <w:marTop w:val="0"/>
          <w:marBottom w:val="0"/>
          <w:divBdr>
            <w:top w:val="none" w:sz="0" w:space="0" w:color="auto"/>
            <w:left w:val="none" w:sz="0" w:space="0" w:color="auto"/>
            <w:bottom w:val="none" w:sz="0" w:space="0" w:color="auto"/>
            <w:right w:val="none" w:sz="0" w:space="0" w:color="auto"/>
          </w:divBdr>
        </w:div>
        <w:div w:id="182404999">
          <w:marLeft w:val="640"/>
          <w:marRight w:val="0"/>
          <w:marTop w:val="0"/>
          <w:marBottom w:val="0"/>
          <w:divBdr>
            <w:top w:val="none" w:sz="0" w:space="0" w:color="auto"/>
            <w:left w:val="none" w:sz="0" w:space="0" w:color="auto"/>
            <w:bottom w:val="none" w:sz="0" w:space="0" w:color="auto"/>
            <w:right w:val="none" w:sz="0" w:space="0" w:color="auto"/>
          </w:divBdr>
        </w:div>
        <w:div w:id="1869755468">
          <w:marLeft w:val="640"/>
          <w:marRight w:val="0"/>
          <w:marTop w:val="0"/>
          <w:marBottom w:val="0"/>
          <w:divBdr>
            <w:top w:val="none" w:sz="0" w:space="0" w:color="auto"/>
            <w:left w:val="none" w:sz="0" w:space="0" w:color="auto"/>
            <w:bottom w:val="none" w:sz="0" w:space="0" w:color="auto"/>
            <w:right w:val="none" w:sz="0" w:space="0" w:color="auto"/>
          </w:divBdr>
        </w:div>
        <w:div w:id="608512545">
          <w:marLeft w:val="640"/>
          <w:marRight w:val="0"/>
          <w:marTop w:val="0"/>
          <w:marBottom w:val="0"/>
          <w:divBdr>
            <w:top w:val="none" w:sz="0" w:space="0" w:color="auto"/>
            <w:left w:val="none" w:sz="0" w:space="0" w:color="auto"/>
            <w:bottom w:val="none" w:sz="0" w:space="0" w:color="auto"/>
            <w:right w:val="none" w:sz="0" w:space="0" w:color="auto"/>
          </w:divBdr>
        </w:div>
        <w:div w:id="1638485666">
          <w:marLeft w:val="640"/>
          <w:marRight w:val="0"/>
          <w:marTop w:val="0"/>
          <w:marBottom w:val="0"/>
          <w:divBdr>
            <w:top w:val="none" w:sz="0" w:space="0" w:color="auto"/>
            <w:left w:val="none" w:sz="0" w:space="0" w:color="auto"/>
            <w:bottom w:val="none" w:sz="0" w:space="0" w:color="auto"/>
            <w:right w:val="none" w:sz="0" w:space="0" w:color="auto"/>
          </w:divBdr>
        </w:div>
        <w:div w:id="1835367772">
          <w:marLeft w:val="640"/>
          <w:marRight w:val="0"/>
          <w:marTop w:val="0"/>
          <w:marBottom w:val="0"/>
          <w:divBdr>
            <w:top w:val="none" w:sz="0" w:space="0" w:color="auto"/>
            <w:left w:val="none" w:sz="0" w:space="0" w:color="auto"/>
            <w:bottom w:val="none" w:sz="0" w:space="0" w:color="auto"/>
            <w:right w:val="none" w:sz="0" w:space="0" w:color="auto"/>
          </w:divBdr>
        </w:div>
        <w:div w:id="1027951540">
          <w:marLeft w:val="640"/>
          <w:marRight w:val="0"/>
          <w:marTop w:val="0"/>
          <w:marBottom w:val="0"/>
          <w:divBdr>
            <w:top w:val="none" w:sz="0" w:space="0" w:color="auto"/>
            <w:left w:val="none" w:sz="0" w:space="0" w:color="auto"/>
            <w:bottom w:val="none" w:sz="0" w:space="0" w:color="auto"/>
            <w:right w:val="none" w:sz="0" w:space="0" w:color="auto"/>
          </w:divBdr>
        </w:div>
        <w:div w:id="220361880">
          <w:marLeft w:val="640"/>
          <w:marRight w:val="0"/>
          <w:marTop w:val="0"/>
          <w:marBottom w:val="0"/>
          <w:divBdr>
            <w:top w:val="none" w:sz="0" w:space="0" w:color="auto"/>
            <w:left w:val="none" w:sz="0" w:space="0" w:color="auto"/>
            <w:bottom w:val="none" w:sz="0" w:space="0" w:color="auto"/>
            <w:right w:val="none" w:sz="0" w:space="0" w:color="auto"/>
          </w:divBdr>
        </w:div>
        <w:div w:id="234509458">
          <w:marLeft w:val="640"/>
          <w:marRight w:val="0"/>
          <w:marTop w:val="0"/>
          <w:marBottom w:val="0"/>
          <w:divBdr>
            <w:top w:val="none" w:sz="0" w:space="0" w:color="auto"/>
            <w:left w:val="none" w:sz="0" w:space="0" w:color="auto"/>
            <w:bottom w:val="none" w:sz="0" w:space="0" w:color="auto"/>
            <w:right w:val="none" w:sz="0" w:space="0" w:color="auto"/>
          </w:divBdr>
        </w:div>
        <w:div w:id="1271551342">
          <w:marLeft w:val="640"/>
          <w:marRight w:val="0"/>
          <w:marTop w:val="0"/>
          <w:marBottom w:val="0"/>
          <w:divBdr>
            <w:top w:val="none" w:sz="0" w:space="0" w:color="auto"/>
            <w:left w:val="none" w:sz="0" w:space="0" w:color="auto"/>
            <w:bottom w:val="none" w:sz="0" w:space="0" w:color="auto"/>
            <w:right w:val="none" w:sz="0" w:space="0" w:color="auto"/>
          </w:divBdr>
        </w:div>
        <w:div w:id="40594642">
          <w:marLeft w:val="640"/>
          <w:marRight w:val="0"/>
          <w:marTop w:val="0"/>
          <w:marBottom w:val="0"/>
          <w:divBdr>
            <w:top w:val="none" w:sz="0" w:space="0" w:color="auto"/>
            <w:left w:val="none" w:sz="0" w:space="0" w:color="auto"/>
            <w:bottom w:val="none" w:sz="0" w:space="0" w:color="auto"/>
            <w:right w:val="none" w:sz="0" w:space="0" w:color="auto"/>
          </w:divBdr>
        </w:div>
        <w:div w:id="1263488350">
          <w:marLeft w:val="640"/>
          <w:marRight w:val="0"/>
          <w:marTop w:val="0"/>
          <w:marBottom w:val="0"/>
          <w:divBdr>
            <w:top w:val="none" w:sz="0" w:space="0" w:color="auto"/>
            <w:left w:val="none" w:sz="0" w:space="0" w:color="auto"/>
            <w:bottom w:val="none" w:sz="0" w:space="0" w:color="auto"/>
            <w:right w:val="none" w:sz="0" w:space="0" w:color="auto"/>
          </w:divBdr>
        </w:div>
        <w:div w:id="1672294727">
          <w:marLeft w:val="640"/>
          <w:marRight w:val="0"/>
          <w:marTop w:val="0"/>
          <w:marBottom w:val="0"/>
          <w:divBdr>
            <w:top w:val="none" w:sz="0" w:space="0" w:color="auto"/>
            <w:left w:val="none" w:sz="0" w:space="0" w:color="auto"/>
            <w:bottom w:val="none" w:sz="0" w:space="0" w:color="auto"/>
            <w:right w:val="none" w:sz="0" w:space="0" w:color="auto"/>
          </w:divBdr>
        </w:div>
        <w:div w:id="48385834">
          <w:marLeft w:val="640"/>
          <w:marRight w:val="0"/>
          <w:marTop w:val="0"/>
          <w:marBottom w:val="0"/>
          <w:divBdr>
            <w:top w:val="none" w:sz="0" w:space="0" w:color="auto"/>
            <w:left w:val="none" w:sz="0" w:space="0" w:color="auto"/>
            <w:bottom w:val="none" w:sz="0" w:space="0" w:color="auto"/>
            <w:right w:val="none" w:sz="0" w:space="0" w:color="auto"/>
          </w:divBdr>
        </w:div>
        <w:div w:id="1070157179">
          <w:marLeft w:val="640"/>
          <w:marRight w:val="0"/>
          <w:marTop w:val="0"/>
          <w:marBottom w:val="0"/>
          <w:divBdr>
            <w:top w:val="none" w:sz="0" w:space="0" w:color="auto"/>
            <w:left w:val="none" w:sz="0" w:space="0" w:color="auto"/>
            <w:bottom w:val="none" w:sz="0" w:space="0" w:color="auto"/>
            <w:right w:val="none" w:sz="0" w:space="0" w:color="auto"/>
          </w:divBdr>
        </w:div>
        <w:div w:id="2049142485">
          <w:marLeft w:val="640"/>
          <w:marRight w:val="0"/>
          <w:marTop w:val="0"/>
          <w:marBottom w:val="0"/>
          <w:divBdr>
            <w:top w:val="none" w:sz="0" w:space="0" w:color="auto"/>
            <w:left w:val="none" w:sz="0" w:space="0" w:color="auto"/>
            <w:bottom w:val="none" w:sz="0" w:space="0" w:color="auto"/>
            <w:right w:val="none" w:sz="0" w:space="0" w:color="auto"/>
          </w:divBdr>
        </w:div>
        <w:div w:id="681705807">
          <w:marLeft w:val="640"/>
          <w:marRight w:val="0"/>
          <w:marTop w:val="0"/>
          <w:marBottom w:val="0"/>
          <w:divBdr>
            <w:top w:val="none" w:sz="0" w:space="0" w:color="auto"/>
            <w:left w:val="none" w:sz="0" w:space="0" w:color="auto"/>
            <w:bottom w:val="none" w:sz="0" w:space="0" w:color="auto"/>
            <w:right w:val="none" w:sz="0" w:space="0" w:color="auto"/>
          </w:divBdr>
        </w:div>
        <w:div w:id="1229925463">
          <w:marLeft w:val="640"/>
          <w:marRight w:val="0"/>
          <w:marTop w:val="0"/>
          <w:marBottom w:val="0"/>
          <w:divBdr>
            <w:top w:val="none" w:sz="0" w:space="0" w:color="auto"/>
            <w:left w:val="none" w:sz="0" w:space="0" w:color="auto"/>
            <w:bottom w:val="none" w:sz="0" w:space="0" w:color="auto"/>
            <w:right w:val="none" w:sz="0" w:space="0" w:color="auto"/>
          </w:divBdr>
        </w:div>
        <w:div w:id="890069526">
          <w:marLeft w:val="640"/>
          <w:marRight w:val="0"/>
          <w:marTop w:val="0"/>
          <w:marBottom w:val="0"/>
          <w:divBdr>
            <w:top w:val="none" w:sz="0" w:space="0" w:color="auto"/>
            <w:left w:val="none" w:sz="0" w:space="0" w:color="auto"/>
            <w:bottom w:val="none" w:sz="0" w:space="0" w:color="auto"/>
            <w:right w:val="none" w:sz="0" w:space="0" w:color="auto"/>
          </w:divBdr>
        </w:div>
        <w:div w:id="614869245">
          <w:marLeft w:val="640"/>
          <w:marRight w:val="0"/>
          <w:marTop w:val="0"/>
          <w:marBottom w:val="0"/>
          <w:divBdr>
            <w:top w:val="none" w:sz="0" w:space="0" w:color="auto"/>
            <w:left w:val="none" w:sz="0" w:space="0" w:color="auto"/>
            <w:bottom w:val="none" w:sz="0" w:space="0" w:color="auto"/>
            <w:right w:val="none" w:sz="0" w:space="0" w:color="auto"/>
          </w:divBdr>
        </w:div>
        <w:div w:id="1059938205">
          <w:marLeft w:val="640"/>
          <w:marRight w:val="0"/>
          <w:marTop w:val="0"/>
          <w:marBottom w:val="0"/>
          <w:divBdr>
            <w:top w:val="none" w:sz="0" w:space="0" w:color="auto"/>
            <w:left w:val="none" w:sz="0" w:space="0" w:color="auto"/>
            <w:bottom w:val="none" w:sz="0" w:space="0" w:color="auto"/>
            <w:right w:val="none" w:sz="0" w:space="0" w:color="auto"/>
          </w:divBdr>
        </w:div>
        <w:div w:id="2075277734">
          <w:marLeft w:val="640"/>
          <w:marRight w:val="0"/>
          <w:marTop w:val="0"/>
          <w:marBottom w:val="0"/>
          <w:divBdr>
            <w:top w:val="none" w:sz="0" w:space="0" w:color="auto"/>
            <w:left w:val="none" w:sz="0" w:space="0" w:color="auto"/>
            <w:bottom w:val="none" w:sz="0" w:space="0" w:color="auto"/>
            <w:right w:val="none" w:sz="0" w:space="0" w:color="auto"/>
          </w:divBdr>
        </w:div>
        <w:div w:id="42676579">
          <w:marLeft w:val="640"/>
          <w:marRight w:val="0"/>
          <w:marTop w:val="0"/>
          <w:marBottom w:val="0"/>
          <w:divBdr>
            <w:top w:val="none" w:sz="0" w:space="0" w:color="auto"/>
            <w:left w:val="none" w:sz="0" w:space="0" w:color="auto"/>
            <w:bottom w:val="none" w:sz="0" w:space="0" w:color="auto"/>
            <w:right w:val="none" w:sz="0" w:space="0" w:color="auto"/>
          </w:divBdr>
        </w:div>
        <w:div w:id="1069618063">
          <w:marLeft w:val="640"/>
          <w:marRight w:val="0"/>
          <w:marTop w:val="0"/>
          <w:marBottom w:val="0"/>
          <w:divBdr>
            <w:top w:val="none" w:sz="0" w:space="0" w:color="auto"/>
            <w:left w:val="none" w:sz="0" w:space="0" w:color="auto"/>
            <w:bottom w:val="none" w:sz="0" w:space="0" w:color="auto"/>
            <w:right w:val="none" w:sz="0" w:space="0" w:color="auto"/>
          </w:divBdr>
        </w:div>
        <w:div w:id="259265333">
          <w:marLeft w:val="640"/>
          <w:marRight w:val="0"/>
          <w:marTop w:val="0"/>
          <w:marBottom w:val="0"/>
          <w:divBdr>
            <w:top w:val="none" w:sz="0" w:space="0" w:color="auto"/>
            <w:left w:val="none" w:sz="0" w:space="0" w:color="auto"/>
            <w:bottom w:val="none" w:sz="0" w:space="0" w:color="auto"/>
            <w:right w:val="none" w:sz="0" w:space="0" w:color="auto"/>
          </w:divBdr>
        </w:div>
        <w:div w:id="767116779">
          <w:marLeft w:val="640"/>
          <w:marRight w:val="0"/>
          <w:marTop w:val="0"/>
          <w:marBottom w:val="0"/>
          <w:divBdr>
            <w:top w:val="none" w:sz="0" w:space="0" w:color="auto"/>
            <w:left w:val="none" w:sz="0" w:space="0" w:color="auto"/>
            <w:bottom w:val="none" w:sz="0" w:space="0" w:color="auto"/>
            <w:right w:val="none" w:sz="0" w:space="0" w:color="auto"/>
          </w:divBdr>
        </w:div>
        <w:div w:id="1490557939">
          <w:marLeft w:val="640"/>
          <w:marRight w:val="0"/>
          <w:marTop w:val="0"/>
          <w:marBottom w:val="0"/>
          <w:divBdr>
            <w:top w:val="none" w:sz="0" w:space="0" w:color="auto"/>
            <w:left w:val="none" w:sz="0" w:space="0" w:color="auto"/>
            <w:bottom w:val="none" w:sz="0" w:space="0" w:color="auto"/>
            <w:right w:val="none" w:sz="0" w:space="0" w:color="auto"/>
          </w:divBdr>
        </w:div>
        <w:div w:id="68386042">
          <w:marLeft w:val="640"/>
          <w:marRight w:val="0"/>
          <w:marTop w:val="0"/>
          <w:marBottom w:val="0"/>
          <w:divBdr>
            <w:top w:val="none" w:sz="0" w:space="0" w:color="auto"/>
            <w:left w:val="none" w:sz="0" w:space="0" w:color="auto"/>
            <w:bottom w:val="none" w:sz="0" w:space="0" w:color="auto"/>
            <w:right w:val="none" w:sz="0" w:space="0" w:color="auto"/>
          </w:divBdr>
        </w:div>
        <w:div w:id="607737314">
          <w:marLeft w:val="640"/>
          <w:marRight w:val="0"/>
          <w:marTop w:val="0"/>
          <w:marBottom w:val="0"/>
          <w:divBdr>
            <w:top w:val="none" w:sz="0" w:space="0" w:color="auto"/>
            <w:left w:val="none" w:sz="0" w:space="0" w:color="auto"/>
            <w:bottom w:val="none" w:sz="0" w:space="0" w:color="auto"/>
            <w:right w:val="none" w:sz="0" w:space="0" w:color="auto"/>
          </w:divBdr>
        </w:div>
        <w:div w:id="506746714">
          <w:marLeft w:val="640"/>
          <w:marRight w:val="0"/>
          <w:marTop w:val="0"/>
          <w:marBottom w:val="0"/>
          <w:divBdr>
            <w:top w:val="none" w:sz="0" w:space="0" w:color="auto"/>
            <w:left w:val="none" w:sz="0" w:space="0" w:color="auto"/>
            <w:bottom w:val="none" w:sz="0" w:space="0" w:color="auto"/>
            <w:right w:val="none" w:sz="0" w:space="0" w:color="auto"/>
          </w:divBdr>
        </w:div>
        <w:div w:id="1483539507">
          <w:marLeft w:val="640"/>
          <w:marRight w:val="0"/>
          <w:marTop w:val="0"/>
          <w:marBottom w:val="0"/>
          <w:divBdr>
            <w:top w:val="none" w:sz="0" w:space="0" w:color="auto"/>
            <w:left w:val="none" w:sz="0" w:space="0" w:color="auto"/>
            <w:bottom w:val="none" w:sz="0" w:space="0" w:color="auto"/>
            <w:right w:val="none" w:sz="0" w:space="0" w:color="auto"/>
          </w:divBdr>
        </w:div>
        <w:div w:id="1857889352">
          <w:marLeft w:val="640"/>
          <w:marRight w:val="0"/>
          <w:marTop w:val="0"/>
          <w:marBottom w:val="0"/>
          <w:divBdr>
            <w:top w:val="none" w:sz="0" w:space="0" w:color="auto"/>
            <w:left w:val="none" w:sz="0" w:space="0" w:color="auto"/>
            <w:bottom w:val="none" w:sz="0" w:space="0" w:color="auto"/>
            <w:right w:val="none" w:sz="0" w:space="0" w:color="auto"/>
          </w:divBdr>
        </w:div>
        <w:div w:id="45877506">
          <w:marLeft w:val="640"/>
          <w:marRight w:val="0"/>
          <w:marTop w:val="0"/>
          <w:marBottom w:val="0"/>
          <w:divBdr>
            <w:top w:val="none" w:sz="0" w:space="0" w:color="auto"/>
            <w:left w:val="none" w:sz="0" w:space="0" w:color="auto"/>
            <w:bottom w:val="none" w:sz="0" w:space="0" w:color="auto"/>
            <w:right w:val="none" w:sz="0" w:space="0" w:color="auto"/>
          </w:divBdr>
        </w:div>
        <w:div w:id="311562439">
          <w:marLeft w:val="640"/>
          <w:marRight w:val="0"/>
          <w:marTop w:val="0"/>
          <w:marBottom w:val="0"/>
          <w:divBdr>
            <w:top w:val="none" w:sz="0" w:space="0" w:color="auto"/>
            <w:left w:val="none" w:sz="0" w:space="0" w:color="auto"/>
            <w:bottom w:val="none" w:sz="0" w:space="0" w:color="auto"/>
            <w:right w:val="none" w:sz="0" w:space="0" w:color="auto"/>
          </w:divBdr>
        </w:div>
        <w:div w:id="145587261">
          <w:marLeft w:val="640"/>
          <w:marRight w:val="0"/>
          <w:marTop w:val="0"/>
          <w:marBottom w:val="0"/>
          <w:divBdr>
            <w:top w:val="none" w:sz="0" w:space="0" w:color="auto"/>
            <w:left w:val="none" w:sz="0" w:space="0" w:color="auto"/>
            <w:bottom w:val="none" w:sz="0" w:space="0" w:color="auto"/>
            <w:right w:val="none" w:sz="0" w:space="0" w:color="auto"/>
          </w:divBdr>
        </w:div>
        <w:div w:id="1576435058">
          <w:marLeft w:val="640"/>
          <w:marRight w:val="0"/>
          <w:marTop w:val="0"/>
          <w:marBottom w:val="0"/>
          <w:divBdr>
            <w:top w:val="none" w:sz="0" w:space="0" w:color="auto"/>
            <w:left w:val="none" w:sz="0" w:space="0" w:color="auto"/>
            <w:bottom w:val="none" w:sz="0" w:space="0" w:color="auto"/>
            <w:right w:val="none" w:sz="0" w:space="0" w:color="auto"/>
          </w:divBdr>
        </w:div>
        <w:div w:id="784665119">
          <w:marLeft w:val="640"/>
          <w:marRight w:val="0"/>
          <w:marTop w:val="0"/>
          <w:marBottom w:val="0"/>
          <w:divBdr>
            <w:top w:val="none" w:sz="0" w:space="0" w:color="auto"/>
            <w:left w:val="none" w:sz="0" w:space="0" w:color="auto"/>
            <w:bottom w:val="none" w:sz="0" w:space="0" w:color="auto"/>
            <w:right w:val="none" w:sz="0" w:space="0" w:color="auto"/>
          </w:divBdr>
        </w:div>
        <w:div w:id="1305887335">
          <w:marLeft w:val="640"/>
          <w:marRight w:val="0"/>
          <w:marTop w:val="0"/>
          <w:marBottom w:val="0"/>
          <w:divBdr>
            <w:top w:val="none" w:sz="0" w:space="0" w:color="auto"/>
            <w:left w:val="none" w:sz="0" w:space="0" w:color="auto"/>
            <w:bottom w:val="none" w:sz="0" w:space="0" w:color="auto"/>
            <w:right w:val="none" w:sz="0" w:space="0" w:color="auto"/>
          </w:divBdr>
        </w:div>
        <w:div w:id="155414176">
          <w:marLeft w:val="640"/>
          <w:marRight w:val="0"/>
          <w:marTop w:val="0"/>
          <w:marBottom w:val="0"/>
          <w:divBdr>
            <w:top w:val="none" w:sz="0" w:space="0" w:color="auto"/>
            <w:left w:val="none" w:sz="0" w:space="0" w:color="auto"/>
            <w:bottom w:val="none" w:sz="0" w:space="0" w:color="auto"/>
            <w:right w:val="none" w:sz="0" w:space="0" w:color="auto"/>
          </w:divBdr>
        </w:div>
        <w:div w:id="2035642793">
          <w:marLeft w:val="640"/>
          <w:marRight w:val="0"/>
          <w:marTop w:val="0"/>
          <w:marBottom w:val="0"/>
          <w:divBdr>
            <w:top w:val="none" w:sz="0" w:space="0" w:color="auto"/>
            <w:left w:val="none" w:sz="0" w:space="0" w:color="auto"/>
            <w:bottom w:val="none" w:sz="0" w:space="0" w:color="auto"/>
            <w:right w:val="none" w:sz="0" w:space="0" w:color="auto"/>
          </w:divBdr>
        </w:div>
        <w:div w:id="1688823720">
          <w:marLeft w:val="640"/>
          <w:marRight w:val="0"/>
          <w:marTop w:val="0"/>
          <w:marBottom w:val="0"/>
          <w:divBdr>
            <w:top w:val="none" w:sz="0" w:space="0" w:color="auto"/>
            <w:left w:val="none" w:sz="0" w:space="0" w:color="auto"/>
            <w:bottom w:val="none" w:sz="0" w:space="0" w:color="auto"/>
            <w:right w:val="none" w:sz="0" w:space="0" w:color="auto"/>
          </w:divBdr>
        </w:div>
        <w:div w:id="10496572">
          <w:marLeft w:val="640"/>
          <w:marRight w:val="0"/>
          <w:marTop w:val="0"/>
          <w:marBottom w:val="0"/>
          <w:divBdr>
            <w:top w:val="none" w:sz="0" w:space="0" w:color="auto"/>
            <w:left w:val="none" w:sz="0" w:space="0" w:color="auto"/>
            <w:bottom w:val="none" w:sz="0" w:space="0" w:color="auto"/>
            <w:right w:val="none" w:sz="0" w:space="0" w:color="auto"/>
          </w:divBdr>
        </w:div>
        <w:div w:id="40634232">
          <w:marLeft w:val="640"/>
          <w:marRight w:val="0"/>
          <w:marTop w:val="0"/>
          <w:marBottom w:val="0"/>
          <w:divBdr>
            <w:top w:val="none" w:sz="0" w:space="0" w:color="auto"/>
            <w:left w:val="none" w:sz="0" w:space="0" w:color="auto"/>
            <w:bottom w:val="none" w:sz="0" w:space="0" w:color="auto"/>
            <w:right w:val="none" w:sz="0" w:space="0" w:color="auto"/>
          </w:divBdr>
        </w:div>
        <w:div w:id="381910331">
          <w:marLeft w:val="640"/>
          <w:marRight w:val="0"/>
          <w:marTop w:val="0"/>
          <w:marBottom w:val="0"/>
          <w:divBdr>
            <w:top w:val="none" w:sz="0" w:space="0" w:color="auto"/>
            <w:left w:val="none" w:sz="0" w:space="0" w:color="auto"/>
            <w:bottom w:val="none" w:sz="0" w:space="0" w:color="auto"/>
            <w:right w:val="none" w:sz="0" w:space="0" w:color="auto"/>
          </w:divBdr>
        </w:div>
        <w:div w:id="24213268">
          <w:marLeft w:val="640"/>
          <w:marRight w:val="0"/>
          <w:marTop w:val="0"/>
          <w:marBottom w:val="0"/>
          <w:divBdr>
            <w:top w:val="none" w:sz="0" w:space="0" w:color="auto"/>
            <w:left w:val="none" w:sz="0" w:space="0" w:color="auto"/>
            <w:bottom w:val="none" w:sz="0" w:space="0" w:color="auto"/>
            <w:right w:val="none" w:sz="0" w:space="0" w:color="auto"/>
          </w:divBdr>
        </w:div>
        <w:div w:id="804392705">
          <w:marLeft w:val="640"/>
          <w:marRight w:val="0"/>
          <w:marTop w:val="0"/>
          <w:marBottom w:val="0"/>
          <w:divBdr>
            <w:top w:val="none" w:sz="0" w:space="0" w:color="auto"/>
            <w:left w:val="none" w:sz="0" w:space="0" w:color="auto"/>
            <w:bottom w:val="none" w:sz="0" w:space="0" w:color="auto"/>
            <w:right w:val="none" w:sz="0" w:space="0" w:color="auto"/>
          </w:divBdr>
        </w:div>
        <w:div w:id="462697358">
          <w:marLeft w:val="640"/>
          <w:marRight w:val="0"/>
          <w:marTop w:val="0"/>
          <w:marBottom w:val="0"/>
          <w:divBdr>
            <w:top w:val="none" w:sz="0" w:space="0" w:color="auto"/>
            <w:left w:val="none" w:sz="0" w:space="0" w:color="auto"/>
            <w:bottom w:val="none" w:sz="0" w:space="0" w:color="auto"/>
            <w:right w:val="none" w:sz="0" w:space="0" w:color="auto"/>
          </w:divBdr>
        </w:div>
        <w:div w:id="1843546026">
          <w:marLeft w:val="640"/>
          <w:marRight w:val="0"/>
          <w:marTop w:val="0"/>
          <w:marBottom w:val="0"/>
          <w:divBdr>
            <w:top w:val="none" w:sz="0" w:space="0" w:color="auto"/>
            <w:left w:val="none" w:sz="0" w:space="0" w:color="auto"/>
            <w:bottom w:val="none" w:sz="0" w:space="0" w:color="auto"/>
            <w:right w:val="none" w:sz="0" w:space="0" w:color="auto"/>
          </w:divBdr>
        </w:div>
      </w:divsChild>
    </w:div>
    <w:div w:id="1383404791">
      <w:bodyDiv w:val="1"/>
      <w:marLeft w:val="0"/>
      <w:marRight w:val="0"/>
      <w:marTop w:val="0"/>
      <w:marBottom w:val="0"/>
      <w:divBdr>
        <w:top w:val="none" w:sz="0" w:space="0" w:color="auto"/>
        <w:left w:val="none" w:sz="0" w:space="0" w:color="auto"/>
        <w:bottom w:val="none" w:sz="0" w:space="0" w:color="auto"/>
        <w:right w:val="none" w:sz="0" w:space="0" w:color="auto"/>
      </w:divBdr>
      <w:divsChild>
        <w:div w:id="1213661290">
          <w:marLeft w:val="640"/>
          <w:marRight w:val="0"/>
          <w:marTop w:val="0"/>
          <w:marBottom w:val="0"/>
          <w:divBdr>
            <w:top w:val="none" w:sz="0" w:space="0" w:color="auto"/>
            <w:left w:val="none" w:sz="0" w:space="0" w:color="auto"/>
            <w:bottom w:val="none" w:sz="0" w:space="0" w:color="auto"/>
            <w:right w:val="none" w:sz="0" w:space="0" w:color="auto"/>
          </w:divBdr>
        </w:div>
        <w:div w:id="1678076733">
          <w:marLeft w:val="640"/>
          <w:marRight w:val="0"/>
          <w:marTop w:val="0"/>
          <w:marBottom w:val="0"/>
          <w:divBdr>
            <w:top w:val="none" w:sz="0" w:space="0" w:color="auto"/>
            <w:left w:val="none" w:sz="0" w:space="0" w:color="auto"/>
            <w:bottom w:val="none" w:sz="0" w:space="0" w:color="auto"/>
            <w:right w:val="none" w:sz="0" w:space="0" w:color="auto"/>
          </w:divBdr>
        </w:div>
        <w:div w:id="718629066">
          <w:marLeft w:val="640"/>
          <w:marRight w:val="0"/>
          <w:marTop w:val="0"/>
          <w:marBottom w:val="0"/>
          <w:divBdr>
            <w:top w:val="none" w:sz="0" w:space="0" w:color="auto"/>
            <w:left w:val="none" w:sz="0" w:space="0" w:color="auto"/>
            <w:bottom w:val="none" w:sz="0" w:space="0" w:color="auto"/>
            <w:right w:val="none" w:sz="0" w:space="0" w:color="auto"/>
          </w:divBdr>
        </w:div>
        <w:div w:id="737362785">
          <w:marLeft w:val="640"/>
          <w:marRight w:val="0"/>
          <w:marTop w:val="0"/>
          <w:marBottom w:val="0"/>
          <w:divBdr>
            <w:top w:val="none" w:sz="0" w:space="0" w:color="auto"/>
            <w:left w:val="none" w:sz="0" w:space="0" w:color="auto"/>
            <w:bottom w:val="none" w:sz="0" w:space="0" w:color="auto"/>
            <w:right w:val="none" w:sz="0" w:space="0" w:color="auto"/>
          </w:divBdr>
        </w:div>
        <w:div w:id="2033064941">
          <w:marLeft w:val="640"/>
          <w:marRight w:val="0"/>
          <w:marTop w:val="0"/>
          <w:marBottom w:val="0"/>
          <w:divBdr>
            <w:top w:val="none" w:sz="0" w:space="0" w:color="auto"/>
            <w:left w:val="none" w:sz="0" w:space="0" w:color="auto"/>
            <w:bottom w:val="none" w:sz="0" w:space="0" w:color="auto"/>
            <w:right w:val="none" w:sz="0" w:space="0" w:color="auto"/>
          </w:divBdr>
        </w:div>
        <w:div w:id="1695614458">
          <w:marLeft w:val="640"/>
          <w:marRight w:val="0"/>
          <w:marTop w:val="0"/>
          <w:marBottom w:val="0"/>
          <w:divBdr>
            <w:top w:val="none" w:sz="0" w:space="0" w:color="auto"/>
            <w:left w:val="none" w:sz="0" w:space="0" w:color="auto"/>
            <w:bottom w:val="none" w:sz="0" w:space="0" w:color="auto"/>
            <w:right w:val="none" w:sz="0" w:space="0" w:color="auto"/>
          </w:divBdr>
        </w:div>
        <w:div w:id="1654673762">
          <w:marLeft w:val="640"/>
          <w:marRight w:val="0"/>
          <w:marTop w:val="0"/>
          <w:marBottom w:val="0"/>
          <w:divBdr>
            <w:top w:val="none" w:sz="0" w:space="0" w:color="auto"/>
            <w:left w:val="none" w:sz="0" w:space="0" w:color="auto"/>
            <w:bottom w:val="none" w:sz="0" w:space="0" w:color="auto"/>
            <w:right w:val="none" w:sz="0" w:space="0" w:color="auto"/>
          </w:divBdr>
        </w:div>
        <w:div w:id="973291620">
          <w:marLeft w:val="640"/>
          <w:marRight w:val="0"/>
          <w:marTop w:val="0"/>
          <w:marBottom w:val="0"/>
          <w:divBdr>
            <w:top w:val="none" w:sz="0" w:space="0" w:color="auto"/>
            <w:left w:val="none" w:sz="0" w:space="0" w:color="auto"/>
            <w:bottom w:val="none" w:sz="0" w:space="0" w:color="auto"/>
            <w:right w:val="none" w:sz="0" w:space="0" w:color="auto"/>
          </w:divBdr>
        </w:div>
        <w:div w:id="1247613806">
          <w:marLeft w:val="640"/>
          <w:marRight w:val="0"/>
          <w:marTop w:val="0"/>
          <w:marBottom w:val="0"/>
          <w:divBdr>
            <w:top w:val="none" w:sz="0" w:space="0" w:color="auto"/>
            <w:left w:val="none" w:sz="0" w:space="0" w:color="auto"/>
            <w:bottom w:val="none" w:sz="0" w:space="0" w:color="auto"/>
            <w:right w:val="none" w:sz="0" w:space="0" w:color="auto"/>
          </w:divBdr>
        </w:div>
        <w:div w:id="1884251563">
          <w:marLeft w:val="640"/>
          <w:marRight w:val="0"/>
          <w:marTop w:val="0"/>
          <w:marBottom w:val="0"/>
          <w:divBdr>
            <w:top w:val="none" w:sz="0" w:space="0" w:color="auto"/>
            <w:left w:val="none" w:sz="0" w:space="0" w:color="auto"/>
            <w:bottom w:val="none" w:sz="0" w:space="0" w:color="auto"/>
            <w:right w:val="none" w:sz="0" w:space="0" w:color="auto"/>
          </w:divBdr>
        </w:div>
        <w:div w:id="1717463583">
          <w:marLeft w:val="640"/>
          <w:marRight w:val="0"/>
          <w:marTop w:val="0"/>
          <w:marBottom w:val="0"/>
          <w:divBdr>
            <w:top w:val="none" w:sz="0" w:space="0" w:color="auto"/>
            <w:left w:val="none" w:sz="0" w:space="0" w:color="auto"/>
            <w:bottom w:val="none" w:sz="0" w:space="0" w:color="auto"/>
            <w:right w:val="none" w:sz="0" w:space="0" w:color="auto"/>
          </w:divBdr>
        </w:div>
        <w:div w:id="1441219822">
          <w:marLeft w:val="640"/>
          <w:marRight w:val="0"/>
          <w:marTop w:val="0"/>
          <w:marBottom w:val="0"/>
          <w:divBdr>
            <w:top w:val="none" w:sz="0" w:space="0" w:color="auto"/>
            <w:left w:val="none" w:sz="0" w:space="0" w:color="auto"/>
            <w:bottom w:val="none" w:sz="0" w:space="0" w:color="auto"/>
            <w:right w:val="none" w:sz="0" w:space="0" w:color="auto"/>
          </w:divBdr>
        </w:div>
        <w:div w:id="1757704704">
          <w:marLeft w:val="640"/>
          <w:marRight w:val="0"/>
          <w:marTop w:val="0"/>
          <w:marBottom w:val="0"/>
          <w:divBdr>
            <w:top w:val="none" w:sz="0" w:space="0" w:color="auto"/>
            <w:left w:val="none" w:sz="0" w:space="0" w:color="auto"/>
            <w:bottom w:val="none" w:sz="0" w:space="0" w:color="auto"/>
            <w:right w:val="none" w:sz="0" w:space="0" w:color="auto"/>
          </w:divBdr>
        </w:div>
        <w:div w:id="282076346">
          <w:marLeft w:val="640"/>
          <w:marRight w:val="0"/>
          <w:marTop w:val="0"/>
          <w:marBottom w:val="0"/>
          <w:divBdr>
            <w:top w:val="none" w:sz="0" w:space="0" w:color="auto"/>
            <w:left w:val="none" w:sz="0" w:space="0" w:color="auto"/>
            <w:bottom w:val="none" w:sz="0" w:space="0" w:color="auto"/>
            <w:right w:val="none" w:sz="0" w:space="0" w:color="auto"/>
          </w:divBdr>
        </w:div>
        <w:div w:id="410202454">
          <w:marLeft w:val="640"/>
          <w:marRight w:val="0"/>
          <w:marTop w:val="0"/>
          <w:marBottom w:val="0"/>
          <w:divBdr>
            <w:top w:val="none" w:sz="0" w:space="0" w:color="auto"/>
            <w:left w:val="none" w:sz="0" w:space="0" w:color="auto"/>
            <w:bottom w:val="none" w:sz="0" w:space="0" w:color="auto"/>
            <w:right w:val="none" w:sz="0" w:space="0" w:color="auto"/>
          </w:divBdr>
        </w:div>
        <w:div w:id="1154490242">
          <w:marLeft w:val="640"/>
          <w:marRight w:val="0"/>
          <w:marTop w:val="0"/>
          <w:marBottom w:val="0"/>
          <w:divBdr>
            <w:top w:val="none" w:sz="0" w:space="0" w:color="auto"/>
            <w:left w:val="none" w:sz="0" w:space="0" w:color="auto"/>
            <w:bottom w:val="none" w:sz="0" w:space="0" w:color="auto"/>
            <w:right w:val="none" w:sz="0" w:space="0" w:color="auto"/>
          </w:divBdr>
        </w:div>
        <w:div w:id="1178732443">
          <w:marLeft w:val="640"/>
          <w:marRight w:val="0"/>
          <w:marTop w:val="0"/>
          <w:marBottom w:val="0"/>
          <w:divBdr>
            <w:top w:val="none" w:sz="0" w:space="0" w:color="auto"/>
            <w:left w:val="none" w:sz="0" w:space="0" w:color="auto"/>
            <w:bottom w:val="none" w:sz="0" w:space="0" w:color="auto"/>
            <w:right w:val="none" w:sz="0" w:space="0" w:color="auto"/>
          </w:divBdr>
        </w:div>
        <w:div w:id="1078139523">
          <w:marLeft w:val="640"/>
          <w:marRight w:val="0"/>
          <w:marTop w:val="0"/>
          <w:marBottom w:val="0"/>
          <w:divBdr>
            <w:top w:val="none" w:sz="0" w:space="0" w:color="auto"/>
            <w:left w:val="none" w:sz="0" w:space="0" w:color="auto"/>
            <w:bottom w:val="none" w:sz="0" w:space="0" w:color="auto"/>
            <w:right w:val="none" w:sz="0" w:space="0" w:color="auto"/>
          </w:divBdr>
        </w:div>
        <w:div w:id="365104810">
          <w:marLeft w:val="640"/>
          <w:marRight w:val="0"/>
          <w:marTop w:val="0"/>
          <w:marBottom w:val="0"/>
          <w:divBdr>
            <w:top w:val="none" w:sz="0" w:space="0" w:color="auto"/>
            <w:left w:val="none" w:sz="0" w:space="0" w:color="auto"/>
            <w:bottom w:val="none" w:sz="0" w:space="0" w:color="auto"/>
            <w:right w:val="none" w:sz="0" w:space="0" w:color="auto"/>
          </w:divBdr>
        </w:div>
        <w:div w:id="520316246">
          <w:marLeft w:val="640"/>
          <w:marRight w:val="0"/>
          <w:marTop w:val="0"/>
          <w:marBottom w:val="0"/>
          <w:divBdr>
            <w:top w:val="none" w:sz="0" w:space="0" w:color="auto"/>
            <w:left w:val="none" w:sz="0" w:space="0" w:color="auto"/>
            <w:bottom w:val="none" w:sz="0" w:space="0" w:color="auto"/>
            <w:right w:val="none" w:sz="0" w:space="0" w:color="auto"/>
          </w:divBdr>
        </w:div>
        <w:div w:id="1009063063">
          <w:marLeft w:val="640"/>
          <w:marRight w:val="0"/>
          <w:marTop w:val="0"/>
          <w:marBottom w:val="0"/>
          <w:divBdr>
            <w:top w:val="none" w:sz="0" w:space="0" w:color="auto"/>
            <w:left w:val="none" w:sz="0" w:space="0" w:color="auto"/>
            <w:bottom w:val="none" w:sz="0" w:space="0" w:color="auto"/>
            <w:right w:val="none" w:sz="0" w:space="0" w:color="auto"/>
          </w:divBdr>
        </w:div>
        <w:div w:id="1778523879">
          <w:marLeft w:val="640"/>
          <w:marRight w:val="0"/>
          <w:marTop w:val="0"/>
          <w:marBottom w:val="0"/>
          <w:divBdr>
            <w:top w:val="none" w:sz="0" w:space="0" w:color="auto"/>
            <w:left w:val="none" w:sz="0" w:space="0" w:color="auto"/>
            <w:bottom w:val="none" w:sz="0" w:space="0" w:color="auto"/>
            <w:right w:val="none" w:sz="0" w:space="0" w:color="auto"/>
          </w:divBdr>
        </w:div>
        <w:div w:id="376390516">
          <w:marLeft w:val="640"/>
          <w:marRight w:val="0"/>
          <w:marTop w:val="0"/>
          <w:marBottom w:val="0"/>
          <w:divBdr>
            <w:top w:val="none" w:sz="0" w:space="0" w:color="auto"/>
            <w:left w:val="none" w:sz="0" w:space="0" w:color="auto"/>
            <w:bottom w:val="none" w:sz="0" w:space="0" w:color="auto"/>
            <w:right w:val="none" w:sz="0" w:space="0" w:color="auto"/>
          </w:divBdr>
        </w:div>
        <w:div w:id="1363702828">
          <w:marLeft w:val="640"/>
          <w:marRight w:val="0"/>
          <w:marTop w:val="0"/>
          <w:marBottom w:val="0"/>
          <w:divBdr>
            <w:top w:val="none" w:sz="0" w:space="0" w:color="auto"/>
            <w:left w:val="none" w:sz="0" w:space="0" w:color="auto"/>
            <w:bottom w:val="none" w:sz="0" w:space="0" w:color="auto"/>
            <w:right w:val="none" w:sz="0" w:space="0" w:color="auto"/>
          </w:divBdr>
        </w:div>
        <w:div w:id="1509250346">
          <w:marLeft w:val="640"/>
          <w:marRight w:val="0"/>
          <w:marTop w:val="0"/>
          <w:marBottom w:val="0"/>
          <w:divBdr>
            <w:top w:val="none" w:sz="0" w:space="0" w:color="auto"/>
            <w:left w:val="none" w:sz="0" w:space="0" w:color="auto"/>
            <w:bottom w:val="none" w:sz="0" w:space="0" w:color="auto"/>
            <w:right w:val="none" w:sz="0" w:space="0" w:color="auto"/>
          </w:divBdr>
        </w:div>
        <w:div w:id="1433669919">
          <w:marLeft w:val="640"/>
          <w:marRight w:val="0"/>
          <w:marTop w:val="0"/>
          <w:marBottom w:val="0"/>
          <w:divBdr>
            <w:top w:val="none" w:sz="0" w:space="0" w:color="auto"/>
            <w:left w:val="none" w:sz="0" w:space="0" w:color="auto"/>
            <w:bottom w:val="none" w:sz="0" w:space="0" w:color="auto"/>
            <w:right w:val="none" w:sz="0" w:space="0" w:color="auto"/>
          </w:divBdr>
        </w:div>
        <w:div w:id="1909461573">
          <w:marLeft w:val="640"/>
          <w:marRight w:val="0"/>
          <w:marTop w:val="0"/>
          <w:marBottom w:val="0"/>
          <w:divBdr>
            <w:top w:val="none" w:sz="0" w:space="0" w:color="auto"/>
            <w:left w:val="none" w:sz="0" w:space="0" w:color="auto"/>
            <w:bottom w:val="none" w:sz="0" w:space="0" w:color="auto"/>
            <w:right w:val="none" w:sz="0" w:space="0" w:color="auto"/>
          </w:divBdr>
        </w:div>
        <w:div w:id="1967929210">
          <w:marLeft w:val="640"/>
          <w:marRight w:val="0"/>
          <w:marTop w:val="0"/>
          <w:marBottom w:val="0"/>
          <w:divBdr>
            <w:top w:val="none" w:sz="0" w:space="0" w:color="auto"/>
            <w:left w:val="none" w:sz="0" w:space="0" w:color="auto"/>
            <w:bottom w:val="none" w:sz="0" w:space="0" w:color="auto"/>
            <w:right w:val="none" w:sz="0" w:space="0" w:color="auto"/>
          </w:divBdr>
        </w:div>
      </w:divsChild>
    </w:div>
    <w:div w:id="1387266802">
      <w:bodyDiv w:val="1"/>
      <w:marLeft w:val="0"/>
      <w:marRight w:val="0"/>
      <w:marTop w:val="0"/>
      <w:marBottom w:val="0"/>
      <w:divBdr>
        <w:top w:val="none" w:sz="0" w:space="0" w:color="auto"/>
        <w:left w:val="none" w:sz="0" w:space="0" w:color="auto"/>
        <w:bottom w:val="none" w:sz="0" w:space="0" w:color="auto"/>
        <w:right w:val="none" w:sz="0" w:space="0" w:color="auto"/>
      </w:divBdr>
      <w:divsChild>
        <w:div w:id="1245914924">
          <w:marLeft w:val="640"/>
          <w:marRight w:val="0"/>
          <w:marTop w:val="0"/>
          <w:marBottom w:val="0"/>
          <w:divBdr>
            <w:top w:val="none" w:sz="0" w:space="0" w:color="auto"/>
            <w:left w:val="none" w:sz="0" w:space="0" w:color="auto"/>
            <w:bottom w:val="none" w:sz="0" w:space="0" w:color="auto"/>
            <w:right w:val="none" w:sz="0" w:space="0" w:color="auto"/>
          </w:divBdr>
        </w:div>
        <w:div w:id="135731054">
          <w:marLeft w:val="640"/>
          <w:marRight w:val="0"/>
          <w:marTop w:val="0"/>
          <w:marBottom w:val="0"/>
          <w:divBdr>
            <w:top w:val="none" w:sz="0" w:space="0" w:color="auto"/>
            <w:left w:val="none" w:sz="0" w:space="0" w:color="auto"/>
            <w:bottom w:val="none" w:sz="0" w:space="0" w:color="auto"/>
            <w:right w:val="none" w:sz="0" w:space="0" w:color="auto"/>
          </w:divBdr>
        </w:div>
        <w:div w:id="1711491814">
          <w:marLeft w:val="640"/>
          <w:marRight w:val="0"/>
          <w:marTop w:val="0"/>
          <w:marBottom w:val="0"/>
          <w:divBdr>
            <w:top w:val="none" w:sz="0" w:space="0" w:color="auto"/>
            <w:left w:val="none" w:sz="0" w:space="0" w:color="auto"/>
            <w:bottom w:val="none" w:sz="0" w:space="0" w:color="auto"/>
            <w:right w:val="none" w:sz="0" w:space="0" w:color="auto"/>
          </w:divBdr>
        </w:div>
        <w:div w:id="2027369874">
          <w:marLeft w:val="640"/>
          <w:marRight w:val="0"/>
          <w:marTop w:val="0"/>
          <w:marBottom w:val="0"/>
          <w:divBdr>
            <w:top w:val="none" w:sz="0" w:space="0" w:color="auto"/>
            <w:left w:val="none" w:sz="0" w:space="0" w:color="auto"/>
            <w:bottom w:val="none" w:sz="0" w:space="0" w:color="auto"/>
            <w:right w:val="none" w:sz="0" w:space="0" w:color="auto"/>
          </w:divBdr>
        </w:div>
        <w:div w:id="1172185439">
          <w:marLeft w:val="640"/>
          <w:marRight w:val="0"/>
          <w:marTop w:val="0"/>
          <w:marBottom w:val="0"/>
          <w:divBdr>
            <w:top w:val="none" w:sz="0" w:space="0" w:color="auto"/>
            <w:left w:val="none" w:sz="0" w:space="0" w:color="auto"/>
            <w:bottom w:val="none" w:sz="0" w:space="0" w:color="auto"/>
            <w:right w:val="none" w:sz="0" w:space="0" w:color="auto"/>
          </w:divBdr>
        </w:div>
        <w:div w:id="1272665180">
          <w:marLeft w:val="640"/>
          <w:marRight w:val="0"/>
          <w:marTop w:val="0"/>
          <w:marBottom w:val="0"/>
          <w:divBdr>
            <w:top w:val="none" w:sz="0" w:space="0" w:color="auto"/>
            <w:left w:val="none" w:sz="0" w:space="0" w:color="auto"/>
            <w:bottom w:val="none" w:sz="0" w:space="0" w:color="auto"/>
            <w:right w:val="none" w:sz="0" w:space="0" w:color="auto"/>
          </w:divBdr>
        </w:div>
        <w:div w:id="634067775">
          <w:marLeft w:val="640"/>
          <w:marRight w:val="0"/>
          <w:marTop w:val="0"/>
          <w:marBottom w:val="0"/>
          <w:divBdr>
            <w:top w:val="none" w:sz="0" w:space="0" w:color="auto"/>
            <w:left w:val="none" w:sz="0" w:space="0" w:color="auto"/>
            <w:bottom w:val="none" w:sz="0" w:space="0" w:color="auto"/>
            <w:right w:val="none" w:sz="0" w:space="0" w:color="auto"/>
          </w:divBdr>
        </w:div>
        <w:div w:id="249972515">
          <w:marLeft w:val="640"/>
          <w:marRight w:val="0"/>
          <w:marTop w:val="0"/>
          <w:marBottom w:val="0"/>
          <w:divBdr>
            <w:top w:val="none" w:sz="0" w:space="0" w:color="auto"/>
            <w:left w:val="none" w:sz="0" w:space="0" w:color="auto"/>
            <w:bottom w:val="none" w:sz="0" w:space="0" w:color="auto"/>
            <w:right w:val="none" w:sz="0" w:space="0" w:color="auto"/>
          </w:divBdr>
        </w:div>
        <w:div w:id="197742111">
          <w:marLeft w:val="640"/>
          <w:marRight w:val="0"/>
          <w:marTop w:val="0"/>
          <w:marBottom w:val="0"/>
          <w:divBdr>
            <w:top w:val="none" w:sz="0" w:space="0" w:color="auto"/>
            <w:left w:val="none" w:sz="0" w:space="0" w:color="auto"/>
            <w:bottom w:val="none" w:sz="0" w:space="0" w:color="auto"/>
            <w:right w:val="none" w:sz="0" w:space="0" w:color="auto"/>
          </w:divBdr>
        </w:div>
        <w:div w:id="526912165">
          <w:marLeft w:val="640"/>
          <w:marRight w:val="0"/>
          <w:marTop w:val="0"/>
          <w:marBottom w:val="0"/>
          <w:divBdr>
            <w:top w:val="none" w:sz="0" w:space="0" w:color="auto"/>
            <w:left w:val="none" w:sz="0" w:space="0" w:color="auto"/>
            <w:bottom w:val="none" w:sz="0" w:space="0" w:color="auto"/>
            <w:right w:val="none" w:sz="0" w:space="0" w:color="auto"/>
          </w:divBdr>
        </w:div>
        <w:div w:id="626855182">
          <w:marLeft w:val="640"/>
          <w:marRight w:val="0"/>
          <w:marTop w:val="0"/>
          <w:marBottom w:val="0"/>
          <w:divBdr>
            <w:top w:val="none" w:sz="0" w:space="0" w:color="auto"/>
            <w:left w:val="none" w:sz="0" w:space="0" w:color="auto"/>
            <w:bottom w:val="none" w:sz="0" w:space="0" w:color="auto"/>
            <w:right w:val="none" w:sz="0" w:space="0" w:color="auto"/>
          </w:divBdr>
        </w:div>
        <w:div w:id="1287542448">
          <w:marLeft w:val="640"/>
          <w:marRight w:val="0"/>
          <w:marTop w:val="0"/>
          <w:marBottom w:val="0"/>
          <w:divBdr>
            <w:top w:val="none" w:sz="0" w:space="0" w:color="auto"/>
            <w:left w:val="none" w:sz="0" w:space="0" w:color="auto"/>
            <w:bottom w:val="none" w:sz="0" w:space="0" w:color="auto"/>
            <w:right w:val="none" w:sz="0" w:space="0" w:color="auto"/>
          </w:divBdr>
        </w:div>
        <w:div w:id="128939111">
          <w:marLeft w:val="640"/>
          <w:marRight w:val="0"/>
          <w:marTop w:val="0"/>
          <w:marBottom w:val="0"/>
          <w:divBdr>
            <w:top w:val="none" w:sz="0" w:space="0" w:color="auto"/>
            <w:left w:val="none" w:sz="0" w:space="0" w:color="auto"/>
            <w:bottom w:val="none" w:sz="0" w:space="0" w:color="auto"/>
            <w:right w:val="none" w:sz="0" w:space="0" w:color="auto"/>
          </w:divBdr>
        </w:div>
        <w:div w:id="824929239">
          <w:marLeft w:val="640"/>
          <w:marRight w:val="0"/>
          <w:marTop w:val="0"/>
          <w:marBottom w:val="0"/>
          <w:divBdr>
            <w:top w:val="none" w:sz="0" w:space="0" w:color="auto"/>
            <w:left w:val="none" w:sz="0" w:space="0" w:color="auto"/>
            <w:bottom w:val="none" w:sz="0" w:space="0" w:color="auto"/>
            <w:right w:val="none" w:sz="0" w:space="0" w:color="auto"/>
          </w:divBdr>
        </w:div>
        <w:div w:id="1444300194">
          <w:marLeft w:val="640"/>
          <w:marRight w:val="0"/>
          <w:marTop w:val="0"/>
          <w:marBottom w:val="0"/>
          <w:divBdr>
            <w:top w:val="none" w:sz="0" w:space="0" w:color="auto"/>
            <w:left w:val="none" w:sz="0" w:space="0" w:color="auto"/>
            <w:bottom w:val="none" w:sz="0" w:space="0" w:color="auto"/>
            <w:right w:val="none" w:sz="0" w:space="0" w:color="auto"/>
          </w:divBdr>
        </w:div>
        <w:div w:id="437337691">
          <w:marLeft w:val="640"/>
          <w:marRight w:val="0"/>
          <w:marTop w:val="0"/>
          <w:marBottom w:val="0"/>
          <w:divBdr>
            <w:top w:val="none" w:sz="0" w:space="0" w:color="auto"/>
            <w:left w:val="none" w:sz="0" w:space="0" w:color="auto"/>
            <w:bottom w:val="none" w:sz="0" w:space="0" w:color="auto"/>
            <w:right w:val="none" w:sz="0" w:space="0" w:color="auto"/>
          </w:divBdr>
        </w:div>
        <w:div w:id="1078670961">
          <w:marLeft w:val="640"/>
          <w:marRight w:val="0"/>
          <w:marTop w:val="0"/>
          <w:marBottom w:val="0"/>
          <w:divBdr>
            <w:top w:val="none" w:sz="0" w:space="0" w:color="auto"/>
            <w:left w:val="none" w:sz="0" w:space="0" w:color="auto"/>
            <w:bottom w:val="none" w:sz="0" w:space="0" w:color="auto"/>
            <w:right w:val="none" w:sz="0" w:space="0" w:color="auto"/>
          </w:divBdr>
        </w:div>
        <w:div w:id="1841113705">
          <w:marLeft w:val="640"/>
          <w:marRight w:val="0"/>
          <w:marTop w:val="0"/>
          <w:marBottom w:val="0"/>
          <w:divBdr>
            <w:top w:val="none" w:sz="0" w:space="0" w:color="auto"/>
            <w:left w:val="none" w:sz="0" w:space="0" w:color="auto"/>
            <w:bottom w:val="none" w:sz="0" w:space="0" w:color="auto"/>
            <w:right w:val="none" w:sz="0" w:space="0" w:color="auto"/>
          </w:divBdr>
        </w:div>
        <w:div w:id="2110466825">
          <w:marLeft w:val="640"/>
          <w:marRight w:val="0"/>
          <w:marTop w:val="0"/>
          <w:marBottom w:val="0"/>
          <w:divBdr>
            <w:top w:val="none" w:sz="0" w:space="0" w:color="auto"/>
            <w:left w:val="none" w:sz="0" w:space="0" w:color="auto"/>
            <w:bottom w:val="none" w:sz="0" w:space="0" w:color="auto"/>
            <w:right w:val="none" w:sz="0" w:space="0" w:color="auto"/>
          </w:divBdr>
        </w:div>
        <w:div w:id="382026393">
          <w:marLeft w:val="640"/>
          <w:marRight w:val="0"/>
          <w:marTop w:val="0"/>
          <w:marBottom w:val="0"/>
          <w:divBdr>
            <w:top w:val="none" w:sz="0" w:space="0" w:color="auto"/>
            <w:left w:val="none" w:sz="0" w:space="0" w:color="auto"/>
            <w:bottom w:val="none" w:sz="0" w:space="0" w:color="auto"/>
            <w:right w:val="none" w:sz="0" w:space="0" w:color="auto"/>
          </w:divBdr>
        </w:div>
        <w:div w:id="375206317">
          <w:marLeft w:val="640"/>
          <w:marRight w:val="0"/>
          <w:marTop w:val="0"/>
          <w:marBottom w:val="0"/>
          <w:divBdr>
            <w:top w:val="none" w:sz="0" w:space="0" w:color="auto"/>
            <w:left w:val="none" w:sz="0" w:space="0" w:color="auto"/>
            <w:bottom w:val="none" w:sz="0" w:space="0" w:color="auto"/>
            <w:right w:val="none" w:sz="0" w:space="0" w:color="auto"/>
          </w:divBdr>
        </w:div>
        <w:div w:id="1035887157">
          <w:marLeft w:val="640"/>
          <w:marRight w:val="0"/>
          <w:marTop w:val="0"/>
          <w:marBottom w:val="0"/>
          <w:divBdr>
            <w:top w:val="none" w:sz="0" w:space="0" w:color="auto"/>
            <w:left w:val="none" w:sz="0" w:space="0" w:color="auto"/>
            <w:bottom w:val="none" w:sz="0" w:space="0" w:color="auto"/>
            <w:right w:val="none" w:sz="0" w:space="0" w:color="auto"/>
          </w:divBdr>
        </w:div>
        <w:div w:id="582109828">
          <w:marLeft w:val="640"/>
          <w:marRight w:val="0"/>
          <w:marTop w:val="0"/>
          <w:marBottom w:val="0"/>
          <w:divBdr>
            <w:top w:val="none" w:sz="0" w:space="0" w:color="auto"/>
            <w:left w:val="none" w:sz="0" w:space="0" w:color="auto"/>
            <w:bottom w:val="none" w:sz="0" w:space="0" w:color="auto"/>
            <w:right w:val="none" w:sz="0" w:space="0" w:color="auto"/>
          </w:divBdr>
        </w:div>
        <w:div w:id="2016109000">
          <w:marLeft w:val="640"/>
          <w:marRight w:val="0"/>
          <w:marTop w:val="0"/>
          <w:marBottom w:val="0"/>
          <w:divBdr>
            <w:top w:val="none" w:sz="0" w:space="0" w:color="auto"/>
            <w:left w:val="none" w:sz="0" w:space="0" w:color="auto"/>
            <w:bottom w:val="none" w:sz="0" w:space="0" w:color="auto"/>
            <w:right w:val="none" w:sz="0" w:space="0" w:color="auto"/>
          </w:divBdr>
        </w:div>
        <w:div w:id="958218074">
          <w:marLeft w:val="640"/>
          <w:marRight w:val="0"/>
          <w:marTop w:val="0"/>
          <w:marBottom w:val="0"/>
          <w:divBdr>
            <w:top w:val="none" w:sz="0" w:space="0" w:color="auto"/>
            <w:left w:val="none" w:sz="0" w:space="0" w:color="auto"/>
            <w:bottom w:val="none" w:sz="0" w:space="0" w:color="auto"/>
            <w:right w:val="none" w:sz="0" w:space="0" w:color="auto"/>
          </w:divBdr>
        </w:div>
        <w:div w:id="2016805845">
          <w:marLeft w:val="640"/>
          <w:marRight w:val="0"/>
          <w:marTop w:val="0"/>
          <w:marBottom w:val="0"/>
          <w:divBdr>
            <w:top w:val="none" w:sz="0" w:space="0" w:color="auto"/>
            <w:left w:val="none" w:sz="0" w:space="0" w:color="auto"/>
            <w:bottom w:val="none" w:sz="0" w:space="0" w:color="auto"/>
            <w:right w:val="none" w:sz="0" w:space="0" w:color="auto"/>
          </w:divBdr>
        </w:div>
        <w:div w:id="2099712043">
          <w:marLeft w:val="640"/>
          <w:marRight w:val="0"/>
          <w:marTop w:val="0"/>
          <w:marBottom w:val="0"/>
          <w:divBdr>
            <w:top w:val="none" w:sz="0" w:space="0" w:color="auto"/>
            <w:left w:val="none" w:sz="0" w:space="0" w:color="auto"/>
            <w:bottom w:val="none" w:sz="0" w:space="0" w:color="auto"/>
            <w:right w:val="none" w:sz="0" w:space="0" w:color="auto"/>
          </w:divBdr>
        </w:div>
        <w:div w:id="908885171">
          <w:marLeft w:val="640"/>
          <w:marRight w:val="0"/>
          <w:marTop w:val="0"/>
          <w:marBottom w:val="0"/>
          <w:divBdr>
            <w:top w:val="none" w:sz="0" w:space="0" w:color="auto"/>
            <w:left w:val="none" w:sz="0" w:space="0" w:color="auto"/>
            <w:bottom w:val="none" w:sz="0" w:space="0" w:color="auto"/>
            <w:right w:val="none" w:sz="0" w:space="0" w:color="auto"/>
          </w:divBdr>
        </w:div>
        <w:div w:id="1034110462">
          <w:marLeft w:val="640"/>
          <w:marRight w:val="0"/>
          <w:marTop w:val="0"/>
          <w:marBottom w:val="0"/>
          <w:divBdr>
            <w:top w:val="none" w:sz="0" w:space="0" w:color="auto"/>
            <w:left w:val="none" w:sz="0" w:space="0" w:color="auto"/>
            <w:bottom w:val="none" w:sz="0" w:space="0" w:color="auto"/>
            <w:right w:val="none" w:sz="0" w:space="0" w:color="auto"/>
          </w:divBdr>
        </w:div>
        <w:div w:id="1489520080">
          <w:marLeft w:val="640"/>
          <w:marRight w:val="0"/>
          <w:marTop w:val="0"/>
          <w:marBottom w:val="0"/>
          <w:divBdr>
            <w:top w:val="none" w:sz="0" w:space="0" w:color="auto"/>
            <w:left w:val="none" w:sz="0" w:space="0" w:color="auto"/>
            <w:bottom w:val="none" w:sz="0" w:space="0" w:color="auto"/>
            <w:right w:val="none" w:sz="0" w:space="0" w:color="auto"/>
          </w:divBdr>
        </w:div>
        <w:div w:id="1775395243">
          <w:marLeft w:val="640"/>
          <w:marRight w:val="0"/>
          <w:marTop w:val="0"/>
          <w:marBottom w:val="0"/>
          <w:divBdr>
            <w:top w:val="none" w:sz="0" w:space="0" w:color="auto"/>
            <w:left w:val="none" w:sz="0" w:space="0" w:color="auto"/>
            <w:bottom w:val="none" w:sz="0" w:space="0" w:color="auto"/>
            <w:right w:val="none" w:sz="0" w:space="0" w:color="auto"/>
          </w:divBdr>
        </w:div>
        <w:div w:id="1427919665">
          <w:marLeft w:val="640"/>
          <w:marRight w:val="0"/>
          <w:marTop w:val="0"/>
          <w:marBottom w:val="0"/>
          <w:divBdr>
            <w:top w:val="none" w:sz="0" w:space="0" w:color="auto"/>
            <w:left w:val="none" w:sz="0" w:space="0" w:color="auto"/>
            <w:bottom w:val="none" w:sz="0" w:space="0" w:color="auto"/>
            <w:right w:val="none" w:sz="0" w:space="0" w:color="auto"/>
          </w:divBdr>
        </w:div>
        <w:div w:id="1694724160">
          <w:marLeft w:val="640"/>
          <w:marRight w:val="0"/>
          <w:marTop w:val="0"/>
          <w:marBottom w:val="0"/>
          <w:divBdr>
            <w:top w:val="none" w:sz="0" w:space="0" w:color="auto"/>
            <w:left w:val="none" w:sz="0" w:space="0" w:color="auto"/>
            <w:bottom w:val="none" w:sz="0" w:space="0" w:color="auto"/>
            <w:right w:val="none" w:sz="0" w:space="0" w:color="auto"/>
          </w:divBdr>
        </w:div>
        <w:div w:id="1007295311">
          <w:marLeft w:val="640"/>
          <w:marRight w:val="0"/>
          <w:marTop w:val="0"/>
          <w:marBottom w:val="0"/>
          <w:divBdr>
            <w:top w:val="none" w:sz="0" w:space="0" w:color="auto"/>
            <w:left w:val="none" w:sz="0" w:space="0" w:color="auto"/>
            <w:bottom w:val="none" w:sz="0" w:space="0" w:color="auto"/>
            <w:right w:val="none" w:sz="0" w:space="0" w:color="auto"/>
          </w:divBdr>
        </w:div>
        <w:div w:id="1748578009">
          <w:marLeft w:val="640"/>
          <w:marRight w:val="0"/>
          <w:marTop w:val="0"/>
          <w:marBottom w:val="0"/>
          <w:divBdr>
            <w:top w:val="none" w:sz="0" w:space="0" w:color="auto"/>
            <w:left w:val="none" w:sz="0" w:space="0" w:color="auto"/>
            <w:bottom w:val="none" w:sz="0" w:space="0" w:color="auto"/>
            <w:right w:val="none" w:sz="0" w:space="0" w:color="auto"/>
          </w:divBdr>
        </w:div>
        <w:div w:id="2063091670">
          <w:marLeft w:val="640"/>
          <w:marRight w:val="0"/>
          <w:marTop w:val="0"/>
          <w:marBottom w:val="0"/>
          <w:divBdr>
            <w:top w:val="none" w:sz="0" w:space="0" w:color="auto"/>
            <w:left w:val="none" w:sz="0" w:space="0" w:color="auto"/>
            <w:bottom w:val="none" w:sz="0" w:space="0" w:color="auto"/>
            <w:right w:val="none" w:sz="0" w:space="0" w:color="auto"/>
          </w:divBdr>
        </w:div>
        <w:div w:id="1643651758">
          <w:marLeft w:val="640"/>
          <w:marRight w:val="0"/>
          <w:marTop w:val="0"/>
          <w:marBottom w:val="0"/>
          <w:divBdr>
            <w:top w:val="none" w:sz="0" w:space="0" w:color="auto"/>
            <w:left w:val="none" w:sz="0" w:space="0" w:color="auto"/>
            <w:bottom w:val="none" w:sz="0" w:space="0" w:color="auto"/>
            <w:right w:val="none" w:sz="0" w:space="0" w:color="auto"/>
          </w:divBdr>
        </w:div>
        <w:div w:id="2135561667">
          <w:marLeft w:val="640"/>
          <w:marRight w:val="0"/>
          <w:marTop w:val="0"/>
          <w:marBottom w:val="0"/>
          <w:divBdr>
            <w:top w:val="none" w:sz="0" w:space="0" w:color="auto"/>
            <w:left w:val="none" w:sz="0" w:space="0" w:color="auto"/>
            <w:bottom w:val="none" w:sz="0" w:space="0" w:color="auto"/>
            <w:right w:val="none" w:sz="0" w:space="0" w:color="auto"/>
          </w:divBdr>
        </w:div>
        <w:div w:id="1429931522">
          <w:marLeft w:val="640"/>
          <w:marRight w:val="0"/>
          <w:marTop w:val="0"/>
          <w:marBottom w:val="0"/>
          <w:divBdr>
            <w:top w:val="none" w:sz="0" w:space="0" w:color="auto"/>
            <w:left w:val="none" w:sz="0" w:space="0" w:color="auto"/>
            <w:bottom w:val="none" w:sz="0" w:space="0" w:color="auto"/>
            <w:right w:val="none" w:sz="0" w:space="0" w:color="auto"/>
          </w:divBdr>
        </w:div>
        <w:div w:id="1404599039">
          <w:marLeft w:val="640"/>
          <w:marRight w:val="0"/>
          <w:marTop w:val="0"/>
          <w:marBottom w:val="0"/>
          <w:divBdr>
            <w:top w:val="none" w:sz="0" w:space="0" w:color="auto"/>
            <w:left w:val="none" w:sz="0" w:space="0" w:color="auto"/>
            <w:bottom w:val="none" w:sz="0" w:space="0" w:color="auto"/>
            <w:right w:val="none" w:sz="0" w:space="0" w:color="auto"/>
          </w:divBdr>
        </w:div>
        <w:div w:id="512454909">
          <w:marLeft w:val="640"/>
          <w:marRight w:val="0"/>
          <w:marTop w:val="0"/>
          <w:marBottom w:val="0"/>
          <w:divBdr>
            <w:top w:val="none" w:sz="0" w:space="0" w:color="auto"/>
            <w:left w:val="none" w:sz="0" w:space="0" w:color="auto"/>
            <w:bottom w:val="none" w:sz="0" w:space="0" w:color="auto"/>
            <w:right w:val="none" w:sz="0" w:space="0" w:color="auto"/>
          </w:divBdr>
        </w:div>
        <w:div w:id="726730400">
          <w:marLeft w:val="640"/>
          <w:marRight w:val="0"/>
          <w:marTop w:val="0"/>
          <w:marBottom w:val="0"/>
          <w:divBdr>
            <w:top w:val="none" w:sz="0" w:space="0" w:color="auto"/>
            <w:left w:val="none" w:sz="0" w:space="0" w:color="auto"/>
            <w:bottom w:val="none" w:sz="0" w:space="0" w:color="auto"/>
            <w:right w:val="none" w:sz="0" w:space="0" w:color="auto"/>
          </w:divBdr>
        </w:div>
        <w:div w:id="1073742057">
          <w:marLeft w:val="640"/>
          <w:marRight w:val="0"/>
          <w:marTop w:val="0"/>
          <w:marBottom w:val="0"/>
          <w:divBdr>
            <w:top w:val="none" w:sz="0" w:space="0" w:color="auto"/>
            <w:left w:val="none" w:sz="0" w:space="0" w:color="auto"/>
            <w:bottom w:val="none" w:sz="0" w:space="0" w:color="auto"/>
            <w:right w:val="none" w:sz="0" w:space="0" w:color="auto"/>
          </w:divBdr>
        </w:div>
        <w:div w:id="1201165891">
          <w:marLeft w:val="640"/>
          <w:marRight w:val="0"/>
          <w:marTop w:val="0"/>
          <w:marBottom w:val="0"/>
          <w:divBdr>
            <w:top w:val="none" w:sz="0" w:space="0" w:color="auto"/>
            <w:left w:val="none" w:sz="0" w:space="0" w:color="auto"/>
            <w:bottom w:val="none" w:sz="0" w:space="0" w:color="auto"/>
            <w:right w:val="none" w:sz="0" w:space="0" w:color="auto"/>
          </w:divBdr>
        </w:div>
        <w:div w:id="166019712">
          <w:marLeft w:val="640"/>
          <w:marRight w:val="0"/>
          <w:marTop w:val="0"/>
          <w:marBottom w:val="0"/>
          <w:divBdr>
            <w:top w:val="none" w:sz="0" w:space="0" w:color="auto"/>
            <w:left w:val="none" w:sz="0" w:space="0" w:color="auto"/>
            <w:bottom w:val="none" w:sz="0" w:space="0" w:color="auto"/>
            <w:right w:val="none" w:sz="0" w:space="0" w:color="auto"/>
          </w:divBdr>
        </w:div>
        <w:div w:id="570622361">
          <w:marLeft w:val="640"/>
          <w:marRight w:val="0"/>
          <w:marTop w:val="0"/>
          <w:marBottom w:val="0"/>
          <w:divBdr>
            <w:top w:val="none" w:sz="0" w:space="0" w:color="auto"/>
            <w:left w:val="none" w:sz="0" w:space="0" w:color="auto"/>
            <w:bottom w:val="none" w:sz="0" w:space="0" w:color="auto"/>
            <w:right w:val="none" w:sz="0" w:space="0" w:color="auto"/>
          </w:divBdr>
        </w:div>
        <w:div w:id="90206408">
          <w:marLeft w:val="640"/>
          <w:marRight w:val="0"/>
          <w:marTop w:val="0"/>
          <w:marBottom w:val="0"/>
          <w:divBdr>
            <w:top w:val="none" w:sz="0" w:space="0" w:color="auto"/>
            <w:left w:val="none" w:sz="0" w:space="0" w:color="auto"/>
            <w:bottom w:val="none" w:sz="0" w:space="0" w:color="auto"/>
            <w:right w:val="none" w:sz="0" w:space="0" w:color="auto"/>
          </w:divBdr>
        </w:div>
        <w:div w:id="1467551819">
          <w:marLeft w:val="640"/>
          <w:marRight w:val="0"/>
          <w:marTop w:val="0"/>
          <w:marBottom w:val="0"/>
          <w:divBdr>
            <w:top w:val="none" w:sz="0" w:space="0" w:color="auto"/>
            <w:left w:val="none" w:sz="0" w:space="0" w:color="auto"/>
            <w:bottom w:val="none" w:sz="0" w:space="0" w:color="auto"/>
            <w:right w:val="none" w:sz="0" w:space="0" w:color="auto"/>
          </w:divBdr>
        </w:div>
        <w:div w:id="151334544">
          <w:marLeft w:val="640"/>
          <w:marRight w:val="0"/>
          <w:marTop w:val="0"/>
          <w:marBottom w:val="0"/>
          <w:divBdr>
            <w:top w:val="none" w:sz="0" w:space="0" w:color="auto"/>
            <w:left w:val="none" w:sz="0" w:space="0" w:color="auto"/>
            <w:bottom w:val="none" w:sz="0" w:space="0" w:color="auto"/>
            <w:right w:val="none" w:sz="0" w:space="0" w:color="auto"/>
          </w:divBdr>
        </w:div>
        <w:div w:id="180165367">
          <w:marLeft w:val="640"/>
          <w:marRight w:val="0"/>
          <w:marTop w:val="0"/>
          <w:marBottom w:val="0"/>
          <w:divBdr>
            <w:top w:val="none" w:sz="0" w:space="0" w:color="auto"/>
            <w:left w:val="none" w:sz="0" w:space="0" w:color="auto"/>
            <w:bottom w:val="none" w:sz="0" w:space="0" w:color="auto"/>
            <w:right w:val="none" w:sz="0" w:space="0" w:color="auto"/>
          </w:divBdr>
        </w:div>
        <w:div w:id="762800656">
          <w:marLeft w:val="640"/>
          <w:marRight w:val="0"/>
          <w:marTop w:val="0"/>
          <w:marBottom w:val="0"/>
          <w:divBdr>
            <w:top w:val="none" w:sz="0" w:space="0" w:color="auto"/>
            <w:left w:val="none" w:sz="0" w:space="0" w:color="auto"/>
            <w:bottom w:val="none" w:sz="0" w:space="0" w:color="auto"/>
            <w:right w:val="none" w:sz="0" w:space="0" w:color="auto"/>
          </w:divBdr>
        </w:div>
        <w:div w:id="1075785980">
          <w:marLeft w:val="640"/>
          <w:marRight w:val="0"/>
          <w:marTop w:val="0"/>
          <w:marBottom w:val="0"/>
          <w:divBdr>
            <w:top w:val="none" w:sz="0" w:space="0" w:color="auto"/>
            <w:left w:val="none" w:sz="0" w:space="0" w:color="auto"/>
            <w:bottom w:val="none" w:sz="0" w:space="0" w:color="auto"/>
            <w:right w:val="none" w:sz="0" w:space="0" w:color="auto"/>
          </w:divBdr>
        </w:div>
        <w:div w:id="310519868">
          <w:marLeft w:val="640"/>
          <w:marRight w:val="0"/>
          <w:marTop w:val="0"/>
          <w:marBottom w:val="0"/>
          <w:divBdr>
            <w:top w:val="none" w:sz="0" w:space="0" w:color="auto"/>
            <w:left w:val="none" w:sz="0" w:space="0" w:color="auto"/>
            <w:bottom w:val="none" w:sz="0" w:space="0" w:color="auto"/>
            <w:right w:val="none" w:sz="0" w:space="0" w:color="auto"/>
          </w:divBdr>
        </w:div>
        <w:div w:id="1833135483">
          <w:marLeft w:val="640"/>
          <w:marRight w:val="0"/>
          <w:marTop w:val="0"/>
          <w:marBottom w:val="0"/>
          <w:divBdr>
            <w:top w:val="none" w:sz="0" w:space="0" w:color="auto"/>
            <w:left w:val="none" w:sz="0" w:space="0" w:color="auto"/>
            <w:bottom w:val="none" w:sz="0" w:space="0" w:color="auto"/>
            <w:right w:val="none" w:sz="0" w:space="0" w:color="auto"/>
          </w:divBdr>
        </w:div>
        <w:div w:id="700594690">
          <w:marLeft w:val="640"/>
          <w:marRight w:val="0"/>
          <w:marTop w:val="0"/>
          <w:marBottom w:val="0"/>
          <w:divBdr>
            <w:top w:val="none" w:sz="0" w:space="0" w:color="auto"/>
            <w:left w:val="none" w:sz="0" w:space="0" w:color="auto"/>
            <w:bottom w:val="none" w:sz="0" w:space="0" w:color="auto"/>
            <w:right w:val="none" w:sz="0" w:space="0" w:color="auto"/>
          </w:divBdr>
        </w:div>
        <w:div w:id="987057758">
          <w:marLeft w:val="640"/>
          <w:marRight w:val="0"/>
          <w:marTop w:val="0"/>
          <w:marBottom w:val="0"/>
          <w:divBdr>
            <w:top w:val="none" w:sz="0" w:space="0" w:color="auto"/>
            <w:left w:val="none" w:sz="0" w:space="0" w:color="auto"/>
            <w:bottom w:val="none" w:sz="0" w:space="0" w:color="auto"/>
            <w:right w:val="none" w:sz="0" w:space="0" w:color="auto"/>
          </w:divBdr>
        </w:div>
        <w:div w:id="1429472296">
          <w:marLeft w:val="640"/>
          <w:marRight w:val="0"/>
          <w:marTop w:val="0"/>
          <w:marBottom w:val="0"/>
          <w:divBdr>
            <w:top w:val="none" w:sz="0" w:space="0" w:color="auto"/>
            <w:left w:val="none" w:sz="0" w:space="0" w:color="auto"/>
            <w:bottom w:val="none" w:sz="0" w:space="0" w:color="auto"/>
            <w:right w:val="none" w:sz="0" w:space="0" w:color="auto"/>
          </w:divBdr>
        </w:div>
        <w:div w:id="318390800">
          <w:marLeft w:val="640"/>
          <w:marRight w:val="0"/>
          <w:marTop w:val="0"/>
          <w:marBottom w:val="0"/>
          <w:divBdr>
            <w:top w:val="none" w:sz="0" w:space="0" w:color="auto"/>
            <w:left w:val="none" w:sz="0" w:space="0" w:color="auto"/>
            <w:bottom w:val="none" w:sz="0" w:space="0" w:color="auto"/>
            <w:right w:val="none" w:sz="0" w:space="0" w:color="auto"/>
          </w:divBdr>
        </w:div>
        <w:div w:id="1231771393">
          <w:marLeft w:val="640"/>
          <w:marRight w:val="0"/>
          <w:marTop w:val="0"/>
          <w:marBottom w:val="0"/>
          <w:divBdr>
            <w:top w:val="none" w:sz="0" w:space="0" w:color="auto"/>
            <w:left w:val="none" w:sz="0" w:space="0" w:color="auto"/>
            <w:bottom w:val="none" w:sz="0" w:space="0" w:color="auto"/>
            <w:right w:val="none" w:sz="0" w:space="0" w:color="auto"/>
          </w:divBdr>
        </w:div>
        <w:div w:id="863247061">
          <w:marLeft w:val="640"/>
          <w:marRight w:val="0"/>
          <w:marTop w:val="0"/>
          <w:marBottom w:val="0"/>
          <w:divBdr>
            <w:top w:val="none" w:sz="0" w:space="0" w:color="auto"/>
            <w:left w:val="none" w:sz="0" w:space="0" w:color="auto"/>
            <w:bottom w:val="none" w:sz="0" w:space="0" w:color="auto"/>
            <w:right w:val="none" w:sz="0" w:space="0" w:color="auto"/>
          </w:divBdr>
        </w:div>
      </w:divsChild>
    </w:div>
    <w:div w:id="1393235220">
      <w:bodyDiv w:val="1"/>
      <w:marLeft w:val="0"/>
      <w:marRight w:val="0"/>
      <w:marTop w:val="0"/>
      <w:marBottom w:val="0"/>
      <w:divBdr>
        <w:top w:val="none" w:sz="0" w:space="0" w:color="auto"/>
        <w:left w:val="none" w:sz="0" w:space="0" w:color="auto"/>
        <w:bottom w:val="none" w:sz="0" w:space="0" w:color="auto"/>
        <w:right w:val="none" w:sz="0" w:space="0" w:color="auto"/>
      </w:divBdr>
      <w:divsChild>
        <w:div w:id="2093307826">
          <w:marLeft w:val="640"/>
          <w:marRight w:val="0"/>
          <w:marTop w:val="0"/>
          <w:marBottom w:val="0"/>
          <w:divBdr>
            <w:top w:val="none" w:sz="0" w:space="0" w:color="auto"/>
            <w:left w:val="none" w:sz="0" w:space="0" w:color="auto"/>
            <w:bottom w:val="none" w:sz="0" w:space="0" w:color="auto"/>
            <w:right w:val="none" w:sz="0" w:space="0" w:color="auto"/>
          </w:divBdr>
        </w:div>
        <w:div w:id="1610090944">
          <w:marLeft w:val="640"/>
          <w:marRight w:val="0"/>
          <w:marTop w:val="0"/>
          <w:marBottom w:val="0"/>
          <w:divBdr>
            <w:top w:val="none" w:sz="0" w:space="0" w:color="auto"/>
            <w:left w:val="none" w:sz="0" w:space="0" w:color="auto"/>
            <w:bottom w:val="none" w:sz="0" w:space="0" w:color="auto"/>
            <w:right w:val="none" w:sz="0" w:space="0" w:color="auto"/>
          </w:divBdr>
        </w:div>
        <w:div w:id="496455452">
          <w:marLeft w:val="640"/>
          <w:marRight w:val="0"/>
          <w:marTop w:val="0"/>
          <w:marBottom w:val="0"/>
          <w:divBdr>
            <w:top w:val="none" w:sz="0" w:space="0" w:color="auto"/>
            <w:left w:val="none" w:sz="0" w:space="0" w:color="auto"/>
            <w:bottom w:val="none" w:sz="0" w:space="0" w:color="auto"/>
            <w:right w:val="none" w:sz="0" w:space="0" w:color="auto"/>
          </w:divBdr>
        </w:div>
        <w:div w:id="1955549679">
          <w:marLeft w:val="640"/>
          <w:marRight w:val="0"/>
          <w:marTop w:val="0"/>
          <w:marBottom w:val="0"/>
          <w:divBdr>
            <w:top w:val="none" w:sz="0" w:space="0" w:color="auto"/>
            <w:left w:val="none" w:sz="0" w:space="0" w:color="auto"/>
            <w:bottom w:val="none" w:sz="0" w:space="0" w:color="auto"/>
            <w:right w:val="none" w:sz="0" w:space="0" w:color="auto"/>
          </w:divBdr>
        </w:div>
        <w:div w:id="1505973625">
          <w:marLeft w:val="640"/>
          <w:marRight w:val="0"/>
          <w:marTop w:val="0"/>
          <w:marBottom w:val="0"/>
          <w:divBdr>
            <w:top w:val="none" w:sz="0" w:space="0" w:color="auto"/>
            <w:left w:val="none" w:sz="0" w:space="0" w:color="auto"/>
            <w:bottom w:val="none" w:sz="0" w:space="0" w:color="auto"/>
            <w:right w:val="none" w:sz="0" w:space="0" w:color="auto"/>
          </w:divBdr>
        </w:div>
        <w:div w:id="378673233">
          <w:marLeft w:val="640"/>
          <w:marRight w:val="0"/>
          <w:marTop w:val="0"/>
          <w:marBottom w:val="0"/>
          <w:divBdr>
            <w:top w:val="none" w:sz="0" w:space="0" w:color="auto"/>
            <w:left w:val="none" w:sz="0" w:space="0" w:color="auto"/>
            <w:bottom w:val="none" w:sz="0" w:space="0" w:color="auto"/>
            <w:right w:val="none" w:sz="0" w:space="0" w:color="auto"/>
          </w:divBdr>
        </w:div>
        <w:div w:id="1535925360">
          <w:marLeft w:val="640"/>
          <w:marRight w:val="0"/>
          <w:marTop w:val="0"/>
          <w:marBottom w:val="0"/>
          <w:divBdr>
            <w:top w:val="none" w:sz="0" w:space="0" w:color="auto"/>
            <w:left w:val="none" w:sz="0" w:space="0" w:color="auto"/>
            <w:bottom w:val="none" w:sz="0" w:space="0" w:color="auto"/>
            <w:right w:val="none" w:sz="0" w:space="0" w:color="auto"/>
          </w:divBdr>
        </w:div>
        <w:div w:id="1740789554">
          <w:marLeft w:val="640"/>
          <w:marRight w:val="0"/>
          <w:marTop w:val="0"/>
          <w:marBottom w:val="0"/>
          <w:divBdr>
            <w:top w:val="none" w:sz="0" w:space="0" w:color="auto"/>
            <w:left w:val="none" w:sz="0" w:space="0" w:color="auto"/>
            <w:bottom w:val="none" w:sz="0" w:space="0" w:color="auto"/>
            <w:right w:val="none" w:sz="0" w:space="0" w:color="auto"/>
          </w:divBdr>
        </w:div>
        <w:div w:id="810513849">
          <w:marLeft w:val="640"/>
          <w:marRight w:val="0"/>
          <w:marTop w:val="0"/>
          <w:marBottom w:val="0"/>
          <w:divBdr>
            <w:top w:val="none" w:sz="0" w:space="0" w:color="auto"/>
            <w:left w:val="none" w:sz="0" w:space="0" w:color="auto"/>
            <w:bottom w:val="none" w:sz="0" w:space="0" w:color="auto"/>
            <w:right w:val="none" w:sz="0" w:space="0" w:color="auto"/>
          </w:divBdr>
        </w:div>
        <w:div w:id="1886983000">
          <w:marLeft w:val="640"/>
          <w:marRight w:val="0"/>
          <w:marTop w:val="0"/>
          <w:marBottom w:val="0"/>
          <w:divBdr>
            <w:top w:val="none" w:sz="0" w:space="0" w:color="auto"/>
            <w:left w:val="none" w:sz="0" w:space="0" w:color="auto"/>
            <w:bottom w:val="none" w:sz="0" w:space="0" w:color="auto"/>
            <w:right w:val="none" w:sz="0" w:space="0" w:color="auto"/>
          </w:divBdr>
        </w:div>
        <w:div w:id="600452579">
          <w:marLeft w:val="640"/>
          <w:marRight w:val="0"/>
          <w:marTop w:val="0"/>
          <w:marBottom w:val="0"/>
          <w:divBdr>
            <w:top w:val="none" w:sz="0" w:space="0" w:color="auto"/>
            <w:left w:val="none" w:sz="0" w:space="0" w:color="auto"/>
            <w:bottom w:val="none" w:sz="0" w:space="0" w:color="auto"/>
            <w:right w:val="none" w:sz="0" w:space="0" w:color="auto"/>
          </w:divBdr>
        </w:div>
        <w:div w:id="2120683968">
          <w:marLeft w:val="640"/>
          <w:marRight w:val="0"/>
          <w:marTop w:val="0"/>
          <w:marBottom w:val="0"/>
          <w:divBdr>
            <w:top w:val="none" w:sz="0" w:space="0" w:color="auto"/>
            <w:left w:val="none" w:sz="0" w:space="0" w:color="auto"/>
            <w:bottom w:val="none" w:sz="0" w:space="0" w:color="auto"/>
            <w:right w:val="none" w:sz="0" w:space="0" w:color="auto"/>
          </w:divBdr>
        </w:div>
        <w:div w:id="296420404">
          <w:marLeft w:val="640"/>
          <w:marRight w:val="0"/>
          <w:marTop w:val="0"/>
          <w:marBottom w:val="0"/>
          <w:divBdr>
            <w:top w:val="none" w:sz="0" w:space="0" w:color="auto"/>
            <w:left w:val="none" w:sz="0" w:space="0" w:color="auto"/>
            <w:bottom w:val="none" w:sz="0" w:space="0" w:color="auto"/>
            <w:right w:val="none" w:sz="0" w:space="0" w:color="auto"/>
          </w:divBdr>
        </w:div>
        <w:div w:id="1262031146">
          <w:marLeft w:val="640"/>
          <w:marRight w:val="0"/>
          <w:marTop w:val="0"/>
          <w:marBottom w:val="0"/>
          <w:divBdr>
            <w:top w:val="none" w:sz="0" w:space="0" w:color="auto"/>
            <w:left w:val="none" w:sz="0" w:space="0" w:color="auto"/>
            <w:bottom w:val="none" w:sz="0" w:space="0" w:color="auto"/>
            <w:right w:val="none" w:sz="0" w:space="0" w:color="auto"/>
          </w:divBdr>
        </w:div>
        <w:div w:id="269439385">
          <w:marLeft w:val="640"/>
          <w:marRight w:val="0"/>
          <w:marTop w:val="0"/>
          <w:marBottom w:val="0"/>
          <w:divBdr>
            <w:top w:val="none" w:sz="0" w:space="0" w:color="auto"/>
            <w:left w:val="none" w:sz="0" w:space="0" w:color="auto"/>
            <w:bottom w:val="none" w:sz="0" w:space="0" w:color="auto"/>
            <w:right w:val="none" w:sz="0" w:space="0" w:color="auto"/>
          </w:divBdr>
        </w:div>
        <w:div w:id="71856103">
          <w:marLeft w:val="640"/>
          <w:marRight w:val="0"/>
          <w:marTop w:val="0"/>
          <w:marBottom w:val="0"/>
          <w:divBdr>
            <w:top w:val="none" w:sz="0" w:space="0" w:color="auto"/>
            <w:left w:val="none" w:sz="0" w:space="0" w:color="auto"/>
            <w:bottom w:val="none" w:sz="0" w:space="0" w:color="auto"/>
            <w:right w:val="none" w:sz="0" w:space="0" w:color="auto"/>
          </w:divBdr>
        </w:div>
        <w:div w:id="432018901">
          <w:marLeft w:val="640"/>
          <w:marRight w:val="0"/>
          <w:marTop w:val="0"/>
          <w:marBottom w:val="0"/>
          <w:divBdr>
            <w:top w:val="none" w:sz="0" w:space="0" w:color="auto"/>
            <w:left w:val="none" w:sz="0" w:space="0" w:color="auto"/>
            <w:bottom w:val="none" w:sz="0" w:space="0" w:color="auto"/>
            <w:right w:val="none" w:sz="0" w:space="0" w:color="auto"/>
          </w:divBdr>
        </w:div>
        <w:div w:id="571744779">
          <w:marLeft w:val="640"/>
          <w:marRight w:val="0"/>
          <w:marTop w:val="0"/>
          <w:marBottom w:val="0"/>
          <w:divBdr>
            <w:top w:val="none" w:sz="0" w:space="0" w:color="auto"/>
            <w:left w:val="none" w:sz="0" w:space="0" w:color="auto"/>
            <w:bottom w:val="none" w:sz="0" w:space="0" w:color="auto"/>
            <w:right w:val="none" w:sz="0" w:space="0" w:color="auto"/>
          </w:divBdr>
        </w:div>
        <w:div w:id="2146968768">
          <w:marLeft w:val="640"/>
          <w:marRight w:val="0"/>
          <w:marTop w:val="0"/>
          <w:marBottom w:val="0"/>
          <w:divBdr>
            <w:top w:val="none" w:sz="0" w:space="0" w:color="auto"/>
            <w:left w:val="none" w:sz="0" w:space="0" w:color="auto"/>
            <w:bottom w:val="none" w:sz="0" w:space="0" w:color="auto"/>
            <w:right w:val="none" w:sz="0" w:space="0" w:color="auto"/>
          </w:divBdr>
        </w:div>
        <w:div w:id="1548176725">
          <w:marLeft w:val="640"/>
          <w:marRight w:val="0"/>
          <w:marTop w:val="0"/>
          <w:marBottom w:val="0"/>
          <w:divBdr>
            <w:top w:val="none" w:sz="0" w:space="0" w:color="auto"/>
            <w:left w:val="none" w:sz="0" w:space="0" w:color="auto"/>
            <w:bottom w:val="none" w:sz="0" w:space="0" w:color="auto"/>
            <w:right w:val="none" w:sz="0" w:space="0" w:color="auto"/>
          </w:divBdr>
        </w:div>
        <w:div w:id="1589269160">
          <w:marLeft w:val="640"/>
          <w:marRight w:val="0"/>
          <w:marTop w:val="0"/>
          <w:marBottom w:val="0"/>
          <w:divBdr>
            <w:top w:val="none" w:sz="0" w:space="0" w:color="auto"/>
            <w:left w:val="none" w:sz="0" w:space="0" w:color="auto"/>
            <w:bottom w:val="none" w:sz="0" w:space="0" w:color="auto"/>
            <w:right w:val="none" w:sz="0" w:space="0" w:color="auto"/>
          </w:divBdr>
        </w:div>
        <w:div w:id="558397065">
          <w:marLeft w:val="640"/>
          <w:marRight w:val="0"/>
          <w:marTop w:val="0"/>
          <w:marBottom w:val="0"/>
          <w:divBdr>
            <w:top w:val="none" w:sz="0" w:space="0" w:color="auto"/>
            <w:left w:val="none" w:sz="0" w:space="0" w:color="auto"/>
            <w:bottom w:val="none" w:sz="0" w:space="0" w:color="auto"/>
            <w:right w:val="none" w:sz="0" w:space="0" w:color="auto"/>
          </w:divBdr>
        </w:div>
        <w:div w:id="561062296">
          <w:marLeft w:val="640"/>
          <w:marRight w:val="0"/>
          <w:marTop w:val="0"/>
          <w:marBottom w:val="0"/>
          <w:divBdr>
            <w:top w:val="none" w:sz="0" w:space="0" w:color="auto"/>
            <w:left w:val="none" w:sz="0" w:space="0" w:color="auto"/>
            <w:bottom w:val="none" w:sz="0" w:space="0" w:color="auto"/>
            <w:right w:val="none" w:sz="0" w:space="0" w:color="auto"/>
          </w:divBdr>
        </w:div>
        <w:div w:id="1202133943">
          <w:marLeft w:val="640"/>
          <w:marRight w:val="0"/>
          <w:marTop w:val="0"/>
          <w:marBottom w:val="0"/>
          <w:divBdr>
            <w:top w:val="none" w:sz="0" w:space="0" w:color="auto"/>
            <w:left w:val="none" w:sz="0" w:space="0" w:color="auto"/>
            <w:bottom w:val="none" w:sz="0" w:space="0" w:color="auto"/>
            <w:right w:val="none" w:sz="0" w:space="0" w:color="auto"/>
          </w:divBdr>
        </w:div>
        <w:div w:id="1285186148">
          <w:marLeft w:val="640"/>
          <w:marRight w:val="0"/>
          <w:marTop w:val="0"/>
          <w:marBottom w:val="0"/>
          <w:divBdr>
            <w:top w:val="none" w:sz="0" w:space="0" w:color="auto"/>
            <w:left w:val="none" w:sz="0" w:space="0" w:color="auto"/>
            <w:bottom w:val="none" w:sz="0" w:space="0" w:color="auto"/>
            <w:right w:val="none" w:sz="0" w:space="0" w:color="auto"/>
          </w:divBdr>
        </w:div>
        <w:div w:id="1256596413">
          <w:marLeft w:val="640"/>
          <w:marRight w:val="0"/>
          <w:marTop w:val="0"/>
          <w:marBottom w:val="0"/>
          <w:divBdr>
            <w:top w:val="none" w:sz="0" w:space="0" w:color="auto"/>
            <w:left w:val="none" w:sz="0" w:space="0" w:color="auto"/>
            <w:bottom w:val="none" w:sz="0" w:space="0" w:color="auto"/>
            <w:right w:val="none" w:sz="0" w:space="0" w:color="auto"/>
          </w:divBdr>
        </w:div>
        <w:div w:id="577247368">
          <w:marLeft w:val="640"/>
          <w:marRight w:val="0"/>
          <w:marTop w:val="0"/>
          <w:marBottom w:val="0"/>
          <w:divBdr>
            <w:top w:val="none" w:sz="0" w:space="0" w:color="auto"/>
            <w:left w:val="none" w:sz="0" w:space="0" w:color="auto"/>
            <w:bottom w:val="none" w:sz="0" w:space="0" w:color="auto"/>
            <w:right w:val="none" w:sz="0" w:space="0" w:color="auto"/>
          </w:divBdr>
        </w:div>
        <w:div w:id="531769029">
          <w:marLeft w:val="640"/>
          <w:marRight w:val="0"/>
          <w:marTop w:val="0"/>
          <w:marBottom w:val="0"/>
          <w:divBdr>
            <w:top w:val="none" w:sz="0" w:space="0" w:color="auto"/>
            <w:left w:val="none" w:sz="0" w:space="0" w:color="auto"/>
            <w:bottom w:val="none" w:sz="0" w:space="0" w:color="auto"/>
            <w:right w:val="none" w:sz="0" w:space="0" w:color="auto"/>
          </w:divBdr>
        </w:div>
        <w:div w:id="1785466270">
          <w:marLeft w:val="640"/>
          <w:marRight w:val="0"/>
          <w:marTop w:val="0"/>
          <w:marBottom w:val="0"/>
          <w:divBdr>
            <w:top w:val="none" w:sz="0" w:space="0" w:color="auto"/>
            <w:left w:val="none" w:sz="0" w:space="0" w:color="auto"/>
            <w:bottom w:val="none" w:sz="0" w:space="0" w:color="auto"/>
            <w:right w:val="none" w:sz="0" w:space="0" w:color="auto"/>
          </w:divBdr>
        </w:div>
        <w:div w:id="35617959">
          <w:marLeft w:val="640"/>
          <w:marRight w:val="0"/>
          <w:marTop w:val="0"/>
          <w:marBottom w:val="0"/>
          <w:divBdr>
            <w:top w:val="none" w:sz="0" w:space="0" w:color="auto"/>
            <w:left w:val="none" w:sz="0" w:space="0" w:color="auto"/>
            <w:bottom w:val="none" w:sz="0" w:space="0" w:color="auto"/>
            <w:right w:val="none" w:sz="0" w:space="0" w:color="auto"/>
          </w:divBdr>
        </w:div>
        <w:div w:id="774330393">
          <w:marLeft w:val="640"/>
          <w:marRight w:val="0"/>
          <w:marTop w:val="0"/>
          <w:marBottom w:val="0"/>
          <w:divBdr>
            <w:top w:val="none" w:sz="0" w:space="0" w:color="auto"/>
            <w:left w:val="none" w:sz="0" w:space="0" w:color="auto"/>
            <w:bottom w:val="none" w:sz="0" w:space="0" w:color="auto"/>
            <w:right w:val="none" w:sz="0" w:space="0" w:color="auto"/>
          </w:divBdr>
        </w:div>
        <w:div w:id="1463770894">
          <w:marLeft w:val="640"/>
          <w:marRight w:val="0"/>
          <w:marTop w:val="0"/>
          <w:marBottom w:val="0"/>
          <w:divBdr>
            <w:top w:val="none" w:sz="0" w:space="0" w:color="auto"/>
            <w:left w:val="none" w:sz="0" w:space="0" w:color="auto"/>
            <w:bottom w:val="none" w:sz="0" w:space="0" w:color="auto"/>
            <w:right w:val="none" w:sz="0" w:space="0" w:color="auto"/>
          </w:divBdr>
        </w:div>
        <w:div w:id="1012031502">
          <w:marLeft w:val="640"/>
          <w:marRight w:val="0"/>
          <w:marTop w:val="0"/>
          <w:marBottom w:val="0"/>
          <w:divBdr>
            <w:top w:val="none" w:sz="0" w:space="0" w:color="auto"/>
            <w:left w:val="none" w:sz="0" w:space="0" w:color="auto"/>
            <w:bottom w:val="none" w:sz="0" w:space="0" w:color="auto"/>
            <w:right w:val="none" w:sz="0" w:space="0" w:color="auto"/>
          </w:divBdr>
        </w:div>
        <w:div w:id="478033782">
          <w:marLeft w:val="640"/>
          <w:marRight w:val="0"/>
          <w:marTop w:val="0"/>
          <w:marBottom w:val="0"/>
          <w:divBdr>
            <w:top w:val="none" w:sz="0" w:space="0" w:color="auto"/>
            <w:left w:val="none" w:sz="0" w:space="0" w:color="auto"/>
            <w:bottom w:val="none" w:sz="0" w:space="0" w:color="auto"/>
            <w:right w:val="none" w:sz="0" w:space="0" w:color="auto"/>
          </w:divBdr>
        </w:div>
        <w:div w:id="1108164329">
          <w:marLeft w:val="640"/>
          <w:marRight w:val="0"/>
          <w:marTop w:val="0"/>
          <w:marBottom w:val="0"/>
          <w:divBdr>
            <w:top w:val="none" w:sz="0" w:space="0" w:color="auto"/>
            <w:left w:val="none" w:sz="0" w:space="0" w:color="auto"/>
            <w:bottom w:val="none" w:sz="0" w:space="0" w:color="auto"/>
            <w:right w:val="none" w:sz="0" w:space="0" w:color="auto"/>
          </w:divBdr>
        </w:div>
        <w:div w:id="2110542377">
          <w:marLeft w:val="640"/>
          <w:marRight w:val="0"/>
          <w:marTop w:val="0"/>
          <w:marBottom w:val="0"/>
          <w:divBdr>
            <w:top w:val="none" w:sz="0" w:space="0" w:color="auto"/>
            <w:left w:val="none" w:sz="0" w:space="0" w:color="auto"/>
            <w:bottom w:val="none" w:sz="0" w:space="0" w:color="auto"/>
            <w:right w:val="none" w:sz="0" w:space="0" w:color="auto"/>
          </w:divBdr>
        </w:div>
        <w:div w:id="411204391">
          <w:marLeft w:val="640"/>
          <w:marRight w:val="0"/>
          <w:marTop w:val="0"/>
          <w:marBottom w:val="0"/>
          <w:divBdr>
            <w:top w:val="none" w:sz="0" w:space="0" w:color="auto"/>
            <w:left w:val="none" w:sz="0" w:space="0" w:color="auto"/>
            <w:bottom w:val="none" w:sz="0" w:space="0" w:color="auto"/>
            <w:right w:val="none" w:sz="0" w:space="0" w:color="auto"/>
          </w:divBdr>
        </w:div>
        <w:div w:id="627707787">
          <w:marLeft w:val="640"/>
          <w:marRight w:val="0"/>
          <w:marTop w:val="0"/>
          <w:marBottom w:val="0"/>
          <w:divBdr>
            <w:top w:val="none" w:sz="0" w:space="0" w:color="auto"/>
            <w:left w:val="none" w:sz="0" w:space="0" w:color="auto"/>
            <w:bottom w:val="none" w:sz="0" w:space="0" w:color="auto"/>
            <w:right w:val="none" w:sz="0" w:space="0" w:color="auto"/>
          </w:divBdr>
        </w:div>
        <w:div w:id="1662929854">
          <w:marLeft w:val="640"/>
          <w:marRight w:val="0"/>
          <w:marTop w:val="0"/>
          <w:marBottom w:val="0"/>
          <w:divBdr>
            <w:top w:val="none" w:sz="0" w:space="0" w:color="auto"/>
            <w:left w:val="none" w:sz="0" w:space="0" w:color="auto"/>
            <w:bottom w:val="none" w:sz="0" w:space="0" w:color="auto"/>
            <w:right w:val="none" w:sz="0" w:space="0" w:color="auto"/>
          </w:divBdr>
        </w:div>
        <w:div w:id="1295522743">
          <w:marLeft w:val="640"/>
          <w:marRight w:val="0"/>
          <w:marTop w:val="0"/>
          <w:marBottom w:val="0"/>
          <w:divBdr>
            <w:top w:val="none" w:sz="0" w:space="0" w:color="auto"/>
            <w:left w:val="none" w:sz="0" w:space="0" w:color="auto"/>
            <w:bottom w:val="none" w:sz="0" w:space="0" w:color="auto"/>
            <w:right w:val="none" w:sz="0" w:space="0" w:color="auto"/>
          </w:divBdr>
        </w:div>
        <w:div w:id="1397509701">
          <w:marLeft w:val="640"/>
          <w:marRight w:val="0"/>
          <w:marTop w:val="0"/>
          <w:marBottom w:val="0"/>
          <w:divBdr>
            <w:top w:val="none" w:sz="0" w:space="0" w:color="auto"/>
            <w:left w:val="none" w:sz="0" w:space="0" w:color="auto"/>
            <w:bottom w:val="none" w:sz="0" w:space="0" w:color="auto"/>
            <w:right w:val="none" w:sz="0" w:space="0" w:color="auto"/>
          </w:divBdr>
        </w:div>
      </w:divsChild>
    </w:div>
    <w:div w:id="1399480351">
      <w:bodyDiv w:val="1"/>
      <w:marLeft w:val="0"/>
      <w:marRight w:val="0"/>
      <w:marTop w:val="0"/>
      <w:marBottom w:val="0"/>
      <w:divBdr>
        <w:top w:val="none" w:sz="0" w:space="0" w:color="auto"/>
        <w:left w:val="none" w:sz="0" w:space="0" w:color="auto"/>
        <w:bottom w:val="none" w:sz="0" w:space="0" w:color="auto"/>
        <w:right w:val="none" w:sz="0" w:space="0" w:color="auto"/>
      </w:divBdr>
      <w:divsChild>
        <w:div w:id="1928269472">
          <w:marLeft w:val="640"/>
          <w:marRight w:val="0"/>
          <w:marTop w:val="0"/>
          <w:marBottom w:val="0"/>
          <w:divBdr>
            <w:top w:val="none" w:sz="0" w:space="0" w:color="auto"/>
            <w:left w:val="none" w:sz="0" w:space="0" w:color="auto"/>
            <w:bottom w:val="none" w:sz="0" w:space="0" w:color="auto"/>
            <w:right w:val="none" w:sz="0" w:space="0" w:color="auto"/>
          </w:divBdr>
        </w:div>
        <w:div w:id="1378579376">
          <w:marLeft w:val="640"/>
          <w:marRight w:val="0"/>
          <w:marTop w:val="0"/>
          <w:marBottom w:val="0"/>
          <w:divBdr>
            <w:top w:val="none" w:sz="0" w:space="0" w:color="auto"/>
            <w:left w:val="none" w:sz="0" w:space="0" w:color="auto"/>
            <w:bottom w:val="none" w:sz="0" w:space="0" w:color="auto"/>
            <w:right w:val="none" w:sz="0" w:space="0" w:color="auto"/>
          </w:divBdr>
        </w:div>
        <w:div w:id="722481385">
          <w:marLeft w:val="640"/>
          <w:marRight w:val="0"/>
          <w:marTop w:val="0"/>
          <w:marBottom w:val="0"/>
          <w:divBdr>
            <w:top w:val="none" w:sz="0" w:space="0" w:color="auto"/>
            <w:left w:val="none" w:sz="0" w:space="0" w:color="auto"/>
            <w:bottom w:val="none" w:sz="0" w:space="0" w:color="auto"/>
            <w:right w:val="none" w:sz="0" w:space="0" w:color="auto"/>
          </w:divBdr>
        </w:div>
        <w:div w:id="814368986">
          <w:marLeft w:val="640"/>
          <w:marRight w:val="0"/>
          <w:marTop w:val="0"/>
          <w:marBottom w:val="0"/>
          <w:divBdr>
            <w:top w:val="none" w:sz="0" w:space="0" w:color="auto"/>
            <w:left w:val="none" w:sz="0" w:space="0" w:color="auto"/>
            <w:bottom w:val="none" w:sz="0" w:space="0" w:color="auto"/>
            <w:right w:val="none" w:sz="0" w:space="0" w:color="auto"/>
          </w:divBdr>
        </w:div>
        <w:div w:id="2032801769">
          <w:marLeft w:val="640"/>
          <w:marRight w:val="0"/>
          <w:marTop w:val="0"/>
          <w:marBottom w:val="0"/>
          <w:divBdr>
            <w:top w:val="none" w:sz="0" w:space="0" w:color="auto"/>
            <w:left w:val="none" w:sz="0" w:space="0" w:color="auto"/>
            <w:bottom w:val="none" w:sz="0" w:space="0" w:color="auto"/>
            <w:right w:val="none" w:sz="0" w:space="0" w:color="auto"/>
          </w:divBdr>
        </w:div>
        <w:div w:id="213277462">
          <w:marLeft w:val="640"/>
          <w:marRight w:val="0"/>
          <w:marTop w:val="0"/>
          <w:marBottom w:val="0"/>
          <w:divBdr>
            <w:top w:val="none" w:sz="0" w:space="0" w:color="auto"/>
            <w:left w:val="none" w:sz="0" w:space="0" w:color="auto"/>
            <w:bottom w:val="none" w:sz="0" w:space="0" w:color="auto"/>
            <w:right w:val="none" w:sz="0" w:space="0" w:color="auto"/>
          </w:divBdr>
        </w:div>
        <w:div w:id="1121411453">
          <w:marLeft w:val="640"/>
          <w:marRight w:val="0"/>
          <w:marTop w:val="0"/>
          <w:marBottom w:val="0"/>
          <w:divBdr>
            <w:top w:val="none" w:sz="0" w:space="0" w:color="auto"/>
            <w:left w:val="none" w:sz="0" w:space="0" w:color="auto"/>
            <w:bottom w:val="none" w:sz="0" w:space="0" w:color="auto"/>
            <w:right w:val="none" w:sz="0" w:space="0" w:color="auto"/>
          </w:divBdr>
        </w:div>
        <w:div w:id="1076167190">
          <w:marLeft w:val="640"/>
          <w:marRight w:val="0"/>
          <w:marTop w:val="0"/>
          <w:marBottom w:val="0"/>
          <w:divBdr>
            <w:top w:val="none" w:sz="0" w:space="0" w:color="auto"/>
            <w:left w:val="none" w:sz="0" w:space="0" w:color="auto"/>
            <w:bottom w:val="none" w:sz="0" w:space="0" w:color="auto"/>
            <w:right w:val="none" w:sz="0" w:space="0" w:color="auto"/>
          </w:divBdr>
        </w:div>
        <w:div w:id="556551869">
          <w:marLeft w:val="640"/>
          <w:marRight w:val="0"/>
          <w:marTop w:val="0"/>
          <w:marBottom w:val="0"/>
          <w:divBdr>
            <w:top w:val="none" w:sz="0" w:space="0" w:color="auto"/>
            <w:left w:val="none" w:sz="0" w:space="0" w:color="auto"/>
            <w:bottom w:val="none" w:sz="0" w:space="0" w:color="auto"/>
            <w:right w:val="none" w:sz="0" w:space="0" w:color="auto"/>
          </w:divBdr>
        </w:div>
        <w:div w:id="1423379684">
          <w:marLeft w:val="640"/>
          <w:marRight w:val="0"/>
          <w:marTop w:val="0"/>
          <w:marBottom w:val="0"/>
          <w:divBdr>
            <w:top w:val="none" w:sz="0" w:space="0" w:color="auto"/>
            <w:left w:val="none" w:sz="0" w:space="0" w:color="auto"/>
            <w:bottom w:val="none" w:sz="0" w:space="0" w:color="auto"/>
            <w:right w:val="none" w:sz="0" w:space="0" w:color="auto"/>
          </w:divBdr>
        </w:div>
        <w:div w:id="363869655">
          <w:marLeft w:val="640"/>
          <w:marRight w:val="0"/>
          <w:marTop w:val="0"/>
          <w:marBottom w:val="0"/>
          <w:divBdr>
            <w:top w:val="none" w:sz="0" w:space="0" w:color="auto"/>
            <w:left w:val="none" w:sz="0" w:space="0" w:color="auto"/>
            <w:bottom w:val="none" w:sz="0" w:space="0" w:color="auto"/>
            <w:right w:val="none" w:sz="0" w:space="0" w:color="auto"/>
          </w:divBdr>
        </w:div>
        <w:div w:id="1678192472">
          <w:marLeft w:val="640"/>
          <w:marRight w:val="0"/>
          <w:marTop w:val="0"/>
          <w:marBottom w:val="0"/>
          <w:divBdr>
            <w:top w:val="none" w:sz="0" w:space="0" w:color="auto"/>
            <w:left w:val="none" w:sz="0" w:space="0" w:color="auto"/>
            <w:bottom w:val="none" w:sz="0" w:space="0" w:color="auto"/>
            <w:right w:val="none" w:sz="0" w:space="0" w:color="auto"/>
          </w:divBdr>
        </w:div>
        <w:div w:id="723674789">
          <w:marLeft w:val="640"/>
          <w:marRight w:val="0"/>
          <w:marTop w:val="0"/>
          <w:marBottom w:val="0"/>
          <w:divBdr>
            <w:top w:val="none" w:sz="0" w:space="0" w:color="auto"/>
            <w:left w:val="none" w:sz="0" w:space="0" w:color="auto"/>
            <w:bottom w:val="none" w:sz="0" w:space="0" w:color="auto"/>
            <w:right w:val="none" w:sz="0" w:space="0" w:color="auto"/>
          </w:divBdr>
        </w:div>
        <w:div w:id="1174537201">
          <w:marLeft w:val="640"/>
          <w:marRight w:val="0"/>
          <w:marTop w:val="0"/>
          <w:marBottom w:val="0"/>
          <w:divBdr>
            <w:top w:val="none" w:sz="0" w:space="0" w:color="auto"/>
            <w:left w:val="none" w:sz="0" w:space="0" w:color="auto"/>
            <w:bottom w:val="none" w:sz="0" w:space="0" w:color="auto"/>
            <w:right w:val="none" w:sz="0" w:space="0" w:color="auto"/>
          </w:divBdr>
        </w:div>
        <w:div w:id="1315379429">
          <w:marLeft w:val="640"/>
          <w:marRight w:val="0"/>
          <w:marTop w:val="0"/>
          <w:marBottom w:val="0"/>
          <w:divBdr>
            <w:top w:val="none" w:sz="0" w:space="0" w:color="auto"/>
            <w:left w:val="none" w:sz="0" w:space="0" w:color="auto"/>
            <w:bottom w:val="none" w:sz="0" w:space="0" w:color="auto"/>
            <w:right w:val="none" w:sz="0" w:space="0" w:color="auto"/>
          </w:divBdr>
        </w:div>
        <w:div w:id="1885677228">
          <w:marLeft w:val="640"/>
          <w:marRight w:val="0"/>
          <w:marTop w:val="0"/>
          <w:marBottom w:val="0"/>
          <w:divBdr>
            <w:top w:val="none" w:sz="0" w:space="0" w:color="auto"/>
            <w:left w:val="none" w:sz="0" w:space="0" w:color="auto"/>
            <w:bottom w:val="none" w:sz="0" w:space="0" w:color="auto"/>
            <w:right w:val="none" w:sz="0" w:space="0" w:color="auto"/>
          </w:divBdr>
        </w:div>
        <w:div w:id="1467119844">
          <w:marLeft w:val="640"/>
          <w:marRight w:val="0"/>
          <w:marTop w:val="0"/>
          <w:marBottom w:val="0"/>
          <w:divBdr>
            <w:top w:val="none" w:sz="0" w:space="0" w:color="auto"/>
            <w:left w:val="none" w:sz="0" w:space="0" w:color="auto"/>
            <w:bottom w:val="none" w:sz="0" w:space="0" w:color="auto"/>
            <w:right w:val="none" w:sz="0" w:space="0" w:color="auto"/>
          </w:divBdr>
        </w:div>
        <w:div w:id="1175925858">
          <w:marLeft w:val="640"/>
          <w:marRight w:val="0"/>
          <w:marTop w:val="0"/>
          <w:marBottom w:val="0"/>
          <w:divBdr>
            <w:top w:val="none" w:sz="0" w:space="0" w:color="auto"/>
            <w:left w:val="none" w:sz="0" w:space="0" w:color="auto"/>
            <w:bottom w:val="none" w:sz="0" w:space="0" w:color="auto"/>
            <w:right w:val="none" w:sz="0" w:space="0" w:color="auto"/>
          </w:divBdr>
        </w:div>
        <w:div w:id="1091508507">
          <w:marLeft w:val="640"/>
          <w:marRight w:val="0"/>
          <w:marTop w:val="0"/>
          <w:marBottom w:val="0"/>
          <w:divBdr>
            <w:top w:val="none" w:sz="0" w:space="0" w:color="auto"/>
            <w:left w:val="none" w:sz="0" w:space="0" w:color="auto"/>
            <w:bottom w:val="none" w:sz="0" w:space="0" w:color="auto"/>
            <w:right w:val="none" w:sz="0" w:space="0" w:color="auto"/>
          </w:divBdr>
        </w:div>
        <w:div w:id="1739551666">
          <w:marLeft w:val="640"/>
          <w:marRight w:val="0"/>
          <w:marTop w:val="0"/>
          <w:marBottom w:val="0"/>
          <w:divBdr>
            <w:top w:val="none" w:sz="0" w:space="0" w:color="auto"/>
            <w:left w:val="none" w:sz="0" w:space="0" w:color="auto"/>
            <w:bottom w:val="none" w:sz="0" w:space="0" w:color="auto"/>
            <w:right w:val="none" w:sz="0" w:space="0" w:color="auto"/>
          </w:divBdr>
        </w:div>
        <w:div w:id="1796170284">
          <w:marLeft w:val="640"/>
          <w:marRight w:val="0"/>
          <w:marTop w:val="0"/>
          <w:marBottom w:val="0"/>
          <w:divBdr>
            <w:top w:val="none" w:sz="0" w:space="0" w:color="auto"/>
            <w:left w:val="none" w:sz="0" w:space="0" w:color="auto"/>
            <w:bottom w:val="none" w:sz="0" w:space="0" w:color="auto"/>
            <w:right w:val="none" w:sz="0" w:space="0" w:color="auto"/>
          </w:divBdr>
        </w:div>
        <w:div w:id="1973904656">
          <w:marLeft w:val="640"/>
          <w:marRight w:val="0"/>
          <w:marTop w:val="0"/>
          <w:marBottom w:val="0"/>
          <w:divBdr>
            <w:top w:val="none" w:sz="0" w:space="0" w:color="auto"/>
            <w:left w:val="none" w:sz="0" w:space="0" w:color="auto"/>
            <w:bottom w:val="none" w:sz="0" w:space="0" w:color="auto"/>
            <w:right w:val="none" w:sz="0" w:space="0" w:color="auto"/>
          </w:divBdr>
        </w:div>
        <w:div w:id="1293094535">
          <w:marLeft w:val="640"/>
          <w:marRight w:val="0"/>
          <w:marTop w:val="0"/>
          <w:marBottom w:val="0"/>
          <w:divBdr>
            <w:top w:val="none" w:sz="0" w:space="0" w:color="auto"/>
            <w:left w:val="none" w:sz="0" w:space="0" w:color="auto"/>
            <w:bottom w:val="none" w:sz="0" w:space="0" w:color="auto"/>
            <w:right w:val="none" w:sz="0" w:space="0" w:color="auto"/>
          </w:divBdr>
        </w:div>
        <w:div w:id="1620720094">
          <w:marLeft w:val="640"/>
          <w:marRight w:val="0"/>
          <w:marTop w:val="0"/>
          <w:marBottom w:val="0"/>
          <w:divBdr>
            <w:top w:val="none" w:sz="0" w:space="0" w:color="auto"/>
            <w:left w:val="none" w:sz="0" w:space="0" w:color="auto"/>
            <w:bottom w:val="none" w:sz="0" w:space="0" w:color="auto"/>
            <w:right w:val="none" w:sz="0" w:space="0" w:color="auto"/>
          </w:divBdr>
        </w:div>
        <w:div w:id="2137213172">
          <w:marLeft w:val="640"/>
          <w:marRight w:val="0"/>
          <w:marTop w:val="0"/>
          <w:marBottom w:val="0"/>
          <w:divBdr>
            <w:top w:val="none" w:sz="0" w:space="0" w:color="auto"/>
            <w:left w:val="none" w:sz="0" w:space="0" w:color="auto"/>
            <w:bottom w:val="none" w:sz="0" w:space="0" w:color="auto"/>
            <w:right w:val="none" w:sz="0" w:space="0" w:color="auto"/>
          </w:divBdr>
        </w:div>
        <w:div w:id="1535996427">
          <w:marLeft w:val="640"/>
          <w:marRight w:val="0"/>
          <w:marTop w:val="0"/>
          <w:marBottom w:val="0"/>
          <w:divBdr>
            <w:top w:val="none" w:sz="0" w:space="0" w:color="auto"/>
            <w:left w:val="none" w:sz="0" w:space="0" w:color="auto"/>
            <w:bottom w:val="none" w:sz="0" w:space="0" w:color="auto"/>
            <w:right w:val="none" w:sz="0" w:space="0" w:color="auto"/>
          </w:divBdr>
        </w:div>
        <w:div w:id="552349835">
          <w:marLeft w:val="640"/>
          <w:marRight w:val="0"/>
          <w:marTop w:val="0"/>
          <w:marBottom w:val="0"/>
          <w:divBdr>
            <w:top w:val="none" w:sz="0" w:space="0" w:color="auto"/>
            <w:left w:val="none" w:sz="0" w:space="0" w:color="auto"/>
            <w:bottom w:val="none" w:sz="0" w:space="0" w:color="auto"/>
            <w:right w:val="none" w:sz="0" w:space="0" w:color="auto"/>
          </w:divBdr>
        </w:div>
        <w:div w:id="1313367173">
          <w:marLeft w:val="640"/>
          <w:marRight w:val="0"/>
          <w:marTop w:val="0"/>
          <w:marBottom w:val="0"/>
          <w:divBdr>
            <w:top w:val="none" w:sz="0" w:space="0" w:color="auto"/>
            <w:left w:val="none" w:sz="0" w:space="0" w:color="auto"/>
            <w:bottom w:val="none" w:sz="0" w:space="0" w:color="auto"/>
            <w:right w:val="none" w:sz="0" w:space="0" w:color="auto"/>
          </w:divBdr>
        </w:div>
        <w:div w:id="1918245058">
          <w:marLeft w:val="640"/>
          <w:marRight w:val="0"/>
          <w:marTop w:val="0"/>
          <w:marBottom w:val="0"/>
          <w:divBdr>
            <w:top w:val="none" w:sz="0" w:space="0" w:color="auto"/>
            <w:left w:val="none" w:sz="0" w:space="0" w:color="auto"/>
            <w:bottom w:val="none" w:sz="0" w:space="0" w:color="auto"/>
            <w:right w:val="none" w:sz="0" w:space="0" w:color="auto"/>
          </w:divBdr>
        </w:div>
        <w:div w:id="653922171">
          <w:marLeft w:val="640"/>
          <w:marRight w:val="0"/>
          <w:marTop w:val="0"/>
          <w:marBottom w:val="0"/>
          <w:divBdr>
            <w:top w:val="none" w:sz="0" w:space="0" w:color="auto"/>
            <w:left w:val="none" w:sz="0" w:space="0" w:color="auto"/>
            <w:bottom w:val="none" w:sz="0" w:space="0" w:color="auto"/>
            <w:right w:val="none" w:sz="0" w:space="0" w:color="auto"/>
          </w:divBdr>
        </w:div>
        <w:div w:id="2017339609">
          <w:marLeft w:val="640"/>
          <w:marRight w:val="0"/>
          <w:marTop w:val="0"/>
          <w:marBottom w:val="0"/>
          <w:divBdr>
            <w:top w:val="none" w:sz="0" w:space="0" w:color="auto"/>
            <w:left w:val="none" w:sz="0" w:space="0" w:color="auto"/>
            <w:bottom w:val="none" w:sz="0" w:space="0" w:color="auto"/>
            <w:right w:val="none" w:sz="0" w:space="0" w:color="auto"/>
          </w:divBdr>
        </w:div>
        <w:div w:id="896741670">
          <w:marLeft w:val="640"/>
          <w:marRight w:val="0"/>
          <w:marTop w:val="0"/>
          <w:marBottom w:val="0"/>
          <w:divBdr>
            <w:top w:val="none" w:sz="0" w:space="0" w:color="auto"/>
            <w:left w:val="none" w:sz="0" w:space="0" w:color="auto"/>
            <w:bottom w:val="none" w:sz="0" w:space="0" w:color="auto"/>
            <w:right w:val="none" w:sz="0" w:space="0" w:color="auto"/>
          </w:divBdr>
        </w:div>
        <w:div w:id="145242929">
          <w:marLeft w:val="640"/>
          <w:marRight w:val="0"/>
          <w:marTop w:val="0"/>
          <w:marBottom w:val="0"/>
          <w:divBdr>
            <w:top w:val="none" w:sz="0" w:space="0" w:color="auto"/>
            <w:left w:val="none" w:sz="0" w:space="0" w:color="auto"/>
            <w:bottom w:val="none" w:sz="0" w:space="0" w:color="auto"/>
            <w:right w:val="none" w:sz="0" w:space="0" w:color="auto"/>
          </w:divBdr>
        </w:div>
        <w:div w:id="2095202799">
          <w:marLeft w:val="640"/>
          <w:marRight w:val="0"/>
          <w:marTop w:val="0"/>
          <w:marBottom w:val="0"/>
          <w:divBdr>
            <w:top w:val="none" w:sz="0" w:space="0" w:color="auto"/>
            <w:left w:val="none" w:sz="0" w:space="0" w:color="auto"/>
            <w:bottom w:val="none" w:sz="0" w:space="0" w:color="auto"/>
            <w:right w:val="none" w:sz="0" w:space="0" w:color="auto"/>
          </w:divBdr>
        </w:div>
        <w:div w:id="1747455618">
          <w:marLeft w:val="640"/>
          <w:marRight w:val="0"/>
          <w:marTop w:val="0"/>
          <w:marBottom w:val="0"/>
          <w:divBdr>
            <w:top w:val="none" w:sz="0" w:space="0" w:color="auto"/>
            <w:left w:val="none" w:sz="0" w:space="0" w:color="auto"/>
            <w:bottom w:val="none" w:sz="0" w:space="0" w:color="auto"/>
            <w:right w:val="none" w:sz="0" w:space="0" w:color="auto"/>
          </w:divBdr>
        </w:div>
        <w:div w:id="9377236">
          <w:marLeft w:val="640"/>
          <w:marRight w:val="0"/>
          <w:marTop w:val="0"/>
          <w:marBottom w:val="0"/>
          <w:divBdr>
            <w:top w:val="none" w:sz="0" w:space="0" w:color="auto"/>
            <w:left w:val="none" w:sz="0" w:space="0" w:color="auto"/>
            <w:bottom w:val="none" w:sz="0" w:space="0" w:color="auto"/>
            <w:right w:val="none" w:sz="0" w:space="0" w:color="auto"/>
          </w:divBdr>
        </w:div>
        <w:div w:id="1669559979">
          <w:marLeft w:val="640"/>
          <w:marRight w:val="0"/>
          <w:marTop w:val="0"/>
          <w:marBottom w:val="0"/>
          <w:divBdr>
            <w:top w:val="none" w:sz="0" w:space="0" w:color="auto"/>
            <w:left w:val="none" w:sz="0" w:space="0" w:color="auto"/>
            <w:bottom w:val="none" w:sz="0" w:space="0" w:color="auto"/>
            <w:right w:val="none" w:sz="0" w:space="0" w:color="auto"/>
          </w:divBdr>
        </w:div>
        <w:div w:id="1107624030">
          <w:marLeft w:val="640"/>
          <w:marRight w:val="0"/>
          <w:marTop w:val="0"/>
          <w:marBottom w:val="0"/>
          <w:divBdr>
            <w:top w:val="none" w:sz="0" w:space="0" w:color="auto"/>
            <w:left w:val="none" w:sz="0" w:space="0" w:color="auto"/>
            <w:bottom w:val="none" w:sz="0" w:space="0" w:color="auto"/>
            <w:right w:val="none" w:sz="0" w:space="0" w:color="auto"/>
          </w:divBdr>
        </w:div>
        <w:div w:id="1825121707">
          <w:marLeft w:val="640"/>
          <w:marRight w:val="0"/>
          <w:marTop w:val="0"/>
          <w:marBottom w:val="0"/>
          <w:divBdr>
            <w:top w:val="none" w:sz="0" w:space="0" w:color="auto"/>
            <w:left w:val="none" w:sz="0" w:space="0" w:color="auto"/>
            <w:bottom w:val="none" w:sz="0" w:space="0" w:color="auto"/>
            <w:right w:val="none" w:sz="0" w:space="0" w:color="auto"/>
          </w:divBdr>
        </w:div>
        <w:div w:id="1251307864">
          <w:marLeft w:val="640"/>
          <w:marRight w:val="0"/>
          <w:marTop w:val="0"/>
          <w:marBottom w:val="0"/>
          <w:divBdr>
            <w:top w:val="none" w:sz="0" w:space="0" w:color="auto"/>
            <w:left w:val="none" w:sz="0" w:space="0" w:color="auto"/>
            <w:bottom w:val="none" w:sz="0" w:space="0" w:color="auto"/>
            <w:right w:val="none" w:sz="0" w:space="0" w:color="auto"/>
          </w:divBdr>
        </w:div>
        <w:div w:id="1096441598">
          <w:marLeft w:val="640"/>
          <w:marRight w:val="0"/>
          <w:marTop w:val="0"/>
          <w:marBottom w:val="0"/>
          <w:divBdr>
            <w:top w:val="none" w:sz="0" w:space="0" w:color="auto"/>
            <w:left w:val="none" w:sz="0" w:space="0" w:color="auto"/>
            <w:bottom w:val="none" w:sz="0" w:space="0" w:color="auto"/>
            <w:right w:val="none" w:sz="0" w:space="0" w:color="auto"/>
          </w:divBdr>
        </w:div>
        <w:div w:id="128061171">
          <w:marLeft w:val="640"/>
          <w:marRight w:val="0"/>
          <w:marTop w:val="0"/>
          <w:marBottom w:val="0"/>
          <w:divBdr>
            <w:top w:val="none" w:sz="0" w:space="0" w:color="auto"/>
            <w:left w:val="none" w:sz="0" w:space="0" w:color="auto"/>
            <w:bottom w:val="none" w:sz="0" w:space="0" w:color="auto"/>
            <w:right w:val="none" w:sz="0" w:space="0" w:color="auto"/>
          </w:divBdr>
        </w:div>
        <w:div w:id="455835497">
          <w:marLeft w:val="640"/>
          <w:marRight w:val="0"/>
          <w:marTop w:val="0"/>
          <w:marBottom w:val="0"/>
          <w:divBdr>
            <w:top w:val="none" w:sz="0" w:space="0" w:color="auto"/>
            <w:left w:val="none" w:sz="0" w:space="0" w:color="auto"/>
            <w:bottom w:val="none" w:sz="0" w:space="0" w:color="auto"/>
            <w:right w:val="none" w:sz="0" w:space="0" w:color="auto"/>
          </w:divBdr>
        </w:div>
        <w:div w:id="584656805">
          <w:marLeft w:val="640"/>
          <w:marRight w:val="0"/>
          <w:marTop w:val="0"/>
          <w:marBottom w:val="0"/>
          <w:divBdr>
            <w:top w:val="none" w:sz="0" w:space="0" w:color="auto"/>
            <w:left w:val="none" w:sz="0" w:space="0" w:color="auto"/>
            <w:bottom w:val="none" w:sz="0" w:space="0" w:color="auto"/>
            <w:right w:val="none" w:sz="0" w:space="0" w:color="auto"/>
          </w:divBdr>
        </w:div>
        <w:div w:id="931626384">
          <w:marLeft w:val="640"/>
          <w:marRight w:val="0"/>
          <w:marTop w:val="0"/>
          <w:marBottom w:val="0"/>
          <w:divBdr>
            <w:top w:val="none" w:sz="0" w:space="0" w:color="auto"/>
            <w:left w:val="none" w:sz="0" w:space="0" w:color="auto"/>
            <w:bottom w:val="none" w:sz="0" w:space="0" w:color="auto"/>
            <w:right w:val="none" w:sz="0" w:space="0" w:color="auto"/>
          </w:divBdr>
        </w:div>
        <w:div w:id="1796098464">
          <w:marLeft w:val="640"/>
          <w:marRight w:val="0"/>
          <w:marTop w:val="0"/>
          <w:marBottom w:val="0"/>
          <w:divBdr>
            <w:top w:val="none" w:sz="0" w:space="0" w:color="auto"/>
            <w:left w:val="none" w:sz="0" w:space="0" w:color="auto"/>
            <w:bottom w:val="none" w:sz="0" w:space="0" w:color="auto"/>
            <w:right w:val="none" w:sz="0" w:space="0" w:color="auto"/>
          </w:divBdr>
        </w:div>
        <w:div w:id="88964539">
          <w:marLeft w:val="640"/>
          <w:marRight w:val="0"/>
          <w:marTop w:val="0"/>
          <w:marBottom w:val="0"/>
          <w:divBdr>
            <w:top w:val="none" w:sz="0" w:space="0" w:color="auto"/>
            <w:left w:val="none" w:sz="0" w:space="0" w:color="auto"/>
            <w:bottom w:val="none" w:sz="0" w:space="0" w:color="auto"/>
            <w:right w:val="none" w:sz="0" w:space="0" w:color="auto"/>
          </w:divBdr>
        </w:div>
        <w:div w:id="1093015568">
          <w:marLeft w:val="640"/>
          <w:marRight w:val="0"/>
          <w:marTop w:val="0"/>
          <w:marBottom w:val="0"/>
          <w:divBdr>
            <w:top w:val="none" w:sz="0" w:space="0" w:color="auto"/>
            <w:left w:val="none" w:sz="0" w:space="0" w:color="auto"/>
            <w:bottom w:val="none" w:sz="0" w:space="0" w:color="auto"/>
            <w:right w:val="none" w:sz="0" w:space="0" w:color="auto"/>
          </w:divBdr>
        </w:div>
        <w:div w:id="1632250722">
          <w:marLeft w:val="640"/>
          <w:marRight w:val="0"/>
          <w:marTop w:val="0"/>
          <w:marBottom w:val="0"/>
          <w:divBdr>
            <w:top w:val="none" w:sz="0" w:space="0" w:color="auto"/>
            <w:left w:val="none" w:sz="0" w:space="0" w:color="auto"/>
            <w:bottom w:val="none" w:sz="0" w:space="0" w:color="auto"/>
            <w:right w:val="none" w:sz="0" w:space="0" w:color="auto"/>
          </w:divBdr>
        </w:div>
        <w:div w:id="751052445">
          <w:marLeft w:val="640"/>
          <w:marRight w:val="0"/>
          <w:marTop w:val="0"/>
          <w:marBottom w:val="0"/>
          <w:divBdr>
            <w:top w:val="none" w:sz="0" w:space="0" w:color="auto"/>
            <w:left w:val="none" w:sz="0" w:space="0" w:color="auto"/>
            <w:bottom w:val="none" w:sz="0" w:space="0" w:color="auto"/>
            <w:right w:val="none" w:sz="0" w:space="0" w:color="auto"/>
          </w:divBdr>
        </w:div>
        <w:div w:id="716321221">
          <w:marLeft w:val="640"/>
          <w:marRight w:val="0"/>
          <w:marTop w:val="0"/>
          <w:marBottom w:val="0"/>
          <w:divBdr>
            <w:top w:val="none" w:sz="0" w:space="0" w:color="auto"/>
            <w:left w:val="none" w:sz="0" w:space="0" w:color="auto"/>
            <w:bottom w:val="none" w:sz="0" w:space="0" w:color="auto"/>
            <w:right w:val="none" w:sz="0" w:space="0" w:color="auto"/>
          </w:divBdr>
        </w:div>
        <w:div w:id="1637027364">
          <w:marLeft w:val="640"/>
          <w:marRight w:val="0"/>
          <w:marTop w:val="0"/>
          <w:marBottom w:val="0"/>
          <w:divBdr>
            <w:top w:val="none" w:sz="0" w:space="0" w:color="auto"/>
            <w:left w:val="none" w:sz="0" w:space="0" w:color="auto"/>
            <w:bottom w:val="none" w:sz="0" w:space="0" w:color="auto"/>
            <w:right w:val="none" w:sz="0" w:space="0" w:color="auto"/>
          </w:divBdr>
        </w:div>
        <w:div w:id="584189581">
          <w:marLeft w:val="640"/>
          <w:marRight w:val="0"/>
          <w:marTop w:val="0"/>
          <w:marBottom w:val="0"/>
          <w:divBdr>
            <w:top w:val="none" w:sz="0" w:space="0" w:color="auto"/>
            <w:left w:val="none" w:sz="0" w:space="0" w:color="auto"/>
            <w:bottom w:val="none" w:sz="0" w:space="0" w:color="auto"/>
            <w:right w:val="none" w:sz="0" w:space="0" w:color="auto"/>
          </w:divBdr>
        </w:div>
        <w:div w:id="900017570">
          <w:marLeft w:val="640"/>
          <w:marRight w:val="0"/>
          <w:marTop w:val="0"/>
          <w:marBottom w:val="0"/>
          <w:divBdr>
            <w:top w:val="none" w:sz="0" w:space="0" w:color="auto"/>
            <w:left w:val="none" w:sz="0" w:space="0" w:color="auto"/>
            <w:bottom w:val="none" w:sz="0" w:space="0" w:color="auto"/>
            <w:right w:val="none" w:sz="0" w:space="0" w:color="auto"/>
          </w:divBdr>
        </w:div>
      </w:divsChild>
    </w:div>
    <w:div w:id="1403717737">
      <w:bodyDiv w:val="1"/>
      <w:marLeft w:val="0"/>
      <w:marRight w:val="0"/>
      <w:marTop w:val="0"/>
      <w:marBottom w:val="0"/>
      <w:divBdr>
        <w:top w:val="none" w:sz="0" w:space="0" w:color="auto"/>
        <w:left w:val="none" w:sz="0" w:space="0" w:color="auto"/>
        <w:bottom w:val="none" w:sz="0" w:space="0" w:color="auto"/>
        <w:right w:val="none" w:sz="0" w:space="0" w:color="auto"/>
      </w:divBdr>
      <w:divsChild>
        <w:div w:id="993945979">
          <w:marLeft w:val="640"/>
          <w:marRight w:val="0"/>
          <w:marTop w:val="0"/>
          <w:marBottom w:val="0"/>
          <w:divBdr>
            <w:top w:val="none" w:sz="0" w:space="0" w:color="auto"/>
            <w:left w:val="none" w:sz="0" w:space="0" w:color="auto"/>
            <w:bottom w:val="none" w:sz="0" w:space="0" w:color="auto"/>
            <w:right w:val="none" w:sz="0" w:space="0" w:color="auto"/>
          </w:divBdr>
        </w:div>
        <w:div w:id="1831211460">
          <w:marLeft w:val="640"/>
          <w:marRight w:val="0"/>
          <w:marTop w:val="0"/>
          <w:marBottom w:val="0"/>
          <w:divBdr>
            <w:top w:val="none" w:sz="0" w:space="0" w:color="auto"/>
            <w:left w:val="none" w:sz="0" w:space="0" w:color="auto"/>
            <w:bottom w:val="none" w:sz="0" w:space="0" w:color="auto"/>
            <w:right w:val="none" w:sz="0" w:space="0" w:color="auto"/>
          </w:divBdr>
        </w:div>
        <w:div w:id="341514148">
          <w:marLeft w:val="640"/>
          <w:marRight w:val="0"/>
          <w:marTop w:val="0"/>
          <w:marBottom w:val="0"/>
          <w:divBdr>
            <w:top w:val="none" w:sz="0" w:space="0" w:color="auto"/>
            <w:left w:val="none" w:sz="0" w:space="0" w:color="auto"/>
            <w:bottom w:val="none" w:sz="0" w:space="0" w:color="auto"/>
            <w:right w:val="none" w:sz="0" w:space="0" w:color="auto"/>
          </w:divBdr>
        </w:div>
        <w:div w:id="1514998942">
          <w:marLeft w:val="640"/>
          <w:marRight w:val="0"/>
          <w:marTop w:val="0"/>
          <w:marBottom w:val="0"/>
          <w:divBdr>
            <w:top w:val="none" w:sz="0" w:space="0" w:color="auto"/>
            <w:left w:val="none" w:sz="0" w:space="0" w:color="auto"/>
            <w:bottom w:val="none" w:sz="0" w:space="0" w:color="auto"/>
            <w:right w:val="none" w:sz="0" w:space="0" w:color="auto"/>
          </w:divBdr>
        </w:div>
        <w:div w:id="1256472205">
          <w:marLeft w:val="640"/>
          <w:marRight w:val="0"/>
          <w:marTop w:val="0"/>
          <w:marBottom w:val="0"/>
          <w:divBdr>
            <w:top w:val="none" w:sz="0" w:space="0" w:color="auto"/>
            <w:left w:val="none" w:sz="0" w:space="0" w:color="auto"/>
            <w:bottom w:val="none" w:sz="0" w:space="0" w:color="auto"/>
            <w:right w:val="none" w:sz="0" w:space="0" w:color="auto"/>
          </w:divBdr>
        </w:div>
        <w:div w:id="649794184">
          <w:marLeft w:val="640"/>
          <w:marRight w:val="0"/>
          <w:marTop w:val="0"/>
          <w:marBottom w:val="0"/>
          <w:divBdr>
            <w:top w:val="none" w:sz="0" w:space="0" w:color="auto"/>
            <w:left w:val="none" w:sz="0" w:space="0" w:color="auto"/>
            <w:bottom w:val="none" w:sz="0" w:space="0" w:color="auto"/>
            <w:right w:val="none" w:sz="0" w:space="0" w:color="auto"/>
          </w:divBdr>
        </w:div>
        <w:div w:id="1356034399">
          <w:marLeft w:val="640"/>
          <w:marRight w:val="0"/>
          <w:marTop w:val="0"/>
          <w:marBottom w:val="0"/>
          <w:divBdr>
            <w:top w:val="none" w:sz="0" w:space="0" w:color="auto"/>
            <w:left w:val="none" w:sz="0" w:space="0" w:color="auto"/>
            <w:bottom w:val="none" w:sz="0" w:space="0" w:color="auto"/>
            <w:right w:val="none" w:sz="0" w:space="0" w:color="auto"/>
          </w:divBdr>
        </w:div>
        <w:div w:id="683477747">
          <w:marLeft w:val="640"/>
          <w:marRight w:val="0"/>
          <w:marTop w:val="0"/>
          <w:marBottom w:val="0"/>
          <w:divBdr>
            <w:top w:val="none" w:sz="0" w:space="0" w:color="auto"/>
            <w:left w:val="none" w:sz="0" w:space="0" w:color="auto"/>
            <w:bottom w:val="none" w:sz="0" w:space="0" w:color="auto"/>
            <w:right w:val="none" w:sz="0" w:space="0" w:color="auto"/>
          </w:divBdr>
        </w:div>
        <w:div w:id="318465120">
          <w:marLeft w:val="640"/>
          <w:marRight w:val="0"/>
          <w:marTop w:val="0"/>
          <w:marBottom w:val="0"/>
          <w:divBdr>
            <w:top w:val="none" w:sz="0" w:space="0" w:color="auto"/>
            <w:left w:val="none" w:sz="0" w:space="0" w:color="auto"/>
            <w:bottom w:val="none" w:sz="0" w:space="0" w:color="auto"/>
            <w:right w:val="none" w:sz="0" w:space="0" w:color="auto"/>
          </w:divBdr>
        </w:div>
        <w:div w:id="45644364">
          <w:marLeft w:val="640"/>
          <w:marRight w:val="0"/>
          <w:marTop w:val="0"/>
          <w:marBottom w:val="0"/>
          <w:divBdr>
            <w:top w:val="none" w:sz="0" w:space="0" w:color="auto"/>
            <w:left w:val="none" w:sz="0" w:space="0" w:color="auto"/>
            <w:bottom w:val="none" w:sz="0" w:space="0" w:color="auto"/>
            <w:right w:val="none" w:sz="0" w:space="0" w:color="auto"/>
          </w:divBdr>
        </w:div>
        <w:div w:id="1042945921">
          <w:marLeft w:val="640"/>
          <w:marRight w:val="0"/>
          <w:marTop w:val="0"/>
          <w:marBottom w:val="0"/>
          <w:divBdr>
            <w:top w:val="none" w:sz="0" w:space="0" w:color="auto"/>
            <w:left w:val="none" w:sz="0" w:space="0" w:color="auto"/>
            <w:bottom w:val="none" w:sz="0" w:space="0" w:color="auto"/>
            <w:right w:val="none" w:sz="0" w:space="0" w:color="auto"/>
          </w:divBdr>
        </w:div>
        <w:div w:id="2171600">
          <w:marLeft w:val="640"/>
          <w:marRight w:val="0"/>
          <w:marTop w:val="0"/>
          <w:marBottom w:val="0"/>
          <w:divBdr>
            <w:top w:val="none" w:sz="0" w:space="0" w:color="auto"/>
            <w:left w:val="none" w:sz="0" w:space="0" w:color="auto"/>
            <w:bottom w:val="none" w:sz="0" w:space="0" w:color="auto"/>
            <w:right w:val="none" w:sz="0" w:space="0" w:color="auto"/>
          </w:divBdr>
        </w:div>
        <w:div w:id="912741512">
          <w:marLeft w:val="640"/>
          <w:marRight w:val="0"/>
          <w:marTop w:val="0"/>
          <w:marBottom w:val="0"/>
          <w:divBdr>
            <w:top w:val="none" w:sz="0" w:space="0" w:color="auto"/>
            <w:left w:val="none" w:sz="0" w:space="0" w:color="auto"/>
            <w:bottom w:val="none" w:sz="0" w:space="0" w:color="auto"/>
            <w:right w:val="none" w:sz="0" w:space="0" w:color="auto"/>
          </w:divBdr>
        </w:div>
        <w:div w:id="111440662">
          <w:marLeft w:val="640"/>
          <w:marRight w:val="0"/>
          <w:marTop w:val="0"/>
          <w:marBottom w:val="0"/>
          <w:divBdr>
            <w:top w:val="none" w:sz="0" w:space="0" w:color="auto"/>
            <w:left w:val="none" w:sz="0" w:space="0" w:color="auto"/>
            <w:bottom w:val="none" w:sz="0" w:space="0" w:color="auto"/>
            <w:right w:val="none" w:sz="0" w:space="0" w:color="auto"/>
          </w:divBdr>
        </w:div>
        <w:div w:id="220797312">
          <w:marLeft w:val="640"/>
          <w:marRight w:val="0"/>
          <w:marTop w:val="0"/>
          <w:marBottom w:val="0"/>
          <w:divBdr>
            <w:top w:val="none" w:sz="0" w:space="0" w:color="auto"/>
            <w:left w:val="none" w:sz="0" w:space="0" w:color="auto"/>
            <w:bottom w:val="none" w:sz="0" w:space="0" w:color="auto"/>
            <w:right w:val="none" w:sz="0" w:space="0" w:color="auto"/>
          </w:divBdr>
        </w:div>
        <w:div w:id="430853782">
          <w:marLeft w:val="640"/>
          <w:marRight w:val="0"/>
          <w:marTop w:val="0"/>
          <w:marBottom w:val="0"/>
          <w:divBdr>
            <w:top w:val="none" w:sz="0" w:space="0" w:color="auto"/>
            <w:left w:val="none" w:sz="0" w:space="0" w:color="auto"/>
            <w:bottom w:val="none" w:sz="0" w:space="0" w:color="auto"/>
            <w:right w:val="none" w:sz="0" w:space="0" w:color="auto"/>
          </w:divBdr>
        </w:div>
        <w:div w:id="652610332">
          <w:marLeft w:val="640"/>
          <w:marRight w:val="0"/>
          <w:marTop w:val="0"/>
          <w:marBottom w:val="0"/>
          <w:divBdr>
            <w:top w:val="none" w:sz="0" w:space="0" w:color="auto"/>
            <w:left w:val="none" w:sz="0" w:space="0" w:color="auto"/>
            <w:bottom w:val="none" w:sz="0" w:space="0" w:color="auto"/>
            <w:right w:val="none" w:sz="0" w:space="0" w:color="auto"/>
          </w:divBdr>
        </w:div>
        <w:div w:id="1531453596">
          <w:marLeft w:val="640"/>
          <w:marRight w:val="0"/>
          <w:marTop w:val="0"/>
          <w:marBottom w:val="0"/>
          <w:divBdr>
            <w:top w:val="none" w:sz="0" w:space="0" w:color="auto"/>
            <w:left w:val="none" w:sz="0" w:space="0" w:color="auto"/>
            <w:bottom w:val="none" w:sz="0" w:space="0" w:color="auto"/>
            <w:right w:val="none" w:sz="0" w:space="0" w:color="auto"/>
          </w:divBdr>
        </w:div>
        <w:div w:id="1281958554">
          <w:marLeft w:val="640"/>
          <w:marRight w:val="0"/>
          <w:marTop w:val="0"/>
          <w:marBottom w:val="0"/>
          <w:divBdr>
            <w:top w:val="none" w:sz="0" w:space="0" w:color="auto"/>
            <w:left w:val="none" w:sz="0" w:space="0" w:color="auto"/>
            <w:bottom w:val="none" w:sz="0" w:space="0" w:color="auto"/>
            <w:right w:val="none" w:sz="0" w:space="0" w:color="auto"/>
          </w:divBdr>
        </w:div>
        <w:div w:id="1283997424">
          <w:marLeft w:val="640"/>
          <w:marRight w:val="0"/>
          <w:marTop w:val="0"/>
          <w:marBottom w:val="0"/>
          <w:divBdr>
            <w:top w:val="none" w:sz="0" w:space="0" w:color="auto"/>
            <w:left w:val="none" w:sz="0" w:space="0" w:color="auto"/>
            <w:bottom w:val="none" w:sz="0" w:space="0" w:color="auto"/>
            <w:right w:val="none" w:sz="0" w:space="0" w:color="auto"/>
          </w:divBdr>
        </w:div>
        <w:div w:id="1750954682">
          <w:marLeft w:val="640"/>
          <w:marRight w:val="0"/>
          <w:marTop w:val="0"/>
          <w:marBottom w:val="0"/>
          <w:divBdr>
            <w:top w:val="none" w:sz="0" w:space="0" w:color="auto"/>
            <w:left w:val="none" w:sz="0" w:space="0" w:color="auto"/>
            <w:bottom w:val="none" w:sz="0" w:space="0" w:color="auto"/>
            <w:right w:val="none" w:sz="0" w:space="0" w:color="auto"/>
          </w:divBdr>
        </w:div>
        <w:div w:id="375277130">
          <w:marLeft w:val="640"/>
          <w:marRight w:val="0"/>
          <w:marTop w:val="0"/>
          <w:marBottom w:val="0"/>
          <w:divBdr>
            <w:top w:val="none" w:sz="0" w:space="0" w:color="auto"/>
            <w:left w:val="none" w:sz="0" w:space="0" w:color="auto"/>
            <w:bottom w:val="none" w:sz="0" w:space="0" w:color="auto"/>
            <w:right w:val="none" w:sz="0" w:space="0" w:color="auto"/>
          </w:divBdr>
        </w:div>
        <w:div w:id="890577831">
          <w:marLeft w:val="640"/>
          <w:marRight w:val="0"/>
          <w:marTop w:val="0"/>
          <w:marBottom w:val="0"/>
          <w:divBdr>
            <w:top w:val="none" w:sz="0" w:space="0" w:color="auto"/>
            <w:left w:val="none" w:sz="0" w:space="0" w:color="auto"/>
            <w:bottom w:val="none" w:sz="0" w:space="0" w:color="auto"/>
            <w:right w:val="none" w:sz="0" w:space="0" w:color="auto"/>
          </w:divBdr>
        </w:div>
        <w:div w:id="1020622139">
          <w:marLeft w:val="640"/>
          <w:marRight w:val="0"/>
          <w:marTop w:val="0"/>
          <w:marBottom w:val="0"/>
          <w:divBdr>
            <w:top w:val="none" w:sz="0" w:space="0" w:color="auto"/>
            <w:left w:val="none" w:sz="0" w:space="0" w:color="auto"/>
            <w:bottom w:val="none" w:sz="0" w:space="0" w:color="auto"/>
            <w:right w:val="none" w:sz="0" w:space="0" w:color="auto"/>
          </w:divBdr>
        </w:div>
        <w:div w:id="1254512741">
          <w:marLeft w:val="640"/>
          <w:marRight w:val="0"/>
          <w:marTop w:val="0"/>
          <w:marBottom w:val="0"/>
          <w:divBdr>
            <w:top w:val="none" w:sz="0" w:space="0" w:color="auto"/>
            <w:left w:val="none" w:sz="0" w:space="0" w:color="auto"/>
            <w:bottom w:val="none" w:sz="0" w:space="0" w:color="auto"/>
            <w:right w:val="none" w:sz="0" w:space="0" w:color="auto"/>
          </w:divBdr>
        </w:div>
        <w:div w:id="702826155">
          <w:marLeft w:val="640"/>
          <w:marRight w:val="0"/>
          <w:marTop w:val="0"/>
          <w:marBottom w:val="0"/>
          <w:divBdr>
            <w:top w:val="none" w:sz="0" w:space="0" w:color="auto"/>
            <w:left w:val="none" w:sz="0" w:space="0" w:color="auto"/>
            <w:bottom w:val="none" w:sz="0" w:space="0" w:color="auto"/>
            <w:right w:val="none" w:sz="0" w:space="0" w:color="auto"/>
          </w:divBdr>
        </w:div>
        <w:div w:id="1535191861">
          <w:marLeft w:val="640"/>
          <w:marRight w:val="0"/>
          <w:marTop w:val="0"/>
          <w:marBottom w:val="0"/>
          <w:divBdr>
            <w:top w:val="none" w:sz="0" w:space="0" w:color="auto"/>
            <w:left w:val="none" w:sz="0" w:space="0" w:color="auto"/>
            <w:bottom w:val="none" w:sz="0" w:space="0" w:color="auto"/>
            <w:right w:val="none" w:sz="0" w:space="0" w:color="auto"/>
          </w:divBdr>
        </w:div>
        <w:div w:id="205994361">
          <w:marLeft w:val="640"/>
          <w:marRight w:val="0"/>
          <w:marTop w:val="0"/>
          <w:marBottom w:val="0"/>
          <w:divBdr>
            <w:top w:val="none" w:sz="0" w:space="0" w:color="auto"/>
            <w:left w:val="none" w:sz="0" w:space="0" w:color="auto"/>
            <w:bottom w:val="none" w:sz="0" w:space="0" w:color="auto"/>
            <w:right w:val="none" w:sz="0" w:space="0" w:color="auto"/>
          </w:divBdr>
        </w:div>
        <w:div w:id="1572083213">
          <w:marLeft w:val="640"/>
          <w:marRight w:val="0"/>
          <w:marTop w:val="0"/>
          <w:marBottom w:val="0"/>
          <w:divBdr>
            <w:top w:val="none" w:sz="0" w:space="0" w:color="auto"/>
            <w:left w:val="none" w:sz="0" w:space="0" w:color="auto"/>
            <w:bottom w:val="none" w:sz="0" w:space="0" w:color="auto"/>
            <w:right w:val="none" w:sz="0" w:space="0" w:color="auto"/>
          </w:divBdr>
        </w:div>
        <w:div w:id="243801762">
          <w:marLeft w:val="640"/>
          <w:marRight w:val="0"/>
          <w:marTop w:val="0"/>
          <w:marBottom w:val="0"/>
          <w:divBdr>
            <w:top w:val="none" w:sz="0" w:space="0" w:color="auto"/>
            <w:left w:val="none" w:sz="0" w:space="0" w:color="auto"/>
            <w:bottom w:val="none" w:sz="0" w:space="0" w:color="auto"/>
            <w:right w:val="none" w:sz="0" w:space="0" w:color="auto"/>
          </w:divBdr>
        </w:div>
        <w:div w:id="1302419065">
          <w:marLeft w:val="640"/>
          <w:marRight w:val="0"/>
          <w:marTop w:val="0"/>
          <w:marBottom w:val="0"/>
          <w:divBdr>
            <w:top w:val="none" w:sz="0" w:space="0" w:color="auto"/>
            <w:left w:val="none" w:sz="0" w:space="0" w:color="auto"/>
            <w:bottom w:val="none" w:sz="0" w:space="0" w:color="auto"/>
            <w:right w:val="none" w:sz="0" w:space="0" w:color="auto"/>
          </w:divBdr>
        </w:div>
        <w:div w:id="1229263096">
          <w:marLeft w:val="640"/>
          <w:marRight w:val="0"/>
          <w:marTop w:val="0"/>
          <w:marBottom w:val="0"/>
          <w:divBdr>
            <w:top w:val="none" w:sz="0" w:space="0" w:color="auto"/>
            <w:left w:val="none" w:sz="0" w:space="0" w:color="auto"/>
            <w:bottom w:val="none" w:sz="0" w:space="0" w:color="auto"/>
            <w:right w:val="none" w:sz="0" w:space="0" w:color="auto"/>
          </w:divBdr>
        </w:div>
        <w:div w:id="971440244">
          <w:marLeft w:val="640"/>
          <w:marRight w:val="0"/>
          <w:marTop w:val="0"/>
          <w:marBottom w:val="0"/>
          <w:divBdr>
            <w:top w:val="none" w:sz="0" w:space="0" w:color="auto"/>
            <w:left w:val="none" w:sz="0" w:space="0" w:color="auto"/>
            <w:bottom w:val="none" w:sz="0" w:space="0" w:color="auto"/>
            <w:right w:val="none" w:sz="0" w:space="0" w:color="auto"/>
          </w:divBdr>
        </w:div>
        <w:div w:id="1614825691">
          <w:marLeft w:val="640"/>
          <w:marRight w:val="0"/>
          <w:marTop w:val="0"/>
          <w:marBottom w:val="0"/>
          <w:divBdr>
            <w:top w:val="none" w:sz="0" w:space="0" w:color="auto"/>
            <w:left w:val="none" w:sz="0" w:space="0" w:color="auto"/>
            <w:bottom w:val="none" w:sz="0" w:space="0" w:color="auto"/>
            <w:right w:val="none" w:sz="0" w:space="0" w:color="auto"/>
          </w:divBdr>
        </w:div>
        <w:div w:id="435830790">
          <w:marLeft w:val="640"/>
          <w:marRight w:val="0"/>
          <w:marTop w:val="0"/>
          <w:marBottom w:val="0"/>
          <w:divBdr>
            <w:top w:val="none" w:sz="0" w:space="0" w:color="auto"/>
            <w:left w:val="none" w:sz="0" w:space="0" w:color="auto"/>
            <w:bottom w:val="none" w:sz="0" w:space="0" w:color="auto"/>
            <w:right w:val="none" w:sz="0" w:space="0" w:color="auto"/>
          </w:divBdr>
        </w:div>
        <w:div w:id="533352189">
          <w:marLeft w:val="640"/>
          <w:marRight w:val="0"/>
          <w:marTop w:val="0"/>
          <w:marBottom w:val="0"/>
          <w:divBdr>
            <w:top w:val="none" w:sz="0" w:space="0" w:color="auto"/>
            <w:left w:val="none" w:sz="0" w:space="0" w:color="auto"/>
            <w:bottom w:val="none" w:sz="0" w:space="0" w:color="auto"/>
            <w:right w:val="none" w:sz="0" w:space="0" w:color="auto"/>
          </w:divBdr>
        </w:div>
        <w:div w:id="1850748908">
          <w:marLeft w:val="640"/>
          <w:marRight w:val="0"/>
          <w:marTop w:val="0"/>
          <w:marBottom w:val="0"/>
          <w:divBdr>
            <w:top w:val="none" w:sz="0" w:space="0" w:color="auto"/>
            <w:left w:val="none" w:sz="0" w:space="0" w:color="auto"/>
            <w:bottom w:val="none" w:sz="0" w:space="0" w:color="auto"/>
            <w:right w:val="none" w:sz="0" w:space="0" w:color="auto"/>
          </w:divBdr>
        </w:div>
        <w:div w:id="580258807">
          <w:marLeft w:val="640"/>
          <w:marRight w:val="0"/>
          <w:marTop w:val="0"/>
          <w:marBottom w:val="0"/>
          <w:divBdr>
            <w:top w:val="none" w:sz="0" w:space="0" w:color="auto"/>
            <w:left w:val="none" w:sz="0" w:space="0" w:color="auto"/>
            <w:bottom w:val="none" w:sz="0" w:space="0" w:color="auto"/>
            <w:right w:val="none" w:sz="0" w:space="0" w:color="auto"/>
          </w:divBdr>
        </w:div>
        <w:div w:id="942152732">
          <w:marLeft w:val="640"/>
          <w:marRight w:val="0"/>
          <w:marTop w:val="0"/>
          <w:marBottom w:val="0"/>
          <w:divBdr>
            <w:top w:val="none" w:sz="0" w:space="0" w:color="auto"/>
            <w:left w:val="none" w:sz="0" w:space="0" w:color="auto"/>
            <w:bottom w:val="none" w:sz="0" w:space="0" w:color="auto"/>
            <w:right w:val="none" w:sz="0" w:space="0" w:color="auto"/>
          </w:divBdr>
        </w:div>
        <w:div w:id="1147278350">
          <w:marLeft w:val="640"/>
          <w:marRight w:val="0"/>
          <w:marTop w:val="0"/>
          <w:marBottom w:val="0"/>
          <w:divBdr>
            <w:top w:val="none" w:sz="0" w:space="0" w:color="auto"/>
            <w:left w:val="none" w:sz="0" w:space="0" w:color="auto"/>
            <w:bottom w:val="none" w:sz="0" w:space="0" w:color="auto"/>
            <w:right w:val="none" w:sz="0" w:space="0" w:color="auto"/>
          </w:divBdr>
        </w:div>
        <w:div w:id="1059549183">
          <w:marLeft w:val="640"/>
          <w:marRight w:val="0"/>
          <w:marTop w:val="0"/>
          <w:marBottom w:val="0"/>
          <w:divBdr>
            <w:top w:val="none" w:sz="0" w:space="0" w:color="auto"/>
            <w:left w:val="none" w:sz="0" w:space="0" w:color="auto"/>
            <w:bottom w:val="none" w:sz="0" w:space="0" w:color="auto"/>
            <w:right w:val="none" w:sz="0" w:space="0" w:color="auto"/>
          </w:divBdr>
        </w:div>
        <w:div w:id="261689337">
          <w:marLeft w:val="640"/>
          <w:marRight w:val="0"/>
          <w:marTop w:val="0"/>
          <w:marBottom w:val="0"/>
          <w:divBdr>
            <w:top w:val="none" w:sz="0" w:space="0" w:color="auto"/>
            <w:left w:val="none" w:sz="0" w:space="0" w:color="auto"/>
            <w:bottom w:val="none" w:sz="0" w:space="0" w:color="auto"/>
            <w:right w:val="none" w:sz="0" w:space="0" w:color="auto"/>
          </w:divBdr>
        </w:div>
        <w:div w:id="1652179139">
          <w:marLeft w:val="640"/>
          <w:marRight w:val="0"/>
          <w:marTop w:val="0"/>
          <w:marBottom w:val="0"/>
          <w:divBdr>
            <w:top w:val="none" w:sz="0" w:space="0" w:color="auto"/>
            <w:left w:val="none" w:sz="0" w:space="0" w:color="auto"/>
            <w:bottom w:val="none" w:sz="0" w:space="0" w:color="auto"/>
            <w:right w:val="none" w:sz="0" w:space="0" w:color="auto"/>
          </w:divBdr>
        </w:div>
        <w:div w:id="533615307">
          <w:marLeft w:val="640"/>
          <w:marRight w:val="0"/>
          <w:marTop w:val="0"/>
          <w:marBottom w:val="0"/>
          <w:divBdr>
            <w:top w:val="none" w:sz="0" w:space="0" w:color="auto"/>
            <w:left w:val="none" w:sz="0" w:space="0" w:color="auto"/>
            <w:bottom w:val="none" w:sz="0" w:space="0" w:color="auto"/>
            <w:right w:val="none" w:sz="0" w:space="0" w:color="auto"/>
          </w:divBdr>
        </w:div>
        <w:div w:id="1003702996">
          <w:marLeft w:val="640"/>
          <w:marRight w:val="0"/>
          <w:marTop w:val="0"/>
          <w:marBottom w:val="0"/>
          <w:divBdr>
            <w:top w:val="none" w:sz="0" w:space="0" w:color="auto"/>
            <w:left w:val="none" w:sz="0" w:space="0" w:color="auto"/>
            <w:bottom w:val="none" w:sz="0" w:space="0" w:color="auto"/>
            <w:right w:val="none" w:sz="0" w:space="0" w:color="auto"/>
          </w:divBdr>
        </w:div>
        <w:div w:id="985426769">
          <w:marLeft w:val="640"/>
          <w:marRight w:val="0"/>
          <w:marTop w:val="0"/>
          <w:marBottom w:val="0"/>
          <w:divBdr>
            <w:top w:val="none" w:sz="0" w:space="0" w:color="auto"/>
            <w:left w:val="none" w:sz="0" w:space="0" w:color="auto"/>
            <w:bottom w:val="none" w:sz="0" w:space="0" w:color="auto"/>
            <w:right w:val="none" w:sz="0" w:space="0" w:color="auto"/>
          </w:divBdr>
        </w:div>
        <w:div w:id="411123571">
          <w:marLeft w:val="640"/>
          <w:marRight w:val="0"/>
          <w:marTop w:val="0"/>
          <w:marBottom w:val="0"/>
          <w:divBdr>
            <w:top w:val="none" w:sz="0" w:space="0" w:color="auto"/>
            <w:left w:val="none" w:sz="0" w:space="0" w:color="auto"/>
            <w:bottom w:val="none" w:sz="0" w:space="0" w:color="auto"/>
            <w:right w:val="none" w:sz="0" w:space="0" w:color="auto"/>
          </w:divBdr>
        </w:div>
        <w:div w:id="129982695">
          <w:marLeft w:val="640"/>
          <w:marRight w:val="0"/>
          <w:marTop w:val="0"/>
          <w:marBottom w:val="0"/>
          <w:divBdr>
            <w:top w:val="none" w:sz="0" w:space="0" w:color="auto"/>
            <w:left w:val="none" w:sz="0" w:space="0" w:color="auto"/>
            <w:bottom w:val="none" w:sz="0" w:space="0" w:color="auto"/>
            <w:right w:val="none" w:sz="0" w:space="0" w:color="auto"/>
          </w:divBdr>
        </w:div>
        <w:div w:id="382875673">
          <w:marLeft w:val="640"/>
          <w:marRight w:val="0"/>
          <w:marTop w:val="0"/>
          <w:marBottom w:val="0"/>
          <w:divBdr>
            <w:top w:val="none" w:sz="0" w:space="0" w:color="auto"/>
            <w:left w:val="none" w:sz="0" w:space="0" w:color="auto"/>
            <w:bottom w:val="none" w:sz="0" w:space="0" w:color="auto"/>
            <w:right w:val="none" w:sz="0" w:space="0" w:color="auto"/>
          </w:divBdr>
        </w:div>
        <w:div w:id="1702167779">
          <w:marLeft w:val="640"/>
          <w:marRight w:val="0"/>
          <w:marTop w:val="0"/>
          <w:marBottom w:val="0"/>
          <w:divBdr>
            <w:top w:val="none" w:sz="0" w:space="0" w:color="auto"/>
            <w:left w:val="none" w:sz="0" w:space="0" w:color="auto"/>
            <w:bottom w:val="none" w:sz="0" w:space="0" w:color="auto"/>
            <w:right w:val="none" w:sz="0" w:space="0" w:color="auto"/>
          </w:divBdr>
        </w:div>
        <w:div w:id="2069456183">
          <w:marLeft w:val="640"/>
          <w:marRight w:val="0"/>
          <w:marTop w:val="0"/>
          <w:marBottom w:val="0"/>
          <w:divBdr>
            <w:top w:val="none" w:sz="0" w:space="0" w:color="auto"/>
            <w:left w:val="none" w:sz="0" w:space="0" w:color="auto"/>
            <w:bottom w:val="none" w:sz="0" w:space="0" w:color="auto"/>
            <w:right w:val="none" w:sz="0" w:space="0" w:color="auto"/>
          </w:divBdr>
        </w:div>
        <w:div w:id="1129130166">
          <w:marLeft w:val="640"/>
          <w:marRight w:val="0"/>
          <w:marTop w:val="0"/>
          <w:marBottom w:val="0"/>
          <w:divBdr>
            <w:top w:val="none" w:sz="0" w:space="0" w:color="auto"/>
            <w:left w:val="none" w:sz="0" w:space="0" w:color="auto"/>
            <w:bottom w:val="none" w:sz="0" w:space="0" w:color="auto"/>
            <w:right w:val="none" w:sz="0" w:space="0" w:color="auto"/>
          </w:divBdr>
        </w:div>
        <w:div w:id="1105883843">
          <w:marLeft w:val="640"/>
          <w:marRight w:val="0"/>
          <w:marTop w:val="0"/>
          <w:marBottom w:val="0"/>
          <w:divBdr>
            <w:top w:val="none" w:sz="0" w:space="0" w:color="auto"/>
            <w:left w:val="none" w:sz="0" w:space="0" w:color="auto"/>
            <w:bottom w:val="none" w:sz="0" w:space="0" w:color="auto"/>
            <w:right w:val="none" w:sz="0" w:space="0" w:color="auto"/>
          </w:divBdr>
        </w:div>
        <w:div w:id="110711203">
          <w:marLeft w:val="640"/>
          <w:marRight w:val="0"/>
          <w:marTop w:val="0"/>
          <w:marBottom w:val="0"/>
          <w:divBdr>
            <w:top w:val="none" w:sz="0" w:space="0" w:color="auto"/>
            <w:left w:val="none" w:sz="0" w:space="0" w:color="auto"/>
            <w:bottom w:val="none" w:sz="0" w:space="0" w:color="auto"/>
            <w:right w:val="none" w:sz="0" w:space="0" w:color="auto"/>
          </w:divBdr>
        </w:div>
        <w:div w:id="433749226">
          <w:marLeft w:val="640"/>
          <w:marRight w:val="0"/>
          <w:marTop w:val="0"/>
          <w:marBottom w:val="0"/>
          <w:divBdr>
            <w:top w:val="none" w:sz="0" w:space="0" w:color="auto"/>
            <w:left w:val="none" w:sz="0" w:space="0" w:color="auto"/>
            <w:bottom w:val="none" w:sz="0" w:space="0" w:color="auto"/>
            <w:right w:val="none" w:sz="0" w:space="0" w:color="auto"/>
          </w:divBdr>
        </w:div>
        <w:div w:id="1872377776">
          <w:marLeft w:val="640"/>
          <w:marRight w:val="0"/>
          <w:marTop w:val="0"/>
          <w:marBottom w:val="0"/>
          <w:divBdr>
            <w:top w:val="none" w:sz="0" w:space="0" w:color="auto"/>
            <w:left w:val="none" w:sz="0" w:space="0" w:color="auto"/>
            <w:bottom w:val="none" w:sz="0" w:space="0" w:color="auto"/>
            <w:right w:val="none" w:sz="0" w:space="0" w:color="auto"/>
          </w:divBdr>
        </w:div>
        <w:div w:id="1035081403">
          <w:marLeft w:val="640"/>
          <w:marRight w:val="0"/>
          <w:marTop w:val="0"/>
          <w:marBottom w:val="0"/>
          <w:divBdr>
            <w:top w:val="none" w:sz="0" w:space="0" w:color="auto"/>
            <w:left w:val="none" w:sz="0" w:space="0" w:color="auto"/>
            <w:bottom w:val="none" w:sz="0" w:space="0" w:color="auto"/>
            <w:right w:val="none" w:sz="0" w:space="0" w:color="auto"/>
          </w:divBdr>
        </w:div>
        <w:div w:id="2123986779">
          <w:marLeft w:val="640"/>
          <w:marRight w:val="0"/>
          <w:marTop w:val="0"/>
          <w:marBottom w:val="0"/>
          <w:divBdr>
            <w:top w:val="none" w:sz="0" w:space="0" w:color="auto"/>
            <w:left w:val="none" w:sz="0" w:space="0" w:color="auto"/>
            <w:bottom w:val="none" w:sz="0" w:space="0" w:color="auto"/>
            <w:right w:val="none" w:sz="0" w:space="0" w:color="auto"/>
          </w:divBdr>
        </w:div>
        <w:div w:id="1510871400">
          <w:marLeft w:val="640"/>
          <w:marRight w:val="0"/>
          <w:marTop w:val="0"/>
          <w:marBottom w:val="0"/>
          <w:divBdr>
            <w:top w:val="none" w:sz="0" w:space="0" w:color="auto"/>
            <w:left w:val="none" w:sz="0" w:space="0" w:color="auto"/>
            <w:bottom w:val="none" w:sz="0" w:space="0" w:color="auto"/>
            <w:right w:val="none" w:sz="0" w:space="0" w:color="auto"/>
          </w:divBdr>
        </w:div>
      </w:divsChild>
    </w:div>
    <w:div w:id="1434857916">
      <w:bodyDiv w:val="1"/>
      <w:marLeft w:val="0"/>
      <w:marRight w:val="0"/>
      <w:marTop w:val="0"/>
      <w:marBottom w:val="0"/>
      <w:divBdr>
        <w:top w:val="none" w:sz="0" w:space="0" w:color="auto"/>
        <w:left w:val="none" w:sz="0" w:space="0" w:color="auto"/>
        <w:bottom w:val="none" w:sz="0" w:space="0" w:color="auto"/>
        <w:right w:val="none" w:sz="0" w:space="0" w:color="auto"/>
      </w:divBdr>
      <w:divsChild>
        <w:div w:id="267933205">
          <w:marLeft w:val="640"/>
          <w:marRight w:val="0"/>
          <w:marTop w:val="0"/>
          <w:marBottom w:val="0"/>
          <w:divBdr>
            <w:top w:val="none" w:sz="0" w:space="0" w:color="auto"/>
            <w:left w:val="none" w:sz="0" w:space="0" w:color="auto"/>
            <w:bottom w:val="none" w:sz="0" w:space="0" w:color="auto"/>
            <w:right w:val="none" w:sz="0" w:space="0" w:color="auto"/>
          </w:divBdr>
        </w:div>
        <w:div w:id="101726350">
          <w:marLeft w:val="640"/>
          <w:marRight w:val="0"/>
          <w:marTop w:val="0"/>
          <w:marBottom w:val="0"/>
          <w:divBdr>
            <w:top w:val="none" w:sz="0" w:space="0" w:color="auto"/>
            <w:left w:val="none" w:sz="0" w:space="0" w:color="auto"/>
            <w:bottom w:val="none" w:sz="0" w:space="0" w:color="auto"/>
            <w:right w:val="none" w:sz="0" w:space="0" w:color="auto"/>
          </w:divBdr>
        </w:div>
        <w:div w:id="771822510">
          <w:marLeft w:val="640"/>
          <w:marRight w:val="0"/>
          <w:marTop w:val="0"/>
          <w:marBottom w:val="0"/>
          <w:divBdr>
            <w:top w:val="none" w:sz="0" w:space="0" w:color="auto"/>
            <w:left w:val="none" w:sz="0" w:space="0" w:color="auto"/>
            <w:bottom w:val="none" w:sz="0" w:space="0" w:color="auto"/>
            <w:right w:val="none" w:sz="0" w:space="0" w:color="auto"/>
          </w:divBdr>
        </w:div>
        <w:div w:id="89665595">
          <w:marLeft w:val="640"/>
          <w:marRight w:val="0"/>
          <w:marTop w:val="0"/>
          <w:marBottom w:val="0"/>
          <w:divBdr>
            <w:top w:val="none" w:sz="0" w:space="0" w:color="auto"/>
            <w:left w:val="none" w:sz="0" w:space="0" w:color="auto"/>
            <w:bottom w:val="none" w:sz="0" w:space="0" w:color="auto"/>
            <w:right w:val="none" w:sz="0" w:space="0" w:color="auto"/>
          </w:divBdr>
        </w:div>
        <w:div w:id="1819223082">
          <w:marLeft w:val="640"/>
          <w:marRight w:val="0"/>
          <w:marTop w:val="0"/>
          <w:marBottom w:val="0"/>
          <w:divBdr>
            <w:top w:val="none" w:sz="0" w:space="0" w:color="auto"/>
            <w:left w:val="none" w:sz="0" w:space="0" w:color="auto"/>
            <w:bottom w:val="none" w:sz="0" w:space="0" w:color="auto"/>
            <w:right w:val="none" w:sz="0" w:space="0" w:color="auto"/>
          </w:divBdr>
        </w:div>
        <w:div w:id="1699770282">
          <w:marLeft w:val="640"/>
          <w:marRight w:val="0"/>
          <w:marTop w:val="0"/>
          <w:marBottom w:val="0"/>
          <w:divBdr>
            <w:top w:val="none" w:sz="0" w:space="0" w:color="auto"/>
            <w:left w:val="none" w:sz="0" w:space="0" w:color="auto"/>
            <w:bottom w:val="none" w:sz="0" w:space="0" w:color="auto"/>
            <w:right w:val="none" w:sz="0" w:space="0" w:color="auto"/>
          </w:divBdr>
        </w:div>
        <w:div w:id="2129741193">
          <w:marLeft w:val="640"/>
          <w:marRight w:val="0"/>
          <w:marTop w:val="0"/>
          <w:marBottom w:val="0"/>
          <w:divBdr>
            <w:top w:val="none" w:sz="0" w:space="0" w:color="auto"/>
            <w:left w:val="none" w:sz="0" w:space="0" w:color="auto"/>
            <w:bottom w:val="none" w:sz="0" w:space="0" w:color="auto"/>
            <w:right w:val="none" w:sz="0" w:space="0" w:color="auto"/>
          </w:divBdr>
        </w:div>
        <w:div w:id="1080105953">
          <w:marLeft w:val="640"/>
          <w:marRight w:val="0"/>
          <w:marTop w:val="0"/>
          <w:marBottom w:val="0"/>
          <w:divBdr>
            <w:top w:val="none" w:sz="0" w:space="0" w:color="auto"/>
            <w:left w:val="none" w:sz="0" w:space="0" w:color="auto"/>
            <w:bottom w:val="none" w:sz="0" w:space="0" w:color="auto"/>
            <w:right w:val="none" w:sz="0" w:space="0" w:color="auto"/>
          </w:divBdr>
        </w:div>
        <w:div w:id="108008646">
          <w:marLeft w:val="640"/>
          <w:marRight w:val="0"/>
          <w:marTop w:val="0"/>
          <w:marBottom w:val="0"/>
          <w:divBdr>
            <w:top w:val="none" w:sz="0" w:space="0" w:color="auto"/>
            <w:left w:val="none" w:sz="0" w:space="0" w:color="auto"/>
            <w:bottom w:val="none" w:sz="0" w:space="0" w:color="auto"/>
            <w:right w:val="none" w:sz="0" w:space="0" w:color="auto"/>
          </w:divBdr>
        </w:div>
        <w:div w:id="116991431">
          <w:marLeft w:val="640"/>
          <w:marRight w:val="0"/>
          <w:marTop w:val="0"/>
          <w:marBottom w:val="0"/>
          <w:divBdr>
            <w:top w:val="none" w:sz="0" w:space="0" w:color="auto"/>
            <w:left w:val="none" w:sz="0" w:space="0" w:color="auto"/>
            <w:bottom w:val="none" w:sz="0" w:space="0" w:color="auto"/>
            <w:right w:val="none" w:sz="0" w:space="0" w:color="auto"/>
          </w:divBdr>
        </w:div>
        <w:div w:id="1378164215">
          <w:marLeft w:val="640"/>
          <w:marRight w:val="0"/>
          <w:marTop w:val="0"/>
          <w:marBottom w:val="0"/>
          <w:divBdr>
            <w:top w:val="none" w:sz="0" w:space="0" w:color="auto"/>
            <w:left w:val="none" w:sz="0" w:space="0" w:color="auto"/>
            <w:bottom w:val="none" w:sz="0" w:space="0" w:color="auto"/>
            <w:right w:val="none" w:sz="0" w:space="0" w:color="auto"/>
          </w:divBdr>
        </w:div>
        <w:div w:id="249390166">
          <w:marLeft w:val="640"/>
          <w:marRight w:val="0"/>
          <w:marTop w:val="0"/>
          <w:marBottom w:val="0"/>
          <w:divBdr>
            <w:top w:val="none" w:sz="0" w:space="0" w:color="auto"/>
            <w:left w:val="none" w:sz="0" w:space="0" w:color="auto"/>
            <w:bottom w:val="none" w:sz="0" w:space="0" w:color="auto"/>
            <w:right w:val="none" w:sz="0" w:space="0" w:color="auto"/>
          </w:divBdr>
        </w:div>
        <w:div w:id="1407729281">
          <w:marLeft w:val="640"/>
          <w:marRight w:val="0"/>
          <w:marTop w:val="0"/>
          <w:marBottom w:val="0"/>
          <w:divBdr>
            <w:top w:val="none" w:sz="0" w:space="0" w:color="auto"/>
            <w:left w:val="none" w:sz="0" w:space="0" w:color="auto"/>
            <w:bottom w:val="none" w:sz="0" w:space="0" w:color="auto"/>
            <w:right w:val="none" w:sz="0" w:space="0" w:color="auto"/>
          </w:divBdr>
        </w:div>
        <w:div w:id="2138798400">
          <w:marLeft w:val="640"/>
          <w:marRight w:val="0"/>
          <w:marTop w:val="0"/>
          <w:marBottom w:val="0"/>
          <w:divBdr>
            <w:top w:val="none" w:sz="0" w:space="0" w:color="auto"/>
            <w:left w:val="none" w:sz="0" w:space="0" w:color="auto"/>
            <w:bottom w:val="none" w:sz="0" w:space="0" w:color="auto"/>
            <w:right w:val="none" w:sz="0" w:space="0" w:color="auto"/>
          </w:divBdr>
        </w:div>
        <w:div w:id="632180676">
          <w:marLeft w:val="640"/>
          <w:marRight w:val="0"/>
          <w:marTop w:val="0"/>
          <w:marBottom w:val="0"/>
          <w:divBdr>
            <w:top w:val="none" w:sz="0" w:space="0" w:color="auto"/>
            <w:left w:val="none" w:sz="0" w:space="0" w:color="auto"/>
            <w:bottom w:val="none" w:sz="0" w:space="0" w:color="auto"/>
            <w:right w:val="none" w:sz="0" w:space="0" w:color="auto"/>
          </w:divBdr>
        </w:div>
        <w:div w:id="900167644">
          <w:marLeft w:val="640"/>
          <w:marRight w:val="0"/>
          <w:marTop w:val="0"/>
          <w:marBottom w:val="0"/>
          <w:divBdr>
            <w:top w:val="none" w:sz="0" w:space="0" w:color="auto"/>
            <w:left w:val="none" w:sz="0" w:space="0" w:color="auto"/>
            <w:bottom w:val="none" w:sz="0" w:space="0" w:color="auto"/>
            <w:right w:val="none" w:sz="0" w:space="0" w:color="auto"/>
          </w:divBdr>
        </w:div>
        <w:div w:id="1563447946">
          <w:marLeft w:val="640"/>
          <w:marRight w:val="0"/>
          <w:marTop w:val="0"/>
          <w:marBottom w:val="0"/>
          <w:divBdr>
            <w:top w:val="none" w:sz="0" w:space="0" w:color="auto"/>
            <w:left w:val="none" w:sz="0" w:space="0" w:color="auto"/>
            <w:bottom w:val="none" w:sz="0" w:space="0" w:color="auto"/>
            <w:right w:val="none" w:sz="0" w:space="0" w:color="auto"/>
          </w:divBdr>
        </w:div>
        <w:div w:id="636761873">
          <w:marLeft w:val="640"/>
          <w:marRight w:val="0"/>
          <w:marTop w:val="0"/>
          <w:marBottom w:val="0"/>
          <w:divBdr>
            <w:top w:val="none" w:sz="0" w:space="0" w:color="auto"/>
            <w:left w:val="none" w:sz="0" w:space="0" w:color="auto"/>
            <w:bottom w:val="none" w:sz="0" w:space="0" w:color="auto"/>
            <w:right w:val="none" w:sz="0" w:space="0" w:color="auto"/>
          </w:divBdr>
        </w:div>
        <w:div w:id="666710874">
          <w:marLeft w:val="640"/>
          <w:marRight w:val="0"/>
          <w:marTop w:val="0"/>
          <w:marBottom w:val="0"/>
          <w:divBdr>
            <w:top w:val="none" w:sz="0" w:space="0" w:color="auto"/>
            <w:left w:val="none" w:sz="0" w:space="0" w:color="auto"/>
            <w:bottom w:val="none" w:sz="0" w:space="0" w:color="auto"/>
            <w:right w:val="none" w:sz="0" w:space="0" w:color="auto"/>
          </w:divBdr>
        </w:div>
        <w:div w:id="457839452">
          <w:marLeft w:val="640"/>
          <w:marRight w:val="0"/>
          <w:marTop w:val="0"/>
          <w:marBottom w:val="0"/>
          <w:divBdr>
            <w:top w:val="none" w:sz="0" w:space="0" w:color="auto"/>
            <w:left w:val="none" w:sz="0" w:space="0" w:color="auto"/>
            <w:bottom w:val="none" w:sz="0" w:space="0" w:color="auto"/>
            <w:right w:val="none" w:sz="0" w:space="0" w:color="auto"/>
          </w:divBdr>
        </w:div>
        <w:div w:id="1211305360">
          <w:marLeft w:val="640"/>
          <w:marRight w:val="0"/>
          <w:marTop w:val="0"/>
          <w:marBottom w:val="0"/>
          <w:divBdr>
            <w:top w:val="none" w:sz="0" w:space="0" w:color="auto"/>
            <w:left w:val="none" w:sz="0" w:space="0" w:color="auto"/>
            <w:bottom w:val="none" w:sz="0" w:space="0" w:color="auto"/>
            <w:right w:val="none" w:sz="0" w:space="0" w:color="auto"/>
          </w:divBdr>
        </w:div>
        <w:div w:id="1534031663">
          <w:marLeft w:val="640"/>
          <w:marRight w:val="0"/>
          <w:marTop w:val="0"/>
          <w:marBottom w:val="0"/>
          <w:divBdr>
            <w:top w:val="none" w:sz="0" w:space="0" w:color="auto"/>
            <w:left w:val="none" w:sz="0" w:space="0" w:color="auto"/>
            <w:bottom w:val="none" w:sz="0" w:space="0" w:color="auto"/>
            <w:right w:val="none" w:sz="0" w:space="0" w:color="auto"/>
          </w:divBdr>
        </w:div>
        <w:div w:id="33116229">
          <w:marLeft w:val="640"/>
          <w:marRight w:val="0"/>
          <w:marTop w:val="0"/>
          <w:marBottom w:val="0"/>
          <w:divBdr>
            <w:top w:val="none" w:sz="0" w:space="0" w:color="auto"/>
            <w:left w:val="none" w:sz="0" w:space="0" w:color="auto"/>
            <w:bottom w:val="none" w:sz="0" w:space="0" w:color="auto"/>
            <w:right w:val="none" w:sz="0" w:space="0" w:color="auto"/>
          </w:divBdr>
        </w:div>
        <w:div w:id="192576226">
          <w:marLeft w:val="640"/>
          <w:marRight w:val="0"/>
          <w:marTop w:val="0"/>
          <w:marBottom w:val="0"/>
          <w:divBdr>
            <w:top w:val="none" w:sz="0" w:space="0" w:color="auto"/>
            <w:left w:val="none" w:sz="0" w:space="0" w:color="auto"/>
            <w:bottom w:val="none" w:sz="0" w:space="0" w:color="auto"/>
            <w:right w:val="none" w:sz="0" w:space="0" w:color="auto"/>
          </w:divBdr>
        </w:div>
        <w:div w:id="1737121279">
          <w:marLeft w:val="640"/>
          <w:marRight w:val="0"/>
          <w:marTop w:val="0"/>
          <w:marBottom w:val="0"/>
          <w:divBdr>
            <w:top w:val="none" w:sz="0" w:space="0" w:color="auto"/>
            <w:left w:val="none" w:sz="0" w:space="0" w:color="auto"/>
            <w:bottom w:val="none" w:sz="0" w:space="0" w:color="auto"/>
            <w:right w:val="none" w:sz="0" w:space="0" w:color="auto"/>
          </w:divBdr>
        </w:div>
        <w:div w:id="720594704">
          <w:marLeft w:val="640"/>
          <w:marRight w:val="0"/>
          <w:marTop w:val="0"/>
          <w:marBottom w:val="0"/>
          <w:divBdr>
            <w:top w:val="none" w:sz="0" w:space="0" w:color="auto"/>
            <w:left w:val="none" w:sz="0" w:space="0" w:color="auto"/>
            <w:bottom w:val="none" w:sz="0" w:space="0" w:color="auto"/>
            <w:right w:val="none" w:sz="0" w:space="0" w:color="auto"/>
          </w:divBdr>
        </w:div>
        <w:div w:id="2125924396">
          <w:marLeft w:val="640"/>
          <w:marRight w:val="0"/>
          <w:marTop w:val="0"/>
          <w:marBottom w:val="0"/>
          <w:divBdr>
            <w:top w:val="none" w:sz="0" w:space="0" w:color="auto"/>
            <w:left w:val="none" w:sz="0" w:space="0" w:color="auto"/>
            <w:bottom w:val="none" w:sz="0" w:space="0" w:color="auto"/>
            <w:right w:val="none" w:sz="0" w:space="0" w:color="auto"/>
          </w:divBdr>
        </w:div>
        <w:div w:id="258030973">
          <w:marLeft w:val="640"/>
          <w:marRight w:val="0"/>
          <w:marTop w:val="0"/>
          <w:marBottom w:val="0"/>
          <w:divBdr>
            <w:top w:val="none" w:sz="0" w:space="0" w:color="auto"/>
            <w:left w:val="none" w:sz="0" w:space="0" w:color="auto"/>
            <w:bottom w:val="none" w:sz="0" w:space="0" w:color="auto"/>
            <w:right w:val="none" w:sz="0" w:space="0" w:color="auto"/>
          </w:divBdr>
        </w:div>
        <w:div w:id="161044513">
          <w:marLeft w:val="640"/>
          <w:marRight w:val="0"/>
          <w:marTop w:val="0"/>
          <w:marBottom w:val="0"/>
          <w:divBdr>
            <w:top w:val="none" w:sz="0" w:space="0" w:color="auto"/>
            <w:left w:val="none" w:sz="0" w:space="0" w:color="auto"/>
            <w:bottom w:val="none" w:sz="0" w:space="0" w:color="auto"/>
            <w:right w:val="none" w:sz="0" w:space="0" w:color="auto"/>
          </w:divBdr>
        </w:div>
        <w:div w:id="41292164">
          <w:marLeft w:val="640"/>
          <w:marRight w:val="0"/>
          <w:marTop w:val="0"/>
          <w:marBottom w:val="0"/>
          <w:divBdr>
            <w:top w:val="none" w:sz="0" w:space="0" w:color="auto"/>
            <w:left w:val="none" w:sz="0" w:space="0" w:color="auto"/>
            <w:bottom w:val="none" w:sz="0" w:space="0" w:color="auto"/>
            <w:right w:val="none" w:sz="0" w:space="0" w:color="auto"/>
          </w:divBdr>
        </w:div>
        <w:div w:id="48455378">
          <w:marLeft w:val="640"/>
          <w:marRight w:val="0"/>
          <w:marTop w:val="0"/>
          <w:marBottom w:val="0"/>
          <w:divBdr>
            <w:top w:val="none" w:sz="0" w:space="0" w:color="auto"/>
            <w:left w:val="none" w:sz="0" w:space="0" w:color="auto"/>
            <w:bottom w:val="none" w:sz="0" w:space="0" w:color="auto"/>
            <w:right w:val="none" w:sz="0" w:space="0" w:color="auto"/>
          </w:divBdr>
        </w:div>
        <w:div w:id="1352146677">
          <w:marLeft w:val="640"/>
          <w:marRight w:val="0"/>
          <w:marTop w:val="0"/>
          <w:marBottom w:val="0"/>
          <w:divBdr>
            <w:top w:val="none" w:sz="0" w:space="0" w:color="auto"/>
            <w:left w:val="none" w:sz="0" w:space="0" w:color="auto"/>
            <w:bottom w:val="none" w:sz="0" w:space="0" w:color="auto"/>
            <w:right w:val="none" w:sz="0" w:space="0" w:color="auto"/>
          </w:divBdr>
        </w:div>
        <w:div w:id="919218910">
          <w:marLeft w:val="640"/>
          <w:marRight w:val="0"/>
          <w:marTop w:val="0"/>
          <w:marBottom w:val="0"/>
          <w:divBdr>
            <w:top w:val="none" w:sz="0" w:space="0" w:color="auto"/>
            <w:left w:val="none" w:sz="0" w:space="0" w:color="auto"/>
            <w:bottom w:val="none" w:sz="0" w:space="0" w:color="auto"/>
            <w:right w:val="none" w:sz="0" w:space="0" w:color="auto"/>
          </w:divBdr>
        </w:div>
        <w:div w:id="460029783">
          <w:marLeft w:val="640"/>
          <w:marRight w:val="0"/>
          <w:marTop w:val="0"/>
          <w:marBottom w:val="0"/>
          <w:divBdr>
            <w:top w:val="none" w:sz="0" w:space="0" w:color="auto"/>
            <w:left w:val="none" w:sz="0" w:space="0" w:color="auto"/>
            <w:bottom w:val="none" w:sz="0" w:space="0" w:color="auto"/>
            <w:right w:val="none" w:sz="0" w:space="0" w:color="auto"/>
          </w:divBdr>
        </w:div>
        <w:div w:id="1333869977">
          <w:marLeft w:val="640"/>
          <w:marRight w:val="0"/>
          <w:marTop w:val="0"/>
          <w:marBottom w:val="0"/>
          <w:divBdr>
            <w:top w:val="none" w:sz="0" w:space="0" w:color="auto"/>
            <w:left w:val="none" w:sz="0" w:space="0" w:color="auto"/>
            <w:bottom w:val="none" w:sz="0" w:space="0" w:color="auto"/>
            <w:right w:val="none" w:sz="0" w:space="0" w:color="auto"/>
          </w:divBdr>
        </w:div>
        <w:div w:id="1082408109">
          <w:marLeft w:val="640"/>
          <w:marRight w:val="0"/>
          <w:marTop w:val="0"/>
          <w:marBottom w:val="0"/>
          <w:divBdr>
            <w:top w:val="none" w:sz="0" w:space="0" w:color="auto"/>
            <w:left w:val="none" w:sz="0" w:space="0" w:color="auto"/>
            <w:bottom w:val="none" w:sz="0" w:space="0" w:color="auto"/>
            <w:right w:val="none" w:sz="0" w:space="0" w:color="auto"/>
          </w:divBdr>
        </w:div>
        <w:div w:id="1433742564">
          <w:marLeft w:val="640"/>
          <w:marRight w:val="0"/>
          <w:marTop w:val="0"/>
          <w:marBottom w:val="0"/>
          <w:divBdr>
            <w:top w:val="none" w:sz="0" w:space="0" w:color="auto"/>
            <w:left w:val="none" w:sz="0" w:space="0" w:color="auto"/>
            <w:bottom w:val="none" w:sz="0" w:space="0" w:color="auto"/>
            <w:right w:val="none" w:sz="0" w:space="0" w:color="auto"/>
          </w:divBdr>
        </w:div>
        <w:div w:id="784085248">
          <w:marLeft w:val="640"/>
          <w:marRight w:val="0"/>
          <w:marTop w:val="0"/>
          <w:marBottom w:val="0"/>
          <w:divBdr>
            <w:top w:val="none" w:sz="0" w:space="0" w:color="auto"/>
            <w:left w:val="none" w:sz="0" w:space="0" w:color="auto"/>
            <w:bottom w:val="none" w:sz="0" w:space="0" w:color="auto"/>
            <w:right w:val="none" w:sz="0" w:space="0" w:color="auto"/>
          </w:divBdr>
        </w:div>
      </w:divsChild>
    </w:div>
    <w:div w:id="1438284222">
      <w:bodyDiv w:val="1"/>
      <w:marLeft w:val="0"/>
      <w:marRight w:val="0"/>
      <w:marTop w:val="0"/>
      <w:marBottom w:val="0"/>
      <w:divBdr>
        <w:top w:val="none" w:sz="0" w:space="0" w:color="auto"/>
        <w:left w:val="none" w:sz="0" w:space="0" w:color="auto"/>
        <w:bottom w:val="none" w:sz="0" w:space="0" w:color="auto"/>
        <w:right w:val="none" w:sz="0" w:space="0" w:color="auto"/>
      </w:divBdr>
      <w:divsChild>
        <w:div w:id="17316060">
          <w:marLeft w:val="640"/>
          <w:marRight w:val="0"/>
          <w:marTop w:val="0"/>
          <w:marBottom w:val="0"/>
          <w:divBdr>
            <w:top w:val="none" w:sz="0" w:space="0" w:color="auto"/>
            <w:left w:val="none" w:sz="0" w:space="0" w:color="auto"/>
            <w:bottom w:val="none" w:sz="0" w:space="0" w:color="auto"/>
            <w:right w:val="none" w:sz="0" w:space="0" w:color="auto"/>
          </w:divBdr>
        </w:div>
        <w:div w:id="31080170">
          <w:marLeft w:val="640"/>
          <w:marRight w:val="0"/>
          <w:marTop w:val="0"/>
          <w:marBottom w:val="0"/>
          <w:divBdr>
            <w:top w:val="none" w:sz="0" w:space="0" w:color="auto"/>
            <w:left w:val="none" w:sz="0" w:space="0" w:color="auto"/>
            <w:bottom w:val="none" w:sz="0" w:space="0" w:color="auto"/>
            <w:right w:val="none" w:sz="0" w:space="0" w:color="auto"/>
          </w:divBdr>
        </w:div>
        <w:div w:id="171460159">
          <w:marLeft w:val="640"/>
          <w:marRight w:val="0"/>
          <w:marTop w:val="0"/>
          <w:marBottom w:val="0"/>
          <w:divBdr>
            <w:top w:val="none" w:sz="0" w:space="0" w:color="auto"/>
            <w:left w:val="none" w:sz="0" w:space="0" w:color="auto"/>
            <w:bottom w:val="none" w:sz="0" w:space="0" w:color="auto"/>
            <w:right w:val="none" w:sz="0" w:space="0" w:color="auto"/>
          </w:divBdr>
        </w:div>
        <w:div w:id="190261489">
          <w:marLeft w:val="640"/>
          <w:marRight w:val="0"/>
          <w:marTop w:val="0"/>
          <w:marBottom w:val="0"/>
          <w:divBdr>
            <w:top w:val="none" w:sz="0" w:space="0" w:color="auto"/>
            <w:left w:val="none" w:sz="0" w:space="0" w:color="auto"/>
            <w:bottom w:val="none" w:sz="0" w:space="0" w:color="auto"/>
            <w:right w:val="none" w:sz="0" w:space="0" w:color="auto"/>
          </w:divBdr>
        </w:div>
        <w:div w:id="233396369">
          <w:marLeft w:val="640"/>
          <w:marRight w:val="0"/>
          <w:marTop w:val="0"/>
          <w:marBottom w:val="0"/>
          <w:divBdr>
            <w:top w:val="none" w:sz="0" w:space="0" w:color="auto"/>
            <w:left w:val="none" w:sz="0" w:space="0" w:color="auto"/>
            <w:bottom w:val="none" w:sz="0" w:space="0" w:color="auto"/>
            <w:right w:val="none" w:sz="0" w:space="0" w:color="auto"/>
          </w:divBdr>
        </w:div>
        <w:div w:id="330523387">
          <w:marLeft w:val="640"/>
          <w:marRight w:val="0"/>
          <w:marTop w:val="0"/>
          <w:marBottom w:val="0"/>
          <w:divBdr>
            <w:top w:val="none" w:sz="0" w:space="0" w:color="auto"/>
            <w:left w:val="none" w:sz="0" w:space="0" w:color="auto"/>
            <w:bottom w:val="none" w:sz="0" w:space="0" w:color="auto"/>
            <w:right w:val="none" w:sz="0" w:space="0" w:color="auto"/>
          </w:divBdr>
        </w:div>
        <w:div w:id="522482087">
          <w:marLeft w:val="640"/>
          <w:marRight w:val="0"/>
          <w:marTop w:val="0"/>
          <w:marBottom w:val="0"/>
          <w:divBdr>
            <w:top w:val="none" w:sz="0" w:space="0" w:color="auto"/>
            <w:left w:val="none" w:sz="0" w:space="0" w:color="auto"/>
            <w:bottom w:val="none" w:sz="0" w:space="0" w:color="auto"/>
            <w:right w:val="none" w:sz="0" w:space="0" w:color="auto"/>
          </w:divBdr>
        </w:div>
        <w:div w:id="567307748">
          <w:marLeft w:val="640"/>
          <w:marRight w:val="0"/>
          <w:marTop w:val="0"/>
          <w:marBottom w:val="0"/>
          <w:divBdr>
            <w:top w:val="none" w:sz="0" w:space="0" w:color="auto"/>
            <w:left w:val="none" w:sz="0" w:space="0" w:color="auto"/>
            <w:bottom w:val="none" w:sz="0" w:space="0" w:color="auto"/>
            <w:right w:val="none" w:sz="0" w:space="0" w:color="auto"/>
          </w:divBdr>
        </w:div>
        <w:div w:id="605507512">
          <w:marLeft w:val="640"/>
          <w:marRight w:val="0"/>
          <w:marTop w:val="0"/>
          <w:marBottom w:val="0"/>
          <w:divBdr>
            <w:top w:val="none" w:sz="0" w:space="0" w:color="auto"/>
            <w:left w:val="none" w:sz="0" w:space="0" w:color="auto"/>
            <w:bottom w:val="none" w:sz="0" w:space="0" w:color="auto"/>
            <w:right w:val="none" w:sz="0" w:space="0" w:color="auto"/>
          </w:divBdr>
        </w:div>
        <w:div w:id="615257576">
          <w:marLeft w:val="640"/>
          <w:marRight w:val="0"/>
          <w:marTop w:val="0"/>
          <w:marBottom w:val="0"/>
          <w:divBdr>
            <w:top w:val="none" w:sz="0" w:space="0" w:color="auto"/>
            <w:left w:val="none" w:sz="0" w:space="0" w:color="auto"/>
            <w:bottom w:val="none" w:sz="0" w:space="0" w:color="auto"/>
            <w:right w:val="none" w:sz="0" w:space="0" w:color="auto"/>
          </w:divBdr>
        </w:div>
        <w:div w:id="620770787">
          <w:marLeft w:val="640"/>
          <w:marRight w:val="0"/>
          <w:marTop w:val="0"/>
          <w:marBottom w:val="0"/>
          <w:divBdr>
            <w:top w:val="none" w:sz="0" w:space="0" w:color="auto"/>
            <w:left w:val="none" w:sz="0" w:space="0" w:color="auto"/>
            <w:bottom w:val="none" w:sz="0" w:space="0" w:color="auto"/>
            <w:right w:val="none" w:sz="0" w:space="0" w:color="auto"/>
          </w:divBdr>
        </w:div>
        <w:div w:id="637540234">
          <w:marLeft w:val="640"/>
          <w:marRight w:val="0"/>
          <w:marTop w:val="0"/>
          <w:marBottom w:val="0"/>
          <w:divBdr>
            <w:top w:val="none" w:sz="0" w:space="0" w:color="auto"/>
            <w:left w:val="none" w:sz="0" w:space="0" w:color="auto"/>
            <w:bottom w:val="none" w:sz="0" w:space="0" w:color="auto"/>
            <w:right w:val="none" w:sz="0" w:space="0" w:color="auto"/>
          </w:divBdr>
        </w:div>
        <w:div w:id="660500693">
          <w:marLeft w:val="640"/>
          <w:marRight w:val="0"/>
          <w:marTop w:val="0"/>
          <w:marBottom w:val="0"/>
          <w:divBdr>
            <w:top w:val="none" w:sz="0" w:space="0" w:color="auto"/>
            <w:left w:val="none" w:sz="0" w:space="0" w:color="auto"/>
            <w:bottom w:val="none" w:sz="0" w:space="0" w:color="auto"/>
            <w:right w:val="none" w:sz="0" w:space="0" w:color="auto"/>
          </w:divBdr>
        </w:div>
        <w:div w:id="689184391">
          <w:marLeft w:val="640"/>
          <w:marRight w:val="0"/>
          <w:marTop w:val="0"/>
          <w:marBottom w:val="0"/>
          <w:divBdr>
            <w:top w:val="none" w:sz="0" w:space="0" w:color="auto"/>
            <w:left w:val="none" w:sz="0" w:space="0" w:color="auto"/>
            <w:bottom w:val="none" w:sz="0" w:space="0" w:color="auto"/>
            <w:right w:val="none" w:sz="0" w:space="0" w:color="auto"/>
          </w:divBdr>
        </w:div>
        <w:div w:id="769086624">
          <w:marLeft w:val="640"/>
          <w:marRight w:val="0"/>
          <w:marTop w:val="0"/>
          <w:marBottom w:val="0"/>
          <w:divBdr>
            <w:top w:val="none" w:sz="0" w:space="0" w:color="auto"/>
            <w:left w:val="none" w:sz="0" w:space="0" w:color="auto"/>
            <w:bottom w:val="none" w:sz="0" w:space="0" w:color="auto"/>
            <w:right w:val="none" w:sz="0" w:space="0" w:color="auto"/>
          </w:divBdr>
        </w:div>
        <w:div w:id="851992379">
          <w:marLeft w:val="640"/>
          <w:marRight w:val="0"/>
          <w:marTop w:val="0"/>
          <w:marBottom w:val="0"/>
          <w:divBdr>
            <w:top w:val="none" w:sz="0" w:space="0" w:color="auto"/>
            <w:left w:val="none" w:sz="0" w:space="0" w:color="auto"/>
            <w:bottom w:val="none" w:sz="0" w:space="0" w:color="auto"/>
            <w:right w:val="none" w:sz="0" w:space="0" w:color="auto"/>
          </w:divBdr>
        </w:div>
        <w:div w:id="862208343">
          <w:marLeft w:val="640"/>
          <w:marRight w:val="0"/>
          <w:marTop w:val="0"/>
          <w:marBottom w:val="0"/>
          <w:divBdr>
            <w:top w:val="none" w:sz="0" w:space="0" w:color="auto"/>
            <w:left w:val="none" w:sz="0" w:space="0" w:color="auto"/>
            <w:bottom w:val="none" w:sz="0" w:space="0" w:color="auto"/>
            <w:right w:val="none" w:sz="0" w:space="0" w:color="auto"/>
          </w:divBdr>
        </w:div>
        <w:div w:id="891884562">
          <w:marLeft w:val="640"/>
          <w:marRight w:val="0"/>
          <w:marTop w:val="0"/>
          <w:marBottom w:val="0"/>
          <w:divBdr>
            <w:top w:val="none" w:sz="0" w:space="0" w:color="auto"/>
            <w:left w:val="none" w:sz="0" w:space="0" w:color="auto"/>
            <w:bottom w:val="none" w:sz="0" w:space="0" w:color="auto"/>
            <w:right w:val="none" w:sz="0" w:space="0" w:color="auto"/>
          </w:divBdr>
        </w:div>
        <w:div w:id="926622273">
          <w:marLeft w:val="640"/>
          <w:marRight w:val="0"/>
          <w:marTop w:val="0"/>
          <w:marBottom w:val="0"/>
          <w:divBdr>
            <w:top w:val="none" w:sz="0" w:space="0" w:color="auto"/>
            <w:left w:val="none" w:sz="0" w:space="0" w:color="auto"/>
            <w:bottom w:val="none" w:sz="0" w:space="0" w:color="auto"/>
            <w:right w:val="none" w:sz="0" w:space="0" w:color="auto"/>
          </w:divBdr>
        </w:div>
        <w:div w:id="1005521943">
          <w:marLeft w:val="640"/>
          <w:marRight w:val="0"/>
          <w:marTop w:val="0"/>
          <w:marBottom w:val="0"/>
          <w:divBdr>
            <w:top w:val="none" w:sz="0" w:space="0" w:color="auto"/>
            <w:left w:val="none" w:sz="0" w:space="0" w:color="auto"/>
            <w:bottom w:val="none" w:sz="0" w:space="0" w:color="auto"/>
            <w:right w:val="none" w:sz="0" w:space="0" w:color="auto"/>
          </w:divBdr>
        </w:div>
        <w:div w:id="1028484676">
          <w:marLeft w:val="640"/>
          <w:marRight w:val="0"/>
          <w:marTop w:val="0"/>
          <w:marBottom w:val="0"/>
          <w:divBdr>
            <w:top w:val="none" w:sz="0" w:space="0" w:color="auto"/>
            <w:left w:val="none" w:sz="0" w:space="0" w:color="auto"/>
            <w:bottom w:val="none" w:sz="0" w:space="0" w:color="auto"/>
            <w:right w:val="none" w:sz="0" w:space="0" w:color="auto"/>
          </w:divBdr>
        </w:div>
        <w:div w:id="1081952889">
          <w:marLeft w:val="640"/>
          <w:marRight w:val="0"/>
          <w:marTop w:val="0"/>
          <w:marBottom w:val="0"/>
          <w:divBdr>
            <w:top w:val="none" w:sz="0" w:space="0" w:color="auto"/>
            <w:left w:val="none" w:sz="0" w:space="0" w:color="auto"/>
            <w:bottom w:val="none" w:sz="0" w:space="0" w:color="auto"/>
            <w:right w:val="none" w:sz="0" w:space="0" w:color="auto"/>
          </w:divBdr>
        </w:div>
        <w:div w:id="1094085598">
          <w:marLeft w:val="640"/>
          <w:marRight w:val="0"/>
          <w:marTop w:val="0"/>
          <w:marBottom w:val="0"/>
          <w:divBdr>
            <w:top w:val="none" w:sz="0" w:space="0" w:color="auto"/>
            <w:left w:val="none" w:sz="0" w:space="0" w:color="auto"/>
            <w:bottom w:val="none" w:sz="0" w:space="0" w:color="auto"/>
            <w:right w:val="none" w:sz="0" w:space="0" w:color="auto"/>
          </w:divBdr>
        </w:div>
        <w:div w:id="1120030121">
          <w:marLeft w:val="640"/>
          <w:marRight w:val="0"/>
          <w:marTop w:val="0"/>
          <w:marBottom w:val="0"/>
          <w:divBdr>
            <w:top w:val="none" w:sz="0" w:space="0" w:color="auto"/>
            <w:left w:val="none" w:sz="0" w:space="0" w:color="auto"/>
            <w:bottom w:val="none" w:sz="0" w:space="0" w:color="auto"/>
            <w:right w:val="none" w:sz="0" w:space="0" w:color="auto"/>
          </w:divBdr>
        </w:div>
        <w:div w:id="1201279904">
          <w:marLeft w:val="640"/>
          <w:marRight w:val="0"/>
          <w:marTop w:val="0"/>
          <w:marBottom w:val="0"/>
          <w:divBdr>
            <w:top w:val="none" w:sz="0" w:space="0" w:color="auto"/>
            <w:left w:val="none" w:sz="0" w:space="0" w:color="auto"/>
            <w:bottom w:val="none" w:sz="0" w:space="0" w:color="auto"/>
            <w:right w:val="none" w:sz="0" w:space="0" w:color="auto"/>
          </w:divBdr>
        </w:div>
        <w:div w:id="1267426283">
          <w:marLeft w:val="640"/>
          <w:marRight w:val="0"/>
          <w:marTop w:val="0"/>
          <w:marBottom w:val="0"/>
          <w:divBdr>
            <w:top w:val="none" w:sz="0" w:space="0" w:color="auto"/>
            <w:left w:val="none" w:sz="0" w:space="0" w:color="auto"/>
            <w:bottom w:val="none" w:sz="0" w:space="0" w:color="auto"/>
            <w:right w:val="none" w:sz="0" w:space="0" w:color="auto"/>
          </w:divBdr>
        </w:div>
        <w:div w:id="1269195123">
          <w:marLeft w:val="640"/>
          <w:marRight w:val="0"/>
          <w:marTop w:val="0"/>
          <w:marBottom w:val="0"/>
          <w:divBdr>
            <w:top w:val="none" w:sz="0" w:space="0" w:color="auto"/>
            <w:left w:val="none" w:sz="0" w:space="0" w:color="auto"/>
            <w:bottom w:val="none" w:sz="0" w:space="0" w:color="auto"/>
            <w:right w:val="none" w:sz="0" w:space="0" w:color="auto"/>
          </w:divBdr>
        </w:div>
        <w:div w:id="1292174585">
          <w:marLeft w:val="640"/>
          <w:marRight w:val="0"/>
          <w:marTop w:val="0"/>
          <w:marBottom w:val="0"/>
          <w:divBdr>
            <w:top w:val="none" w:sz="0" w:space="0" w:color="auto"/>
            <w:left w:val="none" w:sz="0" w:space="0" w:color="auto"/>
            <w:bottom w:val="none" w:sz="0" w:space="0" w:color="auto"/>
            <w:right w:val="none" w:sz="0" w:space="0" w:color="auto"/>
          </w:divBdr>
        </w:div>
        <w:div w:id="1308321985">
          <w:marLeft w:val="640"/>
          <w:marRight w:val="0"/>
          <w:marTop w:val="0"/>
          <w:marBottom w:val="0"/>
          <w:divBdr>
            <w:top w:val="none" w:sz="0" w:space="0" w:color="auto"/>
            <w:left w:val="none" w:sz="0" w:space="0" w:color="auto"/>
            <w:bottom w:val="none" w:sz="0" w:space="0" w:color="auto"/>
            <w:right w:val="none" w:sz="0" w:space="0" w:color="auto"/>
          </w:divBdr>
        </w:div>
        <w:div w:id="1332101434">
          <w:marLeft w:val="640"/>
          <w:marRight w:val="0"/>
          <w:marTop w:val="0"/>
          <w:marBottom w:val="0"/>
          <w:divBdr>
            <w:top w:val="none" w:sz="0" w:space="0" w:color="auto"/>
            <w:left w:val="none" w:sz="0" w:space="0" w:color="auto"/>
            <w:bottom w:val="none" w:sz="0" w:space="0" w:color="auto"/>
            <w:right w:val="none" w:sz="0" w:space="0" w:color="auto"/>
          </w:divBdr>
        </w:div>
        <w:div w:id="1342509298">
          <w:marLeft w:val="640"/>
          <w:marRight w:val="0"/>
          <w:marTop w:val="0"/>
          <w:marBottom w:val="0"/>
          <w:divBdr>
            <w:top w:val="none" w:sz="0" w:space="0" w:color="auto"/>
            <w:left w:val="none" w:sz="0" w:space="0" w:color="auto"/>
            <w:bottom w:val="none" w:sz="0" w:space="0" w:color="auto"/>
            <w:right w:val="none" w:sz="0" w:space="0" w:color="auto"/>
          </w:divBdr>
        </w:div>
        <w:div w:id="1408307836">
          <w:marLeft w:val="640"/>
          <w:marRight w:val="0"/>
          <w:marTop w:val="0"/>
          <w:marBottom w:val="0"/>
          <w:divBdr>
            <w:top w:val="none" w:sz="0" w:space="0" w:color="auto"/>
            <w:left w:val="none" w:sz="0" w:space="0" w:color="auto"/>
            <w:bottom w:val="none" w:sz="0" w:space="0" w:color="auto"/>
            <w:right w:val="none" w:sz="0" w:space="0" w:color="auto"/>
          </w:divBdr>
        </w:div>
        <w:div w:id="1447844980">
          <w:marLeft w:val="640"/>
          <w:marRight w:val="0"/>
          <w:marTop w:val="0"/>
          <w:marBottom w:val="0"/>
          <w:divBdr>
            <w:top w:val="none" w:sz="0" w:space="0" w:color="auto"/>
            <w:left w:val="none" w:sz="0" w:space="0" w:color="auto"/>
            <w:bottom w:val="none" w:sz="0" w:space="0" w:color="auto"/>
            <w:right w:val="none" w:sz="0" w:space="0" w:color="auto"/>
          </w:divBdr>
        </w:div>
        <w:div w:id="1503548267">
          <w:marLeft w:val="640"/>
          <w:marRight w:val="0"/>
          <w:marTop w:val="0"/>
          <w:marBottom w:val="0"/>
          <w:divBdr>
            <w:top w:val="none" w:sz="0" w:space="0" w:color="auto"/>
            <w:left w:val="none" w:sz="0" w:space="0" w:color="auto"/>
            <w:bottom w:val="none" w:sz="0" w:space="0" w:color="auto"/>
            <w:right w:val="none" w:sz="0" w:space="0" w:color="auto"/>
          </w:divBdr>
        </w:div>
        <w:div w:id="1676181288">
          <w:marLeft w:val="640"/>
          <w:marRight w:val="0"/>
          <w:marTop w:val="0"/>
          <w:marBottom w:val="0"/>
          <w:divBdr>
            <w:top w:val="none" w:sz="0" w:space="0" w:color="auto"/>
            <w:left w:val="none" w:sz="0" w:space="0" w:color="auto"/>
            <w:bottom w:val="none" w:sz="0" w:space="0" w:color="auto"/>
            <w:right w:val="none" w:sz="0" w:space="0" w:color="auto"/>
          </w:divBdr>
        </w:div>
        <w:div w:id="1762485181">
          <w:marLeft w:val="640"/>
          <w:marRight w:val="0"/>
          <w:marTop w:val="0"/>
          <w:marBottom w:val="0"/>
          <w:divBdr>
            <w:top w:val="none" w:sz="0" w:space="0" w:color="auto"/>
            <w:left w:val="none" w:sz="0" w:space="0" w:color="auto"/>
            <w:bottom w:val="none" w:sz="0" w:space="0" w:color="auto"/>
            <w:right w:val="none" w:sz="0" w:space="0" w:color="auto"/>
          </w:divBdr>
        </w:div>
        <w:div w:id="1808425301">
          <w:marLeft w:val="640"/>
          <w:marRight w:val="0"/>
          <w:marTop w:val="0"/>
          <w:marBottom w:val="0"/>
          <w:divBdr>
            <w:top w:val="none" w:sz="0" w:space="0" w:color="auto"/>
            <w:left w:val="none" w:sz="0" w:space="0" w:color="auto"/>
            <w:bottom w:val="none" w:sz="0" w:space="0" w:color="auto"/>
            <w:right w:val="none" w:sz="0" w:space="0" w:color="auto"/>
          </w:divBdr>
        </w:div>
        <w:div w:id="1831217758">
          <w:marLeft w:val="640"/>
          <w:marRight w:val="0"/>
          <w:marTop w:val="0"/>
          <w:marBottom w:val="0"/>
          <w:divBdr>
            <w:top w:val="none" w:sz="0" w:space="0" w:color="auto"/>
            <w:left w:val="none" w:sz="0" w:space="0" w:color="auto"/>
            <w:bottom w:val="none" w:sz="0" w:space="0" w:color="auto"/>
            <w:right w:val="none" w:sz="0" w:space="0" w:color="auto"/>
          </w:divBdr>
        </w:div>
        <w:div w:id="1943299171">
          <w:marLeft w:val="640"/>
          <w:marRight w:val="0"/>
          <w:marTop w:val="0"/>
          <w:marBottom w:val="0"/>
          <w:divBdr>
            <w:top w:val="none" w:sz="0" w:space="0" w:color="auto"/>
            <w:left w:val="none" w:sz="0" w:space="0" w:color="auto"/>
            <w:bottom w:val="none" w:sz="0" w:space="0" w:color="auto"/>
            <w:right w:val="none" w:sz="0" w:space="0" w:color="auto"/>
          </w:divBdr>
        </w:div>
        <w:div w:id="1977291892">
          <w:marLeft w:val="640"/>
          <w:marRight w:val="0"/>
          <w:marTop w:val="0"/>
          <w:marBottom w:val="0"/>
          <w:divBdr>
            <w:top w:val="none" w:sz="0" w:space="0" w:color="auto"/>
            <w:left w:val="none" w:sz="0" w:space="0" w:color="auto"/>
            <w:bottom w:val="none" w:sz="0" w:space="0" w:color="auto"/>
            <w:right w:val="none" w:sz="0" w:space="0" w:color="auto"/>
          </w:divBdr>
        </w:div>
        <w:div w:id="1977298319">
          <w:marLeft w:val="640"/>
          <w:marRight w:val="0"/>
          <w:marTop w:val="0"/>
          <w:marBottom w:val="0"/>
          <w:divBdr>
            <w:top w:val="none" w:sz="0" w:space="0" w:color="auto"/>
            <w:left w:val="none" w:sz="0" w:space="0" w:color="auto"/>
            <w:bottom w:val="none" w:sz="0" w:space="0" w:color="auto"/>
            <w:right w:val="none" w:sz="0" w:space="0" w:color="auto"/>
          </w:divBdr>
        </w:div>
        <w:div w:id="2065710382">
          <w:marLeft w:val="640"/>
          <w:marRight w:val="0"/>
          <w:marTop w:val="0"/>
          <w:marBottom w:val="0"/>
          <w:divBdr>
            <w:top w:val="none" w:sz="0" w:space="0" w:color="auto"/>
            <w:left w:val="none" w:sz="0" w:space="0" w:color="auto"/>
            <w:bottom w:val="none" w:sz="0" w:space="0" w:color="auto"/>
            <w:right w:val="none" w:sz="0" w:space="0" w:color="auto"/>
          </w:divBdr>
        </w:div>
        <w:div w:id="2071951936">
          <w:marLeft w:val="640"/>
          <w:marRight w:val="0"/>
          <w:marTop w:val="0"/>
          <w:marBottom w:val="0"/>
          <w:divBdr>
            <w:top w:val="none" w:sz="0" w:space="0" w:color="auto"/>
            <w:left w:val="none" w:sz="0" w:space="0" w:color="auto"/>
            <w:bottom w:val="none" w:sz="0" w:space="0" w:color="auto"/>
            <w:right w:val="none" w:sz="0" w:space="0" w:color="auto"/>
          </w:divBdr>
        </w:div>
      </w:divsChild>
    </w:div>
    <w:div w:id="1453472426">
      <w:bodyDiv w:val="1"/>
      <w:marLeft w:val="0"/>
      <w:marRight w:val="0"/>
      <w:marTop w:val="0"/>
      <w:marBottom w:val="0"/>
      <w:divBdr>
        <w:top w:val="none" w:sz="0" w:space="0" w:color="auto"/>
        <w:left w:val="none" w:sz="0" w:space="0" w:color="auto"/>
        <w:bottom w:val="none" w:sz="0" w:space="0" w:color="auto"/>
        <w:right w:val="none" w:sz="0" w:space="0" w:color="auto"/>
      </w:divBdr>
      <w:divsChild>
        <w:div w:id="527716794">
          <w:marLeft w:val="640"/>
          <w:marRight w:val="0"/>
          <w:marTop w:val="0"/>
          <w:marBottom w:val="0"/>
          <w:divBdr>
            <w:top w:val="none" w:sz="0" w:space="0" w:color="auto"/>
            <w:left w:val="none" w:sz="0" w:space="0" w:color="auto"/>
            <w:bottom w:val="none" w:sz="0" w:space="0" w:color="auto"/>
            <w:right w:val="none" w:sz="0" w:space="0" w:color="auto"/>
          </w:divBdr>
        </w:div>
        <w:div w:id="1306661482">
          <w:marLeft w:val="640"/>
          <w:marRight w:val="0"/>
          <w:marTop w:val="0"/>
          <w:marBottom w:val="0"/>
          <w:divBdr>
            <w:top w:val="none" w:sz="0" w:space="0" w:color="auto"/>
            <w:left w:val="none" w:sz="0" w:space="0" w:color="auto"/>
            <w:bottom w:val="none" w:sz="0" w:space="0" w:color="auto"/>
            <w:right w:val="none" w:sz="0" w:space="0" w:color="auto"/>
          </w:divBdr>
        </w:div>
        <w:div w:id="1809011665">
          <w:marLeft w:val="640"/>
          <w:marRight w:val="0"/>
          <w:marTop w:val="0"/>
          <w:marBottom w:val="0"/>
          <w:divBdr>
            <w:top w:val="none" w:sz="0" w:space="0" w:color="auto"/>
            <w:left w:val="none" w:sz="0" w:space="0" w:color="auto"/>
            <w:bottom w:val="none" w:sz="0" w:space="0" w:color="auto"/>
            <w:right w:val="none" w:sz="0" w:space="0" w:color="auto"/>
          </w:divBdr>
        </w:div>
        <w:div w:id="1570769052">
          <w:marLeft w:val="640"/>
          <w:marRight w:val="0"/>
          <w:marTop w:val="0"/>
          <w:marBottom w:val="0"/>
          <w:divBdr>
            <w:top w:val="none" w:sz="0" w:space="0" w:color="auto"/>
            <w:left w:val="none" w:sz="0" w:space="0" w:color="auto"/>
            <w:bottom w:val="none" w:sz="0" w:space="0" w:color="auto"/>
            <w:right w:val="none" w:sz="0" w:space="0" w:color="auto"/>
          </w:divBdr>
        </w:div>
        <w:div w:id="1556968727">
          <w:marLeft w:val="640"/>
          <w:marRight w:val="0"/>
          <w:marTop w:val="0"/>
          <w:marBottom w:val="0"/>
          <w:divBdr>
            <w:top w:val="none" w:sz="0" w:space="0" w:color="auto"/>
            <w:left w:val="none" w:sz="0" w:space="0" w:color="auto"/>
            <w:bottom w:val="none" w:sz="0" w:space="0" w:color="auto"/>
            <w:right w:val="none" w:sz="0" w:space="0" w:color="auto"/>
          </w:divBdr>
        </w:div>
        <w:div w:id="1521166781">
          <w:marLeft w:val="640"/>
          <w:marRight w:val="0"/>
          <w:marTop w:val="0"/>
          <w:marBottom w:val="0"/>
          <w:divBdr>
            <w:top w:val="none" w:sz="0" w:space="0" w:color="auto"/>
            <w:left w:val="none" w:sz="0" w:space="0" w:color="auto"/>
            <w:bottom w:val="none" w:sz="0" w:space="0" w:color="auto"/>
            <w:right w:val="none" w:sz="0" w:space="0" w:color="auto"/>
          </w:divBdr>
        </w:div>
        <w:div w:id="782767319">
          <w:marLeft w:val="640"/>
          <w:marRight w:val="0"/>
          <w:marTop w:val="0"/>
          <w:marBottom w:val="0"/>
          <w:divBdr>
            <w:top w:val="none" w:sz="0" w:space="0" w:color="auto"/>
            <w:left w:val="none" w:sz="0" w:space="0" w:color="auto"/>
            <w:bottom w:val="none" w:sz="0" w:space="0" w:color="auto"/>
            <w:right w:val="none" w:sz="0" w:space="0" w:color="auto"/>
          </w:divBdr>
        </w:div>
        <w:div w:id="725178169">
          <w:marLeft w:val="640"/>
          <w:marRight w:val="0"/>
          <w:marTop w:val="0"/>
          <w:marBottom w:val="0"/>
          <w:divBdr>
            <w:top w:val="none" w:sz="0" w:space="0" w:color="auto"/>
            <w:left w:val="none" w:sz="0" w:space="0" w:color="auto"/>
            <w:bottom w:val="none" w:sz="0" w:space="0" w:color="auto"/>
            <w:right w:val="none" w:sz="0" w:space="0" w:color="auto"/>
          </w:divBdr>
        </w:div>
        <w:div w:id="1677808000">
          <w:marLeft w:val="640"/>
          <w:marRight w:val="0"/>
          <w:marTop w:val="0"/>
          <w:marBottom w:val="0"/>
          <w:divBdr>
            <w:top w:val="none" w:sz="0" w:space="0" w:color="auto"/>
            <w:left w:val="none" w:sz="0" w:space="0" w:color="auto"/>
            <w:bottom w:val="none" w:sz="0" w:space="0" w:color="auto"/>
            <w:right w:val="none" w:sz="0" w:space="0" w:color="auto"/>
          </w:divBdr>
        </w:div>
        <w:div w:id="653460064">
          <w:marLeft w:val="640"/>
          <w:marRight w:val="0"/>
          <w:marTop w:val="0"/>
          <w:marBottom w:val="0"/>
          <w:divBdr>
            <w:top w:val="none" w:sz="0" w:space="0" w:color="auto"/>
            <w:left w:val="none" w:sz="0" w:space="0" w:color="auto"/>
            <w:bottom w:val="none" w:sz="0" w:space="0" w:color="auto"/>
            <w:right w:val="none" w:sz="0" w:space="0" w:color="auto"/>
          </w:divBdr>
        </w:div>
        <w:div w:id="1195002704">
          <w:marLeft w:val="640"/>
          <w:marRight w:val="0"/>
          <w:marTop w:val="0"/>
          <w:marBottom w:val="0"/>
          <w:divBdr>
            <w:top w:val="none" w:sz="0" w:space="0" w:color="auto"/>
            <w:left w:val="none" w:sz="0" w:space="0" w:color="auto"/>
            <w:bottom w:val="none" w:sz="0" w:space="0" w:color="auto"/>
            <w:right w:val="none" w:sz="0" w:space="0" w:color="auto"/>
          </w:divBdr>
        </w:div>
        <w:div w:id="1939831335">
          <w:marLeft w:val="640"/>
          <w:marRight w:val="0"/>
          <w:marTop w:val="0"/>
          <w:marBottom w:val="0"/>
          <w:divBdr>
            <w:top w:val="none" w:sz="0" w:space="0" w:color="auto"/>
            <w:left w:val="none" w:sz="0" w:space="0" w:color="auto"/>
            <w:bottom w:val="none" w:sz="0" w:space="0" w:color="auto"/>
            <w:right w:val="none" w:sz="0" w:space="0" w:color="auto"/>
          </w:divBdr>
        </w:div>
        <w:div w:id="731347508">
          <w:marLeft w:val="640"/>
          <w:marRight w:val="0"/>
          <w:marTop w:val="0"/>
          <w:marBottom w:val="0"/>
          <w:divBdr>
            <w:top w:val="none" w:sz="0" w:space="0" w:color="auto"/>
            <w:left w:val="none" w:sz="0" w:space="0" w:color="auto"/>
            <w:bottom w:val="none" w:sz="0" w:space="0" w:color="auto"/>
            <w:right w:val="none" w:sz="0" w:space="0" w:color="auto"/>
          </w:divBdr>
        </w:div>
        <w:div w:id="520122701">
          <w:marLeft w:val="640"/>
          <w:marRight w:val="0"/>
          <w:marTop w:val="0"/>
          <w:marBottom w:val="0"/>
          <w:divBdr>
            <w:top w:val="none" w:sz="0" w:space="0" w:color="auto"/>
            <w:left w:val="none" w:sz="0" w:space="0" w:color="auto"/>
            <w:bottom w:val="none" w:sz="0" w:space="0" w:color="auto"/>
            <w:right w:val="none" w:sz="0" w:space="0" w:color="auto"/>
          </w:divBdr>
        </w:div>
        <w:div w:id="1547137346">
          <w:marLeft w:val="640"/>
          <w:marRight w:val="0"/>
          <w:marTop w:val="0"/>
          <w:marBottom w:val="0"/>
          <w:divBdr>
            <w:top w:val="none" w:sz="0" w:space="0" w:color="auto"/>
            <w:left w:val="none" w:sz="0" w:space="0" w:color="auto"/>
            <w:bottom w:val="none" w:sz="0" w:space="0" w:color="auto"/>
            <w:right w:val="none" w:sz="0" w:space="0" w:color="auto"/>
          </w:divBdr>
        </w:div>
        <w:div w:id="491065035">
          <w:marLeft w:val="640"/>
          <w:marRight w:val="0"/>
          <w:marTop w:val="0"/>
          <w:marBottom w:val="0"/>
          <w:divBdr>
            <w:top w:val="none" w:sz="0" w:space="0" w:color="auto"/>
            <w:left w:val="none" w:sz="0" w:space="0" w:color="auto"/>
            <w:bottom w:val="none" w:sz="0" w:space="0" w:color="auto"/>
            <w:right w:val="none" w:sz="0" w:space="0" w:color="auto"/>
          </w:divBdr>
        </w:div>
        <w:div w:id="598412432">
          <w:marLeft w:val="640"/>
          <w:marRight w:val="0"/>
          <w:marTop w:val="0"/>
          <w:marBottom w:val="0"/>
          <w:divBdr>
            <w:top w:val="none" w:sz="0" w:space="0" w:color="auto"/>
            <w:left w:val="none" w:sz="0" w:space="0" w:color="auto"/>
            <w:bottom w:val="none" w:sz="0" w:space="0" w:color="auto"/>
            <w:right w:val="none" w:sz="0" w:space="0" w:color="auto"/>
          </w:divBdr>
        </w:div>
        <w:div w:id="1239629539">
          <w:marLeft w:val="640"/>
          <w:marRight w:val="0"/>
          <w:marTop w:val="0"/>
          <w:marBottom w:val="0"/>
          <w:divBdr>
            <w:top w:val="none" w:sz="0" w:space="0" w:color="auto"/>
            <w:left w:val="none" w:sz="0" w:space="0" w:color="auto"/>
            <w:bottom w:val="none" w:sz="0" w:space="0" w:color="auto"/>
            <w:right w:val="none" w:sz="0" w:space="0" w:color="auto"/>
          </w:divBdr>
        </w:div>
        <w:div w:id="1809856240">
          <w:marLeft w:val="640"/>
          <w:marRight w:val="0"/>
          <w:marTop w:val="0"/>
          <w:marBottom w:val="0"/>
          <w:divBdr>
            <w:top w:val="none" w:sz="0" w:space="0" w:color="auto"/>
            <w:left w:val="none" w:sz="0" w:space="0" w:color="auto"/>
            <w:bottom w:val="none" w:sz="0" w:space="0" w:color="auto"/>
            <w:right w:val="none" w:sz="0" w:space="0" w:color="auto"/>
          </w:divBdr>
        </w:div>
        <w:div w:id="683675984">
          <w:marLeft w:val="640"/>
          <w:marRight w:val="0"/>
          <w:marTop w:val="0"/>
          <w:marBottom w:val="0"/>
          <w:divBdr>
            <w:top w:val="none" w:sz="0" w:space="0" w:color="auto"/>
            <w:left w:val="none" w:sz="0" w:space="0" w:color="auto"/>
            <w:bottom w:val="none" w:sz="0" w:space="0" w:color="auto"/>
            <w:right w:val="none" w:sz="0" w:space="0" w:color="auto"/>
          </w:divBdr>
        </w:div>
        <w:div w:id="1835484889">
          <w:marLeft w:val="640"/>
          <w:marRight w:val="0"/>
          <w:marTop w:val="0"/>
          <w:marBottom w:val="0"/>
          <w:divBdr>
            <w:top w:val="none" w:sz="0" w:space="0" w:color="auto"/>
            <w:left w:val="none" w:sz="0" w:space="0" w:color="auto"/>
            <w:bottom w:val="none" w:sz="0" w:space="0" w:color="auto"/>
            <w:right w:val="none" w:sz="0" w:space="0" w:color="auto"/>
          </w:divBdr>
        </w:div>
        <w:div w:id="1750692004">
          <w:marLeft w:val="640"/>
          <w:marRight w:val="0"/>
          <w:marTop w:val="0"/>
          <w:marBottom w:val="0"/>
          <w:divBdr>
            <w:top w:val="none" w:sz="0" w:space="0" w:color="auto"/>
            <w:left w:val="none" w:sz="0" w:space="0" w:color="auto"/>
            <w:bottom w:val="none" w:sz="0" w:space="0" w:color="auto"/>
            <w:right w:val="none" w:sz="0" w:space="0" w:color="auto"/>
          </w:divBdr>
        </w:div>
        <w:div w:id="1982728639">
          <w:marLeft w:val="640"/>
          <w:marRight w:val="0"/>
          <w:marTop w:val="0"/>
          <w:marBottom w:val="0"/>
          <w:divBdr>
            <w:top w:val="none" w:sz="0" w:space="0" w:color="auto"/>
            <w:left w:val="none" w:sz="0" w:space="0" w:color="auto"/>
            <w:bottom w:val="none" w:sz="0" w:space="0" w:color="auto"/>
            <w:right w:val="none" w:sz="0" w:space="0" w:color="auto"/>
          </w:divBdr>
        </w:div>
        <w:div w:id="1523782373">
          <w:marLeft w:val="640"/>
          <w:marRight w:val="0"/>
          <w:marTop w:val="0"/>
          <w:marBottom w:val="0"/>
          <w:divBdr>
            <w:top w:val="none" w:sz="0" w:space="0" w:color="auto"/>
            <w:left w:val="none" w:sz="0" w:space="0" w:color="auto"/>
            <w:bottom w:val="none" w:sz="0" w:space="0" w:color="auto"/>
            <w:right w:val="none" w:sz="0" w:space="0" w:color="auto"/>
          </w:divBdr>
        </w:div>
        <w:div w:id="549458330">
          <w:marLeft w:val="640"/>
          <w:marRight w:val="0"/>
          <w:marTop w:val="0"/>
          <w:marBottom w:val="0"/>
          <w:divBdr>
            <w:top w:val="none" w:sz="0" w:space="0" w:color="auto"/>
            <w:left w:val="none" w:sz="0" w:space="0" w:color="auto"/>
            <w:bottom w:val="none" w:sz="0" w:space="0" w:color="auto"/>
            <w:right w:val="none" w:sz="0" w:space="0" w:color="auto"/>
          </w:divBdr>
        </w:div>
        <w:div w:id="812984101">
          <w:marLeft w:val="640"/>
          <w:marRight w:val="0"/>
          <w:marTop w:val="0"/>
          <w:marBottom w:val="0"/>
          <w:divBdr>
            <w:top w:val="none" w:sz="0" w:space="0" w:color="auto"/>
            <w:left w:val="none" w:sz="0" w:space="0" w:color="auto"/>
            <w:bottom w:val="none" w:sz="0" w:space="0" w:color="auto"/>
            <w:right w:val="none" w:sz="0" w:space="0" w:color="auto"/>
          </w:divBdr>
        </w:div>
        <w:div w:id="1639529227">
          <w:marLeft w:val="640"/>
          <w:marRight w:val="0"/>
          <w:marTop w:val="0"/>
          <w:marBottom w:val="0"/>
          <w:divBdr>
            <w:top w:val="none" w:sz="0" w:space="0" w:color="auto"/>
            <w:left w:val="none" w:sz="0" w:space="0" w:color="auto"/>
            <w:bottom w:val="none" w:sz="0" w:space="0" w:color="auto"/>
            <w:right w:val="none" w:sz="0" w:space="0" w:color="auto"/>
          </w:divBdr>
        </w:div>
        <w:div w:id="62416496">
          <w:marLeft w:val="640"/>
          <w:marRight w:val="0"/>
          <w:marTop w:val="0"/>
          <w:marBottom w:val="0"/>
          <w:divBdr>
            <w:top w:val="none" w:sz="0" w:space="0" w:color="auto"/>
            <w:left w:val="none" w:sz="0" w:space="0" w:color="auto"/>
            <w:bottom w:val="none" w:sz="0" w:space="0" w:color="auto"/>
            <w:right w:val="none" w:sz="0" w:space="0" w:color="auto"/>
          </w:divBdr>
        </w:div>
        <w:div w:id="529339505">
          <w:marLeft w:val="640"/>
          <w:marRight w:val="0"/>
          <w:marTop w:val="0"/>
          <w:marBottom w:val="0"/>
          <w:divBdr>
            <w:top w:val="none" w:sz="0" w:space="0" w:color="auto"/>
            <w:left w:val="none" w:sz="0" w:space="0" w:color="auto"/>
            <w:bottom w:val="none" w:sz="0" w:space="0" w:color="auto"/>
            <w:right w:val="none" w:sz="0" w:space="0" w:color="auto"/>
          </w:divBdr>
        </w:div>
        <w:div w:id="2123961192">
          <w:marLeft w:val="640"/>
          <w:marRight w:val="0"/>
          <w:marTop w:val="0"/>
          <w:marBottom w:val="0"/>
          <w:divBdr>
            <w:top w:val="none" w:sz="0" w:space="0" w:color="auto"/>
            <w:left w:val="none" w:sz="0" w:space="0" w:color="auto"/>
            <w:bottom w:val="none" w:sz="0" w:space="0" w:color="auto"/>
            <w:right w:val="none" w:sz="0" w:space="0" w:color="auto"/>
          </w:divBdr>
        </w:div>
        <w:div w:id="72900472">
          <w:marLeft w:val="640"/>
          <w:marRight w:val="0"/>
          <w:marTop w:val="0"/>
          <w:marBottom w:val="0"/>
          <w:divBdr>
            <w:top w:val="none" w:sz="0" w:space="0" w:color="auto"/>
            <w:left w:val="none" w:sz="0" w:space="0" w:color="auto"/>
            <w:bottom w:val="none" w:sz="0" w:space="0" w:color="auto"/>
            <w:right w:val="none" w:sz="0" w:space="0" w:color="auto"/>
          </w:divBdr>
        </w:div>
        <w:div w:id="1326203161">
          <w:marLeft w:val="640"/>
          <w:marRight w:val="0"/>
          <w:marTop w:val="0"/>
          <w:marBottom w:val="0"/>
          <w:divBdr>
            <w:top w:val="none" w:sz="0" w:space="0" w:color="auto"/>
            <w:left w:val="none" w:sz="0" w:space="0" w:color="auto"/>
            <w:bottom w:val="none" w:sz="0" w:space="0" w:color="auto"/>
            <w:right w:val="none" w:sz="0" w:space="0" w:color="auto"/>
          </w:divBdr>
        </w:div>
        <w:div w:id="453642059">
          <w:marLeft w:val="640"/>
          <w:marRight w:val="0"/>
          <w:marTop w:val="0"/>
          <w:marBottom w:val="0"/>
          <w:divBdr>
            <w:top w:val="none" w:sz="0" w:space="0" w:color="auto"/>
            <w:left w:val="none" w:sz="0" w:space="0" w:color="auto"/>
            <w:bottom w:val="none" w:sz="0" w:space="0" w:color="auto"/>
            <w:right w:val="none" w:sz="0" w:space="0" w:color="auto"/>
          </w:divBdr>
        </w:div>
        <w:div w:id="1501039876">
          <w:marLeft w:val="640"/>
          <w:marRight w:val="0"/>
          <w:marTop w:val="0"/>
          <w:marBottom w:val="0"/>
          <w:divBdr>
            <w:top w:val="none" w:sz="0" w:space="0" w:color="auto"/>
            <w:left w:val="none" w:sz="0" w:space="0" w:color="auto"/>
            <w:bottom w:val="none" w:sz="0" w:space="0" w:color="auto"/>
            <w:right w:val="none" w:sz="0" w:space="0" w:color="auto"/>
          </w:divBdr>
        </w:div>
        <w:div w:id="846094772">
          <w:marLeft w:val="640"/>
          <w:marRight w:val="0"/>
          <w:marTop w:val="0"/>
          <w:marBottom w:val="0"/>
          <w:divBdr>
            <w:top w:val="none" w:sz="0" w:space="0" w:color="auto"/>
            <w:left w:val="none" w:sz="0" w:space="0" w:color="auto"/>
            <w:bottom w:val="none" w:sz="0" w:space="0" w:color="auto"/>
            <w:right w:val="none" w:sz="0" w:space="0" w:color="auto"/>
          </w:divBdr>
        </w:div>
        <w:div w:id="1878275104">
          <w:marLeft w:val="640"/>
          <w:marRight w:val="0"/>
          <w:marTop w:val="0"/>
          <w:marBottom w:val="0"/>
          <w:divBdr>
            <w:top w:val="none" w:sz="0" w:space="0" w:color="auto"/>
            <w:left w:val="none" w:sz="0" w:space="0" w:color="auto"/>
            <w:bottom w:val="none" w:sz="0" w:space="0" w:color="auto"/>
            <w:right w:val="none" w:sz="0" w:space="0" w:color="auto"/>
          </w:divBdr>
        </w:div>
        <w:div w:id="1323653926">
          <w:marLeft w:val="640"/>
          <w:marRight w:val="0"/>
          <w:marTop w:val="0"/>
          <w:marBottom w:val="0"/>
          <w:divBdr>
            <w:top w:val="none" w:sz="0" w:space="0" w:color="auto"/>
            <w:left w:val="none" w:sz="0" w:space="0" w:color="auto"/>
            <w:bottom w:val="none" w:sz="0" w:space="0" w:color="auto"/>
            <w:right w:val="none" w:sz="0" w:space="0" w:color="auto"/>
          </w:divBdr>
        </w:div>
        <w:div w:id="1055930037">
          <w:marLeft w:val="640"/>
          <w:marRight w:val="0"/>
          <w:marTop w:val="0"/>
          <w:marBottom w:val="0"/>
          <w:divBdr>
            <w:top w:val="none" w:sz="0" w:space="0" w:color="auto"/>
            <w:left w:val="none" w:sz="0" w:space="0" w:color="auto"/>
            <w:bottom w:val="none" w:sz="0" w:space="0" w:color="auto"/>
            <w:right w:val="none" w:sz="0" w:space="0" w:color="auto"/>
          </w:divBdr>
        </w:div>
        <w:div w:id="834302244">
          <w:marLeft w:val="640"/>
          <w:marRight w:val="0"/>
          <w:marTop w:val="0"/>
          <w:marBottom w:val="0"/>
          <w:divBdr>
            <w:top w:val="none" w:sz="0" w:space="0" w:color="auto"/>
            <w:left w:val="none" w:sz="0" w:space="0" w:color="auto"/>
            <w:bottom w:val="none" w:sz="0" w:space="0" w:color="auto"/>
            <w:right w:val="none" w:sz="0" w:space="0" w:color="auto"/>
          </w:divBdr>
        </w:div>
        <w:div w:id="1022323549">
          <w:marLeft w:val="640"/>
          <w:marRight w:val="0"/>
          <w:marTop w:val="0"/>
          <w:marBottom w:val="0"/>
          <w:divBdr>
            <w:top w:val="none" w:sz="0" w:space="0" w:color="auto"/>
            <w:left w:val="none" w:sz="0" w:space="0" w:color="auto"/>
            <w:bottom w:val="none" w:sz="0" w:space="0" w:color="auto"/>
            <w:right w:val="none" w:sz="0" w:space="0" w:color="auto"/>
          </w:divBdr>
        </w:div>
        <w:div w:id="387072343">
          <w:marLeft w:val="640"/>
          <w:marRight w:val="0"/>
          <w:marTop w:val="0"/>
          <w:marBottom w:val="0"/>
          <w:divBdr>
            <w:top w:val="none" w:sz="0" w:space="0" w:color="auto"/>
            <w:left w:val="none" w:sz="0" w:space="0" w:color="auto"/>
            <w:bottom w:val="none" w:sz="0" w:space="0" w:color="auto"/>
            <w:right w:val="none" w:sz="0" w:space="0" w:color="auto"/>
          </w:divBdr>
        </w:div>
        <w:div w:id="1348753212">
          <w:marLeft w:val="640"/>
          <w:marRight w:val="0"/>
          <w:marTop w:val="0"/>
          <w:marBottom w:val="0"/>
          <w:divBdr>
            <w:top w:val="none" w:sz="0" w:space="0" w:color="auto"/>
            <w:left w:val="none" w:sz="0" w:space="0" w:color="auto"/>
            <w:bottom w:val="none" w:sz="0" w:space="0" w:color="auto"/>
            <w:right w:val="none" w:sz="0" w:space="0" w:color="auto"/>
          </w:divBdr>
        </w:div>
        <w:div w:id="1015229204">
          <w:marLeft w:val="640"/>
          <w:marRight w:val="0"/>
          <w:marTop w:val="0"/>
          <w:marBottom w:val="0"/>
          <w:divBdr>
            <w:top w:val="none" w:sz="0" w:space="0" w:color="auto"/>
            <w:left w:val="none" w:sz="0" w:space="0" w:color="auto"/>
            <w:bottom w:val="none" w:sz="0" w:space="0" w:color="auto"/>
            <w:right w:val="none" w:sz="0" w:space="0" w:color="auto"/>
          </w:divBdr>
        </w:div>
        <w:div w:id="1441416288">
          <w:marLeft w:val="640"/>
          <w:marRight w:val="0"/>
          <w:marTop w:val="0"/>
          <w:marBottom w:val="0"/>
          <w:divBdr>
            <w:top w:val="none" w:sz="0" w:space="0" w:color="auto"/>
            <w:left w:val="none" w:sz="0" w:space="0" w:color="auto"/>
            <w:bottom w:val="none" w:sz="0" w:space="0" w:color="auto"/>
            <w:right w:val="none" w:sz="0" w:space="0" w:color="auto"/>
          </w:divBdr>
        </w:div>
        <w:div w:id="584918446">
          <w:marLeft w:val="640"/>
          <w:marRight w:val="0"/>
          <w:marTop w:val="0"/>
          <w:marBottom w:val="0"/>
          <w:divBdr>
            <w:top w:val="none" w:sz="0" w:space="0" w:color="auto"/>
            <w:left w:val="none" w:sz="0" w:space="0" w:color="auto"/>
            <w:bottom w:val="none" w:sz="0" w:space="0" w:color="auto"/>
            <w:right w:val="none" w:sz="0" w:space="0" w:color="auto"/>
          </w:divBdr>
        </w:div>
        <w:div w:id="1292128345">
          <w:marLeft w:val="640"/>
          <w:marRight w:val="0"/>
          <w:marTop w:val="0"/>
          <w:marBottom w:val="0"/>
          <w:divBdr>
            <w:top w:val="none" w:sz="0" w:space="0" w:color="auto"/>
            <w:left w:val="none" w:sz="0" w:space="0" w:color="auto"/>
            <w:bottom w:val="none" w:sz="0" w:space="0" w:color="auto"/>
            <w:right w:val="none" w:sz="0" w:space="0" w:color="auto"/>
          </w:divBdr>
        </w:div>
        <w:div w:id="27687526">
          <w:marLeft w:val="640"/>
          <w:marRight w:val="0"/>
          <w:marTop w:val="0"/>
          <w:marBottom w:val="0"/>
          <w:divBdr>
            <w:top w:val="none" w:sz="0" w:space="0" w:color="auto"/>
            <w:left w:val="none" w:sz="0" w:space="0" w:color="auto"/>
            <w:bottom w:val="none" w:sz="0" w:space="0" w:color="auto"/>
            <w:right w:val="none" w:sz="0" w:space="0" w:color="auto"/>
          </w:divBdr>
        </w:div>
        <w:div w:id="454834877">
          <w:marLeft w:val="640"/>
          <w:marRight w:val="0"/>
          <w:marTop w:val="0"/>
          <w:marBottom w:val="0"/>
          <w:divBdr>
            <w:top w:val="none" w:sz="0" w:space="0" w:color="auto"/>
            <w:left w:val="none" w:sz="0" w:space="0" w:color="auto"/>
            <w:bottom w:val="none" w:sz="0" w:space="0" w:color="auto"/>
            <w:right w:val="none" w:sz="0" w:space="0" w:color="auto"/>
          </w:divBdr>
        </w:div>
        <w:div w:id="1079667756">
          <w:marLeft w:val="640"/>
          <w:marRight w:val="0"/>
          <w:marTop w:val="0"/>
          <w:marBottom w:val="0"/>
          <w:divBdr>
            <w:top w:val="none" w:sz="0" w:space="0" w:color="auto"/>
            <w:left w:val="none" w:sz="0" w:space="0" w:color="auto"/>
            <w:bottom w:val="none" w:sz="0" w:space="0" w:color="auto"/>
            <w:right w:val="none" w:sz="0" w:space="0" w:color="auto"/>
          </w:divBdr>
        </w:div>
      </w:divsChild>
    </w:div>
    <w:div w:id="1459690568">
      <w:bodyDiv w:val="1"/>
      <w:marLeft w:val="0"/>
      <w:marRight w:val="0"/>
      <w:marTop w:val="0"/>
      <w:marBottom w:val="0"/>
      <w:divBdr>
        <w:top w:val="none" w:sz="0" w:space="0" w:color="auto"/>
        <w:left w:val="none" w:sz="0" w:space="0" w:color="auto"/>
        <w:bottom w:val="none" w:sz="0" w:space="0" w:color="auto"/>
        <w:right w:val="none" w:sz="0" w:space="0" w:color="auto"/>
      </w:divBdr>
    </w:div>
    <w:div w:id="1466267559">
      <w:bodyDiv w:val="1"/>
      <w:marLeft w:val="0"/>
      <w:marRight w:val="0"/>
      <w:marTop w:val="0"/>
      <w:marBottom w:val="0"/>
      <w:divBdr>
        <w:top w:val="none" w:sz="0" w:space="0" w:color="auto"/>
        <w:left w:val="none" w:sz="0" w:space="0" w:color="auto"/>
        <w:bottom w:val="none" w:sz="0" w:space="0" w:color="auto"/>
        <w:right w:val="none" w:sz="0" w:space="0" w:color="auto"/>
      </w:divBdr>
    </w:div>
    <w:div w:id="1472209597">
      <w:bodyDiv w:val="1"/>
      <w:marLeft w:val="0"/>
      <w:marRight w:val="0"/>
      <w:marTop w:val="0"/>
      <w:marBottom w:val="0"/>
      <w:divBdr>
        <w:top w:val="none" w:sz="0" w:space="0" w:color="auto"/>
        <w:left w:val="none" w:sz="0" w:space="0" w:color="auto"/>
        <w:bottom w:val="none" w:sz="0" w:space="0" w:color="auto"/>
        <w:right w:val="none" w:sz="0" w:space="0" w:color="auto"/>
      </w:divBdr>
      <w:divsChild>
        <w:div w:id="1776711752">
          <w:marLeft w:val="640"/>
          <w:marRight w:val="0"/>
          <w:marTop w:val="0"/>
          <w:marBottom w:val="0"/>
          <w:divBdr>
            <w:top w:val="none" w:sz="0" w:space="0" w:color="auto"/>
            <w:left w:val="none" w:sz="0" w:space="0" w:color="auto"/>
            <w:bottom w:val="none" w:sz="0" w:space="0" w:color="auto"/>
            <w:right w:val="none" w:sz="0" w:space="0" w:color="auto"/>
          </w:divBdr>
        </w:div>
        <w:div w:id="1203446311">
          <w:marLeft w:val="640"/>
          <w:marRight w:val="0"/>
          <w:marTop w:val="0"/>
          <w:marBottom w:val="0"/>
          <w:divBdr>
            <w:top w:val="none" w:sz="0" w:space="0" w:color="auto"/>
            <w:left w:val="none" w:sz="0" w:space="0" w:color="auto"/>
            <w:bottom w:val="none" w:sz="0" w:space="0" w:color="auto"/>
            <w:right w:val="none" w:sz="0" w:space="0" w:color="auto"/>
          </w:divBdr>
        </w:div>
        <w:div w:id="1637023938">
          <w:marLeft w:val="640"/>
          <w:marRight w:val="0"/>
          <w:marTop w:val="0"/>
          <w:marBottom w:val="0"/>
          <w:divBdr>
            <w:top w:val="none" w:sz="0" w:space="0" w:color="auto"/>
            <w:left w:val="none" w:sz="0" w:space="0" w:color="auto"/>
            <w:bottom w:val="none" w:sz="0" w:space="0" w:color="auto"/>
            <w:right w:val="none" w:sz="0" w:space="0" w:color="auto"/>
          </w:divBdr>
        </w:div>
        <w:div w:id="1476067744">
          <w:marLeft w:val="640"/>
          <w:marRight w:val="0"/>
          <w:marTop w:val="0"/>
          <w:marBottom w:val="0"/>
          <w:divBdr>
            <w:top w:val="none" w:sz="0" w:space="0" w:color="auto"/>
            <w:left w:val="none" w:sz="0" w:space="0" w:color="auto"/>
            <w:bottom w:val="none" w:sz="0" w:space="0" w:color="auto"/>
            <w:right w:val="none" w:sz="0" w:space="0" w:color="auto"/>
          </w:divBdr>
        </w:div>
        <w:div w:id="1411081148">
          <w:marLeft w:val="640"/>
          <w:marRight w:val="0"/>
          <w:marTop w:val="0"/>
          <w:marBottom w:val="0"/>
          <w:divBdr>
            <w:top w:val="none" w:sz="0" w:space="0" w:color="auto"/>
            <w:left w:val="none" w:sz="0" w:space="0" w:color="auto"/>
            <w:bottom w:val="none" w:sz="0" w:space="0" w:color="auto"/>
            <w:right w:val="none" w:sz="0" w:space="0" w:color="auto"/>
          </w:divBdr>
        </w:div>
        <w:div w:id="1922987235">
          <w:marLeft w:val="640"/>
          <w:marRight w:val="0"/>
          <w:marTop w:val="0"/>
          <w:marBottom w:val="0"/>
          <w:divBdr>
            <w:top w:val="none" w:sz="0" w:space="0" w:color="auto"/>
            <w:left w:val="none" w:sz="0" w:space="0" w:color="auto"/>
            <w:bottom w:val="none" w:sz="0" w:space="0" w:color="auto"/>
            <w:right w:val="none" w:sz="0" w:space="0" w:color="auto"/>
          </w:divBdr>
        </w:div>
        <w:div w:id="2118256732">
          <w:marLeft w:val="640"/>
          <w:marRight w:val="0"/>
          <w:marTop w:val="0"/>
          <w:marBottom w:val="0"/>
          <w:divBdr>
            <w:top w:val="none" w:sz="0" w:space="0" w:color="auto"/>
            <w:left w:val="none" w:sz="0" w:space="0" w:color="auto"/>
            <w:bottom w:val="none" w:sz="0" w:space="0" w:color="auto"/>
            <w:right w:val="none" w:sz="0" w:space="0" w:color="auto"/>
          </w:divBdr>
        </w:div>
        <w:div w:id="902179287">
          <w:marLeft w:val="640"/>
          <w:marRight w:val="0"/>
          <w:marTop w:val="0"/>
          <w:marBottom w:val="0"/>
          <w:divBdr>
            <w:top w:val="none" w:sz="0" w:space="0" w:color="auto"/>
            <w:left w:val="none" w:sz="0" w:space="0" w:color="auto"/>
            <w:bottom w:val="none" w:sz="0" w:space="0" w:color="auto"/>
            <w:right w:val="none" w:sz="0" w:space="0" w:color="auto"/>
          </w:divBdr>
        </w:div>
        <w:div w:id="1117605012">
          <w:marLeft w:val="640"/>
          <w:marRight w:val="0"/>
          <w:marTop w:val="0"/>
          <w:marBottom w:val="0"/>
          <w:divBdr>
            <w:top w:val="none" w:sz="0" w:space="0" w:color="auto"/>
            <w:left w:val="none" w:sz="0" w:space="0" w:color="auto"/>
            <w:bottom w:val="none" w:sz="0" w:space="0" w:color="auto"/>
            <w:right w:val="none" w:sz="0" w:space="0" w:color="auto"/>
          </w:divBdr>
        </w:div>
        <w:div w:id="1910923019">
          <w:marLeft w:val="640"/>
          <w:marRight w:val="0"/>
          <w:marTop w:val="0"/>
          <w:marBottom w:val="0"/>
          <w:divBdr>
            <w:top w:val="none" w:sz="0" w:space="0" w:color="auto"/>
            <w:left w:val="none" w:sz="0" w:space="0" w:color="auto"/>
            <w:bottom w:val="none" w:sz="0" w:space="0" w:color="auto"/>
            <w:right w:val="none" w:sz="0" w:space="0" w:color="auto"/>
          </w:divBdr>
        </w:div>
        <w:div w:id="142549676">
          <w:marLeft w:val="640"/>
          <w:marRight w:val="0"/>
          <w:marTop w:val="0"/>
          <w:marBottom w:val="0"/>
          <w:divBdr>
            <w:top w:val="none" w:sz="0" w:space="0" w:color="auto"/>
            <w:left w:val="none" w:sz="0" w:space="0" w:color="auto"/>
            <w:bottom w:val="none" w:sz="0" w:space="0" w:color="auto"/>
            <w:right w:val="none" w:sz="0" w:space="0" w:color="auto"/>
          </w:divBdr>
        </w:div>
        <w:div w:id="56515062">
          <w:marLeft w:val="640"/>
          <w:marRight w:val="0"/>
          <w:marTop w:val="0"/>
          <w:marBottom w:val="0"/>
          <w:divBdr>
            <w:top w:val="none" w:sz="0" w:space="0" w:color="auto"/>
            <w:left w:val="none" w:sz="0" w:space="0" w:color="auto"/>
            <w:bottom w:val="none" w:sz="0" w:space="0" w:color="auto"/>
            <w:right w:val="none" w:sz="0" w:space="0" w:color="auto"/>
          </w:divBdr>
        </w:div>
        <w:div w:id="328602784">
          <w:marLeft w:val="640"/>
          <w:marRight w:val="0"/>
          <w:marTop w:val="0"/>
          <w:marBottom w:val="0"/>
          <w:divBdr>
            <w:top w:val="none" w:sz="0" w:space="0" w:color="auto"/>
            <w:left w:val="none" w:sz="0" w:space="0" w:color="auto"/>
            <w:bottom w:val="none" w:sz="0" w:space="0" w:color="auto"/>
            <w:right w:val="none" w:sz="0" w:space="0" w:color="auto"/>
          </w:divBdr>
        </w:div>
        <w:div w:id="1176068495">
          <w:marLeft w:val="640"/>
          <w:marRight w:val="0"/>
          <w:marTop w:val="0"/>
          <w:marBottom w:val="0"/>
          <w:divBdr>
            <w:top w:val="none" w:sz="0" w:space="0" w:color="auto"/>
            <w:left w:val="none" w:sz="0" w:space="0" w:color="auto"/>
            <w:bottom w:val="none" w:sz="0" w:space="0" w:color="auto"/>
            <w:right w:val="none" w:sz="0" w:space="0" w:color="auto"/>
          </w:divBdr>
        </w:div>
        <w:div w:id="28265210">
          <w:marLeft w:val="640"/>
          <w:marRight w:val="0"/>
          <w:marTop w:val="0"/>
          <w:marBottom w:val="0"/>
          <w:divBdr>
            <w:top w:val="none" w:sz="0" w:space="0" w:color="auto"/>
            <w:left w:val="none" w:sz="0" w:space="0" w:color="auto"/>
            <w:bottom w:val="none" w:sz="0" w:space="0" w:color="auto"/>
            <w:right w:val="none" w:sz="0" w:space="0" w:color="auto"/>
          </w:divBdr>
        </w:div>
        <w:div w:id="43339847">
          <w:marLeft w:val="640"/>
          <w:marRight w:val="0"/>
          <w:marTop w:val="0"/>
          <w:marBottom w:val="0"/>
          <w:divBdr>
            <w:top w:val="none" w:sz="0" w:space="0" w:color="auto"/>
            <w:left w:val="none" w:sz="0" w:space="0" w:color="auto"/>
            <w:bottom w:val="none" w:sz="0" w:space="0" w:color="auto"/>
            <w:right w:val="none" w:sz="0" w:space="0" w:color="auto"/>
          </w:divBdr>
        </w:div>
        <w:div w:id="336078697">
          <w:marLeft w:val="640"/>
          <w:marRight w:val="0"/>
          <w:marTop w:val="0"/>
          <w:marBottom w:val="0"/>
          <w:divBdr>
            <w:top w:val="none" w:sz="0" w:space="0" w:color="auto"/>
            <w:left w:val="none" w:sz="0" w:space="0" w:color="auto"/>
            <w:bottom w:val="none" w:sz="0" w:space="0" w:color="auto"/>
            <w:right w:val="none" w:sz="0" w:space="0" w:color="auto"/>
          </w:divBdr>
        </w:div>
        <w:div w:id="1052535068">
          <w:marLeft w:val="640"/>
          <w:marRight w:val="0"/>
          <w:marTop w:val="0"/>
          <w:marBottom w:val="0"/>
          <w:divBdr>
            <w:top w:val="none" w:sz="0" w:space="0" w:color="auto"/>
            <w:left w:val="none" w:sz="0" w:space="0" w:color="auto"/>
            <w:bottom w:val="none" w:sz="0" w:space="0" w:color="auto"/>
            <w:right w:val="none" w:sz="0" w:space="0" w:color="auto"/>
          </w:divBdr>
        </w:div>
        <w:div w:id="1199931008">
          <w:marLeft w:val="640"/>
          <w:marRight w:val="0"/>
          <w:marTop w:val="0"/>
          <w:marBottom w:val="0"/>
          <w:divBdr>
            <w:top w:val="none" w:sz="0" w:space="0" w:color="auto"/>
            <w:left w:val="none" w:sz="0" w:space="0" w:color="auto"/>
            <w:bottom w:val="none" w:sz="0" w:space="0" w:color="auto"/>
            <w:right w:val="none" w:sz="0" w:space="0" w:color="auto"/>
          </w:divBdr>
        </w:div>
        <w:div w:id="23870538">
          <w:marLeft w:val="640"/>
          <w:marRight w:val="0"/>
          <w:marTop w:val="0"/>
          <w:marBottom w:val="0"/>
          <w:divBdr>
            <w:top w:val="none" w:sz="0" w:space="0" w:color="auto"/>
            <w:left w:val="none" w:sz="0" w:space="0" w:color="auto"/>
            <w:bottom w:val="none" w:sz="0" w:space="0" w:color="auto"/>
            <w:right w:val="none" w:sz="0" w:space="0" w:color="auto"/>
          </w:divBdr>
        </w:div>
        <w:div w:id="596058159">
          <w:marLeft w:val="640"/>
          <w:marRight w:val="0"/>
          <w:marTop w:val="0"/>
          <w:marBottom w:val="0"/>
          <w:divBdr>
            <w:top w:val="none" w:sz="0" w:space="0" w:color="auto"/>
            <w:left w:val="none" w:sz="0" w:space="0" w:color="auto"/>
            <w:bottom w:val="none" w:sz="0" w:space="0" w:color="auto"/>
            <w:right w:val="none" w:sz="0" w:space="0" w:color="auto"/>
          </w:divBdr>
        </w:div>
        <w:div w:id="1884052271">
          <w:marLeft w:val="640"/>
          <w:marRight w:val="0"/>
          <w:marTop w:val="0"/>
          <w:marBottom w:val="0"/>
          <w:divBdr>
            <w:top w:val="none" w:sz="0" w:space="0" w:color="auto"/>
            <w:left w:val="none" w:sz="0" w:space="0" w:color="auto"/>
            <w:bottom w:val="none" w:sz="0" w:space="0" w:color="auto"/>
            <w:right w:val="none" w:sz="0" w:space="0" w:color="auto"/>
          </w:divBdr>
        </w:div>
        <w:div w:id="830877380">
          <w:marLeft w:val="640"/>
          <w:marRight w:val="0"/>
          <w:marTop w:val="0"/>
          <w:marBottom w:val="0"/>
          <w:divBdr>
            <w:top w:val="none" w:sz="0" w:space="0" w:color="auto"/>
            <w:left w:val="none" w:sz="0" w:space="0" w:color="auto"/>
            <w:bottom w:val="none" w:sz="0" w:space="0" w:color="auto"/>
            <w:right w:val="none" w:sz="0" w:space="0" w:color="auto"/>
          </w:divBdr>
        </w:div>
        <w:div w:id="1130367992">
          <w:marLeft w:val="640"/>
          <w:marRight w:val="0"/>
          <w:marTop w:val="0"/>
          <w:marBottom w:val="0"/>
          <w:divBdr>
            <w:top w:val="none" w:sz="0" w:space="0" w:color="auto"/>
            <w:left w:val="none" w:sz="0" w:space="0" w:color="auto"/>
            <w:bottom w:val="none" w:sz="0" w:space="0" w:color="auto"/>
            <w:right w:val="none" w:sz="0" w:space="0" w:color="auto"/>
          </w:divBdr>
        </w:div>
        <w:div w:id="902714563">
          <w:marLeft w:val="640"/>
          <w:marRight w:val="0"/>
          <w:marTop w:val="0"/>
          <w:marBottom w:val="0"/>
          <w:divBdr>
            <w:top w:val="none" w:sz="0" w:space="0" w:color="auto"/>
            <w:left w:val="none" w:sz="0" w:space="0" w:color="auto"/>
            <w:bottom w:val="none" w:sz="0" w:space="0" w:color="auto"/>
            <w:right w:val="none" w:sz="0" w:space="0" w:color="auto"/>
          </w:divBdr>
        </w:div>
        <w:div w:id="787820494">
          <w:marLeft w:val="640"/>
          <w:marRight w:val="0"/>
          <w:marTop w:val="0"/>
          <w:marBottom w:val="0"/>
          <w:divBdr>
            <w:top w:val="none" w:sz="0" w:space="0" w:color="auto"/>
            <w:left w:val="none" w:sz="0" w:space="0" w:color="auto"/>
            <w:bottom w:val="none" w:sz="0" w:space="0" w:color="auto"/>
            <w:right w:val="none" w:sz="0" w:space="0" w:color="auto"/>
          </w:divBdr>
        </w:div>
        <w:div w:id="860631123">
          <w:marLeft w:val="640"/>
          <w:marRight w:val="0"/>
          <w:marTop w:val="0"/>
          <w:marBottom w:val="0"/>
          <w:divBdr>
            <w:top w:val="none" w:sz="0" w:space="0" w:color="auto"/>
            <w:left w:val="none" w:sz="0" w:space="0" w:color="auto"/>
            <w:bottom w:val="none" w:sz="0" w:space="0" w:color="auto"/>
            <w:right w:val="none" w:sz="0" w:space="0" w:color="auto"/>
          </w:divBdr>
        </w:div>
        <w:div w:id="18970683">
          <w:marLeft w:val="640"/>
          <w:marRight w:val="0"/>
          <w:marTop w:val="0"/>
          <w:marBottom w:val="0"/>
          <w:divBdr>
            <w:top w:val="none" w:sz="0" w:space="0" w:color="auto"/>
            <w:left w:val="none" w:sz="0" w:space="0" w:color="auto"/>
            <w:bottom w:val="none" w:sz="0" w:space="0" w:color="auto"/>
            <w:right w:val="none" w:sz="0" w:space="0" w:color="auto"/>
          </w:divBdr>
        </w:div>
        <w:div w:id="1433436054">
          <w:marLeft w:val="640"/>
          <w:marRight w:val="0"/>
          <w:marTop w:val="0"/>
          <w:marBottom w:val="0"/>
          <w:divBdr>
            <w:top w:val="none" w:sz="0" w:space="0" w:color="auto"/>
            <w:left w:val="none" w:sz="0" w:space="0" w:color="auto"/>
            <w:bottom w:val="none" w:sz="0" w:space="0" w:color="auto"/>
            <w:right w:val="none" w:sz="0" w:space="0" w:color="auto"/>
          </w:divBdr>
        </w:div>
        <w:div w:id="1024524356">
          <w:marLeft w:val="640"/>
          <w:marRight w:val="0"/>
          <w:marTop w:val="0"/>
          <w:marBottom w:val="0"/>
          <w:divBdr>
            <w:top w:val="none" w:sz="0" w:space="0" w:color="auto"/>
            <w:left w:val="none" w:sz="0" w:space="0" w:color="auto"/>
            <w:bottom w:val="none" w:sz="0" w:space="0" w:color="auto"/>
            <w:right w:val="none" w:sz="0" w:space="0" w:color="auto"/>
          </w:divBdr>
        </w:div>
        <w:div w:id="1159735686">
          <w:marLeft w:val="640"/>
          <w:marRight w:val="0"/>
          <w:marTop w:val="0"/>
          <w:marBottom w:val="0"/>
          <w:divBdr>
            <w:top w:val="none" w:sz="0" w:space="0" w:color="auto"/>
            <w:left w:val="none" w:sz="0" w:space="0" w:color="auto"/>
            <w:bottom w:val="none" w:sz="0" w:space="0" w:color="auto"/>
            <w:right w:val="none" w:sz="0" w:space="0" w:color="auto"/>
          </w:divBdr>
        </w:div>
        <w:div w:id="528186156">
          <w:marLeft w:val="640"/>
          <w:marRight w:val="0"/>
          <w:marTop w:val="0"/>
          <w:marBottom w:val="0"/>
          <w:divBdr>
            <w:top w:val="none" w:sz="0" w:space="0" w:color="auto"/>
            <w:left w:val="none" w:sz="0" w:space="0" w:color="auto"/>
            <w:bottom w:val="none" w:sz="0" w:space="0" w:color="auto"/>
            <w:right w:val="none" w:sz="0" w:space="0" w:color="auto"/>
          </w:divBdr>
        </w:div>
        <w:div w:id="488903580">
          <w:marLeft w:val="640"/>
          <w:marRight w:val="0"/>
          <w:marTop w:val="0"/>
          <w:marBottom w:val="0"/>
          <w:divBdr>
            <w:top w:val="none" w:sz="0" w:space="0" w:color="auto"/>
            <w:left w:val="none" w:sz="0" w:space="0" w:color="auto"/>
            <w:bottom w:val="none" w:sz="0" w:space="0" w:color="auto"/>
            <w:right w:val="none" w:sz="0" w:space="0" w:color="auto"/>
          </w:divBdr>
        </w:div>
        <w:div w:id="135412968">
          <w:marLeft w:val="640"/>
          <w:marRight w:val="0"/>
          <w:marTop w:val="0"/>
          <w:marBottom w:val="0"/>
          <w:divBdr>
            <w:top w:val="none" w:sz="0" w:space="0" w:color="auto"/>
            <w:left w:val="none" w:sz="0" w:space="0" w:color="auto"/>
            <w:bottom w:val="none" w:sz="0" w:space="0" w:color="auto"/>
            <w:right w:val="none" w:sz="0" w:space="0" w:color="auto"/>
          </w:divBdr>
        </w:div>
        <w:div w:id="1901790105">
          <w:marLeft w:val="640"/>
          <w:marRight w:val="0"/>
          <w:marTop w:val="0"/>
          <w:marBottom w:val="0"/>
          <w:divBdr>
            <w:top w:val="none" w:sz="0" w:space="0" w:color="auto"/>
            <w:left w:val="none" w:sz="0" w:space="0" w:color="auto"/>
            <w:bottom w:val="none" w:sz="0" w:space="0" w:color="auto"/>
            <w:right w:val="none" w:sz="0" w:space="0" w:color="auto"/>
          </w:divBdr>
        </w:div>
        <w:div w:id="1951275629">
          <w:marLeft w:val="640"/>
          <w:marRight w:val="0"/>
          <w:marTop w:val="0"/>
          <w:marBottom w:val="0"/>
          <w:divBdr>
            <w:top w:val="none" w:sz="0" w:space="0" w:color="auto"/>
            <w:left w:val="none" w:sz="0" w:space="0" w:color="auto"/>
            <w:bottom w:val="none" w:sz="0" w:space="0" w:color="auto"/>
            <w:right w:val="none" w:sz="0" w:space="0" w:color="auto"/>
          </w:divBdr>
        </w:div>
        <w:div w:id="969820045">
          <w:marLeft w:val="640"/>
          <w:marRight w:val="0"/>
          <w:marTop w:val="0"/>
          <w:marBottom w:val="0"/>
          <w:divBdr>
            <w:top w:val="none" w:sz="0" w:space="0" w:color="auto"/>
            <w:left w:val="none" w:sz="0" w:space="0" w:color="auto"/>
            <w:bottom w:val="none" w:sz="0" w:space="0" w:color="auto"/>
            <w:right w:val="none" w:sz="0" w:space="0" w:color="auto"/>
          </w:divBdr>
        </w:div>
        <w:div w:id="706377051">
          <w:marLeft w:val="640"/>
          <w:marRight w:val="0"/>
          <w:marTop w:val="0"/>
          <w:marBottom w:val="0"/>
          <w:divBdr>
            <w:top w:val="none" w:sz="0" w:space="0" w:color="auto"/>
            <w:left w:val="none" w:sz="0" w:space="0" w:color="auto"/>
            <w:bottom w:val="none" w:sz="0" w:space="0" w:color="auto"/>
            <w:right w:val="none" w:sz="0" w:space="0" w:color="auto"/>
          </w:divBdr>
        </w:div>
        <w:div w:id="1916622660">
          <w:marLeft w:val="640"/>
          <w:marRight w:val="0"/>
          <w:marTop w:val="0"/>
          <w:marBottom w:val="0"/>
          <w:divBdr>
            <w:top w:val="none" w:sz="0" w:space="0" w:color="auto"/>
            <w:left w:val="none" w:sz="0" w:space="0" w:color="auto"/>
            <w:bottom w:val="none" w:sz="0" w:space="0" w:color="auto"/>
            <w:right w:val="none" w:sz="0" w:space="0" w:color="auto"/>
          </w:divBdr>
        </w:div>
        <w:div w:id="1731273444">
          <w:marLeft w:val="640"/>
          <w:marRight w:val="0"/>
          <w:marTop w:val="0"/>
          <w:marBottom w:val="0"/>
          <w:divBdr>
            <w:top w:val="none" w:sz="0" w:space="0" w:color="auto"/>
            <w:left w:val="none" w:sz="0" w:space="0" w:color="auto"/>
            <w:bottom w:val="none" w:sz="0" w:space="0" w:color="auto"/>
            <w:right w:val="none" w:sz="0" w:space="0" w:color="auto"/>
          </w:divBdr>
        </w:div>
        <w:div w:id="1113134952">
          <w:marLeft w:val="640"/>
          <w:marRight w:val="0"/>
          <w:marTop w:val="0"/>
          <w:marBottom w:val="0"/>
          <w:divBdr>
            <w:top w:val="none" w:sz="0" w:space="0" w:color="auto"/>
            <w:left w:val="none" w:sz="0" w:space="0" w:color="auto"/>
            <w:bottom w:val="none" w:sz="0" w:space="0" w:color="auto"/>
            <w:right w:val="none" w:sz="0" w:space="0" w:color="auto"/>
          </w:divBdr>
        </w:div>
        <w:div w:id="1249659213">
          <w:marLeft w:val="640"/>
          <w:marRight w:val="0"/>
          <w:marTop w:val="0"/>
          <w:marBottom w:val="0"/>
          <w:divBdr>
            <w:top w:val="none" w:sz="0" w:space="0" w:color="auto"/>
            <w:left w:val="none" w:sz="0" w:space="0" w:color="auto"/>
            <w:bottom w:val="none" w:sz="0" w:space="0" w:color="auto"/>
            <w:right w:val="none" w:sz="0" w:space="0" w:color="auto"/>
          </w:divBdr>
        </w:div>
        <w:div w:id="410077868">
          <w:marLeft w:val="640"/>
          <w:marRight w:val="0"/>
          <w:marTop w:val="0"/>
          <w:marBottom w:val="0"/>
          <w:divBdr>
            <w:top w:val="none" w:sz="0" w:space="0" w:color="auto"/>
            <w:left w:val="none" w:sz="0" w:space="0" w:color="auto"/>
            <w:bottom w:val="none" w:sz="0" w:space="0" w:color="auto"/>
            <w:right w:val="none" w:sz="0" w:space="0" w:color="auto"/>
          </w:divBdr>
        </w:div>
        <w:div w:id="770274857">
          <w:marLeft w:val="640"/>
          <w:marRight w:val="0"/>
          <w:marTop w:val="0"/>
          <w:marBottom w:val="0"/>
          <w:divBdr>
            <w:top w:val="none" w:sz="0" w:space="0" w:color="auto"/>
            <w:left w:val="none" w:sz="0" w:space="0" w:color="auto"/>
            <w:bottom w:val="none" w:sz="0" w:space="0" w:color="auto"/>
            <w:right w:val="none" w:sz="0" w:space="0" w:color="auto"/>
          </w:divBdr>
        </w:div>
        <w:div w:id="1964261772">
          <w:marLeft w:val="640"/>
          <w:marRight w:val="0"/>
          <w:marTop w:val="0"/>
          <w:marBottom w:val="0"/>
          <w:divBdr>
            <w:top w:val="none" w:sz="0" w:space="0" w:color="auto"/>
            <w:left w:val="none" w:sz="0" w:space="0" w:color="auto"/>
            <w:bottom w:val="none" w:sz="0" w:space="0" w:color="auto"/>
            <w:right w:val="none" w:sz="0" w:space="0" w:color="auto"/>
          </w:divBdr>
        </w:div>
        <w:div w:id="2010210936">
          <w:marLeft w:val="640"/>
          <w:marRight w:val="0"/>
          <w:marTop w:val="0"/>
          <w:marBottom w:val="0"/>
          <w:divBdr>
            <w:top w:val="none" w:sz="0" w:space="0" w:color="auto"/>
            <w:left w:val="none" w:sz="0" w:space="0" w:color="auto"/>
            <w:bottom w:val="none" w:sz="0" w:space="0" w:color="auto"/>
            <w:right w:val="none" w:sz="0" w:space="0" w:color="auto"/>
          </w:divBdr>
        </w:div>
        <w:div w:id="2143303140">
          <w:marLeft w:val="640"/>
          <w:marRight w:val="0"/>
          <w:marTop w:val="0"/>
          <w:marBottom w:val="0"/>
          <w:divBdr>
            <w:top w:val="none" w:sz="0" w:space="0" w:color="auto"/>
            <w:left w:val="none" w:sz="0" w:space="0" w:color="auto"/>
            <w:bottom w:val="none" w:sz="0" w:space="0" w:color="auto"/>
            <w:right w:val="none" w:sz="0" w:space="0" w:color="auto"/>
          </w:divBdr>
        </w:div>
        <w:div w:id="1005716662">
          <w:marLeft w:val="640"/>
          <w:marRight w:val="0"/>
          <w:marTop w:val="0"/>
          <w:marBottom w:val="0"/>
          <w:divBdr>
            <w:top w:val="none" w:sz="0" w:space="0" w:color="auto"/>
            <w:left w:val="none" w:sz="0" w:space="0" w:color="auto"/>
            <w:bottom w:val="none" w:sz="0" w:space="0" w:color="auto"/>
            <w:right w:val="none" w:sz="0" w:space="0" w:color="auto"/>
          </w:divBdr>
        </w:div>
        <w:div w:id="530071799">
          <w:marLeft w:val="640"/>
          <w:marRight w:val="0"/>
          <w:marTop w:val="0"/>
          <w:marBottom w:val="0"/>
          <w:divBdr>
            <w:top w:val="none" w:sz="0" w:space="0" w:color="auto"/>
            <w:left w:val="none" w:sz="0" w:space="0" w:color="auto"/>
            <w:bottom w:val="none" w:sz="0" w:space="0" w:color="auto"/>
            <w:right w:val="none" w:sz="0" w:space="0" w:color="auto"/>
          </w:divBdr>
        </w:div>
        <w:div w:id="1389571237">
          <w:marLeft w:val="640"/>
          <w:marRight w:val="0"/>
          <w:marTop w:val="0"/>
          <w:marBottom w:val="0"/>
          <w:divBdr>
            <w:top w:val="none" w:sz="0" w:space="0" w:color="auto"/>
            <w:left w:val="none" w:sz="0" w:space="0" w:color="auto"/>
            <w:bottom w:val="none" w:sz="0" w:space="0" w:color="auto"/>
            <w:right w:val="none" w:sz="0" w:space="0" w:color="auto"/>
          </w:divBdr>
        </w:div>
        <w:div w:id="995844132">
          <w:marLeft w:val="640"/>
          <w:marRight w:val="0"/>
          <w:marTop w:val="0"/>
          <w:marBottom w:val="0"/>
          <w:divBdr>
            <w:top w:val="none" w:sz="0" w:space="0" w:color="auto"/>
            <w:left w:val="none" w:sz="0" w:space="0" w:color="auto"/>
            <w:bottom w:val="none" w:sz="0" w:space="0" w:color="auto"/>
            <w:right w:val="none" w:sz="0" w:space="0" w:color="auto"/>
          </w:divBdr>
        </w:div>
        <w:div w:id="1995646377">
          <w:marLeft w:val="640"/>
          <w:marRight w:val="0"/>
          <w:marTop w:val="0"/>
          <w:marBottom w:val="0"/>
          <w:divBdr>
            <w:top w:val="none" w:sz="0" w:space="0" w:color="auto"/>
            <w:left w:val="none" w:sz="0" w:space="0" w:color="auto"/>
            <w:bottom w:val="none" w:sz="0" w:space="0" w:color="auto"/>
            <w:right w:val="none" w:sz="0" w:space="0" w:color="auto"/>
          </w:divBdr>
        </w:div>
        <w:div w:id="774398275">
          <w:marLeft w:val="640"/>
          <w:marRight w:val="0"/>
          <w:marTop w:val="0"/>
          <w:marBottom w:val="0"/>
          <w:divBdr>
            <w:top w:val="none" w:sz="0" w:space="0" w:color="auto"/>
            <w:left w:val="none" w:sz="0" w:space="0" w:color="auto"/>
            <w:bottom w:val="none" w:sz="0" w:space="0" w:color="auto"/>
            <w:right w:val="none" w:sz="0" w:space="0" w:color="auto"/>
          </w:divBdr>
        </w:div>
        <w:div w:id="1269387762">
          <w:marLeft w:val="640"/>
          <w:marRight w:val="0"/>
          <w:marTop w:val="0"/>
          <w:marBottom w:val="0"/>
          <w:divBdr>
            <w:top w:val="none" w:sz="0" w:space="0" w:color="auto"/>
            <w:left w:val="none" w:sz="0" w:space="0" w:color="auto"/>
            <w:bottom w:val="none" w:sz="0" w:space="0" w:color="auto"/>
            <w:right w:val="none" w:sz="0" w:space="0" w:color="auto"/>
          </w:divBdr>
        </w:div>
        <w:div w:id="2000304571">
          <w:marLeft w:val="640"/>
          <w:marRight w:val="0"/>
          <w:marTop w:val="0"/>
          <w:marBottom w:val="0"/>
          <w:divBdr>
            <w:top w:val="none" w:sz="0" w:space="0" w:color="auto"/>
            <w:left w:val="none" w:sz="0" w:space="0" w:color="auto"/>
            <w:bottom w:val="none" w:sz="0" w:space="0" w:color="auto"/>
            <w:right w:val="none" w:sz="0" w:space="0" w:color="auto"/>
          </w:divBdr>
        </w:div>
        <w:div w:id="1827628133">
          <w:marLeft w:val="640"/>
          <w:marRight w:val="0"/>
          <w:marTop w:val="0"/>
          <w:marBottom w:val="0"/>
          <w:divBdr>
            <w:top w:val="none" w:sz="0" w:space="0" w:color="auto"/>
            <w:left w:val="none" w:sz="0" w:space="0" w:color="auto"/>
            <w:bottom w:val="none" w:sz="0" w:space="0" w:color="auto"/>
            <w:right w:val="none" w:sz="0" w:space="0" w:color="auto"/>
          </w:divBdr>
        </w:div>
        <w:div w:id="1471559292">
          <w:marLeft w:val="640"/>
          <w:marRight w:val="0"/>
          <w:marTop w:val="0"/>
          <w:marBottom w:val="0"/>
          <w:divBdr>
            <w:top w:val="none" w:sz="0" w:space="0" w:color="auto"/>
            <w:left w:val="none" w:sz="0" w:space="0" w:color="auto"/>
            <w:bottom w:val="none" w:sz="0" w:space="0" w:color="auto"/>
            <w:right w:val="none" w:sz="0" w:space="0" w:color="auto"/>
          </w:divBdr>
        </w:div>
        <w:div w:id="1223373706">
          <w:marLeft w:val="640"/>
          <w:marRight w:val="0"/>
          <w:marTop w:val="0"/>
          <w:marBottom w:val="0"/>
          <w:divBdr>
            <w:top w:val="none" w:sz="0" w:space="0" w:color="auto"/>
            <w:left w:val="none" w:sz="0" w:space="0" w:color="auto"/>
            <w:bottom w:val="none" w:sz="0" w:space="0" w:color="auto"/>
            <w:right w:val="none" w:sz="0" w:space="0" w:color="auto"/>
          </w:divBdr>
        </w:div>
        <w:div w:id="1408576872">
          <w:marLeft w:val="640"/>
          <w:marRight w:val="0"/>
          <w:marTop w:val="0"/>
          <w:marBottom w:val="0"/>
          <w:divBdr>
            <w:top w:val="none" w:sz="0" w:space="0" w:color="auto"/>
            <w:left w:val="none" w:sz="0" w:space="0" w:color="auto"/>
            <w:bottom w:val="none" w:sz="0" w:space="0" w:color="auto"/>
            <w:right w:val="none" w:sz="0" w:space="0" w:color="auto"/>
          </w:divBdr>
        </w:div>
        <w:div w:id="1273436561">
          <w:marLeft w:val="640"/>
          <w:marRight w:val="0"/>
          <w:marTop w:val="0"/>
          <w:marBottom w:val="0"/>
          <w:divBdr>
            <w:top w:val="none" w:sz="0" w:space="0" w:color="auto"/>
            <w:left w:val="none" w:sz="0" w:space="0" w:color="auto"/>
            <w:bottom w:val="none" w:sz="0" w:space="0" w:color="auto"/>
            <w:right w:val="none" w:sz="0" w:space="0" w:color="auto"/>
          </w:divBdr>
        </w:div>
      </w:divsChild>
    </w:div>
    <w:div w:id="1473255182">
      <w:bodyDiv w:val="1"/>
      <w:marLeft w:val="0"/>
      <w:marRight w:val="0"/>
      <w:marTop w:val="0"/>
      <w:marBottom w:val="0"/>
      <w:divBdr>
        <w:top w:val="none" w:sz="0" w:space="0" w:color="auto"/>
        <w:left w:val="none" w:sz="0" w:space="0" w:color="auto"/>
        <w:bottom w:val="none" w:sz="0" w:space="0" w:color="auto"/>
        <w:right w:val="none" w:sz="0" w:space="0" w:color="auto"/>
      </w:divBdr>
      <w:divsChild>
        <w:div w:id="74012603">
          <w:marLeft w:val="640"/>
          <w:marRight w:val="0"/>
          <w:marTop w:val="0"/>
          <w:marBottom w:val="0"/>
          <w:divBdr>
            <w:top w:val="none" w:sz="0" w:space="0" w:color="auto"/>
            <w:left w:val="none" w:sz="0" w:space="0" w:color="auto"/>
            <w:bottom w:val="none" w:sz="0" w:space="0" w:color="auto"/>
            <w:right w:val="none" w:sz="0" w:space="0" w:color="auto"/>
          </w:divBdr>
        </w:div>
        <w:div w:id="173347199">
          <w:marLeft w:val="640"/>
          <w:marRight w:val="0"/>
          <w:marTop w:val="0"/>
          <w:marBottom w:val="0"/>
          <w:divBdr>
            <w:top w:val="none" w:sz="0" w:space="0" w:color="auto"/>
            <w:left w:val="none" w:sz="0" w:space="0" w:color="auto"/>
            <w:bottom w:val="none" w:sz="0" w:space="0" w:color="auto"/>
            <w:right w:val="none" w:sz="0" w:space="0" w:color="auto"/>
          </w:divBdr>
        </w:div>
        <w:div w:id="178467625">
          <w:marLeft w:val="640"/>
          <w:marRight w:val="0"/>
          <w:marTop w:val="0"/>
          <w:marBottom w:val="0"/>
          <w:divBdr>
            <w:top w:val="none" w:sz="0" w:space="0" w:color="auto"/>
            <w:left w:val="none" w:sz="0" w:space="0" w:color="auto"/>
            <w:bottom w:val="none" w:sz="0" w:space="0" w:color="auto"/>
            <w:right w:val="none" w:sz="0" w:space="0" w:color="auto"/>
          </w:divBdr>
        </w:div>
        <w:div w:id="225845266">
          <w:marLeft w:val="640"/>
          <w:marRight w:val="0"/>
          <w:marTop w:val="0"/>
          <w:marBottom w:val="0"/>
          <w:divBdr>
            <w:top w:val="none" w:sz="0" w:space="0" w:color="auto"/>
            <w:left w:val="none" w:sz="0" w:space="0" w:color="auto"/>
            <w:bottom w:val="none" w:sz="0" w:space="0" w:color="auto"/>
            <w:right w:val="none" w:sz="0" w:space="0" w:color="auto"/>
          </w:divBdr>
        </w:div>
        <w:div w:id="250284554">
          <w:marLeft w:val="640"/>
          <w:marRight w:val="0"/>
          <w:marTop w:val="0"/>
          <w:marBottom w:val="0"/>
          <w:divBdr>
            <w:top w:val="none" w:sz="0" w:space="0" w:color="auto"/>
            <w:left w:val="none" w:sz="0" w:space="0" w:color="auto"/>
            <w:bottom w:val="none" w:sz="0" w:space="0" w:color="auto"/>
            <w:right w:val="none" w:sz="0" w:space="0" w:color="auto"/>
          </w:divBdr>
        </w:div>
        <w:div w:id="261498102">
          <w:marLeft w:val="640"/>
          <w:marRight w:val="0"/>
          <w:marTop w:val="0"/>
          <w:marBottom w:val="0"/>
          <w:divBdr>
            <w:top w:val="none" w:sz="0" w:space="0" w:color="auto"/>
            <w:left w:val="none" w:sz="0" w:space="0" w:color="auto"/>
            <w:bottom w:val="none" w:sz="0" w:space="0" w:color="auto"/>
            <w:right w:val="none" w:sz="0" w:space="0" w:color="auto"/>
          </w:divBdr>
        </w:div>
        <w:div w:id="272978685">
          <w:marLeft w:val="640"/>
          <w:marRight w:val="0"/>
          <w:marTop w:val="0"/>
          <w:marBottom w:val="0"/>
          <w:divBdr>
            <w:top w:val="none" w:sz="0" w:space="0" w:color="auto"/>
            <w:left w:val="none" w:sz="0" w:space="0" w:color="auto"/>
            <w:bottom w:val="none" w:sz="0" w:space="0" w:color="auto"/>
            <w:right w:val="none" w:sz="0" w:space="0" w:color="auto"/>
          </w:divBdr>
        </w:div>
        <w:div w:id="326788588">
          <w:marLeft w:val="640"/>
          <w:marRight w:val="0"/>
          <w:marTop w:val="0"/>
          <w:marBottom w:val="0"/>
          <w:divBdr>
            <w:top w:val="none" w:sz="0" w:space="0" w:color="auto"/>
            <w:left w:val="none" w:sz="0" w:space="0" w:color="auto"/>
            <w:bottom w:val="none" w:sz="0" w:space="0" w:color="auto"/>
            <w:right w:val="none" w:sz="0" w:space="0" w:color="auto"/>
          </w:divBdr>
        </w:div>
        <w:div w:id="365566188">
          <w:marLeft w:val="640"/>
          <w:marRight w:val="0"/>
          <w:marTop w:val="0"/>
          <w:marBottom w:val="0"/>
          <w:divBdr>
            <w:top w:val="none" w:sz="0" w:space="0" w:color="auto"/>
            <w:left w:val="none" w:sz="0" w:space="0" w:color="auto"/>
            <w:bottom w:val="none" w:sz="0" w:space="0" w:color="auto"/>
            <w:right w:val="none" w:sz="0" w:space="0" w:color="auto"/>
          </w:divBdr>
        </w:div>
        <w:div w:id="366687706">
          <w:marLeft w:val="640"/>
          <w:marRight w:val="0"/>
          <w:marTop w:val="0"/>
          <w:marBottom w:val="0"/>
          <w:divBdr>
            <w:top w:val="none" w:sz="0" w:space="0" w:color="auto"/>
            <w:left w:val="none" w:sz="0" w:space="0" w:color="auto"/>
            <w:bottom w:val="none" w:sz="0" w:space="0" w:color="auto"/>
            <w:right w:val="none" w:sz="0" w:space="0" w:color="auto"/>
          </w:divBdr>
        </w:div>
        <w:div w:id="455955823">
          <w:marLeft w:val="640"/>
          <w:marRight w:val="0"/>
          <w:marTop w:val="0"/>
          <w:marBottom w:val="0"/>
          <w:divBdr>
            <w:top w:val="none" w:sz="0" w:space="0" w:color="auto"/>
            <w:left w:val="none" w:sz="0" w:space="0" w:color="auto"/>
            <w:bottom w:val="none" w:sz="0" w:space="0" w:color="auto"/>
            <w:right w:val="none" w:sz="0" w:space="0" w:color="auto"/>
          </w:divBdr>
        </w:div>
        <w:div w:id="519665372">
          <w:marLeft w:val="640"/>
          <w:marRight w:val="0"/>
          <w:marTop w:val="0"/>
          <w:marBottom w:val="0"/>
          <w:divBdr>
            <w:top w:val="none" w:sz="0" w:space="0" w:color="auto"/>
            <w:left w:val="none" w:sz="0" w:space="0" w:color="auto"/>
            <w:bottom w:val="none" w:sz="0" w:space="0" w:color="auto"/>
            <w:right w:val="none" w:sz="0" w:space="0" w:color="auto"/>
          </w:divBdr>
        </w:div>
        <w:div w:id="693115747">
          <w:marLeft w:val="640"/>
          <w:marRight w:val="0"/>
          <w:marTop w:val="0"/>
          <w:marBottom w:val="0"/>
          <w:divBdr>
            <w:top w:val="none" w:sz="0" w:space="0" w:color="auto"/>
            <w:left w:val="none" w:sz="0" w:space="0" w:color="auto"/>
            <w:bottom w:val="none" w:sz="0" w:space="0" w:color="auto"/>
            <w:right w:val="none" w:sz="0" w:space="0" w:color="auto"/>
          </w:divBdr>
        </w:div>
        <w:div w:id="733822048">
          <w:marLeft w:val="640"/>
          <w:marRight w:val="0"/>
          <w:marTop w:val="0"/>
          <w:marBottom w:val="0"/>
          <w:divBdr>
            <w:top w:val="none" w:sz="0" w:space="0" w:color="auto"/>
            <w:left w:val="none" w:sz="0" w:space="0" w:color="auto"/>
            <w:bottom w:val="none" w:sz="0" w:space="0" w:color="auto"/>
            <w:right w:val="none" w:sz="0" w:space="0" w:color="auto"/>
          </w:divBdr>
        </w:div>
        <w:div w:id="842085974">
          <w:marLeft w:val="640"/>
          <w:marRight w:val="0"/>
          <w:marTop w:val="0"/>
          <w:marBottom w:val="0"/>
          <w:divBdr>
            <w:top w:val="none" w:sz="0" w:space="0" w:color="auto"/>
            <w:left w:val="none" w:sz="0" w:space="0" w:color="auto"/>
            <w:bottom w:val="none" w:sz="0" w:space="0" w:color="auto"/>
            <w:right w:val="none" w:sz="0" w:space="0" w:color="auto"/>
          </w:divBdr>
        </w:div>
        <w:div w:id="913584766">
          <w:marLeft w:val="640"/>
          <w:marRight w:val="0"/>
          <w:marTop w:val="0"/>
          <w:marBottom w:val="0"/>
          <w:divBdr>
            <w:top w:val="none" w:sz="0" w:space="0" w:color="auto"/>
            <w:left w:val="none" w:sz="0" w:space="0" w:color="auto"/>
            <w:bottom w:val="none" w:sz="0" w:space="0" w:color="auto"/>
            <w:right w:val="none" w:sz="0" w:space="0" w:color="auto"/>
          </w:divBdr>
        </w:div>
        <w:div w:id="935940269">
          <w:marLeft w:val="640"/>
          <w:marRight w:val="0"/>
          <w:marTop w:val="0"/>
          <w:marBottom w:val="0"/>
          <w:divBdr>
            <w:top w:val="none" w:sz="0" w:space="0" w:color="auto"/>
            <w:left w:val="none" w:sz="0" w:space="0" w:color="auto"/>
            <w:bottom w:val="none" w:sz="0" w:space="0" w:color="auto"/>
            <w:right w:val="none" w:sz="0" w:space="0" w:color="auto"/>
          </w:divBdr>
        </w:div>
        <w:div w:id="962924082">
          <w:marLeft w:val="640"/>
          <w:marRight w:val="0"/>
          <w:marTop w:val="0"/>
          <w:marBottom w:val="0"/>
          <w:divBdr>
            <w:top w:val="none" w:sz="0" w:space="0" w:color="auto"/>
            <w:left w:val="none" w:sz="0" w:space="0" w:color="auto"/>
            <w:bottom w:val="none" w:sz="0" w:space="0" w:color="auto"/>
            <w:right w:val="none" w:sz="0" w:space="0" w:color="auto"/>
          </w:divBdr>
        </w:div>
        <w:div w:id="987127349">
          <w:marLeft w:val="640"/>
          <w:marRight w:val="0"/>
          <w:marTop w:val="0"/>
          <w:marBottom w:val="0"/>
          <w:divBdr>
            <w:top w:val="none" w:sz="0" w:space="0" w:color="auto"/>
            <w:left w:val="none" w:sz="0" w:space="0" w:color="auto"/>
            <w:bottom w:val="none" w:sz="0" w:space="0" w:color="auto"/>
            <w:right w:val="none" w:sz="0" w:space="0" w:color="auto"/>
          </w:divBdr>
        </w:div>
        <w:div w:id="1008092865">
          <w:marLeft w:val="640"/>
          <w:marRight w:val="0"/>
          <w:marTop w:val="0"/>
          <w:marBottom w:val="0"/>
          <w:divBdr>
            <w:top w:val="none" w:sz="0" w:space="0" w:color="auto"/>
            <w:left w:val="none" w:sz="0" w:space="0" w:color="auto"/>
            <w:bottom w:val="none" w:sz="0" w:space="0" w:color="auto"/>
            <w:right w:val="none" w:sz="0" w:space="0" w:color="auto"/>
          </w:divBdr>
        </w:div>
        <w:div w:id="1010335465">
          <w:marLeft w:val="640"/>
          <w:marRight w:val="0"/>
          <w:marTop w:val="0"/>
          <w:marBottom w:val="0"/>
          <w:divBdr>
            <w:top w:val="none" w:sz="0" w:space="0" w:color="auto"/>
            <w:left w:val="none" w:sz="0" w:space="0" w:color="auto"/>
            <w:bottom w:val="none" w:sz="0" w:space="0" w:color="auto"/>
            <w:right w:val="none" w:sz="0" w:space="0" w:color="auto"/>
          </w:divBdr>
        </w:div>
        <w:div w:id="1044912712">
          <w:marLeft w:val="640"/>
          <w:marRight w:val="0"/>
          <w:marTop w:val="0"/>
          <w:marBottom w:val="0"/>
          <w:divBdr>
            <w:top w:val="none" w:sz="0" w:space="0" w:color="auto"/>
            <w:left w:val="none" w:sz="0" w:space="0" w:color="auto"/>
            <w:bottom w:val="none" w:sz="0" w:space="0" w:color="auto"/>
            <w:right w:val="none" w:sz="0" w:space="0" w:color="auto"/>
          </w:divBdr>
        </w:div>
        <w:div w:id="1061713407">
          <w:marLeft w:val="640"/>
          <w:marRight w:val="0"/>
          <w:marTop w:val="0"/>
          <w:marBottom w:val="0"/>
          <w:divBdr>
            <w:top w:val="none" w:sz="0" w:space="0" w:color="auto"/>
            <w:left w:val="none" w:sz="0" w:space="0" w:color="auto"/>
            <w:bottom w:val="none" w:sz="0" w:space="0" w:color="auto"/>
            <w:right w:val="none" w:sz="0" w:space="0" w:color="auto"/>
          </w:divBdr>
        </w:div>
        <w:div w:id="1096369199">
          <w:marLeft w:val="640"/>
          <w:marRight w:val="0"/>
          <w:marTop w:val="0"/>
          <w:marBottom w:val="0"/>
          <w:divBdr>
            <w:top w:val="none" w:sz="0" w:space="0" w:color="auto"/>
            <w:left w:val="none" w:sz="0" w:space="0" w:color="auto"/>
            <w:bottom w:val="none" w:sz="0" w:space="0" w:color="auto"/>
            <w:right w:val="none" w:sz="0" w:space="0" w:color="auto"/>
          </w:divBdr>
        </w:div>
        <w:div w:id="1112558176">
          <w:marLeft w:val="640"/>
          <w:marRight w:val="0"/>
          <w:marTop w:val="0"/>
          <w:marBottom w:val="0"/>
          <w:divBdr>
            <w:top w:val="none" w:sz="0" w:space="0" w:color="auto"/>
            <w:left w:val="none" w:sz="0" w:space="0" w:color="auto"/>
            <w:bottom w:val="none" w:sz="0" w:space="0" w:color="auto"/>
            <w:right w:val="none" w:sz="0" w:space="0" w:color="auto"/>
          </w:divBdr>
        </w:div>
        <w:div w:id="1116757011">
          <w:marLeft w:val="640"/>
          <w:marRight w:val="0"/>
          <w:marTop w:val="0"/>
          <w:marBottom w:val="0"/>
          <w:divBdr>
            <w:top w:val="none" w:sz="0" w:space="0" w:color="auto"/>
            <w:left w:val="none" w:sz="0" w:space="0" w:color="auto"/>
            <w:bottom w:val="none" w:sz="0" w:space="0" w:color="auto"/>
            <w:right w:val="none" w:sz="0" w:space="0" w:color="auto"/>
          </w:divBdr>
        </w:div>
        <w:div w:id="1156604136">
          <w:marLeft w:val="640"/>
          <w:marRight w:val="0"/>
          <w:marTop w:val="0"/>
          <w:marBottom w:val="0"/>
          <w:divBdr>
            <w:top w:val="none" w:sz="0" w:space="0" w:color="auto"/>
            <w:left w:val="none" w:sz="0" w:space="0" w:color="auto"/>
            <w:bottom w:val="none" w:sz="0" w:space="0" w:color="auto"/>
            <w:right w:val="none" w:sz="0" w:space="0" w:color="auto"/>
          </w:divBdr>
        </w:div>
        <w:div w:id="1367681737">
          <w:marLeft w:val="640"/>
          <w:marRight w:val="0"/>
          <w:marTop w:val="0"/>
          <w:marBottom w:val="0"/>
          <w:divBdr>
            <w:top w:val="none" w:sz="0" w:space="0" w:color="auto"/>
            <w:left w:val="none" w:sz="0" w:space="0" w:color="auto"/>
            <w:bottom w:val="none" w:sz="0" w:space="0" w:color="auto"/>
            <w:right w:val="none" w:sz="0" w:space="0" w:color="auto"/>
          </w:divBdr>
        </w:div>
        <w:div w:id="1387951165">
          <w:marLeft w:val="640"/>
          <w:marRight w:val="0"/>
          <w:marTop w:val="0"/>
          <w:marBottom w:val="0"/>
          <w:divBdr>
            <w:top w:val="none" w:sz="0" w:space="0" w:color="auto"/>
            <w:left w:val="none" w:sz="0" w:space="0" w:color="auto"/>
            <w:bottom w:val="none" w:sz="0" w:space="0" w:color="auto"/>
            <w:right w:val="none" w:sz="0" w:space="0" w:color="auto"/>
          </w:divBdr>
        </w:div>
        <w:div w:id="1410076483">
          <w:marLeft w:val="640"/>
          <w:marRight w:val="0"/>
          <w:marTop w:val="0"/>
          <w:marBottom w:val="0"/>
          <w:divBdr>
            <w:top w:val="none" w:sz="0" w:space="0" w:color="auto"/>
            <w:left w:val="none" w:sz="0" w:space="0" w:color="auto"/>
            <w:bottom w:val="none" w:sz="0" w:space="0" w:color="auto"/>
            <w:right w:val="none" w:sz="0" w:space="0" w:color="auto"/>
          </w:divBdr>
        </w:div>
        <w:div w:id="1430195645">
          <w:marLeft w:val="640"/>
          <w:marRight w:val="0"/>
          <w:marTop w:val="0"/>
          <w:marBottom w:val="0"/>
          <w:divBdr>
            <w:top w:val="none" w:sz="0" w:space="0" w:color="auto"/>
            <w:left w:val="none" w:sz="0" w:space="0" w:color="auto"/>
            <w:bottom w:val="none" w:sz="0" w:space="0" w:color="auto"/>
            <w:right w:val="none" w:sz="0" w:space="0" w:color="auto"/>
          </w:divBdr>
        </w:div>
        <w:div w:id="1531840950">
          <w:marLeft w:val="640"/>
          <w:marRight w:val="0"/>
          <w:marTop w:val="0"/>
          <w:marBottom w:val="0"/>
          <w:divBdr>
            <w:top w:val="none" w:sz="0" w:space="0" w:color="auto"/>
            <w:left w:val="none" w:sz="0" w:space="0" w:color="auto"/>
            <w:bottom w:val="none" w:sz="0" w:space="0" w:color="auto"/>
            <w:right w:val="none" w:sz="0" w:space="0" w:color="auto"/>
          </w:divBdr>
        </w:div>
        <w:div w:id="1543398106">
          <w:marLeft w:val="640"/>
          <w:marRight w:val="0"/>
          <w:marTop w:val="0"/>
          <w:marBottom w:val="0"/>
          <w:divBdr>
            <w:top w:val="none" w:sz="0" w:space="0" w:color="auto"/>
            <w:left w:val="none" w:sz="0" w:space="0" w:color="auto"/>
            <w:bottom w:val="none" w:sz="0" w:space="0" w:color="auto"/>
            <w:right w:val="none" w:sz="0" w:space="0" w:color="auto"/>
          </w:divBdr>
        </w:div>
        <w:div w:id="1552182752">
          <w:marLeft w:val="640"/>
          <w:marRight w:val="0"/>
          <w:marTop w:val="0"/>
          <w:marBottom w:val="0"/>
          <w:divBdr>
            <w:top w:val="none" w:sz="0" w:space="0" w:color="auto"/>
            <w:left w:val="none" w:sz="0" w:space="0" w:color="auto"/>
            <w:bottom w:val="none" w:sz="0" w:space="0" w:color="auto"/>
            <w:right w:val="none" w:sz="0" w:space="0" w:color="auto"/>
          </w:divBdr>
        </w:div>
        <w:div w:id="1571580898">
          <w:marLeft w:val="640"/>
          <w:marRight w:val="0"/>
          <w:marTop w:val="0"/>
          <w:marBottom w:val="0"/>
          <w:divBdr>
            <w:top w:val="none" w:sz="0" w:space="0" w:color="auto"/>
            <w:left w:val="none" w:sz="0" w:space="0" w:color="auto"/>
            <w:bottom w:val="none" w:sz="0" w:space="0" w:color="auto"/>
            <w:right w:val="none" w:sz="0" w:space="0" w:color="auto"/>
          </w:divBdr>
        </w:div>
        <w:div w:id="1833598398">
          <w:marLeft w:val="640"/>
          <w:marRight w:val="0"/>
          <w:marTop w:val="0"/>
          <w:marBottom w:val="0"/>
          <w:divBdr>
            <w:top w:val="none" w:sz="0" w:space="0" w:color="auto"/>
            <w:left w:val="none" w:sz="0" w:space="0" w:color="auto"/>
            <w:bottom w:val="none" w:sz="0" w:space="0" w:color="auto"/>
            <w:right w:val="none" w:sz="0" w:space="0" w:color="auto"/>
          </w:divBdr>
        </w:div>
        <w:div w:id="1911387088">
          <w:marLeft w:val="640"/>
          <w:marRight w:val="0"/>
          <w:marTop w:val="0"/>
          <w:marBottom w:val="0"/>
          <w:divBdr>
            <w:top w:val="none" w:sz="0" w:space="0" w:color="auto"/>
            <w:left w:val="none" w:sz="0" w:space="0" w:color="auto"/>
            <w:bottom w:val="none" w:sz="0" w:space="0" w:color="auto"/>
            <w:right w:val="none" w:sz="0" w:space="0" w:color="auto"/>
          </w:divBdr>
        </w:div>
        <w:div w:id="1918856798">
          <w:marLeft w:val="640"/>
          <w:marRight w:val="0"/>
          <w:marTop w:val="0"/>
          <w:marBottom w:val="0"/>
          <w:divBdr>
            <w:top w:val="none" w:sz="0" w:space="0" w:color="auto"/>
            <w:left w:val="none" w:sz="0" w:space="0" w:color="auto"/>
            <w:bottom w:val="none" w:sz="0" w:space="0" w:color="auto"/>
            <w:right w:val="none" w:sz="0" w:space="0" w:color="auto"/>
          </w:divBdr>
        </w:div>
        <w:div w:id="1927496308">
          <w:marLeft w:val="640"/>
          <w:marRight w:val="0"/>
          <w:marTop w:val="0"/>
          <w:marBottom w:val="0"/>
          <w:divBdr>
            <w:top w:val="none" w:sz="0" w:space="0" w:color="auto"/>
            <w:left w:val="none" w:sz="0" w:space="0" w:color="auto"/>
            <w:bottom w:val="none" w:sz="0" w:space="0" w:color="auto"/>
            <w:right w:val="none" w:sz="0" w:space="0" w:color="auto"/>
          </w:divBdr>
        </w:div>
        <w:div w:id="1933204286">
          <w:marLeft w:val="640"/>
          <w:marRight w:val="0"/>
          <w:marTop w:val="0"/>
          <w:marBottom w:val="0"/>
          <w:divBdr>
            <w:top w:val="none" w:sz="0" w:space="0" w:color="auto"/>
            <w:left w:val="none" w:sz="0" w:space="0" w:color="auto"/>
            <w:bottom w:val="none" w:sz="0" w:space="0" w:color="auto"/>
            <w:right w:val="none" w:sz="0" w:space="0" w:color="auto"/>
          </w:divBdr>
        </w:div>
        <w:div w:id="1990474614">
          <w:marLeft w:val="640"/>
          <w:marRight w:val="0"/>
          <w:marTop w:val="0"/>
          <w:marBottom w:val="0"/>
          <w:divBdr>
            <w:top w:val="none" w:sz="0" w:space="0" w:color="auto"/>
            <w:left w:val="none" w:sz="0" w:space="0" w:color="auto"/>
            <w:bottom w:val="none" w:sz="0" w:space="0" w:color="auto"/>
            <w:right w:val="none" w:sz="0" w:space="0" w:color="auto"/>
          </w:divBdr>
        </w:div>
        <w:div w:id="2137554790">
          <w:marLeft w:val="640"/>
          <w:marRight w:val="0"/>
          <w:marTop w:val="0"/>
          <w:marBottom w:val="0"/>
          <w:divBdr>
            <w:top w:val="none" w:sz="0" w:space="0" w:color="auto"/>
            <w:left w:val="none" w:sz="0" w:space="0" w:color="auto"/>
            <w:bottom w:val="none" w:sz="0" w:space="0" w:color="auto"/>
            <w:right w:val="none" w:sz="0" w:space="0" w:color="auto"/>
          </w:divBdr>
        </w:div>
        <w:div w:id="2142993275">
          <w:marLeft w:val="640"/>
          <w:marRight w:val="0"/>
          <w:marTop w:val="0"/>
          <w:marBottom w:val="0"/>
          <w:divBdr>
            <w:top w:val="none" w:sz="0" w:space="0" w:color="auto"/>
            <w:left w:val="none" w:sz="0" w:space="0" w:color="auto"/>
            <w:bottom w:val="none" w:sz="0" w:space="0" w:color="auto"/>
            <w:right w:val="none" w:sz="0" w:space="0" w:color="auto"/>
          </w:divBdr>
        </w:div>
        <w:div w:id="2144616911">
          <w:marLeft w:val="640"/>
          <w:marRight w:val="0"/>
          <w:marTop w:val="0"/>
          <w:marBottom w:val="0"/>
          <w:divBdr>
            <w:top w:val="none" w:sz="0" w:space="0" w:color="auto"/>
            <w:left w:val="none" w:sz="0" w:space="0" w:color="auto"/>
            <w:bottom w:val="none" w:sz="0" w:space="0" w:color="auto"/>
            <w:right w:val="none" w:sz="0" w:space="0" w:color="auto"/>
          </w:divBdr>
        </w:div>
      </w:divsChild>
    </w:div>
    <w:div w:id="1475367388">
      <w:bodyDiv w:val="1"/>
      <w:marLeft w:val="0"/>
      <w:marRight w:val="0"/>
      <w:marTop w:val="0"/>
      <w:marBottom w:val="0"/>
      <w:divBdr>
        <w:top w:val="none" w:sz="0" w:space="0" w:color="auto"/>
        <w:left w:val="none" w:sz="0" w:space="0" w:color="auto"/>
        <w:bottom w:val="none" w:sz="0" w:space="0" w:color="auto"/>
        <w:right w:val="none" w:sz="0" w:space="0" w:color="auto"/>
      </w:divBdr>
    </w:div>
    <w:div w:id="1493450592">
      <w:bodyDiv w:val="1"/>
      <w:marLeft w:val="0"/>
      <w:marRight w:val="0"/>
      <w:marTop w:val="0"/>
      <w:marBottom w:val="0"/>
      <w:divBdr>
        <w:top w:val="none" w:sz="0" w:space="0" w:color="auto"/>
        <w:left w:val="none" w:sz="0" w:space="0" w:color="auto"/>
        <w:bottom w:val="none" w:sz="0" w:space="0" w:color="auto"/>
        <w:right w:val="none" w:sz="0" w:space="0" w:color="auto"/>
      </w:divBdr>
      <w:divsChild>
        <w:div w:id="1480880721">
          <w:marLeft w:val="640"/>
          <w:marRight w:val="0"/>
          <w:marTop w:val="0"/>
          <w:marBottom w:val="0"/>
          <w:divBdr>
            <w:top w:val="none" w:sz="0" w:space="0" w:color="auto"/>
            <w:left w:val="none" w:sz="0" w:space="0" w:color="auto"/>
            <w:bottom w:val="none" w:sz="0" w:space="0" w:color="auto"/>
            <w:right w:val="none" w:sz="0" w:space="0" w:color="auto"/>
          </w:divBdr>
        </w:div>
        <w:div w:id="894123342">
          <w:marLeft w:val="640"/>
          <w:marRight w:val="0"/>
          <w:marTop w:val="0"/>
          <w:marBottom w:val="0"/>
          <w:divBdr>
            <w:top w:val="none" w:sz="0" w:space="0" w:color="auto"/>
            <w:left w:val="none" w:sz="0" w:space="0" w:color="auto"/>
            <w:bottom w:val="none" w:sz="0" w:space="0" w:color="auto"/>
            <w:right w:val="none" w:sz="0" w:space="0" w:color="auto"/>
          </w:divBdr>
        </w:div>
        <w:div w:id="1996647339">
          <w:marLeft w:val="640"/>
          <w:marRight w:val="0"/>
          <w:marTop w:val="0"/>
          <w:marBottom w:val="0"/>
          <w:divBdr>
            <w:top w:val="none" w:sz="0" w:space="0" w:color="auto"/>
            <w:left w:val="none" w:sz="0" w:space="0" w:color="auto"/>
            <w:bottom w:val="none" w:sz="0" w:space="0" w:color="auto"/>
            <w:right w:val="none" w:sz="0" w:space="0" w:color="auto"/>
          </w:divBdr>
        </w:div>
        <w:div w:id="2018190216">
          <w:marLeft w:val="640"/>
          <w:marRight w:val="0"/>
          <w:marTop w:val="0"/>
          <w:marBottom w:val="0"/>
          <w:divBdr>
            <w:top w:val="none" w:sz="0" w:space="0" w:color="auto"/>
            <w:left w:val="none" w:sz="0" w:space="0" w:color="auto"/>
            <w:bottom w:val="none" w:sz="0" w:space="0" w:color="auto"/>
            <w:right w:val="none" w:sz="0" w:space="0" w:color="auto"/>
          </w:divBdr>
        </w:div>
        <w:div w:id="77948671">
          <w:marLeft w:val="640"/>
          <w:marRight w:val="0"/>
          <w:marTop w:val="0"/>
          <w:marBottom w:val="0"/>
          <w:divBdr>
            <w:top w:val="none" w:sz="0" w:space="0" w:color="auto"/>
            <w:left w:val="none" w:sz="0" w:space="0" w:color="auto"/>
            <w:bottom w:val="none" w:sz="0" w:space="0" w:color="auto"/>
            <w:right w:val="none" w:sz="0" w:space="0" w:color="auto"/>
          </w:divBdr>
        </w:div>
        <w:div w:id="1336569437">
          <w:marLeft w:val="640"/>
          <w:marRight w:val="0"/>
          <w:marTop w:val="0"/>
          <w:marBottom w:val="0"/>
          <w:divBdr>
            <w:top w:val="none" w:sz="0" w:space="0" w:color="auto"/>
            <w:left w:val="none" w:sz="0" w:space="0" w:color="auto"/>
            <w:bottom w:val="none" w:sz="0" w:space="0" w:color="auto"/>
            <w:right w:val="none" w:sz="0" w:space="0" w:color="auto"/>
          </w:divBdr>
        </w:div>
        <w:div w:id="444542889">
          <w:marLeft w:val="640"/>
          <w:marRight w:val="0"/>
          <w:marTop w:val="0"/>
          <w:marBottom w:val="0"/>
          <w:divBdr>
            <w:top w:val="none" w:sz="0" w:space="0" w:color="auto"/>
            <w:left w:val="none" w:sz="0" w:space="0" w:color="auto"/>
            <w:bottom w:val="none" w:sz="0" w:space="0" w:color="auto"/>
            <w:right w:val="none" w:sz="0" w:space="0" w:color="auto"/>
          </w:divBdr>
        </w:div>
        <w:div w:id="78453885">
          <w:marLeft w:val="640"/>
          <w:marRight w:val="0"/>
          <w:marTop w:val="0"/>
          <w:marBottom w:val="0"/>
          <w:divBdr>
            <w:top w:val="none" w:sz="0" w:space="0" w:color="auto"/>
            <w:left w:val="none" w:sz="0" w:space="0" w:color="auto"/>
            <w:bottom w:val="none" w:sz="0" w:space="0" w:color="auto"/>
            <w:right w:val="none" w:sz="0" w:space="0" w:color="auto"/>
          </w:divBdr>
        </w:div>
        <w:div w:id="1686516258">
          <w:marLeft w:val="640"/>
          <w:marRight w:val="0"/>
          <w:marTop w:val="0"/>
          <w:marBottom w:val="0"/>
          <w:divBdr>
            <w:top w:val="none" w:sz="0" w:space="0" w:color="auto"/>
            <w:left w:val="none" w:sz="0" w:space="0" w:color="auto"/>
            <w:bottom w:val="none" w:sz="0" w:space="0" w:color="auto"/>
            <w:right w:val="none" w:sz="0" w:space="0" w:color="auto"/>
          </w:divBdr>
        </w:div>
        <w:div w:id="144322465">
          <w:marLeft w:val="640"/>
          <w:marRight w:val="0"/>
          <w:marTop w:val="0"/>
          <w:marBottom w:val="0"/>
          <w:divBdr>
            <w:top w:val="none" w:sz="0" w:space="0" w:color="auto"/>
            <w:left w:val="none" w:sz="0" w:space="0" w:color="auto"/>
            <w:bottom w:val="none" w:sz="0" w:space="0" w:color="auto"/>
            <w:right w:val="none" w:sz="0" w:space="0" w:color="auto"/>
          </w:divBdr>
        </w:div>
        <w:div w:id="1785880797">
          <w:marLeft w:val="640"/>
          <w:marRight w:val="0"/>
          <w:marTop w:val="0"/>
          <w:marBottom w:val="0"/>
          <w:divBdr>
            <w:top w:val="none" w:sz="0" w:space="0" w:color="auto"/>
            <w:left w:val="none" w:sz="0" w:space="0" w:color="auto"/>
            <w:bottom w:val="none" w:sz="0" w:space="0" w:color="auto"/>
            <w:right w:val="none" w:sz="0" w:space="0" w:color="auto"/>
          </w:divBdr>
        </w:div>
        <w:div w:id="843206649">
          <w:marLeft w:val="640"/>
          <w:marRight w:val="0"/>
          <w:marTop w:val="0"/>
          <w:marBottom w:val="0"/>
          <w:divBdr>
            <w:top w:val="none" w:sz="0" w:space="0" w:color="auto"/>
            <w:left w:val="none" w:sz="0" w:space="0" w:color="auto"/>
            <w:bottom w:val="none" w:sz="0" w:space="0" w:color="auto"/>
            <w:right w:val="none" w:sz="0" w:space="0" w:color="auto"/>
          </w:divBdr>
        </w:div>
        <w:div w:id="484247353">
          <w:marLeft w:val="640"/>
          <w:marRight w:val="0"/>
          <w:marTop w:val="0"/>
          <w:marBottom w:val="0"/>
          <w:divBdr>
            <w:top w:val="none" w:sz="0" w:space="0" w:color="auto"/>
            <w:left w:val="none" w:sz="0" w:space="0" w:color="auto"/>
            <w:bottom w:val="none" w:sz="0" w:space="0" w:color="auto"/>
            <w:right w:val="none" w:sz="0" w:space="0" w:color="auto"/>
          </w:divBdr>
        </w:div>
        <w:div w:id="1367095326">
          <w:marLeft w:val="640"/>
          <w:marRight w:val="0"/>
          <w:marTop w:val="0"/>
          <w:marBottom w:val="0"/>
          <w:divBdr>
            <w:top w:val="none" w:sz="0" w:space="0" w:color="auto"/>
            <w:left w:val="none" w:sz="0" w:space="0" w:color="auto"/>
            <w:bottom w:val="none" w:sz="0" w:space="0" w:color="auto"/>
            <w:right w:val="none" w:sz="0" w:space="0" w:color="auto"/>
          </w:divBdr>
        </w:div>
        <w:div w:id="1758398818">
          <w:marLeft w:val="640"/>
          <w:marRight w:val="0"/>
          <w:marTop w:val="0"/>
          <w:marBottom w:val="0"/>
          <w:divBdr>
            <w:top w:val="none" w:sz="0" w:space="0" w:color="auto"/>
            <w:left w:val="none" w:sz="0" w:space="0" w:color="auto"/>
            <w:bottom w:val="none" w:sz="0" w:space="0" w:color="auto"/>
            <w:right w:val="none" w:sz="0" w:space="0" w:color="auto"/>
          </w:divBdr>
        </w:div>
        <w:div w:id="2114469534">
          <w:marLeft w:val="640"/>
          <w:marRight w:val="0"/>
          <w:marTop w:val="0"/>
          <w:marBottom w:val="0"/>
          <w:divBdr>
            <w:top w:val="none" w:sz="0" w:space="0" w:color="auto"/>
            <w:left w:val="none" w:sz="0" w:space="0" w:color="auto"/>
            <w:bottom w:val="none" w:sz="0" w:space="0" w:color="auto"/>
            <w:right w:val="none" w:sz="0" w:space="0" w:color="auto"/>
          </w:divBdr>
        </w:div>
        <w:div w:id="1043864586">
          <w:marLeft w:val="640"/>
          <w:marRight w:val="0"/>
          <w:marTop w:val="0"/>
          <w:marBottom w:val="0"/>
          <w:divBdr>
            <w:top w:val="none" w:sz="0" w:space="0" w:color="auto"/>
            <w:left w:val="none" w:sz="0" w:space="0" w:color="auto"/>
            <w:bottom w:val="none" w:sz="0" w:space="0" w:color="auto"/>
            <w:right w:val="none" w:sz="0" w:space="0" w:color="auto"/>
          </w:divBdr>
        </w:div>
        <w:div w:id="1594164914">
          <w:marLeft w:val="640"/>
          <w:marRight w:val="0"/>
          <w:marTop w:val="0"/>
          <w:marBottom w:val="0"/>
          <w:divBdr>
            <w:top w:val="none" w:sz="0" w:space="0" w:color="auto"/>
            <w:left w:val="none" w:sz="0" w:space="0" w:color="auto"/>
            <w:bottom w:val="none" w:sz="0" w:space="0" w:color="auto"/>
            <w:right w:val="none" w:sz="0" w:space="0" w:color="auto"/>
          </w:divBdr>
        </w:div>
        <w:div w:id="2053573432">
          <w:marLeft w:val="640"/>
          <w:marRight w:val="0"/>
          <w:marTop w:val="0"/>
          <w:marBottom w:val="0"/>
          <w:divBdr>
            <w:top w:val="none" w:sz="0" w:space="0" w:color="auto"/>
            <w:left w:val="none" w:sz="0" w:space="0" w:color="auto"/>
            <w:bottom w:val="none" w:sz="0" w:space="0" w:color="auto"/>
            <w:right w:val="none" w:sz="0" w:space="0" w:color="auto"/>
          </w:divBdr>
        </w:div>
        <w:div w:id="1006399822">
          <w:marLeft w:val="640"/>
          <w:marRight w:val="0"/>
          <w:marTop w:val="0"/>
          <w:marBottom w:val="0"/>
          <w:divBdr>
            <w:top w:val="none" w:sz="0" w:space="0" w:color="auto"/>
            <w:left w:val="none" w:sz="0" w:space="0" w:color="auto"/>
            <w:bottom w:val="none" w:sz="0" w:space="0" w:color="auto"/>
            <w:right w:val="none" w:sz="0" w:space="0" w:color="auto"/>
          </w:divBdr>
        </w:div>
        <w:div w:id="1215578870">
          <w:marLeft w:val="640"/>
          <w:marRight w:val="0"/>
          <w:marTop w:val="0"/>
          <w:marBottom w:val="0"/>
          <w:divBdr>
            <w:top w:val="none" w:sz="0" w:space="0" w:color="auto"/>
            <w:left w:val="none" w:sz="0" w:space="0" w:color="auto"/>
            <w:bottom w:val="none" w:sz="0" w:space="0" w:color="auto"/>
            <w:right w:val="none" w:sz="0" w:space="0" w:color="auto"/>
          </w:divBdr>
        </w:div>
        <w:div w:id="331565820">
          <w:marLeft w:val="640"/>
          <w:marRight w:val="0"/>
          <w:marTop w:val="0"/>
          <w:marBottom w:val="0"/>
          <w:divBdr>
            <w:top w:val="none" w:sz="0" w:space="0" w:color="auto"/>
            <w:left w:val="none" w:sz="0" w:space="0" w:color="auto"/>
            <w:bottom w:val="none" w:sz="0" w:space="0" w:color="auto"/>
            <w:right w:val="none" w:sz="0" w:space="0" w:color="auto"/>
          </w:divBdr>
        </w:div>
        <w:div w:id="1844665572">
          <w:marLeft w:val="640"/>
          <w:marRight w:val="0"/>
          <w:marTop w:val="0"/>
          <w:marBottom w:val="0"/>
          <w:divBdr>
            <w:top w:val="none" w:sz="0" w:space="0" w:color="auto"/>
            <w:left w:val="none" w:sz="0" w:space="0" w:color="auto"/>
            <w:bottom w:val="none" w:sz="0" w:space="0" w:color="auto"/>
            <w:right w:val="none" w:sz="0" w:space="0" w:color="auto"/>
          </w:divBdr>
        </w:div>
        <w:div w:id="601570587">
          <w:marLeft w:val="640"/>
          <w:marRight w:val="0"/>
          <w:marTop w:val="0"/>
          <w:marBottom w:val="0"/>
          <w:divBdr>
            <w:top w:val="none" w:sz="0" w:space="0" w:color="auto"/>
            <w:left w:val="none" w:sz="0" w:space="0" w:color="auto"/>
            <w:bottom w:val="none" w:sz="0" w:space="0" w:color="auto"/>
            <w:right w:val="none" w:sz="0" w:space="0" w:color="auto"/>
          </w:divBdr>
        </w:div>
        <w:div w:id="85731750">
          <w:marLeft w:val="640"/>
          <w:marRight w:val="0"/>
          <w:marTop w:val="0"/>
          <w:marBottom w:val="0"/>
          <w:divBdr>
            <w:top w:val="none" w:sz="0" w:space="0" w:color="auto"/>
            <w:left w:val="none" w:sz="0" w:space="0" w:color="auto"/>
            <w:bottom w:val="none" w:sz="0" w:space="0" w:color="auto"/>
            <w:right w:val="none" w:sz="0" w:space="0" w:color="auto"/>
          </w:divBdr>
        </w:div>
        <w:div w:id="1615094734">
          <w:marLeft w:val="640"/>
          <w:marRight w:val="0"/>
          <w:marTop w:val="0"/>
          <w:marBottom w:val="0"/>
          <w:divBdr>
            <w:top w:val="none" w:sz="0" w:space="0" w:color="auto"/>
            <w:left w:val="none" w:sz="0" w:space="0" w:color="auto"/>
            <w:bottom w:val="none" w:sz="0" w:space="0" w:color="auto"/>
            <w:right w:val="none" w:sz="0" w:space="0" w:color="auto"/>
          </w:divBdr>
        </w:div>
        <w:div w:id="89854266">
          <w:marLeft w:val="640"/>
          <w:marRight w:val="0"/>
          <w:marTop w:val="0"/>
          <w:marBottom w:val="0"/>
          <w:divBdr>
            <w:top w:val="none" w:sz="0" w:space="0" w:color="auto"/>
            <w:left w:val="none" w:sz="0" w:space="0" w:color="auto"/>
            <w:bottom w:val="none" w:sz="0" w:space="0" w:color="auto"/>
            <w:right w:val="none" w:sz="0" w:space="0" w:color="auto"/>
          </w:divBdr>
        </w:div>
        <w:div w:id="1055349232">
          <w:marLeft w:val="640"/>
          <w:marRight w:val="0"/>
          <w:marTop w:val="0"/>
          <w:marBottom w:val="0"/>
          <w:divBdr>
            <w:top w:val="none" w:sz="0" w:space="0" w:color="auto"/>
            <w:left w:val="none" w:sz="0" w:space="0" w:color="auto"/>
            <w:bottom w:val="none" w:sz="0" w:space="0" w:color="auto"/>
            <w:right w:val="none" w:sz="0" w:space="0" w:color="auto"/>
          </w:divBdr>
        </w:div>
        <w:div w:id="276329534">
          <w:marLeft w:val="640"/>
          <w:marRight w:val="0"/>
          <w:marTop w:val="0"/>
          <w:marBottom w:val="0"/>
          <w:divBdr>
            <w:top w:val="none" w:sz="0" w:space="0" w:color="auto"/>
            <w:left w:val="none" w:sz="0" w:space="0" w:color="auto"/>
            <w:bottom w:val="none" w:sz="0" w:space="0" w:color="auto"/>
            <w:right w:val="none" w:sz="0" w:space="0" w:color="auto"/>
          </w:divBdr>
        </w:div>
        <w:div w:id="212809977">
          <w:marLeft w:val="640"/>
          <w:marRight w:val="0"/>
          <w:marTop w:val="0"/>
          <w:marBottom w:val="0"/>
          <w:divBdr>
            <w:top w:val="none" w:sz="0" w:space="0" w:color="auto"/>
            <w:left w:val="none" w:sz="0" w:space="0" w:color="auto"/>
            <w:bottom w:val="none" w:sz="0" w:space="0" w:color="auto"/>
            <w:right w:val="none" w:sz="0" w:space="0" w:color="auto"/>
          </w:divBdr>
        </w:div>
        <w:div w:id="422998116">
          <w:marLeft w:val="640"/>
          <w:marRight w:val="0"/>
          <w:marTop w:val="0"/>
          <w:marBottom w:val="0"/>
          <w:divBdr>
            <w:top w:val="none" w:sz="0" w:space="0" w:color="auto"/>
            <w:left w:val="none" w:sz="0" w:space="0" w:color="auto"/>
            <w:bottom w:val="none" w:sz="0" w:space="0" w:color="auto"/>
            <w:right w:val="none" w:sz="0" w:space="0" w:color="auto"/>
          </w:divBdr>
        </w:div>
        <w:div w:id="465316931">
          <w:marLeft w:val="640"/>
          <w:marRight w:val="0"/>
          <w:marTop w:val="0"/>
          <w:marBottom w:val="0"/>
          <w:divBdr>
            <w:top w:val="none" w:sz="0" w:space="0" w:color="auto"/>
            <w:left w:val="none" w:sz="0" w:space="0" w:color="auto"/>
            <w:bottom w:val="none" w:sz="0" w:space="0" w:color="auto"/>
            <w:right w:val="none" w:sz="0" w:space="0" w:color="auto"/>
          </w:divBdr>
        </w:div>
        <w:div w:id="940453916">
          <w:marLeft w:val="640"/>
          <w:marRight w:val="0"/>
          <w:marTop w:val="0"/>
          <w:marBottom w:val="0"/>
          <w:divBdr>
            <w:top w:val="none" w:sz="0" w:space="0" w:color="auto"/>
            <w:left w:val="none" w:sz="0" w:space="0" w:color="auto"/>
            <w:bottom w:val="none" w:sz="0" w:space="0" w:color="auto"/>
            <w:right w:val="none" w:sz="0" w:space="0" w:color="auto"/>
          </w:divBdr>
        </w:div>
        <w:div w:id="1082609506">
          <w:marLeft w:val="640"/>
          <w:marRight w:val="0"/>
          <w:marTop w:val="0"/>
          <w:marBottom w:val="0"/>
          <w:divBdr>
            <w:top w:val="none" w:sz="0" w:space="0" w:color="auto"/>
            <w:left w:val="none" w:sz="0" w:space="0" w:color="auto"/>
            <w:bottom w:val="none" w:sz="0" w:space="0" w:color="auto"/>
            <w:right w:val="none" w:sz="0" w:space="0" w:color="auto"/>
          </w:divBdr>
        </w:div>
        <w:div w:id="1412235967">
          <w:marLeft w:val="640"/>
          <w:marRight w:val="0"/>
          <w:marTop w:val="0"/>
          <w:marBottom w:val="0"/>
          <w:divBdr>
            <w:top w:val="none" w:sz="0" w:space="0" w:color="auto"/>
            <w:left w:val="none" w:sz="0" w:space="0" w:color="auto"/>
            <w:bottom w:val="none" w:sz="0" w:space="0" w:color="auto"/>
            <w:right w:val="none" w:sz="0" w:space="0" w:color="auto"/>
          </w:divBdr>
        </w:div>
        <w:div w:id="1799449015">
          <w:marLeft w:val="640"/>
          <w:marRight w:val="0"/>
          <w:marTop w:val="0"/>
          <w:marBottom w:val="0"/>
          <w:divBdr>
            <w:top w:val="none" w:sz="0" w:space="0" w:color="auto"/>
            <w:left w:val="none" w:sz="0" w:space="0" w:color="auto"/>
            <w:bottom w:val="none" w:sz="0" w:space="0" w:color="auto"/>
            <w:right w:val="none" w:sz="0" w:space="0" w:color="auto"/>
          </w:divBdr>
        </w:div>
        <w:div w:id="1754664803">
          <w:marLeft w:val="640"/>
          <w:marRight w:val="0"/>
          <w:marTop w:val="0"/>
          <w:marBottom w:val="0"/>
          <w:divBdr>
            <w:top w:val="none" w:sz="0" w:space="0" w:color="auto"/>
            <w:left w:val="none" w:sz="0" w:space="0" w:color="auto"/>
            <w:bottom w:val="none" w:sz="0" w:space="0" w:color="auto"/>
            <w:right w:val="none" w:sz="0" w:space="0" w:color="auto"/>
          </w:divBdr>
        </w:div>
        <w:div w:id="881476861">
          <w:marLeft w:val="640"/>
          <w:marRight w:val="0"/>
          <w:marTop w:val="0"/>
          <w:marBottom w:val="0"/>
          <w:divBdr>
            <w:top w:val="none" w:sz="0" w:space="0" w:color="auto"/>
            <w:left w:val="none" w:sz="0" w:space="0" w:color="auto"/>
            <w:bottom w:val="none" w:sz="0" w:space="0" w:color="auto"/>
            <w:right w:val="none" w:sz="0" w:space="0" w:color="auto"/>
          </w:divBdr>
        </w:div>
        <w:div w:id="1937714901">
          <w:marLeft w:val="640"/>
          <w:marRight w:val="0"/>
          <w:marTop w:val="0"/>
          <w:marBottom w:val="0"/>
          <w:divBdr>
            <w:top w:val="none" w:sz="0" w:space="0" w:color="auto"/>
            <w:left w:val="none" w:sz="0" w:space="0" w:color="auto"/>
            <w:bottom w:val="none" w:sz="0" w:space="0" w:color="auto"/>
            <w:right w:val="none" w:sz="0" w:space="0" w:color="auto"/>
          </w:divBdr>
        </w:div>
        <w:div w:id="1518958591">
          <w:marLeft w:val="640"/>
          <w:marRight w:val="0"/>
          <w:marTop w:val="0"/>
          <w:marBottom w:val="0"/>
          <w:divBdr>
            <w:top w:val="none" w:sz="0" w:space="0" w:color="auto"/>
            <w:left w:val="none" w:sz="0" w:space="0" w:color="auto"/>
            <w:bottom w:val="none" w:sz="0" w:space="0" w:color="auto"/>
            <w:right w:val="none" w:sz="0" w:space="0" w:color="auto"/>
          </w:divBdr>
        </w:div>
        <w:div w:id="1175267103">
          <w:marLeft w:val="640"/>
          <w:marRight w:val="0"/>
          <w:marTop w:val="0"/>
          <w:marBottom w:val="0"/>
          <w:divBdr>
            <w:top w:val="none" w:sz="0" w:space="0" w:color="auto"/>
            <w:left w:val="none" w:sz="0" w:space="0" w:color="auto"/>
            <w:bottom w:val="none" w:sz="0" w:space="0" w:color="auto"/>
            <w:right w:val="none" w:sz="0" w:space="0" w:color="auto"/>
          </w:divBdr>
        </w:div>
        <w:div w:id="1652709918">
          <w:marLeft w:val="640"/>
          <w:marRight w:val="0"/>
          <w:marTop w:val="0"/>
          <w:marBottom w:val="0"/>
          <w:divBdr>
            <w:top w:val="none" w:sz="0" w:space="0" w:color="auto"/>
            <w:left w:val="none" w:sz="0" w:space="0" w:color="auto"/>
            <w:bottom w:val="none" w:sz="0" w:space="0" w:color="auto"/>
            <w:right w:val="none" w:sz="0" w:space="0" w:color="auto"/>
          </w:divBdr>
        </w:div>
        <w:div w:id="1173184587">
          <w:marLeft w:val="640"/>
          <w:marRight w:val="0"/>
          <w:marTop w:val="0"/>
          <w:marBottom w:val="0"/>
          <w:divBdr>
            <w:top w:val="none" w:sz="0" w:space="0" w:color="auto"/>
            <w:left w:val="none" w:sz="0" w:space="0" w:color="auto"/>
            <w:bottom w:val="none" w:sz="0" w:space="0" w:color="auto"/>
            <w:right w:val="none" w:sz="0" w:space="0" w:color="auto"/>
          </w:divBdr>
        </w:div>
        <w:div w:id="57285692">
          <w:marLeft w:val="640"/>
          <w:marRight w:val="0"/>
          <w:marTop w:val="0"/>
          <w:marBottom w:val="0"/>
          <w:divBdr>
            <w:top w:val="none" w:sz="0" w:space="0" w:color="auto"/>
            <w:left w:val="none" w:sz="0" w:space="0" w:color="auto"/>
            <w:bottom w:val="none" w:sz="0" w:space="0" w:color="auto"/>
            <w:right w:val="none" w:sz="0" w:space="0" w:color="auto"/>
          </w:divBdr>
        </w:div>
        <w:div w:id="1118254051">
          <w:marLeft w:val="640"/>
          <w:marRight w:val="0"/>
          <w:marTop w:val="0"/>
          <w:marBottom w:val="0"/>
          <w:divBdr>
            <w:top w:val="none" w:sz="0" w:space="0" w:color="auto"/>
            <w:left w:val="none" w:sz="0" w:space="0" w:color="auto"/>
            <w:bottom w:val="none" w:sz="0" w:space="0" w:color="auto"/>
            <w:right w:val="none" w:sz="0" w:space="0" w:color="auto"/>
          </w:divBdr>
        </w:div>
        <w:div w:id="1104885464">
          <w:marLeft w:val="640"/>
          <w:marRight w:val="0"/>
          <w:marTop w:val="0"/>
          <w:marBottom w:val="0"/>
          <w:divBdr>
            <w:top w:val="none" w:sz="0" w:space="0" w:color="auto"/>
            <w:left w:val="none" w:sz="0" w:space="0" w:color="auto"/>
            <w:bottom w:val="none" w:sz="0" w:space="0" w:color="auto"/>
            <w:right w:val="none" w:sz="0" w:space="0" w:color="auto"/>
          </w:divBdr>
        </w:div>
        <w:div w:id="1934584932">
          <w:marLeft w:val="640"/>
          <w:marRight w:val="0"/>
          <w:marTop w:val="0"/>
          <w:marBottom w:val="0"/>
          <w:divBdr>
            <w:top w:val="none" w:sz="0" w:space="0" w:color="auto"/>
            <w:left w:val="none" w:sz="0" w:space="0" w:color="auto"/>
            <w:bottom w:val="none" w:sz="0" w:space="0" w:color="auto"/>
            <w:right w:val="none" w:sz="0" w:space="0" w:color="auto"/>
          </w:divBdr>
        </w:div>
        <w:div w:id="960383322">
          <w:marLeft w:val="640"/>
          <w:marRight w:val="0"/>
          <w:marTop w:val="0"/>
          <w:marBottom w:val="0"/>
          <w:divBdr>
            <w:top w:val="none" w:sz="0" w:space="0" w:color="auto"/>
            <w:left w:val="none" w:sz="0" w:space="0" w:color="auto"/>
            <w:bottom w:val="none" w:sz="0" w:space="0" w:color="auto"/>
            <w:right w:val="none" w:sz="0" w:space="0" w:color="auto"/>
          </w:divBdr>
        </w:div>
        <w:div w:id="1234973639">
          <w:marLeft w:val="640"/>
          <w:marRight w:val="0"/>
          <w:marTop w:val="0"/>
          <w:marBottom w:val="0"/>
          <w:divBdr>
            <w:top w:val="none" w:sz="0" w:space="0" w:color="auto"/>
            <w:left w:val="none" w:sz="0" w:space="0" w:color="auto"/>
            <w:bottom w:val="none" w:sz="0" w:space="0" w:color="auto"/>
            <w:right w:val="none" w:sz="0" w:space="0" w:color="auto"/>
          </w:divBdr>
        </w:div>
        <w:div w:id="931476200">
          <w:marLeft w:val="640"/>
          <w:marRight w:val="0"/>
          <w:marTop w:val="0"/>
          <w:marBottom w:val="0"/>
          <w:divBdr>
            <w:top w:val="none" w:sz="0" w:space="0" w:color="auto"/>
            <w:left w:val="none" w:sz="0" w:space="0" w:color="auto"/>
            <w:bottom w:val="none" w:sz="0" w:space="0" w:color="auto"/>
            <w:right w:val="none" w:sz="0" w:space="0" w:color="auto"/>
          </w:divBdr>
        </w:div>
        <w:div w:id="314184022">
          <w:marLeft w:val="640"/>
          <w:marRight w:val="0"/>
          <w:marTop w:val="0"/>
          <w:marBottom w:val="0"/>
          <w:divBdr>
            <w:top w:val="none" w:sz="0" w:space="0" w:color="auto"/>
            <w:left w:val="none" w:sz="0" w:space="0" w:color="auto"/>
            <w:bottom w:val="none" w:sz="0" w:space="0" w:color="auto"/>
            <w:right w:val="none" w:sz="0" w:space="0" w:color="auto"/>
          </w:divBdr>
        </w:div>
        <w:div w:id="1516070720">
          <w:marLeft w:val="640"/>
          <w:marRight w:val="0"/>
          <w:marTop w:val="0"/>
          <w:marBottom w:val="0"/>
          <w:divBdr>
            <w:top w:val="none" w:sz="0" w:space="0" w:color="auto"/>
            <w:left w:val="none" w:sz="0" w:space="0" w:color="auto"/>
            <w:bottom w:val="none" w:sz="0" w:space="0" w:color="auto"/>
            <w:right w:val="none" w:sz="0" w:space="0" w:color="auto"/>
          </w:divBdr>
        </w:div>
        <w:div w:id="1302730560">
          <w:marLeft w:val="640"/>
          <w:marRight w:val="0"/>
          <w:marTop w:val="0"/>
          <w:marBottom w:val="0"/>
          <w:divBdr>
            <w:top w:val="none" w:sz="0" w:space="0" w:color="auto"/>
            <w:left w:val="none" w:sz="0" w:space="0" w:color="auto"/>
            <w:bottom w:val="none" w:sz="0" w:space="0" w:color="auto"/>
            <w:right w:val="none" w:sz="0" w:space="0" w:color="auto"/>
          </w:divBdr>
        </w:div>
        <w:div w:id="1659311090">
          <w:marLeft w:val="640"/>
          <w:marRight w:val="0"/>
          <w:marTop w:val="0"/>
          <w:marBottom w:val="0"/>
          <w:divBdr>
            <w:top w:val="none" w:sz="0" w:space="0" w:color="auto"/>
            <w:left w:val="none" w:sz="0" w:space="0" w:color="auto"/>
            <w:bottom w:val="none" w:sz="0" w:space="0" w:color="auto"/>
            <w:right w:val="none" w:sz="0" w:space="0" w:color="auto"/>
          </w:divBdr>
        </w:div>
      </w:divsChild>
    </w:div>
    <w:div w:id="1498034876">
      <w:bodyDiv w:val="1"/>
      <w:marLeft w:val="0"/>
      <w:marRight w:val="0"/>
      <w:marTop w:val="0"/>
      <w:marBottom w:val="0"/>
      <w:divBdr>
        <w:top w:val="none" w:sz="0" w:space="0" w:color="auto"/>
        <w:left w:val="none" w:sz="0" w:space="0" w:color="auto"/>
        <w:bottom w:val="none" w:sz="0" w:space="0" w:color="auto"/>
        <w:right w:val="none" w:sz="0" w:space="0" w:color="auto"/>
      </w:divBdr>
      <w:divsChild>
        <w:div w:id="14161852">
          <w:marLeft w:val="640"/>
          <w:marRight w:val="0"/>
          <w:marTop w:val="0"/>
          <w:marBottom w:val="0"/>
          <w:divBdr>
            <w:top w:val="none" w:sz="0" w:space="0" w:color="auto"/>
            <w:left w:val="none" w:sz="0" w:space="0" w:color="auto"/>
            <w:bottom w:val="none" w:sz="0" w:space="0" w:color="auto"/>
            <w:right w:val="none" w:sz="0" w:space="0" w:color="auto"/>
          </w:divBdr>
        </w:div>
        <w:div w:id="72093708">
          <w:marLeft w:val="640"/>
          <w:marRight w:val="0"/>
          <w:marTop w:val="0"/>
          <w:marBottom w:val="0"/>
          <w:divBdr>
            <w:top w:val="none" w:sz="0" w:space="0" w:color="auto"/>
            <w:left w:val="none" w:sz="0" w:space="0" w:color="auto"/>
            <w:bottom w:val="none" w:sz="0" w:space="0" w:color="auto"/>
            <w:right w:val="none" w:sz="0" w:space="0" w:color="auto"/>
          </w:divBdr>
        </w:div>
        <w:div w:id="86122494">
          <w:marLeft w:val="640"/>
          <w:marRight w:val="0"/>
          <w:marTop w:val="0"/>
          <w:marBottom w:val="0"/>
          <w:divBdr>
            <w:top w:val="none" w:sz="0" w:space="0" w:color="auto"/>
            <w:left w:val="none" w:sz="0" w:space="0" w:color="auto"/>
            <w:bottom w:val="none" w:sz="0" w:space="0" w:color="auto"/>
            <w:right w:val="none" w:sz="0" w:space="0" w:color="auto"/>
          </w:divBdr>
        </w:div>
        <w:div w:id="134686745">
          <w:marLeft w:val="640"/>
          <w:marRight w:val="0"/>
          <w:marTop w:val="0"/>
          <w:marBottom w:val="0"/>
          <w:divBdr>
            <w:top w:val="none" w:sz="0" w:space="0" w:color="auto"/>
            <w:left w:val="none" w:sz="0" w:space="0" w:color="auto"/>
            <w:bottom w:val="none" w:sz="0" w:space="0" w:color="auto"/>
            <w:right w:val="none" w:sz="0" w:space="0" w:color="auto"/>
          </w:divBdr>
        </w:div>
        <w:div w:id="256643815">
          <w:marLeft w:val="640"/>
          <w:marRight w:val="0"/>
          <w:marTop w:val="0"/>
          <w:marBottom w:val="0"/>
          <w:divBdr>
            <w:top w:val="none" w:sz="0" w:space="0" w:color="auto"/>
            <w:left w:val="none" w:sz="0" w:space="0" w:color="auto"/>
            <w:bottom w:val="none" w:sz="0" w:space="0" w:color="auto"/>
            <w:right w:val="none" w:sz="0" w:space="0" w:color="auto"/>
          </w:divBdr>
        </w:div>
        <w:div w:id="311522071">
          <w:marLeft w:val="640"/>
          <w:marRight w:val="0"/>
          <w:marTop w:val="0"/>
          <w:marBottom w:val="0"/>
          <w:divBdr>
            <w:top w:val="none" w:sz="0" w:space="0" w:color="auto"/>
            <w:left w:val="none" w:sz="0" w:space="0" w:color="auto"/>
            <w:bottom w:val="none" w:sz="0" w:space="0" w:color="auto"/>
            <w:right w:val="none" w:sz="0" w:space="0" w:color="auto"/>
          </w:divBdr>
        </w:div>
        <w:div w:id="437876996">
          <w:marLeft w:val="640"/>
          <w:marRight w:val="0"/>
          <w:marTop w:val="0"/>
          <w:marBottom w:val="0"/>
          <w:divBdr>
            <w:top w:val="none" w:sz="0" w:space="0" w:color="auto"/>
            <w:left w:val="none" w:sz="0" w:space="0" w:color="auto"/>
            <w:bottom w:val="none" w:sz="0" w:space="0" w:color="auto"/>
            <w:right w:val="none" w:sz="0" w:space="0" w:color="auto"/>
          </w:divBdr>
        </w:div>
        <w:div w:id="457072645">
          <w:marLeft w:val="640"/>
          <w:marRight w:val="0"/>
          <w:marTop w:val="0"/>
          <w:marBottom w:val="0"/>
          <w:divBdr>
            <w:top w:val="none" w:sz="0" w:space="0" w:color="auto"/>
            <w:left w:val="none" w:sz="0" w:space="0" w:color="auto"/>
            <w:bottom w:val="none" w:sz="0" w:space="0" w:color="auto"/>
            <w:right w:val="none" w:sz="0" w:space="0" w:color="auto"/>
          </w:divBdr>
        </w:div>
        <w:div w:id="534654277">
          <w:marLeft w:val="640"/>
          <w:marRight w:val="0"/>
          <w:marTop w:val="0"/>
          <w:marBottom w:val="0"/>
          <w:divBdr>
            <w:top w:val="none" w:sz="0" w:space="0" w:color="auto"/>
            <w:left w:val="none" w:sz="0" w:space="0" w:color="auto"/>
            <w:bottom w:val="none" w:sz="0" w:space="0" w:color="auto"/>
            <w:right w:val="none" w:sz="0" w:space="0" w:color="auto"/>
          </w:divBdr>
        </w:div>
        <w:div w:id="556942639">
          <w:marLeft w:val="640"/>
          <w:marRight w:val="0"/>
          <w:marTop w:val="0"/>
          <w:marBottom w:val="0"/>
          <w:divBdr>
            <w:top w:val="none" w:sz="0" w:space="0" w:color="auto"/>
            <w:left w:val="none" w:sz="0" w:space="0" w:color="auto"/>
            <w:bottom w:val="none" w:sz="0" w:space="0" w:color="auto"/>
            <w:right w:val="none" w:sz="0" w:space="0" w:color="auto"/>
          </w:divBdr>
        </w:div>
        <w:div w:id="710614646">
          <w:marLeft w:val="640"/>
          <w:marRight w:val="0"/>
          <w:marTop w:val="0"/>
          <w:marBottom w:val="0"/>
          <w:divBdr>
            <w:top w:val="none" w:sz="0" w:space="0" w:color="auto"/>
            <w:left w:val="none" w:sz="0" w:space="0" w:color="auto"/>
            <w:bottom w:val="none" w:sz="0" w:space="0" w:color="auto"/>
            <w:right w:val="none" w:sz="0" w:space="0" w:color="auto"/>
          </w:divBdr>
        </w:div>
        <w:div w:id="782268444">
          <w:marLeft w:val="640"/>
          <w:marRight w:val="0"/>
          <w:marTop w:val="0"/>
          <w:marBottom w:val="0"/>
          <w:divBdr>
            <w:top w:val="none" w:sz="0" w:space="0" w:color="auto"/>
            <w:left w:val="none" w:sz="0" w:space="0" w:color="auto"/>
            <w:bottom w:val="none" w:sz="0" w:space="0" w:color="auto"/>
            <w:right w:val="none" w:sz="0" w:space="0" w:color="auto"/>
          </w:divBdr>
        </w:div>
        <w:div w:id="817840421">
          <w:marLeft w:val="640"/>
          <w:marRight w:val="0"/>
          <w:marTop w:val="0"/>
          <w:marBottom w:val="0"/>
          <w:divBdr>
            <w:top w:val="none" w:sz="0" w:space="0" w:color="auto"/>
            <w:left w:val="none" w:sz="0" w:space="0" w:color="auto"/>
            <w:bottom w:val="none" w:sz="0" w:space="0" w:color="auto"/>
            <w:right w:val="none" w:sz="0" w:space="0" w:color="auto"/>
          </w:divBdr>
        </w:div>
        <w:div w:id="842666168">
          <w:marLeft w:val="640"/>
          <w:marRight w:val="0"/>
          <w:marTop w:val="0"/>
          <w:marBottom w:val="0"/>
          <w:divBdr>
            <w:top w:val="none" w:sz="0" w:space="0" w:color="auto"/>
            <w:left w:val="none" w:sz="0" w:space="0" w:color="auto"/>
            <w:bottom w:val="none" w:sz="0" w:space="0" w:color="auto"/>
            <w:right w:val="none" w:sz="0" w:space="0" w:color="auto"/>
          </w:divBdr>
        </w:div>
        <w:div w:id="876620448">
          <w:marLeft w:val="640"/>
          <w:marRight w:val="0"/>
          <w:marTop w:val="0"/>
          <w:marBottom w:val="0"/>
          <w:divBdr>
            <w:top w:val="none" w:sz="0" w:space="0" w:color="auto"/>
            <w:left w:val="none" w:sz="0" w:space="0" w:color="auto"/>
            <w:bottom w:val="none" w:sz="0" w:space="0" w:color="auto"/>
            <w:right w:val="none" w:sz="0" w:space="0" w:color="auto"/>
          </w:divBdr>
        </w:div>
        <w:div w:id="999309057">
          <w:marLeft w:val="640"/>
          <w:marRight w:val="0"/>
          <w:marTop w:val="0"/>
          <w:marBottom w:val="0"/>
          <w:divBdr>
            <w:top w:val="none" w:sz="0" w:space="0" w:color="auto"/>
            <w:left w:val="none" w:sz="0" w:space="0" w:color="auto"/>
            <w:bottom w:val="none" w:sz="0" w:space="0" w:color="auto"/>
            <w:right w:val="none" w:sz="0" w:space="0" w:color="auto"/>
          </w:divBdr>
        </w:div>
        <w:div w:id="1020205474">
          <w:marLeft w:val="640"/>
          <w:marRight w:val="0"/>
          <w:marTop w:val="0"/>
          <w:marBottom w:val="0"/>
          <w:divBdr>
            <w:top w:val="none" w:sz="0" w:space="0" w:color="auto"/>
            <w:left w:val="none" w:sz="0" w:space="0" w:color="auto"/>
            <w:bottom w:val="none" w:sz="0" w:space="0" w:color="auto"/>
            <w:right w:val="none" w:sz="0" w:space="0" w:color="auto"/>
          </w:divBdr>
        </w:div>
        <w:div w:id="1022511420">
          <w:marLeft w:val="640"/>
          <w:marRight w:val="0"/>
          <w:marTop w:val="0"/>
          <w:marBottom w:val="0"/>
          <w:divBdr>
            <w:top w:val="none" w:sz="0" w:space="0" w:color="auto"/>
            <w:left w:val="none" w:sz="0" w:space="0" w:color="auto"/>
            <w:bottom w:val="none" w:sz="0" w:space="0" w:color="auto"/>
            <w:right w:val="none" w:sz="0" w:space="0" w:color="auto"/>
          </w:divBdr>
        </w:div>
        <w:div w:id="1038551947">
          <w:marLeft w:val="640"/>
          <w:marRight w:val="0"/>
          <w:marTop w:val="0"/>
          <w:marBottom w:val="0"/>
          <w:divBdr>
            <w:top w:val="none" w:sz="0" w:space="0" w:color="auto"/>
            <w:left w:val="none" w:sz="0" w:space="0" w:color="auto"/>
            <w:bottom w:val="none" w:sz="0" w:space="0" w:color="auto"/>
            <w:right w:val="none" w:sz="0" w:space="0" w:color="auto"/>
          </w:divBdr>
        </w:div>
        <w:div w:id="1098402175">
          <w:marLeft w:val="640"/>
          <w:marRight w:val="0"/>
          <w:marTop w:val="0"/>
          <w:marBottom w:val="0"/>
          <w:divBdr>
            <w:top w:val="none" w:sz="0" w:space="0" w:color="auto"/>
            <w:left w:val="none" w:sz="0" w:space="0" w:color="auto"/>
            <w:bottom w:val="none" w:sz="0" w:space="0" w:color="auto"/>
            <w:right w:val="none" w:sz="0" w:space="0" w:color="auto"/>
          </w:divBdr>
        </w:div>
        <w:div w:id="1136988553">
          <w:marLeft w:val="640"/>
          <w:marRight w:val="0"/>
          <w:marTop w:val="0"/>
          <w:marBottom w:val="0"/>
          <w:divBdr>
            <w:top w:val="none" w:sz="0" w:space="0" w:color="auto"/>
            <w:left w:val="none" w:sz="0" w:space="0" w:color="auto"/>
            <w:bottom w:val="none" w:sz="0" w:space="0" w:color="auto"/>
            <w:right w:val="none" w:sz="0" w:space="0" w:color="auto"/>
          </w:divBdr>
        </w:div>
        <w:div w:id="1150443838">
          <w:marLeft w:val="640"/>
          <w:marRight w:val="0"/>
          <w:marTop w:val="0"/>
          <w:marBottom w:val="0"/>
          <w:divBdr>
            <w:top w:val="none" w:sz="0" w:space="0" w:color="auto"/>
            <w:left w:val="none" w:sz="0" w:space="0" w:color="auto"/>
            <w:bottom w:val="none" w:sz="0" w:space="0" w:color="auto"/>
            <w:right w:val="none" w:sz="0" w:space="0" w:color="auto"/>
          </w:divBdr>
        </w:div>
        <w:div w:id="1168325009">
          <w:marLeft w:val="640"/>
          <w:marRight w:val="0"/>
          <w:marTop w:val="0"/>
          <w:marBottom w:val="0"/>
          <w:divBdr>
            <w:top w:val="none" w:sz="0" w:space="0" w:color="auto"/>
            <w:left w:val="none" w:sz="0" w:space="0" w:color="auto"/>
            <w:bottom w:val="none" w:sz="0" w:space="0" w:color="auto"/>
            <w:right w:val="none" w:sz="0" w:space="0" w:color="auto"/>
          </w:divBdr>
        </w:div>
        <w:div w:id="1212302032">
          <w:marLeft w:val="640"/>
          <w:marRight w:val="0"/>
          <w:marTop w:val="0"/>
          <w:marBottom w:val="0"/>
          <w:divBdr>
            <w:top w:val="none" w:sz="0" w:space="0" w:color="auto"/>
            <w:left w:val="none" w:sz="0" w:space="0" w:color="auto"/>
            <w:bottom w:val="none" w:sz="0" w:space="0" w:color="auto"/>
            <w:right w:val="none" w:sz="0" w:space="0" w:color="auto"/>
          </w:divBdr>
        </w:div>
        <w:div w:id="1328745106">
          <w:marLeft w:val="640"/>
          <w:marRight w:val="0"/>
          <w:marTop w:val="0"/>
          <w:marBottom w:val="0"/>
          <w:divBdr>
            <w:top w:val="none" w:sz="0" w:space="0" w:color="auto"/>
            <w:left w:val="none" w:sz="0" w:space="0" w:color="auto"/>
            <w:bottom w:val="none" w:sz="0" w:space="0" w:color="auto"/>
            <w:right w:val="none" w:sz="0" w:space="0" w:color="auto"/>
          </w:divBdr>
        </w:div>
        <w:div w:id="1350452352">
          <w:marLeft w:val="640"/>
          <w:marRight w:val="0"/>
          <w:marTop w:val="0"/>
          <w:marBottom w:val="0"/>
          <w:divBdr>
            <w:top w:val="none" w:sz="0" w:space="0" w:color="auto"/>
            <w:left w:val="none" w:sz="0" w:space="0" w:color="auto"/>
            <w:bottom w:val="none" w:sz="0" w:space="0" w:color="auto"/>
            <w:right w:val="none" w:sz="0" w:space="0" w:color="auto"/>
          </w:divBdr>
        </w:div>
        <w:div w:id="1358651531">
          <w:marLeft w:val="640"/>
          <w:marRight w:val="0"/>
          <w:marTop w:val="0"/>
          <w:marBottom w:val="0"/>
          <w:divBdr>
            <w:top w:val="none" w:sz="0" w:space="0" w:color="auto"/>
            <w:left w:val="none" w:sz="0" w:space="0" w:color="auto"/>
            <w:bottom w:val="none" w:sz="0" w:space="0" w:color="auto"/>
            <w:right w:val="none" w:sz="0" w:space="0" w:color="auto"/>
          </w:divBdr>
        </w:div>
        <w:div w:id="1386222392">
          <w:marLeft w:val="640"/>
          <w:marRight w:val="0"/>
          <w:marTop w:val="0"/>
          <w:marBottom w:val="0"/>
          <w:divBdr>
            <w:top w:val="none" w:sz="0" w:space="0" w:color="auto"/>
            <w:left w:val="none" w:sz="0" w:space="0" w:color="auto"/>
            <w:bottom w:val="none" w:sz="0" w:space="0" w:color="auto"/>
            <w:right w:val="none" w:sz="0" w:space="0" w:color="auto"/>
          </w:divBdr>
        </w:div>
        <w:div w:id="1403526750">
          <w:marLeft w:val="640"/>
          <w:marRight w:val="0"/>
          <w:marTop w:val="0"/>
          <w:marBottom w:val="0"/>
          <w:divBdr>
            <w:top w:val="none" w:sz="0" w:space="0" w:color="auto"/>
            <w:left w:val="none" w:sz="0" w:space="0" w:color="auto"/>
            <w:bottom w:val="none" w:sz="0" w:space="0" w:color="auto"/>
            <w:right w:val="none" w:sz="0" w:space="0" w:color="auto"/>
          </w:divBdr>
        </w:div>
        <w:div w:id="1529374731">
          <w:marLeft w:val="640"/>
          <w:marRight w:val="0"/>
          <w:marTop w:val="0"/>
          <w:marBottom w:val="0"/>
          <w:divBdr>
            <w:top w:val="none" w:sz="0" w:space="0" w:color="auto"/>
            <w:left w:val="none" w:sz="0" w:space="0" w:color="auto"/>
            <w:bottom w:val="none" w:sz="0" w:space="0" w:color="auto"/>
            <w:right w:val="none" w:sz="0" w:space="0" w:color="auto"/>
          </w:divBdr>
        </w:div>
        <w:div w:id="1567254479">
          <w:marLeft w:val="640"/>
          <w:marRight w:val="0"/>
          <w:marTop w:val="0"/>
          <w:marBottom w:val="0"/>
          <w:divBdr>
            <w:top w:val="none" w:sz="0" w:space="0" w:color="auto"/>
            <w:left w:val="none" w:sz="0" w:space="0" w:color="auto"/>
            <w:bottom w:val="none" w:sz="0" w:space="0" w:color="auto"/>
            <w:right w:val="none" w:sz="0" w:space="0" w:color="auto"/>
          </w:divBdr>
        </w:div>
        <w:div w:id="1723675840">
          <w:marLeft w:val="640"/>
          <w:marRight w:val="0"/>
          <w:marTop w:val="0"/>
          <w:marBottom w:val="0"/>
          <w:divBdr>
            <w:top w:val="none" w:sz="0" w:space="0" w:color="auto"/>
            <w:left w:val="none" w:sz="0" w:space="0" w:color="auto"/>
            <w:bottom w:val="none" w:sz="0" w:space="0" w:color="auto"/>
            <w:right w:val="none" w:sz="0" w:space="0" w:color="auto"/>
          </w:divBdr>
        </w:div>
        <w:div w:id="1741559968">
          <w:marLeft w:val="640"/>
          <w:marRight w:val="0"/>
          <w:marTop w:val="0"/>
          <w:marBottom w:val="0"/>
          <w:divBdr>
            <w:top w:val="none" w:sz="0" w:space="0" w:color="auto"/>
            <w:left w:val="none" w:sz="0" w:space="0" w:color="auto"/>
            <w:bottom w:val="none" w:sz="0" w:space="0" w:color="auto"/>
            <w:right w:val="none" w:sz="0" w:space="0" w:color="auto"/>
          </w:divBdr>
        </w:div>
        <w:div w:id="1806661706">
          <w:marLeft w:val="640"/>
          <w:marRight w:val="0"/>
          <w:marTop w:val="0"/>
          <w:marBottom w:val="0"/>
          <w:divBdr>
            <w:top w:val="none" w:sz="0" w:space="0" w:color="auto"/>
            <w:left w:val="none" w:sz="0" w:space="0" w:color="auto"/>
            <w:bottom w:val="none" w:sz="0" w:space="0" w:color="auto"/>
            <w:right w:val="none" w:sz="0" w:space="0" w:color="auto"/>
          </w:divBdr>
        </w:div>
        <w:div w:id="1927036796">
          <w:marLeft w:val="640"/>
          <w:marRight w:val="0"/>
          <w:marTop w:val="0"/>
          <w:marBottom w:val="0"/>
          <w:divBdr>
            <w:top w:val="none" w:sz="0" w:space="0" w:color="auto"/>
            <w:left w:val="none" w:sz="0" w:space="0" w:color="auto"/>
            <w:bottom w:val="none" w:sz="0" w:space="0" w:color="auto"/>
            <w:right w:val="none" w:sz="0" w:space="0" w:color="auto"/>
          </w:divBdr>
        </w:div>
        <w:div w:id="1942107186">
          <w:marLeft w:val="640"/>
          <w:marRight w:val="0"/>
          <w:marTop w:val="0"/>
          <w:marBottom w:val="0"/>
          <w:divBdr>
            <w:top w:val="none" w:sz="0" w:space="0" w:color="auto"/>
            <w:left w:val="none" w:sz="0" w:space="0" w:color="auto"/>
            <w:bottom w:val="none" w:sz="0" w:space="0" w:color="auto"/>
            <w:right w:val="none" w:sz="0" w:space="0" w:color="auto"/>
          </w:divBdr>
        </w:div>
        <w:div w:id="1964194613">
          <w:marLeft w:val="640"/>
          <w:marRight w:val="0"/>
          <w:marTop w:val="0"/>
          <w:marBottom w:val="0"/>
          <w:divBdr>
            <w:top w:val="none" w:sz="0" w:space="0" w:color="auto"/>
            <w:left w:val="none" w:sz="0" w:space="0" w:color="auto"/>
            <w:bottom w:val="none" w:sz="0" w:space="0" w:color="auto"/>
            <w:right w:val="none" w:sz="0" w:space="0" w:color="auto"/>
          </w:divBdr>
        </w:div>
        <w:div w:id="1972520054">
          <w:marLeft w:val="640"/>
          <w:marRight w:val="0"/>
          <w:marTop w:val="0"/>
          <w:marBottom w:val="0"/>
          <w:divBdr>
            <w:top w:val="none" w:sz="0" w:space="0" w:color="auto"/>
            <w:left w:val="none" w:sz="0" w:space="0" w:color="auto"/>
            <w:bottom w:val="none" w:sz="0" w:space="0" w:color="auto"/>
            <w:right w:val="none" w:sz="0" w:space="0" w:color="auto"/>
          </w:divBdr>
        </w:div>
        <w:div w:id="1979873330">
          <w:marLeft w:val="640"/>
          <w:marRight w:val="0"/>
          <w:marTop w:val="0"/>
          <w:marBottom w:val="0"/>
          <w:divBdr>
            <w:top w:val="none" w:sz="0" w:space="0" w:color="auto"/>
            <w:left w:val="none" w:sz="0" w:space="0" w:color="auto"/>
            <w:bottom w:val="none" w:sz="0" w:space="0" w:color="auto"/>
            <w:right w:val="none" w:sz="0" w:space="0" w:color="auto"/>
          </w:divBdr>
        </w:div>
        <w:div w:id="2073385890">
          <w:marLeft w:val="640"/>
          <w:marRight w:val="0"/>
          <w:marTop w:val="0"/>
          <w:marBottom w:val="0"/>
          <w:divBdr>
            <w:top w:val="none" w:sz="0" w:space="0" w:color="auto"/>
            <w:left w:val="none" w:sz="0" w:space="0" w:color="auto"/>
            <w:bottom w:val="none" w:sz="0" w:space="0" w:color="auto"/>
            <w:right w:val="none" w:sz="0" w:space="0" w:color="auto"/>
          </w:divBdr>
        </w:div>
        <w:div w:id="2101296003">
          <w:marLeft w:val="640"/>
          <w:marRight w:val="0"/>
          <w:marTop w:val="0"/>
          <w:marBottom w:val="0"/>
          <w:divBdr>
            <w:top w:val="none" w:sz="0" w:space="0" w:color="auto"/>
            <w:left w:val="none" w:sz="0" w:space="0" w:color="auto"/>
            <w:bottom w:val="none" w:sz="0" w:space="0" w:color="auto"/>
            <w:right w:val="none" w:sz="0" w:space="0" w:color="auto"/>
          </w:divBdr>
        </w:div>
        <w:div w:id="2136292280">
          <w:marLeft w:val="640"/>
          <w:marRight w:val="0"/>
          <w:marTop w:val="0"/>
          <w:marBottom w:val="0"/>
          <w:divBdr>
            <w:top w:val="none" w:sz="0" w:space="0" w:color="auto"/>
            <w:left w:val="none" w:sz="0" w:space="0" w:color="auto"/>
            <w:bottom w:val="none" w:sz="0" w:space="0" w:color="auto"/>
            <w:right w:val="none" w:sz="0" w:space="0" w:color="auto"/>
          </w:divBdr>
        </w:div>
      </w:divsChild>
    </w:div>
    <w:div w:id="1504474262">
      <w:bodyDiv w:val="1"/>
      <w:marLeft w:val="0"/>
      <w:marRight w:val="0"/>
      <w:marTop w:val="0"/>
      <w:marBottom w:val="0"/>
      <w:divBdr>
        <w:top w:val="none" w:sz="0" w:space="0" w:color="auto"/>
        <w:left w:val="none" w:sz="0" w:space="0" w:color="auto"/>
        <w:bottom w:val="none" w:sz="0" w:space="0" w:color="auto"/>
        <w:right w:val="none" w:sz="0" w:space="0" w:color="auto"/>
      </w:divBdr>
      <w:divsChild>
        <w:div w:id="433285763">
          <w:marLeft w:val="640"/>
          <w:marRight w:val="0"/>
          <w:marTop w:val="0"/>
          <w:marBottom w:val="0"/>
          <w:divBdr>
            <w:top w:val="none" w:sz="0" w:space="0" w:color="auto"/>
            <w:left w:val="none" w:sz="0" w:space="0" w:color="auto"/>
            <w:bottom w:val="none" w:sz="0" w:space="0" w:color="auto"/>
            <w:right w:val="none" w:sz="0" w:space="0" w:color="auto"/>
          </w:divBdr>
        </w:div>
        <w:div w:id="1159731129">
          <w:marLeft w:val="640"/>
          <w:marRight w:val="0"/>
          <w:marTop w:val="0"/>
          <w:marBottom w:val="0"/>
          <w:divBdr>
            <w:top w:val="none" w:sz="0" w:space="0" w:color="auto"/>
            <w:left w:val="none" w:sz="0" w:space="0" w:color="auto"/>
            <w:bottom w:val="none" w:sz="0" w:space="0" w:color="auto"/>
            <w:right w:val="none" w:sz="0" w:space="0" w:color="auto"/>
          </w:divBdr>
        </w:div>
        <w:div w:id="804933785">
          <w:marLeft w:val="640"/>
          <w:marRight w:val="0"/>
          <w:marTop w:val="0"/>
          <w:marBottom w:val="0"/>
          <w:divBdr>
            <w:top w:val="none" w:sz="0" w:space="0" w:color="auto"/>
            <w:left w:val="none" w:sz="0" w:space="0" w:color="auto"/>
            <w:bottom w:val="none" w:sz="0" w:space="0" w:color="auto"/>
            <w:right w:val="none" w:sz="0" w:space="0" w:color="auto"/>
          </w:divBdr>
        </w:div>
        <w:div w:id="292562096">
          <w:marLeft w:val="640"/>
          <w:marRight w:val="0"/>
          <w:marTop w:val="0"/>
          <w:marBottom w:val="0"/>
          <w:divBdr>
            <w:top w:val="none" w:sz="0" w:space="0" w:color="auto"/>
            <w:left w:val="none" w:sz="0" w:space="0" w:color="auto"/>
            <w:bottom w:val="none" w:sz="0" w:space="0" w:color="auto"/>
            <w:right w:val="none" w:sz="0" w:space="0" w:color="auto"/>
          </w:divBdr>
        </w:div>
        <w:div w:id="2076246215">
          <w:marLeft w:val="640"/>
          <w:marRight w:val="0"/>
          <w:marTop w:val="0"/>
          <w:marBottom w:val="0"/>
          <w:divBdr>
            <w:top w:val="none" w:sz="0" w:space="0" w:color="auto"/>
            <w:left w:val="none" w:sz="0" w:space="0" w:color="auto"/>
            <w:bottom w:val="none" w:sz="0" w:space="0" w:color="auto"/>
            <w:right w:val="none" w:sz="0" w:space="0" w:color="auto"/>
          </w:divBdr>
        </w:div>
        <w:div w:id="1388382385">
          <w:marLeft w:val="640"/>
          <w:marRight w:val="0"/>
          <w:marTop w:val="0"/>
          <w:marBottom w:val="0"/>
          <w:divBdr>
            <w:top w:val="none" w:sz="0" w:space="0" w:color="auto"/>
            <w:left w:val="none" w:sz="0" w:space="0" w:color="auto"/>
            <w:bottom w:val="none" w:sz="0" w:space="0" w:color="auto"/>
            <w:right w:val="none" w:sz="0" w:space="0" w:color="auto"/>
          </w:divBdr>
        </w:div>
        <w:div w:id="134221652">
          <w:marLeft w:val="640"/>
          <w:marRight w:val="0"/>
          <w:marTop w:val="0"/>
          <w:marBottom w:val="0"/>
          <w:divBdr>
            <w:top w:val="none" w:sz="0" w:space="0" w:color="auto"/>
            <w:left w:val="none" w:sz="0" w:space="0" w:color="auto"/>
            <w:bottom w:val="none" w:sz="0" w:space="0" w:color="auto"/>
            <w:right w:val="none" w:sz="0" w:space="0" w:color="auto"/>
          </w:divBdr>
        </w:div>
        <w:div w:id="536162937">
          <w:marLeft w:val="640"/>
          <w:marRight w:val="0"/>
          <w:marTop w:val="0"/>
          <w:marBottom w:val="0"/>
          <w:divBdr>
            <w:top w:val="none" w:sz="0" w:space="0" w:color="auto"/>
            <w:left w:val="none" w:sz="0" w:space="0" w:color="auto"/>
            <w:bottom w:val="none" w:sz="0" w:space="0" w:color="auto"/>
            <w:right w:val="none" w:sz="0" w:space="0" w:color="auto"/>
          </w:divBdr>
        </w:div>
        <w:div w:id="1946183582">
          <w:marLeft w:val="640"/>
          <w:marRight w:val="0"/>
          <w:marTop w:val="0"/>
          <w:marBottom w:val="0"/>
          <w:divBdr>
            <w:top w:val="none" w:sz="0" w:space="0" w:color="auto"/>
            <w:left w:val="none" w:sz="0" w:space="0" w:color="auto"/>
            <w:bottom w:val="none" w:sz="0" w:space="0" w:color="auto"/>
            <w:right w:val="none" w:sz="0" w:space="0" w:color="auto"/>
          </w:divBdr>
        </w:div>
        <w:div w:id="1025520831">
          <w:marLeft w:val="640"/>
          <w:marRight w:val="0"/>
          <w:marTop w:val="0"/>
          <w:marBottom w:val="0"/>
          <w:divBdr>
            <w:top w:val="none" w:sz="0" w:space="0" w:color="auto"/>
            <w:left w:val="none" w:sz="0" w:space="0" w:color="auto"/>
            <w:bottom w:val="none" w:sz="0" w:space="0" w:color="auto"/>
            <w:right w:val="none" w:sz="0" w:space="0" w:color="auto"/>
          </w:divBdr>
        </w:div>
        <w:div w:id="771047896">
          <w:marLeft w:val="640"/>
          <w:marRight w:val="0"/>
          <w:marTop w:val="0"/>
          <w:marBottom w:val="0"/>
          <w:divBdr>
            <w:top w:val="none" w:sz="0" w:space="0" w:color="auto"/>
            <w:left w:val="none" w:sz="0" w:space="0" w:color="auto"/>
            <w:bottom w:val="none" w:sz="0" w:space="0" w:color="auto"/>
            <w:right w:val="none" w:sz="0" w:space="0" w:color="auto"/>
          </w:divBdr>
        </w:div>
        <w:div w:id="189999183">
          <w:marLeft w:val="640"/>
          <w:marRight w:val="0"/>
          <w:marTop w:val="0"/>
          <w:marBottom w:val="0"/>
          <w:divBdr>
            <w:top w:val="none" w:sz="0" w:space="0" w:color="auto"/>
            <w:left w:val="none" w:sz="0" w:space="0" w:color="auto"/>
            <w:bottom w:val="none" w:sz="0" w:space="0" w:color="auto"/>
            <w:right w:val="none" w:sz="0" w:space="0" w:color="auto"/>
          </w:divBdr>
        </w:div>
        <w:div w:id="30888405">
          <w:marLeft w:val="640"/>
          <w:marRight w:val="0"/>
          <w:marTop w:val="0"/>
          <w:marBottom w:val="0"/>
          <w:divBdr>
            <w:top w:val="none" w:sz="0" w:space="0" w:color="auto"/>
            <w:left w:val="none" w:sz="0" w:space="0" w:color="auto"/>
            <w:bottom w:val="none" w:sz="0" w:space="0" w:color="auto"/>
            <w:right w:val="none" w:sz="0" w:space="0" w:color="auto"/>
          </w:divBdr>
        </w:div>
        <w:div w:id="150411407">
          <w:marLeft w:val="640"/>
          <w:marRight w:val="0"/>
          <w:marTop w:val="0"/>
          <w:marBottom w:val="0"/>
          <w:divBdr>
            <w:top w:val="none" w:sz="0" w:space="0" w:color="auto"/>
            <w:left w:val="none" w:sz="0" w:space="0" w:color="auto"/>
            <w:bottom w:val="none" w:sz="0" w:space="0" w:color="auto"/>
            <w:right w:val="none" w:sz="0" w:space="0" w:color="auto"/>
          </w:divBdr>
        </w:div>
        <w:div w:id="601884329">
          <w:marLeft w:val="640"/>
          <w:marRight w:val="0"/>
          <w:marTop w:val="0"/>
          <w:marBottom w:val="0"/>
          <w:divBdr>
            <w:top w:val="none" w:sz="0" w:space="0" w:color="auto"/>
            <w:left w:val="none" w:sz="0" w:space="0" w:color="auto"/>
            <w:bottom w:val="none" w:sz="0" w:space="0" w:color="auto"/>
            <w:right w:val="none" w:sz="0" w:space="0" w:color="auto"/>
          </w:divBdr>
        </w:div>
        <w:div w:id="267274676">
          <w:marLeft w:val="640"/>
          <w:marRight w:val="0"/>
          <w:marTop w:val="0"/>
          <w:marBottom w:val="0"/>
          <w:divBdr>
            <w:top w:val="none" w:sz="0" w:space="0" w:color="auto"/>
            <w:left w:val="none" w:sz="0" w:space="0" w:color="auto"/>
            <w:bottom w:val="none" w:sz="0" w:space="0" w:color="auto"/>
            <w:right w:val="none" w:sz="0" w:space="0" w:color="auto"/>
          </w:divBdr>
        </w:div>
        <w:div w:id="622075361">
          <w:marLeft w:val="640"/>
          <w:marRight w:val="0"/>
          <w:marTop w:val="0"/>
          <w:marBottom w:val="0"/>
          <w:divBdr>
            <w:top w:val="none" w:sz="0" w:space="0" w:color="auto"/>
            <w:left w:val="none" w:sz="0" w:space="0" w:color="auto"/>
            <w:bottom w:val="none" w:sz="0" w:space="0" w:color="auto"/>
            <w:right w:val="none" w:sz="0" w:space="0" w:color="auto"/>
          </w:divBdr>
        </w:div>
        <w:div w:id="1644583583">
          <w:marLeft w:val="640"/>
          <w:marRight w:val="0"/>
          <w:marTop w:val="0"/>
          <w:marBottom w:val="0"/>
          <w:divBdr>
            <w:top w:val="none" w:sz="0" w:space="0" w:color="auto"/>
            <w:left w:val="none" w:sz="0" w:space="0" w:color="auto"/>
            <w:bottom w:val="none" w:sz="0" w:space="0" w:color="auto"/>
            <w:right w:val="none" w:sz="0" w:space="0" w:color="auto"/>
          </w:divBdr>
        </w:div>
        <w:div w:id="516650612">
          <w:marLeft w:val="640"/>
          <w:marRight w:val="0"/>
          <w:marTop w:val="0"/>
          <w:marBottom w:val="0"/>
          <w:divBdr>
            <w:top w:val="none" w:sz="0" w:space="0" w:color="auto"/>
            <w:left w:val="none" w:sz="0" w:space="0" w:color="auto"/>
            <w:bottom w:val="none" w:sz="0" w:space="0" w:color="auto"/>
            <w:right w:val="none" w:sz="0" w:space="0" w:color="auto"/>
          </w:divBdr>
        </w:div>
        <w:div w:id="1621916000">
          <w:marLeft w:val="640"/>
          <w:marRight w:val="0"/>
          <w:marTop w:val="0"/>
          <w:marBottom w:val="0"/>
          <w:divBdr>
            <w:top w:val="none" w:sz="0" w:space="0" w:color="auto"/>
            <w:left w:val="none" w:sz="0" w:space="0" w:color="auto"/>
            <w:bottom w:val="none" w:sz="0" w:space="0" w:color="auto"/>
            <w:right w:val="none" w:sz="0" w:space="0" w:color="auto"/>
          </w:divBdr>
        </w:div>
        <w:div w:id="362481563">
          <w:marLeft w:val="640"/>
          <w:marRight w:val="0"/>
          <w:marTop w:val="0"/>
          <w:marBottom w:val="0"/>
          <w:divBdr>
            <w:top w:val="none" w:sz="0" w:space="0" w:color="auto"/>
            <w:left w:val="none" w:sz="0" w:space="0" w:color="auto"/>
            <w:bottom w:val="none" w:sz="0" w:space="0" w:color="auto"/>
            <w:right w:val="none" w:sz="0" w:space="0" w:color="auto"/>
          </w:divBdr>
        </w:div>
        <w:div w:id="1343820640">
          <w:marLeft w:val="640"/>
          <w:marRight w:val="0"/>
          <w:marTop w:val="0"/>
          <w:marBottom w:val="0"/>
          <w:divBdr>
            <w:top w:val="none" w:sz="0" w:space="0" w:color="auto"/>
            <w:left w:val="none" w:sz="0" w:space="0" w:color="auto"/>
            <w:bottom w:val="none" w:sz="0" w:space="0" w:color="auto"/>
            <w:right w:val="none" w:sz="0" w:space="0" w:color="auto"/>
          </w:divBdr>
        </w:div>
        <w:div w:id="1500728142">
          <w:marLeft w:val="640"/>
          <w:marRight w:val="0"/>
          <w:marTop w:val="0"/>
          <w:marBottom w:val="0"/>
          <w:divBdr>
            <w:top w:val="none" w:sz="0" w:space="0" w:color="auto"/>
            <w:left w:val="none" w:sz="0" w:space="0" w:color="auto"/>
            <w:bottom w:val="none" w:sz="0" w:space="0" w:color="auto"/>
            <w:right w:val="none" w:sz="0" w:space="0" w:color="auto"/>
          </w:divBdr>
        </w:div>
        <w:div w:id="525564011">
          <w:marLeft w:val="640"/>
          <w:marRight w:val="0"/>
          <w:marTop w:val="0"/>
          <w:marBottom w:val="0"/>
          <w:divBdr>
            <w:top w:val="none" w:sz="0" w:space="0" w:color="auto"/>
            <w:left w:val="none" w:sz="0" w:space="0" w:color="auto"/>
            <w:bottom w:val="none" w:sz="0" w:space="0" w:color="auto"/>
            <w:right w:val="none" w:sz="0" w:space="0" w:color="auto"/>
          </w:divBdr>
        </w:div>
        <w:div w:id="1329405645">
          <w:marLeft w:val="640"/>
          <w:marRight w:val="0"/>
          <w:marTop w:val="0"/>
          <w:marBottom w:val="0"/>
          <w:divBdr>
            <w:top w:val="none" w:sz="0" w:space="0" w:color="auto"/>
            <w:left w:val="none" w:sz="0" w:space="0" w:color="auto"/>
            <w:bottom w:val="none" w:sz="0" w:space="0" w:color="auto"/>
            <w:right w:val="none" w:sz="0" w:space="0" w:color="auto"/>
          </w:divBdr>
        </w:div>
        <w:div w:id="601449566">
          <w:marLeft w:val="640"/>
          <w:marRight w:val="0"/>
          <w:marTop w:val="0"/>
          <w:marBottom w:val="0"/>
          <w:divBdr>
            <w:top w:val="none" w:sz="0" w:space="0" w:color="auto"/>
            <w:left w:val="none" w:sz="0" w:space="0" w:color="auto"/>
            <w:bottom w:val="none" w:sz="0" w:space="0" w:color="auto"/>
            <w:right w:val="none" w:sz="0" w:space="0" w:color="auto"/>
          </w:divBdr>
        </w:div>
        <w:div w:id="202525900">
          <w:marLeft w:val="640"/>
          <w:marRight w:val="0"/>
          <w:marTop w:val="0"/>
          <w:marBottom w:val="0"/>
          <w:divBdr>
            <w:top w:val="none" w:sz="0" w:space="0" w:color="auto"/>
            <w:left w:val="none" w:sz="0" w:space="0" w:color="auto"/>
            <w:bottom w:val="none" w:sz="0" w:space="0" w:color="auto"/>
            <w:right w:val="none" w:sz="0" w:space="0" w:color="auto"/>
          </w:divBdr>
        </w:div>
        <w:div w:id="1470706249">
          <w:marLeft w:val="640"/>
          <w:marRight w:val="0"/>
          <w:marTop w:val="0"/>
          <w:marBottom w:val="0"/>
          <w:divBdr>
            <w:top w:val="none" w:sz="0" w:space="0" w:color="auto"/>
            <w:left w:val="none" w:sz="0" w:space="0" w:color="auto"/>
            <w:bottom w:val="none" w:sz="0" w:space="0" w:color="auto"/>
            <w:right w:val="none" w:sz="0" w:space="0" w:color="auto"/>
          </w:divBdr>
        </w:div>
        <w:div w:id="902520251">
          <w:marLeft w:val="640"/>
          <w:marRight w:val="0"/>
          <w:marTop w:val="0"/>
          <w:marBottom w:val="0"/>
          <w:divBdr>
            <w:top w:val="none" w:sz="0" w:space="0" w:color="auto"/>
            <w:left w:val="none" w:sz="0" w:space="0" w:color="auto"/>
            <w:bottom w:val="none" w:sz="0" w:space="0" w:color="auto"/>
            <w:right w:val="none" w:sz="0" w:space="0" w:color="auto"/>
          </w:divBdr>
        </w:div>
        <w:div w:id="1854874416">
          <w:marLeft w:val="640"/>
          <w:marRight w:val="0"/>
          <w:marTop w:val="0"/>
          <w:marBottom w:val="0"/>
          <w:divBdr>
            <w:top w:val="none" w:sz="0" w:space="0" w:color="auto"/>
            <w:left w:val="none" w:sz="0" w:space="0" w:color="auto"/>
            <w:bottom w:val="none" w:sz="0" w:space="0" w:color="auto"/>
            <w:right w:val="none" w:sz="0" w:space="0" w:color="auto"/>
          </w:divBdr>
        </w:div>
        <w:div w:id="1864399180">
          <w:marLeft w:val="640"/>
          <w:marRight w:val="0"/>
          <w:marTop w:val="0"/>
          <w:marBottom w:val="0"/>
          <w:divBdr>
            <w:top w:val="none" w:sz="0" w:space="0" w:color="auto"/>
            <w:left w:val="none" w:sz="0" w:space="0" w:color="auto"/>
            <w:bottom w:val="none" w:sz="0" w:space="0" w:color="auto"/>
            <w:right w:val="none" w:sz="0" w:space="0" w:color="auto"/>
          </w:divBdr>
        </w:div>
        <w:div w:id="188177790">
          <w:marLeft w:val="640"/>
          <w:marRight w:val="0"/>
          <w:marTop w:val="0"/>
          <w:marBottom w:val="0"/>
          <w:divBdr>
            <w:top w:val="none" w:sz="0" w:space="0" w:color="auto"/>
            <w:left w:val="none" w:sz="0" w:space="0" w:color="auto"/>
            <w:bottom w:val="none" w:sz="0" w:space="0" w:color="auto"/>
            <w:right w:val="none" w:sz="0" w:space="0" w:color="auto"/>
          </w:divBdr>
        </w:div>
        <w:div w:id="1567643463">
          <w:marLeft w:val="640"/>
          <w:marRight w:val="0"/>
          <w:marTop w:val="0"/>
          <w:marBottom w:val="0"/>
          <w:divBdr>
            <w:top w:val="none" w:sz="0" w:space="0" w:color="auto"/>
            <w:left w:val="none" w:sz="0" w:space="0" w:color="auto"/>
            <w:bottom w:val="none" w:sz="0" w:space="0" w:color="auto"/>
            <w:right w:val="none" w:sz="0" w:space="0" w:color="auto"/>
          </w:divBdr>
        </w:div>
        <w:div w:id="1624579689">
          <w:marLeft w:val="640"/>
          <w:marRight w:val="0"/>
          <w:marTop w:val="0"/>
          <w:marBottom w:val="0"/>
          <w:divBdr>
            <w:top w:val="none" w:sz="0" w:space="0" w:color="auto"/>
            <w:left w:val="none" w:sz="0" w:space="0" w:color="auto"/>
            <w:bottom w:val="none" w:sz="0" w:space="0" w:color="auto"/>
            <w:right w:val="none" w:sz="0" w:space="0" w:color="auto"/>
          </w:divBdr>
        </w:div>
        <w:div w:id="1131943814">
          <w:marLeft w:val="640"/>
          <w:marRight w:val="0"/>
          <w:marTop w:val="0"/>
          <w:marBottom w:val="0"/>
          <w:divBdr>
            <w:top w:val="none" w:sz="0" w:space="0" w:color="auto"/>
            <w:left w:val="none" w:sz="0" w:space="0" w:color="auto"/>
            <w:bottom w:val="none" w:sz="0" w:space="0" w:color="auto"/>
            <w:right w:val="none" w:sz="0" w:space="0" w:color="auto"/>
          </w:divBdr>
        </w:div>
        <w:div w:id="1944721708">
          <w:marLeft w:val="640"/>
          <w:marRight w:val="0"/>
          <w:marTop w:val="0"/>
          <w:marBottom w:val="0"/>
          <w:divBdr>
            <w:top w:val="none" w:sz="0" w:space="0" w:color="auto"/>
            <w:left w:val="none" w:sz="0" w:space="0" w:color="auto"/>
            <w:bottom w:val="none" w:sz="0" w:space="0" w:color="auto"/>
            <w:right w:val="none" w:sz="0" w:space="0" w:color="auto"/>
          </w:divBdr>
        </w:div>
        <w:div w:id="1087383861">
          <w:marLeft w:val="640"/>
          <w:marRight w:val="0"/>
          <w:marTop w:val="0"/>
          <w:marBottom w:val="0"/>
          <w:divBdr>
            <w:top w:val="none" w:sz="0" w:space="0" w:color="auto"/>
            <w:left w:val="none" w:sz="0" w:space="0" w:color="auto"/>
            <w:bottom w:val="none" w:sz="0" w:space="0" w:color="auto"/>
            <w:right w:val="none" w:sz="0" w:space="0" w:color="auto"/>
          </w:divBdr>
        </w:div>
        <w:div w:id="1528829229">
          <w:marLeft w:val="640"/>
          <w:marRight w:val="0"/>
          <w:marTop w:val="0"/>
          <w:marBottom w:val="0"/>
          <w:divBdr>
            <w:top w:val="none" w:sz="0" w:space="0" w:color="auto"/>
            <w:left w:val="none" w:sz="0" w:space="0" w:color="auto"/>
            <w:bottom w:val="none" w:sz="0" w:space="0" w:color="auto"/>
            <w:right w:val="none" w:sz="0" w:space="0" w:color="auto"/>
          </w:divBdr>
        </w:div>
        <w:div w:id="665214">
          <w:marLeft w:val="640"/>
          <w:marRight w:val="0"/>
          <w:marTop w:val="0"/>
          <w:marBottom w:val="0"/>
          <w:divBdr>
            <w:top w:val="none" w:sz="0" w:space="0" w:color="auto"/>
            <w:left w:val="none" w:sz="0" w:space="0" w:color="auto"/>
            <w:bottom w:val="none" w:sz="0" w:space="0" w:color="auto"/>
            <w:right w:val="none" w:sz="0" w:space="0" w:color="auto"/>
          </w:divBdr>
        </w:div>
        <w:div w:id="1412511097">
          <w:marLeft w:val="640"/>
          <w:marRight w:val="0"/>
          <w:marTop w:val="0"/>
          <w:marBottom w:val="0"/>
          <w:divBdr>
            <w:top w:val="none" w:sz="0" w:space="0" w:color="auto"/>
            <w:left w:val="none" w:sz="0" w:space="0" w:color="auto"/>
            <w:bottom w:val="none" w:sz="0" w:space="0" w:color="auto"/>
            <w:right w:val="none" w:sz="0" w:space="0" w:color="auto"/>
          </w:divBdr>
        </w:div>
        <w:div w:id="70785743">
          <w:marLeft w:val="640"/>
          <w:marRight w:val="0"/>
          <w:marTop w:val="0"/>
          <w:marBottom w:val="0"/>
          <w:divBdr>
            <w:top w:val="none" w:sz="0" w:space="0" w:color="auto"/>
            <w:left w:val="none" w:sz="0" w:space="0" w:color="auto"/>
            <w:bottom w:val="none" w:sz="0" w:space="0" w:color="auto"/>
            <w:right w:val="none" w:sz="0" w:space="0" w:color="auto"/>
          </w:divBdr>
        </w:div>
        <w:div w:id="149832981">
          <w:marLeft w:val="640"/>
          <w:marRight w:val="0"/>
          <w:marTop w:val="0"/>
          <w:marBottom w:val="0"/>
          <w:divBdr>
            <w:top w:val="none" w:sz="0" w:space="0" w:color="auto"/>
            <w:left w:val="none" w:sz="0" w:space="0" w:color="auto"/>
            <w:bottom w:val="none" w:sz="0" w:space="0" w:color="auto"/>
            <w:right w:val="none" w:sz="0" w:space="0" w:color="auto"/>
          </w:divBdr>
        </w:div>
        <w:div w:id="1226988923">
          <w:marLeft w:val="640"/>
          <w:marRight w:val="0"/>
          <w:marTop w:val="0"/>
          <w:marBottom w:val="0"/>
          <w:divBdr>
            <w:top w:val="none" w:sz="0" w:space="0" w:color="auto"/>
            <w:left w:val="none" w:sz="0" w:space="0" w:color="auto"/>
            <w:bottom w:val="none" w:sz="0" w:space="0" w:color="auto"/>
            <w:right w:val="none" w:sz="0" w:space="0" w:color="auto"/>
          </w:divBdr>
        </w:div>
        <w:div w:id="1498962740">
          <w:marLeft w:val="640"/>
          <w:marRight w:val="0"/>
          <w:marTop w:val="0"/>
          <w:marBottom w:val="0"/>
          <w:divBdr>
            <w:top w:val="none" w:sz="0" w:space="0" w:color="auto"/>
            <w:left w:val="none" w:sz="0" w:space="0" w:color="auto"/>
            <w:bottom w:val="none" w:sz="0" w:space="0" w:color="auto"/>
            <w:right w:val="none" w:sz="0" w:space="0" w:color="auto"/>
          </w:divBdr>
        </w:div>
        <w:div w:id="2004427011">
          <w:marLeft w:val="640"/>
          <w:marRight w:val="0"/>
          <w:marTop w:val="0"/>
          <w:marBottom w:val="0"/>
          <w:divBdr>
            <w:top w:val="none" w:sz="0" w:space="0" w:color="auto"/>
            <w:left w:val="none" w:sz="0" w:space="0" w:color="auto"/>
            <w:bottom w:val="none" w:sz="0" w:space="0" w:color="auto"/>
            <w:right w:val="none" w:sz="0" w:space="0" w:color="auto"/>
          </w:divBdr>
        </w:div>
        <w:div w:id="2059623829">
          <w:marLeft w:val="640"/>
          <w:marRight w:val="0"/>
          <w:marTop w:val="0"/>
          <w:marBottom w:val="0"/>
          <w:divBdr>
            <w:top w:val="none" w:sz="0" w:space="0" w:color="auto"/>
            <w:left w:val="none" w:sz="0" w:space="0" w:color="auto"/>
            <w:bottom w:val="none" w:sz="0" w:space="0" w:color="auto"/>
            <w:right w:val="none" w:sz="0" w:space="0" w:color="auto"/>
          </w:divBdr>
        </w:div>
        <w:div w:id="1074820443">
          <w:marLeft w:val="640"/>
          <w:marRight w:val="0"/>
          <w:marTop w:val="0"/>
          <w:marBottom w:val="0"/>
          <w:divBdr>
            <w:top w:val="none" w:sz="0" w:space="0" w:color="auto"/>
            <w:left w:val="none" w:sz="0" w:space="0" w:color="auto"/>
            <w:bottom w:val="none" w:sz="0" w:space="0" w:color="auto"/>
            <w:right w:val="none" w:sz="0" w:space="0" w:color="auto"/>
          </w:divBdr>
        </w:div>
      </w:divsChild>
    </w:div>
    <w:div w:id="1507473504">
      <w:bodyDiv w:val="1"/>
      <w:marLeft w:val="0"/>
      <w:marRight w:val="0"/>
      <w:marTop w:val="0"/>
      <w:marBottom w:val="0"/>
      <w:divBdr>
        <w:top w:val="none" w:sz="0" w:space="0" w:color="auto"/>
        <w:left w:val="none" w:sz="0" w:space="0" w:color="auto"/>
        <w:bottom w:val="none" w:sz="0" w:space="0" w:color="auto"/>
        <w:right w:val="none" w:sz="0" w:space="0" w:color="auto"/>
      </w:divBdr>
      <w:divsChild>
        <w:div w:id="808783257">
          <w:marLeft w:val="640"/>
          <w:marRight w:val="0"/>
          <w:marTop w:val="0"/>
          <w:marBottom w:val="0"/>
          <w:divBdr>
            <w:top w:val="none" w:sz="0" w:space="0" w:color="auto"/>
            <w:left w:val="none" w:sz="0" w:space="0" w:color="auto"/>
            <w:bottom w:val="none" w:sz="0" w:space="0" w:color="auto"/>
            <w:right w:val="none" w:sz="0" w:space="0" w:color="auto"/>
          </w:divBdr>
        </w:div>
        <w:div w:id="736587607">
          <w:marLeft w:val="640"/>
          <w:marRight w:val="0"/>
          <w:marTop w:val="0"/>
          <w:marBottom w:val="0"/>
          <w:divBdr>
            <w:top w:val="none" w:sz="0" w:space="0" w:color="auto"/>
            <w:left w:val="none" w:sz="0" w:space="0" w:color="auto"/>
            <w:bottom w:val="none" w:sz="0" w:space="0" w:color="auto"/>
            <w:right w:val="none" w:sz="0" w:space="0" w:color="auto"/>
          </w:divBdr>
        </w:div>
        <w:div w:id="1942057218">
          <w:marLeft w:val="640"/>
          <w:marRight w:val="0"/>
          <w:marTop w:val="0"/>
          <w:marBottom w:val="0"/>
          <w:divBdr>
            <w:top w:val="none" w:sz="0" w:space="0" w:color="auto"/>
            <w:left w:val="none" w:sz="0" w:space="0" w:color="auto"/>
            <w:bottom w:val="none" w:sz="0" w:space="0" w:color="auto"/>
            <w:right w:val="none" w:sz="0" w:space="0" w:color="auto"/>
          </w:divBdr>
        </w:div>
        <w:div w:id="255410393">
          <w:marLeft w:val="640"/>
          <w:marRight w:val="0"/>
          <w:marTop w:val="0"/>
          <w:marBottom w:val="0"/>
          <w:divBdr>
            <w:top w:val="none" w:sz="0" w:space="0" w:color="auto"/>
            <w:left w:val="none" w:sz="0" w:space="0" w:color="auto"/>
            <w:bottom w:val="none" w:sz="0" w:space="0" w:color="auto"/>
            <w:right w:val="none" w:sz="0" w:space="0" w:color="auto"/>
          </w:divBdr>
        </w:div>
        <w:div w:id="1493527198">
          <w:marLeft w:val="640"/>
          <w:marRight w:val="0"/>
          <w:marTop w:val="0"/>
          <w:marBottom w:val="0"/>
          <w:divBdr>
            <w:top w:val="none" w:sz="0" w:space="0" w:color="auto"/>
            <w:left w:val="none" w:sz="0" w:space="0" w:color="auto"/>
            <w:bottom w:val="none" w:sz="0" w:space="0" w:color="auto"/>
            <w:right w:val="none" w:sz="0" w:space="0" w:color="auto"/>
          </w:divBdr>
        </w:div>
        <w:div w:id="1679120236">
          <w:marLeft w:val="640"/>
          <w:marRight w:val="0"/>
          <w:marTop w:val="0"/>
          <w:marBottom w:val="0"/>
          <w:divBdr>
            <w:top w:val="none" w:sz="0" w:space="0" w:color="auto"/>
            <w:left w:val="none" w:sz="0" w:space="0" w:color="auto"/>
            <w:bottom w:val="none" w:sz="0" w:space="0" w:color="auto"/>
            <w:right w:val="none" w:sz="0" w:space="0" w:color="auto"/>
          </w:divBdr>
        </w:div>
        <w:div w:id="2023432854">
          <w:marLeft w:val="640"/>
          <w:marRight w:val="0"/>
          <w:marTop w:val="0"/>
          <w:marBottom w:val="0"/>
          <w:divBdr>
            <w:top w:val="none" w:sz="0" w:space="0" w:color="auto"/>
            <w:left w:val="none" w:sz="0" w:space="0" w:color="auto"/>
            <w:bottom w:val="none" w:sz="0" w:space="0" w:color="auto"/>
            <w:right w:val="none" w:sz="0" w:space="0" w:color="auto"/>
          </w:divBdr>
        </w:div>
        <w:div w:id="1916553481">
          <w:marLeft w:val="640"/>
          <w:marRight w:val="0"/>
          <w:marTop w:val="0"/>
          <w:marBottom w:val="0"/>
          <w:divBdr>
            <w:top w:val="none" w:sz="0" w:space="0" w:color="auto"/>
            <w:left w:val="none" w:sz="0" w:space="0" w:color="auto"/>
            <w:bottom w:val="none" w:sz="0" w:space="0" w:color="auto"/>
            <w:right w:val="none" w:sz="0" w:space="0" w:color="auto"/>
          </w:divBdr>
        </w:div>
        <w:div w:id="205995860">
          <w:marLeft w:val="640"/>
          <w:marRight w:val="0"/>
          <w:marTop w:val="0"/>
          <w:marBottom w:val="0"/>
          <w:divBdr>
            <w:top w:val="none" w:sz="0" w:space="0" w:color="auto"/>
            <w:left w:val="none" w:sz="0" w:space="0" w:color="auto"/>
            <w:bottom w:val="none" w:sz="0" w:space="0" w:color="auto"/>
            <w:right w:val="none" w:sz="0" w:space="0" w:color="auto"/>
          </w:divBdr>
        </w:div>
        <w:div w:id="162361505">
          <w:marLeft w:val="640"/>
          <w:marRight w:val="0"/>
          <w:marTop w:val="0"/>
          <w:marBottom w:val="0"/>
          <w:divBdr>
            <w:top w:val="none" w:sz="0" w:space="0" w:color="auto"/>
            <w:left w:val="none" w:sz="0" w:space="0" w:color="auto"/>
            <w:bottom w:val="none" w:sz="0" w:space="0" w:color="auto"/>
            <w:right w:val="none" w:sz="0" w:space="0" w:color="auto"/>
          </w:divBdr>
        </w:div>
        <w:div w:id="190999361">
          <w:marLeft w:val="640"/>
          <w:marRight w:val="0"/>
          <w:marTop w:val="0"/>
          <w:marBottom w:val="0"/>
          <w:divBdr>
            <w:top w:val="none" w:sz="0" w:space="0" w:color="auto"/>
            <w:left w:val="none" w:sz="0" w:space="0" w:color="auto"/>
            <w:bottom w:val="none" w:sz="0" w:space="0" w:color="auto"/>
            <w:right w:val="none" w:sz="0" w:space="0" w:color="auto"/>
          </w:divBdr>
        </w:div>
        <w:div w:id="1118913981">
          <w:marLeft w:val="640"/>
          <w:marRight w:val="0"/>
          <w:marTop w:val="0"/>
          <w:marBottom w:val="0"/>
          <w:divBdr>
            <w:top w:val="none" w:sz="0" w:space="0" w:color="auto"/>
            <w:left w:val="none" w:sz="0" w:space="0" w:color="auto"/>
            <w:bottom w:val="none" w:sz="0" w:space="0" w:color="auto"/>
            <w:right w:val="none" w:sz="0" w:space="0" w:color="auto"/>
          </w:divBdr>
        </w:div>
        <w:div w:id="2027097900">
          <w:marLeft w:val="640"/>
          <w:marRight w:val="0"/>
          <w:marTop w:val="0"/>
          <w:marBottom w:val="0"/>
          <w:divBdr>
            <w:top w:val="none" w:sz="0" w:space="0" w:color="auto"/>
            <w:left w:val="none" w:sz="0" w:space="0" w:color="auto"/>
            <w:bottom w:val="none" w:sz="0" w:space="0" w:color="auto"/>
            <w:right w:val="none" w:sz="0" w:space="0" w:color="auto"/>
          </w:divBdr>
        </w:div>
        <w:div w:id="668557005">
          <w:marLeft w:val="640"/>
          <w:marRight w:val="0"/>
          <w:marTop w:val="0"/>
          <w:marBottom w:val="0"/>
          <w:divBdr>
            <w:top w:val="none" w:sz="0" w:space="0" w:color="auto"/>
            <w:left w:val="none" w:sz="0" w:space="0" w:color="auto"/>
            <w:bottom w:val="none" w:sz="0" w:space="0" w:color="auto"/>
            <w:right w:val="none" w:sz="0" w:space="0" w:color="auto"/>
          </w:divBdr>
        </w:div>
        <w:div w:id="280579640">
          <w:marLeft w:val="640"/>
          <w:marRight w:val="0"/>
          <w:marTop w:val="0"/>
          <w:marBottom w:val="0"/>
          <w:divBdr>
            <w:top w:val="none" w:sz="0" w:space="0" w:color="auto"/>
            <w:left w:val="none" w:sz="0" w:space="0" w:color="auto"/>
            <w:bottom w:val="none" w:sz="0" w:space="0" w:color="auto"/>
            <w:right w:val="none" w:sz="0" w:space="0" w:color="auto"/>
          </w:divBdr>
        </w:div>
        <w:div w:id="1779370303">
          <w:marLeft w:val="640"/>
          <w:marRight w:val="0"/>
          <w:marTop w:val="0"/>
          <w:marBottom w:val="0"/>
          <w:divBdr>
            <w:top w:val="none" w:sz="0" w:space="0" w:color="auto"/>
            <w:left w:val="none" w:sz="0" w:space="0" w:color="auto"/>
            <w:bottom w:val="none" w:sz="0" w:space="0" w:color="auto"/>
            <w:right w:val="none" w:sz="0" w:space="0" w:color="auto"/>
          </w:divBdr>
        </w:div>
        <w:div w:id="929587201">
          <w:marLeft w:val="640"/>
          <w:marRight w:val="0"/>
          <w:marTop w:val="0"/>
          <w:marBottom w:val="0"/>
          <w:divBdr>
            <w:top w:val="none" w:sz="0" w:space="0" w:color="auto"/>
            <w:left w:val="none" w:sz="0" w:space="0" w:color="auto"/>
            <w:bottom w:val="none" w:sz="0" w:space="0" w:color="auto"/>
            <w:right w:val="none" w:sz="0" w:space="0" w:color="auto"/>
          </w:divBdr>
        </w:div>
        <w:div w:id="799305683">
          <w:marLeft w:val="640"/>
          <w:marRight w:val="0"/>
          <w:marTop w:val="0"/>
          <w:marBottom w:val="0"/>
          <w:divBdr>
            <w:top w:val="none" w:sz="0" w:space="0" w:color="auto"/>
            <w:left w:val="none" w:sz="0" w:space="0" w:color="auto"/>
            <w:bottom w:val="none" w:sz="0" w:space="0" w:color="auto"/>
            <w:right w:val="none" w:sz="0" w:space="0" w:color="auto"/>
          </w:divBdr>
        </w:div>
        <w:div w:id="347953226">
          <w:marLeft w:val="640"/>
          <w:marRight w:val="0"/>
          <w:marTop w:val="0"/>
          <w:marBottom w:val="0"/>
          <w:divBdr>
            <w:top w:val="none" w:sz="0" w:space="0" w:color="auto"/>
            <w:left w:val="none" w:sz="0" w:space="0" w:color="auto"/>
            <w:bottom w:val="none" w:sz="0" w:space="0" w:color="auto"/>
            <w:right w:val="none" w:sz="0" w:space="0" w:color="auto"/>
          </w:divBdr>
        </w:div>
        <w:div w:id="706832615">
          <w:marLeft w:val="640"/>
          <w:marRight w:val="0"/>
          <w:marTop w:val="0"/>
          <w:marBottom w:val="0"/>
          <w:divBdr>
            <w:top w:val="none" w:sz="0" w:space="0" w:color="auto"/>
            <w:left w:val="none" w:sz="0" w:space="0" w:color="auto"/>
            <w:bottom w:val="none" w:sz="0" w:space="0" w:color="auto"/>
            <w:right w:val="none" w:sz="0" w:space="0" w:color="auto"/>
          </w:divBdr>
        </w:div>
        <w:div w:id="514618881">
          <w:marLeft w:val="640"/>
          <w:marRight w:val="0"/>
          <w:marTop w:val="0"/>
          <w:marBottom w:val="0"/>
          <w:divBdr>
            <w:top w:val="none" w:sz="0" w:space="0" w:color="auto"/>
            <w:left w:val="none" w:sz="0" w:space="0" w:color="auto"/>
            <w:bottom w:val="none" w:sz="0" w:space="0" w:color="auto"/>
            <w:right w:val="none" w:sz="0" w:space="0" w:color="auto"/>
          </w:divBdr>
        </w:div>
        <w:div w:id="802965952">
          <w:marLeft w:val="640"/>
          <w:marRight w:val="0"/>
          <w:marTop w:val="0"/>
          <w:marBottom w:val="0"/>
          <w:divBdr>
            <w:top w:val="none" w:sz="0" w:space="0" w:color="auto"/>
            <w:left w:val="none" w:sz="0" w:space="0" w:color="auto"/>
            <w:bottom w:val="none" w:sz="0" w:space="0" w:color="auto"/>
            <w:right w:val="none" w:sz="0" w:space="0" w:color="auto"/>
          </w:divBdr>
        </w:div>
      </w:divsChild>
    </w:div>
    <w:div w:id="1522236577">
      <w:bodyDiv w:val="1"/>
      <w:marLeft w:val="0"/>
      <w:marRight w:val="0"/>
      <w:marTop w:val="0"/>
      <w:marBottom w:val="0"/>
      <w:divBdr>
        <w:top w:val="none" w:sz="0" w:space="0" w:color="auto"/>
        <w:left w:val="none" w:sz="0" w:space="0" w:color="auto"/>
        <w:bottom w:val="none" w:sz="0" w:space="0" w:color="auto"/>
        <w:right w:val="none" w:sz="0" w:space="0" w:color="auto"/>
      </w:divBdr>
      <w:divsChild>
        <w:div w:id="28265178">
          <w:marLeft w:val="640"/>
          <w:marRight w:val="0"/>
          <w:marTop w:val="0"/>
          <w:marBottom w:val="0"/>
          <w:divBdr>
            <w:top w:val="none" w:sz="0" w:space="0" w:color="auto"/>
            <w:left w:val="none" w:sz="0" w:space="0" w:color="auto"/>
            <w:bottom w:val="none" w:sz="0" w:space="0" w:color="auto"/>
            <w:right w:val="none" w:sz="0" w:space="0" w:color="auto"/>
          </w:divBdr>
        </w:div>
        <w:div w:id="44372320">
          <w:marLeft w:val="640"/>
          <w:marRight w:val="0"/>
          <w:marTop w:val="0"/>
          <w:marBottom w:val="0"/>
          <w:divBdr>
            <w:top w:val="none" w:sz="0" w:space="0" w:color="auto"/>
            <w:left w:val="none" w:sz="0" w:space="0" w:color="auto"/>
            <w:bottom w:val="none" w:sz="0" w:space="0" w:color="auto"/>
            <w:right w:val="none" w:sz="0" w:space="0" w:color="auto"/>
          </w:divBdr>
        </w:div>
        <w:div w:id="73091277">
          <w:marLeft w:val="640"/>
          <w:marRight w:val="0"/>
          <w:marTop w:val="0"/>
          <w:marBottom w:val="0"/>
          <w:divBdr>
            <w:top w:val="none" w:sz="0" w:space="0" w:color="auto"/>
            <w:left w:val="none" w:sz="0" w:space="0" w:color="auto"/>
            <w:bottom w:val="none" w:sz="0" w:space="0" w:color="auto"/>
            <w:right w:val="none" w:sz="0" w:space="0" w:color="auto"/>
          </w:divBdr>
        </w:div>
        <w:div w:id="196545707">
          <w:marLeft w:val="640"/>
          <w:marRight w:val="0"/>
          <w:marTop w:val="0"/>
          <w:marBottom w:val="0"/>
          <w:divBdr>
            <w:top w:val="none" w:sz="0" w:space="0" w:color="auto"/>
            <w:left w:val="none" w:sz="0" w:space="0" w:color="auto"/>
            <w:bottom w:val="none" w:sz="0" w:space="0" w:color="auto"/>
            <w:right w:val="none" w:sz="0" w:space="0" w:color="auto"/>
          </w:divBdr>
        </w:div>
        <w:div w:id="230583956">
          <w:marLeft w:val="640"/>
          <w:marRight w:val="0"/>
          <w:marTop w:val="0"/>
          <w:marBottom w:val="0"/>
          <w:divBdr>
            <w:top w:val="none" w:sz="0" w:space="0" w:color="auto"/>
            <w:left w:val="none" w:sz="0" w:space="0" w:color="auto"/>
            <w:bottom w:val="none" w:sz="0" w:space="0" w:color="auto"/>
            <w:right w:val="none" w:sz="0" w:space="0" w:color="auto"/>
          </w:divBdr>
        </w:div>
        <w:div w:id="286014703">
          <w:marLeft w:val="640"/>
          <w:marRight w:val="0"/>
          <w:marTop w:val="0"/>
          <w:marBottom w:val="0"/>
          <w:divBdr>
            <w:top w:val="none" w:sz="0" w:space="0" w:color="auto"/>
            <w:left w:val="none" w:sz="0" w:space="0" w:color="auto"/>
            <w:bottom w:val="none" w:sz="0" w:space="0" w:color="auto"/>
            <w:right w:val="none" w:sz="0" w:space="0" w:color="auto"/>
          </w:divBdr>
        </w:div>
        <w:div w:id="296954884">
          <w:marLeft w:val="640"/>
          <w:marRight w:val="0"/>
          <w:marTop w:val="0"/>
          <w:marBottom w:val="0"/>
          <w:divBdr>
            <w:top w:val="none" w:sz="0" w:space="0" w:color="auto"/>
            <w:left w:val="none" w:sz="0" w:space="0" w:color="auto"/>
            <w:bottom w:val="none" w:sz="0" w:space="0" w:color="auto"/>
            <w:right w:val="none" w:sz="0" w:space="0" w:color="auto"/>
          </w:divBdr>
        </w:div>
        <w:div w:id="347876707">
          <w:marLeft w:val="640"/>
          <w:marRight w:val="0"/>
          <w:marTop w:val="0"/>
          <w:marBottom w:val="0"/>
          <w:divBdr>
            <w:top w:val="none" w:sz="0" w:space="0" w:color="auto"/>
            <w:left w:val="none" w:sz="0" w:space="0" w:color="auto"/>
            <w:bottom w:val="none" w:sz="0" w:space="0" w:color="auto"/>
            <w:right w:val="none" w:sz="0" w:space="0" w:color="auto"/>
          </w:divBdr>
        </w:div>
        <w:div w:id="548152380">
          <w:marLeft w:val="640"/>
          <w:marRight w:val="0"/>
          <w:marTop w:val="0"/>
          <w:marBottom w:val="0"/>
          <w:divBdr>
            <w:top w:val="none" w:sz="0" w:space="0" w:color="auto"/>
            <w:left w:val="none" w:sz="0" w:space="0" w:color="auto"/>
            <w:bottom w:val="none" w:sz="0" w:space="0" w:color="auto"/>
            <w:right w:val="none" w:sz="0" w:space="0" w:color="auto"/>
          </w:divBdr>
        </w:div>
        <w:div w:id="548495190">
          <w:marLeft w:val="640"/>
          <w:marRight w:val="0"/>
          <w:marTop w:val="0"/>
          <w:marBottom w:val="0"/>
          <w:divBdr>
            <w:top w:val="none" w:sz="0" w:space="0" w:color="auto"/>
            <w:left w:val="none" w:sz="0" w:space="0" w:color="auto"/>
            <w:bottom w:val="none" w:sz="0" w:space="0" w:color="auto"/>
            <w:right w:val="none" w:sz="0" w:space="0" w:color="auto"/>
          </w:divBdr>
        </w:div>
        <w:div w:id="591669714">
          <w:marLeft w:val="640"/>
          <w:marRight w:val="0"/>
          <w:marTop w:val="0"/>
          <w:marBottom w:val="0"/>
          <w:divBdr>
            <w:top w:val="none" w:sz="0" w:space="0" w:color="auto"/>
            <w:left w:val="none" w:sz="0" w:space="0" w:color="auto"/>
            <w:bottom w:val="none" w:sz="0" w:space="0" w:color="auto"/>
            <w:right w:val="none" w:sz="0" w:space="0" w:color="auto"/>
          </w:divBdr>
        </w:div>
        <w:div w:id="657467275">
          <w:marLeft w:val="640"/>
          <w:marRight w:val="0"/>
          <w:marTop w:val="0"/>
          <w:marBottom w:val="0"/>
          <w:divBdr>
            <w:top w:val="none" w:sz="0" w:space="0" w:color="auto"/>
            <w:left w:val="none" w:sz="0" w:space="0" w:color="auto"/>
            <w:bottom w:val="none" w:sz="0" w:space="0" w:color="auto"/>
            <w:right w:val="none" w:sz="0" w:space="0" w:color="auto"/>
          </w:divBdr>
        </w:div>
        <w:div w:id="711812526">
          <w:marLeft w:val="640"/>
          <w:marRight w:val="0"/>
          <w:marTop w:val="0"/>
          <w:marBottom w:val="0"/>
          <w:divBdr>
            <w:top w:val="none" w:sz="0" w:space="0" w:color="auto"/>
            <w:left w:val="none" w:sz="0" w:space="0" w:color="auto"/>
            <w:bottom w:val="none" w:sz="0" w:space="0" w:color="auto"/>
            <w:right w:val="none" w:sz="0" w:space="0" w:color="auto"/>
          </w:divBdr>
        </w:div>
        <w:div w:id="746541137">
          <w:marLeft w:val="640"/>
          <w:marRight w:val="0"/>
          <w:marTop w:val="0"/>
          <w:marBottom w:val="0"/>
          <w:divBdr>
            <w:top w:val="none" w:sz="0" w:space="0" w:color="auto"/>
            <w:left w:val="none" w:sz="0" w:space="0" w:color="auto"/>
            <w:bottom w:val="none" w:sz="0" w:space="0" w:color="auto"/>
            <w:right w:val="none" w:sz="0" w:space="0" w:color="auto"/>
          </w:divBdr>
        </w:div>
        <w:div w:id="759105498">
          <w:marLeft w:val="640"/>
          <w:marRight w:val="0"/>
          <w:marTop w:val="0"/>
          <w:marBottom w:val="0"/>
          <w:divBdr>
            <w:top w:val="none" w:sz="0" w:space="0" w:color="auto"/>
            <w:left w:val="none" w:sz="0" w:space="0" w:color="auto"/>
            <w:bottom w:val="none" w:sz="0" w:space="0" w:color="auto"/>
            <w:right w:val="none" w:sz="0" w:space="0" w:color="auto"/>
          </w:divBdr>
        </w:div>
        <w:div w:id="768698588">
          <w:marLeft w:val="640"/>
          <w:marRight w:val="0"/>
          <w:marTop w:val="0"/>
          <w:marBottom w:val="0"/>
          <w:divBdr>
            <w:top w:val="none" w:sz="0" w:space="0" w:color="auto"/>
            <w:left w:val="none" w:sz="0" w:space="0" w:color="auto"/>
            <w:bottom w:val="none" w:sz="0" w:space="0" w:color="auto"/>
            <w:right w:val="none" w:sz="0" w:space="0" w:color="auto"/>
          </w:divBdr>
        </w:div>
        <w:div w:id="780994971">
          <w:marLeft w:val="640"/>
          <w:marRight w:val="0"/>
          <w:marTop w:val="0"/>
          <w:marBottom w:val="0"/>
          <w:divBdr>
            <w:top w:val="none" w:sz="0" w:space="0" w:color="auto"/>
            <w:left w:val="none" w:sz="0" w:space="0" w:color="auto"/>
            <w:bottom w:val="none" w:sz="0" w:space="0" w:color="auto"/>
            <w:right w:val="none" w:sz="0" w:space="0" w:color="auto"/>
          </w:divBdr>
        </w:div>
        <w:div w:id="801001860">
          <w:marLeft w:val="640"/>
          <w:marRight w:val="0"/>
          <w:marTop w:val="0"/>
          <w:marBottom w:val="0"/>
          <w:divBdr>
            <w:top w:val="none" w:sz="0" w:space="0" w:color="auto"/>
            <w:left w:val="none" w:sz="0" w:space="0" w:color="auto"/>
            <w:bottom w:val="none" w:sz="0" w:space="0" w:color="auto"/>
            <w:right w:val="none" w:sz="0" w:space="0" w:color="auto"/>
          </w:divBdr>
        </w:div>
        <w:div w:id="815610845">
          <w:marLeft w:val="640"/>
          <w:marRight w:val="0"/>
          <w:marTop w:val="0"/>
          <w:marBottom w:val="0"/>
          <w:divBdr>
            <w:top w:val="none" w:sz="0" w:space="0" w:color="auto"/>
            <w:left w:val="none" w:sz="0" w:space="0" w:color="auto"/>
            <w:bottom w:val="none" w:sz="0" w:space="0" w:color="auto"/>
            <w:right w:val="none" w:sz="0" w:space="0" w:color="auto"/>
          </w:divBdr>
        </w:div>
        <w:div w:id="836926185">
          <w:marLeft w:val="640"/>
          <w:marRight w:val="0"/>
          <w:marTop w:val="0"/>
          <w:marBottom w:val="0"/>
          <w:divBdr>
            <w:top w:val="none" w:sz="0" w:space="0" w:color="auto"/>
            <w:left w:val="none" w:sz="0" w:space="0" w:color="auto"/>
            <w:bottom w:val="none" w:sz="0" w:space="0" w:color="auto"/>
            <w:right w:val="none" w:sz="0" w:space="0" w:color="auto"/>
          </w:divBdr>
        </w:div>
        <w:div w:id="1030300679">
          <w:marLeft w:val="640"/>
          <w:marRight w:val="0"/>
          <w:marTop w:val="0"/>
          <w:marBottom w:val="0"/>
          <w:divBdr>
            <w:top w:val="none" w:sz="0" w:space="0" w:color="auto"/>
            <w:left w:val="none" w:sz="0" w:space="0" w:color="auto"/>
            <w:bottom w:val="none" w:sz="0" w:space="0" w:color="auto"/>
            <w:right w:val="none" w:sz="0" w:space="0" w:color="auto"/>
          </w:divBdr>
        </w:div>
        <w:div w:id="1067340256">
          <w:marLeft w:val="640"/>
          <w:marRight w:val="0"/>
          <w:marTop w:val="0"/>
          <w:marBottom w:val="0"/>
          <w:divBdr>
            <w:top w:val="none" w:sz="0" w:space="0" w:color="auto"/>
            <w:left w:val="none" w:sz="0" w:space="0" w:color="auto"/>
            <w:bottom w:val="none" w:sz="0" w:space="0" w:color="auto"/>
            <w:right w:val="none" w:sz="0" w:space="0" w:color="auto"/>
          </w:divBdr>
        </w:div>
        <w:div w:id="1134761035">
          <w:marLeft w:val="640"/>
          <w:marRight w:val="0"/>
          <w:marTop w:val="0"/>
          <w:marBottom w:val="0"/>
          <w:divBdr>
            <w:top w:val="none" w:sz="0" w:space="0" w:color="auto"/>
            <w:left w:val="none" w:sz="0" w:space="0" w:color="auto"/>
            <w:bottom w:val="none" w:sz="0" w:space="0" w:color="auto"/>
            <w:right w:val="none" w:sz="0" w:space="0" w:color="auto"/>
          </w:divBdr>
        </w:div>
        <w:div w:id="1155679305">
          <w:marLeft w:val="640"/>
          <w:marRight w:val="0"/>
          <w:marTop w:val="0"/>
          <w:marBottom w:val="0"/>
          <w:divBdr>
            <w:top w:val="none" w:sz="0" w:space="0" w:color="auto"/>
            <w:left w:val="none" w:sz="0" w:space="0" w:color="auto"/>
            <w:bottom w:val="none" w:sz="0" w:space="0" w:color="auto"/>
            <w:right w:val="none" w:sz="0" w:space="0" w:color="auto"/>
          </w:divBdr>
        </w:div>
        <w:div w:id="1195774256">
          <w:marLeft w:val="640"/>
          <w:marRight w:val="0"/>
          <w:marTop w:val="0"/>
          <w:marBottom w:val="0"/>
          <w:divBdr>
            <w:top w:val="none" w:sz="0" w:space="0" w:color="auto"/>
            <w:left w:val="none" w:sz="0" w:space="0" w:color="auto"/>
            <w:bottom w:val="none" w:sz="0" w:space="0" w:color="auto"/>
            <w:right w:val="none" w:sz="0" w:space="0" w:color="auto"/>
          </w:divBdr>
        </w:div>
        <w:div w:id="1265382397">
          <w:marLeft w:val="640"/>
          <w:marRight w:val="0"/>
          <w:marTop w:val="0"/>
          <w:marBottom w:val="0"/>
          <w:divBdr>
            <w:top w:val="none" w:sz="0" w:space="0" w:color="auto"/>
            <w:left w:val="none" w:sz="0" w:space="0" w:color="auto"/>
            <w:bottom w:val="none" w:sz="0" w:space="0" w:color="auto"/>
            <w:right w:val="none" w:sz="0" w:space="0" w:color="auto"/>
          </w:divBdr>
        </w:div>
        <w:div w:id="1292788555">
          <w:marLeft w:val="640"/>
          <w:marRight w:val="0"/>
          <w:marTop w:val="0"/>
          <w:marBottom w:val="0"/>
          <w:divBdr>
            <w:top w:val="none" w:sz="0" w:space="0" w:color="auto"/>
            <w:left w:val="none" w:sz="0" w:space="0" w:color="auto"/>
            <w:bottom w:val="none" w:sz="0" w:space="0" w:color="auto"/>
            <w:right w:val="none" w:sz="0" w:space="0" w:color="auto"/>
          </w:divBdr>
        </w:div>
        <w:div w:id="1340085044">
          <w:marLeft w:val="640"/>
          <w:marRight w:val="0"/>
          <w:marTop w:val="0"/>
          <w:marBottom w:val="0"/>
          <w:divBdr>
            <w:top w:val="none" w:sz="0" w:space="0" w:color="auto"/>
            <w:left w:val="none" w:sz="0" w:space="0" w:color="auto"/>
            <w:bottom w:val="none" w:sz="0" w:space="0" w:color="auto"/>
            <w:right w:val="none" w:sz="0" w:space="0" w:color="auto"/>
          </w:divBdr>
        </w:div>
        <w:div w:id="1366565656">
          <w:marLeft w:val="640"/>
          <w:marRight w:val="0"/>
          <w:marTop w:val="0"/>
          <w:marBottom w:val="0"/>
          <w:divBdr>
            <w:top w:val="none" w:sz="0" w:space="0" w:color="auto"/>
            <w:left w:val="none" w:sz="0" w:space="0" w:color="auto"/>
            <w:bottom w:val="none" w:sz="0" w:space="0" w:color="auto"/>
            <w:right w:val="none" w:sz="0" w:space="0" w:color="auto"/>
          </w:divBdr>
        </w:div>
        <w:div w:id="1491091997">
          <w:marLeft w:val="640"/>
          <w:marRight w:val="0"/>
          <w:marTop w:val="0"/>
          <w:marBottom w:val="0"/>
          <w:divBdr>
            <w:top w:val="none" w:sz="0" w:space="0" w:color="auto"/>
            <w:left w:val="none" w:sz="0" w:space="0" w:color="auto"/>
            <w:bottom w:val="none" w:sz="0" w:space="0" w:color="auto"/>
            <w:right w:val="none" w:sz="0" w:space="0" w:color="auto"/>
          </w:divBdr>
        </w:div>
        <w:div w:id="1511986989">
          <w:marLeft w:val="640"/>
          <w:marRight w:val="0"/>
          <w:marTop w:val="0"/>
          <w:marBottom w:val="0"/>
          <w:divBdr>
            <w:top w:val="none" w:sz="0" w:space="0" w:color="auto"/>
            <w:left w:val="none" w:sz="0" w:space="0" w:color="auto"/>
            <w:bottom w:val="none" w:sz="0" w:space="0" w:color="auto"/>
            <w:right w:val="none" w:sz="0" w:space="0" w:color="auto"/>
          </w:divBdr>
        </w:div>
        <w:div w:id="1597711206">
          <w:marLeft w:val="640"/>
          <w:marRight w:val="0"/>
          <w:marTop w:val="0"/>
          <w:marBottom w:val="0"/>
          <w:divBdr>
            <w:top w:val="none" w:sz="0" w:space="0" w:color="auto"/>
            <w:left w:val="none" w:sz="0" w:space="0" w:color="auto"/>
            <w:bottom w:val="none" w:sz="0" w:space="0" w:color="auto"/>
            <w:right w:val="none" w:sz="0" w:space="0" w:color="auto"/>
          </w:divBdr>
        </w:div>
        <w:div w:id="1612739204">
          <w:marLeft w:val="640"/>
          <w:marRight w:val="0"/>
          <w:marTop w:val="0"/>
          <w:marBottom w:val="0"/>
          <w:divBdr>
            <w:top w:val="none" w:sz="0" w:space="0" w:color="auto"/>
            <w:left w:val="none" w:sz="0" w:space="0" w:color="auto"/>
            <w:bottom w:val="none" w:sz="0" w:space="0" w:color="auto"/>
            <w:right w:val="none" w:sz="0" w:space="0" w:color="auto"/>
          </w:divBdr>
        </w:div>
        <w:div w:id="1626808968">
          <w:marLeft w:val="640"/>
          <w:marRight w:val="0"/>
          <w:marTop w:val="0"/>
          <w:marBottom w:val="0"/>
          <w:divBdr>
            <w:top w:val="none" w:sz="0" w:space="0" w:color="auto"/>
            <w:left w:val="none" w:sz="0" w:space="0" w:color="auto"/>
            <w:bottom w:val="none" w:sz="0" w:space="0" w:color="auto"/>
            <w:right w:val="none" w:sz="0" w:space="0" w:color="auto"/>
          </w:divBdr>
        </w:div>
        <w:div w:id="1655916303">
          <w:marLeft w:val="640"/>
          <w:marRight w:val="0"/>
          <w:marTop w:val="0"/>
          <w:marBottom w:val="0"/>
          <w:divBdr>
            <w:top w:val="none" w:sz="0" w:space="0" w:color="auto"/>
            <w:left w:val="none" w:sz="0" w:space="0" w:color="auto"/>
            <w:bottom w:val="none" w:sz="0" w:space="0" w:color="auto"/>
            <w:right w:val="none" w:sz="0" w:space="0" w:color="auto"/>
          </w:divBdr>
        </w:div>
        <w:div w:id="1704745245">
          <w:marLeft w:val="640"/>
          <w:marRight w:val="0"/>
          <w:marTop w:val="0"/>
          <w:marBottom w:val="0"/>
          <w:divBdr>
            <w:top w:val="none" w:sz="0" w:space="0" w:color="auto"/>
            <w:left w:val="none" w:sz="0" w:space="0" w:color="auto"/>
            <w:bottom w:val="none" w:sz="0" w:space="0" w:color="auto"/>
            <w:right w:val="none" w:sz="0" w:space="0" w:color="auto"/>
          </w:divBdr>
        </w:div>
        <w:div w:id="1716616473">
          <w:marLeft w:val="640"/>
          <w:marRight w:val="0"/>
          <w:marTop w:val="0"/>
          <w:marBottom w:val="0"/>
          <w:divBdr>
            <w:top w:val="none" w:sz="0" w:space="0" w:color="auto"/>
            <w:left w:val="none" w:sz="0" w:space="0" w:color="auto"/>
            <w:bottom w:val="none" w:sz="0" w:space="0" w:color="auto"/>
            <w:right w:val="none" w:sz="0" w:space="0" w:color="auto"/>
          </w:divBdr>
        </w:div>
        <w:div w:id="1760171539">
          <w:marLeft w:val="640"/>
          <w:marRight w:val="0"/>
          <w:marTop w:val="0"/>
          <w:marBottom w:val="0"/>
          <w:divBdr>
            <w:top w:val="none" w:sz="0" w:space="0" w:color="auto"/>
            <w:left w:val="none" w:sz="0" w:space="0" w:color="auto"/>
            <w:bottom w:val="none" w:sz="0" w:space="0" w:color="auto"/>
            <w:right w:val="none" w:sz="0" w:space="0" w:color="auto"/>
          </w:divBdr>
        </w:div>
        <w:div w:id="1978604870">
          <w:marLeft w:val="640"/>
          <w:marRight w:val="0"/>
          <w:marTop w:val="0"/>
          <w:marBottom w:val="0"/>
          <w:divBdr>
            <w:top w:val="none" w:sz="0" w:space="0" w:color="auto"/>
            <w:left w:val="none" w:sz="0" w:space="0" w:color="auto"/>
            <w:bottom w:val="none" w:sz="0" w:space="0" w:color="auto"/>
            <w:right w:val="none" w:sz="0" w:space="0" w:color="auto"/>
          </w:divBdr>
        </w:div>
        <w:div w:id="1984192545">
          <w:marLeft w:val="640"/>
          <w:marRight w:val="0"/>
          <w:marTop w:val="0"/>
          <w:marBottom w:val="0"/>
          <w:divBdr>
            <w:top w:val="none" w:sz="0" w:space="0" w:color="auto"/>
            <w:left w:val="none" w:sz="0" w:space="0" w:color="auto"/>
            <w:bottom w:val="none" w:sz="0" w:space="0" w:color="auto"/>
            <w:right w:val="none" w:sz="0" w:space="0" w:color="auto"/>
          </w:divBdr>
        </w:div>
        <w:div w:id="2049867399">
          <w:marLeft w:val="640"/>
          <w:marRight w:val="0"/>
          <w:marTop w:val="0"/>
          <w:marBottom w:val="0"/>
          <w:divBdr>
            <w:top w:val="none" w:sz="0" w:space="0" w:color="auto"/>
            <w:left w:val="none" w:sz="0" w:space="0" w:color="auto"/>
            <w:bottom w:val="none" w:sz="0" w:space="0" w:color="auto"/>
            <w:right w:val="none" w:sz="0" w:space="0" w:color="auto"/>
          </w:divBdr>
        </w:div>
        <w:div w:id="2058509716">
          <w:marLeft w:val="640"/>
          <w:marRight w:val="0"/>
          <w:marTop w:val="0"/>
          <w:marBottom w:val="0"/>
          <w:divBdr>
            <w:top w:val="none" w:sz="0" w:space="0" w:color="auto"/>
            <w:left w:val="none" w:sz="0" w:space="0" w:color="auto"/>
            <w:bottom w:val="none" w:sz="0" w:space="0" w:color="auto"/>
            <w:right w:val="none" w:sz="0" w:space="0" w:color="auto"/>
          </w:divBdr>
        </w:div>
        <w:div w:id="2063282618">
          <w:marLeft w:val="640"/>
          <w:marRight w:val="0"/>
          <w:marTop w:val="0"/>
          <w:marBottom w:val="0"/>
          <w:divBdr>
            <w:top w:val="none" w:sz="0" w:space="0" w:color="auto"/>
            <w:left w:val="none" w:sz="0" w:space="0" w:color="auto"/>
            <w:bottom w:val="none" w:sz="0" w:space="0" w:color="auto"/>
            <w:right w:val="none" w:sz="0" w:space="0" w:color="auto"/>
          </w:divBdr>
        </w:div>
        <w:div w:id="2096592527">
          <w:marLeft w:val="640"/>
          <w:marRight w:val="0"/>
          <w:marTop w:val="0"/>
          <w:marBottom w:val="0"/>
          <w:divBdr>
            <w:top w:val="none" w:sz="0" w:space="0" w:color="auto"/>
            <w:left w:val="none" w:sz="0" w:space="0" w:color="auto"/>
            <w:bottom w:val="none" w:sz="0" w:space="0" w:color="auto"/>
            <w:right w:val="none" w:sz="0" w:space="0" w:color="auto"/>
          </w:divBdr>
        </w:div>
      </w:divsChild>
    </w:div>
    <w:div w:id="1535654718">
      <w:bodyDiv w:val="1"/>
      <w:marLeft w:val="0"/>
      <w:marRight w:val="0"/>
      <w:marTop w:val="0"/>
      <w:marBottom w:val="0"/>
      <w:divBdr>
        <w:top w:val="none" w:sz="0" w:space="0" w:color="auto"/>
        <w:left w:val="none" w:sz="0" w:space="0" w:color="auto"/>
        <w:bottom w:val="none" w:sz="0" w:space="0" w:color="auto"/>
        <w:right w:val="none" w:sz="0" w:space="0" w:color="auto"/>
      </w:divBdr>
      <w:divsChild>
        <w:div w:id="336545605">
          <w:marLeft w:val="640"/>
          <w:marRight w:val="0"/>
          <w:marTop w:val="0"/>
          <w:marBottom w:val="0"/>
          <w:divBdr>
            <w:top w:val="none" w:sz="0" w:space="0" w:color="auto"/>
            <w:left w:val="none" w:sz="0" w:space="0" w:color="auto"/>
            <w:bottom w:val="none" w:sz="0" w:space="0" w:color="auto"/>
            <w:right w:val="none" w:sz="0" w:space="0" w:color="auto"/>
          </w:divBdr>
        </w:div>
        <w:div w:id="830682775">
          <w:marLeft w:val="640"/>
          <w:marRight w:val="0"/>
          <w:marTop w:val="0"/>
          <w:marBottom w:val="0"/>
          <w:divBdr>
            <w:top w:val="none" w:sz="0" w:space="0" w:color="auto"/>
            <w:left w:val="none" w:sz="0" w:space="0" w:color="auto"/>
            <w:bottom w:val="none" w:sz="0" w:space="0" w:color="auto"/>
            <w:right w:val="none" w:sz="0" w:space="0" w:color="auto"/>
          </w:divBdr>
        </w:div>
        <w:div w:id="1764253965">
          <w:marLeft w:val="640"/>
          <w:marRight w:val="0"/>
          <w:marTop w:val="0"/>
          <w:marBottom w:val="0"/>
          <w:divBdr>
            <w:top w:val="none" w:sz="0" w:space="0" w:color="auto"/>
            <w:left w:val="none" w:sz="0" w:space="0" w:color="auto"/>
            <w:bottom w:val="none" w:sz="0" w:space="0" w:color="auto"/>
            <w:right w:val="none" w:sz="0" w:space="0" w:color="auto"/>
          </w:divBdr>
        </w:div>
        <w:div w:id="1512722784">
          <w:marLeft w:val="640"/>
          <w:marRight w:val="0"/>
          <w:marTop w:val="0"/>
          <w:marBottom w:val="0"/>
          <w:divBdr>
            <w:top w:val="none" w:sz="0" w:space="0" w:color="auto"/>
            <w:left w:val="none" w:sz="0" w:space="0" w:color="auto"/>
            <w:bottom w:val="none" w:sz="0" w:space="0" w:color="auto"/>
            <w:right w:val="none" w:sz="0" w:space="0" w:color="auto"/>
          </w:divBdr>
        </w:div>
        <w:div w:id="1793162506">
          <w:marLeft w:val="640"/>
          <w:marRight w:val="0"/>
          <w:marTop w:val="0"/>
          <w:marBottom w:val="0"/>
          <w:divBdr>
            <w:top w:val="none" w:sz="0" w:space="0" w:color="auto"/>
            <w:left w:val="none" w:sz="0" w:space="0" w:color="auto"/>
            <w:bottom w:val="none" w:sz="0" w:space="0" w:color="auto"/>
            <w:right w:val="none" w:sz="0" w:space="0" w:color="auto"/>
          </w:divBdr>
        </w:div>
        <w:div w:id="472916704">
          <w:marLeft w:val="640"/>
          <w:marRight w:val="0"/>
          <w:marTop w:val="0"/>
          <w:marBottom w:val="0"/>
          <w:divBdr>
            <w:top w:val="none" w:sz="0" w:space="0" w:color="auto"/>
            <w:left w:val="none" w:sz="0" w:space="0" w:color="auto"/>
            <w:bottom w:val="none" w:sz="0" w:space="0" w:color="auto"/>
            <w:right w:val="none" w:sz="0" w:space="0" w:color="auto"/>
          </w:divBdr>
        </w:div>
        <w:div w:id="1796752717">
          <w:marLeft w:val="640"/>
          <w:marRight w:val="0"/>
          <w:marTop w:val="0"/>
          <w:marBottom w:val="0"/>
          <w:divBdr>
            <w:top w:val="none" w:sz="0" w:space="0" w:color="auto"/>
            <w:left w:val="none" w:sz="0" w:space="0" w:color="auto"/>
            <w:bottom w:val="none" w:sz="0" w:space="0" w:color="auto"/>
            <w:right w:val="none" w:sz="0" w:space="0" w:color="auto"/>
          </w:divBdr>
        </w:div>
        <w:div w:id="908659034">
          <w:marLeft w:val="640"/>
          <w:marRight w:val="0"/>
          <w:marTop w:val="0"/>
          <w:marBottom w:val="0"/>
          <w:divBdr>
            <w:top w:val="none" w:sz="0" w:space="0" w:color="auto"/>
            <w:left w:val="none" w:sz="0" w:space="0" w:color="auto"/>
            <w:bottom w:val="none" w:sz="0" w:space="0" w:color="auto"/>
            <w:right w:val="none" w:sz="0" w:space="0" w:color="auto"/>
          </w:divBdr>
        </w:div>
        <w:div w:id="1395198418">
          <w:marLeft w:val="640"/>
          <w:marRight w:val="0"/>
          <w:marTop w:val="0"/>
          <w:marBottom w:val="0"/>
          <w:divBdr>
            <w:top w:val="none" w:sz="0" w:space="0" w:color="auto"/>
            <w:left w:val="none" w:sz="0" w:space="0" w:color="auto"/>
            <w:bottom w:val="none" w:sz="0" w:space="0" w:color="auto"/>
            <w:right w:val="none" w:sz="0" w:space="0" w:color="auto"/>
          </w:divBdr>
        </w:div>
        <w:div w:id="1408917287">
          <w:marLeft w:val="640"/>
          <w:marRight w:val="0"/>
          <w:marTop w:val="0"/>
          <w:marBottom w:val="0"/>
          <w:divBdr>
            <w:top w:val="none" w:sz="0" w:space="0" w:color="auto"/>
            <w:left w:val="none" w:sz="0" w:space="0" w:color="auto"/>
            <w:bottom w:val="none" w:sz="0" w:space="0" w:color="auto"/>
            <w:right w:val="none" w:sz="0" w:space="0" w:color="auto"/>
          </w:divBdr>
        </w:div>
        <w:div w:id="1872188226">
          <w:marLeft w:val="640"/>
          <w:marRight w:val="0"/>
          <w:marTop w:val="0"/>
          <w:marBottom w:val="0"/>
          <w:divBdr>
            <w:top w:val="none" w:sz="0" w:space="0" w:color="auto"/>
            <w:left w:val="none" w:sz="0" w:space="0" w:color="auto"/>
            <w:bottom w:val="none" w:sz="0" w:space="0" w:color="auto"/>
            <w:right w:val="none" w:sz="0" w:space="0" w:color="auto"/>
          </w:divBdr>
        </w:div>
        <w:div w:id="832142346">
          <w:marLeft w:val="640"/>
          <w:marRight w:val="0"/>
          <w:marTop w:val="0"/>
          <w:marBottom w:val="0"/>
          <w:divBdr>
            <w:top w:val="none" w:sz="0" w:space="0" w:color="auto"/>
            <w:left w:val="none" w:sz="0" w:space="0" w:color="auto"/>
            <w:bottom w:val="none" w:sz="0" w:space="0" w:color="auto"/>
            <w:right w:val="none" w:sz="0" w:space="0" w:color="auto"/>
          </w:divBdr>
        </w:div>
        <w:div w:id="640501022">
          <w:marLeft w:val="640"/>
          <w:marRight w:val="0"/>
          <w:marTop w:val="0"/>
          <w:marBottom w:val="0"/>
          <w:divBdr>
            <w:top w:val="none" w:sz="0" w:space="0" w:color="auto"/>
            <w:left w:val="none" w:sz="0" w:space="0" w:color="auto"/>
            <w:bottom w:val="none" w:sz="0" w:space="0" w:color="auto"/>
            <w:right w:val="none" w:sz="0" w:space="0" w:color="auto"/>
          </w:divBdr>
        </w:div>
        <w:div w:id="659700760">
          <w:marLeft w:val="640"/>
          <w:marRight w:val="0"/>
          <w:marTop w:val="0"/>
          <w:marBottom w:val="0"/>
          <w:divBdr>
            <w:top w:val="none" w:sz="0" w:space="0" w:color="auto"/>
            <w:left w:val="none" w:sz="0" w:space="0" w:color="auto"/>
            <w:bottom w:val="none" w:sz="0" w:space="0" w:color="auto"/>
            <w:right w:val="none" w:sz="0" w:space="0" w:color="auto"/>
          </w:divBdr>
        </w:div>
        <w:div w:id="283463939">
          <w:marLeft w:val="640"/>
          <w:marRight w:val="0"/>
          <w:marTop w:val="0"/>
          <w:marBottom w:val="0"/>
          <w:divBdr>
            <w:top w:val="none" w:sz="0" w:space="0" w:color="auto"/>
            <w:left w:val="none" w:sz="0" w:space="0" w:color="auto"/>
            <w:bottom w:val="none" w:sz="0" w:space="0" w:color="auto"/>
            <w:right w:val="none" w:sz="0" w:space="0" w:color="auto"/>
          </w:divBdr>
        </w:div>
        <w:div w:id="2091583360">
          <w:marLeft w:val="640"/>
          <w:marRight w:val="0"/>
          <w:marTop w:val="0"/>
          <w:marBottom w:val="0"/>
          <w:divBdr>
            <w:top w:val="none" w:sz="0" w:space="0" w:color="auto"/>
            <w:left w:val="none" w:sz="0" w:space="0" w:color="auto"/>
            <w:bottom w:val="none" w:sz="0" w:space="0" w:color="auto"/>
            <w:right w:val="none" w:sz="0" w:space="0" w:color="auto"/>
          </w:divBdr>
        </w:div>
        <w:div w:id="1244416595">
          <w:marLeft w:val="640"/>
          <w:marRight w:val="0"/>
          <w:marTop w:val="0"/>
          <w:marBottom w:val="0"/>
          <w:divBdr>
            <w:top w:val="none" w:sz="0" w:space="0" w:color="auto"/>
            <w:left w:val="none" w:sz="0" w:space="0" w:color="auto"/>
            <w:bottom w:val="none" w:sz="0" w:space="0" w:color="auto"/>
            <w:right w:val="none" w:sz="0" w:space="0" w:color="auto"/>
          </w:divBdr>
        </w:div>
        <w:div w:id="1629315244">
          <w:marLeft w:val="640"/>
          <w:marRight w:val="0"/>
          <w:marTop w:val="0"/>
          <w:marBottom w:val="0"/>
          <w:divBdr>
            <w:top w:val="none" w:sz="0" w:space="0" w:color="auto"/>
            <w:left w:val="none" w:sz="0" w:space="0" w:color="auto"/>
            <w:bottom w:val="none" w:sz="0" w:space="0" w:color="auto"/>
            <w:right w:val="none" w:sz="0" w:space="0" w:color="auto"/>
          </w:divBdr>
        </w:div>
        <w:div w:id="1520895927">
          <w:marLeft w:val="640"/>
          <w:marRight w:val="0"/>
          <w:marTop w:val="0"/>
          <w:marBottom w:val="0"/>
          <w:divBdr>
            <w:top w:val="none" w:sz="0" w:space="0" w:color="auto"/>
            <w:left w:val="none" w:sz="0" w:space="0" w:color="auto"/>
            <w:bottom w:val="none" w:sz="0" w:space="0" w:color="auto"/>
            <w:right w:val="none" w:sz="0" w:space="0" w:color="auto"/>
          </w:divBdr>
        </w:div>
        <w:div w:id="1894384497">
          <w:marLeft w:val="640"/>
          <w:marRight w:val="0"/>
          <w:marTop w:val="0"/>
          <w:marBottom w:val="0"/>
          <w:divBdr>
            <w:top w:val="none" w:sz="0" w:space="0" w:color="auto"/>
            <w:left w:val="none" w:sz="0" w:space="0" w:color="auto"/>
            <w:bottom w:val="none" w:sz="0" w:space="0" w:color="auto"/>
            <w:right w:val="none" w:sz="0" w:space="0" w:color="auto"/>
          </w:divBdr>
        </w:div>
        <w:div w:id="237904731">
          <w:marLeft w:val="640"/>
          <w:marRight w:val="0"/>
          <w:marTop w:val="0"/>
          <w:marBottom w:val="0"/>
          <w:divBdr>
            <w:top w:val="none" w:sz="0" w:space="0" w:color="auto"/>
            <w:left w:val="none" w:sz="0" w:space="0" w:color="auto"/>
            <w:bottom w:val="none" w:sz="0" w:space="0" w:color="auto"/>
            <w:right w:val="none" w:sz="0" w:space="0" w:color="auto"/>
          </w:divBdr>
        </w:div>
        <w:div w:id="2107924515">
          <w:marLeft w:val="640"/>
          <w:marRight w:val="0"/>
          <w:marTop w:val="0"/>
          <w:marBottom w:val="0"/>
          <w:divBdr>
            <w:top w:val="none" w:sz="0" w:space="0" w:color="auto"/>
            <w:left w:val="none" w:sz="0" w:space="0" w:color="auto"/>
            <w:bottom w:val="none" w:sz="0" w:space="0" w:color="auto"/>
            <w:right w:val="none" w:sz="0" w:space="0" w:color="auto"/>
          </w:divBdr>
        </w:div>
        <w:div w:id="986469112">
          <w:marLeft w:val="640"/>
          <w:marRight w:val="0"/>
          <w:marTop w:val="0"/>
          <w:marBottom w:val="0"/>
          <w:divBdr>
            <w:top w:val="none" w:sz="0" w:space="0" w:color="auto"/>
            <w:left w:val="none" w:sz="0" w:space="0" w:color="auto"/>
            <w:bottom w:val="none" w:sz="0" w:space="0" w:color="auto"/>
            <w:right w:val="none" w:sz="0" w:space="0" w:color="auto"/>
          </w:divBdr>
        </w:div>
        <w:div w:id="291983110">
          <w:marLeft w:val="640"/>
          <w:marRight w:val="0"/>
          <w:marTop w:val="0"/>
          <w:marBottom w:val="0"/>
          <w:divBdr>
            <w:top w:val="none" w:sz="0" w:space="0" w:color="auto"/>
            <w:left w:val="none" w:sz="0" w:space="0" w:color="auto"/>
            <w:bottom w:val="none" w:sz="0" w:space="0" w:color="auto"/>
            <w:right w:val="none" w:sz="0" w:space="0" w:color="auto"/>
          </w:divBdr>
        </w:div>
        <w:div w:id="668946291">
          <w:marLeft w:val="640"/>
          <w:marRight w:val="0"/>
          <w:marTop w:val="0"/>
          <w:marBottom w:val="0"/>
          <w:divBdr>
            <w:top w:val="none" w:sz="0" w:space="0" w:color="auto"/>
            <w:left w:val="none" w:sz="0" w:space="0" w:color="auto"/>
            <w:bottom w:val="none" w:sz="0" w:space="0" w:color="auto"/>
            <w:right w:val="none" w:sz="0" w:space="0" w:color="auto"/>
          </w:divBdr>
        </w:div>
        <w:div w:id="32926578">
          <w:marLeft w:val="640"/>
          <w:marRight w:val="0"/>
          <w:marTop w:val="0"/>
          <w:marBottom w:val="0"/>
          <w:divBdr>
            <w:top w:val="none" w:sz="0" w:space="0" w:color="auto"/>
            <w:left w:val="none" w:sz="0" w:space="0" w:color="auto"/>
            <w:bottom w:val="none" w:sz="0" w:space="0" w:color="auto"/>
            <w:right w:val="none" w:sz="0" w:space="0" w:color="auto"/>
          </w:divBdr>
        </w:div>
        <w:div w:id="276449447">
          <w:marLeft w:val="640"/>
          <w:marRight w:val="0"/>
          <w:marTop w:val="0"/>
          <w:marBottom w:val="0"/>
          <w:divBdr>
            <w:top w:val="none" w:sz="0" w:space="0" w:color="auto"/>
            <w:left w:val="none" w:sz="0" w:space="0" w:color="auto"/>
            <w:bottom w:val="none" w:sz="0" w:space="0" w:color="auto"/>
            <w:right w:val="none" w:sz="0" w:space="0" w:color="auto"/>
          </w:divBdr>
        </w:div>
        <w:div w:id="1051733143">
          <w:marLeft w:val="640"/>
          <w:marRight w:val="0"/>
          <w:marTop w:val="0"/>
          <w:marBottom w:val="0"/>
          <w:divBdr>
            <w:top w:val="none" w:sz="0" w:space="0" w:color="auto"/>
            <w:left w:val="none" w:sz="0" w:space="0" w:color="auto"/>
            <w:bottom w:val="none" w:sz="0" w:space="0" w:color="auto"/>
            <w:right w:val="none" w:sz="0" w:space="0" w:color="auto"/>
          </w:divBdr>
        </w:div>
        <w:div w:id="768694637">
          <w:marLeft w:val="640"/>
          <w:marRight w:val="0"/>
          <w:marTop w:val="0"/>
          <w:marBottom w:val="0"/>
          <w:divBdr>
            <w:top w:val="none" w:sz="0" w:space="0" w:color="auto"/>
            <w:left w:val="none" w:sz="0" w:space="0" w:color="auto"/>
            <w:bottom w:val="none" w:sz="0" w:space="0" w:color="auto"/>
            <w:right w:val="none" w:sz="0" w:space="0" w:color="auto"/>
          </w:divBdr>
        </w:div>
        <w:div w:id="1560171521">
          <w:marLeft w:val="640"/>
          <w:marRight w:val="0"/>
          <w:marTop w:val="0"/>
          <w:marBottom w:val="0"/>
          <w:divBdr>
            <w:top w:val="none" w:sz="0" w:space="0" w:color="auto"/>
            <w:left w:val="none" w:sz="0" w:space="0" w:color="auto"/>
            <w:bottom w:val="none" w:sz="0" w:space="0" w:color="auto"/>
            <w:right w:val="none" w:sz="0" w:space="0" w:color="auto"/>
          </w:divBdr>
        </w:div>
        <w:div w:id="977804713">
          <w:marLeft w:val="640"/>
          <w:marRight w:val="0"/>
          <w:marTop w:val="0"/>
          <w:marBottom w:val="0"/>
          <w:divBdr>
            <w:top w:val="none" w:sz="0" w:space="0" w:color="auto"/>
            <w:left w:val="none" w:sz="0" w:space="0" w:color="auto"/>
            <w:bottom w:val="none" w:sz="0" w:space="0" w:color="auto"/>
            <w:right w:val="none" w:sz="0" w:space="0" w:color="auto"/>
          </w:divBdr>
        </w:div>
        <w:div w:id="2064743593">
          <w:marLeft w:val="640"/>
          <w:marRight w:val="0"/>
          <w:marTop w:val="0"/>
          <w:marBottom w:val="0"/>
          <w:divBdr>
            <w:top w:val="none" w:sz="0" w:space="0" w:color="auto"/>
            <w:left w:val="none" w:sz="0" w:space="0" w:color="auto"/>
            <w:bottom w:val="none" w:sz="0" w:space="0" w:color="auto"/>
            <w:right w:val="none" w:sz="0" w:space="0" w:color="auto"/>
          </w:divBdr>
        </w:div>
        <w:div w:id="396586025">
          <w:marLeft w:val="640"/>
          <w:marRight w:val="0"/>
          <w:marTop w:val="0"/>
          <w:marBottom w:val="0"/>
          <w:divBdr>
            <w:top w:val="none" w:sz="0" w:space="0" w:color="auto"/>
            <w:left w:val="none" w:sz="0" w:space="0" w:color="auto"/>
            <w:bottom w:val="none" w:sz="0" w:space="0" w:color="auto"/>
            <w:right w:val="none" w:sz="0" w:space="0" w:color="auto"/>
          </w:divBdr>
        </w:div>
        <w:div w:id="157161830">
          <w:marLeft w:val="640"/>
          <w:marRight w:val="0"/>
          <w:marTop w:val="0"/>
          <w:marBottom w:val="0"/>
          <w:divBdr>
            <w:top w:val="none" w:sz="0" w:space="0" w:color="auto"/>
            <w:left w:val="none" w:sz="0" w:space="0" w:color="auto"/>
            <w:bottom w:val="none" w:sz="0" w:space="0" w:color="auto"/>
            <w:right w:val="none" w:sz="0" w:space="0" w:color="auto"/>
          </w:divBdr>
        </w:div>
        <w:div w:id="2118527171">
          <w:marLeft w:val="640"/>
          <w:marRight w:val="0"/>
          <w:marTop w:val="0"/>
          <w:marBottom w:val="0"/>
          <w:divBdr>
            <w:top w:val="none" w:sz="0" w:space="0" w:color="auto"/>
            <w:left w:val="none" w:sz="0" w:space="0" w:color="auto"/>
            <w:bottom w:val="none" w:sz="0" w:space="0" w:color="auto"/>
            <w:right w:val="none" w:sz="0" w:space="0" w:color="auto"/>
          </w:divBdr>
        </w:div>
        <w:div w:id="1479884266">
          <w:marLeft w:val="640"/>
          <w:marRight w:val="0"/>
          <w:marTop w:val="0"/>
          <w:marBottom w:val="0"/>
          <w:divBdr>
            <w:top w:val="none" w:sz="0" w:space="0" w:color="auto"/>
            <w:left w:val="none" w:sz="0" w:space="0" w:color="auto"/>
            <w:bottom w:val="none" w:sz="0" w:space="0" w:color="auto"/>
            <w:right w:val="none" w:sz="0" w:space="0" w:color="auto"/>
          </w:divBdr>
        </w:div>
        <w:div w:id="1674454143">
          <w:marLeft w:val="640"/>
          <w:marRight w:val="0"/>
          <w:marTop w:val="0"/>
          <w:marBottom w:val="0"/>
          <w:divBdr>
            <w:top w:val="none" w:sz="0" w:space="0" w:color="auto"/>
            <w:left w:val="none" w:sz="0" w:space="0" w:color="auto"/>
            <w:bottom w:val="none" w:sz="0" w:space="0" w:color="auto"/>
            <w:right w:val="none" w:sz="0" w:space="0" w:color="auto"/>
          </w:divBdr>
        </w:div>
        <w:div w:id="1027945133">
          <w:marLeft w:val="640"/>
          <w:marRight w:val="0"/>
          <w:marTop w:val="0"/>
          <w:marBottom w:val="0"/>
          <w:divBdr>
            <w:top w:val="none" w:sz="0" w:space="0" w:color="auto"/>
            <w:left w:val="none" w:sz="0" w:space="0" w:color="auto"/>
            <w:bottom w:val="none" w:sz="0" w:space="0" w:color="auto"/>
            <w:right w:val="none" w:sz="0" w:space="0" w:color="auto"/>
          </w:divBdr>
        </w:div>
        <w:div w:id="469177350">
          <w:marLeft w:val="640"/>
          <w:marRight w:val="0"/>
          <w:marTop w:val="0"/>
          <w:marBottom w:val="0"/>
          <w:divBdr>
            <w:top w:val="none" w:sz="0" w:space="0" w:color="auto"/>
            <w:left w:val="none" w:sz="0" w:space="0" w:color="auto"/>
            <w:bottom w:val="none" w:sz="0" w:space="0" w:color="auto"/>
            <w:right w:val="none" w:sz="0" w:space="0" w:color="auto"/>
          </w:divBdr>
        </w:div>
        <w:div w:id="747074277">
          <w:marLeft w:val="640"/>
          <w:marRight w:val="0"/>
          <w:marTop w:val="0"/>
          <w:marBottom w:val="0"/>
          <w:divBdr>
            <w:top w:val="none" w:sz="0" w:space="0" w:color="auto"/>
            <w:left w:val="none" w:sz="0" w:space="0" w:color="auto"/>
            <w:bottom w:val="none" w:sz="0" w:space="0" w:color="auto"/>
            <w:right w:val="none" w:sz="0" w:space="0" w:color="auto"/>
          </w:divBdr>
        </w:div>
        <w:div w:id="1499275185">
          <w:marLeft w:val="640"/>
          <w:marRight w:val="0"/>
          <w:marTop w:val="0"/>
          <w:marBottom w:val="0"/>
          <w:divBdr>
            <w:top w:val="none" w:sz="0" w:space="0" w:color="auto"/>
            <w:left w:val="none" w:sz="0" w:space="0" w:color="auto"/>
            <w:bottom w:val="none" w:sz="0" w:space="0" w:color="auto"/>
            <w:right w:val="none" w:sz="0" w:space="0" w:color="auto"/>
          </w:divBdr>
        </w:div>
        <w:div w:id="1792940608">
          <w:marLeft w:val="640"/>
          <w:marRight w:val="0"/>
          <w:marTop w:val="0"/>
          <w:marBottom w:val="0"/>
          <w:divBdr>
            <w:top w:val="none" w:sz="0" w:space="0" w:color="auto"/>
            <w:left w:val="none" w:sz="0" w:space="0" w:color="auto"/>
            <w:bottom w:val="none" w:sz="0" w:space="0" w:color="auto"/>
            <w:right w:val="none" w:sz="0" w:space="0" w:color="auto"/>
          </w:divBdr>
        </w:div>
        <w:div w:id="437484684">
          <w:marLeft w:val="640"/>
          <w:marRight w:val="0"/>
          <w:marTop w:val="0"/>
          <w:marBottom w:val="0"/>
          <w:divBdr>
            <w:top w:val="none" w:sz="0" w:space="0" w:color="auto"/>
            <w:left w:val="none" w:sz="0" w:space="0" w:color="auto"/>
            <w:bottom w:val="none" w:sz="0" w:space="0" w:color="auto"/>
            <w:right w:val="none" w:sz="0" w:space="0" w:color="auto"/>
          </w:divBdr>
        </w:div>
        <w:div w:id="892034941">
          <w:marLeft w:val="640"/>
          <w:marRight w:val="0"/>
          <w:marTop w:val="0"/>
          <w:marBottom w:val="0"/>
          <w:divBdr>
            <w:top w:val="none" w:sz="0" w:space="0" w:color="auto"/>
            <w:left w:val="none" w:sz="0" w:space="0" w:color="auto"/>
            <w:bottom w:val="none" w:sz="0" w:space="0" w:color="auto"/>
            <w:right w:val="none" w:sz="0" w:space="0" w:color="auto"/>
          </w:divBdr>
        </w:div>
        <w:div w:id="1922105767">
          <w:marLeft w:val="640"/>
          <w:marRight w:val="0"/>
          <w:marTop w:val="0"/>
          <w:marBottom w:val="0"/>
          <w:divBdr>
            <w:top w:val="none" w:sz="0" w:space="0" w:color="auto"/>
            <w:left w:val="none" w:sz="0" w:space="0" w:color="auto"/>
            <w:bottom w:val="none" w:sz="0" w:space="0" w:color="auto"/>
            <w:right w:val="none" w:sz="0" w:space="0" w:color="auto"/>
          </w:divBdr>
        </w:div>
        <w:div w:id="1997148802">
          <w:marLeft w:val="640"/>
          <w:marRight w:val="0"/>
          <w:marTop w:val="0"/>
          <w:marBottom w:val="0"/>
          <w:divBdr>
            <w:top w:val="none" w:sz="0" w:space="0" w:color="auto"/>
            <w:left w:val="none" w:sz="0" w:space="0" w:color="auto"/>
            <w:bottom w:val="none" w:sz="0" w:space="0" w:color="auto"/>
            <w:right w:val="none" w:sz="0" w:space="0" w:color="auto"/>
          </w:divBdr>
        </w:div>
        <w:div w:id="498467859">
          <w:marLeft w:val="640"/>
          <w:marRight w:val="0"/>
          <w:marTop w:val="0"/>
          <w:marBottom w:val="0"/>
          <w:divBdr>
            <w:top w:val="none" w:sz="0" w:space="0" w:color="auto"/>
            <w:left w:val="none" w:sz="0" w:space="0" w:color="auto"/>
            <w:bottom w:val="none" w:sz="0" w:space="0" w:color="auto"/>
            <w:right w:val="none" w:sz="0" w:space="0" w:color="auto"/>
          </w:divBdr>
        </w:div>
      </w:divsChild>
    </w:div>
    <w:div w:id="1536387508">
      <w:bodyDiv w:val="1"/>
      <w:marLeft w:val="0"/>
      <w:marRight w:val="0"/>
      <w:marTop w:val="0"/>
      <w:marBottom w:val="0"/>
      <w:divBdr>
        <w:top w:val="none" w:sz="0" w:space="0" w:color="auto"/>
        <w:left w:val="none" w:sz="0" w:space="0" w:color="auto"/>
        <w:bottom w:val="none" w:sz="0" w:space="0" w:color="auto"/>
        <w:right w:val="none" w:sz="0" w:space="0" w:color="auto"/>
      </w:divBdr>
      <w:divsChild>
        <w:div w:id="289630273">
          <w:marLeft w:val="640"/>
          <w:marRight w:val="0"/>
          <w:marTop w:val="0"/>
          <w:marBottom w:val="0"/>
          <w:divBdr>
            <w:top w:val="none" w:sz="0" w:space="0" w:color="auto"/>
            <w:left w:val="none" w:sz="0" w:space="0" w:color="auto"/>
            <w:bottom w:val="none" w:sz="0" w:space="0" w:color="auto"/>
            <w:right w:val="none" w:sz="0" w:space="0" w:color="auto"/>
          </w:divBdr>
        </w:div>
        <w:div w:id="1966690429">
          <w:marLeft w:val="640"/>
          <w:marRight w:val="0"/>
          <w:marTop w:val="0"/>
          <w:marBottom w:val="0"/>
          <w:divBdr>
            <w:top w:val="none" w:sz="0" w:space="0" w:color="auto"/>
            <w:left w:val="none" w:sz="0" w:space="0" w:color="auto"/>
            <w:bottom w:val="none" w:sz="0" w:space="0" w:color="auto"/>
            <w:right w:val="none" w:sz="0" w:space="0" w:color="auto"/>
          </w:divBdr>
        </w:div>
        <w:div w:id="1138451462">
          <w:marLeft w:val="640"/>
          <w:marRight w:val="0"/>
          <w:marTop w:val="0"/>
          <w:marBottom w:val="0"/>
          <w:divBdr>
            <w:top w:val="none" w:sz="0" w:space="0" w:color="auto"/>
            <w:left w:val="none" w:sz="0" w:space="0" w:color="auto"/>
            <w:bottom w:val="none" w:sz="0" w:space="0" w:color="auto"/>
            <w:right w:val="none" w:sz="0" w:space="0" w:color="auto"/>
          </w:divBdr>
        </w:div>
        <w:div w:id="39404204">
          <w:marLeft w:val="640"/>
          <w:marRight w:val="0"/>
          <w:marTop w:val="0"/>
          <w:marBottom w:val="0"/>
          <w:divBdr>
            <w:top w:val="none" w:sz="0" w:space="0" w:color="auto"/>
            <w:left w:val="none" w:sz="0" w:space="0" w:color="auto"/>
            <w:bottom w:val="none" w:sz="0" w:space="0" w:color="auto"/>
            <w:right w:val="none" w:sz="0" w:space="0" w:color="auto"/>
          </w:divBdr>
        </w:div>
        <w:div w:id="647704666">
          <w:marLeft w:val="640"/>
          <w:marRight w:val="0"/>
          <w:marTop w:val="0"/>
          <w:marBottom w:val="0"/>
          <w:divBdr>
            <w:top w:val="none" w:sz="0" w:space="0" w:color="auto"/>
            <w:left w:val="none" w:sz="0" w:space="0" w:color="auto"/>
            <w:bottom w:val="none" w:sz="0" w:space="0" w:color="auto"/>
            <w:right w:val="none" w:sz="0" w:space="0" w:color="auto"/>
          </w:divBdr>
        </w:div>
        <w:div w:id="1945721687">
          <w:marLeft w:val="640"/>
          <w:marRight w:val="0"/>
          <w:marTop w:val="0"/>
          <w:marBottom w:val="0"/>
          <w:divBdr>
            <w:top w:val="none" w:sz="0" w:space="0" w:color="auto"/>
            <w:left w:val="none" w:sz="0" w:space="0" w:color="auto"/>
            <w:bottom w:val="none" w:sz="0" w:space="0" w:color="auto"/>
            <w:right w:val="none" w:sz="0" w:space="0" w:color="auto"/>
          </w:divBdr>
        </w:div>
        <w:div w:id="859467705">
          <w:marLeft w:val="640"/>
          <w:marRight w:val="0"/>
          <w:marTop w:val="0"/>
          <w:marBottom w:val="0"/>
          <w:divBdr>
            <w:top w:val="none" w:sz="0" w:space="0" w:color="auto"/>
            <w:left w:val="none" w:sz="0" w:space="0" w:color="auto"/>
            <w:bottom w:val="none" w:sz="0" w:space="0" w:color="auto"/>
            <w:right w:val="none" w:sz="0" w:space="0" w:color="auto"/>
          </w:divBdr>
        </w:div>
        <w:div w:id="1029452412">
          <w:marLeft w:val="640"/>
          <w:marRight w:val="0"/>
          <w:marTop w:val="0"/>
          <w:marBottom w:val="0"/>
          <w:divBdr>
            <w:top w:val="none" w:sz="0" w:space="0" w:color="auto"/>
            <w:left w:val="none" w:sz="0" w:space="0" w:color="auto"/>
            <w:bottom w:val="none" w:sz="0" w:space="0" w:color="auto"/>
            <w:right w:val="none" w:sz="0" w:space="0" w:color="auto"/>
          </w:divBdr>
        </w:div>
        <w:div w:id="1477381187">
          <w:marLeft w:val="640"/>
          <w:marRight w:val="0"/>
          <w:marTop w:val="0"/>
          <w:marBottom w:val="0"/>
          <w:divBdr>
            <w:top w:val="none" w:sz="0" w:space="0" w:color="auto"/>
            <w:left w:val="none" w:sz="0" w:space="0" w:color="auto"/>
            <w:bottom w:val="none" w:sz="0" w:space="0" w:color="auto"/>
            <w:right w:val="none" w:sz="0" w:space="0" w:color="auto"/>
          </w:divBdr>
        </w:div>
        <w:div w:id="1359165789">
          <w:marLeft w:val="640"/>
          <w:marRight w:val="0"/>
          <w:marTop w:val="0"/>
          <w:marBottom w:val="0"/>
          <w:divBdr>
            <w:top w:val="none" w:sz="0" w:space="0" w:color="auto"/>
            <w:left w:val="none" w:sz="0" w:space="0" w:color="auto"/>
            <w:bottom w:val="none" w:sz="0" w:space="0" w:color="auto"/>
            <w:right w:val="none" w:sz="0" w:space="0" w:color="auto"/>
          </w:divBdr>
        </w:div>
        <w:div w:id="2053723571">
          <w:marLeft w:val="640"/>
          <w:marRight w:val="0"/>
          <w:marTop w:val="0"/>
          <w:marBottom w:val="0"/>
          <w:divBdr>
            <w:top w:val="none" w:sz="0" w:space="0" w:color="auto"/>
            <w:left w:val="none" w:sz="0" w:space="0" w:color="auto"/>
            <w:bottom w:val="none" w:sz="0" w:space="0" w:color="auto"/>
            <w:right w:val="none" w:sz="0" w:space="0" w:color="auto"/>
          </w:divBdr>
        </w:div>
        <w:div w:id="1702322130">
          <w:marLeft w:val="640"/>
          <w:marRight w:val="0"/>
          <w:marTop w:val="0"/>
          <w:marBottom w:val="0"/>
          <w:divBdr>
            <w:top w:val="none" w:sz="0" w:space="0" w:color="auto"/>
            <w:left w:val="none" w:sz="0" w:space="0" w:color="auto"/>
            <w:bottom w:val="none" w:sz="0" w:space="0" w:color="auto"/>
            <w:right w:val="none" w:sz="0" w:space="0" w:color="auto"/>
          </w:divBdr>
        </w:div>
        <w:div w:id="377777078">
          <w:marLeft w:val="640"/>
          <w:marRight w:val="0"/>
          <w:marTop w:val="0"/>
          <w:marBottom w:val="0"/>
          <w:divBdr>
            <w:top w:val="none" w:sz="0" w:space="0" w:color="auto"/>
            <w:left w:val="none" w:sz="0" w:space="0" w:color="auto"/>
            <w:bottom w:val="none" w:sz="0" w:space="0" w:color="auto"/>
            <w:right w:val="none" w:sz="0" w:space="0" w:color="auto"/>
          </w:divBdr>
        </w:div>
        <w:div w:id="1630282929">
          <w:marLeft w:val="640"/>
          <w:marRight w:val="0"/>
          <w:marTop w:val="0"/>
          <w:marBottom w:val="0"/>
          <w:divBdr>
            <w:top w:val="none" w:sz="0" w:space="0" w:color="auto"/>
            <w:left w:val="none" w:sz="0" w:space="0" w:color="auto"/>
            <w:bottom w:val="none" w:sz="0" w:space="0" w:color="auto"/>
            <w:right w:val="none" w:sz="0" w:space="0" w:color="auto"/>
          </w:divBdr>
        </w:div>
        <w:div w:id="926499224">
          <w:marLeft w:val="640"/>
          <w:marRight w:val="0"/>
          <w:marTop w:val="0"/>
          <w:marBottom w:val="0"/>
          <w:divBdr>
            <w:top w:val="none" w:sz="0" w:space="0" w:color="auto"/>
            <w:left w:val="none" w:sz="0" w:space="0" w:color="auto"/>
            <w:bottom w:val="none" w:sz="0" w:space="0" w:color="auto"/>
            <w:right w:val="none" w:sz="0" w:space="0" w:color="auto"/>
          </w:divBdr>
        </w:div>
        <w:div w:id="120155187">
          <w:marLeft w:val="640"/>
          <w:marRight w:val="0"/>
          <w:marTop w:val="0"/>
          <w:marBottom w:val="0"/>
          <w:divBdr>
            <w:top w:val="none" w:sz="0" w:space="0" w:color="auto"/>
            <w:left w:val="none" w:sz="0" w:space="0" w:color="auto"/>
            <w:bottom w:val="none" w:sz="0" w:space="0" w:color="auto"/>
            <w:right w:val="none" w:sz="0" w:space="0" w:color="auto"/>
          </w:divBdr>
        </w:div>
        <w:div w:id="495340166">
          <w:marLeft w:val="640"/>
          <w:marRight w:val="0"/>
          <w:marTop w:val="0"/>
          <w:marBottom w:val="0"/>
          <w:divBdr>
            <w:top w:val="none" w:sz="0" w:space="0" w:color="auto"/>
            <w:left w:val="none" w:sz="0" w:space="0" w:color="auto"/>
            <w:bottom w:val="none" w:sz="0" w:space="0" w:color="auto"/>
            <w:right w:val="none" w:sz="0" w:space="0" w:color="auto"/>
          </w:divBdr>
        </w:div>
        <w:div w:id="588008271">
          <w:marLeft w:val="640"/>
          <w:marRight w:val="0"/>
          <w:marTop w:val="0"/>
          <w:marBottom w:val="0"/>
          <w:divBdr>
            <w:top w:val="none" w:sz="0" w:space="0" w:color="auto"/>
            <w:left w:val="none" w:sz="0" w:space="0" w:color="auto"/>
            <w:bottom w:val="none" w:sz="0" w:space="0" w:color="auto"/>
            <w:right w:val="none" w:sz="0" w:space="0" w:color="auto"/>
          </w:divBdr>
        </w:div>
        <w:div w:id="1062563718">
          <w:marLeft w:val="640"/>
          <w:marRight w:val="0"/>
          <w:marTop w:val="0"/>
          <w:marBottom w:val="0"/>
          <w:divBdr>
            <w:top w:val="none" w:sz="0" w:space="0" w:color="auto"/>
            <w:left w:val="none" w:sz="0" w:space="0" w:color="auto"/>
            <w:bottom w:val="none" w:sz="0" w:space="0" w:color="auto"/>
            <w:right w:val="none" w:sz="0" w:space="0" w:color="auto"/>
          </w:divBdr>
        </w:div>
        <w:div w:id="627131031">
          <w:marLeft w:val="640"/>
          <w:marRight w:val="0"/>
          <w:marTop w:val="0"/>
          <w:marBottom w:val="0"/>
          <w:divBdr>
            <w:top w:val="none" w:sz="0" w:space="0" w:color="auto"/>
            <w:left w:val="none" w:sz="0" w:space="0" w:color="auto"/>
            <w:bottom w:val="none" w:sz="0" w:space="0" w:color="auto"/>
            <w:right w:val="none" w:sz="0" w:space="0" w:color="auto"/>
          </w:divBdr>
        </w:div>
        <w:div w:id="1646005481">
          <w:marLeft w:val="640"/>
          <w:marRight w:val="0"/>
          <w:marTop w:val="0"/>
          <w:marBottom w:val="0"/>
          <w:divBdr>
            <w:top w:val="none" w:sz="0" w:space="0" w:color="auto"/>
            <w:left w:val="none" w:sz="0" w:space="0" w:color="auto"/>
            <w:bottom w:val="none" w:sz="0" w:space="0" w:color="auto"/>
            <w:right w:val="none" w:sz="0" w:space="0" w:color="auto"/>
          </w:divBdr>
        </w:div>
        <w:div w:id="1091044245">
          <w:marLeft w:val="640"/>
          <w:marRight w:val="0"/>
          <w:marTop w:val="0"/>
          <w:marBottom w:val="0"/>
          <w:divBdr>
            <w:top w:val="none" w:sz="0" w:space="0" w:color="auto"/>
            <w:left w:val="none" w:sz="0" w:space="0" w:color="auto"/>
            <w:bottom w:val="none" w:sz="0" w:space="0" w:color="auto"/>
            <w:right w:val="none" w:sz="0" w:space="0" w:color="auto"/>
          </w:divBdr>
        </w:div>
        <w:div w:id="274405960">
          <w:marLeft w:val="640"/>
          <w:marRight w:val="0"/>
          <w:marTop w:val="0"/>
          <w:marBottom w:val="0"/>
          <w:divBdr>
            <w:top w:val="none" w:sz="0" w:space="0" w:color="auto"/>
            <w:left w:val="none" w:sz="0" w:space="0" w:color="auto"/>
            <w:bottom w:val="none" w:sz="0" w:space="0" w:color="auto"/>
            <w:right w:val="none" w:sz="0" w:space="0" w:color="auto"/>
          </w:divBdr>
        </w:div>
        <w:div w:id="1724981798">
          <w:marLeft w:val="640"/>
          <w:marRight w:val="0"/>
          <w:marTop w:val="0"/>
          <w:marBottom w:val="0"/>
          <w:divBdr>
            <w:top w:val="none" w:sz="0" w:space="0" w:color="auto"/>
            <w:left w:val="none" w:sz="0" w:space="0" w:color="auto"/>
            <w:bottom w:val="none" w:sz="0" w:space="0" w:color="auto"/>
            <w:right w:val="none" w:sz="0" w:space="0" w:color="auto"/>
          </w:divBdr>
        </w:div>
        <w:div w:id="1498613489">
          <w:marLeft w:val="640"/>
          <w:marRight w:val="0"/>
          <w:marTop w:val="0"/>
          <w:marBottom w:val="0"/>
          <w:divBdr>
            <w:top w:val="none" w:sz="0" w:space="0" w:color="auto"/>
            <w:left w:val="none" w:sz="0" w:space="0" w:color="auto"/>
            <w:bottom w:val="none" w:sz="0" w:space="0" w:color="auto"/>
            <w:right w:val="none" w:sz="0" w:space="0" w:color="auto"/>
          </w:divBdr>
        </w:div>
        <w:div w:id="2101756541">
          <w:marLeft w:val="640"/>
          <w:marRight w:val="0"/>
          <w:marTop w:val="0"/>
          <w:marBottom w:val="0"/>
          <w:divBdr>
            <w:top w:val="none" w:sz="0" w:space="0" w:color="auto"/>
            <w:left w:val="none" w:sz="0" w:space="0" w:color="auto"/>
            <w:bottom w:val="none" w:sz="0" w:space="0" w:color="auto"/>
            <w:right w:val="none" w:sz="0" w:space="0" w:color="auto"/>
          </w:divBdr>
        </w:div>
        <w:div w:id="533615959">
          <w:marLeft w:val="640"/>
          <w:marRight w:val="0"/>
          <w:marTop w:val="0"/>
          <w:marBottom w:val="0"/>
          <w:divBdr>
            <w:top w:val="none" w:sz="0" w:space="0" w:color="auto"/>
            <w:left w:val="none" w:sz="0" w:space="0" w:color="auto"/>
            <w:bottom w:val="none" w:sz="0" w:space="0" w:color="auto"/>
            <w:right w:val="none" w:sz="0" w:space="0" w:color="auto"/>
          </w:divBdr>
        </w:div>
        <w:div w:id="888230471">
          <w:marLeft w:val="640"/>
          <w:marRight w:val="0"/>
          <w:marTop w:val="0"/>
          <w:marBottom w:val="0"/>
          <w:divBdr>
            <w:top w:val="none" w:sz="0" w:space="0" w:color="auto"/>
            <w:left w:val="none" w:sz="0" w:space="0" w:color="auto"/>
            <w:bottom w:val="none" w:sz="0" w:space="0" w:color="auto"/>
            <w:right w:val="none" w:sz="0" w:space="0" w:color="auto"/>
          </w:divBdr>
        </w:div>
        <w:div w:id="656954654">
          <w:marLeft w:val="640"/>
          <w:marRight w:val="0"/>
          <w:marTop w:val="0"/>
          <w:marBottom w:val="0"/>
          <w:divBdr>
            <w:top w:val="none" w:sz="0" w:space="0" w:color="auto"/>
            <w:left w:val="none" w:sz="0" w:space="0" w:color="auto"/>
            <w:bottom w:val="none" w:sz="0" w:space="0" w:color="auto"/>
            <w:right w:val="none" w:sz="0" w:space="0" w:color="auto"/>
          </w:divBdr>
        </w:div>
        <w:div w:id="90780396">
          <w:marLeft w:val="640"/>
          <w:marRight w:val="0"/>
          <w:marTop w:val="0"/>
          <w:marBottom w:val="0"/>
          <w:divBdr>
            <w:top w:val="none" w:sz="0" w:space="0" w:color="auto"/>
            <w:left w:val="none" w:sz="0" w:space="0" w:color="auto"/>
            <w:bottom w:val="none" w:sz="0" w:space="0" w:color="auto"/>
            <w:right w:val="none" w:sz="0" w:space="0" w:color="auto"/>
          </w:divBdr>
        </w:div>
        <w:div w:id="129330034">
          <w:marLeft w:val="640"/>
          <w:marRight w:val="0"/>
          <w:marTop w:val="0"/>
          <w:marBottom w:val="0"/>
          <w:divBdr>
            <w:top w:val="none" w:sz="0" w:space="0" w:color="auto"/>
            <w:left w:val="none" w:sz="0" w:space="0" w:color="auto"/>
            <w:bottom w:val="none" w:sz="0" w:space="0" w:color="auto"/>
            <w:right w:val="none" w:sz="0" w:space="0" w:color="auto"/>
          </w:divBdr>
        </w:div>
        <w:div w:id="1727070319">
          <w:marLeft w:val="640"/>
          <w:marRight w:val="0"/>
          <w:marTop w:val="0"/>
          <w:marBottom w:val="0"/>
          <w:divBdr>
            <w:top w:val="none" w:sz="0" w:space="0" w:color="auto"/>
            <w:left w:val="none" w:sz="0" w:space="0" w:color="auto"/>
            <w:bottom w:val="none" w:sz="0" w:space="0" w:color="auto"/>
            <w:right w:val="none" w:sz="0" w:space="0" w:color="auto"/>
          </w:divBdr>
        </w:div>
        <w:div w:id="440609367">
          <w:marLeft w:val="640"/>
          <w:marRight w:val="0"/>
          <w:marTop w:val="0"/>
          <w:marBottom w:val="0"/>
          <w:divBdr>
            <w:top w:val="none" w:sz="0" w:space="0" w:color="auto"/>
            <w:left w:val="none" w:sz="0" w:space="0" w:color="auto"/>
            <w:bottom w:val="none" w:sz="0" w:space="0" w:color="auto"/>
            <w:right w:val="none" w:sz="0" w:space="0" w:color="auto"/>
          </w:divBdr>
        </w:div>
        <w:div w:id="1397974758">
          <w:marLeft w:val="640"/>
          <w:marRight w:val="0"/>
          <w:marTop w:val="0"/>
          <w:marBottom w:val="0"/>
          <w:divBdr>
            <w:top w:val="none" w:sz="0" w:space="0" w:color="auto"/>
            <w:left w:val="none" w:sz="0" w:space="0" w:color="auto"/>
            <w:bottom w:val="none" w:sz="0" w:space="0" w:color="auto"/>
            <w:right w:val="none" w:sz="0" w:space="0" w:color="auto"/>
          </w:divBdr>
        </w:div>
        <w:div w:id="564221758">
          <w:marLeft w:val="640"/>
          <w:marRight w:val="0"/>
          <w:marTop w:val="0"/>
          <w:marBottom w:val="0"/>
          <w:divBdr>
            <w:top w:val="none" w:sz="0" w:space="0" w:color="auto"/>
            <w:left w:val="none" w:sz="0" w:space="0" w:color="auto"/>
            <w:bottom w:val="none" w:sz="0" w:space="0" w:color="auto"/>
            <w:right w:val="none" w:sz="0" w:space="0" w:color="auto"/>
          </w:divBdr>
        </w:div>
        <w:div w:id="1182277598">
          <w:marLeft w:val="640"/>
          <w:marRight w:val="0"/>
          <w:marTop w:val="0"/>
          <w:marBottom w:val="0"/>
          <w:divBdr>
            <w:top w:val="none" w:sz="0" w:space="0" w:color="auto"/>
            <w:left w:val="none" w:sz="0" w:space="0" w:color="auto"/>
            <w:bottom w:val="none" w:sz="0" w:space="0" w:color="auto"/>
            <w:right w:val="none" w:sz="0" w:space="0" w:color="auto"/>
          </w:divBdr>
        </w:div>
        <w:div w:id="1432042660">
          <w:marLeft w:val="640"/>
          <w:marRight w:val="0"/>
          <w:marTop w:val="0"/>
          <w:marBottom w:val="0"/>
          <w:divBdr>
            <w:top w:val="none" w:sz="0" w:space="0" w:color="auto"/>
            <w:left w:val="none" w:sz="0" w:space="0" w:color="auto"/>
            <w:bottom w:val="none" w:sz="0" w:space="0" w:color="auto"/>
            <w:right w:val="none" w:sz="0" w:space="0" w:color="auto"/>
          </w:divBdr>
        </w:div>
        <w:div w:id="929512477">
          <w:marLeft w:val="640"/>
          <w:marRight w:val="0"/>
          <w:marTop w:val="0"/>
          <w:marBottom w:val="0"/>
          <w:divBdr>
            <w:top w:val="none" w:sz="0" w:space="0" w:color="auto"/>
            <w:left w:val="none" w:sz="0" w:space="0" w:color="auto"/>
            <w:bottom w:val="none" w:sz="0" w:space="0" w:color="auto"/>
            <w:right w:val="none" w:sz="0" w:space="0" w:color="auto"/>
          </w:divBdr>
        </w:div>
        <w:div w:id="630290142">
          <w:marLeft w:val="640"/>
          <w:marRight w:val="0"/>
          <w:marTop w:val="0"/>
          <w:marBottom w:val="0"/>
          <w:divBdr>
            <w:top w:val="none" w:sz="0" w:space="0" w:color="auto"/>
            <w:left w:val="none" w:sz="0" w:space="0" w:color="auto"/>
            <w:bottom w:val="none" w:sz="0" w:space="0" w:color="auto"/>
            <w:right w:val="none" w:sz="0" w:space="0" w:color="auto"/>
          </w:divBdr>
        </w:div>
        <w:div w:id="1428892477">
          <w:marLeft w:val="640"/>
          <w:marRight w:val="0"/>
          <w:marTop w:val="0"/>
          <w:marBottom w:val="0"/>
          <w:divBdr>
            <w:top w:val="none" w:sz="0" w:space="0" w:color="auto"/>
            <w:left w:val="none" w:sz="0" w:space="0" w:color="auto"/>
            <w:bottom w:val="none" w:sz="0" w:space="0" w:color="auto"/>
            <w:right w:val="none" w:sz="0" w:space="0" w:color="auto"/>
          </w:divBdr>
        </w:div>
        <w:div w:id="630985480">
          <w:marLeft w:val="640"/>
          <w:marRight w:val="0"/>
          <w:marTop w:val="0"/>
          <w:marBottom w:val="0"/>
          <w:divBdr>
            <w:top w:val="none" w:sz="0" w:space="0" w:color="auto"/>
            <w:left w:val="none" w:sz="0" w:space="0" w:color="auto"/>
            <w:bottom w:val="none" w:sz="0" w:space="0" w:color="auto"/>
            <w:right w:val="none" w:sz="0" w:space="0" w:color="auto"/>
          </w:divBdr>
        </w:div>
        <w:div w:id="529682874">
          <w:marLeft w:val="640"/>
          <w:marRight w:val="0"/>
          <w:marTop w:val="0"/>
          <w:marBottom w:val="0"/>
          <w:divBdr>
            <w:top w:val="none" w:sz="0" w:space="0" w:color="auto"/>
            <w:left w:val="none" w:sz="0" w:space="0" w:color="auto"/>
            <w:bottom w:val="none" w:sz="0" w:space="0" w:color="auto"/>
            <w:right w:val="none" w:sz="0" w:space="0" w:color="auto"/>
          </w:divBdr>
        </w:div>
        <w:div w:id="1042638102">
          <w:marLeft w:val="640"/>
          <w:marRight w:val="0"/>
          <w:marTop w:val="0"/>
          <w:marBottom w:val="0"/>
          <w:divBdr>
            <w:top w:val="none" w:sz="0" w:space="0" w:color="auto"/>
            <w:left w:val="none" w:sz="0" w:space="0" w:color="auto"/>
            <w:bottom w:val="none" w:sz="0" w:space="0" w:color="auto"/>
            <w:right w:val="none" w:sz="0" w:space="0" w:color="auto"/>
          </w:divBdr>
        </w:div>
        <w:div w:id="996690270">
          <w:marLeft w:val="640"/>
          <w:marRight w:val="0"/>
          <w:marTop w:val="0"/>
          <w:marBottom w:val="0"/>
          <w:divBdr>
            <w:top w:val="none" w:sz="0" w:space="0" w:color="auto"/>
            <w:left w:val="none" w:sz="0" w:space="0" w:color="auto"/>
            <w:bottom w:val="none" w:sz="0" w:space="0" w:color="auto"/>
            <w:right w:val="none" w:sz="0" w:space="0" w:color="auto"/>
          </w:divBdr>
        </w:div>
        <w:div w:id="1368211929">
          <w:marLeft w:val="640"/>
          <w:marRight w:val="0"/>
          <w:marTop w:val="0"/>
          <w:marBottom w:val="0"/>
          <w:divBdr>
            <w:top w:val="none" w:sz="0" w:space="0" w:color="auto"/>
            <w:left w:val="none" w:sz="0" w:space="0" w:color="auto"/>
            <w:bottom w:val="none" w:sz="0" w:space="0" w:color="auto"/>
            <w:right w:val="none" w:sz="0" w:space="0" w:color="auto"/>
          </w:divBdr>
        </w:div>
        <w:div w:id="727413604">
          <w:marLeft w:val="640"/>
          <w:marRight w:val="0"/>
          <w:marTop w:val="0"/>
          <w:marBottom w:val="0"/>
          <w:divBdr>
            <w:top w:val="none" w:sz="0" w:space="0" w:color="auto"/>
            <w:left w:val="none" w:sz="0" w:space="0" w:color="auto"/>
            <w:bottom w:val="none" w:sz="0" w:space="0" w:color="auto"/>
            <w:right w:val="none" w:sz="0" w:space="0" w:color="auto"/>
          </w:divBdr>
        </w:div>
        <w:div w:id="1669941417">
          <w:marLeft w:val="640"/>
          <w:marRight w:val="0"/>
          <w:marTop w:val="0"/>
          <w:marBottom w:val="0"/>
          <w:divBdr>
            <w:top w:val="none" w:sz="0" w:space="0" w:color="auto"/>
            <w:left w:val="none" w:sz="0" w:space="0" w:color="auto"/>
            <w:bottom w:val="none" w:sz="0" w:space="0" w:color="auto"/>
            <w:right w:val="none" w:sz="0" w:space="0" w:color="auto"/>
          </w:divBdr>
        </w:div>
        <w:div w:id="637301719">
          <w:marLeft w:val="640"/>
          <w:marRight w:val="0"/>
          <w:marTop w:val="0"/>
          <w:marBottom w:val="0"/>
          <w:divBdr>
            <w:top w:val="none" w:sz="0" w:space="0" w:color="auto"/>
            <w:left w:val="none" w:sz="0" w:space="0" w:color="auto"/>
            <w:bottom w:val="none" w:sz="0" w:space="0" w:color="auto"/>
            <w:right w:val="none" w:sz="0" w:space="0" w:color="auto"/>
          </w:divBdr>
        </w:div>
        <w:div w:id="803305644">
          <w:marLeft w:val="640"/>
          <w:marRight w:val="0"/>
          <w:marTop w:val="0"/>
          <w:marBottom w:val="0"/>
          <w:divBdr>
            <w:top w:val="none" w:sz="0" w:space="0" w:color="auto"/>
            <w:left w:val="none" w:sz="0" w:space="0" w:color="auto"/>
            <w:bottom w:val="none" w:sz="0" w:space="0" w:color="auto"/>
            <w:right w:val="none" w:sz="0" w:space="0" w:color="auto"/>
          </w:divBdr>
        </w:div>
        <w:div w:id="70589763">
          <w:marLeft w:val="640"/>
          <w:marRight w:val="0"/>
          <w:marTop w:val="0"/>
          <w:marBottom w:val="0"/>
          <w:divBdr>
            <w:top w:val="none" w:sz="0" w:space="0" w:color="auto"/>
            <w:left w:val="none" w:sz="0" w:space="0" w:color="auto"/>
            <w:bottom w:val="none" w:sz="0" w:space="0" w:color="auto"/>
            <w:right w:val="none" w:sz="0" w:space="0" w:color="auto"/>
          </w:divBdr>
        </w:div>
        <w:div w:id="1041899734">
          <w:marLeft w:val="640"/>
          <w:marRight w:val="0"/>
          <w:marTop w:val="0"/>
          <w:marBottom w:val="0"/>
          <w:divBdr>
            <w:top w:val="none" w:sz="0" w:space="0" w:color="auto"/>
            <w:left w:val="none" w:sz="0" w:space="0" w:color="auto"/>
            <w:bottom w:val="none" w:sz="0" w:space="0" w:color="auto"/>
            <w:right w:val="none" w:sz="0" w:space="0" w:color="auto"/>
          </w:divBdr>
        </w:div>
        <w:div w:id="1385759898">
          <w:marLeft w:val="640"/>
          <w:marRight w:val="0"/>
          <w:marTop w:val="0"/>
          <w:marBottom w:val="0"/>
          <w:divBdr>
            <w:top w:val="none" w:sz="0" w:space="0" w:color="auto"/>
            <w:left w:val="none" w:sz="0" w:space="0" w:color="auto"/>
            <w:bottom w:val="none" w:sz="0" w:space="0" w:color="auto"/>
            <w:right w:val="none" w:sz="0" w:space="0" w:color="auto"/>
          </w:divBdr>
        </w:div>
        <w:div w:id="174737229">
          <w:marLeft w:val="640"/>
          <w:marRight w:val="0"/>
          <w:marTop w:val="0"/>
          <w:marBottom w:val="0"/>
          <w:divBdr>
            <w:top w:val="none" w:sz="0" w:space="0" w:color="auto"/>
            <w:left w:val="none" w:sz="0" w:space="0" w:color="auto"/>
            <w:bottom w:val="none" w:sz="0" w:space="0" w:color="auto"/>
            <w:right w:val="none" w:sz="0" w:space="0" w:color="auto"/>
          </w:divBdr>
        </w:div>
      </w:divsChild>
    </w:div>
    <w:div w:id="1548881356">
      <w:bodyDiv w:val="1"/>
      <w:marLeft w:val="0"/>
      <w:marRight w:val="0"/>
      <w:marTop w:val="0"/>
      <w:marBottom w:val="0"/>
      <w:divBdr>
        <w:top w:val="none" w:sz="0" w:space="0" w:color="auto"/>
        <w:left w:val="none" w:sz="0" w:space="0" w:color="auto"/>
        <w:bottom w:val="none" w:sz="0" w:space="0" w:color="auto"/>
        <w:right w:val="none" w:sz="0" w:space="0" w:color="auto"/>
      </w:divBdr>
      <w:divsChild>
        <w:div w:id="1802117127">
          <w:marLeft w:val="640"/>
          <w:marRight w:val="0"/>
          <w:marTop w:val="0"/>
          <w:marBottom w:val="0"/>
          <w:divBdr>
            <w:top w:val="none" w:sz="0" w:space="0" w:color="auto"/>
            <w:left w:val="none" w:sz="0" w:space="0" w:color="auto"/>
            <w:bottom w:val="none" w:sz="0" w:space="0" w:color="auto"/>
            <w:right w:val="none" w:sz="0" w:space="0" w:color="auto"/>
          </w:divBdr>
        </w:div>
        <w:div w:id="884172806">
          <w:marLeft w:val="640"/>
          <w:marRight w:val="0"/>
          <w:marTop w:val="0"/>
          <w:marBottom w:val="0"/>
          <w:divBdr>
            <w:top w:val="none" w:sz="0" w:space="0" w:color="auto"/>
            <w:left w:val="none" w:sz="0" w:space="0" w:color="auto"/>
            <w:bottom w:val="none" w:sz="0" w:space="0" w:color="auto"/>
            <w:right w:val="none" w:sz="0" w:space="0" w:color="auto"/>
          </w:divBdr>
        </w:div>
        <w:div w:id="1399014327">
          <w:marLeft w:val="640"/>
          <w:marRight w:val="0"/>
          <w:marTop w:val="0"/>
          <w:marBottom w:val="0"/>
          <w:divBdr>
            <w:top w:val="none" w:sz="0" w:space="0" w:color="auto"/>
            <w:left w:val="none" w:sz="0" w:space="0" w:color="auto"/>
            <w:bottom w:val="none" w:sz="0" w:space="0" w:color="auto"/>
            <w:right w:val="none" w:sz="0" w:space="0" w:color="auto"/>
          </w:divBdr>
        </w:div>
        <w:div w:id="1462966339">
          <w:marLeft w:val="640"/>
          <w:marRight w:val="0"/>
          <w:marTop w:val="0"/>
          <w:marBottom w:val="0"/>
          <w:divBdr>
            <w:top w:val="none" w:sz="0" w:space="0" w:color="auto"/>
            <w:left w:val="none" w:sz="0" w:space="0" w:color="auto"/>
            <w:bottom w:val="none" w:sz="0" w:space="0" w:color="auto"/>
            <w:right w:val="none" w:sz="0" w:space="0" w:color="auto"/>
          </w:divBdr>
        </w:div>
        <w:div w:id="1586649945">
          <w:marLeft w:val="640"/>
          <w:marRight w:val="0"/>
          <w:marTop w:val="0"/>
          <w:marBottom w:val="0"/>
          <w:divBdr>
            <w:top w:val="none" w:sz="0" w:space="0" w:color="auto"/>
            <w:left w:val="none" w:sz="0" w:space="0" w:color="auto"/>
            <w:bottom w:val="none" w:sz="0" w:space="0" w:color="auto"/>
            <w:right w:val="none" w:sz="0" w:space="0" w:color="auto"/>
          </w:divBdr>
        </w:div>
        <w:div w:id="29694918">
          <w:marLeft w:val="640"/>
          <w:marRight w:val="0"/>
          <w:marTop w:val="0"/>
          <w:marBottom w:val="0"/>
          <w:divBdr>
            <w:top w:val="none" w:sz="0" w:space="0" w:color="auto"/>
            <w:left w:val="none" w:sz="0" w:space="0" w:color="auto"/>
            <w:bottom w:val="none" w:sz="0" w:space="0" w:color="auto"/>
            <w:right w:val="none" w:sz="0" w:space="0" w:color="auto"/>
          </w:divBdr>
        </w:div>
        <w:div w:id="64881883">
          <w:marLeft w:val="640"/>
          <w:marRight w:val="0"/>
          <w:marTop w:val="0"/>
          <w:marBottom w:val="0"/>
          <w:divBdr>
            <w:top w:val="none" w:sz="0" w:space="0" w:color="auto"/>
            <w:left w:val="none" w:sz="0" w:space="0" w:color="auto"/>
            <w:bottom w:val="none" w:sz="0" w:space="0" w:color="auto"/>
            <w:right w:val="none" w:sz="0" w:space="0" w:color="auto"/>
          </w:divBdr>
        </w:div>
        <w:div w:id="1142114836">
          <w:marLeft w:val="640"/>
          <w:marRight w:val="0"/>
          <w:marTop w:val="0"/>
          <w:marBottom w:val="0"/>
          <w:divBdr>
            <w:top w:val="none" w:sz="0" w:space="0" w:color="auto"/>
            <w:left w:val="none" w:sz="0" w:space="0" w:color="auto"/>
            <w:bottom w:val="none" w:sz="0" w:space="0" w:color="auto"/>
            <w:right w:val="none" w:sz="0" w:space="0" w:color="auto"/>
          </w:divBdr>
        </w:div>
        <w:div w:id="1444223">
          <w:marLeft w:val="640"/>
          <w:marRight w:val="0"/>
          <w:marTop w:val="0"/>
          <w:marBottom w:val="0"/>
          <w:divBdr>
            <w:top w:val="none" w:sz="0" w:space="0" w:color="auto"/>
            <w:left w:val="none" w:sz="0" w:space="0" w:color="auto"/>
            <w:bottom w:val="none" w:sz="0" w:space="0" w:color="auto"/>
            <w:right w:val="none" w:sz="0" w:space="0" w:color="auto"/>
          </w:divBdr>
        </w:div>
        <w:div w:id="1652903205">
          <w:marLeft w:val="640"/>
          <w:marRight w:val="0"/>
          <w:marTop w:val="0"/>
          <w:marBottom w:val="0"/>
          <w:divBdr>
            <w:top w:val="none" w:sz="0" w:space="0" w:color="auto"/>
            <w:left w:val="none" w:sz="0" w:space="0" w:color="auto"/>
            <w:bottom w:val="none" w:sz="0" w:space="0" w:color="auto"/>
            <w:right w:val="none" w:sz="0" w:space="0" w:color="auto"/>
          </w:divBdr>
        </w:div>
        <w:div w:id="741218350">
          <w:marLeft w:val="640"/>
          <w:marRight w:val="0"/>
          <w:marTop w:val="0"/>
          <w:marBottom w:val="0"/>
          <w:divBdr>
            <w:top w:val="none" w:sz="0" w:space="0" w:color="auto"/>
            <w:left w:val="none" w:sz="0" w:space="0" w:color="auto"/>
            <w:bottom w:val="none" w:sz="0" w:space="0" w:color="auto"/>
            <w:right w:val="none" w:sz="0" w:space="0" w:color="auto"/>
          </w:divBdr>
        </w:div>
        <w:div w:id="646934470">
          <w:marLeft w:val="640"/>
          <w:marRight w:val="0"/>
          <w:marTop w:val="0"/>
          <w:marBottom w:val="0"/>
          <w:divBdr>
            <w:top w:val="none" w:sz="0" w:space="0" w:color="auto"/>
            <w:left w:val="none" w:sz="0" w:space="0" w:color="auto"/>
            <w:bottom w:val="none" w:sz="0" w:space="0" w:color="auto"/>
            <w:right w:val="none" w:sz="0" w:space="0" w:color="auto"/>
          </w:divBdr>
        </w:div>
        <w:div w:id="938871670">
          <w:marLeft w:val="640"/>
          <w:marRight w:val="0"/>
          <w:marTop w:val="0"/>
          <w:marBottom w:val="0"/>
          <w:divBdr>
            <w:top w:val="none" w:sz="0" w:space="0" w:color="auto"/>
            <w:left w:val="none" w:sz="0" w:space="0" w:color="auto"/>
            <w:bottom w:val="none" w:sz="0" w:space="0" w:color="auto"/>
            <w:right w:val="none" w:sz="0" w:space="0" w:color="auto"/>
          </w:divBdr>
        </w:div>
        <w:div w:id="751894782">
          <w:marLeft w:val="640"/>
          <w:marRight w:val="0"/>
          <w:marTop w:val="0"/>
          <w:marBottom w:val="0"/>
          <w:divBdr>
            <w:top w:val="none" w:sz="0" w:space="0" w:color="auto"/>
            <w:left w:val="none" w:sz="0" w:space="0" w:color="auto"/>
            <w:bottom w:val="none" w:sz="0" w:space="0" w:color="auto"/>
            <w:right w:val="none" w:sz="0" w:space="0" w:color="auto"/>
          </w:divBdr>
        </w:div>
        <w:div w:id="223415382">
          <w:marLeft w:val="640"/>
          <w:marRight w:val="0"/>
          <w:marTop w:val="0"/>
          <w:marBottom w:val="0"/>
          <w:divBdr>
            <w:top w:val="none" w:sz="0" w:space="0" w:color="auto"/>
            <w:left w:val="none" w:sz="0" w:space="0" w:color="auto"/>
            <w:bottom w:val="none" w:sz="0" w:space="0" w:color="auto"/>
            <w:right w:val="none" w:sz="0" w:space="0" w:color="auto"/>
          </w:divBdr>
        </w:div>
        <w:div w:id="1125806054">
          <w:marLeft w:val="640"/>
          <w:marRight w:val="0"/>
          <w:marTop w:val="0"/>
          <w:marBottom w:val="0"/>
          <w:divBdr>
            <w:top w:val="none" w:sz="0" w:space="0" w:color="auto"/>
            <w:left w:val="none" w:sz="0" w:space="0" w:color="auto"/>
            <w:bottom w:val="none" w:sz="0" w:space="0" w:color="auto"/>
            <w:right w:val="none" w:sz="0" w:space="0" w:color="auto"/>
          </w:divBdr>
        </w:div>
        <w:div w:id="1985618193">
          <w:marLeft w:val="640"/>
          <w:marRight w:val="0"/>
          <w:marTop w:val="0"/>
          <w:marBottom w:val="0"/>
          <w:divBdr>
            <w:top w:val="none" w:sz="0" w:space="0" w:color="auto"/>
            <w:left w:val="none" w:sz="0" w:space="0" w:color="auto"/>
            <w:bottom w:val="none" w:sz="0" w:space="0" w:color="auto"/>
            <w:right w:val="none" w:sz="0" w:space="0" w:color="auto"/>
          </w:divBdr>
        </w:div>
        <w:div w:id="412775513">
          <w:marLeft w:val="640"/>
          <w:marRight w:val="0"/>
          <w:marTop w:val="0"/>
          <w:marBottom w:val="0"/>
          <w:divBdr>
            <w:top w:val="none" w:sz="0" w:space="0" w:color="auto"/>
            <w:left w:val="none" w:sz="0" w:space="0" w:color="auto"/>
            <w:bottom w:val="none" w:sz="0" w:space="0" w:color="auto"/>
            <w:right w:val="none" w:sz="0" w:space="0" w:color="auto"/>
          </w:divBdr>
        </w:div>
        <w:div w:id="728264275">
          <w:marLeft w:val="640"/>
          <w:marRight w:val="0"/>
          <w:marTop w:val="0"/>
          <w:marBottom w:val="0"/>
          <w:divBdr>
            <w:top w:val="none" w:sz="0" w:space="0" w:color="auto"/>
            <w:left w:val="none" w:sz="0" w:space="0" w:color="auto"/>
            <w:bottom w:val="none" w:sz="0" w:space="0" w:color="auto"/>
            <w:right w:val="none" w:sz="0" w:space="0" w:color="auto"/>
          </w:divBdr>
        </w:div>
        <w:div w:id="554119308">
          <w:marLeft w:val="640"/>
          <w:marRight w:val="0"/>
          <w:marTop w:val="0"/>
          <w:marBottom w:val="0"/>
          <w:divBdr>
            <w:top w:val="none" w:sz="0" w:space="0" w:color="auto"/>
            <w:left w:val="none" w:sz="0" w:space="0" w:color="auto"/>
            <w:bottom w:val="none" w:sz="0" w:space="0" w:color="auto"/>
            <w:right w:val="none" w:sz="0" w:space="0" w:color="auto"/>
          </w:divBdr>
        </w:div>
        <w:div w:id="270477217">
          <w:marLeft w:val="640"/>
          <w:marRight w:val="0"/>
          <w:marTop w:val="0"/>
          <w:marBottom w:val="0"/>
          <w:divBdr>
            <w:top w:val="none" w:sz="0" w:space="0" w:color="auto"/>
            <w:left w:val="none" w:sz="0" w:space="0" w:color="auto"/>
            <w:bottom w:val="none" w:sz="0" w:space="0" w:color="auto"/>
            <w:right w:val="none" w:sz="0" w:space="0" w:color="auto"/>
          </w:divBdr>
        </w:div>
        <w:div w:id="1358041158">
          <w:marLeft w:val="640"/>
          <w:marRight w:val="0"/>
          <w:marTop w:val="0"/>
          <w:marBottom w:val="0"/>
          <w:divBdr>
            <w:top w:val="none" w:sz="0" w:space="0" w:color="auto"/>
            <w:left w:val="none" w:sz="0" w:space="0" w:color="auto"/>
            <w:bottom w:val="none" w:sz="0" w:space="0" w:color="auto"/>
            <w:right w:val="none" w:sz="0" w:space="0" w:color="auto"/>
          </w:divBdr>
        </w:div>
        <w:div w:id="1618634319">
          <w:marLeft w:val="640"/>
          <w:marRight w:val="0"/>
          <w:marTop w:val="0"/>
          <w:marBottom w:val="0"/>
          <w:divBdr>
            <w:top w:val="none" w:sz="0" w:space="0" w:color="auto"/>
            <w:left w:val="none" w:sz="0" w:space="0" w:color="auto"/>
            <w:bottom w:val="none" w:sz="0" w:space="0" w:color="auto"/>
            <w:right w:val="none" w:sz="0" w:space="0" w:color="auto"/>
          </w:divBdr>
        </w:div>
        <w:div w:id="465851590">
          <w:marLeft w:val="640"/>
          <w:marRight w:val="0"/>
          <w:marTop w:val="0"/>
          <w:marBottom w:val="0"/>
          <w:divBdr>
            <w:top w:val="none" w:sz="0" w:space="0" w:color="auto"/>
            <w:left w:val="none" w:sz="0" w:space="0" w:color="auto"/>
            <w:bottom w:val="none" w:sz="0" w:space="0" w:color="auto"/>
            <w:right w:val="none" w:sz="0" w:space="0" w:color="auto"/>
          </w:divBdr>
        </w:div>
        <w:div w:id="1342320255">
          <w:marLeft w:val="640"/>
          <w:marRight w:val="0"/>
          <w:marTop w:val="0"/>
          <w:marBottom w:val="0"/>
          <w:divBdr>
            <w:top w:val="none" w:sz="0" w:space="0" w:color="auto"/>
            <w:left w:val="none" w:sz="0" w:space="0" w:color="auto"/>
            <w:bottom w:val="none" w:sz="0" w:space="0" w:color="auto"/>
            <w:right w:val="none" w:sz="0" w:space="0" w:color="auto"/>
          </w:divBdr>
        </w:div>
        <w:div w:id="1123109487">
          <w:marLeft w:val="640"/>
          <w:marRight w:val="0"/>
          <w:marTop w:val="0"/>
          <w:marBottom w:val="0"/>
          <w:divBdr>
            <w:top w:val="none" w:sz="0" w:space="0" w:color="auto"/>
            <w:left w:val="none" w:sz="0" w:space="0" w:color="auto"/>
            <w:bottom w:val="none" w:sz="0" w:space="0" w:color="auto"/>
            <w:right w:val="none" w:sz="0" w:space="0" w:color="auto"/>
          </w:divBdr>
        </w:div>
        <w:div w:id="821700898">
          <w:marLeft w:val="640"/>
          <w:marRight w:val="0"/>
          <w:marTop w:val="0"/>
          <w:marBottom w:val="0"/>
          <w:divBdr>
            <w:top w:val="none" w:sz="0" w:space="0" w:color="auto"/>
            <w:left w:val="none" w:sz="0" w:space="0" w:color="auto"/>
            <w:bottom w:val="none" w:sz="0" w:space="0" w:color="auto"/>
            <w:right w:val="none" w:sz="0" w:space="0" w:color="auto"/>
          </w:divBdr>
        </w:div>
        <w:div w:id="175538054">
          <w:marLeft w:val="640"/>
          <w:marRight w:val="0"/>
          <w:marTop w:val="0"/>
          <w:marBottom w:val="0"/>
          <w:divBdr>
            <w:top w:val="none" w:sz="0" w:space="0" w:color="auto"/>
            <w:left w:val="none" w:sz="0" w:space="0" w:color="auto"/>
            <w:bottom w:val="none" w:sz="0" w:space="0" w:color="auto"/>
            <w:right w:val="none" w:sz="0" w:space="0" w:color="auto"/>
          </w:divBdr>
        </w:div>
        <w:div w:id="1827478264">
          <w:marLeft w:val="640"/>
          <w:marRight w:val="0"/>
          <w:marTop w:val="0"/>
          <w:marBottom w:val="0"/>
          <w:divBdr>
            <w:top w:val="none" w:sz="0" w:space="0" w:color="auto"/>
            <w:left w:val="none" w:sz="0" w:space="0" w:color="auto"/>
            <w:bottom w:val="none" w:sz="0" w:space="0" w:color="auto"/>
            <w:right w:val="none" w:sz="0" w:space="0" w:color="auto"/>
          </w:divBdr>
        </w:div>
        <w:div w:id="823817900">
          <w:marLeft w:val="640"/>
          <w:marRight w:val="0"/>
          <w:marTop w:val="0"/>
          <w:marBottom w:val="0"/>
          <w:divBdr>
            <w:top w:val="none" w:sz="0" w:space="0" w:color="auto"/>
            <w:left w:val="none" w:sz="0" w:space="0" w:color="auto"/>
            <w:bottom w:val="none" w:sz="0" w:space="0" w:color="auto"/>
            <w:right w:val="none" w:sz="0" w:space="0" w:color="auto"/>
          </w:divBdr>
        </w:div>
        <w:div w:id="1629044204">
          <w:marLeft w:val="640"/>
          <w:marRight w:val="0"/>
          <w:marTop w:val="0"/>
          <w:marBottom w:val="0"/>
          <w:divBdr>
            <w:top w:val="none" w:sz="0" w:space="0" w:color="auto"/>
            <w:left w:val="none" w:sz="0" w:space="0" w:color="auto"/>
            <w:bottom w:val="none" w:sz="0" w:space="0" w:color="auto"/>
            <w:right w:val="none" w:sz="0" w:space="0" w:color="auto"/>
          </w:divBdr>
        </w:div>
        <w:div w:id="480735885">
          <w:marLeft w:val="640"/>
          <w:marRight w:val="0"/>
          <w:marTop w:val="0"/>
          <w:marBottom w:val="0"/>
          <w:divBdr>
            <w:top w:val="none" w:sz="0" w:space="0" w:color="auto"/>
            <w:left w:val="none" w:sz="0" w:space="0" w:color="auto"/>
            <w:bottom w:val="none" w:sz="0" w:space="0" w:color="auto"/>
            <w:right w:val="none" w:sz="0" w:space="0" w:color="auto"/>
          </w:divBdr>
        </w:div>
        <w:div w:id="1149590956">
          <w:marLeft w:val="640"/>
          <w:marRight w:val="0"/>
          <w:marTop w:val="0"/>
          <w:marBottom w:val="0"/>
          <w:divBdr>
            <w:top w:val="none" w:sz="0" w:space="0" w:color="auto"/>
            <w:left w:val="none" w:sz="0" w:space="0" w:color="auto"/>
            <w:bottom w:val="none" w:sz="0" w:space="0" w:color="auto"/>
            <w:right w:val="none" w:sz="0" w:space="0" w:color="auto"/>
          </w:divBdr>
        </w:div>
        <w:div w:id="973104160">
          <w:marLeft w:val="640"/>
          <w:marRight w:val="0"/>
          <w:marTop w:val="0"/>
          <w:marBottom w:val="0"/>
          <w:divBdr>
            <w:top w:val="none" w:sz="0" w:space="0" w:color="auto"/>
            <w:left w:val="none" w:sz="0" w:space="0" w:color="auto"/>
            <w:bottom w:val="none" w:sz="0" w:space="0" w:color="auto"/>
            <w:right w:val="none" w:sz="0" w:space="0" w:color="auto"/>
          </w:divBdr>
        </w:div>
        <w:div w:id="1013070892">
          <w:marLeft w:val="640"/>
          <w:marRight w:val="0"/>
          <w:marTop w:val="0"/>
          <w:marBottom w:val="0"/>
          <w:divBdr>
            <w:top w:val="none" w:sz="0" w:space="0" w:color="auto"/>
            <w:left w:val="none" w:sz="0" w:space="0" w:color="auto"/>
            <w:bottom w:val="none" w:sz="0" w:space="0" w:color="auto"/>
            <w:right w:val="none" w:sz="0" w:space="0" w:color="auto"/>
          </w:divBdr>
        </w:div>
        <w:div w:id="1835143815">
          <w:marLeft w:val="640"/>
          <w:marRight w:val="0"/>
          <w:marTop w:val="0"/>
          <w:marBottom w:val="0"/>
          <w:divBdr>
            <w:top w:val="none" w:sz="0" w:space="0" w:color="auto"/>
            <w:left w:val="none" w:sz="0" w:space="0" w:color="auto"/>
            <w:bottom w:val="none" w:sz="0" w:space="0" w:color="auto"/>
            <w:right w:val="none" w:sz="0" w:space="0" w:color="auto"/>
          </w:divBdr>
        </w:div>
      </w:divsChild>
    </w:div>
    <w:div w:id="1550459223">
      <w:bodyDiv w:val="1"/>
      <w:marLeft w:val="0"/>
      <w:marRight w:val="0"/>
      <w:marTop w:val="0"/>
      <w:marBottom w:val="0"/>
      <w:divBdr>
        <w:top w:val="none" w:sz="0" w:space="0" w:color="auto"/>
        <w:left w:val="none" w:sz="0" w:space="0" w:color="auto"/>
        <w:bottom w:val="none" w:sz="0" w:space="0" w:color="auto"/>
        <w:right w:val="none" w:sz="0" w:space="0" w:color="auto"/>
      </w:divBdr>
      <w:divsChild>
        <w:div w:id="101270494">
          <w:marLeft w:val="640"/>
          <w:marRight w:val="0"/>
          <w:marTop w:val="0"/>
          <w:marBottom w:val="0"/>
          <w:divBdr>
            <w:top w:val="none" w:sz="0" w:space="0" w:color="auto"/>
            <w:left w:val="none" w:sz="0" w:space="0" w:color="auto"/>
            <w:bottom w:val="none" w:sz="0" w:space="0" w:color="auto"/>
            <w:right w:val="none" w:sz="0" w:space="0" w:color="auto"/>
          </w:divBdr>
        </w:div>
        <w:div w:id="1647201646">
          <w:marLeft w:val="640"/>
          <w:marRight w:val="0"/>
          <w:marTop w:val="0"/>
          <w:marBottom w:val="0"/>
          <w:divBdr>
            <w:top w:val="none" w:sz="0" w:space="0" w:color="auto"/>
            <w:left w:val="none" w:sz="0" w:space="0" w:color="auto"/>
            <w:bottom w:val="none" w:sz="0" w:space="0" w:color="auto"/>
            <w:right w:val="none" w:sz="0" w:space="0" w:color="auto"/>
          </w:divBdr>
        </w:div>
        <w:div w:id="1242177900">
          <w:marLeft w:val="640"/>
          <w:marRight w:val="0"/>
          <w:marTop w:val="0"/>
          <w:marBottom w:val="0"/>
          <w:divBdr>
            <w:top w:val="none" w:sz="0" w:space="0" w:color="auto"/>
            <w:left w:val="none" w:sz="0" w:space="0" w:color="auto"/>
            <w:bottom w:val="none" w:sz="0" w:space="0" w:color="auto"/>
            <w:right w:val="none" w:sz="0" w:space="0" w:color="auto"/>
          </w:divBdr>
        </w:div>
        <w:div w:id="772631478">
          <w:marLeft w:val="640"/>
          <w:marRight w:val="0"/>
          <w:marTop w:val="0"/>
          <w:marBottom w:val="0"/>
          <w:divBdr>
            <w:top w:val="none" w:sz="0" w:space="0" w:color="auto"/>
            <w:left w:val="none" w:sz="0" w:space="0" w:color="auto"/>
            <w:bottom w:val="none" w:sz="0" w:space="0" w:color="auto"/>
            <w:right w:val="none" w:sz="0" w:space="0" w:color="auto"/>
          </w:divBdr>
        </w:div>
        <w:div w:id="890533639">
          <w:marLeft w:val="640"/>
          <w:marRight w:val="0"/>
          <w:marTop w:val="0"/>
          <w:marBottom w:val="0"/>
          <w:divBdr>
            <w:top w:val="none" w:sz="0" w:space="0" w:color="auto"/>
            <w:left w:val="none" w:sz="0" w:space="0" w:color="auto"/>
            <w:bottom w:val="none" w:sz="0" w:space="0" w:color="auto"/>
            <w:right w:val="none" w:sz="0" w:space="0" w:color="auto"/>
          </w:divBdr>
        </w:div>
        <w:div w:id="326329651">
          <w:marLeft w:val="640"/>
          <w:marRight w:val="0"/>
          <w:marTop w:val="0"/>
          <w:marBottom w:val="0"/>
          <w:divBdr>
            <w:top w:val="none" w:sz="0" w:space="0" w:color="auto"/>
            <w:left w:val="none" w:sz="0" w:space="0" w:color="auto"/>
            <w:bottom w:val="none" w:sz="0" w:space="0" w:color="auto"/>
            <w:right w:val="none" w:sz="0" w:space="0" w:color="auto"/>
          </w:divBdr>
        </w:div>
        <w:div w:id="1289120428">
          <w:marLeft w:val="640"/>
          <w:marRight w:val="0"/>
          <w:marTop w:val="0"/>
          <w:marBottom w:val="0"/>
          <w:divBdr>
            <w:top w:val="none" w:sz="0" w:space="0" w:color="auto"/>
            <w:left w:val="none" w:sz="0" w:space="0" w:color="auto"/>
            <w:bottom w:val="none" w:sz="0" w:space="0" w:color="auto"/>
            <w:right w:val="none" w:sz="0" w:space="0" w:color="auto"/>
          </w:divBdr>
        </w:div>
        <w:div w:id="774711490">
          <w:marLeft w:val="640"/>
          <w:marRight w:val="0"/>
          <w:marTop w:val="0"/>
          <w:marBottom w:val="0"/>
          <w:divBdr>
            <w:top w:val="none" w:sz="0" w:space="0" w:color="auto"/>
            <w:left w:val="none" w:sz="0" w:space="0" w:color="auto"/>
            <w:bottom w:val="none" w:sz="0" w:space="0" w:color="auto"/>
            <w:right w:val="none" w:sz="0" w:space="0" w:color="auto"/>
          </w:divBdr>
        </w:div>
        <w:div w:id="587234308">
          <w:marLeft w:val="640"/>
          <w:marRight w:val="0"/>
          <w:marTop w:val="0"/>
          <w:marBottom w:val="0"/>
          <w:divBdr>
            <w:top w:val="none" w:sz="0" w:space="0" w:color="auto"/>
            <w:left w:val="none" w:sz="0" w:space="0" w:color="auto"/>
            <w:bottom w:val="none" w:sz="0" w:space="0" w:color="auto"/>
            <w:right w:val="none" w:sz="0" w:space="0" w:color="auto"/>
          </w:divBdr>
        </w:div>
        <w:div w:id="1835534794">
          <w:marLeft w:val="640"/>
          <w:marRight w:val="0"/>
          <w:marTop w:val="0"/>
          <w:marBottom w:val="0"/>
          <w:divBdr>
            <w:top w:val="none" w:sz="0" w:space="0" w:color="auto"/>
            <w:left w:val="none" w:sz="0" w:space="0" w:color="auto"/>
            <w:bottom w:val="none" w:sz="0" w:space="0" w:color="auto"/>
            <w:right w:val="none" w:sz="0" w:space="0" w:color="auto"/>
          </w:divBdr>
        </w:div>
        <w:div w:id="129637963">
          <w:marLeft w:val="640"/>
          <w:marRight w:val="0"/>
          <w:marTop w:val="0"/>
          <w:marBottom w:val="0"/>
          <w:divBdr>
            <w:top w:val="none" w:sz="0" w:space="0" w:color="auto"/>
            <w:left w:val="none" w:sz="0" w:space="0" w:color="auto"/>
            <w:bottom w:val="none" w:sz="0" w:space="0" w:color="auto"/>
            <w:right w:val="none" w:sz="0" w:space="0" w:color="auto"/>
          </w:divBdr>
        </w:div>
        <w:div w:id="429352811">
          <w:marLeft w:val="640"/>
          <w:marRight w:val="0"/>
          <w:marTop w:val="0"/>
          <w:marBottom w:val="0"/>
          <w:divBdr>
            <w:top w:val="none" w:sz="0" w:space="0" w:color="auto"/>
            <w:left w:val="none" w:sz="0" w:space="0" w:color="auto"/>
            <w:bottom w:val="none" w:sz="0" w:space="0" w:color="auto"/>
            <w:right w:val="none" w:sz="0" w:space="0" w:color="auto"/>
          </w:divBdr>
        </w:div>
        <w:div w:id="65614331">
          <w:marLeft w:val="640"/>
          <w:marRight w:val="0"/>
          <w:marTop w:val="0"/>
          <w:marBottom w:val="0"/>
          <w:divBdr>
            <w:top w:val="none" w:sz="0" w:space="0" w:color="auto"/>
            <w:left w:val="none" w:sz="0" w:space="0" w:color="auto"/>
            <w:bottom w:val="none" w:sz="0" w:space="0" w:color="auto"/>
            <w:right w:val="none" w:sz="0" w:space="0" w:color="auto"/>
          </w:divBdr>
        </w:div>
        <w:div w:id="1096679700">
          <w:marLeft w:val="640"/>
          <w:marRight w:val="0"/>
          <w:marTop w:val="0"/>
          <w:marBottom w:val="0"/>
          <w:divBdr>
            <w:top w:val="none" w:sz="0" w:space="0" w:color="auto"/>
            <w:left w:val="none" w:sz="0" w:space="0" w:color="auto"/>
            <w:bottom w:val="none" w:sz="0" w:space="0" w:color="auto"/>
            <w:right w:val="none" w:sz="0" w:space="0" w:color="auto"/>
          </w:divBdr>
        </w:div>
        <w:div w:id="1447890385">
          <w:marLeft w:val="640"/>
          <w:marRight w:val="0"/>
          <w:marTop w:val="0"/>
          <w:marBottom w:val="0"/>
          <w:divBdr>
            <w:top w:val="none" w:sz="0" w:space="0" w:color="auto"/>
            <w:left w:val="none" w:sz="0" w:space="0" w:color="auto"/>
            <w:bottom w:val="none" w:sz="0" w:space="0" w:color="auto"/>
            <w:right w:val="none" w:sz="0" w:space="0" w:color="auto"/>
          </w:divBdr>
        </w:div>
        <w:div w:id="1312952155">
          <w:marLeft w:val="640"/>
          <w:marRight w:val="0"/>
          <w:marTop w:val="0"/>
          <w:marBottom w:val="0"/>
          <w:divBdr>
            <w:top w:val="none" w:sz="0" w:space="0" w:color="auto"/>
            <w:left w:val="none" w:sz="0" w:space="0" w:color="auto"/>
            <w:bottom w:val="none" w:sz="0" w:space="0" w:color="auto"/>
            <w:right w:val="none" w:sz="0" w:space="0" w:color="auto"/>
          </w:divBdr>
        </w:div>
        <w:div w:id="1936355582">
          <w:marLeft w:val="640"/>
          <w:marRight w:val="0"/>
          <w:marTop w:val="0"/>
          <w:marBottom w:val="0"/>
          <w:divBdr>
            <w:top w:val="none" w:sz="0" w:space="0" w:color="auto"/>
            <w:left w:val="none" w:sz="0" w:space="0" w:color="auto"/>
            <w:bottom w:val="none" w:sz="0" w:space="0" w:color="auto"/>
            <w:right w:val="none" w:sz="0" w:space="0" w:color="auto"/>
          </w:divBdr>
        </w:div>
        <w:div w:id="866403804">
          <w:marLeft w:val="640"/>
          <w:marRight w:val="0"/>
          <w:marTop w:val="0"/>
          <w:marBottom w:val="0"/>
          <w:divBdr>
            <w:top w:val="none" w:sz="0" w:space="0" w:color="auto"/>
            <w:left w:val="none" w:sz="0" w:space="0" w:color="auto"/>
            <w:bottom w:val="none" w:sz="0" w:space="0" w:color="auto"/>
            <w:right w:val="none" w:sz="0" w:space="0" w:color="auto"/>
          </w:divBdr>
        </w:div>
        <w:div w:id="1369449916">
          <w:marLeft w:val="640"/>
          <w:marRight w:val="0"/>
          <w:marTop w:val="0"/>
          <w:marBottom w:val="0"/>
          <w:divBdr>
            <w:top w:val="none" w:sz="0" w:space="0" w:color="auto"/>
            <w:left w:val="none" w:sz="0" w:space="0" w:color="auto"/>
            <w:bottom w:val="none" w:sz="0" w:space="0" w:color="auto"/>
            <w:right w:val="none" w:sz="0" w:space="0" w:color="auto"/>
          </w:divBdr>
        </w:div>
        <w:div w:id="518666730">
          <w:marLeft w:val="640"/>
          <w:marRight w:val="0"/>
          <w:marTop w:val="0"/>
          <w:marBottom w:val="0"/>
          <w:divBdr>
            <w:top w:val="none" w:sz="0" w:space="0" w:color="auto"/>
            <w:left w:val="none" w:sz="0" w:space="0" w:color="auto"/>
            <w:bottom w:val="none" w:sz="0" w:space="0" w:color="auto"/>
            <w:right w:val="none" w:sz="0" w:space="0" w:color="auto"/>
          </w:divBdr>
        </w:div>
        <w:div w:id="841353682">
          <w:marLeft w:val="640"/>
          <w:marRight w:val="0"/>
          <w:marTop w:val="0"/>
          <w:marBottom w:val="0"/>
          <w:divBdr>
            <w:top w:val="none" w:sz="0" w:space="0" w:color="auto"/>
            <w:left w:val="none" w:sz="0" w:space="0" w:color="auto"/>
            <w:bottom w:val="none" w:sz="0" w:space="0" w:color="auto"/>
            <w:right w:val="none" w:sz="0" w:space="0" w:color="auto"/>
          </w:divBdr>
        </w:div>
        <w:div w:id="564072312">
          <w:marLeft w:val="640"/>
          <w:marRight w:val="0"/>
          <w:marTop w:val="0"/>
          <w:marBottom w:val="0"/>
          <w:divBdr>
            <w:top w:val="none" w:sz="0" w:space="0" w:color="auto"/>
            <w:left w:val="none" w:sz="0" w:space="0" w:color="auto"/>
            <w:bottom w:val="none" w:sz="0" w:space="0" w:color="auto"/>
            <w:right w:val="none" w:sz="0" w:space="0" w:color="auto"/>
          </w:divBdr>
        </w:div>
        <w:div w:id="1941063083">
          <w:marLeft w:val="640"/>
          <w:marRight w:val="0"/>
          <w:marTop w:val="0"/>
          <w:marBottom w:val="0"/>
          <w:divBdr>
            <w:top w:val="none" w:sz="0" w:space="0" w:color="auto"/>
            <w:left w:val="none" w:sz="0" w:space="0" w:color="auto"/>
            <w:bottom w:val="none" w:sz="0" w:space="0" w:color="auto"/>
            <w:right w:val="none" w:sz="0" w:space="0" w:color="auto"/>
          </w:divBdr>
        </w:div>
        <w:div w:id="420612654">
          <w:marLeft w:val="640"/>
          <w:marRight w:val="0"/>
          <w:marTop w:val="0"/>
          <w:marBottom w:val="0"/>
          <w:divBdr>
            <w:top w:val="none" w:sz="0" w:space="0" w:color="auto"/>
            <w:left w:val="none" w:sz="0" w:space="0" w:color="auto"/>
            <w:bottom w:val="none" w:sz="0" w:space="0" w:color="auto"/>
            <w:right w:val="none" w:sz="0" w:space="0" w:color="auto"/>
          </w:divBdr>
        </w:div>
        <w:div w:id="993414447">
          <w:marLeft w:val="640"/>
          <w:marRight w:val="0"/>
          <w:marTop w:val="0"/>
          <w:marBottom w:val="0"/>
          <w:divBdr>
            <w:top w:val="none" w:sz="0" w:space="0" w:color="auto"/>
            <w:left w:val="none" w:sz="0" w:space="0" w:color="auto"/>
            <w:bottom w:val="none" w:sz="0" w:space="0" w:color="auto"/>
            <w:right w:val="none" w:sz="0" w:space="0" w:color="auto"/>
          </w:divBdr>
        </w:div>
        <w:div w:id="288321640">
          <w:marLeft w:val="640"/>
          <w:marRight w:val="0"/>
          <w:marTop w:val="0"/>
          <w:marBottom w:val="0"/>
          <w:divBdr>
            <w:top w:val="none" w:sz="0" w:space="0" w:color="auto"/>
            <w:left w:val="none" w:sz="0" w:space="0" w:color="auto"/>
            <w:bottom w:val="none" w:sz="0" w:space="0" w:color="auto"/>
            <w:right w:val="none" w:sz="0" w:space="0" w:color="auto"/>
          </w:divBdr>
        </w:div>
        <w:div w:id="336468333">
          <w:marLeft w:val="640"/>
          <w:marRight w:val="0"/>
          <w:marTop w:val="0"/>
          <w:marBottom w:val="0"/>
          <w:divBdr>
            <w:top w:val="none" w:sz="0" w:space="0" w:color="auto"/>
            <w:left w:val="none" w:sz="0" w:space="0" w:color="auto"/>
            <w:bottom w:val="none" w:sz="0" w:space="0" w:color="auto"/>
            <w:right w:val="none" w:sz="0" w:space="0" w:color="auto"/>
          </w:divBdr>
        </w:div>
        <w:div w:id="2021348969">
          <w:marLeft w:val="640"/>
          <w:marRight w:val="0"/>
          <w:marTop w:val="0"/>
          <w:marBottom w:val="0"/>
          <w:divBdr>
            <w:top w:val="none" w:sz="0" w:space="0" w:color="auto"/>
            <w:left w:val="none" w:sz="0" w:space="0" w:color="auto"/>
            <w:bottom w:val="none" w:sz="0" w:space="0" w:color="auto"/>
            <w:right w:val="none" w:sz="0" w:space="0" w:color="auto"/>
          </w:divBdr>
        </w:div>
        <w:div w:id="831456213">
          <w:marLeft w:val="640"/>
          <w:marRight w:val="0"/>
          <w:marTop w:val="0"/>
          <w:marBottom w:val="0"/>
          <w:divBdr>
            <w:top w:val="none" w:sz="0" w:space="0" w:color="auto"/>
            <w:left w:val="none" w:sz="0" w:space="0" w:color="auto"/>
            <w:bottom w:val="none" w:sz="0" w:space="0" w:color="auto"/>
            <w:right w:val="none" w:sz="0" w:space="0" w:color="auto"/>
          </w:divBdr>
        </w:div>
        <w:div w:id="1860580892">
          <w:marLeft w:val="640"/>
          <w:marRight w:val="0"/>
          <w:marTop w:val="0"/>
          <w:marBottom w:val="0"/>
          <w:divBdr>
            <w:top w:val="none" w:sz="0" w:space="0" w:color="auto"/>
            <w:left w:val="none" w:sz="0" w:space="0" w:color="auto"/>
            <w:bottom w:val="none" w:sz="0" w:space="0" w:color="auto"/>
            <w:right w:val="none" w:sz="0" w:space="0" w:color="auto"/>
          </w:divBdr>
        </w:div>
        <w:div w:id="2120417504">
          <w:marLeft w:val="640"/>
          <w:marRight w:val="0"/>
          <w:marTop w:val="0"/>
          <w:marBottom w:val="0"/>
          <w:divBdr>
            <w:top w:val="none" w:sz="0" w:space="0" w:color="auto"/>
            <w:left w:val="none" w:sz="0" w:space="0" w:color="auto"/>
            <w:bottom w:val="none" w:sz="0" w:space="0" w:color="auto"/>
            <w:right w:val="none" w:sz="0" w:space="0" w:color="auto"/>
          </w:divBdr>
        </w:div>
        <w:div w:id="1829445476">
          <w:marLeft w:val="640"/>
          <w:marRight w:val="0"/>
          <w:marTop w:val="0"/>
          <w:marBottom w:val="0"/>
          <w:divBdr>
            <w:top w:val="none" w:sz="0" w:space="0" w:color="auto"/>
            <w:left w:val="none" w:sz="0" w:space="0" w:color="auto"/>
            <w:bottom w:val="none" w:sz="0" w:space="0" w:color="auto"/>
            <w:right w:val="none" w:sz="0" w:space="0" w:color="auto"/>
          </w:divBdr>
        </w:div>
        <w:div w:id="99765819">
          <w:marLeft w:val="640"/>
          <w:marRight w:val="0"/>
          <w:marTop w:val="0"/>
          <w:marBottom w:val="0"/>
          <w:divBdr>
            <w:top w:val="none" w:sz="0" w:space="0" w:color="auto"/>
            <w:left w:val="none" w:sz="0" w:space="0" w:color="auto"/>
            <w:bottom w:val="none" w:sz="0" w:space="0" w:color="auto"/>
            <w:right w:val="none" w:sz="0" w:space="0" w:color="auto"/>
          </w:divBdr>
        </w:div>
        <w:div w:id="922761644">
          <w:marLeft w:val="640"/>
          <w:marRight w:val="0"/>
          <w:marTop w:val="0"/>
          <w:marBottom w:val="0"/>
          <w:divBdr>
            <w:top w:val="none" w:sz="0" w:space="0" w:color="auto"/>
            <w:left w:val="none" w:sz="0" w:space="0" w:color="auto"/>
            <w:bottom w:val="none" w:sz="0" w:space="0" w:color="auto"/>
            <w:right w:val="none" w:sz="0" w:space="0" w:color="auto"/>
          </w:divBdr>
        </w:div>
        <w:div w:id="103355127">
          <w:marLeft w:val="640"/>
          <w:marRight w:val="0"/>
          <w:marTop w:val="0"/>
          <w:marBottom w:val="0"/>
          <w:divBdr>
            <w:top w:val="none" w:sz="0" w:space="0" w:color="auto"/>
            <w:left w:val="none" w:sz="0" w:space="0" w:color="auto"/>
            <w:bottom w:val="none" w:sz="0" w:space="0" w:color="auto"/>
            <w:right w:val="none" w:sz="0" w:space="0" w:color="auto"/>
          </w:divBdr>
        </w:div>
        <w:div w:id="48308777">
          <w:marLeft w:val="640"/>
          <w:marRight w:val="0"/>
          <w:marTop w:val="0"/>
          <w:marBottom w:val="0"/>
          <w:divBdr>
            <w:top w:val="none" w:sz="0" w:space="0" w:color="auto"/>
            <w:left w:val="none" w:sz="0" w:space="0" w:color="auto"/>
            <w:bottom w:val="none" w:sz="0" w:space="0" w:color="auto"/>
            <w:right w:val="none" w:sz="0" w:space="0" w:color="auto"/>
          </w:divBdr>
        </w:div>
        <w:div w:id="1658919930">
          <w:marLeft w:val="640"/>
          <w:marRight w:val="0"/>
          <w:marTop w:val="0"/>
          <w:marBottom w:val="0"/>
          <w:divBdr>
            <w:top w:val="none" w:sz="0" w:space="0" w:color="auto"/>
            <w:left w:val="none" w:sz="0" w:space="0" w:color="auto"/>
            <w:bottom w:val="none" w:sz="0" w:space="0" w:color="auto"/>
            <w:right w:val="none" w:sz="0" w:space="0" w:color="auto"/>
          </w:divBdr>
        </w:div>
        <w:div w:id="827936599">
          <w:marLeft w:val="640"/>
          <w:marRight w:val="0"/>
          <w:marTop w:val="0"/>
          <w:marBottom w:val="0"/>
          <w:divBdr>
            <w:top w:val="none" w:sz="0" w:space="0" w:color="auto"/>
            <w:left w:val="none" w:sz="0" w:space="0" w:color="auto"/>
            <w:bottom w:val="none" w:sz="0" w:space="0" w:color="auto"/>
            <w:right w:val="none" w:sz="0" w:space="0" w:color="auto"/>
          </w:divBdr>
        </w:div>
        <w:div w:id="2019235200">
          <w:marLeft w:val="640"/>
          <w:marRight w:val="0"/>
          <w:marTop w:val="0"/>
          <w:marBottom w:val="0"/>
          <w:divBdr>
            <w:top w:val="none" w:sz="0" w:space="0" w:color="auto"/>
            <w:left w:val="none" w:sz="0" w:space="0" w:color="auto"/>
            <w:bottom w:val="none" w:sz="0" w:space="0" w:color="auto"/>
            <w:right w:val="none" w:sz="0" w:space="0" w:color="auto"/>
          </w:divBdr>
        </w:div>
        <w:div w:id="741677539">
          <w:marLeft w:val="640"/>
          <w:marRight w:val="0"/>
          <w:marTop w:val="0"/>
          <w:marBottom w:val="0"/>
          <w:divBdr>
            <w:top w:val="none" w:sz="0" w:space="0" w:color="auto"/>
            <w:left w:val="none" w:sz="0" w:space="0" w:color="auto"/>
            <w:bottom w:val="none" w:sz="0" w:space="0" w:color="auto"/>
            <w:right w:val="none" w:sz="0" w:space="0" w:color="auto"/>
          </w:divBdr>
        </w:div>
        <w:div w:id="1091702819">
          <w:marLeft w:val="640"/>
          <w:marRight w:val="0"/>
          <w:marTop w:val="0"/>
          <w:marBottom w:val="0"/>
          <w:divBdr>
            <w:top w:val="none" w:sz="0" w:space="0" w:color="auto"/>
            <w:left w:val="none" w:sz="0" w:space="0" w:color="auto"/>
            <w:bottom w:val="none" w:sz="0" w:space="0" w:color="auto"/>
            <w:right w:val="none" w:sz="0" w:space="0" w:color="auto"/>
          </w:divBdr>
        </w:div>
        <w:div w:id="982736421">
          <w:marLeft w:val="640"/>
          <w:marRight w:val="0"/>
          <w:marTop w:val="0"/>
          <w:marBottom w:val="0"/>
          <w:divBdr>
            <w:top w:val="none" w:sz="0" w:space="0" w:color="auto"/>
            <w:left w:val="none" w:sz="0" w:space="0" w:color="auto"/>
            <w:bottom w:val="none" w:sz="0" w:space="0" w:color="auto"/>
            <w:right w:val="none" w:sz="0" w:space="0" w:color="auto"/>
          </w:divBdr>
        </w:div>
        <w:div w:id="1143500656">
          <w:marLeft w:val="640"/>
          <w:marRight w:val="0"/>
          <w:marTop w:val="0"/>
          <w:marBottom w:val="0"/>
          <w:divBdr>
            <w:top w:val="none" w:sz="0" w:space="0" w:color="auto"/>
            <w:left w:val="none" w:sz="0" w:space="0" w:color="auto"/>
            <w:bottom w:val="none" w:sz="0" w:space="0" w:color="auto"/>
            <w:right w:val="none" w:sz="0" w:space="0" w:color="auto"/>
          </w:divBdr>
        </w:div>
        <w:div w:id="1138497504">
          <w:marLeft w:val="640"/>
          <w:marRight w:val="0"/>
          <w:marTop w:val="0"/>
          <w:marBottom w:val="0"/>
          <w:divBdr>
            <w:top w:val="none" w:sz="0" w:space="0" w:color="auto"/>
            <w:left w:val="none" w:sz="0" w:space="0" w:color="auto"/>
            <w:bottom w:val="none" w:sz="0" w:space="0" w:color="auto"/>
            <w:right w:val="none" w:sz="0" w:space="0" w:color="auto"/>
          </w:divBdr>
        </w:div>
        <w:div w:id="904796102">
          <w:marLeft w:val="640"/>
          <w:marRight w:val="0"/>
          <w:marTop w:val="0"/>
          <w:marBottom w:val="0"/>
          <w:divBdr>
            <w:top w:val="none" w:sz="0" w:space="0" w:color="auto"/>
            <w:left w:val="none" w:sz="0" w:space="0" w:color="auto"/>
            <w:bottom w:val="none" w:sz="0" w:space="0" w:color="auto"/>
            <w:right w:val="none" w:sz="0" w:space="0" w:color="auto"/>
          </w:divBdr>
        </w:div>
        <w:div w:id="1179807735">
          <w:marLeft w:val="640"/>
          <w:marRight w:val="0"/>
          <w:marTop w:val="0"/>
          <w:marBottom w:val="0"/>
          <w:divBdr>
            <w:top w:val="none" w:sz="0" w:space="0" w:color="auto"/>
            <w:left w:val="none" w:sz="0" w:space="0" w:color="auto"/>
            <w:bottom w:val="none" w:sz="0" w:space="0" w:color="auto"/>
            <w:right w:val="none" w:sz="0" w:space="0" w:color="auto"/>
          </w:divBdr>
        </w:div>
        <w:div w:id="557208830">
          <w:marLeft w:val="640"/>
          <w:marRight w:val="0"/>
          <w:marTop w:val="0"/>
          <w:marBottom w:val="0"/>
          <w:divBdr>
            <w:top w:val="none" w:sz="0" w:space="0" w:color="auto"/>
            <w:left w:val="none" w:sz="0" w:space="0" w:color="auto"/>
            <w:bottom w:val="none" w:sz="0" w:space="0" w:color="auto"/>
            <w:right w:val="none" w:sz="0" w:space="0" w:color="auto"/>
          </w:divBdr>
        </w:div>
        <w:div w:id="1158765987">
          <w:marLeft w:val="640"/>
          <w:marRight w:val="0"/>
          <w:marTop w:val="0"/>
          <w:marBottom w:val="0"/>
          <w:divBdr>
            <w:top w:val="none" w:sz="0" w:space="0" w:color="auto"/>
            <w:left w:val="none" w:sz="0" w:space="0" w:color="auto"/>
            <w:bottom w:val="none" w:sz="0" w:space="0" w:color="auto"/>
            <w:right w:val="none" w:sz="0" w:space="0" w:color="auto"/>
          </w:divBdr>
        </w:div>
        <w:div w:id="739447784">
          <w:marLeft w:val="640"/>
          <w:marRight w:val="0"/>
          <w:marTop w:val="0"/>
          <w:marBottom w:val="0"/>
          <w:divBdr>
            <w:top w:val="none" w:sz="0" w:space="0" w:color="auto"/>
            <w:left w:val="none" w:sz="0" w:space="0" w:color="auto"/>
            <w:bottom w:val="none" w:sz="0" w:space="0" w:color="auto"/>
            <w:right w:val="none" w:sz="0" w:space="0" w:color="auto"/>
          </w:divBdr>
        </w:div>
      </w:divsChild>
    </w:div>
    <w:div w:id="1565066713">
      <w:bodyDiv w:val="1"/>
      <w:marLeft w:val="0"/>
      <w:marRight w:val="0"/>
      <w:marTop w:val="0"/>
      <w:marBottom w:val="0"/>
      <w:divBdr>
        <w:top w:val="none" w:sz="0" w:space="0" w:color="auto"/>
        <w:left w:val="none" w:sz="0" w:space="0" w:color="auto"/>
        <w:bottom w:val="none" w:sz="0" w:space="0" w:color="auto"/>
        <w:right w:val="none" w:sz="0" w:space="0" w:color="auto"/>
      </w:divBdr>
      <w:divsChild>
        <w:div w:id="860313471">
          <w:marLeft w:val="640"/>
          <w:marRight w:val="0"/>
          <w:marTop w:val="0"/>
          <w:marBottom w:val="0"/>
          <w:divBdr>
            <w:top w:val="none" w:sz="0" w:space="0" w:color="auto"/>
            <w:left w:val="none" w:sz="0" w:space="0" w:color="auto"/>
            <w:bottom w:val="none" w:sz="0" w:space="0" w:color="auto"/>
            <w:right w:val="none" w:sz="0" w:space="0" w:color="auto"/>
          </w:divBdr>
        </w:div>
        <w:div w:id="1115752316">
          <w:marLeft w:val="640"/>
          <w:marRight w:val="0"/>
          <w:marTop w:val="0"/>
          <w:marBottom w:val="0"/>
          <w:divBdr>
            <w:top w:val="none" w:sz="0" w:space="0" w:color="auto"/>
            <w:left w:val="none" w:sz="0" w:space="0" w:color="auto"/>
            <w:bottom w:val="none" w:sz="0" w:space="0" w:color="auto"/>
            <w:right w:val="none" w:sz="0" w:space="0" w:color="auto"/>
          </w:divBdr>
        </w:div>
        <w:div w:id="545917860">
          <w:marLeft w:val="640"/>
          <w:marRight w:val="0"/>
          <w:marTop w:val="0"/>
          <w:marBottom w:val="0"/>
          <w:divBdr>
            <w:top w:val="none" w:sz="0" w:space="0" w:color="auto"/>
            <w:left w:val="none" w:sz="0" w:space="0" w:color="auto"/>
            <w:bottom w:val="none" w:sz="0" w:space="0" w:color="auto"/>
            <w:right w:val="none" w:sz="0" w:space="0" w:color="auto"/>
          </w:divBdr>
        </w:div>
        <w:div w:id="189419208">
          <w:marLeft w:val="640"/>
          <w:marRight w:val="0"/>
          <w:marTop w:val="0"/>
          <w:marBottom w:val="0"/>
          <w:divBdr>
            <w:top w:val="none" w:sz="0" w:space="0" w:color="auto"/>
            <w:left w:val="none" w:sz="0" w:space="0" w:color="auto"/>
            <w:bottom w:val="none" w:sz="0" w:space="0" w:color="auto"/>
            <w:right w:val="none" w:sz="0" w:space="0" w:color="auto"/>
          </w:divBdr>
        </w:div>
        <w:div w:id="1930963496">
          <w:marLeft w:val="640"/>
          <w:marRight w:val="0"/>
          <w:marTop w:val="0"/>
          <w:marBottom w:val="0"/>
          <w:divBdr>
            <w:top w:val="none" w:sz="0" w:space="0" w:color="auto"/>
            <w:left w:val="none" w:sz="0" w:space="0" w:color="auto"/>
            <w:bottom w:val="none" w:sz="0" w:space="0" w:color="auto"/>
            <w:right w:val="none" w:sz="0" w:space="0" w:color="auto"/>
          </w:divBdr>
        </w:div>
        <w:div w:id="1159493910">
          <w:marLeft w:val="640"/>
          <w:marRight w:val="0"/>
          <w:marTop w:val="0"/>
          <w:marBottom w:val="0"/>
          <w:divBdr>
            <w:top w:val="none" w:sz="0" w:space="0" w:color="auto"/>
            <w:left w:val="none" w:sz="0" w:space="0" w:color="auto"/>
            <w:bottom w:val="none" w:sz="0" w:space="0" w:color="auto"/>
            <w:right w:val="none" w:sz="0" w:space="0" w:color="auto"/>
          </w:divBdr>
        </w:div>
        <w:div w:id="1579753073">
          <w:marLeft w:val="640"/>
          <w:marRight w:val="0"/>
          <w:marTop w:val="0"/>
          <w:marBottom w:val="0"/>
          <w:divBdr>
            <w:top w:val="none" w:sz="0" w:space="0" w:color="auto"/>
            <w:left w:val="none" w:sz="0" w:space="0" w:color="auto"/>
            <w:bottom w:val="none" w:sz="0" w:space="0" w:color="auto"/>
            <w:right w:val="none" w:sz="0" w:space="0" w:color="auto"/>
          </w:divBdr>
        </w:div>
        <w:div w:id="1450778440">
          <w:marLeft w:val="640"/>
          <w:marRight w:val="0"/>
          <w:marTop w:val="0"/>
          <w:marBottom w:val="0"/>
          <w:divBdr>
            <w:top w:val="none" w:sz="0" w:space="0" w:color="auto"/>
            <w:left w:val="none" w:sz="0" w:space="0" w:color="auto"/>
            <w:bottom w:val="none" w:sz="0" w:space="0" w:color="auto"/>
            <w:right w:val="none" w:sz="0" w:space="0" w:color="auto"/>
          </w:divBdr>
        </w:div>
        <w:div w:id="746074734">
          <w:marLeft w:val="640"/>
          <w:marRight w:val="0"/>
          <w:marTop w:val="0"/>
          <w:marBottom w:val="0"/>
          <w:divBdr>
            <w:top w:val="none" w:sz="0" w:space="0" w:color="auto"/>
            <w:left w:val="none" w:sz="0" w:space="0" w:color="auto"/>
            <w:bottom w:val="none" w:sz="0" w:space="0" w:color="auto"/>
            <w:right w:val="none" w:sz="0" w:space="0" w:color="auto"/>
          </w:divBdr>
        </w:div>
        <w:div w:id="927814860">
          <w:marLeft w:val="640"/>
          <w:marRight w:val="0"/>
          <w:marTop w:val="0"/>
          <w:marBottom w:val="0"/>
          <w:divBdr>
            <w:top w:val="none" w:sz="0" w:space="0" w:color="auto"/>
            <w:left w:val="none" w:sz="0" w:space="0" w:color="auto"/>
            <w:bottom w:val="none" w:sz="0" w:space="0" w:color="auto"/>
            <w:right w:val="none" w:sz="0" w:space="0" w:color="auto"/>
          </w:divBdr>
        </w:div>
        <w:div w:id="1106539829">
          <w:marLeft w:val="640"/>
          <w:marRight w:val="0"/>
          <w:marTop w:val="0"/>
          <w:marBottom w:val="0"/>
          <w:divBdr>
            <w:top w:val="none" w:sz="0" w:space="0" w:color="auto"/>
            <w:left w:val="none" w:sz="0" w:space="0" w:color="auto"/>
            <w:bottom w:val="none" w:sz="0" w:space="0" w:color="auto"/>
            <w:right w:val="none" w:sz="0" w:space="0" w:color="auto"/>
          </w:divBdr>
        </w:div>
        <w:div w:id="661549506">
          <w:marLeft w:val="640"/>
          <w:marRight w:val="0"/>
          <w:marTop w:val="0"/>
          <w:marBottom w:val="0"/>
          <w:divBdr>
            <w:top w:val="none" w:sz="0" w:space="0" w:color="auto"/>
            <w:left w:val="none" w:sz="0" w:space="0" w:color="auto"/>
            <w:bottom w:val="none" w:sz="0" w:space="0" w:color="auto"/>
            <w:right w:val="none" w:sz="0" w:space="0" w:color="auto"/>
          </w:divBdr>
        </w:div>
        <w:div w:id="1550145953">
          <w:marLeft w:val="640"/>
          <w:marRight w:val="0"/>
          <w:marTop w:val="0"/>
          <w:marBottom w:val="0"/>
          <w:divBdr>
            <w:top w:val="none" w:sz="0" w:space="0" w:color="auto"/>
            <w:left w:val="none" w:sz="0" w:space="0" w:color="auto"/>
            <w:bottom w:val="none" w:sz="0" w:space="0" w:color="auto"/>
            <w:right w:val="none" w:sz="0" w:space="0" w:color="auto"/>
          </w:divBdr>
        </w:div>
        <w:div w:id="87389718">
          <w:marLeft w:val="640"/>
          <w:marRight w:val="0"/>
          <w:marTop w:val="0"/>
          <w:marBottom w:val="0"/>
          <w:divBdr>
            <w:top w:val="none" w:sz="0" w:space="0" w:color="auto"/>
            <w:left w:val="none" w:sz="0" w:space="0" w:color="auto"/>
            <w:bottom w:val="none" w:sz="0" w:space="0" w:color="auto"/>
            <w:right w:val="none" w:sz="0" w:space="0" w:color="auto"/>
          </w:divBdr>
        </w:div>
        <w:div w:id="1631546030">
          <w:marLeft w:val="640"/>
          <w:marRight w:val="0"/>
          <w:marTop w:val="0"/>
          <w:marBottom w:val="0"/>
          <w:divBdr>
            <w:top w:val="none" w:sz="0" w:space="0" w:color="auto"/>
            <w:left w:val="none" w:sz="0" w:space="0" w:color="auto"/>
            <w:bottom w:val="none" w:sz="0" w:space="0" w:color="auto"/>
            <w:right w:val="none" w:sz="0" w:space="0" w:color="auto"/>
          </w:divBdr>
        </w:div>
        <w:div w:id="992177716">
          <w:marLeft w:val="640"/>
          <w:marRight w:val="0"/>
          <w:marTop w:val="0"/>
          <w:marBottom w:val="0"/>
          <w:divBdr>
            <w:top w:val="none" w:sz="0" w:space="0" w:color="auto"/>
            <w:left w:val="none" w:sz="0" w:space="0" w:color="auto"/>
            <w:bottom w:val="none" w:sz="0" w:space="0" w:color="auto"/>
            <w:right w:val="none" w:sz="0" w:space="0" w:color="auto"/>
          </w:divBdr>
        </w:div>
        <w:div w:id="1788625249">
          <w:marLeft w:val="640"/>
          <w:marRight w:val="0"/>
          <w:marTop w:val="0"/>
          <w:marBottom w:val="0"/>
          <w:divBdr>
            <w:top w:val="none" w:sz="0" w:space="0" w:color="auto"/>
            <w:left w:val="none" w:sz="0" w:space="0" w:color="auto"/>
            <w:bottom w:val="none" w:sz="0" w:space="0" w:color="auto"/>
            <w:right w:val="none" w:sz="0" w:space="0" w:color="auto"/>
          </w:divBdr>
        </w:div>
        <w:div w:id="986937442">
          <w:marLeft w:val="640"/>
          <w:marRight w:val="0"/>
          <w:marTop w:val="0"/>
          <w:marBottom w:val="0"/>
          <w:divBdr>
            <w:top w:val="none" w:sz="0" w:space="0" w:color="auto"/>
            <w:left w:val="none" w:sz="0" w:space="0" w:color="auto"/>
            <w:bottom w:val="none" w:sz="0" w:space="0" w:color="auto"/>
            <w:right w:val="none" w:sz="0" w:space="0" w:color="auto"/>
          </w:divBdr>
        </w:div>
        <w:div w:id="1815875144">
          <w:marLeft w:val="640"/>
          <w:marRight w:val="0"/>
          <w:marTop w:val="0"/>
          <w:marBottom w:val="0"/>
          <w:divBdr>
            <w:top w:val="none" w:sz="0" w:space="0" w:color="auto"/>
            <w:left w:val="none" w:sz="0" w:space="0" w:color="auto"/>
            <w:bottom w:val="none" w:sz="0" w:space="0" w:color="auto"/>
            <w:right w:val="none" w:sz="0" w:space="0" w:color="auto"/>
          </w:divBdr>
        </w:div>
        <w:div w:id="2091074513">
          <w:marLeft w:val="640"/>
          <w:marRight w:val="0"/>
          <w:marTop w:val="0"/>
          <w:marBottom w:val="0"/>
          <w:divBdr>
            <w:top w:val="none" w:sz="0" w:space="0" w:color="auto"/>
            <w:left w:val="none" w:sz="0" w:space="0" w:color="auto"/>
            <w:bottom w:val="none" w:sz="0" w:space="0" w:color="auto"/>
            <w:right w:val="none" w:sz="0" w:space="0" w:color="auto"/>
          </w:divBdr>
        </w:div>
        <w:div w:id="1307273266">
          <w:marLeft w:val="640"/>
          <w:marRight w:val="0"/>
          <w:marTop w:val="0"/>
          <w:marBottom w:val="0"/>
          <w:divBdr>
            <w:top w:val="none" w:sz="0" w:space="0" w:color="auto"/>
            <w:left w:val="none" w:sz="0" w:space="0" w:color="auto"/>
            <w:bottom w:val="none" w:sz="0" w:space="0" w:color="auto"/>
            <w:right w:val="none" w:sz="0" w:space="0" w:color="auto"/>
          </w:divBdr>
        </w:div>
        <w:div w:id="2055809838">
          <w:marLeft w:val="640"/>
          <w:marRight w:val="0"/>
          <w:marTop w:val="0"/>
          <w:marBottom w:val="0"/>
          <w:divBdr>
            <w:top w:val="none" w:sz="0" w:space="0" w:color="auto"/>
            <w:left w:val="none" w:sz="0" w:space="0" w:color="auto"/>
            <w:bottom w:val="none" w:sz="0" w:space="0" w:color="auto"/>
            <w:right w:val="none" w:sz="0" w:space="0" w:color="auto"/>
          </w:divBdr>
        </w:div>
        <w:div w:id="526067677">
          <w:marLeft w:val="640"/>
          <w:marRight w:val="0"/>
          <w:marTop w:val="0"/>
          <w:marBottom w:val="0"/>
          <w:divBdr>
            <w:top w:val="none" w:sz="0" w:space="0" w:color="auto"/>
            <w:left w:val="none" w:sz="0" w:space="0" w:color="auto"/>
            <w:bottom w:val="none" w:sz="0" w:space="0" w:color="auto"/>
            <w:right w:val="none" w:sz="0" w:space="0" w:color="auto"/>
          </w:divBdr>
        </w:div>
        <w:div w:id="1694915765">
          <w:marLeft w:val="640"/>
          <w:marRight w:val="0"/>
          <w:marTop w:val="0"/>
          <w:marBottom w:val="0"/>
          <w:divBdr>
            <w:top w:val="none" w:sz="0" w:space="0" w:color="auto"/>
            <w:left w:val="none" w:sz="0" w:space="0" w:color="auto"/>
            <w:bottom w:val="none" w:sz="0" w:space="0" w:color="auto"/>
            <w:right w:val="none" w:sz="0" w:space="0" w:color="auto"/>
          </w:divBdr>
        </w:div>
        <w:div w:id="764689678">
          <w:marLeft w:val="640"/>
          <w:marRight w:val="0"/>
          <w:marTop w:val="0"/>
          <w:marBottom w:val="0"/>
          <w:divBdr>
            <w:top w:val="none" w:sz="0" w:space="0" w:color="auto"/>
            <w:left w:val="none" w:sz="0" w:space="0" w:color="auto"/>
            <w:bottom w:val="none" w:sz="0" w:space="0" w:color="auto"/>
            <w:right w:val="none" w:sz="0" w:space="0" w:color="auto"/>
          </w:divBdr>
        </w:div>
        <w:div w:id="1248223629">
          <w:marLeft w:val="640"/>
          <w:marRight w:val="0"/>
          <w:marTop w:val="0"/>
          <w:marBottom w:val="0"/>
          <w:divBdr>
            <w:top w:val="none" w:sz="0" w:space="0" w:color="auto"/>
            <w:left w:val="none" w:sz="0" w:space="0" w:color="auto"/>
            <w:bottom w:val="none" w:sz="0" w:space="0" w:color="auto"/>
            <w:right w:val="none" w:sz="0" w:space="0" w:color="auto"/>
          </w:divBdr>
        </w:div>
        <w:div w:id="355353311">
          <w:marLeft w:val="640"/>
          <w:marRight w:val="0"/>
          <w:marTop w:val="0"/>
          <w:marBottom w:val="0"/>
          <w:divBdr>
            <w:top w:val="none" w:sz="0" w:space="0" w:color="auto"/>
            <w:left w:val="none" w:sz="0" w:space="0" w:color="auto"/>
            <w:bottom w:val="none" w:sz="0" w:space="0" w:color="auto"/>
            <w:right w:val="none" w:sz="0" w:space="0" w:color="auto"/>
          </w:divBdr>
        </w:div>
        <w:div w:id="44642628">
          <w:marLeft w:val="640"/>
          <w:marRight w:val="0"/>
          <w:marTop w:val="0"/>
          <w:marBottom w:val="0"/>
          <w:divBdr>
            <w:top w:val="none" w:sz="0" w:space="0" w:color="auto"/>
            <w:left w:val="none" w:sz="0" w:space="0" w:color="auto"/>
            <w:bottom w:val="none" w:sz="0" w:space="0" w:color="auto"/>
            <w:right w:val="none" w:sz="0" w:space="0" w:color="auto"/>
          </w:divBdr>
        </w:div>
        <w:div w:id="208808195">
          <w:marLeft w:val="640"/>
          <w:marRight w:val="0"/>
          <w:marTop w:val="0"/>
          <w:marBottom w:val="0"/>
          <w:divBdr>
            <w:top w:val="none" w:sz="0" w:space="0" w:color="auto"/>
            <w:left w:val="none" w:sz="0" w:space="0" w:color="auto"/>
            <w:bottom w:val="none" w:sz="0" w:space="0" w:color="auto"/>
            <w:right w:val="none" w:sz="0" w:space="0" w:color="auto"/>
          </w:divBdr>
        </w:div>
        <w:div w:id="1950772216">
          <w:marLeft w:val="640"/>
          <w:marRight w:val="0"/>
          <w:marTop w:val="0"/>
          <w:marBottom w:val="0"/>
          <w:divBdr>
            <w:top w:val="none" w:sz="0" w:space="0" w:color="auto"/>
            <w:left w:val="none" w:sz="0" w:space="0" w:color="auto"/>
            <w:bottom w:val="none" w:sz="0" w:space="0" w:color="auto"/>
            <w:right w:val="none" w:sz="0" w:space="0" w:color="auto"/>
          </w:divBdr>
        </w:div>
        <w:div w:id="1129324655">
          <w:marLeft w:val="640"/>
          <w:marRight w:val="0"/>
          <w:marTop w:val="0"/>
          <w:marBottom w:val="0"/>
          <w:divBdr>
            <w:top w:val="none" w:sz="0" w:space="0" w:color="auto"/>
            <w:left w:val="none" w:sz="0" w:space="0" w:color="auto"/>
            <w:bottom w:val="none" w:sz="0" w:space="0" w:color="auto"/>
            <w:right w:val="none" w:sz="0" w:space="0" w:color="auto"/>
          </w:divBdr>
        </w:div>
        <w:div w:id="1680809025">
          <w:marLeft w:val="640"/>
          <w:marRight w:val="0"/>
          <w:marTop w:val="0"/>
          <w:marBottom w:val="0"/>
          <w:divBdr>
            <w:top w:val="none" w:sz="0" w:space="0" w:color="auto"/>
            <w:left w:val="none" w:sz="0" w:space="0" w:color="auto"/>
            <w:bottom w:val="none" w:sz="0" w:space="0" w:color="auto"/>
            <w:right w:val="none" w:sz="0" w:space="0" w:color="auto"/>
          </w:divBdr>
        </w:div>
        <w:div w:id="1770393774">
          <w:marLeft w:val="640"/>
          <w:marRight w:val="0"/>
          <w:marTop w:val="0"/>
          <w:marBottom w:val="0"/>
          <w:divBdr>
            <w:top w:val="none" w:sz="0" w:space="0" w:color="auto"/>
            <w:left w:val="none" w:sz="0" w:space="0" w:color="auto"/>
            <w:bottom w:val="none" w:sz="0" w:space="0" w:color="auto"/>
            <w:right w:val="none" w:sz="0" w:space="0" w:color="auto"/>
          </w:divBdr>
        </w:div>
        <w:div w:id="1800489024">
          <w:marLeft w:val="640"/>
          <w:marRight w:val="0"/>
          <w:marTop w:val="0"/>
          <w:marBottom w:val="0"/>
          <w:divBdr>
            <w:top w:val="none" w:sz="0" w:space="0" w:color="auto"/>
            <w:left w:val="none" w:sz="0" w:space="0" w:color="auto"/>
            <w:bottom w:val="none" w:sz="0" w:space="0" w:color="auto"/>
            <w:right w:val="none" w:sz="0" w:space="0" w:color="auto"/>
          </w:divBdr>
        </w:div>
        <w:div w:id="1444616879">
          <w:marLeft w:val="640"/>
          <w:marRight w:val="0"/>
          <w:marTop w:val="0"/>
          <w:marBottom w:val="0"/>
          <w:divBdr>
            <w:top w:val="none" w:sz="0" w:space="0" w:color="auto"/>
            <w:left w:val="none" w:sz="0" w:space="0" w:color="auto"/>
            <w:bottom w:val="none" w:sz="0" w:space="0" w:color="auto"/>
            <w:right w:val="none" w:sz="0" w:space="0" w:color="auto"/>
          </w:divBdr>
        </w:div>
        <w:div w:id="966204037">
          <w:marLeft w:val="640"/>
          <w:marRight w:val="0"/>
          <w:marTop w:val="0"/>
          <w:marBottom w:val="0"/>
          <w:divBdr>
            <w:top w:val="none" w:sz="0" w:space="0" w:color="auto"/>
            <w:left w:val="none" w:sz="0" w:space="0" w:color="auto"/>
            <w:bottom w:val="none" w:sz="0" w:space="0" w:color="auto"/>
            <w:right w:val="none" w:sz="0" w:space="0" w:color="auto"/>
          </w:divBdr>
        </w:div>
        <w:div w:id="1996958634">
          <w:marLeft w:val="640"/>
          <w:marRight w:val="0"/>
          <w:marTop w:val="0"/>
          <w:marBottom w:val="0"/>
          <w:divBdr>
            <w:top w:val="none" w:sz="0" w:space="0" w:color="auto"/>
            <w:left w:val="none" w:sz="0" w:space="0" w:color="auto"/>
            <w:bottom w:val="none" w:sz="0" w:space="0" w:color="auto"/>
            <w:right w:val="none" w:sz="0" w:space="0" w:color="auto"/>
          </w:divBdr>
        </w:div>
        <w:div w:id="969703150">
          <w:marLeft w:val="640"/>
          <w:marRight w:val="0"/>
          <w:marTop w:val="0"/>
          <w:marBottom w:val="0"/>
          <w:divBdr>
            <w:top w:val="none" w:sz="0" w:space="0" w:color="auto"/>
            <w:left w:val="none" w:sz="0" w:space="0" w:color="auto"/>
            <w:bottom w:val="none" w:sz="0" w:space="0" w:color="auto"/>
            <w:right w:val="none" w:sz="0" w:space="0" w:color="auto"/>
          </w:divBdr>
        </w:div>
        <w:div w:id="429740016">
          <w:marLeft w:val="640"/>
          <w:marRight w:val="0"/>
          <w:marTop w:val="0"/>
          <w:marBottom w:val="0"/>
          <w:divBdr>
            <w:top w:val="none" w:sz="0" w:space="0" w:color="auto"/>
            <w:left w:val="none" w:sz="0" w:space="0" w:color="auto"/>
            <w:bottom w:val="none" w:sz="0" w:space="0" w:color="auto"/>
            <w:right w:val="none" w:sz="0" w:space="0" w:color="auto"/>
          </w:divBdr>
        </w:div>
        <w:div w:id="1420253933">
          <w:marLeft w:val="640"/>
          <w:marRight w:val="0"/>
          <w:marTop w:val="0"/>
          <w:marBottom w:val="0"/>
          <w:divBdr>
            <w:top w:val="none" w:sz="0" w:space="0" w:color="auto"/>
            <w:left w:val="none" w:sz="0" w:space="0" w:color="auto"/>
            <w:bottom w:val="none" w:sz="0" w:space="0" w:color="auto"/>
            <w:right w:val="none" w:sz="0" w:space="0" w:color="auto"/>
          </w:divBdr>
        </w:div>
      </w:divsChild>
    </w:div>
    <w:div w:id="1577207613">
      <w:bodyDiv w:val="1"/>
      <w:marLeft w:val="0"/>
      <w:marRight w:val="0"/>
      <w:marTop w:val="0"/>
      <w:marBottom w:val="0"/>
      <w:divBdr>
        <w:top w:val="none" w:sz="0" w:space="0" w:color="auto"/>
        <w:left w:val="none" w:sz="0" w:space="0" w:color="auto"/>
        <w:bottom w:val="none" w:sz="0" w:space="0" w:color="auto"/>
        <w:right w:val="none" w:sz="0" w:space="0" w:color="auto"/>
      </w:divBdr>
      <w:divsChild>
        <w:div w:id="1735010843">
          <w:marLeft w:val="640"/>
          <w:marRight w:val="0"/>
          <w:marTop w:val="0"/>
          <w:marBottom w:val="0"/>
          <w:divBdr>
            <w:top w:val="none" w:sz="0" w:space="0" w:color="auto"/>
            <w:left w:val="none" w:sz="0" w:space="0" w:color="auto"/>
            <w:bottom w:val="none" w:sz="0" w:space="0" w:color="auto"/>
            <w:right w:val="none" w:sz="0" w:space="0" w:color="auto"/>
          </w:divBdr>
        </w:div>
        <w:div w:id="1796220257">
          <w:marLeft w:val="640"/>
          <w:marRight w:val="0"/>
          <w:marTop w:val="0"/>
          <w:marBottom w:val="0"/>
          <w:divBdr>
            <w:top w:val="none" w:sz="0" w:space="0" w:color="auto"/>
            <w:left w:val="none" w:sz="0" w:space="0" w:color="auto"/>
            <w:bottom w:val="none" w:sz="0" w:space="0" w:color="auto"/>
            <w:right w:val="none" w:sz="0" w:space="0" w:color="auto"/>
          </w:divBdr>
        </w:div>
        <w:div w:id="452987006">
          <w:marLeft w:val="640"/>
          <w:marRight w:val="0"/>
          <w:marTop w:val="0"/>
          <w:marBottom w:val="0"/>
          <w:divBdr>
            <w:top w:val="none" w:sz="0" w:space="0" w:color="auto"/>
            <w:left w:val="none" w:sz="0" w:space="0" w:color="auto"/>
            <w:bottom w:val="none" w:sz="0" w:space="0" w:color="auto"/>
            <w:right w:val="none" w:sz="0" w:space="0" w:color="auto"/>
          </w:divBdr>
        </w:div>
        <w:div w:id="1426458944">
          <w:marLeft w:val="640"/>
          <w:marRight w:val="0"/>
          <w:marTop w:val="0"/>
          <w:marBottom w:val="0"/>
          <w:divBdr>
            <w:top w:val="none" w:sz="0" w:space="0" w:color="auto"/>
            <w:left w:val="none" w:sz="0" w:space="0" w:color="auto"/>
            <w:bottom w:val="none" w:sz="0" w:space="0" w:color="auto"/>
            <w:right w:val="none" w:sz="0" w:space="0" w:color="auto"/>
          </w:divBdr>
        </w:div>
        <w:div w:id="2006861522">
          <w:marLeft w:val="640"/>
          <w:marRight w:val="0"/>
          <w:marTop w:val="0"/>
          <w:marBottom w:val="0"/>
          <w:divBdr>
            <w:top w:val="none" w:sz="0" w:space="0" w:color="auto"/>
            <w:left w:val="none" w:sz="0" w:space="0" w:color="auto"/>
            <w:bottom w:val="none" w:sz="0" w:space="0" w:color="auto"/>
            <w:right w:val="none" w:sz="0" w:space="0" w:color="auto"/>
          </w:divBdr>
        </w:div>
        <w:div w:id="39324864">
          <w:marLeft w:val="640"/>
          <w:marRight w:val="0"/>
          <w:marTop w:val="0"/>
          <w:marBottom w:val="0"/>
          <w:divBdr>
            <w:top w:val="none" w:sz="0" w:space="0" w:color="auto"/>
            <w:left w:val="none" w:sz="0" w:space="0" w:color="auto"/>
            <w:bottom w:val="none" w:sz="0" w:space="0" w:color="auto"/>
            <w:right w:val="none" w:sz="0" w:space="0" w:color="auto"/>
          </w:divBdr>
        </w:div>
        <w:div w:id="816845519">
          <w:marLeft w:val="640"/>
          <w:marRight w:val="0"/>
          <w:marTop w:val="0"/>
          <w:marBottom w:val="0"/>
          <w:divBdr>
            <w:top w:val="none" w:sz="0" w:space="0" w:color="auto"/>
            <w:left w:val="none" w:sz="0" w:space="0" w:color="auto"/>
            <w:bottom w:val="none" w:sz="0" w:space="0" w:color="auto"/>
            <w:right w:val="none" w:sz="0" w:space="0" w:color="auto"/>
          </w:divBdr>
        </w:div>
        <w:div w:id="691222511">
          <w:marLeft w:val="640"/>
          <w:marRight w:val="0"/>
          <w:marTop w:val="0"/>
          <w:marBottom w:val="0"/>
          <w:divBdr>
            <w:top w:val="none" w:sz="0" w:space="0" w:color="auto"/>
            <w:left w:val="none" w:sz="0" w:space="0" w:color="auto"/>
            <w:bottom w:val="none" w:sz="0" w:space="0" w:color="auto"/>
            <w:right w:val="none" w:sz="0" w:space="0" w:color="auto"/>
          </w:divBdr>
        </w:div>
        <w:div w:id="1466773415">
          <w:marLeft w:val="640"/>
          <w:marRight w:val="0"/>
          <w:marTop w:val="0"/>
          <w:marBottom w:val="0"/>
          <w:divBdr>
            <w:top w:val="none" w:sz="0" w:space="0" w:color="auto"/>
            <w:left w:val="none" w:sz="0" w:space="0" w:color="auto"/>
            <w:bottom w:val="none" w:sz="0" w:space="0" w:color="auto"/>
            <w:right w:val="none" w:sz="0" w:space="0" w:color="auto"/>
          </w:divBdr>
        </w:div>
        <w:div w:id="959872067">
          <w:marLeft w:val="640"/>
          <w:marRight w:val="0"/>
          <w:marTop w:val="0"/>
          <w:marBottom w:val="0"/>
          <w:divBdr>
            <w:top w:val="none" w:sz="0" w:space="0" w:color="auto"/>
            <w:left w:val="none" w:sz="0" w:space="0" w:color="auto"/>
            <w:bottom w:val="none" w:sz="0" w:space="0" w:color="auto"/>
            <w:right w:val="none" w:sz="0" w:space="0" w:color="auto"/>
          </w:divBdr>
        </w:div>
        <w:div w:id="1177227753">
          <w:marLeft w:val="640"/>
          <w:marRight w:val="0"/>
          <w:marTop w:val="0"/>
          <w:marBottom w:val="0"/>
          <w:divBdr>
            <w:top w:val="none" w:sz="0" w:space="0" w:color="auto"/>
            <w:left w:val="none" w:sz="0" w:space="0" w:color="auto"/>
            <w:bottom w:val="none" w:sz="0" w:space="0" w:color="auto"/>
            <w:right w:val="none" w:sz="0" w:space="0" w:color="auto"/>
          </w:divBdr>
        </w:div>
        <w:div w:id="527835476">
          <w:marLeft w:val="640"/>
          <w:marRight w:val="0"/>
          <w:marTop w:val="0"/>
          <w:marBottom w:val="0"/>
          <w:divBdr>
            <w:top w:val="none" w:sz="0" w:space="0" w:color="auto"/>
            <w:left w:val="none" w:sz="0" w:space="0" w:color="auto"/>
            <w:bottom w:val="none" w:sz="0" w:space="0" w:color="auto"/>
            <w:right w:val="none" w:sz="0" w:space="0" w:color="auto"/>
          </w:divBdr>
        </w:div>
        <w:div w:id="858813261">
          <w:marLeft w:val="640"/>
          <w:marRight w:val="0"/>
          <w:marTop w:val="0"/>
          <w:marBottom w:val="0"/>
          <w:divBdr>
            <w:top w:val="none" w:sz="0" w:space="0" w:color="auto"/>
            <w:left w:val="none" w:sz="0" w:space="0" w:color="auto"/>
            <w:bottom w:val="none" w:sz="0" w:space="0" w:color="auto"/>
            <w:right w:val="none" w:sz="0" w:space="0" w:color="auto"/>
          </w:divBdr>
        </w:div>
        <w:div w:id="117991421">
          <w:marLeft w:val="640"/>
          <w:marRight w:val="0"/>
          <w:marTop w:val="0"/>
          <w:marBottom w:val="0"/>
          <w:divBdr>
            <w:top w:val="none" w:sz="0" w:space="0" w:color="auto"/>
            <w:left w:val="none" w:sz="0" w:space="0" w:color="auto"/>
            <w:bottom w:val="none" w:sz="0" w:space="0" w:color="auto"/>
            <w:right w:val="none" w:sz="0" w:space="0" w:color="auto"/>
          </w:divBdr>
        </w:div>
        <w:div w:id="72355506">
          <w:marLeft w:val="640"/>
          <w:marRight w:val="0"/>
          <w:marTop w:val="0"/>
          <w:marBottom w:val="0"/>
          <w:divBdr>
            <w:top w:val="none" w:sz="0" w:space="0" w:color="auto"/>
            <w:left w:val="none" w:sz="0" w:space="0" w:color="auto"/>
            <w:bottom w:val="none" w:sz="0" w:space="0" w:color="auto"/>
            <w:right w:val="none" w:sz="0" w:space="0" w:color="auto"/>
          </w:divBdr>
        </w:div>
        <w:div w:id="1370256826">
          <w:marLeft w:val="640"/>
          <w:marRight w:val="0"/>
          <w:marTop w:val="0"/>
          <w:marBottom w:val="0"/>
          <w:divBdr>
            <w:top w:val="none" w:sz="0" w:space="0" w:color="auto"/>
            <w:left w:val="none" w:sz="0" w:space="0" w:color="auto"/>
            <w:bottom w:val="none" w:sz="0" w:space="0" w:color="auto"/>
            <w:right w:val="none" w:sz="0" w:space="0" w:color="auto"/>
          </w:divBdr>
        </w:div>
        <w:div w:id="227807470">
          <w:marLeft w:val="640"/>
          <w:marRight w:val="0"/>
          <w:marTop w:val="0"/>
          <w:marBottom w:val="0"/>
          <w:divBdr>
            <w:top w:val="none" w:sz="0" w:space="0" w:color="auto"/>
            <w:left w:val="none" w:sz="0" w:space="0" w:color="auto"/>
            <w:bottom w:val="none" w:sz="0" w:space="0" w:color="auto"/>
            <w:right w:val="none" w:sz="0" w:space="0" w:color="auto"/>
          </w:divBdr>
        </w:div>
        <w:div w:id="140849739">
          <w:marLeft w:val="640"/>
          <w:marRight w:val="0"/>
          <w:marTop w:val="0"/>
          <w:marBottom w:val="0"/>
          <w:divBdr>
            <w:top w:val="none" w:sz="0" w:space="0" w:color="auto"/>
            <w:left w:val="none" w:sz="0" w:space="0" w:color="auto"/>
            <w:bottom w:val="none" w:sz="0" w:space="0" w:color="auto"/>
            <w:right w:val="none" w:sz="0" w:space="0" w:color="auto"/>
          </w:divBdr>
        </w:div>
        <w:div w:id="1906334548">
          <w:marLeft w:val="640"/>
          <w:marRight w:val="0"/>
          <w:marTop w:val="0"/>
          <w:marBottom w:val="0"/>
          <w:divBdr>
            <w:top w:val="none" w:sz="0" w:space="0" w:color="auto"/>
            <w:left w:val="none" w:sz="0" w:space="0" w:color="auto"/>
            <w:bottom w:val="none" w:sz="0" w:space="0" w:color="auto"/>
            <w:right w:val="none" w:sz="0" w:space="0" w:color="auto"/>
          </w:divBdr>
        </w:div>
        <w:div w:id="1060402318">
          <w:marLeft w:val="640"/>
          <w:marRight w:val="0"/>
          <w:marTop w:val="0"/>
          <w:marBottom w:val="0"/>
          <w:divBdr>
            <w:top w:val="none" w:sz="0" w:space="0" w:color="auto"/>
            <w:left w:val="none" w:sz="0" w:space="0" w:color="auto"/>
            <w:bottom w:val="none" w:sz="0" w:space="0" w:color="auto"/>
            <w:right w:val="none" w:sz="0" w:space="0" w:color="auto"/>
          </w:divBdr>
        </w:div>
        <w:div w:id="126166536">
          <w:marLeft w:val="640"/>
          <w:marRight w:val="0"/>
          <w:marTop w:val="0"/>
          <w:marBottom w:val="0"/>
          <w:divBdr>
            <w:top w:val="none" w:sz="0" w:space="0" w:color="auto"/>
            <w:left w:val="none" w:sz="0" w:space="0" w:color="auto"/>
            <w:bottom w:val="none" w:sz="0" w:space="0" w:color="auto"/>
            <w:right w:val="none" w:sz="0" w:space="0" w:color="auto"/>
          </w:divBdr>
        </w:div>
        <w:div w:id="143088704">
          <w:marLeft w:val="640"/>
          <w:marRight w:val="0"/>
          <w:marTop w:val="0"/>
          <w:marBottom w:val="0"/>
          <w:divBdr>
            <w:top w:val="none" w:sz="0" w:space="0" w:color="auto"/>
            <w:left w:val="none" w:sz="0" w:space="0" w:color="auto"/>
            <w:bottom w:val="none" w:sz="0" w:space="0" w:color="auto"/>
            <w:right w:val="none" w:sz="0" w:space="0" w:color="auto"/>
          </w:divBdr>
        </w:div>
        <w:div w:id="657535525">
          <w:marLeft w:val="640"/>
          <w:marRight w:val="0"/>
          <w:marTop w:val="0"/>
          <w:marBottom w:val="0"/>
          <w:divBdr>
            <w:top w:val="none" w:sz="0" w:space="0" w:color="auto"/>
            <w:left w:val="none" w:sz="0" w:space="0" w:color="auto"/>
            <w:bottom w:val="none" w:sz="0" w:space="0" w:color="auto"/>
            <w:right w:val="none" w:sz="0" w:space="0" w:color="auto"/>
          </w:divBdr>
        </w:div>
        <w:div w:id="1324354117">
          <w:marLeft w:val="640"/>
          <w:marRight w:val="0"/>
          <w:marTop w:val="0"/>
          <w:marBottom w:val="0"/>
          <w:divBdr>
            <w:top w:val="none" w:sz="0" w:space="0" w:color="auto"/>
            <w:left w:val="none" w:sz="0" w:space="0" w:color="auto"/>
            <w:bottom w:val="none" w:sz="0" w:space="0" w:color="auto"/>
            <w:right w:val="none" w:sz="0" w:space="0" w:color="auto"/>
          </w:divBdr>
        </w:div>
        <w:div w:id="2100710520">
          <w:marLeft w:val="640"/>
          <w:marRight w:val="0"/>
          <w:marTop w:val="0"/>
          <w:marBottom w:val="0"/>
          <w:divBdr>
            <w:top w:val="none" w:sz="0" w:space="0" w:color="auto"/>
            <w:left w:val="none" w:sz="0" w:space="0" w:color="auto"/>
            <w:bottom w:val="none" w:sz="0" w:space="0" w:color="auto"/>
            <w:right w:val="none" w:sz="0" w:space="0" w:color="auto"/>
          </w:divBdr>
        </w:div>
        <w:div w:id="707334331">
          <w:marLeft w:val="640"/>
          <w:marRight w:val="0"/>
          <w:marTop w:val="0"/>
          <w:marBottom w:val="0"/>
          <w:divBdr>
            <w:top w:val="none" w:sz="0" w:space="0" w:color="auto"/>
            <w:left w:val="none" w:sz="0" w:space="0" w:color="auto"/>
            <w:bottom w:val="none" w:sz="0" w:space="0" w:color="auto"/>
            <w:right w:val="none" w:sz="0" w:space="0" w:color="auto"/>
          </w:divBdr>
        </w:div>
        <w:div w:id="1612081119">
          <w:marLeft w:val="640"/>
          <w:marRight w:val="0"/>
          <w:marTop w:val="0"/>
          <w:marBottom w:val="0"/>
          <w:divBdr>
            <w:top w:val="none" w:sz="0" w:space="0" w:color="auto"/>
            <w:left w:val="none" w:sz="0" w:space="0" w:color="auto"/>
            <w:bottom w:val="none" w:sz="0" w:space="0" w:color="auto"/>
            <w:right w:val="none" w:sz="0" w:space="0" w:color="auto"/>
          </w:divBdr>
        </w:div>
        <w:div w:id="2084453670">
          <w:marLeft w:val="640"/>
          <w:marRight w:val="0"/>
          <w:marTop w:val="0"/>
          <w:marBottom w:val="0"/>
          <w:divBdr>
            <w:top w:val="none" w:sz="0" w:space="0" w:color="auto"/>
            <w:left w:val="none" w:sz="0" w:space="0" w:color="auto"/>
            <w:bottom w:val="none" w:sz="0" w:space="0" w:color="auto"/>
            <w:right w:val="none" w:sz="0" w:space="0" w:color="auto"/>
          </w:divBdr>
        </w:div>
        <w:div w:id="1761098897">
          <w:marLeft w:val="640"/>
          <w:marRight w:val="0"/>
          <w:marTop w:val="0"/>
          <w:marBottom w:val="0"/>
          <w:divBdr>
            <w:top w:val="none" w:sz="0" w:space="0" w:color="auto"/>
            <w:left w:val="none" w:sz="0" w:space="0" w:color="auto"/>
            <w:bottom w:val="none" w:sz="0" w:space="0" w:color="auto"/>
            <w:right w:val="none" w:sz="0" w:space="0" w:color="auto"/>
          </w:divBdr>
        </w:div>
        <w:div w:id="268467302">
          <w:marLeft w:val="640"/>
          <w:marRight w:val="0"/>
          <w:marTop w:val="0"/>
          <w:marBottom w:val="0"/>
          <w:divBdr>
            <w:top w:val="none" w:sz="0" w:space="0" w:color="auto"/>
            <w:left w:val="none" w:sz="0" w:space="0" w:color="auto"/>
            <w:bottom w:val="none" w:sz="0" w:space="0" w:color="auto"/>
            <w:right w:val="none" w:sz="0" w:space="0" w:color="auto"/>
          </w:divBdr>
        </w:div>
        <w:div w:id="1976717608">
          <w:marLeft w:val="640"/>
          <w:marRight w:val="0"/>
          <w:marTop w:val="0"/>
          <w:marBottom w:val="0"/>
          <w:divBdr>
            <w:top w:val="none" w:sz="0" w:space="0" w:color="auto"/>
            <w:left w:val="none" w:sz="0" w:space="0" w:color="auto"/>
            <w:bottom w:val="none" w:sz="0" w:space="0" w:color="auto"/>
            <w:right w:val="none" w:sz="0" w:space="0" w:color="auto"/>
          </w:divBdr>
        </w:div>
        <w:div w:id="268657812">
          <w:marLeft w:val="640"/>
          <w:marRight w:val="0"/>
          <w:marTop w:val="0"/>
          <w:marBottom w:val="0"/>
          <w:divBdr>
            <w:top w:val="none" w:sz="0" w:space="0" w:color="auto"/>
            <w:left w:val="none" w:sz="0" w:space="0" w:color="auto"/>
            <w:bottom w:val="none" w:sz="0" w:space="0" w:color="auto"/>
            <w:right w:val="none" w:sz="0" w:space="0" w:color="auto"/>
          </w:divBdr>
        </w:div>
        <w:div w:id="657538488">
          <w:marLeft w:val="640"/>
          <w:marRight w:val="0"/>
          <w:marTop w:val="0"/>
          <w:marBottom w:val="0"/>
          <w:divBdr>
            <w:top w:val="none" w:sz="0" w:space="0" w:color="auto"/>
            <w:left w:val="none" w:sz="0" w:space="0" w:color="auto"/>
            <w:bottom w:val="none" w:sz="0" w:space="0" w:color="auto"/>
            <w:right w:val="none" w:sz="0" w:space="0" w:color="auto"/>
          </w:divBdr>
        </w:div>
      </w:divsChild>
    </w:div>
    <w:div w:id="1593005857">
      <w:bodyDiv w:val="1"/>
      <w:marLeft w:val="0"/>
      <w:marRight w:val="0"/>
      <w:marTop w:val="0"/>
      <w:marBottom w:val="0"/>
      <w:divBdr>
        <w:top w:val="none" w:sz="0" w:space="0" w:color="auto"/>
        <w:left w:val="none" w:sz="0" w:space="0" w:color="auto"/>
        <w:bottom w:val="none" w:sz="0" w:space="0" w:color="auto"/>
        <w:right w:val="none" w:sz="0" w:space="0" w:color="auto"/>
      </w:divBdr>
      <w:divsChild>
        <w:div w:id="2036687991">
          <w:marLeft w:val="640"/>
          <w:marRight w:val="0"/>
          <w:marTop w:val="0"/>
          <w:marBottom w:val="0"/>
          <w:divBdr>
            <w:top w:val="none" w:sz="0" w:space="0" w:color="auto"/>
            <w:left w:val="none" w:sz="0" w:space="0" w:color="auto"/>
            <w:bottom w:val="none" w:sz="0" w:space="0" w:color="auto"/>
            <w:right w:val="none" w:sz="0" w:space="0" w:color="auto"/>
          </w:divBdr>
        </w:div>
        <w:div w:id="1324044022">
          <w:marLeft w:val="640"/>
          <w:marRight w:val="0"/>
          <w:marTop w:val="0"/>
          <w:marBottom w:val="0"/>
          <w:divBdr>
            <w:top w:val="none" w:sz="0" w:space="0" w:color="auto"/>
            <w:left w:val="none" w:sz="0" w:space="0" w:color="auto"/>
            <w:bottom w:val="none" w:sz="0" w:space="0" w:color="auto"/>
            <w:right w:val="none" w:sz="0" w:space="0" w:color="auto"/>
          </w:divBdr>
        </w:div>
        <w:div w:id="2044403945">
          <w:marLeft w:val="640"/>
          <w:marRight w:val="0"/>
          <w:marTop w:val="0"/>
          <w:marBottom w:val="0"/>
          <w:divBdr>
            <w:top w:val="none" w:sz="0" w:space="0" w:color="auto"/>
            <w:left w:val="none" w:sz="0" w:space="0" w:color="auto"/>
            <w:bottom w:val="none" w:sz="0" w:space="0" w:color="auto"/>
            <w:right w:val="none" w:sz="0" w:space="0" w:color="auto"/>
          </w:divBdr>
        </w:div>
        <w:div w:id="2020621330">
          <w:marLeft w:val="640"/>
          <w:marRight w:val="0"/>
          <w:marTop w:val="0"/>
          <w:marBottom w:val="0"/>
          <w:divBdr>
            <w:top w:val="none" w:sz="0" w:space="0" w:color="auto"/>
            <w:left w:val="none" w:sz="0" w:space="0" w:color="auto"/>
            <w:bottom w:val="none" w:sz="0" w:space="0" w:color="auto"/>
            <w:right w:val="none" w:sz="0" w:space="0" w:color="auto"/>
          </w:divBdr>
        </w:div>
        <w:div w:id="1536120000">
          <w:marLeft w:val="640"/>
          <w:marRight w:val="0"/>
          <w:marTop w:val="0"/>
          <w:marBottom w:val="0"/>
          <w:divBdr>
            <w:top w:val="none" w:sz="0" w:space="0" w:color="auto"/>
            <w:left w:val="none" w:sz="0" w:space="0" w:color="auto"/>
            <w:bottom w:val="none" w:sz="0" w:space="0" w:color="auto"/>
            <w:right w:val="none" w:sz="0" w:space="0" w:color="auto"/>
          </w:divBdr>
        </w:div>
        <w:div w:id="1114205303">
          <w:marLeft w:val="640"/>
          <w:marRight w:val="0"/>
          <w:marTop w:val="0"/>
          <w:marBottom w:val="0"/>
          <w:divBdr>
            <w:top w:val="none" w:sz="0" w:space="0" w:color="auto"/>
            <w:left w:val="none" w:sz="0" w:space="0" w:color="auto"/>
            <w:bottom w:val="none" w:sz="0" w:space="0" w:color="auto"/>
            <w:right w:val="none" w:sz="0" w:space="0" w:color="auto"/>
          </w:divBdr>
        </w:div>
        <w:div w:id="1142582549">
          <w:marLeft w:val="640"/>
          <w:marRight w:val="0"/>
          <w:marTop w:val="0"/>
          <w:marBottom w:val="0"/>
          <w:divBdr>
            <w:top w:val="none" w:sz="0" w:space="0" w:color="auto"/>
            <w:left w:val="none" w:sz="0" w:space="0" w:color="auto"/>
            <w:bottom w:val="none" w:sz="0" w:space="0" w:color="auto"/>
            <w:right w:val="none" w:sz="0" w:space="0" w:color="auto"/>
          </w:divBdr>
        </w:div>
        <w:div w:id="56363540">
          <w:marLeft w:val="640"/>
          <w:marRight w:val="0"/>
          <w:marTop w:val="0"/>
          <w:marBottom w:val="0"/>
          <w:divBdr>
            <w:top w:val="none" w:sz="0" w:space="0" w:color="auto"/>
            <w:left w:val="none" w:sz="0" w:space="0" w:color="auto"/>
            <w:bottom w:val="none" w:sz="0" w:space="0" w:color="auto"/>
            <w:right w:val="none" w:sz="0" w:space="0" w:color="auto"/>
          </w:divBdr>
        </w:div>
        <w:div w:id="401804537">
          <w:marLeft w:val="640"/>
          <w:marRight w:val="0"/>
          <w:marTop w:val="0"/>
          <w:marBottom w:val="0"/>
          <w:divBdr>
            <w:top w:val="none" w:sz="0" w:space="0" w:color="auto"/>
            <w:left w:val="none" w:sz="0" w:space="0" w:color="auto"/>
            <w:bottom w:val="none" w:sz="0" w:space="0" w:color="auto"/>
            <w:right w:val="none" w:sz="0" w:space="0" w:color="auto"/>
          </w:divBdr>
        </w:div>
        <w:div w:id="278031356">
          <w:marLeft w:val="640"/>
          <w:marRight w:val="0"/>
          <w:marTop w:val="0"/>
          <w:marBottom w:val="0"/>
          <w:divBdr>
            <w:top w:val="none" w:sz="0" w:space="0" w:color="auto"/>
            <w:left w:val="none" w:sz="0" w:space="0" w:color="auto"/>
            <w:bottom w:val="none" w:sz="0" w:space="0" w:color="auto"/>
            <w:right w:val="none" w:sz="0" w:space="0" w:color="auto"/>
          </w:divBdr>
        </w:div>
        <w:div w:id="2123719882">
          <w:marLeft w:val="640"/>
          <w:marRight w:val="0"/>
          <w:marTop w:val="0"/>
          <w:marBottom w:val="0"/>
          <w:divBdr>
            <w:top w:val="none" w:sz="0" w:space="0" w:color="auto"/>
            <w:left w:val="none" w:sz="0" w:space="0" w:color="auto"/>
            <w:bottom w:val="none" w:sz="0" w:space="0" w:color="auto"/>
            <w:right w:val="none" w:sz="0" w:space="0" w:color="auto"/>
          </w:divBdr>
        </w:div>
        <w:div w:id="850686546">
          <w:marLeft w:val="640"/>
          <w:marRight w:val="0"/>
          <w:marTop w:val="0"/>
          <w:marBottom w:val="0"/>
          <w:divBdr>
            <w:top w:val="none" w:sz="0" w:space="0" w:color="auto"/>
            <w:left w:val="none" w:sz="0" w:space="0" w:color="auto"/>
            <w:bottom w:val="none" w:sz="0" w:space="0" w:color="auto"/>
            <w:right w:val="none" w:sz="0" w:space="0" w:color="auto"/>
          </w:divBdr>
        </w:div>
        <w:div w:id="1166095997">
          <w:marLeft w:val="640"/>
          <w:marRight w:val="0"/>
          <w:marTop w:val="0"/>
          <w:marBottom w:val="0"/>
          <w:divBdr>
            <w:top w:val="none" w:sz="0" w:space="0" w:color="auto"/>
            <w:left w:val="none" w:sz="0" w:space="0" w:color="auto"/>
            <w:bottom w:val="none" w:sz="0" w:space="0" w:color="auto"/>
            <w:right w:val="none" w:sz="0" w:space="0" w:color="auto"/>
          </w:divBdr>
        </w:div>
        <w:div w:id="1697271815">
          <w:marLeft w:val="640"/>
          <w:marRight w:val="0"/>
          <w:marTop w:val="0"/>
          <w:marBottom w:val="0"/>
          <w:divBdr>
            <w:top w:val="none" w:sz="0" w:space="0" w:color="auto"/>
            <w:left w:val="none" w:sz="0" w:space="0" w:color="auto"/>
            <w:bottom w:val="none" w:sz="0" w:space="0" w:color="auto"/>
            <w:right w:val="none" w:sz="0" w:space="0" w:color="auto"/>
          </w:divBdr>
        </w:div>
        <w:div w:id="192807585">
          <w:marLeft w:val="640"/>
          <w:marRight w:val="0"/>
          <w:marTop w:val="0"/>
          <w:marBottom w:val="0"/>
          <w:divBdr>
            <w:top w:val="none" w:sz="0" w:space="0" w:color="auto"/>
            <w:left w:val="none" w:sz="0" w:space="0" w:color="auto"/>
            <w:bottom w:val="none" w:sz="0" w:space="0" w:color="auto"/>
            <w:right w:val="none" w:sz="0" w:space="0" w:color="auto"/>
          </w:divBdr>
        </w:div>
        <w:div w:id="422842853">
          <w:marLeft w:val="640"/>
          <w:marRight w:val="0"/>
          <w:marTop w:val="0"/>
          <w:marBottom w:val="0"/>
          <w:divBdr>
            <w:top w:val="none" w:sz="0" w:space="0" w:color="auto"/>
            <w:left w:val="none" w:sz="0" w:space="0" w:color="auto"/>
            <w:bottom w:val="none" w:sz="0" w:space="0" w:color="auto"/>
            <w:right w:val="none" w:sz="0" w:space="0" w:color="auto"/>
          </w:divBdr>
        </w:div>
        <w:div w:id="1935243640">
          <w:marLeft w:val="640"/>
          <w:marRight w:val="0"/>
          <w:marTop w:val="0"/>
          <w:marBottom w:val="0"/>
          <w:divBdr>
            <w:top w:val="none" w:sz="0" w:space="0" w:color="auto"/>
            <w:left w:val="none" w:sz="0" w:space="0" w:color="auto"/>
            <w:bottom w:val="none" w:sz="0" w:space="0" w:color="auto"/>
            <w:right w:val="none" w:sz="0" w:space="0" w:color="auto"/>
          </w:divBdr>
        </w:div>
        <w:div w:id="1382634478">
          <w:marLeft w:val="640"/>
          <w:marRight w:val="0"/>
          <w:marTop w:val="0"/>
          <w:marBottom w:val="0"/>
          <w:divBdr>
            <w:top w:val="none" w:sz="0" w:space="0" w:color="auto"/>
            <w:left w:val="none" w:sz="0" w:space="0" w:color="auto"/>
            <w:bottom w:val="none" w:sz="0" w:space="0" w:color="auto"/>
            <w:right w:val="none" w:sz="0" w:space="0" w:color="auto"/>
          </w:divBdr>
        </w:div>
        <w:div w:id="737091200">
          <w:marLeft w:val="640"/>
          <w:marRight w:val="0"/>
          <w:marTop w:val="0"/>
          <w:marBottom w:val="0"/>
          <w:divBdr>
            <w:top w:val="none" w:sz="0" w:space="0" w:color="auto"/>
            <w:left w:val="none" w:sz="0" w:space="0" w:color="auto"/>
            <w:bottom w:val="none" w:sz="0" w:space="0" w:color="auto"/>
            <w:right w:val="none" w:sz="0" w:space="0" w:color="auto"/>
          </w:divBdr>
        </w:div>
        <w:div w:id="874078655">
          <w:marLeft w:val="640"/>
          <w:marRight w:val="0"/>
          <w:marTop w:val="0"/>
          <w:marBottom w:val="0"/>
          <w:divBdr>
            <w:top w:val="none" w:sz="0" w:space="0" w:color="auto"/>
            <w:left w:val="none" w:sz="0" w:space="0" w:color="auto"/>
            <w:bottom w:val="none" w:sz="0" w:space="0" w:color="auto"/>
            <w:right w:val="none" w:sz="0" w:space="0" w:color="auto"/>
          </w:divBdr>
        </w:div>
        <w:div w:id="1016276272">
          <w:marLeft w:val="640"/>
          <w:marRight w:val="0"/>
          <w:marTop w:val="0"/>
          <w:marBottom w:val="0"/>
          <w:divBdr>
            <w:top w:val="none" w:sz="0" w:space="0" w:color="auto"/>
            <w:left w:val="none" w:sz="0" w:space="0" w:color="auto"/>
            <w:bottom w:val="none" w:sz="0" w:space="0" w:color="auto"/>
            <w:right w:val="none" w:sz="0" w:space="0" w:color="auto"/>
          </w:divBdr>
        </w:div>
        <w:div w:id="743836836">
          <w:marLeft w:val="640"/>
          <w:marRight w:val="0"/>
          <w:marTop w:val="0"/>
          <w:marBottom w:val="0"/>
          <w:divBdr>
            <w:top w:val="none" w:sz="0" w:space="0" w:color="auto"/>
            <w:left w:val="none" w:sz="0" w:space="0" w:color="auto"/>
            <w:bottom w:val="none" w:sz="0" w:space="0" w:color="auto"/>
            <w:right w:val="none" w:sz="0" w:space="0" w:color="auto"/>
          </w:divBdr>
        </w:div>
        <w:div w:id="1114640152">
          <w:marLeft w:val="640"/>
          <w:marRight w:val="0"/>
          <w:marTop w:val="0"/>
          <w:marBottom w:val="0"/>
          <w:divBdr>
            <w:top w:val="none" w:sz="0" w:space="0" w:color="auto"/>
            <w:left w:val="none" w:sz="0" w:space="0" w:color="auto"/>
            <w:bottom w:val="none" w:sz="0" w:space="0" w:color="auto"/>
            <w:right w:val="none" w:sz="0" w:space="0" w:color="auto"/>
          </w:divBdr>
        </w:div>
        <w:div w:id="615063380">
          <w:marLeft w:val="640"/>
          <w:marRight w:val="0"/>
          <w:marTop w:val="0"/>
          <w:marBottom w:val="0"/>
          <w:divBdr>
            <w:top w:val="none" w:sz="0" w:space="0" w:color="auto"/>
            <w:left w:val="none" w:sz="0" w:space="0" w:color="auto"/>
            <w:bottom w:val="none" w:sz="0" w:space="0" w:color="auto"/>
            <w:right w:val="none" w:sz="0" w:space="0" w:color="auto"/>
          </w:divBdr>
        </w:div>
        <w:div w:id="28798111">
          <w:marLeft w:val="640"/>
          <w:marRight w:val="0"/>
          <w:marTop w:val="0"/>
          <w:marBottom w:val="0"/>
          <w:divBdr>
            <w:top w:val="none" w:sz="0" w:space="0" w:color="auto"/>
            <w:left w:val="none" w:sz="0" w:space="0" w:color="auto"/>
            <w:bottom w:val="none" w:sz="0" w:space="0" w:color="auto"/>
            <w:right w:val="none" w:sz="0" w:space="0" w:color="auto"/>
          </w:divBdr>
        </w:div>
        <w:div w:id="1369798089">
          <w:marLeft w:val="640"/>
          <w:marRight w:val="0"/>
          <w:marTop w:val="0"/>
          <w:marBottom w:val="0"/>
          <w:divBdr>
            <w:top w:val="none" w:sz="0" w:space="0" w:color="auto"/>
            <w:left w:val="none" w:sz="0" w:space="0" w:color="auto"/>
            <w:bottom w:val="none" w:sz="0" w:space="0" w:color="auto"/>
            <w:right w:val="none" w:sz="0" w:space="0" w:color="auto"/>
          </w:divBdr>
        </w:div>
        <w:div w:id="221141515">
          <w:marLeft w:val="640"/>
          <w:marRight w:val="0"/>
          <w:marTop w:val="0"/>
          <w:marBottom w:val="0"/>
          <w:divBdr>
            <w:top w:val="none" w:sz="0" w:space="0" w:color="auto"/>
            <w:left w:val="none" w:sz="0" w:space="0" w:color="auto"/>
            <w:bottom w:val="none" w:sz="0" w:space="0" w:color="auto"/>
            <w:right w:val="none" w:sz="0" w:space="0" w:color="auto"/>
          </w:divBdr>
        </w:div>
        <w:div w:id="385302389">
          <w:marLeft w:val="640"/>
          <w:marRight w:val="0"/>
          <w:marTop w:val="0"/>
          <w:marBottom w:val="0"/>
          <w:divBdr>
            <w:top w:val="none" w:sz="0" w:space="0" w:color="auto"/>
            <w:left w:val="none" w:sz="0" w:space="0" w:color="auto"/>
            <w:bottom w:val="none" w:sz="0" w:space="0" w:color="auto"/>
            <w:right w:val="none" w:sz="0" w:space="0" w:color="auto"/>
          </w:divBdr>
        </w:div>
        <w:div w:id="955332705">
          <w:marLeft w:val="640"/>
          <w:marRight w:val="0"/>
          <w:marTop w:val="0"/>
          <w:marBottom w:val="0"/>
          <w:divBdr>
            <w:top w:val="none" w:sz="0" w:space="0" w:color="auto"/>
            <w:left w:val="none" w:sz="0" w:space="0" w:color="auto"/>
            <w:bottom w:val="none" w:sz="0" w:space="0" w:color="auto"/>
            <w:right w:val="none" w:sz="0" w:space="0" w:color="auto"/>
          </w:divBdr>
        </w:div>
        <w:div w:id="734623644">
          <w:marLeft w:val="640"/>
          <w:marRight w:val="0"/>
          <w:marTop w:val="0"/>
          <w:marBottom w:val="0"/>
          <w:divBdr>
            <w:top w:val="none" w:sz="0" w:space="0" w:color="auto"/>
            <w:left w:val="none" w:sz="0" w:space="0" w:color="auto"/>
            <w:bottom w:val="none" w:sz="0" w:space="0" w:color="auto"/>
            <w:right w:val="none" w:sz="0" w:space="0" w:color="auto"/>
          </w:divBdr>
        </w:div>
        <w:div w:id="790824131">
          <w:marLeft w:val="640"/>
          <w:marRight w:val="0"/>
          <w:marTop w:val="0"/>
          <w:marBottom w:val="0"/>
          <w:divBdr>
            <w:top w:val="none" w:sz="0" w:space="0" w:color="auto"/>
            <w:left w:val="none" w:sz="0" w:space="0" w:color="auto"/>
            <w:bottom w:val="none" w:sz="0" w:space="0" w:color="auto"/>
            <w:right w:val="none" w:sz="0" w:space="0" w:color="auto"/>
          </w:divBdr>
        </w:div>
        <w:div w:id="2131589743">
          <w:marLeft w:val="640"/>
          <w:marRight w:val="0"/>
          <w:marTop w:val="0"/>
          <w:marBottom w:val="0"/>
          <w:divBdr>
            <w:top w:val="none" w:sz="0" w:space="0" w:color="auto"/>
            <w:left w:val="none" w:sz="0" w:space="0" w:color="auto"/>
            <w:bottom w:val="none" w:sz="0" w:space="0" w:color="auto"/>
            <w:right w:val="none" w:sz="0" w:space="0" w:color="auto"/>
          </w:divBdr>
        </w:div>
        <w:div w:id="1823505219">
          <w:marLeft w:val="640"/>
          <w:marRight w:val="0"/>
          <w:marTop w:val="0"/>
          <w:marBottom w:val="0"/>
          <w:divBdr>
            <w:top w:val="none" w:sz="0" w:space="0" w:color="auto"/>
            <w:left w:val="none" w:sz="0" w:space="0" w:color="auto"/>
            <w:bottom w:val="none" w:sz="0" w:space="0" w:color="auto"/>
            <w:right w:val="none" w:sz="0" w:space="0" w:color="auto"/>
          </w:divBdr>
        </w:div>
        <w:div w:id="2126268265">
          <w:marLeft w:val="640"/>
          <w:marRight w:val="0"/>
          <w:marTop w:val="0"/>
          <w:marBottom w:val="0"/>
          <w:divBdr>
            <w:top w:val="none" w:sz="0" w:space="0" w:color="auto"/>
            <w:left w:val="none" w:sz="0" w:space="0" w:color="auto"/>
            <w:bottom w:val="none" w:sz="0" w:space="0" w:color="auto"/>
            <w:right w:val="none" w:sz="0" w:space="0" w:color="auto"/>
          </w:divBdr>
        </w:div>
        <w:div w:id="1007445861">
          <w:marLeft w:val="640"/>
          <w:marRight w:val="0"/>
          <w:marTop w:val="0"/>
          <w:marBottom w:val="0"/>
          <w:divBdr>
            <w:top w:val="none" w:sz="0" w:space="0" w:color="auto"/>
            <w:left w:val="none" w:sz="0" w:space="0" w:color="auto"/>
            <w:bottom w:val="none" w:sz="0" w:space="0" w:color="auto"/>
            <w:right w:val="none" w:sz="0" w:space="0" w:color="auto"/>
          </w:divBdr>
        </w:div>
        <w:div w:id="2111655478">
          <w:marLeft w:val="640"/>
          <w:marRight w:val="0"/>
          <w:marTop w:val="0"/>
          <w:marBottom w:val="0"/>
          <w:divBdr>
            <w:top w:val="none" w:sz="0" w:space="0" w:color="auto"/>
            <w:left w:val="none" w:sz="0" w:space="0" w:color="auto"/>
            <w:bottom w:val="none" w:sz="0" w:space="0" w:color="auto"/>
            <w:right w:val="none" w:sz="0" w:space="0" w:color="auto"/>
          </w:divBdr>
        </w:div>
        <w:div w:id="2144149417">
          <w:marLeft w:val="640"/>
          <w:marRight w:val="0"/>
          <w:marTop w:val="0"/>
          <w:marBottom w:val="0"/>
          <w:divBdr>
            <w:top w:val="none" w:sz="0" w:space="0" w:color="auto"/>
            <w:left w:val="none" w:sz="0" w:space="0" w:color="auto"/>
            <w:bottom w:val="none" w:sz="0" w:space="0" w:color="auto"/>
            <w:right w:val="none" w:sz="0" w:space="0" w:color="auto"/>
          </w:divBdr>
        </w:div>
        <w:div w:id="944120188">
          <w:marLeft w:val="640"/>
          <w:marRight w:val="0"/>
          <w:marTop w:val="0"/>
          <w:marBottom w:val="0"/>
          <w:divBdr>
            <w:top w:val="none" w:sz="0" w:space="0" w:color="auto"/>
            <w:left w:val="none" w:sz="0" w:space="0" w:color="auto"/>
            <w:bottom w:val="none" w:sz="0" w:space="0" w:color="auto"/>
            <w:right w:val="none" w:sz="0" w:space="0" w:color="auto"/>
          </w:divBdr>
        </w:div>
        <w:div w:id="1562709517">
          <w:marLeft w:val="640"/>
          <w:marRight w:val="0"/>
          <w:marTop w:val="0"/>
          <w:marBottom w:val="0"/>
          <w:divBdr>
            <w:top w:val="none" w:sz="0" w:space="0" w:color="auto"/>
            <w:left w:val="none" w:sz="0" w:space="0" w:color="auto"/>
            <w:bottom w:val="none" w:sz="0" w:space="0" w:color="auto"/>
            <w:right w:val="none" w:sz="0" w:space="0" w:color="auto"/>
          </w:divBdr>
        </w:div>
        <w:div w:id="2014868445">
          <w:marLeft w:val="640"/>
          <w:marRight w:val="0"/>
          <w:marTop w:val="0"/>
          <w:marBottom w:val="0"/>
          <w:divBdr>
            <w:top w:val="none" w:sz="0" w:space="0" w:color="auto"/>
            <w:left w:val="none" w:sz="0" w:space="0" w:color="auto"/>
            <w:bottom w:val="none" w:sz="0" w:space="0" w:color="auto"/>
            <w:right w:val="none" w:sz="0" w:space="0" w:color="auto"/>
          </w:divBdr>
        </w:div>
        <w:div w:id="1135442474">
          <w:marLeft w:val="640"/>
          <w:marRight w:val="0"/>
          <w:marTop w:val="0"/>
          <w:marBottom w:val="0"/>
          <w:divBdr>
            <w:top w:val="none" w:sz="0" w:space="0" w:color="auto"/>
            <w:left w:val="none" w:sz="0" w:space="0" w:color="auto"/>
            <w:bottom w:val="none" w:sz="0" w:space="0" w:color="auto"/>
            <w:right w:val="none" w:sz="0" w:space="0" w:color="auto"/>
          </w:divBdr>
        </w:div>
        <w:div w:id="1474982504">
          <w:marLeft w:val="640"/>
          <w:marRight w:val="0"/>
          <w:marTop w:val="0"/>
          <w:marBottom w:val="0"/>
          <w:divBdr>
            <w:top w:val="none" w:sz="0" w:space="0" w:color="auto"/>
            <w:left w:val="none" w:sz="0" w:space="0" w:color="auto"/>
            <w:bottom w:val="none" w:sz="0" w:space="0" w:color="auto"/>
            <w:right w:val="none" w:sz="0" w:space="0" w:color="auto"/>
          </w:divBdr>
        </w:div>
        <w:div w:id="488639566">
          <w:marLeft w:val="640"/>
          <w:marRight w:val="0"/>
          <w:marTop w:val="0"/>
          <w:marBottom w:val="0"/>
          <w:divBdr>
            <w:top w:val="none" w:sz="0" w:space="0" w:color="auto"/>
            <w:left w:val="none" w:sz="0" w:space="0" w:color="auto"/>
            <w:bottom w:val="none" w:sz="0" w:space="0" w:color="auto"/>
            <w:right w:val="none" w:sz="0" w:space="0" w:color="auto"/>
          </w:divBdr>
        </w:div>
        <w:div w:id="3754060">
          <w:marLeft w:val="640"/>
          <w:marRight w:val="0"/>
          <w:marTop w:val="0"/>
          <w:marBottom w:val="0"/>
          <w:divBdr>
            <w:top w:val="none" w:sz="0" w:space="0" w:color="auto"/>
            <w:left w:val="none" w:sz="0" w:space="0" w:color="auto"/>
            <w:bottom w:val="none" w:sz="0" w:space="0" w:color="auto"/>
            <w:right w:val="none" w:sz="0" w:space="0" w:color="auto"/>
          </w:divBdr>
        </w:div>
        <w:div w:id="245921297">
          <w:marLeft w:val="640"/>
          <w:marRight w:val="0"/>
          <w:marTop w:val="0"/>
          <w:marBottom w:val="0"/>
          <w:divBdr>
            <w:top w:val="none" w:sz="0" w:space="0" w:color="auto"/>
            <w:left w:val="none" w:sz="0" w:space="0" w:color="auto"/>
            <w:bottom w:val="none" w:sz="0" w:space="0" w:color="auto"/>
            <w:right w:val="none" w:sz="0" w:space="0" w:color="auto"/>
          </w:divBdr>
        </w:div>
        <w:div w:id="1257011230">
          <w:marLeft w:val="640"/>
          <w:marRight w:val="0"/>
          <w:marTop w:val="0"/>
          <w:marBottom w:val="0"/>
          <w:divBdr>
            <w:top w:val="none" w:sz="0" w:space="0" w:color="auto"/>
            <w:left w:val="none" w:sz="0" w:space="0" w:color="auto"/>
            <w:bottom w:val="none" w:sz="0" w:space="0" w:color="auto"/>
            <w:right w:val="none" w:sz="0" w:space="0" w:color="auto"/>
          </w:divBdr>
        </w:div>
        <w:div w:id="148249432">
          <w:marLeft w:val="640"/>
          <w:marRight w:val="0"/>
          <w:marTop w:val="0"/>
          <w:marBottom w:val="0"/>
          <w:divBdr>
            <w:top w:val="none" w:sz="0" w:space="0" w:color="auto"/>
            <w:left w:val="none" w:sz="0" w:space="0" w:color="auto"/>
            <w:bottom w:val="none" w:sz="0" w:space="0" w:color="auto"/>
            <w:right w:val="none" w:sz="0" w:space="0" w:color="auto"/>
          </w:divBdr>
        </w:div>
      </w:divsChild>
    </w:div>
    <w:div w:id="1594434353">
      <w:bodyDiv w:val="1"/>
      <w:marLeft w:val="0"/>
      <w:marRight w:val="0"/>
      <w:marTop w:val="0"/>
      <w:marBottom w:val="0"/>
      <w:divBdr>
        <w:top w:val="none" w:sz="0" w:space="0" w:color="auto"/>
        <w:left w:val="none" w:sz="0" w:space="0" w:color="auto"/>
        <w:bottom w:val="none" w:sz="0" w:space="0" w:color="auto"/>
        <w:right w:val="none" w:sz="0" w:space="0" w:color="auto"/>
      </w:divBdr>
      <w:divsChild>
        <w:div w:id="1805779462">
          <w:marLeft w:val="640"/>
          <w:marRight w:val="0"/>
          <w:marTop w:val="0"/>
          <w:marBottom w:val="0"/>
          <w:divBdr>
            <w:top w:val="none" w:sz="0" w:space="0" w:color="auto"/>
            <w:left w:val="none" w:sz="0" w:space="0" w:color="auto"/>
            <w:bottom w:val="none" w:sz="0" w:space="0" w:color="auto"/>
            <w:right w:val="none" w:sz="0" w:space="0" w:color="auto"/>
          </w:divBdr>
        </w:div>
        <w:div w:id="1214271174">
          <w:marLeft w:val="640"/>
          <w:marRight w:val="0"/>
          <w:marTop w:val="0"/>
          <w:marBottom w:val="0"/>
          <w:divBdr>
            <w:top w:val="none" w:sz="0" w:space="0" w:color="auto"/>
            <w:left w:val="none" w:sz="0" w:space="0" w:color="auto"/>
            <w:bottom w:val="none" w:sz="0" w:space="0" w:color="auto"/>
            <w:right w:val="none" w:sz="0" w:space="0" w:color="auto"/>
          </w:divBdr>
        </w:div>
        <w:div w:id="1262030858">
          <w:marLeft w:val="640"/>
          <w:marRight w:val="0"/>
          <w:marTop w:val="0"/>
          <w:marBottom w:val="0"/>
          <w:divBdr>
            <w:top w:val="none" w:sz="0" w:space="0" w:color="auto"/>
            <w:left w:val="none" w:sz="0" w:space="0" w:color="auto"/>
            <w:bottom w:val="none" w:sz="0" w:space="0" w:color="auto"/>
            <w:right w:val="none" w:sz="0" w:space="0" w:color="auto"/>
          </w:divBdr>
        </w:div>
        <w:div w:id="1039428387">
          <w:marLeft w:val="640"/>
          <w:marRight w:val="0"/>
          <w:marTop w:val="0"/>
          <w:marBottom w:val="0"/>
          <w:divBdr>
            <w:top w:val="none" w:sz="0" w:space="0" w:color="auto"/>
            <w:left w:val="none" w:sz="0" w:space="0" w:color="auto"/>
            <w:bottom w:val="none" w:sz="0" w:space="0" w:color="auto"/>
            <w:right w:val="none" w:sz="0" w:space="0" w:color="auto"/>
          </w:divBdr>
        </w:div>
        <w:div w:id="1718436445">
          <w:marLeft w:val="640"/>
          <w:marRight w:val="0"/>
          <w:marTop w:val="0"/>
          <w:marBottom w:val="0"/>
          <w:divBdr>
            <w:top w:val="none" w:sz="0" w:space="0" w:color="auto"/>
            <w:left w:val="none" w:sz="0" w:space="0" w:color="auto"/>
            <w:bottom w:val="none" w:sz="0" w:space="0" w:color="auto"/>
            <w:right w:val="none" w:sz="0" w:space="0" w:color="auto"/>
          </w:divBdr>
        </w:div>
        <w:div w:id="699280526">
          <w:marLeft w:val="640"/>
          <w:marRight w:val="0"/>
          <w:marTop w:val="0"/>
          <w:marBottom w:val="0"/>
          <w:divBdr>
            <w:top w:val="none" w:sz="0" w:space="0" w:color="auto"/>
            <w:left w:val="none" w:sz="0" w:space="0" w:color="auto"/>
            <w:bottom w:val="none" w:sz="0" w:space="0" w:color="auto"/>
            <w:right w:val="none" w:sz="0" w:space="0" w:color="auto"/>
          </w:divBdr>
        </w:div>
        <w:div w:id="1744722410">
          <w:marLeft w:val="640"/>
          <w:marRight w:val="0"/>
          <w:marTop w:val="0"/>
          <w:marBottom w:val="0"/>
          <w:divBdr>
            <w:top w:val="none" w:sz="0" w:space="0" w:color="auto"/>
            <w:left w:val="none" w:sz="0" w:space="0" w:color="auto"/>
            <w:bottom w:val="none" w:sz="0" w:space="0" w:color="auto"/>
            <w:right w:val="none" w:sz="0" w:space="0" w:color="auto"/>
          </w:divBdr>
        </w:div>
        <w:div w:id="1871019502">
          <w:marLeft w:val="640"/>
          <w:marRight w:val="0"/>
          <w:marTop w:val="0"/>
          <w:marBottom w:val="0"/>
          <w:divBdr>
            <w:top w:val="none" w:sz="0" w:space="0" w:color="auto"/>
            <w:left w:val="none" w:sz="0" w:space="0" w:color="auto"/>
            <w:bottom w:val="none" w:sz="0" w:space="0" w:color="auto"/>
            <w:right w:val="none" w:sz="0" w:space="0" w:color="auto"/>
          </w:divBdr>
        </w:div>
        <w:div w:id="1561019698">
          <w:marLeft w:val="640"/>
          <w:marRight w:val="0"/>
          <w:marTop w:val="0"/>
          <w:marBottom w:val="0"/>
          <w:divBdr>
            <w:top w:val="none" w:sz="0" w:space="0" w:color="auto"/>
            <w:left w:val="none" w:sz="0" w:space="0" w:color="auto"/>
            <w:bottom w:val="none" w:sz="0" w:space="0" w:color="auto"/>
            <w:right w:val="none" w:sz="0" w:space="0" w:color="auto"/>
          </w:divBdr>
        </w:div>
        <w:div w:id="1221749715">
          <w:marLeft w:val="640"/>
          <w:marRight w:val="0"/>
          <w:marTop w:val="0"/>
          <w:marBottom w:val="0"/>
          <w:divBdr>
            <w:top w:val="none" w:sz="0" w:space="0" w:color="auto"/>
            <w:left w:val="none" w:sz="0" w:space="0" w:color="auto"/>
            <w:bottom w:val="none" w:sz="0" w:space="0" w:color="auto"/>
            <w:right w:val="none" w:sz="0" w:space="0" w:color="auto"/>
          </w:divBdr>
        </w:div>
        <w:div w:id="41952712">
          <w:marLeft w:val="640"/>
          <w:marRight w:val="0"/>
          <w:marTop w:val="0"/>
          <w:marBottom w:val="0"/>
          <w:divBdr>
            <w:top w:val="none" w:sz="0" w:space="0" w:color="auto"/>
            <w:left w:val="none" w:sz="0" w:space="0" w:color="auto"/>
            <w:bottom w:val="none" w:sz="0" w:space="0" w:color="auto"/>
            <w:right w:val="none" w:sz="0" w:space="0" w:color="auto"/>
          </w:divBdr>
        </w:div>
        <w:div w:id="376048481">
          <w:marLeft w:val="640"/>
          <w:marRight w:val="0"/>
          <w:marTop w:val="0"/>
          <w:marBottom w:val="0"/>
          <w:divBdr>
            <w:top w:val="none" w:sz="0" w:space="0" w:color="auto"/>
            <w:left w:val="none" w:sz="0" w:space="0" w:color="auto"/>
            <w:bottom w:val="none" w:sz="0" w:space="0" w:color="auto"/>
            <w:right w:val="none" w:sz="0" w:space="0" w:color="auto"/>
          </w:divBdr>
        </w:div>
        <w:div w:id="1199465254">
          <w:marLeft w:val="640"/>
          <w:marRight w:val="0"/>
          <w:marTop w:val="0"/>
          <w:marBottom w:val="0"/>
          <w:divBdr>
            <w:top w:val="none" w:sz="0" w:space="0" w:color="auto"/>
            <w:left w:val="none" w:sz="0" w:space="0" w:color="auto"/>
            <w:bottom w:val="none" w:sz="0" w:space="0" w:color="auto"/>
            <w:right w:val="none" w:sz="0" w:space="0" w:color="auto"/>
          </w:divBdr>
        </w:div>
        <w:div w:id="19015825">
          <w:marLeft w:val="640"/>
          <w:marRight w:val="0"/>
          <w:marTop w:val="0"/>
          <w:marBottom w:val="0"/>
          <w:divBdr>
            <w:top w:val="none" w:sz="0" w:space="0" w:color="auto"/>
            <w:left w:val="none" w:sz="0" w:space="0" w:color="auto"/>
            <w:bottom w:val="none" w:sz="0" w:space="0" w:color="auto"/>
            <w:right w:val="none" w:sz="0" w:space="0" w:color="auto"/>
          </w:divBdr>
        </w:div>
        <w:div w:id="1460882775">
          <w:marLeft w:val="640"/>
          <w:marRight w:val="0"/>
          <w:marTop w:val="0"/>
          <w:marBottom w:val="0"/>
          <w:divBdr>
            <w:top w:val="none" w:sz="0" w:space="0" w:color="auto"/>
            <w:left w:val="none" w:sz="0" w:space="0" w:color="auto"/>
            <w:bottom w:val="none" w:sz="0" w:space="0" w:color="auto"/>
            <w:right w:val="none" w:sz="0" w:space="0" w:color="auto"/>
          </w:divBdr>
        </w:div>
        <w:div w:id="194856499">
          <w:marLeft w:val="640"/>
          <w:marRight w:val="0"/>
          <w:marTop w:val="0"/>
          <w:marBottom w:val="0"/>
          <w:divBdr>
            <w:top w:val="none" w:sz="0" w:space="0" w:color="auto"/>
            <w:left w:val="none" w:sz="0" w:space="0" w:color="auto"/>
            <w:bottom w:val="none" w:sz="0" w:space="0" w:color="auto"/>
            <w:right w:val="none" w:sz="0" w:space="0" w:color="auto"/>
          </w:divBdr>
        </w:div>
        <w:div w:id="779447635">
          <w:marLeft w:val="640"/>
          <w:marRight w:val="0"/>
          <w:marTop w:val="0"/>
          <w:marBottom w:val="0"/>
          <w:divBdr>
            <w:top w:val="none" w:sz="0" w:space="0" w:color="auto"/>
            <w:left w:val="none" w:sz="0" w:space="0" w:color="auto"/>
            <w:bottom w:val="none" w:sz="0" w:space="0" w:color="auto"/>
            <w:right w:val="none" w:sz="0" w:space="0" w:color="auto"/>
          </w:divBdr>
        </w:div>
        <w:div w:id="618606002">
          <w:marLeft w:val="640"/>
          <w:marRight w:val="0"/>
          <w:marTop w:val="0"/>
          <w:marBottom w:val="0"/>
          <w:divBdr>
            <w:top w:val="none" w:sz="0" w:space="0" w:color="auto"/>
            <w:left w:val="none" w:sz="0" w:space="0" w:color="auto"/>
            <w:bottom w:val="none" w:sz="0" w:space="0" w:color="auto"/>
            <w:right w:val="none" w:sz="0" w:space="0" w:color="auto"/>
          </w:divBdr>
        </w:div>
        <w:div w:id="2086023104">
          <w:marLeft w:val="640"/>
          <w:marRight w:val="0"/>
          <w:marTop w:val="0"/>
          <w:marBottom w:val="0"/>
          <w:divBdr>
            <w:top w:val="none" w:sz="0" w:space="0" w:color="auto"/>
            <w:left w:val="none" w:sz="0" w:space="0" w:color="auto"/>
            <w:bottom w:val="none" w:sz="0" w:space="0" w:color="auto"/>
            <w:right w:val="none" w:sz="0" w:space="0" w:color="auto"/>
          </w:divBdr>
        </w:div>
        <w:div w:id="119223378">
          <w:marLeft w:val="640"/>
          <w:marRight w:val="0"/>
          <w:marTop w:val="0"/>
          <w:marBottom w:val="0"/>
          <w:divBdr>
            <w:top w:val="none" w:sz="0" w:space="0" w:color="auto"/>
            <w:left w:val="none" w:sz="0" w:space="0" w:color="auto"/>
            <w:bottom w:val="none" w:sz="0" w:space="0" w:color="auto"/>
            <w:right w:val="none" w:sz="0" w:space="0" w:color="auto"/>
          </w:divBdr>
        </w:div>
        <w:div w:id="526525978">
          <w:marLeft w:val="640"/>
          <w:marRight w:val="0"/>
          <w:marTop w:val="0"/>
          <w:marBottom w:val="0"/>
          <w:divBdr>
            <w:top w:val="none" w:sz="0" w:space="0" w:color="auto"/>
            <w:left w:val="none" w:sz="0" w:space="0" w:color="auto"/>
            <w:bottom w:val="none" w:sz="0" w:space="0" w:color="auto"/>
            <w:right w:val="none" w:sz="0" w:space="0" w:color="auto"/>
          </w:divBdr>
        </w:div>
        <w:div w:id="2056544278">
          <w:marLeft w:val="640"/>
          <w:marRight w:val="0"/>
          <w:marTop w:val="0"/>
          <w:marBottom w:val="0"/>
          <w:divBdr>
            <w:top w:val="none" w:sz="0" w:space="0" w:color="auto"/>
            <w:left w:val="none" w:sz="0" w:space="0" w:color="auto"/>
            <w:bottom w:val="none" w:sz="0" w:space="0" w:color="auto"/>
            <w:right w:val="none" w:sz="0" w:space="0" w:color="auto"/>
          </w:divBdr>
        </w:div>
        <w:div w:id="1595627961">
          <w:marLeft w:val="640"/>
          <w:marRight w:val="0"/>
          <w:marTop w:val="0"/>
          <w:marBottom w:val="0"/>
          <w:divBdr>
            <w:top w:val="none" w:sz="0" w:space="0" w:color="auto"/>
            <w:left w:val="none" w:sz="0" w:space="0" w:color="auto"/>
            <w:bottom w:val="none" w:sz="0" w:space="0" w:color="auto"/>
            <w:right w:val="none" w:sz="0" w:space="0" w:color="auto"/>
          </w:divBdr>
        </w:div>
        <w:div w:id="774131286">
          <w:marLeft w:val="640"/>
          <w:marRight w:val="0"/>
          <w:marTop w:val="0"/>
          <w:marBottom w:val="0"/>
          <w:divBdr>
            <w:top w:val="none" w:sz="0" w:space="0" w:color="auto"/>
            <w:left w:val="none" w:sz="0" w:space="0" w:color="auto"/>
            <w:bottom w:val="none" w:sz="0" w:space="0" w:color="auto"/>
            <w:right w:val="none" w:sz="0" w:space="0" w:color="auto"/>
          </w:divBdr>
        </w:div>
        <w:div w:id="790244634">
          <w:marLeft w:val="640"/>
          <w:marRight w:val="0"/>
          <w:marTop w:val="0"/>
          <w:marBottom w:val="0"/>
          <w:divBdr>
            <w:top w:val="none" w:sz="0" w:space="0" w:color="auto"/>
            <w:left w:val="none" w:sz="0" w:space="0" w:color="auto"/>
            <w:bottom w:val="none" w:sz="0" w:space="0" w:color="auto"/>
            <w:right w:val="none" w:sz="0" w:space="0" w:color="auto"/>
          </w:divBdr>
        </w:div>
        <w:div w:id="1884125687">
          <w:marLeft w:val="640"/>
          <w:marRight w:val="0"/>
          <w:marTop w:val="0"/>
          <w:marBottom w:val="0"/>
          <w:divBdr>
            <w:top w:val="none" w:sz="0" w:space="0" w:color="auto"/>
            <w:left w:val="none" w:sz="0" w:space="0" w:color="auto"/>
            <w:bottom w:val="none" w:sz="0" w:space="0" w:color="auto"/>
            <w:right w:val="none" w:sz="0" w:space="0" w:color="auto"/>
          </w:divBdr>
        </w:div>
        <w:div w:id="1390808228">
          <w:marLeft w:val="640"/>
          <w:marRight w:val="0"/>
          <w:marTop w:val="0"/>
          <w:marBottom w:val="0"/>
          <w:divBdr>
            <w:top w:val="none" w:sz="0" w:space="0" w:color="auto"/>
            <w:left w:val="none" w:sz="0" w:space="0" w:color="auto"/>
            <w:bottom w:val="none" w:sz="0" w:space="0" w:color="auto"/>
            <w:right w:val="none" w:sz="0" w:space="0" w:color="auto"/>
          </w:divBdr>
        </w:div>
        <w:div w:id="524443811">
          <w:marLeft w:val="640"/>
          <w:marRight w:val="0"/>
          <w:marTop w:val="0"/>
          <w:marBottom w:val="0"/>
          <w:divBdr>
            <w:top w:val="none" w:sz="0" w:space="0" w:color="auto"/>
            <w:left w:val="none" w:sz="0" w:space="0" w:color="auto"/>
            <w:bottom w:val="none" w:sz="0" w:space="0" w:color="auto"/>
            <w:right w:val="none" w:sz="0" w:space="0" w:color="auto"/>
          </w:divBdr>
        </w:div>
        <w:div w:id="373580462">
          <w:marLeft w:val="640"/>
          <w:marRight w:val="0"/>
          <w:marTop w:val="0"/>
          <w:marBottom w:val="0"/>
          <w:divBdr>
            <w:top w:val="none" w:sz="0" w:space="0" w:color="auto"/>
            <w:left w:val="none" w:sz="0" w:space="0" w:color="auto"/>
            <w:bottom w:val="none" w:sz="0" w:space="0" w:color="auto"/>
            <w:right w:val="none" w:sz="0" w:space="0" w:color="auto"/>
          </w:divBdr>
        </w:div>
        <w:div w:id="1900557824">
          <w:marLeft w:val="640"/>
          <w:marRight w:val="0"/>
          <w:marTop w:val="0"/>
          <w:marBottom w:val="0"/>
          <w:divBdr>
            <w:top w:val="none" w:sz="0" w:space="0" w:color="auto"/>
            <w:left w:val="none" w:sz="0" w:space="0" w:color="auto"/>
            <w:bottom w:val="none" w:sz="0" w:space="0" w:color="auto"/>
            <w:right w:val="none" w:sz="0" w:space="0" w:color="auto"/>
          </w:divBdr>
        </w:div>
        <w:div w:id="683826341">
          <w:marLeft w:val="640"/>
          <w:marRight w:val="0"/>
          <w:marTop w:val="0"/>
          <w:marBottom w:val="0"/>
          <w:divBdr>
            <w:top w:val="none" w:sz="0" w:space="0" w:color="auto"/>
            <w:left w:val="none" w:sz="0" w:space="0" w:color="auto"/>
            <w:bottom w:val="none" w:sz="0" w:space="0" w:color="auto"/>
            <w:right w:val="none" w:sz="0" w:space="0" w:color="auto"/>
          </w:divBdr>
        </w:div>
        <w:div w:id="605964805">
          <w:marLeft w:val="640"/>
          <w:marRight w:val="0"/>
          <w:marTop w:val="0"/>
          <w:marBottom w:val="0"/>
          <w:divBdr>
            <w:top w:val="none" w:sz="0" w:space="0" w:color="auto"/>
            <w:left w:val="none" w:sz="0" w:space="0" w:color="auto"/>
            <w:bottom w:val="none" w:sz="0" w:space="0" w:color="auto"/>
            <w:right w:val="none" w:sz="0" w:space="0" w:color="auto"/>
          </w:divBdr>
        </w:div>
        <w:div w:id="397098172">
          <w:marLeft w:val="640"/>
          <w:marRight w:val="0"/>
          <w:marTop w:val="0"/>
          <w:marBottom w:val="0"/>
          <w:divBdr>
            <w:top w:val="none" w:sz="0" w:space="0" w:color="auto"/>
            <w:left w:val="none" w:sz="0" w:space="0" w:color="auto"/>
            <w:bottom w:val="none" w:sz="0" w:space="0" w:color="auto"/>
            <w:right w:val="none" w:sz="0" w:space="0" w:color="auto"/>
          </w:divBdr>
        </w:div>
        <w:div w:id="910310793">
          <w:marLeft w:val="640"/>
          <w:marRight w:val="0"/>
          <w:marTop w:val="0"/>
          <w:marBottom w:val="0"/>
          <w:divBdr>
            <w:top w:val="none" w:sz="0" w:space="0" w:color="auto"/>
            <w:left w:val="none" w:sz="0" w:space="0" w:color="auto"/>
            <w:bottom w:val="none" w:sz="0" w:space="0" w:color="auto"/>
            <w:right w:val="none" w:sz="0" w:space="0" w:color="auto"/>
          </w:divBdr>
        </w:div>
        <w:div w:id="1118794549">
          <w:marLeft w:val="640"/>
          <w:marRight w:val="0"/>
          <w:marTop w:val="0"/>
          <w:marBottom w:val="0"/>
          <w:divBdr>
            <w:top w:val="none" w:sz="0" w:space="0" w:color="auto"/>
            <w:left w:val="none" w:sz="0" w:space="0" w:color="auto"/>
            <w:bottom w:val="none" w:sz="0" w:space="0" w:color="auto"/>
            <w:right w:val="none" w:sz="0" w:space="0" w:color="auto"/>
          </w:divBdr>
        </w:div>
        <w:div w:id="904951446">
          <w:marLeft w:val="640"/>
          <w:marRight w:val="0"/>
          <w:marTop w:val="0"/>
          <w:marBottom w:val="0"/>
          <w:divBdr>
            <w:top w:val="none" w:sz="0" w:space="0" w:color="auto"/>
            <w:left w:val="none" w:sz="0" w:space="0" w:color="auto"/>
            <w:bottom w:val="none" w:sz="0" w:space="0" w:color="auto"/>
            <w:right w:val="none" w:sz="0" w:space="0" w:color="auto"/>
          </w:divBdr>
        </w:div>
        <w:div w:id="219368184">
          <w:marLeft w:val="640"/>
          <w:marRight w:val="0"/>
          <w:marTop w:val="0"/>
          <w:marBottom w:val="0"/>
          <w:divBdr>
            <w:top w:val="none" w:sz="0" w:space="0" w:color="auto"/>
            <w:left w:val="none" w:sz="0" w:space="0" w:color="auto"/>
            <w:bottom w:val="none" w:sz="0" w:space="0" w:color="auto"/>
            <w:right w:val="none" w:sz="0" w:space="0" w:color="auto"/>
          </w:divBdr>
        </w:div>
        <w:div w:id="201747019">
          <w:marLeft w:val="640"/>
          <w:marRight w:val="0"/>
          <w:marTop w:val="0"/>
          <w:marBottom w:val="0"/>
          <w:divBdr>
            <w:top w:val="none" w:sz="0" w:space="0" w:color="auto"/>
            <w:left w:val="none" w:sz="0" w:space="0" w:color="auto"/>
            <w:bottom w:val="none" w:sz="0" w:space="0" w:color="auto"/>
            <w:right w:val="none" w:sz="0" w:space="0" w:color="auto"/>
          </w:divBdr>
        </w:div>
        <w:div w:id="923537205">
          <w:marLeft w:val="640"/>
          <w:marRight w:val="0"/>
          <w:marTop w:val="0"/>
          <w:marBottom w:val="0"/>
          <w:divBdr>
            <w:top w:val="none" w:sz="0" w:space="0" w:color="auto"/>
            <w:left w:val="none" w:sz="0" w:space="0" w:color="auto"/>
            <w:bottom w:val="none" w:sz="0" w:space="0" w:color="auto"/>
            <w:right w:val="none" w:sz="0" w:space="0" w:color="auto"/>
          </w:divBdr>
        </w:div>
        <w:div w:id="1042637828">
          <w:marLeft w:val="640"/>
          <w:marRight w:val="0"/>
          <w:marTop w:val="0"/>
          <w:marBottom w:val="0"/>
          <w:divBdr>
            <w:top w:val="none" w:sz="0" w:space="0" w:color="auto"/>
            <w:left w:val="none" w:sz="0" w:space="0" w:color="auto"/>
            <w:bottom w:val="none" w:sz="0" w:space="0" w:color="auto"/>
            <w:right w:val="none" w:sz="0" w:space="0" w:color="auto"/>
          </w:divBdr>
        </w:div>
        <w:div w:id="240915091">
          <w:marLeft w:val="640"/>
          <w:marRight w:val="0"/>
          <w:marTop w:val="0"/>
          <w:marBottom w:val="0"/>
          <w:divBdr>
            <w:top w:val="none" w:sz="0" w:space="0" w:color="auto"/>
            <w:left w:val="none" w:sz="0" w:space="0" w:color="auto"/>
            <w:bottom w:val="none" w:sz="0" w:space="0" w:color="auto"/>
            <w:right w:val="none" w:sz="0" w:space="0" w:color="auto"/>
          </w:divBdr>
        </w:div>
        <w:div w:id="1761027076">
          <w:marLeft w:val="640"/>
          <w:marRight w:val="0"/>
          <w:marTop w:val="0"/>
          <w:marBottom w:val="0"/>
          <w:divBdr>
            <w:top w:val="none" w:sz="0" w:space="0" w:color="auto"/>
            <w:left w:val="none" w:sz="0" w:space="0" w:color="auto"/>
            <w:bottom w:val="none" w:sz="0" w:space="0" w:color="auto"/>
            <w:right w:val="none" w:sz="0" w:space="0" w:color="auto"/>
          </w:divBdr>
        </w:div>
        <w:div w:id="425005027">
          <w:marLeft w:val="640"/>
          <w:marRight w:val="0"/>
          <w:marTop w:val="0"/>
          <w:marBottom w:val="0"/>
          <w:divBdr>
            <w:top w:val="none" w:sz="0" w:space="0" w:color="auto"/>
            <w:left w:val="none" w:sz="0" w:space="0" w:color="auto"/>
            <w:bottom w:val="none" w:sz="0" w:space="0" w:color="auto"/>
            <w:right w:val="none" w:sz="0" w:space="0" w:color="auto"/>
          </w:divBdr>
        </w:div>
        <w:div w:id="509102085">
          <w:marLeft w:val="640"/>
          <w:marRight w:val="0"/>
          <w:marTop w:val="0"/>
          <w:marBottom w:val="0"/>
          <w:divBdr>
            <w:top w:val="none" w:sz="0" w:space="0" w:color="auto"/>
            <w:left w:val="none" w:sz="0" w:space="0" w:color="auto"/>
            <w:bottom w:val="none" w:sz="0" w:space="0" w:color="auto"/>
            <w:right w:val="none" w:sz="0" w:space="0" w:color="auto"/>
          </w:divBdr>
        </w:div>
        <w:div w:id="967050731">
          <w:marLeft w:val="640"/>
          <w:marRight w:val="0"/>
          <w:marTop w:val="0"/>
          <w:marBottom w:val="0"/>
          <w:divBdr>
            <w:top w:val="none" w:sz="0" w:space="0" w:color="auto"/>
            <w:left w:val="none" w:sz="0" w:space="0" w:color="auto"/>
            <w:bottom w:val="none" w:sz="0" w:space="0" w:color="auto"/>
            <w:right w:val="none" w:sz="0" w:space="0" w:color="auto"/>
          </w:divBdr>
        </w:div>
        <w:div w:id="18969637">
          <w:marLeft w:val="640"/>
          <w:marRight w:val="0"/>
          <w:marTop w:val="0"/>
          <w:marBottom w:val="0"/>
          <w:divBdr>
            <w:top w:val="none" w:sz="0" w:space="0" w:color="auto"/>
            <w:left w:val="none" w:sz="0" w:space="0" w:color="auto"/>
            <w:bottom w:val="none" w:sz="0" w:space="0" w:color="auto"/>
            <w:right w:val="none" w:sz="0" w:space="0" w:color="auto"/>
          </w:divBdr>
        </w:div>
        <w:div w:id="681276675">
          <w:marLeft w:val="640"/>
          <w:marRight w:val="0"/>
          <w:marTop w:val="0"/>
          <w:marBottom w:val="0"/>
          <w:divBdr>
            <w:top w:val="none" w:sz="0" w:space="0" w:color="auto"/>
            <w:left w:val="none" w:sz="0" w:space="0" w:color="auto"/>
            <w:bottom w:val="none" w:sz="0" w:space="0" w:color="auto"/>
            <w:right w:val="none" w:sz="0" w:space="0" w:color="auto"/>
          </w:divBdr>
        </w:div>
        <w:div w:id="949386944">
          <w:marLeft w:val="640"/>
          <w:marRight w:val="0"/>
          <w:marTop w:val="0"/>
          <w:marBottom w:val="0"/>
          <w:divBdr>
            <w:top w:val="none" w:sz="0" w:space="0" w:color="auto"/>
            <w:left w:val="none" w:sz="0" w:space="0" w:color="auto"/>
            <w:bottom w:val="none" w:sz="0" w:space="0" w:color="auto"/>
            <w:right w:val="none" w:sz="0" w:space="0" w:color="auto"/>
          </w:divBdr>
        </w:div>
        <w:div w:id="1726443422">
          <w:marLeft w:val="640"/>
          <w:marRight w:val="0"/>
          <w:marTop w:val="0"/>
          <w:marBottom w:val="0"/>
          <w:divBdr>
            <w:top w:val="none" w:sz="0" w:space="0" w:color="auto"/>
            <w:left w:val="none" w:sz="0" w:space="0" w:color="auto"/>
            <w:bottom w:val="none" w:sz="0" w:space="0" w:color="auto"/>
            <w:right w:val="none" w:sz="0" w:space="0" w:color="auto"/>
          </w:divBdr>
        </w:div>
        <w:div w:id="1651012258">
          <w:marLeft w:val="640"/>
          <w:marRight w:val="0"/>
          <w:marTop w:val="0"/>
          <w:marBottom w:val="0"/>
          <w:divBdr>
            <w:top w:val="none" w:sz="0" w:space="0" w:color="auto"/>
            <w:left w:val="none" w:sz="0" w:space="0" w:color="auto"/>
            <w:bottom w:val="none" w:sz="0" w:space="0" w:color="auto"/>
            <w:right w:val="none" w:sz="0" w:space="0" w:color="auto"/>
          </w:divBdr>
        </w:div>
        <w:div w:id="1390810338">
          <w:marLeft w:val="640"/>
          <w:marRight w:val="0"/>
          <w:marTop w:val="0"/>
          <w:marBottom w:val="0"/>
          <w:divBdr>
            <w:top w:val="none" w:sz="0" w:space="0" w:color="auto"/>
            <w:left w:val="none" w:sz="0" w:space="0" w:color="auto"/>
            <w:bottom w:val="none" w:sz="0" w:space="0" w:color="auto"/>
            <w:right w:val="none" w:sz="0" w:space="0" w:color="auto"/>
          </w:divBdr>
        </w:div>
        <w:div w:id="303898172">
          <w:marLeft w:val="640"/>
          <w:marRight w:val="0"/>
          <w:marTop w:val="0"/>
          <w:marBottom w:val="0"/>
          <w:divBdr>
            <w:top w:val="none" w:sz="0" w:space="0" w:color="auto"/>
            <w:left w:val="none" w:sz="0" w:space="0" w:color="auto"/>
            <w:bottom w:val="none" w:sz="0" w:space="0" w:color="auto"/>
            <w:right w:val="none" w:sz="0" w:space="0" w:color="auto"/>
          </w:divBdr>
        </w:div>
        <w:div w:id="1446457572">
          <w:marLeft w:val="640"/>
          <w:marRight w:val="0"/>
          <w:marTop w:val="0"/>
          <w:marBottom w:val="0"/>
          <w:divBdr>
            <w:top w:val="none" w:sz="0" w:space="0" w:color="auto"/>
            <w:left w:val="none" w:sz="0" w:space="0" w:color="auto"/>
            <w:bottom w:val="none" w:sz="0" w:space="0" w:color="auto"/>
            <w:right w:val="none" w:sz="0" w:space="0" w:color="auto"/>
          </w:divBdr>
        </w:div>
        <w:div w:id="2141486033">
          <w:marLeft w:val="640"/>
          <w:marRight w:val="0"/>
          <w:marTop w:val="0"/>
          <w:marBottom w:val="0"/>
          <w:divBdr>
            <w:top w:val="none" w:sz="0" w:space="0" w:color="auto"/>
            <w:left w:val="none" w:sz="0" w:space="0" w:color="auto"/>
            <w:bottom w:val="none" w:sz="0" w:space="0" w:color="auto"/>
            <w:right w:val="none" w:sz="0" w:space="0" w:color="auto"/>
          </w:divBdr>
        </w:div>
        <w:div w:id="1611281886">
          <w:marLeft w:val="640"/>
          <w:marRight w:val="0"/>
          <w:marTop w:val="0"/>
          <w:marBottom w:val="0"/>
          <w:divBdr>
            <w:top w:val="none" w:sz="0" w:space="0" w:color="auto"/>
            <w:left w:val="none" w:sz="0" w:space="0" w:color="auto"/>
            <w:bottom w:val="none" w:sz="0" w:space="0" w:color="auto"/>
            <w:right w:val="none" w:sz="0" w:space="0" w:color="auto"/>
          </w:divBdr>
        </w:div>
        <w:div w:id="249512045">
          <w:marLeft w:val="640"/>
          <w:marRight w:val="0"/>
          <w:marTop w:val="0"/>
          <w:marBottom w:val="0"/>
          <w:divBdr>
            <w:top w:val="none" w:sz="0" w:space="0" w:color="auto"/>
            <w:left w:val="none" w:sz="0" w:space="0" w:color="auto"/>
            <w:bottom w:val="none" w:sz="0" w:space="0" w:color="auto"/>
            <w:right w:val="none" w:sz="0" w:space="0" w:color="auto"/>
          </w:divBdr>
        </w:div>
        <w:div w:id="941033444">
          <w:marLeft w:val="640"/>
          <w:marRight w:val="0"/>
          <w:marTop w:val="0"/>
          <w:marBottom w:val="0"/>
          <w:divBdr>
            <w:top w:val="none" w:sz="0" w:space="0" w:color="auto"/>
            <w:left w:val="none" w:sz="0" w:space="0" w:color="auto"/>
            <w:bottom w:val="none" w:sz="0" w:space="0" w:color="auto"/>
            <w:right w:val="none" w:sz="0" w:space="0" w:color="auto"/>
          </w:divBdr>
        </w:div>
        <w:div w:id="1544900269">
          <w:marLeft w:val="640"/>
          <w:marRight w:val="0"/>
          <w:marTop w:val="0"/>
          <w:marBottom w:val="0"/>
          <w:divBdr>
            <w:top w:val="none" w:sz="0" w:space="0" w:color="auto"/>
            <w:left w:val="none" w:sz="0" w:space="0" w:color="auto"/>
            <w:bottom w:val="none" w:sz="0" w:space="0" w:color="auto"/>
            <w:right w:val="none" w:sz="0" w:space="0" w:color="auto"/>
          </w:divBdr>
        </w:div>
        <w:div w:id="192228943">
          <w:marLeft w:val="640"/>
          <w:marRight w:val="0"/>
          <w:marTop w:val="0"/>
          <w:marBottom w:val="0"/>
          <w:divBdr>
            <w:top w:val="none" w:sz="0" w:space="0" w:color="auto"/>
            <w:left w:val="none" w:sz="0" w:space="0" w:color="auto"/>
            <w:bottom w:val="none" w:sz="0" w:space="0" w:color="auto"/>
            <w:right w:val="none" w:sz="0" w:space="0" w:color="auto"/>
          </w:divBdr>
        </w:div>
      </w:divsChild>
    </w:div>
    <w:div w:id="1617063249">
      <w:bodyDiv w:val="1"/>
      <w:marLeft w:val="0"/>
      <w:marRight w:val="0"/>
      <w:marTop w:val="0"/>
      <w:marBottom w:val="0"/>
      <w:divBdr>
        <w:top w:val="none" w:sz="0" w:space="0" w:color="auto"/>
        <w:left w:val="none" w:sz="0" w:space="0" w:color="auto"/>
        <w:bottom w:val="none" w:sz="0" w:space="0" w:color="auto"/>
        <w:right w:val="none" w:sz="0" w:space="0" w:color="auto"/>
      </w:divBdr>
      <w:divsChild>
        <w:div w:id="613830590">
          <w:marLeft w:val="640"/>
          <w:marRight w:val="0"/>
          <w:marTop w:val="0"/>
          <w:marBottom w:val="0"/>
          <w:divBdr>
            <w:top w:val="none" w:sz="0" w:space="0" w:color="auto"/>
            <w:left w:val="none" w:sz="0" w:space="0" w:color="auto"/>
            <w:bottom w:val="none" w:sz="0" w:space="0" w:color="auto"/>
            <w:right w:val="none" w:sz="0" w:space="0" w:color="auto"/>
          </w:divBdr>
        </w:div>
        <w:div w:id="238946614">
          <w:marLeft w:val="640"/>
          <w:marRight w:val="0"/>
          <w:marTop w:val="0"/>
          <w:marBottom w:val="0"/>
          <w:divBdr>
            <w:top w:val="none" w:sz="0" w:space="0" w:color="auto"/>
            <w:left w:val="none" w:sz="0" w:space="0" w:color="auto"/>
            <w:bottom w:val="none" w:sz="0" w:space="0" w:color="auto"/>
            <w:right w:val="none" w:sz="0" w:space="0" w:color="auto"/>
          </w:divBdr>
        </w:div>
        <w:div w:id="1525511250">
          <w:marLeft w:val="640"/>
          <w:marRight w:val="0"/>
          <w:marTop w:val="0"/>
          <w:marBottom w:val="0"/>
          <w:divBdr>
            <w:top w:val="none" w:sz="0" w:space="0" w:color="auto"/>
            <w:left w:val="none" w:sz="0" w:space="0" w:color="auto"/>
            <w:bottom w:val="none" w:sz="0" w:space="0" w:color="auto"/>
            <w:right w:val="none" w:sz="0" w:space="0" w:color="auto"/>
          </w:divBdr>
        </w:div>
        <w:div w:id="946082120">
          <w:marLeft w:val="640"/>
          <w:marRight w:val="0"/>
          <w:marTop w:val="0"/>
          <w:marBottom w:val="0"/>
          <w:divBdr>
            <w:top w:val="none" w:sz="0" w:space="0" w:color="auto"/>
            <w:left w:val="none" w:sz="0" w:space="0" w:color="auto"/>
            <w:bottom w:val="none" w:sz="0" w:space="0" w:color="auto"/>
            <w:right w:val="none" w:sz="0" w:space="0" w:color="auto"/>
          </w:divBdr>
        </w:div>
        <w:div w:id="1638801174">
          <w:marLeft w:val="640"/>
          <w:marRight w:val="0"/>
          <w:marTop w:val="0"/>
          <w:marBottom w:val="0"/>
          <w:divBdr>
            <w:top w:val="none" w:sz="0" w:space="0" w:color="auto"/>
            <w:left w:val="none" w:sz="0" w:space="0" w:color="auto"/>
            <w:bottom w:val="none" w:sz="0" w:space="0" w:color="auto"/>
            <w:right w:val="none" w:sz="0" w:space="0" w:color="auto"/>
          </w:divBdr>
        </w:div>
        <w:div w:id="2026245162">
          <w:marLeft w:val="640"/>
          <w:marRight w:val="0"/>
          <w:marTop w:val="0"/>
          <w:marBottom w:val="0"/>
          <w:divBdr>
            <w:top w:val="none" w:sz="0" w:space="0" w:color="auto"/>
            <w:left w:val="none" w:sz="0" w:space="0" w:color="auto"/>
            <w:bottom w:val="none" w:sz="0" w:space="0" w:color="auto"/>
            <w:right w:val="none" w:sz="0" w:space="0" w:color="auto"/>
          </w:divBdr>
        </w:div>
        <w:div w:id="892620532">
          <w:marLeft w:val="640"/>
          <w:marRight w:val="0"/>
          <w:marTop w:val="0"/>
          <w:marBottom w:val="0"/>
          <w:divBdr>
            <w:top w:val="none" w:sz="0" w:space="0" w:color="auto"/>
            <w:left w:val="none" w:sz="0" w:space="0" w:color="auto"/>
            <w:bottom w:val="none" w:sz="0" w:space="0" w:color="auto"/>
            <w:right w:val="none" w:sz="0" w:space="0" w:color="auto"/>
          </w:divBdr>
        </w:div>
        <w:div w:id="718866693">
          <w:marLeft w:val="640"/>
          <w:marRight w:val="0"/>
          <w:marTop w:val="0"/>
          <w:marBottom w:val="0"/>
          <w:divBdr>
            <w:top w:val="none" w:sz="0" w:space="0" w:color="auto"/>
            <w:left w:val="none" w:sz="0" w:space="0" w:color="auto"/>
            <w:bottom w:val="none" w:sz="0" w:space="0" w:color="auto"/>
            <w:right w:val="none" w:sz="0" w:space="0" w:color="auto"/>
          </w:divBdr>
        </w:div>
        <w:div w:id="244799197">
          <w:marLeft w:val="640"/>
          <w:marRight w:val="0"/>
          <w:marTop w:val="0"/>
          <w:marBottom w:val="0"/>
          <w:divBdr>
            <w:top w:val="none" w:sz="0" w:space="0" w:color="auto"/>
            <w:left w:val="none" w:sz="0" w:space="0" w:color="auto"/>
            <w:bottom w:val="none" w:sz="0" w:space="0" w:color="auto"/>
            <w:right w:val="none" w:sz="0" w:space="0" w:color="auto"/>
          </w:divBdr>
        </w:div>
        <w:div w:id="592973381">
          <w:marLeft w:val="640"/>
          <w:marRight w:val="0"/>
          <w:marTop w:val="0"/>
          <w:marBottom w:val="0"/>
          <w:divBdr>
            <w:top w:val="none" w:sz="0" w:space="0" w:color="auto"/>
            <w:left w:val="none" w:sz="0" w:space="0" w:color="auto"/>
            <w:bottom w:val="none" w:sz="0" w:space="0" w:color="auto"/>
            <w:right w:val="none" w:sz="0" w:space="0" w:color="auto"/>
          </w:divBdr>
        </w:div>
        <w:div w:id="618219091">
          <w:marLeft w:val="640"/>
          <w:marRight w:val="0"/>
          <w:marTop w:val="0"/>
          <w:marBottom w:val="0"/>
          <w:divBdr>
            <w:top w:val="none" w:sz="0" w:space="0" w:color="auto"/>
            <w:left w:val="none" w:sz="0" w:space="0" w:color="auto"/>
            <w:bottom w:val="none" w:sz="0" w:space="0" w:color="auto"/>
            <w:right w:val="none" w:sz="0" w:space="0" w:color="auto"/>
          </w:divBdr>
        </w:div>
        <w:div w:id="12266487">
          <w:marLeft w:val="640"/>
          <w:marRight w:val="0"/>
          <w:marTop w:val="0"/>
          <w:marBottom w:val="0"/>
          <w:divBdr>
            <w:top w:val="none" w:sz="0" w:space="0" w:color="auto"/>
            <w:left w:val="none" w:sz="0" w:space="0" w:color="auto"/>
            <w:bottom w:val="none" w:sz="0" w:space="0" w:color="auto"/>
            <w:right w:val="none" w:sz="0" w:space="0" w:color="auto"/>
          </w:divBdr>
        </w:div>
        <w:div w:id="1539662025">
          <w:marLeft w:val="640"/>
          <w:marRight w:val="0"/>
          <w:marTop w:val="0"/>
          <w:marBottom w:val="0"/>
          <w:divBdr>
            <w:top w:val="none" w:sz="0" w:space="0" w:color="auto"/>
            <w:left w:val="none" w:sz="0" w:space="0" w:color="auto"/>
            <w:bottom w:val="none" w:sz="0" w:space="0" w:color="auto"/>
            <w:right w:val="none" w:sz="0" w:space="0" w:color="auto"/>
          </w:divBdr>
        </w:div>
        <w:div w:id="1424186025">
          <w:marLeft w:val="640"/>
          <w:marRight w:val="0"/>
          <w:marTop w:val="0"/>
          <w:marBottom w:val="0"/>
          <w:divBdr>
            <w:top w:val="none" w:sz="0" w:space="0" w:color="auto"/>
            <w:left w:val="none" w:sz="0" w:space="0" w:color="auto"/>
            <w:bottom w:val="none" w:sz="0" w:space="0" w:color="auto"/>
            <w:right w:val="none" w:sz="0" w:space="0" w:color="auto"/>
          </w:divBdr>
        </w:div>
        <w:div w:id="1069502694">
          <w:marLeft w:val="640"/>
          <w:marRight w:val="0"/>
          <w:marTop w:val="0"/>
          <w:marBottom w:val="0"/>
          <w:divBdr>
            <w:top w:val="none" w:sz="0" w:space="0" w:color="auto"/>
            <w:left w:val="none" w:sz="0" w:space="0" w:color="auto"/>
            <w:bottom w:val="none" w:sz="0" w:space="0" w:color="auto"/>
            <w:right w:val="none" w:sz="0" w:space="0" w:color="auto"/>
          </w:divBdr>
        </w:div>
        <w:div w:id="1393385412">
          <w:marLeft w:val="640"/>
          <w:marRight w:val="0"/>
          <w:marTop w:val="0"/>
          <w:marBottom w:val="0"/>
          <w:divBdr>
            <w:top w:val="none" w:sz="0" w:space="0" w:color="auto"/>
            <w:left w:val="none" w:sz="0" w:space="0" w:color="auto"/>
            <w:bottom w:val="none" w:sz="0" w:space="0" w:color="auto"/>
            <w:right w:val="none" w:sz="0" w:space="0" w:color="auto"/>
          </w:divBdr>
        </w:div>
        <w:div w:id="894467858">
          <w:marLeft w:val="640"/>
          <w:marRight w:val="0"/>
          <w:marTop w:val="0"/>
          <w:marBottom w:val="0"/>
          <w:divBdr>
            <w:top w:val="none" w:sz="0" w:space="0" w:color="auto"/>
            <w:left w:val="none" w:sz="0" w:space="0" w:color="auto"/>
            <w:bottom w:val="none" w:sz="0" w:space="0" w:color="auto"/>
            <w:right w:val="none" w:sz="0" w:space="0" w:color="auto"/>
          </w:divBdr>
        </w:div>
        <w:div w:id="1241132632">
          <w:marLeft w:val="640"/>
          <w:marRight w:val="0"/>
          <w:marTop w:val="0"/>
          <w:marBottom w:val="0"/>
          <w:divBdr>
            <w:top w:val="none" w:sz="0" w:space="0" w:color="auto"/>
            <w:left w:val="none" w:sz="0" w:space="0" w:color="auto"/>
            <w:bottom w:val="none" w:sz="0" w:space="0" w:color="auto"/>
            <w:right w:val="none" w:sz="0" w:space="0" w:color="auto"/>
          </w:divBdr>
        </w:div>
        <w:div w:id="1488786390">
          <w:marLeft w:val="640"/>
          <w:marRight w:val="0"/>
          <w:marTop w:val="0"/>
          <w:marBottom w:val="0"/>
          <w:divBdr>
            <w:top w:val="none" w:sz="0" w:space="0" w:color="auto"/>
            <w:left w:val="none" w:sz="0" w:space="0" w:color="auto"/>
            <w:bottom w:val="none" w:sz="0" w:space="0" w:color="auto"/>
            <w:right w:val="none" w:sz="0" w:space="0" w:color="auto"/>
          </w:divBdr>
        </w:div>
        <w:div w:id="1377968734">
          <w:marLeft w:val="640"/>
          <w:marRight w:val="0"/>
          <w:marTop w:val="0"/>
          <w:marBottom w:val="0"/>
          <w:divBdr>
            <w:top w:val="none" w:sz="0" w:space="0" w:color="auto"/>
            <w:left w:val="none" w:sz="0" w:space="0" w:color="auto"/>
            <w:bottom w:val="none" w:sz="0" w:space="0" w:color="auto"/>
            <w:right w:val="none" w:sz="0" w:space="0" w:color="auto"/>
          </w:divBdr>
        </w:div>
        <w:div w:id="1803115851">
          <w:marLeft w:val="640"/>
          <w:marRight w:val="0"/>
          <w:marTop w:val="0"/>
          <w:marBottom w:val="0"/>
          <w:divBdr>
            <w:top w:val="none" w:sz="0" w:space="0" w:color="auto"/>
            <w:left w:val="none" w:sz="0" w:space="0" w:color="auto"/>
            <w:bottom w:val="none" w:sz="0" w:space="0" w:color="auto"/>
            <w:right w:val="none" w:sz="0" w:space="0" w:color="auto"/>
          </w:divBdr>
        </w:div>
        <w:div w:id="111049866">
          <w:marLeft w:val="640"/>
          <w:marRight w:val="0"/>
          <w:marTop w:val="0"/>
          <w:marBottom w:val="0"/>
          <w:divBdr>
            <w:top w:val="none" w:sz="0" w:space="0" w:color="auto"/>
            <w:left w:val="none" w:sz="0" w:space="0" w:color="auto"/>
            <w:bottom w:val="none" w:sz="0" w:space="0" w:color="auto"/>
            <w:right w:val="none" w:sz="0" w:space="0" w:color="auto"/>
          </w:divBdr>
        </w:div>
        <w:div w:id="1298990888">
          <w:marLeft w:val="640"/>
          <w:marRight w:val="0"/>
          <w:marTop w:val="0"/>
          <w:marBottom w:val="0"/>
          <w:divBdr>
            <w:top w:val="none" w:sz="0" w:space="0" w:color="auto"/>
            <w:left w:val="none" w:sz="0" w:space="0" w:color="auto"/>
            <w:bottom w:val="none" w:sz="0" w:space="0" w:color="auto"/>
            <w:right w:val="none" w:sz="0" w:space="0" w:color="auto"/>
          </w:divBdr>
        </w:div>
        <w:div w:id="582616322">
          <w:marLeft w:val="640"/>
          <w:marRight w:val="0"/>
          <w:marTop w:val="0"/>
          <w:marBottom w:val="0"/>
          <w:divBdr>
            <w:top w:val="none" w:sz="0" w:space="0" w:color="auto"/>
            <w:left w:val="none" w:sz="0" w:space="0" w:color="auto"/>
            <w:bottom w:val="none" w:sz="0" w:space="0" w:color="auto"/>
            <w:right w:val="none" w:sz="0" w:space="0" w:color="auto"/>
          </w:divBdr>
        </w:div>
        <w:div w:id="27263785">
          <w:marLeft w:val="640"/>
          <w:marRight w:val="0"/>
          <w:marTop w:val="0"/>
          <w:marBottom w:val="0"/>
          <w:divBdr>
            <w:top w:val="none" w:sz="0" w:space="0" w:color="auto"/>
            <w:left w:val="none" w:sz="0" w:space="0" w:color="auto"/>
            <w:bottom w:val="none" w:sz="0" w:space="0" w:color="auto"/>
            <w:right w:val="none" w:sz="0" w:space="0" w:color="auto"/>
          </w:divBdr>
        </w:div>
        <w:div w:id="51120796">
          <w:marLeft w:val="640"/>
          <w:marRight w:val="0"/>
          <w:marTop w:val="0"/>
          <w:marBottom w:val="0"/>
          <w:divBdr>
            <w:top w:val="none" w:sz="0" w:space="0" w:color="auto"/>
            <w:left w:val="none" w:sz="0" w:space="0" w:color="auto"/>
            <w:bottom w:val="none" w:sz="0" w:space="0" w:color="auto"/>
            <w:right w:val="none" w:sz="0" w:space="0" w:color="auto"/>
          </w:divBdr>
        </w:div>
        <w:div w:id="1876698520">
          <w:marLeft w:val="640"/>
          <w:marRight w:val="0"/>
          <w:marTop w:val="0"/>
          <w:marBottom w:val="0"/>
          <w:divBdr>
            <w:top w:val="none" w:sz="0" w:space="0" w:color="auto"/>
            <w:left w:val="none" w:sz="0" w:space="0" w:color="auto"/>
            <w:bottom w:val="none" w:sz="0" w:space="0" w:color="auto"/>
            <w:right w:val="none" w:sz="0" w:space="0" w:color="auto"/>
          </w:divBdr>
        </w:div>
        <w:div w:id="110127353">
          <w:marLeft w:val="640"/>
          <w:marRight w:val="0"/>
          <w:marTop w:val="0"/>
          <w:marBottom w:val="0"/>
          <w:divBdr>
            <w:top w:val="none" w:sz="0" w:space="0" w:color="auto"/>
            <w:left w:val="none" w:sz="0" w:space="0" w:color="auto"/>
            <w:bottom w:val="none" w:sz="0" w:space="0" w:color="auto"/>
            <w:right w:val="none" w:sz="0" w:space="0" w:color="auto"/>
          </w:divBdr>
        </w:div>
        <w:div w:id="857698384">
          <w:marLeft w:val="640"/>
          <w:marRight w:val="0"/>
          <w:marTop w:val="0"/>
          <w:marBottom w:val="0"/>
          <w:divBdr>
            <w:top w:val="none" w:sz="0" w:space="0" w:color="auto"/>
            <w:left w:val="none" w:sz="0" w:space="0" w:color="auto"/>
            <w:bottom w:val="none" w:sz="0" w:space="0" w:color="auto"/>
            <w:right w:val="none" w:sz="0" w:space="0" w:color="auto"/>
          </w:divBdr>
        </w:div>
        <w:div w:id="77869082">
          <w:marLeft w:val="640"/>
          <w:marRight w:val="0"/>
          <w:marTop w:val="0"/>
          <w:marBottom w:val="0"/>
          <w:divBdr>
            <w:top w:val="none" w:sz="0" w:space="0" w:color="auto"/>
            <w:left w:val="none" w:sz="0" w:space="0" w:color="auto"/>
            <w:bottom w:val="none" w:sz="0" w:space="0" w:color="auto"/>
            <w:right w:val="none" w:sz="0" w:space="0" w:color="auto"/>
          </w:divBdr>
        </w:div>
        <w:div w:id="1490753217">
          <w:marLeft w:val="640"/>
          <w:marRight w:val="0"/>
          <w:marTop w:val="0"/>
          <w:marBottom w:val="0"/>
          <w:divBdr>
            <w:top w:val="none" w:sz="0" w:space="0" w:color="auto"/>
            <w:left w:val="none" w:sz="0" w:space="0" w:color="auto"/>
            <w:bottom w:val="none" w:sz="0" w:space="0" w:color="auto"/>
            <w:right w:val="none" w:sz="0" w:space="0" w:color="auto"/>
          </w:divBdr>
        </w:div>
        <w:div w:id="497578952">
          <w:marLeft w:val="640"/>
          <w:marRight w:val="0"/>
          <w:marTop w:val="0"/>
          <w:marBottom w:val="0"/>
          <w:divBdr>
            <w:top w:val="none" w:sz="0" w:space="0" w:color="auto"/>
            <w:left w:val="none" w:sz="0" w:space="0" w:color="auto"/>
            <w:bottom w:val="none" w:sz="0" w:space="0" w:color="auto"/>
            <w:right w:val="none" w:sz="0" w:space="0" w:color="auto"/>
          </w:divBdr>
        </w:div>
        <w:div w:id="1883975803">
          <w:marLeft w:val="640"/>
          <w:marRight w:val="0"/>
          <w:marTop w:val="0"/>
          <w:marBottom w:val="0"/>
          <w:divBdr>
            <w:top w:val="none" w:sz="0" w:space="0" w:color="auto"/>
            <w:left w:val="none" w:sz="0" w:space="0" w:color="auto"/>
            <w:bottom w:val="none" w:sz="0" w:space="0" w:color="auto"/>
            <w:right w:val="none" w:sz="0" w:space="0" w:color="auto"/>
          </w:divBdr>
        </w:div>
        <w:div w:id="309335948">
          <w:marLeft w:val="640"/>
          <w:marRight w:val="0"/>
          <w:marTop w:val="0"/>
          <w:marBottom w:val="0"/>
          <w:divBdr>
            <w:top w:val="none" w:sz="0" w:space="0" w:color="auto"/>
            <w:left w:val="none" w:sz="0" w:space="0" w:color="auto"/>
            <w:bottom w:val="none" w:sz="0" w:space="0" w:color="auto"/>
            <w:right w:val="none" w:sz="0" w:space="0" w:color="auto"/>
          </w:divBdr>
        </w:div>
        <w:div w:id="1275213699">
          <w:marLeft w:val="640"/>
          <w:marRight w:val="0"/>
          <w:marTop w:val="0"/>
          <w:marBottom w:val="0"/>
          <w:divBdr>
            <w:top w:val="none" w:sz="0" w:space="0" w:color="auto"/>
            <w:left w:val="none" w:sz="0" w:space="0" w:color="auto"/>
            <w:bottom w:val="none" w:sz="0" w:space="0" w:color="auto"/>
            <w:right w:val="none" w:sz="0" w:space="0" w:color="auto"/>
          </w:divBdr>
        </w:div>
        <w:div w:id="33771005">
          <w:marLeft w:val="640"/>
          <w:marRight w:val="0"/>
          <w:marTop w:val="0"/>
          <w:marBottom w:val="0"/>
          <w:divBdr>
            <w:top w:val="none" w:sz="0" w:space="0" w:color="auto"/>
            <w:left w:val="none" w:sz="0" w:space="0" w:color="auto"/>
            <w:bottom w:val="none" w:sz="0" w:space="0" w:color="auto"/>
            <w:right w:val="none" w:sz="0" w:space="0" w:color="auto"/>
          </w:divBdr>
        </w:div>
        <w:div w:id="1050808556">
          <w:marLeft w:val="640"/>
          <w:marRight w:val="0"/>
          <w:marTop w:val="0"/>
          <w:marBottom w:val="0"/>
          <w:divBdr>
            <w:top w:val="none" w:sz="0" w:space="0" w:color="auto"/>
            <w:left w:val="none" w:sz="0" w:space="0" w:color="auto"/>
            <w:bottom w:val="none" w:sz="0" w:space="0" w:color="auto"/>
            <w:right w:val="none" w:sz="0" w:space="0" w:color="auto"/>
          </w:divBdr>
        </w:div>
        <w:div w:id="1865509800">
          <w:marLeft w:val="640"/>
          <w:marRight w:val="0"/>
          <w:marTop w:val="0"/>
          <w:marBottom w:val="0"/>
          <w:divBdr>
            <w:top w:val="none" w:sz="0" w:space="0" w:color="auto"/>
            <w:left w:val="none" w:sz="0" w:space="0" w:color="auto"/>
            <w:bottom w:val="none" w:sz="0" w:space="0" w:color="auto"/>
            <w:right w:val="none" w:sz="0" w:space="0" w:color="auto"/>
          </w:divBdr>
        </w:div>
        <w:div w:id="1129859142">
          <w:marLeft w:val="640"/>
          <w:marRight w:val="0"/>
          <w:marTop w:val="0"/>
          <w:marBottom w:val="0"/>
          <w:divBdr>
            <w:top w:val="none" w:sz="0" w:space="0" w:color="auto"/>
            <w:left w:val="none" w:sz="0" w:space="0" w:color="auto"/>
            <w:bottom w:val="none" w:sz="0" w:space="0" w:color="auto"/>
            <w:right w:val="none" w:sz="0" w:space="0" w:color="auto"/>
          </w:divBdr>
        </w:div>
        <w:div w:id="70927811">
          <w:marLeft w:val="640"/>
          <w:marRight w:val="0"/>
          <w:marTop w:val="0"/>
          <w:marBottom w:val="0"/>
          <w:divBdr>
            <w:top w:val="none" w:sz="0" w:space="0" w:color="auto"/>
            <w:left w:val="none" w:sz="0" w:space="0" w:color="auto"/>
            <w:bottom w:val="none" w:sz="0" w:space="0" w:color="auto"/>
            <w:right w:val="none" w:sz="0" w:space="0" w:color="auto"/>
          </w:divBdr>
        </w:div>
        <w:div w:id="2089570285">
          <w:marLeft w:val="640"/>
          <w:marRight w:val="0"/>
          <w:marTop w:val="0"/>
          <w:marBottom w:val="0"/>
          <w:divBdr>
            <w:top w:val="none" w:sz="0" w:space="0" w:color="auto"/>
            <w:left w:val="none" w:sz="0" w:space="0" w:color="auto"/>
            <w:bottom w:val="none" w:sz="0" w:space="0" w:color="auto"/>
            <w:right w:val="none" w:sz="0" w:space="0" w:color="auto"/>
          </w:divBdr>
        </w:div>
        <w:div w:id="487863211">
          <w:marLeft w:val="640"/>
          <w:marRight w:val="0"/>
          <w:marTop w:val="0"/>
          <w:marBottom w:val="0"/>
          <w:divBdr>
            <w:top w:val="none" w:sz="0" w:space="0" w:color="auto"/>
            <w:left w:val="none" w:sz="0" w:space="0" w:color="auto"/>
            <w:bottom w:val="none" w:sz="0" w:space="0" w:color="auto"/>
            <w:right w:val="none" w:sz="0" w:space="0" w:color="auto"/>
          </w:divBdr>
        </w:div>
        <w:div w:id="2124835289">
          <w:marLeft w:val="640"/>
          <w:marRight w:val="0"/>
          <w:marTop w:val="0"/>
          <w:marBottom w:val="0"/>
          <w:divBdr>
            <w:top w:val="none" w:sz="0" w:space="0" w:color="auto"/>
            <w:left w:val="none" w:sz="0" w:space="0" w:color="auto"/>
            <w:bottom w:val="none" w:sz="0" w:space="0" w:color="auto"/>
            <w:right w:val="none" w:sz="0" w:space="0" w:color="auto"/>
          </w:divBdr>
        </w:div>
        <w:div w:id="294220065">
          <w:marLeft w:val="640"/>
          <w:marRight w:val="0"/>
          <w:marTop w:val="0"/>
          <w:marBottom w:val="0"/>
          <w:divBdr>
            <w:top w:val="none" w:sz="0" w:space="0" w:color="auto"/>
            <w:left w:val="none" w:sz="0" w:space="0" w:color="auto"/>
            <w:bottom w:val="none" w:sz="0" w:space="0" w:color="auto"/>
            <w:right w:val="none" w:sz="0" w:space="0" w:color="auto"/>
          </w:divBdr>
        </w:div>
        <w:div w:id="806319530">
          <w:marLeft w:val="640"/>
          <w:marRight w:val="0"/>
          <w:marTop w:val="0"/>
          <w:marBottom w:val="0"/>
          <w:divBdr>
            <w:top w:val="none" w:sz="0" w:space="0" w:color="auto"/>
            <w:left w:val="none" w:sz="0" w:space="0" w:color="auto"/>
            <w:bottom w:val="none" w:sz="0" w:space="0" w:color="auto"/>
            <w:right w:val="none" w:sz="0" w:space="0" w:color="auto"/>
          </w:divBdr>
        </w:div>
        <w:div w:id="1574118054">
          <w:marLeft w:val="640"/>
          <w:marRight w:val="0"/>
          <w:marTop w:val="0"/>
          <w:marBottom w:val="0"/>
          <w:divBdr>
            <w:top w:val="none" w:sz="0" w:space="0" w:color="auto"/>
            <w:left w:val="none" w:sz="0" w:space="0" w:color="auto"/>
            <w:bottom w:val="none" w:sz="0" w:space="0" w:color="auto"/>
            <w:right w:val="none" w:sz="0" w:space="0" w:color="auto"/>
          </w:divBdr>
        </w:div>
        <w:div w:id="1087270313">
          <w:marLeft w:val="640"/>
          <w:marRight w:val="0"/>
          <w:marTop w:val="0"/>
          <w:marBottom w:val="0"/>
          <w:divBdr>
            <w:top w:val="none" w:sz="0" w:space="0" w:color="auto"/>
            <w:left w:val="none" w:sz="0" w:space="0" w:color="auto"/>
            <w:bottom w:val="none" w:sz="0" w:space="0" w:color="auto"/>
            <w:right w:val="none" w:sz="0" w:space="0" w:color="auto"/>
          </w:divBdr>
        </w:div>
        <w:div w:id="323973737">
          <w:marLeft w:val="640"/>
          <w:marRight w:val="0"/>
          <w:marTop w:val="0"/>
          <w:marBottom w:val="0"/>
          <w:divBdr>
            <w:top w:val="none" w:sz="0" w:space="0" w:color="auto"/>
            <w:left w:val="none" w:sz="0" w:space="0" w:color="auto"/>
            <w:bottom w:val="none" w:sz="0" w:space="0" w:color="auto"/>
            <w:right w:val="none" w:sz="0" w:space="0" w:color="auto"/>
          </w:divBdr>
        </w:div>
        <w:div w:id="1439257530">
          <w:marLeft w:val="640"/>
          <w:marRight w:val="0"/>
          <w:marTop w:val="0"/>
          <w:marBottom w:val="0"/>
          <w:divBdr>
            <w:top w:val="none" w:sz="0" w:space="0" w:color="auto"/>
            <w:left w:val="none" w:sz="0" w:space="0" w:color="auto"/>
            <w:bottom w:val="none" w:sz="0" w:space="0" w:color="auto"/>
            <w:right w:val="none" w:sz="0" w:space="0" w:color="auto"/>
          </w:divBdr>
        </w:div>
        <w:div w:id="316231789">
          <w:marLeft w:val="640"/>
          <w:marRight w:val="0"/>
          <w:marTop w:val="0"/>
          <w:marBottom w:val="0"/>
          <w:divBdr>
            <w:top w:val="none" w:sz="0" w:space="0" w:color="auto"/>
            <w:left w:val="none" w:sz="0" w:space="0" w:color="auto"/>
            <w:bottom w:val="none" w:sz="0" w:space="0" w:color="auto"/>
            <w:right w:val="none" w:sz="0" w:space="0" w:color="auto"/>
          </w:divBdr>
        </w:div>
        <w:div w:id="1004824521">
          <w:marLeft w:val="640"/>
          <w:marRight w:val="0"/>
          <w:marTop w:val="0"/>
          <w:marBottom w:val="0"/>
          <w:divBdr>
            <w:top w:val="none" w:sz="0" w:space="0" w:color="auto"/>
            <w:left w:val="none" w:sz="0" w:space="0" w:color="auto"/>
            <w:bottom w:val="none" w:sz="0" w:space="0" w:color="auto"/>
            <w:right w:val="none" w:sz="0" w:space="0" w:color="auto"/>
          </w:divBdr>
        </w:div>
        <w:div w:id="138226754">
          <w:marLeft w:val="640"/>
          <w:marRight w:val="0"/>
          <w:marTop w:val="0"/>
          <w:marBottom w:val="0"/>
          <w:divBdr>
            <w:top w:val="none" w:sz="0" w:space="0" w:color="auto"/>
            <w:left w:val="none" w:sz="0" w:space="0" w:color="auto"/>
            <w:bottom w:val="none" w:sz="0" w:space="0" w:color="auto"/>
            <w:right w:val="none" w:sz="0" w:space="0" w:color="auto"/>
          </w:divBdr>
        </w:div>
        <w:div w:id="680012718">
          <w:marLeft w:val="640"/>
          <w:marRight w:val="0"/>
          <w:marTop w:val="0"/>
          <w:marBottom w:val="0"/>
          <w:divBdr>
            <w:top w:val="none" w:sz="0" w:space="0" w:color="auto"/>
            <w:left w:val="none" w:sz="0" w:space="0" w:color="auto"/>
            <w:bottom w:val="none" w:sz="0" w:space="0" w:color="auto"/>
            <w:right w:val="none" w:sz="0" w:space="0" w:color="auto"/>
          </w:divBdr>
        </w:div>
        <w:div w:id="840043235">
          <w:marLeft w:val="640"/>
          <w:marRight w:val="0"/>
          <w:marTop w:val="0"/>
          <w:marBottom w:val="0"/>
          <w:divBdr>
            <w:top w:val="none" w:sz="0" w:space="0" w:color="auto"/>
            <w:left w:val="none" w:sz="0" w:space="0" w:color="auto"/>
            <w:bottom w:val="none" w:sz="0" w:space="0" w:color="auto"/>
            <w:right w:val="none" w:sz="0" w:space="0" w:color="auto"/>
          </w:divBdr>
        </w:div>
        <w:div w:id="1459491334">
          <w:marLeft w:val="640"/>
          <w:marRight w:val="0"/>
          <w:marTop w:val="0"/>
          <w:marBottom w:val="0"/>
          <w:divBdr>
            <w:top w:val="none" w:sz="0" w:space="0" w:color="auto"/>
            <w:left w:val="none" w:sz="0" w:space="0" w:color="auto"/>
            <w:bottom w:val="none" w:sz="0" w:space="0" w:color="auto"/>
            <w:right w:val="none" w:sz="0" w:space="0" w:color="auto"/>
          </w:divBdr>
        </w:div>
        <w:div w:id="1592154626">
          <w:marLeft w:val="640"/>
          <w:marRight w:val="0"/>
          <w:marTop w:val="0"/>
          <w:marBottom w:val="0"/>
          <w:divBdr>
            <w:top w:val="none" w:sz="0" w:space="0" w:color="auto"/>
            <w:left w:val="none" w:sz="0" w:space="0" w:color="auto"/>
            <w:bottom w:val="none" w:sz="0" w:space="0" w:color="auto"/>
            <w:right w:val="none" w:sz="0" w:space="0" w:color="auto"/>
          </w:divBdr>
        </w:div>
        <w:div w:id="310015928">
          <w:marLeft w:val="640"/>
          <w:marRight w:val="0"/>
          <w:marTop w:val="0"/>
          <w:marBottom w:val="0"/>
          <w:divBdr>
            <w:top w:val="none" w:sz="0" w:space="0" w:color="auto"/>
            <w:left w:val="none" w:sz="0" w:space="0" w:color="auto"/>
            <w:bottom w:val="none" w:sz="0" w:space="0" w:color="auto"/>
            <w:right w:val="none" w:sz="0" w:space="0" w:color="auto"/>
          </w:divBdr>
        </w:div>
        <w:div w:id="196509287">
          <w:marLeft w:val="640"/>
          <w:marRight w:val="0"/>
          <w:marTop w:val="0"/>
          <w:marBottom w:val="0"/>
          <w:divBdr>
            <w:top w:val="none" w:sz="0" w:space="0" w:color="auto"/>
            <w:left w:val="none" w:sz="0" w:space="0" w:color="auto"/>
            <w:bottom w:val="none" w:sz="0" w:space="0" w:color="auto"/>
            <w:right w:val="none" w:sz="0" w:space="0" w:color="auto"/>
          </w:divBdr>
        </w:div>
        <w:div w:id="2093618309">
          <w:marLeft w:val="640"/>
          <w:marRight w:val="0"/>
          <w:marTop w:val="0"/>
          <w:marBottom w:val="0"/>
          <w:divBdr>
            <w:top w:val="none" w:sz="0" w:space="0" w:color="auto"/>
            <w:left w:val="none" w:sz="0" w:space="0" w:color="auto"/>
            <w:bottom w:val="none" w:sz="0" w:space="0" w:color="auto"/>
            <w:right w:val="none" w:sz="0" w:space="0" w:color="auto"/>
          </w:divBdr>
        </w:div>
        <w:div w:id="904267187">
          <w:marLeft w:val="640"/>
          <w:marRight w:val="0"/>
          <w:marTop w:val="0"/>
          <w:marBottom w:val="0"/>
          <w:divBdr>
            <w:top w:val="none" w:sz="0" w:space="0" w:color="auto"/>
            <w:left w:val="none" w:sz="0" w:space="0" w:color="auto"/>
            <w:bottom w:val="none" w:sz="0" w:space="0" w:color="auto"/>
            <w:right w:val="none" w:sz="0" w:space="0" w:color="auto"/>
          </w:divBdr>
        </w:div>
      </w:divsChild>
    </w:div>
    <w:div w:id="1617323275">
      <w:bodyDiv w:val="1"/>
      <w:marLeft w:val="0"/>
      <w:marRight w:val="0"/>
      <w:marTop w:val="0"/>
      <w:marBottom w:val="0"/>
      <w:divBdr>
        <w:top w:val="none" w:sz="0" w:space="0" w:color="auto"/>
        <w:left w:val="none" w:sz="0" w:space="0" w:color="auto"/>
        <w:bottom w:val="none" w:sz="0" w:space="0" w:color="auto"/>
        <w:right w:val="none" w:sz="0" w:space="0" w:color="auto"/>
      </w:divBdr>
      <w:divsChild>
        <w:div w:id="350305731">
          <w:marLeft w:val="640"/>
          <w:marRight w:val="0"/>
          <w:marTop w:val="0"/>
          <w:marBottom w:val="0"/>
          <w:divBdr>
            <w:top w:val="none" w:sz="0" w:space="0" w:color="auto"/>
            <w:left w:val="none" w:sz="0" w:space="0" w:color="auto"/>
            <w:bottom w:val="none" w:sz="0" w:space="0" w:color="auto"/>
            <w:right w:val="none" w:sz="0" w:space="0" w:color="auto"/>
          </w:divBdr>
        </w:div>
        <w:div w:id="1904023561">
          <w:marLeft w:val="640"/>
          <w:marRight w:val="0"/>
          <w:marTop w:val="0"/>
          <w:marBottom w:val="0"/>
          <w:divBdr>
            <w:top w:val="none" w:sz="0" w:space="0" w:color="auto"/>
            <w:left w:val="none" w:sz="0" w:space="0" w:color="auto"/>
            <w:bottom w:val="none" w:sz="0" w:space="0" w:color="auto"/>
            <w:right w:val="none" w:sz="0" w:space="0" w:color="auto"/>
          </w:divBdr>
        </w:div>
        <w:div w:id="455830903">
          <w:marLeft w:val="640"/>
          <w:marRight w:val="0"/>
          <w:marTop w:val="0"/>
          <w:marBottom w:val="0"/>
          <w:divBdr>
            <w:top w:val="none" w:sz="0" w:space="0" w:color="auto"/>
            <w:left w:val="none" w:sz="0" w:space="0" w:color="auto"/>
            <w:bottom w:val="none" w:sz="0" w:space="0" w:color="auto"/>
            <w:right w:val="none" w:sz="0" w:space="0" w:color="auto"/>
          </w:divBdr>
        </w:div>
        <w:div w:id="418135857">
          <w:marLeft w:val="640"/>
          <w:marRight w:val="0"/>
          <w:marTop w:val="0"/>
          <w:marBottom w:val="0"/>
          <w:divBdr>
            <w:top w:val="none" w:sz="0" w:space="0" w:color="auto"/>
            <w:left w:val="none" w:sz="0" w:space="0" w:color="auto"/>
            <w:bottom w:val="none" w:sz="0" w:space="0" w:color="auto"/>
            <w:right w:val="none" w:sz="0" w:space="0" w:color="auto"/>
          </w:divBdr>
        </w:div>
        <w:div w:id="1169904450">
          <w:marLeft w:val="640"/>
          <w:marRight w:val="0"/>
          <w:marTop w:val="0"/>
          <w:marBottom w:val="0"/>
          <w:divBdr>
            <w:top w:val="none" w:sz="0" w:space="0" w:color="auto"/>
            <w:left w:val="none" w:sz="0" w:space="0" w:color="auto"/>
            <w:bottom w:val="none" w:sz="0" w:space="0" w:color="auto"/>
            <w:right w:val="none" w:sz="0" w:space="0" w:color="auto"/>
          </w:divBdr>
        </w:div>
        <w:div w:id="588807340">
          <w:marLeft w:val="640"/>
          <w:marRight w:val="0"/>
          <w:marTop w:val="0"/>
          <w:marBottom w:val="0"/>
          <w:divBdr>
            <w:top w:val="none" w:sz="0" w:space="0" w:color="auto"/>
            <w:left w:val="none" w:sz="0" w:space="0" w:color="auto"/>
            <w:bottom w:val="none" w:sz="0" w:space="0" w:color="auto"/>
            <w:right w:val="none" w:sz="0" w:space="0" w:color="auto"/>
          </w:divBdr>
        </w:div>
        <w:div w:id="2098206474">
          <w:marLeft w:val="640"/>
          <w:marRight w:val="0"/>
          <w:marTop w:val="0"/>
          <w:marBottom w:val="0"/>
          <w:divBdr>
            <w:top w:val="none" w:sz="0" w:space="0" w:color="auto"/>
            <w:left w:val="none" w:sz="0" w:space="0" w:color="auto"/>
            <w:bottom w:val="none" w:sz="0" w:space="0" w:color="auto"/>
            <w:right w:val="none" w:sz="0" w:space="0" w:color="auto"/>
          </w:divBdr>
        </w:div>
        <w:div w:id="1893617837">
          <w:marLeft w:val="640"/>
          <w:marRight w:val="0"/>
          <w:marTop w:val="0"/>
          <w:marBottom w:val="0"/>
          <w:divBdr>
            <w:top w:val="none" w:sz="0" w:space="0" w:color="auto"/>
            <w:left w:val="none" w:sz="0" w:space="0" w:color="auto"/>
            <w:bottom w:val="none" w:sz="0" w:space="0" w:color="auto"/>
            <w:right w:val="none" w:sz="0" w:space="0" w:color="auto"/>
          </w:divBdr>
        </w:div>
        <w:div w:id="620844691">
          <w:marLeft w:val="640"/>
          <w:marRight w:val="0"/>
          <w:marTop w:val="0"/>
          <w:marBottom w:val="0"/>
          <w:divBdr>
            <w:top w:val="none" w:sz="0" w:space="0" w:color="auto"/>
            <w:left w:val="none" w:sz="0" w:space="0" w:color="auto"/>
            <w:bottom w:val="none" w:sz="0" w:space="0" w:color="auto"/>
            <w:right w:val="none" w:sz="0" w:space="0" w:color="auto"/>
          </w:divBdr>
        </w:div>
        <w:div w:id="1793013571">
          <w:marLeft w:val="640"/>
          <w:marRight w:val="0"/>
          <w:marTop w:val="0"/>
          <w:marBottom w:val="0"/>
          <w:divBdr>
            <w:top w:val="none" w:sz="0" w:space="0" w:color="auto"/>
            <w:left w:val="none" w:sz="0" w:space="0" w:color="auto"/>
            <w:bottom w:val="none" w:sz="0" w:space="0" w:color="auto"/>
            <w:right w:val="none" w:sz="0" w:space="0" w:color="auto"/>
          </w:divBdr>
        </w:div>
        <w:div w:id="549730246">
          <w:marLeft w:val="640"/>
          <w:marRight w:val="0"/>
          <w:marTop w:val="0"/>
          <w:marBottom w:val="0"/>
          <w:divBdr>
            <w:top w:val="none" w:sz="0" w:space="0" w:color="auto"/>
            <w:left w:val="none" w:sz="0" w:space="0" w:color="auto"/>
            <w:bottom w:val="none" w:sz="0" w:space="0" w:color="auto"/>
            <w:right w:val="none" w:sz="0" w:space="0" w:color="auto"/>
          </w:divBdr>
        </w:div>
        <w:div w:id="1164321939">
          <w:marLeft w:val="640"/>
          <w:marRight w:val="0"/>
          <w:marTop w:val="0"/>
          <w:marBottom w:val="0"/>
          <w:divBdr>
            <w:top w:val="none" w:sz="0" w:space="0" w:color="auto"/>
            <w:left w:val="none" w:sz="0" w:space="0" w:color="auto"/>
            <w:bottom w:val="none" w:sz="0" w:space="0" w:color="auto"/>
            <w:right w:val="none" w:sz="0" w:space="0" w:color="auto"/>
          </w:divBdr>
        </w:div>
        <w:div w:id="579757663">
          <w:marLeft w:val="640"/>
          <w:marRight w:val="0"/>
          <w:marTop w:val="0"/>
          <w:marBottom w:val="0"/>
          <w:divBdr>
            <w:top w:val="none" w:sz="0" w:space="0" w:color="auto"/>
            <w:left w:val="none" w:sz="0" w:space="0" w:color="auto"/>
            <w:bottom w:val="none" w:sz="0" w:space="0" w:color="auto"/>
            <w:right w:val="none" w:sz="0" w:space="0" w:color="auto"/>
          </w:divBdr>
        </w:div>
        <w:div w:id="1675179224">
          <w:marLeft w:val="640"/>
          <w:marRight w:val="0"/>
          <w:marTop w:val="0"/>
          <w:marBottom w:val="0"/>
          <w:divBdr>
            <w:top w:val="none" w:sz="0" w:space="0" w:color="auto"/>
            <w:left w:val="none" w:sz="0" w:space="0" w:color="auto"/>
            <w:bottom w:val="none" w:sz="0" w:space="0" w:color="auto"/>
            <w:right w:val="none" w:sz="0" w:space="0" w:color="auto"/>
          </w:divBdr>
        </w:div>
        <w:div w:id="1393191662">
          <w:marLeft w:val="640"/>
          <w:marRight w:val="0"/>
          <w:marTop w:val="0"/>
          <w:marBottom w:val="0"/>
          <w:divBdr>
            <w:top w:val="none" w:sz="0" w:space="0" w:color="auto"/>
            <w:left w:val="none" w:sz="0" w:space="0" w:color="auto"/>
            <w:bottom w:val="none" w:sz="0" w:space="0" w:color="auto"/>
            <w:right w:val="none" w:sz="0" w:space="0" w:color="auto"/>
          </w:divBdr>
        </w:div>
        <w:div w:id="1265765695">
          <w:marLeft w:val="640"/>
          <w:marRight w:val="0"/>
          <w:marTop w:val="0"/>
          <w:marBottom w:val="0"/>
          <w:divBdr>
            <w:top w:val="none" w:sz="0" w:space="0" w:color="auto"/>
            <w:left w:val="none" w:sz="0" w:space="0" w:color="auto"/>
            <w:bottom w:val="none" w:sz="0" w:space="0" w:color="auto"/>
            <w:right w:val="none" w:sz="0" w:space="0" w:color="auto"/>
          </w:divBdr>
        </w:div>
        <w:div w:id="800004780">
          <w:marLeft w:val="640"/>
          <w:marRight w:val="0"/>
          <w:marTop w:val="0"/>
          <w:marBottom w:val="0"/>
          <w:divBdr>
            <w:top w:val="none" w:sz="0" w:space="0" w:color="auto"/>
            <w:left w:val="none" w:sz="0" w:space="0" w:color="auto"/>
            <w:bottom w:val="none" w:sz="0" w:space="0" w:color="auto"/>
            <w:right w:val="none" w:sz="0" w:space="0" w:color="auto"/>
          </w:divBdr>
        </w:div>
        <w:div w:id="1293172065">
          <w:marLeft w:val="640"/>
          <w:marRight w:val="0"/>
          <w:marTop w:val="0"/>
          <w:marBottom w:val="0"/>
          <w:divBdr>
            <w:top w:val="none" w:sz="0" w:space="0" w:color="auto"/>
            <w:left w:val="none" w:sz="0" w:space="0" w:color="auto"/>
            <w:bottom w:val="none" w:sz="0" w:space="0" w:color="auto"/>
            <w:right w:val="none" w:sz="0" w:space="0" w:color="auto"/>
          </w:divBdr>
        </w:div>
        <w:div w:id="1242376439">
          <w:marLeft w:val="640"/>
          <w:marRight w:val="0"/>
          <w:marTop w:val="0"/>
          <w:marBottom w:val="0"/>
          <w:divBdr>
            <w:top w:val="none" w:sz="0" w:space="0" w:color="auto"/>
            <w:left w:val="none" w:sz="0" w:space="0" w:color="auto"/>
            <w:bottom w:val="none" w:sz="0" w:space="0" w:color="auto"/>
            <w:right w:val="none" w:sz="0" w:space="0" w:color="auto"/>
          </w:divBdr>
        </w:div>
        <w:div w:id="499349646">
          <w:marLeft w:val="640"/>
          <w:marRight w:val="0"/>
          <w:marTop w:val="0"/>
          <w:marBottom w:val="0"/>
          <w:divBdr>
            <w:top w:val="none" w:sz="0" w:space="0" w:color="auto"/>
            <w:left w:val="none" w:sz="0" w:space="0" w:color="auto"/>
            <w:bottom w:val="none" w:sz="0" w:space="0" w:color="auto"/>
            <w:right w:val="none" w:sz="0" w:space="0" w:color="auto"/>
          </w:divBdr>
        </w:div>
        <w:div w:id="113639726">
          <w:marLeft w:val="640"/>
          <w:marRight w:val="0"/>
          <w:marTop w:val="0"/>
          <w:marBottom w:val="0"/>
          <w:divBdr>
            <w:top w:val="none" w:sz="0" w:space="0" w:color="auto"/>
            <w:left w:val="none" w:sz="0" w:space="0" w:color="auto"/>
            <w:bottom w:val="none" w:sz="0" w:space="0" w:color="auto"/>
            <w:right w:val="none" w:sz="0" w:space="0" w:color="auto"/>
          </w:divBdr>
        </w:div>
        <w:div w:id="1409230754">
          <w:marLeft w:val="640"/>
          <w:marRight w:val="0"/>
          <w:marTop w:val="0"/>
          <w:marBottom w:val="0"/>
          <w:divBdr>
            <w:top w:val="none" w:sz="0" w:space="0" w:color="auto"/>
            <w:left w:val="none" w:sz="0" w:space="0" w:color="auto"/>
            <w:bottom w:val="none" w:sz="0" w:space="0" w:color="auto"/>
            <w:right w:val="none" w:sz="0" w:space="0" w:color="auto"/>
          </w:divBdr>
        </w:div>
        <w:div w:id="61562398">
          <w:marLeft w:val="640"/>
          <w:marRight w:val="0"/>
          <w:marTop w:val="0"/>
          <w:marBottom w:val="0"/>
          <w:divBdr>
            <w:top w:val="none" w:sz="0" w:space="0" w:color="auto"/>
            <w:left w:val="none" w:sz="0" w:space="0" w:color="auto"/>
            <w:bottom w:val="none" w:sz="0" w:space="0" w:color="auto"/>
            <w:right w:val="none" w:sz="0" w:space="0" w:color="auto"/>
          </w:divBdr>
        </w:div>
        <w:div w:id="1123304142">
          <w:marLeft w:val="640"/>
          <w:marRight w:val="0"/>
          <w:marTop w:val="0"/>
          <w:marBottom w:val="0"/>
          <w:divBdr>
            <w:top w:val="none" w:sz="0" w:space="0" w:color="auto"/>
            <w:left w:val="none" w:sz="0" w:space="0" w:color="auto"/>
            <w:bottom w:val="none" w:sz="0" w:space="0" w:color="auto"/>
            <w:right w:val="none" w:sz="0" w:space="0" w:color="auto"/>
          </w:divBdr>
        </w:div>
        <w:div w:id="126633897">
          <w:marLeft w:val="640"/>
          <w:marRight w:val="0"/>
          <w:marTop w:val="0"/>
          <w:marBottom w:val="0"/>
          <w:divBdr>
            <w:top w:val="none" w:sz="0" w:space="0" w:color="auto"/>
            <w:left w:val="none" w:sz="0" w:space="0" w:color="auto"/>
            <w:bottom w:val="none" w:sz="0" w:space="0" w:color="auto"/>
            <w:right w:val="none" w:sz="0" w:space="0" w:color="auto"/>
          </w:divBdr>
        </w:div>
        <w:div w:id="1082800861">
          <w:marLeft w:val="640"/>
          <w:marRight w:val="0"/>
          <w:marTop w:val="0"/>
          <w:marBottom w:val="0"/>
          <w:divBdr>
            <w:top w:val="none" w:sz="0" w:space="0" w:color="auto"/>
            <w:left w:val="none" w:sz="0" w:space="0" w:color="auto"/>
            <w:bottom w:val="none" w:sz="0" w:space="0" w:color="auto"/>
            <w:right w:val="none" w:sz="0" w:space="0" w:color="auto"/>
          </w:divBdr>
        </w:div>
        <w:div w:id="1244757584">
          <w:marLeft w:val="640"/>
          <w:marRight w:val="0"/>
          <w:marTop w:val="0"/>
          <w:marBottom w:val="0"/>
          <w:divBdr>
            <w:top w:val="none" w:sz="0" w:space="0" w:color="auto"/>
            <w:left w:val="none" w:sz="0" w:space="0" w:color="auto"/>
            <w:bottom w:val="none" w:sz="0" w:space="0" w:color="auto"/>
            <w:right w:val="none" w:sz="0" w:space="0" w:color="auto"/>
          </w:divBdr>
        </w:div>
        <w:div w:id="1716730851">
          <w:marLeft w:val="640"/>
          <w:marRight w:val="0"/>
          <w:marTop w:val="0"/>
          <w:marBottom w:val="0"/>
          <w:divBdr>
            <w:top w:val="none" w:sz="0" w:space="0" w:color="auto"/>
            <w:left w:val="none" w:sz="0" w:space="0" w:color="auto"/>
            <w:bottom w:val="none" w:sz="0" w:space="0" w:color="auto"/>
            <w:right w:val="none" w:sz="0" w:space="0" w:color="auto"/>
          </w:divBdr>
        </w:div>
        <w:div w:id="2076004432">
          <w:marLeft w:val="640"/>
          <w:marRight w:val="0"/>
          <w:marTop w:val="0"/>
          <w:marBottom w:val="0"/>
          <w:divBdr>
            <w:top w:val="none" w:sz="0" w:space="0" w:color="auto"/>
            <w:left w:val="none" w:sz="0" w:space="0" w:color="auto"/>
            <w:bottom w:val="none" w:sz="0" w:space="0" w:color="auto"/>
            <w:right w:val="none" w:sz="0" w:space="0" w:color="auto"/>
          </w:divBdr>
        </w:div>
        <w:div w:id="528682277">
          <w:marLeft w:val="640"/>
          <w:marRight w:val="0"/>
          <w:marTop w:val="0"/>
          <w:marBottom w:val="0"/>
          <w:divBdr>
            <w:top w:val="none" w:sz="0" w:space="0" w:color="auto"/>
            <w:left w:val="none" w:sz="0" w:space="0" w:color="auto"/>
            <w:bottom w:val="none" w:sz="0" w:space="0" w:color="auto"/>
            <w:right w:val="none" w:sz="0" w:space="0" w:color="auto"/>
          </w:divBdr>
        </w:div>
        <w:div w:id="1535802035">
          <w:marLeft w:val="640"/>
          <w:marRight w:val="0"/>
          <w:marTop w:val="0"/>
          <w:marBottom w:val="0"/>
          <w:divBdr>
            <w:top w:val="none" w:sz="0" w:space="0" w:color="auto"/>
            <w:left w:val="none" w:sz="0" w:space="0" w:color="auto"/>
            <w:bottom w:val="none" w:sz="0" w:space="0" w:color="auto"/>
            <w:right w:val="none" w:sz="0" w:space="0" w:color="auto"/>
          </w:divBdr>
        </w:div>
        <w:div w:id="1568759811">
          <w:marLeft w:val="640"/>
          <w:marRight w:val="0"/>
          <w:marTop w:val="0"/>
          <w:marBottom w:val="0"/>
          <w:divBdr>
            <w:top w:val="none" w:sz="0" w:space="0" w:color="auto"/>
            <w:left w:val="none" w:sz="0" w:space="0" w:color="auto"/>
            <w:bottom w:val="none" w:sz="0" w:space="0" w:color="auto"/>
            <w:right w:val="none" w:sz="0" w:space="0" w:color="auto"/>
          </w:divBdr>
        </w:div>
        <w:div w:id="138882691">
          <w:marLeft w:val="640"/>
          <w:marRight w:val="0"/>
          <w:marTop w:val="0"/>
          <w:marBottom w:val="0"/>
          <w:divBdr>
            <w:top w:val="none" w:sz="0" w:space="0" w:color="auto"/>
            <w:left w:val="none" w:sz="0" w:space="0" w:color="auto"/>
            <w:bottom w:val="none" w:sz="0" w:space="0" w:color="auto"/>
            <w:right w:val="none" w:sz="0" w:space="0" w:color="auto"/>
          </w:divBdr>
        </w:div>
        <w:div w:id="1606843675">
          <w:marLeft w:val="640"/>
          <w:marRight w:val="0"/>
          <w:marTop w:val="0"/>
          <w:marBottom w:val="0"/>
          <w:divBdr>
            <w:top w:val="none" w:sz="0" w:space="0" w:color="auto"/>
            <w:left w:val="none" w:sz="0" w:space="0" w:color="auto"/>
            <w:bottom w:val="none" w:sz="0" w:space="0" w:color="auto"/>
            <w:right w:val="none" w:sz="0" w:space="0" w:color="auto"/>
          </w:divBdr>
        </w:div>
        <w:div w:id="584651786">
          <w:marLeft w:val="640"/>
          <w:marRight w:val="0"/>
          <w:marTop w:val="0"/>
          <w:marBottom w:val="0"/>
          <w:divBdr>
            <w:top w:val="none" w:sz="0" w:space="0" w:color="auto"/>
            <w:left w:val="none" w:sz="0" w:space="0" w:color="auto"/>
            <w:bottom w:val="none" w:sz="0" w:space="0" w:color="auto"/>
            <w:right w:val="none" w:sz="0" w:space="0" w:color="auto"/>
          </w:divBdr>
        </w:div>
        <w:div w:id="1426225666">
          <w:marLeft w:val="640"/>
          <w:marRight w:val="0"/>
          <w:marTop w:val="0"/>
          <w:marBottom w:val="0"/>
          <w:divBdr>
            <w:top w:val="none" w:sz="0" w:space="0" w:color="auto"/>
            <w:left w:val="none" w:sz="0" w:space="0" w:color="auto"/>
            <w:bottom w:val="none" w:sz="0" w:space="0" w:color="auto"/>
            <w:right w:val="none" w:sz="0" w:space="0" w:color="auto"/>
          </w:divBdr>
        </w:div>
        <w:div w:id="1492746216">
          <w:marLeft w:val="640"/>
          <w:marRight w:val="0"/>
          <w:marTop w:val="0"/>
          <w:marBottom w:val="0"/>
          <w:divBdr>
            <w:top w:val="none" w:sz="0" w:space="0" w:color="auto"/>
            <w:left w:val="none" w:sz="0" w:space="0" w:color="auto"/>
            <w:bottom w:val="none" w:sz="0" w:space="0" w:color="auto"/>
            <w:right w:val="none" w:sz="0" w:space="0" w:color="auto"/>
          </w:divBdr>
        </w:div>
        <w:div w:id="303974173">
          <w:marLeft w:val="640"/>
          <w:marRight w:val="0"/>
          <w:marTop w:val="0"/>
          <w:marBottom w:val="0"/>
          <w:divBdr>
            <w:top w:val="none" w:sz="0" w:space="0" w:color="auto"/>
            <w:left w:val="none" w:sz="0" w:space="0" w:color="auto"/>
            <w:bottom w:val="none" w:sz="0" w:space="0" w:color="auto"/>
            <w:right w:val="none" w:sz="0" w:space="0" w:color="auto"/>
          </w:divBdr>
        </w:div>
        <w:div w:id="991639253">
          <w:marLeft w:val="640"/>
          <w:marRight w:val="0"/>
          <w:marTop w:val="0"/>
          <w:marBottom w:val="0"/>
          <w:divBdr>
            <w:top w:val="none" w:sz="0" w:space="0" w:color="auto"/>
            <w:left w:val="none" w:sz="0" w:space="0" w:color="auto"/>
            <w:bottom w:val="none" w:sz="0" w:space="0" w:color="auto"/>
            <w:right w:val="none" w:sz="0" w:space="0" w:color="auto"/>
          </w:divBdr>
        </w:div>
        <w:div w:id="685980690">
          <w:marLeft w:val="640"/>
          <w:marRight w:val="0"/>
          <w:marTop w:val="0"/>
          <w:marBottom w:val="0"/>
          <w:divBdr>
            <w:top w:val="none" w:sz="0" w:space="0" w:color="auto"/>
            <w:left w:val="none" w:sz="0" w:space="0" w:color="auto"/>
            <w:bottom w:val="none" w:sz="0" w:space="0" w:color="auto"/>
            <w:right w:val="none" w:sz="0" w:space="0" w:color="auto"/>
          </w:divBdr>
        </w:div>
        <w:div w:id="559562248">
          <w:marLeft w:val="640"/>
          <w:marRight w:val="0"/>
          <w:marTop w:val="0"/>
          <w:marBottom w:val="0"/>
          <w:divBdr>
            <w:top w:val="none" w:sz="0" w:space="0" w:color="auto"/>
            <w:left w:val="none" w:sz="0" w:space="0" w:color="auto"/>
            <w:bottom w:val="none" w:sz="0" w:space="0" w:color="auto"/>
            <w:right w:val="none" w:sz="0" w:space="0" w:color="auto"/>
          </w:divBdr>
        </w:div>
        <w:div w:id="1297678849">
          <w:marLeft w:val="640"/>
          <w:marRight w:val="0"/>
          <w:marTop w:val="0"/>
          <w:marBottom w:val="0"/>
          <w:divBdr>
            <w:top w:val="none" w:sz="0" w:space="0" w:color="auto"/>
            <w:left w:val="none" w:sz="0" w:space="0" w:color="auto"/>
            <w:bottom w:val="none" w:sz="0" w:space="0" w:color="auto"/>
            <w:right w:val="none" w:sz="0" w:space="0" w:color="auto"/>
          </w:divBdr>
        </w:div>
        <w:div w:id="1625963143">
          <w:marLeft w:val="640"/>
          <w:marRight w:val="0"/>
          <w:marTop w:val="0"/>
          <w:marBottom w:val="0"/>
          <w:divBdr>
            <w:top w:val="none" w:sz="0" w:space="0" w:color="auto"/>
            <w:left w:val="none" w:sz="0" w:space="0" w:color="auto"/>
            <w:bottom w:val="none" w:sz="0" w:space="0" w:color="auto"/>
            <w:right w:val="none" w:sz="0" w:space="0" w:color="auto"/>
          </w:divBdr>
        </w:div>
      </w:divsChild>
    </w:div>
    <w:div w:id="1635599710">
      <w:bodyDiv w:val="1"/>
      <w:marLeft w:val="0"/>
      <w:marRight w:val="0"/>
      <w:marTop w:val="0"/>
      <w:marBottom w:val="0"/>
      <w:divBdr>
        <w:top w:val="none" w:sz="0" w:space="0" w:color="auto"/>
        <w:left w:val="none" w:sz="0" w:space="0" w:color="auto"/>
        <w:bottom w:val="none" w:sz="0" w:space="0" w:color="auto"/>
        <w:right w:val="none" w:sz="0" w:space="0" w:color="auto"/>
      </w:divBdr>
      <w:divsChild>
        <w:div w:id="2084987176">
          <w:marLeft w:val="640"/>
          <w:marRight w:val="0"/>
          <w:marTop w:val="0"/>
          <w:marBottom w:val="0"/>
          <w:divBdr>
            <w:top w:val="none" w:sz="0" w:space="0" w:color="auto"/>
            <w:left w:val="none" w:sz="0" w:space="0" w:color="auto"/>
            <w:bottom w:val="none" w:sz="0" w:space="0" w:color="auto"/>
            <w:right w:val="none" w:sz="0" w:space="0" w:color="auto"/>
          </w:divBdr>
        </w:div>
        <w:div w:id="1307778959">
          <w:marLeft w:val="640"/>
          <w:marRight w:val="0"/>
          <w:marTop w:val="0"/>
          <w:marBottom w:val="0"/>
          <w:divBdr>
            <w:top w:val="none" w:sz="0" w:space="0" w:color="auto"/>
            <w:left w:val="none" w:sz="0" w:space="0" w:color="auto"/>
            <w:bottom w:val="none" w:sz="0" w:space="0" w:color="auto"/>
            <w:right w:val="none" w:sz="0" w:space="0" w:color="auto"/>
          </w:divBdr>
        </w:div>
        <w:div w:id="1157571295">
          <w:marLeft w:val="640"/>
          <w:marRight w:val="0"/>
          <w:marTop w:val="0"/>
          <w:marBottom w:val="0"/>
          <w:divBdr>
            <w:top w:val="none" w:sz="0" w:space="0" w:color="auto"/>
            <w:left w:val="none" w:sz="0" w:space="0" w:color="auto"/>
            <w:bottom w:val="none" w:sz="0" w:space="0" w:color="auto"/>
            <w:right w:val="none" w:sz="0" w:space="0" w:color="auto"/>
          </w:divBdr>
        </w:div>
        <w:div w:id="1617714319">
          <w:marLeft w:val="640"/>
          <w:marRight w:val="0"/>
          <w:marTop w:val="0"/>
          <w:marBottom w:val="0"/>
          <w:divBdr>
            <w:top w:val="none" w:sz="0" w:space="0" w:color="auto"/>
            <w:left w:val="none" w:sz="0" w:space="0" w:color="auto"/>
            <w:bottom w:val="none" w:sz="0" w:space="0" w:color="auto"/>
            <w:right w:val="none" w:sz="0" w:space="0" w:color="auto"/>
          </w:divBdr>
        </w:div>
        <w:div w:id="14549504">
          <w:marLeft w:val="640"/>
          <w:marRight w:val="0"/>
          <w:marTop w:val="0"/>
          <w:marBottom w:val="0"/>
          <w:divBdr>
            <w:top w:val="none" w:sz="0" w:space="0" w:color="auto"/>
            <w:left w:val="none" w:sz="0" w:space="0" w:color="auto"/>
            <w:bottom w:val="none" w:sz="0" w:space="0" w:color="auto"/>
            <w:right w:val="none" w:sz="0" w:space="0" w:color="auto"/>
          </w:divBdr>
        </w:div>
        <w:div w:id="1424254926">
          <w:marLeft w:val="640"/>
          <w:marRight w:val="0"/>
          <w:marTop w:val="0"/>
          <w:marBottom w:val="0"/>
          <w:divBdr>
            <w:top w:val="none" w:sz="0" w:space="0" w:color="auto"/>
            <w:left w:val="none" w:sz="0" w:space="0" w:color="auto"/>
            <w:bottom w:val="none" w:sz="0" w:space="0" w:color="auto"/>
            <w:right w:val="none" w:sz="0" w:space="0" w:color="auto"/>
          </w:divBdr>
        </w:div>
        <w:div w:id="1903131670">
          <w:marLeft w:val="640"/>
          <w:marRight w:val="0"/>
          <w:marTop w:val="0"/>
          <w:marBottom w:val="0"/>
          <w:divBdr>
            <w:top w:val="none" w:sz="0" w:space="0" w:color="auto"/>
            <w:left w:val="none" w:sz="0" w:space="0" w:color="auto"/>
            <w:bottom w:val="none" w:sz="0" w:space="0" w:color="auto"/>
            <w:right w:val="none" w:sz="0" w:space="0" w:color="auto"/>
          </w:divBdr>
        </w:div>
        <w:div w:id="10618803">
          <w:marLeft w:val="640"/>
          <w:marRight w:val="0"/>
          <w:marTop w:val="0"/>
          <w:marBottom w:val="0"/>
          <w:divBdr>
            <w:top w:val="none" w:sz="0" w:space="0" w:color="auto"/>
            <w:left w:val="none" w:sz="0" w:space="0" w:color="auto"/>
            <w:bottom w:val="none" w:sz="0" w:space="0" w:color="auto"/>
            <w:right w:val="none" w:sz="0" w:space="0" w:color="auto"/>
          </w:divBdr>
        </w:div>
        <w:div w:id="1822116025">
          <w:marLeft w:val="640"/>
          <w:marRight w:val="0"/>
          <w:marTop w:val="0"/>
          <w:marBottom w:val="0"/>
          <w:divBdr>
            <w:top w:val="none" w:sz="0" w:space="0" w:color="auto"/>
            <w:left w:val="none" w:sz="0" w:space="0" w:color="auto"/>
            <w:bottom w:val="none" w:sz="0" w:space="0" w:color="auto"/>
            <w:right w:val="none" w:sz="0" w:space="0" w:color="auto"/>
          </w:divBdr>
        </w:div>
        <w:div w:id="2017072888">
          <w:marLeft w:val="640"/>
          <w:marRight w:val="0"/>
          <w:marTop w:val="0"/>
          <w:marBottom w:val="0"/>
          <w:divBdr>
            <w:top w:val="none" w:sz="0" w:space="0" w:color="auto"/>
            <w:left w:val="none" w:sz="0" w:space="0" w:color="auto"/>
            <w:bottom w:val="none" w:sz="0" w:space="0" w:color="auto"/>
            <w:right w:val="none" w:sz="0" w:space="0" w:color="auto"/>
          </w:divBdr>
        </w:div>
        <w:div w:id="677541271">
          <w:marLeft w:val="640"/>
          <w:marRight w:val="0"/>
          <w:marTop w:val="0"/>
          <w:marBottom w:val="0"/>
          <w:divBdr>
            <w:top w:val="none" w:sz="0" w:space="0" w:color="auto"/>
            <w:left w:val="none" w:sz="0" w:space="0" w:color="auto"/>
            <w:bottom w:val="none" w:sz="0" w:space="0" w:color="auto"/>
            <w:right w:val="none" w:sz="0" w:space="0" w:color="auto"/>
          </w:divBdr>
        </w:div>
        <w:div w:id="1237321398">
          <w:marLeft w:val="640"/>
          <w:marRight w:val="0"/>
          <w:marTop w:val="0"/>
          <w:marBottom w:val="0"/>
          <w:divBdr>
            <w:top w:val="none" w:sz="0" w:space="0" w:color="auto"/>
            <w:left w:val="none" w:sz="0" w:space="0" w:color="auto"/>
            <w:bottom w:val="none" w:sz="0" w:space="0" w:color="auto"/>
            <w:right w:val="none" w:sz="0" w:space="0" w:color="auto"/>
          </w:divBdr>
        </w:div>
        <w:div w:id="1957827517">
          <w:marLeft w:val="640"/>
          <w:marRight w:val="0"/>
          <w:marTop w:val="0"/>
          <w:marBottom w:val="0"/>
          <w:divBdr>
            <w:top w:val="none" w:sz="0" w:space="0" w:color="auto"/>
            <w:left w:val="none" w:sz="0" w:space="0" w:color="auto"/>
            <w:bottom w:val="none" w:sz="0" w:space="0" w:color="auto"/>
            <w:right w:val="none" w:sz="0" w:space="0" w:color="auto"/>
          </w:divBdr>
        </w:div>
        <w:div w:id="943342745">
          <w:marLeft w:val="640"/>
          <w:marRight w:val="0"/>
          <w:marTop w:val="0"/>
          <w:marBottom w:val="0"/>
          <w:divBdr>
            <w:top w:val="none" w:sz="0" w:space="0" w:color="auto"/>
            <w:left w:val="none" w:sz="0" w:space="0" w:color="auto"/>
            <w:bottom w:val="none" w:sz="0" w:space="0" w:color="auto"/>
            <w:right w:val="none" w:sz="0" w:space="0" w:color="auto"/>
          </w:divBdr>
        </w:div>
        <w:div w:id="1087730058">
          <w:marLeft w:val="640"/>
          <w:marRight w:val="0"/>
          <w:marTop w:val="0"/>
          <w:marBottom w:val="0"/>
          <w:divBdr>
            <w:top w:val="none" w:sz="0" w:space="0" w:color="auto"/>
            <w:left w:val="none" w:sz="0" w:space="0" w:color="auto"/>
            <w:bottom w:val="none" w:sz="0" w:space="0" w:color="auto"/>
            <w:right w:val="none" w:sz="0" w:space="0" w:color="auto"/>
          </w:divBdr>
        </w:div>
        <w:div w:id="1431968983">
          <w:marLeft w:val="640"/>
          <w:marRight w:val="0"/>
          <w:marTop w:val="0"/>
          <w:marBottom w:val="0"/>
          <w:divBdr>
            <w:top w:val="none" w:sz="0" w:space="0" w:color="auto"/>
            <w:left w:val="none" w:sz="0" w:space="0" w:color="auto"/>
            <w:bottom w:val="none" w:sz="0" w:space="0" w:color="auto"/>
            <w:right w:val="none" w:sz="0" w:space="0" w:color="auto"/>
          </w:divBdr>
        </w:div>
        <w:div w:id="67114664">
          <w:marLeft w:val="640"/>
          <w:marRight w:val="0"/>
          <w:marTop w:val="0"/>
          <w:marBottom w:val="0"/>
          <w:divBdr>
            <w:top w:val="none" w:sz="0" w:space="0" w:color="auto"/>
            <w:left w:val="none" w:sz="0" w:space="0" w:color="auto"/>
            <w:bottom w:val="none" w:sz="0" w:space="0" w:color="auto"/>
            <w:right w:val="none" w:sz="0" w:space="0" w:color="auto"/>
          </w:divBdr>
        </w:div>
        <w:div w:id="957882314">
          <w:marLeft w:val="640"/>
          <w:marRight w:val="0"/>
          <w:marTop w:val="0"/>
          <w:marBottom w:val="0"/>
          <w:divBdr>
            <w:top w:val="none" w:sz="0" w:space="0" w:color="auto"/>
            <w:left w:val="none" w:sz="0" w:space="0" w:color="auto"/>
            <w:bottom w:val="none" w:sz="0" w:space="0" w:color="auto"/>
            <w:right w:val="none" w:sz="0" w:space="0" w:color="auto"/>
          </w:divBdr>
        </w:div>
        <w:div w:id="238560674">
          <w:marLeft w:val="640"/>
          <w:marRight w:val="0"/>
          <w:marTop w:val="0"/>
          <w:marBottom w:val="0"/>
          <w:divBdr>
            <w:top w:val="none" w:sz="0" w:space="0" w:color="auto"/>
            <w:left w:val="none" w:sz="0" w:space="0" w:color="auto"/>
            <w:bottom w:val="none" w:sz="0" w:space="0" w:color="auto"/>
            <w:right w:val="none" w:sz="0" w:space="0" w:color="auto"/>
          </w:divBdr>
        </w:div>
        <w:div w:id="1318652057">
          <w:marLeft w:val="640"/>
          <w:marRight w:val="0"/>
          <w:marTop w:val="0"/>
          <w:marBottom w:val="0"/>
          <w:divBdr>
            <w:top w:val="none" w:sz="0" w:space="0" w:color="auto"/>
            <w:left w:val="none" w:sz="0" w:space="0" w:color="auto"/>
            <w:bottom w:val="none" w:sz="0" w:space="0" w:color="auto"/>
            <w:right w:val="none" w:sz="0" w:space="0" w:color="auto"/>
          </w:divBdr>
        </w:div>
        <w:div w:id="1662267933">
          <w:marLeft w:val="640"/>
          <w:marRight w:val="0"/>
          <w:marTop w:val="0"/>
          <w:marBottom w:val="0"/>
          <w:divBdr>
            <w:top w:val="none" w:sz="0" w:space="0" w:color="auto"/>
            <w:left w:val="none" w:sz="0" w:space="0" w:color="auto"/>
            <w:bottom w:val="none" w:sz="0" w:space="0" w:color="auto"/>
            <w:right w:val="none" w:sz="0" w:space="0" w:color="auto"/>
          </w:divBdr>
        </w:div>
        <w:div w:id="474494520">
          <w:marLeft w:val="640"/>
          <w:marRight w:val="0"/>
          <w:marTop w:val="0"/>
          <w:marBottom w:val="0"/>
          <w:divBdr>
            <w:top w:val="none" w:sz="0" w:space="0" w:color="auto"/>
            <w:left w:val="none" w:sz="0" w:space="0" w:color="auto"/>
            <w:bottom w:val="none" w:sz="0" w:space="0" w:color="auto"/>
            <w:right w:val="none" w:sz="0" w:space="0" w:color="auto"/>
          </w:divBdr>
        </w:div>
        <w:div w:id="367725597">
          <w:marLeft w:val="640"/>
          <w:marRight w:val="0"/>
          <w:marTop w:val="0"/>
          <w:marBottom w:val="0"/>
          <w:divBdr>
            <w:top w:val="none" w:sz="0" w:space="0" w:color="auto"/>
            <w:left w:val="none" w:sz="0" w:space="0" w:color="auto"/>
            <w:bottom w:val="none" w:sz="0" w:space="0" w:color="auto"/>
            <w:right w:val="none" w:sz="0" w:space="0" w:color="auto"/>
          </w:divBdr>
        </w:div>
        <w:div w:id="808791185">
          <w:marLeft w:val="640"/>
          <w:marRight w:val="0"/>
          <w:marTop w:val="0"/>
          <w:marBottom w:val="0"/>
          <w:divBdr>
            <w:top w:val="none" w:sz="0" w:space="0" w:color="auto"/>
            <w:left w:val="none" w:sz="0" w:space="0" w:color="auto"/>
            <w:bottom w:val="none" w:sz="0" w:space="0" w:color="auto"/>
            <w:right w:val="none" w:sz="0" w:space="0" w:color="auto"/>
          </w:divBdr>
        </w:div>
        <w:div w:id="1523518725">
          <w:marLeft w:val="640"/>
          <w:marRight w:val="0"/>
          <w:marTop w:val="0"/>
          <w:marBottom w:val="0"/>
          <w:divBdr>
            <w:top w:val="none" w:sz="0" w:space="0" w:color="auto"/>
            <w:left w:val="none" w:sz="0" w:space="0" w:color="auto"/>
            <w:bottom w:val="none" w:sz="0" w:space="0" w:color="auto"/>
            <w:right w:val="none" w:sz="0" w:space="0" w:color="auto"/>
          </w:divBdr>
        </w:div>
        <w:div w:id="111094424">
          <w:marLeft w:val="640"/>
          <w:marRight w:val="0"/>
          <w:marTop w:val="0"/>
          <w:marBottom w:val="0"/>
          <w:divBdr>
            <w:top w:val="none" w:sz="0" w:space="0" w:color="auto"/>
            <w:left w:val="none" w:sz="0" w:space="0" w:color="auto"/>
            <w:bottom w:val="none" w:sz="0" w:space="0" w:color="auto"/>
            <w:right w:val="none" w:sz="0" w:space="0" w:color="auto"/>
          </w:divBdr>
        </w:div>
        <w:div w:id="748767194">
          <w:marLeft w:val="640"/>
          <w:marRight w:val="0"/>
          <w:marTop w:val="0"/>
          <w:marBottom w:val="0"/>
          <w:divBdr>
            <w:top w:val="none" w:sz="0" w:space="0" w:color="auto"/>
            <w:left w:val="none" w:sz="0" w:space="0" w:color="auto"/>
            <w:bottom w:val="none" w:sz="0" w:space="0" w:color="auto"/>
            <w:right w:val="none" w:sz="0" w:space="0" w:color="auto"/>
          </w:divBdr>
        </w:div>
        <w:div w:id="529993880">
          <w:marLeft w:val="640"/>
          <w:marRight w:val="0"/>
          <w:marTop w:val="0"/>
          <w:marBottom w:val="0"/>
          <w:divBdr>
            <w:top w:val="none" w:sz="0" w:space="0" w:color="auto"/>
            <w:left w:val="none" w:sz="0" w:space="0" w:color="auto"/>
            <w:bottom w:val="none" w:sz="0" w:space="0" w:color="auto"/>
            <w:right w:val="none" w:sz="0" w:space="0" w:color="auto"/>
          </w:divBdr>
        </w:div>
        <w:div w:id="738671131">
          <w:marLeft w:val="640"/>
          <w:marRight w:val="0"/>
          <w:marTop w:val="0"/>
          <w:marBottom w:val="0"/>
          <w:divBdr>
            <w:top w:val="none" w:sz="0" w:space="0" w:color="auto"/>
            <w:left w:val="none" w:sz="0" w:space="0" w:color="auto"/>
            <w:bottom w:val="none" w:sz="0" w:space="0" w:color="auto"/>
            <w:right w:val="none" w:sz="0" w:space="0" w:color="auto"/>
          </w:divBdr>
        </w:div>
        <w:div w:id="1189175369">
          <w:marLeft w:val="640"/>
          <w:marRight w:val="0"/>
          <w:marTop w:val="0"/>
          <w:marBottom w:val="0"/>
          <w:divBdr>
            <w:top w:val="none" w:sz="0" w:space="0" w:color="auto"/>
            <w:left w:val="none" w:sz="0" w:space="0" w:color="auto"/>
            <w:bottom w:val="none" w:sz="0" w:space="0" w:color="auto"/>
            <w:right w:val="none" w:sz="0" w:space="0" w:color="auto"/>
          </w:divBdr>
        </w:div>
        <w:div w:id="1787698323">
          <w:marLeft w:val="640"/>
          <w:marRight w:val="0"/>
          <w:marTop w:val="0"/>
          <w:marBottom w:val="0"/>
          <w:divBdr>
            <w:top w:val="none" w:sz="0" w:space="0" w:color="auto"/>
            <w:left w:val="none" w:sz="0" w:space="0" w:color="auto"/>
            <w:bottom w:val="none" w:sz="0" w:space="0" w:color="auto"/>
            <w:right w:val="none" w:sz="0" w:space="0" w:color="auto"/>
          </w:divBdr>
        </w:div>
        <w:div w:id="1303340633">
          <w:marLeft w:val="640"/>
          <w:marRight w:val="0"/>
          <w:marTop w:val="0"/>
          <w:marBottom w:val="0"/>
          <w:divBdr>
            <w:top w:val="none" w:sz="0" w:space="0" w:color="auto"/>
            <w:left w:val="none" w:sz="0" w:space="0" w:color="auto"/>
            <w:bottom w:val="none" w:sz="0" w:space="0" w:color="auto"/>
            <w:right w:val="none" w:sz="0" w:space="0" w:color="auto"/>
          </w:divBdr>
        </w:div>
        <w:div w:id="244851360">
          <w:marLeft w:val="640"/>
          <w:marRight w:val="0"/>
          <w:marTop w:val="0"/>
          <w:marBottom w:val="0"/>
          <w:divBdr>
            <w:top w:val="none" w:sz="0" w:space="0" w:color="auto"/>
            <w:left w:val="none" w:sz="0" w:space="0" w:color="auto"/>
            <w:bottom w:val="none" w:sz="0" w:space="0" w:color="auto"/>
            <w:right w:val="none" w:sz="0" w:space="0" w:color="auto"/>
          </w:divBdr>
        </w:div>
        <w:div w:id="1418870062">
          <w:marLeft w:val="640"/>
          <w:marRight w:val="0"/>
          <w:marTop w:val="0"/>
          <w:marBottom w:val="0"/>
          <w:divBdr>
            <w:top w:val="none" w:sz="0" w:space="0" w:color="auto"/>
            <w:left w:val="none" w:sz="0" w:space="0" w:color="auto"/>
            <w:bottom w:val="none" w:sz="0" w:space="0" w:color="auto"/>
            <w:right w:val="none" w:sz="0" w:space="0" w:color="auto"/>
          </w:divBdr>
        </w:div>
        <w:div w:id="679628675">
          <w:marLeft w:val="640"/>
          <w:marRight w:val="0"/>
          <w:marTop w:val="0"/>
          <w:marBottom w:val="0"/>
          <w:divBdr>
            <w:top w:val="none" w:sz="0" w:space="0" w:color="auto"/>
            <w:left w:val="none" w:sz="0" w:space="0" w:color="auto"/>
            <w:bottom w:val="none" w:sz="0" w:space="0" w:color="auto"/>
            <w:right w:val="none" w:sz="0" w:space="0" w:color="auto"/>
          </w:divBdr>
        </w:div>
        <w:div w:id="1687974602">
          <w:marLeft w:val="640"/>
          <w:marRight w:val="0"/>
          <w:marTop w:val="0"/>
          <w:marBottom w:val="0"/>
          <w:divBdr>
            <w:top w:val="none" w:sz="0" w:space="0" w:color="auto"/>
            <w:left w:val="none" w:sz="0" w:space="0" w:color="auto"/>
            <w:bottom w:val="none" w:sz="0" w:space="0" w:color="auto"/>
            <w:right w:val="none" w:sz="0" w:space="0" w:color="auto"/>
          </w:divBdr>
        </w:div>
        <w:div w:id="1326591100">
          <w:marLeft w:val="640"/>
          <w:marRight w:val="0"/>
          <w:marTop w:val="0"/>
          <w:marBottom w:val="0"/>
          <w:divBdr>
            <w:top w:val="none" w:sz="0" w:space="0" w:color="auto"/>
            <w:left w:val="none" w:sz="0" w:space="0" w:color="auto"/>
            <w:bottom w:val="none" w:sz="0" w:space="0" w:color="auto"/>
            <w:right w:val="none" w:sz="0" w:space="0" w:color="auto"/>
          </w:divBdr>
        </w:div>
        <w:div w:id="422653043">
          <w:marLeft w:val="640"/>
          <w:marRight w:val="0"/>
          <w:marTop w:val="0"/>
          <w:marBottom w:val="0"/>
          <w:divBdr>
            <w:top w:val="none" w:sz="0" w:space="0" w:color="auto"/>
            <w:left w:val="none" w:sz="0" w:space="0" w:color="auto"/>
            <w:bottom w:val="none" w:sz="0" w:space="0" w:color="auto"/>
            <w:right w:val="none" w:sz="0" w:space="0" w:color="auto"/>
          </w:divBdr>
        </w:div>
        <w:div w:id="1330791613">
          <w:marLeft w:val="640"/>
          <w:marRight w:val="0"/>
          <w:marTop w:val="0"/>
          <w:marBottom w:val="0"/>
          <w:divBdr>
            <w:top w:val="none" w:sz="0" w:space="0" w:color="auto"/>
            <w:left w:val="none" w:sz="0" w:space="0" w:color="auto"/>
            <w:bottom w:val="none" w:sz="0" w:space="0" w:color="auto"/>
            <w:right w:val="none" w:sz="0" w:space="0" w:color="auto"/>
          </w:divBdr>
        </w:div>
        <w:div w:id="830415496">
          <w:marLeft w:val="640"/>
          <w:marRight w:val="0"/>
          <w:marTop w:val="0"/>
          <w:marBottom w:val="0"/>
          <w:divBdr>
            <w:top w:val="none" w:sz="0" w:space="0" w:color="auto"/>
            <w:left w:val="none" w:sz="0" w:space="0" w:color="auto"/>
            <w:bottom w:val="none" w:sz="0" w:space="0" w:color="auto"/>
            <w:right w:val="none" w:sz="0" w:space="0" w:color="auto"/>
          </w:divBdr>
        </w:div>
        <w:div w:id="1595746869">
          <w:marLeft w:val="640"/>
          <w:marRight w:val="0"/>
          <w:marTop w:val="0"/>
          <w:marBottom w:val="0"/>
          <w:divBdr>
            <w:top w:val="none" w:sz="0" w:space="0" w:color="auto"/>
            <w:left w:val="none" w:sz="0" w:space="0" w:color="auto"/>
            <w:bottom w:val="none" w:sz="0" w:space="0" w:color="auto"/>
            <w:right w:val="none" w:sz="0" w:space="0" w:color="auto"/>
          </w:divBdr>
        </w:div>
        <w:div w:id="1223447471">
          <w:marLeft w:val="640"/>
          <w:marRight w:val="0"/>
          <w:marTop w:val="0"/>
          <w:marBottom w:val="0"/>
          <w:divBdr>
            <w:top w:val="none" w:sz="0" w:space="0" w:color="auto"/>
            <w:left w:val="none" w:sz="0" w:space="0" w:color="auto"/>
            <w:bottom w:val="none" w:sz="0" w:space="0" w:color="auto"/>
            <w:right w:val="none" w:sz="0" w:space="0" w:color="auto"/>
          </w:divBdr>
        </w:div>
        <w:div w:id="1990014109">
          <w:marLeft w:val="640"/>
          <w:marRight w:val="0"/>
          <w:marTop w:val="0"/>
          <w:marBottom w:val="0"/>
          <w:divBdr>
            <w:top w:val="none" w:sz="0" w:space="0" w:color="auto"/>
            <w:left w:val="none" w:sz="0" w:space="0" w:color="auto"/>
            <w:bottom w:val="none" w:sz="0" w:space="0" w:color="auto"/>
            <w:right w:val="none" w:sz="0" w:space="0" w:color="auto"/>
          </w:divBdr>
        </w:div>
        <w:div w:id="1977031799">
          <w:marLeft w:val="640"/>
          <w:marRight w:val="0"/>
          <w:marTop w:val="0"/>
          <w:marBottom w:val="0"/>
          <w:divBdr>
            <w:top w:val="none" w:sz="0" w:space="0" w:color="auto"/>
            <w:left w:val="none" w:sz="0" w:space="0" w:color="auto"/>
            <w:bottom w:val="none" w:sz="0" w:space="0" w:color="auto"/>
            <w:right w:val="none" w:sz="0" w:space="0" w:color="auto"/>
          </w:divBdr>
        </w:div>
        <w:div w:id="7409055">
          <w:marLeft w:val="640"/>
          <w:marRight w:val="0"/>
          <w:marTop w:val="0"/>
          <w:marBottom w:val="0"/>
          <w:divBdr>
            <w:top w:val="none" w:sz="0" w:space="0" w:color="auto"/>
            <w:left w:val="none" w:sz="0" w:space="0" w:color="auto"/>
            <w:bottom w:val="none" w:sz="0" w:space="0" w:color="auto"/>
            <w:right w:val="none" w:sz="0" w:space="0" w:color="auto"/>
          </w:divBdr>
        </w:div>
        <w:div w:id="425422979">
          <w:marLeft w:val="640"/>
          <w:marRight w:val="0"/>
          <w:marTop w:val="0"/>
          <w:marBottom w:val="0"/>
          <w:divBdr>
            <w:top w:val="none" w:sz="0" w:space="0" w:color="auto"/>
            <w:left w:val="none" w:sz="0" w:space="0" w:color="auto"/>
            <w:bottom w:val="none" w:sz="0" w:space="0" w:color="auto"/>
            <w:right w:val="none" w:sz="0" w:space="0" w:color="auto"/>
          </w:divBdr>
        </w:div>
        <w:div w:id="1818498639">
          <w:marLeft w:val="640"/>
          <w:marRight w:val="0"/>
          <w:marTop w:val="0"/>
          <w:marBottom w:val="0"/>
          <w:divBdr>
            <w:top w:val="none" w:sz="0" w:space="0" w:color="auto"/>
            <w:left w:val="none" w:sz="0" w:space="0" w:color="auto"/>
            <w:bottom w:val="none" w:sz="0" w:space="0" w:color="auto"/>
            <w:right w:val="none" w:sz="0" w:space="0" w:color="auto"/>
          </w:divBdr>
        </w:div>
      </w:divsChild>
    </w:div>
    <w:div w:id="1645357669">
      <w:bodyDiv w:val="1"/>
      <w:marLeft w:val="0"/>
      <w:marRight w:val="0"/>
      <w:marTop w:val="0"/>
      <w:marBottom w:val="0"/>
      <w:divBdr>
        <w:top w:val="none" w:sz="0" w:space="0" w:color="auto"/>
        <w:left w:val="none" w:sz="0" w:space="0" w:color="auto"/>
        <w:bottom w:val="none" w:sz="0" w:space="0" w:color="auto"/>
        <w:right w:val="none" w:sz="0" w:space="0" w:color="auto"/>
      </w:divBdr>
      <w:divsChild>
        <w:div w:id="963001846">
          <w:marLeft w:val="640"/>
          <w:marRight w:val="0"/>
          <w:marTop w:val="0"/>
          <w:marBottom w:val="0"/>
          <w:divBdr>
            <w:top w:val="none" w:sz="0" w:space="0" w:color="auto"/>
            <w:left w:val="none" w:sz="0" w:space="0" w:color="auto"/>
            <w:bottom w:val="none" w:sz="0" w:space="0" w:color="auto"/>
            <w:right w:val="none" w:sz="0" w:space="0" w:color="auto"/>
          </w:divBdr>
        </w:div>
        <w:div w:id="2003964594">
          <w:marLeft w:val="640"/>
          <w:marRight w:val="0"/>
          <w:marTop w:val="0"/>
          <w:marBottom w:val="0"/>
          <w:divBdr>
            <w:top w:val="none" w:sz="0" w:space="0" w:color="auto"/>
            <w:left w:val="none" w:sz="0" w:space="0" w:color="auto"/>
            <w:bottom w:val="none" w:sz="0" w:space="0" w:color="auto"/>
            <w:right w:val="none" w:sz="0" w:space="0" w:color="auto"/>
          </w:divBdr>
        </w:div>
        <w:div w:id="1240366145">
          <w:marLeft w:val="640"/>
          <w:marRight w:val="0"/>
          <w:marTop w:val="0"/>
          <w:marBottom w:val="0"/>
          <w:divBdr>
            <w:top w:val="none" w:sz="0" w:space="0" w:color="auto"/>
            <w:left w:val="none" w:sz="0" w:space="0" w:color="auto"/>
            <w:bottom w:val="none" w:sz="0" w:space="0" w:color="auto"/>
            <w:right w:val="none" w:sz="0" w:space="0" w:color="auto"/>
          </w:divBdr>
        </w:div>
        <w:div w:id="1676569323">
          <w:marLeft w:val="640"/>
          <w:marRight w:val="0"/>
          <w:marTop w:val="0"/>
          <w:marBottom w:val="0"/>
          <w:divBdr>
            <w:top w:val="none" w:sz="0" w:space="0" w:color="auto"/>
            <w:left w:val="none" w:sz="0" w:space="0" w:color="auto"/>
            <w:bottom w:val="none" w:sz="0" w:space="0" w:color="auto"/>
            <w:right w:val="none" w:sz="0" w:space="0" w:color="auto"/>
          </w:divBdr>
        </w:div>
        <w:div w:id="484517130">
          <w:marLeft w:val="640"/>
          <w:marRight w:val="0"/>
          <w:marTop w:val="0"/>
          <w:marBottom w:val="0"/>
          <w:divBdr>
            <w:top w:val="none" w:sz="0" w:space="0" w:color="auto"/>
            <w:left w:val="none" w:sz="0" w:space="0" w:color="auto"/>
            <w:bottom w:val="none" w:sz="0" w:space="0" w:color="auto"/>
            <w:right w:val="none" w:sz="0" w:space="0" w:color="auto"/>
          </w:divBdr>
        </w:div>
        <w:div w:id="1778020062">
          <w:marLeft w:val="640"/>
          <w:marRight w:val="0"/>
          <w:marTop w:val="0"/>
          <w:marBottom w:val="0"/>
          <w:divBdr>
            <w:top w:val="none" w:sz="0" w:space="0" w:color="auto"/>
            <w:left w:val="none" w:sz="0" w:space="0" w:color="auto"/>
            <w:bottom w:val="none" w:sz="0" w:space="0" w:color="auto"/>
            <w:right w:val="none" w:sz="0" w:space="0" w:color="auto"/>
          </w:divBdr>
        </w:div>
        <w:div w:id="1861778611">
          <w:marLeft w:val="640"/>
          <w:marRight w:val="0"/>
          <w:marTop w:val="0"/>
          <w:marBottom w:val="0"/>
          <w:divBdr>
            <w:top w:val="none" w:sz="0" w:space="0" w:color="auto"/>
            <w:left w:val="none" w:sz="0" w:space="0" w:color="auto"/>
            <w:bottom w:val="none" w:sz="0" w:space="0" w:color="auto"/>
            <w:right w:val="none" w:sz="0" w:space="0" w:color="auto"/>
          </w:divBdr>
        </w:div>
        <w:div w:id="2110616054">
          <w:marLeft w:val="640"/>
          <w:marRight w:val="0"/>
          <w:marTop w:val="0"/>
          <w:marBottom w:val="0"/>
          <w:divBdr>
            <w:top w:val="none" w:sz="0" w:space="0" w:color="auto"/>
            <w:left w:val="none" w:sz="0" w:space="0" w:color="auto"/>
            <w:bottom w:val="none" w:sz="0" w:space="0" w:color="auto"/>
            <w:right w:val="none" w:sz="0" w:space="0" w:color="auto"/>
          </w:divBdr>
        </w:div>
        <w:div w:id="7295897">
          <w:marLeft w:val="640"/>
          <w:marRight w:val="0"/>
          <w:marTop w:val="0"/>
          <w:marBottom w:val="0"/>
          <w:divBdr>
            <w:top w:val="none" w:sz="0" w:space="0" w:color="auto"/>
            <w:left w:val="none" w:sz="0" w:space="0" w:color="auto"/>
            <w:bottom w:val="none" w:sz="0" w:space="0" w:color="auto"/>
            <w:right w:val="none" w:sz="0" w:space="0" w:color="auto"/>
          </w:divBdr>
        </w:div>
        <w:div w:id="1051077531">
          <w:marLeft w:val="640"/>
          <w:marRight w:val="0"/>
          <w:marTop w:val="0"/>
          <w:marBottom w:val="0"/>
          <w:divBdr>
            <w:top w:val="none" w:sz="0" w:space="0" w:color="auto"/>
            <w:left w:val="none" w:sz="0" w:space="0" w:color="auto"/>
            <w:bottom w:val="none" w:sz="0" w:space="0" w:color="auto"/>
            <w:right w:val="none" w:sz="0" w:space="0" w:color="auto"/>
          </w:divBdr>
        </w:div>
        <w:div w:id="127430917">
          <w:marLeft w:val="640"/>
          <w:marRight w:val="0"/>
          <w:marTop w:val="0"/>
          <w:marBottom w:val="0"/>
          <w:divBdr>
            <w:top w:val="none" w:sz="0" w:space="0" w:color="auto"/>
            <w:left w:val="none" w:sz="0" w:space="0" w:color="auto"/>
            <w:bottom w:val="none" w:sz="0" w:space="0" w:color="auto"/>
            <w:right w:val="none" w:sz="0" w:space="0" w:color="auto"/>
          </w:divBdr>
        </w:div>
        <w:div w:id="1483739332">
          <w:marLeft w:val="640"/>
          <w:marRight w:val="0"/>
          <w:marTop w:val="0"/>
          <w:marBottom w:val="0"/>
          <w:divBdr>
            <w:top w:val="none" w:sz="0" w:space="0" w:color="auto"/>
            <w:left w:val="none" w:sz="0" w:space="0" w:color="auto"/>
            <w:bottom w:val="none" w:sz="0" w:space="0" w:color="auto"/>
            <w:right w:val="none" w:sz="0" w:space="0" w:color="auto"/>
          </w:divBdr>
        </w:div>
        <w:div w:id="923799897">
          <w:marLeft w:val="640"/>
          <w:marRight w:val="0"/>
          <w:marTop w:val="0"/>
          <w:marBottom w:val="0"/>
          <w:divBdr>
            <w:top w:val="none" w:sz="0" w:space="0" w:color="auto"/>
            <w:left w:val="none" w:sz="0" w:space="0" w:color="auto"/>
            <w:bottom w:val="none" w:sz="0" w:space="0" w:color="auto"/>
            <w:right w:val="none" w:sz="0" w:space="0" w:color="auto"/>
          </w:divBdr>
        </w:div>
        <w:div w:id="961771356">
          <w:marLeft w:val="640"/>
          <w:marRight w:val="0"/>
          <w:marTop w:val="0"/>
          <w:marBottom w:val="0"/>
          <w:divBdr>
            <w:top w:val="none" w:sz="0" w:space="0" w:color="auto"/>
            <w:left w:val="none" w:sz="0" w:space="0" w:color="auto"/>
            <w:bottom w:val="none" w:sz="0" w:space="0" w:color="auto"/>
            <w:right w:val="none" w:sz="0" w:space="0" w:color="auto"/>
          </w:divBdr>
        </w:div>
        <w:div w:id="1153446468">
          <w:marLeft w:val="640"/>
          <w:marRight w:val="0"/>
          <w:marTop w:val="0"/>
          <w:marBottom w:val="0"/>
          <w:divBdr>
            <w:top w:val="none" w:sz="0" w:space="0" w:color="auto"/>
            <w:left w:val="none" w:sz="0" w:space="0" w:color="auto"/>
            <w:bottom w:val="none" w:sz="0" w:space="0" w:color="auto"/>
            <w:right w:val="none" w:sz="0" w:space="0" w:color="auto"/>
          </w:divBdr>
        </w:div>
        <w:div w:id="1438284399">
          <w:marLeft w:val="640"/>
          <w:marRight w:val="0"/>
          <w:marTop w:val="0"/>
          <w:marBottom w:val="0"/>
          <w:divBdr>
            <w:top w:val="none" w:sz="0" w:space="0" w:color="auto"/>
            <w:left w:val="none" w:sz="0" w:space="0" w:color="auto"/>
            <w:bottom w:val="none" w:sz="0" w:space="0" w:color="auto"/>
            <w:right w:val="none" w:sz="0" w:space="0" w:color="auto"/>
          </w:divBdr>
        </w:div>
        <w:div w:id="736828534">
          <w:marLeft w:val="640"/>
          <w:marRight w:val="0"/>
          <w:marTop w:val="0"/>
          <w:marBottom w:val="0"/>
          <w:divBdr>
            <w:top w:val="none" w:sz="0" w:space="0" w:color="auto"/>
            <w:left w:val="none" w:sz="0" w:space="0" w:color="auto"/>
            <w:bottom w:val="none" w:sz="0" w:space="0" w:color="auto"/>
            <w:right w:val="none" w:sz="0" w:space="0" w:color="auto"/>
          </w:divBdr>
        </w:div>
        <w:div w:id="566182314">
          <w:marLeft w:val="640"/>
          <w:marRight w:val="0"/>
          <w:marTop w:val="0"/>
          <w:marBottom w:val="0"/>
          <w:divBdr>
            <w:top w:val="none" w:sz="0" w:space="0" w:color="auto"/>
            <w:left w:val="none" w:sz="0" w:space="0" w:color="auto"/>
            <w:bottom w:val="none" w:sz="0" w:space="0" w:color="auto"/>
            <w:right w:val="none" w:sz="0" w:space="0" w:color="auto"/>
          </w:divBdr>
        </w:div>
        <w:div w:id="1989282717">
          <w:marLeft w:val="640"/>
          <w:marRight w:val="0"/>
          <w:marTop w:val="0"/>
          <w:marBottom w:val="0"/>
          <w:divBdr>
            <w:top w:val="none" w:sz="0" w:space="0" w:color="auto"/>
            <w:left w:val="none" w:sz="0" w:space="0" w:color="auto"/>
            <w:bottom w:val="none" w:sz="0" w:space="0" w:color="auto"/>
            <w:right w:val="none" w:sz="0" w:space="0" w:color="auto"/>
          </w:divBdr>
        </w:div>
        <w:div w:id="2093430832">
          <w:marLeft w:val="640"/>
          <w:marRight w:val="0"/>
          <w:marTop w:val="0"/>
          <w:marBottom w:val="0"/>
          <w:divBdr>
            <w:top w:val="none" w:sz="0" w:space="0" w:color="auto"/>
            <w:left w:val="none" w:sz="0" w:space="0" w:color="auto"/>
            <w:bottom w:val="none" w:sz="0" w:space="0" w:color="auto"/>
            <w:right w:val="none" w:sz="0" w:space="0" w:color="auto"/>
          </w:divBdr>
        </w:div>
        <w:div w:id="1081030212">
          <w:marLeft w:val="640"/>
          <w:marRight w:val="0"/>
          <w:marTop w:val="0"/>
          <w:marBottom w:val="0"/>
          <w:divBdr>
            <w:top w:val="none" w:sz="0" w:space="0" w:color="auto"/>
            <w:left w:val="none" w:sz="0" w:space="0" w:color="auto"/>
            <w:bottom w:val="none" w:sz="0" w:space="0" w:color="auto"/>
            <w:right w:val="none" w:sz="0" w:space="0" w:color="auto"/>
          </w:divBdr>
        </w:div>
        <w:div w:id="1210000248">
          <w:marLeft w:val="640"/>
          <w:marRight w:val="0"/>
          <w:marTop w:val="0"/>
          <w:marBottom w:val="0"/>
          <w:divBdr>
            <w:top w:val="none" w:sz="0" w:space="0" w:color="auto"/>
            <w:left w:val="none" w:sz="0" w:space="0" w:color="auto"/>
            <w:bottom w:val="none" w:sz="0" w:space="0" w:color="auto"/>
            <w:right w:val="none" w:sz="0" w:space="0" w:color="auto"/>
          </w:divBdr>
        </w:div>
        <w:div w:id="187331175">
          <w:marLeft w:val="640"/>
          <w:marRight w:val="0"/>
          <w:marTop w:val="0"/>
          <w:marBottom w:val="0"/>
          <w:divBdr>
            <w:top w:val="none" w:sz="0" w:space="0" w:color="auto"/>
            <w:left w:val="none" w:sz="0" w:space="0" w:color="auto"/>
            <w:bottom w:val="none" w:sz="0" w:space="0" w:color="auto"/>
            <w:right w:val="none" w:sz="0" w:space="0" w:color="auto"/>
          </w:divBdr>
        </w:div>
        <w:div w:id="2137140808">
          <w:marLeft w:val="640"/>
          <w:marRight w:val="0"/>
          <w:marTop w:val="0"/>
          <w:marBottom w:val="0"/>
          <w:divBdr>
            <w:top w:val="none" w:sz="0" w:space="0" w:color="auto"/>
            <w:left w:val="none" w:sz="0" w:space="0" w:color="auto"/>
            <w:bottom w:val="none" w:sz="0" w:space="0" w:color="auto"/>
            <w:right w:val="none" w:sz="0" w:space="0" w:color="auto"/>
          </w:divBdr>
        </w:div>
        <w:div w:id="1414626444">
          <w:marLeft w:val="640"/>
          <w:marRight w:val="0"/>
          <w:marTop w:val="0"/>
          <w:marBottom w:val="0"/>
          <w:divBdr>
            <w:top w:val="none" w:sz="0" w:space="0" w:color="auto"/>
            <w:left w:val="none" w:sz="0" w:space="0" w:color="auto"/>
            <w:bottom w:val="none" w:sz="0" w:space="0" w:color="auto"/>
            <w:right w:val="none" w:sz="0" w:space="0" w:color="auto"/>
          </w:divBdr>
        </w:div>
        <w:div w:id="1490053693">
          <w:marLeft w:val="640"/>
          <w:marRight w:val="0"/>
          <w:marTop w:val="0"/>
          <w:marBottom w:val="0"/>
          <w:divBdr>
            <w:top w:val="none" w:sz="0" w:space="0" w:color="auto"/>
            <w:left w:val="none" w:sz="0" w:space="0" w:color="auto"/>
            <w:bottom w:val="none" w:sz="0" w:space="0" w:color="auto"/>
            <w:right w:val="none" w:sz="0" w:space="0" w:color="auto"/>
          </w:divBdr>
        </w:div>
        <w:div w:id="1049231401">
          <w:marLeft w:val="640"/>
          <w:marRight w:val="0"/>
          <w:marTop w:val="0"/>
          <w:marBottom w:val="0"/>
          <w:divBdr>
            <w:top w:val="none" w:sz="0" w:space="0" w:color="auto"/>
            <w:left w:val="none" w:sz="0" w:space="0" w:color="auto"/>
            <w:bottom w:val="none" w:sz="0" w:space="0" w:color="auto"/>
            <w:right w:val="none" w:sz="0" w:space="0" w:color="auto"/>
          </w:divBdr>
        </w:div>
        <w:div w:id="1460807641">
          <w:marLeft w:val="640"/>
          <w:marRight w:val="0"/>
          <w:marTop w:val="0"/>
          <w:marBottom w:val="0"/>
          <w:divBdr>
            <w:top w:val="none" w:sz="0" w:space="0" w:color="auto"/>
            <w:left w:val="none" w:sz="0" w:space="0" w:color="auto"/>
            <w:bottom w:val="none" w:sz="0" w:space="0" w:color="auto"/>
            <w:right w:val="none" w:sz="0" w:space="0" w:color="auto"/>
          </w:divBdr>
        </w:div>
        <w:div w:id="580988552">
          <w:marLeft w:val="640"/>
          <w:marRight w:val="0"/>
          <w:marTop w:val="0"/>
          <w:marBottom w:val="0"/>
          <w:divBdr>
            <w:top w:val="none" w:sz="0" w:space="0" w:color="auto"/>
            <w:left w:val="none" w:sz="0" w:space="0" w:color="auto"/>
            <w:bottom w:val="none" w:sz="0" w:space="0" w:color="auto"/>
            <w:right w:val="none" w:sz="0" w:space="0" w:color="auto"/>
          </w:divBdr>
        </w:div>
        <w:div w:id="290214489">
          <w:marLeft w:val="640"/>
          <w:marRight w:val="0"/>
          <w:marTop w:val="0"/>
          <w:marBottom w:val="0"/>
          <w:divBdr>
            <w:top w:val="none" w:sz="0" w:space="0" w:color="auto"/>
            <w:left w:val="none" w:sz="0" w:space="0" w:color="auto"/>
            <w:bottom w:val="none" w:sz="0" w:space="0" w:color="auto"/>
            <w:right w:val="none" w:sz="0" w:space="0" w:color="auto"/>
          </w:divBdr>
        </w:div>
        <w:div w:id="574896199">
          <w:marLeft w:val="640"/>
          <w:marRight w:val="0"/>
          <w:marTop w:val="0"/>
          <w:marBottom w:val="0"/>
          <w:divBdr>
            <w:top w:val="none" w:sz="0" w:space="0" w:color="auto"/>
            <w:left w:val="none" w:sz="0" w:space="0" w:color="auto"/>
            <w:bottom w:val="none" w:sz="0" w:space="0" w:color="auto"/>
            <w:right w:val="none" w:sz="0" w:space="0" w:color="auto"/>
          </w:divBdr>
        </w:div>
        <w:div w:id="1348217762">
          <w:marLeft w:val="640"/>
          <w:marRight w:val="0"/>
          <w:marTop w:val="0"/>
          <w:marBottom w:val="0"/>
          <w:divBdr>
            <w:top w:val="none" w:sz="0" w:space="0" w:color="auto"/>
            <w:left w:val="none" w:sz="0" w:space="0" w:color="auto"/>
            <w:bottom w:val="none" w:sz="0" w:space="0" w:color="auto"/>
            <w:right w:val="none" w:sz="0" w:space="0" w:color="auto"/>
          </w:divBdr>
        </w:div>
        <w:div w:id="2054839121">
          <w:marLeft w:val="640"/>
          <w:marRight w:val="0"/>
          <w:marTop w:val="0"/>
          <w:marBottom w:val="0"/>
          <w:divBdr>
            <w:top w:val="none" w:sz="0" w:space="0" w:color="auto"/>
            <w:left w:val="none" w:sz="0" w:space="0" w:color="auto"/>
            <w:bottom w:val="none" w:sz="0" w:space="0" w:color="auto"/>
            <w:right w:val="none" w:sz="0" w:space="0" w:color="auto"/>
          </w:divBdr>
        </w:div>
        <w:div w:id="573517930">
          <w:marLeft w:val="640"/>
          <w:marRight w:val="0"/>
          <w:marTop w:val="0"/>
          <w:marBottom w:val="0"/>
          <w:divBdr>
            <w:top w:val="none" w:sz="0" w:space="0" w:color="auto"/>
            <w:left w:val="none" w:sz="0" w:space="0" w:color="auto"/>
            <w:bottom w:val="none" w:sz="0" w:space="0" w:color="auto"/>
            <w:right w:val="none" w:sz="0" w:space="0" w:color="auto"/>
          </w:divBdr>
        </w:div>
        <w:div w:id="25327023">
          <w:marLeft w:val="640"/>
          <w:marRight w:val="0"/>
          <w:marTop w:val="0"/>
          <w:marBottom w:val="0"/>
          <w:divBdr>
            <w:top w:val="none" w:sz="0" w:space="0" w:color="auto"/>
            <w:left w:val="none" w:sz="0" w:space="0" w:color="auto"/>
            <w:bottom w:val="none" w:sz="0" w:space="0" w:color="auto"/>
            <w:right w:val="none" w:sz="0" w:space="0" w:color="auto"/>
          </w:divBdr>
        </w:div>
        <w:div w:id="1649632545">
          <w:marLeft w:val="640"/>
          <w:marRight w:val="0"/>
          <w:marTop w:val="0"/>
          <w:marBottom w:val="0"/>
          <w:divBdr>
            <w:top w:val="none" w:sz="0" w:space="0" w:color="auto"/>
            <w:left w:val="none" w:sz="0" w:space="0" w:color="auto"/>
            <w:bottom w:val="none" w:sz="0" w:space="0" w:color="auto"/>
            <w:right w:val="none" w:sz="0" w:space="0" w:color="auto"/>
          </w:divBdr>
        </w:div>
        <w:div w:id="386341697">
          <w:marLeft w:val="640"/>
          <w:marRight w:val="0"/>
          <w:marTop w:val="0"/>
          <w:marBottom w:val="0"/>
          <w:divBdr>
            <w:top w:val="none" w:sz="0" w:space="0" w:color="auto"/>
            <w:left w:val="none" w:sz="0" w:space="0" w:color="auto"/>
            <w:bottom w:val="none" w:sz="0" w:space="0" w:color="auto"/>
            <w:right w:val="none" w:sz="0" w:space="0" w:color="auto"/>
          </w:divBdr>
        </w:div>
        <w:div w:id="855339677">
          <w:marLeft w:val="640"/>
          <w:marRight w:val="0"/>
          <w:marTop w:val="0"/>
          <w:marBottom w:val="0"/>
          <w:divBdr>
            <w:top w:val="none" w:sz="0" w:space="0" w:color="auto"/>
            <w:left w:val="none" w:sz="0" w:space="0" w:color="auto"/>
            <w:bottom w:val="none" w:sz="0" w:space="0" w:color="auto"/>
            <w:right w:val="none" w:sz="0" w:space="0" w:color="auto"/>
          </w:divBdr>
        </w:div>
        <w:div w:id="613175513">
          <w:marLeft w:val="640"/>
          <w:marRight w:val="0"/>
          <w:marTop w:val="0"/>
          <w:marBottom w:val="0"/>
          <w:divBdr>
            <w:top w:val="none" w:sz="0" w:space="0" w:color="auto"/>
            <w:left w:val="none" w:sz="0" w:space="0" w:color="auto"/>
            <w:bottom w:val="none" w:sz="0" w:space="0" w:color="auto"/>
            <w:right w:val="none" w:sz="0" w:space="0" w:color="auto"/>
          </w:divBdr>
        </w:div>
        <w:div w:id="487677550">
          <w:marLeft w:val="640"/>
          <w:marRight w:val="0"/>
          <w:marTop w:val="0"/>
          <w:marBottom w:val="0"/>
          <w:divBdr>
            <w:top w:val="none" w:sz="0" w:space="0" w:color="auto"/>
            <w:left w:val="none" w:sz="0" w:space="0" w:color="auto"/>
            <w:bottom w:val="none" w:sz="0" w:space="0" w:color="auto"/>
            <w:right w:val="none" w:sz="0" w:space="0" w:color="auto"/>
          </w:divBdr>
        </w:div>
        <w:div w:id="2020767519">
          <w:marLeft w:val="640"/>
          <w:marRight w:val="0"/>
          <w:marTop w:val="0"/>
          <w:marBottom w:val="0"/>
          <w:divBdr>
            <w:top w:val="none" w:sz="0" w:space="0" w:color="auto"/>
            <w:left w:val="none" w:sz="0" w:space="0" w:color="auto"/>
            <w:bottom w:val="none" w:sz="0" w:space="0" w:color="auto"/>
            <w:right w:val="none" w:sz="0" w:space="0" w:color="auto"/>
          </w:divBdr>
        </w:div>
        <w:div w:id="47729739">
          <w:marLeft w:val="640"/>
          <w:marRight w:val="0"/>
          <w:marTop w:val="0"/>
          <w:marBottom w:val="0"/>
          <w:divBdr>
            <w:top w:val="none" w:sz="0" w:space="0" w:color="auto"/>
            <w:left w:val="none" w:sz="0" w:space="0" w:color="auto"/>
            <w:bottom w:val="none" w:sz="0" w:space="0" w:color="auto"/>
            <w:right w:val="none" w:sz="0" w:space="0" w:color="auto"/>
          </w:divBdr>
        </w:div>
        <w:div w:id="1319731086">
          <w:marLeft w:val="640"/>
          <w:marRight w:val="0"/>
          <w:marTop w:val="0"/>
          <w:marBottom w:val="0"/>
          <w:divBdr>
            <w:top w:val="none" w:sz="0" w:space="0" w:color="auto"/>
            <w:left w:val="none" w:sz="0" w:space="0" w:color="auto"/>
            <w:bottom w:val="none" w:sz="0" w:space="0" w:color="auto"/>
            <w:right w:val="none" w:sz="0" w:space="0" w:color="auto"/>
          </w:divBdr>
        </w:div>
        <w:div w:id="1824932205">
          <w:marLeft w:val="640"/>
          <w:marRight w:val="0"/>
          <w:marTop w:val="0"/>
          <w:marBottom w:val="0"/>
          <w:divBdr>
            <w:top w:val="none" w:sz="0" w:space="0" w:color="auto"/>
            <w:left w:val="none" w:sz="0" w:space="0" w:color="auto"/>
            <w:bottom w:val="none" w:sz="0" w:space="0" w:color="auto"/>
            <w:right w:val="none" w:sz="0" w:space="0" w:color="auto"/>
          </w:divBdr>
        </w:div>
        <w:div w:id="1823619225">
          <w:marLeft w:val="640"/>
          <w:marRight w:val="0"/>
          <w:marTop w:val="0"/>
          <w:marBottom w:val="0"/>
          <w:divBdr>
            <w:top w:val="none" w:sz="0" w:space="0" w:color="auto"/>
            <w:left w:val="none" w:sz="0" w:space="0" w:color="auto"/>
            <w:bottom w:val="none" w:sz="0" w:space="0" w:color="auto"/>
            <w:right w:val="none" w:sz="0" w:space="0" w:color="auto"/>
          </w:divBdr>
        </w:div>
        <w:div w:id="208880234">
          <w:marLeft w:val="640"/>
          <w:marRight w:val="0"/>
          <w:marTop w:val="0"/>
          <w:marBottom w:val="0"/>
          <w:divBdr>
            <w:top w:val="none" w:sz="0" w:space="0" w:color="auto"/>
            <w:left w:val="none" w:sz="0" w:space="0" w:color="auto"/>
            <w:bottom w:val="none" w:sz="0" w:space="0" w:color="auto"/>
            <w:right w:val="none" w:sz="0" w:space="0" w:color="auto"/>
          </w:divBdr>
        </w:div>
        <w:div w:id="674457985">
          <w:marLeft w:val="640"/>
          <w:marRight w:val="0"/>
          <w:marTop w:val="0"/>
          <w:marBottom w:val="0"/>
          <w:divBdr>
            <w:top w:val="none" w:sz="0" w:space="0" w:color="auto"/>
            <w:left w:val="none" w:sz="0" w:space="0" w:color="auto"/>
            <w:bottom w:val="none" w:sz="0" w:space="0" w:color="auto"/>
            <w:right w:val="none" w:sz="0" w:space="0" w:color="auto"/>
          </w:divBdr>
        </w:div>
        <w:div w:id="807430915">
          <w:marLeft w:val="640"/>
          <w:marRight w:val="0"/>
          <w:marTop w:val="0"/>
          <w:marBottom w:val="0"/>
          <w:divBdr>
            <w:top w:val="none" w:sz="0" w:space="0" w:color="auto"/>
            <w:left w:val="none" w:sz="0" w:space="0" w:color="auto"/>
            <w:bottom w:val="none" w:sz="0" w:space="0" w:color="auto"/>
            <w:right w:val="none" w:sz="0" w:space="0" w:color="auto"/>
          </w:divBdr>
        </w:div>
        <w:div w:id="1458720028">
          <w:marLeft w:val="640"/>
          <w:marRight w:val="0"/>
          <w:marTop w:val="0"/>
          <w:marBottom w:val="0"/>
          <w:divBdr>
            <w:top w:val="none" w:sz="0" w:space="0" w:color="auto"/>
            <w:left w:val="none" w:sz="0" w:space="0" w:color="auto"/>
            <w:bottom w:val="none" w:sz="0" w:space="0" w:color="auto"/>
            <w:right w:val="none" w:sz="0" w:space="0" w:color="auto"/>
          </w:divBdr>
        </w:div>
        <w:div w:id="487599260">
          <w:marLeft w:val="640"/>
          <w:marRight w:val="0"/>
          <w:marTop w:val="0"/>
          <w:marBottom w:val="0"/>
          <w:divBdr>
            <w:top w:val="none" w:sz="0" w:space="0" w:color="auto"/>
            <w:left w:val="none" w:sz="0" w:space="0" w:color="auto"/>
            <w:bottom w:val="none" w:sz="0" w:space="0" w:color="auto"/>
            <w:right w:val="none" w:sz="0" w:space="0" w:color="auto"/>
          </w:divBdr>
        </w:div>
        <w:div w:id="952133801">
          <w:marLeft w:val="640"/>
          <w:marRight w:val="0"/>
          <w:marTop w:val="0"/>
          <w:marBottom w:val="0"/>
          <w:divBdr>
            <w:top w:val="none" w:sz="0" w:space="0" w:color="auto"/>
            <w:left w:val="none" w:sz="0" w:space="0" w:color="auto"/>
            <w:bottom w:val="none" w:sz="0" w:space="0" w:color="auto"/>
            <w:right w:val="none" w:sz="0" w:space="0" w:color="auto"/>
          </w:divBdr>
        </w:div>
        <w:div w:id="178589494">
          <w:marLeft w:val="640"/>
          <w:marRight w:val="0"/>
          <w:marTop w:val="0"/>
          <w:marBottom w:val="0"/>
          <w:divBdr>
            <w:top w:val="none" w:sz="0" w:space="0" w:color="auto"/>
            <w:left w:val="none" w:sz="0" w:space="0" w:color="auto"/>
            <w:bottom w:val="none" w:sz="0" w:space="0" w:color="auto"/>
            <w:right w:val="none" w:sz="0" w:space="0" w:color="auto"/>
          </w:divBdr>
        </w:div>
        <w:div w:id="665321514">
          <w:marLeft w:val="640"/>
          <w:marRight w:val="0"/>
          <w:marTop w:val="0"/>
          <w:marBottom w:val="0"/>
          <w:divBdr>
            <w:top w:val="none" w:sz="0" w:space="0" w:color="auto"/>
            <w:left w:val="none" w:sz="0" w:space="0" w:color="auto"/>
            <w:bottom w:val="none" w:sz="0" w:space="0" w:color="auto"/>
            <w:right w:val="none" w:sz="0" w:space="0" w:color="auto"/>
          </w:divBdr>
        </w:div>
        <w:div w:id="2064792439">
          <w:marLeft w:val="640"/>
          <w:marRight w:val="0"/>
          <w:marTop w:val="0"/>
          <w:marBottom w:val="0"/>
          <w:divBdr>
            <w:top w:val="none" w:sz="0" w:space="0" w:color="auto"/>
            <w:left w:val="none" w:sz="0" w:space="0" w:color="auto"/>
            <w:bottom w:val="none" w:sz="0" w:space="0" w:color="auto"/>
            <w:right w:val="none" w:sz="0" w:space="0" w:color="auto"/>
          </w:divBdr>
        </w:div>
      </w:divsChild>
    </w:div>
    <w:div w:id="1645819657">
      <w:bodyDiv w:val="1"/>
      <w:marLeft w:val="0"/>
      <w:marRight w:val="0"/>
      <w:marTop w:val="0"/>
      <w:marBottom w:val="0"/>
      <w:divBdr>
        <w:top w:val="none" w:sz="0" w:space="0" w:color="auto"/>
        <w:left w:val="none" w:sz="0" w:space="0" w:color="auto"/>
        <w:bottom w:val="none" w:sz="0" w:space="0" w:color="auto"/>
        <w:right w:val="none" w:sz="0" w:space="0" w:color="auto"/>
      </w:divBdr>
      <w:divsChild>
        <w:div w:id="972099963">
          <w:marLeft w:val="640"/>
          <w:marRight w:val="0"/>
          <w:marTop w:val="0"/>
          <w:marBottom w:val="0"/>
          <w:divBdr>
            <w:top w:val="none" w:sz="0" w:space="0" w:color="auto"/>
            <w:left w:val="none" w:sz="0" w:space="0" w:color="auto"/>
            <w:bottom w:val="none" w:sz="0" w:space="0" w:color="auto"/>
            <w:right w:val="none" w:sz="0" w:space="0" w:color="auto"/>
          </w:divBdr>
        </w:div>
        <w:div w:id="739209573">
          <w:marLeft w:val="640"/>
          <w:marRight w:val="0"/>
          <w:marTop w:val="0"/>
          <w:marBottom w:val="0"/>
          <w:divBdr>
            <w:top w:val="none" w:sz="0" w:space="0" w:color="auto"/>
            <w:left w:val="none" w:sz="0" w:space="0" w:color="auto"/>
            <w:bottom w:val="none" w:sz="0" w:space="0" w:color="auto"/>
            <w:right w:val="none" w:sz="0" w:space="0" w:color="auto"/>
          </w:divBdr>
        </w:div>
        <w:div w:id="1606645281">
          <w:marLeft w:val="640"/>
          <w:marRight w:val="0"/>
          <w:marTop w:val="0"/>
          <w:marBottom w:val="0"/>
          <w:divBdr>
            <w:top w:val="none" w:sz="0" w:space="0" w:color="auto"/>
            <w:left w:val="none" w:sz="0" w:space="0" w:color="auto"/>
            <w:bottom w:val="none" w:sz="0" w:space="0" w:color="auto"/>
            <w:right w:val="none" w:sz="0" w:space="0" w:color="auto"/>
          </w:divBdr>
        </w:div>
        <w:div w:id="2038311066">
          <w:marLeft w:val="640"/>
          <w:marRight w:val="0"/>
          <w:marTop w:val="0"/>
          <w:marBottom w:val="0"/>
          <w:divBdr>
            <w:top w:val="none" w:sz="0" w:space="0" w:color="auto"/>
            <w:left w:val="none" w:sz="0" w:space="0" w:color="auto"/>
            <w:bottom w:val="none" w:sz="0" w:space="0" w:color="auto"/>
            <w:right w:val="none" w:sz="0" w:space="0" w:color="auto"/>
          </w:divBdr>
        </w:div>
        <w:div w:id="820123987">
          <w:marLeft w:val="640"/>
          <w:marRight w:val="0"/>
          <w:marTop w:val="0"/>
          <w:marBottom w:val="0"/>
          <w:divBdr>
            <w:top w:val="none" w:sz="0" w:space="0" w:color="auto"/>
            <w:left w:val="none" w:sz="0" w:space="0" w:color="auto"/>
            <w:bottom w:val="none" w:sz="0" w:space="0" w:color="auto"/>
            <w:right w:val="none" w:sz="0" w:space="0" w:color="auto"/>
          </w:divBdr>
        </w:div>
        <w:div w:id="622806558">
          <w:marLeft w:val="640"/>
          <w:marRight w:val="0"/>
          <w:marTop w:val="0"/>
          <w:marBottom w:val="0"/>
          <w:divBdr>
            <w:top w:val="none" w:sz="0" w:space="0" w:color="auto"/>
            <w:left w:val="none" w:sz="0" w:space="0" w:color="auto"/>
            <w:bottom w:val="none" w:sz="0" w:space="0" w:color="auto"/>
            <w:right w:val="none" w:sz="0" w:space="0" w:color="auto"/>
          </w:divBdr>
        </w:div>
        <w:div w:id="68164524">
          <w:marLeft w:val="640"/>
          <w:marRight w:val="0"/>
          <w:marTop w:val="0"/>
          <w:marBottom w:val="0"/>
          <w:divBdr>
            <w:top w:val="none" w:sz="0" w:space="0" w:color="auto"/>
            <w:left w:val="none" w:sz="0" w:space="0" w:color="auto"/>
            <w:bottom w:val="none" w:sz="0" w:space="0" w:color="auto"/>
            <w:right w:val="none" w:sz="0" w:space="0" w:color="auto"/>
          </w:divBdr>
        </w:div>
        <w:div w:id="320161369">
          <w:marLeft w:val="640"/>
          <w:marRight w:val="0"/>
          <w:marTop w:val="0"/>
          <w:marBottom w:val="0"/>
          <w:divBdr>
            <w:top w:val="none" w:sz="0" w:space="0" w:color="auto"/>
            <w:left w:val="none" w:sz="0" w:space="0" w:color="auto"/>
            <w:bottom w:val="none" w:sz="0" w:space="0" w:color="auto"/>
            <w:right w:val="none" w:sz="0" w:space="0" w:color="auto"/>
          </w:divBdr>
        </w:div>
        <w:div w:id="1592351357">
          <w:marLeft w:val="640"/>
          <w:marRight w:val="0"/>
          <w:marTop w:val="0"/>
          <w:marBottom w:val="0"/>
          <w:divBdr>
            <w:top w:val="none" w:sz="0" w:space="0" w:color="auto"/>
            <w:left w:val="none" w:sz="0" w:space="0" w:color="auto"/>
            <w:bottom w:val="none" w:sz="0" w:space="0" w:color="auto"/>
            <w:right w:val="none" w:sz="0" w:space="0" w:color="auto"/>
          </w:divBdr>
        </w:div>
        <w:div w:id="47415030">
          <w:marLeft w:val="640"/>
          <w:marRight w:val="0"/>
          <w:marTop w:val="0"/>
          <w:marBottom w:val="0"/>
          <w:divBdr>
            <w:top w:val="none" w:sz="0" w:space="0" w:color="auto"/>
            <w:left w:val="none" w:sz="0" w:space="0" w:color="auto"/>
            <w:bottom w:val="none" w:sz="0" w:space="0" w:color="auto"/>
            <w:right w:val="none" w:sz="0" w:space="0" w:color="auto"/>
          </w:divBdr>
        </w:div>
        <w:div w:id="1669793440">
          <w:marLeft w:val="640"/>
          <w:marRight w:val="0"/>
          <w:marTop w:val="0"/>
          <w:marBottom w:val="0"/>
          <w:divBdr>
            <w:top w:val="none" w:sz="0" w:space="0" w:color="auto"/>
            <w:left w:val="none" w:sz="0" w:space="0" w:color="auto"/>
            <w:bottom w:val="none" w:sz="0" w:space="0" w:color="auto"/>
            <w:right w:val="none" w:sz="0" w:space="0" w:color="auto"/>
          </w:divBdr>
        </w:div>
        <w:div w:id="585695363">
          <w:marLeft w:val="640"/>
          <w:marRight w:val="0"/>
          <w:marTop w:val="0"/>
          <w:marBottom w:val="0"/>
          <w:divBdr>
            <w:top w:val="none" w:sz="0" w:space="0" w:color="auto"/>
            <w:left w:val="none" w:sz="0" w:space="0" w:color="auto"/>
            <w:bottom w:val="none" w:sz="0" w:space="0" w:color="auto"/>
            <w:right w:val="none" w:sz="0" w:space="0" w:color="auto"/>
          </w:divBdr>
        </w:div>
        <w:div w:id="845365477">
          <w:marLeft w:val="640"/>
          <w:marRight w:val="0"/>
          <w:marTop w:val="0"/>
          <w:marBottom w:val="0"/>
          <w:divBdr>
            <w:top w:val="none" w:sz="0" w:space="0" w:color="auto"/>
            <w:left w:val="none" w:sz="0" w:space="0" w:color="auto"/>
            <w:bottom w:val="none" w:sz="0" w:space="0" w:color="auto"/>
            <w:right w:val="none" w:sz="0" w:space="0" w:color="auto"/>
          </w:divBdr>
        </w:div>
        <w:div w:id="916864588">
          <w:marLeft w:val="640"/>
          <w:marRight w:val="0"/>
          <w:marTop w:val="0"/>
          <w:marBottom w:val="0"/>
          <w:divBdr>
            <w:top w:val="none" w:sz="0" w:space="0" w:color="auto"/>
            <w:left w:val="none" w:sz="0" w:space="0" w:color="auto"/>
            <w:bottom w:val="none" w:sz="0" w:space="0" w:color="auto"/>
            <w:right w:val="none" w:sz="0" w:space="0" w:color="auto"/>
          </w:divBdr>
        </w:div>
        <w:div w:id="1959606593">
          <w:marLeft w:val="640"/>
          <w:marRight w:val="0"/>
          <w:marTop w:val="0"/>
          <w:marBottom w:val="0"/>
          <w:divBdr>
            <w:top w:val="none" w:sz="0" w:space="0" w:color="auto"/>
            <w:left w:val="none" w:sz="0" w:space="0" w:color="auto"/>
            <w:bottom w:val="none" w:sz="0" w:space="0" w:color="auto"/>
            <w:right w:val="none" w:sz="0" w:space="0" w:color="auto"/>
          </w:divBdr>
        </w:div>
        <w:div w:id="516652009">
          <w:marLeft w:val="640"/>
          <w:marRight w:val="0"/>
          <w:marTop w:val="0"/>
          <w:marBottom w:val="0"/>
          <w:divBdr>
            <w:top w:val="none" w:sz="0" w:space="0" w:color="auto"/>
            <w:left w:val="none" w:sz="0" w:space="0" w:color="auto"/>
            <w:bottom w:val="none" w:sz="0" w:space="0" w:color="auto"/>
            <w:right w:val="none" w:sz="0" w:space="0" w:color="auto"/>
          </w:divBdr>
        </w:div>
        <w:div w:id="1169439829">
          <w:marLeft w:val="640"/>
          <w:marRight w:val="0"/>
          <w:marTop w:val="0"/>
          <w:marBottom w:val="0"/>
          <w:divBdr>
            <w:top w:val="none" w:sz="0" w:space="0" w:color="auto"/>
            <w:left w:val="none" w:sz="0" w:space="0" w:color="auto"/>
            <w:bottom w:val="none" w:sz="0" w:space="0" w:color="auto"/>
            <w:right w:val="none" w:sz="0" w:space="0" w:color="auto"/>
          </w:divBdr>
        </w:div>
        <w:div w:id="827790647">
          <w:marLeft w:val="640"/>
          <w:marRight w:val="0"/>
          <w:marTop w:val="0"/>
          <w:marBottom w:val="0"/>
          <w:divBdr>
            <w:top w:val="none" w:sz="0" w:space="0" w:color="auto"/>
            <w:left w:val="none" w:sz="0" w:space="0" w:color="auto"/>
            <w:bottom w:val="none" w:sz="0" w:space="0" w:color="auto"/>
            <w:right w:val="none" w:sz="0" w:space="0" w:color="auto"/>
          </w:divBdr>
        </w:div>
        <w:div w:id="1755205673">
          <w:marLeft w:val="640"/>
          <w:marRight w:val="0"/>
          <w:marTop w:val="0"/>
          <w:marBottom w:val="0"/>
          <w:divBdr>
            <w:top w:val="none" w:sz="0" w:space="0" w:color="auto"/>
            <w:left w:val="none" w:sz="0" w:space="0" w:color="auto"/>
            <w:bottom w:val="none" w:sz="0" w:space="0" w:color="auto"/>
            <w:right w:val="none" w:sz="0" w:space="0" w:color="auto"/>
          </w:divBdr>
        </w:div>
        <w:div w:id="1250231112">
          <w:marLeft w:val="640"/>
          <w:marRight w:val="0"/>
          <w:marTop w:val="0"/>
          <w:marBottom w:val="0"/>
          <w:divBdr>
            <w:top w:val="none" w:sz="0" w:space="0" w:color="auto"/>
            <w:left w:val="none" w:sz="0" w:space="0" w:color="auto"/>
            <w:bottom w:val="none" w:sz="0" w:space="0" w:color="auto"/>
            <w:right w:val="none" w:sz="0" w:space="0" w:color="auto"/>
          </w:divBdr>
        </w:div>
      </w:divsChild>
    </w:div>
    <w:div w:id="1647196772">
      <w:bodyDiv w:val="1"/>
      <w:marLeft w:val="0"/>
      <w:marRight w:val="0"/>
      <w:marTop w:val="0"/>
      <w:marBottom w:val="0"/>
      <w:divBdr>
        <w:top w:val="none" w:sz="0" w:space="0" w:color="auto"/>
        <w:left w:val="none" w:sz="0" w:space="0" w:color="auto"/>
        <w:bottom w:val="none" w:sz="0" w:space="0" w:color="auto"/>
        <w:right w:val="none" w:sz="0" w:space="0" w:color="auto"/>
      </w:divBdr>
      <w:divsChild>
        <w:div w:id="570117341">
          <w:marLeft w:val="640"/>
          <w:marRight w:val="0"/>
          <w:marTop w:val="0"/>
          <w:marBottom w:val="0"/>
          <w:divBdr>
            <w:top w:val="none" w:sz="0" w:space="0" w:color="auto"/>
            <w:left w:val="none" w:sz="0" w:space="0" w:color="auto"/>
            <w:bottom w:val="none" w:sz="0" w:space="0" w:color="auto"/>
            <w:right w:val="none" w:sz="0" w:space="0" w:color="auto"/>
          </w:divBdr>
        </w:div>
        <w:div w:id="1666938316">
          <w:marLeft w:val="640"/>
          <w:marRight w:val="0"/>
          <w:marTop w:val="0"/>
          <w:marBottom w:val="0"/>
          <w:divBdr>
            <w:top w:val="none" w:sz="0" w:space="0" w:color="auto"/>
            <w:left w:val="none" w:sz="0" w:space="0" w:color="auto"/>
            <w:bottom w:val="none" w:sz="0" w:space="0" w:color="auto"/>
            <w:right w:val="none" w:sz="0" w:space="0" w:color="auto"/>
          </w:divBdr>
        </w:div>
        <w:div w:id="761729059">
          <w:marLeft w:val="640"/>
          <w:marRight w:val="0"/>
          <w:marTop w:val="0"/>
          <w:marBottom w:val="0"/>
          <w:divBdr>
            <w:top w:val="none" w:sz="0" w:space="0" w:color="auto"/>
            <w:left w:val="none" w:sz="0" w:space="0" w:color="auto"/>
            <w:bottom w:val="none" w:sz="0" w:space="0" w:color="auto"/>
            <w:right w:val="none" w:sz="0" w:space="0" w:color="auto"/>
          </w:divBdr>
        </w:div>
        <w:div w:id="746927269">
          <w:marLeft w:val="640"/>
          <w:marRight w:val="0"/>
          <w:marTop w:val="0"/>
          <w:marBottom w:val="0"/>
          <w:divBdr>
            <w:top w:val="none" w:sz="0" w:space="0" w:color="auto"/>
            <w:left w:val="none" w:sz="0" w:space="0" w:color="auto"/>
            <w:bottom w:val="none" w:sz="0" w:space="0" w:color="auto"/>
            <w:right w:val="none" w:sz="0" w:space="0" w:color="auto"/>
          </w:divBdr>
        </w:div>
        <w:div w:id="817259747">
          <w:marLeft w:val="640"/>
          <w:marRight w:val="0"/>
          <w:marTop w:val="0"/>
          <w:marBottom w:val="0"/>
          <w:divBdr>
            <w:top w:val="none" w:sz="0" w:space="0" w:color="auto"/>
            <w:left w:val="none" w:sz="0" w:space="0" w:color="auto"/>
            <w:bottom w:val="none" w:sz="0" w:space="0" w:color="auto"/>
            <w:right w:val="none" w:sz="0" w:space="0" w:color="auto"/>
          </w:divBdr>
        </w:div>
        <w:div w:id="247929063">
          <w:marLeft w:val="640"/>
          <w:marRight w:val="0"/>
          <w:marTop w:val="0"/>
          <w:marBottom w:val="0"/>
          <w:divBdr>
            <w:top w:val="none" w:sz="0" w:space="0" w:color="auto"/>
            <w:left w:val="none" w:sz="0" w:space="0" w:color="auto"/>
            <w:bottom w:val="none" w:sz="0" w:space="0" w:color="auto"/>
            <w:right w:val="none" w:sz="0" w:space="0" w:color="auto"/>
          </w:divBdr>
        </w:div>
        <w:div w:id="1603492424">
          <w:marLeft w:val="640"/>
          <w:marRight w:val="0"/>
          <w:marTop w:val="0"/>
          <w:marBottom w:val="0"/>
          <w:divBdr>
            <w:top w:val="none" w:sz="0" w:space="0" w:color="auto"/>
            <w:left w:val="none" w:sz="0" w:space="0" w:color="auto"/>
            <w:bottom w:val="none" w:sz="0" w:space="0" w:color="auto"/>
            <w:right w:val="none" w:sz="0" w:space="0" w:color="auto"/>
          </w:divBdr>
        </w:div>
        <w:div w:id="690646919">
          <w:marLeft w:val="640"/>
          <w:marRight w:val="0"/>
          <w:marTop w:val="0"/>
          <w:marBottom w:val="0"/>
          <w:divBdr>
            <w:top w:val="none" w:sz="0" w:space="0" w:color="auto"/>
            <w:left w:val="none" w:sz="0" w:space="0" w:color="auto"/>
            <w:bottom w:val="none" w:sz="0" w:space="0" w:color="auto"/>
            <w:right w:val="none" w:sz="0" w:space="0" w:color="auto"/>
          </w:divBdr>
        </w:div>
        <w:div w:id="1144932377">
          <w:marLeft w:val="640"/>
          <w:marRight w:val="0"/>
          <w:marTop w:val="0"/>
          <w:marBottom w:val="0"/>
          <w:divBdr>
            <w:top w:val="none" w:sz="0" w:space="0" w:color="auto"/>
            <w:left w:val="none" w:sz="0" w:space="0" w:color="auto"/>
            <w:bottom w:val="none" w:sz="0" w:space="0" w:color="auto"/>
            <w:right w:val="none" w:sz="0" w:space="0" w:color="auto"/>
          </w:divBdr>
        </w:div>
        <w:div w:id="2007707372">
          <w:marLeft w:val="640"/>
          <w:marRight w:val="0"/>
          <w:marTop w:val="0"/>
          <w:marBottom w:val="0"/>
          <w:divBdr>
            <w:top w:val="none" w:sz="0" w:space="0" w:color="auto"/>
            <w:left w:val="none" w:sz="0" w:space="0" w:color="auto"/>
            <w:bottom w:val="none" w:sz="0" w:space="0" w:color="auto"/>
            <w:right w:val="none" w:sz="0" w:space="0" w:color="auto"/>
          </w:divBdr>
        </w:div>
        <w:div w:id="544294608">
          <w:marLeft w:val="640"/>
          <w:marRight w:val="0"/>
          <w:marTop w:val="0"/>
          <w:marBottom w:val="0"/>
          <w:divBdr>
            <w:top w:val="none" w:sz="0" w:space="0" w:color="auto"/>
            <w:left w:val="none" w:sz="0" w:space="0" w:color="auto"/>
            <w:bottom w:val="none" w:sz="0" w:space="0" w:color="auto"/>
            <w:right w:val="none" w:sz="0" w:space="0" w:color="auto"/>
          </w:divBdr>
        </w:div>
        <w:div w:id="1156797361">
          <w:marLeft w:val="640"/>
          <w:marRight w:val="0"/>
          <w:marTop w:val="0"/>
          <w:marBottom w:val="0"/>
          <w:divBdr>
            <w:top w:val="none" w:sz="0" w:space="0" w:color="auto"/>
            <w:left w:val="none" w:sz="0" w:space="0" w:color="auto"/>
            <w:bottom w:val="none" w:sz="0" w:space="0" w:color="auto"/>
            <w:right w:val="none" w:sz="0" w:space="0" w:color="auto"/>
          </w:divBdr>
        </w:div>
        <w:div w:id="1416124772">
          <w:marLeft w:val="640"/>
          <w:marRight w:val="0"/>
          <w:marTop w:val="0"/>
          <w:marBottom w:val="0"/>
          <w:divBdr>
            <w:top w:val="none" w:sz="0" w:space="0" w:color="auto"/>
            <w:left w:val="none" w:sz="0" w:space="0" w:color="auto"/>
            <w:bottom w:val="none" w:sz="0" w:space="0" w:color="auto"/>
            <w:right w:val="none" w:sz="0" w:space="0" w:color="auto"/>
          </w:divBdr>
        </w:div>
        <w:div w:id="2009021898">
          <w:marLeft w:val="640"/>
          <w:marRight w:val="0"/>
          <w:marTop w:val="0"/>
          <w:marBottom w:val="0"/>
          <w:divBdr>
            <w:top w:val="none" w:sz="0" w:space="0" w:color="auto"/>
            <w:left w:val="none" w:sz="0" w:space="0" w:color="auto"/>
            <w:bottom w:val="none" w:sz="0" w:space="0" w:color="auto"/>
            <w:right w:val="none" w:sz="0" w:space="0" w:color="auto"/>
          </w:divBdr>
        </w:div>
        <w:div w:id="294258925">
          <w:marLeft w:val="640"/>
          <w:marRight w:val="0"/>
          <w:marTop w:val="0"/>
          <w:marBottom w:val="0"/>
          <w:divBdr>
            <w:top w:val="none" w:sz="0" w:space="0" w:color="auto"/>
            <w:left w:val="none" w:sz="0" w:space="0" w:color="auto"/>
            <w:bottom w:val="none" w:sz="0" w:space="0" w:color="auto"/>
            <w:right w:val="none" w:sz="0" w:space="0" w:color="auto"/>
          </w:divBdr>
        </w:div>
        <w:div w:id="1835797586">
          <w:marLeft w:val="640"/>
          <w:marRight w:val="0"/>
          <w:marTop w:val="0"/>
          <w:marBottom w:val="0"/>
          <w:divBdr>
            <w:top w:val="none" w:sz="0" w:space="0" w:color="auto"/>
            <w:left w:val="none" w:sz="0" w:space="0" w:color="auto"/>
            <w:bottom w:val="none" w:sz="0" w:space="0" w:color="auto"/>
            <w:right w:val="none" w:sz="0" w:space="0" w:color="auto"/>
          </w:divBdr>
        </w:div>
        <w:div w:id="1037504755">
          <w:marLeft w:val="640"/>
          <w:marRight w:val="0"/>
          <w:marTop w:val="0"/>
          <w:marBottom w:val="0"/>
          <w:divBdr>
            <w:top w:val="none" w:sz="0" w:space="0" w:color="auto"/>
            <w:left w:val="none" w:sz="0" w:space="0" w:color="auto"/>
            <w:bottom w:val="none" w:sz="0" w:space="0" w:color="auto"/>
            <w:right w:val="none" w:sz="0" w:space="0" w:color="auto"/>
          </w:divBdr>
        </w:div>
        <w:div w:id="1265378442">
          <w:marLeft w:val="640"/>
          <w:marRight w:val="0"/>
          <w:marTop w:val="0"/>
          <w:marBottom w:val="0"/>
          <w:divBdr>
            <w:top w:val="none" w:sz="0" w:space="0" w:color="auto"/>
            <w:left w:val="none" w:sz="0" w:space="0" w:color="auto"/>
            <w:bottom w:val="none" w:sz="0" w:space="0" w:color="auto"/>
            <w:right w:val="none" w:sz="0" w:space="0" w:color="auto"/>
          </w:divBdr>
        </w:div>
        <w:div w:id="1409352703">
          <w:marLeft w:val="640"/>
          <w:marRight w:val="0"/>
          <w:marTop w:val="0"/>
          <w:marBottom w:val="0"/>
          <w:divBdr>
            <w:top w:val="none" w:sz="0" w:space="0" w:color="auto"/>
            <w:left w:val="none" w:sz="0" w:space="0" w:color="auto"/>
            <w:bottom w:val="none" w:sz="0" w:space="0" w:color="auto"/>
            <w:right w:val="none" w:sz="0" w:space="0" w:color="auto"/>
          </w:divBdr>
        </w:div>
        <w:div w:id="1683122509">
          <w:marLeft w:val="640"/>
          <w:marRight w:val="0"/>
          <w:marTop w:val="0"/>
          <w:marBottom w:val="0"/>
          <w:divBdr>
            <w:top w:val="none" w:sz="0" w:space="0" w:color="auto"/>
            <w:left w:val="none" w:sz="0" w:space="0" w:color="auto"/>
            <w:bottom w:val="none" w:sz="0" w:space="0" w:color="auto"/>
            <w:right w:val="none" w:sz="0" w:space="0" w:color="auto"/>
          </w:divBdr>
        </w:div>
        <w:div w:id="1142380229">
          <w:marLeft w:val="640"/>
          <w:marRight w:val="0"/>
          <w:marTop w:val="0"/>
          <w:marBottom w:val="0"/>
          <w:divBdr>
            <w:top w:val="none" w:sz="0" w:space="0" w:color="auto"/>
            <w:left w:val="none" w:sz="0" w:space="0" w:color="auto"/>
            <w:bottom w:val="none" w:sz="0" w:space="0" w:color="auto"/>
            <w:right w:val="none" w:sz="0" w:space="0" w:color="auto"/>
          </w:divBdr>
        </w:div>
        <w:div w:id="1547837387">
          <w:marLeft w:val="640"/>
          <w:marRight w:val="0"/>
          <w:marTop w:val="0"/>
          <w:marBottom w:val="0"/>
          <w:divBdr>
            <w:top w:val="none" w:sz="0" w:space="0" w:color="auto"/>
            <w:left w:val="none" w:sz="0" w:space="0" w:color="auto"/>
            <w:bottom w:val="none" w:sz="0" w:space="0" w:color="auto"/>
            <w:right w:val="none" w:sz="0" w:space="0" w:color="auto"/>
          </w:divBdr>
        </w:div>
        <w:div w:id="1231691706">
          <w:marLeft w:val="640"/>
          <w:marRight w:val="0"/>
          <w:marTop w:val="0"/>
          <w:marBottom w:val="0"/>
          <w:divBdr>
            <w:top w:val="none" w:sz="0" w:space="0" w:color="auto"/>
            <w:left w:val="none" w:sz="0" w:space="0" w:color="auto"/>
            <w:bottom w:val="none" w:sz="0" w:space="0" w:color="auto"/>
            <w:right w:val="none" w:sz="0" w:space="0" w:color="auto"/>
          </w:divBdr>
        </w:div>
        <w:div w:id="678628409">
          <w:marLeft w:val="640"/>
          <w:marRight w:val="0"/>
          <w:marTop w:val="0"/>
          <w:marBottom w:val="0"/>
          <w:divBdr>
            <w:top w:val="none" w:sz="0" w:space="0" w:color="auto"/>
            <w:left w:val="none" w:sz="0" w:space="0" w:color="auto"/>
            <w:bottom w:val="none" w:sz="0" w:space="0" w:color="auto"/>
            <w:right w:val="none" w:sz="0" w:space="0" w:color="auto"/>
          </w:divBdr>
        </w:div>
        <w:div w:id="1671835097">
          <w:marLeft w:val="640"/>
          <w:marRight w:val="0"/>
          <w:marTop w:val="0"/>
          <w:marBottom w:val="0"/>
          <w:divBdr>
            <w:top w:val="none" w:sz="0" w:space="0" w:color="auto"/>
            <w:left w:val="none" w:sz="0" w:space="0" w:color="auto"/>
            <w:bottom w:val="none" w:sz="0" w:space="0" w:color="auto"/>
            <w:right w:val="none" w:sz="0" w:space="0" w:color="auto"/>
          </w:divBdr>
        </w:div>
      </w:divsChild>
    </w:div>
    <w:div w:id="1687780921">
      <w:bodyDiv w:val="1"/>
      <w:marLeft w:val="0"/>
      <w:marRight w:val="0"/>
      <w:marTop w:val="0"/>
      <w:marBottom w:val="0"/>
      <w:divBdr>
        <w:top w:val="none" w:sz="0" w:space="0" w:color="auto"/>
        <w:left w:val="none" w:sz="0" w:space="0" w:color="auto"/>
        <w:bottom w:val="none" w:sz="0" w:space="0" w:color="auto"/>
        <w:right w:val="none" w:sz="0" w:space="0" w:color="auto"/>
      </w:divBdr>
      <w:divsChild>
        <w:div w:id="2108380024">
          <w:marLeft w:val="640"/>
          <w:marRight w:val="0"/>
          <w:marTop w:val="0"/>
          <w:marBottom w:val="0"/>
          <w:divBdr>
            <w:top w:val="none" w:sz="0" w:space="0" w:color="auto"/>
            <w:left w:val="none" w:sz="0" w:space="0" w:color="auto"/>
            <w:bottom w:val="none" w:sz="0" w:space="0" w:color="auto"/>
            <w:right w:val="none" w:sz="0" w:space="0" w:color="auto"/>
          </w:divBdr>
        </w:div>
        <w:div w:id="1209803077">
          <w:marLeft w:val="640"/>
          <w:marRight w:val="0"/>
          <w:marTop w:val="0"/>
          <w:marBottom w:val="0"/>
          <w:divBdr>
            <w:top w:val="none" w:sz="0" w:space="0" w:color="auto"/>
            <w:left w:val="none" w:sz="0" w:space="0" w:color="auto"/>
            <w:bottom w:val="none" w:sz="0" w:space="0" w:color="auto"/>
            <w:right w:val="none" w:sz="0" w:space="0" w:color="auto"/>
          </w:divBdr>
        </w:div>
        <w:div w:id="808740321">
          <w:marLeft w:val="640"/>
          <w:marRight w:val="0"/>
          <w:marTop w:val="0"/>
          <w:marBottom w:val="0"/>
          <w:divBdr>
            <w:top w:val="none" w:sz="0" w:space="0" w:color="auto"/>
            <w:left w:val="none" w:sz="0" w:space="0" w:color="auto"/>
            <w:bottom w:val="none" w:sz="0" w:space="0" w:color="auto"/>
            <w:right w:val="none" w:sz="0" w:space="0" w:color="auto"/>
          </w:divBdr>
        </w:div>
        <w:div w:id="968315846">
          <w:marLeft w:val="640"/>
          <w:marRight w:val="0"/>
          <w:marTop w:val="0"/>
          <w:marBottom w:val="0"/>
          <w:divBdr>
            <w:top w:val="none" w:sz="0" w:space="0" w:color="auto"/>
            <w:left w:val="none" w:sz="0" w:space="0" w:color="auto"/>
            <w:bottom w:val="none" w:sz="0" w:space="0" w:color="auto"/>
            <w:right w:val="none" w:sz="0" w:space="0" w:color="auto"/>
          </w:divBdr>
        </w:div>
        <w:div w:id="2001619411">
          <w:marLeft w:val="640"/>
          <w:marRight w:val="0"/>
          <w:marTop w:val="0"/>
          <w:marBottom w:val="0"/>
          <w:divBdr>
            <w:top w:val="none" w:sz="0" w:space="0" w:color="auto"/>
            <w:left w:val="none" w:sz="0" w:space="0" w:color="auto"/>
            <w:bottom w:val="none" w:sz="0" w:space="0" w:color="auto"/>
            <w:right w:val="none" w:sz="0" w:space="0" w:color="auto"/>
          </w:divBdr>
        </w:div>
        <w:div w:id="965698527">
          <w:marLeft w:val="640"/>
          <w:marRight w:val="0"/>
          <w:marTop w:val="0"/>
          <w:marBottom w:val="0"/>
          <w:divBdr>
            <w:top w:val="none" w:sz="0" w:space="0" w:color="auto"/>
            <w:left w:val="none" w:sz="0" w:space="0" w:color="auto"/>
            <w:bottom w:val="none" w:sz="0" w:space="0" w:color="auto"/>
            <w:right w:val="none" w:sz="0" w:space="0" w:color="auto"/>
          </w:divBdr>
        </w:div>
        <w:div w:id="1182663210">
          <w:marLeft w:val="640"/>
          <w:marRight w:val="0"/>
          <w:marTop w:val="0"/>
          <w:marBottom w:val="0"/>
          <w:divBdr>
            <w:top w:val="none" w:sz="0" w:space="0" w:color="auto"/>
            <w:left w:val="none" w:sz="0" w:space="0" w:color="auto"/>
            <w:bottom w:val="none" w:sz="0" w:space="0" w:color="auto"/>
            <w:right w:val="none" w:sz="0" w:space="0" w:color="auto"/>
          </w:divBdr>
        </w:div>
        <w:div w:id="227228436">
          <w:marLeft w:val="640"/>
          <w:marRight w:val="0"/>
          <w:marTop w:val="0"/>
          <w:marBottom w:val="0"/>
          <w:divBdr>
            <w:top w:val="none" w:sz="0" w:space="0" w:color="auto"/>
            <w:left w:val="none" w:sz="0" w:space="0" w:color="auto"/>
            <w:bottom w:val="none" w:sz="0" w:space="0" w:color="auto"/>
            <w:right w:val="none" w:sz="0" w:space="0" w:color="auto"/>
          </w:divBdr>
        </w:div>
        <w:div w:id="1532456670">
          <w:marLeft w:val="640"/>
          <w:marRight w:val="0"/>
          <w:marTop w:val="0"/>
          <w:marBottom w:val="0"/>
          <w:divBdr>
            <w:top w:val="none" w:sz="0" w:space="0" w:color="auto"/>
            <w:left w:val="none" w:sz="0" w:space="0" w:color="auto"/>
            <w:bottom w:val="none" w:sz="0" w:space="0" w:color="auto"/>
            <w:right w:val="none" w:sz="0" w:space="0" w:color="auto"/>
          </w:divBdr>
        </w:div>
        <w:div w:id="1930776572">
          <w:marLeft w:val="640"/>
          <w:marRight w:val="0"/>
          <w:marTop w:val="0"/>
          <w:marBottom w:val="0"/>
          <w:divBdr>
            <w:top w:val="none" w:sz="0" w:space="0" w:color="auto"/>
            <w:left w:val="none" w:sz="0" w:space="0" w:color="auto"/>
            <w:bottom w:val="none" w:sz="0" w:space="0" w:color="auto"/>
            <w:right w:val="none" w:sz="0" w:space="0" w:color="auto"/>
          </w:divBdr>
        </w:div>
        <w:div w:id="1169297300">
          <w:marLeft w:val="640"/>
          <w:marRight w:val="0"/>
          <w:marTop w:val="0"/>
          <w:marBottom w:val="0"/>
          <w:divBdr>
            <w:top w:val="none" w:sz="0" w:space="0" w:color="auto"/>
            <w:left w:val="none" w:sz="0" w:space="0" w:color="auto"/>
            <w:bottom w:val="none" w:sz="0" w:space="0" w:color="auto"/>
            <w:right w:val="none" w:sz="0" w:space="0" w:color="auto"/>
          </w:divBdr>
        </w:div>
        <w:div w:id="655453485">
          <w:marLeft w:val="640"/>
          <w:marRight w:val="0"/>
          <w:marTop w:val="0"/>
          <w:marBottom w:val="0"/>
          <w:divBdr>
            <w:top w:val="none" w:sz="0" w:space="0" w:color="auto"/>
            <w:left w:val="none" w:sz="0" w:space="0" w:color="auto"/>
            <w:bottom w:val="none" w:sz="0" w:space="0" w:color="auto"/>
            <w:right w:val="none" w:sz="0" w:space="0" w:color="auto"/>
          </w:divBdr>
        </w:div>
        <w:div w:id="903024928">
          <w:marLeft w:val="640"/>
          <w:marRight w:val="0"/>
          <w:marTop w:val="0"/>
          <w:marBottom w:val="0"/>
          <w:divBdr>
            <w:top w:val="none" w:sz="0" w:space="0" w:color="auto"/>
            <w:left w:val="none" w:sz="0" w:space="0" w:color="auto"/>
            <w:bottom w:val="none" w:sz="0" w:space="0" w:color="auto"/>
            <w:right w:val="none" w:sz="0" w:space="0" w:color="auto"/>
          </w:divBdr>
        </w:div>
        <w:div w:id="9845666">
          <w:marLeft w:val="640"/>
          <w:marRight w:val="0"/>
          <w:marTop w:val="0"/>
          <w:marBottom w:val="0"/>
          <w:divBdr>
            <w:top w:val="none" w:sz="0" w:space="0" w:color="auto"/>
            <w:left w:val="none" w:sz="0" w:space="0" w:color="auto"/>
            <w:bottom w:val="none" w:sz="0" w:space="0" w:color="auto"/>
            <w:right w:val="none" w:sz="0" w:space="0" w:color="auto"/>
          </w:divBdr>
        </w:div>
        <w:div w:id="467091271">
          <w:marLeft w:val="640"/>
          <w:marRight w:val="0"/>
          <w:marTop w:val="0"/>
          <w:marBottom w:val="0"/>
          <w:divBdr>
            <w:top w:val="none" w:sz="0" w:space="0" w:color="auto"/>
            <w:left w:val="none" w:sz="0" w:space="0" w:color="auto"/>
            <w:bottom w:val="none" w:sz="0" w:space="0" w:color="auto"/>
            <w:right w:val="none" w:sz="0" w:space="0" w:color="auto"/>
          </w:divBdr>
        </w:div>
        <w:div w:id="410346400">
          <w:marLeft w:val="640"/>
          <w:marRight w:val="0"/>
          <w:marTop w:val="0"/>
          <w:marBottom w:val="0"/>
          <w:divBdr>
            <w:top w:val="none" w:sz="0" w:space="0" w:color="auto"/>
            <w:left w:val="none" w:sz="0" w:space="0" w:color="auto"/>
            <w:bottom w:val="none" w:sz="0" w:space="0" w:color="auto"/>
            <w:right w:val="none" w:sz="0" w:space="0" w:color="auto"/>
          </w:divBdr>
        </w:div>
        <w:div w:id="746073526">
          <w:marLeft w:val="640"/>
          <w:marRight w:val="0"/>
          <w:marTop w:val="0"/>
          <w:marBottom w:val="0"/>
          <w:divBdr>
            <w:top w:val="none" w:sz="0" w:space="0" w:color="auto"/>
            <w:left w:val="none" w:sz="0" w:space="0" w:color="auto"/>
            <w:bottom w:val="none" w:sz="0" w:space="0" w:color="auto"/>
            <w:right w:val="none" w:sz="0" w:space="0" w:color="auto"/>
          </w:divBdr>
        </w:div>
        <w:div w:id="2139258407">
          <w:marLeft w:val="640"/>
          <w:marRight w:val="0"/>
          <w:marTop w:val="0"/>
          <w:marBottom w:val="0"/>
          <w:divBdr>
            <w:top w:val="none" w:sz="0" w:space="0" w:color="auto"/>
            <w:left w:val="none" w:sz="0" w:space="0" w:color="auto"/>
            <w:bottom w:val="none" w:sz="0" w:space="0" w:color="auto"/>
            <w:right w:val="none" w:sz="0" w:space="0" w:color="auto"/>
          </w:divBdr>
        </w:div>
        <w:div w:id="1122575332">
          <w:marLeft w:val="640"/>
          <w:marRight w:val="0"/>
          <w:marTop w:val="0"/>
          <w:marBottom w:val="0"/>
          <w:divBdr>
            <w:top w:val="none" w:sz="0" w:space="0" w:color="auto"/>
            <w:left w:val="none" w:sz="0" w:space="0" w:color="auto"/>
            <w:bottom w:val="none" w:sz="0" w:space="0" w:color="auto"/>
            <w:right w:val="none" w:sz="0" w:space="0" w:color="auto"/>
          </w:divBdr>
        </w:div>
        <w:div w:id="1263950829">
          <w:marLeft w:val="640"/>
          <w:marRight w:val="0"/>
          <w:marTop w:val="0"/>
          <w:marBottom w:val="0"/>
          <w:divBdr>
            <w:top w:val="none" w:sz="0" w:space="0" w:color="auto"/>
            <w:left w:val="none" w:sz="0" w:space="0" w:color="auto"/>
            <w:bottom w:val="none" w:sz="0" w:space="0" w:color="auto"/>
            <w:right w:val="none" w:sz="0" w:space="0" w:color="auto"/>
          </w:divBdr>
        </w:div>
        <w:div w:id="1435438145">
          <w:marLeft w:val="640"/>
          <w:marRight w:val="0"/>
          <w:marTop w:val="0"/>
          <w:marBottom w:val="0"/>
          <w:divBdr>
            <w:top w:val="none" w:sz="0" w:space="0" w:color="auto"/>
            <w:left w:val="none" w:sz="0" w:space="0" w:color="auto"/>
            <w:bottom w:val="none" w:sz="0" w:space="0" w:color="auto"/>
            <w:right w:val="none" w:sz="0" w:space="0" w:color="auto"/>
          </w:divBdr>
        </w:div>
        <w:div w:id="1055198924">
          <w:marLeft w:val="640"/>
          <w:marRight w:val="0"/>
          <w:marTop w:val="0"/>
          <w:marBottom w:val="0"/>
          <w:divBdr>
            <w:top w:val="none" w:sz="0" w:space="0" w:color="auto"/>
            <w:left w:val="none" w:sz="0" w:space="0" w:color="auto"/>
            <w:bottom w:val="none" w:sz="0" w:space="0" w:color="auto"/>
            <w:right w:val="none" w:sz="0" w:space="0" w:color="auto"/>
          </w:divBdr>
        </w:div>
        <w:div w:id="1410422677">
          <w:marLeft w:val="640"/>
          <w:marRight w:val="0"/>
          <w:marTop w:val="0"/>
          <w:marBottom w:val="0"/>
          <w:divBdr>
            <w:top w:val="none" w:sz="0" w:space="0" w:color="auto"/>
            <w:left w:val="none" w:sz="0" w:space="0" w:color="auto"/>
            <w:bottom w:val="none" w:sz="0" w:space="0" w:color="auto"/>
            <w:right w:val="none" w:sz="0" w:space="0" w:color="auto"/>
          </w:divBdr>
        </w:div>
        <w:div w:id="2073648794">
          <w:marLeft w:val="640"/>
          <w:marRight w:val="0"/>
          <w:marTop w:val="0"/>
          <w:marBottom w:val="0"/>
          <w:divBdr>
            <w:top w:val="none" w:sz="0" w:space="0" w:color="auto"/>
            <w:left w:val="none" w:sz="0" w:space="0" w:color="auto"/>
            <w:bottom w:val="none" w:sz="0" w:space="0" w:color="auto"/>
            <w:right w:val="none" w:sz="0" w:space="0" w:color="auto"/>
          </w:divBdr>
        </w:div>
        <w:div w:id="1126966570">
          <w:marLeft w:val="640"/>
          <w:marRight w:val="0"/>
          <w:marTop w:val="0"/>
          <w:marBottom w:val="0"/>
          <w:divBdr>
            <w:top w:val="none" w:sz="0" w:space="0" w:color="auto"/>
            <w:left w:val="none" w:sz="0" w:space="0" w:color="auto"/>
            <w:bottom w:val="none" w:sz="0" w:space="0" w:color="auto"/>
            <w:right w:val="none" w:sz="0" w:space="0" w:color="auto"/>
          </w:divBdr>
        </w:div>
        <w:div w:id="1437364300">
          <w:marLeft w:val="640"/>
          <w:marRight w:val="0"/>
          <w:marTop w:val="0"/>
          <w:marBottom w:val="0"/>
          <w:divBdr>
            <w:top w:val="none" w:sz="0" w:space="0" w:color="auto"/>
            <w:left w:val="none" w:sz="0" w:space="0" w:color="auto"/>
            <w:bottom w:val="none" w:sz="0" w:space="0" w:color="auto"/>
            <w:right w:val="none" w:sz="0" w:space="0" w:color="auto"/>
          </w:divBdr>
        </w:div>
        <w:div w:id="179391985">
          <w:marLeft w:val="640"/>
          <w:marRight w:val="0"/>
          <w:marTop w:val="0"/>
          <w:marBottom w:val="0"/>
          <w:divBdr>
            <w:top w:val="none" w:sz="0" w:space="0" w:color="auto"/>
            <w:left w:val="none" w:sz="0" w:space="0" w:color="auto"/>
            <w:bottom w:val="none" w:sz="0" w:space="0" w:color="auto"/>
            <w:right w:val="none" w:sz="0" w:space="0" w:color="auto"/>
          </w:divBdr>
        </w:div>
        <w:div w:id="21976703">
          <w:marLeft w:val="640"/>
          <w:marRight w:val="0"/>
          <w:marTop w:val="0"/>
          <w:marBottom w:val="0"/>
          <w:divBdr>
            <w:top w:val="none" w:sz="0" w:space="0" w:color="auto"/>
            <w:left w:val="none" w:sz="0" w:space="0" w:color="auto"/>
            <w:bottom w:val="none" w:sz="0" w:space="0" w:color="auto"/>
            <w:right w:val="none" w:sz="0" w:space="0" w:color="auto"/>
          </w:divBdr>
        </w:div>
        <w:div w:id="1754274182">
          <w:marLeft w:val="640"/>
          <w:marRight w:val="0"/>
          <w:marTop w:val="0"/>
          <w:marBottom w:val="0"/>
          <w:divBdr>
            <w:top w:val="none" w:sz="0" w:space="0" w:color="auto"/>
            <w:left w:val="none" w:sz="0" w:space="0" w:color="auto"/>
            <w:bottom w:val="none" w:sz="0" w:space="0" w:color="auto"/>
            <w:right w:val="none" w:sz="0" w:space="0" w:color="auto"/>
          </w:divBdr>
        </w:div>
        <w:div w:id="82264521">
          <w:marLeft w:val="640"/>
          <w:marRight w:val="0"/>
          <w:marTop w:val="0"/>
          <w:marBottom w:val="0"/>
          <w:divBdr>
            <w:top w:val="none" w:sz="0" w:space="0" w:color="auto"/>
            <w:left w:val="none" w:sz="0" w:space="0" w:color="auto"/>
            <w:bottom w:val="none" w:sz="0" w:space="0" w:color="auto"/>
            <w:right w:val="none" w:sz="0" w:space="0" w:color="auto"/>
          </w:divBdr>
        </w:div>
        <w:div w:id="2007517652">
          <w:marLeft w:val="640"/>
          <w:marRight w:val="0"/>
          <w:marTop w:val="0"/>
          <w:marBottom w:val="0"/>
          <w:divBdr>
            <w:top w:val="none" w:sz="0" w:space="0" w:color="auto"/>
            <w:left w:val="none" w:sz="0" w:space="0" w:color="auto"/>
            <w:bottom w:val="none" w:sz="0" w:space="0" w:color="auto"/>
            <w:right w:val="none" w:sz="0" w:space="0" w:color="auto"/>
          </w:divBdr>
        </w:div>
        <w:div w:id="221214261">
          <w:marLeft w:val="640"/>
          <w:marRight w:val="0"/>
          <w:marTop w:val="0"/>
          <w:marBottom w:val="0"/>
          <w:divBdr>
            <w:top w:val="none" w:sz="0" w:space="0" w:color="auto"/>
            <w:left w:val="none" w:sz="0" w:space="0" w:color="auto"/>
            <w:bottom w:val="none" w:sz="0" w:space="0" w:color="auto"/>
            <w:right w:val="none" w:sz="0" w:space="0" w:color="auto"/>
          </w:divBdr>
        </w:div>
        <w:div w:id="481233878">
          <w:marLeft w:val="640"/>
          <w:marRight w:val="0"/>
          <w:marTop w:val="0"/>
          <w:marBottom w:val="0"/>
          <w:divBdr>
            <w:top w:val="none" w:sz="0" w:space="0" w:color="auto"/>
            <w:left w:val="none" w:sz="0" w:space="0" w:color="auto"/>
            <w:bottom w:val="none" w:sz="0" w:space="0" w:color="auto"/>
            <w:right w:val="none" w:sz="0" w:space="0" w:color="auto"/>
          </w:divBdr>
        </w:div>
        <w:div w:id="389157153">
          <w:marLeft w:val="640"/>
          <w:marRight w:val="0"/>
          <w:marTop w:val="0"/>
          <w:marBottom w:val="0"/>
          <w:divBdr>
            <w:top w:val="none" w:sz="0" w:space="0" w:color="auto"/>
            <w:left w:val="none" w:sz="0" w:space="0" w:color="auto"/>
            <w:bottom w:val="none" w:sz="0" w:space="0" w:color="auto"/>
            <w:right w:val="none" w:sz="0" w:space="0" w:color="auto"/>
          </w:divBdr>
        </w:div>
        <w:div w:id="1321423469">
          <w:marLeft w:val="640"/>
          <w:marRight w:val="0"/>
          <w:marTop w:val="0"/>
          <w:marBottom w:val="0"/>
          <w:divBdr>
            <w:top w:val="none" w:sz="0" w:space="0" w:color="auto"/>
            <w:left w:val="none" w:sz="0" w:space="0" w:color="auto"/>
            <w:bottom w:val="none" w:sz="0" w:space="0" w:color="auto"/>
            <w:right w:val="none" w:sz="0" w:space="0" w:color="auto"/>
          </w:divBdr>
        </w:div>
        <w:div w:id="806702714">
          <w:marLeft w:val="640"/>
          <w:marRight w:val="0"/>
          <w:marTop w:val="0"/>
          <w:marBottom w:val="0"/>
          <w:divBdr>
            <w:top w:val="none" w:sz="0" w:space="0" w:color="auto"/>
            <w:left w:val="none" w:sz="0" w:space="0" w:color="auto"/>
            <w:bottom w:val="none" w:sz="0" w:space="0" w:color="auto"/>
            <w:right w:val="none" w:sz="0" w:space="0" w:color="auto"/>
          </w:divBdr>
        </w:div>
        <w:div w:id="12149770">
          <w:marLeft w:val="640"/>
          <w:marRight w:val="0"/>
          <w:marTop w:val="0"/>
          <w:marBottom w:val="0"/>
          <w:divBdr>
            <w:top w:val="none" w:sz="0" w:space="0" w:color="auto"/>
            <w:left w:val="none" w:sz="0" w:space="0" w:color="auto"/>
            <w:bottom w:val="none" w:sz="0" w:space="0" w:color="auto"/>
            <w:right w:val="none" w:sz="0" w:space="0" w:color="auto"/>
          </w:divBdr>
        </w:div>
        <w:div w:id="1843279387">
          <w:marLeft w:val="640"/>
          <w:marRight w:val="0"/>
          <w:marTop w:val="0"/>
          <w:marBottom w:val="0"/>
          <w:divBdr>
            <w:top w:val="none" w:sz="0" w:space="0" w:color="auto"/>
            <w:left w:val="none" w:sz="0" w:space="0" w:color="auto"/>
            <w:bottom w:val="none" w:sz="0" w:space="0" w:color="auto"/>
            <w:right w:val="none" w:sz="0" w:space="0" w:color="auto"/>
          </w:divBdr>
        </w:div>
        <w:div w:id="2063403695">
          <w:marLeft w:val="640"/>
          <w:marRight w:val="0"/>
          <w:marTop w:val="0"/>
          <w:marBottom w:val="0"/>
          <w:divBdr>
            <w:top w:val="none" w:sz="0" w:space="0" w:color="auto"/>
            <w:left w:val="none" w:sz="0" w:space="0" w:color="auto"/>
            <w:bottom w:val="none" w:sz="0" w:space="0" w:color="auto"/>
            <w:right w:val="none" w:sz="0" w:space="0" w:color="auto"/>
          </w:divBdr>
        </w:div>
        <w:div w:id="98255269">
          <w:marLeft w:val="640"/>
          <w:marRight w:val="0"/>
          <w:marTop w:val="0"/>
          <w:marBottom w:val="0"/>
          <w:divBdr>
            <w:top w:val="none" w:sz="0" w:space="0" w:color="auto"/>
            <w:left w:val="none" w:sz="0" w:space="0" w:color="auto"/>
            <w:bottom w:val="none" w:sz="0" w:space="0" w:color="auto"/>
            <w:right w:val="none" w:sz="0" w:space="0" w:color="auto"/>
          </w:divBdr>
        </w:div>
        <w:div w:id="1991862291">
          <w:marLeft w:val="640"/>
          <w:marRight w:val="0"/>
          <w:marTop w:val="0"/>
          <w:marBottom w:val="0"/>
          <w:divBdr>
            <w:top w:val="none" w:sz="0" w:space="0" w:color="auto"/>
            <w:left w:val="none" w:sz="0" w:space="0" w:color="auto"/>
            <w:bottom w:val="none" w:sz="0" w:space="0" w:color="auto"/>
            <w:right w:val="none" w:sz="0" w:space="0" w:color="auto"/>
          </w:divBdr>
        </w:div>
        <w:div w:id="1724134593">
          <w:marLeft w:val="640"/>
          <w:marRight w:val="0"/>
          <w:marTop w:val="0"/>
          <w:marBottom w:val="0"/>
          <w:divBdr>
            <w:top w:val="none" w:sz="0" w:space="0" w:color="auto"/>
            <w:left w:val="none" w:sz="0" w:space="0" w:color="auto"/>
            <w:bottom w:val="none" w:sz="0" w:space="0" w:color="auto"/>
            <w:right w:val="none" w:sz="0" w:space="0" w:color="auto"/>
          </w:divBdr>
        </w:div>
        <w:div w:id="635448407">
          <w:marLeft w:val="640"/>
          <w:marRight w:val="0"/>
          <w:marTop w:val="0"/>
          <w:marBottom w:val="0"/>
          <w:divBdr>
            <w:top w:val="none" w:sz="0" w:space="0" w:color="auto"/>
            <w:left w:val="none" w:sz="0" w:space="0" w:color="auto"/>
            <w:bottom w:val="none" w:sz="0" w:space="0" w:color="auto"/>
            <w:right w:val="none" w:sz="0" w:space="0" w:color="auto"/>
          </w:divBdr>
        </w:div>
        <w:div w:id="1511526174">
          <w:marLeft w:val="640"/>
          <w:marRight w:val="0"/>
          <w:marTop w:val="0"/>
          <w:marBottom w:val="0"/>
          <w:divBdr>
            <w:top w:val="none" w:sz="0" w:space="0" w:color="auto"/>
            <w:left w:val="none" w:sz="0" w:space="0" w:color="auto"/>
            <w:bottom w:val="none" w:sz="0" w:space="0" w:color="auto"/>
            <w:right w:val="none" w:sz="0" w:space="0" w:color="auto"/>
          </w:divBdr>
        </w:div>
        <w:div w:id="1513567470">
          <w:marLeft w:val="640"/>
          <w:marRight w:val="0"/>
          <w:marTop w:val="0"/>
          <w:marBottom w:val="0"/>
          <w:divBdr>
            <w:top w:val="none" w:sz="0" w:space="0" w:color="auto"/>
            <w:left w:val="none" w:sz="0" w:space="0" w:color="auto"/>
            <w:bottom w:val="none" w:sz="0" w:space="0" w:color="auto"/>
            <w:right w:val="none" w:sz="0" w:space="0" w:color="auto"/>
          </w:divBdr>
        </w:div>
        <w:div w:id="2127384347">
          <w:marLeft w:val="640"/>
          <w:marRight w:val="0"/>
          <w:marTop w:val="0"/>
          <w:marBottom w:val="0"/>
          <w:divBdr>
            <w:top w:val="none" w:sz="0" w:space="0" w:color="auto"/>
            <w:left w:val="none" w:sz="0" w:space="0" w:color="auto"/>
            <w:bottom w:val="none" w:sz="0" w:space="0" w:color="auto"/>
            <w:right w:val="none" w:sz="0" w:space="0" w:color="auto"/>
          </w:divBdr>
        </w:div>
        <w:div w:id="969633163">
          <w:marLeft w:val="640"/>
          <w:marRight w:val="0"/>
          <w:marTop w:val="0"/>
          <w:marBottom w:val="0"/>
          <w:divBdr>
            <w:top w:val="none" w:sz="0" w:space="0" w:color="auto"/>
            <w:left w:val="none" w:sz="0" w:space="0" w:color="auto"/>
            <w:bottom w:val="none" w:sz="0" w:space="0" w:color="auto"/>
            <w:right w:val="none" w:sz="0" w:space="0" w:color="auto"/>
          </w:divBdr>
        </w:div>
        <w:div w:id="1726174940">
          <w:marLeft w:val="640"/>
          <w:marRight w:val="0"/>
          <w:marTop w:val="0"/>
          <w:marBottom w:val="0"/>
          <w:divBdr>
            <w:top w:val="none" w:sz="0" w:space="0" w:color="auto"/>
            <w:left w:val="none" w:sz="0" w:space="0" w:color="auto"/>
            <w:bottom w:val="none" w:sz="0" w:space="0" w:color="auto"/>
            <w:right w:val="none" w:sz="0" w:space="0" w:color="auto"/>
          </w:divBdr>
        </w:div>
        <w:div w:id="1167017675">
          <w:marLeft w:val="640"/>
          <w:marRight w:val="0"/>
          <w:marTop w:val="0"/>
          <w:marBottom w:val="0"/>
          <w:divBdr>
            <w:top w:val="none" w:sz="0" w:space="0" w:color="auto"/>
            <w:left w:val="none" w:sz="0" w:space="0" w:color="auto"/>
            <w:bottom w:val="none" w:sz="0" w:space="0" w:color="auto"/>
            <w:right w:val="none" w:sz="0" w:space="0" w:color="auto"/>
          </w:divBdr>
        </w:div>
        <w:div w:id="731543031">
          <w:marLeft w:val="640"/>
          <w:marRight w:val="0"/>
          <w:marTop w:val="0"/>
          <w:marBottom w:val="0"/>
          <w:divBdr>
            <w:top w:val="none" w:sz="0" w:space="0" w:color="auto"/>
            <w:left w:val="none" w:sz="0" w:space="0" w:color="auto"/>
            <w:bottom w:val="none" w:sz="0" w:space="0" w:color="auto"/>
            <w:right w:val="none" w:sz="0" w:space="0" w:color="auto"/>
          </w:divBdr>
        </w:div>
        <w:div w:id="370544561">
          <w:marLeft w:val="640"/>
          <w:marRight w:val="0"/>
          <w:marTop w:val="0"/>
          <w:marBottom w:val="0"/>
          <w:divBdr>
            <w:top w:val="none" w:sz="0" w:space="0" w:color="auto"/>
            <w:left w:val="none" w:sz="0" w:space="0" w:color="auto"/>
            <w:bottom w:val="none" w:sz="0" w:space="0" w:color="auto"/>
            <w:right w:val="none" w:sz="0" w:space="0" w:color="auto"/>
          </w:divBdr>
        </w:div>
        <w:div w:id="1987784891">
          <w:marLeft w:val="640"/>
          <w:marRight w:val="0"/>
          <w:marTop w:val="0"/>
          <w:marBottom w:val="0"/>
          <w:divBdr>
            <w:top w:val="none" w:sz="0" w:space="0" w:color="auto"/>
            <w:left w:val="none" w:sz="0" w:space="0" w:color="auto"/>
            <w:bottom w:val="none" w:sz="0" w:space="0" w:color="auto"/>
            <w:right w:val="none" w:sz="0" w:space="0" w:color="auto"/>
          </w:divBdr>
        </w:div>
        <w:div w:id="295912643">
          <w:marLeft w:val="640"/>
          <w:marRight w:val="0"/>
          <w:marTop w:val="0"/>
          <w:marBottom w:val="0"/>
          <w:divBdr>
            <w:top w:val="none" w:sz="0" w:space="0" w:color="auto"/>
            <w:left w:val="none" w:sz="0" w:space="0" w:color="auto"/>
            <w:bottom w:val="none" w:sz="0" w:space="0" w:color="auto"/>
            <w:right w:val="none" w:sz="0" w:space="0" w:color="auto"/>
          </w:divBdr>
        </w:div>
        <w:div w:id="564221511">
          <w:marLeft w:val="640"/>
          <w:marRight w:val="0"/>
          <w:marTop w:val="0"/>
          <w:marBottom w:val="0"/>
          <w:divBdr>
            <w:top w:val="none" w:sz="0" w:space="0" w:color="auto"/>
            <w:left w:val="none" w:sz="0" w:space="0" w:color="auto"/>
            <w:bottom w:val="none" w:sz="0" w:space="0" w:color="auto"/>
            <w:right w:val="none" w:sz="0" w:space="0" w:color="auto"/>
          </w:divBdr>
        </w:div>
        <w:div w:id="263347494">
          <w:marLeft w:val="640"/>
          <w:marRight w:val="0"/>
          <w:marTop w:val="0"/>
          <w:marBottom w:val="0"/>
          <w:divBdr>
            <w:top w:val="none" w:sz="0" w:space="0" w:color="auto"/>
            <w:left w:val="none" w:sz="0" w:space="0" w:color="auto"/>
            <w:bottom w:val="none" w:sz="0" w:space="0" w:color="auto"/>
            <w:right w:val="none" w:sz="0" w:space="0" w:color="auto"/>
          </w:divBdr>
        </w:div>
        <w:div w:id="1611817741">
          <w:marLeft w:val="640"/>
          <w:marRight w:val="0"/>
          <w:marTop w:val="0"/>
          <w:marBottom w:val="0"/>
          <w:divBdr>
            <w:top w:val="none" w:sz="0" w:space="0" w:color="auto"/>
            <w:left w:val="none" w:sz="0" w:space="0" w:color="auto"/>
            <w:bottom w:val="none" w:sz="0" w:space="0" w:color="auto"/>
            <w:right w:val="none" w:sz="0" w:space="0" w:color="auto"/>
          </w:divBdr>
        </w:div>
        <w:div w:id="2086610319">
          <w:marLeft w:val="640"/>
          <w:marRight w:val="0"/>
          <w:marTop w:val="0"/>
          <w:marBottom w:val="0"/>
          <w:divBdr>
            <w:top w:val="none" w:sz="0" w:space="0" w:color="auto"/>
            <w:left w:val="none" w:sz="0" w:space="0" w:color="auto"/>
            <w:bottom w:val="none" w:sz="0" w:space="0" w:color="auto"/>
            <w:right w:val="none" w:sz="0" w:space="0" w:color="auto"/>
          </w:divBdr>
        </w:div>
        <w:div w:id="242032179">
          <w:marLeft w:val="640"/>
          <w:marRight w:val="0"/>
          <w:marTop w:val="0"/>
          <w:marBottom w:val="0"/>
          <w:divBdr>
            <w:top w:val="none" w:sz="0" w:space="0" w:color="auto"/>
            <w:left w:val="none" w:sz="0" w:space="0" w:color="auto"/>
            <w:bottom w:val="none" w:sz="0" w:space="0" w:color="auto"/>
            <w:right w:val="none" w:sz="0" w:space="0" w:color="auto"/>
          </w:divBdr>
        </w:div>
        <w:div w:id="1969242679">
          <w:marLeft w:val="640"/>
          <w:marRight w:val="0"/>
          <w:marTop w:val="0"/>
          <w:marBottom w:val="0"/>
          <w:divBdr>
            <w:top w:val="none" w:sz="0" w:space="0" w:color="auto"/>
            <w:left w:val="none" w:sz="0" w:space="0" w:color="auto"/>
            <w:bottom w:val="none" w:sz="0" w:space="0" w:color="auto"/>
            <w:right w:val="none" w:sz="0" w:space="0" w:color="auto"/>
          </w:divBdr>
        </w:div>
      </w:divsChild>
    </w:div>
    <w:div w:id="1703557613">
      <w:bodyDiv w:val="1"/>
      <w:marLeft w:val="0"/>
      <w:marRight w:val="0"/>
      <w:marTop w:val="0"/>
      <w:marBottom w:val="0"/>
      <w:divBdr>
        <w:top w:val="none" w:sz="0" w:space="0" w:color="auto"/>
        <w:left w:val="none" w:sz="0" w:space="0" w:color="auto"/>
        <w:bottom w:val="none" w:sz="0" w:space="0" w:color="auto"/>
        <w:right w:val="none" w:sz="0" w:space="0" w:color="auto"/>
      </w:divBdr>
      <w:divsChild>
        <w:div w:id="207779">
          <w:marLeft w:val="640"/>
          <w:marRight w:val="0"/>
          <w:marTop w:val="0"/>
          <w:marBottom w:val="0"/>
          <w:divBdr>
            <w:top w:val="none" w:sz="0" w:space="0" w:color="auto"/>
            <w:left w:val="none" w:sz="0" w:space="0" w:color="auto"/>
            <w:bottom w:val="none" w:sz="0" w:space="0" w:color="auto"/>
            <w:right w:val="none" w:sz="0" w:space="0" w:color="auto"/>
          </w:divBdr>
        </w:div>
        <w:div w:id="30110955">
          <w:marLeft w:val="640"/>
          <w:marRight w:val="0"/>
          <w:marTop w:val="0"/>
          <w:marBottom w:val="0"/>
          <w:divBdr>
            <w:top w:val="none" w:sz="0" w:space="0" w:color="auto"/>
            <w:left w:val="none" w:sz="0" w:space="0" w:color="auto"/>
            <w:bottom w:val="none" w:sz="0" w:space="0" w:color="auto"/>
            <w:right w:val="none" w:sz="0" w:space="0" w:color="auto"/>
          </w:divBdr>
        </w:div>
        <w:div w:id="33117752">
          <w:marLeft w:val="640"/>
          <w:marRight w:val="0"/>
          <w:marTop w:val="0"/>
          <w:marBottom w:val="0"/>
          <w:divBdr>
            <w:top w:val="none" w:sz="0" w:space="0" w:color="auto"/>
            <w:left w:val="none" w:sz="0" w:space="0" w:color="auto"/>
            <w:bottom w:val="none" w:sz="0" w:space="0" w:color="auto"/>
            <w:right w:val="none" w:sz="0" w:space="0" w:color="auto"/>
          </w:divBdr>
        </w:div>
        <w:div w:id="95029676">
          <w:marLeft w:val="640"/>
          <w:marRight w:val="0"/>
          <w:marTop w:val="0"/>
          <w:marBottom w:val="0"/>
          <w:divBdr>
            <w:top w:val="none" w:sz="0" w:space="0" w:color="auto"/>
            <w:left w:val="none" w:sz="0" w:space="0" w:color="auto"/>
            <w:bottom w:val="none" w:sz="0" w:space="0" w:color="auto"/>
            <w:right w:val="none" w:sz="0" w:space="0" w:color="auto"/>
          </w:divBdr>
        </w:div>
        <w:div w:id="112023852">
          <w:marLeft w:val="640"/>
          <w:marRight w:val="0"/>
          <w:marTop w:val="0"/>
          <w:marBottom w:val="0"/>
          <w:divBdr>
            <w:top w:val="none" w:sz="0" w:space="0" w:color="auto"/>
            <w:left w:val="none" w:sz="0" w:space="0" w:color="auto"/>
            <w:bottom w:val="none" w:sz="0" w:space="0" w:color="auto"/>
            <w:right w:val="none" w:sz="0" w:space="0" w:color="auto"/>
          </w:divBdr>
        </w:div>
        <w:div w:id="121266261">
          <w:marLeft w:val="640"/>
          <w:marRight w:val="0"/>
          <w:marTop w:val="0"/>
          <w:marBottom w:val="0"/>
          <w:divBdr>
            <w:top w:val="none" w:sz="0" w:space="0" w:color="auto"/>
            <w:left w:val="none" w:sz="0" w:space="0" w:color="auto"/>
            <w:bottom w:val="none" w:sz="0" w:space="0" w:color="auto"/>
            <w:right w:val="none" w:sz="0" w:space="0" w:color="auto"/>
          </w:divBdr>
        </w:div>
        <w:div w:id="134492022">
          <w:marLeft w:val="640"/>
          <w:marRight w:val="0"/>
          <w:marTop w:val="0"/>
          <w:marBottom w:val="0"/>
          <w:divBdr>
            <w:top w:val="none" w:sz="0" w:space="0" w:color="auto"/>
            <w:left w:val="none" w:sz="0" w:space="0" w:color="auto"/>
            <w:bottom w:val="none" w:sz="0" w:space="0" w:color="auto"/>
            <w:right w:val="none" w:sz="0" w:space="0" w:color="auto"/>
          </w:divBdr>
        </w:div>
        <w:div w:id="200170327">
          <w:marLeft w:val="640"/>
          <w:marRight w:val="0"/>
          <w:marTop w:val="0"/>
          <w:marBottom w:val="0"/>
          <w:divBdr>
            <w:top w:val="none" w:sz="0" w:space="0" w:color="auto"/>
            <w:left w:val="none" w:sz="0" w:space="0" w:color="auto"/>
            <w:bottom w:val="none" w:sz="0" w:space="0" w:color="auto"/>
            <w:right w:val="none" w:sz="0" w:space="0" w:color="auto"/>
          </w:divBdr>
        </w:div>
        <w:div w:id="338704948">
          <w:marLeft w:val="640"/>
          <w:marRight w:val="0"/>
          <w:marTop w:val="0"/>
          <w:marBottom w:val="0"/>
          <w:divBdr>
            <w:top w:val="none" w:sz="0" w:space="0" w:color="auto"/>
            <w:left w:val="none" w:sz="0" w:space="0" w:color="auto"/>
            <w:bottom w:val="none" w:sz="0" w:space="0" w:color="auto"/>
            <w:right w:val="none" w:sz="0" w:space="0" w:color="auto"/>
          </w:divBdr>
        </w:div>
        <w:div w:id="346369606">
          <w:marLeft w:val="640"/>
          <w:marRight w:val="0"/>
          <w:marTop w:val="0"/>
          <w:marBottom w:val="0"/>
          <w:divBdr>
            <w:top w:val="none" w:sz="0" w:space="0" w:color="auto"/>
            <w:left w:val="none" w:sz="0" w:space="0" w:color="auto"/>
            <w:bottom w:val="none" w:sz="0" w:space="0" w:color="auto"/>
            <w:right w:val="none" w:sz="0" w:space="0" w:color="auto"/>
          </w:divBdr>
        </w:div>
        <w:div w:id="430857387">
          <w:marLeft w:val="640"/>
          <w:marRight w:val="0"/>
          <w:marTop w:val="0"/>
          <w:marBottom w:val="0"/>
          <w:divBdr>
            <w:top w:val="none" w:sz="0" w:space="0" w:color="auto"/>
            <w:left w:val="none" w:sz="0" w:space="0" w:color="auto"/>
            <w:bottom w:val="none" w:sz="0" w:space="0" w:color="auto"/>
            <w:right w:val="none" w:sz="0" w:space="0" w:color="auto"/>
          </w:divBdr>
        </w:div>
        <w:div w:id="525796832">
          <w:marLeft w:val="640"/>
          <w:marRight w:val="0"/>
          <w:marTop w:val="0"/>
          <w:marBottom w:val="0"/>
          <w:divBdr>
            <w:top w:val="none" w:sz="0" w:space="0" w:color="auto"/>
            <w:left w:val="none" w:sz="0" w:space="0" w:color="auto"/>
            <w:bottom w:val="none" w:sz="0" w:space="0" w:color="auto"/>
            <w:right w:val="none" w:sz="0" w:space="0" w:color="auto"/>
          </w:divBdr>
        </w:div>
        <w:div w:id="534660950">
          <w:marLeft w:val="640"/>
          <w:marRight w:val="0"/>
          <w:marTop w:val="0"/>
          <w:marBottom w:val="0"/>
          <w:divBdr>
            <w:top w:val="none" w:sz="0" w:space="0" w:color="auto"/>
            <w:left w:val="none" w:sz="0" w:space="0" w:color="auto"/>
            <w:bottom w:val="none" w:sz="0" w:space="0" w:color="auto"/>
            <w:right w:val="none" w:sz="0" w:space="0" w:color="auto"/>
          </w:divBdr>
        </w:div>
        <w:div w:id="540476181">
          <w:marLeft w:val="640"/>
          <w:marRight w:val="0"/>
          <w:marTop w:val="0"/>
          <w:marBottom w:val="0"/>
          <w:divBdr>
            <w:top w:val="none" w:sz="0" w:space="0" w:color="auto"/>
            <w:left w:val="none" w:sz="0" w:space="0" w:color="auto"/>
            <w:bottom w:val="none" w:sz="0" w:space="0" w:color="auto"/>
            <w:right w:val="none" w:sz="0" w:space="0" w:color="auto"/>
          </w:divBdr>
        </w:div>
        <w:div w:id="551969296">
          <w:marLeft w:val="640"/>
          <w:marRight w:val="0"/>
          <w:marTop w:val="0"/>
          <w:marBottom w:val="0"/>
          <w:divBdr>
            <w:top w:val="none" w:sz="0" w:space="0" w:color="auto"/>
            <w:left w:val="none" w:sz="0" w:space="0" w:color="auto"/>
            <w:bottom w:val="none" w:sz="0" w:space="0" w:color="auto"/>
            <w:right w:val="none" w:sz="0" w:space="0" w:color="auto"/>
          </w:divBdr>
        </w:div>
        <w:div w:id="556090594">
          <w:marLeft w:val="640"/>
          <w:marRight w:val="0"/>
          <w:marTop w:val="0"/>
          <w:marBottom w:val="0"/>
          <w:divBdr>
            <w:top w:val="none" w:sz="0" w:space="0" w:color="auto"/>
            <w:left w:val="none" w:sz="0" w:space="0" w:color="auto"/>
            <w:bottom w:val="none" w:sz="0" w:space="0" w:color="auto"/>
            <w:right w:val="none" w:sz="0" w:space="0" w:color="auto"/>
          </w:divBdr>
        </w:div>
        <w:div w:id="557547039">
          <w:marLeft w:val="640"/>
          <w:marRight w:val="0"/>
          <w:marTop w:val="0"/>
          <w:marBottom w:val="0"/>
          <w:divBdr>
            <w:top w:val="none" w:sz="0" w:space="0" w:color="auto"/>
            <w:left w:val="none" w:sz="0" w:space="0" w:color="auto"/>
            <w:bottom w:val="none" w:sz="0" w:space="0" w:color="auto"/>
            <w:right w:val="none" w:sz="0" w:space="0" w:color="auto"/>
          </w:divBdr>
        </w:div>
        <w:div w:id="707921376">
          <w:marLeft w:val="640"/>
          <w:marRight w:val="0"/>
          <w:marTop w:val="0"/>
          <w:marBottom w:val="0"/>
          <w:divBdr>
            <w:top w:val="none" w:sz="0" w:space="0" w:color="auto"/>
            <w:left w:val="none" w:sz="0" w:space="0" w:color="auto"/>
            <w:bottom w:val="none" w:sz="0" w:space="0" w:color="auto"/>
            <w:right w:val="none" w:sz="0" w:space="0" w:color="auto"/>
          </w:divBdr>
        </w:div>
        <w:div w:id="725228432">
          <w:marLeft w:val="640"/>
          <w:marRight w:val="0"/>
          <w:marTop w:val="0"/>
          <w:marBottom w:val="0"/>
          <w:divBdr>
            <w:top w:val="none" w:sz="0" w:space="0" w:color="auto"/>
            <w:left w:val="none" w:sz="0" w:space="0" w:color="auto"/>
            <w:bottom w:val="none" w:sz="0" w:space="0" w:color="auto"/>
            <w:right w:val="none" w:sz="0" w:space="0" w:color="auto"/>
          </w:divBdr>
        </w:div>
        <w:div w:id="754278040">
          <w:marLeft w:val="640"/>
          <w:marRight w:val="0"/>
          <w:marTop w:val="0"/>
          <w:marBottom w:val="0"/>
          <w:divBdr>
            <w:top w:val="none" w:sz="0" w:space="0" w:color="auto"/>
            <w:left w:val="none" w:sz="0" w:space="0" w:color="auto"/>
            <w:bottom w:val="none" w:sz="0" w:space="0" w:color="auto"/>
            <w:right w:val="none" w:sz="0" w:space="0" w:color="auto"/>
          </w:divBdr>
        </w:div>
        <w:div w:id="835221487">
          <w:marLeft w:val="640"/>
          <w:marRight w:val="0"/>
          <w:marTop w:val="0"/>
          <w:marBottom w:val="0"/>
          <w:divBdr>
            <w:top w:val="none" w:sz="0" w:space="0" w:color="auto"/>
            <w:left w:val="none" w:sz="0" w:space="0" w:color="auto"/>
            <w:bottom w:val="none" w:sz="0" w:space="0" w:color="auto"/>
            <w:right w:val="none" w:sz="0" w:space="0" w:color="auto"/>
          </w:divBdr>
        </w:div>
        <w:div w:id="839276903">
          <w:marLeft w:val="640"/>
          <w:marRight w:val="0"/>
          <w:marTop w:val="0"/>
          <w:marBottom w:val="0"/>
          <w:divBdr>
            <w:top w:val="none" w:sz="0" w:space="0" w:color="auto"/>
            <w:left w:val="none" w:sz="0" w:space="0" w:color="auto"/>
            <w:bottom w:val="none" w:sz="0" w:space="0" w:color="auto"/>
            <w:right w:val="none" w:sz="0" w:space="0" w:color="auto"/>
          </w:divBdr>
        </w:div>
        <w:div w:id="1022827145">
          <w:marLeft w:val="640"/>
          <w:marRight w:val="0"/>
          <w:marTop w:val="0"/>
          <w:marBottom w:val="0"/>
          <w:divBdr>
            <w:top w:val="none" w:sz="0" w:space="0" w:color="auto"/>
            <w:left w:val="none" w:sz="0" w:space="0" w:color="auto"/>
            <w:bottom w:val="none" w:sz="0" w:space="0" w:color="auto"/>
            <w:right w:val="none" w:sz="0" w:space="0" w:color="auto"/>
          </w:divBdr>
        </w:div>
        <w:div w:id="1084836416">
          <w:marLeft w:val="640"/>
          <w:marRight w:val="0"/>
          <w:marTop w:val="0"/>
          <w:marBottom w:val="0"/>
          <w:divBdr>
            <w:top w:val="none" w:sz="0" w:space="0" w:color="auto"/>
            <w:left w:val="none" w:sz="0" w:space="0" w:color="auto"/>
            <w:bottom w:val="none" w:sz="0" w:space="0" w:color="auto"/>
            <w:right w:val="none" w:sz="0" w:space="0" w:color="auto"/>
          </w:divBdr>
        </w:div>
        <w:div w:id="1102914542">
          <w:marLeft w:val="640"/>
          <w:marRight w:val="0"/>
          <w:marTop w:val="0"/>
          <w:marBottom w:val="0"/>
          <w:divBdr>
            <w:top w:val="none" w:sz="0" w:space="0" w:color="auto"/>
            <w:left w:val="none" w:sz="0" w:space="0" w:color="auto"/>
            <w:bottom w:val="none" w:sz="0" w:space="0" w:color="auto"/>
            <w:right w:val="none" w:sz="0" w:space="0" w:color="auto"/>
          </w:divBdr>
        </w:div>
        <w:div w:id="1159539018">
          <w:marLeft w:val="640"/>
          <w:marRight w:val="0"/>
          <w:marTop w:val="0"/>
          <w:marBottom w:val="0"/>
          <w:divBdr>
            <w:top w:val="none" w:sz="0" w:space="0" w:color="auto"/>
            <w:left w:val="none" w:sz="0" w:space="0" w:color="auto"/>
            <w:bottom w:val="none" w:sz="0" w:space="0" w:color="auto"/>
            <w:right w:val="none" w:sz="0" w:space="0" w:color="auto"/>
          </w:divBdr>
        </w:div>
        <w:div w:id="1164200156">
          <w:marLeft w:val="640"/>
          <w:marRight w:val="0"/>
          <w:marTop w:val="0"/>
          <w:marBottom w:val="0"/>
          <w:divBdr>
            <w:top w:val="none" w:sz="0" w:space="0" w:color="auto"/>
            <w:left w:val="none" w:sz="0" w:space="0" w:color="auto"/>
            <w:bottom w:val="none" w:sz="0" w:space="0" w:color="auto"/>
            <w:right w:val="none" w:sz="0" w:space="0" w:color="auto"/>
          </w:divBdr>
        </w:div>
        <w:div w:id="1175459915">
          <w:marLeft w:val="640"/>
          <w:marRight w:val="0"/>
          <w:marTop w:val="0"/>
          <w:marBottom w:val="0"/>
          <w:divBdr>
            <w:top w:val="none" w:sz="0" w:space="0" w:color="auto"/>
            <w:left w:val="none" w:sz="0" w:space="0" w:color="auto"/>
            <w:bottom w:val="none" w:sz="0" w:space="0" w:color="auto"/>
            <w:right w:val="none" w:sz="0" w:space="0" w:color="auto"/>
          </w:divBdr>
        </w:div>
        <w:div w:id="1213034560">
          <w:marLeft w:val="640"/>
          <w:marRight w:val="0"/>
          <w:marTop w:val="0"/>
          <w:marBottom w:val="0"/>
          <w:divBdr>
            <w:top w:val="none" w:sz="0" w:space="0" w:color="auto"/>
            <w:left w:val="none" w:sz="0" w:space="0" w:color="auto"/>
            <w:bottom w:val="none" w:sz="0" w:space="0" w:color="auto"/>
            <w:right w:val="none" w:sz="0" w:space="0" w:color="auto"/>
          </w:divBdr>
        </w:div>
        <w:div w:id="1250383988">
          <w:marLeft w:val="640"/>
          <w:marRight w:val="0"/>
          <w:marTop w:val="0"/>
          <w:marBottom w:val="0"/>
          <w:divBdr>
            <w:top w:val="none" w:sz="0" w:space="0" w:color="auto"/>
            <w:left w:val="none" w:sz="0" w:space="0" w:color="auto"/>
            <w:bottom w:val="none" w:sz="0" w:space="0" w:color="auto"/>
            <w:right w:val="none" w:sz="0" w:space="0" w:color="auto"/>
          </w:divBdr>
        </w:div>
        <w:div w:id="1457486993">
          <w:marLeft w:val="640"/>
          <w:marRight w:val="0"/>
          <w:marTop w:val="0"/>
          <w:marBottom w:val="0"/>
          <w:divBdr>
            <w:top w:val="none" w:sz="0" w:space="0" w:color="auto"/>
            <w:left w:val="none" w:sz="0" w:space="0" w:color="auto"/>
            <w:bottom w:val="none" w:sz="0" w:space="0" w:color="auto"/>
            <w:right w:val="none" w:sz="0" w:space="0" w:color="auto"/>
          </w:divBdr>
        </w:div>
        <w:div w:id="1466580520">
          <w:marLeft w:val="640"/>
          <w:marRight w:val="0"/>
          <w:marTop w:val="0"/>
          <w:marBottom w:val="0"/>
          <w:divBdr>
            <w:top w:val="none" w:sz="0" w:space="0" w:color="auto"/>
            <w:left w:val="none" w:sz="0" w:space="0" w:color="auto"/>
            <w:bottom w:val="none" w:sz="0" w:space="0" w:color="auto"/>
            <w:right w:val="none" w:sz="0" w:space="0" w:color="auto"/>
          </w:divBdr>
        </w:div>
        <w:div w:id="1640497180">
          <w:marLeft w:val="640"/>
          <w:marRight w:val="0"/>
          <w:marTop w:val="0"/>
          <w:marBottom w:val="0"/>
          <w:divBdr>
            <w:top w:val="none" w:sz="0" w:space="0" w:color="auto"/>
            <w:left w:val="none" w:sz="0" w:space="0" w:color="auto"/>
            <w:bottom w:val="none" w:sz="0" w:space="0" w:color="auto"/>
            <w:right w:val="none" w:sz="0" w:space="0" w:color="auto"/>
          </w:divBdr>
        </w:div>
        <w:div w:id="1700086916">
          <w:marLeft w:val="640"/>
          <w:marRight w:val="0"/>
          <w:marTop w:val="0"/>
          <w:marBottom w:val="0"/>
          <w:divBdr>
            <w:top w:val="none" w:sz="0" w:space="0" w:color="auto"/>
            <w:left w:val="none" w:sz="0" w:space="0" w:color="auto"/>
            <w:bottom w:val="none" w:sz="0" w:space="0" w:color="auto"/>
            <w:right w:val="none" w:sz="0" w:space="0" w:color="auto"/>
          </w:divBdr>
        </w:div>
        <w:div w:id="1711176587">
          <w:marLeft w:val="640"/>
          <w:marRight w:val="0"/>
          <w:marTop w:val="0"/>
          <w:marBottom w:val="0"/>
          <w:divBdr>
            <w:top w:val="none" w:sz="0" w:space="0" w:color="auto"/>
            <w:left w:val="none" w:sz="0" w:space="0" w:color="auto"/>
            <w:bottom w:val="none" w:sz="0" w:space="0" w:color="auto"/>
            <w:right w:val="none" w:sz="0" w:space="0" w:color="auto"/>
          </w:divBdr>
        </w:div>
        <w:div w:id="1760325677">
          <w:marLeft w:val="640"/>
          <w:marRight w:val="0"/>
          <w:marTop w:val="0"/>
          <w:marBottom w:val="0"/>
          <w:divBdr>
            <w:top w:val="none" w:sz="0" w:space="0" w:color="auto"/>
            <w:left w:val="none" w:sz="0" w:space="0" w:color="auto"/>
            <w:bottom w:val="none" w:sz="0" w:space="0" w:color="auto"/>
            <w:right w:val="none" w:sz="0" w:space="0" w:color="auto"/>
          </w:divBdr>
        </w:div>
        <w:div w:id="1834838337">
          <w:marLeft w:val="640"/>
          <w:marRight w:val="0"/>
          <w:marTop w:val="0"/>
          <w:marBottom w:val="0"/>
          <w:divBdr>
            <w:top w:val="none" w:sz="0" w:space="0" w:color="auto"/>
            <w:left w:val="none" w:sz="0" w:space="0" w:color="auto"/>
            <w:bottom w:val="none" w:sz="0" w:space="0" w:color="auto"/>
            <w:right w:val="none" w:sz="0" w:space="0" w:color="auto"/>
          </w:divBdr>
        </w:div>
        <w:div w:id="1854490211">
          <w:marLeft w:val="640"/>
          <w:marRight w:val="0"/>
          <w:marTop w:val="0"/>
          <w:marBottom w:val="0"/>
          <w:divBdr>
            <w:top w:val="none" w:sz="0" w:space="0" w:color="auto"/>
            <w:left w:val="none" w:sz="0" w:space="0" w:color="auto"/>
            <w:bottom w:val="none" w:sz="0" w:space="0" w:color="auto"/>
            <w:right w:val="none" w:sz="0" w:space="0" w:color="auto"/>
          </w:divBdr>
        </w:div>
        <w:div w:id="1882588372">
          <w:marLeft w:val="640"/>
          <w:marRight w:val="0"/>
          <w:marTop w:val="0"/>
          <w:marBottom w:val="0"/>
          <w:divBdr>
            <w:top w:val="none" w:sz="0" w:space="0" w:color="auto"/>
            <w:left w:val="none" w:sz="0" w:space="0" w:color="auto"/>
            <w:bottom w:val="none" w:sz="0" w:space="0" w:color="auto"/>
            <w:right w:val="none" w:sz="0" w:space="0" w:color="auto"/>
          </w:divBdr>
        </w:div>
        <w:div w:id="1913344483">
          <w:marLeft w:val="640"/>
          <w:marRight w:val="0"/>
          <w:marTop w:val="0"/>
          <w:marBottom w:val="0"/>
          <w:divBdr>
            <w:top w:val="none" w:sz="0" w:space="0" w:color="auto"/>
            <w:left w:val="none" w:sz="0" w:space="0" w:color="auto"/>
            <w:bottom w:val="none" w:sz="0" w:space="0" w:color="auto"/>
            <w:right w:val="none" w:sz="0" w:space="0" w:color="auto"/>
          </w:divBdr>
        </w:div>
        <w:div w:id="1924298920">
          <w:marLeft w:val="640"/>
          <w:marRight w:val="0"/>
          <w:marTop w:val="0"/>
          <w:marBottom w:val="0"/>
          <w:divBdr>
            <w:top w:val="none" w:sz="0" w:space="0" w:color="auto"/>
            <w:left w:val="none" w:sz="0" w:space="0" w:color="auto"/>
            <w:bottom w:val="none" w:sz="0" w:space="0" w:color="auto"/>
            <w:right w:val="none" w:sz="0" w:space="0" w:color="auto"/>
          </w:divBdr>
        </w:div>
      </w:divsChild>
    </w:div>
    <w:div w:id="1718354358">
      <w:bodyDiv w:val="1"/>
      <w:marLeft w:val="0"/>
      <w:marRight w:val="0"/>
      <w:marTop w:val="0"/>
      <w:marBottom w:val="0"/>
      <w:divBdr>
        <w:top w:val="none" w:sz="0" w:space="0" w:color="auto"/>
        <w:left w:val="none" w:sz="0" w:space="0" w:color="auto"/>
        <w:bottom w:val="none" w:sz="0" w:space="0" w:color="auto"/>
        <w:right w:val="none" w:sz="0" w:space="0" w:color="auto"/>
      </w:divBdr>
      <w:divsChild>
        <w:div w:id="1724206919">
          <w:marLeft w:val="0"/>
          <w:marRight w:val="0"/>
          <w:marTop w:val="0"/>
          <w:marBottom w:val="0"/>
          <w:divBdr>
            <w:top w:val="none" w:sz="0" w:space="0" w:color="auto"/>
            <w:left w:val="none" w:sz="0" w:space="0" w:color="auto"/>
            <w:bottom w:val="none" w:sz="0" w:space="0" w:color="auto"/>
            <w:right w:val="none" w:sz="0" w:space="0" w:color="auto"/>
          </w:divBdr>
        </w:div>
      </w:divsChild>
    </w:div>
    <w:div w:id="1721632998">
      <w:bodyDiv w:val="1"/>
      <w:marLeft w:val="0"/>
      <w:marRight w:val="0"/>
      <w:marTop w:val="0"/>
      <w:marBottom w:val="0"/>
      <w:divBdr>
        <w:top w:val="none" w:sz="0" w:space="0" w:color="auto"/>
        <w:left w:val="none" w:sz="0" w:space="0" w:color="auto"/>
        <w:bottom w:val="none" w:sz="0" w:space="0" w:color="auto"/>
        <w:right w:val="none" w:sz="0" w:space="0" w:color="auto"/>
      </w:divBdr>
      <w:divsChild>
        <w:div w:id="2112165553">
          <w:marLeft w:val="640"/>
          <w:marRight w:val="0"/>
          <w:marTop w:val="0"/>
          <w:marBottom w:val="0"/>
          <w:divBdr>
            <w:top w:val="none" w:sz="0" w:space="0" w:color="auto"/>
            <w:left w:val="none" w:sz="0" w:space="0" w:color="auto"/>
            <w:bottom w:val="none" w:sz="0" w:space="0" w:color="auto"/>
            <w:right w:val="none" w:sz="0" w:space="0" w:color="auto"/>
          </w:divBdr>
        </w:div>
        <w:div w:id="190580823">
          <w:marLeft w:val="640"/>
          <w:marRight w:val="0"/>
          <w:marTop w:val="0"/>
          <w:marBottom w:val="0"/>
          <w:divBdr>
            <w:top w:val="none" w:sz="0" w:space="0" w:color="auto"/>
            <w:left w:val="none" w:sz="0" w:space="0" w:color="auto"/>
            <w:bottom w:val="none" w:sz="0" w:space="0" w:color="auto"/>
            <w:right w:val="none" w:sz="0" w:space="0" w:color="auto"/>
          </w:divBdr>
        </w:div>
        <w:div w:id="2101245044">
          <w:marLeft w:val="640"/>
          <w:marRight w:val="0"/>
          <w:marTop w:val="0"/>
          <w:marBottom w:val="0"/>
          <w:divBdr>
            <w:top w:val="none" w:sz="0" w:space="0" w:color="auto"/>
            <w:left w:val="none" w:sz="0" w:space="0" w:color="auto"/>
            <w:bottom w:val="none" w:sz="0" w:space="0" w:color="auto"/>
            <w:right w:val="none" w:sz="0" w:space="0" w:color="auto"/>
          </w:divBdr>
        </w:div>
        <w:div w:id="837504948">
          <w:marLeft w:val="640"/>
          <w:marRight w:val="0"/>
          <w:marTop w:val="0"/>
          <w:marBottom w:val="0"/>
          <w:divBdr>
            <w:top w:val="none" w:sz="0" w:space="0" w:color="auto"/>
            <w:left w:val="none" w:sz="0" w:space="0" w:color="auto"/>
            <w:bottom w:val="none" w:sz="0" w:space="0" w:color="auto"/>
            <w:right w:val="none" w:sz="0" w:space="0" w:color="auto"/>
          </w:divBdr>
        </w:div>
        <w:div w:id="1345935585">
          <w:marLeft w:val="640"/>
          <w:marRight w:val="0"/>
          <w:marTop w:val="0"/>
          <w:marBottom w:val="0"/>
          <w:divBdr>
            <w:top w:val="none" w:sz="0" w:space="0" w:color="auto"/>
            <w:left w:val="none" w:sz="0" w:space="0" w:color="auto"/>
            <w:bottom w:val="none" w:sz="0" w:space="0" w:color="auto"/>
            <w:right w:val="none" w:sz="0" w:space="0" w:color="auto"/>
          </w:divBdr>
        </w:div>
        <w:div w:id="1653867556">
          <w:marLeft w:val="640"/>
          <w:marRight w:val="0"/>
          <w:marTop w:val="0"/>
          <w:marBottom w:val="0"/>
          <w:divBdr>
            <w:top w:val="none" w:sz="0" w:space="0" w:color="auto"/>
            <w:left w:val="none" w:sz="0" w:space="0" w:color="auto"/>
            <w:bottom w:val="none" w:sz="0" w:space="0" w:color="auto"/>
            <w:right w:val="none" w:sz="0" w:space="0" w:color="auto"/>
          </w:divBdr>
        </w:div>
        <w:div w:id="1418746954">
          <w:marLeft w:val="640"/>
          <w:marRight w:val="0"/>
          <w:marTop w:val="0"/>
          <w:marBottom w:val="0"/>
          <w:divBdr>
            <w:top w:val="none" w:sz="0" w:space="0" w:color="auto"/>
            <w:left w:val="none" w:sz="0" w:space="0" w:color="auto"/>
            <w:bottom w:val="none" w:sz="0" w:space="0" w:color="auto"/>
            <w:right w:val="none" w:sz="0" w:space="0" w:color="auto"/>
          </w:divBdr>
        </w:div>
        <w:div w:id="929964996">
          <w:marLeft w:val="640"/>
          <w:marRight w:val="0"/>
          <w:marTop w:val="0"/>
          <w:marBottom w:val="0"/>
          <w:divBdr>
            <w:top w:val="none" w:sz="0" w:space="0" w:color="auto"/>
            <w:left w:val="none" w:sz="0" w:space="0" w:color="auto"/>
            <w:bottom w:val="none" w:sz="0" w:space="0" w:color="auto"/>
            <w:right w:val="none" w:sz="0" w:space="0" w:color="auto"/>
          </w:divBdr>
        </w:div>
        <w:div w:id="902060147">
          <w:marLeft w:val="640"/>
          <w:marRight w:val="0"/>
          <w:marTop w:val="0"/>
          <w:marBottom w:val="0"/>
          <w:divBdr>
            <w:top w:val="none" w:sz="0" w:space="0" w:color="auto"/>
            <w:left w:val="none" w:sz="0" w:space="0" w:color="auto"/>
            <w:bottom w:val="none" w:sz="0" w:space="0" w:color="auto"/>
            <w:right w:val="none" w:sz="0" w:space="0" w:color="auto"/>
          </w:divBdr>
        </w:div>
        <w:div w:id="1579711577">
          <w:marLeft w:val="640"/>
          <w:marRight w:val="0"/>
          <w:marTop w:val="0"/>
          <w:marBottom w:val="0"/>
          <w:divBdr>
            <w:top w:val="none" w:sz="0" w:space="0" w:color="auto"/>
            <w:left w:val="none" w:sz="0" w:space="0" w:color="auto"/>
            <w:bottom w:val="none" w:sz="0" w:space="0" w:color="auto"/>
            <w:right w:val="none" w:sz="0" w:space="0" w:color="auto"/>
          </w:divBdr>
        </w:div>
        <w:div w:id="244612049">
          <w:marLeft w:val="640"/>
          <w:marRight w:val="0"/>
          <w:marTop w:val="0"/>
          <w:marBottom w:val="0"/>
          <w:divBdr>
            <w:top w:val="none" w:sz="0" w:space="0" w:color="auto"/>
            <w:left w:val="none" w:sz="0" w:space="0" w:color="auto"/>
            <w:bottom w:val="none" w:sz="0" w:space="0" w:color="auto"/>
            <w:right w:val="none" w:sz="0" w:space="0" w:color="auto"/>
          </w:divBdr>
        </w:div>
        <w:div w:id="856964966">
          <w:marLeft w:val="640"/>
          <w:marRight w:val="0"/>
          <w:marTop w:val="0"/>
          <w:marBottom w:val="0"/>
          <w:divBdr>
            <w:top w:val="none" w:sz="0" w:space="0" w:color="auto"/>
            <w:left w:val="none" w:sz="0" w:space="0" w:color="auto"/>
            <w:bottom w:val="none" w:sz="0" w:space="0" w:color="auto"/>
            <w:right w:val="none" w:sz="0" w:space="0" w:color="auto"/>
          </w:divBdr>
        </w:div>
        <w:div w:id="1417291152">
          <w:marLeft w:val="640"/>
          <w:marRight w:val="0"/>
          <w:marTop w:val="0"/>
          <w:marBottom w:val="0"/>
          <w:divBdr>
            <w:top w:val="none" w:sz="0" w:space="0" w:color="auto"/>
            <w:left w:val="none" w:sz="0" w:space="0" w:color="auto"/>
            <w:bottom w:val="none" w:sz="0" w:space="0" w:color="auto"/>
            <w:right w:val="none" w:sz="0" w:space="0" w:color="auto"/>
          </w:divBdr>
        </w:div>
        <w:div w:id="451480649">
          <w:marLeft w:val="640"/>
          <w:marRight w:val="0"/>
          <w:marTop w:val="0"/>
          <w:marBottom w:val="0"/>
          <w:divBdr>
            <w:top w:val="none" w:sz="0" w:space="0" w:color="auto"/>
            <w:left w:val="none" w:sz="0" w:space="0" w:color="auto"/>
            <w:bottom w:val="none" w:sz="0" w:space="0" w:color="auto"/>
            <w:right w:val="none" w:sz="0" w:space="0" w:color="auto"/>
          </w:divBdr>
        </w:div>
        <w:div w:id="1770353550">
          <w:marLeft w:val="640"/>
          <w:marRight w:val="0"/>
          <w:marTop w:val="0"/>
          <w:marBottom w:val="0"/>
          <w:divBdr>
            <w:top w:val="none" w:sz="0" w:space="0" w:color="auto"/>
            <w:left w:val="none" w:sz="0" w:space="0" w:color="auto"/>
            <w:bottom w:val="none" w:sz="0" w:space="0" w:color="auto"/>
            <w:right w:val="none" w:sz="0" w:space="0" w:color="auto"/>
          </w:divBdr>
        </w:div>
        <w:div w:id="1247689704">
          <w:marLeft w:val="640"/>
          <w:marRight w:val="0"/>
          <w:marTop w:val="0"/>
          <w:marBottom w:val="0"/>
          <w:divBdr>
            <w:top w:val="none" w:sz="0" w:space="0" w:color="auto"/>
            <w:left w:val="none" w:sz="0" w:space="0" w:color="auto"/>
            <w:bottom w:val="none" w:sz="0" w:space="0" w:color="auto"/>
            <w:right w:val="none" w:sz="0" w:space="0" w:color="auto"/>
          </w:divBdr>
        </w:div>
        <w:div w:id="1340934537">
          <w:marLeft w:val="640"/>
          <w:marRight w:val="0"/>
          <w:marTop w:val="0"/>
          <w:marBottom w:val="0"/>
          <w:divBdr>
            <w:top w:val="none" w:sz="0" w:space="0" w:color="auto"/>
            <w:left w:val="none" w:sz="0" w:space="0" w:color="auto"/>
            <w:bottom w:val="none" w:sz="0" w:space="0" w:color="auto"/>
            <w:right w:val="none" w:sz="0" w:space="0" w:color="auto"/>
          </w:divBdr>
        </w:div>
        <w:div w:id="1767455016">
          <w:marLeft w:val="640"/>
          <w:marRight w:val="0"/>
          <w:marTop w:val="0"/>
          <w:marBottom w:val="0"/>
          <w:divBdr>
            <w:top w:val="none" w:sz="0" w:space="0" w:color="auto"/>
            <w:left w:val="none" w:sz="0" w:space="0" w:color="auto"/>
            <w:bottom w:val="none" w:sz="0" w:space="0" w:color="auto"/>
            <w:right w:val="none" w:sz="0" w:space="0" w:color="auto"/>
          </w:divBdr>
        </w:div>
        <w:div w:id="1356493085">
          <w:marLeft w:val="640"/>
          <w:marRight w:val="0"/>
          <w:marTop w:val="0"/>
          <w:marBottom w:val="0"/>
          <w:divBdr>
            <w:top w:val="none" w:sz="0" w:space="0" w:color="auto"/>
            <w:left w:val="none" w:sz="0" w:space="0" w:color="auto"/>
            <w:bottom w:val="none" w:sz="0" w:space="0" w:color="auto"/>
            <w:right w:val="none" w:sz="0" w:space="0" w:color="auto"/>
          </w:divBdr>
        </w:div>
        <w:div w:id="155150102">
          <w:marLeft w:val="640"/>
          <w:marRight w:val="0"/>
          <w:marTop w:val="0"/>
          <w:marBottom w:val="0"/>
          <w:divBdr>
            <w:top w:val="none" w:sz="0" w:space="0" w:color="auto"/>
            <w:left w:val="none" w:sz="0" w:space="0" w:color="auto"/>
            <w:bottom w:val="none" w:sz="0" w:space="0" w:color="auto"/>
            <w:right w:val="none" w:sz="0" w:space="0" w:color="auto"/>
          </w:divBdr>
        </w:div>
        <w:div w:id="1672290924">
          <w:marLeft w:val="640"/>
          <w:marRight w:val="0"/>
          <w:marTop w:val="0"/>
          <w:marBottom w:val="0"/>
          <w:divBdr>
            <w:top w:val="none" w:sz="0" w:space="0" w:color="auto"/>
            <w:left w:val="none" w:sz="0" w:space="0" w:color="auto"/>
            <w:bottom w:val="none" w:sz="0" w:space="0" w:color="auto"/>
            <w:right w:val="none" w:sz="0" w:space="0" w:color="auto"/>
          </w:divBdr>
        </w:div>
        <w:div w:id="606694792">
          <w:marLeft w:val="640"/>
          <w:marRight w:val="0"/>
          <w:marTop w:val="0"/>
          <w:marBottom w:val="0"/>
          <w:divBdr>
            <w:top w:val="none" w:sz="0" w:space="0" w:color="auto"/>
            <w:left w:val="none" w:sz="0" w:space="0" w:color="auto"/>
            <w:bottom w:val="none" w:sz="0" w:space="0" w:color="auto"/>
            <w:right w:val="none" w:sz="0" w:space="0" w:color="auto"/>
          </w:divBdr>
        </w:div>
        <w:div w:id="725907623">
          <w:marLeft w:val="640"/>
          <w:marRight w:val="0"/>
          <w:marTop w:val="0"/>
          <w:marBottom w:val="0"/>
          <w:divBdr>
            <w:top w:val="none" w:sz="0" w:space="0" w:color="auto"/>
            <w:left w:val="none" w:sz="0" w:space="0" w:color="auto"/>
            <w:bottom w:val="none" w:sz="0" w:space="0" w:color="auto"/>
            <w:right w:val="none" w:sz="0" w:space="0" w:color="auto"/>
          </w:divBdr>
        </w:div>
        <w:div w:id="1213661431">
          <w:marLeft w:val="640"/>
          <w:marRight w:val="0"/>
          <w:marTop w:val="0"/>
          <w:marBottom w:val="0"/>
          <w:divBdr>
            <w:top w:val="none" w:sz="0" w:space="0" w:color="auto"/>
            <w:left w:val="none" w:sz="0" w:space="0" w:color="auto"/>
            <w:bottom w:val="none" w:sz="0" w:space="0" w:color="auto"/>
            <w:right w:val="none" w:sz="0" w:space="0" w:color="auto"/>
          </w:divBdr>
        </w:div>
        <w:div w:id="506483345">
          <w:marLeft w:val="640"/>
          <w:marRight w:val="0"/>
          <w:marTop w:val="0"/>
          <w:marBottom w:val="0"/>
          <w:divBdr>
            <w:top w:val="none" w:sz="0" w:space="0" w:color="auto"/>
            <w:left w:val="none" w:sz="0" w:space="0" w:color="auto"/>
            <w:bottom w:val="none" w:sz="0" w:space="0" w:color="auto"/>
            <w:right w:val="none" w:sz="0" w:space="0" w:color="auto"/>
          </w:divBdr>
        </w:div>
        <w:div w:id="626132746">
          <w:marLeft w:val="640"/>
          <w:marRight w:val="0"/>
          <w:marTop w:val="0"/>
          <w:marBottom w:val="0"/>
          <w:divBdr>
            <w:top w:val="none" w:sz="0" w:space="0" w:color="auto"/>
            <w:left w:val="none" w:sz="0" w:space="0" w:color="auto"/>
            <w:bottom w:val="none" w:sz="0" w:space="0" w:color="auto"/>
            <w:right w:val="none" w:sz="0" w:space="0" w:color="auto"/>
          </w:divBdr>
        </w:div>
        <w:div w:id="285625150">
          <w:marLeft w:val="640"/>
          <w:marRight w:val="0"/>
          <w:marTop w:val="0"/>
          <w:marBottom w:val="0"/>
          <w:divBdr>
            <w:top w:val="none" w:sz="0" w:space="0" w:color="auto"/>
            <w:left w:val="none" w:sz="0" w:space="0" w:color="auto"/>
            <w:bottom w:val="none" w:sz="0" w:space="0" w:color="auto"/>
            <w:right w:val="none" w:sz="0" w:space="0" w:color="auto"/>
          </w:divBdr>
        </w:div>
        <w:div w:id="836771021">
          <w:marLeft w:val="640"/>
          <w:marRight w:val="0"/>
          <w:marTop w:val="0"/>
          <w:marBottom w:val="0"/>
          <w:divBdr>
            <w:top w:val="none" w:sz="0" w:space="0" w:color="auto"/>
            <w:left w:val="none" w:sz="0" w:space="0" w:color="auto"/>
            <w:bottom w:val="none" w:sz="0" w:space="0" w:color="auto"/>
            <w:right w:val="none" w:sz="0" w:space="0" w:color="auto"/>
          </w:divBdr>
        </w:div>
        <w:div w:id="2144079358">
          <w:marLeft w:val="640"/>
          <w:marRight w:val="0"/>
          <w:marTop w:val="0"/>
          <w:marBottom w:val="0"/>
          <w:divBdr>
            <w:top w:val="none" w:sz="0" w:space="0" w:color="auto"/>
            <w:left w:val="none" w:sz="0" w:space="0" w:color="auto"/>
            <w:bottom w:val="none" w:sz="0" w:space="0" w:color="auto"/>
            <w:right w:val="none" w:sz="0" w:space="0" w:color="auto"/>
          </w:divBdr>
        </w:div>
        <w:div w:id="1529492340">
          <w:marLeft w:val="640"/>
          <w:marRight w:val="0"/>
          <w:marTop w:val="0"/>
          <w:marBottom w:val="0"/>
          <w:divBdr>
            <w:top w:val="none" w:sz="0" w:space="0" w:color="auto"/>
            <w:left w:val="none" w:sz="0" w:space="0" w:color="auto"/>
            <w:bottom w:val="none" w:sz="0" w:space="0" w:color="auto"/>
            <w:right w:val="none" w:sz="0" w:space="0" w:color="auto"/>
          </w:divBdr>
        </w:div>
        <w:div w:id="2073575885">
          <w:marLeft w:val="640"/>
          <w:marRight w:val="0"/>
          <w:marTop w:val="0"/>
          <w:marBottom w:val="0"/>
          <w:divBdr>
            <w:top w:val="none" w:sz="0" w:space="0" w:color="auto"/>
            <w:left w:val="none" w:sz="0" w:space="0" w:color="auto"/>
            <w:bottom w:val="none" w:sz="0" w:space="0" w:color="auto"/>
            <w:right w:val="none" w:sz="0" w:space="0" w:color="auto"/>
          </w:divBdr>
        </w:div>
        <w:div w:id="1627200376">
          <w:marLeft w:val="640"/>
          <w:marRight w:val="0"/>
          <w:marTop w:val="0"/>
          <w:marBottom w:val="0"/>
          <w:divBdr>
            <w:top w:val="none" w:sz="0" w:space="0" w:color="auto"/>
            <w:left w:val="none" w:sz="0" w:space="0" w:color="auto"/>
            <w:bottom w:val="none" w:sz="0" w:space="0" w:color="auto"/>
            <w:right w:val="none" w:sz="0" w:space="0" w:color="auto"/>
          </w:divBdr>
        </w:div>
        <w:div w:id="1347436900">
          <w:marLeft w:val="640"/>
          <w:marRight w:val="0"/>
          <w:marTop w:val="0"/>
          <w:marBottom w:val="0"/>
          <w:divBdr>
            <w:top w:val="none" w:sz="0" w:space="0" w:color="auto"/>
            <w:left w:val="none" w:sz="0" w:space="0" w:color="auto"/>
            <w:bottom w:val="none" w:sz="0" w:space="0" w:color="auto"/>
            <w:right w:val="none" w:sz="0" w:space="0" w:color="auto"/>
          </w:divBdr>
        </w:div>
        <w:div w:id="805397015">
          <w:marLeft w:val="640"/>
          <w:marRight w:val="0"/>
          <w:marTop w:val="0"/>
          <w:marBottom w:val="0"/>
          <w:divBdr>
            <w:top w:val="none" w:sz="0" w:space="0" w:color="auto"/>
            <w:left w:val="none" w:sz="0" w:space="0" w:color="auto"/>
            <w:bottom w:val="none" w:sz="0" w:space="0" w:color="auto"/>
            <w:right w:val="none" w:sz="0" w:space="0" w:color="auto"/>
          </w:divBdr>
        </w:div>
        <w:div w:id="685330427">
          <w:marLeft w:val="640"/>
          <w:marRight w:val="0"/>
          <w:marTop w:val="0"/>
          <w:marBottom w:val="0"/>
          <w:divBdr>
            <w:top w:val="none" w:sz="0" w:space="0" w:color="auto"/>
            <w:left w:val="none" w:sz="0" w:space="0" w:color="auto"/>
            <w:bottom w:val="none" w:sz="0" w:space="0" w:color="auto"/>
            <w:right w:val="none" w:sz="0" w:space="0" w:color="auto"/>
          </w:divBdr>
        </w:div>
        <w:div w:id="1906187455">
          <w:marLeft w:val="640"/>
          <w:marRight w:val="0"/>
          <w:marTop w:val="0"/>
          <w:marBottom w:val="0"/>
          <w:divBdr>
            <w:top w:val="none" w:sz="0" w:space="0" w:color="auto"/>
            <w:left w:val="none" w:sz="0" w:space="0" w:color="auto"/>
            <w:bottom w:val="none" w:sz="0" w:space="0" w:color="auto"/>
            <w:right w:val="none" w:sz="0" w:space="0" w:color="auto"/>
          </w:divBdr>
        </w:div>
        <w:div w:id="1801455880">
          <w:marLeft w:val="640"/>
          <w:marRight w:val="0"/>
          <w:marTop w:val="0"/>
          <w:marBottom w:val="0"/>
          <w:divBdr>
            <w:top w:val="none" w:sz="0" w:space="0" w:color="auto"/>
            <w:left w:val="none" w:sz="0" w:space="0" w:color="auto"/>
            <w:bottom w:val="none" w:sz="0" w:space="0" w:color="auto"/>
            <w:right w:val="none" w:sz="0" w:space="0" w:color="auto"/>
          </w:divBdr>
        </w:div>
        <w:div w:id="2124688343">
          <w:marLeft w:val="640"/>
          <w:marRight w:val="0"/>
          <w:marTop w:val="0"/>
          <w:marBottom w:val="0"/>
          <w:divBdr>
            <w:top w:val="none" w:sz="0" w:space="0" w:color="auto"/>
            <w:left w:val="none" w:sz="0" w:space="0" w:color="auto"/>
            <w:bottom w:val="none" w:sz="0" w:space="0" w:color="auto"/>
            <w:right w:val="none" w:sz="0" w:space="0" w:color="auto"/>
          </w:divBdr>
        </w:div>
        <w:div w:id="1934849878">
          <w:marLeft w:val="640"/>
          <w:marRight w:val="0"/>
          <w:marTop w:val="0"/>
          <w:marBottom w:val="0"/>
          <w:divBdr>
            <w:top w:val="none" w:sz="0" w:space="0" w:color="auto"/>
            <w:left w:val="none" w:sz="0" w:space="0" w:color="auto"/>
            <w:bottom w:val="none" w:sz="0" w:space="0" w:color="auto"/>
            <w:right w:val="none" w:sz="0" w:space="0" w:color="auto"/>
          </w:divBdr>
        </w:div>
        <w:div w:id="1199079402">
          <w:marLeft w:val="640"/>
          <w:marRight w:val="0"/>
          <w:marTop w:val="0"/>
          <w:marBottom w:val="0"/>
          <w:divBdr>
            <w:top w:val="none" w:sz="0" w:space="0" w:color="auto"/>
            <w:left w:val="none" w:sz="0" w:space="0" w:color="auto"/>
            <w:bottom w:val="none" w:sz="0" w:space="0" w:color="auto"/>
            <w:right w:val="none" w:sz="0" w:space="0" w:color="auto"/>
          </w:divBdr>
        </w:div>
      </w:divsChild>
    </w:div>
    <w:div w:id="1726292612">
      <w:bodyDiv w:val="1"/>
      <w:marLeft w:val="0"/>
      <w:marRight w:val="0"/>
      <w:marTop w:val="0"/>
      <w:marBottom w:val="0"/>
      <w:divBdr>
        <w:top w:val="none" w:sz="0" w:space="0" w:color="auto"/>
        <w:left w:val="none" w:sz="0" w:space="0" w:color="auto"/>
        <w:bottom w:val="none" w:sz="0" w:space="0" w:color="auto"/>
        <w:right w:val="none" w:sz="0" w:space="0" w:color="auto"/>
      </w:divBdr>
      <w:divsChild>
        <w:div w:id="91780948">
          <w:marLeft w:val="640"/>
          <w:marRight w:val="0"/>
          <w:marTop w:val="0"/>
          <w:marBottom w:val="0"/>
          <w:divBdr>
            <w:top w:val="none" w:sz="0" w:space="0" w:color="auto"/>
            <w:left w:val="none" w:sz="0" w:space="0" w:color="auto"/>
            <w:bottom w:val="none" w:sz="0" w:space="0" w:color="auto"/>
            <w:right w:val="none" w:sz="0" w:space="0" w:color="auto"/>
          </w:divBdr>
        </w:div>
        <w:div w:id="100076106">
          <w:marLeft w:val="640"/>
          <w:marRight w:val="0"/>
          <w:marTop w:val="0"/>
          <w:marBottom w:val="0"/>
          <w:divBdr>
            <w:top w:val="none" w:sz="0" w:space="0" w:color="auto"/>
            <w:left w:val="none" w:sz="0" w:space="0" w:color="auto"/>
            <w:bottom w:val="none" w:sz="0" w:space="0" w:color="auto"/>
            <w:right w:val="none" w:sz="0" w:space="0" w:color="auto"/>
          </w:divBdr>
        </w:div>
        <w:div w:id="214857174">
          <w:marLeft w:val="640"/>
          <w:marRight w:val="0"/>
          <w:marTop w:val="0"/>
          <w:marBottom w:val="0"/>
          <w:divBdr>
            <w:top w:val="none" w:sz="0" w:space="0" w:color="auto"/>
            <w:left w:val="none" w:sz="0" w:space="0" w:color="auto"/>
            <w:bottom w:val="none" w:sz="0" w:space="0" w:color="auto"/>
            <w:right w:val="none" w:sz="0" w:space="0" w:color="auto"/>
          </w:divBdr>
        </w:div>
        <w:div w:id="301081853">
          <w:marLeft w:val="640"/>
          <w:marRight w:val="0"/>
          <w:marTop w:val="0"/>
          <w:marBottom w:val="0"/>
          <w:divBdr>
            <w:top w:val="none" w:sz="0" w:space="0" w:color="auto"/>
            <w:left w:val="none" w:sz="0" w:space="0" w:color="auto"/>
            <w:bottom w:val="none" w:sz="0" w:space="0" w:color="auto"/>
            <w:right w:val="none" w:sz="0" w:space="0" w:color="auto"/>
          </w:divBdr>
        </w:div>
        <w:div w:id="379323619">
          <w:marLeft w:val="640"/>
          <w:marRight w:val="0"/>
          <w:marTop w:val="0"/>
          <w:marBottom w:val="0"/>
          <w:divBdr>
            <w:top w:val="none" w:sz="0" w:space="0" w:color="auto"/>
            <w:left w:val="none" w:sz="0" w:space="0" w:color="auto"/>
            <w:bottom w:val="none" w:sz="0" w:space="0" w:color="auto"/>
            <w:right w:val="none" w:sz="0" w:space="0" w:color="auto"/>
          </w:divBdr>
        </w:div>
        <w:div w:id="411512875">
          <w:marLeft w:val="640"/>
          <w:marRight w:val="0"/>
          <w:marTop w:val="0"/>
          <w:marBottom w:val="0"/>
          <w:divBdr>
            <w:top w:val="none" w:sz="0" w:space="0" w:color="auto"/>
            <w:left w:val="none" w:sz="0" w:space="0" w:color="auto"/>
            <w:bottom w:val="none" w:sz="0" w:space="0" w:color="auto"/>
            <w:right w:val="none" w:sz="0" w:space="0" w:color="auto"/>
          </w:divBdr>
        </w:div>
        <w:div w:id="449399004">
          <w:marLeft w:val="640"/>
          <w:marRight w:val="0"/>
          <w:marTop w:val="0"/>
          <w:marBottom w:val="0"/>
          <w:divBdr>
            <w:top w:val="none" w:sz="0" w:space="0" w:color="auto"/>
            <w:left w:val="none" w:sz="0" w:space="0" w:color="auto"/>
            <w:bottom w:val="none" w:sz="0" w:space="0" w:color="auto"/>
            <w:right w:val="none" w:sz="0" w:space="0" w:color="auto"/>
          </w:divBdr>
        </w:div>
        <w:div w:id="538976680">
          <w:marLeft w:val="640"/>
          <w:marRight w:val="0"/>
          <w:marTop w:val="0"/>
          <w:marBottom w:val="0"/>
          <w:divBdr>
            <w:top w:val="none" w:sz="0" w:space="0" w:color="auto"/>
            <w:left w:val="none" w:sz="0" w:space="0" w:color="auto"/>
            <w:bottom w:val="none" w:sz="0" w:space="0" w:color="auto"/>
            <w:right w:val="none" w:sz="0" w:space="0" w:color="auto"/>
          </w:divBdr>
        </w:div>
        <w:div w:id="551505308">
          <w:marLeft w:val="640"/>
          <w:marRight w:val="0"/>
          <w:marTop w:val="0"/>
          <w:marBottom w:val="0"/>
          <w:divBdr>
            <w:top w:val="none" w:sz="0" w:space="0" w:color="auto"/>
            <w:left w:val="none" w:sz="0" w:space="0" w:color="auto"/>
            <w:bottom w:val="none" w:sz="0" w:space="0" w:color="auto"/>
            <w:right w:val="none" w:sz="0" w:space="0" w:color="auto"/>
          </w:divBdr>
        </w:div>
        <w:div w:id="648169566">
          <w:marLeft w:val="640"/>
          <w:marRight w:val="0"/>
          <w:marTop w:val="0"/>
          <w:marBottom w:val="0"/>
          <w:divBdr>
            <w:top w:val="none" w:sz="0" w:space="0" w:color="auto"/>
            <w:left w:val="none" w:sz="0" w:space="0" w:color="auto"/>
            <w:bottom w:val="none" w:sz="0" w:space="0" w:color="auto"/>
            <w:right w:val="none" w:sz="0" w:space="0" w:color="auto"/>
          </w:divBdr>
        </w:div>
        <w:div w:id="669675393">
          <w:marLeft w:val="640"/>
          <w:marRight w:val="0"/>
          <w:marTop w:val="0"/>
          <w:marBottom w:val="0"/>
          <w:divBdr>
            <w:top w:val="none" w:sz="0" w:space="0" w:color="auto"/>
            <w:left w:val="none" w:sz="0" w:space="0" w:color="auto"/>
            <w:bottom w:val="none" w:sz="0" w:space="0" w:color="auto"/>
            <w:right w:val="none" w:sz="0" w:space="0" w:color="auto"/>
          </w:divBdr>
        </w:div>
        <w:div w:id="819538273">
          <w:marLeft w:val="640"/>
          <w:marRight w:val="0"/>
          <w:marTop w:val="0"/>
          <w:marBottom w:val="0"/>
          <w:divBdr>
            <w:top w:val="none" w:sz="0" w:space="0" w:color="auto"/>
            <w:left w:val="none" w:sz="0" w:space="0" w:color="auto"/>
            <w:bottom w:val="none" w:sz="0" w:space="0" w:color="auto"/>
            <w:right w:val="none" w:sz="0" w:space="0" w:color="auto"/>
          </w:divBdr>
        </w:div>
        <w:div w:id="836387411">
          <w:marLeft w:val="640"/>
          <w:marRight w:val="0"/>
          <w:marTop w:val="0"/>
          <w:marBottom w:val="0"/>
          <w:divBdr>
            <w:top w:val="none" w:sz="0" w:space="0" w:color="auto"/>
            <w:left w:val="none" w:sz="0" w:space="0" w:color="auto"/>
            <w:bottom w:val="none" w:sz="0" w:space="0" w:color="auto"/>
            <w:right w:val="none" w:sz="0" w:space="0" w:color="auto"/>
          </w:divBdr>
        </w:div>
        <w:div w:id="853421879">
          <w:marLeft w:val="640"/>
          <w:marRight w:val="0"/>
          <w:marTop w:val="0"/>
          <w:marBottom w:val="0"/>
          <w:divBdr>
            <w:top w:val="none" w:sz="0" w:space="0" w:color="auto"/>
            <w:left w:val="none" w:sz="0" w:space="0" w:color="auto"/>
            <w:bottom w:val="none" w:sz="0" w:space="0" w:color="auto"/>
            <w:right w:val="none" w:sz="0" w:space="0" w:color="auto"/>
          </w:divBdr>
        </w:div>
        <w:div w:id="864444355">
          <w:marLeft w:val="640"/>
          <w:marRight w:val="0"/>
          <w:marTop w:val="0"/>
          <w:marBottom w:val="0"/>
          <w:divBdr>
            <w:top w:val="none" w:sz="0" w:space="0" w:color="auto"/>
            <w:left w:val="none" w:sz="0" w:space="0" w:color="auto"/>
            <w:bottom w:val="none" w:sz="0" w:space="0" w:color="auto"/>
            <w:right w:val="none" w:sz="0" w:space="0" w:color="auto"/>
          </w:divBdr>
        </w:div>
        <w:div w:id="936332049">
          <w:marLeft w:val="640"/>
          <w:marRight w:val="0"/>
          <w:marTop w:val="0"/>
          <w:marBottom w:val="0"/>
          <w:divBdr>
            <w:top w:val="none" w:sz="0" w:space="0" w:color="auto"/>
            <w:left w:val="none" w:sz="0" w:space="0" w:color="auto"/>
            <w:bottom w:val="none" w:sz="0" w:space="0" w:color="auto"/>
            <w:right w:val="none" w:sz="0" w:space="0" w:color="auto"/>
          </w:divBdr>
        </w:div>
        <w:div w:id="947389119">
          <w:marLeft w:val="640"/>
          <w:marRight w:val="0"/>
          <w:marTop w:val="0"/>
          <w:marBottom w:val="0"/>
          <w:divBdr>
            <w:top w:val="none" w:sz="0" w:space="0" w:color="auto"/>
            <w:left w:val="none" w:sz="0" w:space="0" w:color="auto"/>
            <w:bottom w:val="none" w:sz="0" w:space="0" w:color="auto"/>
            <w:right w:val="none" w:sz="0" w:space="0" w:color="auto"/>
          </w:divBdr>
        </w:div>
        <w:div w:id="992373900">
          <w:marLeft w:val="640"/>
          <w:marRight w:val="0"/>
          <w:marTop w:val="0"/>
          <w:marBottom w:val="0"/>
          <w:divBdr>
            <w:top w:val="none" w:sz="0" w:space="0" w:color="auto"/>
            <w:left w:val="none" w:sz="0" w:space="0" w:color="auto"/>
            <w:bottom w:val="none" w:sz="0" w:space="0" w:color="auto"/>
            <w:right w:val="none" w:sz="0" w:space="0" w:color="auto"/>
          </w:divBdr>
        </w:div>
        <w:div w:id="1000935746">
          <w:marLeft w:val="640"/>
          <w:marRight w:val="0"/>
          <w:marTop w:val="0"/>
          <w:marBottom w:val="0"/>
          <w:divBdr>
            <w:top w:val="none" w:sz="0" w:space="0" w:color="auto"/>
            <w:left w:val="none" w:sz="0" w:space="0" w:color="auto"/>
            <w:bottom w:val="none" w:sz="0" w:space="0" w:color="auto"/>
            <w:right w:val="none" w:sz="0" w:space="0" w:color="auto"/>
          </w:divBdr>
        </w:div>
        <w:div w:id="1062481014">
          <w:marLeft w:val="640"/>
          <w:marRight w:val="0"/>
          <w:marTop w:val="0"/>
          <w:marBottom w:val="0"/>
          <w:divBdr>
            <w:top w:val="none" w:sz="0" w:space="0" w:color="auto"/>
            <w:left w:val="none" w:sz="0" w:space="0" w:color="auto"/>
            <w:bottom w:val="none" w:sz="0" w:space="0" w:color="auto"/>
            <w:right w:val="none" w:sz="0" w:space="0" w:color="auto"/>
          </w:divBdr>
        </w:div>
        <w:div w:id="1109012749">
          <w:marLeft w:val="640"/>
          <w:marRight w:val="0"/>
          <w:marTop w:val="0"/>
          <w:marBottom w:val="0"/>
          <w:divBdr>
            <w:top w:val="none" w:sz="0" w:space="0" w:color="auto"/>
            <w:left w:val="none" w:sz="0" w:space="0" w:color="auto"/>
            <w:bottom w:val="none" w:sz="0" w:space="0" w:color="auto"/>
            <w:right w:val="none" w:sz="0" w:space="0" w:color="auto"/>
          </w:divBdr>
        </w:div>
        <w:div w:id="1128933449">
          <w:marLeft w:val="640"/>
          <w:marRight w:val="0"/>
          <w:marTop w:val="0"/>
          <w:marBottom w:val="0"/>
          <w:divBdr>
            <w:top w:val="none" w:sz="0" w:space="0" w:color="auto"/>
            <w:left w:val="none" w:sz="0" w:space="0" w:color="auto"/>
            <w:bottom w:val="none" w:sz="0" w:space="0" w:color="auto"/>
            <w:right w:val="none" w:sz="0" w:space="0" w:color="auto"/>
          </w:divBdr>
        </w:div>
        <w:div w:id="1232496378">
          <w:marLeft w:val="640"/>
          <w:marRight w:val="0"/>
          <w:marTop w:val="0"/>
          <w:marBottom w:val="0"/>
          <w:divBdr>
            <w:top w:val="none" w:sz="0" w:space="0" w:color="auto"/>
            <w:left w:val="none" w:sz="0" w:space="0" w:color="auto"/>
            <w:bottom w:val="none" w:sz="0" w:space="0" w:color="auto"/>
            <w:right w:val="none" w:sz="0" w:space="0" w:color="auto"/>
          </w:divBdr>
        </w:div>
        <w:div w:id="1261793338">
          <w:marLeft w:val="640"/>
          <w:marRight w:val="0"/>
          <w:marTop w:val="0"/>
          <w:marBottom w:val="0"/>
          <w:divBdr>
            <w:top w:val="none" w:sz="0" w:space="0" w:color="auto"/>
            <w:left w:val="none" w:sz="0" w:space="0" w:color="auto"/>
            <w:bottom w:val="none" w:sz="0" w:space="0" w:color="auto"/>
            <w:right w:val="none" w:sz="0" w:space="0" w:color="auto"/>
          </w:divBdr>
        </w:div>
        <w:div w:id="1297838062">
          <w:marLeft w:val="640"/>
          <w:marRight w:val="0"/>
          <w:marTop w:val="0"/>
          <w:marBottom w:val="0"/>
          <w:divBdr>
            <w:top w:val="none" w:sz="0" w:space="0" w:color="auto"/>
            <w:left w:val="none" w:sz="0" w:space="0" w:color="auto"/>
            <w:bottom w:val="none" w:sz="0" w:space="0" w:color="auto"/>
            <w:right w:val="none" w:sz="0" w:space="0" w:color="auto"/>
          </w:divBdr>
        </w:div>
        <w:div w:id="1382511914">
          <w:marLeft w:val="640"/>
          <w:marRight w:val="0"/>
          <w:marTop w:val="0"/>
          <w:marBottom w:val="0"/>
          <w:divBdr>
            <w:top w:val="none" w:sz="0" w:space="0" w:color="auto"/>
            <w:left w:val="none" w:sz="0" w:space="0" w:color="auto"/>
            <w:bottom w:val="none" w:sz="0" w:space="0" w:color="auto"/>
            <w:right w:val="none" w:sz="0" w:space="0" w:color="auto"/>
          </w:divBdr>
        </w:div>
        <w:div w:id="1384210920">
          <w:marLeft w:val="640"/>
          <w:marRight w:val="0"/>
          <w:marTop w:val="0"/>
          <w:marBottom w:val="0"/>
          <w:divBdr>
            <w:top w:val="none" w:sz="0" w:space="0" w:color="auto"/>
            <w:left w:val="none" w:sz="0" w:space="0" w:color="auto"/>
            <w:bottom w:val="none" w:sz="0" w:space="0" w:color="auto"/>
            <w:right w:val="none" w:sz="0" w:space="0" w:color="auto"/>
          </w:divBdr>
        </w:div>
        <w:div w:id="1430657861">
          <w:marLeft w:val="640"/>
          <w:marRight w:val="0"/>
          <w:marTop w:val="0"/>
          <w:marBottom w:val="0"/>
          <w:divBdr>
            <w:top w:val="none" w:sz="0" w:space="0" w:color="auto"/>
            <w:left w:val="none" w:sz="0" w:space="0" w:color="auto"/>
            <w:bottom w:val="none" w:sz="0" w:space="0" w:color="auto"/>
            <w:right w:val="none" w:sz="0" w:space="0" w:color="auto"/>
          </w:divBdr>
        </w:div>
        <w:div w:id="1477378854">
          <w:marLeft w:val="640"/>
          <w:marRight w:val="0"/>
          <w:marTop w:val="0"/>
          <w:marBottom w:val="0"/>
          <w:divBdr>
            <w:top w:val="none" w:sz="0" w:space="0" w:color="auto"/>
            <w:left w:val="none" w:sz="0" w:space="0" w:color="auto"/>
            <w:bottom w:val="none" w:sz="0" w:space="0" w:color="auto"/>
            <w:right w:val="none" w:sz="0" w:space="0" w:color="auto"/>
          </w:divBdr>
        </w:div>
        <w:div w:id="1480264313">
          <w:marLeft w:val="640"/>
          <w:marRight w:val="0"/>
          <w:marTop w:val="0"/>
          <w:marBottom w:val="0"/>
          <w:divBdr>
            <w:top w:val="none" w:sz="0" w:space="0" w:color="auto"/>
            <w:left w:val="none" w:sz="0" w:space="0" w:color="auto"/>
            <w:bottom w:val="none" w:sz="0" w:space="0" w:color="auto"/>
            <w:right w:val="none" w:sz="0" w:space="0" w:color="auto"/>
          </w:divBdr>
        </w:div>
        <w:div w:id="1484660062">
          <w:marLeft w:val="640"/>
          <w:marRight w:val="0"/>
          <w:marTop w:val="0"/>
          <w:marBottom w:val="0"/>
          <w:divBdr>
            <w:top w:val="none" w:sz="0" w:space="0" w:color="auto"/>
            <w:left w:val="none" w:sz="0" w:space="0" w:color="auto"/>
            <w:bottom w:val="none" w:sz="0" w:space="0" w:color="auto"/>
            <w:right w:val="none" w:sz="0" w:space="0" w:color="auto"/>
          </w:divBdr>
        </w:div>
        <w:div w:id="1544515030">
          <w:marLeft w:val="640"/>
          <w:marRight w:val="0"/>
          <w:marTop w:val="0"/>
          <w:marBottom w:val="0"/>
          <w:divBdr>
            <w:top w:val="none" w:sz="0" w:space="0" w:color="auto"/>
            <w:left w:val="none" w:sz="0" w:space="0" w:color="auto"/>
            <w:bottom w:val="none" w:sz="0" w:space="0" w:color="auto"/>
            <w:right w:val="none" w:sz="0" w:space="0" w:color="auto"/>
          </w:divBdr>
        </w:div>
        <w:div w:id="1562015469">
          <w:marLeft w:val="640"/>
          <w:marRight w:val="0"/>
          <w:marTop w:val="0"/>
          <w:marBottom w:val="0"/>
          <w:divBdr>
            <w:top w:val="none" w:sz="0" w:space="0" w:color="auto"/>
            <w:left w:val="none" w:sz="0" w:space="0" w:color="auto"/>
            <w:bottom w:val="none" w:sz="0" w:space="0" w:color="auto"/>
            <w:right w:val="none" w:sz="0" w:space="0" w:color="auto"/>
          </w:divBdr>
        </w:div>
        <w:div w:id="1593783045">
          <w:marLeft w:val="640"/>
          <w:marRight w:val="0"/>
          <w:marTop w:val="0"/>
          <w:marBottom w:val="0"/>
          <w:divBdr>
            <w:top w:val="none" w:sz="0" w:space="0" w:color="auto"/>
            <w:left w:val="none" w:sz="0" w:space="0" w:color="auto"/>
            <w:bottom w:val="none" w:sz="0" w:space="0" w:color="auto"/>
            <w:right w:val="none" w:sz="0" w:space="0" w:color="auto"/>
          </w:divBdr>
        </w:div>
        <w:div w:id="1676494863">
          <w:marLeft w:val="640"/>
          <w:marRight w:val="0"/>
          <w:marTop w:val="0"/>
          <w:marBottom w:val="0"/>
          <w:divBdr>
            <w:top w:val="none" w:sz="0" w:space="0" w:color="auto"/>
            <w:left w:val="none" w:sz="0" w:space="0" w:color="auto"/>
            <w:bottom w:val="none" w:sz="0" w:space="0" w:color="auto"/>
            <w:right w:val="none" w:sz="0" w:space="0" w:color="auto"/>
          </w:divBdr>
        </w:div>
        <w:div w:id="1743486093">
          <w:marLeft w:val="640"/>
          <w:marRight w:val="0"/>
          <w:marTop w:val="0"/>
          <w:marBottom w:val="0"/>
          <w:divBdr>
            <w:top w:val="none" w:sz="0" w:space="0" w:color="auto"/>
            <w:left w:val="none" w:sz="0" w:space="0" w:color="auto"/>
            <w:bottom w:val="none" w:sz="0" w:space="0" w:color="auto"/>
            <w:right w:val="none" w:sz="0" w:space="0" w:color="auto"/>
          </w:divBdr>
        </w:div>
        <w:div w:id="1777940176">
          <w:marLeft w:val="640"/>
          <w:marRight w:val="0"/>
          <w:marTop w:val="0"/>
          <w:marBottom w:val="0"/>
          <w:divBdr>
            <w:top w:val="none" w:sz="0" w:space="0" w:color="auto"/>
            <w:left w:val="none" w:sz="0" w:space="0" w:color="auto"/>
            <w:bottom w:val="none" w:sz="0" w:space="0" w:color="auto"/>
            <w:right w:val="none" w:sz="0" w:space="0" w:color="auto"/>
          </w:divBdr>
        </w:div>
        <w:div w:id="1841191710">
          <w:marLeft w:val="640"/>
          <w:marRight w:val="0"/>
          <w:marTop w:val="0"/>
          <w:marBottom w:val="0"/>
          <w:divBdr>
            <w:top w:val="none" w:sz="0" w:space="0" w:color="auto"/>
            <w:left w:val="none" w:sz="0" w:space="0" w:color="auto"/>
            <w:bottom w:val="none" w:sz="0" w:space="0" w:color="auto"/>
            <w:right w:val="none" w:sz="0" w:space="0" w:color="auto"/>
          </w:divBdr>
        </w:div>
        <w:div w:id="1915237288">
          <w:marLeft w:val="640"/>
          <w:marRight w:val="0"/>
          <w:marTop w:val="0"/>
          <w:marBottom w:val="0"/>
          <w:divBdr>
            <w:top w:val="none" w:sz="0" w:space="0" w:color="auto"/>
            <w:left w:val="none" w:sz="0" w:space="0" w:color="auto"/>
            <w:bottom w:val="none" w:sz="0" w:space="0" w:color="auto"/>
            <w:right w:val="none" w:sz="0" w:space="0" w:color="auto"/>
          </w:divBdr>
        </w:div>
        <w:div w:id="1935046837">
          <w:marLeft w:val="640"/>
          <w:marRight w:val="0"/>
          <w:marTop w:val="0"/>
          <w:marBottom w:val="0"/>
          <w:divBdr>
            <w:top w:val="none" w:sz="0" w:space="0" w:color="auto"/>
            <w:left w:val="none" w:sz="0" w:space="0" w:color="auto"/>
            <w:bottom w:val="none" w:sz="0" w:space="0" w:color="auto"/>
            <w:right w:val="none" w:sz="0" w:space="0" w:color="auto"/>
          </w:divBdr>
        </w:div>
        <w:div w:id="2010137537">
          <w:marLeft w:val="640"/>
          <w:marRight w:val="0"/>
          <w:marTop w:val="0"/>
          <w:marBottom w:val="0"/>
          <w:divBdr>
            <w:top w:val="none" w:sz="0" w:space="0" w:color="auto"/>
            <w:left w:val="none" w:sz="0" w:space="0" w:color="auto"/>
            <w:bottom w:val="none" w:sz="0" w:space="0" w:color="auto"/>
            <w:right w:val="none" w:sz="0" w:space="0" w:color="auto"/>
          </w:divBdr>
        </w:div>
        <w:div w:id="2030527277">
          <w:marLeft w:val="640"/>
          <w:marRight w:val="0"/>
          <w:marTop w:val="0"/>
          <w:marBottom w:val="0"/>
          <w:divBdr>
            <w:top w:val="none" w:sz="0" w:space="0" w:color="auto"/>
            <w:left w:val="none" w:sz="0" w:space="0" w:color="auto"/>
            <w:bottom w:val="none" w:sz="0" w:space="0" w:color="auto"/>
            <w:right w:val="none" w:sz="0" w:space="0" w:color="auto"/>
          </w:divBdr>
        </w:div>
        <w:div w:id="2062904011">
          <w:marLeft w:val="640"/>
          <w:marRight w:val="0"/>
          <w:marTop w:val="0"/>
          <w:marBottom w:val="0"/>
          <w:divBdr>
            <w:top w:val="none" w:sz="0" w:space="0" w:color="auto"/>
            <w:left w:val="none" w:sz="0" w:space="0" w:color="auto"/>
            <w:bottom w:val="none" w:sz="0" w:space="0" w:color="auto"/>
            <w:right w:val="none" w:sz="0" w:space="0" w:color="auto"/>
          </w:divBdr>
        </w:div>
        <w:div w:id="2063937448">
          <w:marLeft w:val="640"/>
          <w:marRight w:val="0"/>
          <w:marTop w:val="0"/>
          <w:marBottom w:val="0"/>
          <w:divBdr>
            <w:top w:val="none" w:sz="0" w:space="0" w:color="auto"/>
            <w:left w:val="none" w:sz="0" w:space="0" w:color="auto"/>
            <w:bottom w:val="none" w:sz="0" w:space="0" w:color="auto"/>
            <w:right w:val="none" w:sz="0" w:space="0" w:color="auto"/>
          </w:divBdr>
        </w:div>
        <w:div w:id="2068408575">
          <w:marLeft w:val="640"/>
          <w:marRight w:val="0"/>
          <w:marTop w:val="0"/>
          <w:marBottom w:val="0"/>
          <w:divBdr>
            <w:top w:val="none" w:sz="0" w:space="0" w:color="auto"/>
            <w:left w:val="none" w:sz="0" w:space="0" w:color="auto"/>
            <w:bottom w:val="none" w:sz="0" w:space="0" w:color="auto"/>
            <w:right w:val="none" w:sz="0" w:space="0" w:color="auto"/>
          </w:divBdr>
        </w:div>
        <w:div w:id="2112385331">
          <w:marLeft w:val="640"/>
          <w:marRight w:val="0"/>
          <w:marTop w:val="0"/>
          <w:marBottom w:val="0"/>
          <w:divBdr>
            <w:top w:val="none" w:sz="0" w:space="0" w:color="auto"/>
            <w:left w:val="none" w:sz="0" w:space="0" w:color="auto"/>
            <w:bottom w:val="none" w:sz="0" w:space="0" w:color="auto"/>
            <w:right w:val="none" w:sz="0" w:space="0" w:color="auto"/>
          </w:divBdr>
        </w:div>
      </w:divsChild>
    </w:div>
    <w:div w:id="1736123375">
      <w:bodyDiv w:val="1"/>
      <w:marLeft w:val="0"/>
      <w:marRight w:val="0"/>
      <w:marTop w:val="0"/>
      <w:marBottom w:val="0"/>
      <w:divBdr>
        <w:top w:val="none" w:sz="0" w:space="0" w:color="auto"/>
        <w:left w:val="none" w:sz="0" w:space="0" w:color="auto"/>
        <w:bottom w:val="none" w:sz="0" w:space="0" w:color="auto"/>
        <w:right w:val="none" w:sz="0" w:space="0" w:color="auto"/>
      </w:divBdr>
      <w:divsChild>
        <w:div w:id="1205215085">
          <w:marLeft w:val="640"/>
          <w:marRight w:val="0"/>
          <w:marTop w:val="0"/>
          <w:marBottom w:val="0"/>
          <w:divBdr>
            <w:top w:val="none" w:sz="0" w:space="0" w:color="auto"/>
            <w:left w:val="none" w:sz="0" w:space="0" w:color="auto"/>
            <w:bottom w:val="none" w:sz="0" w:space="0" w:color="auto"/>
            <w:right w:val="none" w:sz="0" w:space="0" w:color="auto"/>
          </w:divBdr>
        </w:div>
        <w:div w:id="961309121">
          <w:marLeft w:val="640"/>
          <w:marRight w:val="0"/>
          <w:marTop w:val="0"/>
          <w:marBottom w:val="0"/>
          <w:divBdr>
            <w:top w:val="none" w:sz="0" w:space="0" w:color="auto"/>
            <w:left w:val="none" w:sz="0" w:space="0" w:color="auto"/>
            <w:bottom w:val="none" w:sz="0" w:space="0" w:color="auto"/>
            <w:right w:val="none" w:sz="0" w:space="0" w:color="auto"/>
          </w:divBdr>
        </w:div>
        <w:div w:id="750542917">
          <w:marLeft w:val="640"/>
          <w:marRight w:val="0"/>
          <w:marTop w:val="0"/>
          <w:marBottom w:val="0"/>
          <w:divBdr>
            <w:top w:val="none" w:sz="0" w:space="0" w:color="auto"/>
            <w:left w:val="none" w:sz="0" w:space="0" w:color="auto"/>
            <w:bottom w:val="none" w:sz="0" w:space="0" w:color="auto"/>
            <w:right w:val="none" w:sz="0" w:space="0" w:color="auto"/>
          </w:divBdr>
        </w:div>
        <w:div w:id="1822504668">
          <w:marLeft w:val="640"/>
          <w:marRight w:val="0"/>
          <w:marTop w:val="0"/>
          <w:marBottom w:val="0"/>
          <w:divBdr>
            <w:top w:val="none" w:sz="0" w:space="0" w:color="auto"/>
            <w:left w:val="none" w:sz="0" w:space="0" w:color="auto"/>
            <w:bottom w:val="none" w:sz="0" w:space="0" w:color="auto"/>
            <w:right w:val="none" w:sz="0" w:space="0" w:color="auto"/>
          </w:divBdr>
        </w:div>
        <w:div w:id="537671423">
          <w:marLeft w:val="640"/>
          <w:marRight w:val="0"/>
          <w:marTop w:val="0"/>
          <w:marBottom w:val="0"/>
          <w:divBdr>
            <w:top w:val="none" w:sz="0" w:space="0" w:color="auto"/>
            <w:left w:val="none" w:sz="0" w:space="0" w:color="auto"/>
            <w:bottom w:val="none" w:sz="0" w:space="0" w:color="auto"/>
            <w:right w:val="none" w:sz="0" w:space="0" w:color="auto"/>
          </w:divBdr>
        </w:div>
        <w:div w:id="1847817589">
          <w:marLeft w:val="640"/>
          <w:marRight w:val="0"/>
          <w:marTop w:val="0"/>
          <w:marBottom w:val="0"/>
          <w:divBdr>
            <w:top w:val="none" w:sz="0" w:space="0" w:color="auto"/>
            <w:left w:val="none" w:sz="0" w:space="0" w:color="auto"/>
            <w:bottom w:val="none" w:sz="0" w:space="0" w:color="auto"/>
            <w:right w:val="none" w:sz="0" w:space="0" w:color="auto"/>
          </w:divBdr>
        </w:div>
        <w:div w:id="1023357248">
          <w:marLeft w:val="640"/>
          <w:marRight w:val="0"/>
          <w:marTop w:val="0"/>
          <w:marBottom w:val="0"/>
          <w:divBdr>
            <w:top w:val="none" w:sz="0" w:space="0" w:color="auto"/>
            <w:left w:val="none" w:sz="0" w:space="0" w:color="auto"/>
            <w:bottom w:val="none" w:sz="0" w:space="0" w:color="auto"/>
            <w:right w:val="none" w:sz="0" w:space="0" w:color="auto"/>
          </w:divBdr>
        </w:div>
        <w:div w:id="104279565">
          <w:marLeft w:val="640"/>
          <w:marRight w:val="0"/>
          <w:marTop w:val="0"/>
          <w:marBottom w:val="0"/>
          <w:divBdr>
            <w:top w:val="none" w:sz="0" w:space="0" w:color="auto"/>
            <w:left w:val="none" w:sz="0" w:space="0" w:color="auto"/>
            <w:bottom w:val="none" w:sz="0" w:space="0" w:color="auto"/>
            <w:right w:val="none" w:sz="0" w:space="0" w:color="auto"/>
          </w:divBdr>
        </w:div>
        <w:div w:id="1118139211">
          <w:marLeft w:val="640"/>
          <w:marRight w:val="0"/>
          <w:marTop w:val="0"/>
          <w:marBottom w:val="0"/>
          <w:divBdr>
            <w:top w:val="none" w:sz="0" w:space="0" w:color="auto"/>
            <w:left w:val="none" w:sz="0" w:space="0" w:color="auto"/>
            <w:bottom w:val="none" w:sz="0" w:space="0" w:color="auto"/>
            <w:right w:val="none" w:sz="0" w:space="0" w:color="auto"/>
          </w:divBdr>
        </w:div>
        <w:div w:id="954481680">
          <w:marLeft w:val="640"/>
          <w:marRight w:val="0"/>
          <w:marTop w:val="0"/>
          <w:marBottom w:val="0"/>
          <w:divBdr>
            <w:top w:val="none" w:sz="0" w:space="0" w:color="auto"/>
            <w:left w:val="none" w:sz="0" w:space="0" w:color="auto"/>
            <w:bottom w:val="none" w:sz="0" w:space="0" w:color="auto"/>
            <w:right w:val="none" w:sz="0" w:space="0" w:color="auto"/>
          </w:divBdr>
        </w:div>
        <w:div w:id="1391923692">
          <w:marLeft w:val="640"/>
          <w:marRight w:val="0"/>
          <w:marTop w:val="0"/>
          <w:marBottom w:val="0"/>
          <w:divBdr>
            <w:top w:val="none" w:sz="0" w:space="0" w:color="auto"/>
            <w:left w:val="none" w:sz="0" w:space="0" w:color="auto"/>
            <w:bottom w:val="none" w:sz="0" w:space="0" w:color="auto"/>
            <w:right w:val="none" w:sz="0" w:space="0" w:color="auto"/>
          </w:divBdr>
        </w:div>
        <w:div w:id="558131877">
          <w:marLeft w:val="640"/>
          <w:marRight w:val="0"/>
          <w:marTop w:val="0"/>
          <w:marBottom w:val="0"/>
          <w:divBdr>
            <w:top w:val="none" w:sz="0" w:space="0" w:color="auto"/>
            <w:left w:val="none" w:sz="0" w:space="0" w:color="auto"/>
            <w:bottom w:val="none" w:sz="0" w:space="0" w:color="auto"/>
            <w:right w:val="none" w:sz="0" w:space="0" w:color="auto"/>
          </w:divBdr>
        </w:div>
        <w:div w:id="1420636558">
          <w:marLeft w:val="640"/>
          <w:marRight w:val="0"/>
          <w:marTop w:val="0"/>
          <w:marBottom w:val="0"/>
          <w:divBdr>
            <w:top w:val="none" w:sz="0" w:space="0" w:color="auto"/>
            <w:left w:val="none" w:sz="0" w:space="0" w:color="auto"/>
            <w:bottom w:val="none" w:sz="0" w:space="0" w:color="auto"/>
            <w:right w:val="none" w:sz="0" w:space="0" w:color="auto"/>
          </w:divBdr>
        </w:div>
        <w:div w:id="837112526">
          <w:marLeft w:val="640"/>
          <w:marRight w:val="0"/>
          <w:marTop w:val="0"/>
          <w:marBottom w:val="0"/>
          <w:divBdr>
            <w:top w:val="none" w:sz="0" w:space="0" w:color="auto"/>
            <w:left w:val="none" w:sz="0" w:space="0" w:color="auto"/>
            <w:bottom w:val="none" w:sz="0" w:space="0" w:color="auto"/>
            <w:right w:val="none" w:sz="0" w:space="0" w:color="auto"/>
          </w:divBdr>
        </w:div>
        <w:div w:id="1275670597">
          <w:marLeft w:val="640"/>
          <w:marRight w:val="0"/>
          <w:marTop w:val="0"/>
          <w:marBottom w:val="0"/>
          <w:divBdr>
            <w:top w:val="none" w:sz="0" w:space="0" w:color="auto"/>
            <w:left w:val="none" w:sz="0" w:space="0" w:color="auto"/>
            <w:bottom w:val="none" w:sz="0" w:space="0" w:color="auto"/>
            <w:right w:val="none" w:sz="0" w:space="0" w:color="auto"/>
          </w:divBdr>
        </w:div>
        <w:div w:id="1565140889">
          <w:marLeft w:val="640"/>
          <w:marRight w:val="0"/>
          <w:marTop w:val="0"/>
          <w:marBottom w:val="0"/>
          <w:divBdr>
            <w:top w:val="none" w:sz="0" w:space="0" w:color="auto"/>
            <w:left w:val="none" w:sz="0" w:space="0" w:color="auto"/>
            <w:bottom w:val="none" w:sz="0" w:space="0" w:color="auto"/>
            <w:right w:val="none" w:sz="0" w:space="0" w:color="auto"/>
          </w:divBdr>
        </w:div>
        <w:div w:id="743067890">
          <w:marLeft w:val="640"/>
          <w:marRight w:val="0"/>
          <w:marTop w:val="0"/>
          <w:marBottom w:val="0"/>
          <w:divBdr>
            <w:top w:val="none" w:sz="0" w:space="0" w:color="auto"/>
            <w:left w:val="none" w:sz="0" w:space="0" w:color="auto"/>
            <w:bottom w:val="none" w:sz="0" w:space="0" w:color="auto"/>
            <w:right w:val="none" w:sz="0" w:space="0" w:color="auto"/>
          </w:divBdr>
        </w:div>
        <w:div w:id="57749084">
          <w:marLeft w:val="640"/>
          <w:marRight w:val="0"/>
          <w:marTop w:val="0"/>
          <w:marBottom w:val="0"/>
          <w:divBdr>
            <w:top w:val="none" w:sz="0" w:space="0" w:color="auto"/>
            <w:left w:val="none" w:sz="0" w:space="0" w:color="auto"/>
            <w:bottom w:val="none" w:sz="0" w:space="0" w:color="auto"/>
            <w:right w:val="none" w:sz="0" w:space="0" w:color="auto"/>
          </w:divBdr>
        </w:div>
        <w:div w:id="266469806">
          <w:marLeft w:val="640"/>
          <w:marRight w:val="0"/>
          <w:marTop w:val="0"/>
          <w:marBottom w:val="0"/>
          <w:divBdr>
            <w:top w:val="none" w:sz="0" w:space="0" w:color="auto"/>
            <w:left w:val="none" w:sz="0" w:space="0" w:color="auto"/>
            <w:bottom w:val="none" w:sz="0" w:space="0" w:color="auto"/>
            <w:right w:val="none" w:sz="0" w:space="0" w:color="auto"/>
          </w:divBdr>
        </w:div>
        <w:div w:id="151995885">
          <w:marLeft w:val="640"/>
          <w:marRight w:val="0"/>
          <w:marTop w:val="0"/>
          <w:marBottom w:val="0"/>
          <w:divBdr>
            <w:top w:val="none" w:sz="0" w:space="0" w:color="auto"/>
            <w:left w:val="none" w:sz="0" w:space="0" w:color="auto"/>
            <w:bottom w:val="none" w:sz="0" w:space="0" w:color="auto"/>
            <w:right w:val="none" w:sz="0" w:space="0" w:color="auto"/>
          </w:divBdr>
        </w:div>
        <w:div w:id="949625368">
          <w:marLeft w:val="640"/>
          <w:marRight w:val="0"/>
          <w:marTop w:val="0"/>
          <w:marBottom w:val="0"/>
          <w:divBdr>
            <w:top w:val="none" w:sz="0" w:space="0" w:color="auto"/>
            <w:left w:val="none" w:sz="0" w:space="0" w:color="auto"/>
            <w:bottom w:val="none" w:sz="0" w:space="0" w:color="auto"/>
            <w:right w:val="none" w:sz="0" w:space="0" w:color="auto"/>
          </w:divBdr>
        </w:div>
        <w:div w:id="379281715">
          <w:marLeft w:val="640"/>
          <w:marRight w:val="0"/>
          <w:marTop w:val="0"/>
          <w:marBottom w:val="0"/>
          <w:divBdr>
            <w:top w:val="none" w:sz="0" w:space="0" w:color="auto"/>
            <w:left w:val="none" w:sz="0" w:space="0" w:color="auto"/>
            <w:bottom w:val="none" w:sz="0" w:space="0" w:color="auto"/>
            <w:right w:val="none" w:sz="0" w:space="0" w:color="auto"/>
          </w:divBdr>
        </w:div>
        <w:div w:id="128406667">
          <w:marLeft w:val="640"/>
          <w:marRight w:val="0"/>
          <w:marTop w:val="0"/>
          <w:marBottom w:val="0"/>
          <w:divBdr>
            <w:top w:val="none" w:sz="0" w:space="0" w:color="auto"/>
            <w:left w:val="none" w:sz="0" w:space="0" w:color="auto"/>
            <w:bottom w:val="none" w:sz="0" w:space="0" w:color="auto"/>
            <w:right w:val="none" w:sz="0" w:space="0" w:color="auto"/>
          </w:divBdr>
        </w:div>
        <w:div w:id="1857691131">
          <w:marLeft w:val="640"/>
          <w:marRight w:val="0"/>
          <w:marTop w:val="0"/>
          <w:marBottom w:val="0"/>
          <w:divBdr>
            <w:top w:val="none" w:sz="0" w:space="0" w:color="auto"/>
            <w:left w:val="none" w:sz="0" w:space="0" w:color="auto"/>
            <w:bottom w:val="none" w:sz="0" w:space="0" w:color="auto"/>
            <w:right w:val="none" w:sz="0" w:space="0" w:color="auto"/>
          </w:divBdr>
        </w:div>
        <w:div w:id="740715650">
          <w:marLeft w:val="640"/>
          <w:marRight w:val="0"/>
          <w:marTop w:val="0"/>
          <w:marBottom w:val="0"/>
          <w:divBdr>
            <w:top w:val="none" w:sz="0" w:space="0" w:color="auto"/>
            <w:left w:val="none" w:sz="0" w:space="0" w:color="auto"/>
            <w:bottom w:val="none" w:sz="0" w:space="0" w:color="auto"/>
            <w:right w:val="none" w:sz="0" w:space="0" w:color="auto"/>
          </w:divBdr>
        </w:div>
        <w:div w:id="1658067471">
          <w:marLeft w:val="640"/>
          <w:marRight w:val="0"/>
          <w:marTop w:val="0"/>
          <w:marBottom w:val="0"/>
          <w:divBdr>
            <w:top w:val="none" w:sz="0" w:space="0" w:color="auto"/>
            <w:left w:val="none" w:sz="0" w:space="0" w:color="auto"/>
            <w:bottom w:val="none" w:sz="0" w:space="0" w:color="auto"/>
            <w:right w:val="none" w:sz="0" w:space="0" w:color="auto"/>
          </w:divBdr>
        </w:div>
        <w:div w:id="885525498">
          <w:marLeft w:val="640"/>
          <w:marRight w:val="0"/>
          <w:marTop w:val="0"/>
          <w:marBottom w:val="0"/>
          <w:divBdr>
            <w:top w:val="none" w:sz="0" w:space="0" w:color="auto"/>
            <w:left w:val="none" w:sz="0" w:space="0" w:color="auto"/>
            <w:bottom w:val="none" w:sz="0" w:space="0" w:color="auto"/>
            <w:right w:val="none" w:sz="0" w:space="0" w:color="auto"/>
          </w:divBdr>
        </w:div>
        <w:div w:id="1992557148">
          <w:marLeft w:val="640"/>
          <w:marRight w:val="0"/>
          <w:marTop w:val="0"/>
          <w:marBottom w:val="0"/>
          <w:divBdr>
            <w:top w:val="none" w:sz="0" w:space="0" w:color="auto"/>
            <w:left w:val="none" w:sz="0" w:space="0" w:color="auto"/>
            <w:bottom w:val="none" w:sz="0" w:space="0" w:color="auto"/>
            <w:right w:val="none" w:sz="0" w:space="0" w:color="auto"/>
          </w:divBdr>
        </w:div>
        <w:div w:id="299000824">
          <w:marLeft w:val="640"/>
          <w:marRight w:val="0"/>
          <w:marTop w:val="0"/>
          <w:marBottom w:val="0"/>
          <w:divBdr>
            <w:top w:val="none" w:sz="0" w:space="0" w:color="auto"/>
            <w:left w:val="none" w:sz="0" w:space="0" w:color="auto"/>
            <w:bottom w:val="none" w:sz="0" w:space="0" w:color="auto"/>
            <w:right w:val="none" w:sz="0" w:space="0" w:color="auto"/>
          </w:divBdr>
        </w:div>
        <w:div w:id="1175532797">
          <w:marLeft w:val="640"/>
          <w:marRight w:val="0"/>
          <w:marTop w:val="0"/>
          <w:marBottom w:val="0"/>
          <w:divBdr>
            <w:top w:val="none" w:sz="0" w:space="0" w:color="auto"/>
            <w:left w:val="none" w:sz="0" w:space="0" w:color="auto"/>
            <w:bottom w:val="none" w:sz="0" w:space="0" w:color="auto"/>
            <w:right w:val="none" w:sz="0" w:space="0" w:color="auto"/>
          </w:divBdr>
        </w:div>
        <w:div w:id="1941599204">
          <w:marLeft w:val="640"/>
          <w:marRight w:val="0"/>
          <w:marTop w:val="0"/>
          <w:marBottom w:val="0"/>
          <w:divBdr>
            <w:top w:val="none" w:sz="0" w:space="0" w:color="auto"/>
            <w:left w:val="none" w:sz="0" w:space="0" w:color="auto"/>
            <w:bottom w:val="none" w:sz="0" w:space="0" w:color="auto"/>
            <w:right w:val="none" w:sz="0" w:space="0" w:color="auto"/>
          </w:divBdr>
        </w:div>
        <w:div w:id="462583293">
          <w:marLeft w:val="640"/>
          <w:marRight w:val="0"/>
          <w:marTop w:val="0"/>
          <w:marBottom w:val="0"/>
          <w:divBdr>
            <w:top w:val="none" w:sz="0" w:space="0" w:color="auto"/>
            <w:left w:val="none" w:sz="0" w:space="0" w:color="auto"/>
            <w:bottom w:val="none" w:sz="0" w:space="0" w:color="auto"/>
            <w:right w:val="none" w:sz="0" w:space="0" w:color="auto"/>
          </w:divBdr>
        </w:div>
        <w:div w:id="559943185">
          <w:marLeft w:val="640"/>
          <w:marRight w:val="0"/>
          <w:marTop w:val="0"/>
          <w:marBottom w:val="0"/>
          <w:divBdr>
            <w:top w:val="none" w:sz="0" w:space="0" w:color="auto"/>
            <w:left w:val="none" w:sz="0" w:space="0" w:color="auto"/>
            <w:bottom w:val="none" w:sz="0" w:space="0" w:color="auto"/>
            <w:right w:val="none" w:sz="0" w:space="0" w:color="auto"/>
          </w:divBdr>
        </w:div>
        <w:div w:id="603849662">
          <w:marLeft w:val="640"/>
          <w:marRight w:val="0"/>
          <w:marTop w:val="0"/>
          <w:marBottom w:val="0"/>
          <w:divBdr>
            <w:top w:val="none" w:sz="0" w:space="0" w:color="auto"/>
            <w:left w:val="none" w:sz="0" w:space="0" w:color="auto"/>
            <w:bottom w:val="none" w:sz="0" w:space="0" w:color="auto"/>
            <w:right w:val="none" w:sz="0" w:space="0" w:color="auto"/>
          </w:divBdr>
        </w:div>
        <w:div w:id="184753428">
          <w:marLeft w:val="640"/>
          <w:marRight w:val="0"/>
          <w:marTop w:val="0"/>
          <w:marBottom w:val="0"/>
          <w:divBdr>
            <w:top w:val="none" w:sz="0" w:space="0" w:color="auto"/>
            <w:left w:val="none" w:sz="0" w:space="0" w:color="auto"/>
            <w:bottom w:val="none" w:sz="0" w:space="0" w:color="auto"/>
            <w:right w:val="none" w:sz="0" w:space="0" w:color="auto"/>
          </w:divBdr>
        </w:div>
        <w:div w:id="425425272">
          <w:marLeft w:val="640"/>
          <w:marRight w:val="0"/>
          <w:marTop w:val="0"/>
          <w:marBottom w:val="0"/>
          <w:divBdr>
            <w:top w:val="none" w:sz="0" w:space="0" w:color="auto"/>
            <w:left w:val="none" w:sz="0" w:space="0" w:color="auto"/>
            <w:bottom w:val="none" w:sz="0" w:space="0" w:color="auto"/>
            <w:right w:val="none" w:sz="0" w:space="0" w:color="auto"/>
          </w:divBdr>
        </w:div>
        <w:div w:id="710227224">
          <w:marLeft w:val="640"/>
          <w:marRight w:val="0"/>
          <w:marTop w:val="0"/>
          <w:marBottom w:val="0"/>
          <w:divBdr>
            <w:top w:val="none" w:sz="0" w:space="0" w:color="auto"/>
            <w:left w:val="none" w:sz="0" w:space="0" w:color="auto"/>
            <w:bottom w:val="none" w:sz="0" w:space="0" w:color="auto"/>
            <w:right w:val="none" w:sz="0" w:space="0" w:color="auto"/>
          </w:divBdr>
        </w:div>
        <w:div w:id="34551985">
          <w:marLeft w:val="640"/>
          <w:marRight w:val="0"/>
          <w:marTop w:val="0"/>
          <w:marBottom w:val="0"/>
          <w:divBdr>
            <w:top w:val="none" w:sz="0" w:space="0" w:color="auto"/>
            <w:left w:val="none" w:sz="0" w:space="0" w:color="auto"/>
            <w:bottom w:val="none" w:sz="0" w:space="0" w:color="auto"/>
            <w:right w:val="none" w:sz="0" w:space="0" w:color="auto"/>
          </w:divBdr>
        </w:div>
        <w:div w:id="64492088">
          <w:marLeft w:val="640"/>
          <w:marRight w:val="0"/>
          <w:marTop w:val="0"/>
          <w:marBottom w:val="0"/>
          <w:divBdr>
            <w:top w:val="none" w:sz="0" w:space="0" w:color="auto"/>
            <w:left w:val="none" w:sz="0" w:space="0" w:color="auto"/>
            <w:bottom w:val="none" w:sz="0" w:space="0" w:color="auto"/>
            <w:right w:val="none" w:sz="0" w:space="0" w:color="auto"/>
          </w:divBdr>
        </w:div>
        <w:div w:id="1969045221">
          <w:marLeft w:val="640"/>
          <w:marRight w:val="0"/>
          <w:marTop w:val="0"/>
          <w:marBottom w:val="0"/>
          <w:divBdr>
            <w:top w:val="none" w:sz="0" w:space="0" w:color="auto"/>
            <w:left w:val="none" w:sz="0" w:space="0" w:color="auto"/>
            <w:bottom w:val="none" w:sz="0" w:space="0" w:color="auto"/>
            <w:right w:val="none" w:sz="0" w:space="0" w:color="auto"/>
          </w:divBdr>
        </w:div>
        <w:div w:id="1897086112">
          <w:marLeft w:val="640"/>
          <w:marRight w:val="0"/>
          <w:marTop w:val="0"/>
          <w:marBottom w:val="0"/>
          <w:divBdr>
            <w:top w:val="none" w:sz="0" w:space="0" w:color="auto"/>
            <w:left w:val="none" w:sz="0" w:space="0" w:color="auto"/>
            <w:bottom w:val="none" w:sz="0" w:space="0" w:color="auto"/>
            <w:right w:val="none" w:sz="0" w:space="0" w:color="auto"/>
          </w:divBdr>
        </w:div>
        <w:div w:id="1309018350">
          <w:marLeft w:val="640"/>
          <w:marRight w:val="0"/>
          <w:marTop w:val="0"/>
          <w:marBottom w:val="0"/>
          <w:divBdr>
            <w:top w:val="none" w:sz="0" w:space="0" w:color="auto"/>
            <w:left w:val="none" w:sz="0" w:space="0" w:color="auto"/>
            <w:bottom w:val="none" w:sz="0" w:space="0" w:color="auto"/>
            <w:right w:val="none" w:sz="0" w:space="0" w:color="auto"/>
          </w:divBdr>
        </w:div>
        <w:div w:id="719743088">
          <w:marLeft w:val="640"/>
          <w:marRight w:val="0"/>
          <w:marTop w:val="0"/>
          <w:marBottom w:val="0"/>
          <w:divBdr>
            <w:top w:val="none" w:sz="0" w:space="0" w:color="auto"/>
            <w:left w:val="none" w:sz="0" w:space="0" w:color="auto"/>
            <w:bottom w:val="none" w:sz="0" w:space="0" w:color="auto"/>
            <w:right w:val="none" w:sz="0" w:space="0" w:color="auto"/>
          </w:divBdr>
        </w:div>
        <w:div w:id="837694052">
          <w:marLeft w:val="640"/>
          <w:marRight w:val="0"/>
          <w:marTop w:val="0"/>
          <w:marBottom w:val="0"/>
          <w:divBdr>
            <w:top w:val="none" w:sz="0" w:space="0" w:color="auto"/>
            <w:left w:val="none" w:sz="0" w:space="0" w:color="auto"/>
            <w:bottom w:val="none" w:sz="0" w:space="0" w:color="auto"/>
            <w:right w:val="none" w:sz="0" w:space="0" w:color="auto"/>
          </w:divBdr>
        </w:div>
        <w:div w:id="1081411402">
          <w:marLeft w:val="640"/>
          <w:marRight w:val="0"/>
          <w:marTop w:val="0"/>
          <w:marBottom w:val="0"/>
          <w:divBdr>
            <w:top w:val="none" w:sz="0" w:space="0" w:color="auto"/>
            <w:left w:val="none" w:sz="0" w:space="0" w:color="auto"/>
            <w:bottom w:val="none" w:sz="0" w:space="0" w:color="auto"/>
            <w:right w:val="none" w:sz="0" w:space="0" w:color="auto"/>
          </w:divBdr>
        </w:div>
        <w:div w:id="758449055">
          <w:marLeft w:val="640"/>
          <w:marRight w:val="0"/>
          <w:marTop w:val="0"/>
          <w:marBottom w:val="0"/>
          <w:divBdr>
            <w:top w:val="none" w:sz="0" w:space="0" w:color="auto"/>
            <w:left w:val="none" w:sz="0" w:space="0" w:color="auto"/>
            <w:bottom w:val="none" w:sz="0" w:space="0" w:color="auto"/>
            <w:right w:val="none" w:sz="0" w:space="0" w:color="auto"/>
          </w:divBdr>
        </w:div>
        <w:div w:id="1669673837">
          <w:marLeft w:val="640"/>
          <w:marRight w:val="0"/>
          <w:marTop w:val="0"/>
          <w:marBottom w:val="0"/>
          <w:divBdr>
            <w:top w:val="none" w:sz="0" w:space="0" w:color="auto"/>
            <w:left w:val="none" w:sz="0" w:space="0" w:color="auto"/>
            <w:bottom w:val="none" w:sz="0" w:space="0" w:color="auto"/>
            <w:right w:val="none" w:sz="0" w:space="0" w:color="auto"/>
          </w:divBdr>
        </w:div>
      </w:divsChild>
    </w:div>
    <w:div w:id="1742366347">
      <w:bodyDiv w:val="1"/>
      <w:marLeft w:val="0"/>
      <w:marRight w:val="0"/>
      <w:marTop w:val="0"/>
      <w:marBottom w:val="0"/>
      <w:divBdr>
        <w:top w:val="none" w:sz="0" w:space="0" w:color="auto"/>
        <w:left w:val="none" w:sz="0" w:space="0" w:color="auto"/>
        <w:bottom w:val="none" w:sz="0" w:space="0" w:color="auto"/>
        <w:right w:val="none" w:sz="0" w:space="0" w:color="auto"/>
      </w:divBdr>
      <w:divsChild>
        <w:div w:id="151334020">
          <w:marLeft w:val="640"/>
          <w:marRight w:val="0"/>
          <w:marTop w:val="0"/>
          <w:marBottom w:val="0"/>
          <w:divBdr>
            <w:top w:val="none" w:sz="0" w:space="0" w:color="auto"/>
            <w:left w:val="none" w:sz="0" w:space="0" w:color="auto"/>
            <w:bottom w:val="none" w:sz="0" w:space="0" w:color="auto"/>
            <w:right w:val="none" w:sz="0" w:space="0" w:color="auto"/>
          </w:divBdr>
        </w:div>
        <w:div w:id="168260123">
          <w:marLeft w:val="640"/>
          <w:marRight w:val="0"/>
          <w:marTop w:val="0"/>
          <w:marBottom w:val="0"/>
          <w:divBdr>
            <w:top w:val="none" w:sz="0" w:space="0" w:color="auto"/>
            <w:left w:val="none" w:sz="0" w:space="0" w:color="auto"/>
            <w:bottom w:val="none" w:sz="0" w:space="0" w:color="auto"/>
            <w:right w:val="none" w:sz="0" w:space="0" w:color="auto"/>
          </w:divBdr>
        </w:div>
        <w:div w:id="187257521">
          <w:marLeft w:val="640"/>
          <w:marRight w:val="0"/>
          <w:marTop w:val="0"/>
          <w:marBottom w:val="0"/>
          <w:divBdr>
            <w:top w:val="none" w:sz="0" w:space="0" w:color="auto"/>
            <w:left w:val="none" w:sz="0" w:space="0" w:color="auto"/>
            <w:bottom w:val="none" w:sz="0" w:space="0" w:color="auto"/>
            <w:right w:val="none" w:sz="0" w:space="0" w:color="auto"/>
          </w:divBdr>
        </w:div>
        <w:div w:id="276525497">
          <w:marLeft w:val="640"/>
          <w:marRight w:val="0"/>
          <w:marTop w:val="0"/>
          <w:marBottom w:val="0"/>
          <w:divBdr>
            <w:top w:val="none" w:sz="0" w:space="0" w:color="auto"/>
            <w:left w:val="none" w:sz="0" w:space="0" w:color="auto"/>
            <w:bottom w:val="none" w:sz="0" w:space="0" w:color="auto"/>
            <w:right w:val="none" w:sz="0" w:space="0" w:color="auto"/>
          </w:divBdr>
        </w:div>
        <w:div w:id="283122472">
          <w:marLeft w:val="640"/>
          <w:marRight w:val="0"/>
          <w:marTop w:val="0"/>
          <w:marBottom w:val="0"/>
          <w:divBdr>
            <w:top w:val="none" w:sz="0" w:space="0" w:color="auto"/>
            <w:left w:val="none" w:sz="0" w:space="0" w:color="auto"/>
            <w:bottom w:val="none" w:sz="0" w:space="0" w:color="auto"/>
            <w:right w:val="none" w:sz="0" w:space="0" w:color="auto"/>
          </w:divBdr>
        </w:div>
        <w:div w:id="298196107">
          <w:marLeft w:val="640"/>
          <w:marRight w:val="0"/>
          <w:marTop w:val="0"/>
          <w:marBottom w:val="0"/>
          <w:divBdr>
            <w:top w:val="none" w:sz="0" w:space="0" w:color="auto"/>
            <w:left w:val="none" w:sz="0" w:space="0" w:color="auto"/>
            <w:bottom w:val="none" w:sz="0" w:space="0" w:color="auto"/>
            <w:right w:val="none" w:sz="0" w:space="0" w:color="auto"/>
          </w:divBdr>
        </w:div>
        <w:div w:id="301159931">
          <w:marLeft w:val="640"/>
          <w:marRight w:val="0"/>
          <w:marTop w:val="0"/>
          <w:marBottom w:val="0"/>
          <w:divBdr>
            <w:top w:val="none" w:sz="0" w:space="0" w:color="auto"/>
            <w:left w:val="none" w:sz="0" w:space="0" w:color="auto"/>
            <w:bottom w:val="none" w:sz="0" w:space="0" w:color="auto"/>
            <w:right w:val="none" w:sz="0" w:space="0" w:color="auto"/>
          </w:divBdr>
        </w:div>
        <w:div w:id="362169041">
          <w:marLeft w:val="640"/>
          <w:marRight w:val="0"/>
          <w:marTop w:val="0"/>
          <w:marBottom w:val="0"/>
          <w:divBdr>
            <w:top w:val="none" w:sz="0" w:space="0" w:color="auto"/>
            <w:left w:val="none" w:sz="0" w:space="0" w:color="auto"/>
            <w:bottom w:val="none" w:sz="0" w:space="0" w:color="auto"/>
            <w:right w:val="none" w:sz="0" w:space="0" w:color="auto"/>
          </w:divBdr>
        </w:div>
        <w:div w:id="368922660">
          <w:marLeft w:val="640"/>
          <w:marRight w:val="0"/>
          <w:marTop w:val="0"/>
          <w:marBottom w:val="0"/>
          <w:divBdr>
            <w:top w:val="none" w:sz="0" w:space="0" w:color="auto"/>
            <w:left w:val="none" w:sz="0" w:space="0" w:color="auto"/>
            <w:bottom w:val="none" w:sz="0" w:space="0" w:color="auto"/>
            <w:right w:val="none" w:sz="0" w:space="0" w:color="auto"/>
          </w:divBdr>
        </w:div>
        <w:div w:id="374238468">
          <w:marLeft w:val="640"/>
          <w:marRight w:val="0"/>
          <w:marTop w:val="0"/>
          <w:marBottom w:val="0"/>
          <w:divBdr>
            <w:top w:val="none" w:sz="0" w:space="0" w:color="auto"/>
            <w:left w:val="none" w:sz="0" w:space="0" w:color="auto"/>
            <w:bottom w:val="none" w:sz="0" w:space="0" w:color="auto"/>
            <w:right w:val="none" w:sz="0" w:space="0" w:color="auto"/>
          </w:divBdr>
        </w:div>
        <w:div w:id="401952432">
          <w:marLeft w:val="640"/>
          <w:marRight w:val="0"/>
          <w:marTop w:val="0"/>
          <w:marBottom w:val="0"/>
          <w:divBdr>
            <w:top w:val="none" w:sz="0" w:space="0" w:color="auto"/>
            <w:left w:val="none" w:sz="0" w:space="0" w:color="auto"/>
            <w:bottom w:val="none" w:sz="0" w:space="0" w:color="auto"/>
            <w:right w:val="none" w:sz="0" w:space="0" w:color="auto"/>
          </w:divBdr>
        </w:div>
        <w:div w:id="468325488">
          <w:marLeft w:val="640"/>
          <w:marRight w:val="0"/>
          <w:marTop w:val="0"/>
          <w:marBottom w:val="0"/>
          <w:divBdr>
            <w:top w:val="none" w:sz="0" w:space="0" w:color="auto"/>
            <w:left w:val="none" w:sz="0" w:space="0" w:color="auto"/>
            <w:bottom w:val="none" w:sz="0" w:space="0" w:color="auto"/>
            <w:right w:val="none" w:sz="0" w:space="0" w:color="auto"/>
          </w:divBdr>
        </w:div>
        <w:div w:id="552927739">
          <w:marLeft w:val="640"/>
          <w:marRight w:val="0"/>
          <w:marTop w:val="0"/>
          <w:marBottom w:val="0"/>
          <w:divBdr>
            <w:top w:val="none" w:sz="0" w:space="0" w:color="auto"/>
            <w:left w:val="none" w:sz="0" w:space="0" w:color="auto"/>
            <w:bottom w:val="none" w:sz="0" w:space="0" w:color="auto"/>
            <w:right w:val="none" w:sz="0" w:space="0" w:color="auto"/>
          </w:divBdr>
        </w:div>
        <w:div w:id="594480079">
          <w:marLeft w:val="640"/>
          <w:marRight w:val="0"/>
          <w:marTop w:val="0"/>
          <w:marBottom w:val="0"/>
          <w:divBdr>
            <w:top w:val="none" w:sz="0" w:space="0" w:color="auto"/>
            <w:left w:val="none" w:sz="0" w:space="0" w:color="auto"/>
            <w:bottom w:val="none" w:sz="0" w:space="0" w:color="auto"/>
            <w:right w:val="none" w:sz="0" w:space="0" w:color="auto"/>
          </w:divBdr>
        </w:div>
        <w:div w:id="600063887">
          <w:marLeft w:val="640"/>
          <w:marRight w:val="0"/>
          <w:marTop w:val="0"/>
          <w:marBottom w:val="0"/>
          <w:divBdr>
            <w:top w:val="none" w:sz="0" w:space="0" w:color="auto"/>
            <w:left w:val="none" w:sz="0" w:space="0" w:color="auto"/>
            <w:bottom w:val="none" w:sz="0" w:space="0" w:color="auto"/>
            <w:right w:val="none" w:sz="0" w:space="0" w:color="auto"/>
          </w:divBdr>
        </w:div>
        <w:div w:id="603002281">
          <w:marLeft w:val="640"/>
          <w:marRight w:val="0"/>
          <w:marTop w:val="0"/>
          <w:marBottom w:val="0"/>
          <w:divBdr>
            <w:top w:val="none" w:sz="0" w:space="0" w:color="auto"/>
            <w:left w:val="none" w:sz="0" w:space="0" w:color="auto"/>
            <w:bottom w:val="none" w:sz="0" w:space="0" w:color="auto"/>
            <w:right w:val="none" w:sz="0" w:space="0" w:color="auto"/>
          </w:divBdr>
        </w:div>
        <w:div w:id="642275137">
          <w:marLeft w:val="640"/>
          <w:marRight w:val="0"/>
          <w:marTop w:val="0"/>
          <w:marBottom w:val="0"/>
          <w:divBdr>
            <w:top w:val="none" w:sz="0" w:space="0" w:color="auto"/>
            <w:left w:val="none" w:sz="0" w:space="0" w:color="auto"/>
            <w:bottom w:val="none" w:sz="0" w:space="0" w:color="auto"/>
            <w:right w:val="none" w:sz="0" w:space="0" w:color="auto"/>
          </w:divBdr>
        </w:div>
        <w:div w:id="711615248">
          <w:marLeft w:val="640"/>
          <w:marRight w:val="0"/>
          <w:marTop w:val="0"/>
          <w:marBottom w:val="0"/>
          <w:divBdr>
            <w:top w:val="none" w:sz="0" w:space="0" w:color="auto"/>
            <w:left w:val="none" w:sz="0" w:space="0" w:color="auto"/>
            <w:bottom w:val="none" w:sz="0" w:space="0" w:color="auto"/>
            <w:right w:val="none" w:sz="0" w:space="0" w:color="auto"/>
          </w:divBdr>
        </w:div>
        <w:div w:id="734743315">
          <w:marLeft w:val="640"/>
          <w:marRight w:val="0"/>
          <w:marTop w:val="0"/>
          <w:marBottom w:val="0"/>
          <w:divBdr>
            <w:top w:val="none" w:sz="0" w:space="0" w:color="auto"/>
            <w:left w:val="none" w:sz="0" w:space="0" w:color="auto"/>
            <w:bottom w:val="none" w:sz="0" w:space="0" w:color="auto"/>
            <w:right w:val="none" w:sz="0" w:space="0" w:color="auto"/>
          </w:divBdr>
        </w:div>
        <w:div w:id="815103092">
          <w:marLeft w:val="640"/>
          <w:marRight w:val="0"/>
          <w:marTop w:val="0"/>
          <w:marBottom w:val="0"/>
          <w:divBdr>
            <w:top w:val="none" w:sz="0" w:space="0" w:color="auto"/>
            <w:left w:val="none" w:sz="0" w:space="0" w:color="auto"/>
            <w:bottom w:val="none" w:sz="0" w:space="0" w:color="auto"/>
            <w:right w:val="none" w:sz="0" w:space="0" w:color="auto"/>
          </w:divBdr>
        </w:div>
        <w:div w:id="998117518">
          <w:marLeft w:val="640"/>
          <w:marRight w:val="0"/>
          <w:marTop w:val="0"/>
          <w:marBottom w:val="0"/>
          <w:divBdr>
            <w:top w:val="none" w:sz="0" w:space="0" w:color="auto"/>
            <w:left w:val="none" w:sz="0" w:space="0" w:color="auto"/>
            <w:bottom w:val="none" w:sz="0" w:space="0" w:color="auto"/>
            <w:right w:val="none" w:sz="0" w:space="0" w:color="auto"/>
          </w:divBdr>
        </w:div>
        <w:div w:id="1010721120">
          <w:marLeft w:val="640"/>
          <w:marRight w:val="0"/>
          <w:marTop w:val="0"/>
          <w:marBottom w:val="0"/>
          <w:divBdr>
            <w:top w:val="none" w:sz="0" w:space="0" w:color="auto"/>
            <w:left w:val="none" w:sz="0" w:space="0" w:color="auto"/>
            <w:bottom w:val="none" w:sz="0" w:space="0" w:color="auto"/>
            <w:right w:val="none" w:sz="0" w:space="0" w:color="auto"/>
          </w:divBdr>
        </w:div>
        <w:div w:id="1214580384">
          <w:marLeft w:val="640"/>
          <w:marRight w:val="0"/>
          <w:marTop w:val="0"/>
          <w:marBottom w:val="0"/>
          <w:divBdr>
            <w:top w:val="none" w:sz="0" w:space="0" w:color="auto"/>
            <w:left w:val="none" w:sz="0" w:space="0" w:color="auto"/>
            <w:bottom w:val="none" w:sz="0" w:space="0" w:color="auto"/>
            <w:right w:val="none" w:sz="0" w:space="0" w:color="auto"/>
          </w:divBdr>
        </w:div>
        <w:div w:id="1280257535">
          <w:marLeft w:val="640"/>
          <w:marRight w:val="0"/>
          <w:marTop w:val="0"/>
          <w:marBottom w:val="0"/>
          <w:divBdr>
            <w:top w:val="none" w:sz="0" w:space="0" w:color="auto"/>
            <w:left w:val="none" w:sz="0" w:space="0" w:color="auto"/>
            <w:bottom w:val="none" w:sz="0" w:space="0" w:color="auto"/>
            <w:right w:val="none" w:sz="0" w:space="0" w:color="auto"/>
          </w:divBdr>
        </w:div>
        <w:div w:id="1296761463">
          <w:marLeft w:val="640"/>
          <w:marRight w:val="0"/>
          <w:marTop w:val="0"/>
          <w:marBottom w:val="0"/>
          <w:divBdr>
            <w:top w:val="none" w:sz="0" w:space="0" w:color="auto"/>
            <w:left w:val="none" w:sz="0" w:space="0" w:color="auto"/>
            <w:bottom w:val="none" w:sz="0" w:space="0" w:color="auto"/>
            <w:right w:val="none" w:sz="0" w:space="0" w:color="auto"/>
          </w:divBdr>
        </w:div>
        <w:div w:id="1394886953">
          <w:marLeft w:val="640"/>
          <w:marRight w:val="0"/>
          <w:marTop w:val="0"/>
          <w:marBottom w:val="0"/>
          <w:divBdr>
            <w:top w:val="none" w:sz="0" w:space="0" w:color="auto"/>
            <w:left w:val="none" w:sz="0" w:space="0" w:color="auto"/>
            <w:bottom w:val="none" w:sz="0" w:space="0" w:color="auto"/>
            <w:right w:val="none" w:sz="0" w:space="0" w:color="auto"/>
          </w:divBdr>
        </w:div>
        <w:div w:id="1443038381">
          <w:marLeft w:val="640"/>
          <w:marRight w:val="0"/>
          <w:marTop w:val="0"/>
          <w:marBottom w:val="0"/>
          <w:divBdr>
            <w:top w:val="none" w:sz="0" w:space="0" w:color="auto"/>
            <w:left w:val="none" w:sz="0" w:space="0" w:color="auto"/>
            <w:bottom w:val="none" w:sz="0" w:space="0" w:color="auto"/>
            <w:right w:val="none" w:sz="0" w:space="0" w:color="auto"/>
          </w:divBdr>
        </w:div>
        <w:div w:id="1486775410">
          <w:marLeft w:val="640"/>
          <w:marRight w:val="0"/>
          <w:marTop w:val="0"/>
          <w:marBottom w:val="0"/>
          <w:divBdr>
            <w:top w:val="none" w:sz="0" w:space="0" w:color="auto"/>
            <w:left w:val="none" w:sz="0" w:space="0" w:color="auto"/>
            <w:bottom w:val="none" w:sz="0" w:space="0" w:color="auto"/>
            <w:right w:val="none" w:sz="0" w:space="0" w:color="auto"/>
          </w:divBdr>
        </w:div>
        <w:div w:id="1499224661">
          <w:marLeft w:val="640"/>
          <w:marRight w:val="0"/>
          <w:marTop w:val="0"/>
          <w:marBottom w:val="0"/>
          <w:divBdr>
            <w:top w:val="none" w:sz="0" w:space="0" w:color="auto"/>
            <w:left w:val="none" w:sz="0" w:space="0" w:color="auto"/>
            <w:bottom w:val="none" w:sz="0" w:space="0" w:color="auto"/>
            <w:right w:val="none" w:sz="0" w:space="0" w:color="auto"/>
          </w:divBdr>
        </w:div>
        <w:div w:id="1516572215">
          <w:marLeft w:val="640"/>
          <w:marRight w:val="0"/>
          <w:marTop w:val="0"/>
          <w:marBottom w:val="0"/>
          <w:divBdr>
            <w:top w:val="none" w:sz="0" w:space="0" w:color="auto"/>
            <w:left w:val="none" w:sz="0" w:space="0" w:color="auto"/>
            <w:bottom w:val="none" w:sz="0" w:space="0" w:color="auto"/>
            <w:right w:val="none" w:sz="0" w:space="0" w:color="auto"/>
          </w:divBdr>
        </w:div>
        <w:div w:id="1547597988">
          <w:marLeft w:val="640"/>
          <w:marRight w:val="0"/>
          <w:marTop w:val="0"/>
          <w:marBottom w:val="0"/>
          <w:divBdr>
            <w:top w:val="none" w:sz="0" w:space="0" w:color="auto"/>
            <w:left w:val="none" w:sz="0" w:space="0" w:color="auto"/>
            <w:bottom w:val="none" w:sz="0" w:space="0" w:color="auto"/>
            <w:right w:val="none" w:sz="0" w:space="0" w:color="auto"/>
          </w:divBdr>
        </w:div>
        <w:div w:id="1641501071">
          <w:marLeft w:val="640"/>
          <w:marRight w:val="0"/>
          <w:marTop w:val="0"/>
          <w:marBottom w:val="0"/>
          <w:divBdr>
            <w:top w:val="none" w:sz="0" w:space="0" w:color="auto"/>
            <w:left w:val="none" w:sz="0" w:space="0" w:color="auto"/>
            <w:bottom w:val="none" w:sz="0" w:space="0" w:color="auto"/>
            <w:right w:val="none" w:sz="0" w:space="0" w:color="auto"/>
          </w:divBdr>
        </w:div>
        <w:div w:id="1687294990">
          <w:marLeft w:val="640"/>
          <w:marRight w:val="0"/>
          <w:marTop w:val="0"/>
          <w:marBottom w:val="0"/>
          <w:divBdr>
            <w:top w:val="none" w:sz="0" w:space="0" w:color="auto"/>
            <w:left w:val="none" w:sz="0" w:space="0" w:color="auto"/>
            <w:bottom w:val="none" w:sz="0" w:space="0" w:color="auto"/>
            <w:right w:val="none" w:sz="0" w:space="0" w:color="auto"/>
          </w:divBdr>
        </w:div>
        <w:div w:id="1730374541">
          <w:marLeft w:val="640"/>
          <w:marRight w:val="0"/>
          <w:marTop w:val="0"/>
          <w:marBottom w:val="0"/>
          <w:divBdr>
            <w:top w:val="none" w:sz="0" w:space="0" w:color="auto"/>
            <w:left w:val="none" w:sz="0" w:space="0" w:color="auto"/>
            <w:bottom w:val="none" w:sz="0" w:space="0" w:color="auto"/>
            <w:right w:val="none" w:sz="0" w:space="0" w:color="auto"/>
          </w:divBdr>
        </w:div>
        <w:div w:id="1760977255">
          <w:marLeft w:val="640"/>
          <w:marRight w:val="0"/>
          <w:marTop w:val="0"/>
          <w:marBottom w:val="0"/>
          <w:divBdr>
            <w:top w:val="none" w:sz="0" w:space="0" w:color="auto"/>
            <w:left w:val="none" w:sz="0" w:space="0" w:color="auto"/>
            <w:bottom w:val="none" w:sz="0" w:space="0" w:color="auto"/>
            <w:right w:val="none" w:sz="0" w:space="0" w:color="auto"/>
          </w:divBdr>
        </w:div>
        <w:div w:id="1875077939">
          <w:marLeft w:val="640"/>
          <w:marRight w:val="0"/>
          <w:marTop w:val="0"/>
          <w:marBottom w:val="0"/>
          <w:divBdr>
            <w:top w:val="none" w:sz="0" w:space="0" w:color="auto"/>
            <w:left w:val="none" w:sz="0" w:space="0" w:color="auto"/>
            <w:bottom w:val="none" w:sz="0" w:space="0" w:color="auto"/>
            <w:right w:val="none" w:sz="0" w:space="0" w:color="auto"/>
          </w:divBdr>
        </w:div>
        <w:div w:id="1887255429">
          <w:marLeft w:val="640"/>
          <w:marRight w:val="0"/>
          <w:marTop w:val="0"/>
          <w:marBottom w:val="0"/>
          <w:divBdr>
            <w:top w:val="none" w:sz="0" w:space="0" w:color="auto"/>
            <w:left w:val="none" w:sz="0" w:space="0" w:color="auto"/>
            <w:bottom w:val="none" w:sz="0" w:space="0" w:color="auto"/>
            <w:right w:val="none" w:sz="0" w:space="0" w:color="auto"/>
          </w:divBdr>
        </w:div>
        <w:div w:id="1914584293">
          <w:marLeft w:val="640"/>
          <w:marRight w:val="0"/>
          <w:marTop w:val="0"/>
          <w:marBottom w:val="0"/>
          <w:divBdr>
            <w:top w:val="none" w:sz="0" w:space="0" w:color="auto"/>
            <w:left w:val="none" w:sz="0" w:space="0" w:color="auto"/>
            <w:bottom w:val="none" w:sz="0" w:space="0" w:color="auto"/>
            <w:right w:val="none" w:sz="0" w:space="0" w:color="auto"/>
          </w:divBdr>
        </w:div>
        <w:div w:id="1957711958">
          <w:marLeft w:val="640"/>
          <w:marRight w:val="0"/>
          <w:marTop w:val="0"/>
          <w:marBottom w:val="0"/>
          <w:divBdr>
            <w:top w:val="none" w:sz="0" w:space="0" w:color="auto"/>
            <w:left w:val="none" w:sz="0" w:space="0" w:color="auto"/>
            <w:bottom w:val="none" w:sz="0" w:space="0" w:color="auto"/>
            <w:right w:val="none" w:sz="0" w:space="0" w:color="auto"/>
          </w:divBdr>
        </w:div>
        <w:div w:id="2092465147">
          <w:marLeft w:val="640"/>
          <w:marRight w:val="0"/>
          <w:marTop w:val="0"/>
          <w:marBottom w:val="0"/>
          <w:divBdr>
            <w:top w:val="none" w:sz="0" w:space="0" w:color="auto"/>
            <w:left w:val="none" w:sz="0" w:space="0" w:color="auto"/>
            <w:bottom w:val="none" w:sz="0" w:space="0" w:color="auto"/>
            <w:right w:val="none" w:sz="0" w:space="0" w:color="auto"/>
          </w:divBdr>
        </w:div>
        <w:div w:id="2124035890">
          <w:marLeft w:val="640"/>
          <w:marRight w:val="0"/>
          <w:marTop w:val="0"/>
          <w:marBottom w:val="0"/>
          <w:divBdr>
            <w:top w:val="none" w:sz="0" w:space="0" w:color="auto"/>
            <w:left w:val="none" w:sz="0" w:space="0" w:color="auto"/>
            <w:bottom w:val="none" w:sz="0" w:space="0" w:color="auto"/>
            <w:right w:val="none" w:sz="0" w:space="0" w:color="auto"/>
          </w:divBdr>
        </w:div>
      </w:divsChild>
    </w:div>
    <w:div w:id="1769737386">
      <w:bodyDiv w:val="1"/>
      <w:marLeft w:val="0"/>
      <w:marRight w:val="0"/>
      <w:marTop w:val="0"/>
      <w:marBottom w:val="0"/>
      <w:divBdr>
        <w:top w:val="none" w:sz="0" w:space="0" w:color="auto"/>
        <w:left w:val="none" w:sz="0" w:space="0" w:color="auto"/>
        <w:bottom w:val="none" w:sz="0" w:space="0" w:color="auto"/>
        <w:right w:val="none" w:sz="0" w:space="0" w:color="auto"/>
      </w:divBdr>
    </w:div>
    <w:div w:id="1786732812">
      <w:bodyDiv w:val="1"/>
      <w:marLeft w:val="0"/>
      <w:marRight w:val="0"/>
      <w:marTop w:val="0"/>
      <w:marBottom w:val="0"/>
      <w:divBdr>
        <w:top w:val="none" w:sz="0" w:space="0" w:color="auto"/>
        <w:left w:val="none" w:sz="0" w:space="0" w:color="auto"/>
        <w:bottom w:val="none" w:sz="0" w:space="0" w:color="auto"/>
        <w:right w:val="none" w:sz="0" w:space="0" w:color="auto"/>
      </w:divBdr>
    </w:div>
    <w:div w:id="1800149182">
      <w:bodyDiv w:val="1"/>
      <w:marLeft w:val="0"/>
      <w:marRight w:val="0"/>
      <w:marTop w:val="0"/>
      <w:marBottom w:val="0"/>
      <w:divBdr>
        <w:top w:val="none" w:sz="0" w:space="0" w:color="auto"/>
        <w:left w:val="none" w:sz="0" w:space="0" w:color="auto"/>
        <w:bottom w:val="none" w:sz="0" w:space="0" w:color="auto"/>
        <w:right w:val="none" w:sz="0" w:space="0" w:color="auto"/>
      </w:divBdr>
      <w:divsChild>
        <w:div w:id="640312545">
          <w:marLeft w:val="640"/>
          <w:marRight w:val="0"/>
          <w:marTop w:val="0"/>
          <w:marBottom w:val="0"/>
          <w:divBdr>
            <w:top w:val="none" w:sz="0" w:space="0" w:color="auto"/>
            <w:left w:val="none" w:sz="0" w:space="0" w:color="auto"/>
            <w:bottom w:val="none" w:sz="0" w:space="0" w:color="auto"/>
            <w:right w:val="none" w:sz="0" w:space="0" w:color="auto"/>
          </w:divBdr>
        </w:div>
        <w:div w:id="622880634">
          <w:marLeft w:val="640"/>
          <w:marRight w:val="0"/>
          <w:marTop w:val="0"/>
          <w:marBottom w:val="0"/>
          <w:divBdr>
            <w:top w:val="none" w:sz="0" w:space="0" w:color="auto"/>
            <w:left w:val="none" w:sz="0" w:space="0" w:color="auto"/>
            <w:bottom w:val="none" w:sz="0" w:space="0" w:color="auto"/>
            <w:right w:val="none" w:sz="0" w:space="0" w:color="auto"/>
          </w:divBdr>
        </w:div>
        <w:div w:id="1669364356">
          <w:marLeft w:val="640"/>
          <w:marRight w:val="0"/>
          <w:marTop w:val="0"/>
          <w:marBottom w:val="0"/>
          <w:divBdr>
            <w:top w:val="none" w:sz="0" w:space="0" w:color="auto"/>
            <w:left w:val="none" w:sz="0" w:space="0" w:color="auto"/>
            <w:bottom w:val="none" w:sz="0" w:space="0" w:color="auto"/>
            <w:right w:val="none" w:sz="0" w:space="0" w:color="auto"/>
          </w:divBdr>
        </w:div>
        <w:div w:id="1031616145">
          <w:marLeft w:val="640"/>
          <w:marRight w:val="0"/>
          <w:marTop w:val="0"/>
          <w:marBottom w:val="0"/>
          <w:divBdr>
            <w:top w:val="none" w:sz="0" w:space="0" w:color="auto"/>
            <w:left w:val="none" w:sz="0" w:space="0" w:color="auto"/>
            <w:bottom w:val="none" w:sz="0" w:space="0" w:color="auto"/>
            <w:right w:val="none" w:sz="0" w:space="0" w:color="auto"/>
          </w:divBdr>
        </w:div>
        <w:div w:id="2035961763">
          <w:marLeft w:val="640"/>
          <w:marRight w:val="0"/>
          <w:marTop w:val="0"/>
          <w:marBottom w:val="0"/>
          <w:divBdr>
            <w:top w:val="none" w:sz="0" w:space="0" w:color="auto"/>
            <w:left w:val="none" w:sz="0" w:space="0" w:color="auto"/>
            <w:bottom w:val="none" w:sz="0" w:space="0" w:color="auto"/>
            <w:right w:val="none" w:sz="0" w:space="0" w:color="auto"/>
          </w:divBdr>
        </w:div>
        <w:div w:id="862475643">
          <w:marLeft w:val="640"/>
          <w:marRight w:val="0"/>
          <w:marTop w:val="0"/>
          <w:marBottom w:val="0"/>
          <w:divBdr>
            <w:top w:val="none" w:sz="0" w:space="0" w:color="auto"/>
            <w:left w:val="none" w:sz="0" w:space="0" w:color="auto"/>
            <w:bottom w:val="none" w:sz="0" w:space="0" w:color="auto"/>
            <w:right w:val="none" w:sz="0" w:space="0" w:color="auto"/>
          </w:divBdr>
        </w:div>
        <w:div w:id="1939605289">
          <w:marLeft w:val="640"/>
          <w:marRight w:val="0"/>
          <w:marTop w:val="0"/>
          <w:marBottom w:val="0"/>
          <w:divBdr>
            <w:top w:val="none" w:sz="0" w:space="0" w:color="auto"/>
            <w:left w:val="none" w:sz="0" w:space="0" w:color="auto"/>
            <w:bottom w:val="none" w:sz="0" w:space="0" w:color="auto"/>
            <w:right w:val="none" w:sz="0" w:space="0" w:color="auto"/>
          </w:divBdr>
        </w:div>
        <w:div w:id="660499350">
          <w:marLeft w:val="640"/>
          <w:marRight w:val="0"/>
          <w:marTop w:val="0"/>
          <w:marBottom w:val="0"/>
          <w:divBdr>
            <w:top w:val="none" w:sz="0" w:space="0" w:color="auto"/>
            <w:left w:val="none" w:sz="0" w:space="0" w:color="auto"/>
            <w:bottom w:val="none" w:sz="0" w:space="0" w:color="auto"/>
            <w:right w:val="none" w:sz="0" w:space="0" w:color="auto"/>
          </w:divBdr>
        </w:div>
        <w:div w:id="313532238">
          <w:marLeft w:val="640"/>
          <w:marRight w:val="0"/>
          <w:marTop w:val="0"/>
          <w:marBottom w:val="0"/>
          <w:divBdr>
            <w:top w:val="none" w:sz="0" w:space="0" w:color="auto"/>
            <w:left w:val="none" w:sz="0" w:space="0" w:color="auto"/>
            <w:bottom w:val="none" w:sz="0" w:space="0" w:color="auto"/>
            <w:right w:val="none" w:sz="0" w:space="0" w:color="auto"/>
          </w:divBdr>
        </w:div>
        <w:div w:id="352851610">
          <w:marLeft w:val="640"/>
          <w:marRight w:val="0"/>
          <w:marTop w:val="0"/>
          <w:marBottom w:val="0"/>
          <w:divBdr>
            <w:top w:val="none" w:sz="0" w:space="0" w:color="auto"/>
            <w:left w:val="none" w:sz="0" w:space="0" w:color="auto"/>
            <w:bottom w:val="none" w:sz="0" w:space="0" w:color="auto"/>
            <w:right w:val="none" w:sz="0" w:space="0" w:color="auto"/>
          </w:divBdr>
        </w:div>
        <w:div w:id="295599569">
          <w:marLeft w:val="640"/>
          <w:marRight w:val="0"/>
          <w:marTop w:val="0"/>
          <w:marBottom w:val="0"/>
          <w:divBdr>
            <w:top w:val="none" w:sz="0" w:space="0" w:color="auto"/>
            <w:left w:val="none" w:sz="0" w:space="0" w:color="auto"/>
            <w:bottom w:val="none" w:sz="0" w:space="0" w:color="auto"/>
            <w:right w:val="none" w:sz="0" w:space="0" w:color="auto"/>
          </w:divBdr>
        </w:div>
        <w:div w:id="1997489940">
          <w:marLeft w:val="640"/>
          <w:marRight w:val="0"/>
          <w:marTop w:val="0"/>
          <w:marBottom w:val="0"/>
          <w:divBdr>
            <w:top w:val="none" w:sz="0" w:space="0" w:color="auto"/>
            <w:left w:val="none" w:sz="0" w:space="0" w:color="auto"/>
            <w:bottom w:val="none" w:sz="0" w:space="0" w:color="auto"/>
            <w:right w:val="none" w:sz="0" w:space="0" w:color="auto"/>
          </w:divBdr>
        </w:div>
        <w:div w:id="1572933206">
          <w:marLeft w:val="640"/>
          <w:marRight w:val="0"/>
          <w:marTop w:val="0"/>
          <w:marBottom w:val="0"/>
          <w:divBdr>
            <w:top w:val="none" w:sz="0" w:space="0" w:color="auto"/>
            <w:left w:val="none" w:sz="0" w:space="0" w:color="auto"/>
            <w:bottom w:val="none" w:sz="0" w:space="0" w:color="auto"/>
            <w:right w:val="none" w:sz="0" w:space="0" w:color="auto"/>
          </w:divBdr>
        </w:div>
        <w:div w:id="239146915">
          <w:marLeft w:val="640"/>
          <w:marRight w:val="0"/>
          <w:marTop w:val="0"/>
          <w:marBottom w:val="0"/>
          <w:divBdr>
            <w:top w:val="none" w:sz="0" w:space="0" w:color="auto"/>
            <w:left w:val="none" w:sz="0" w:space="0" w:color="auto"/>
            <w:bottom w:val="none" w:sz="0" w:space="0" w:color="auto"/>
            <w:right w:val="none" w:sz="0" w:space="0" w:color="auto"/>
          </w:divBdr>
        </w:div>
        <w:div w:id="1284507291">
          <w:marLeft w:val="640"/>
          <w:marRight w:val="0"/>
          <w:marTop w:val="0"/>
          <w:marBottom w:val="0"/>
          <w:divBdr>
            <w:top w:val="none" w:sz="0" w:space="0" w:color="auto"/>
            <w:left w:val="none" w:sz="0" w:space="0" w:color="auto"/>
            <w:bottom w:val="none" w:sz="0" w:space="0" w:color="auto"/>
            <w:right w:val="none" w:sz="0" w:space="0" w:color="auto"/>
          </w:divBdr>
        </w:div>
        <w:div w:id="1838425554">
          <w:marLeft w:val="640"/>
          <w:marRight w:val="0"/>
          <w:marTop w:val="0"/>
          <w:marBottom w:val="0"/>
          <w:divBdr>
            <w:top w:val="none" w:sz="0" w:space="0" w:color="auto"/>
            <w:left w:val="none" w:sz="0" w:space="0" w:color="auto"/>
            <w:bottom w:val="none" w:sz="0" w:space="0" w:color="auto"/>
            <w:right w:val="none" w:sz="0" w:space="0" w:color="auto"/>
          </w:divBdr>
        </w:div>
        <w:div w:id="1868367675">
          <w:marLeft w:val="640"/>
          <w:marRight w:val="0"/>
          <w:marTop w:val="0"/>
          <w:marBottom w:val="0"/>
          <w:divBdr>
            <w:top w:val="none" w:sz="0" w:space="0" w:color="auto"/>
            <w:left w:val="none" w:sz="0" w:space="0" w:color="auto"/>
            <w:bottom w:val="none" w:sz="0" w:space="0" w:color="auto"/>
            <w:right w:val="none" w:sz="0" w:space="0" w:color="auto"/>
          </w:divBdr>
        </w:div>
        <w:div w:id="2005667727">
          <w:marLeft w:val="640"/>
          <w:marRight w:val="0"/>
          <w:marTop w:val="0"/>
          <w:marBottom w:val="0"/>
          <w:divBdr>
            <w:top w:val="none" w:sz="0" w:space="0" w:color="auto"/>
            <w:left w:val="none" w:sz="0" w:space="0" w:color="auto"/>
            <w:bottom w:val="none" w:sz="0" w:space="0" w:color="auto"/>
            <w:right w:val="none" w:sz="0" w:space="0" w:color="auto"/>
          </w:divBdr>
        </w:div>
        <w:div w:id="1634478752">
          <w:marLeft w:val="640"/>
          <w:marRight w:val="0"/>
          <w:marTop w:val="0"/>
          <w:marBottom w:val="0"/>
          <w:divBdr>
            <w:top w:val="none" w:sz="0" w:space="0" w:color="auto"/>
            <w:left w:val="none" w:sz="0" w:space="0" w:color="auto"/>
            <w:bottom w:val="none" w:sz="0" w:space="0" w:color="auto"/>
            <w:right w:val="none" w:sz="0" w:space="0" w:color="auto"/>
          </w:divBdr>
        </w:div>
        <w:div w:id="1588034156">
          <w:marLeft w:val="640"/>
          <w:marRight w:val="0"/>
          <w:marTop w:val="0"/>
          <w:marBottom w:val="0"/>
          <w:divBdr>
            <w:top w:val="none" w:sz="0" w:space="0" w:color="auto"/>
            <w:left w:val="none" w:sz="0" w:space="0" w:color="auto"/>
            <w:bottom w:val="none" w:sz="0" w:space="0" w:color="auto"/>
            <w:right w:val="none" w:sz="0" w:space="0" w:color="auto"/>
          </w:divBdr>
        </w:div>
        <w:div w:id="491682718">
          <w:marLeft w:val="640"/>
          <w:marRight w:val="0"/>
          <w:marTop w:val="0"/>
          <w:marBottom w:val="0"/>
          <w:divBdr>
            <w:top w:val="none" w:sz="0" w:space="0" w:color="auto"/>
            <w:left w:val="none" w:sz="0" w:space="0" w:color="auto"/>
            <w:bottom w:val="none" w:sz="0" w:space="0" w:color="auto"/>
            <w:right w:val="none" w:sz="0" w:space="0" w:color="auto"/>
          </w:divBdr>
        </w:div>
        <w:div w:id="90394136">
          <w:marLeft w:val="640"/>
          <w:marRight w:val="0"/>
          <w:marTop w:val="0"/>
          <w:marBottom w:val="0"/>
          <w:divBdr>
            <w:top w:val="none" w:sz="0" w:space="0" w:color="auto"/>
            <w:left w:val="none" w:sz="0" w:space="0" w:color="auto"/>
            <w:bottom w:val="none" w:sz="0" w:space="0" w:color="auto"/>
            <w:right w:val="none" w:sz="0" w:space="0" w:color="auto"/>
          </w:divBdr>
        </w:div>
        <w:div w:id="63375455">
          <w:marLeft w:val="640"/>
          <w:marRight w:val="0"/>
          <w:marTop w:val="0"/>
          <w:marBottom w:val="0"/>
          <w:divBdr>
            <w:top w:val="none" w:sz="0" w:space="0" w:color="auto"/>
            <w:left w:val="none" w:sz="0" w:space="0" w:color="auto"/>
            <w:bottom w:val="none" w:sz="0" w:space="0" w:color="auto"/>
            <w:right w:val="none" w:sz="0" w:space="0" w:color="auto"/>
          </w:divBdr>
        </w:div>
        <w:div w:id="894857726">
          <w:marLeft w:val="640"/>
          <w:marRight w:val="0"/>
          <w:marTop w:val="0"/>
          <w:marBottom w:val="0"/>
          <w:divBdr>
            <w:top w:val="none" w:sz="0" w:space="0" w:color="auto"/>
            <w:left w:val="none" w:sz="0" w:space="0" w:color="auto"/>
            <w:bottom w:val="none" w:sz="0" w:space="0" w:color="auto"/>
            <w:right w:val="none" w:sz="0" w:space="0" w:color="auto"/>
          </w:divBdr>
        </w:div>
        <w:div w:id="1178304240">
          <w:marLeft w:val="640"/>
          <w:marRight w:val="0"/>
          <w:marTop w:val="0"/>
          <w:marBottom w:val="0"/>
          <w:divBdr>
            <w:top w:val="none" w:sz="0" w:space="0" w:color="auto"/>
            <w:left w:val="none" w:sz="0" w:space="0" w:color="auto"/>
            <w:bottom w:val="none" w:sz="0" w:space="0" w:color="auto"/>
            <w:right w:val="none" w:sz="0" w:space="0" w:color="auto"/>
          </w:divBdr>
        </w:div>
        <w:div w:id="2011250892">
          <w:marLeft w:val="640"/>
          <w:marRight w:val="0"/>
          <w:marTop w:val="0"/>
          <w:marBottom w:val="0"/>
          <w:divBdr>
            <w:top w:val="none" w:sz="0" w:space="0" w:color="auto"/>
            <w:left w:val="none" w:sz="0" w:space="0" w:color="auto"/>
            <w:bottom w:val="none" w:sz="0" w:space="0" w:color="auto"/>
            <w:right w:val="none" w:sz="0" w:space="0" w:color="auto"/>
          </w:divBdr>
        </w:div>
        <w:div w:id="2076853618">
          <w:marLeft w:val="640"/>
          <w:marRight w:val="0"/>
          <w:marTop w:val="0"/>
          <w:marBottom w:val="0"/>
          <w:divBdr>
            <w:top w:val="none" w:sz="0" w:space="0" w:color="auto"/>
            <w:left w:val="none" w:sz="0" w:space="0" w:color="auto"/>
            <w:bottom w:val="none" w:sz="0" w:space="0" w:color="auto"/>
            <w:right w:val="none" w:sz="0" w:space="0" w:color="auto"/>
          </w:divBdr>
        </w:div>
        <w:div w:id="1310866551">
          <w:marLeft w:val="640"/>
          <w:marRight w:val="0"/>
          <w:marTop w:val="0"/>
          <w:marBottom w:val="0"/>
          <w:divBdr>
            <w:top w:val="none" w:sz="0" w:space="0" w:color="auto"/>
            <w:left w:val="none" w:sz="0" w:space="0" w:color="auto"/>
            <w:bottom w:val="none" w:sz="0" w:space="0" w:color="auto"/>
            <w:right w:val="none" w:sz="0" w:space="0" w:color="auto"/>
          </w:divBdr>
        </w:div>
        <w:div w:id="1276905596">
          <w:marLeft w:val="640"/>
          <w:marRight w:val="0"/>
          <w:marTop w:val="0"/>
          <w:marBottom w:val="0"/>
          <w:divBdr>
            <w:top w:val="none" w:sz="0" w:space="0" w:color="auto"/>
            <w:left w:val="none" w:sz="0" w:space="0" w:color="auto"/>
            <w:bottom w:val="none" w:sz="0" w:space="0" w:color="auto"/>
            <w:right w:val="none" w:sz="0" w:space="0" w:color="auto"/>
          </w:divBdr>
        </w:div>
        <w:div w:id="226232509">
          <w:marLeft w:val="640"/>
          <w:marRight w:val="0"/>
          <w:marTop w:val="0"/>
          <w:marBottom w:val="0"/>
          <w:divBdr>
            <w:top w:val="none" w:sz="0" w:space="0" w:color="auto"/>
            <w:left w:val="none" w:sz="0" w:space="0" w:color="auto"/>
            <w:bottom w:val="none" w:sz="0" w:space="0" w:color="auto"/>
            <w:right w:val="none" w:sz="0" w:space="0" w:color="auto"/>
          </w:divBdr>
        </w:div>
        <w:div w:id="1256864413">
          <w:marLeft w:val="640"/>
          <w:marRight w:val="0"/>
          <w:marTop w:val="0"/>
          <w:marBottom w:val="0"/>
          <w:divBdr>
            <w:top w:val="none" w:sz="0" w:space="0" w:color="auto"/>
            <w:left w:val="none" w:sz="0" w:space="0" w:color="auto"/>
            <w:bottom w:val="none" w:sz="0" w:space="0" w:color="auto"/>
            <w:right w:val="none" w:sz="0" w:space="0" w:color="auto"/>
          </w:divBdr>
        </w:div>
        <w:div w:id="879828682">
          <w:marLeft w:val="640"/>
          <w:marRight w:val="0"/>
          <w:marTop w:val="0"/>
          <w:marBottom w:val="0"/>
          <w:divBdr>
            <w:top w:val="none" w:sz="0" w:space="0" w:color="auto"/>
            <w:left w:val="none" w:sz="0" w:space="0" w:color="auto"/>
            <w:bottom w:val="none" w:sz="0" w:space="0" w:color="auto"/>
            <w:right w:val="none" w:sz="0" w:space="0" w:color="auto"/>
          </w:divBdr>
        </w:div>
        <w:div w:id="1089503099">
          <w:marLeft w:val="640"/>
          <w:marRight w:val="0"/>
          <w:marTop w:val="0"/>
          <w:marBottom w:val="0"/>
          <w:divBdr>
            <w:top w:val="none" w:sz="0" w:space="0" w:color="auto"/>
            <w:left w:val="none" w:sz="0" w:space="0" w:color="auto"/>
            <w:bottom w:val="none" w:sz="0" w:space="0" w:color="auto"/>
            <w:right w:val="none" w:sz="0" w:space="0" w:color="auto"/>
          </w:divBdr>
        </w:div>
        <w:div w:id="945380374">
          <w:marLeft w:val="640"/>
          <w:marRight w:val="0"/>
          <w:marTop w:val="0"/>
          <w:marBottom w:val="0"/>
          <w:divBdr>
            <w:top w:val="none" w:sz="0" w:space="0" w:color="auto"/>
            <w:left w:val="none" w:sz="0" w:space="0" w:color="auto"/>
            <w:bottom w:val="none" w:sz="0" w:space="0" w:color="auto"/>
            <w:right w:val="none" w:sz="0" w:space="0" w:color="auto"/>
          </w:divBdr>
        </w:div>
        <w:div w:id="1642615094">
          <w:marLeft w:val="640"/>
          <w:marRight w:val="0"/>
          <w:marTop w:val="0"/>
          <w:marBottom w:val="0"/>
          <w:divBdr>
            <w:top w:val="none" w:sz="0" w:space="0" w:color="auto"/>
            <w:left w:val="none" w:sz="0" w:space="0" w:color="auto"/>
            <w:bottom w:val="none" w:sz="0" w:space="0" w:color="auto"/>
            <w:right w:val="none" w:sz="0" w:space="0" w:color="auto"/>
          </w:divBdr>
        </w:div>
        <w:div w:id="496926159">
          <w:marLeft w:val="640"/>
          <w:marRight w:val="0"/>
          <w:marTop w:val="0"/>
          <w:marBottom w:val="0"/>
          <w:divBdr>
            <w:top w:val="none" w:sz="0" w:space="0" w:color="auto"/>
            <w:left w:val="none" w:sz="0" w:space="0" w:color="auto"/>
            <w:bottom w:val="none" w:sz="0" w:space="0" w:color="auto"/>
            <w:right w:val="none" w:sz="0" w:space="0" w:color="auto"/>
          </w:divBdr>
        </w:div>
        <w:div w:id="566770469">
          <w:marLeft w:val="640"/>
          <w:marRight w:val="0"/>
          <w:marTop w:val="0"/>
          <w:marBottom w:val="0"/>
          <w:divBdr>
            <w:top w:val="none" w:sz="0" w:space="0" w:color="auto"/>
            <w:left w:val="none" w:sz="0" w:space="0" w:color="auto"/>
            <w:bottom w:val="none" w:sz="0" w:space="0" w:color="auto"/>
            <w:right w:val="none" w:sz="0" w:space="0" w:color="auto"/>
          </w:divBdr>
        </w:div>
        <w:div w:id="411125051">
          <w:marLeft w:val="640"/>
          <w:marRight w:val="0"/>
          <w:marTop w:val="0"/>
          <w:marBottom w:val="0"/>
          <w:divBdr>
            <w:top w:val="none" w:sz="0" w:space="0" w:color="auto"/>
            <w:left w:val="none" w:sz="0" w:space="0" w:color="auto"/>
            <w:bottom w:val="none" w:sz="0" w:space="0" w:color="auto"/>
            <w:right w:val="none" w:sz="0" w:space="0" w:color="auto"/>
          </w:divBdr>
        </w:div>
        <w:div w:id="1997688486">
          <w:marLeft w:val="640"/>
          <w:marRight w:val="0"/>
          <w:marTop w:val="0"/>
          <w:marBottom w:val="0"/>
          <w:divBdr>
            <w:top w:val="none" w:sz="0" w:space="0" w:color="auto"/>
            <w:left w:val="none" w:sz="0" w:space="0" w:color="auto"/>
            <w:bottom w:val="none" w:sz="0" w:space="0" w:color="auto"/>
            <w:right w:val="none" w:sz="0" w:space="0" w:color="auto"/>
          </w:divBdr>
        </w:div>
        <w:div w:id="1718159680">
          <w:marLeft w:val="640"/>
          <w:marRight w:val="0"/>
          <w:marTop w:val="0"/>
          <w:marBottom w:val="0"/>
          <w:divBdr>
            <w:top w:val="none" w:sz="0" w:space="0" w:color="auto"/>
            <w:left w:val="none" w:sz="0" w:space="0" w:color="auto"/>
            <w:bottom w:val="none" w:sz="0" w:space="0" w:color="auto"/>
            <w:right w:val="none" w:sz="0" w:space="0" w:color="auto"/>
          </w:divBdr>
        </w:div>
        <w:div w:id="1599942532">
          <w:marLeft w:val="640"/>
          <w:marRight w:val="0"/>
          <w:marTop w:val="0"/>
          <w:marBottom w:val="0"/>
          <w:divBdr>
            <w:top w:val="none" w:sz="0" w:space="0" w:color="auto"/>
            <w:left w:val="none" w:sz="0" w:space="0" w:color="auto"/>
            <w:bottom w:val="none" w:sz="0" w:space="0" w:color="auto"/>
            <w:right w:val="none" w:sz="0" w:space="0" w:color="auto"/>
          </w:divBdr>
        </w:div>
        <w:div w:id="2138600536">
          <w:marLeft w:val="640"/>
          <w:marRight w:val="0"/>
          <w:marTop w:val="0"/>
          <w:marBottom w:val="0"/>
          <w:divBdr>
            <w:top w:val="none" w:sz="0" w:space="0" w:color="auto"/>
            <w:left w:val="none" w:sz="0" w:space="0" w:color="auto"/>
            <w:bottom w:val="none" w:sz="0" w:space="0" w:color="auto"/>
            <w:right w:val="none" w:sz="0" w:space="0" w:color="auto"/>
          </w:divBdr>
        </w:div>
        <w:div w:id="284846269">
          <w:marLeft w:val="640"/>
          <w:marRight w:val="0"/>
          <w:marTop w:val="0"/>
          <w:marBottom w:val="0"/>
          <w:divBdr>
            <w:top w:val="none" w:sz="0" w:space="0" w:color="auto"/>
            <w:left w:val="none" w:sz="0" w:space="0" w:color="auto"/>
            <w:bottom w:val="none" w:sz="0" w:space="0" w:color="auto"/>
            <w:right w:val="none" w:sz="0" w:space="0" w:color="auto"/>
          </w:divBdr>
        </w:div>
        <w:div w:id="1368871301">
          <w:marLeft w:val="640"/>
          <w:marRight w:val="0"/>
          <w:marTop w:val="0"/>
          <w:marBottom w:val="0"/>
          <w:divBdr>
            <w:top w:val="none" w:sz="0" w:space="0" w:color="auto"/>
            <w:left w:val="none" w:sz="0" w:space="0" w:color="auto"/>
            <w:bottom w:val="none" w:sz="0" w:space="0" w:color="auto"/>
            <w:right w:val="none" w:sz="0" w:space="0" w:color="auto"/>
          </w:divBdr>
        </w:div>
        <w:div w:id="1974286264">
          <w:marLeft w:val="640"/>
          <w:marRight w:val="0"/>
          <w:marTop w:val="0"/>
          <w:marBottom w:val="0"/>
          <w:divBdr>
            <w:top w:val="none" w:sz="0" w:space="0" w:color="auto"/>
            <w:left w:val="none" w:sz="0" w:space="0" w:color="auto"/>
            <w:bottom w:val="none" w:sz="0" w:space="0" w:color="auto"/>
            <w:right w:val="none" w:sz="0" w:space="0" w:color="auto"/>
          </w:divBdr>
        </w:div>
        <w:div w:id="932276876">
          <w:marLeft w:val="640"/>
          <w:marRight w:val="0"/>
          <w:marTop w:val="0"/>
          <w:marBottom w:val="0"/>
          <w:divBdr>
            <w:top w:val="none" w:sz="0" w:space="0" w:color="auto"/>
            <w:left w:val="none" w:sz="0" w:space="0" w:color="auto"/>
            <w:bottom w:val="none" w:sz="0" w:space="0" w:color="auto"/>
            <w:right w:val="none" w:sz="0" w:space="0" w:color="auto"/>
          </w:divBdr>
        </w:div>
        <w:div w:id="795418122">
          <w:marLeft w:val="640"/>
          <w:marRight w:val="0"/>
          <w:marTop w:val="0"/>
          <w:marBottom w:val="0"/>
          <w:divBdr>
            <w:top w:val="none" w:sz="0" w:space="0" w:color="auto"/>
            <w:left w:val="none" w:sz="0" w:space="0" w:color="auto"/>
            <w:bottom w:val="none" w:sz="0" w:space="0" w:color="auto"/>
            <w:right w:val="none" w:sz="0" w:space="0" w:color="auto"/>
          </w:divBdr>
        </w:div>
      </w:divsChild>
    </w:div>
    <w:div w:id="1804493968">
      <w:bodyDiv w:val="1"/>
      <w:marLeft w:val="0"/>
      <w:marRight w:val="0"/>
      <w:marTop w:val="0"/>
      <w:marBottom w:val="0"/>
      <w:divBdr>
        <w:top w:val="none" w:sz="0" w:space="0" w:color="auto"/>
        <w:left w:val="none" w:sz="0" w:space="0" w:color="auto"/>
        <w:bottom w:val="none" w:sz="0" w:space="0" w:color="auto"/>
        <w:right w:val="none" w:sz="0" w:space="0" w:color="auto"/>
      </w:divBdr>
      <w:divsChild>
        <w:div w:id="972446844">
          <w:marLeft w:val="640"/>
          <w:marRight w:val="0"/>
          <w:marTop w:val="0"/>
          <w:marBottom w:val="0"/>
          <w:divBdr>
            <w:top w:val="none" w:sz="0" w:space="0" w:color="auto"/>
            <w:left w:val="none" w:sz="0" w:space="0" w:color="auto"/>
            <w:bottom w:val="none" w:sz="0" w:space="0" w:color="auto"/>
            <w:right w:val="none" w:sz="0" w:space="0" w:color="auto"/>
          </w:divBdr>
        </w:div>
        <w:div w:id="688217387">
          <w:marLeft w:val="640"/>
          <w:marRight w:val="0"/>
          <w:marTop w:val="0"/>
          <w:marBottom w:val="0"/>
          <w:divBdr>
            <w:top w:val="none" w:sz="0" w:space="0" w:color="auto"/>
            <w:left w:val="none" w:sz="0" w:space="0" w:color="auto"/>
            <w:bottom w:val="none" w:sz="0" w:space="0" w:color="auto"/>
            <w:right w:val="none" w:sz="0" w:space="0" w:color="auto"/>
          </w:divBdr>
        </w:div>
        <w:div w:id="1808694378">
          <w:marLeft w:val="640"/>
          <w:marRight w:val="0"/>
          <w:marTop w:val="0"/>
          <w:marBottom w:val="0"/>
          <w:divBdr>
            <w:top w:val="none" w:sz="0" w:space="0" w:color="auto"/>
            <w:left w:val="none" w:sz="0" w:space="0" w:color="auto"/>
            <w:bottom w:val="none" w:sz="0" w:space="0" w:color="auto"/>
            <w:right w:val="none" w:sz="0" w:space="0" w:color="auto"/>
          </w:divBdr>
        </w:div>
        <w:div w:id="256905703">
          <w:marLeft w:val="640"/>
          <w:marRight w:val="0"/>
          <w:marTop w:val="0"/>
          <w:marBottom w:val="0"/>
          <w:divBdr>
            <w:top w:val="none" w:sz="0" w:space="0" w:color="auto"/>
            <w:left w:val="none" w:sz="0" w:space="0" w:color="auto"/>
            <w:bottom w:val="none" w:sz="0" w:space="0" w:color="auto"/>
            <w:right w:val="none" w:sz="0" w:space="0" w:color="auto"/>
          </w:divBdr>
        </w:div>
        <w:div w:id="1174417466">
          <w:marLeft w:val="640"/>
          <w:marRight w:val="0"/>
          <w:marTop w:val="0"/>
          <w:marBottom w:val="0"/>
          <w:divBdr>
            <w:top w:val="none" w:sz="0" w:space="0" w:color="auto"/>
            <w:left w:val="none" w:sz="0" w:space="0" w:color="auto"/>
            <w:bottom w:val="none" w:sz="0" w:space="0" w:color="auto"/>
            <w:right w:val="none" w:sz="0" w:space="0" w:color="auto"/>
          </w:divBdr>
        </w:div>
        <w:div w:id="861280388">
          <w:marLeft w:val="640"/>
          <w:marRight w:val="0"/>
          <w:marTop w:val="0"/>
          <w:marBottom w:val="0"/>
          <w:divBdr>
            <w:top w:val="none" w:sz="0" w:space="0" w:color="auto"/>
            <w:left w:val="none" w:sz="0" w:space="0" w:color="auto"/>
            <w:bottom w:val="none" w:sz="0" w:space="0" w:color="auto"/>
            <w:right w:val="none" w:sz="0" w:space="0" w:color="auto"/>
          </w:divBdr>
        </w:div>
        <w:div w:id="219100357">
          <w:marLeft w:val="640"/>
          <w:marRight w:val="0"/>
          <w:marTop w:val="0"/>
          <w:marBottom w:val="0"/>
          <w:divBdr>
            <w:top w:val="none" w:sz="0" w:space="0" w:color="auto"/>
            <w:left w:val="none" w:sz="0" w:space="0" w:color="auto"/>
            <w:bottom w:val="none" w:sz="0" w:space="0" w:color="auto"/>
            <w:right w:val="none" w:sz="0" w:space="0" w:color="auto"/>
          </w:divBdr>
        </w:div>
        <w:div w:id="2092507177">
          <w:marLeft w:val="640"/>
          <w:marRight w:val="0"/>
          <w:marTop w:val="0"/>
          <w:marBottom w:val="0"/>
          <w:divBdr>
            <w:top w:val="none" w:sz="0" w:space="0" w:color="auto"/>
            <w:left w:val="none" w:sz="0" w:space="0" w:color="auto"/>
            <w:bottom w:val="none" w:sz="0" w:space="0" w:color="auto"/>
            <w:right w:val="none" w:sz="0" w:space="0" w:color="auto"/>
          </w:divBdr>
        </w:div>
        <w:div w:id="1351838691">
          <w:marLeft w:val="640"/>
          <w:marRight w:val="0"/>
          <w:marTop w:val="0"/>
          <w:marBottom w:val="0"/>
          <w:divBdr>
            <w:top w:val="none" w:sz="0" w:space="0" w:color="auto"/>
            <w:left w:val="none" w:sz="0" w:space="0" w:color="auto"/>
            <w:bottom w:val="none" w:sz="0" w:space="0" w:color="auto"/>
            <w:right w:val="none" w:sz="0" w:space="0" w:color="auto"/>
          </w:divBdr>
        </w:div>
        <w:div w:id="20471446">
          <w:marLeft w:val="640"/>
          <w:marRight w:val="0"/>
          <w:marTop w:val="0"/>
          <w:marBottom w:val="0"/>
          <w:divBdr>
            <w:top w:val="none" w:sz="0" w:space="0" w:color="auto"/>
            <w:left w:val="none" w:sz="0" w:space="0" w:color="auto"/>
            <w:bottom w:val="none" w:sz="0" w:space="0" w:color="auto"/>
            <w:right w:val="none" w:sz="0" w:space="0" w:color="auto"/>
          </w:divBdr>
        </w:div>
        <w:div w:id="1079904434">
          <w:marLeft w:val="640"/>
          <w:marRight w:val="0"/>
          <w:marTop w:val="0"/>
          <w:marBottom w:val="0"/>
          <w:divBdr>
            <w:top w:val="none" w:sz="0" w:space="0" w:color="auto"/>
            <w:left w:val="none" w:sz="0" w:space="0" w:color="auto"/>
            <w:bottom w:val="none" w:sz="0" w:space="0" w:color="auto"/>
            <w:right w:val="none" w:sz="0" w:space="0" w:color="auto"/>
          </w:divBdr>
        </w:div>
        <w:div w:id="235090737">
          <w:marLeft w:val="640"/>
          <w:marRight w:val="0"/>
          <w:marTop w:val="0"/>
          <w:marBottom w:val="0"/>
          <w:divBdr>
            <w:top w:val="none" w:sz="0" w:space="0" w:color="auto"/>
            <w:left w:val="none" w:sz="0" w:space="0" w:color="auto"/>
            <w:bottom w:val="none" w:sz="0" w:space="0" w:color="auto"/>
            <w:right w:val="none" w:sz="0" w:space="0" w:color="auto"/>
          </w:divBdr>
        </w:div>
        <w:div w:id="2091459763">
          <w:marLeft w:val="640"/>
          <w:marRight w:val="0"/>
          <w:marTop w:val="0"/>
          <w:marBottom w:val="0"/>
          <w:divBdr>
            <w:top w:val="none" w:sz="0" w:space="0" w:color="auto"/>
            <w:left w:val="none" w:sz="0" w:space="0" w:color="auto"/>
            <w:bottom w:val="none" w:sz="0" w:space="0" w:color="auto"/>
            <w:right w:val="none" w:sz="0" w:space="0" w:color="auto"/>
          </w:divBdr>
        </w:div>
        <w:div w:id="2002853313">
          <w:marLeft w:val="640"/>
          <w:marRight w:val="0"/>
          <w:marTop w:val="0"/>
          <w:marBottom w:val="0"/>
          <w:divBdr>
            <w:top w:val="none" w:sz="0" w:space="0" w:color="auto"/>
            <w:left w:val="none" w:sz="0" w:space="0" w:color="auto"/>
            <w:bottom w:val="none" w:sz="0" w:space="0" w:color="auto"/>
            <w:right w:val="none" w:sz="0" w:space="0" w:color="auto"/>
          </w:divBdr>
        </w:div>
        <w:div w:id="144860217">
          <w:marLeft w:val="640"/>
          <w:marRight w:val="0"/>
          <w:marTop w:val="0"/>
          <w:marBottom w:val="0"/>
          <w:divBdr>
            <w:top w:val="none" w:sz="0" w:space="0" w:color="auto"/>
            <w:left w:val="none" w:sz="0" w:space="0" w:color="auto"/>
            <w:bottom w:val="none" w:sz="0" w:space="0" w:color="auto"/>
            <w:right w:val="none" w:sz="0" w:space="0" w:color="auto"/>
          </w:divBdr>
        </w:div>
        <w:div w:id="2137748986">
          <w:marLeft w:val="640"/>
          <w:marRight w:val="0"/>
          <w:marTop w:val="0"/>
          <w:marBottom w:val="0"/>
          <w:divBdr>
            <w:top w:val="none" w:sz="0" w:space="0" w:color="auto"/>
            <w:left w:val="none" w:sz="0" w:space="0" w:color="auto"/>
            <w:bottom w:val="none" w:sz="0" w:space="0" w:color="auto"/>
            <w:right w:val="none" w:sz="0" w:space="0" w:color="auto"/>
          </w:divBdr>
        </w:div>
        <w:div w:id="495851629">
          <w:marLeft w:val="640"/>
          <w:marRight w:val="0"/>
          <w:marTop w:val="0"/>
          <w:marBottom w:val="0"/>
          <w:divBdr>
            <w:top w:val="none" w:sz="0" w:space="0" w:color="auto"/>
            <w:left w:val="none" w:sz="0" w:space="0" w:color="auto"/>
            <w:bottom w:val="none" w:sz="0" w:space="0" w:color="auto"/>
            <w:right w:val="none" w:sz="0" w:space="0" w:color="auto"/>
          </w:divBdr>
        </w:div>
        <w:div w:id="360782091">
          <w:marLeft w:val="640"/>
          <w:marRight w:val="0"/>
          <w:marTop w:val="0"/>
          <w:marBottom w:val="0"/>
          <w:divBdr>
            <w:top w:val="none" w:sz="0" w:space="0" w:color="auto"/>
            <w:left w:val="none" w:sz="0" w:space="0" w:color="auto"/>
            <w:bottom w:val="none" w:sz="0" w:space="0" w:color="auto"/>
            <w:right w:val="none" w:sz="0" w:space="0" w:color="auto"/>
          </w:divBdr>
        </w:div>
        <w:div w:id="1427581990">
          <w:marLeft w:val="640"/>
          <w:marRight w:val="0"/>
          <w:marTop w:val="0"/>
          <w:marBottom w:val="0"/>
          <w:divBdr>
            <w:top w:val="none" w:sz="0" w:space="0" w:color="auto"/>
            <w:left w:val="none" w:sz="0" w:space="0" w:color="auto"/>
            <w:bottom w:val="none" w:sz="0" w:space="0" w:color="auto"/>
            <w:right w:val="none" w:sz="0" w:space="0" w:color="auto"/>
          </w:divBdr>
        </w:div>
        <w:div w:id="1273050141">
          <w:marLeft w:val="640"/>
          <w:marRight w:val="0"/>
          <w:marTop w:val="0"/>
          <w:marBottom w:val="0"/>
          <w:divBdr>
            <w:top w:val="none" w:sz="0" w:space="0" w:color="auto"/>
            <w:left w:val="none" w:sz="0" w:space="0" w:color="auto"/>
            <w:bottom w:val="none" w:sz="0" w:space="0" w:color="auto"/>
            <w:right w:val="none" w:sz="0" w:space="0" w:color="auto"/>
          </w:divBdr>
        </w:div>
        <w:div w:id="1645233134">
          <w:marLeft w:val="640"/>
          <w:marRight w:val="0"/>
          <w:marTop w:val="0"/>
          <w:marBottom w:val="0"/>
          <w:divBdr>
            <w:top w:val="none" w:sz="0" w:space="0" w:color="auto"/>
            <w:left w:val="none" w:sz="0" w:space="0" w:color="auto"/>
            <w:bottom w:val="none" w:sz="0" w:space="0" w:color="auto"/>
            <w:right w:val="none" w:sz="0" w:space="0" w:color="auto"/>
          </w:divBdr>
        </w:div>
        <w:div w:id="813454065">
          <w:marLeft w:val="640"/>
          <w:marRight w:val="0"/>
          <w:marTop w:val="0"/>
          <w:marBottom w:val="0"/>
          <w:divBdr>
            <w:top w:val="none" w:sz="0" w:space="0" w:color="auto"/>
            <w:left w:val="none" w:sz="0" w:space="0" w:color="auto"/>
            <w:bottom w:val="none" w:sz="0" w:space="0" w:color="auto"/>
            <w:right w:val="none" w:sz="0" w:space="0" w:color="auto"/>
          </w:divBdr>
        </w:div>
        <w:div w:id="2637002">
          <w:marLeft w:val="640"/>
          <w:marRight w:val="0"/>
          <w:marTop w:val="0"/>
          <w:marBottom w:val="0"/>
          <w:divBdr>
            <w:top w:val="none" w:sz="0" w:space="0" w:color="auto"/>
            <w:left w:val="none" w:sz="0" w:space="0" w:color="auto"/>
            <w:bottom w:val="none" w:sz="0" w:space="0" w:color="auto"/>
            <w:right w:val="none" w:sz="0" w:space="0" w:color="auto"/>
          </w:divBdr>
        </w:div>
        <w:div w:id="666251219">
          <w:marLeft w:val="640"/>
          <w:marRight w:val="0"/>
          <w:marTop w:val="0"/>
          <w:marBottom w:val="0"/>
          <w:divBdr>
            <w:top w:val="none" w:sz="0" w:space="0" w:color="auto"/>
            <w:left w:val="none" w:sz="0" w:space="0" w:color="auto"/>
            <w:bottom w:val="none" w:sz="0" w:space="0" w:color="auto"/>
            <w:right w:val="none" w:sz="0" w:space="0" w:color="auto"/>
          </w:divBdr>
        </w:div>
        <w:div w:id="1234198344">
          <w:marLeft w:val="640"/>
          <w:marRight w:val="0"/>
          <w:marTop w:val="0"/>
          <w:marBottom w:val="0"/>
          <w:divBdr>
            <w:top w:val="none" w:sz="0" w:space="0" w:color="auto"/>
            <w:left w:val="none" w:sz="0" w:space="0" w:color="auto"/>
            <w:bottom w:val="none" w:sz="0" w:space="0" w:color="auto"/>
            <w:right w:val="none" w:sz="0" w:space="0" w:color="auto"/>
          </w:divBdr>
        </w:div>
        <w:div w:id="1913737434">
          <w:marLeft w:val="640"/>
          <w:marRight w:val="0"/>
          <w:marTop w:val="0"/>
          <w:marBottom w:val="0"/>
          <w:divBdr>
            <w:top w:val="none" w:sz="0" w:space="0" w:color="auto"/>
            <w:left w:val="none" w:sz="0" w:space="0" w:color="auto"/>
            <w:bottom w:val="none" w:sz="0" w:space="0" w:color="auto"/>
            <w:right w:val="none" w:sz="0" w:space="0" w:color="auto"/>
          </w:divBdr>
        </w:div>
        <w:div w:id="1423186522">
          <w:marLeft w:val="640"/>
          <w:marRight w:val="0"/>
          <w:marTop w:val="0"/>
          <w:marBottom w:val="0"/>
          <w:divBdr>
            <w:top w:val="none" w:sz="0" w:space="0" w:color="auto"/>
            <w:left w:val="none" w:sz="0" w:space="0" w:color="auto"/>
            <w:bottom w:val="none" w:sz="0" w:space="0" w:color="auto"/>
            <w:right w:val="none" w:sz="0" w:space="0" w:color="auto"/>
          </w:divBdr>
        </w:div>
        <w:div w:id="135726326">
          <w:marLeft w:val="640"/>
          <w:marRight w:val="0"/>
          <w:marTop w:val="0"/>
          <w:marBottom w:val="0"/>
          <w:divBdr>
            <w:top w:val="none" w:sz="0" w:space="0" w:color="auto"/>
            <w:left w:val="none" w:sz="0" w:space="0" w:color="auto"/>
            <w:bottom w:val="none" w:sz="0" w:space="0" w:color="auto"/>
            <w:right w:val="none" w:sz="0" w:space="0" w:color="auto"/>
          </w:divBdr>
        </w:div>
        <w:div w:id="1648431271">
          <w:marLeft w:val="640"/>
          <w:marRight w:val="0"/>
          <w:marTop w:val="0"/>
          <w:marBottom w:val="0"/>
          <w:divBdr>
            <w:top w:val="none" w:sz="0" w:space="0" w:color="auto"/>
            <w:left w:val="none" w:sz="0" w:space="0" w:color="auto"/>
            <w:bottom w:val="none" w:sz="0" w:space="0" w:color="auto"/>
            <w:right w:val="none" w:sz="0" w:space="0" w:color="auto"/>
          </w:divBdr>
        </w:div>
        <w:div w:id="1942255640">
          <w:marLeft w:val="640"/>
          <w:marRight w:val="0"/>
          <w:marTop w:val="0"/>
          <w:marBottom w:val="0"/>
          <w:divBdr>
            <w:top w:val="none" w:sz="0" w:space="0" w:color="auto"/>
            <w:left w:val="none" w:sz="0" w:space="0" w:color="auto"/>
            <w:bottom w:val="none" w:sz="0" w:space="0" w:color="auto"/>
            <w:right w:val="none" w:sz="0" w:space="0" w:color="auto"/>
          </w:divBdr>
        </w:div>
        <w:div w:id="1415320272">
          <w:marLeft w:val="640"/>
          <w:marRight w:val="0"/>
          <w:marTop w:val="0"/>
          <w:marBottom w:val="0"/>
          <w:divBdr>
            <w:top w:val="none" w:sz="0" w:space="0" w:color="auto"/>
            <w:left w:val="none" w:sz="0" w:space="0" w:color="auto"/>
            <w:bottom w:val="none" w:sz="0" w:space="0" w:color="auto"/>
            <w:right w:val="none" w:sz="0" w:space="0" w:color="auto"/>
          </w:divBdr>
        </w:div>
        <w:div w:id="866262226">
          <w:marLeft w:val="640"/>
          <w:marRight w:val="0"/>
          <w:marTop w:val="0"/>
          <w:marBottom w:val="0"/>
          <w:divBdr>
            <w:top w:val="none" w:sz="0" w:space="0" w:color="auto"/>
            <w:left w:val="none" w:sz="0" w:space="0" w:color="auto"/>
            <w:bottom w:val="none" w:sz="0" w:space="0" w:color="auto"/>
            <w:right w:val="none" w:sz="0" w:space="0" w:color="auto"/>
          </w:divBdr>
        </w:div>
        <w:div w:id="780337820">
          <w:marLeft w:val="640"/>
          <w:marRight w:val="0"/>
          <w:marTop w:val="0"/>
          <w:marBottom w:val="0"/>
          <w:divBdr>
            <w:top w:val="none" w:sz="0" w:space="0" w:color="auto"/>
            <w:left w:val="none" w:sz="0" w:space="0" w:color="auto"/>
            <w:bottom w:val="none" w:sz="0" w:space="0" w:color="auto"/>
            <w:right w:val="none" w:sz="0" w:space="0" w:color="auto"/>
          </w:divBdr>
        </w:div>
        <w:div w:id="487674101">
          <w:marLeft w:val="640"/>
          <w:marRight w:val="0"/>
          <w:marTop w:val="0"/>
          <w:marBottom w:val="0"/>
          <w:divBdr>
            <w:top w:val="none" w:sz="0" w:space="0" w:color="auto"/>
            <w:left w:val="none" w:sz="0" w:space="0" w:color="auto"/>
            <w:bottom w:val="none" w:sz="0" w:space="0" w:color="auto"/>
            <w:right w:val="none" w:sz="0" w:space="0" w:color="auto"/>
          </w:divBdr>
        </w:div>
      </w:divsChild>
    </w:div>
    <w:div w:id="1808932758">
      <w:bodyDiv w:val="1"/>
      <w:marLeft w:val="0"/>
      <w:marRight w:val="0"/>
      <w:marTop w:val="0"/>
      <w:marBottom w:val="0"/>
      <w:divBdr>
        <w:top w:val="none" w:sz="0" w:space="0" w:color="auto"/>
        <w:left w:val="none" w:sz="0" w:space="0" w:color="auto"/>
        <w:bottom w:val="none" w:sz="0" w:space="0" w:color="auto"/>
        <w:right w:val="none" w:sz="0" w:space="0" w:color="auto"/>
      </w:divBdr>
      <w:divsChild>
        <w:div w:id="1869365607">
          <w:marLeft w:val="640"/>
          <w:marRight w:val="0"/>
          <w:marTop w:val="0"/>
          <w:marBottom w:val="0"/>
          <w:divBdr>
            <w:top w:val="none" w:sz="0" w:space="0" w:color="auto"/>
            <w:left w:val="none" w:sz="0" w:space="0" w:color="auto"/>
            <w:bottom w:val="none" w:sz="0" w:space="0" w:color="auto"/>
            <w:right w:val="none" w:sz="0" w:space="0" w:color="auto"/>
          </w:divBdr>
        </w:div>
        <w:div w:id="360132062">
          <w:marLeft w:val="640"/>
          <w:marRight w:val="0"/>
          <w:marTop w:val="0"/>
          <w:marBottom w:val="0"/>
          <w:divBdr>
            <w:top w:val="none" w:sz="0" w:space="0" w:color="auto"/>
            <w:left w:val="none" w:sz="0" w:space="0" w:color="auto"/>
            <w:bottom w:val="none" w:sz="0" w:space="0" w:color="auto"/>
            <w:right w:val="none" w:sz="0" w:space="0" w:color="auto"/>
          </w:divBdr>
        </w:div>
        <w:div w:id="590352834">
          <w:marLeft w:val="640"/>
          <w:marRight w:val="0"/>
          <w:marTop w:val="0"/>
          <w:marBottom w:val="0"/>
          <w:divBdr>
            <w:top w:val="none" w:sz="0" w:space="0" w:color="auto"/>
            <w:left w:val="none" w:sz="0" w:space="0" w:color="auto"/>
            <w:bottom w:val="none" w:sz="0" w:space="0" w:color="auto"/>
            <w:right w:val="none" w:sz="0" w:space="0" w:color="auto"/>
          </w:divBdr>
        </w:div>
        <w:div w:id="1375275732">
          <w:marLeft w:val="640"/>
          <w:marRight w:val="0"/>
          <w:marTop w:val="0"/>
          <w:marBottom w:val="0"/>
          <w:divBdr>
            <w:top w:val="none" w:sz="0" w:space="0" w:color="auto"/>
            <w:left w:val="none" w:sz="0" w:space="0" w:color="auto"/>
            <w:bottom w:val="none" w:sz="0" w:space="0" w:color="auto"/>
            <w:right w:val="none" w:sz="0" w:space="0" w:color="auto"/>
          </w:divBdr>
        </w:div>
        <w:div w:id="2039625726">
          <w:marLeft w:val="640"/>
          <w:marRight w:val="0"/>
          <w:marTop w:val="0"/>
          <w:marBottom w:val="0"/>
          <w:divBdr>
            <w:top w:val="none" w:sz="0" w:space="0" w:color="auto"/>
            <w:left w:val="none" w:sz="0" w:space="0" w:color="auto"/>
            <w:bottom w:val="none" w:sz="0" w:space="0" w:color="auto"/>
            <w:right w:val="none" w:sz="0" w:space="0" w:color="auto"/>
          </w:divBdr>
        </w:div>
        <w:div w:id="458107742">
          <w:marLeft w:val="640"/>
          <w:marRight w:val="0"/>
          <w:marTop w:val="0"/>
          <w:marBottom w:val="0"/>
          <w:divBdr>
            <w:top w:val="none" w:sz="0" w:space="0" w:color="auto"/>
            <w:left w:val="none" w:sz="0" w:space="0" w:color="auto"/>
            <w:bottom w:val="none" w:sz="0" w:space="0" w:color="auto"/>
            <w:right w:val="none" w:sz="0" w:space="0" w:color="auto"/>
          </w:divBdr>
        </w:div>
        <w:div w:id="1269318189">
          <w:marLeft w:val="640"/>
          <w:marRight w:val="0"/>
          <w:marTop w:val="0"/>
          <w:marBottom w:val="0"/>
          <w:divBdr>
            <w:top w:val="none" w:sz="0" w:space="0" w:color="auto"/>
            <w:left w:val="none" w:sz="0" w:space="0" w:color="auto"/>
            <w:bottom w:val="none" w:sz="0" w:space="0" w:color="auto"/>
            <w:right w:val="none" w:sz="0" w:space="0" w:color="auto"/>
          </w:divBdr>
        </w:div>
        <w:div w:id="1422796501">
          <w:marLeft w:val="640"/>
          <w:marRight w:val="0"/>
          <w:marTop w:val="0"/>
          <w:marBottom w:val="0"/>
          <w:divBdr>
            <w:top w:val="none" w:sz="0" w:space="0" w:color="auto"/>
            <w:left w:val="none" w:sz="0" w:space="0" w:color="auto"/>
            <w:bottom w:val="none" w:sz="0" w:space="0" w:color="auto"/>
            <w:right w:val="none" w:sz="0" w:space="0" w:color="auto"/>
          </w:divBdr>
        </w:div>
        <w:div w:id="1360083667">
          <w:marLeft w:val="640"/>
          <w:marRight w:val="0"/>
          <w:marTop w:val="0"/>
          <w:marBottom w:val="0"/>
          <w:divBdr>
            <w:top w:val="none" w:sz="0" w:space="0" w:color="auto"/>
            <w:left w:val="none" w:sz="0" w:space="0" w:color="auto"/>
            <w:bottom w:val="none" w:sz="0" w:space="0" w:color="auto"/>
            <w:right w:val="none" w:sz="0" w:space="0" w:color="auto"/>
          </w:divBdr>
        </w:div>
        <w:div w:id="1404067371">
          <w:marLeft w:val="640"/>
          <w:marRight w:val="0"/>
          <w:marTop w:val="0"/>
          <w:marBottom w:val="0"/>
          <w:divBdr>
            <w:top w:val="none" w:sz="0" w:space="0" w:color="auto"/>
            <w:left w:val="none" w:sz="0" w:space="0" w:color="auto"/>
            <w:bottom w:val="none" w:sz="0" w:space="0" w:color="auto"/>
            <w:right w:val="none" w:sz="0" w:space="0" w:color="auto"/>
          </w:divBdr>
        </w:div>
        <w:div w:id="831407825">
          <w:marLeft w:val="640"/>
          <w:marRight w:val="0"/>
          <w:marTop w:val="0"/>
          <w:marBottom w:val="0"/>
          <w:divBdr>
            <w:top w:val="none" w:sz="0" w:space="0" w:color="auto"/>
            <w:left w:val="none" w:sz="0" w:space="0" w:color="auto"/>
            <w:bottom w:val="none" w:sz="0" w:space="0" w:color="auto"/>
            <w:right w:val="none" w:sz="0" w:space="0" w:color="auto"/>
          </w:divBdr>
        </w:div>
        <w:div w:id="1497109656">
          <w:marLeft w:val="640"/>
          <w:marRight w:val="0"/>
          <w:marTop w:val="0"/>
          <w:marBottom w:val="0"/>
          <w:divBdr>
            <w:top w:val="none" w:sz="0" w:space="0" w:color="auto"/>
            <w:left w:val="none" w:sz="0" w:space="0" w:color="auto"/>
            <w:bottom w:val="none" w:sz="0" w:space="0" w:color="auto"/>
            <w:right w:val="none" w:sz="0" w:space="0" w:color="auto"/>
          </w:divBdr>
        </w:div>
        <w:div w:id="103775176">
          <w:marLeft w:val="640"/>
          <w:marRight w:val="0"/>
          <w:marTop w:val="0"/>
          <w:marBottom w:val="0"/>
          <w:divBdr>
            <w:top w:val="none" w:sz="0" w:space="0" w:color="auto"/>
            <w:left w:val="none" w:sz="0" w:space="0" w:color="auto"/>
            <w:bottom w:val="none" w:sz="0" w:space="0" w:color="auto"/>
            <w:right w:val="none" w:sz="0" w:space="0" w:color="auto"/>
          </w:divBdr>
        </w:div>
        <w:div w:id="1379209039">
          <w:marLeft w:val="640"/>
          <w:marRight w:val="0"/>
          <w:marTop w:val="0"/>
          <w:marBottom w:val="0"/>
          <w:divBdr>
            <w:top w:val="none" w:sz="0" w:space="0" w:color="auto"/>
            <w:left w:val="none" w:sz="0" w:space="0" w:color="auto"/>
            <w:bottom w:val="none" w:sz="0" w:space="0" w:color="auto"/>
            <w:right w:val="none" w:sz="0" w:space="0" w:color="auto"/>
          </w:divBdr>
        </w:div>
        <w:div w:id="1239244753">
          <w:marLeft w:val="640"/>
          <w:marRight w:val="0"/>
          <w:marTop w:val="0"/>
          <w:marBottom w:val="0"/>
          <w:divBdr>
            <w:top w:val="none" w:sz="0" w:space="0" w:color="auto"/>
            <w:left w:val="none" w:sz="0" w:space="0" w:color="auto"/>
            <w:bottom w:val="none" w:sz="0" w:space="0" w:color="auto"/>
            <w:right w:val="none" w:sz="0" w:space="0" w:color="auto"/>
          </w:divBdr>
        </w:div>
        <w:div w:id="2044137867">
          <w:marLeft w:val="640"/>
          <w:marRight w:val="0"/>
          <w:marTop w:val="0"/>
          <w:marBottom w:val="0"/>
          <w:divBdr>
            <w:top w:val="none" w:sz="0" w:space="0" w:color="auto"/>
            <w:left w:val="none" w:sz="0" w:space="0" w:color="auto"/>
            <w:bottom w:val="none" w:sz="0" w:space="0" w:color="auto"/>
            <w:right w:val="none" w:sz="0" w:space="0" w:color="auto"/>
          </w:divBdr>
        </w:div>
        <w:div w:id="509829337">
          <w:marLeft w:val="640"/>
          <w:marRight w:val="0"/>
          <w:marTop w:val="0"/>
          <w:marBottom w:val="0"/>
          <w:divBdr>
            <w:top w:val="none" w:sz="0" w:space="0" w:color="auto"/>
            <w:left w:val="none" w:sz="0" w:space="0" w:color="auto"/>
            <w:bottom w:val="none" w:sz="0" w:space="0" w:color="auto"/>
            <w:right w:val="none" w:sz="0" w:space="0" w:color="auto"/>
          </w:divBdr>
        </w:div>
        <w:div w:id="465633899">
          <w:marLeft w:val="640"/>
          <w:marRight w:val="0"/>
          <w:marTop w:val="0"/>
          <w:marBottom w:val="0"/>
          <w:divBdr>
            <w:top w:val="none" w:sz="0" w:space="0" w:color="auto"/>
            <w:left w:val="none" w:sz="0" w:space="0" w:color="auto"/>
            <w:bottom w:val="none" w:sz="0" w:space="0" w:color="auto"/>
            <w:right w:val="none" w:sz="0" w:space="0" w:color="auto"/>
          </w:divBdr>
        </w:div>
        <w:div w:id="1508323137">
          <w:marLeft w:val="640"/>
          <w:marRight w:val="0"/>
          <w:marTop w:val="0"/>
          <w:marBottom w:val="0"/>
          <w:divBdr>
            <w:top w:val="none" w:sz="0" w:space="0" w:color="auto"/>
            <w:left w:val="none" w:sz="0" w:space="0" w:color="auto"/>
            <w:bottom w:val="none" w:sz="0" w:space="0" w:color="auto"/>
            <w:right w:val="none" w:sz="0" w:space="0" w:color="auto"/>
          </w:divBdr>
        </w:div>
        <w:div w:id="1912084645">
          <w:marLeft w:val="640"/>
          <w:marRight w:val="0"/>
          <w:marTop w:val="0"/>
          <w:marBottom w:val="0"/>
          <w:divBdr>
            <w:top w:val="none" w:sz="0" w:space="0" w:color="auto"/>
            <w:left w:val="none" w:sz="0" w:space="0" w:color="auto"/>
            <w:bottom w:val="none" w:sz="0" w:space="0" w:color="auto"/>
            <w:right w:val="none" w:sz="0" w:space="0" w:color="auto"/>
          </w:divBdr>
        </w:div>
        <w:div w:id="256326481">
          <w:marLeft w:val="640"/>
          <w:marRight w:val="0"/>
          <w:marTop w:val="0"/>
          <w:marBottom w:val="0"/>
          <w:divBdr>
            <w:top w:val="none" w:sz="0" w:space="0" w:color="auto"/>
            <w:left w:val="none" w:sz="0" w:space="0" w:color="auto"/>
            <w:bottom w:val="none" w:sz="0" w:space="0" w:color="auto"/>
            <w:right w:val="none" w:sz="0" w:space="0" w:color="auto"/>
          </w:divBdr>
        </w:div>
        <w:div w:id="427967028">
          <w:marLeft w:val="640"/>
          <w:marRight w:val="0"/>
          <w:marTop w:val="0"/>
          <w:marBottom w:val="0"/>
          <w:divBdr>
            <w:top w:val="none" w:sz="0" w:space="0" w:color="auto"/>
            <w:left w:val="none" w:sz="0" w:space="0" w:color="auto"/>
            <w:bottom w:val="none" w:sz="0" w:space="0" w:color="auto"/>
            <w:right w:val="none" w:sz="0" w:space="0" w:color="auto"/>
          </w:divBdr>
        </w:div>
        <w:div w:id="1364743646">
          <w:marLeft w:val="640"/>
          <w:marRight w:val="0"/>
          <w:marTop w:val="0"/>
          <w:marBottom w:val="0"/>
          <w:divBdr>
            <w:top w:val="none" w:sz="0" w:space="0" w:color="auto"/>
            <w:left w:val="none" w:sz="0" w:space="0" w:color="auto"/>
            <w:bottom w:val="none" w:sz="0" w:space="0" w:color="auto"/>
            <w:right w:val="none" w:sz="0" w:space="0" w:color="auto"/>
          </w:divBdr>
        </w:div>
        <w:div w:id="966082585">
          <w:marLeft w:val="640"/>
          <w:marRight w:val="0"/>
          <w:marTop w:val="0"/>
          <w:marBottom w:val="0"/>
          <w:divBdr>
            <w:top w:val="none" w:sz="0" w:space="0" w:color="auto"/>
            <w:left w:val="none" w:sz="0" w:space="0" w:color="auto"/>
            <w:bottom w:val="none" w:sz="0" w:space="0" w:color="auto"/>
            <w:right w:val="none" w:sz="0" w:space="0" w:color="auto"/>
          </w:divBdr>
        </w:div>
        <w:div w:id="676662386">
          <w:marLeft w:val="640"/>
          <w:marRight w:val="0"/>
          <w:marTop w:val="0"/>
          <w:marBottom w:val="0"/>
          <w:divBdr>
            <w:top w:val="none" w:sz="0" w:space="0" w:color="auto"/>
            <w:left w:val="none" w:sz="0" w:space="0" w:color="auto"/>
            <w:bottom w:val="none" w:sz="0" w:space="0" w:color="auto"/>
            <w:right w:val="none" w:sz="0" w:space="0" w:color="auto"/>
          </w:divBdr>
        </w:div>
        <w:div w:id="2110154710">
          <w:marLeft w:val="640"/>
          <w:marRight w:val="0"/>
          <w:marTop w:val="0"/>
          <w:marBottom w:val="0"/>
          <w:divBdr>
            <w:top w:val="none" w:sz="0" w:space="0" w:color="auto"/>
            <w:left w:val="none" w:sz="0" w:space="0" w:color="auto"/>
            <w:bottom w:val="none" w:sz="0" w:space="0" w:color="auto"/>
            <w:right w:val="none" w:sz="0" w:space="0" w:color="auto"/>
          </w:divBdr>
        </w:div>
        <w:div w:id="603996060">
          <w:marLeft w:val="640"/>
          <w:marRight w:val="0"/>
          <w:marTop w:val="0"/>
          <w:marBottom w:val="0"/>
          <w:divBdr>
            <w:top w:val="none" w:sz="0" w:space="0" w:color="auto"/>
            <w:left w:val="none" w:sz="0" w:space="0" w:color="auto"/>
            <w:bottom w:val="none" w:sz="0" w:space="0" w:color="auto"/>
            <w:right w:val="none" w:sz="0" w:space="0" w:color="auto"/>
          </w:divBdr>
        </w:div>
        <w:div w:id="1352681178">
          <w:marLeft w:val="640"/>
          <w:marRight w:val="0"/>
          <w:marTop w:val="0"/>
          <w:marBottom w:val="0"/>
          <w:divBdr>
            <w:top w:val="none" w:sz="0" w:space="0" w:color="auto"/>
            <w:left w:val="none" w:sz="0" w:space="0" w:color="auto"/>
            <w:bottom w:val="none" w:sz="0" w:space="0" w:color="auto"/>
            <w:right w:val="none" w:sz="0" w:space="0" w:color="auto"/>
          </w:divBdr>
        </w:div>
        <w:div w:id="1175651255">
          <w:marLeft w:val="640"/>
          <w:marRight w:val="0"/>
          <w:marTop w:val="0"/>
          <w:marBottom w:val="0"/>
          <w:divBdr>
            <w:top w:val="none" w:sz="0" w:space="0" w:color="auto"/>
            <w:left w:val="none" w:sz="0" w:space="0" w:color="auto"/>
            <w:bottom w:val="none" w:sz="0" w:space="0" w:color="auto"/>
            <w:right w:val="none" w:sz="0" w:space="0" w:color="auto"/>
          </w:divBdr>
        </w:div>
        <w:div w:id="287787255">
          <w:marLeft w:val="640"/>
          <w:marRight w:val="0"/>
          <w:marTop w:val="0"/>
          <w:marBottom w:val="0"/>
          <w:divBdr>
            <w:top w:val="none" w:sz="0" w:space="0" w:color="auto"/>
            <w:left w:val="none" w:sz="0" w:space="0" w:color="auto"/>
            <w:bottom w:val="none" w:sz="0" w:space="0" w:color="auto"/>
            <w:right w:val="none" w:sz="0" w:space="0" w:color="auto"/>
          </w:divBdr>
        </w:div>
        <w:div w:id="1228417935">
          <w:marLeft w:val="640"/>
          <w:marRight w:val="0"/>
          <w:marTop w:val="0"/>
          <w:marBottom w:val="0"/>
          <w:divBdr>
            <w:top w:val="none" w:sz="0" w:space="0" w:color="auto"/>
            <w:left w:val="none" w:sz="0" w:space="0" w:color="auto"/>
            <w:bottom w:val="none" w:sz="0" w:space="0" w:color="auto"/>
            <w:right w:val="none" w:sz="0" w:space="0" w:color="auto"/>
          </w:divBdr>
        </w:div>
        <w:div w:id="883256419">
          <w:marLeft w:val="640"/>
          <w:marRight w:val="0"/>
          <w:marTop w:val="0"/>
          <w:marBottom w:val="0"/>
          <w:divBdr>
            <w:top w:val="none" w:sz="0" w:space="0" w:color="auto"/>
            <w:left w:val="none" w:sz="0" w:space="0" w:color="auto"/>
            <w:bottom w:val="none" w:sz="0" w:space="0" w:color="auto"/>
            <w:right w:val="none" w:sz="0" w:space="0" w:color="auto"/>
          </w:divBdr>
        </w:div>
        <w:div w:id="1079400723">
          <w:marLeft w:val="640"/>
          <w:marRight w:val="0"/>
          <w:marTop w:val="0"/>
          <w:marBottom w:val="0"/>
          <w:divBdr>
            <w:top w:val="none" w:sz="0" w:space="0" w:color="auto"/>
            <w:left w:val="none" w:sz="0" w:space="0" w:color="auto"/>
            <w:bottom w:val="none" w:sz="0" w:space="0" w:color="auto"/>
            <w:right w:val="none" w:sz="0" w:space="0" w:color="auto"/>
          </w:divBdr>
        </w:div>
        <w:div w:id="1632788206">
          <w:marLeft w:val="640"/>
          <w:marRight w:val="0"/>
          <w:marTop w:val="0"/>
          <w:marBottom w:val="0"/>
          <w:divBdr>
            <w:top w:val="none" w:sz="0" w:space="0" w:color="auto"/>
            <w:left w:val="none" w:sz="0" w:space="0" w:color="auto"/>
            <w:bottom w:val="none" w:sz="0" w:space="0" w:color="auto"/>
            <w:right w:val="none" w:sz="0" w:space="0" w:color="auto"/>
          </w:divBdr>
        </w:div>
        <w:div w:id="1952086541">
          <w:marLeft w:val="640"/>
          <w:marRight w:val="0"/>
          <w:marTop w:val="0"/>
          <w:marBottom w:val="0"/>
          <w:divBdr>
            <w:top w:val="none" w:sz="0" w:space="0" w:color="auto"/>
            <w:left w:val="none" w:sz="0" w:space="0" w:color="auto"/>
            <w:bottom w:val="none" w:sz="0" w:space="0" w:color="auto"/>
            <w:right w:val="none" w:sz="0" w:space="0" w:color="auto"/>
          </w:divBdr>
        </w:div>
        <w:div w:id="2094086518">
          <w:marLeft w:val="640"/>
          <w:marRight w:val="0"/>
          <w:marTop w:val="0"/>
          <w:marBottom w:val="0"/>
          <w:divBdr>
            <w:top w:val="none" w:sz="0" w:space="0" w:color="auto"/>
            <w:left w:val="none" w:sz="0" w:space="0" w:color="auto"/>
            <w:bottom w:val="none" w:sz="0" w:space="0" w:color="auto"/>
            <w:right w:val="none" w:sz="0" w:space="0" w:color="auto"/>
          </w:divBdr>
        </w:div>
        <w:div w:id="262953337">
          <w:marLeft w:val="640"/>
          <w:marRight w:val="0"/>
          <w:marTop w:val="0"/>
          <w:marBottom w:val="0"/>
          <w:divBdr>
            <w:top w:val="none" w:sz="0" w:space="0" w:color="auto"/>
            <w:left w:val="none" w:sz="0" w:space="0" w:color="auto"/>
            <w:bottom w:val="none" w:sz="0" w:space="0" w:color="auto"/>
            <w:right w:val="none" w:sz="0" w:space="0" w:color="auto"/>
          </w:divBdr>
        </w:div>
        <w:div w:id="364409320">
          <w:marLeft w:val="640"/>
          <w:marRight w:val="0"/>
          <w:marTop w:val="0"/>
          <w:marBottom w:val="0"/>
          <w:divBdr>
            <w:top w:val="none" w:sz="0" w:space="0" w:color="auto"/>
            <w:left w:val="none" w:sz="0" w:space="0" w:color="auto"/>
            <w:bottom w:val="none" w:sz="0" w:space="0" w:color="auto"/>
            <w:right w:val="none" w:sz="0" w:space="0" w:color="auto"/>
          </w:divBdr>
        </w:div>
        <w:div w:id="51078718">
          <w:marLeft w:val="640"/>
          <w:marRight w:val="0"/>
          <w:marTop w:val="0"/>
          <w:marBottom w:val="0"/>
          <w:divBdr>
            <w:top w:val="none" w:sz="0" w:space="0" w:color="auto"/>
            <w:left w:val="none" w:sz="0" w:space="0" w:color="auto"/>
            <w:bottom w:val="none" w:sz="0" w:space="0" w:color="auto"/>
            <w:right w:val="none" w:sz="0" w:space="0" w:color="auto"/>
          </w:divBdr>
        </w:div>
        <w:div w:id="1963227601">
          <w:marLeft w:val="640"/>
          <w:marRight w:val="0"/>
          <w:marTop w:val="0"/>
          <w:marBottom w:val="0"/>
          <w:divBdr>
            <w:top w:val="none" w:sz="0" w:space="0" w:color="auto"/>
            <w:left w:val="none" w:sz="0" w:space="0" w:color="auto"/>
            <w:bottom w:val="none" w:sz="0" w:space="0" w:color="auto"/>
            <w:right w:val="none" w:sz="0" w:space="0" w:color="auto"/>
          </w:divBdr>
        </w:div>
        <w:div w:id="51007526">
          <w:marLeft w:val="640"/>
          <w:marRight w:val="0"/>
          <w:marTop w:val="0"/>
          <w:marBottom w:val="0"/>
          <w:divBdr>
            <w:top w:val="none" w:sz="0" w:space="0" w:color="auto"/>
            <w:left w:val="none" w:sz="0" w:space="0" w:color="auto"/>
            <w:bottom w:val="none" w:sz="0" w:space="0" w:color="auto"/>
            <w:right w:val="none" w:sz="0" w:space="0" w:color="auto"/>
          </w:divBdr>
        </w:div>
        <w:div w:id="1826895312">
          <w:marLeft w:val="640"/>
          <w:marRight w:val="0"/>
          <w:marTop w:val="0"/>
          <w:marBottom w:val="0"/>
          <w:divBdr>
            <w:top w:val="none" w:sz="0" w:space="0" w:color="auto"/>
            <w:left w:val="none" w:sz="0" w:space="0" w:color="auto"/>
            <w:bottom w:val="none" w:sz="0" w:space="0" w:color="auto"/>
            <w:right w:val="none" w:sz="0" w:space="0" w:color="auto"/>
          </w:divBdr>
        </w:div>
        <w:div w:id="308174228">
          <w:marLeft w:val="640"/>
          <w:marRight w:val="0"/>
          <w:marTop w:val="0"/>
          <w:marBottom w:val="0"/>
          <w:divBdr>
            <w:top w:val="none" w:sz="0" w:space="0" w:color="auto"/>
            <w:left w:val="none" w:sz="0" w:space="0" w:color="auto"/>
            <w:bottom w:val="none" w:sz="0" w:space="0" w:color="auto"/>
            <w:right w:val="none" w:sz="0" w:space="0" w:color="auto"/>
          </w:divBdr>
        </w:div>
        <w:div w:id="556941035">
          <w:marLeft w:val="640"/>
          <w:marRight w:val="0"/>
          <w:marTop w:val="0"/>
          <w:marBottom w:val="0"/>
          <w:divBdr>
            <w:top w:val="none" w:sz="0" w:space="0" w:color="auto"/>
            <w:left w:val="none" w:sz="0" w:space="0" w:color="auto"/>
            <w:bottom w:val="none" w:sz="0" w:space="0" w:color="auto"/>
            <w:right w:val="none" w:sz="0" w:space="0" w:color="auto"/>
          </w:divBdr>
        </w:div>
        <w:div w:id="1668752746">
          <w:marLeft w:val="640"/>
          <w:marRight w:val="0"/>
          <w:marTop w:val="0"/>
          <w:marBottom w:val="0"/>
          <w:divBdr>
            <w:top w:val="none" w:sz="0" w:space="0" w:color="auto"/>
            <w:left w:val="none" w:sz="0" w:space="0" w:color="auto"/>
            <w:bottom w:val="none" w:sz="0" w:space="0" w:color="auto"/>
            <w:right w:val="none" w:sz="0" w:space="0" w:color="auto"/>
          </w:divBdr>
        </w:div>
      </w:divsChild>
    </w:div>
    <w:div w:id="1820073804">
      <w:bodyDiv w:val="1"/>
      <w:marLeft w:val="0"/>
      <w:marRight w:val="0"/>
      <w:marTop w:val="0"/>
      <w:marBottom w:val="0"/>
      <w:divBdr>
        <w:top w:val="none" w:sz="0" w:space="0" w:color="auto"/>
        <w:left w:val="none" w:sz="0" w:space="0" w:color="auto"/>
        <w:bottom w:val="none" w:sz="0" w:space="0" w:color="auto"/>
        <w:right w:val="none" w:sz="0" w:space="0" w:color="auto"/>
      </w:divBdr>
    </w:div>
    <w:div w:id="1857226949">
      <w:bodyDiv w:val="1"/>
      <w:marLeft w:val="0"/>
      <w:marRight w:val="0"/>
      <w:marTop w:val="0"/>
      <w:marBottom w:val="0"/>
      <w:divBdr>
        <w:top w:val="none" w:sz="0" w:space="0" w:color="auto"/>
        <w:left w:val="none" w:sz="0" w:space="0" w:color="auto"/>
        <w:bottom w:val="none" w:sz="0" w:space="0" w:color="auto"/>
        <w:right w:val="none" w:sz="0" w:space="0" w:color="auto"/>
      </w:divBdr>
      <w:divsChild>
        <w:div w:id="886382059">
          <w:marLeft w:val="640"/>
          <w:marRight w:val="0"/>
          <w:marTop w:val="0"/>
          <w:marBottom w:val="0"/>
          <w:divBdr>
            <w:top w:val="none" w:sz="0" w:space="0" w:color="auto"/>
            <w:left w:val="none" w:sz="0" w:space="0" w:color="auto"/>
            <w:bottom w:val="none" w:sz="0" w:space="0" w:color="auto"/>
            <w:right w:val="none" w:sz="0" w:space="0" w:color="auto"/>
          </w:divBdr>
        </w:div>
        <w:div w:id="84620184">
          <w:marLeft w:val="640"/>
          <w:marRight w:val="0"/>
          <w:marTop w:val="0"/>
          <w:marBottom w:val="0"/>
          <w:divBdr>
            <w:top w:val="none" w:sz="0" w:space="0" w:color="auto"/>
            <w:left w:val="none" w:sz="0" w:space="0" w:color="auto"/>
            <w:bottom w:val="none" w:sz="0" w:space="0" w:color="auto"/>
            <w:right w:val="none" w:sz="0" w:space="0" w:color="auto"/>
          </w:divBdr>
        </w:div>
        <w:div w:id="1110472952">
          <w:marLeft w:val="640"/>
          <w:marRight w:val="0"/>
          <w:marTop w:val="0"/>
          <w:marBottom w:val="0"/>
          <w:divBdr>
            <w:top w:val="none" w:sz="0" w:space="0" w:color="auto"/>
            <w:left w:val="none" w:sz="0" w:space="0" w:color="auto"/>
            <w:bottom w:val="none" w:sz="0" w:space="0" w:color="auto"/>
            <w:right w:val="none" w:sz="0" w:space="0" w:color="auto"/>
          </w:divBdr>
        </w:div>
        <w:div w:id="1354108732">
          <w:marLeft w:val="640"/>
          <w:marRight w:val="0"/>
          <w:marTop w:val="0"/>
          <w:marBottom w:val="0"/>
          <w:divBdr>
            <w:top w:val="none" w:sz="0" w:space="0" w:color="auto"/>
            <w:left w:val="none" w:sz="0" w:space="0" w:color="auto"/>
            <w:bottom w:val="none" w:sz="0" w:space="0" w:color="auto"/>
            <w:right w:val="none" w:sz="0" w:space="0" w:color="auto"/>
          </w:divBdr>
        </w:div>
        <w:div w:id="687411012">
          <w:marLeft w:val="640"/>
          <w:marRight w:val="0"/>
          <w:marTop w:val="0"/>
          <w:marBottom w:val="0"/>
          <w:divBdr>
            <w:top w:val="none" w:sz="0" w:space="0" w:color="auto"/>
            <w:left w:val="none" w:sz="0" w:space="0" w:color="auto"/>
            <w:bottom w:val="none" w:sz="0" w:space="0" w:color="auto"/>
            <w:right w:val="none" w:sz="0" w:space="0" w:color="auto"/>
          </w:divBdr>
        </w:div>
        <w:div w:id="1258831509">
          <w:marLeft w:val="640"/>
          <w:marRight w:val="0"/>
          <w:marTop w:val="0"/>
          <w:marBottom w:val="0"/>
          <w:divBdr>
            <w:top w:val="none" w:sz="0" w:space="0" w:color="auto"/>
            <w:left w:val="none" w:sz="0" w:space="0" w:color="auto"/>
            <w:bottom w:val="none" w:sz="0" w:space="0" w:color="auto"/>
            <w:right w:val="none" w:sz="0" w:space="0" w:color="auto"/>
          </w:divBdr>
        </w:div>
        <w:div w:id="52777629">
          <w:marLeft w:val="640"/>
          <w:marRight w:val="0"/>
          <w:marTop w:val="0"/>
          <w:marBottom w:val="0"/>
          <w:divBdr>
            <w:top w:val="none" w:sz="0" w:space="0" w:color="auto"/>
            <w:left w:val="none" w:sz="0" w:space="0" w:color="auto"/>
            <w:bottom w:val="none" w:sz="0" w:space="0" w:color="auto"/>
            <w:right w:val="none" w:sz="0" w:space="0" w:color="auto"/>
          </w:divBdr>
        </w:div>
        <w:div w:id="275140439">
          <w:marLeft w:val="640"/>
          <w:marRight w:val="0"/>
          <w:marTop w:val="0"/>
          <w:marBottom w:val="0"/>
          <w:divBdr>
            <w:top w:val="none" w:sz="0" w:space="0" w:color="auto"/>
            <w:left w:val="none" w:sz="0" w:space="0" w:color="auto"/>
            <w:bottom w:val="none" w:sz="0" w:space="0" w:color="auto"/>
            <w:right w:val="none" w:sz="0" w:space="0" w:color="auto"/>
          </w:divBdr>
        </w:div>
        <w:div w:id="344602739">
          <w:marLeft w:val="640"/>
          <w:marRight w:val="0"/>
          <w:marTop w:val="0"/>
          <w:marBottom w:val="0"/>
          <w:divBdr>
            <w:top w:val="none" w:sz="0" w:space="0" w:color="auto"/>
            <w:left w:val="none" w:sz="0" w:space="0" w:color="auto"/>
            <w:bottom w:val="none" w:sz="0" w:space="0" w:color="auto"/>
            <w:right w:val="none" w:sz="0" w:space="0" w:color="auto"/>
          </w:divBdr>
        </w:div>
        <w:div w:id="222376446">
          <w:marLeft w:val="640"/>
          <w:marRight w:val="0"/>
          <w:marTop w:val="0"/>
          <w:marBottom w:val="0"/>
          <w:divBdr>
            <w:top w:val="none" w:sz="0" w:space="0" w:color="auto"/>
            <w:left w:val="none" w:sz="0" w:space="0" w:color="auto"/>
            <w:bottom w:val="none" w:sz="0" w:space="0" w:color="auto"/>
            <w:right w:val="none" w:sz="0" w:space="0" w:color="auto"/>
          </w:divBdr>
        </w:div>
        <w:div w:id="1226529701">
          <w:marLeft w:val="640"/>
          <w:marRight w:val="0"/>
          <w:marTop w:val="0"/>
          <w:marBottom w:val="0"/>
          <w:divBdr>
            <w:top w:val="none" w:sz="0" w:space="0" w:color="auto"/>
            <w:left w:val="none" w:sz="0" w:space="0" w:color="auto"/>
            <w:bottom w:val="none" w:sz="0" w:space="0" w:color="auto"/>
            <w:right w:val="none" w:sz="0" w:space="0" w:color="auto"/>
          </w:divBdr>
        </w:div>
        <w:div w:id="255603283">
          <w:marLeft w:val="640"/>
          <w:marRight w:val="0"/>
          <w:marTop w:val="0"/>
          <w:marBottom w:val="0"/>
          <w:divBdr>
            <w:top w:val="none" w:sz="0" w:space="0" w:color="auto"/>
            <w:left w:val="none" w:sz="0" w:space="0" w:color="auto"/>
            <w:bottom w:val="none" w:sz="0" w:space="0" w:color="auto"/>
            <w:right w:val="none" w:sz="0" w:space="0" w:color="auto"/>
          </w:divBdr>
        </w:div>
        <w:div w:id="2053991441">
          <w:marLeft w:val="640"/>
          <w:marRight w:val="0"/>
          <w:marTop w:val="0"/>
          <w:marBottom w:val="0"/>
          <w:divBdr>
            <w:top w:val="none" w:sz="0" w:space="0" w:color="auto"/>
            <w:left w:val="none" w:sz="0" w:space="0" w:color="auto"/>
            <w:bottom w:val="none" w:sz="0" w:space="0" w:color="auto"/>
            <w:right w:val="none" w:sz="0" w:space="0" w:color="auto"/>
          </w:divBdr>
        </w:div>
        <w:div w:id="2110419768">
          <w:marLeft w:val="640"/>
          <w:marRight w:val="0"/>
          <w:marTop w:val="0"/>
          <w:marBottom w:val="0"/>
          <w:divBdr>
            <w:top w:val="none" w:sz="0" w:space="0" w:color="auto"/>
            <w:left w:val="none" w:sz="0" w:space="0" w:color="auto"/>
            <w:bottom w:val="none" w:sz="0" w:space="0" w:color="auto"/>
            <w:right w:val="none" w:sz="0" w:space="0" w:color="auto"/>
          </w:divBdr>
        </w:div>
        <w:div w:id="1778452578">
          <w:marLeft w:val="640"/>
          <w:marRight w:val="0"/>
          <w:marTop w:val="0"/>
          <w:marBottom w:val="0"/>
          <w:divBdr>
            <w:top w:val="none" w:sz="0" w:space="0" w:color="auto"/>
            <w:left w:val="none" w:sz="0" w:space="0" w:color="auto"/>
            <w:bottom w:val="none" w:sz="0" w:space="0" w:color="auto"/>
            <w:right w:val="none" w:sz="0" w:space="0" w:color="auto"/>
          </w:divBdr>
        </w:div>
        <w:div w:id="1464079991">
          <w:marLeft w:val="640"/>
          <w:marRight w:val="0"/>
          <w:marTop w:val="0"/>
          <w:marBottom w:val="0"/>
          <w:divBdr>
            <w:top w:val="none" w:sz="0" w:space="0" w:color="auto"/>
            <w:left w:val="none" w:sz="0" w:space="0" w:color="auto"/>
            <w:bottom w:val="none" w:sz="0" w:space="0" w:color="auto"/>
            <w:right w:val="none" w:sz="0" w:space="0" w:color="auto"/>
          </w:divBdr>
        </w:div>
        <w:div w:id="37750416">
          <w:marLeft w:val="640"/>
          <w:marRight w:val="0"/>
          <w:marTop w:val="0"/>
          <w:marBottom w:val="0"/>
          <w:divBdr>
            <w:top w:val="none" w:sz="0" w:space="0" w:color="auto"/>
            <w:left w:val="none" w:sz="0" w:space="0" w:color="auto"/>
            <w:bottom w:val="none" w:sz="0" w:space="0" w:color="auto"/>
            <w:right w:val="none" w:sz="0" w:space="0" w:color="auto"/>
          </w:divBdr>
        </w:div>
        <w:div w:id="2044746959">
          <w:marLeft w:val="640"/>
          <w:marRight w:val="0"/>
          <w:marTop w:val="0"/>
          <w:marBottom w:val="0"/>
          <w:divBdr>
            <w:top w:val="none" w:sz="0" w:space="0" w:color="auto"/>
            <w:left w:val="none" w:sz="0" w:space="0" w:color="auto"/>
            <w:bottom w:val="none" w:sz="0" w:space="0" w:color="auto"/>
            <w:right w:val="none" w:sz="0" w:space="0" w:color="auto"/>
          </w:divBdr>
        </w:div>
        <w:div w:id="1868524900">
          <w:marLeft w:val="640"/>
          <w:marRight w:val="0"/>
          <w:marTop w:val="0"/>
          <w:marBottom w:val="0"/>
          <w:divBdr>
            <w:top w:val="none" w:sz="0" w:space="0" w:color="auto"/>
            <w:left w:val="none" w:sz="0" w:space="0" w:color="auto"/>
            <w:bottom w:val="none" w:sz="0" w:space="0" w:color="auto"/>
            <w:right w:val="none" w:sz="0" w:space="0" w:color="auto"/>
          </w:divBdr>
        </w:div>
        <w:div w:id="204491623">
          <w:marLeft w:val="640"/>
          <w:marRight w:val="0"/>
          <w:marTop w:val="0"/>
          <w:marBottom w:val="0"/>
          <w:divBdr>
            <w:top w:val="none" w:sz="0" w:space="0" w:color="auto"/>
            <w:left w:val="none" w:sz="0" w:space="0" w:color="auto"/>
            <w:bottom w:val="none" w:sz="0" w:space="0" w:color="auto"/>
            <w:right w:val="none" w:sz="0" w:space="0" w:color="auto"/>
          </w:divBdr>
        </w:div>
        <w:div w:id="1421180210">
          <w:marLeft w:val="640"/>
          <w:marRight w:val="0"/>
          <w:marTop w:val="0"/>
          <w:marBottom w:val="0"/>
          <w:divBdr>
            <w:top w:val="none" w:sz="0" w:space="0" w:color="auto"/>
            <w:left w:val="none" w:sz="0" w:space="0" w:color="auto"/>
            <w:bottom w:val="none" w:sz="0" w:space="0" w:color="auto"/>
            <w:right w:val="none" w:sz="0" w:space="0" w:color="auto"/>
          </w:divBdr>
        </w:div>
        <w:div w:id="1028869309">
          <w:marLeft w:val="640"/>
          <w:marRight w:val="0"/>
          <w:marTop w:val="0"/>
          <w:marBottom w:val="0"/>
          <w:divBdr>
            <w:top w:val="none" w:sz="0" w:space="0" w:color="auto"/>
            <w:left w:val="none" w:sz="0" w:space="0" w:color="auto"/>
            <w:bottom w:val="none" w:sz="0" w:space="0" w:color="auto"/>
            <w:right w:val="none" w:sz="0" w:space="0" w:color="auto"/>
          </w:divBdr>
        </w:div>
        <w:div w:id="1968582429">
          <w:marLeft w:val="640"/>
          <w:marRight w:val="0"/>
          <w:marTop w:val="0"/>
          <w:marBottom w:val="0"/>
          <w:divBdr>
            <w:top w:val="none" w:sz="0" w:space="0" w:color="auto"/>
            <w:left w:val="none" w:sz="0" w:space="0" w:color="auto"/>
            <w:bottom w:val="none" w:sz="0" w:space="0" w:color="auto"/>
            <w:right w:val="none" w:sz="0" w:space="0" w:color="auto"/>
          </w:divBdr>
        </w:div>
        <w:div w:id="1682319859">
          <w:marLeft w:val="640"/>
          <w:marRight w:val="0"/>
          <w:marTop w:val="0"/>
          <w:marBottom w:val="0"/>
          <w:divBdr>
            <w:top w:val="none" w:sz="0" w:space="0" w:color="auto"/>
            <w:left w:val="none" w:sz="0" w:space="0" w:color="auto"/>
            <w:bottom w:val="none" w:sz="0" w:space="0" w:color="auto"/>
            <w:right w:val="none" w:sz="0" w:space="0" w:color="auto"/>
          </w:divBdr>
        </w:div>
        <w:div w:id="167134722">
          <w:marLeft w:val="640"/>
          <w:marRight w:val="0"/>
          <w:marTop w:val="0"/>
          <w:marBottom w:val="0"/>
          <w:divBdr>
            <w:top w:val="none" w:sz="0" w:space="0" w:color="auto"/>
            <w:left w:val="none" w:sz="0" w:space="0" w:color="auto"/>
            <w:bottom w:val="none" w:sz="0" w:space="0" w:color="auto"/>
            <w:right w:val="none" w:sz="0" w:space="0" w:color="auto"/>
          </w:divBdr>
        </w:div>
        <w:div w:id="837110120">
          <w:marLeft w:val="640"/>
          <w:marRight w:val="0"/>
          <w:marTop w:val="0"/>
          <w:marBottom w:val="0"/>
          <w:divBdr>
            <w:top w:val="none" w:sz="0" w:space="0" w:color="auto"/>
            <w:left w:val="none" w:sz="0" w:space="0" w:color="auto"/>
            <w:bottom w:val="none" w:sz="0" w:space="0" w:color="auto"/>
            <w:right w:val="none" w:sz="0" w:space="0" w:color="auto"/>
          </w:divBdr>
        </w:div>
        <w:div w:id="240068121">
          <w:marLeft w:val="640"/>
          <w:marRight w:val="0"/>
          <w:marTop w:val="0"/>
          <w:marBottom w:val="0"/>
          <w:divBdr>
            <w:top w:val="none" w:sz="0" w:space="0" w:color="auto"/>
            <w:left w:val="none" w:sz="0" w:space="0" w:color="auto"/>
            <w:bottom w:val="none" w:sz="0" w:space="0" w:color="auto"/>
            <w:right w:val="none" w:sz="0" w:space="0" w:color="auto"/>
          </w:divBdr>
        </w:div>
        <w:div w:id="1239899626">
          <w:marLeft w:val="640"/>
          <w:marRight w:val="0"/>
          <w:marTop w:val="0"/>
          <w:marBottom w:val="0"/>
          <w:divBdr>
            <w:top w:val="none" w:sz="0" w:space="0" w:color="auto"/>
            <w:left w:val="none" w:sz="0" w:space="0" w:color="auto"/>
            <w:bottom w:val="none" w:sz="0" w:space="0" w:color="auto"/>
            <w:right w:val="none" w:sz="0" w:space="0" w:color="auto"/>
          </w:divBdr>
        </w:div>
        <w:div w:id="1565140401">
          <w:marLeft w:val="640"/>
          <w:marRight w:val="0"/>
          <w:marTop w:val="0"/>
          <w:marBottom w:val="0"/>
          <w:divBdr>
            <w:top w:val="none" w:sz="0" w:space="0" w:color="auto"/>
            <w:left w:val="none" w:sz="0" w:space="0" w:color="auto"/>
            <w:bottom w:val="none" w:sz="0" w:space="0" w:color="auto"/>
            <w:right w:val="none" w:sz="0" w:space="0" w:color="auto"/>
          </w:divBdr>
        </w:div>
        <w:div w:id="672028180">
          <w:marLeft w:val="640"/>
          <w:marRight w:val="0"/>
          <w:marTop w:val="0"/>
          <w:marBottom w:val="0"/>
          <w:divBdr>
            <w:top w:val="none" w:sz="0" w:space="0" w:color="auto"/>
            <w:left w:val="none" w:sz="0" w:space="0" w:color="auto"/>
            <w:bottom w:val="none" w:sz="0" w:space="0" w:color="auto"/>
            <w:right w:val="none" w:sz="0" w:space="0" w:color="auto"/>
          </w:divBdr>
        </w:div>
        <w:div w:id="1467579425">
          <w:marLeft w:val="640"/>
          <w:marRight w:val="0"/>
          <w:marTop w:val="0"/>
          <w:marBottom w:val="0"/>
          <w:divBdr>
            <w:top w:val="none" w:sz="0" w:space="0" w:color="auto"/>
            <w:left w:val="none" w:sz="0" w:space="0" w:color="auto"/>
            <w:bottom w:val="none" w:sz="0" w:space="0" w:color="auto"/>
            <w:right w:val="none" w:sz="0" w:space="0" w:color="auto"/>
          </w:divBdr>
        </w:div>
        <w:div w:id="2111195125">
          <w:marLeft w:val="640"/>
          <w:marRight w:val="0"/>
          <w:marTop w:val="0"/>
          <w:marBottom w:val="0"/>
          <w:divBdr>
            <w:top w:val="none" w:sz="0" w:space="0" w:color="auto"/>
            <w:left w:val="none" w:sz="0" w:space="0" w:color="auto"/>
            <w:bottom w:val="none" w:sz="0" w:space="0" w:color="auto"/>
            <w:right w:val="none" w:sz="0" w:space="0" w:color="auto"/>
          </w:divBdr>
        </w:div>
        <w:div w:id="317612003">
          <w:marLeft w:val="640"/>
          <w:marRight w:val="0"/>
          <w:marTop w:val="0"/>
          <w:marBottom w:val="0"/>
          <w:divBdr>
            <w:top w:val="none" w:sz="0" w:space="0" w:color="auto"/>
            <w:left w:val="none" w:sz="0" w:space="0" w:color="auto"/>
            <w:bottom w:val="none" w:sz="0" w:space="0" w:color="auto"/>
            <w:right w:val="none" w:sz="0" w:space="0" w:color="auto"/>
          </w:divBdr>
        </w:div>
        <w:div w:id="1342317334">
          <w:marLeft w:val="640"/>
          <w:marRight w:val="0"/>
          <w:marTop w:val="0"/>
          <w:marBottom w:val="0"/>
          <w:divBdr>
            <w:top w:val="none" w:sz="0" w:space="0" w:color="auto"/>
            <w:left w:val="none" w:sz="0" w:space="0" w:color="auto"/>
            <w:bottom w:val="none" w:sz="0" w:space="0" w:color="auto"/>
            <w:right w:val="none" w:sz="0" w:space="0" w:color="auto"/>
          </w:divBdr>
        </w:div>
        <w:div w:id="281575181">
          <w:marLeft w:val="640"/>
          <w:marRight w:val="0"/>
          <w:marTop w:val="0"/>
          <w:marBottom w:val="0"/>
          <w:divBdr>
            <w:top w:val="none" w:sz="0" w:space="0" w:color="auto"/>
            <w:left w:val="none" w:sz="0" w:space="0" w:color="auto"/>
            <w:bottom w:val="none" w:sz="0" w:space="0" w:color="auto"/>
            <w:right w:val="none" w:sz="0" w:space="0" w:color="auto"/>
          </w:divBdr>
        </w:div>
        <w:div w:id="1285304040">
          <w:marLeft w:val="640"/>
          <w:marRight w:val="0"/>
          <w:marTop w:val="0"/>
          <w:marBottom w:val="0"/>
          <w:divBdr>
            <w:top w:val="none" w:sz="0" w:space="0" w:color="auto"/>
            <w:left w:val="none" w:sz="0" w:space="0" w:color="auto"/>
            <w:bottom w:val="none" w:sz="0" w:space="0" w:color="auto"/>
            <w:right w:val="none" w:sz="0" w:space="0" w:color="auto"/>
          </w:divBdr>
        </w:div>
        <w:div w:id="897205277">
          <w:marLeft w:val="640"/>
          <w:marRight w:val="0"/>
          <w:marTop w:val="0"/>
          <w:marBottom w:val="0"/>
          <w:divBdr>
            <w:top w:val="none" w:sz="0" w:space="0" w:color="auto"/>
            <w:left w:val="none" w:sz="0" w:space="0" w:color="auto"/>
            <w:bottom w:val="none" w:sz="0" w:space="0" w:color="auto"/>
            <w:right w:val="none" w:sz="0" w:space="0" w:color="auto"/>
          </w:divBdr>
        </w:div>
        <w:div w:id="2319228">
          <w:marLeft w:val="640"/>
          <w:marRight w:val="0"/>
          <w:marTop w:val="0"/>
          <w:marBottom w:val="0"/>
          <w:divBdr>
            <w:top w:val="none" w:sz="0" w:space="0" w:color="auto"/>
            <w:left w:val="none" w:sz="0" w:space="0" w:color="auto"/>
            <w:bottom w:val="none" w:sz="0" w:space="0" w:color="auto"/>
            <w:right w:val="none" w:sz="0" w:space="0" w:color="auto"/>
          </w:divBdr>
        </w:div>
        <w:div w:id="2142769306">
          <w:marLeft w:val="640"/>
          <w:marRight w:val="0"/>
          <w:marTop w:val="0"/>
          <w:marBottom w:val="0"/>
          <w:divBdr>
            <w:top w:val="none" w:sz="0" w:space="0" w:color="auto"/>
            <w:left w:val="none" w:sz="0" w:space="0" w:color="auto"/>
            <w:bottom w:val="none" w:sz="0" w:space="0" w:color="auto"/>
            <w:right w:val="none" w:sz="0" w:space="0" w:color="auto"/>
          </w:divBdr>
        </w:div>
        <w:div w:id="1464421323">
          <w:marLeft w:val="640"/>
          <w:marRight w:val="0"/>
          <w:marTop w:val="0"/>
          <w:marBottom w:val="0"/>
          <w:divBdr>
            <w:top w:val="none" w:sz="0" w:space="0" w:color="auto"/>
            <w:left w:val="none" w:sz="0" w:space="0" w:color="auto"/>
            <w:bottom w:val="none" w:sz="0" w:space="0" w:color="auto"/>
            <w:right w:val="none" w:sz="0" w:space="0" w:color="auto"/>
          </w:divBdr>
        </w:div>
        <w:div w:id="432018697">
          <w:marLeft w:val="640"/>
          <w:marRight w:val="0"/>
          <w:marTop w:val="0"/>
          <w:marBottom w:val="0"/>
          <w:divBdr>
            <w:top w:val="none" w:sz="0" w:space="0" w:color="auto"/>
            <w:left w:val="none" w:sz="0" w:space="0" w:color="auto"/>
            <w:bottom w:val="none" w:sz="0" w:space="0" w:color="auto"/>
            <w:right w:val="none" w:sz="0" w:space="0" w:color="auto"/>
          </w:divBdr>
        </w:div>
        <w:div w:id="1420247446">
          <w:marLeft w:val="640"/>
          <w:marRight w:val="0"/>
          <w:marTop w:val="0"/>
          <w:marBottom w:val="0"/>
          <w:divBdr>
            <w:top w:val="none" w:sz="0" w:space="0" w:color="auto"/>
            <w:left w:val="none" w:sz="0" w:space="0" w:color="auto"/>
            <w:bottom w:val="none" w:sz="0" w:space="0" w:color="auto"/>
            <w:right w:val="none" w:sz="0" w:space="0" w:color="auto"/>
          </w:divBdr>
        </w:div>
        <w:div w:id="435441496">
          <w:marLeft w:val="640"/>
          <w:marRight w:val="0"/>
          <w:marTop w:val="0"/>
          <w:marBottom w:val="0"/>
          <w:divBdr>
            <w:top w:val="none" w:sz="0" w:space="0" w:color="auto"/>
            <w:left w:val="none" w:sz="0" w:space="0" w:color="auto"/>
            <w:bottom w:val="none" w:sz="0" w:space="0" w:color="auto"/>
            <w:right w:val="none" w:sz="0" w:space="0" w:color="auto"/>
          </w:divBdr>
        </w:div>
        <w:div w:id="1167331268">
          <w:marLeft w:val="640"/>
          <w:marRight w:val="0"/>
          <w:marTop w:val="0"/>
          <w:marBottom w:val="0"/>
          <w:divBdr>
            <w:top w:val="none" w:sz="0" w:space="0" w:color="auto"/>
            <w:left w:val="none" w:sz="0" w:space="0" w:color="auto"/>
            <w:bottom w:val="none" w:sz="0" w:space="0" w:color="auto"/>
            <w:right w:val="none" w:sz="0" w:space="0" w:color="auto"/>
          </w:divBdr>
        </w:div>
        <w:div w:id="1717586532">
          <w:marLeft w:val="640"/>
          <w:marRight w:val="0"/>
          <w:marTop w:val="0"/>
          <w:marBottom w:val="0"/>
          <w:divBdr>
            <w:top w:val="none" w:sz="0" w:space="0" w:color="auto"/>
            <w:left w:val="none" w:sz="0" w:space="0" w:color="auto"/>
            <w:bottom w:val="none" w:sz="0" w:space="0" w:color="auto"/>
            <w:right w:val="none" w:sz="0" w:space="0" w:color="auto"/>
          </w:divBdr>
        </w:div>
        <w:div w:id="627584450">
          <w:marLeft w:val="640"/>
          <w:marRight w:val="0"/>
          <w:marTop w:val="0"/>
          <w:marBottom w:val="0"/>
          <w:divBdr>
            <w:top w:val="none" w:sz="0" w:space="0" w:color="auto"/>
            <w:left w:val="none" w:sz="0" w:space="0" w:color="auto"/>
            <w:bottom w:val="none" w:sz="0" w:space="0" w:color="auto"/>
            <w:right w:val="none" w:sz="0" w:space="0" w:color="auto"/>
          </w:divBdr>
        </w:div>
        <w:div w:id="1484783784">
          <w:marLeft w:val="640"/>
          <w:marRight w:val="0"/>
          <w:marTop w:val="0"/>
          <w:marBottom w:val="0"/>
          <w:divBdr>
            <w:top w:val="none" w:sz="0" w:space="0" w:color="auto"/>
            <w:left w:val="none" w:sz="0" w:space="0" w:color="auto"/>
            <w:bottom w:val="none" w:sz="0" w:space="0" w:color="auto"/>
            <w:right w:val="none" w:sz="0" w:space="0" w:color="auto"/>
          </w:divBdr>
        </w:div>
        <w:div w:id="629945688">
          <w:marLeft w:val="640"/>
          <w:marRight w:val="0"/>
          <w:marTop w:val="0"/>
          <w:marBottom w:val="0"/>
          <w:divBdr>
            <w:top w:val="none" w:sz="0" w:space="0" w:color="auto"/>
            <w:left w:val="none" w:sz="0" w:space="0" w:color="auto"/>
            <w:bottom w:val="none" w:sz="0" w:space="0" w:color="auto"/>
            <w:right w:val="none" w:sz="0" w:space="0" w:color="auto"/>
          </w:divBdr>
        </w:div>
        <w:div w:id="1499151837">
          <w:marLeft w:val="640"/>
          <w:marRight w:val="0"/>
          <w:marTop w:val="0"/>
          <w:marBottom w:val="0"/>
          <w:divBdr>
            <w:top w:val="none" w:sz="0" w:space="0" w:color="auto"/>
            <w:left w:val="none" w:sz="0" w:space="0" w:color="auto"/>
            <w:bottom w:val="none" w:sz="0" w:space="0" w:color="auto"/>
            <w:right w:val="none" w:sz="0" w:space="0" w:color="auto"/>
          </w:divBdr>
        </w:div>
        <w:div w:id="357120355">
          <w:marLeft w:val="640"/>
          <w:marRight w:val="0"/>
          <w:marTop w:val="0"/>
          <w:marBottom w:val="0"/>
          <w:divBdr>
            <w:top w:val="none" w:sz="0" w:space="0" w:color="auto"/>
            <w:left w:val="none" w:sz="0" w:space="0" w:color="auto"/>
            <w:bottom w:val="none" w:sz="0" w:space="0" w:color="auto"/>
            <w:right w:val="none" w:sz="0" w:space="0" w:color="auto"/>
          </w:divBdr>
        </w:div>
        <w:div w:id="2068411573">
          <w:marLeft w:val="640"/>
          <w:marRight w:val="0"/>
          <w:marTop w:val="0"/>
          <w:marBottom w:val="0"/>
          <w:divBdr>
            <w:top w:val="none" w:sz="0" w:space="0" w:color="auto"/>
            <w:left w:val="none" w:sz="0" w:space="0" w:color="auto"/>
            <w:bottom w:val="none" w:sz="0" w:space="0" w:color="auto"/>
            <w:right w:val="none" w:sz="0" w:space="0" w:color="auto"/>
          </w:divBdr>
        </w:div>
        <w:div w:id="1896310229">
          <w:marLeft w:val="640"/>
          <w:marRight w:val="0"/>
          <w:marTop w:val="0"/>
          <w:marBottom w:val="0"/>
          <w:divBdr>
            <w:top w:val="none" w:sz="0" w:space="0" w:color="auto"/>
            <w:left w:val="none" w:sz="0" w:space="0" w:color="auto"/>
            <w:bottom w:val="none" w:sz="0" w:space="0" w:color="auto"/>
            <w:right w:val="none" w:sz="0" w:space="0" w:color="auto"/>
          </w:divBdr>
        </w:div>
        <w:div w:id="2110730723">
          <w:marLeft w:val="640"/>
          <w:marRight w:val="0"/>
          <w:marTop w:val="0"/>
          <w:marBottom w:val="0"/>
          <w:divBdr>
            <w:top w:val="none" w:sz="0" w:space="0" w:color="auto"/>
            <w:left w:val="none" w:sz="0" w:space="0" w:color="auto"/>
            <w:bottom w:val="none" w:sz="0" w:space="0" w:color="auto"/>
            <w:right w:val="none" w:sz="0" w:space="0" w:color="auto"/>
          </w:divBdr>
        </w:div>
        <w:div w:id="1275940380">
          <w:marLeft w:val="640"/>
          <w:marRight w:val="0"/>
          <w:marTop w:val="0"/>
          <w:marBottom w:val="0"/>
          <w:divBdr>
            <w:top w:val="none" w:sz="0" w:space="0" w:color="auto"/>
            <w:left w:val="none" w:sz="0" w:space="0" w:color="auto"/>
            <w:bottom w:val="none" w:sz="0" w:space="0" w:color="auto"/>
            <w:right w:val="none" w:sz="0" w:space="0" w:color="auto"/>
          </w:divBdr>
        </w:div>
        <w:div w:id="1888177870">
          <w:marLeft w:val="640"/>
          <w:marRight w:val="0"/>
          <w:marTop w:val="0"/>
          <w:marBottom w:val="0"/>
          <w:divBdr>
            <w:top w:val="none" w:sz="0" w:space="0" w:color="auto"/>
            <w:left w:val="none" w:sz="0" w:space="0" w:color="auto"/>
            <w:bottom w:val="none" w:sz="0" w:space="0" w:color="auto"/>
            <w:right w:val="none" w:sz="0" w:space="0" w:color="auto"/>
          </w:divBdr>
        </w:div>
        <w:div w:id="371417141">
          <w:marLeft w:val="640"/>
          <w:marRight w:val="0"/>
          <w:marTop w:val="0"/>
          <w:marBottom w:val="0"/>
          <w:divBdr>
            <w:top w:val="none" w:sz="0" w:space="0" w:color="auto"/>
            <w:left w:val="none" w:sz="0" w:space="0" w:color="auto"/>
            <w:bottom w:val="none" w:sz="0" w:space="0" w:color="auto"/>
            <w:right w:val="none" w:sz="0" w:space="0" w:color="auto"/>
          </w:divBdr>
        </w:div>
        <w:div w:id="24404997">
          <w:marLeft w:val="640"/>
          <w:marRight w:val="0"/>
          <w:marTop w:val="0"/>
          <w:marBottom w:val="0"/>
          <w:divBdr>
            <w:top w:val="none" w:sz="0" w:space="0" w:color="auto"/>
            <w:left w:val="none" w:sz="0" w:space="0" w:color="auto"/>
            <w:bottom w:val="none" w:sz="0" w:space="0" w:color="auto"/>
            <w:right w:val="none" w:sz="0" w:space="0" w:color="auto"/>
          </w:divBdr>
        </w:div>
        <w:div w:id="1248929514">
          <w:marLeft w:val="640"/>
          <w:marRight w:val="0"/>
          <w:marTop w:val="0"/>
          <w:marBottom w:val="0"/>
          <w:divBdr>
            <w:top w:val="none" w:sz="0" w:space="0" w:color="auto"/>
            <w:left w:val="none" w:sz="0" w:space="0" w:color="auto"/>
            <w:bottom w:val="none" w:sz="0" w:space="0" w:color="auto"/>
            <w:right w:val="none" w:sz="0" w:space="0" w:color="auto"/>
          </w:divBdr>
        </w:div>
        <w:div w:id="1668441873">
          <w:marLeft w:val="640"/>
          <w:marRight w:val="0"/>
          <w:marTop w:val="0"/>
          <w:marBottom w:val="0"/>
          <w:divBdr>
            <w:top w:val="none" w:sz="0" w:space="0" w:color="auto"/>
            <w:left w:val="none" w:sz="0" w:space="0" w:color="auto"/>
            <w:bottom w:val="none" w:sz="0" w:space="0" w:color="auto"/>
            <w:right w:val="none" w:sz="0" w:space="0" w:color="auto"/>
          </w:divBdr>
        </w:div>
        <w:div w:id="840195455">
          <w:marLeft w:val="640"/>
          <w:marRight w:val="0"/>
          <w:marTop w:val="0"/>
          <w:marBottom w:val="0"/>
          <w:divBdr>
            <w:top w:val="none" w:sz="0" w:space="0" w:color="auto"/>
            <w:left w:val="none" w:sz="0" w:space="0" w:color="auto"/>
            <w:bottom w:val="none" w:sz="0" w:space="0" w:color="auto"/>
            <w:right w:val="none" w:sz="0" w:space="0" w:color="auto"/>
          </w:divBdr>
        </w:div>
      </w:divsChild>
    </w:div>
    <w:div w:id="1858350375">
      <w:bodyDiv w:val="1"/>
      <w:marLeft w:val="0"/>
      <w:marRight w:val="0"/>
      <w:marTop w:val="0"/>
      <w:marBottom w:val="0"/>
      <w:divBdr>
        <w:top w:val="none" w:sz="0" w:space="0" w:color="auto"/>
        <w:left w:val="none" w:sz="0" w:space="0" w:color="auto"/>
        <w:bottom w:val="none" w:sz="0" w:space="0" w:color="auto"/>
        <w:right w:val="none" w:sz="0" w:space="0" w:color="auto"/>
      </w:divBdr>
      <w:divsChild>
        <w:div w:id="331568334">
          <w:marLeft w:val="640"/>
          <w:marRight w:val="0"/>
          <w:marTop w:val="0"/>
          <w:marBottom w:val="0"/>
          <w:divBdr>
            <w:top w:val="none" w:sz="0" w:space="0" w:color="auto"/>
            <w:left w:val="none" w:sz="0" w:space="0" w:color="auto"/>
            <w:bottom w:val="none" w:sz="0" w:space="0" w:color="auto"/>
            <w:right w:val="none" w:sz="0" w:space="0" w:color="auto"/>
          </w:divBdr>
        </w:div>
        <w:div w:id="1766613861">
          <w:marLeft w:val="640"/>
          <w:marRight w:val="0"/>
          <w:marTop w:val="0"/>
          <w:marBottom w:val="0"/>
          <w:divBdr>
            <w:top w:val="none" w:sz="0" w:space="0" w:color="auto"/>
            <w:left w:val="none" w:sz="0" w:space="0" w:color="auto"/>
            <w:bottom w:val="none" w:sz="0" w:space="0" w:color="auto"/>
            <w:right w:val="none" w:sz="0" w:space="0" w:color="auto"/>
          </w:divBdr>
        </w:div>
        <w:div w:id="867377234">
          <w:marLeft w:val="640"/>
          <w:marRight w:val="0"/>
          <w:marTop w:val="0"/>
          <w:marBottom w:val="0"/>
          <w:divBdr>
            <w:top w:val="none" w:sz="0" w:space="0" w:color="auto"/>
            <w:left w:val="none" w:sz="0" w:space="0" w:color="auto"/>
            <w:bottom w:val="none" w:sz="0" w:space="0" w:color="auto"/>
            <w:right w:val="none" w:sz="0" w:space="0" w:color="auto"/>
          </w:divBdr>
        </w:div>
        <w:div w:id="1333145014">
          <w:marLeft w:val="640"/>
          <w:marRight w:val="0"/>
          <w:marTop w:val="0"/>
          <w:marBottom w:val="0"/>
          <w:divBdr>
            <w:top w:val="none" w:sz="0" w:space="0" w:color="auto"/>
            <w:left w:val="none" w:sz="0" w:space="0" w:color="auto"/>
            <w:bottom w:val="none" w:sz="0" w:space="0" w:color="auto"/>
            <w:right w:val="none" w:sz="0" w:space="0" w:color="auto"/>
          </w:divBdr>
        </w:div>
        <w:div w:id="1185441837">
          <w:marLeft w:val="640"/>
          <w:marRight w:val="0"/>
          <w:marTop w:val="0"/>
          <w:marBottom w:val="0"/>
          <w:divBdr>
            <w:top w:val="none" w:sz="0" w:space="0" w:color="auto"/>
            <w:left w:val="none" w:sz="0" w:space="0" w:color="auto"/>
            <w:bottom w:val="none" w:sz="0" w:space="0" w:color="auto"/>
            <w:right w:val="none" w:sz="0" w:space="0" w:color="auto"/>
          </w:divBdr>
        </w:div>
        <w:div w:id="438456988">
          <w:marLeft w:val="640"/>
          <w:marRight w:val="0"/>
          <w:marTop w:val="0"/>
          <w:marBottom w:val="0"/>
          <w:divBdr>
            <w:top w:val="none" w:sz="0" w:space="0" w:color="auto"/>
            <w:left w:val="none" w:sz="0" w:space="0" w:color="auto"/>
            <w:bottom w:val="none" w:sz="0" w:space="0" w:color="auto"/>
            <w:right w:val="none" w:sz="0" w:space="0" w:color="auto"/>
          </w:divBdr>
        </w:div>
        <w:div w:id="1066759417">
          <w:marLeft w:val="640"/>
          <w:marRight w:val="0"/>
          <w:marTop w:val="0"/>
          <w:marBottom w:val="0"/>
          <w:divBdr>
            <w:top w:val="none" w:sz="0" w:space="0" w:color="auto"/>
            <w:left w:val="none" w:sz="0" w:space="0" w:color="auto"/>
            <w:bottom w:val="none" w:sz="0" w:space="0" w:color="auto"/>
            <w:right w:val="none" w:sz="0" w:space="0" w:color="auto"/>
          </w:divBdr>
        </w:div>
        <w:div w:id="143591942">
          <w:marLeft w:val="640"/>
          <w:marRight w:val="0"/>
          <w:marTop w:val="0"/>
          <w:marBottom w:val="0"/>
          <w:divBdr>
            <w:top w:val="none" w:sz="0" w:space="0" w:color="auto"/>
            <w:left w:val="none" w:sz="0" w:space="0" w:color="auto"/>
            <w:bottom w:val="none" w:sz="0" w:space="0" w:color="auto"/>
            <w:right w:val="none" w:sz="0" w:space="0" w:color="auto"/>
          </w:divBdr>
        </w:div>
        <w:div w:id="1145511013">
          <w:marLeft w:val="640"/>
          <w:marRight w:val="0"/>
          <w:marTop w:val="0"/>
          <w:marBottom w:val="0"/>
          <w:divBdr>
            <w:top w:val="none" w:sz="0" w:space="0" w:color="auto"/>
            <w:left w:val="none" w:sz="0" w:space="0" w:color="auto"/>
            <w:bottom w:val="none" w:sz="0" w:space="0" w:color="auto"/>
            <w:right w:val="none" w:sz="0" w:space="0" w:color="auto"/>
          </w:divBdr>
        </w:div>
        <w:div w:id="301665087">
          <w:marLeft w:val="640"/>
          <w:marRight w:val="0"/>
          <w:marTop w:val="0"/>
          <w:marBottom w:val="0"/>
          <w:divBdr>
            <w:top w:val="none" w:sz="0" w:space="0" w:color="auto"/>
            <w:left w:val="none" w:sz="0" w:space="0" w:color="auto"/>
            <w:bottom w:val="none" w:sz="0" w:space="0" w:color="auto"/>
            <w:right w:val="none" w:sz="0" w:space="0" w:color="auto"/>
          </w:divBdr>
        </w:div>
        <w:div w:id="2113088513">
          <w:marLeft w:val="640"/>
          <w:marRight w:val="0"/>
          <w:marTop w:val="0"/>
          <w:marBottom w:val="0"/>
          <w:divBdr>
            <w:top w:val="none" w:sz="0" w:space="0" w:color="auto"/>
            <w:left w:val="none" w:sz="0" w:space="0" w:color="auto"/>
            <w:bottom w:val="none" w:sz="0" w:space="0" w:color="auto"/>
            <w:right w:val="none" w:sz="0" w:space="0" w:color="auto"/>
          </w:divBdr>
        </w:div>
        <w:div w:id="234511155">
          <w:marLeft w:val="640"/>
          <w:marRight w:val="0"/>
          <w:marTop w:val="0"/>
          <w:marBottom w:val="0"/>
          <w:divBdr>
            <w:top w:val="none" w:sz="0" w:space="0" w:color="auto"/>
            <w:left w:val="none" w:sz="0" w:space="0" w:color="auto"/>
            <w:bottom w:val="none" w:sz="0" w:space="0" w:color="auto"/>
            <w:right w:val="none" w:sz="0" w:space="0" w:color="auto"/>
          </w:divBdr>
        </w:div>
        <w:div w:id="516038369">
          <w:marLeft w:val="640"/>
          <w:marRight w:val="0"/>
          <w:marTop w:val="0"/>
          <w:marBottom w:val="0"/>
          <w:divBdr>
            <w:top w:val="none" w:sz="0" w:space="0" w:color="auto"/>
            <w:left w:val="none" w:sz="0" w:space="0" w:color="auto"/>
            <w:bottom w:val="none" w:sz="0" w:space="0" w:color="auto"/>
            <w:right w:val="none" w:sz="0" w:space="0" w:color="auto"/>
          </w:divBdr>
        </w:div>
        <w:div w:id="1729761497">
          <w:marLeft w:val="640"/>
          <w:marRight w:val="0"/>
          <w:marTop w:val="0"/>
          <w:marBottom w:val="0"/>
          <w:divBdr>
            <w:top w:val="none" w:sz="0" w:space="0" w:color="auto"/>
            <w:left w:val="none" w:sz="0" w:space="0" w:color="auto"/>
            <w:bottom w:val="none" w:sz="0" w:space="0" w:color="auto"/>
            <w:right w:val="none" w:sz="0" w:space="0" w:color="auto"/>
          </w:divBdr>
        </w:div>
        <w:div w:id="2038694732">
          <w:marLeft w:val="640"/>
          <w:marRight w:val="0"/>
          <w:marTop w:val="0"/>
          <w:marBottom w:val="0"/>
          <w:divBdr>
            <w:top w:val="none" w:sz="0" w:space="0" w:color="auto"/>
            <w:left w:val="none" w:sz="0" w:space="0" w:color="auto"/>
            <w:bottom w:val="none" w:sz="0" w:space="0" w:color="auto"/>
            <w:right w:val="none" w:sz="0" w:space="0" w:color="auto"/>
          </w:divBdr>
        </w:div>
        <w:div w:id="572397658">
          <w:marLeft w:val="640"/>
          <w:marRight w:val="0"/>
          <w:marTop w:val="0"/>
          <w:marBottom w:val="0"/>
          <w:divBdr>
            <w:top w:val="none" w:sz="0" w:space="0" w:color="auto"/>
            <w:left w:val="none" w:sz="0" w:space="0" w:color="auto"/>
            <w:bottom w:val="none" w:sz="0" w:space="0" w:color="auto"/>
            <w:right w:val="none" w:sz="0" w:space="0" w:color="auto"/>
          </w:divBdr>
        </w:div>
        <w:div w:id="286855994">
          <w:marLeft w:val="640"/>
          <w:marRight w:val="0"/>
          <w:marTop w:val="0"/>
          <w:marBottom w:val="0"/>
          <w:divBdr>
            <w:top w:val="none" w:sz="0" w:space="0" w:color="auto"/>
            <w:left w:val="none" w:sz="0" w:space="0" w:color="auto"/>
            <w:bottom w:val="none" w:sz="0" w:space="0" w:color="auto"/>
            <w:right w:val="none" w:sz="0" w:space="0" w:color="auto"/>
          </w:divBdr>
        </w:div>
        <w:div w:id="706832671">
          <w:marLeft w:val="640"/>
          <w:marRight w:val="0"/>
          <w:marTop w:val="0"/>
          <w:marBottom w:val="0"/>
          <w:divBdr>
            <w:top w:val="none" w:sz="0" w:space="0" w:color="auto"/>
            <w:left w:val="none" w:sz="0" w:space="0" w:color="auto"/>
            <w:bottom w:val="none" w:sz="0" w:space="0" w:color="auto"/>
            <w:right w:val="none" w:sz="0" w:space="0" w:color="auto"/>
          </w:divBdr>
        </w:div>
        <w:div w:id="1572429380">
          <w:marLeft w:val="640"/>
          <w:marRight w:val="0"/>
          <w:marTop w:val="0"/>
          <w:marBottom w:val="0"/>
          <w:divBdr>
            <w:top w:val="none" w:sz="0" w:space="0" w:color="auto"/>
            <w:left w:val="none" w:sz="0" w:space="0" w:color="auto"/>
            <w:bottom w:val="none" w:sz="0" w:space="0" w:color="auto"/>
            <w:right w:val="none" w:sz="0" w:space="0" w:color="auto"/>
          </w:divBdr>
        </w:div>
        <w:div w:id="1971787517">
          <w:marLeft w:val="640"/>
          <w:marRight w:val="0"/>
          <w:marTop w:val="0"/>
          <w:marBottom w:val="0"/>
          <w:divBdr>
            <w:top w:val="none" w:sz="0" w:space="0" w:color="auto"/>
            <w:left w:val="none" w:sz="0" w:space="0" w:color="auto"/>
            <w:bottom w:val="none" w:sz="0" w:space="0" w:color="auto"/>
            <w:right w:val="none" w:sz="0" w:space="0" w:color="auto"/>
          </w:divBdr>
        </w:div>
        <w:div w:id="611548953">
          <w:marLeft w:val="640"/>
          <w:marRight w:val="0"/>
          <w:marTop w:val="0"/>
          <w:marBottom w:val="0"/>
          <w:divBdr>
            <w:top w:val="none" w:sz="0" w:space="0" w:color="auto"/>
            <w:left w:val="none" w:sz="0" w:space="0" w:color="auto"/>
            <w:bottom w:val="none" w:sz="0" w:space="0" w:color="auto"/>
            <w:right w:val="none" w:sz="0" w:space="0" w:color="auto"/>
          </w:divBdr>
        </w:div>
        <w:div w:id="1941717238">
          <w:marLeft w:val="640"/>
          <w:marRight w:val="0"/>
          <w:marTop w:val="0"/>
          <w:marBottom w:val="0"/>
          <w:divBdr>
            <w:top w:val="none" w:sz="0" w:space="0" w:color="auto"/>
            <w:left w:val="none" w:sz="0" w:space="0" w:color="auto"/>
            <w:bottom w:val="none" w:sz="0" w:space="0" w:color="auto"/>
            <w:right w:val="none" w:sz="0" w:space="0" w:color="auto"/>
          </w:divBdr>
        </w:div>
        <w:div w:id="538783229">
          <w:marLeft w:val="640"/>
          <w:marRight w:val="0"/>
          <w:marTop w:val="0"/>
          <w:marBottom w:val="0"/>
          <w:divBdr>
            <w:top w:val="none" w:sz="0" w:space="0" w:color="auto"/>
            <w:left w:val="none" w:sz="0" w:space="0" w:color="auto"/>
            <w:bottom w:val="none" w:sz="0" w:space="0" w:color="auto"/>
            <w:right w:val="none" w:sz="0" w:space="0" w:color="auto"/>
          </w:divBdr>
        </w:div>
        <w:div w:id="948201746">
          <w:marLeft w:val="640"/>
          <w:marRight w:val="0"/>
          <w:marTop w:val="0"/>
          <w:marBottom w:val="0"/>
          <w:divBdr>
            <w:top w:val="none" w:sz="0" w:space="0" w:color="auto"/>
            <w:left w:val="none" w:sz="0" w:space="0" w:color="auto"/>
            <w:bottom w:val="none" w:sz="0" w:space="0" w:color="auto"/>
            <w:right w:val="none" w:sz="0" w:space="0" w:color="auto"/>
          </w:divBdr>
        </w:div>
        <w:div w:id="534852736">
          <w:marLeft w:val="640"/>
          <w:marRight w:val="0"/>
          <w:marTop w:val="0"/>
          <w:marBottom w:val="0"/>
          <w:divBdr>
            <w:top w:val="none" w:sz="0" w:space="0" w:color="auto"/>
            <w:left w:val="none" w:sz="0" w:space="0" w:color="auto"/>
            <w:bottom w:val="none" w:sz="0" w:space="0" w:color="auto"/>
            <w:right w:val="none" w:sz="0" w:space="0" w:color="auto"/>
          </w:divBdr>
        </w:div>
        <w:div w:id="980768784">
          <w:marLeft w:val="640"/>
          <w:marRight w:val="0"/>
          <w:marTop w:val="0"/>
          <w:marBottom w:val="0"/>
          <w:divBdr>
            <w:top w:val="none" w:sz="0" w:space="0" w:color="auto"/>
            <w:left w:val="none" w:sz="0" w:space="0" w:color="auto"/>
            <w:bottom w:val="none" w:sz="0" w:space="0" w:color="auto"/>
            <w:right w:val="none" w:sz="0" w:space="0" w:color="auto"/>
          </w:divBdr>
        </w:div>
        <w:div w:id="676155834">
          <w:marLeft w:val="640"/>
          <w:marRight w:val="0"/>
          <w:marTop w:val="0"/>
          <w:marBottom w:val="0"/>
          <w:divBdr>
            <w:top w:val="none" w:sz="0" w:space="0" w:color="auto"/>
            <w:left w:val="none" w:sz="0" w:space="0" w:color="auto"/>
            <w:bottom w:val="none" w:sz="0" w:space="0" w:color="auto"/>
            <w:right w:val="none" w:sz="0" w:space="0" w:color="auto"/>
          </w:divBdr>
        </w:div>
        <w:div w:id="214397567">
          <w:marLeft w:val="640"/>
          <w:marRight w:val="0"/>
          <w:marTop w:val="0"/>
          <w:marBottom w:val="0"/>
          <w:divBdr>
            <w:top w:val="none" w:sz="0" w:space="0" w:color="auto"/>
            <w:left w:val="none" w:sz="0" w:space="0" w:color="auto"/>
            <w:bottom w:val="none" w:sz="0" w:space="0" w:color="auto"/>
            <w:right w:val="none" w:sz="0" w:space="0" w:color="auto"/>
          </w:divBdr>
        </w:div>
        <w:div w:id="1255169676">
          <w:marLeft w:val="640"/>
          <w:marRight w:val="0"/>
          <w:marTop w:val="0"/>
          <w:marBottom w:val="0"/>
          <w:divBdr>
            <w:top w:val="none" w:sz="0" w:space="0" w:color="auto"/>
            <w:left w:val="none" w:sz="0" w:space="0" w:color="auto"/>
            <w:bottom w:val="none" w:sz="0" w:space="0" w:color="auto"/>
            <w:right w:val="none" w:sz="0" w:space="0" w:color="auto"/>
          </w:divBdr>
        </w:div>
        <w:div w:id="641081812">
          <w:marLeft w:val="640"/>
          <w:marRight w:val="0"/>
          <w:marTop w:val="0"/>
          <w:marBottom w:val="0"/>
          <w:divBdr>
            <w:top w:val="none" w:sz="0" w:space="0" w:color="auto"/>
            <w:left w:val="none" w:sz="0" w:space="0" w:color="auto"/>
            <w:bottom w:val="none" w:sz="0" w:space="0" w:color="auto"/>
            <w:right w:val="none" w:sz="0" w:space="0" w:color="auto"/>
          </w:divBdr>
        </w:div>
        <w:div w:id="289171263">
          <w:marLeft w:val="640"/>
          <w:marRight w:val="0"/>
          <w:marTop w:val="0"/>
          <w:marBottom w:val="0"/>
          <w:divBdr>
            <w:top w:val="none" w:sz="0" w:space="0" w:color="auto"/>
            <w:left w:val="none" w:sz="0" w:space="0" w:color="auto"/>
            <w:bottom w:val="none" w:sz="0" w:space="0" w:color="auto"/>
            <w:right w:val="none" w:sz="0" w:space="0" w:color="auto"/>
          </w:divBdr>
        </w:div>
        <w:div w:id="1948003342">
          <w:marLeft w:val="640"/>
          <w:marRight w:val="0"/>
          <w:marTop w:val="0"/>
          <w:marBottom w:val="0"/>
          <w:divBdr>
            <w:top w:val="none" w:sz="0" w:space="0" w:color="auto"/>
            <w:left w:val="none" w:sz="0" w:space="0" w:color="auto"/>
            <w:bottom w:val="none" w:sz="0" w:space="0" w:color="auto"/>
            <w:right w:val="none" w:sz="0" w:space="0" w:color="auto"/>
          </w:divBdr>
        </w:div>
        <w:div w:id="1599172000">
          <w:marLeft w:val="640"/>
          <w:marRight w:val="0"/>
          <w:marTop w:val="0"/>
          <w:marBottom w:val="0"/>
          <w:divBdr>
            <w:top w:val="none" w:sz="0" w:space="0" w:color="auto"/>
            <w:left w:val="none" w:sz="0" w:space="0" w:color="auto"/>
            <w:bottom w:val="none" w:sz="0" w:space="0" w:color="auto"/>
            <w:right w:val="none" w:sz="0" w:space="0" w:color="auto"/>
          </w:divBdr>
        </w:div>
        <w:div w:id="1257598539">
          <w:marLeft w:val="640"/>
          <w:marRight w:val="0"/>
          <w:marTop w:val="0"/>
          <w:marBottom w:val="0"/>
          <w:divBdr>
            <w:top w:val="none" w:sz="0" w:space="0" w:color="auto"/>
            <w:left w:val="none" w:sz="0" w:space="0" w:color="auto"/>
            <w:bottom w:val="none" w:sz="0" w:space="0" w:color="auto"/>
            <w:right w:val="none" w:sz="0" w:space="0" w:color="auto"/>
          </w:divBdr>
        </w:div>
        <w:div w:id="1703632279">
          <w:marLeft w:val="640"/>
          <w:marRight w:val="0"/>
          <w:marTop w:val="0"/>
          <w:marBottom w:val="0"/>
          <w:divBdr>
            <w:top w:val="none" w:sz="0" w:space="0" w:color="auto"/>
            <w:left w:val="none" w:sz="0" w:space="0" w:color="auto"/>
            <w:bottom w:val="none" w:sz="0" w:space="0" w:color="auto"/>
            <w:right w:val="none" w:sz="0" w:space="0" w:color="auto"/>
          </w:divBdr>
        </w:div>
        <w:div w:id="1945840706">
          <w:marLeft w:val="640"/>
          <w:marRight w:val="0"/>
          <w:marTop w:val="0"/>
          <w:marBottom w:val="0"/>
          <w:divBdr>
            <w:top w:val="none" w:sz="0" w:space="0" w:color="auto"/>
            <w:left w:val="none" w:sz="0" w:space="0" w:color="auto"/>
            <w:bottom w:val="none" w:sz="0" w:space="0" w:color="auto"/>
            <w:right w:val="none" w:sz="0" w:space="0" w:color="auto"/>
          </w:divBdr>
        </w:div>
        <w:div w:id="335502484">
          <w:marLeft w:val="640"/>
          <w:marRight w:val="0"/>
          <w:marTop w:val="0"/>
          <w:marBottom w:val="0"/>
          <w:divBdr>
            <w:top w:val="none" w:sz="0" w:space="0" w:color="auto"/>
            <w:left w:val="none" w:sz="0" w:space="0" w:color="auto"/>
            <w:bottom w:val="none" w:sz="0" w:space="0" w:color="auto"/>
            <w:right w:val="none" w:sz="0" w:space="0" w:color="auto"/>
          </w:divBdr>
        </w:div>
        <w:div w:id="16122606">
          <w:marLeft w:val="640"/>
          <w:marRight w:val="0"/>
          <w:marTop w:val="0"/>
          <w:marBottom w:val="0"/>
          <w:divBdr>
            <w:top w:val="none" w:sz="0" w:space="0" w:color="auto"/>
            <w:left w:val="none" w:sz="0" w:space="0" w:color="auto"/>
            <w:bottom w:val="none" w:sz="0" w:space="0" w:color="auto"/>
            <w:right w:val="none" w:sz="0" w:space="0" w:color="auto"/>
          </w:divBdr>
        </w:div>
        <w:div w:id="1728338286">
          <w:marLeft w:val="640"/>
          <w:marRight w:val="0"/>
          <w:marTop w:val="0"/>
          <w:marBottom w:val="0"/>
          <w:divBdr>
            <w:top w:val="none" w:sz="0" w:space="0" w:color="auto"/>
            <w:left w:val="none" w:sz="0" w:space="0" w:color="auto"/>
            <w:bottom w:val="none" w:sz="0" w:space="0" w:color="auto"/>
            <w:right w:val="none" w:sz="0" w:space="0" w:color="auto"/>
          </w:divBdr>
        </w:div>
        <w:div w:id="1650203738">
          <w:marLeft w:val="640"/>
          <w:marRight w:val="0"/>
          <w:marTop w:val="0"/>
          <w:marBottom w:val="0"/>
          <w:divBdr>
            <w:top w:val="none" w:sz="0" w:space="0" w:color="auto"/>
            <w:left w:val="none" w:sz="0" w:space="0" w:color="auto"/>
            <w:bottom w:val="none" w:sz="0" w:space="0" w:color="auto"/>
            <w:right w:val="none" w:sz="0" w:space="0" w:color="auto"/>
          </w:divBdr>
        </w:div>
        <w:div w:id="1298220277">
          <w:marLeft w:val="640"/>
          <w:marRight w:val="0"/>
          <w:marTop w:val="0"/>
          <w:marBottom w:val="0"/>
          <w:divBdr>
            <w:top w:val="none" w:sz="0" w:space="0" w:color="auto"/>
            <w:left w:val="none" w:sz="0" w:space="0" w:color="auto"/>
            <w:bottom w:val="none" w:sz="0" w:space="0" w:color="auto"/>
            <w:right w:val="none" w:sz="0" w:space="0" w:color="auto"/>
          </w:divBdr>
        </w:div>
        <w:div w:id="566846960">
          <w:marLeft w:val="640"/>
          <w:marRight w:val="0"/>
          <w:marTop w:val="0"/>
          <w:marBottom w:val="0"/>
          <w:divBdr>
            <w:top w:val="none" w:sz="0" w:space="0" w:color="auto"/>
            <w:left w:val="none" w:sz="0" w:space="0" w:color="auto"/>
            <w:bottom w:val="none" w:sz="0" w:space="0" w:color="auto"/>
            <w:right w:val="none" w:sz="0" w:space="0" w:color="auto"/>
          </w:divBdr>
        </w:div>
        <w:div w:id="2135521881">
          <w:marLeft w:val="640"/>
          <w:marRight w:val="0"/>
          <w:marTop w:val="0"/>
          <w:marBottom w:val="0"/>
          <w:divBdr>
            <w:top w:val="none" w:sz="0" w:space="0" w:color="auto"/>
            <w:left w:val="none" w:sz="0" w:space="0" w:color="auto"/>
            <w:bottom w:val="none" w:sz="0" w:space="0" w:color="auto"/>
            <w:right w:val="none" w:sz="0" w:space="0" w:color="auto"/>
          </w:divBdr>
        </w:div>
        <w:div w:id="1852723659">
          <w:marLeft w:val="640"/>
          <w:marRight w:val="0"/>
          <w:marTop w:val="0"/>
          <w:marBottom w:val="0"/>
          <w:divBdr>
            <w:top w:val="none" w:sz="0" w:space="0" w:color="auto"/>
            <w:left w:val="none" w:sz="0" w:space="0" w:color="auto"/>
            <w:bottom w:val="none" w:sz="0" w:space="0" w:color="auto"/>
            <w:right w:val="none" w:sz="0" w:space="0" w:color="auto"/>
          </w:divBdr>
        </w:div>
        <w:div w:id="286354124">
          <w:marLeft w:val="640"/>
          <w:marRight w:val="0"/>
          <w:marTop w:val="0"/>
          <w:marBottom w:val="0"/>
          <w:divBdr>
            <w:top w:val="none" w:sz="0" w:space="0" w:color="auto"/>
            <w:left w:val="none" w:sz="0" w:space="0" w:color="auto"/>
            <w:bottom w:val="none" w:sz="0" w:space="0" w:color="auto"/>
            <w:right w:val="none" w:sz="0" w:space="0" w:color="auto"/>
          </w:divBdr>
        </w:div>
        <w:div w:id="776172506">
          <w:marLeft w:val="640"/>
          <w:marRight w:val="0"/>
          <w:marTop w:val="0"/>
          <w:marBottom w:val="0"/>
          <w:divBdr>
            <w:top w:val="none" w:sz="0" w:space="0" w:color="auto"/>
            <w:left w:val="none" w:sz="0" w:space="0" w:color="auto"/>
            <w:bottom w:val="none" w:sz="0" w:space="0" w:color="auto"/>
            <w:right w:val="none" w:sz="0" w:space="0" w:color="auto"/>
          </w:divBdr>
        </w:div>
        <w:div w:id="137068239">
          <w:marLeft w:val="640"/>
          <w:marRight w:val="0"/>
          <w:marTop w:val="0"/>
          <w:marBottom w:val="0"/>
          <w:divBdr>
            <w:top w:val="none" w:sz="0" w:space="0" w:color="auto"/>
            <w:left w:val="none" w:sz="0" w:space="0" w:color="auto"/>
            <w:bottom w:val="none" w:sz="0" w:space="0" w:color="auto"/>
            <w:right w:val="none" w:sz="0" w:space="0" w:color="auto"/>
          </w:divBdr>
        </w:div>
        <w:div w:id="1424033888">
          <w:marLeft w:val="640"/>
          <w:marRight w:val="0"/>
          <w:marTop w:val="0"/>
          <w:marBottom w:val="0"/>
          <w:divBdr>
            <w:top w:val="none" w:sz="0" w:space="0" w:color="auto"/>
            <w:left w:val="none" w:sz="0" w:space="0" w:color="auto"/>
            <w:bottom w:val="none" w:sz="0" w:space="0" w:color="auto"/>
            <w:right w:val="none" w:sz="0" w:space="0" w:color="auto"/>
          </w:divBdr>
        </w:div>
        <w:div w:id="1867212020">
          <w:marLeft w:val="640"/>
          <w:marRight w:val="0"/>
          <w:marTop w:val="0"/>
          <w:marBottom w:val="0"/>
          <w:divBdr>
            <w:top w:val="none" w:sz="0" w:space="0" w:color="auto"/>
            <w:left w:val="none" w:sz="0" w:space="0" w:color="auto"/>
            <w:bottom w:val="none" w:sz="0" w:space="0" w:color="auto"/>
            <w:right w:val="none" w:sz="0" w:space="0" w:color="auto"/>
          </w:divBdr>
        </w:div>
        <w:div w:id="1388645351">
          <w:marLeft w:val="640"/>
          <w:marRight w:val="0"/>
          <w:marTop w:val="0"/>
          <w:marBottom w:val="0"/>
          <w:divBdr>
            <w:top w:val="none" w:sz="0" w:space="0" w:color="auto"/>
            <w:left w:val="none" w:sz="0" w:space="0" w:color="auto"/>
            <w:bottom w:val="none" w:sz="0" w:space="0" w:color="auto"/>
            <w:right w:val="none" w:sz="0" w:space="0" w:color="auto"/>
          </w:divBdr>
        </w:div>
        <w:div w:id="1535002312">
          <w:marLeft w:val="640"/>
          <w:marRight w:val="0"/>
          <w:marTop w:val="0"/>
          <w:marBottom w:val="0"/>
          <w:divBdr>
            <w:top w:val="none" w:sz="0" w:space="0" w:color="auto"/>
            <w:left w:val="none" w:sz="0" w:space="0" w:color="auto"/>
            <w:bottom w:val="none" w:sz="0" w:space="0" w:color="auto"/>
            <w:right w:val="none" w:sz="0" w:space="0" w:color="auto"/>
          </w:divBdr>
        </w:div>
        <w:div w:id="630477458">
          <w:marLeft w:val="640"/>
          <w:marRight w:val="0"/>
          <w:marTop w:val="0"/>
          <w:marBottom w:val="0"/>
          <w:divBdr>
            <w:top w:val="none" w:sz="0" w:space="0" w:color="auto"/>
            <w:left w:val="none" w:sz="0" w:space="0" w:color="auto"/>
            <w:bottom w:val="none" w:sz="0" w:space="0" w:color="auto"/>
            <w:right w:val="none" w:sz="0" w:space="0" w:color="auto"/>
          </w:divBdr>
        </w:div>
        <w:div w:id="1259093707">
          <w:marLeft w:val="640"/>
          <w:marRight w:val="0"/>
          <w:marTop w:val="0"/>
          <w:marBottom w:val="0"/>
          <w:divBdr>
            <w:top w:val="none" w:sz="0" w:space="0" w:color="auto"/>
            <w:left w:val="none" w:sz="0" w:space="0" w:color="auto"/>
            <w:bottom w:val="none" w:sz="0" w:space="0" w:color="auto"/>
            <w:right w:val="none" w:sz="0" w:space="0" w:color="auto"/>
          </w:divBdr>
        </w:div>
        <w:div w:id="194080174">
          <w:marLeft w:val="640"/>
          <w:marRight w:val="0"/>
          <w:marTop w:val="0"/>
          <w:marBottom w:val="0"/>
          <w:divBdr>
            <w:top w:val="none" w:sz="0" w:space="0" w:color="auto"/>
            <w:left w:val="none" w:sz="0" w:space="0" w:color="auto"/>
            <w:bottom w:val="none" w:sz="0" w:space="0" w:color="auto"/>
            <w:right w:val="none" w:sz="0" w:space="0" w:color="auto"/>
          </w:divBdr>
        </w:div>
        <w:div w:id="1663238493">
          <w:marLeft w:val="640"/>
          <w:marRight w:val="0"/>
          <w:marTop w:val="0"/>
          <w:marBottom w:val="0"/>
          <w:divBdr>
            <w:top w:val="none" w:sz="0" w:space="0" w:color="auto"/>
            <w:left w:val="none" w:sz="0" w:space="0" w:color="auto"/>
            <w:bottom w:val="none" w:sz="0" w:space="0" w:color="auto"/>
            <w:right w:val="none" w:sz="0" w:space="0" w:color="auto"/>
          </w:divBdr>
        </w:div>
        <w:div w:id="240335925">
          <w:marLeft w:val="640"/>
          <w:marRight w:val="0"/>
          <w:marTop w:val="0"/>
          <w:marBottom w:val="0"/>
          <w:divBdr>
            <w:top w:val="none" w:sz="0" w:space="0" w:color="auto"/>
            <w:left w:val="none" w:sz="0" w:space="0" w:color="auto"/>
            <w:bottom w:val="none" w:sz="0" w:space="0" w:color="auto"/>
            <w:right w:val="none" w:sz="0" w:space="0" w:color="auto"/>
          </w:divBdr>
        </w:div>
        <w:div w:id="1660378211">
          <w:marLeft w:val="640"/>
          <w:marRight w:val="0"/>
          <w:marTop w:val="0"/>
          <w:marBottom w:val="0"/>
          <w:divBdr>
            <w:top w:val="none" w:sz="0" w:space="0" w:color="auto"/>
            <w:left w:val="none" w:sz="0" w:space="0" w:color="auto"/>
            <w:bottom w:val="none" w:sz="0" w:space="0" w:color="auto"/>
            <w:right w:val="none" w:sz="0" w:space="0" w:color="auto"/>
          </w:divBdr>
        </w:div>
        <w:div w:id="88818809">
          <w:marLeft w:val="640"/>
          <w:marRight w:val="0"/>
          <w:marTop w:val="0"/>
          <w:marBottom w:val="0"/>
          <w:divBdr>
            <w:top w:val="none" w:sz="0" w:space="0" w:color="auto"/>
            <w:left w:val="none" w:sz="0" w:space="0" w:color="auto"/>
            <w:bottom w:val="none" w:sz="0" w:space="0" w:color="auto"/>
            <w:right w:val="none" w:sz="0" w:space="0" w:color="auto"/>
          </w:divBdr>
        </w:div>
        <w:div w:id="539826581">
          <w:marLeft w:val="640"/>
          <w:marRight w:val="0"/>
          <w:marTop w:val="0"/>
          <w:marBottom w:val="0"/>
          <w:divBdr>
            <w:top w:val="none" w:sz="0" w:space="0" w:color="auto"/>
            <w:left w:val="none" w:sz="0" w:space="0" w:color="auto"/>
            <w:bottom w:val="none" w:sz="0" w:space="0" w:color="auto"/>
            <w:right w:val="none" w:sz="0" w:space="0" w:color="auto"/>
          </w:divBdr>
        </w:div>
        <w:div w:id="816147853">
          <w:marLeft w:val="640"/>
          <w:marRight w:val="0"/>
          <w:marTop w:val="0"/>
          <w:marBottom w:val="0"/>
          <w:divBdr>
            <w:top w:val="none" w:sz="0" w:space="0" w:color="auto"/>
            <w:left w:val="none" w:sz="0" w:space="0" w:color="auto"/>
            <w:bottom w:val="none" w:sz="0" w:space="0" w:color="auto"/>
            <w:right w:val="none" w:sz="0" w:space="0" w:color="auto"/>
          </w:divBdr>
        </w:div>
        <w:div w:id="356001767">
          <w:marLeft w:val="640"/>
          <w:marRight w:val="0"/>
          <w:marTop w:val="0"/>
          <w:marBottom w:val="0"/>
          <w:divBdr>
            <w:top w:val="none" w:sz="0" w:space="0" w:color="auto"/>
            <w:left w:val="none" w:sz="0" w:space="0" w:color="auto"/>
            <w:bottom w:val="none" w:sz="0" w:space="0" w:color="auto"/>
            <w:right w:val="none" w:sz="0" w:space="0" w:color="auto"/>
          </w:divBdr>
        </w:div>
        <w:div w:id="1644313725">
          <w:marLeft w:val="640"/>
          <w:marRight w:val="0"/>
          <w:marTop w:val="0"/>
          <w:marBottom w:val="0"/>
          <w:divBdr>
            <w:top w:val="none" w:sz="0" w:space="0" w:color="auto"/>
            <w:left w:val="none" w:sz="0" w:space="0" w:color="auto"/>
            <w:bottom w:val="none" w:sz="0" w:space="0" w:color="auto"/>
            <w:right w:val="none" w:sz="0" w:space="0" w:color="auto"/>
          </w:divBdr>
        </w:div>
        <w:div w:id="124085750">
          <w:marLeft w:val="640"/>
          <w:marRight w:val="0"/>
          <w:marTop w:val="0"/>
          <w:marBottom w:val="0"/>
          <w:divBdr>
            <w:top w:val="none" w:sz="0" w:space="0" w:color="auto"/>
            <w:left w:val="none" w:sz="0" w:space="0" w:color="auto"/>
            <w:bottom w:val="none" w:sz="0" w:space="0" w:color="auto"/>
            <w:right w:val="none" w:sz="0" w:space="0" w:color="auto"/>
          </w:divBdr>
        </w:div>
      </w:divsChild>
    </w:div>
    <w:div w:id="1858689356">
      <w:bodyDiv w:val="1"/>
      <w:marLeft w:val="0"/>
      <w:marRight w:val="0"/>
      <w:marTop w:val="0"/>
      <w:marBottom w:val="0"/>
      <w:divBdr>
        <w:top w:val="none" w:sz="0" w:space="0" w:color="auto"/>
        <w:left w:val="none" w:sz="0" w:space="0" w:color="auto"/>
        <w:bottom w:val="none" w:sz="0" w:space="0" w:color="auto"/>
        <w:right w:val="none" w:sz="0" w:space="0" w:color="auto"/>
      </w:divBdr>
      <w:divsChild>
        <w:div w:id="1884319000">
          <w:marLeft w:val="640"/>
          <w:marRight w:val="0"/>
          <w:marTop w:val="0"/>
          <w:marBottom w:val="0"/>
          <w:divBdr>
            <w:top w:val="none" w:sz="0" w:space="0" w:color="auto"/>
            <w:left w:val="none" w:sz="0" w:space="0" w:color="auto"/>
            <w:bottom w:val="none" w:sz="0" w:space="0" w:color="auto"/>
            <w:right w:val="none" w:sz="0" w:space="0" w:color="auto"/>
          </w:divBdr>
        </w:div>
        <w:div w:id="284704893">
          <w:marLeft w:val="640"/>
          <w:marRight w:val="0"/>
          <w:marTop w:val="0"/>
          <w:marBottom w:val="0"/>
          <w:divBdr>
            <w:top w:val="none" w:sz="0" w:space="0" w:color="auto"/>
            <w:left w:val="none" w:sz="0" w:space="0" w:color="auto"/>
            <w:bottom w:val="none" w:sz="0" w:space="0" w:color="auto"/>
            <w:right w:val="none" w:sz="0" w:space="0" w:color="auto"/>
          </w:divBdr>
        </w:div>
        <w:div w:id="1771312891">
          <w:marLeft w:val="640"/>
          <w:marRight w:val="0"/>
          <w:marTop w:val="0"/>
          <w:marBottom w:val="0"/>
          <w:divBdr>
            <w:top w:val="none" w:sz="0" w:space="0" w:color="auto"/>
            <w:left w:val="none" w:sz="0" w:space="0" w:color="auto"/>
            <w:bottom w:val="none" w:sz="0" w:space="0" w:color="auto"/>
            <w:right w:val="none" w:sz="0" w:space="0" w:color="auto"/>
          </w:divBdr>
        </w:div>
        <w:div w:id="835612728">
          <w:marLeft w:val="640"/>
          <w:marRight w:val="0"/>
          <w:marTop w:val="0"/>
          <w:marBottom w:val="0"/>
          <w:divBdr>
            <w:top w:val="none" w:sz="0" w:space="0" w:color="auto"/>
            <w:left w:val="none" w:sz="0" w:space="0" w:color="auto"/>
            <w:bottom w:val="none" w:sz="0" w:space="0" w:color="auto"/>
            <w:right w:val="none" w:sz="0" w:space="0" w:color="auto"/>
          </w:divBdr>
        </w:div>
        <w:div w:id="936254313">
          <w:marLeft w:val="640"/>
          <w:marRight w:val="0"/>
          <w:marTop w:val="0"/>
          <w:marBottom w:val="0"/>
          <w:divBdr>
            <w:top w:val="none" w:sz="0" w:space="0" w:color="auto"/>
            <w:left w:val="none" w:sz="0" w:space="0" w:color="auto"/>
            <w:bottom w:val="none" w:sz="0" w:space="0" w:color="auto"/>
            <w:right w:val="none" w:sz="0" w:space="0" w:color="auto"/>
          </w:divBdr>
        </w:div>
        <w:div w:id="1423990778">
          <w:marLeft w:val="640"/>
          <w:marRight w:val="0"/>
          <w:marTop w:val="0"/>
          <w:marBottom w:val="0"/>
          <w:divBdr>
            <w:top w:val="none" w:sz="0" w:space="0" w:color="auto"/>
            <w:left w:val="none" w:sz="0" w:space="0" w:color="auto"/>
            <w:bottom w:val="none" w:sz="0" w:space="0" w:color="auto"/>
            <w:right w:val="none" w:sz="0" w:space="0" w:color="auto"/>
          </w:divBdr>
        </w:div>
        <w:div w:id="476260966">
          <w:marLeft w:val="640"/>
          <w:marRight w:val="0"/>
          <w:marTop w:val="0"/>
          <w:marBottom w:val="0"/>
          <w:divBdr>
            <w:top w:val="none" w:sz="0" w:space="0" w:color="auto"/>
            <w:left w:val="none" w:sz="0" w:space="0" w:color="auto"/>
            <w:bottom w:val="none" w:sz="0" w:space="0" w:color="auto"/>
            <w:right w:val="none" w:sz="0" w:space="0" w:color="auto"/>
          </w:divBdr>
        </w:div>
        <w:div w:id="1051611711">
          <w:marLeft w:val="640"/>
          <w:marRight w:val="0"/>
          <w:marTop w:val="0"/>
          <w:marBottom w:val="0"/>
          <w:divBdr>
            <w:top w:val="none" w:sz="0" w:space="0" w:color="auto"/>
            <w:left w:val="none" w:sz="0" w:space="0" w:color="auto"/>
            <w:bottom w:val="none" w:sz="0" w:space="0" w:color="auto"/>
            <w:right w:val="none" w:sz="0" w:space="0" w:color="auto"/>
          </w:divBdr>
        </w:div>
        <w:div w:id="558790743">
          <w:marLeft w:val="640"/>
          <w:marRight w:val="0"/>
          <w:marTop w:val="0"/>
          <w:marBottom w:val="0"/>
          <w:divBdr>
            <w:top w:val="none" w:sz="0" w:space="0" w:color="auto"/>
            <w:left w:val="none" w:sz="0" w:space="0" w:color="auto"/>
            <w:bottom w:val="none" w:sz="0" w:space="0" w:color="auto"/>
            <w:right w:val="none" w:sz="0" w:space="0" w:color="auto"/>
          </w:divBdr>
        </w:div>
        <w:div w:id="455681157">
          <w:marLeft w:val="640"/>
          <w:marRight w:val="0"/>
          <w:marTop w:val="0"/>
          <w:marBottom w:val="0"/>
          <w:divBdr>
            <w:top w:val="none" w:sz="0" w:space="0" w:color="auto"/>
            <w:left w:val="none" w:sz="0" w:space="0" w:color="auto"/>
            <w:bottom w:val="none" w:sz="0" w:space="0" w:color="auto"/>
            <w:right w:val="none" w:sz="0" w:space="0" w:color="auto"/>
          </w:divBdr>
        </w:div>
        <w:div w:id="644815794">
          <w:marLeft w:val="640"/>
          <w:marRight w:val="0"/>
          <w:marTop w:val="0"/>
          <w:marBottom w:val="0"/>
          <w:divBdr>
            <w:top w:val="none" w:sz="0" w:space="0" w:color="auto"/>
            <w:left w:val="none" w:sz="0" w:space="0" w:color="auto"/>
            <w:bottom w:val="none" w:sz="0" w:space="0" w:color="auto"/>
            <w:right w:val="none" w:sz="0" w:space="0" w:color="auto"/>
          </w:divBdr>
        </w:div>
        <w:div w:id="1639143869">
          <w:marLeft w:val="640"/>
          <w:marRight w:val="0"/>
          <w:marTop w:val="0"/>
          <w:marBottom w:val="0"/>
          <w:divBdr>
            <w:top w:val="none" w:sz="0" w:space="0" w:color="auto"/>
            <w:left w:val="none" w:sz="0" w:space="0" w:color="auto"/>
            <w:bottom w:val="none" w:sz="0" w:space="0" w:color="auto"/>
            <w:right w:val="none" w:sz="0" w:space="0" w:color="auto"/>
          </w:divBdr>
        </w:div>
        <w:div w:id="805777202">
          <w:marLeft w:val="640"/>
          <w:marRight w:val="0"/>
          <w:marTop w:val="0"/>
          <w:marBottom w:val="0"/>
          <w:divBdr>
            <w:top w:val="none" w:sz="0" w:space="0" w:color="auto"/>
            <w:left w:val="none" w:sz="0" w:space="0" w:color="auto"/>
            <w:bottom w:val="none" w:sz="0" w:space="0" w:color="auto"/>
            <w:right w:val="none" w:sz="0" w:space="0" w:color="auto"/>
          </w:divBdr>
        </w:div>
        <w:div w:id="1796562167">
          <w:marLeft w:val="640"/>
          <w:marRight w:val="0"/>
          <w:marTop w:val="0"/>
          <w:marBottom w:val="0"/>
          <w:divBdr>
            <w:top w:val="none" w:sz="0" w:space="0" w:color="auto"/>
            <w:left w:val="none" w:sz="0" w:space="0" w:color="auto"/>
            <w:bottom w:val="none" w:sz="0" w:space="0" w:color="auto"/>
            <w:right w:val="none" w:sz="0" w:space="0" w:color="auto"/>
          </w:divBdr>
        </w:div>
        <w:div w:id="221603012">
          <w:marLeft w:val="640"/>
          <w:marRight w:val="0"/>
          <w:marTop w:val="0"/>
          <w:marBottom w:val="0"/>
          <w:divBdr>
            <w:top w:val="none" w:sz="0" w:space="0" w:color="auto"/>
            <w:left w:val="none" w:sz="0" w:space="0" w:color="auto"/>
            <w:bottom w:val="none" w:sz="0" w:space="0" w:color="auto"/>
            <w:right w:val="none" w:sz="0" w:space="0" w:color="auto"/>
          </w:divBdr>
        </w:div>
        <w:div w:id="2131387798">
          <w:marLeft w:val="640"/>
          <w:marRight w:val="0"/>
          <w:marTop w:val="0"/>
          <w:marBottom w:val="0"/>
          <w:divBdr>
            <w:top w:val="none" w:sz="0" w:space="0" w:color="auto"/>
            <w:left w:val="none" w:sz="0" w:space="0" w:color="auto"/>
            <w:bottom w:val="none" w:sz="0" w:space="0" w:color="auto"/>
            <w:right w:val="none" w:sz="0" w:space="0" w:color="auto"/>
          </w:divBdr>
        </w:div>
        <w:div w:id="1356229140">
          <w:marLeft w:val="640"/>
          <w:marRight w:val="0"/>
          <w:marTop w:val="0"/>
          <w:marBottom w:val="0"/>
          <w:divBdr>
            <w:top w:val="none" w:sz="0" w:space="0" w:color="auto"/>
            <w:left w:val="none" w:sz="0" w:space="0" w:color="auto"/>
            <w:bottom w:val="none" w:sz="0" w:space="0" w:color="auto"/>
            <w:right w:val="none" w:sz="0" w:space="0" w:color="auto"/>
          </w:divBdr>
        </w:div>
        <w:div w:id="697973490">
          <w:marLeft w:val="640"/>
          <w:marRight w:val="0"/>
          <w:marTop w:val="0"/>
          <w:marBottom w:val="0"/>
          <w:divBdr>
            <w:top w:val="none" w:sz="0" w:space="0" w:color="auto"/>
            <w:left w:val="none" w:sz="0" w:space="0" w:color="auto"/>
            <w:bottom w:val="none" w:sz="0" w:space="0" w:color="auto"/>
            <w:right w:val="none" w:sz="0" w:space="0" w:color="auto"/>
          </w:divBdr>
        </w:div>
        <w:div w:id="2032225068">
          <w:marLeft w:val="640"/>
          <w:marRight w:val="0"/>
          <w:marTop w:val="0"/>
          <w:marBottom w:val="0"/>
          <w:divBdr>
            <w:top w:val="none" w:sz="0" w:space="0" w:color="auto"/>
            <w:left w:val="none" w:sz="0" w:space="0" w:color="auto"/>
            <w:bottom w:val="none" w:sz="0" w:space="0" w:color="auto"/>
            <w:right w:val="none" w:sz="0" w:space="0" w:color="auto"/>
          </w:divBdr>
        </w:div>
        <w:div w:id="1980066295">
          <w:marLeft w:val="640"/>
          <w:marRight w:val="0"/>
          <w:marTop w:val="0"/>
          <w:marBottom w:val="0"/>
          <w:divBdr>
            <w:top w:val="none" w:sz="0" w:space="0" w:color="auto"/>
            <w:left w:val="none" w:sz="0" w:space="0" w:color="auto"/>
            <w:bottom w:val="none" w:sz="0" w:space="0" w:color="auto"/>
            <w:right w:val="none" w:sz="0" w:space="0" w:color="auto"/>
          </w:divBdr>
        </w:div>
        <w:div w:id="780346736">
          <w:marLeft w:val="640"/>
          <w:marRight w:val="0"/>
          <w:marTop w:val="0"/>
          <w:marBottom w:val="0"/>
          <w:divBdr>
            <w:top w:val="none" w:sz="0" w:space="0" w:color="auto"/>
            <w:left w:val="none" w:sz="0" w:space="0" w:color="auto"/>
            <w:bottom w:val="none" w:sz="0" w:space="0" w:color="auto"/>
            <w:right w:val="none" w:sz="0" w:space="0" w:color="auto"/>
          </w:divBdr>
        </w:div>
        <w:div w:id="1634599131">
          <w:marLeft w:val="640"/>
          <w:marRight w:val="0"/>
          <w:marTop w:val="0"/>
          <w:marBottom w:val="0"/>
          <w:divBdr>
            <w:top w:val="none" w:sz="0" w:space="0" w:color="auto"/>
            <w:left w:val="none" w:sz="0" w:space="0" w:color="auto"/>
            <w:bottom w:val="none" w:sz="0" w:space="0" w:color="auto"/>
            <w:right w:val="none" w:sz="0" w:space="0" w:color="auto"/>
          </w:divBdr>
        </w:div>
        <w:div w:id="1842619101">
          <w:marLeft w:val="640"/>
          <w:marRight w:val="0"/>
          <w:marTop w:val="0"/>
          <w:marBottom w:val="0"/>
          <w:divBdr>
            <w:top w:val="none" w:sz="0" w:space="0" w:color="auto"/>
            <w:left w:val="none" w:sz="0" w:space="0" w:color="auto"/>
            <w:bottom w:val="none" w:sz="0" w:space="0" w:color="auto"/>
            <w:right w:val="none" w:sz="0" w:space="0" w:color="auto"/>
          </w:divBdr>
        </w:div>
        <w:div w:id="601455570">
          <w:marLeft w:val="640"/>
          <w:marRight w:val="0"/>
          <w:marTop w:val="0"/>
          <w:marBottom w:val="0"/>
          <w:divBdr>
            <w:top w:val="none" w:sz="0" w:space="0" w:color="auto"/>
            <w:left w:val="none" w:sz="0" w:space="0" w:color="auto"/>
            <w:bottom w:val="none" w:sz="0" w:space="0" w:color="auto"/>
            <w:right w:val="none" w:sz="0" w:space="0" w:color="auto"/>
          </w:divBdr>
        </w:div>
        <w:div w:id="428548130">
          <w:marLeft w:val="640"/>
          <w:marRight w:val="0"/>
          <w:marTop w:val="0"/>
          <w:marBottom w:val="0"/>
          <w:divBdr>
            <w:top w:val="none" w:sz="0" w:space="0" w:color="auto"/>
            <w:left w:val="none" w:sz="0" w:space="0" w:color="auto"/>
            <w:bottom w:val="none" w:sz="0" w:space="0" w:color="auto"/>
            <w:right w:val="none" w:sz="0" w:space="0" w:color="auto"/>
          </w:divBdr>
        </w:div>
        <w:div w:id="168062635">
          <w:marLeft w:val="640"/>
          <w:marRight w:val="0"/>
          <w:marTop w:val="0"/>
          <w:marBottom w:val="0"/>
          <w:divBdr>
            <w:top w:val="none" w:sz="0" w:space="0" w:color="auto"/>
            <w:left w:val="none" w:sz="0" w:space="0" w:color="auto"/>
            <w:bottom w:val="none" w:sz="0" w:space="0" w:color="auto"/>
            <w:right w:val="none" w:sz="0" w:space="0" w:color="auto"/>
          </w:divBdr>
        </w:div>
        <w:div w:id="98647541">
          <w:marLeft w:val="640"/>
          <w:marRight w:val="0"/>
          <w:marTop w:val="0"/>
          <w:marBottom w:val="0"/>
          <w:divBdr>
            <w:top w:val="none" w:sz="0" w:space="0" w:color="auto"/>
            <w:left w:val="none" w:sz="0" w:space="0" w:color="auto"/>
            <w:bottom w:val="none" w:sz="0" w:space="0" w:color="auto"/>
            <w:right w:val="none" w:sz="0" w:space="0" w:color="auto"/>
          </w:divBdr>
        </w:div>
        <w:div w:id="1219319397">
          <w:marLeft w:val="640"/>
          <w:marRight w:val="0"/>
          <w:marTop w:val="0"/>
          <w:marBottom w:val="0"/>
          <w:divBdr>
            <w:top w:val="none" w:sz="0" w:space="0" w:color="auto"/>
            <w:left w:val="none" w:sz="0" w:space="0" w:color="auto"/>
            <w:bottom w:val="none" w:sz="0" w:space="0" w:color="auto"/>
            <w:right w:val="none" w:sz="0" w:space="0" w:color="auto"/>
          </w:divBdr>
        </w:div>
        <w:div w:id="1908758071">
          <w:marLeft w:val="640"/>
          <w:marRight w:val="0"/>
          <w:marTop w:val="0"/>
          <w:marBottom w:val="0"/>
          <w:divBdr>
            <w:top w:val="none" w:sz="0" w:space="0" w:color="auto"/>
            <w:left w:val="none" w:sz="0" w:space="0" w:color="auto"/>
            <w:bottom w:val="none" w:sz="0" w:space="0" w:color="auto"/>
            <w:right w:val="none" w:sz="0" w:space="0" w:color="auto"/>
          </w:divBdr>
        </w:div>
        <w:div w:id="412356766">
          <w:marLeft w:val="640"/>
          <w:marRight w:val="0"/>
          <w:marTop w:val="0"/>
          <w:marBottom w:val="0"/>
          <w:divBdr>
            <w:top w:val="none" w:sz="0" w:space="0" w:color="auto"/>
            <w:left w:val="none" w:sz="0" w:space="0" w:color="auto"/>
            <w:bottom w:val="none" w:sz="0" w:space="0" w:color="auto"/>
            <w:right w:val="none" w:sz="0" w:space="0" w:color="auto"/>
          </w:divBdr>
        </w:div>
        <w:div w:id="11030267">
          <w:marLeft w:val="640"/>
          <w:marRight w:val="0"/>
          <w:marTop w:val="0"/>
          <w:marBottom w:val="0"/>
          <w:divBdr>
            <w:top w:val="none" w:sz="0" w:space="0" w:color="auto"/>
            <w:left w:val="none" w:sz="0" w:space="0" w:color="auto"/>
            <w:bottom w:val="none" w:sz="0" w:space="0" w:color="auto"/>
            <w:right w:val="none" w:sz="0" w:space="0" w:color="auto"/>
          </w:divBdr>
        </w:div>
        <w:div w:id="881526273">
          <w:marLeft w:val="640"/>
          <w:marRight w:val="0"/>
          <w:marTop w:val="0"/>
          <w:marBottom w:val="0"/>
          <w:divBdr>
            <w:top w:val="none" w:sz="0" w:space="0" w:color="auto"/>
            <w:left w:val="none" w:sz="0" w:space="0" w:color="auto"/>
            <w:bottom w:val="none" w:sz="0" w:space="0" w:color="auto"/>
            <w:right w:val="none" w:sz="0" w:space="0" w:color="auto"/>
          </w:divBdr>
        </w:div>
        <w:div w:id="860778321">
          <w:marLeft w:val="640"/>
          <w:marRight w:val="0"/>
          <w:marTop w:val="0"/>
          <w:marBottom w:val="0"/>
          <w:divBdr>
            <w:top w:val="none" w:sz="0" w:space="0" w:color="auto"/>
            <w:left w:val="none" w:sz="0" w:space="0" w:color="auto"/>
            <w:bottom w:val="none" w:sz="0" w:space="0" w:color="auto"/>
            <w:right w:val="none" w:sz="0" w:space="0" w:color="auto"/>
          </w:divBdr>
        </w:div>
        <w:div w:id="727457094">
          <w:marLeft w:val="640"/>
          <w:marRight w:val="0"/>
          <w:marTop w:val="0"/>
          <w:marBottom w:val="0"/>
          <w:divBdr>
            <w:top w:val="none" w:sz="0" w:space="0" w:color="auto"/>
            <w:left w:val="none" w:sz="0" w:space="0" w:color="auto"/>
            <w:bottom w:val="none" w:sz="0" w:space="0" w:color="auto"/>
            <w:right w:val="none" w:sz="0" w:space="0" w:color="auto"/>
          </w:divBdr>
        </w:div>
        <w:div w:id="578563915">
          <w:marLeft w:val="640"/>
          <w:marRight w:val="0"/>
          <w:marTop w:val="0"/>
          <w:marBottom w:val="0"/>
          <w:divBdr>
            <w:top w:val="none" w:sz="0" w:space="0" w:color="auto"/>
            <w:left w:val="none" w:sz="0" w:space="0" w:color="auto"/>
            <w:bottom w:val="none" w:sz="0" w:space="0" w:color="auto"/>
            <w:right w:val="none" w:sz="0" w:space="0" w:color="auto"/>
          </w:divBdr>
        </w:div>
        <w:div w:id="1775708657">
          <w:marLeft w:val="640"/>
          <w:marRight w:val="0"/>
          <w:marTop w:val="0"/>
          <w:marBottom w:val="0"/>
          <w:divBdr>
            <w:top w:val="none" w:sz="0" w:space="0" w:color="auto"/>
            <w:left w:val="none" w:sz="0" w:space="0" w:color="auto"/>
            <w:bottom w:val="none" w:sz="0" w:space="0" w:color="auto"/>
            <w:right w:val="none" w:sz="0" w:space="0" w:color="auto"/>
          </w:divBdr>
        </w:div>
        <w:div w:id="326058864">
          <w:marLeft w:val="640"/>
          <w:marRight w:val="0"/>
          <w:marTop w:val="0"/>
          <w:marBottom w:val="0"/>
          <w:divBdr>
            <w:top w:val="none" w:sz="0" w:space="0" w:color="auto"/>
            <w:left w:val="none" w:sz="0" w:space="0" w:color="auto"/>
            <w:bottom w:val="none" w:sz="0" w:space="0" w:color="auto"/>
            <w:right w:val="none" w:sz="0" w:space="0" w:color="auto"/>
          </w:divBdr>
        </w:div>
        <w:div w:id="1623030573">
          <w:marLeft w:val="640"/>
          <w:marRight w:val="0"/>
          <w:marTop w:val="0"/>
          <w:marBottom w:val="0"/>
          <w:divBdr>
            <w:top w:val="none" w:sz="0" w:space="0" w:color="auto"/>
            <w:left w:val="none" w:sz="0" w:space="0" w:color="auto"/>
            <w:bottom w:val="none" w:sz="0" w:space="0" w:color="auto"/>
            <w:right w:val="none" w:sz="0" w:space="0" w:color="auto"/>
          </w:divBdr>
        </w:div>
        <w:div w:id="1485707489">
          <w:marLeft w:val="640"/>
          <w:marRight w:val="0"/>
          <w:marTop w:val="0"/>
          <w:marBottom w:val="0"/>
          <w:divBdr>
            <w:top w:val="none" w:sz="0" w:space="0" w:color="auto"/>
            <w:left w:val="none" w:sz="0" w:space="0" w:color="auto"/>
            <w:bottom w:val="none" w:sz="0" w:space="0" w:color="auto"/>
            <w:right w:val="none" w:sz="0" w:space="0" w:color="auto"/>
          </w:divBdr>
        </w:div>
        <w:div w:id="1718118185">
          <w:marLeft w:val="640"/>
          <w:marRight w:val="0"/>
          <w:marTop w:val="0"/>
          <w:marBottom w:val="0"/>
          <w:divBdr>
            <w:top w:val="none" w:sz="0" w:space="0" w:color="auto"/>
            <w:left w:val="none" w:sz="0" w:space="0" w:color="auto"/>
            <w:bottom w:val="none" w:sz="0" w:space="0" w:color="auto"/>
            <w:right w:val="none" w:sz="0" w:space="0" w:color="auto"/>
          </w:divBdr>
        </w:div>
        <w:div w:id="1647927047">
          <w:marLeft w:val="640"/>
          <w:marRight w:val="0"/>
          <w:marTop w:val="0"/>
          <w:marBottom w:val="0"/>
          <w:divBdr>
            <w:top w:val="none" w:sz="0" w:space="0" w:color="auto"/>
            <w:left w:val="none" w:sz="0" w:space="0" w:color="auto"/>
            <w:bottom w:val="none" w:sz="0" w:space="0" w:color="auto"/>
            <w:right w:val="none" w:sz="0" w:space="0" w:color="auto"/>
          </w:divBdr>
        </w:div>
        <w:div w:id="2054383931">
          <w:marLeft w:val="640"/>
          <w:marRight w:val="0"/>
          <w:marTop w:val="0"/>
          <w:marBottom w:val="0"/>
          <w:divBdr>
            <w:top w:val="none" w:sz="0" w:space="0" w:color="auto"/>
            <w:left w:val="none" w:sz="0" w:space="0" w:color="auto"/>
            <w:bottom w:val="none" w:sz="0" w:space="0" w:color="auto"/>
            <w:right w:val="none" w:sz="0" w:space="0" w:color="auto"/>
          </w:divBdr>
        </w:div>
        <w:div w:id="908534250">
          <w:marLeft w:val="640"/>
          <w:marRight w:val="0"/>
          <w:marTop w:val="0"/>
          <w:marBottom w:val="0"/>
          <w:divBdr>
            <w:top w:val="none" w:sz="0" w:space="0" w:color="auto"/>
            <w:left w:val="none" w:sz="0" w:space="0" w:color="auto"/>
            <w:bottom w:val="none" w:sz="0" w:space="0" w:color="auto"/>
            <w:right w:val="none" w:sz="0" w:space="0" w:color="auto"/>
          </w:divBdr>
        </w:div>
        <w:div w:id="1177620986">
          <w:marLeft w:val="640"/>
          <w:marRight w:val="0"/>
          <w:marTop w:val="0"/>
          <w:marBottom w:val="0"/>
          <w:divBdr>
            <w:top w:val="none" w:sz="0" w:space="0" w:color="auto"/>
            <w:left w:val="none" w:sz="0" w:space="0" w:color="auto"/>
            <w:bottom w:val="none" w:sz="0" w:space="0" w:color="auto"/>
            <w:right w:val="none" w:sz="0" w:space="0" w:color="auto"/>
          </w:divBdr>
        </w:div>
        <w:div w:id="1426000840">
          <w:marLeft w:val="640"/>
          <w:marRight w:val="0"/>
          <w:marTop w:val="0"/>
          <w:marBottom w:val="0"/>
          <w:divBdr>
            <w:top w:val="none" w:sz="0" w:space="0" w:color="auto"/>
            <w:left w:val="none" w:sz="0" w:space="0" w:color="auto"/>
            <w:bottom w:val="none" w:sz="0" w:space="0" w:color="auto"/>
            <w:right w:val="none" w:sz="0" w:space="0" w:color="auto"/>
          </w:divBdr>
        </w:div>
        <w:div w:id="483670487">
          <w:marLeft w:val="640"/>
          <w:marRight w:val="0"/>
          <w:marTop w:val="0"/>
          <w:marBottom w:val="0"/>
          <w:divBdr>
            <w:top w:val="none" w:sz="0" w:space="0" w:color="auto"/>
            <w:left w:val="none" w:sz="0" w:space="0" w:color="auto"/>
            <w:bottom w:val="none" w:sz="0" w:space="0" w:color="auto"/>
            <w:right w:val="none" w:sz="0" w:space="0" w:color="auto"/>
          </w:divBdr>
        </w:div>
        <w:div w:id="1104617113">
          <w:marLeft w:val="640"/>
          <w:marRight w:val="0"/>
          <w:marTop w:val="0"/>
          <w:marBottom w:val="0"/>
          <w:divBdr>
            <w:top w:val="none" w:sz="0" w:space="0" w:color="auto"/>
            <w:left w:val="none" w:sz="0" w:space="0" w:color="auto"/>
            <w:bottom w:val="none" w:sz="0" w:space="0" w:color="auto"/>
            <w:right w:val="none" w:sz="0" w:space="0" w:color="auto"/>
          </w:divBdr>
        </w:div>
        <w:div w:id="1114859076">
          <w:marLeft w:val="640"/>
          <w:marRight w:val="0"/>
          <w:marTop w:val="0"/>
          <w:marBottom w:val="0"/>
          <w:divBdr>
            <w:top w:val="none" w:sz="0" w:space="0" w:color="auto"/>
            <w:left w:val="none" w:sz="0" w:space="0" w:color="auto"/>
            <w:bottom w:val="none" w:sz="0" w:space="0" w:color="auto"/>
            <w:right w:val="none" w:sz="0" w:space="0" w:color="auto"/>
          </w:divBdr>
        </w:div>
        <w:div w:id="1673023111">
          <w:marLeft w:val="640"/>
          <w:marRight w:val="0"/>
          <w:marTop w:val="0"/>
          <w:marBottom w:val="0"/>
          <w:divBdr>
            <w:top w:val="none" w:sz="0" w:space="0" w:color="auto"/>
            <w:left w:val="none" w:sz="0" w:space="0" w:color="auto"/>
            <w:bottom w:val="none" w:sz="0" w:space="0" w:color="auto"/>
            <w:right w:val="none" w:sz="0" w:space="0" w:color="auto"/>
          </w:divBdr>
        </w:div>
        <w:div w:id="819465837">
          <w:marLeft w:val="640"/>
          <w:marRight w:val="0"/>
          <w:marTop w:val="0"/>
          <w:marBottom w:val="0"/>
          <w:divBdr>
            <w:top w:val="none" w:sz="0" w:space="0" w:color="auto"/>
            <w:left w:val="none" w:sz="0" w:space="0" w:color="auto"/>
            <w:bottom w:val="none" w:sz="0" w:space="0" w:color="auto"/>
            <w:right w:val="none" w:sz="0" w:space="0" w:color="auto"/>
          </w:divBdr>
        </w:div>
      </w:divsChild>
    </w:div>
    <w:div w:id="1862931821">
      <w:bodyDiv w:val="1"/>
      <w:marLeft w:val="0"/>
      <w:marRight w:val="0"/>
      <w:marTop w:val="0"/>
      <w:marBottom w:val="0"/>
      <w:divBdr>
        <w:top w:val="none" w:sz="0" w:space="0" w:color="auto"/>
        <w:left w:val="none" w:sz="0" w:space="0" w:color="auto"/>
        <w:bottom w:val="none" w:sz="0" w:space="0" w:color="auto"/>
        <w:right w:val="none" w:sz="0" w:space="0" w:color="auto"/>
      </w:divBdr>
      <w:divsChild>
        <w:div w:id="1827554667">
          <w:marLeft w:val="640"/>
          <w:marRight w:val="0"/>
          <w:marTop w:val="0"/>
          <w:marBottom w:val="0"/>
          <w:divBdr>
            <w:top w:val="none" w:sz="0" w:space="0" w:color="auto"/>
            <w:left w:val="none" w:sz="0" w:space="0" w:color="auto"/>
            <w:bottom w:val="none" w:sz="0" w:space="0" w:color="auto"/>
            <w:right w:val="none" w:sz="0" w:space="0" w:color="auto"/>
          </w:divBdr>
        </w:div>
        <w:div w:id="1995838087">
          <w:marLeft w:val="640"/>
          <w:marRight w:val="0"/>
          <w:marTop w:val="0"/>
          <w:marBottom w:val="0"/>
          <w:divBdr>
            <w:top w:val="none" w:sz="0" w:space="0" w:color="auto"/>
            <w:left w:val="none" w:sz="0" w:space="0" w:color="auto"/>
            <w:bottom w:val="none" w:sz="0" w:space="0" w:color="auto"/>
            <w:right w:val="none" w:sz="0" w:space="0" w:color="auto"/>
          </w:divBdr>
        </w:div>
        <w:div w:id="1177889839">
          <w:marLeft w:val="640"/>
          <w:marRight w:val="0"/>
          <w:marTop w:val="0"/>
          <w:marBottom w:val="0"/>
          <w:divBdr>
            <w:top w:val="none" w:sz="0" w:space="0" w:color="auto"/>
            <w:left w:val="none" w:sz="0" w:space="0" w:color="auto"/>
            <w:bottom w:val="none" w:sz="0" w:space="0" w:color="auto"/>
            <w:right w:val="none" w:sz="0" w:space="0" w:color="auto"/>
          </w:divBdr>
        </w:div>
        <w:div w:id="352343649">
          <w:marLeft w:val="640"/>
          <w:marRight w:val="0"/>
          <w:marTop w:val="0"/>
          <w:marBottom w:val="0"/>
          <w:divBdr>
            <w:top w:val="none" w:sz="0" w:space="0" w:color="auto"/>
            <w:left w:val="none" w:sz="0" w:space="0" w:color="auto"/>
            <w:bottom w:val="none" w:sz="0" w:space="0" w:color="auto"/>
            <w:right w:val="none" w:sz="0" w:space="0" w:color="auto"/>
          </w:divBdr>
        </w:div>
        <w:div w:id="688992020">
          <w:marLeft w:val="640"/>
          <w:marRight w:val="0"/>
          <w:marTop w:val="0"/>
          <w:marBottom w:val="0"/>
          <w:divBdr>
            <w:top w:val="none" w:sz="0" w:space="0" w:color="auto"/>
            <w:left w:val="none" w:sz="0" w:space="0" w:color="auto"/>
            <w:bottom w:val="none" w:sz="0" w:space="0" w:color="auto"/>
            <w:right w:val="none" w:sz="0" w:space="0" w:color="auto"/>
          </w:divBdr>
        </w:div>
        <w:div w:id="404180654">
          <w:marLeft w:val="640"/>
          <w:marRight w:val="0"/>
          <w:marTop w:val="0"/>
          <w:marBottom w:val="0"/>
          <w:divBdr>
            <w:top w:val="none" w:sz="0" w:space="0" w:color="auto"/>
            <w:left w:val="none" w:sz="0" w:space="0" w:color="auto"/>
            <w:bottom w:val="none" w:sz="0" w:space="0" w:color="auto"/>
            <w:right w:val="none" w:sz="0" w:space="0" w:color="auto"/>
          </w:divBdr>
        </w:div>
        <w:div w:id="1429503803">
          <w:marLeft w:val="640"/>
          <w:marRight w:val="0"/>
          <w:marTop w:val="0"/>
          <w:marBottom w:val="0"/>
          <w:divBdr>
            <w:top w:val="none" w:sz="0" w:space="0" w:color="auto"/>
            <w:left w:val="none" w:sz="0" w:space="0" w:color="auto"/>
            <w:bottom w:val="none" w:sz="0" w:space="0" w:color="auto"/>
            <w:right w:val="none" w:sz="0" w:space="0" w:color="auto"/>
          </w:divBdr>
        </w:div>
        <w:div w:id="2102485755">
          <w:marLeft w:val="640"/>
          <w:marRight w:val="0"/>
          <w:marTop w:val="0"/>
          <w:marBottom w:val="0"/>
          <w:divBdr>
            <w:top w:val="none" w:sz="0" w:space="0" w:color="auto"/>
            <w:left w:val="none" w:sz="0" w:space="0" w:color="auto"/>
            <w:bottom w:val="none" w:sz="0" w:space="0" w:color="auto"/>
            <w:right w:val="none" w:sz="0" w:space="0" w:color="auto"/>
          </w:divBdr>
        </w:div>
        <w:div w:id="1817338313">
          <w:marLeft w:val="640"/>
          <w:marRight w:val="0"/>
          <w:marTop w:val="0"/>
          <w:marBottom w:val="0"/>
          <w:divBdr>
            <w:top w:val="none" w:sz="0" w:space="0" w:color="auto"/>
            <w:left w:val="none" w:sz="0" w:space="0" w:color="auto"/>
            <w:bottom w:val="none" w:sz="0" w:space="0" w:color="auto"/>
            <w:right w:val="none" w:sz="0" w:space="0" w:color="auto"/>
          </w:divBdr>
        </w:div>
        <w:div w:id="347567948">
          <w:marLeft w:val="640"/>
          <w:marRight w:val="0"/>
          <w:marTop w:val="0"/>
          <w:marBottom w:val="0"/>
          <w:divBdr>
            <w:top w:val="none" w:sz="0" w:space="0" w:color="auto"/>
            <w:left w:val="none" w:sz="0" w:space="0" w:color="auto"/>
            <w:bottom w:val="none" w:sz="0" w:space="0" w:color="auto"/>
            <w:right w:val="none" w:sz="0" w:space="0" w:color="auto"/>
          </w:divBdr>
        </w:div>
        <w:div w:id="1664502834">
          <w:marLeft w:val="640"/>
          <w:marRight w:val="0"/>
          <w:marTop w:val="0"/>
          <w:marBottom w:val="0"/>
          <w:divBdr>
            <w:top w:val="none" w:sz="0" w:space="0" w:color="auto"/>
            <w:left w:val="none" w:sz="0" w:space="0" w:color="auto"/>
            <w:bottom w:val="none" w:sz="0" w:space="0" w:color="auto"/>
            <w:right w:val="none" w:sz="0" w:space="0" w:color="auto"/>
          </w:divBdr>
        </w:div>
        <w:div w:id="1918859440">
          <w:marLeft w:val="640"/>
          <w:marRight w:val="0"/>
          <w:marTop w:val="0"/>
          <w:marBottom w:val="0"/>
          <w:divBdr>
            <w:top w:val="none" w:sz="0" w:space="0" w:color="auto"/>
            <w:left w:val="none" w:sz="0" w:space="0" w:color="auto"/>
            <w:bottom w:val="none" w:sz="0" w:space="0" w:color="auto"/>
            <w:right w:val="none" w:sz="0" w:space="0" w:color="auto"/>
          </w:divBdr>
        </w:div>
        <w:div w:id="616058853">
          <w:marLeft w:val="640"/>
          <w:marRight w:val="0"/>
          <w:marTop w:val="0"/>
          <w:marBottom w:val="0"/>
          <w:divBdr>
            <w:top w:val="none" w:sz="0" w:space="0" w:color="auto"/>
            <w:left w:val="none" w:sz="0" w:space="0" w:color="auto"/>
            <w:bottom w:val="none" w:sz="0" w:space="0" w:color="auto"/>
            <w:right w:val="none" w:sz="0" w:space="0" w:color="auto"/>
          </w:divBdr>
        </w:div>
        <w:div w:id="1825465920">
          <w:marLeft w:val="640"/>
          <w:marRight w:val="0"/>
          <w:marTop w:val="0"/>
          <w:marBottom w:val="0"/>
          <w:divBdr>
            <w:top w:val="none" w:sz="0" w:space="0" w:color="auto"/>
            <w:left w:val="none" w:sz="0" w:space="0" w:color="auto"/>
            <w:bottom w:val="none" w:sz="0" w:space="0" w:color="auto"/>
            <w:right w:val="none" w:sz="0" w:space="0" w:color="auto"/>
          </w:divBdr>
        </w:div>
        <w:div w:id="105001547">
          <w:marLeft w:val="640"/>
          <w:marRight w:val="0"/>
          <w:marTop w:val="0"/>
          <w:marBottom w:val="0"/>
          <w:divBdr>
            <w:top w:val="none" w:sz="0" w:space="0" w:color="auto"/>
            <w:left w:val="none" w:sz="0" w:space="0" w:color="auto"/>
            <w:bottom w:val="none" w:sz="0" w:space="0" w:color="auto"/>
            <w:right w:val="none" w:sz="0" w:space="0" w:color="auto"/>
          </w:divBdr>
        </w:div>
        <w:div w:id="1812865538">
          <w:marLeft w:val="640"/>
          <w:marRight w:val="0"/>
          <w:marTop w:val="0"/>
          <w:marBottom w:val="0"/>
          <w:divBdr>
            <w:top w:val="none" w:sz="0" w:space="0" w:color="auto"/>
            <w:left w:val="none" w:sz="0" w:space="0" w:color="auto"/>
            <w:bottom w:val="none" w:sz="0" w:space="0" w:color="auto"/>
            <w:right w:val="none" w:sz="0" w:space="0" w:color="auto"/>
          </w:divBdr>
        </w:div>
        <w:div w:id="1044135480">
          <w:marLeft w:val="640"/>
          <w:marRight w:val="0"/>
          <w:marTop w:val="0"/>
          <w:marBottom w:val="0"/>
          <w:divBdr>
            <w:top w:val="none" w:sz="0" w:space="0" w:color="auto"/>
            <w:left w:val="none" w:sz="0" w:space="0" w:color="auto"/>
            <w:bottom w:val="none" w:sz="0" w:space="0" w:color="auto"/>
            <w:right w:val="none" w:sz="0" w:space="0" w:color="auto"/>
          </w:divBdr>
        </w:div>
        <w:div w:id="649411091">
          <w:marLeft w:val="640"/>
          <w:marRight w:val="0"/>
          <w:marTop w:val="0"/>
          <w:marBottom w:val="0"/>
          <w:divBdr>
            <w:top w:val="none" w:sz="0" w:space="0" w:color="auto"/>
            <w:left w:val="none" w:sz="0" w:space="0" w:color="auto"/>
            <w:bottom w:val="none" w:sz="0" w:space="0" w:color="auto"/>
            <w:right w:val="none" w:sz="0" w:space="0" w:color="auto"/>
          </w:divBdr>
        </w:div>
        <w:div w:id="1625963274">
          <w:marLeft w:val="640"/>
          <w:marRight w:val="0"/>
          <w:marTop w:val="0"/>
          <w:marBottom w:val="0"/>
          <w:divBdr>
            <w:top w:val="none" w:sz="0" w:space="0" w:color="auto"/>
            <w:left w:val="none" w:sz="0" w:space="0" w:color="auto"/>
            <w:bottom w:val="none" w:sz="0" w:space="0" w:color="auto"/>
            <w:right w:val="none" w:sz="0" w:space="0" w:color="auto"/>
          </w:divBdr>
        </w:div>
        <w:div w:id="1472363722">
          <w:marLeft w:val="640"/>
          <w:marRight w:val="0"/>
          <w:marTop w:val="0"/>
          <w:marBottom w:val="0"/>
          <w:divBdr>
            <w:top w:val="none" w:sz="0" w:space="0" w:color="auto"/>
            <w:left w:val="none" w:sz="0" w:space="0" w:color="auto"/>
            <w:bottom w:val="none" w:sz="0" w:space="0" w:color="auto"/>
            <w:right w:val="none" w:sz="0" w:space="0" w:color="auto"/>
          </w:divBdr>
        </w:div>
        <w:div w:id="411707807">
          <w:marLeft w:val="640"/>
          <w:marRight w:val="0"/>
          <w:marTop w:val="0"/>
          <w:marBottom w:val="0"/>
          <w:divBdr>
            <w:top w:val="none" w:sz="0" w:space="0" w:color="auto"/>
            <w:left w:val="none" w:sz="0" w:space="0" w:color="auto"/>
            <w:bottom w:val="none" w:sz="0" w:space="0" w:color="auto"/>
            <w:right w:val="none" w:sz="0" w:space="0" w:color="auto"/>
          </w:divBdr>
        </w:div>
        <w:div w:id="1065100956">
          <w:marLeft w:val="640"/>
          <w:marRight w:val="0"/>
          <w:marTop w:val="0"/>
          <w:marBottom w:val="0"/>
          <w:divBdr>
            <w:top w:val="none" w:sz="0" w:space="0" w:color="auto"/>
            <w:left w:val="none" w:sz="0" w:space="0" w:color="auto"/>
            <w:bottom w:val="none" w:sz="0" w:space="0" w:color="auto"/>
            <w:right w:val="none" w:sz="0" w:space="0" w:color="auto"/>
          </w:divBdr>
        </w:div>
        <w:div w:id="1994530129">
          <w:marLeft w:val="640"/>
          <w:marRight w:val="0"/>
          <w:marTop w:val="0"/>
          <w:marBottom w:val="0"/>
          <w:divBdr>
            <w:top w:val="none" w:sz="0" w:space="0" w:color="auto"/>
            <w:left w:val="none" w:sz="0" w:space="0" w:color="auto"/>
            <w:bottom w:val="none" w:sz="0" w:space="0" w:color="auto"/>
            <w:right w:val="none" w:sz="0" w:space="0" w:color="auto"/>
          </w:divBdr>
        </w:div>
        <w:div w:id="367073342">
          <w:marLeft w:val="640"/>
          <w:marRight w:val="0"/>
          <w:marTop w:val="0"/>
          <w:marBottom w:val="0"/>
          <w:divBdr>
            <w:top w:val="none" w:sz="0" w:space="0" w:color="auto"/>
            <w:left w:val="none" w:sz="0" w:space="0" w:color="auto"/>
            <w:bottom w:val="none" w:sz="0" w:space="0" w:color="auto"/>
            <w:right w:val="none" w:sz="0" w:space="0" w:color="auto"/>
          </w:divBdr>
        </w:div>
        <w:div w:id="1048535094">
          <w:marLeft w:val="640"/>
          <w:marRight w:val="0"/>
          <w:marTop w:val="0"/>
          <w:marBottom w:val="0"/>
          <w:divBdr>
            <w:top w:val="none" w:sz="0" w:space="0" w:color="auto"/>
            <w:left w:val="none" w:sz="0" w:space="0" w:color="auto"/>
            <w:bottom w:val="none" w:sz="0" w:space="0" w:color="auto"/>
            <w:right w:val="none" w:sz="0" w:space="0" w:color="auto"/>
          </w:divBdr>
        </w:div>
        <w:div w:id="1712025100">
          <w:marLeft w:val="640"/>
          <w:marRight w:val="0"/>
          <w:marTop w:val="0"/>
          <w:marBottom w:val="0"/>
          <w:divBdr>
            <w:top w:val="none" w:sz="0" w:space="0" w:color="auto"/>
            <w:left w:val="none" w:sz="0" w:space="0" w:color="auto"/>
            <w:bottom w:val="none" w:sz="0" w:space="0" w:color="auto"/>
            <w:right w:val="none" w:sz="0" w:space="0" w:color="auto"/>
          </w:divBdr>
        </w:div>
        <w:div w:id="697853860">
          <w:marLeft w:val="640"/>
          <w:marRight w:val="0"/>
          <w:marTop w:val="0"/>
          <w:marBottom w:val="0"/>
          <w:divBdr>
            <w:top w:val="none" w:sz="0" w:space="0" w:color="auto"/>
            <w:left w:val="none" w:sz="0" w:space="0" w:color="auto"/>
            <w:bottom w:val="none" w:sz="0" w:space="0" w:color="auto"/>
            <w:right w:val="none" w:sz="0" w:space="0" w:color="auto"/>
          </w:divBdr>
        </w:div>
        <w:div w:id="903418246">
          <w:marLeft w:val="640"/>
          <w:marRight w:val="0"/>
          <w:marTop w:val="0"/>
          <w:marBottom w:val="0"/>
          <w:divBdr>
            <w:top w:val="none" w:sz="0" w:space="0" w:color="auto"/>
            <w:left w:val="none" w:sz="0" w:space="0" w:color="auto"/>
            <w:bottom w:val="none" w:sz="0" w:space="0" w:color="auto"/>
            <w:right w:val="none" w:sz="0" w:space="0" w:color="auto"/>
          </w:divBdr>
        </w:div>
        <w:div w:id="1632637153">
          <w:marLeft w:val="640"/>
          <w:marRight w:val="0"/>
          <w:marTop w:val="0"/>
          <w:marBottom w:val="0"/>
          <w:divBdr>
            <w:top w:val="none" w:sz="0" w:space="0" w:color="auto"/>
            <w:left w:val="none" w:sz="0" w:space="0" w:color="auto"/>
            <w:bottom w:val="none" w:sz="0" w:space="0" w:color="auto"/>
            <w:right w:val="none" w:sz="0" w:space="0" w:color="auto"/>
          </w:divBdr>
        </w:div>
        <w:div w:id="1405836722">
          <w:marLeft w:val="640"/>
          <w:marRight w:val="0"/>
          <w:marTop w:val="0"/>
          <w:marBottom w:val="0"/>
          <w:divBdr>
            <w:top w:val="none" w:sz="0" w:space="0" w:color="auto"/>
            <w:left w:val="none" w:sz="0" w:space="0" w:color="auto"/>
            <w:bottom w:val="none" w:sz="0" w:space="0" w:color="auto"/>
            <w:right w:val="none" w:sz="0" w:space="0" w:color="auto"/>
          </w:divBdr>
        </w:div>
        <w:div w:id="1511139524">
          <w:marLeft w:val="640"/>
          <w:marRight w:val="0"/>
          <w:marTop w:val="0"/>
          <w:marBottom w:val="0"/>
          <w:divBdr>
            <w:top w:val="none" w:sz="0" w:space="0" w:color="auto"/>
            <w:left w:val="none" w:sz="0" w:space="0" w:color="auto"/>
            <w:bottom w:val="none" w:sz="0" w:space="0" w:color="auto"/>
            <w:right w:val="none" w:sz="0" w:space="0" w:color="auto"/>
          </w:divBdr>
        </w:div>
        <w:div w:id="2102410142">
          <w:marLeft w:val="640"/>
          <w:marRight w:val="0"/>
          <w:marTop w:val="0"/>
          <w:marBottom w:val="0"/>
          <w:divBdr>
            <w:top w:val="none" w:sz="0" w:space="0" w:color="auto"/>
            <w:left w:val="none" w:sz="0" w:space="0" w:color="auto"/>
            <w:bottom w:val="none" w:sz="0" w:space="0" w:color="auto"/>
            <w:right w:val="none" w:sz="0" w:space="0" w:color="auto"/>
          </w:divBdr>
        </w:div>
        <w:div w:id="1055548066">
          <w:marLeft w:val="640"/>
          <w:marRight w:val="0"/>
          <w:marTop w:val="0"/>
          <w:marBottom w:val="0"/>
          <w:divBdr>
            <w:top w:val="none" w:sz="0" w:space="0" w:color="auto"/>
            <w:left w:val="none" w:sz="0" w:space="0" w:color="auto"/>
            <w:bottom w:val="none" w:sz="0" w:space="0" w:color="auto"/>
            <w:right w:val="none" w:sz="0" w:space="0" w:color="auto"/>
          </w:divBdr>
        </w:div>
        <w:div w:id="756747870">
          <w:marLeft w:val="640"/>
          <w:marRight w:val="0"/>
          <w:marTop w:val="0"/>
          <w:marBottom w:val="0"/>
          <w:divBdr>
            <w:top w:val="none" w:sz="0" w:space="0" w:color="auto"/>
            <w:left w:val="none" w:sz="0" w:space="0" w:color="auto"/>
            <w:bottom w:val="none" w:sz="0" w:space="0" w:color="auto"/>
            <w:right w:val="none" w:sz="0" w:space="0" w:color="auto"/>
          </w:divBdr>
        </w:div>
        <w:div w:id="789319028">
          <w:marLeft w:val="640"/>
          <w:marRight w:val="0"/>
          <w:marTop w:val="0"/>
          <w:marBottom w:val="0"/>
          <w:divBdr>
            <w:top w:val="none" w:sz="0" w:space="0" w:color="auto"/>
            <w:left w:val="none" w:sz="0" w:space="0" w:color="auto"/>
            <w:bottom w:val="none" w:sz="0" w:space="0" w:color="auto"/>
            <w:right w:val="none" w:sz="0" w:space="0" w:color="auto"/>
          </w:divBdr>
        </w:div>
        <w:div w:id="1006175509">
          <w:marLeft w:val="640"/>
          <w:marRight w:val="0"/>
          <w:marTop w:val="0"/>
          <w:marBottom w:val="0"/>
          <w:divBdr>
            <w:top w:val="none" w:sz="0" w:space="0" w:color="auto"/>
            <w:left w:val="none" w:sz="0" w:space="0" w:color="auto"/>
            <w:bottom w:val="none" w:sz="0" w:space="0" w:color="auto"/>
            <w:right w:val="none" w:sz="0" w:space="0" w:color="auto"/>
          </w:divBdr>
        </w:div>
        <w:div w:id="746655766">
          <w:marLeft w:val="640"/>
          <w:marRight w:val="0"/>
          <w:marTop w:val="0"/>
          <w:marBottom w:val="0"/>
          <w:divBdr>
            <w:top w:val="none" w:sz="0" w:space="0" w:color="auto"/>
            <w:left w:val="none" w:sz="0" w:space="0" w:color="auto"/>
            <w:bottom w:val="none" w:sz="0" w:space="0" w:color="auto"/>
            <w:right w:val="none" w:sz="0" w:space="0" w:color="auto"/>
          </w:divBdr>
        </w:div>
        <w:div w:id="1596129304">
          <w:marLeft w:val="640"/>
          <w:marRight w:val="0"/>
          <w:marTop w:val="0"/>
          <w:marBottom w:val="0"/>
          <w:divBdr>
            <w:top w:val="none" w:sz="0" w:space="0" w:color="auto"/>
            <w:left w:val="none" w:sz="0" w:space="0" w:color="auto"/>
            <w:bottom w:val="none" w:sz="0" w:space="0" w:color="auto"/>
            <w:right w:val="none" w:sz="0" w:space="0" w:color="auto"/>
          </w:divBdr>
        </w:div>
        <w:div w:id="840462028">
          <w:marLeft w:val="640"/>
          <w:marRight w:val="0"/>
          <w:marTop w:val="0"/>
          <w:marBottom w:val="0"/>
          <w:divBdr>
            <w:top w:val="none" w:sz="0" w:space="0" w:color="auto"/>
            <w:left w:val="none" w:sz="0" w:space="0" w:color="auto"/>
            <w:bottom w:val="none" w:sz="0" w:space="0" w:color="auto"/>
            <w:right w:val="none" w:sz="0" w:space="0" w:color="auto"/>
          </w:divBdr>
        </w:div>
        <w:div w:id="1483932455">
          <w:marLeft w:val="640"/>
          <w:marRight w:val="0"/>
          <w:marTop w:val="0"/>
          <w:marBottom w:val="0"/>
          <w:divBdr>
            <w:top w:val="none" w:sz="0" w:space="0" w:color="auto"/>
            <w:left w:val="none" w:sz="0" w:space="0" w:color="auto"/>
            <w:bottom w:val="none" w:sz="0" w:space="0" w:color="auto"/>
            <w:right w:val="none" w:sz="0" w:space="0" w:color="auto"/>
          </w:divBdr>
        </w:div>
        <w:div w:id="1680616244">
          <w:marLeft w:val="640"/>
          <w:marRight w:val="0"/>
          <w:marTop w:val="0"/>
          <w:marBottom w:val="0"/>
          <w:divBdr>
            <w:top w:val="none" w:sz="0" w:space="0" w:color="auto"/>
            <w:left w:val="none" w:sz="0" w:space="0" w:color="auto"/>
            <w:bottom w:val="none" w:sz="0" w:space="0" w:color="auto"/>
            <w:right w:val="none" w:sz="0" w:space="0" w:color="auto"/>
          </w:divBdr>
        </w:div>
        <w:div w:id="1426731095">
          <w:marLeft w:val="640"/>
          <w:marRight w:val="0"/>
          <w:marTop w:val="0"/>
          <w:marBottom w:val="0"/>
          <w:divBdr>
            <w:top w:val="none" w:sz="0" w:space="0" w:color="auto"/>
            <w:left w:val="none" w:sz="0" w:space="0" w:color="auto"/>
            <w:bottom w:val="none" w:sz="0" w:space="0" w:color="auto"/>
            <w:right w:val="none" w:sz="0" w:space="0" w:color="auto"/>
          </w:divBdr>
        </w:div>
        <w:div w:id="1138720300">
          <w:marLeft w:val="640"/>
          <w:marRight w:val="0"/>
          <w:marTop w:val="0"/>
          <w:marBottom w:val="0"/>
          <w:divBdr>
            <w:top w:val="none" w:sz="0" w:space="0" w:color="auto"/>
            <w:left w:val="none" w:sz="0" w:space="0" w:color="auto"/>
            <w:bottom w:val="none" w:sz="0" w:space="0" w:color="auto"/>
            <w:right w:val="none" w:sz="0" w:space="0" w:color="auto"/>
          </w:divBdr>
        </w:div>
        <w:div w:id="1025448930">
          <w:marLeft w:val="640"/>
          <w:marRight w:val="0"/>
          <w:marTop w:val="0"/>
          <w:marBottom w:val="0"/>
          <w:divBdr>
            <w:top w:val="none" w:sz="0" w:space="0" w:color="auto"/>
            <w:left w:val="none" w:sz="0" w:space="0" w:color="auto"/>
            <w:bottom w:val="none" w:sz="0" w:space="0" w:color="auto"/>
            <w:right w:val="none" w:sz="0" w:space="0" w:color="auto"/>
          </w:divBdr>
        </w:div>
        <w:div w:id="395906900">
          <w:marLeft w:val="640"/>
          <w:marRight w:val="0"/>
          <w:marTop w:val="0"/>
          <w:marBottom w:val="0"/>
          <w:divBdr>
            <w:top w:val="none" w:sz="0" w:space="0" w:color="auto"/>
            <w:left w:val="none" w:sz="0" w:space="0" w:color="auto"/>
            <w:bottom w:val="none" w:sz="0" w:space="0" w:color="auto"/>
            <w:right w:val="none" w:sz="0" w:space="0" w:color="auto"/>
          </w:divBdr>
        </w:div>
        <w:div w:id="1267814062">
          <w:marLeft w:val="640"/>
          <w:marRight w:val="0"/>
          <w:marTop w:val="0"/>
          <w:marBottom w:val="0"/>
          <w:divBdr>
            <w:top w:val="none" w:sz="0" w:space="0" w:color="auto"/>
            <w:left w:val="none" w:sz="0" w:space="0" w:color="auto"/>
            <w:bottom w:val="none" w:sz="0" w:space="0" w:color="auto"/>
            <w:right w:val="none" w:sz="0" w:space="0" w:color="auto"/>
          </w:divBdr>
        </w:div>
        <w:div w:id="1484810058">
          <w:marLeft w:val="640"/>
          <w:marRight w:val="0"/>
          <w:marTop w:val="0"/>
          <w:marBottom w:val="0"/>
          <w:divBdr>
            <w:top w:val="none" w:sz="0" w:space="0" w:color="auto"/>
            <w:left w:val="none" w:sz="0" w:space="0" w:color="auto"/>
            <w:bottom w:val="none" w:sz="0" w:space="0" w:color="auto"/>
            <w:right w:val="none" w:sz="0" w:space="0" w:color="auto"/>
          </w:divBdr>
        </w:div>
      </w:divsChild>
    </w:div>
    <w:div w:id="1863588708">
      <w:bodyDiv w:val="1"/>
      <w:marLeft w:val="0"/>
      <w:marRight w:val="0"/>
      <w:marTop w:val="0"/>
      <w:marBottom w:val="0"/>
      <w:divBdr>
        <w:top w:val="none" w:sz="0" w:space="0" w:color="auto"/>
        <w:left w:val="none" w:sz="0" w:space="0" w:color="auto"/>
        <w:bottom w:val="none" w:sz="0" w:space="0" w:color="auto"/>
        <w:right w:val="none" w:sz="0" w:space="0" w:color="auto"/>
      </w:divBdr>
      <w:divsChild>
        <w:div w:id="1236087371">
          <w:marLeft w:val="640"/>
          <w:marRight w:val="0"/>
          <w:marTop w:val="0"/>
          <w:marBottom w:val="0"/>
          <w:divBdr>
            <w:top w:val="none" w:sz="0" w:space="0" w:color="auto"/>
            <w:left w:val="none" w:sz="0" w:space="0" w:color="auto"/>
            <w:bottom w:val="none" w:sz="0" w:space="0" w:color="auto"/>
            <w:right w:val="none" w:sz="0" w:space="0" w:color="auto"/>
          </w:divBdr>
        </w:div>
        <w:div w:id="124126311">
          <w:marLeft w:val="640"/>
          <w:marRight w:val="0"/>
          <w:marTop w:val="0"/>
          <w:marBottom w:val="0"/>
          <w:divBdr>
            <w:top w:val="none" w:sz="0" w:space="0" w:color="auto"/>
            <w:left w:val="none" w:sz="0" w:space="0" w:color="auto"/>
            <w:bottom w:val="none" w:sz="0" w:space="0" w:color="auto"/>
            <w:right w:val="none" w:sz="0" w:space="0" w:color="auto"/>
          </w:divBdr>
        </w:div>
        <w:div w:id="1963925494">
          <w:marLeft w:val="640"/>
          <w:marRight w:val="0"/>
          <w:marTop w:val="0"/>
          <w:marBottom w:val="0"/>
          <w:divBdr>
            <w:top w:val="none" w:sz="0" w:space="0" w:color="auto"/>
            <w:left w:val="none" w:sz="0" w:space="0" w:color="auto"/>
            <w:bottom w:val="none" w:sz="0" w:space="0" w:color="auto"/>
            <w:right w:val="none" w:sz="0" w:space="0" w:color="auto"/>
          </w:divBdr>
        </w:div>
        <w:div w:id="646469938">
          <w:marLeft w:val="640"/>
          <w:marRight w:val="0"/>
          <w:marTop w:val="0"/>
          <w:marBottom w:val="0"/>
          <w:divBdr>
            <w:top w:val="none" w:sz="0" w:space="0" w:color="auto"/>
            <w:left w:val="none" w:sz="0" w:space="0" w:color="auto"/>
            <w:bottom w:val="none" w:sz="0" w:space="0" w:color="auto"/>
            <w:right w:val="none" w:sz="0" w:space="0" w:color="auto"/>
          </w:divBdr>
        </w:div>
        <w:div w:id="2072121456">
          <w:marLeft w:val="640"/>
          <w:marRight w:val="0"/>
          <w:marTop w:val="0"/>
          <w:marBottom w:val="0"/>
          <w:divBdr>
            <w:top w:val="none" w:sz="0" w:space="0" w:color="auto"/>
            <w:left w:val="none" w:sz="0" w:space="0" w:color="auto"/>
            <w:bottom w:val="none" w:sz="0" w:space="0" w:color="auto"/>
            <w:right w:val="none" w:sz="0" w:space="0" w:color="auto"/>
          </w:divBdr>
        </w:div>
        <w:div w:id="816069491">
          <w:marLeft w:val="640"/>
          <w:marRight w:val="0"/>
          <w:marTop w:val="0"/>
          <w:marBottom w:val="0"/>
          <w:divBdr>
            <w:top w:val="none" w:sz="0" w:space="0" w:color="auto"/>
            <w:left w:val="none" w:sz="0" w:space="0" w:color="auto"/>
            <w:bottom w:val="none" w:sz="0" w:space="0" w:color="auto"/>
            <w:right w:val="none" w:sz="0" w:space="0" w:color="auto"/>
          </w:divBdr>
        </w:div>
        <w:div w:id="1191140880">
          <w:marLeft w:val="640"/>
          <w:marRight w:val="0"/>
          <w:marTop w:val="0"/>
          <w:marBottom w:val="0"/>
          <w:divBdr>
            <w:top w:val="none" w:sz="0" w:space="0" w:color="auto"/>
            <w:left w:val="none" w:sz="0" w:space="0" w:color="auto"/>
            <w:bottom w:val="none" w:sz="0" w:space="0" w:color="auto"/>
            <w:right w:val="none" w:sz="0" w:space="0" w:color="auto"/>
          </w:divBdr>
        </w:div>
        <w:div w:id="602882252">
          <w:marLeft w:val="640"/>
          <w:marRight w:val="0"/>
          <w:marTop w:val="0"/>
          <w:marBottom w:val="0"/>
          <w:divBdr>
            <w:top w:val="none" w:sz="0" w:space="0" w:color="auto"/>
            <w:left w:val="none" w:sz="0" w:space="0" w:color="auto"/>
            <w:bottom w:val="none" w:sz="0" w:space="0" w:color="auto"/>
            <w:right w:val="none" w:sz="0" w:space="0" w:color="auto"/>
          </w:divBdr>
        </w:div>
        <w:div w:id="2000689610">
          <w:marLeft w:val="640"/>
          <w:marRight w:val="0"/>
          <w:marTop w:val="0"/>
          <w:marBottom w:val="0"/>
          <w:divBdr>
            <w:top w:val="none" w:sz="0" w:space="0" w:color="auto"/>
            <w:left w:val="none" w:sz="0" w:space="0" w:color="auto"/>
            <w:bottom w:val="none" w:sz="0" w:space="0" w:color="auto"/>
            <w:right w:val="none" w:sz="0" w:space="0" w:color="auto"/>
          </w:divBdr>
        </w:div>
        <w:div w:id="1722636954">
          <w:marLeft w:val="640"/>
          <w:marRight w:val="0"/>
          <w:marTop w:val="0"/>
          <w:marBottom w:val="0"/>
          <w:divBdr>
            <w:top w:val="none" w:sz="0" w:space="0" w:color="auto"/>
            <w:left w:val="none" w:sz="0" w:space="0" w:color="auto"/>
            <w:bottom w:val="none" w:sz="0" w:space="0" w:color="auto"/>
            <w:right w:val="none" w:sz="0" w:space="0" w:color="auto"/>
          </w:divBdr>
        </w:div>
        <w:div w:id="1841037646">
          <w:marLeft w:val="640"/>
          <w:marRight w:val="0"/>
          <w:marTop w:val="0"/>
          <w:marBottom w:val="0"/>
          <w:divBdr>
            <w:top w:val="none" w:sz="0" w:space="0" w:color="auto"/>
            <w:left w:val="none" w:sz="0" w:space="0" w:color="auto"/>
            <w:bottom w:val="none" w:sz="0" w:space="0" w:color="auto"/>
            <w:right w:val="none" w:sz="0" w:space="0" w:color="auto"/>
          </w:divBdr>
        </w:div>
        <w:div w:id="297495573">
          <w:marLeft w:val="640"/>
          <w:marRight w:val="0"/>
          <w:marTop w:val="0"/>
          <w:marBottom w:val="0"/>
          <w:divBdr>
            <w:top w:val="none" w:sz="0" w:space="0" w:color="auto"/>
            <w:left w:val="none" w:sz="0" w:space="0" w:color="auto"/>
            <w:bottom w:val="none" w:sz="0" w:space="0" w:color="auto"/>
            <w:right w:val="none" w:sz="0" w:space="0" w:color="auto"/>
          </w:divBdr>
        </w:div>
        <w:div w:id="286358869">
          <w:marLeft w:val="640"/>
          <w:marRight w:val="0"/>
          <w:marTop w:val="0"/>
          <w:marBottom w:val="0"/>
          <w:divBdr>
            <w:top w:val="none" w:sz="0" w:space="0" w:color="auto"/>
            <w:left w:val="none" w:sz="0" w:space="0" w:color="auto"/>
            <w:bottom w:val="none" w:sz="0" w:space="0" w:color="auto"/>
            <w:right w:val="none" w:sz="0" w:space="0" w:color="auto"/>
          </w:divBdr>
        </w:div>
        <w:div w:id="1318925671">
          <w:marLeft w:val="640"/>
          <w:marRight w:val="0"/>
          <w:marTop w:val="0"/>
          <w:marBottom w:val="0"/>
          <w:divBdr>
            <w:top w:val="none" w:sz="0" w:space="0" w:color="auto"/>
            <w:left w:val="none" w:sz="0" w:space="0" w:color="auto"/>
            <w:bottom w:val="none" w:sz="0" w:space="0" w:color="auto"/>
            <w:right w:val="none" w:sz="0" w:space="0" w:color="auto"/>
          </w:divBdr>
        </w:div>
        <w:div w:id="987831015">
          <w:marLeft w:val="640"/>
          <w:marRight w:val="0"/>
          <w:marTop w:val="0"/>
          <w:marBottom w:val="0"/>
          <w:divBdr>
            <w:top w:val="none" w:sz="0" w:space="0" w:color="auto"/>
            <w:left w:val="none" w:sz="0" w:space="0" w:color="auto"/>
            <w:bottom w:val="none" w:sz="0" w:space="0" w:color="auto"/>
            <w:right w:val="none" w:sz="0" w:space="0" w:color="auto"/>
          </w:divBdr>
        </w:div>
        <w:div w:id="788668393">
          <w:marLeft w:val="640"/>
          <w:marRight w:val="0"/>
          <w:marTop w:val="0"/>
          <w:marBottom w:val="0"/>
          <w:divBdr>
            <w:top w:val="none" w:sz="0" w:space="0" w:color="auto"/>
            <w:left w:val="none" w:sz="0" w:space="0" w:color="auto"/>
            <w:bottom w:val="none" w:sz="0" w:space="0" w:color="auto"/>
            <w:right w:val="none" w:sz="0" w:space="0" w:color="auto"/>
          </w:divBdr>
        </w:div>
        <w:div w:id="986671348">
          <w:marLeft w:val="640"/>
          <w:marRight w:val="0"/>
          <w:marTop w:val="0"/>
          <w:marBottom w:val="0"/>
          <w:divBdr>
            <w:top w:val="none" w:sz="0" w:space="0" w:color="auto"/>
            <w:left w:val="none" w:sz="0" w:space="0" w:color="auto"/>
            <w:bottom w:val="none" w:sz="0" w:space="0" w:color="auto"/>
            <w:right w:val="none" w:sz="0" w:space="0" w:color="auto"/>
          </w:divBdr>
        </w:div>
        <w:div w:id="2063213812">
          <w:marLeft w:val="640"/>
          <w:marRight w:val="0"/>
          <w:marTop w:val="0"/>
          <w:marBottom w:val="0"/>
          <w:divBdr>
            <w:top w:val="none" w:sz="0" w:space="0" w:color="auto"/>
            <w:left w:val="none" w:sz="0" w:space="0" w:color="auto"/>
            <w:bottom w:val="none" w:sz="0" w:space="0" w:color="auto"/>
            <w:right w:val="none" w:sz="0" w:space="0" w:color="auto"/>
          </w:divBdr>
        </w:div>
        <w:div w:id="797333289">
          <w:marLeft w:val="640"/>
          <w:marRight w:val="0"/>
          <w:marTop w:val="0"/>
          <w:marBottom w:val="0"/>
          <w:divBdr>
            <w:top w:val="none" w:sz="0" w:space="0" w:color="auto"/>
            <w:left w:val="none" w:sz="0" w:space="0" w:color="auto"/>
            <w:bottom w:val="none" w:sz="0" w:space="0" w:color="auto"/>
            <w:right w:val="none" w:sz="0" w:space="0" w:color="auto"/>
          </w:divBdr>
        </w:div>
        <w:div w:id="1582568985">
          <w:marLeft w:val="640"/>
          <w:marRight w:val="0"/>
          <w:marTop w:val="0"/>
          <w:marBottom w:val="0"/>
          <w:divBdr>
            <w:top w:val="none" w:sz="0" w:space="0" w:color="auto"/>
            <w:left w:val="none" w:sz="0" w:space="0" w:color="auto"/>
            <w:bottom w:val="none" w:sz="0" w:space="0" w:color="auto"/>
            <w:right w:val="none" w:sz="0" w:space="0" w:color="auto"/>
          </w:divBdr>
        </w:div>
        <w:div w:id="1052343476">
          <w:marLeft w:val="640"/>
          <w:marRight w:val="0"/>
          <w:marTop w:val="0"/>
          <w:marBottom w:val="0"/>
          <w:divBdr>
            <w:top w:val="none" w:sz="0" w:space="0" w:color="auto"/>
            <w:left w:val="none" w:sz="0" w:space="0" w:color="auto"/>
            <w:bottom w:val="none" w:sz="0" w:space="0" w:color="auto"/>
            <w:right w:val="none" w:sz="0" w:space="0" w:color="auto"/>
          </w:divBdr>
        </w:div>
        <w:div w:id="970674749">
          <w:marLeft w:val="640"/>
          <w:marRight w:val="0"/>
          <w:marTop w:val="0"/>
          <w:marBottom w:val="0"/>
          <w:divBdr>
            <w:top w:val="none" w:sz="0" w:space="0" w:color="auto"/>
            <w:left w:val="none" w:sz="0" w:space="0" w:color="auto"/>
            <w:bottom w:val="none" w:sz="0" w:space="0" w:color="auto"/>
            <w:right w:val="none" w:sz="0" w:space="0" w:color="auto"/>
          </w:divBdr>
        </w:div>
        <w:div w:id="57898431">
          <w:marLeft w:val="640"/>
          <w:marRight w:val="0"/>
          <w:marTop w:val="0"/>
          <w:marBottom w:val="0"/>
          <w:divBdr>
            <w:top w:val="none" w:sz="0" w:space="0" w:color="auto"/>
            <w:left w:val="none" w:sz="0" w:space="0" w:color="auto"/>
            <w:bottom w:val="none" w:sz="0" w:space="0" w:color="auto"/>
            <w:right w:val="none" w:sz="0" w:space="0" w:color="auto"/>
          </w:divBdr>
        </w:div>
        <w:div w:id="980888345">
          <w:marLeft w:val="640"/>
          <w:marRight w:val="0"/>
          <w:marTop w:val="0"/>
          <w:marBottom w:val="0"/>
          <w:divBdr>
            <w:top w:val="none" w:sz="0" w:space="0" w:color="auto"/>
            <w:left w:val="none" w:sz="0" w:space="0" w:color="auto"/>
            <w:bottom w:val="none" w:sz="0" w:space="0" w:color="auto"/>
            <w:right w:val="none" w:sz="0" w:space="0" w:color="auto"/>
          </w:divBdr>
        </w:div>
        <w:div w:id="2144737317">
          <w:marLeft w:val="640"/>
          <w:marRight w:val="0"/>
          <w:marTop w:val="0"/>
          <w:marBottom w:val="0"/>
          <w:divBdr>
            <w:top w:val="none" w:sz="0" w:space="0" w:color="auto"/>
            <w:left w:val="none" w:sz="0" w:space="0" w:color="auto"/>
            <w:bottom w:val="none" w:sz="0" w:space="0" w:color="auto"/>
            <w:right w:val="none" w:sz="0" w:space="0" w:color="auto"/>
          </w:divBdr>
        </w:div>
        <w:div w:id="1375933233">
          <w:marLeft w:val="640"/>
          <w:marRight w:val="0"/>
          <w:marTop w:val="0"/>
          <w:marBottom w:val="0"/>
          <w:divBdr>
            <w:top w:val="none" w:sz="0" w:space="0" w:color="auto"/>
            <w:left w:val="none" w:sz="0" w:space="0" w:color="auto"/>
            <w:bottom w:val="none" w:sz="0" w:space="0" w:color="auto"/>
            <w:right w:val="none" w:sz="0" w:space="0" w:color="auto"/>
          </w:divBdr>
        </w:div>
        <w:div w:id="1031959722">
          <w:marLeft w:val="640"/>
          <w:marRight w:val="0"/>
          <w:marTop w:val="0"/>
          <w:marBottom w:val="0"/>
          <w:divBdr>
            <w:top w:val="none" w:sz="0" w:space="0" w:color="auto"/>
            <w:left w:val="none" w:sz="0" w:space="0" w:color="auto"/>
            <w:bottom w:val="none" w:sz="0" w:space="0" w:color="auto"/>
            <w:right w:val="none" w:sz="0" w:space="0" w:color="auto"/>
          </w:divBdr>
        </w:div>
        <w:div w:id="1296057308">
          <w:marLeft w:val="640"/>
          <w:marRight w:val="0"/>
          <w:marTop w:val="0"/>
          <w:marBottom w:val="0"/>
          <w:divBdr>
            <w:top w:val="none" w:sz="0" w:space="0" w:color="auto"/>
            <w:left w:val="none" w:sz="0" w:space="0" w:color="auto"/>
            <w:bottom w:val="none" w:sz="0" w:space="0" w:color="auto"/>
            <w:right w:val="none" w:sz="0" w:space="0" w:color="auto"/>
          </w:divBdr>
        </w:div>
        <w:div w:id="1536389586">
          <w:marLeft w:val="640"/>
          <w:marRight w:val="0"/>
          <w:marTop w:val="0"/>
          <w:marBottom w:val="0"/>
          <w:divBdr>
            <w:top w:val="none" w:sz="0" w:space="0" w:color="auto"/>
            <w:left w:val="none" w:sz="0" w:space="0" w:color="auto"/>
            <w:bottom w:val="none" w:sz="0" w:space="0" w:color="auto"/>
            <w:right w:val="none" w:sz="0" w:space="0" w:color="auto"/>
          </w:divBdr>
        </w:div>
        <w:div w:id="613754991">
          <w:marLeft w:val="640"/>
          <w:marRight w:val="0"/>
          <w:marTop w:val="0"/>
          <w:marBottom w:val="0"/>
          <w:divBdr>
            <w:top w:val="none" w:sz="0" w:space="0" w:color="auto"/>
            <w:left w:val="none" w:sz="0" w:space="0" w:color="auto"/>
            <w:bottom w:val="none" w:sz="0" w:space="0" w:color="auto"/>
            <w:right w:val="none" w:sz="0" w:space="0" w:color="auto"/>
          </w:divBdr>
        </w:div>
        <w:div w:id="926698180">
          <w:marLeft w:val="640"/>
          <w:marRight w:val="0"/>
          <w:marTop w:val="0"/>
          <w:marBottom w:val="0"/>
          <w:divBdr>
            <w:top w:val="none" w:sz="0" w:space="0" w:color="auto"/>
            <w:left w:val="none" w:sz="0" w:space="0" w:color="auto"/>
            <w:bottom w:val="none" w:sz="0" w:space="0" w:color="auto"/>
            <w:right w:val="none" w:sz="0" w:space="0" w:color="auto"/>
          </w:divBdr>
        </w:div>
        <w:div w:id="1464151176">
          <w:marLeft w:val="640"/>
          <w:marRight w:val="0"/>
          <w:marTop w:val="0"/>
          <w:marBottom w:val="0"/>
          <w:divBdr>
            <w:top w:val="none" w:sz="0" w:space="0" w:color="auto"/>
            <w:left w:val="none" w:sz="0" w:space="0" w:color="auto"/>
            <w:bottom w:val="none" w:sz="0" w:space="0" w:color="auto"/>
            <w:right w:val="none" w:sz="0" w:space="0" w:color="auto"/>
          </w:divBdr>
        </w:div>
        <w:div w:id="1985162368">
          <w:marLeft w:val="640"/>
          <w:marRight w:val="0"/>
          <w:marTop w:val="0"/>
          <w:marBottom w:val="0"/>
          <w:divBdr>
            <w:top w:val="none" w:sz="0" w:space="0" w:color="auto"/>
            <w:left w:val="none" w:sz="0" w:space="0" w:color="auto"/>
            <w:bottom w:val="none" w:sz="0" w:space="0" w:color="auto"/>
            <w:right w:val="none" w:sz="0" w:space="0" w:color="auto"/>
          </w:divBdr>
        </w:div>
        <w:div w:id="1233468884">
          <w:marLeft w:val="640"/>
          <w:marRight w:val="0"/>
          <w:marTop w:val="0"/>
          <w:marBottom w:val="0"/>
          <w:divBdr>
            <w:top w:val="none" w:sz="0" w:space="0" w:color="auto"/>
            <w:left w:val="none" w:sz="0" w:space="0" w:color="auto"/>
            <w:bottom w:val="none" w:sz="0" w:space="0" w:color="auto"/>
            <w:right w:val="none" w:sz="0" w:space="0" w:color="auto"/>
          </w:divBdr>
        </w:div>
        <w:div w:id="2052612694">
          <w:marLeft w:val="640"/>
          <w:marRight w:val="0"/>
          <w:marTop w:val="0"/>
          <w:marBottom w:val="0"/>
          <w:divBdr>
            <w:top w:val="none" w:sz="0" w:space="0" w:color="auto"/>
            <w:left w:val="none" w:sz="0" w:space="0" w:color="auto"/>
            <w:bottom w:val="none" w:sz="0" w:space="0" w:color="auto"/>
            <w:right w:val="none" w:sz="0" w:space="0" w:color="auto"/>
          </w:divBdr>
        </w:div>
        <w:div w:id="581717536">
          <w:marLeft w:val="640"/>
          <w:marRight w:val="0"/>
          <w:marTop w:val="0"/>
          <w:marBottom w:val="0"/>
          <w:divBdr>
            <w:top w:val="none" w:sz="0" w:space="0" w:color="auto"/>
            <w:left w:val="none" w:sz="0" w:space="0" w:color="auto"/>
            <w:bottom w:val="none" w:sz="0" w:space="0" w:color="auto"/>
            <w:right w:val="none" w:sz="0" w:space="0" w:color="auto"/>
          </w:divBdr>
        </w:div>
        <w:div w:id="893733011">
          <w:marLeft w:val="640"/>
          <w:marRight w:val="0"/>
          <w:marTop w:val="0"/>
          <w:marBottom w:val="0"/>
          <w:divBdr>
            <w:top w:val="none" w:sz="0" w:space="0" w:color="auto"/>
            <w:left w:val="none" w:sz="0" w:space="0" w:color="auto"/>
            <w:bottom w:val="none" w:sz="0" w:space="0" w:color="auto"/>
            <w:right w:val="none" w:sz="0" w:space="0" w:color="auto"/>
          </w:divBdr>
        </w:div>
        <w:div w:id="1174806758">
          <w:marLeft w:val="640"/>
          <w:marRight w:val="0"/>
          <w:marTop w:val="0"/>
          <w:marBottom w:val="0"/>
          <w:divBdr>
            <w:top w:val="none" w:sz="0" w:space="0" w:color="auto"/>
            <w:left w:val="none" w:sz="0" w:space="0" w:color="auto"/>
            <w:bottom w:val="none" w:sz="0" w:space="0" w:color="auto"/>
            <w:right w:val="none" w:sz="0" w:space="0" w:color="auto"/>
          </w:divBdr>
        </w:div>
        <w:div w:id="949976556">
          <w:marLeft w:val="640"/>
          <w:marRight w:val="0"/>
          <w:marTop w:val="0"/>
          <w:marBottom w:val="0"/>
          <w:divBdr>
            <w:top w:val="none" w:sz="0" w:space="0" w:color="auto"/>
            <w:left w:val="none" w:sz="0" w:space="0" w:color="auto"/>
            <w:bottom w:val="none" w:sz="0" w:space="0" w:color="auto"/>
            <w:right w:val="none" w:sz="0" w:space="0" w:color="auto"/>
          </w:divBdr>
        </w:div>
        <w:div w:id="1866137753">
          <w:marLeft w:val="640"/>
          <w:marRight w:val="0"/>
          <w:marTop w:val="0"/>
          <w:marBottom w:val="0"/>
          <w:divBdr>
            <w:top w:val="none" w:sz="0" w:space="0" w:color="auto"/>
            <w:left w:val="none" w:sz="0" w:space="0" w:color="auto"/>
            <w:bottom w:val="none" w:sz="0" w:space="0" w:color="auto"/>
            <w:right w:val="none" w:sz="0" w:space="0" w:color="auto"/>
          </w:divBdr>
        </w:div>
        <w:div w:id="1698773088">
          <w:marLeft w:val="640"/>
          <w:marRight w:val="0"/>
          <w:marTop w:val="0"/>
          <w:marBottom w:val="0"/>
          <w:divBdr>
            <w:top w:val="none" w:sz="0" w:space="0" w:color="auto"/>
            <w:left w:val="none" w:sz="0" w:space="0" w:color="auto"/>
            <w:bottom w:val="none" w:sz="0" w:space="0" w:color="auto"/>
            <w:right w:val="none" w:sz="0" w:space="0" w:color="auto"/>
          </w:divBdr>
        </w:div>
        <w:div w:id="1345593262">
          <w:marLeft w:val="640"/>
          <w:marRight w:val="0"/>
          <w:marTop w:val="0"/>
          <w:marBottom w:val="0"/>
          <w:divBdr>
            <w:top w:val="none" w:sz="0" w:space="0" w:color="auto"/>
            <w:left w:val="none" w:sz="0" w:space="0" w:color="auto"/>
            <w:bottom w:val="none" w:sz="0" w:space="0" w:color="auto"/>
            <w:right w:val="none" w:sz="0" w:space="0" w:color="auto"/>
          </w:divBdr>
        </w:div>
      </w:divsChild>
    </w:div>
    <w:div w:id="1872765217">
      <w:bodyDiv w:val="1"/>
      <w:marLeft w:val="0"/>
      <w:marRight w:val="0"/>
      <w:marTop w:val="0"/>
      <w:marBottom w:val="0"/>
      <w:divBdr>
        <w:top w:val="none" w:sz="0" w:space="0" w:color="auto"/>
        <w:left w:val="none" w:sz="0" w:space="0" w:color="auto"/>
        <w:bottom w:val="none" w:sz="0" w:space="0" w:color="auto"/>
        <w:right w:val="none" w:sz="0" w:space="0" w:color="auto"/>
      </w:divBdr>
      <w:divsChild>
        <w:div w:id="1145968378">
          <w:marLeft w:val="640"/>
          <w:marRight w:val="0"/>
          <w:marTop w:val="0"/>
          <w:marBottom w:val="0"/>
          <w:divBdr>
            <w:top w:val="none" w:sz="0" w:space="0" w:color="auto"/>
            <w:left w:val="none" w:sz="0" w:space="0" w:color="auto"/>
            <w:bottom w:val="none" w:sz="0" w:space="0" w:color="auto"/>
            <w:right w:val="none" w:sz="0" w:space="0" w:color="auto"/>
          </w:divBdr>
        </w:div>
        <w:div w:id="1333609030">
          <w:marLeft w:val="640"/>
          <w:marRight w:val="0"/>
          <w:marTop w:val="0"/>
          <w:marBottom w:val="0"/>
          <w:divBdr>
            <w:top w:val="none" w:sz="0" w:space="0" w:color="auto"/>
            <w:left w:val="none" w:sz="0" w:space="0" w:color="auto"/>
            <w:bottom w:val="none" w:sz="0" w:space="0" w:color="auto"/>
            <w:right w:val="none" w:sz="0" w:space="0" w:color="auto"/>
          </w:divBdr>
        </w:div>
        <w:div w:id="1824199370">
          <w:marLeft w:val="640"/>
          <w:marRight w:val="0"/>
          <w:marTop w:val="0"/>
          <w:marBottom w:val="0"/>
          <w:divBdr>
            <w:top w:val="none" w:sz="0" w:space="0" w:color="auto"/>
            <w:left w:val="none" w:sz="0" w:space="0" w:color="auto"/>
            <w:bottom w:val="none" w:sz="0" w:space="0" w:color="auto"/>
            <w:right w:val="none" w:sz="0" w:space="0" w:color="auto"/>
          </w:divBdr>
        </w:div>
        <w:div w:id="1151631274">
          <w:marLeft w:val="640"/>
          <w:marRight w:val="0"/>
          <w:marTop w:val="0"/>
          <w:marBottom w:val="0"/>
          <w:divBdr>
            <w:top w:val="none" w:sz="0" w:space="0" w:color="auto"/>
            <w:left w:val="none" w:sz="0" w:space="0" w:color="auto"/>
            <w:bottom w:val="none" w:sz="0" w:space="0" w:color="auto"/>
            <w:right w:val="none" w:sz="0" w:space="0" w:color="auto"/>
          </w:divBdr>
        </w:div>
        <w:div w:id="883367777">
          <w:marLeft w:val="640"/>
          <w:marRight w:val="0"/>
          <w:marTop w:val="0"/>
          <w:marBottom w:val="0"/>
          <w:divBdr>
            <w:top w:val="none" w:sz="0" w:space="0" w:color="auto"/>
            <w:left w:val="none" w:sz="0" w:space="0" w:color="auto"/>
            <w:bottom w:val="none" w:sz="0" w:space="0" w:color="auto"/>
            <w:right w:val="none" w:sz="0" w:space="0" w:color="auto"/>
          </w:divBdr>
        </w:div>
        <w:div w:id="234558466">
          <w:marLeft w:val="640"/>
          <w:marRight w:val="0"/>
          <w:marTop w:val="0"/>
          <w:marBottom w:val="0"/>
          <w:divBdr>
            <w:top w:val="none" w:sz="0" w:space="0" w:color="auto"/>
            <w:left w:val="none" w:sz="0" w:space="0" w:color="auto"/>
            <w:bottom w:val="none" w:sz="0" w:space="0" w:color="auto"/>
            <w:right w:val="none" w:sz="0" w:space="0" w:color="auto"/>
          </w:divBdr>
        </w:div>
        <w:div w:id="916941106">
          <w:marLeft w:val="640"/>
          <w:marRight w:val="0"/>
          <w:marTop w:val="0"/>
          <w:marBottom w:val="0"/>
          <w:divBdr>
            <w:top w:val="none" w:sz="0" w:space="0" w:color="auto"/>
            <w:left w:val="none" w:sz="0" w:space="0" w:color="auto"/>
            <w:bottom w:val="none" w:sz="0" w:space="0" w:color="auto"/>
            <w:right w:val="none" w:sz="0" w:space="0" w:color="auto"/>
          </w:divBdr>
        </w:div>
        <w:div w:id="1273629565">
          <w:marLeft w:val="640"/>
          <w:marRight w:val="0"/>
          <w:marTop w:val="0"/>
          <w:marBottom w:val="0"/>
          <w:divBdr>
            <w:top w:val="none" w:sz="0" w:space="0" w:color="auto"/>
            <w:left w:val="none" w:sz="0" w:space="0" w:color="auto"/>
            <w:bottom w:val="none" w:sz="0" w:space="0" w:color="auto"/>
            <w:right w:val="none" w:sz="0" w:space="0" w:color="auto"/>
          </w:divBdr>
        </w:div>
        <w:div w:id="1485127503">
          <w:marLeft w:val="640"/>
          <w:marRight w:val="0"/>
          <w:marTop w:val="0"/>
          <w:marBottom w:val="0"/>
          <w:divBdr>
            <w:top w:val="none" w:sz="0" w:space="0" w:color="auto"/>
            <w:left w:val="none" w:sz="0" w:space="0" w:color="auto"/>
            <w:bottom w:val="none" w:sz="0" w:space="0" w:color="auto"/>
            <w:right w:val="none" w:sz="0" w:space="0" w:color="auto"/>
          </w:divBdr>
        </w:div>
        <w:div w:id="1912613898">
          <w:marLeft w:val="640"/>
          <w:marRight w:val="0"/>
          <w:marTop w:val="0"/>
          <w:marBottom w:val="0"/>
          <w:divBdr>
            <w:top w:val="none" w:sz="0" w:space="0" w:color="auto"/>
            <w:left w:val="none" w:sz="0" w:space="0" w:color="auto"/>
            <w:bottom w:val="none" w:sz="0" w:space="0" w:color="auto"/>
            <w:right w:val="none" w:sz="0" w:space="0" w:color="auto"/>
          </w:divBdr>
        </w:div>
        <w:div w:id="417754285">
          <w:marLeft w:val="640"/>
          <w:marRight w:val="0"/>
          <w:marTop w:val="0"/>
          <w:marBottom w:val="0"/>
          <w:divBdr>
            <w:top w:val="none" w:sz="0" w:space="0" w:color="auto"/>
            <w:left w:val="none" w:sz="0" w:space="0" w:color="auto"/>
            <w:bottom w:val="none" w:sz="0" w:space="0" w:color="auto"/>
            <w:right w:val="none" w:sz="0" w:space="0" w:color="auto"/>
          </w:divBdr>
        </w:div>
        <w:div w:id="1321078247">
          <w:marLeft w:val="640"/>
          <w:marRight w:val="0"/>
          <w:marTop w:val="0"/>
          <w:marBottom w:val="0"/>
          <w:divBdr>
            <w:top w:val="none" w:sz="0" w:space="0" w:color="auto"/>
            <w:left w:val="none" w:sz="0" w:space="0" w:color="auto"/>
            <w:bottom w:val="none" w:sz="0" w:space="0" w:color="auto"/>
            <w:right w:val="none" w:sz="0" w:space="0" w:color="auto"/>
          </w:divBdr>
        </w:div>
        <w:div w:id="20520676">
          <w:marLeft w:val="640"/>
          <w:marRight w:val="0"/>
          <w:marTop w:val="0"/>
          <w:marBottom w:val="0"/>
          <w:divBdr>
            <w:top w:val="none" w:sz="0" w:space="0" w:color="auto"/>
            <w:left w:val="none" w:sz="0" w:space="0" w:color="auto"/>
            <w:bottom w:val="none" w:sz="0" w:space="0" w:color="auto"/>
            <w:right w:val="none" w:sz="0" w:space="0" w:color="auto"/>
          </w:divBdr>
        </w:div>
        <w:div w:id="1337726423">
          <w:marLeft w:val="640"/>
          <w:marRight w:val="0"/>
          <w:marTop w:val="0"/>
          <w:marBottom w:val="0"/>
          <w:divBdr>
            <w:top w:val="none" w:sz="0" w:space="0" w:color="auto"/>
            <w:left w:val="none" w:sz="0" w:space="0" w:color="auto"/>
            <w:bottom w:val="none" w:sz="0" w:space="0" w:color="auto"/>
            <w:right w:val="none" w:sz="0" w:space="0" w:color="auto"/>
          </w:divBdr>
        </w:div>
        <w:div w:id="596249734">
          <w:marLeft w:val="640"/>
          <w:marRight w:val="0"/>
          <w:marTop w:val="0"/>
          <w:marBottom w:val="0"/>
          <w:divBdr>
            <w:top w:val="none" w:sz="0" w:space="0" w:color="auto"/>
            <w:left w:val="none" w:sz="0" w:space="0" w:color="auto"/>
            <w:bottom w:val="none" w:sz="0" w:space="0" w:color="auto"/>
            <w:right w:val="none" w:sz="0" w:space="0" w:color="auto"/>
          </w:divBdr>
        </w:div>
        <w:div w:id="1503353432">
          <w:marLeft w:val="640"/>
          <w:marRight w:val="0"/>
          <w:marTop w:val="0"/>
          <w:marBottom w:val="0"/>
          <w:divBdr>
            <w:top w:val="none" w:sz="0" w:space="0" w:color="auto"/>
            <w:left w:val="none" w:sz="0" w:space="0" w:color="auto"/>
            <w:bottom w:val="none" w:sz="0" w:space="0" w:color="auto"/>
            <w:right w:val="none" w:sz="0" w:space="0" w:color="auto"/>
          </w:divBdr>
        </w:div>
        <w:div w:id="1643584829">
          <w:marLeft w:val="640"/>
          <w:marRight w:val="0"/>
          <w:marTop w:val="0"/>
          <w:marBottom w:val="0"/>
          <w:divBdr>
            <w:top w:val="none" w:sz="0" w:space="0" w:color="auto"/>
            <w:left w:val="none" w:sz="0" w:space="0" w:color="auto"/>
            <w:bottom w:val="none" w:sz="0" w:space="0" w:color="auto"/>
            <w:right w:val="none" w:sz="0" w:space="0" w:color="auto"/>
          </w:divBdr>
        </w:div>
        <w:div w:id="792479054">
          <w:marLeft w:val="640"/>
          <w:marRight w:val="0"/>
          <w:marTop w:val="0"/>
          <w:marBottom w:val="0"/>
          <w:divBdr>
            <w:top w:val="none" w:sz="0" w:space="0" w:color="auto"/>
            <w:left w:val="none" w:sz="0" w:space="0" w:color="auto"/>
            <w:bottom w:val="none" w:sz="0" w:space="0" w:color="auto"/>
            <w:right w:val="none" w:sz="0" w:space="0" w:color="auto"/>
          </w:divBdr>
        </w:div>
        <w:div w:id="1662200910">
          <w:marLeft w:val="640"/>
          <w:marRight w:val="0"/>
          <w:marTop w:val="0"/>
          <w:marBottom w:val="0"/>
          <w:divBdr>
            <w:top w:val="none" w:sz="0" w:space="0" w:color="auto"/>
            <w:left w:val="none" w:sz="0" w:space="0" w:color="auto"/>
            <w:bottom w:val="none" w:sz="0" w:space="0" w:color="auto"/>
            <w:right w:val="none" w:sz="0" w:space="0" w:color="auto"/>
          </w:divBdr>
        </w:div>
        <w:div w:id="397018153">
          <w:marLeft w:val="640"/>
          <w:marRight w:val="0"/>
          <w:marTop w:val="0"/>
          <w:marBottom w:val="0"/>
          <w:divBdr>
            <w:top w:val="none" w:sz="0" w:space="0" w:color="auto"/>
            <w:left w:val="none" w:sz="0" w:space="0" w:color="auto"/>
            <w:bottom w:val="none" w:sz="0" w:space="0" w:color="auto"/>
            <w:right w:val="none" w:sz="0" w:space="0" w:color="auto"/>
          </w:divBdr>
        </w:div>
        <w:div w:id="1279408850">
          <w:marLeft w:val="640"/>
          <w:marRight w:val="0"/>
          <w:marTop w:val="0"/>
          <w:marBottom w:val="0"/>
          <w:divBdr>
            <w:top w:val="none" w:sz="0" w:space="0" w:color="auto"/>
            <w:left w:val="none" w:sz="0" w:space="0" w:color="auto"/>
            <w:bottom w:val="none" w:sz="0" w:space="0" w:color="auto"/>
            <w:right w:val="none" w:sz="0" w:space="0" w:color="auto"/>
          </w:divBdr>
        </w:div>
        <w:div w:id="1699508585">
          <w:marLeft w:val="640"/>
          <w:marRight w:val="0"/>
          <w:marTop w:val="0"/>
          <w:marBottom w:val="0"/>
          <w:divBdr>
            <w:top w:val="none" w:sz="0" w:space="0" w:color="auto"/>
            <w:left w:val="none" w:sz="0" w:space="0" w:color="auto"/>
            <w:bottom w:val="none" w:sz="0" w:space="0" w:color="auto"/>
            <w:right w:val="none" w:sz="0" w:space="0" w:color="auto"/>
          </w:divBdr>
        </w:div>
        <w:div w:id="175316620">
          <w:marLeft w:val="640"/>
          <w:marRight w:val="0"/>
          <w:marTop w:val="0"/>
          <w:marBottom w:val="0"/>
          <w:divBdr>
            <w:top w:val="none" w:sz="0" w:space="0" w:color="auto"/>
            <w:left w:val="none" w:sz="0" w:space="0" w:color="auto"/>
            <w:bottom w:val="none" w:sz="0" w:space="0" w:color="auto"/>
            <w:right w:val="none" w:sz="0" w:space="0" w:color="auto"/>
          </w:divBdr>
        </w:div>
        <w:div w:id="2062367203">
          <w:marLeft w:val="640"/>
          <w:marRight w:val="0"/>
          <w:marTop w:val="0"/>
          <w:marBottom w:val="0"/>
          <w:divBdr>
            <w:top w:val="none" w:sz="0" w:space="0" w:color="auto"/>
            <w:left w:val="none" w:sz="0" w:space="0" w:color="auto"/>
            <w:bottom w:val="none" w:sz="0" w:space="0" w:color="auto"/>
            <w:right w:val="none" w:sz="0" w:space="0" w:color="auto"/>
          </w:divBdr>
        </w:div>
        <w:div w:id="1172329506">
          <w:marLeft w:val="640"/>
          <w:marRight w:val="0"/>
          <w:marTop w:val="0"/>
          <w:marBottom w:val="0"/>
          <w:divBdr>
            <w:top w:val="none" w:sz="0" w:space="0" w:color="auto"/>
            <w:left w:val="none" w:sz="0" w:space="0" w:color="auto"/>
            <w:bottom w:val="none" w:sz="0" w:space="0" w:color="auto"/>
            <w:right w:val="none" w:sz="0" w:space="0" w:color="auto"/>
          </w:divBdr>
        </w:div>
        <w:div w:id="1353914292">
          <w:marLeft w:val="640"/>
          <w:marRight w:val="0"/>
          <w:marTop w:val="0"/>
          <w:marBottom w:val="0"/>
          <w:divBdr>
            <w:top w:val="none" w:sz="0" w:space="0" w:color="auto"/>
            <w:left w:val="none" w:sz="0" w:space="0" w:color="auto"/>
            <w:bottom w:val="none" w:sz="0" w:space="0" w:color="auto"/>
            <w:right w:val="none" w:sz="0" w:space="0" w:color="auto"/>
          </w:divBdr>
        </w:div>
        <w:div w:id="1565069042">
          <w:marLeft w:val="640"/>
          <w:marRight w:val="0"/>
          <w:marTop w:val="0"/>
          <w:marBottom w:val="0"/>
          <w:divBdr>
            <w:top w:val="none" w:sz="0" w:space="0" w:color="auto"/>
            <w:left w:val="none" w:sz="0" w:space="0" w:color="auto"/>
            <w:bottom w:val="none" w:sz="0" w:space="0" w:color="auto"/>
            <w:right w:val="none" w:sz="0" w:space="0" w:color="auto"/>
          </w:divBdr>
        </w:div>
        <w:div w:id="1892300544">
          <w:marLeft w:val="640"/>
          <w:marRight w:val="0"/>
          <w:marTop w:val="0"/>
          <w:marBottom w:val="0"/>
          <w:divBdr>
            <w:top w:val="none" w:sz="0" w:space="0" w:color="auto"/>
            <w:left w:val="none" w:sz="0" w:space="0" w:color="auto"/>
            <w:bottom w:val="none" w:sz="0" w:space="0" w:color="auto"/>
            <w:right w:val="none" w:sz="0" w:space="0" w:color="auto"/>
          </w:divBdr>
        </w:div>
        <w:div w:id="729889645">
          <w:marLeft w:val="640"/>
          <w:marRight w:val="0"/>
          <w:marTop w:val="0"/>
          <w:marBottom w:val="0"/>
          <w:divBdr>
            <w:top w:val="none" w:sz="0" w:space="0" w:color="auto"/>
            <w:left w:val="none" w:sz="0" w:space="0" w:color="auto"/>
            <w:bottom w:val="none" w:sz="0" w:space="0" w:color="auto"/>
            <w:right w:val="none" w:sz="0" w:space="0" w:color="auto"/>
          </w:divBdr>
        </w:div>
        <w:div w:id="590815502">
          <w:marLeft w:val="640"/>
          <w:marRight w:val="0"/>
          <w:marTop w:val="0"/>
          <w:marBottom w:val="0"/>
          <w:divBdr>
            <w:top w:val="none" w:sz="0" w:space="0" w:color="auto"/>
            <w:left w:val="none" w:sz="0" w:space="0" w:color="auto"/>
            <w:bottom w:val="none" w:sz="0" w:space="0" w:color="auto"/>
            <w:right w:val="none" w:sz="0" w:space="0" w:color="auto"/>
          </w:divBdr>
        </w:div>
        <w:div w:id="1278180972">
          <w:marLeft w:val="640"/>
          <w:marRight w:val="0"/>
          <w:marTop w:val="0"/>
          <w:marBottom w:val="0"/>
          <w:divBdr>
            <w:top w:val="none" w:sz="0" w:space="0" w:color="auto"/>
            <w:left w:val="none" w:sz="0" w:space="0" w:color="auto"/>
            <w:bottom w:val="none" w:sz="0" w:space="0" w:color="auto"/>
            <w:right w:val="none" w:sz="0" w:space="0" w:color="auto"/>
          </w:divBdr>
        </w:div>
        <w:div w:id="654144739">
          <w:marLeft w:val="640"/>
          <w:marRight w:val="0"/>
          <w:marTop w:val="0"/>
          <w:marBottom w:val="0"/>
          <w:divBdr>
            <w:top w:val="none" w:sz="0" w:space="0" w:color="auto"/>
            <w:left w:val="none" w:sz="0" w:space="0" w:color="auto"/>
            <w:bottom w:val="none" w:sz="0" w:space="0" w:color="auto"/>
            <w:right w:val="none" w:sz="0" w:space="0" w:color="auto"/>
          </w:divBdr>
        </w:div>
        <w:div w:id="89401963">
          <w:marLeft w:val="640"/>
          <w:marRight w:val="0"/>
          <w:marTop w:val="0"/>
          <w:marBottom w:val="0"/>
          <w:divBdr>
            <w:top w:val="none" w:sz="0" w:space="0" w:color="auto"/>
            <w:left w:val="none" w:sz="0" w:space="0" w:color="auto"/>
            <w:bottom w:val="none" w:sz="0" w:space="0" w:color="auto"/>
            <w:right w:val="none" w:sz="0" w:space="0" w:color="auto"/>
          </w:divBdr>
        </w:div>
        <w:div w:id="1889410981">
          <w:marLeft w:val="640"/>
          <w:marRight w:val="0"/>
          <w:marTop w:val="0"/>
          <w:marBottom w:val="0"/>
          <w:divBdr>
            <w:top w:val="none" w:sz="0" w:space="0" w:color="auto"/>
            <w:left w:val="none" w:sz="0" w:space="0" w:color="auto"/>
            <w:bottom w:val="none" w:sz="0" w:space="0" w:color="auto"/>
            <w:right w:val="none" w:sz="0" w:space="0" w:color="auto"/>
          </w:divBdr>
        </w:div>
        <w:div w:id="466776928">
          <w:marLeft w:val="640"/>
          <w:marRight w:val="0"/>
          <w:marTop w:val="0"/>
          <w:marBottom w:val="0"/>
          <w:divBdr>
            <w:top w:val="none" w:sz="0" w:space="0" w:color="auto"/>
            <w:left w:val="none" w:sz="0" w:space="0" w:color="auto"/>
            <w:bottom w:val="none" w:sz="0" w:space="0" w:color="auto"/>
            <w:right w:val="none" w:sz="0" w:space="0" w:color="auto"/>
          </w:divBdr>
        </w:div>
        <w:div w:id="1362364524">
          <w:marLeft w:val="640"/>
          <w:marRight w:val="0"/>
          <w:marTop w:val="0"/>
          <w:marBottom w:val="0"/>
          <w:divBdr>
            <w:top w:val="none" w:sz="0" w:space="0" w:color="auto"/>
            <w:left w:val="none" w:sz="0" w:space="0" w:color="auto"/>
            <w:bottom w:val="none" w:sz="0" w:space="0" w:color="auto"/>
            <w:right w:val="none" w:sz="0" w:space="0" w:color="auto"/>
          </w:divBdr>
        </w:div>
        <w:div w:id="1382905644">
          <w:marLeft w:val="640"/>
          <w:marRight w:val="0"/>
          <w:marTop w:val="0"/>
          <w:marBottom w:val="0"/>
          <w:divBdr>
            <w:top w:val="none" w:sz="0" w:space="0" w:color="auto"/>
            <w:left w:val="none" w:sz="0" w:space="0" w:color="auto"/>
            <w:bottom w:val="none" w:sz="0" w:space="0" w:color="auto"/>
            <w:right w:val="none" w:sz="0" w:space="0" w:color="auto"/>
          </w:divBdr>
        </w:div>
        <w:div w:id="863133409">
          <w:marLeft w:val="640"/>
          <w:marRight w:val="0"/>
          <w:marTop w:val="0"/>
          <w:marBottom w:val="0"/>
          <w:divBdr>
            <w:top w:val="none" w:sz="0" w:space="0" w:color="auto"/>
            <w:left w:val="none" w:sz="0" w:space="0" w:color="auto"/>
            <w:bottom w:val="none" w:sz="0" w:space="0" w:color="auto"/>
            <w:right w:val="none" w:sz="0" w:space="0" w:color="auto"/>
          </w:divBdr>
        </w:div>
        <w:div w:id="609775941">
          <w:marLeft w:val="640"/>
          <w:marRight w:val="0"/>
          <w:marTop w:val="0"/>
          <w:marBottom w:val="0"/>
          <w:divBdr>
            <w:top w:val="none" w:sz="0" w:space="0" w:color="auto"/>
            <w:left w:val="none" w:sz="0" w:space="0" w:color="auto"/>
            <w:bottom w:val="none" w:sz="0" w:space="0" w:color="auto"/>
            <w:right w:val="none" w:sz="0" w:space="0" w:color="auto"/>
          </w:divBdr>
        </w:div>
        <w:div w:id="372536179">
          <w:marLeft w:val="640"/>
          <w:marRight w:val="0"/>
          <w:marTop w:val="0"/>
          <w:marBottom w:val="0"/>
          <w:divBdr>
            <w:top w:val="none" w:sz="0" w:space="0" w:color="auto"/>
            <w:left w:val="none" w:sz="0" w:space="0" w:color="auto"/>
            <w:bottom w:val="none" w:sz="0" w:space="0" w:color="auto"/>
            <w:right w:val="none" w:sz="0" w:space="0" w:color="auto"/>
          </w:divBdr>
        </w:div>
        <w:div w:id="1798185004">
          <w:marLeft w:val="640"/>
          <w:marRight w:val="0"/>
          <w:marTop w:val="0"/>
          <w:marBottom w:val="0"/>
          <w:divBdr>
            <w:top w:val="none" w:sz="0" w:space="0" w:color="auto"/>
            <w:left w:val="none" w:sz="0" w:space="0" w:color="auto"/>
            <w:bottom w:val="none" w:sz="0" w:space="0" w:color="auto"/>
            <w:right w:val="none" w:sz="0" w:space="0" w:color="auto"/>
          </w:divBdr>
        </w:div>
        <w:div w:id="1571965565">
          <w:marLeft w:val="640"/>
          <w:marRight w:val="0"/>
          <w:marTop w:val="0"/>
          <w:marBottom w:val="0"/>
          <w:divBdr>
            <w:top w:val="none" w:sz="0" w:space="0" w:color="auto"/>
            <w:left w:val="none" w:sz="0" w:space="0" w:color="auto"/>
            <w:bottom w:val="none" w:sz="0" w:space="0" w:color="auto"/>
            <w:right w:val="none" w:sz="0" w:space="0" w:color="auto"/>
          </w:divBdr>
        </w:div>
        <w:div w:id="1199007164">
          <w:marLeft w:val="640"/>
          <w:marRight w:val="0"/>
          <w:marTop w:val="0"/>
          <w:marBottom w:val="0"/>
          <w:divBdr>
            <w:top w:val="none" w:sz="0" w:space="0" w:color="auto"/>
            <w:left w:val="none" w:sz="0" w:space="0" w:color="auto"/>
            <w:bottom w:val="none" w:sz="0" w:space="0" w:color="auto"/>
            <w:right w:val="none" w:sz="0" w:space="0" w:color="auto"/>
          </w:divBdr>
        </w:div>
        <w:div w:id="928778888">
          <w:marLeft w:val="640"/>
          <w:marRight w:val="0"/>
          <w:marTop w:val="0"/>
          <w:marBottom w:val="0"/>
          <w:divBdr>
            <w:top w:val="none" w:sz="0" w:space="0" w:color="auto"/>
            <w:left w:val="none" w:sz="0" w:space="0" w:color="auto"/>
            <w:bottom w:val="none" w:sz="0" w:space="0" w:color="auto"/>
            <w:right w:val="none" w:sz="0" w:space="0" w:color="auto"/>
          </w:divBdr>
        </w:div>
        <w:div w:id="1727952155">
          <w:marLeft w:val="640"/>
          <w:marRight w:val="0"/>
          <w:marTop w:val="0"/>
          <w:marBottom w:val="0"/>
          <w:divBdr>
            <w:top w:val="none" w:sz="0" w:space="0" w:color="auto"/>
            <w:left w:val="none" w:sz="0" w:space="0" w:color="auto"/>
            <w:bottom w:val="none" w:sz="0" w:space="0" w:color="auto"/>
            <w:right w:val="none" w:sz="0" w:space="0" w:color="auto"/>
          </w:divBdr>
        </w:div>
        <w:div w:id="999230862">
          <w:marLeft w:val="640"/>
          <w:marRight w:val="0"/>
          <w:marTop w:val="0"/>
          <w:marBottom w:val="0"/>
          <w:divBdr>
            <w:top w:val="none" w:sz="0" w:space="0" w:color="auto"/>
            <w:left w:val="none" w:sz="0" w:space="0" w:color="auto"/>
            <w:bottom w:val="none" w:sz="0" w:space="0" w:color="auto"/>
            <w:right w:val="none" w:sz="0" w:space="0" w:color="auto"/>
          </w:divBdr>
        </w:div>
        <w:div w:id="285702972">
          <w:marLeft w:val="640"/>
          <w:marRight w:val="0"/>
          <w:marTop w:val="0"/>
          <w:marBottom w:val="0"/>
          <w:divBdr>
            <w:top w:val="none" w:sz="0" w:space="0" w:color="auto"/>
            <w:left w:val="none" w:sz="0" w:space="0" w:color="auto"/>
            <w:bottom w:val="none" w:sz="0" w:space="0" w:color="auto"/>
            <w:right w:val="none" w:sz="0" w:space="0" w:color="auto"/>
          </w:divBdr>
        </w:div>
        <w:div w:id="1434863164">
          <w:marLeft w:val="640"/>
          <w:marRight w:val="0"/>
          <w:marTop w:val="0"/>
          <w:marBottom w:val="0"/>
          <w:divBdr>
            <w:top w:val="none" w:sz="0" w:space="0" w:color="auto"/>
            <w:left w:val="none" w:sz="0" w:space="0" w:color="auto"/>
            <w:bottom w:val="none" w:sz="0" w:space="0" w:color="auto"/>
            <w:right w:val="none" w:sz="0" w:space="0" w:color="auto"/>
          </w:divBdr>
        </w:div>
        <w:div w:id="431122703">
          <w:marLeft w:val="640"/>
          <w:marRight w:val="0"/>
          <w:marTop w:val="0"/>
          <w:marBottom w:val="0"/>
          <w:divBdr>
            <w:top w:val="none" w:sz="0" w:space="0" w:color="auto"/>
            <w:left w:val="none" w:sz="0" w:space="0" w:color="auto"/>
            <w:bottom w:val="none" w:sz="0" w:space="0" w:color="auto"/>
            <w:right w:val="none" w:sz="0" w:space="0" w:color="auto"/>
          </w:divBdr>
        </w:div>
        <w:div w:id="1313942818">
          <w:marLeft w:val="640"/>
          <w:marRight w:val="0"/>
          <w:marTop w:val="0"/>
          <w:marBottom w:val="0"/>
          <w:divBdr>
            <w:top w:val="none" w:sz="0" w:space="0" w:color="auto"/>
            <w:left w:val="none" w:sz="0" w:space="0" w:color="auto"/>
            <w:bottom w:val="none" w:sz="0" w:space="0" w:color="auto"/>
            <w:right w:val="none" w:sz="0" w:space="0" w:color="auto"/>
          </w:divBdr>
        </w:div>
        <w:div w:id="1830710765">
          <w:marLeft w:val="640"/>
          <w:marRight w:val="0"/>
          <w:marTop w:val="0"/>
          <w:marBottom w:val="0"/>
          <w:divBdr>
            <w:top w:val="none" w:sz="0" w:space="0" w:color="auto"/>
            <w:left w:val="none" w:sz="0" w:space="0" w:color="auto"/>
            <w:bottom w:val="none" w:sz="0" w:space="0" w:color="auto"/>
            <w:right w:val="none" w:sz="0" w:space="0" w:color="auto"/>
          </w:divBdr>
        </w:div>
        <w:div w:id="1144200353">
          <w:marLeft w:val="640"/>
          <w:marRight w:val="0"/>
          <w:marTop w:val="0"/>
          <w:marBottom w:val="0"/>
          <w:divBdr>
            <w:top w:val="none" w:sz="0" w:space="0" w:color="auto"/>
            <w:left w:val="none" w:sz="0" w:space="0" w:color="auto"/>
            <w:bottom w:val="none" w:sz="0" w:space="0" w:color="auto"/>
            <w:right w:val="none" w:sz="0" w:space="0" w:color="auto"/>
          </w:divBdr>
        </w:div>
        <w:div w:id="1151211556">
          <w:marLeft w:val="640"/>
          <w:marRight w:val="0"/>
          <w:marTop w:val="0"/>
          <w:marBottom w:val="0"/>
          <w:divBdr>
            <w:top w:val="none" w:sz="0" w:space="0" w:color="auto"/>
            <w:left w:val="none" w:sz="0" w:space="0" w:color="auto"/>
            <w:bottom w:val="none" w:sz="0" w:space="0" w:color="auto"/>
            <w:right w:val="none" w:sz="0" w:space="0" w:color="auto"/>
          </w:divBdr>
        </w:div>
        <w:div w:id="1487741823">
          <w:marLeft w:val="640"/>
          <w:marRight w:val="0"/>
          <w:marTop w:val="0"/>
          <w:marBottom w:val="0"/>
          <w:divBdr>
            <w:top w:val="none" w:sz="0" w:space="0" w:color="auto"/>
            <w:left w:val="none" w:sz="0" w:space="0" w:color="auto"/>
            <w:bottom w:val="none" w:sz="0" w:space="0" w:color="auto"/>
            <w:right w:val="none" w:sz="0" w:space="0" w:color="auto"/>
          </w:divBdr>
        </w:div>
        <w:div w:id="1524826396">
          <w:marLeft w:val="640"/>
          <w:marRight w:val="0"/>
          <w:marTop w:val="0"/>
          <w:marBottom w:val="0"/>
          <w:divBdr>
            <w:top w:val="none" w:sz="0" w:space="0" w:color="auto"/>
            <w:left w:val="none" w:sz="0" w:space="0" w:color="auto"/>
            <w:bottom w:val="none" w:sz="0" w:space="0" w:color="auto"/>
            <w:right w:val="none" w:sz="0" w:space="0" w:color="auto"/>
          </w:divBdr>
        </w:div>
        <w:div w:id="8457461">
          <w:marLeft w:val="640"/>
          <w:marRight w:val="0"/>
          <w:marTop w:val="0"/>
          <w:marBottom w:val="0"/>
          <w:divBdr>
            <w:top w:val="none" w:sz="0" w:space="0" w:color="auto"/>
            <w:left w:val="none" w:sz="0" w:space="0" w:color="auto"/>
            <w:bottom w:val="none" w:sz="0" w:space="0" w:color="auto"/>
            <w:right w:val="none" w:sz="0" w:space="0" w:color="auto"/>
          </w:divBdr>
        </w:div>
        <w:div w:id="160706145">
          <w:marLeft w:val="640"/>
          <w:marRight w:val="0"/>
          <w:marTop w:val="0"/>
          <w:marBottom w:val="0"/>
          <w:divBdr>
            <w:top w:val="none" w:sz="0" w:space="0" w:color="auto"/>
            <w:left w:val="none" w:sz="0" w:space="0" w:color="auto"/>
            <w:bottom w:val="none" w:sz="0" w:space="0" w:color="auto"/>
            <w:right w:val="none" w:sz="0" w:space="0" w:color="auto"/>
          </w:divBdr>
        </w:div>
        <w:div w:id="2115899037">
          <w:marLeft w:val="640"/>
          <w:marRight w:val="0"/>
          <w:marTop w:val="0"/>
          <w:marBottom w:val="0"/>
          <w:divBdr>
            <w:top w:val="none" w:sz="0" w:space="0" w:color="auto"/>
            <w:left w:val="none" w:sz="0" w:space="0" w:color="auto"/>
            <w:bottom w:val="none" w:sz="0" w:space="0" w:color="auto"/>
            <w:right w:val="none" w:sz="0" w:space="0" w:color="auto"/>
          </w:divBdr>
        </w:div>
        <w:div w:id="1186868905">
          <w:marLeft w:val="640"/>
          <w:marRight w:val="0"/>
          <w:marTop w:val="0"/>
          <w:marBottom w:val="0"/>
          <w:divBdr>
            <w:top w:val="none" w:sz="0" w:space="0" w:color="auto"/>
            <w:left w:val="none" w:sz="0" w:space="0" w:color="auto"/>
            <w:bottom w:val="none" w:sz="0" w:space="0" w:color="auto"/>
            <w:right w:val="none" w:sz="0" w:space="0" w:color="auto"/>
          </w:divBdr>
        </w:div>
      </w:divsChild>
    </w:div>
    <w:div w:id="1901212630">
      <w:bodyDiv w:val="1"/>
      <w:marLeft w:val="0"/>
      <w:marRight w:val="0"/>
      <w:marTop w:val="0"/>
      <w:marBottom w:val="0"/>
      <w:divBdr>
        <w:top w:val="none" w:sz="0" w:space="0" w:color="auto"/>
        <w:left w:val="none" w:sz="0" w:space="0" w:color="auto"/>
        <w:bottom w:val="none" w:sz="0" w:space="0" w:color="auto"/>
        <w:right w:val="none" w:sz="0" w:space="0" w:color="auto"/>
      </w:divBdr>
      <w:divsChild>
        <w:div w:id="1866750045">
          <w:marLeft w:val="640"/>
          <w:marRight w:val="0"/>
          <w:marTop w:val="0"/>
          <w:marBottom w:val="0"/>
          <w:divBdr>
            <w:top w:val="none" w:sz="0" w:space="0" w:color="auto"/>
            <w:left w:val="none" w:sz="0" w:space="0" w:color="auto"/>
            <w:bottom w:val="none" w:sz="0" w:space="0" w:color="auto"/>
            <w:right w:val="none" w:sz="0" w:space="0" w:color="auto"/>
          </w:divBdr>
        </w:div>
        <w:div w:id="91976526">
          <w:marLeft w:val="640"/>
          <w:marRight w:val="0"/>
          <w:marTop w:val="0"/>
          <w:marBottom w:val="0"/>
          <w:divBdr>
            <w:top w:val="none" w:sz="0" w:space="0" w:color="auto"/>
            <w:left w:val="none" w:sz="0" w:space="0" w:color="auto"/>
            <w:bottom w:val="none" w:sz="0" w:space="0" w:color="auto"/>
            <w:right w:val="none" w:sz="0" w:space="0" w:color="auto"/>
          </w:divBdr>
        </w:div>
        <w:div w:id="313994461">
          <w:marLeft w:val="640"/>
          <w:marRight w:val="0"/>
          <w:marTop w:val="0"/>
          <w:marBottom w:val="0"/>
          <w:divBdr>
            <w:top w:val="none" w:sz="0" w:space="0" w:color="auto"/>
            <w:left w:val="none" w:sz="0" w:space="0" w:color="auto"/>
            <w:bottom w:val="none" w:sz="0" w:space="0" w:color="auto"/>
            <w:right w:val="none" w:sz="0" w:space="0" w:color="auto"/>
          </w:divBdr>
        </w:div>
        <w:div w:id="991252210">
          <w:marLeft w:val="640"/>
          <w:marRight w:val="0"/>
          <w:marTop w:val="0"/>
          <w:marBottom w:val="0"/>
          <w:divBdr>
            <w:top w:val="none" w:sz="0" w:space="0" w:color="auto"/>
            <w:left w:val="none" w:sz="0" w:space="0" w:color="auto"/>
            <w:bottom w:val="none" w:sz="0" w:space="0" w:color="auto"/>
            <w:right w:val="none" w:sz="0" w:space="0" w:color="auto"/>
          </w:divBdr>
        </w:div>
        <w:div w:id="980034249">
          <w:marLeft w:val="640"/>
          <w:marRight w:val="0"/>
          <w:marTop w:val="0"/>
          <w:marBottom w:val="0"/>
          <w:divBdr>
            <w:top w:val="none" w:sz="0" w:space="0" w:color="auto"/>
            <w:left w:val="none" w:sz="0" w:space="0" w:color="auto"/>
            <w:bottom w:val="none" w:sz="0" w:space="0" w:color="auto"/>
            <w:right w:val="none" w:sz="0" w:space="0" w:color="auto"/>
          </w:divBdr>
        </w:div>
        <w:div w:id="85348976">
          <w:marLeft w:val="640"/>
          <w:marRight w:val="0"/>
          <w:marTop w:val="0"/>
          <w:marBottom w:val="0"/>
          <w:divBdr>
            <w:top w:val="none" w:sz="0" w:space="0" w:color="auto"/>
            <w:left w:val="none" w:sz="0" w:space="0" w:color="auto"/>
            <w:bottom w:val="none" w:sz="0" w:space="0" w:color="auto"/>
            <w:right w:val="none" w:sz="0" w:space="0" w:color="auto"/>
          </w:divBdr>
        </w:div>
        <w:div w:id="586116633">
          <w:marLeft w:val="640"/>
          <w:marRight w:val="0"/>
          <w:marTop w:val="0"/>
          <w:marBottom w:val="0"/>
          <w:divBdr>
            <w:top w:val="none" w:sz="0" w:space="0" w:color="auto"/>
            <w:left w:val="none" w:sz="0" w:space="0" w:color="auto"/>
            <w:bottom w:val="none" w:sz="0" w:space="0" w:color="auto"/>
            <w:right w:val="none" w:sz="0" w:space="0" w:color="auto"/>
          </w:divBdr>
        </w:div>
        <w:div w:id="1364479475">
          <w:marLeft w:val="640"/>
          <w:marRight w:val="0"/>
          <w:marTop w:val="0"/>
          <w:marBottom w:val="0"/>
          <w:divBdr>
            <w:top w:val="none" w:sz="0" w:space="0" w:color="auto"/>
            <w:left w:val="none" w:sz="0" w:space="0" w:color="auto"/>
            <w:bottom w:val="none" w:sz="0" w:space="0" w:color="auto"/>
            <w:right w:val="none" w:sz="0" w:space="0" w:color="auto"/>
          </w:divBdr>
        </w:div>
        <w:div w:id="101582406">
          <w:marLeft w:val="640"/>
          <w:marRight w:val="0"/>
          <w:marTop w:val="0"/>
          <w:marBottom w:val="0"/>
          <w:divBdr>
            <w:top w:val="none" w:sz="0" w:space="0" w:color="auto"/>
            <w:left w:val="none" w:sz="0" w:space="0" w:color="auto"/>
            <w:bottom w:val="none" w:sz="0" w:space="0" w:color="auto"/>
            <w:right w:val="none" w:sz="0" w:space="0" w:color="auto"/>
          </w:divBdr>
        </w:div>
        <w:div w:id="920720032">
          <w:marLeft w:val="640"/>
          <w:marRight w:val="0"/>
          <w:marTop w:val="0"/>
          <w:marBottom w:val="0"/>
          <w:divBdr>
            <w:top w:val="none" w:sz="0" w:space="0" w:color="auto"/>
            <w:left w:val="none" w:sz="0" w:space="0" w:color="auto"/>
            <w:bottom w:val="none" w:sz="0" w:space="0" w:color="auto"/>
            <w:right w:val="none" w:sz="0" w:space="0" w:color="auto"/>
          </w:divBdr>
        </w:div>
        <w:div w:id="581523251">
          <w:marLeft w:val="640"/>
          <w:marRight w:val="0"/>
          <w:marTop w:val="0"/>
          <w:marBottom w:val="0"/>
          <w:divBdr>
            <w:top w:val="none" w:sz="0" w:space="0" w:color="auto"/>
            <w:left w:val="none" w:sz="0" w:space="0" w:color="auto"/>
            <w:bottom w:val="none" w:sz="0" w:space="0" w:color="auto"/>
            <w:right w:val="none" w:sz="0" w:space="0" w:color="auto"/>
          </w:divBdr>
        </w:div>
        <w:div w:id="1832519977">
          <w:marLeft w:val="640"/>
          <w:marRight w:val="0"/>
          <w:marTop w:val="0"/>
          <w:marBottom w:val="0"/>
          <w:divBdr>
            <w:top w:val="none" w:sz="0" w:space="0" w:color="auto"/>
            <w:left w:val="none" w:sz="0" w:space="0" w:color="auto"/>
            <w:bottom w:val="none" w:sz="0" w:space="0" w:color="auto"/>
            <w:right w:val="none" w:sz="0" w:space="0" w:color="auto"/>
          </w:divBdr>
        </w:div>
        <w:div w:id="60297694">
          <w:marLeft w:val="640"/>
          <w:marRight w:val="0"/>
          <w:marTop w:val="0"/>
          <w:marBottom w:val="0"/>
          <w:divBdr>
            <w:top w:val="none" w:sz="0" w:space="0" w:color="auto"/>
            <w:left w:val="none" w:sz="0" w:space="0" w:color="auto"/>
            <w:bottom w:val="none" w:sz="0" w:space="0" w:color="auto"/>
            <w:right w:val="none" w:sz="0" w:space="0" w:color="auto"/>
          </w:divBdr>
        </w:div>
        <w:div w:id="1846050421">
          <w:marLeft w:val="640"/>
          <w:marRight w:val="0"/>
          <w:marTop w:val="0"/>
          <w:marBottom w:val="0"/>
          <w:divBdr>
            <w:top w:val="none" w:sz="0" w:space="0" w:color="auto"/>
            <w:left w:val="none" w:sz="0" w:space="0" w:color="auto"/>
            <w:bottom w:val="none" w:sz="0" w:space="0" w:color="auto"/>
            <w:right w:val="none" w:sz="0" w:space="0" w:color="auto"/>
          </w:divBdr>
        </w:div>
        <w:div w:id="1783837067">
          <w:marLeft w:val="640"/>
          <w:marRight w:val="0"/>
          <w:marTop w:val="0"/>
          <w:marBottom w:val="0"/>
          <w:divBdr>
            <w:top w:val="none" w:sz="0" w:space="0" w:color="auto"/>
            <w:left w:val="none" w:sz="0" w:space="0" w:color="auto"/>
            <w:bottom w:val="none" w:sz="0" w:space="0" w:color="auto"/>
            <w:right w:val="none" w:sz="0" w:space="0" w:color="auto"/>
          </w:divBdr>
        </w:div>
        <w:div w:id="988173479">
          <w:marLeft w:val="640"/>
          <w:marRight w:val="0"/>
          <w:marTop w:val="0"/>
          <w:marBottom w:val="0"/>
          <w:divBdr>
            <w:top w:val="none" w:sz="0" w:space="0" w:color="auto"/>
            <w:left w:val="none" w:sz="0" w:space="0" w:color="auto"/>
            <w:bottom w:val="none" w:sz="0" w:space="0" w:color="auto"/>
            <w:right w:val="none" w:sz="0" w:space="0" w:color="auto"/>
          </w:divBdr>
        </w:div>
        <w:div w:id="598148932">
          <w:marLeft w:val="640"/>
          <w:marRight w:val="0"/>
          <w:marTop w:val="0"/>
          <w:marBottom w:val="0"/>
          <w:divBdr>
            <w:top w:val="none" w:sz="0" w:space="0" w:color="auto"/>
            <w:left w:val="none" w:sz="0" w:space="0" w:color="auto"/>
            <w:bottom w:val="none" w:sz="0" w:space="0" w:color="auto"/>
            <w:right w:val="none" w:sz="0" w:space="0" w:color="auto"/>
          </w:divBdr>
        </w:div>
        <w:div w:id="1098477929">
          <w:marLeft w:val="640"/>
          <w:marRight w:val="0"/>
          <w:marTop w:val="0"/>
          <w:marBottom w:val="0"/>
          <w:divBdr>
            <w:top w:val="none" w:sz="0" w:space="0" w:color="auto"/>
            <w:left w:val="none" w:sz="0" w:space="0" w:color="auto"/>
            <w:bottom w:val="none" w:sz="0" w:space="0" w:color="auto"/>
            <w:right w:val="none" w:sz="0" w:space="0" w:color="auto"/>
          </w:divBdr>
        </w:div>
        <w:div w:id="1943144758">
          <w:marLeft w:val="640"/>
          <w:marRight w:val="0"/>
          <w:marTop w:val="0"/>
          <w:marBottom w:val="0"/>
          <w:divBdr>
            <w:top w:val="none" w:sz="0" w:space="0" w:color="auto"/>
            <w:left w:val="none" w:sz="0" w:space="0" w:color="auto"/>
            <w:bottom w:val="none" w:sz="0" w:space="0" w:color="auto"/>
            <w:right w:val="none" w:sz="0" w:space="0" w:color="auto"/>
          </w:divBdr>
        </w:div>
        <w:div w:id="1941908109">
          <w:marLeft w:val="640"/>
          <w:marRight w:val="0"/>
          <w:marTop w:val="0"/>
          <w:marBottom w:val="0"/>
          <w:divBdr>
            <w:top w:val="none" w:sz="0" w:space="0" w:color="auto"/>
            <w:left w:val="none" w:sz="0" w:space="0" w:color="auto"/>
            <w:bottom w:val="none" w:sz="0" w:space="0" w:color="auto"/>
            <w:right w:val="none" w:sz="0" w:space="0" w:color="auto"/>
          </w:divBdr>
        </w:div>
      </w:divsChild>
    </w:div>
    <w:div w:id="1908805569">
      <w:bodyDiv w:val="1"/>
      <w:marLeft w:val="0"/>
      <w:marRight w:val="0"/>
      <w:marTop w:val="0"/>
      <w:marBottom w:val="0"/>
      <w:divBdr>
        <w:top w:val="none" w:sz="0" w:space="0" w:color="auto"/>
        <w:left w:val="none" w:sz="0" w:space="0" w:color="auto"/>
        <w:bottom w:val="none" w:sz="0" w:space="0" w:color="auto"/>
        <w:right w:val="none" w:sz="0" w:space="0" w:color="auto"/>
      </w:divBdr>
      <w:divsChild>
        <w:div w:id="1715229529">
          <w:marLeft w:val="640"/>
          <w:marRight w:val="0"/>
          <w:marTop w:val="0"/>
          <w:marBottom w:val="0"/>
          <w:divBdr>
            <w:top w:val="none" w:sz="0" w:space="0" w:color="auto"/>
            <w:left w:val="none" w:sz="0" w:space="0" w:color="auto"/>
            <w:bottom w:val="none" w:sz="0" w:space="0" w:color="auto"/>
            <w:right w:val="none" w:sz="0" w:space="0" w:color="auto"/>
          </w:divBdr>
        </w:div>
        <w:div w:id="761221713">
          <w:marLeft w:val="640"/>
          <w:marRight w:val="0"/>
          <w:marTop w:val="0"/>
          <w:marBottom w:val="0"/>
          <w:divBdr>
            <w:top w:val="none" w:sz="0" w:space="0" w:color="auto"/>
            <w:left w:val="none" w:sz="0" w:space="0" w:color="auto"/>
            <w:bottom w:val="none" w:sz="0" w:space="0" w:color="auto"/>
            <w:right w:val="none" w:sz="0" w:space="0" w:color="auto"/>
          </w:divBdr>
        </w:div>
        <w:div w:id="2094276191">
          <w:marLeft w:val="640"/>
          <w:marRight w:val="0"/>
          <w:marTop w:val="0"/>
          <w:marBottom w:val="0"/>
          <w:divBdr>
            <w:top w:val="none" w:sz="0" w:space="0" w:color="auto"/>
            <w:left w:val="none" w:sz="0" w:space="0" w:color="auto"/>
            <w:bottom w:val="none" w:sz="0" w:space="0" w:color="auto"/>
            <w:right w:val="none" w:sz="0" w:space="0" w:color="auto"/>
          </w:divBdr>
        </w:div>
        <w:div w:id="642002587">
          <w:marLeft w:val="640"/>
          <w:marRight w:val="0"/>
          <w:marTop w:val="0"/>
          <w:marBottom w:val="0"/>
          <w:divBdr>
            <w:top w:val="none" w:sz="0" w:space="0" w:color="auto"/>
            <w:left w:val="none" w:sz="0" w:space="0" w:color="auto"/>
            <w:bottom w:val="none" w:sz="0" w:space="0" w:color="auto"/>
            <w:right w:val="none" w:sz="0" w:space="0" w:color="auto"/>
          </w:divBdr>
        </w:div>
        <w:div w:id="358429323">
          <w:marLeft w:val="640"/>
          <w:marRight w:val="0"/>
          <w:marTop w:val="0"/>
          <w:marBottom w:val="0"/>
          <w:divBdr>
            <w:top w:val="none" w:sz="0" w:space="0" w:color="auto"/>
            <w:left w:val="none" w:sz="0" w:space="0" w:color="auto"/>
            <w:bottom w:val="none" w:sz="0" w:space="0" w:color="auto"/>
            <w:right w:val="none" w:sz="0" w:space="0" w:color="auto"/>
          </w:divBdr>
        </w:div>
        <w:div w:id="130683367">
          <w:marLeft w:val="640"/>
          <w:marRight w:val="0"/>
          <w:marTop w:val="0"/>
          <w:marBottom w:val="0"/>
          <w:divBdr>
            <w:top w:val="none" w:sz="0" w:space="0" w:color="auto"/>
            <w:left w:val="none" w:sz="0" w:space="0" w:color="auto"/>
            <w:bottom w:val="none" w:sz="0" w:space="0" w:color="auto"/>
            <w:right w:val="none" w:sz="0" w:space="0" w:color="auto"/>
          </w:divBdr>
        </w:div>
        <w:div w:id="1393381644">
          <w:marLeft w:val="640"/>
          <w:marRight w:val="0"/>
          <w:marTop w:val="0"/>
          <w:marBottom w:val="0"/>
          <w:divBdr>
            <w:top w:val="none" w:sz="0" w:space="0" w:color="auto"/>
            <w:left w:val="none" w:sz="0" w:space="0" w:color="auto"/>
            <w:bottom w:val="none" w:sz="0" w:space="0" w:color="auto"/>
            <w:right w:val="none" w:sz="0" w:space="0" w:color="auto"/>
          </w:divBdr>
        </w:div>
        <w:div w:id="1632437425">
          <w:marLeft w:val="640"/>
          <w:marRight w:val="0"/>
          <w:marTop w:val="0"/>
          <w:marBottom w:val="0"/>
          <w:divBdr>
            <w:top w:val="none" w:sz="0" w:space="0" w:color="auto"/>
            <w:left w:val="none" w:sz="0" w:space="0" w:color="auto"/>
            <w:bottom w:val="none" w:sz="0" w:space="0" w:color="auto"/>
            <w:right w:val="none" w:sz="0" w:space="0" w:color="auto"/>
          </w:divBdr>
        </w:div>
        <w:div w:id="370154377">
          <w:marLeft w:val="640"/>
          <w:marRight w:val="0"/>
          <w:marTop w:val="0"/>
          <w:marBottom w:val="0"/>
          <w:divBdr>
            <w:top w:val="none" w:sz="0" w:space="0" w:color="auto"/>
            <w:left w:val="none" w:sz="0" w:space="0" w:color="auto"/>
            <w:bottom w:val="none" w:sz="0" w:space="0" w:color="auto"/>
            <w:right w:val="none" w:sz="0" w:space="0" w:color="auto"/>
          </w:divBdr>
        </w:div>
        <w:div w:id="1711150207">
          <w:marLeft w:val="640"/>
          <w:marRight w:val="0"/>
          <w:marTop w:val="0"/>
          <w:marBottom w:val="0"/>
          <w:divBdr>
            <w:top w:val="none" w:sz="0" w:space="0" w:color="auto"/>
            <w:left w:val="none" w:sz="0" w:space="0" w:color="auto"/>
            <w:bottom w:val="none" w:sz="0" w:space="0" w:color="auto"/>
            <w:right w:val="none" w:sz="0" w:space="0" w:color="auto"/>
          </w:divBdr>
        </w:div>
        <w:div w:id="1505588178">
          <w:marLeft w:val="640"/>
          <w:marRight w:val="0"/>
          <w:marTop w:val="0"/>
          <w:marBottom w:val="0"/>
          <w:divBdr>
            <w:top w:val="none" w:sz="0" w:space="0" w:color="auto"/>
            <w:left w:val="none" w:sz="0" w:space="0" w:color="auto"/>
            <w:bottom w:val="none" w:sz="0" w:space="0" w:color="auto"/>
            <w:right w:val="none" w:sz="0" w:space="0" w:color="auto"/>
          </w:divBdr>
        </w:div>
        <w:div w:id="1519002150">
          <w:marLeft w:val="640"/>
          <w:marRight w:val="0"/>
          <w:marTop w:val="0"/>
          <w:marBottom w:val="0"/>
          <w:divBdr>
            <w:top w:val="none" w:sz="0" w:space="0" w:color="auto"/>
            <w:left w:val="none" w:sz="0" w:space="0" w:color="auto"/>
            <w:bottom w:val="none" w:sz="0" w:space="0" w:color="auto"/>
            <w:right w:val="none" w:sz="0" w:space="0" w:color="auto"/>
          </w:divBdr>
        </w:div>
        <w:div w:id="384377216">
          <w:marLeft w:val="640"/>
          <w:marRight w:val="0"/>
          <w:marTop w:val="0"/>
          <w:marBottom w:val="0"/>
          <w:divBdr>
            <w:top w:val="none" w:sz="0" w:space="0" w:color="auto"/>
            <w:left w:val="none" w:sz="0" w:space="0" w:color="auto"/>
            <w:bottom w:val="none" w:sz="0" w:space="0" w:color="auto"/>
            <w:right w:val="none" w:sz="0" w:space="0" w:color="auto"/>
          </w:divBdr>
        </w:div>
        <w:div w:id="964697953">
          <w:marLeft w:val="640"/>
          <w:marRight w:val="0"/>
          <w:marTop w:val="0"/>
          <w:marBottom w:val="0"/>
          <w:divBdr>
            <w:top w:val="none" w:sz="0" w:space="0" w:color="auto"/>
            <w:left w:val="none" w:sz="0" w:space="0" w:color="auto"/>
            <w:bottom w:val="none" w:sz="0" w:space="0" w:color="auto"/>
            <w:right w:val="none" w:sz="0" w:space="0" w:color="auto"/>
          </w:divBdr>
        </w:div>
        <w:div w:id="1289628945">
          <w:marLeft w:val="640"/>
          <w:marRight w:val="0"/>
          <w:marTop w:val="0"/>
          <w:marBottom w:val="0"/>
          <w:divBdr>
            <w:top w:val="none" w:sz="0" w:space="0" w:color="auto"/>
            <w:left w:val="none" w:sz="0" w:space="0" w:color="auto"/>
            <w:bottom w:val="none" w:sz="0" w:space="0" w:color="auto"/>
            <w:right w:val="none" w:sz="0" w:space="0" w:color="auto"/>
          </w:divBdr>
        </w:div>
        <w:div w:id="1764566417">
          <w:marLeft w:val="640"/>
          <w:marRight w:val="0"/>
          <w:marTop w:val="0"/>
          <w:marBottom w:val="0"/>
          <w:divBdr>
            <w:top w:val="none" w:sz="0" w:space="0" w:color="auto"/>
            <w:left w:val="none" w:sz="0" w:space="0" w:color="auto"/>
            <w:bottom w:val="none" w:sz="0" w:space="0" w:color="auto"/>
            <w:right w:val="none" w:sz="0" w:space="0" w:color="auto"/>
          </w:divBdr>
        </w:div>
        <w:div w:id="1234198946">
          <w:marLeft w:val="640"/>
          <w:marRight w:val="0"/>
          <w:marTop w:val="0"/>
          <w:marBottom w:val="0"/>
          <w:divBdr>
            <w:top w:val="none" w:sz="0" w:space="0" w:color="auto"/>
            <w:left w:val="none" w:sz="0" w:space="0" w:color="auto"/>
            <w:bottom w:val="none" w:sz="0" w:space="0" w:color="auto"/>
            <w:right w:val="none" w:sz="0" w:space="0" w:color="auto"/>
          </w:divBdr>
        </w:div>
        <w:div w:id="762065568">
          <w:marLeft w:val="640"/>
          <w:marRight w:val="0"/>
          <w:marTop w:val="0"/>
          <w:marBottom w:val="0"/>
          <w:divBdr>
            <w:top w:val="none" w:sz="0" w:space="0" w:color="auto"/>
            <w:left w:val="none" w:sz="0" w:space="0" w:color="auto"/>
            <w:bottom w:val="none" w:sz="0" w:space="0" w:color="auto"/>
            <w:right w:val="none" w:sz="0" w:space="0" w:color="auto"/>
          </w:divBdr>
        </w:div>
        <w:div w:id="1074744801">
          <w:marLeft w:val="640"/>
          <w:marRight w:val="0"/>
          <w:marTop w:val="0"/>
          <w:marBottom w:val="0"/>
          <w:divBdr>
            <w:top w:val="none" w:sz="0" w:space="0" w:color="auto"/>
            <w:left w:val="none" w:sz="0" w:space="0" w:color="auto"/>
            <w:bottom w:val="none" w:sz="0" w:space="0" w:color="auto"/>
            <w:right w:val="none" w:sz="0" w:space="0" w:color="auto"/>
          </w:divBdr>
        </w:div>
        <w:div w:id="1658456285">
          <w:marLeft w:val="640"/>
          <w:marRight w:val="0"/>
          <w:marTop w:val="0"/>
          <w:marBottom w:val="0"/>
          <w:divBdr>
            <w:top w:val="none" w:sz="0" w:space="0" w:color="auto"/>
            <w:left w:val="none" w:sz="0" w:space="0" w:color="auto"/>
            <w:bottom w:val="none" w:sz="0" w:space="0" w:color="auto"/>
            <w:right w:val="none" w:sz="0" w:space="0" w:color="auto"/>
          </w:divBdr>
        </w:div>
        <w:div w:id="323822297">
          <w:marLeft w:val="640"/>
          <w:marRight w:val="0"/>
          <w:marTop w:val="0"/>
          <w:marBottom w:val="0"/>
          <w:divBdr>
            <w:top w:val="none" w:sz="0" w:space="0" w:color="auto"/>
            <w:left w:val="none" w:sz="0" w:space="0" w:color="auto"/>
            <w:bottom w:val="none" w:sz="0" w:space="0" w:color="auto"/>
            <w:right w:val="none" w:sz="0" w:space="0" w:color="auto"/>
          </w:divBdr>
        </w:div>
        <w:div w:id="2020428131">
          <w:marLeft w:val="640"/>
          <w:marRight w:val="0"/>
          <w:marTop w:val="0"/>
          <w:marBottom w:val="0"/>
          <w:divBdr>
            <w:top w:val="none" w:sz="0" w:space="0" w:color="auto"/>
            <w:left w:val="none" w:sz="0" w:space="0" w:color="auto"/>
            <w:bottom w:val="none" w:sz="0" w:space="0" w:color="auto"/>
            <w:right w:val="none" w:sz="0" w:space="0" w:color="auto"/>
          </w:divBdr>
        </w:div>
        <w:div w:id="2058117847">
          <w:marLeft w:val="640"/>
          <w:marRight w:val="0"/>
          <w:marTop w:val="0"/>
          <w:marBottom w:val="0"/>
          <w:divBdr>
            <w:top w:val="none" w:sz="0" w:space="0" w:color="auto"/>
            <w:left w:val="none" w:sz="0" w:space="0" w:color="auto"/>
            <w:bottom w:val="none" w:sz="0" w:space="0" w:color="auto"/>
            <w:right w:val="none" w:sz="0" w:space="0" w:color="auto"/>
          </w:divBdr>
        </w:div>
        <w:div w:id="2055344603">
          <w:marLeft w:val="640"/>
          <w:marRight w:val="0"/>
          <w:marTop w:val="0"/>
          <w:marBottom w:val="0"/>
          <w:divBdr>
            <w:top w:val="none" w:sz="0" w:space="0" w:color="auto"/>
            <w:left w:val="none" w:sz="0" w:space="0" w:color="auto"/>
            <w:bottom w:val="none" w:sz="0" w:space="0" w:color="auto"/>
            <w:right w:val="none" w:sz="0" w:space="0" w:color="auto"/>
          </w:divBdr>
        </w:div>
        <w:div w:id="2120299989">
          <w:marLeft w:val="640"/>
          <w:marRight w:val="0"/>
          <w:marTop w:val="0"/>
          <w:marBottom w:val="0"/>
          <w:divBdr>
            <w:top w:val="none" w:sz="0" w:space="0" w:color="auto"/>
            <w:left w:val="none" w:sz="0" w:space="0" w:color="auto"/>
            <w:bottom w:val="none" w:sz="0" w:space="0" w:color="auto"/>
            <w:right w:val="none" w:sz="0" w:space="0" w:color="auto"/>
          </w:divBdr>
        </w:div>
        <w:div w:id="958612188">
          <w:marLeft w:val="640"/>
          <w:marRight w:val="0"/>
          <w:marTop w:val="0"/>
          <w:marBottom w:val="0"/>
          <w:divBdr>
            <w:top w:val="none" w:sz="0" w:space="0" w:color="auto"/>
            <w:left w:val="none" w:sz="0" w:space="0" w:color="auto"/>
            <w:bottom w:val="none" w:sz="0" w:space="0" w:color="auto"/>
            <w:right w:val="none" w:sz="0" w:space="0" w:color="auto"/>
          </w:divBdr>
        </w:div>
        <w:div w:id="15548906">
          <w:marLeft w:val="640"/>
          <w:marRight w:val="0"/>
          <w:marTop w:val="0"/>
          <w:marBottom w:val="0"/>
          <w:divBdr>
            <w:top w:val="none" w:sz="0" w:space="0" w:color="auto"/>
            <w:left w:val="none" w:sz="0" w:space="0" w:color="auto"/>
            <w:bottom w:val="none" w:sz="0" w:space="0" w:color="auto"/>
            <w:right w:val="none" w:sz="0" w:space="0" w:color="auto"/>
          </w:divBdr>
        </w:div>
        <w:div w:id="1076589609">
          <w:marLeft w:val="640"/>
          <w:marRight w:val="0"/>
          <w:marTop w:val="0"/>
          <w:marBottom w:val="0"/>
          <w:divBdr>
            <w:top w:val="none" w:sz="0" w:space="0" w:color="auto"/>
            <w:left w:val="none" w:sz="0" w:space="0" w:color="auto"/>
            <w:bottom w:val="none" w:sz="0" w:space="0" w:color="auto"/>
            <w:right w:val="none" w:sz="0" w:space="0" w:color="auto"/>
          </w:divBdr>
        </w:div>
        <w:div w:id="9644951">
          <w:marLeft w:val="640"/>
          <w:marRight w:val="0"/>
          <w:marTop w:val="0"/>
          <w:marBottom w:val="0"/>
          <w:divBdr>
            <w:top w:val="none" w:sz="0" w:space="0" w:color="auto"/>
            <w:left w:val="none" w:sz="0" w:space="0" w:color="auto"/>
            <w:bottom w:val="none" w:sz="0" w:space="0" w:color="auto"/>
            <w:right w:val="none" w:sz="0" w:space="0" w:color="auto"/>
          </w:divBdr>
        </w:div>
        <w:div w:id="1530098894">
          <w:marLeft w:val="640"/>
          <w:marRight w:val="0"/>
          <w:marTop w:val="0"/>
          <w:marBottom w:val="0"/>
          <w:divBdr>
            <w:top w:val="none" w:sz="0" w:space="0" w:color="auto"/>
            <w:left w:val="none" w:sz="0" w:space="0" w:color="auto"/>
            <w:bottom w:val="none" w:sz="0" w:space="0" w:color="auto"/>
            <w:right w:val="none" w:sz="0" w:space="0" w:color="auto"/>
          </w:divBdr>
        </w:div>
        <w:div w:id="896085097">
          <w:marLeft w:val="640"/>
          <w:marRight w:val="0"/>
          <w:marTop w:val="0"/>
          <w:marBottom w:val="0"/>
          <w:divBdr>
            <w:top w:val="none" w:sz="0" w:space="0" w:color="auto"/>
            <w:left w:val="none" w:sz="0" w:space="0" w:color="auto"/>
            <w:bottom w:val="none" w:sz="0" w:space="0" w:color="auto"/>
            <w:right w:val="none" w:sz="0" w:space="0" w:color="auto"/>
          </w:divBdr>
        </w:div>
        <w:div w:id="1482381031">
          <w:marLeft w:val="640"/>
          <w:marRight w:val="0"/>
          <w:marTop w:val="0"/>
          <w:marBottom w:val="0"/>
          <w:divBdr>
            <w:top w:val="none" w:sz="0" w:space="0" w:color="auto"/>
            <w:left w:val="none" w:sz="0" w:space="0" w:color="auto"/>
            <w:bottom w:val="none" w:sz="0" w:space="0" w:color="auto"/>
            <w:right w:val="none" w:sz="0" w:space="0" w:color="auto"/>
          </w:divBdr>
        </w:div>
        <w:div w:id="2139182584">
          <w:marLeft w:val="640"/>
          <w:marRight w:val="0"/>
          <w:marTop w:val="0"/>
          <w:marBottom w:val="0"/>
          <w:divBdr>
            <w:top w:val="none" w:sz="0" w:space="0" w:color="auto"/>
            <w:left w:val="none" w:sz="0" w:space="0" w:color="auto"/>
            <w:bottom w:val="none" w:sz="0" w:space="0" w:color="auto"/>
            <w:right w:val="none" w:sz="0" w:space="0" w:color="auto"/>
          </w:divBdr>
        </w:div>
        <w:div w:id="750157569">
          <w:marLeft w:val="640"/>
          <w:marRight w:val="0"/>
          <w:marTop w:val="0"/>
          <w:marBottom w:val="0"/>
          <w:divBdr>
            <w:top w:val="none" w:sz="0" w:space="0" w:color="auto"/>
            <w:left w:val="none" w:sz="0" w:space="0" w:color="auto"/>
            <w:bottom w:val="none" w:sz="0" w:space="0" w:color="auto"/>
            <w:right w:val="none" w:sz="0" w:space="0" w:color="auto"/>
          </w:divBdr>
        </w:div>
        <w:div w:id="1808401870">
          <w:marLeft w:val="640"/>
          <w:marRight w:val="0"/>
          <w:marTop w:val="0"/>
          <w:marBottom w:val="0"/>
          <w:divBdr>
            <w:top w:val="none" w:sz="0" w:space="0" w:color="auto"/>
            <w:left w:val="none" w:sz="0" w:space="0" w:color="auto"/>
            <w:bottom w:val="none" w:sz="0" w:space="0" w:color="auto"/>
            <w:right w:val="none" w:sz="0" w:space="0" w:color="auto"/>
          </w:divBdr>
        </w:div>
        <w:div w:id="1267889575">
          <w:marLeft w:val="640"/>
          <w:marRight w:val="0"/>
          <w:marTop w:val="0"/>
          <w:marBottom w:val="0"/>
          <w:divBdr>
            <w:top w:val="none" w:sz="0" w:space="0" w:color="auto"/>
            <w:left w:val="none" w:sz="0" w:space="0" w:color="auto"/>
            <w:bottom w:val="none" w:sz="0" w:space="0" w:color="auto"/>
            <w:right w:val="none" w:sz="0" w:space="0" w:color="auto"/>
          </w:divBdr>
        </w:div>
        <w:div w:id="697587297">
          <w:marLeft w:val="640"/>
          <w:marRight w:val="0"/>
          <w:marTop w:val="0"/>
          <w:marBottom w:val="0"/>
          <w:divBdr>
            <w:top w:val="none" w:sz="0" w:space="0" w:color="auto"/>
            <w:left w:val="none" w:sz="0" w:space="0" w:color="auto"/>
            <w:bottom w:val="none" w:sz="0" w:space="0" w:color="auto"/>
            <w:right w:val="none" w:sz="0" w:space="0" w:color="auto"/>
          </w:divBdr>
        </w:div>
        <w:div w:id="1610626007">
          <w:marLeft w:val="640"/>
          <w:marRight w:val="0"/>
          <w:marTop w:val="0"/>
          <w:marBottom w:val="0"/>
          <w:divBdr>
            <w:top w:val="none" w:sz="0" w:space="0" w:color="auto"/>
            <w:left w:val="none" w:sz="0" w:space="0" w:color="auto"/>
            <w:bottom w:val="none" w:sz="0" w:space="0" w:color="auto"/>
            <w:right w:val="none" w:sz="0" w:space="0" w:color="auto"/>
          </w:divBdr>
        </w:div>
        <w:div w:id="1265532052">
          <w:marLeft w:val="640"/>
          <w:marRight w:val="0"/>
          <w:marTop w:val="0"/>
          <w:marBottom w:val="0"/>
          <w:divBdr>
            <w:top w:val="none" w:sz="0" w:space="0" w:color="auto"/>
            <w:left w:val="none" w:sz="0" w:space="0" w:color="auto"/>
            <w:bottom w:val="none" w:sz="0" w:space="0" w:color="auto"/>
            <w:right w:val="none" w:sz="0" w:space="0" w:color="auto"/>
          </w:divBdr>
        </w:div>
      </w:divsChild>
    </w:div>
    <w:div w:id="1924221757">
      <w:bodyDiv w:val="1"/>
      <w:marLeft w:val="0"/>
      <w:marRight w:val="0"/>
      <w:marTop w:val="0"/>
      <w:marBottom w:val="0"/>
      <w:divBdr>
        <w:top w:val="none" w:sz="0" w:space="0" w:color="auto"/>
        <w:left w:val="none" w:sz="0" w:space="0" w:color="auto"/>
        <w:bottom w:val="none" w:sz="0" w:space="0" w:color="auto"/>
        <w:right w:val="none" w:sz="0" w:space="0" w:color="auto"/>
      </w:divBdr>
      <w:divsChild>
        <w:div w:id="1141775899">
          <w:marLeft w:val="640"/>
          <w:marRight w:val="0"/>
          <w:marTop w:val="0"/>
          <w:marBottom w:val="0"/>
          <w:divBdr>
            <w:top w:val="none" w:sz="0" w:space="0" w:color="auto"/>
            <w:left w:val="none" w:sz="0" w:space="0" w:color="auto"/>
            <w:bottom w:val="none" w:sz="0" w:space="0" w:color="auto"/>
            <w:right w:val="none" w:sz="0" w:space="0" w:color="auto"/>
          </w:divBdr>
        </w:div>
        <w:div w:id="2025210557">
          <w:marLeft w:val="640"/>
          <w:marRight w:val="0"/>
          <w:marTop w:val="0"/>
          <w:marBottom w:val="0"/>
          <w:divBdr>
            <w:top w:val="none" w:sz="0" w:space="0" w:color="auto"/>
            <w:left w:val="none" w:sz="0" w:space="0" w:color="auto"/>
            <w:bottom w:val="none" w:sz="0" w:space="0" w:color="auto"/>
            <w:right w:val="none" w:sz="0" w:space="0" w:color="auto"/>
          </w:divBdr>
        </w:div>
        <w:div w:id="1972705822">
          <w:marLeft w:val="640"/>
          <w:marRight w:val="0"/>
          <w:marTop w:val="0"/>
          <w:marBottom w:val="0"/>
          <w:divBdr>
            <w:top w:val="none" w:sz="0" w:space="0" w:color="auto"/>
            <w:left w:val="none" w:sz="0" w:space="0" w:color="auto"/>
            <w:bottom w:val="none" w:sz="0" w:space="0" w:color="auto"/>
            <w:right w:val="none" w:sz="0" w:space="0" w:color="auto"/>
          </w:divBdr>
        </w:div>
        <w:div w:id="18165407">
          <w:marLeft w:val="640"/>
          <w:marRight w:val="0"/>
          <w:marTop w:val="0"/>
          <w:marBottom w:val="0"/>
          <w:divBdr>
            <w:top w:val="none" w:sz="0" w:space="0" w:color="auto"/>
            <w:left w:val="none" w:sz="0" w:space="0" w:color="auto"/>
            <w:bottom w:val="none" w:sz="0" w:space="0" w:color="auto"/>
            <w:right w:val="none" w:sz="0" w:space="0" w:color="auto"/>
          </w:divBdr>
        </w:div>
        <w:div w:id="662395437">
          <w:marLeft w:val="640"/>
          <w:marRight w:val="0"/>
          <w:marTop w:val="0"/>
          <w:marBottom w:val="0"/>
          <w:divBdr>
            <w:top w:val="none" w:sz="0" w:space="0" w:color="auto"/>
            <w:left w:val="none" w:sz="0" w:space="0" w:color="auto"/>
            <w:bottom w:val="none" w:sz="0" w:space="0" w:color="auto"/>
            <w:right w:val="none" w:sz="0" w:space="0" w:color="auto"/>
          </w:divBdr>
        </w:div>
        <w:div w:id="428352669">
          <w:marLeft w:val="640"/>
          <w:marRight w:val="0"/>
          <w:marTop w:val="0"/>
          <w:marBottom w:val="0"/>
          <w:divBdr>
            <w:top w:val="none" w:sz="0" w:space="0" w:color="auto"/>
            <w:left w:val="none" w:sz="0" w:space="0" w:color="auto"/>
            <w:bottom w:val="none" w:sz="0" w:space="0" w:color="auto"/>
            <w:right w:val="none" w:sz="0" w:space="0" w:color="auto"/>
          </w:divBdr>
        </w:div>
        <w:div w:id="1012028511">
          <w:marLeft w:val="640"/>
          <w:marRight w:val="0"/>
          <w:marTop w:val="0"/>
          <w:marBottom w:val="0"/>
          <w:divBdr>
            <w:top w:val="none" w:sz="0" w:space="0" w:color="auto"/>
            <w:left w:val="none" w:sz="0" w:space="0" w:color="auto"/>
            <w:bottom w:val="none" w:sz="0" w:space="0" w:color="auto"/>
            <w:right w:val="none" w:sz="0" w:space="0" w:color="auto"/>
          </w:divBdr>
        </w:div>
        <w:div w:id="1745757019">
          <w:marLeft w:val="640"/>
          <w:marRight w:val="0"/>
          <w:marTop w:val="0"/>
          <w:marBottom w:val="0"/>
          <w:divBdr>
            <w:top w:val="none" w:sz="0" w:space="0" w:color="auto"/>
            <w:left w:val="none" w:sz="0" w:space="0" w:color="auto"/>
            <w:bottom w:val="none" w:sz="0" w:space="0" w:color="auto"/>
            <w:right w:val="none" w:sz="0" w:space="0" w:color="auto"/>
          </w:divBdr>
        </w:div>
        <w:div w:id="1878080175">
          <w:marLeft w:val="640"/>
          <w:marRight w:val="0"/>
          <w:marTop w:val="0"/>
          <w:marBottom w:val="0"/>
          <w:divBdr>
            <w:top w:val="none" w:sz="0" w:space="0" w:color="auto"/>
            <w:left w:val="none" w:sz="0" w:space="0" w:color="auto"/>
            <w:bottom w:val="none" w:sz="0" w:space="0" w:color="auto"/>
            <w:right w:val="none" w:sz="0" w:space="0" w:color="auto"/>
          </w:divBdr>
        </w:div>
        <w:div w:id="1391227121">
          <w:marLeft w:val="640"/>
          <w:marRight w:val="0"/>
          <w:marTop w:val="0"/>
          <w:marBottom w:val="0"/>
          <w:divBdr>
            <w:top w:val="none" w:sz="0" w:space="0" w:color="auto"/>
            <w:left w:val="none" w:sz="0" w:space="0" w:color="auto"/>
            <w:bottom w:val="none" w:sz="0" w:space="0" w:color="auto"/>
            <w:right w:val="none" w:sz="0" w:space="0" w:color="auto"/>
          </w:divBdr>
        </w:div>
        <w:div w:id="2048749406">
          <w:marLeft w:val="640"/>
          <w:marRight w:val="0"/>
          <w:marTop w:val="0"/>
          <w:marBottom w:val="0"/>
          <w:divBdr>
            <w:top w:val="none" w:sz="0" w:space="0" w:color="auto"/>
            <w:left w:val="none" w:sz="0" w:space="0" w:color="auto"/>
            <w:bottom w:val="none" w:sz="0" w:space="0" w:color="auto"/>
            <w:right w:val="none" w:sz="0" w:space="0" w:color="auto"/>
          </w:divBdr>
        </w:div>
        <w:div w:id="615067345">
          <w:marLeft w:val="640"/>
          <w:marRight w:val="0"/>
          <w:marTop w:val="0"/>
          <w:marBottom w:val="0"/>
          <w:divBdr>
            <w:top w:val="none" w:sz="0" w:space="0" w:color="auto"/>
            <w:left w:val="none" w:sz="0" w:space="0" w:color="auto"/>
            <w:bottom w:val="none" w:sz="0" w:space="0" w:color="auto"/>
            <w:right w:val="none" w:sz="0" w:space="0" w:color="auto"/>
          </w:divBdr>
        </w:div>
        <w:div w:id="809322880">
          <w:marLeft w:val="640"/>
          <w:marRight w:val="0"/>
          <w:marTop w:val="0"/>
          <w:marBottom w:val="0"/>
          <w:divBdr>
            <w:top w:val="none" w:sz="0" w:space="0" w:color="auto"/>
            <w:left w:val="none" w:sz="0" w:space="0" w:color="auto"/>
            <w:bottom w:val="none" w:sz="0" w:space="0" w:color="auto"/>
            <w:right w:val="none" w:sz="0" w:space="0" w:color="auto"/>
          </w:divBdr>
        </w:div>
        <w:div w:id="1672374015">
          <w:marLeft w:val="640"/>
          <w:marRight w:val="0"/>
          <w:marTop w:val="0"/>
          <w:marBottom w:val="0"/>
          <w:divBdr>
            <w:top w:val="none" w:sz="0" w:space="0" w:color="auto"/>
            <w:left w:val="none" w:sz="0" w:space="0" w:color="auto"/>
            <w:bottom w:val="none" w:sz="0" w:space="0" w:color="auto"/>
            <w:right w:val="none" w:sz="0" w:space="0" w:color="auto"/>
          </w:divBdr>
        </w:div>
        <w:div w:id="1844515264">
          <w:marLeft w:val="640"/>
          <w:marRight w:val="0"/>
          <w:marTop w:val="0"/>
          <w:marBottom w:val="0"/>
          <w:divBdr>
            <w:top w:val="none" w:sz="0" w:space="0" w:color="auto"/>
            <w:left w:val="none" w:sz="0" w:space="0" w:color="auto"/>
            <w:bottom w:val="none" w:sz="0" w:space="0" w:color="auto"/>
            <w:right w:val="none" w:sz="0" w:space="0" w:color="auto"/>
          </w:divBdr>
        </w:div>
        <w:div w:id="196048552">
          <w:marLeft w:val="640"/>
          <w:marRight w:val="0"/>
          <w:marTop w:val="0"/>
          <w:marBottom w:val="0"/>
          <w:divBdr>
            <w:top w:val="none" w:sz="0" w:space="0" w:color="auto"/>
            <w:left w:val="none" w:sz="0" w:space="0" w:color="auto"/>
            <w:bottom w:val="none" w:sz="0" w:space="0" w:color="auto"/>
            <w:right w:val="none" w:sz="0" w:space="0" w:color="auto"/>
          </w:divBdr>
        </w:div>
        <w:div w:id="977564906">
          <w:marLeft w:val="640"/>
          <w:marRight w:val="0"/>
          <w:marTop w:val="0"/>
          <w:marBottom w:val="0"/>
          <w:divBdr>
            <w:top w:val="none" w:sz="0" w:space="0" w:color="auto"/>
            <w:left w:val="none" w:sz="0" w:space="0" w:color="auto"/>
            <w:bottom w:val="none" w:sz="0" w:space="0" w:color="auto"/>
            <w:right w:val="none" w:sz="0" w:space="0" w:color="auto"/>
          </w:divBdr>
        </w:div>
        <w:div w:id="1409617700">
          <w:marLeft w:val="640"/>
          <w:marRight w:val="0"/>
          <w:marTop w:val="0"/>
          <w:marBottom w:val="0"/>
          <w:divBdr>
            <w:top w:val="none" w:sz="0" w:space="0" w:color="auto"/>
            <w:left w:val="none" w:sz="0" w:space="0" w:color="auto"/>
            <w:bottom w:val="none" w:sz="0" w:space="0" w:color="auto"/>
            <w:right w:val="none" w:sz="0" w:space="0" w:color="auto"/>
          </w:divBdr>
        </w:div>
        <w:div w:id="1388842095">
          <w:marLeft w:val="640"/>
          <w:marRight w:val="0"/>
          <w:marTop w:val="0"/>
          <w:marBottom w:val="0"/>
          <w:divBdr>
            <w:top w:val="none" w:sz="0" w:space="0" w:color="auto"/>
            <w:left w:val="none" w:sz="0" w:space="0" w:color="auto"/>
            <w:bottom w:val="none" w:sz="0" w:space="0" w:color="auto"/>
            <w:right w:val="none" w:sz="0" w:space="0" w:color="auto"/>
          </w:divBdr>
        </w:div>
        <w:div w:id="1995795383">
          <w:marLeft w:val="640"/>
          <w:marRight w:val="0"/>
          <w:marTop w:val="0"/>
          <w:marBottom w:val="0"/>
          <w:divBdr>
            <w:top w:val="none" w:sz="0" w:space="0" w:color="auto"/>
            <w:left w:val="none" w:sz="0" w:space="0" w:color="auto"/>
            <w:bottom w:val="none" w:sz="0" w:space="0" w:color="auto"/>
            <w:right w:val="none" w:sz="0" w:space="0" w:color="auto"/>
          </w:divBdr>
        </w:div>
        <w:div w:id="1751341993">
          <w:marLeft w:val="640"/>
          <w:marRight w:val="0"/>
          <w:marTop w:val="0"/>
          <w:marBottom w:val="0"/>
          <w:divBdr>
            <w:top w:val="none" w:sz="0" w:space="0" w:color="auto"/>
            <w:left w:val="none" w:sz="0" w:space="0" w:color="auto"/>
            <w:bottom w:val="none" w:sz="0" w:space="0" w:color="auto"/>
            <w:right w:val="none" w:sz="0" w:space="0" w:color="auto"/>
          </w:divBdr>
        </w:div>
        <w:div w:id="90131259">
          <w:marLeft w:val="640"/>
          <w:marRight w:val="0"/>
          <w:marTop w:val="0"/>
          <w:marBottom w:val="0"/>
          <w:divBdr>
            <w:top w:val="none" w:sz="0" w:space="0" w:color="auto"/>
            <w:left w:val="none" w:sz="0" w:space="0" w:color="auto"/>
            <w:bottom w:val="none" w:sz="0" w:space="0" w:color="auto"/>
            <w:right w:val="none" w:sz="0" w:space="0" w:color="auto"/>
          </w:divBdr>
        </w:div>
        <w:div w:id="916138491">
          <w:marLeft w:val="640"/>
          <w:marRight w:val="0"/>
          <w:marTop w:val="0"/>
          <w:marBottom w:val="0"/>
          <w:divBdr>
            <w:top w:val="none" w:sz="0" w:space="0" w:color="auto"/>
            <w:left w:val="none" w:sz="0" w:space="0" w:color="auto"/>
            <w:bottom w:val="none" w:sz="0" w:space="0" w:color="auto"/>
            <w:right w:val="none" w:sz="0" w:space="0" w:color="auto"/>
          </w:divBdr>
        </w:div>
        <w:div w:id="651714067">
          <w:marLeft w:val="640"/>
          <w:marRight w:val="0"/>
          <w:marTop w:val="0"/>
          <w:marBottom w:val="0"/>
          <w:divBdr>
            <w:top w:val="none" w:sz="0" w:space="0" w:color="auto"/>
            <w:left w:val="none" w:sz="0" w:space="0" w:color="auto"/>
            <w:bottom w:val="none" w:sz="0" w:space="0" w:color="auto"/>
            <w:right w:val="none" w:sz="0" w:space="0" w:color="auto"/>
          </w:divBdr>
        </w:div>
        <w:div w:id="612133415">
          <w:marLeft w:val="640"/>
          <w:marRight w:val="0"/>
          <w:marTop w:val="0"/>
          <w:marBottom w:val="0"/>
          <w:divBdr>
            <w:top w:val="none" w:sz="0" w:space="0" w:color="auto"/>
            <w:left w:val="none" w:sz="0" w:space="0" w:color="auto"/>
            <w:bottom w:val="none" w:sz="0" w:space="0" w:color="auto"/>
            <w:right w:val="none" w:sz="0" w:space="0" w:color="auto"/>
          </w:divBdr>
        </w:div>
        <w:div w:id="1961645452">
          <w:marLeft w:val="640"/>
          <w:marRight w:val="0"/>
          <w:marTop w:val="0"/>
          <w:marBottom w:val="0"/>
          <w:divBdr>
            <w:top w:val="none" w:sz="0" w:space="0" w:color="auto"/>
            <w:left w:val="none" w:sz="0" w:space="0" w:color="auto"/>
            <w:bottom w:val="none" w:sz="0" w:space="0" w:color="auto"/>
            <w:right w:val="none" w:sz="0" w:space="0" w:color="auto"/>
          </w:divBdr>
        </w:div>
        <w:div w:id="78990762">
          <w:marLeft w:val="640"/>
          <w:marRight w:val="0"/>
          <w:marTop w:val="0"/>
          <w:marBottom w:val="0"/>
          <w:divBdr>
            <w:top w:val="none" w:sz="0" w:space="0" w:color="auto"/>
            <w:left w:val="none" w:sz="0" w:space="0" w:color="auto"/>
            <w:bottom w:val="none" w:sz="0" w:space="0" w:color="auto"/>
            <w:right w:val="none" w:sz="0" w:space="0" w:color="auto"/>
          </w:divBdr>
        </w:div>
        <w:div w:id="76630858">
          <w:marLeft w:val="640"/>
          <w:marRight w:val="0"/>
          <w:marTop w:val="0"/>
          <w:marBottom w:val="0"/>
          <w:divBdr>
            <w:top w:val="none" w:sz="0" w:space="0" w:color="auto"/>
            <w:left w:val="none" w:sz="0" w:space="0" w:color="auto"/>
            <w:bottom w:val="none" w:sz="0" w:space="0" w:color="auto"/>
            <w:right w:val="none" w:sz="0" w:space="0" w:color="auto"/>
          </w:divBdr>
        </w:div>
        <w:div w:id="1732121776">
          <w:marLeft w:val="640"/>
          <w:marRight w:val="0"/>
          <w:marTop w:val="0"/>
          <w:marBottom w:val="0"/>
          <w:divBdr>
            <w:top w:val="none" w:sz="0" w:space="0" w:color="auto"/>
            <w:left w:val="none" w:sz="0" w:space="0" w:color="auto"/>
            <w:bottom w:val="none" w:sz="0" w:space="0" w:color="auto"/>
            <w:right w:val="none" w:sz="0" w:space="0" w:color="auto"/>
          </w:divBdr>
        </w:div>
        <w:div w:id="1052078961">
          <w:marLeft w:val="640"/>
          <w:marRight w:val="0"/>
          <w:marTop w:val="0"/>
          <w:marBottom w:val="0"/>
          <w:divBdr>
            <w:top w:val="none" w:sz="0" w:space="0" w:color="auto"/>
            <w:left w:val="none" w:sz="0" w:space="0" w:color="auto"/>
            <w:bottom w:val="none" w:sz="0" w:space="0" w:color="auto"/>
            <w:right w:val="none" w:sz="0" w:space="0" w:color="auto"/>
          </w:divBdr>
        </w:div>
        <w:div w:id="1750806747">
          <w:marLeft w:val="640"/>
          <w:marRight w:val="0"/>
          <w:marTop w:val="0"/>
          <w:marBottom w:val="0"/>
          <w:divBdr>
            <w:top w:val="none" w:sz="0" w:space="0" w:color="auto"/>
            <w:left w:val="none" w:sz="0" w:space="0" w:color="auto"/>
            <w:bottom w:val="none" w:sz="0" w:space="0" w:color="auto"/>
            <w:right w:val="none" w:sz="0" w:space="0" w:color="auto"/>
          </w:divBdr>
        </w:div>
        <w:div w:id="1289776880">
          <w:marLeft w:val="640"/>
          <w:marRight w:val="0"/>
          <w:marTop w:val="0"/>
          <w:marBottom w:val="0"/>
          <w:divBdr>
            <w:top w:val="none" w:sz="0" w:space="0" w:color="auto"/>
            <w:left w:val="none" w:sz="0" w:space="0" w:color="auto"/>
            <w:bottom w:val="none" w:sz="0" w:space="0" w:color="auto"/>
            <w:right w:val="none" w:sz="0" w:space="0" w:color="auto"/>
          </w:divBdr>
        </w:div>
        <w:div w:id="179591553">
          <w:marLeft w:val="640"/>
          <w:marRight w:val="0"/>
          <w:marTop w:val="0"/>
          <w:marBottom w:val="0"/>
          <w:divBdr>
            <w:top w:val="none" w:sz="0" w:space="0" w:color="auto"/>
            <w:left w:val="none" w:sz="0" w:space="0" w:color="auto"/>
            <w:bottom w:val="none" w:sz="0" w:space="0" w:color="auto"/>
            <w:right w:val="none" w:sz="0" w:space="0" w:color="auto"/>
          </w:divBdr>
        </w:div>
        <w:div w:id="1515151807">
          <w:marLeft w:val="640"/>
          <w:marRight w:val="0"/>
          <w:marTop w:val="0"/>
          <w:marBottom w:val="0"/>
          <w:divBdr>
            <w:top w:val="none" w:sz="0" w:space="0" w:color="auto"/>
            <w:left w:val="none" w:sz="0" w:space="0" w:color="auto"/>
            <w:bottom w:val="none" w:sz="0" w:space="0" w:color="auto"/>
            <w:right w:val="none" w:sz="0" w:space="0" w:color="auto"/>
          </w:divBdr>
        </w:div>
        <w:div w:id="288973643">
          <w:marLeft w:val="640"/>
          <w:marRight w:val="0"/>
          <w:marTop w:val="0"/>
          <w:marBottom w:val="0"/>
          <w:divBdr>
            <w:top w:val="none" w:sz="0" w:space="0" w:color="auto"/>
            <w:left w:val="none" w:sz="0" w:space="0" w:color="auto"/>
            <w:bottom w:val="none" w:sz="0" w:space="0" w:color="auto"/>
            <w:right w:val="none" w:sz="0" w:space="0" w:color="auto"/>
          </w:divBdr>
        </w:div>
        <w:div w:id="1619146624">
          <w:marLeft w:val="640"/>
          <w:marRight w:val="0"/>
          <w:marTop w:val="0"/>
          <w:marBottom w:val="0"/>
          <w:divBdr>
            <w:top w:val="none" w:sz="0" w:space="0" w:color="auto"/>
            <w:left w:val="none" w:sz="0" w:space="0" w:color="auto"/>
            <w:bottom w:val="none" w:sz="0" w:space="0" w:color="auto"/>
            <w:right w:val="none" w:sz="0" w:space="0" w:color="auto"/>
          </w:divBdr>
        </w:div>
        <w:div w:id="872115175">
          <w:marLeft w:val="640"/>
          <w:marRight w:val="0"/>
          <w:marTop w:val="0"/>
          <w:marBottom w:val="0"/>
          <w:divBdr>
            <w:top w:val="none" w:sz="0" w:space="0" w:color="auto"/>
            <w:left w:val="none" w:sz="0" w:space="0" w:color="auto"/>
            <w:bottom w:val="none" w:sz="0" w:space="0" w:color="auto"/>
            <w:right w:val="none" w:sz="0" w:space="0" w:color="auto"/>
          </w:divBdr>
        </w:div>
        <w:div w:id="820585738">
          <w:marLeft w:val="640"/>
          <w:marRight w:val="0"/>
          <w:marTop w:val="0"/>
          <w:marBottom w:val="0"/>
          <w:divBdr>
            <w:top w:val="none" w:sz="0" w:space="0" w:color="auto"/>
            <w:left w:val="none" w:sz="0" w:space="0" w:color="auto"/>
            <w:bottom w:val="none" w:sz="0" w:space="0" w:color="auto"/>
            <w:right w:val="none" w:sz="0" w:space="0" w:color="auto"/>
          </w:divBdr>
        </w:div>
        <w:div w:id="278606323">
          <w:marLeft w:val="640"/>
          <w:marRight w:val="0"/>
          <w:marTop w:val="0"/>
          <w:marBottom w:val="0"/>
          <w:divBdr>
            <w:top w:val="none" w:sz="0" w:space="0" w:color="auto"/>
            <w:left w:val="none" w:sz="0" w:space="0" w:color="auto"/>
            <w:bottom w:val="none" w:sz="0" w:space="0" w:color="auto"/>
            <w:right w:val="none" w:sz="0" w:space="0" w:color="auto"/>
          </w:divBdr>
        </w:div>
        <w:div w:id="1328047223">
          <w:marLeft w:val="640"/>
          <w:marRight w:val="0"/>
          <w:marTop w:val="0"/>
          <w:marBottom w:val="0"/>
          <w:divBdr>
            <w:top w:val="none" w:sz="0" w:space="0" w:color="auto"/>
            <w:left w:val="none" w:sz="0" w:space="0" w:color="auto"/>
            <w:bottom w:val="none" w:sz="0" w:space="0" w:color="auto"/>
            <w:right w:val="none" w:sz="0" w:space="0" w:color="auto"/>
          </w:divBdr>
        </w:div>
        <w:div w:id="1416786883">
          <w:marLeft w:val="640"/>
          <w:marRight w:val="0"/>
          <w:marTop w:val="0"/>
          <w:marBottom w:val="0"/>
          <w:divBdr>
            <w:top w:val="none" w:sz="0" w:space="0" w:color="auto"/>
            <w:left w:val="none" w:sz="0" w:space="0" w:color="auto"/>
            <w:bottom w:val="none" w:sz="0" w:space="0" w:color="auto"/>
            <w:right w:val="none" w:sz="0" w:space="0" w:color="auto"/>
          </w:divBdr>
        </w:div>
        <w:div w:id="915432444">
          <w:marLeft w:val="640"/>
          <w:marRight w:val="0"/>
          <w:marTop w:val="0"/>
          <w:marBottom w:val="0"/>
          <w:divBdr>
            <w:top w:val="none" w:sz="0" w:space="0" w:color="auto"/>
            <w:left w:val="none" w:sz="0" w:space="0" w:color="auto"/>
            <w:bottom w:val="none" w:sz="0" w:space="0" w:color="auto"/>
            <w:right w:val="none" w:sz="0" w:space="0" w:color="auto"/>
          </w:divBdr>
        </w:div>
        <w:div w:id="1770199638">
          <w:marLeft w:val="640"/>
          <w:marRight w:val="0"/>
          <w:marTop w:val="0"/>
          <w:marBottom w:val="0"/>
          <w:divBdr>
            <w:top w:val="none" w:sz="0" w:space="0" w:color="auto"/>
            <w:left w:val="none" w:sz="0" w:space="0" w:color="auto"/>
            <w:bottom w:val="none" w:sz="0" w:space="0" w:color="auto"/>
            <w:right w:val="none" w:sz="0" w:space="0" w:color="auto"/>
          </w:divBdr>
        </w:div>
        <w:div w:id="1602682948">
          <w:marLeft w:val="640"/>
          <w:marRight w:val="0"/>
          <w:marTop w:val="0"/>
          <w:marBottom w:val="0"/>
          <w:divBdr>
            <w:top w:val="none" w:sz="0" w:space="0" w:color="auto"/>
            <w:left w:val="none" w:sz="0" w:space="0" w:color="auto"/>
            <w:bottom w:val="none" w:sz="0" w:space="0" w:color="auto"/>
            <w:right w:val="none" w:sz="0" w:space="0" w:color="auto"/>
          </w:divBdr>
        </w:div>
        <w:div w:id="754403703">
          <w:marLeft w:val="640"/>
          <w:marRight w:val="0"/>
          <w:marTop w:val="0"/>
          <w:marBottom w:val="0"/>
          <w:divBdr>
            <w:top w:val="none" w:sz="0" w:space="0" w:color="auto"/>
            <w:left w:val="none" w:sz="0" w:space="0" w:color="auto"/>
            <w:bottom w:val="none" w:sz="0" w:space="0" w:color="auto"/>
            <w:right w:val="none" w:sz="0" w:space="0" w:color="auto"/>
          </w:divBdr>
        </w:div>
      </w:divsChild>
    </w:div>
    <w:div w:id="1930692004">
      <w:bodyDiv w:val="1"/>
      <w:marLeft w:val="0"/>
      <w:marRight w:val="0"/>
      <w:marTop w:val="0"/>
      <w:marBottom w:val="0"/>
      <w:divBdr>
        <w:top w:val="none" w:sz="0" w:space="0" w:color="auto"/>
        <w:left w:val="none" w:sz="0" w:space="0" w:color="auto"/>
        <w:bottom w:val="none" w:sz="0" w:space="0" w:color="auto"/>
        <w:right w:val="none" w:sz="0" w:space="0" w:color="auto"/>
      </w:divBdr>
      <w:divsChild>
        <w:div w:id="2096243957">
          <w:marLeft w:val="640"/>
          <w:marRight w:val="0"/>
          <w:marTop w:val="0"/>
          <w:marBottom w:val="0"/>
          <w:divBdr>
            <w:top w:val="none" w:sz="0" w:space="0" w:color="auto"/>
            <w:left w:val="none" w:sz="0" w:space="0" w:color="auto"/>
            <w:bottom w:val="none" w:sz="0" w:space="0" w:color="auto"/>
            <w:right w:val="none" w:sz="0" w:space="0" w:color="auto"/>
          </w:divBdr>
        </w:div>
        <w:div w:id="1777864924">
          <w:marLeft w:val="640"/>
          <w:marRight w:val="0"/>
          <w:marTop w:val="0"/>
          <w:marBottom w:val="0"/>
          <w:divBdr>
            <w:top w:val="none" w:sz="0" w:space="0" w:color="auto"/>
            <w:left w:val="none" w:sz="0" w:space="0" w:color="auto"/>
            <w:bottom w:val="none" w:sz="0" w:space="0" w:color="auto"/>
            <w:right w:val="none" w:sz="0" w:space="0" w:color="auto"/>
          </w:divBdr>
        </w:div>
        <w:div w:id="876282462">
          <w:marLeft w:val="640"/>
          <w:marRight w:val="0"/>
          <w:marTop w:val="0"/>
          <w:marBottom w:val="0"/>
          <w:divBdr>
            <w:top w:val="none" w:sz="0" w:space="0" w:color="auto"/>
            <w:left w:val="none" w:sz="0" w:space="0" w:color="auto"/>
            <w:bottom w:val="none" w:sz="0" w:space="0" w:color="auto"/>
            <w:right w:val="none" w:sz="0" w:space="0" w:color="auto"/>
          </w:divBdr>
        </w:div>
        <w:div w:id="12927371">
          <w:marLeft w:val="640"/>
          <w:marRight w:val="0"/>
          <w:marTop w:val="0"/>
          <w:marBottom w:val="0"/>
          <w:divBdr>
            <w:top w:val="none" w:sz="0" w:space="0" w:color="auto"/>
            <w:left w:val="none" w:sz="0" w:space="0" w:color="auto"/>
            <w:bottom w:val="none" w:sz="0" w:space="0" w:color="auto"/>
            <w:right w:val="none" w:sz="0" w:space="0" w:color="auto"/>
          </w:divBdr>
        </w:div>
        <w:div w:id="189339720">
          <w:marLeft w:val="640"/>
          <w:marRight w:val="0"/>
          <w:marTop w:val="0"/>
          <w:marBottom w:val="0"/>
          <w:divBdr>
            <w:top w:val="none" w:sz="0" w:space="0" w:color="auto"/>
            <w:left w:val="none" w:sz="0" w:space="0" w:color="auto"/>
            <w:bottom w:val="none" w:sz="0" w:space="0" w:color="auto"/>
            <w:right w:val="none" w:sz="0" w:space="0" w:color="auto"/>
          </w:divBdr>
        </w:div>
        <w:div w:id="1644115108">
          <w:marLeft w:val="640"/>
          <w:marRight w:val="0"/>
          <w:marTop w:val="0"/>
          <w:marBottom w:val="0"/>
          <w:divBdr>
            <w:top w:val="none" w:sz="0" w:space="0" w:color="auto"/>
            <w:left w:val="none" w:sz="0" w:space="0" w:color="auto"/>
            <w:bottom w:val="none" w:sz="0" w:space="0" w:color="auto"/>
            <w:right w:val="none" w:sz="0" w:space="0" w:color="auto"/>
          </w:divBdr>
        </w:div>
        <w:div w:id="728502325">
          <w:marLeft w:val="640"/>
          <w:marRight w:val="0"/>
          <w:marTop w:val="0"/>
          <w:marBottom w:val="0"/>
          <w:divBdr>
            <w:top w:val="none" w:sz="0" w:space="0" w:color="auto"/>
            <w:left w:val="none" w:sz="0" w:space="0" w:color="auto"/>
            <w:bottom w:val="none" w:sz="0" w:space="0" w:color="auto"/>
            <w:right w:val="none" w:sz="0" w:space="0" w:color="auto"/>
          </w:divBdr>
        </w:div>
        <w:div w:id="1331517982">
          <w:marLeft w:val="640"/>
          <w:marRight w:val="0"/>
          <w:marTop w:val="0"/>
          <w:marBottom w:val="0"/>
          <w:divBdr>
            <w:top w:val="none" w:sz="0" w:space="0" w:color="auto"/>
            <w:left w:val="none" w:sz="0" w:space="0" w:color="auto"/>
            <w:bottom w:val="none" w:sz="0" w:space="0" w:color="auto"/>
            <w:right w:val="none" w:sz="0" w:space="0" w:color="auto"/>
          </w:divBdr>
        </w:div>
        <w:div w:id="1268007723">
          <w:marLeft w:val="640"/>
          <w:marRight w:val="0"/>
          <w:marTop w:val="0"/>
          <w:marBottom w:val="0"/>
          <w:divBdr>
            <w:top w:val="none" w:sz="0" w:space="0" w:color="auto"/>
            <w:left w:val="none" w:sz="0" w:space="0" w:color="auto"/>
            <w:bottom w:val="none" w:sz="0" w:space="0" w:color="auto"/>
            <w:right w:val="none" w:sz="0" w:space="0" w:color="auto"/>
          </w:divBdr>
        </w:div>
        <w:div w:id="1130902273">
          <w:marLeft w:val="640"/>
          <w:marRight w:val="0"/>
          <w:marTop w:val="0"/>
          <w:marBottom w:val="0"/>
          <w:divBdr>
            <w:top w:val="none" w:sz="0" w:space="0" w:color="auto"/>
            <w:left w:val="none" w:sz="0" w:space="0" w:color="auto"/>
            <w:bottom w:val="none" w:sz="0" w:space="0" w:color="auto"/>
            <w:right w:val="none" w:sz="0" w:space="0" w:color="auto"/>
          </w:divBdr>
        </w:div>
        <w:div w:id="157037908">
          <w:marLeft w:val="640"/>
          <w:marRight w:val="0"/>
          <w:marTop w:val="0"/>
          <w:marBottom w:val="0"/>
          <w:divBdr>
            <w:top w:val="none" w:sz="0" w:space="0" w:color="auto"/>
            <w:left w:val="none" w:sz="0" w:space="0" w:color="auto"/>
            <w:bottom w:val="none" w:sz="0" w:space="0" w:color="auto"/>
            <w:right w:val="none" w:sz="0" w:space="0" w:color="auto"/>
          </w:divBdr>
        </w:div>
        <w:div w:id="39132708">
          <w:marLeft w:val="640"/>
          <w:marRight w:val="0"/>
          <w:marTop w:val="0"/>
          <w:marBottom w:val="0"/>
          <w:divBdr>
            <w:top w:val="none" w:sz="0" w:space="0" w:color="auto"/>
            <w:left w:val="none" w:sz="0" w:space="0" w:color="auto"/>
            <w:bottom w:val="none" w:sz="0" w:space="0" w:color="auto"/>
            <w:right w:val="none" w:sz="0" w:space="0" w:color="auto"/>
          </w:divBdr>
        </w:div>
        <w:div w:id="2015720341">
          <w:marLeft w:val="640"/>
          <w:marRight w:val="0"/>
          <w:marTop w:val="0"/>
          <w:marBottom w:val="0"/>
          <w:divBdr>
            <w:top w:val="none" w:sz="0" w:space="0" w:color="auto"/>
            <w:left w:val="none" w:sz="0" w:space="0" w:color="auto"/>
            <w:bottom w:val="none" w:sz="0" w:space="0" w:color="auto"/>
            <w:right w:val="none" w:sz="0" w:space="0" w:color="auto"/>
          </w:divBdr>
        </w:div>
        <w:div w:id="672727296">
          <w:marLeft w:val="640"/>
          <w:marRight w:val="0"/>
          <w:marTop w:val="0"/>
          <w:marBottom w:val="0"/>
          <w:divBdr>
            <w:top w:val="none" w:sz="0" w:space="0" w:color="auto"/>
            <w:left w:val="none" w:sz="0" w:space="0" w:color="auto"/>
            <w:bottom w:val="none" w:sz="0" w:space="0" w:color="auto"/>
            <w:right w:val="none" w:sz="0" w:space="0" w:color="auto"/>
          </w:divBdr>
        </w:div>
        <w:div w:id="1644384345">
          <w:marLeft w:val="640"/>
          <w:marRight w:val="0"/>
          <w:marTop w:val="0"/>
          <w:marBottom w:val="0"/>
          <w:divBdr>
            <w:top w:val="none" w:sz="0" w:space="0" w:color="auto"/>
            <w:left w:val="none" w:sz="0" w:space="0" w:color="auto"/>
            <w:bottom w:val="none" w:sz="0" w:space="0" w:color="auto"/>
            <w:right w:val="none" w:sz="0" w:space="0" w:color="auto"/>
          </w:divBdr>
        </w:div>
        <w:div w:id="1819683311">
          <w:marLeft w:val="640"/>
          <w:marRight w:val="0"/>
          <w:marTop w:val="0"/>
          <w:marBottom w:val="0"/>
          <w:divBdr>
            <w:top w:val="none" w:sz="0" w:space="0" w:color="auto"/>
            <w:left w:val="none" w:sz="0" w:space="0" w:color="auto"/>
            <w:bottom w:val="none" w:sz="0" w:space="0" w:color="auto"/>
            <w:right w:val="none" w:sz="0" w:space="0" w:color="auto"/>
          </w:divBdr>
        </w:div>
        <w:div w:id="1913586320">
          <w:marLeft w:val="640"/>
          <w:marRight w:val="0"/>
          <w:marTop w:val="0"/>
          <w:marBottom w:val="0"/>
          <w:divBdr>
            <w:top w:val="none" w:sz="0" w:space="0" w:color="auto"/>
            <w:left w:val="none" w:sz="0" w:space="0" w:color="auto"/>
            <w:bottom w:val="none" w:sz="0" w:space="0" w:color="auto"/>
            <w:right w:val="none" w:sz="0" w:space="0" w:color="auto"/>
          </w:divBdr>
        </w:div>
        <w:div w:id="1770351715">
          <w:marLeft w:val="640"/>
          <w:marRight w:val="0"/>
          <w:marTop w:val="0"/>
          <w:marBottom w:val="0"/>
          <w:divBdr>
            <w:top w:val="none" w:sz="0" w:space="0" w:color="auto"/>
            <w:left w:val="none" w:sz="0" w:space="0" w:color="auto"/>
            <w:bottom w:val="none" w:sz="0" w:space="0" w:color="auto"/>
            <w:right w:val="none" w:sz="0" w:space="0" w:color="auto"/>
          </w:divBdr>
        </w:div>
        <w:div w:id="1617982748">
          <w:marLeft w:val="640"/>
          <w:marRight w:val="0"/>
          <w:marTop w:val="0"/>
          <w:marBottom w:val="0"/>
          <w:divBdr>
            <w:top w:val="none" w:sz="0" w:space="0" w:color="auto"/>
            <w:left w:val="none" w:sz="0" w:space="0" w:color="auto"/>
            <w:bottom w:val="none" w:sz="0" w:space="0" w:color="auto"/>
            <w:right w:val="none" w:sz="0" w:space="0" w:color="auto"/>
          </w:divBdr>
        </w:div>
        <w:div w:id="382019380">
          <w:marLeft w:val="640"/>
          <w:marRight w:val="0"/>
          <w:marTop w:val="0"/>
          <w:marBottom w:val="0"/>
          <w:divBdr>
            <w:top w:val="none" w:sz="0" w:space="0" w:color="auto"/>
            <w:left w:val="none" w:sz="0" w:space="0" w:color="auto"/>
            <w:bottom w:val="none" w:sz="0" w:space="0" w:color="auto"/>
            <w:right w:val="none" w:sz="0" w:space="0" w:color="auto"/>
          </w:divBdr>
        </w:div>
        <w:div w:id="896428309">
          <w:marLeft w:val="640"/>
          <w:marRight w:val="0"/>
          <w:marTop w:val="0"/>
          <w:marBottom w:val="0"/>
          <w:divBdr>
            <w:top w:val="none" w:sz="0" w:space="0" w:color="auto"/>
            <w:left w:val="none" w:sz="0" w:space="0" w:color="auto"/>
            <w:bottom w:val="none" w:sz="0" w:space="0" w:color="auto"/>
            <w:right w:val="none" w:sz="0" w:space="0" w:color="auto"/>
          </w:divBdr>
        </w:div>
        <w:div w:id="759788698">
          <w:marLeft w:val="640"/>
          <w:marRight w:val="0"/>
          <w:marTop w:val="0"/>
          <w:marBottom w:val="0"/>
          <w:divBdr>
            <w:top w:val="none" w:sz="0" w:space="0" w:color="auto"/>
            <w:left w:val="none" w:sz="0" w:space="0" w:color="auto"/>
            <w:bottom w:val="none" w:sz="0" w:space="0" w:color="auto"/>
            <w:right w:val="none" w:sz="0" w:space="0" w:color="auto"/>
          </w:divBdr>
        </w:div>
        <w:div w:id="638534003">
          <w:marLeft w:val="640"/>
          <w:marRight w:val="0"/>
          <w:marTop w:val="0"/>
          <w:marBottom w:val="0"/>
          <w:divBdr>
            <w:top w:val="none" w:sz="0" w:space="0" w:color="auto"/>
            <w:left w:val="none" w:sz="0" w:space="0" w:color="auto"/>
            <w:bottom w:val="none" w:sz="0" w:space="0" w:color="auto"/>
            <w:right w:val="none" w:sz="0" w:space="0" w:color="auto"/>
          </w:divBdr>
        </w:div>
        <w:div w:id="85736738">
          <w:marLeft w:val="640"/>
          <w:marRight w:val="0"/>
          <w:marTop w:val="0"/>
          <w:marBottom w:val="0"/>
          <w:divBdr>
            <w:top w:val="none" w:sz="0" w:space="0" w:color="auto"/>
            <w:left w:val="none" w:sz="0" w:space="0" w:color="auto"/>
            <w:bottom w:val="none" w:sz="0" w:space="0" w:color="auto"/>
            <w:right w:val="none" w:sz="0" w:space="0" w:color="auto"/>
          </w:divBdr>
        </w:div>
        <w:div w:id="2135521665">
          <w:marLeft w:val="640"/>
          <w:marRight w:val="0"/>
          <w:marTop w:val="0"/>
          <w:marBottom w:val="0"/>
          <w:divBdr>
            <w:top w:val="none" w:sz="0" w:space="0" w:color="auto"/>
            <w:left w:val="none" w:sz="0" w:space="0" w:color="auto"/>
            <w:bottom w:val="none" w:sz="0" w:space="0" w:color="auto"/>
            <w:right w:val="none" w:sz="0" w:space="0" w:color="auto"/>
          </w:divBdr>
        </w:div>
        <w:div w:id="1575504591">
          <w:marLeft w:val="640"/>
          <w:marRight w:val="0"/>
          <w:marTop w:val="0"/>
          <w:marBottom w:val="0"/>
          <w:divBdr>
            <w:top w:val="none" w:sz="0" w:space="0" w:color="auto"/>
            <w:left w:val="none" w:sz="0" w:space="0" w:color="auto"/>
            <w:bottom w:val="none" w:sz="0" w:space="0" w:color="auto"/>
            <w:right w:val="none" w:sz="0" w:space="0" w:color="auto"/>
          </w:divBdr>
        </w:div>
        <w:div w:id="850416934">
          <w:marLeft w:val="640"/>
          <w:marRight w:val="0"/>
          <w:marTop w:val="0"/>
          <w:marBottom w:val="0"/>
          <w:divBdr>
            <w:top w:val="none" w:sz="0" w:space="0" w:color="auto"/>
            <w:left w:val="none" w:sz="0" w:space="0" w:color="auto"/>
            <w:bottom w:val="none" w:sz="0" w:space="0" w:color="auto"/>
            <w:right w:val="none" w:sz="0" w:space="0" w:color="auto"/>
          </w:divBdr>
        </w:div>
        <w:div w:id="1340814151">
          <w:marLeft w:val="640"/>
          <w:marRight w:val="0"/>
          <w:marTop w:val="0"/>
          <w:marBottom w:val="0"/>
          <w:divBdr>
            <w:top w:val="none" w:sz="0" w:space="0" w:color="auto"/>
            <w:left w:val="none" w:sz="0" w:space="0" w:color="auto"/>
            <w:bottom w:val="none" w:sz="0" w:space="0" w:color="auto"/>
            <w:right w:val="none" w:sz="0" w:space="0" w:color="auto"/>
          </w:divBdr>
        </w:div>
        <w:div w:id="527064507">
          <w:marLeft w:val="640"/>
          <w:marRight w:val="0"/>
          <w:marTop w:val="0"/>
          <w:marBottom w:val="0"/>
          <w:divBdr>
            <w:top w:val="none" w:sz="0" w:space="0" w:color="auto"/>
            <w:left w:val="none" w:sz="0" w:space="0" w:color="auto"/>
            <w:bottom w:val="none" w:sz="0" w:space="0" w:color="auto"/>
            <w:right w:val="none" w:sz="0" w:space="0" w:color="auto"/>
          </w:divBdr>
        </w:div>
        <w:div w:id="1347710429">
          <w:marLeft w:val="640"/>
          <w:marRight w:val="0"/>
          <w:marTop w:val="0"/>
          <w:marBottom w:val="0"/>
          <w:divBdr>
            <w:top w:val="none" w:sz="0" w:space="0" w:color="auto"/>
            <w:left w:val="none" w:sz="0" w:space="0" w:color="auto"/>
            <w:bottom w:val="none" w:sz="0" w:space="0" w:color="auto"/>
            <w:right w:val="none" w:sz="0" w:space="0" w:color="auto"/>
          </w:divBdr>
        </w:div>
        <w:div w:id="803277977">
          <w:marLeft w:val="640"/>
          <w:marRight w:val="0"/>
          <w:marTop w:val="0"/>
          <w:marBottom w:val="0"/>
          <w:divBdr>
            <w:top w:val="none" w:sz="0" w:space="0" w:color="auto"/>
            <w:left w:val="none" w:sz="0" w:space="0" w:color="auto"/>
            <w:bottom w:val="none" w:sz="0" w:space="0" w:color="auto"/>
            <w:right w:val="none" w:sz="0" w:space="0" w:color="auto"/>
          </w:divBdr>
        </w:div>
        <w:div w:id="1610817282">
          <w:marLeft w:val="640"/>
          <w:marRight w:val="0"/>
          <w:marTop w:val="0"/>
          <w:marBottom w:val="0"/>
          <w:divBdr>
            <w:top w:val="none" w:sz="0" w:space="0" w:color="auto"/>
            <w:left w:val="none" w:sz="0" w:space="0" w:color="auto"/>
            <w:bottom w:val="none" w:sz="0" w:space="0" w:color="auto"/>
            <w:right w:val="none" w:sz="0" w:space="0" w:color="auto"/>
          </w:divBdr>
        </w:div>
        <w:div w:id="406269642">
          <w:marLeft w:val="640"/>
          <w:marRight w:val="0"/>
          <w:marTop w:val="0"/>
          <w:marBottom w:val="0"/>
          <w:divBdr>
            <w:top w:val="none" w:sz="0" w:space="0" w:color="auto"/>
            <w:left w:val="none" w:sz="0" w:space="0" w:color="auto"/>
            <w:bottom w:val="none" w:sz="0" w:space="0" w:color="auto"/>
            <w:right w:val="none" w:sz="0" w:space="0" w:color="auto"/>
          </w:divBdr>
        </w:div>
        <w:div w:id="1358507630">
          <w:marLeft w:val="640"/>
          <w:marRight w:val="0"/>
          <w:marTop w:val="0"/>
          <w:marBottom w:val="0"/>
          <w:divBdr>
            <w:top w:val="none" w:sz="0" w:space="0" w:color="auto"/>
            <w:left w:val="none" w:sz="0" w:space="0" w:color="auto"/>
            <w:bottom w:val="none" w:sz="0" w:space="0" w:color="auto"/>
            <w:right w:val="none" w:sz="0" w:space="0" w:color="auto"/>
          </w:divBdr>
        </w:div>
        <w:div w:id="1400640663">
          <w:marLeft w:val="640"/>
          <w:marRight w:val="0"/>
          <w:marTop w:val="0"/>
          <w:marBottom w:val="0"/>
          <w:divBdr>
            <w:top w:val="none" w:sz="0" w:space="0" w:color="auto"/>
            <w:left w:val="none" w:sz="0" w:space="0" w:color="auto"/>
            <w:bottom w:val="none" w:sz="0" w:space="0" w:color="auto"/>
            <w:right w:val="none" w:sz="0" w:space="0" w:color="auto"/>
          </w:divBdr>
        </w:div>
        <w:div w:id="1528983795">
          <w:marLeft w:val="640"/>
          <w:marRight w:val="0"/>
          <w:marTop w:val="0"/>
          <w:marBottom w:val="0"/>
          <w:divBdr>
            <w:top w:val="none" w:sz="0" w:space="0" w:color="auto"/>
            <w:left w:val="none" w:sz="0" w:space="0" w:color="auto"/>
            <w:bottom w:val="none" w:sz="0" w:space="0" w:color="auto"/>
            <w:right w:val="none" w:sz="0" w:space="0" w:color="auto"/>
          </w:divBdr>
        </w:div>
        <w:div w:id="1902207031">
          <w:marLeft w:val="640"/>
          <w:marRight w:val="0"/>
          <w:marTop w:val="0"/>
          <w:marBottom w:val="0"/>
          <w:divBdr>
            <w:top w:val="none" w:sz="0" w:space="0" w:color="auto"/>
            <w:left w:val="none" w:sz="0" w:space="0" w:color="auto"/>
            <w:bottom w:val="none" w:sz="0" w:space="0" w:color="auto"/>
            <w:right w:val="none" w:sz="0" w:space="0" w:color="auto"/>
          </w:divBdr>
        </w:div>
        <w:div w:id="686979734">
          <w:marLeft w:val="640"/>
          <w:marRight w:val="0"/>
          <w:marTop w:val="0"/>
          <w:marBottom w:val="0"/>
          <w:divBdr>
            <w:top w:val="none" w:sz="0" w:space="0" w:color="auto"/>
            <w:left w:val="none" w:sz="0" w:space="0" w:color="auto"/>
            <w:bottom w:val="none" w:sz="0" w:space="0" w:color="auto"/>
            <w:right w:val="none" w:sz="0" w:space="0" w:color="auto"/>
          </w:divBdr>
        </w:div>
        <w:div w:id="439763774">
          <w:marLeft w:val="640"/>
          <w:marRight w:val="0"/>
          <w:marTop w:val="0"/>
          <w:marBottom w:val="0"/>
          <w:divBdr>
            <w:top w:val="none" w:sz="0" w:space="0" w:color="auto"/>
            <w:left w:val="none" w:sz="0" w:space="0" w:color="auto"/>
            <w:bottom w:val="none" w:sz="0" w:space="0" w:color="auto"/>
            <w:right w:val="none" w:sz="0" w:space="0" w:color="auto"/>
          </w:divBdr>
        </w:div>
        <w:div w:id="1756242803">
          <w:marLeft w:val="640"/>
          <w:marRight w:val="0"/>
          <w:marTop w:val="0"/>
          <w:marBottom w:val="0"/>
          <w:divBdr>
            <w:top w:val="none" w:sz="0" w:space="0" w:color="auto"/>
            <w:left w:val="none" w:sz="0" w:space="0" w:color="auto"/>
            <w:bottom w:val="none" w:sz="0" w:space="0" w:color="auto"/>
            <w:right w:val="none" w:sz="0" w:space="0" w:color="auto"/>
          </w:divBdr>
        </w:div>
        <w:div w:id="1504320895">
          <w:marLeft w:val="640"/>
          <w:marRight w:val="0"/>
          <w:marTop w:val="0"/>
          <w:marBottom w:val="0"/>
          <w:divBdr>
            <w:top w:val="none" w:sz="0" w:space="0" w:color="auto"/>
            <w:left w:val="none" w:sz="0" w:space="0" w:color="auto"/>
            <w:bottom w:val="none" w:sz="0" w:space="0" w:color="auto"/>
            <w:right w:val="none" w:sz="0" w:space="0" w:color="auto"/>
          </w:divBdr>
        </w:div>
        <w:div w:id="2097701863">
          <w:marLeft w:val="640"/>
          <w:marRight w:val="0"/>
          <w:marTop w:val="0"/>
          <w:marBottom w:val="0"/>
          <w:divBdr>
            <w:top w:val="none" w:sz="0" w:space="0" w:color="auto"/>
            <w:left w:val="none" w:sz="0" w:space="0" w:color="auto"/>
            <w:bottom w:val="none" w:sz="0" w:space="0" w:color="auto"/>
            <w:right w:val="none" w:sz="0" w:space="0" w:color="auto"/>
          </w:divBdr>
        </w:div>
        <w:div w:id="1827548524">
          <w:marLeft w:val="640"/>
          <w:marRight w:val="0"/>
          <w:marTop w:val="0"/>
          <w:marBottom w:val="0"/>
          <w:divBdr>
            <w:top w:val="none" w:sz="0" w:space="0" w:color="auto"/>
            <w:left w:val="none" w:sz="0" w:space="0" w:color="auto"/>
            <w:bottom w:val="none" w:sz="0" w:space="0" w:color="auto"/>
            <w:right w:val="none" w:sz="0" w:space="0" w:color="auto"/>
          </w:divBdr>
        </w:div>
        <w:div w:id="1585794689">
          <w:marLeft w:val="640"/>
          <w:marRight w:val="0"/>
          <w:marTop w:val="0"/>
          <w:marBottom w:val="0"/>
          <w:divBdr>
            <w:top w:val="none" w:sz="0" w:space="0" w:color="auto"/>
            <w:left w:val="none" w:sz="0" w:space="0" w:color="auto"/>
            <w:bottom w:val="none" w:sz="0" w:space="0" w:color="auto"/>
            <w:right w:val="none" w:sz="0" w:space="0" w:color="auto"/>
          </w:divBdr>
        </w:div>
        <w:div w:id="834223546">
          <w:marLeft w:val="640"/>
          <w:marRight w:val="0"/>
          <w:marTop w:val="0"/>
          <w:marBottom w:val="0"/>
          <w:divBdr>
            <w:top w:val="none" w:sz="0" w:space="0" w:color="auto"/>
            <w:left w:val="none" w:sz="0" w:space="0" w:color="auto"/>
            <w:bottom w:val="none" w:sz="0" w:space="0" w:color="auto"/>
            <w:right w:val="none" w:sz="0" w:space="0" w:color="auto"/>
          </w:divBdr>
        </w:div>
        <w:div w:id="1917127527">
          <w:marLeft w:val="640"/>
          <w:marRight w:val="0"/>
          <w:marTop w:val="0"/>
          <w:marBottom w:val="0"/>
          <w:divBdr>
            <w:top w:val="none" w:sz="0" w:space="0" w:color="auto"/>
            <w:left w:val="none" w:sz="0" w:space="0" w:color="auto"/>
            <w:bottom w:val="none" w:sz="0" w:space="0" w:color="auto"/>
            <w:right w:val="none" w:sz="0" w:space="0" w:color="auto"/>
          </w:divBdr>
        </w:div>
        <w:div w:id="642656288">
          <w:marLeft w:val="640"/>
          <w:marRight w:val="0"/>
          <w:marTop w:val="0"/>
          <w:marBottom w:val="0"/>
          <w:divBdr>
            <w:top w:val="none" w:sz="0" w:space="0" w:color="auto"/>
            <w:left w:val="none" w:sz="0" w:space="0" w:color="auto"/>
            <w:bottom w:val="none" w:sz="0" w:space="0" w:color="auto"/>
            <w:right w:val="none" w:sz="0" w:space="0" w:color="auto"/>
          </w:divBdr>
        </w:div>
        <w:div w:id="172260919">
          <w:marLeft w:val="640"/>
          <w:marRight w:val="0"/>
          <w:marTop w:val="0"/>
          <w:marBottom w:val="0"/>
          <w:divBdr>
            <w:top w:val="none" w:sz="0" w:space="0" w:color="auto"/>
            <w:left w:val="none" w:sz="0" w:space="0" w:color="auto"/>
            <w:bottom w:val="none" w:sz="0" w:space="0" w:color="auto"/>
            <w:right w:val="none" w:sz="0" w:space="0" w:color="auto"/>
          </w:divBdr>
        </w:div>
        <w:div w:id="419259148">
          <w:marLeft w:val="640"/>
          <w:marRight w:val="0"/>
          <w:marTop w:val="0"/>
          <w:marBottom w:val="0"/>
          <w:divBdr>
            <w:top w:val="none" w:sz="0" w:space="0" w:color="auto"/>
            <w:left w:val="none" w:sz="0" w:space="0" w:color="auto"/>
            <w:bottom w:val="none" w:sz="0" w:space="0" w:color="auto"/>
            <w:right w:val="none" w:sz="0" w:space="0" w:color="auto"/>
          </w:divBdr>
        </w:div>
        <w:div w:id="690495471">
          <w:marLeft w:val="640"/>
          <w:marRight w:val="0"/>
          <w:marTop w:val="0"/>
          <w:marBottom w:val="0"/>
          <w:divBdr>
            <w:top w:val="none" w:sz="0" w:space="0" w:color="auto"/>
            <w:left w:val="none" w:sz="0" w:space="0" w:color="auto"/>
            <w:bottom w:val="none" w:sz="0" w:space="0" w:color="auto"/>
            <w:right w:val="none" w:sz="0" w:space="0" w:color="auto"/>
          </w:divBdr>
        </w:div>
        <w:div w:id="1623608739">
          <w:marLeft w:val="640"/>
          <w:marRight w:val="0"/>
          <w:marTop w:val="0"/>
          <w:marBottom w:val="0"/>
          <w:divBdr>
            <w:top w:val="none" w:sz="0" w:space="0" w:color="auto"/>
            <w:left w:val="none" w:sz="0" w:space="0" w:color="auto"/>
            <w:bottom w:val="none" w:sz="0" w:space="0" w:color="auto"/>
            <w:right w:val="none" w:sz="0" w:space="0" w:color="auto"/>
          </w:divBdr>
        </w:div>
        <w:div w:id="1433280118">
          <w:marLeft w:val="640"/>
          <w:marRight w:val="0"/>
          <w:marTop w:val="0"/>
          <w:marBottom w:val="0"/>
          <w:divBdr>
            <w:top w:val="none" w:sz="0" w:space="0" w:color="auto"/>
            <w:left w:val="none" w:sz="0" w:space="0" w:color="auto"/>
            <w:bottom w:val="none" w:sz="0" w:space="0" w:color="auto"/>
            <w:right w:val="none" w:sz="0" w:space="0" w:color="auto"/>
          </w:divBdr>
        </w:div>
        <w:div w:id="1249193501">
          <w:marLeft w:val="640"/>
          <w:marRight w:val="0"/>
          <w:marTop w:val="0"/>
          <w:marBottom w:val="0"/>
          <w:divBdr>
            <w:top w:val="none" w:sz="0" w:space="0" w:color="auto"/>
            <w:left w:val="none" w:sz="0" w:space="0" w:color="auto"/>
            <w:bottom w:val="none" w:sz="0" w:space="0" w:color="auto"/>
            <w:right w:val="none" w:sz="0" w:space="0" w:color="auto"/>
          </w:divBdr>
        </w:div>
        <w:div w:id="341321192">
          <w:marLeft w:val="640"/>
          <w:marRight w:val="0"/>
          <w:marTop w:val="0"/>
          <w:marBottom w:val="0"/>
          <w:divBdr>
            <w:top w:val="none" w:sz="0" w:space="0" w:color="auto"/>
            <w:left w:val="none" w:sz="0" w:space="0" w:color="auto"/>
            <w:bottom w:val="none" w:sz="0" w:space="0" w:color="auto"/>
            <w:right w:val="none" w:sz="0" w:space="0" w:color="auto"/>
          </w:divBdr>
        </w:div>
        <w:div w:id="1497766605">
          <w:marLeft w:val="640"/>
          <w:marRight w:val="0"/>
          <w:marTop w:val="0"/>
          <w:marBottom w:val="0"/>
          <w:divBdr>
            <w:top w:val="none" w:sz="0" w:space="0" w:color="auto"/>
            <w:left w:val="none" w:sz="0" w:space="0" w:color="auto"/>
            <w:bottom w:val="none" w:sz="0" w:space="0" w:color="auto"/>
            <w:right w:val="none" w:sz="0" w:space="0" w:color="auto"/>
          </w:divBdr>
        </w:div>
        <w:div w:id="1100489527">
          <w:marLeft w:val="640"/>
          <w:marRight w:val="0"/>
          <w:marTop w:val="0"/>
          <w:marBottom w:val="0"/>
          <w:divBdr>
            <w:top w:val="none" w:sz="0" w:space="0" w:color="auto"/>
            <w:left w:val="none" w:sz="0" w:space="0" w:color="auto"/>
            <w:bottom w:val="none" w:sz="0" w:space="0" w:color="auto"/>
            <w:right w:val="none" w:sz="0" w:space="0" w:color="auto"/>
          </w:divBdr>
        </w:div>
        <w:div w:id="958026061">
          <w:marLeft w:val="640"/>
          <w:marRight w:val="0"/>
          <w:marTop w:val="0"/>
          <w:marBottom w:val="0"/>
          <w:divBdr>
            <w:top w:val="none" w:sz="0" w:space="0" w:color="auto"/>
            <w:left w:val="none" w:sz="0" w:space="0" w:color="auto"/>
            <w:bottom w:val="none" w:sz="0" w:space="0" w:color="auto"/>
            <w:right w:val="none" w:sz="0" w:space="0" w:color="auto"/>
          </w:divBdr>
        </w:div>
        <w:div w:id="1356271324">
          <w:marLeft w:val="640"/>
          <w:marRight w:val="0"/>
          <w:marTop w:val="0"/>
          <w:marBottom w:val="0"/>
          <w:divBdr>
            <w:top w:val="none" w:sz="0" w:space="0" w:color="auto"/>
            <w:left w:val="none" w:sz="0" w:space="0" w:color="auto"/>
            <w:bottom w:val="none" w:sz="0" w:space="0" w:color="auto"/>
            <w:right w:val="none" w:sz="0" w:space="0" w:color="auto"/>
          </w:divBdr>
        </w:div>
        <w:div w:id="141627369">
          <w:marLeft w:val="640"/>
          <w:marRight w:val="0"/>
          <w:marTop w:val="0"/>
          <w:marBottom w:val="0"/>
          <w:divBdr>
            <w:top w:val="none" w:sz="0" w:space="0" w:color="auto"/>
            <w:left w:val="none" w:sz="0" w:space="0" w:color="auto"/>
            <w:bottom w:val="none" w:sz="0" w:space="0" w:color="auto"/>
            <w:right w:val="none" w:sz="0" w:space="0" w:color="auto"/>
          </w:divBdr>
        </w:div>
        <w:div w:id="157161476">
          <w:marLeft w:val="640"/>
          <w:marRight w:val="0"/>
          <w:marTop w:val="0"/>
          <w:marBottom w:val="0"/>
          <w:divBdr>
            <w:top w:val="none" w:sz="0" w:space="0" w:color="auto"/>
            <w:left w:val="none" w:sz="0" w:space="0" w:color="auto"/>
            <w:bottom w:val="none" w:sz="0" w:space="0" w:color="auto"/>
            <w:right w:val="none" w:sz="0" w:space="0" w:color="auto"/>
          </w:divBdr>
        </w:div>
        <w:div w:id="705057501">
          <w:marLeft w:val="640"/>
          <w:marRight w:val="0"/>
          <w:marTop w:val="0"/>
          <w:marBottom w:val="0"/>
          <w:divBdr>
            <w:top w:val="none" w:sz="0" w:space="0" w:color="auto"/>
            <w:left w:val="none" w:sz="0" w:space="0" w:color="auto"/>
            <w:bottom w:val="none" w:sz="0" w:space="0" w:color="auto"/>
            <w:right w:val="none" w:sz="0" w:space="0" w:color="auto"/>
          </w:divBdr>
        </w:div>
      </w:divsChild>
    </w:div>
    <w:div w:id="1939213313">
      <w:bodyDiv w:val="1"/>
      <w:marLeft w:val="0"/>
      <w:marRight w:val="0"/>
      <w:marTop w:val="0"/>
      <w:marBottom w:val="0"/>
      <w:divBdr>
        <w:top w:val="none" w:sz="0" w:space="0" w:color="auto"/>
        <w:left w:val="none" w:sz="0" w:space="0" w:color="auto"/>
        <w:bottom w:val="none" w:sz="0" w:space="0" w:color="auto"/>
        <w:right w:val="none" w:sz="0" w:space="0" w:color="auto"/>
      </w:divBdr>
      <w:divsChild>
        <w:div w:id="1906183259">
          <w:marLeft w:val="640"/>
          <w:marRight w:val="0"/>
          <w:marTop w:val="0"/>
          <w:marBottom w:val="0"/>
          <w:divBdr>
            <w:top w:val="none" w:sz="0" w:space="0" w:color="auto"/>
            <w:left w:val="none" w:sz="0" w:space="0" w:color="auto"/>
            <w:bottom w:val="none" w:sz="0" w:space="0" w:color="auto"/>
            <w:right w:val="none" w:sz="0" w:space="0" w:color="auto"/>
          </w:divBdr>
        </w:div>
        <w:div w:id="574360205">
          <w:marLeft w:val="640"/>
          <w:marRight w:val="0"/>
          <w:marTop w:val="0"/>
          <w:marBottom w:val="0"/>
          <w:divBdr>
            <w:top w:val="none" w:sz="0" w:space="0" w:color="auto"/>
            <w:left w:val="none" w:sz="0" w:space="0" w:color="auto"/>
            <w:bottom w:val="none" w:sz="0" w:space="0" w:color="auto"/>
            <w:right w:val="none" w:sz="0" w:space="0" w:color="auto"/>
          </w:divBdr>
        </w:div>
        <w:div w:id="440301042">
          <w:marLeft w:val="640"/>
          <w:marRight w:val="0"/>
          <w:marTop w:val="0"/>
          <w:marBottom w:val="0"/>
          <w:divBdr>
            <w:top w:val="none" w:sz="0" w:space="0" w:color="auto"/>
            <w:left w:val="none" w:sz="0" w:space="0" w:color="auto"/>
            <w:bottom w:val="none" w:sz="0" w:space="0" w:color="auto"/>
            <w:right w:val="none" w:sz="0" w:space="0" w:color="auto"/>
          </w:divBdr>
        </w:div>
        <w:div w:id="1596134823">
          <w:marLeft w:val="640"/>
          <w:marRight w:val="0"/>
          <w:marTop w:val="0"/>
          <w:marBottom w:val="0"/>
          <w:divBdr>
            <w:top w:val="none" w:sz="0" w:space="0" w:color="auto"/>
            <w:left w:val="none" w:sz="0" w:space="0" w:color="auto"/>
            <w:bottom w:val="none" w:sz="0" w:space="0" w:color="auto"/>
            <w:right w:val="none" w:sz="0" w:space="0" w:color="auto"/>
          </w:divBdr>
        </w:div>
        <w:div w:id="1597713838">
          <w:marLeft w:val="640"/>
          <w:marRight w:val="0"/>
          <w:marTop w:val="0"/>
          <w:marBottom w:val="0"/>
          <w:divBdr>
            <w:top w:val="none" w:sz="0" w:space="0" w:color="auto"/>
            <w:left w:val="none" w:sz="0" w:space="0" w:color="auto"/>
            <w:bottom w:val="none" w:sz="0" w:space="0" w:color="auto"/>
            <w:right w:val="none" w:sz="0" w:space="0" w:color="auto"/>
          </w:divBdr>
        </w:div>
        <w:div w:id="2043556179">
          <w:marLeft w:val="640"/>
          <w:marRight w:val="0"/>
          <w:marTop w:val="0"/>
          <w:marBottom w:val="0"/>
          <w:divBdr>
            <w:top w:val="none" w:sz="0" w:space="0" w:color="auto"/>
            <w:left w:val="none" w:sz="0" w:space="0" w:color="auto"/>
            <w:bottom w:val="none" w:sz="0" w:space="0" w:color="auto"/>
            <w:right w:val="none" w:sz="0" w:space="0" w:color="auto"/>
          </w:divBdr>
        </w:div>
        <w:div w:id="1153252848">
          <w:marLeft w:val="640"/>
          <w:marRight w:val="0"/>
          <w:marTop w:val="0"/>
          <w:marBottom w:val="0"/>
          <w:divBdr>
            <w:top w:val="none" w:sz="0" w:space="0" w:color="auto"/>
            <w:left w:val="none" w:sz="0" w:space="0" w:color="auto"/>
            <w:bottom w:val="none" w:sz="0" w:space="0" w:color="auto"/>
            <w:right w:val="none" w:sz="0" w:space="0" w:color="auto"/>
          </w:divBdr>
        </w:div>
        <w:div w:id="1404839572">
          <w:marLeft w:val="640"/>
          <w:marRight w:val="0"/>
          <w:marTop w:val="0"/>
          <w:marBottom w:val="0"/>
          <w:divBdr>
            <w:top w:val="none" w:sz="0" w:space="0" w:color="auto"/>
            <w:left w:val="none" w:sz="0" w:space="0" w:color="auto"/>
            <w:bottom w:val="none" w:sz="0" w:space="0" w:color="auto"/>
            <w:right w:val="none" w:sz="0" w:space="0" w:color="auto"/>
          </w:divBdr>
        </w:div>
        <w:div w:id="302349096">
          <w:marLeft w:val="640"/>
          <w:marRight w:val="0"/>
          <w:marTop w:val="0"/>
          <w:marBottom w:val="0"/>
          <w:divBdr>
            <w:top w:val="none" w:sz="0" w:space="0" w:color="auto"/>
            <w:left w:val="none" w:sz="0" w:space="0" w:color="auto"/>
            <w:bottom w:val="none" w:sz="0" w:space="0" w:color="auto"/>
            <w:right w:val="none" w:sz="0" w:space="0" w:color="auto"/>
          </w:divBdr>
        </w:div>
        <w:div w:id="53093249">
          <w:marLeft w:val="640"/>
          <w:marRight w:val="0"/>
          <w:marTop w:val="0"/>
          <w:marBottom w:val="0"/>
          <w:divBdr>
            <w:top w:val="none" w:sz="0" w:space="0" w:color="auto"/>
            <w:left w:val="none" w:sz="0" w:space="0" w:color="auto"/>
            <w:bottom w:val="none" w:sz="0" w:space="0" w:color="auto"/>
            <w:right w:val="none" w:sz="0" w:space="0" w:color="auto"/>
          </w:divBdr>
        </w:div>
        <w:div w:id="237791496">
          <w:marLeft w:val="640"/>
          <w:marRight w:val="0"/>
          <w:marTop w:val="0"/>
          <w:marBottom w:val="0"/>
          <w:divBdr>
            <w:top w:val="none" w:sz="0" w:space="0" w:color="auto"/>
            <w:left w:val="none" w:sz="0" w:space="0" w:color="auto"/>
            <w:bottom w:val="none" w:sz="0" w:space="0" w:color="auto"/>
            <w:right w:val="none" w:sz="0" w:space="0" w:color="auto"/>
          </w:divBdr>
        </w:div>
        <w:div w:id="102850299">
          <w:marLeft w:val="640"/>
          <w:marRight w:val="0"/>
          <w:marTop w:val="0"/>
          <w:marBottom w:val="0"/>
          <w:divBdr>
            <w:top w:val="none" w:sz="0" w:space="0" w:color="auto"/>
            <w:left w:val="none" w:sz="0" w:space="0" w:color="auto"/>
            <w:bottom w:val="none" w:sz="0" w:space="0" w:color="auto"/>
            <w:right w:val="none" w:sz="0" w:space="0" w:color="auto"/>
          </w:divBdr>
        </w:div>
        <w:div w:id="1326861555">
          <w:marLeft w:val="640"/>
          <w:marRight w:val="0"/>
          <w:marTop w:val="0"/>
          <w:marBottom w:val="0"/>
          <w:divBdr>
            <w:top w:val="none" w:sz="0" w:space="0" w:color="auto"/>
            <w:left w:val="none" w:sz="0" w:space="0" w:color="auto"/>
            <w:bottom w:val="none" w:sz="0" w:space="0" w:color="auto"/>
            <w:right w:val="none" w:sz="0" w:space="0" w:color="auto"/>
          </w:divBdr>
        </w:div>
        <w:div w:id="628047241">
          <w:marLeft w:val="640"/>
          <w:marRight w:val="0"/>
          <w:marTop w:val="0"/>
          <w:marBottom w:val="0"/>
          <w:divBdr>
            <w:top w:val="none" w:sz="0" w:space="0" w:color="auto"/>
            <w:left w:val="none" w:sz="0" w:space="0" w:color="auto"/>
            <w:bottom w:val="none" w:sz="0" w:space="0" w:color="auto"/>
            <w:right w:val="none" w:sz="0" w:space="0" w:color="auto"/>
          </w:divBdr>
        </w:div>
        <w:div w:id="87623275">
          <w:marLeft w:val="640"/>
          <w:marRight w:val="0"/>
          <w:marTop w:val="0"/>
          <w:marBottom w:val="0"/>
          <w:divBdr>
            <w:top w:val="none" w:sz="0" w:space="0" w:color="auto"/>
            <w:left w:val="none" w:sz="0" w:space="0" w:color="auto"/>
            <w:bottom w:val="none" w:sz="0" w:space="0" w:color="auto"/>
            <w:right w:val="none" w:sz="0" w:space="0" w:color="auto"/>
          </w:divBdr>
        </w:div>
        <w:div w:id="661814817">
          <w:marLeft w:val="640"/>
          <w:marRight w:val="0"/>
          <w:marTop w:val="0"/>
          <w:marBottom w:val="0"/>
          <w:divBdr>
            <w:top w:val="none" w:sz="0" w:space="0" w:color="auto"/>
            <w:left w:val="none" w:sz="0" w:space="0" w:color="auto"/>
            <w:bottom w:val="none" w:sz="0" w:space="0" w:color="auto"/>
            <w:right w:val="none" w:sz="0" w:space="0" w:color="auto"/>
          </w:divBdr>
        </w:div>
        <w:div w:id="1275332698">
          <w:marLeft w:val="640"/>
          <w:marRight w:val="0"/>
          <w:marTop w:val="0"/>
          <w:marBottom w:val="0"/>
          <w:divBdr>
            <w:top w:val="none" w:sz="0" w:space="0" w:color="auto"/>
            <w:left w:val="none" w:sz="0" w:space="0" w:color="auto"/>
            <w:bottom w:val="none" w:sz="0" w:space="0" w:color="auto"/>
            <w:right w:val="none" w:sz="0" w:space="0" w:color="auto"/>
          </w:divBdr>
        </w:div>
        <w:div w:id="1207064596">
          <w:marLeft w:val="640"/>
          <w:marRight w:val="0"/>
          <w:marTop w:val="0"/>
          <w:marBottom w:val="0"/>
          <w:divBdr>
            <w:top w:val="none" w:sz="0" w:space="0" w:color="auto"/>
            <w:left w:val="none" w:sz="0" w:space="0" w:color="auto"/>
            <w:bottom w:val="none" w:sz="0" w:space="0" w:color="auto"/>
            <w:right w:val="none" w:sz="0" w:space="0" w:color="auto"/>
          </w:divBdr>
        </w:div>
        <w:div w:id="1783646701">
          <w:marLeft w:val="640"/>
          <w:marRight w:val="0"/>
          <w:marTop w:val="0"/>
          <w:marBottom w:val="0"/>
          <w:divBdr>
            <w:top w:val="none" w:sz="0" w:space="0" w:color="auto"/>
            <w:left w:val="none" w:sz="0" w:space="0" w:color="auto"/>
            <w:bottom w:val="none" w:sz="0" w:space="0" w:color="auto"/>
            <w:right w:val="none" w:sz="0" w:space="0" w:color="auto"/>
          </w:divBdr>
        </w:div>
        <w:div w:id="1411536848">
          <w:marLeft w:val="640"/>
          <w:marRight w:val="0"/>
          <w:marTop w:val="0"/>
          <w:marBottom w:val="0"/>
          <w:divBdr>
            <w:top w:val="none" w:sz="0" w:space="0" w:color="auto"/>
            <w:left w:val="none" w:sz="0" w:space="0" w:color="auto"/>
            <w:bottom w:val="none" w:sz="0" w:space="0" w:color="auto"/>
            <w:right w:val="none" w:sz="0" w:space="0" w:color="auto"/>
          </w:divBdr>
        </w:div>
        <w:div w:id="1682513194">
          <w:marLeft w:val="640"/>
          <w:marRight w:val="0"/>
          <w:marTop w:val="0"/>
          <w:marBottom w:val="0"/>
          <w:divBdr>
            <w:top w:val="none" w:sz="0" w:space="0" w:color="auto"/>
            <w:left w:val="none" w:sz="0" w:space="0" w:color="auto"/>
            <w:bottom w:val="none" w:sz="0" w:space="0" w:color="auto"/>
            <w:right w:val="none" w:sz="0" w:space="0" w:color="auto"/>
          </w:divBdr>
        </w:div>
        <w:div w:id="1392650700">
          <w:marLeft w:val="640"/>
          <w:marRight w:val="0"/>
          <w:marTop w:val="0"/>
          <w:marBottom w:val="0"/>
          <w:divBdr>
            <w:top w:val="none" w:sz="0" w:space="0" w:color="auto"/>
            <w:left w:val="none" w:sz="0" w:space="0" w:color="auto"/>
            <w:bottom w:val="none" w:sz="0" w:space="0" w:color="auto"/>
            <w:right w:val="none" w:sz="0" w:space="0" w:color="auto"/>
          </w:divBdr>
        </w:div>
        <w:div w:id="1373339092">
          <w:marLeft w:val="640"/>
          <w:marRight w:val="0"/>
          <w:marTop w:val="0"/>
          <w:marBottom w:val="0"/>
          <w:divBdr>
            <w:top w:val="none" w:sz="0" w:space="0" w:color="auto"/>
            <w:left w:val="none" w:sz="0" w:space="0" w:color="auto"/>
            <w:bottom w:val="none" w:sz="0" w:space="0" w:color="auto"/>
            <w:right w:val="none" w:sz="0" w:space="0" w:color="auto"/>
          </w:divBdr>
        </w:div>
        <w:div w:id="2142184714">
          <w:marLeft w:val="640"/>
          <w:marRight w:val="0"/>
          <w:marTop w:val="0"/>
          <w:marBottom w:val="0"/>
          <w:divBdr>
            <w:top w:val="none" w:sz="0" w:space="0" w:color="auto"/>
            <w:left w:val="none" w:sz="0" w:space="0" w:color="auto"/>
            <w:bottom w:val="none" w:sz="0" w:space="0" w:color="auto"/>
            <w:right w:val="none" w:sz="0" w:space="0" w:color="auto"/>
          </w:divBdr>
        </w:div>
        <w:div w:id="1514688848">
          <w:marLeft w:val="640"/>
          <w:marRight w:val="0"/>
          <w:marTop w:val="0"/>
          <w:marBottom w:val="0"/>
          <w:divBdr>
            <w:top w:val="none" w:sz="0" w:space="0" w:color="auto"/>
            <w:left w:val="none" w:sz="0" w:space="0" w:color="auto"/>
            <w:bottom w:val="none" w:sz="0" w:space="0" w:color="auto"/>
            <w:right w:val="none" w:sz="0" w:space="0" w:color="auto"/>
          </w:divBdr>
        </w:div>
        <w:div w:id="1901556773">
          <w:marLeft w:val="640"/>
          <w:marRight w:val="0"/>
          <w:marTop w:val="0"/>
          <w:marBottom w:val="0"/>
          <w:divBdr>
            <w:top w:val="none" w:sz="0" w:space="0" w:color="auto"/>
            <w:left w:val="none" w:sz="0" w:space="0" w:color="auto"/>
            <w:bottom w:val="none" w:sz="0" w:space="0" w:color="auto"/>
            <w:right w:val="none" w:sz="0" w:space="0" w:color="auto"/>
          </w:divBdr>
        </w:div>
        <w:div w:id="1540314960">
          <w:marLeft w:val="640"/>
          <w:marRight w:val="0"/>
          <w:marTop w:val="0"/>
          <w:marBottom w:val="0"/>
          <w:divBdr>
            <w:top w:val="none" w:sz="0" w:space="0" w:color="auto"/>
            <w:left w:val="none" w:sz="0" w:space="0" w:color="auto"/>
            <w:bottom w:val="none" w:sz="0" w:space="0" w:color="auto"/>
            <w:right w:val="none" w:sz="0" w:space="0" w:color="auto"/>
          </w:divBdr>
        </w:div>
        <w:div w:id="329067734">
          <w:marLeft w:val="640"/>
          <w:marRight w:val="0"/>
          <w:marTop w:val="0"/>
          <w:marBottom w:val="0"/>
          <w:divBdr>
            <w:top w:val="none" w:sz="0" w:space="0" w:color="auto"/>
            <w:left w:val="none" w:sz="0" w:space="0" w:color="auto"/>
            <w:bottom w:val="none" w:sz="0" w:space="0" w:color="auto"/>
            <w:right w:val="none" w:sz="0" w:space="0" w:color="auto"/>
          </w:divBdr>
        </w:div>
        <w:div w:id="279338453">
          <w:marLeft w:val="640"/>
          <w:marRight w:val="0"/>
          <w:marTop w:val="0"/>
          <w:marBottom w:val="0"/>
          <w:divBdr>
            <w:top w:val="none" w:sz="0" w:space="0" w:color="auto"/>
            <w:left w:val="none" w:sz="0" w:space="0" w:color="auto"/>
            <w:bottom w:val="none" w:sz="0" w:space="0" w:color="auto"/>
            <w:right w:val="none" w:sz="0" w:space="0" w:color="auto"/>
          </w:divBdr>
        </w:div>
        <w:div w:id="1894804490">
          <w:marLeft w:val="640"/>
          <w:marRight w:val="0"/>
          <w:marTop w:val="0"/>
          <w:marBottom w:val="0"/>
          <w:divBdr>
            <w:top w:val="none" w:sz="0" w:space="0" w:color="auto"/>
            <w:left w:val="none" w:sz="0" w:space="0" w:color="auto"/>
            <w:bottom w:val="none" w:sz="0" w:space="0" w:color="auto"/>
            <w:right w:val="none" w:sz="0" w:space="0" w:color="auto"/>
          </w:divBdr>
        </w:div>
        <w:div w:id="303585537">
          <w:marLeft w:val="640"/>
          <w:marRight w:val="0"/>
          <w:marTop w:val="0"/>
          <w:marBottom w:val="0"/>
          <w:divBdr>
            <w:top w:val="none" w:sz="0" w:space="0" w:color="auto"/>
            <w:left w:val="none" w:sz="0" w:space="0" w:color="auto"/>
            <w:bottom w:val="none" w:sz="0" w:space="0" w:color="auto"/>
            <w:right w:val="none" w:sz="0" w:space="0" w:color="auto"/>
          </w:divBdr>
        </w:div>
        <w:div w:id="2108766258">
          <w:marLeft w:val="640"/>
          <w:marRight w:val="0"/>
          <w:marTop w:val="0"/>
          <w:marBottom w:val="0"/>
          <w:divBdr>
            <w:top w:val="none" w:sz="0" w:space="0" w:color="auto"/>
            <w:left w:val="none" w:sz="0" w:space="0" w:color="auto"/>
            <w:bottom w:val="none" w:sz="0" w:space="0" w:color="auto"/>
            <w:right w:val="none" w:sz="0" w:space="0" w:color="auto"/>
          </w:divBdr>
        </w:div>
        <w:div w:id="587929438">
          <w:marLeft w:val="640"/>
          <w:marRight w:val="0"/>
          <w:marTop w:val="0"/>
          <w:marBottom w:val="0"/>
          <w:divBdr>
            <w:top w:val="none" w:sz="0" w:space="0" w:color="auto"/>
            <w:left w:val="none" w:sz="0" w:space="0" w:color="auto"/>
            <w:bottom w:val="none" w:sz="0" w:space="0" w:color="auto"/>
            <w:right w:val="none" w:sz="0" w:space="0" w:color="auto"/>
          </w:divBdr>
        </w:div>
        <w:div w:id="146409588">
          <w:marLeft w:val="640"/>
          <w:marRight w:val="0"/>
          <w:marTop w:val="0"/>
          <w:marBottom w:val="0"/>
          <w:divBdr>
            <w:top w:val="none" w:sz="0" w:space="0" w:color="auto"/>
            <w:left w:val="none" w:sz="0" w:space="0" w:color="auto"/>
            <w:bottom w:val="none" w:sz="0" w:space="0" w:color="auto"/>
            <w:right w:val="none" w:sz="0" w:space="0" w:color="auto"/>
          </w:divBdr>
        </w:div>
        <w:div w:id="2067490002">
          <w:marLeft w:val="640"/>
          <w:marRight w:val="0"/>
          <w:marTop w:val="0"/>
          <w:marBottom w:val="0"/>
          <w:divBdr>
            <w:top w:val="none" w:sz="0" w:space="0" w:color="auto"/>
            <w:left w:val="none" w:sz="0" w:space="0" w:color="auto"/>
            <w:bottom w:val="none" w:sz="0" w:space="0" w:color="auto"/>
            <w:right w:val="none" w:sz="0" w:space="0" w:color="auto"/>
          </w:divBdr>
        </w:div>
        <w:div w:id="233397633">
          <w:marLeft w:val="640"/>
          <w:marRight w:val="0"/>
          <w:marTop w:val="0"/>
          <w:marBottom w:val="0"/>
          <w:divBdr>
            <w:top w:val="none" w:sz="0" w:space="0" w:color="auto"/>
            <w:left w:val="none" w:sz="0" w:space="0" w:color="auto"/>
            <w:bottom w:val="none" w:sz="0" w:space="0" w:color="auto"/>
            <w:right w:val="none" w:sz="0" w:space="0" w:color="auto"/>
          </w:divBdr>
        </w:div>
        <w:div w:id="516768723">
          <w:marLeft w:val="640"/>
          <w:marRight w:val="0"/>
          <w:marTop w:val="0"/>
          <w:marBottom w:val="0"/>
          <w:divBdr>
            <w:top w:val="none" w:sz="0" w:space="0" w:color="auto"/>
            <w:left w:val="none" w:sz="0" w:space="0" w:color="auto"/>
            <w:bottom w:val="none" w:sz="0" w:space="0" w:color="auto"/>
            <w:right w:val="none" w:sz="0" w:space="0" w:color="auto"/>
          </w:divBdr>
        </w:div>
        <w:div w:id="1369377789">
          <w:marLeft w:val="640"/>
          <w:marRight w:val="0"/>
          <w:marTop w:val="0"/>
          <w:marBottom w:val="0"/>
          <w:divBdr>
            <w:top w:val="none" w:sz="0" w:space="0" w:color="auto"/>
            <w:left w:val="none" w:sz="0" w:space="0" w:color="auto"/>
            <w:bottom w:val="none" w:sz="0" w:space="0" w:color="auto"/>
            <w:right w:val="none" w:sz="0" w:space="0" w:color="auto"/>
          </w:divBdr>
        </w:div>
        <w:div w:id="616760017">
          <w:marLeft w:val="640"/>
          <w:marRight w:val="0"/>
          <w:marTop w:val="0"/>
          <w:marBottom w:val="0"/>
          <w:divBdr>
            <w:top w:val="none" w:sz="0" w:space="0" w:color="auto"/>
            <w:left w:val="none" w:sz="0" w:space="0" w:color="auto"/>
            <w:bottom w:val="none" w:sz="0" w:space="0" w:color="auto"/>
            <w:right w:val="none" w:sz="0" w:space="0" w:color="auto"/>
          </w:divBdr>
        </w:div>
        <w:div w:id="389966208">
          <w:marLeft w:val="640"/>
          <w:marRight w:val="0"/>
          <w:marTop w:val="0"/>
          <w:marBottom w:val="0"/>
          <w:divBdr>
            <w:top w:val="none" w:sz="0" w:space="0" w:color="auto"/>
            <w:left w:val="none" w:sz="0" w:space="0" w:color="auto"/>
            <w:bottom w:val="none" w:sz="0" w:space="0" w:color="auto"/>
            <w:right w:val="none" w:sz="0" w:space="0" w:color="auto"/>
          </w:divBdr>
        </w:div>
        <w:div w:id="922420289">
          <w:marLeft w:val="640"/>
          <w:marRight w:val="0"/>
          <w:marTop w:val="0"/>
          <w:marBottom w:val="0"/>
          <w:divBdr>
            <w:top w:val="none" w:sz="0" w:space="0" w:color="auto"/>
            <w:left w:val="none" w:sz="0" w:space="0" w:color="auto"/>
            <w:bottom w:val="none" w:sz="0" w:space="0" w:color="auto"/>
            <w:right w:val="none" w:sz="0" w:space="0" w:color="auto"/>
          </w:divBdr>
        </w:div>
        <w:div w:id="1456605486">
          <w:marLeft w:val="640"/>
          <w:marRight w:val="0"/>
          <w:marTop w:val="0"/>
          <w:marBottom w:val="0"/>
          <w:divBdr>
            <w:top w:val="none" w:sz="0" w:space="0" w:color="auto"/>
            <w:left w:val="none" w:sz="0" w:space="0" w:color="auto"/>
            <w:bottom w:val="none" w:sz="0" w:space="0" w:color="auto"/>
            <w:right w:val="none" w:sz="0" w:space="0" w:color="auto"/>
          </w:divBdr>
        </w:div>
        <w:div w:id="359936764">
          <w:marLeft w:val="640"/>
          <w:marRight w:val="0"/>
          <w:marTop w:val="0"/>
          <w:marBottom w:val="0"/>
          <w:divBdr>
            <w:top w:val="none" w:sz="0" w:space="0" w:color="auto"/>
            <w:left w:val="none" w:sz="0" w:space="0" w:color="auto"/>
            <w:bottom w:val="none" w:sz="0" w:space="0" w:color="auto"/>
            <w:right w:val="none" w:sz="0" w:space="0" w:color="auto"/>
          </w:divBdr>
        </w:div>
        <w:div w:id="858397657">
          <w:marLeft w:val="640"/>
          <w:marRight w:val="0"/>
          <w:marTop w:val="0"/>
          <w:marBottom w:val="0"/>
          <w:divBdr>
            <w:top w:val="none" w:sz="0" w:space="0" w:color="auto"/>
            <w:left w:val="none" w:sz="0" w:space="0" w:color="auto"/>
            <w:bottom w:val="none" w:sz="0" w:space="0" w:color="auto"/>
            <w:right w:val="none" w:sz="0" w:space="0" w:color="auto"/>
          </w:divBdr>
        </w:div>
        <w:div w:id="1206285596">
          <w:marLeft w:val="640"/>
          <w:marRight w:val="0"/>
          <w:marTop w:val="0"/>
          <w:marBottom w:val="0"/>
          <w:divBdr>
            <w:top w:val="none" w:sz="0" w:space="0" w:color="auto"/>
            <w:left w:val="none" w:sz="0" w:space="0" w:color="auto"/>
            <w:bottom w:val="none" w:sz="0" w:space="0" w:color="auto"/>
            <w:right w:val="none" w:sz="0" w:space="0" w:color="auto"/>
          </w:divBdr>
        </w:div>
        <w:div w:id="100029789">
          <w:marLeft w:val="640"/>
          <w:marRight w:val="0"/>
          <w:marTop w:val="0"/>
          <w:marBottom w:val="0"/>
          <w:divBdr>
            <w:top w:val="none" w:sz="0" w:space="0" w:color="auto"/>
            <w:left w:val="none" w:sz="0" w:space="0" w:color="auto"/>
            <w:bottom w:val="none" w:sz="0" w:space="0" w:color="auto"/>
            <w:right w:val="none" w:sz="0" w:space="0" w:color="auto"/>
          </w:divBdr>
        </w:div>
        <w:div w:id="965430603">
          <w:marLeft w:val="640"/>
          <w:marRight w:val="0"/>
          <w:marTop w:val="0"/>
          <w:marBottom w:val="0"/>
          <w:divBdr>
            <w:top w:val="none" w:sz="0" w:space="0" w:color="auto"/>
            <w:left w:val="none" w:sz="0" w:space="0" w:color="auto"/>
            <w:bottom w:val="none" w:sz="0" w:space="0" w:color="auto"/>
            <w:right w:val="none" w:sz="0" w:space="0" w:color="auto"/>
          </w:divBdr>
        </w:div>
        <w:div w:id="1833327156">
          <w:marLeft w:val="640"/>
          <w:marRight w:val="0"/>
          <w:marTop w:val="0"/>
          <w:marBottom w:val="0"/>
          <w:divBdr>
            <w:top w:val="none" w:sz="0" w:space="0" w:color="auto"/>
            <w:left w:val="none" w:sz="0" w:space="0" w:color="auto"/>
            <w:bottom w:val="none" w:sz="0" w:space="0" w:color="auto"/>
            <w:right w:val="none" w:sz="0" w:space="0" w:color="auto"/>
          </w:divBdr>
        </w:div>
        <w:div w:id="1855725672">
          <w:marLeft w:val="640"/>
          <w:marRight w:val="0"/>
          <w:marTop w:val="0"/>
          <w:marBottom w:val="0"/>
          <w:divBdr>
            <w:top w:val="none" w:sz="0" w:space="0" w:color="auto"/>
            <w:left w:val="none" w:sz="0" w:space="0" w:color="auto"/>
            <w:bottom w:val="none" w:sz="0" w:space="0" w:color="auto"/>
            <w:right w:val="none" w:sz="0" w:space="0" w:color="auto"/>
          </w:divBdr>
        </w:div>
        <w:div w:id="1097363109">
          <w:marLeft w:val="640"/>
          <w:marRight w:val="0"/>
          <w:marTop w:val="0"/>
          <w:marBottom w:val="0"/>
          <w:divBdr>
            <w:top w:val="none" w:sz="0" w:space="0" w:color="auto"/>
            <w:left w:val="none" w:sz="0" w:space="0" w:color="auto"/>
            <w:bottom w:val="none" w:sz="0" w:space="0" w:color="auto"/>
            <w:right w:val="none" w:sz="0" w:space="0" w:color="auto"/>
          </w:divBdr>
        </w:div>
        <w:div w:id="687372427">
          <w:marLeft w:val="640"/>
          <w:marRight w:val="0"/>
          <w:marTop w:val="0"/>
          <w:marBottom w:val="0"/>
          <w:divBdr>
            <w:top w:val="none" w:sz="0" w:space="0" w:color="auto"/>
            <w:left w:val="none" w:sz="0" w:space="0" w:color="auto"/>
            <w:bottom w:val="none" w:sz="0" w:space="0" w:color="auto"/>
            <w:right w:val="none" w:sz="0" w:space="0" w:color="auto"/>
          </w:divBdr>
        </w:div>
        <w:div w:id="908423893">
          <w:marLeft w:val="640"/>
          <w:marRight w:val="0"/>
          <w:marTop w:val="0"/>
          <w:marBottom w:val="0"/>
          <w:divBdr>
            <w:top w:val="none" w:sz="0" w:space="0" w:color="auto"/>
            <w:left w:val="none" w:sz="0" w:space="0" w:color="auto"/>
            <w:bottom w:val="none" w:sz="0" w:space="0" w:color="auto"/>
            <w:right w:val="none" w:sz="0" w:space="0" w:color="auto"/>
          </w:divBdr>
        </w:div>
        <w:div w:id="1166284450">
          <w:marLeft w:val="640"/>
          <w:marRight w:val="0"/>
          <w:marTop w:val="0"/>
          <w:marBottom w:val="0"/>
          <w:divBdr>
            <w:top w:val="none" w:sz="0" w:space="0" w:color="auto"/>
            <w:left w:val="none" w:sz="0" w:space="0" w:color="auto"/>
            <w:bottom w:val="none" w:sz="0" w:space="0" w:color="auto"/>
            <w:right w:val="none" w:sz="0" w:space="0" w:color="auto"/>
          </w:divBdr>
        </w:div>
        <w:div w:id="1741251282">
          <w:marLeft w:val="640"/>
          <w:marRight w:val="0"/>
          <w:marTop w:val="0"/>
          <w:marBottom w:val="0"/>
          <w:divBdr>
            <w:top w:val="none" w:sz="0" w:space="0" w:color="auto"/>
            <w:left w:val="none" w:sz="0" w:space="0" w:color="auto"/>
            <w:bottom w:val="none" w:sz="0" w:space="0" w:color="auto"/>
            <w:right w:val="none" w:sz="0" w:space="0" w:color="auto"/>
          </w:divBdr>
        </w:div>
        <w:div w:id="2108380531">
          <w:marLeft w:val="640"/>
          <w:marRight w:val="0"/>
          <w:marTop w:val="0"/>
          <w:marBottom w:val="0"/>
          <w:divBdr>
            <w:top w:val="none" w:sz="0" w:space="0" w:color="auto"/>
            <w:left w:val="none" w:sz="0" w:space="0" w:color="auto"/>
            <w:bottom w:val="none" w:sz="0" w:space="0" w:color="auto"/>
            <w:right w:val="none" w:sz="0" w:space="0" w:color="auto"/>
          </w:divBdr>
        </w:div>
        <w:div w:id="533157474">
          <w:marLeft w:val="640"/>
          <w:marRight w:val="0"/>
          <w:marTop w:val="0"/>
          <w:marBottom w:val="0"/>
          <w:divBdr>
            <w:top w:val="none" w:sz="0" w:space="0" w:color="auto"/>
            <w:left w:val="none" w:sz="0" w:space="0" w:color="auto"/>
            <w:bottom w:val="none" w:sz="0" w:space="0" w:color="auto"/>
            <w:right w:val="none" w:sz="0" w:space="0" w:color="auto"/>
          </w:divBdr>
        </w:div>
        <w:div w:id="739519605">
          <w:marLeft w:val="640"/>
          <w:marRight w:val="0"/>
          <w:marTop w:val="0"/>
          <w:marBottom w:val="0"/>
          <w:divBdr>
            <w:top w:val="none" w:sz="0" w:space="0" w:color="auto"/>
            <w:left w:val="none" w:sz="0" w:space="0" w:color="auto"/>
            <w:bottom w:val="none" w:sz="0" w:space="0" w:color="auto"/>
            <w:right w:val="none" w:sz="0" w:space="0" w:color="auto"/>
          </w:divBdr>
        </w:div>
        <w:div w:id="1089740720">
          <w:marLeft w:val="640"/>
          <w:marRight w:val="0"/>
          <w:marTop w:val="0"/>
          <w:marBottom w:val="0"/>
          <w:divBdr>
            <w:top w:val="none" w:sz="0" w:space="0" w:color="auto"/>
            <w:left w:val="none" w:sz="0" w:space="0" w:color="auto"/>
            <w:bottom w:val="none" w:sz="0" w:space="0" w:color="auto"/>
            <w:right w:val="none" w:sz="0" w:space="0" w:color="auto"/>
          </w:divBdr>
        </w:div>
        <w:div w:id="1030690373">
          <w:marLeft w:val="640"/>
          <w:marRight w:val="0"/>
          <w:marTop w:val="0"/>
          <w:marBottom w:val="0"/>
          <w:divBdr>
            <w:top w:val="none" w:sz="0" w:space="0" w:color="auto"/>
            <w:left w:val="none" w:sz="0" w:space="0" w:color="auto"/>
            <w:bottom w:val="none" w:sz="0" w:space="0" w:color="auto"/>
            <w:right w:val="none" w:sz="0" w:space="0" w:color="auto"/>
          </w:divBdr>
        </w:div>
        <w:div w:id="1441799769">
          <w:marLeft w:val="640"/>
          <w:marRight w:val="0"/>
          <w:marTop w:val="0"/>
          <w:marBottom w:val="0"/>
          <w:divBdr>
            <w:top w:val="none" w:sz="0" w:space="0" w:color="auto"/>
            <w:left w:val="none" w:sz="0" w:space="0" w:color="auto"/>
            <w:bottom w:val="none" w:sz="0" w:space="0" w:color="auto"/>
            <w:right w:val="none" w:sz="0" w:space="0" w:color="auto"/>
          </w:divBdr>
        </w:div>
      </w:divsChild>
    </w:div>
    <w:div w:id="1948152880">
      <w:bodyDiv w:val="1"/>
      <w:marLeft w:val="0"/>
      <w:marRight w:val="0"/>
      <w:marTop w:val="0"/>
      <w:marBottom w:val="0"/>
      <w:divBdr>
        <w:top w:val="none" w:sz="0" w:space="0" w:color="auto"/>
        <w:left w:val="none" w:sz="0" w:space="0" w:color="auto"/>
        <w:bottom w:val="none" w:sz="0" w:space="0" w:color="auto"/>
        <w:right w:val="none" w:sz="0" w:space="0" w:color="auto"/>
      </w:divBdr>
      <w:divsChild>
        <w:div w:id="1835145587">
          <w:marLeft w:val="640"/>
          <w:marRight w:val="0"/>
          <w:marTop w:val="0"/>
          <w:marBottom w:val="0"/>
          <w:divBdr>
            <w:top w:val="none" w:sz="0" w:space="0" w:color="auto"/>
            <w:left w:val="none" w:sz="0" w:space="0" w:color="auto"/>
            <w:bottom w:val="none" w:sz="0" w:space="0" w:color="auto"/>
            <w:right w:val="none" w:sz="0" w:space="0" w:color="auto"/>
          </w:divBdr>
        </w:div>
        <w:div w:id="1538394322">
          <w:marLeft w:val="640"/>
          <w:marRight w:val="0"/>
          <w:marTop w:val="0"/>
          <w:marBottom w:val="0"/>
          <w:divBdr>
            <w:top w:val="none" w:sz="0" w:space="0" w:color="auto"/>
            <w:left w:val="none" w:sz="0" w:space="0" w:color="auto"/>
            <w:bottom w:val="none" w:sz="0" w:space="0" w:color="auto"/>
            <w:right w:val="none" w:sz="0" w:space="0" w:color="auto"/>
          </w:divBdr>
        </w:div>
        <w:div w:id="1566866660">
          <w:marLeft w:val="640"/>
          <w:marRight w:val="0"/>
          <w:marTop w:val="0"/>
          <w:marBottom w:val="0"/>
          <w:divBdr>
            <w:top w:val="none" w:sz="0" w:space="0" w:color="auto"/>
            <w:left w:val="none" w:sz="0" w:space="0" w:color="auto"/>
            <w:bottom w:val="none" w:sz="0" w:space="0" w:color="auto"/>
            <w:right w:val="none" w:sz="0" w:space="0" w:color="auto"/>
          </w:divBdr>
        </w:div>
        <w:div w:id="1879582675">
          <w:marLeft w:val="640"/>
          <w:marRight w:val="0"/>
          <w:marTop w:val="0"/>
          <w:marBottom w:val="0"/>
          <w:divBdr>
            <w:top w:val="none" w:sz="0" w:space="0" w:color="auto"/>
            <w:left w:val="none" w:sz="0" w:space="0" w:color="auto"/>
            <w:bottom w:val="none" w:sz="0" w:space="0" w:color="auto"/>
            <w:right w:val="none" w:sz="0" w:space="0" w:color="auto"/>
          </w:divBdr>
        </w:div>
        <w:div w:id="1542551824">
          <w:marLeft w:val="640"/>
          <w:marRight w:val="0"/>
          <w:marTop w:val="0"/>
          <w:marBottom w:val="0"/>
          <w:divBdr>
            <w:top w:val="none" w:sz="0" w:space="0" w:color="auto"/>
            <w:left w:val="none" w:sz="0" w:space="0" w:color="auto"/>
            <w:bottom w:val="none" w:sz="0" w:space="0" w:color="auto"/>
            <w:right w:val="none" w:sz="0" w:space="0" w:color="auto"/>
          </w:divBdr>
        </w:div>
        <w:div w:id="341587068">
          <w:marLeft w:val="640"/>
          <w:marRight w:val="0"/>
          <w:marTop w:val="0"/>
          <w:marBottom w:val="0"/>
          <w:divBdr>
            <w:top w:val="none" w:sz="0" w:space="0" w:color="auto"/>
            <w:left w:val="none" w:sz="0" w:space="0" w:color="auto"/>
            <w:bottom w:val="none" w:sz="0" w:space="0" w:color="auto"/>
            <w:right w:val="none" w:sz="0" w:space="0" w:color="auto"/>
          </w:divBdr>
        </w:div>
        <w:div w:id="322585860">
          <w:marLeft w:val="640"/>
          <w:marRight w:val="0"/>
          <w:marTop w:val="0"/>
          <w:marBottom w:val="0"/>
          <w:divBdr>
            <w:top w:val="none" w:sz="0" w:space="0" w:color="auto"/>
            <w:left w:val="none" w:sz="0" w:space="0" w:color="auto"/>
            <w:bottom w:val="none" w:sz="0" w:space="0" w:color="auto"/>
            <w:right w:val="none" w:sz="0" w:space="0" w:color="auto"/>
          </w:divBdr>
        </w:div>
        <w:div w:id="895623396">
          <w:marLeft w:val="640"/>
          <w:marRight w:val="0"/>
          <w:marTop w:val="0"/>
          <w:marBottom w:val="0"/>
          <w:divBdr>
            <w:top w:val="none" w:sz="0" w:space="0" w:color="auto"/>
            <w:left w:val="none" w:sz="0" w:space="0" w:color="auto"/>
            <w:bottom w:val="none" w:sz="0" w:space="0" w:color="auto"/>
            <w:right w:val="none" w:sz="0" w:space="0" w:color="auto"/>
          </w:divBdr>
        </w:div>
        <w:div w:id="1364939615">
          <w:marLeft w:val="640"/>
          <w:marRight w:val="0"/>
          <w:marTop w:val="0"/>
          <w:marBottom w:val="0"/>
          <w:divBdr>
            <w:top w:val="none" w:sz="0" w:space="0" w:color="auto"/>
            <w:left w:val="none" w:sz="0" w:space="0" w:color="auto"/>
            <w:bottom w:val="none" w:sz="0" w:space="0" w:color="auto"/>
            <w:right w:val="none" w:sz="0" w:space="0" w:color="auto"/>
          </w:divBdr>
        </w:div>
        <w:div w:id="333605996">
          <w:marLeft w:val="640"/>
          <w:marRight w:val="0"/>
          <w:marTop w:val="0"/>
          <w:marBottom w:val="0"/>
          <w:divBdr>
            <w:top w:val="none" w:sz="0" w:space="0" w:color="auto"/>
            <w:left w:val="none" w:sz="0" w:space="0" w:color="auto"/>
            <w:bottom w:val="none" w:sz="0" w:space="0" w:color="auto"/>
            <w:right w:val="none" w:sz="0" w:space="0" w:color="auto"/>
          </w:divBdr>
        </w:div>
        <w:div w:id="558126124">
          <w:marLeft w:val="640"/>
          <w:marRight w:val="0"/>
          <w:marTop w:val="0"/>
          <w:marBottom w:val="0"/>
          <w:divBdr>
            <w:top w:val="none" w:sz="0" w:space="0" w:color="auto"/>
            <w:left w:val="none" w:sz="0" w:space="0" w:color="auto"/>
            <w:bottom w:val="none" w:sz="0" w:space="0" w:color="auto"/>
            <w:right w:val="none" w:sz="0" w:space="0" w:color="auto"/>
          </w:divBdr>
        </w:div>
        <w:div w:id="1260866082">
          <w:marLeft w:val="640"/>
          <w:marRight w:val="0"/>
          <w:marTop w:val="0"/>
          <w:marBottom w:val="0"/>
          <w:divBdr>
            <w:top w:val="none" w:sz="0" w:space="0" w:color="auto"/>
            <w:left w:val="none" w:sz="0" w:space="0" w:color="auto"/>
            <w:bottom w:val="none" w:sz="0" w:space="0" w:color="auto"/>
            <w:right w:val="none" w:sz="0" w:space="0" w:color="auto"/>
          </w:divBdr>
        </w:div>
        <w:div w:id="543173229">
          <w:marLeft w:val="640"/>
          <w:marRight w:val="0"/>
          <w:marTop w:val="0"/>
          <w:marBottom w:val="0"/>
          <w:divBdr>
            <w:top w:val="none" w:sz="0" w:space="0" w:color="auto"/>
            <w:left w:val="none" w:sz="0" w:space="0" w:color="auto"/>
            <w:bottom w:val="none" w:sz="0" w:space="0" w:color="auto"/>
            <w:right w:val="none" w:sz="0" w:space="0" w:color="auto"/>
          </w:divBdr>
        </w:div>
        <w:div w:id="917055773">
          <w:marLeft w:val="640"/>
          <w:marRight w:val="0"/>
          <w:marTop w:val="0"/>
          <w:marBottom w:val="0"/>
          <w:divBdr>
            <w:top w:val="none" w:sz="0" w:space="0" w:color="auto"/>
            <w:left w:val="none" w:sz="0" w:space="0" w:color="auto"/>
            <w:bottom w:val="none" w:sz="0" w:space="0" w:color="auto"/>
            <w:right w:val="none" w:sz="0" w:space="0" w:color="auto"/>
          </w:divBdr>
        </w:div>
        <w:div w:id="1390226241">
          <w:marLeft w:val="640"/>
          <w:marRight w:val="0"/>
          <w:marTop w:val="0"/>
          <w:marBottom w:val="0"/>
          <w:divBdr>
            <w:top w:val="none" w:sz="0" w:space="0" w:color="auto"/>
            <w:left w:val="none" w:sz="0" w:space="0" w:color="auto"/>
            <w:bottom w:val="none" w:sz="0" w:space="0" w:color="auto"/>
            <w:right w:val="none" w:sz="0" w:space="0" w:color="auto"/>
          </w:divBdr>
        </w:div>
        <w:div w:id="37165670">
          <w:marLeft w:val="640"/>
          <w:marRight w:val="0"/>
          <w:marTop w:val="0"/>
          <w:marBottom w:val="0"/>
          <w:divBdr>
            <w:top w:val="none" w:sz="0" w:space="0" w:color="auto"/>
            <w:left w:val="none" w:sz="0" w:space="0" w:color="auto"/>
            <w:bottom w:val="none" w:sz="0" w:space="0" w:color="auto"/>
            <w:right w:val="none" w:sz="0" w:space="0" w:color="auto"/>
          </w:divBdr>
        </w:div>
        <w:div w:id="1440102866">
          <w:marLeft w:val="640"/>
          <w:marRight w:val="0"/>
          <w:marTop w:val="0"/>
          <w:marBottom w:val="0"/>
          <w:divBdr>
            <w:top w:val="none" w:sz="0" w:space="0" w:color="auto"/>
            <w:left w:val="none" w:sz="0" w:space="0" w:color="auto"/>
            <w:bottom w:val="none" w:sz="0" w:space="0" w:color="auto"/>
            <w:right w:val="none" w:sz="0" w:space="0" w:color="auto"/>
          </w:divBdr>
        </w:div>
        <w:div w:id="1336297936">
          <w:marLeft w:val="640"/>
          <w:marRight w:val="0"/>
          <w:marTop w:val="0"/>
          <w:marBottom w:val="0"/>
          <w:divBdr>
            <w:top w:val="none" w:sz="0" w:space="0" w:color="auto"/>
            <w:left w:val="none" w:sz="0" w:space="0" w:color="auto"/>
            <w:bottom w:val="none" w:sz="0" w:space="0" w:color="auto"/>
            <w:right w:val="none" w:sz="0" w:space="0" w:color="auto"/>
          </w:divBdr>
        </w:div>
        <w:div w:id="1455365501">
          <w:marLeft w:val="640"/>
          <w:marRight w:val="0"/>
          <w:marTop w:val="0"/>
          <w:marBottom w:val="0"/>
          <w:divBdr>
            <w:top w:val="none" w:sz="0" w:space="0" w:color="auto"/>
            <w:left w:val="none" w:sz="0" w:space="0" w:color="auto"/>
            <w:bottom w:val="none" w:sz="0" w:space="0" w:color="auto"/>
            <w:right w:val="none" w:sz="0" w:space="0" w:color="auto"/>
          </w:divBdr>
        </w:div>
        <w:div w:id="1510949578">
          <w:marLeft w:val="640"/>
          <w:marRight w:val="0"/>
          <w:marTop w:val="0"/>
          <w:marBottom w:val="0"/>
          <w:divBdr>
            <w:top w:val="none" w:sz="0" w:space="0" w:color="auto"/>
            <w:left w:val="none" w:sz="0" w:space="0" w:color="auto"/>
            <w:bottom w:val="none" w:sz="0" w:space="0" w:color="auto"/>
            <w:right w:val="none" w:sz="0" w:space="0" w:color="auto"/>
          </w:divBdr>
        </w:div>
        <w:div w:id="1499076864">
          <w:marLeft w:val="640"/>
          <w:marRight w:val="0"/>
          <w:marTop w:val="0"/>
          <w:marBottom w:val="0"/>
          <w:divBdr>
            <w:top w:val="none" w:sz="0" w:space="0" w:color="auto"/>
            <w:left w:val="none" w:sz="0" w:space="0" w:color="auto"/>
            <w:bottom w:val="none" w:sz="0" w:space="0" w:color="auto"/>
            <w:right w:val="none" w:sz="0" w:space="0" w:color="auto"/>
          </w:divBdr>
        </w:div>
        <w:div w:id="305858348">
          <w:marLeft w:val="640"/>
          <w:marRight w:val="0"/>
          <w:marTop w:val="0"/>
          <w:marBottom w:val="0"/>
          <w:divBdr>
            <w:top w:val="none" w:sz="0" w:space="0" w:color="auto"/>
            <w:left w:val="none" w:sz="0" w:space="0" w:color="auto"/>
            <w:bottom w:val="none" w:sz="0" w:space="0" w:color="auto"/>
            <w:right w:val="none" w:sz="0" w:space="0" w:color="auto"/>
          </w:divBdr>
        </w:div>
        <w:div w:id="802846730">
          <w:marLeft w:val="640"/>
          <w:marRight w:val="0"/>
          <w:marTop w:val="0"/>
          <w:marBottom w:val="0"/>
          <w:divBdr>
            <w:top w:val="none" w:sz="0" w:space="0" w:color="auto"/>
            <w:left w:val="none" w:sz="0" w:space="0" w:color="auto"/>
            <w:bottom w:val="none" w:sz="0" w:space="0" w:color="auto"/>
            <w:right w:val="none" w:sz="0" w:space="0" w:color="auto"/>
          </w:divBdr>
        </w:div>
        <w:div w:id="1053963026">
          <w:marLeft w:val="640"/>
          <w:marRight w:val="0"/>
          <w:marTop w:val="0"/>
          <w:marBottom w:val="0"/>
          <w:divBdr>
            <w:top w:val="none" w:sz="0" w:space="0" w:color="auto"/>
            <w:left w:val="none" w:sz="0" w:space="0" w:color="auto"/>
            <w:bottom w:val="none" w:sz="0" w:space="0" w:color="auto"/>
            <w:right w:val="none" w:sz="0" w:space="0" w:color="auto"/>
          </w:divBdr>
        </w:div>
        <w:div w:id="1121915994">
          <w:marLeft w:val="640"/>
          <w:marRight w:val="0"/>
          <w:marTop w:val="0"/>
          <w:marBottom w:val="0"/>
          <w:divBdr>
            <w:top w:val="none" w:sz="0" w:space="0" w:color="auto"/>
            <w:left w:val="none" w:sz="0" w:space="0" w:color="auto"/>
            <w:bottom w:val="none" w:sz="0" w:space="0" w:color="auto"/>
            <w:right w:val="none" w:sz="0" w:space="0" w:color="auto"/>
          </w:divBdr>
        </w:div>
        <w:div w:id="1339580284">
          <w:marLeft w:val="640"/>
          <w:marRight w:val="0"/>
          <w:marTop w:val="0"/>
          <w:marBottom w:val="0"/>
          <w:divBdr>
            <w:top w:val="none" w:sz="0" w:space="0" w:color="auto"/>
            <w:left w:val="none" w:sz="0" w:space="0" w:color="auto"/>
            <w:bottom w:val="none" w:sz="0" w:space="0" w:color="auto"/>
            <w:right w:val="none" w:sz="0" w:space="0" w:color="auto"/>
          </w:divBdr>
        </w:div>
        <w:div w:id="891118348">
          <w:marLeft w:val="640"/>
          <w:marRight w:val="0"/>
          <w:marTop w:val="0"/>
          <w:marBottom w:val="0"/>
          <w:divBdr>
            <w:top w:val="none" w:sz="0" w:space="0" w:color="auto"/>
            <w:left w:val="none" w:sz="0" w:space="0" w:color="auto"/>
            <w:bottom w:val="none" w:sz="0" w:space="0" w:color="auto"/>
            <w:right w:val="none" w:sz="0" w:space="0" w:color="auto"/>
          </w:divBdr>
        </w:div>
        <w:div w:id="1766613597">
          <w:marLeft w:val="640"/>
          <w:marRight w:val="0"/>
          <w:marTop w:val="0"/>
          <w:marBottom w:val="0"/>
          <w:divBdr>
            <w:top w:val="none" w:sz="0" w:space="0" w:color="auto"/>
            <w:left w:val="none" w:sz="0" w:space="0" w:color="auto"/>
            <w:bottom w:val="none" w:sz="0" w:space="0" w:color="auto"/>
            <w:right w:val="none" w:sz="0" w:space="0" w:color="auto"/>
          </w:divBdr>
        </w:div>
        <w:div w:id="983392859">
          <w:marLeft w:val="640"/>
          <w:marRight w:val="0"/>
          <w:marTop w:val="0"/>
          <w:marBottom w:val="0"/>
          <w:divBdr>
            <w:top w:val="none" w:sz="0" w:space="0" w:color="auto"/>
            <w:left w:val="none" w:sz="0" w:space="0" w:color="auto"/>
            <w:bottom w:val="none" w:sz="0" w:space="0" w:color="auto"/>
            <w:right w:val="none" w:sz="0" w:space="0" w:color="auto"/>
          </w:divBdr>
        </w:div>
        <w:div w:id="1466776267">
          <w:marLeft w:val="640"/>
          <w:marRight w:val="0"/>
          <w:marTop w:val="0"/>
          <w:marBottom w:val="0"/>
          <w:divBdr>
            <w:top w:val="none" w:sz="0" w:space="0" w:color="auto"/>
            <w:left w:val="none" w:sz="0" w:space="0" w:color="auto"/>
            <w:bottom w:val="none" w:sz="0" w:space="0" w:color="auto"/>
            <w:right w:val="none" w:sz="0" w:space="0" w:color="auto"/>
          </w:divBdr>
        </w:div>
        <w:div w:id="522791630">
          <w:marLeft w:val="640"/>
          <w:marRight w:val="0"/>
          <w:marTop w:val="0"/>
          <w:marBottom w:val="0"/>
          <w:divBdr>
            <w:top w:val="none" w:sz="0" w:space="0" w:color="auto"/>
            <w:left w:val="none" w:sz="0" w:space="0" w:color="auto"/>
            <w:bottom w:val="none" w:sz="0" w:space="0" w:color="auto"/>
            <w:right w:val="none" w:sz="0" w:space="0" w:color="auto"/>
          </w:divBdr>
        </w:div>
        <w:div w:id="713966776">
          <w:marLeft w:val="640"/>
          <w:marRight w:val="0"/>
          <w:marTop w:val="0"/>
          <w:marBottom w:val="0"/>
          <w:divBdr>
            <w:top w:val="none" w:sz="0" w:space="0" w:color="auto"/>
            <w:left w:val="none" w:sz="0" w:space="0" w:color="auto"/>
            <w:bottom w:val="none" w:sz="0" w:space="0" w:color="auto"/>
            <w:right w:val="none" w:sz="0" w:space="0" w:color="auto"/>
          </w:divBdr>
        </w:div>
        <w:div w:id="1987081498">
          <w:marLeft w:val="640"/>
          <w:marRight w:val="0"/>
          <w:marTop w:val="0"/>
          <w:marBottom w:val="0"/>
          <w:divBdr>
            <w:top w:val="none" w:sz="0" w:space="0" w:color="auto"/>
            <w:left w:val="none" w:sz="0" w:space="0" w:color="auto"/>
            <w:bottom w:val="none" w:sz="0" w:space="0" w:color="auto"/>
            <w:right w:val="none" w:sz="0" w:space="0" w:color="auto"/>
          </w:divBdr>
        </w:div>
        <w:div w:id="132985411">
          <w:marLeft w:val="640"/>
          <w:marRight w:val="0"/>
          <w:marTop w:val="0"/>
          <w:marBottom w:val="0"/>
          <w:divBdr>
            <w:top w:val="none" w:sz="0" w:space="0" w:color="auto"/>
            <w:left w:val="none" w:sz="0" w:space="0" w:color="auto"/>
            <w:bottom w:val="none" w:sz="0" w:space="0" w:color="auto"/>
            <w:right w:val="none" w:sz="0" w:space="0" w:color="auto"/>
          </w:divBdr>
        </w:div>
        <w:div w:id="1177383665">
          <w:marLeft w:val="640"/>
          <w:marRight w:val="0"/>
          <w:marTop w:val="0"/>
          <w:marBottom w:val="0"/>
          <w:divBdr>
            <w:top w:val="none" w:sz="0" w:space="0" w:color="auto"/>
            <w:left w:val="none" w:sz="0" w:space="0" w:color="auto"/>
            <w:bottom w:val="none" w:sz="0" w:space="0" w:color="auto"/>
            <w:right w:val="none" w:sz="0" w:space="0" w:color="auto"/>
          </w:divBdr>
        </w:div>
        <w:div w:id="517279109">
          <w:marLeft w:val="640"/>
          <w:marRight w:val="0"/>
          <w:marTop w:val="0"/>
          <w:marBottom w:val="0"/>
          <w:divBdr>
            <w:top w:val="none" w:sz="0" w:space="0" w:color="auto"/>
            <w:left w:val="none" w:sz="0" w:space="0" w:color="auto"/>
            <w:bottom w:val="none" w:sz="0" w:space="0" w:color="auto"/>
            <w:right w:val="none" w:sz="0" w:space="0" w:color="auto"/>
          </w:divBdr>
        </w:div>
        <w:div w:id="1167865192">
          <w:marLeft w:val="640"/>
          <w:marRight w:val="0"/>
          <w:marTop w:val="0"/>
          <w:marBottom w:val="0"/>
          <w:divBdr>
            <w:top w:val="none" w:sz="0" w:space="0" w:color="auto"/>
            <w:left w:val="none" w:sz="0" w:space="0" w:color="auto"/>
            <w:bottom w:val="none" w:sz="0" w:space="0" w:color="auto"/>
            <w:right w:val="none" w:sz="0" w:space="0" w:color="auto"/>
          </w:divBdr>
        </w:div>
        <w:div w:id="2122987381">
          <w:marLeft w:val="640"/>
          <w:marRight w:val="0"/>
          <w:marTop w:val="0"/>
          <w:marBottom w:val="0"/>
          <w:divBdr>
            <w:top w:val="none" w:sz="0" w:space="0" w:color="auto"/>
            <w:left w:val="none" w:sz="0" w:space="0" w:color="auto"/>
            <w:bottom w:val="none" w:sz="0" w:space="0" w:color="auto"/>
            <w:right w:val="none" w:sz="0" w:space="0" w:color="auto"/>
          </w:divBdr>
        </w:div>
        <w:div w:id="521089972">
          <w:marLeft w:val="640"/>
          <w:marRight w:val="0"/>
          <w:marTop w:val="0"/>
          <w:marBottom w:val="0"/>
          <w:divBdr>
            <w:top w:val="none" w:sz="0" w:space="0" w:color="auto"/>
            <w:left w:val="none" w:sz="0" w:space="0" w:color="auto"/>
            <w:bottom w:val="none" w:sz="0" w:space="0" w:color="auto"/>
            <w:right w:val="none" w:sz="0" w:space="0" w:color="auto"/>
          </w:divBdr>
        </w:div>
        <w:div w:id="113251092">
          <w:marLeft w:val="640"/>
          <w:marRight w:val="0"/>
          <w:marTop w:val="0"/>
          <w:marBottom w:val="0"/>
          <w:divBdr>
            <w:top w:val="none" w:sz="0" w:space="0" w:color="auto"/>
            <w:left w:val="none" w:sz="0" w:space="0" w:color="auto"/>
            <w:bottom w:val="none" w:sz="0" w:space="0" w:color="auto"/>
            <w:right w:val="none" w:sz="0" w:space="0" w:color="auto"/>
          </w:divBdr>
        </w:div>
        <w:div w:id="1698198769">
          <w:marLeft w:val="640"/>
          <w:marRight w:val="0"/>
          <w:marTop w:val="0"/>
          <w:marBottom w:val="0"/>
          <w:divBdr>
            <w:top w:val="none" w:sz="0" w:space="0" w:color="auto"/>
            <w:left w:val="none" w:sz="0" w:space="0" w:color="auto"/>
            <w:bottom w:val="none" w:sz="0" w:space="0" w:color="auto"/>
            <w:right w:val="none" w:sz="0" w:space="0" w:color="auto"/>
          </w:divBdr>
        </w:div>
      </w:divsChild>
    </w:div>
    <w:div w:id="1963995608">
      <w:bodyDiv w:val="1"/>
      <w:marLeft w:val="0"/>
      <w:marRight w:val="0"/>
      <w:marTop w:val="0"/>
      <w:marBottom w:val="0"/>
      <w:divBdr>
        <w:top w:val="none" w:sz="0" w:space="0" w:color="auto"/>
        <w:left w:val="none" w:sz="0" w:space="0" w:color="auto"/>
        <w:bottom w:val="none" w:sz="0" w:space="0" w:color="auto"/>
        <w:right w:val="none" w:sz="0" w:space="0" w:color="auto"/>
      </w:divBdr>
      <w:divsChild>
        <w:div w:id="780760928">
          <w:marLeft w:val="640"/>
          <w:marRight w:val="0"/>
          <w:marTop w:val="0"/>
          <w:marBottom w:val="0"/>
          <w:divBdr>
            <w:top w:val="none" w:sz="0" w:space="0" w:color="auto"/>
            <w:left w:val="none" w:sz="0" w:space="0" w:color="auto"/>
            <w:bottom w:val="none" w:sz="0" w:space="0" w:color="auto"/>
            <w:right w:val="none" w:sz="0" w:space="0" w:color="auto"/>
          </w:divBdr>
        </w:div>
        <w:div w:id="647169547">
          <w:marLeft w:val="640"/>
          <w:marRight w:val="0"/>
          <w:marTop w:val="0"/>
          <w:marBottom w:val="0"/>
          <w:divBdr>
            <w:top w:val="none" w:sz="0" w:space="0" w:color="auto"/>
            <w:left w:val="none" w:sz="0" w:space="0" w:color="auto"/>
            <w:bottom w:val="none" w:sz="0" w:space="0" w:color="auto"/>
            <w:right w:val="none" w:sz="0" w:space="0" w:color="auto"/>
          </w:divBdr>
        </w:div>
        <w:div w:id="479344872">
          <w:marLeft w:val="640"/>
          <w:marRight w:val="0"/>
          <w:marTop w:val="0"/>
          <w:marBottom w:val="0"/>
          <w:divBdr>
            <w:top w:val="none" w:sz="0" w:space="0" w:color="auto"/>
            <w:left w:val="none" w:sz="0" w:space="0" w:color="auto"/>
            <w:bottom w:val="none" w:sz="0" w:space="0" w:color="auto"/>
            <w:right w:val="none" w:sz="0" w:space="0" w:color="auto"/>
          </w:divBdr>
        </w:div>
        <w:div w:id="741172721">
          <w:marLeft w:val="640"/>
          <w:marRight w:val="0"/>
          <w:marTop w:val="0"/>
          <w:marBottom w:val="0"/>
          <w:divBdr>
            <w:top w:val="none" w:sz="0" w:space="0" w:color="auto"/>
            <w:left w:val="none" w:sz="0" w:space="0" w:color="auto"/>
            <w:bottom w:val="none" w:sz="0" w:space="0" w:color="auto"/>
            <w:right w:val="none" w:sz="0" w:space="0" w:color="auto"/>
          </w:divBdr>
        </w:div>
        <w:div w:id="1539859096">
          <w:marLeft w:val="640"/>
          <w:marRight w:val="0"/>
          <w:marTop w:val="0"/>
          <w:marBottom w:val="0"/>
          <w:divBdr>
            <w:top w:val="none" w:sz="0" w:space="0" w:color="auto"/>
            <w:left w:val="none" w:sz="0" w:space="0" w:color="auto"/>
            <w:bottom w:val="none" w:sz="0" w:space="0" w:color="auto"/>
            <w:right w:val="none" w:sz="0" w:space="0" w:color="auto"/>
          </w:divBdr>
        </w:div>
        <w:div w:id="780759574">
          <w:marLeft w:val="640"/>
          <w:marRight w:val="0"/>
          <w:marTop w:val="0"/>
          <w:marBottom w:val="0"/>
          <w:divBdr>
            <w:top w:val="none" w:sz="0" w:space="0" w:color="auto"/>
            <w:left w:val="none" w:sz="0" w:space="0" w:color="auto"/>
            <w:bottom w:val="none" w:sz="0" w:space="0" w:color="auto"/>
            <w:right w:val="none" w:sz="0" w:space="0" w:color="auto"/>
          </w:divBdr>
        </w:div>
        <w:div w:id="1463688556">
          <w:marLeft w:val="640"/>
          <w:marRight w:val="0"/>
          <w:marTop w:val="0"/>
          <w:marBottom w:val="0"/>
          <w:divBdr>
            <w:top w:val="none" w:sz="0" w:space="0" w:color="auto"/>
            <w:left w:val="none" w:sz="0" w:space="0" w:color="auto"/>
            <w:bottom w:val="none" w:sz="0" w:space="0" w:color="auto"/>
            <w:right w:val="none" w:sz="0" w:space="0" w:color="auto"/>
          </w:divBdr>
        </w:div>
        <w:div w:id="414278330">
          <w:marLeft w:val="640"/>
          <w:marRight w:val="0"/>
          <w:marTop w:val="0"/>
          <w:marBottom w:val="0"/>
          <w:divBdr>
            <w:top w:val="none" w:sz="0" w:space="0" w:color="auto"/>
            <w:left w:val="none" w:sz="0" w:space="0" w:color="auto"/>
            <w:bottom w:val="none" w:sz="0" w:space="0" w:color="auto"/>
            <w:right w:val="none" w:sz="0" w:space="0" w:color="auto"/>
          </w:divBdr>
        </w:div>
        <w:div w:id="875704238">
          <w:marLeft w:val="640"/>
          <w:marRight w:val="0"/>
          <w:marTop w:val="0"/>
          <w:marBottom w:val="0"/>
          <w:divBdr>
            <w:top w:val="none" w:sz="0" w:space="0" w:color="auto"/>
            <w:left w:val="none" w:sz="0" w:space="0" w:color="auto"/>
            <w:bottom w:val="none" w:sz="0" w:space="0" w:color="auto"/>
            <w:right w:val="none" w:sz="0" w:space="0" w:color="auto"/>
          </w:divBdr>
        </w:div>
        <w:div w:id="2146728859">
          <w:marLeft w:val="640"/>
          <w:marRight w:val="0"/>
          <w:marTop w:val="0"/>
          <w:marBottom w:val="0"/>
          <w:divBdr>
            <w:top w:val="none" w:sz="0" w:space="0" w:color="auto"/>
            <w:left w:val="none" w:sz="0" w:space="0" w:color="auto"/>
            <w:bottom w:val="none" w:sz="0" w:space="0" w:color="auto"/>
            <w:right w:val="none" w:sz="0" w:space="0" w:color="auto"/>
          </w:divBdr>
        </w:div>
        <w:div w:id="58868494">
          <w:marLeft w:val="640"/>
          <w:marRight w:val="0"/>
          <w:marTop w:val="0"/>
          <w:marBottom w:val="0"/>
          <w:divBdr>
            <w:top w:val="none" w:sz="0" w:space="0" w:color="auto"/>
            <w:left w:val="none" w:sz="0" w:space="0" w:color="auto"/>
            <w:bottom w:val="none" w:sz="0" w:space="0" w:color="auto"/>
            <w:right w:val="none" w:sz="0" w:space="0" w:color="auto"/>
          </w:divBdr>
        </w:div>
        <w:div w:id="1226136928">
          <w:marLeft w:val="640"/>
          <w:marRight w:val="0"/>
          <w:marTop w:val="0"/>
          <w:marBottom w:val="0"/>
          <w:divBdr>
            <w:top w:val="none" w:sz="0" w:space="0" w:color="auto"/>
            <w:left w:val="none" w:sz="0" w:space="0" w:color="auto"/>
            <w:bottom w:val="none" w:sz="0" w:space="0" w:color="auto"/>
            <w:right w:val="none" w:sz="0" w:space="0" w:color="auto"/>
          </w:divBdr>
        </w:div>
        <w:div w:id="262802965">
          <w:marLeft w:val="640"/>
          <w:marRight w:val="0"/>
          <w:marTop w:val="0"/>
          <w:marBottom w:val="0"/>
          <w:divBdr>
            <w:top w:val="none" w:sz="0" w:space="0" w:color="auto"/>
            <w:left w:val="none" w:sz="0" w:space="0" w:color="auto"/>
            <w:bottom w:val="none" w:sz="0" w:space="0" w:color="auto"/>
            <w:right w:val="none" w:sz="0" w:space="0" w:color="auto"/>
          </w:divBdr>
        </w:div>
        <w:div w:id="128010923">
          <w:marLeft w:val="640"/>
          <w:marRight w:val="0"/>
          <w:marTop w:val="0"/>
          <w:marBottom w:val="0"/>
          <w:divBdr>
            <w:top w:val="none" w:sz="0" w:space="0" w:color="auto"/>
            <w:left w:val="none" w:sz="0" w:space="0" w:color="auto"/>
            <w:bottom w:val="none" w:sz="0" w:space="0" w:color="auto"/>
            <w:right w:val="none" w:sz="0" w:space="0" w:color="auto"/>
          </w:divBdr>
        </w:div>
        <w:div w:id="1082265547">
          <w:marLeft w:val="640"/>
          <w:marRight w:val="0"/>
          <w:marTop w:val="0"/>
          <w:marBottom w:val="0"/>
          <w:divBdr>
            <w:top w:val="none" w:sz="0" w:space="0" w:color="auto"/>
            <w:left w:val="none" w:sz="0" w:space="0" w:color="auto"/>
            <w:bottom w:val="none" w:sz="0" w:space="0" w:color="auto"/>
            <w:right w:val="none" w:sz="0" w:space="0" w:color="auto"/>
          </w:divBdr>
        </w:div>
        <w:div w:id="1902599879">
          <w:marLeft w:val="640"/>
          <w:marRight w:val="0"/>
          <w:marTop w:val="0"/>
          <w:marBottom w:val="0"/>
          <w:divBdr>
            <w:top w:val="none" w:sz="0" w:space="0" w:color="auto"/>
            <w:left w:val="none" w:sz="0" w:space="0" w:color="auto"/>
            <w:bottom w:val="none" w:sz="0" w:space="0" w:color="auto"/>
            <w:right w:val="none" w:sz="0" w:space="0" w:color="auto"/>
          </w:divBdr>
        </w:div>
        <w:div w:id="354312026">
          <w:marLeft w:val="640"/>
          <w:marRight w:val="0"/>
          <w:marTop w:val="0"/>
          <w:marBottom w:val="0"/>
          <w:divBdr>
            <w:top w:val="none" w:sz="0" w:space="0" w:color="auto"/>
            <w:left w:val="none" w:sz="0" w:space="0" w:color="auto"/>
            <w:bottom w:val="none" w:sz="0" w:space="0" w:color="auto"/>
            <w:right w:val="none" w:sz="0" w:space="0" w:color="auto"/>
          </w:divBdr>
        </w:div>
        <w:div w:id="180240461">
          <w:marLeft w:val="640"/>
          <w:marRight w:val="0"/>
          <w:marTop w:val="0"/>
          <w:marBottom w:val="0"/>
          <w:divBdr>
            <w:top w:val="none" w:sz="0" w:space="0" w:color="auto"/>
            <w:left w:val="none" w:sz="0" w:space="0" w:color="auto"/>
            <w:bottom w:val="none" w:sz="0" w:space="0" w:color="auto"/>
            <w:right w:val="none" w:sz="0" w:space="0" w:color="auto"/>
          </w:divBdr>
        </w:div>
        <w:div w:id="235360715">
          <w:marLeft w:val="640"/>
          <w:marRight w:val="0"/>
          <w:marTop w:val="0"/>
          <w:marBottom w:val="0"/>
          <w:divBdr>
            <w:top w:val="none" w:sz="0" w:space="0" w:color="auto"/>
            <w:left w:val="none" w:sz="0" w:space="0" w:color="auto"/>
            <w:bottom w:val="none" w:sz="0" w:space="0" w:color="auto"/>
            <w:right w:val="none" w:sz="0" w:space="0" w:color="auto"/>
          </w:divBdr>
        </w:div>
        <w:div w:id="1183276100">
          <w:marLeft w:val="640"/>
          <w:marRight w:val="0"/>
          <w:marTop w:val="0"/>
          <w:marBottom w:val="0"/>
          <w:divBdr>
            <w:top w:val="none" w:sz="0" w:space="0" w:color="auto"/>
            <w:left w:val="none" w:sz="0" w:space="0" w:color="auto"/>
            <w:bottom w:val="none" w:sz="0" w:space="0" w:color="auto"/>
            <w:right w:val="none" w:sz="0" w:space="0" w:color="auto"/>
          </w:divBdr>
        </w:div>
        <w:div w:id="647327142">
          <w:marLeft w:val="640"/>
          <w:marRight w:val="0"/>
          <w:marTop w:val="0"/>
          <w:marBottom w:val="0"/>
          <w:divBdr>
            <w:top w:val="none" w:sz="0" w:space="0" w:color="auto"/>
            <w:left w:val="none" w:sz="0" w:space="0" w:color="auto"/>
            <w:bottom w:val="none" w:sz="0" w:space="0" w:color="auto"/>
            <w:right w:val="none" w:sz="0" w:space="0" w:color="auto"/>
          </w:divBdr>
        </w:div>
        <w:div w:id="1542865976">
          <w:marLeft w:val="640"/>
          <w:marRight w:val="0"/>
          <w:marTop w:val="0"/>
          <w:marBottom w:val="0"/>
          <w:divBdr>
            <w:top w:val="none" w:sz="0" w:space="0" w:color="auto"/>
            <w:left w:val="none" w:sz="0" w:space="0" w:color="auto"/>
            <w:bottom w:val="none" w:sz="0" w:space="0" w:color="auto"/>
            <w:right w:val="none" w:sz="0" w:space="0" w:color="auto"/>
          </w:divBdr>
        </w:div>
        <w:div w:id="1805390937">
          <w:marLeft w:val="640"/>
          <w:marRight w:val="0"/>
          <w:marTop w:val="0"/>
          <w:marBottom w:val="0"/>
          <w:divBdr>
            <w:top w:val="none" w:sz="0" w:space="0" w:color="auto"/>
            <w:left w:val="none" w:sz="0" w:space="0" w:color="auto"/>
            <w:bottom w:val="none" w:sz="0" w:space="0" w:color="auto"/>
            <w:right w:val="none" w:sz="0" w:space="0" w:color="auto"/>
          </w:divBdr>
        </w:div>
        <w:div w:id="1016344871">
          <w:marLeft w:val="640"/>
          <w:marRight w:val="0"/>
          <w:marTop w:val="0"/>
          <w:marBottom w:val="0"/>
          <w:divBdr>
            <w:top w:val="none" w:sz="0" w:space="0" w:color="auto"/>
            <w:left w:val="none" w:sz="0" w:space="0" w:color="auto"/>
            <w:bottom w:val="none" w:sz="0" w:space="0" w:color="auto"/>
            <w:right w:val="none" w:sz="0" w:space="0" w:color="auto"/>
          </w:divBdr>
        </w:div>
        <w:div w:id="2107268926">
          <w:marLeft w:val="640"/>
          <w:marRight w:val="0"/>
          <w:marTop w:val="0"/>
          <w:marBottom w:val="0"/>
          <w:divBdr>
            <w:top w:val="none" w:sz="0" w:space="0" w:color="auto"/>
            <w:left w:val="none" w:sz="0" w:space="0" w:color="auto"/>
            <w:bottom w:val="none" w:sz="0" w:space="0" w:color="auto"/>
            <w:right w:val="none" w:sz="0" w:space="0" w:color="auto"/>
          </w:divBdr>
        </w:div>
        <w:div w:id="1793984592">
          <w:marLeft w:val="640"/>
          <w:marRight w:val="0"/>
          <w:marTop w:val="0"/>
          <w:marBottom w:val="0"/>
          <w:divBdr>
            <w:top w:val="none" w:sz="0" w:space="0" w:color="auto"/>
            <w:left w:val="none" w:sz="0" w:space="0" w:color="auto"/>
            <w:bottom w:val="none" w:sz="0" w:space="0" w:color="auto"/>
            <w:right w:val="none" w:sz="0" w:space="0" w:color="auto"/>
          </w:divBdr>
        </w:div>
        <w:div w:id="814220593">
          <w:marLeft w:val="640"/>
          <w:marRight w:val="0"/>
          <w:marTop w:val="0"/>
          <w:marBottom w:val="0"/>
          <w:divBdr>
            <w:top w:val="none" w:sz="0" w:space="0" w:color="auto"/>
            <w:left w:val="none" w:sz="0" w:space="0" w:color="auto"/>
            <w:bottom w:val="none" w:sz="0" w:space="0" w:color="auto"/>
            <w:right w:val="none" w:sz="0" w:space="0" w:color="auto"/>
          </w:divBdr>
        </w:div>
        <w:div w:id="1281763790">
          <w:marLeft w:val="640"/>
          <w:marRight w:val="0"/>
          <w:marTop w:val="0"/>
          <w:marBottom w:val="0"/>
          <w:divBdr>
            <w:top w:val="none" w:sz="0" w:space="0" w:color="auto"/>
            <w:left w:val="none" w:sz="0" w:space="0" w:color="auto"/>
            <w:bottom w:val="none" w:sz="0" w:space="0" w:color="auto"/>
            <w:right w:val="none" w:sz="0" w:space="0" w:color="auto"/>
          </w:divBdr>
        </w:div>
        <w:div w:id="1321351462">
          <w:marLeft w:val="640"/>
          <w:marRight w:val="0"/>
          <w:marTop w:val="0"/>
          <w:marBottom w:val="0"/>
          <w:divBdr>
            <w:top w:val="none" w:sz="0" w:space="0" w:color="auto"/>
            <w:left w:val="none" w:sz="0" w:space="0" w:color="auto"/>
            <w:bottom w:val="none" w:sz="0" w:space="0" w:color="auto"/>
            <w:right w:val="none" w:sz="0" w:space="0" w:color="auto"/>
          </w:divBdr>
        </w:div>
        <w:div w:id="551618167">
          <w:marLeft w:val="640"/>
          <w:marRight w:val="0"/>
          <w:marTop w:val="0"/>
          <w:marBottom w:val="0"/>
          <w:divBdr>
            <w:top w:val="none" w:sz="0" w:space="0" w:color="auto"/>
            <w:left w:val="none" w:sz="0" w:space="0" w:color="auto"/>
            <w:bottom w:val="none" w:sz="0" w:space="0" w:color="auto"/>
            <w:right w:val="none" w:sz="0" w:space="0" w:color="auto"/>
          </w:divBdr>
        </w:div>
        <w:div w:id="1219047532">
          <w:marLeft w:val="640"/>
          <w:marRight w:val="0"/>
          <w:marTop w:val="0"/>
          <w:marBottom w:val="0"/>
          <w:divBdr>
            <w:top w:val="none" w:sz="0" w:space="0" w:color="auto"/>
            <w:left w:val="none" w:sz="0" w:space="0" w:color="auto"/>
            <w:bottom w:val="none" w:sz="0" w:space="0" w:color="auto"/>
            <w:right w:val="none" w:sz="0" w:space="0" w:color="auto"/>
          </w:divBdr>
        </w:div>
        <w:div w:id="1013646916">
          <w:marLeft w:val="640"/>
          <w:marRight w:val="0"/>
          <w:marTop w:val="0"/>
          <w:marBottom w:val="0"/>
          <w:divBdr>
            <w:top w:val="none" w:sz="0" w:space="0" w:color="auto"/>
            <w:left w:val="none" w:sz="0" w:space="0" w:color="auto"/>
            <w:bottom w:val="none" w:sz="0" w:space="0" w:color="auto"/>
            <w:right w:val="none" w:sz="0" w:space="0" w:color="auto"/>
          </w:divBdr>
        </w:div>
        <w:div w:id="2095318435">
          <w:marLeft w:val="640"/>
          <w:marRight w:val="0"/>
          <w:marTop w:val="0"/>
          <w:marBottom w:val="0"/>
          <w:divBdr>
            <w:top w:val="none" w:sz="0" w:space="0" w:color="auto"/>
            <w:left w:val="none" w:sz="0" w:space="0" w:color="auto"/>
            <w:bottom w:val="none" w:sz="0" w:space="0" w:color="auto"/>
            <w:right w:val="none" w:sz="0" w:space="0" w:color="auto"/>
          </w:divBdr>
        </w:div>
        <w:div w:id="12460872">
          <w:marLeft w:val="640"/>
          <w:marRight w:val="0"/>
          <w:marTop w:val="0"/>
          <w:marBottom w:val="0"/>
          <w:divBdr>
            <w:top w:val="none" w:sz="0" w:space="0" w:color="auto"/>
            <w:left w:val="none" w:sz="0" w:space="0" w:color="auto"/>
            <w:bottom w:val="none" w:sz="0" w:space="0" w:color="auto"/>
            <w:right w:val="none" w:sz="0" w:space="0" w:color="auto"/>
          </w:divBdr>
        </w:div>
        <w:div w:id="2073695967">
          <w:marLeft w:val="640"/>
          <w:marRight w:val="0"/>
          <w:marTop w:val="0"/>
          <w:marBottom w:val="0"/>
          <w:divBdr>
            <w:top w:val="none" w:sz="0" w:space="0" w:color="auto"/>
            <w:left w:val="none" w:sz="0" w:space="0" w:color="auto"/>
            <w:bottom w:val="none" w:sz="0" w:space="0" w:color="auto"/>
            <w:right w:val="none" w:sz="0" w:space="0" w:color="auto"/>
          </w:divBdr>
        </w:div>
        <w:div w:id="940919165">
          <w:marLeft w:val="640"/>
          <w:marRight w:val="0"/>
          <w:marTop w:val="0"/>
          <w:marBottom w:val="0"/>
          <w:divBdr>
            <w:top w:val="none" w:sz="0" w:space="0" w:color="auto"/>
            <w:left w:val="none" w:sz="0" w:space="0" w:color="auto"/>
            <w:bottom w:val="none" w:sz="0" w:space="0" w:color="auto"/>
            <w:right w:val="none" w:sz="0" w:space="0" w:color="auto"/>
          </w:divBdr>
        </w:div>
        <w:div w:id="708190644">
          <w:marLeft w:val="640"/>
          <w:marRight w:val="0"/>
          <w:marTop w:val="0"/>
          <w:marBottom w:val="0"/>
          <w:divBdr>
            <w:top w:val="none" w:sz="0" w:space="0" w:color="auto"/>
            <w:left w:val="none" w:sz="0" w:space="0" w:color="auto"/>
            <w:bottom w:val="none" w:sz="0" w:space="0" w:color="auto"/>
            <w:right w:val="none" w:sz="0" w:space="0" w:color="auto"/>
          </w:divBdr>
        </w:div>
        <w:div w:id="1442602105">
          <w:marLeft w:val="640"/>
          <w:marRight w:val="0"/>
          <w:marTop w:val="0"/>
          <w:marBottom w:val="0"/>
          <w:divBdr>
            <w:top w:val="none" w:sz="0" w:space="0" w:color="auto"/>
            <w:left w:val="none" w:sz="0" w:space="0" w:color="auto"/>
            <w:bottom w:val="none" w:sz="0" w:space="0" w:color="auto"/>
            <w:right w:val="none" w:sz="0" w:space="0" w:color="auto"/>
          </w:divBdr>
        </w:div>
        <w:div w:id="1520658960">
          <w:marLeft w:val="640"/>
          <w:marRight w:val="0"/>
          <w:marTop w:val="0"/>
          <w:marBottom w:val="0"/>
          <w:divBdr>
            <w:top w:val="none" w:sz="0" w:space="0" w:color="auto"/>
            <w:left w:val="none" w:sz="0" w:space="0" w:color="auto"/>
            <w:bottom w:val="none" w:sz="0" w:space="0" w:color="auto"/>
            <w:right w:val="none" w:sz="0" w:space="0" w:color="auto"/>
          </w:divBdr>
        </w:div>
        <w:div w:id="1581408358">
          <w:marLeft w:val="640"/>
          <w:marRight w:val="0"/>
          <w:marTop w:val="0"/>
          <w:marBottom w:val="0"/>
          <w:divBdr>
            <w:top w:val="none" w:sz="0" w:space="0" w:color="auto"/>
            <w:left w:val="none" w:sz="0" w:space="0" w:color="auto"/>
            <w:bottom w:val="none" w:sz="0" w:space="0" w:color="auto"/>
            <w:right w:val="none" w:sz="0" w:space="0" w:color="auto"/>
          </w:divBdr>
        </w:div>
        <w:div w:id="276832789">
          <w:marLeft w:val="640"/>
          <w:marRight w:val="0"/>
          <w:marTop w:val="0"/>
          <w:marBottom w:val="0"/>
          <w:divBdr>
            <w:top w:val="none" w:sz="0" w:space="0" w:color="auto"/>
            <w:left w:val="none" w:sz="0" w:space="0" w:color="auto"/>
            <w:bottom w:val="none" w:sz="0" w:space="0" w:color="auto"/>
            <w:right w:val="none" w:sz="0" w:space="0" w:color="auto"/>
          </w:divBdr>
        </w:div>
        <w:div w:id="755320971">
          <w:marLeft w:val="640"/>
          <w:marRight w:val="0"/>
          <w:marTop w:val="0"/>
          <w:marBottom w:val="0"/>
          <w:divBdr>
            <w:top w:val="none" w:sz="0" w:space="0" w:color="auto"/>
            <w:left w:val="none" w:sz="0" w:space="0" w:color="auto"/>
            <w:bottom w:val="none" w:sz="0" w:space="0" w:color="auto"/>
            <w:right w:val="none" w:sz="0" w:space="0" w:color="auto"/>
          </w:divBdr>
        </w:div>
        <w:div w:id="1130897528">
          <w:marLeft w:val="640"/>
          <w:marRight w:val="0"/>
          <w:marTop w:val="0"/>
          <w:marBottom w:val="0"/>
          <w:divBdr>
            <w:top w:val="none" w:sz="0" w:space="0" w:color="auto"/>
            <w:left w:val="none" w:sz="0" w:space="0" w:color="auto"/>
            <w:bottom w:val="none" w:sz="0" w:space="0" w:color="auto"/>
            <w:right w:val="none" w:sz="0" w:space="0" w:color="auto"/>
          </w:divBdr>
        </w:div>
        <w:div w:id="1468278877">
          <w:marLeft w:val="640"/>
          <w:marRight w:val="0"/>
          <w:marTop w:val="0"/>
          <w:marBottom w:val="0"/>
          <w:divBdr>
            <w:top w:val="none" w:sz="0" w:space="0" w:color="auto"/>
            <w:left w:val="none" w:sz="0" w:space="0" w:color="auto"/>
            <w:bottom w:val="none" w:sz="0" w:space="0" w:color="auto"/>
            <w:right w:val="none" w:sz="0" w:space="0" w:color="auto"/>
          </w:divBdr>
        </w:div>
        <w:div w:id="402870500">
          <w:marLeft w:val="640"/>
          <w:marRight w:val="0"/>
          <w:marTop w:val="0"/>
          <w:marBottom w:val="0"/>
          <w:divBdr>
            <w:top w:val="none" w:sz="0" w:space="0" w:color="auto"/>
            <w:left w:val="none" w:sz="0" w:space="0" w:color="auto"/>
            <w:bottom w:val="none" w:sz="0" w:space="0" w:color="auto"/>
            <w:right w:val="none" w:sz="0" w:space="0" w:color="auto"/>
          </w:divBdr>
        </w:div>
        <w:div w:id="566693483">
          <w:marLeft w:val="640"/>
          <w:marRight w:val="0"/>
          <w:marTop w:val="0"/>
          <w:marBottom w:val="0"/>
          <w:divBdr>
            <w:top w:val="none" w:sz="0" w:space="0" w:color="auto"/>
            <w:left w:val="none" w:sz="0" w:space="0" w:color="auto"/>
            <w:bottom w:val="none" w:sz="0" w:space="0" w:color="auto"/>
            <w:right w:val="none" w:sz="0" w:space="0" w:color="auto"/>
          </w:divBdr>
        </w:div>
        <w:div w:id="562175716">
          <w:marLeft w:val="640"/>
          <w:marRight w:val="0"/>
          <w:marTop w:val="0"/>
          <w:marBottom w:val="0"/>
          <w:divBdr>
            <w:top w:val="none" w:sz="0" w:space="0" w:color="auto"/>
            <w:left w:val="none" w:sz="0" w:space="0" w:color="auto"/>
            <w:bottom w:val="none" w:sz="0" w:space="0" w:color="auto"/>
            <w:right w:val="none" w:sz="0" w:space="0" w:color="auto"/>
          </w:divBdr>
        </w:div>
        <w:div w:id="1044408658">
          <w:marLeft w:val="640"/>
          <w:marRight w:val="0"/>
          <w:marTop w:val="0"/>
          <w:marBottom w:val="0"/>
          <w:divBdr>
            <w:top w:val="none" w:sz="0" w:space="0" w:color="auto"/>
            <w:left w:val="none" w:sz="0" w:space="0" w:color="auto"/>
            <w:bottom w:val="none" w:sz="0" w:space="0" w:color="auto"/>
            <w:right w:val="none" w:sz="0" w:space="0" w:color="auto"/>
          </w:divBdr>
        </w:div>
        <w:div w:id="1533613231">
          <w:marLeft w:val="640"/>
          <w:marRight w:val="0"/>
          <w:marTop w:val="0"/>
          <w:marBottom w:val="0"/>
          <w:divBdr>
            <w:top w:val="none" w:sz="0" w:space="0" w:color="auto"/>
            <w:left w:val="none" w:sz="0" w:space="0" w:color="auto"/>
            <w:bottom w:val="none" w:sz="0" w:space="0" w:color="auto"/>
            <w:right w:val="none" w:sz="0" w:space="0" w:color="auto"/>
          </w:divBdr>
        </w:div>
        <w:div w:id="1431119045">
          <w:marLeft w:val="640"/>
          <w:marRight w:val="0"/>
          <w:marTop w:val="0"/>
          <w:marBottom w:val="0"/>
          <w:divBdr>
            <w:top w:val="none" w:sz="0" w:space="0" w:color="auto"/>
            <w:left w:val="none" w:sz="0" w:space="0" w:color="auto"/>
            <w:bottom w:val="none" w:sz="0" w:space="0" w:color="auto"/>
            <w:right w:val="none" w:sz="0" w:space="0" w:color="auto"/>
          </w:divBdr>
        </w:div>
        <w:div w:id="2055882583">
          <w:marLeft w:val="640"/>
          <w:marRight w:val="0"/>
          <w:marTop w:val="0"/>
          <w:marBottom w:val="0"/>
          <w:divBdr>
            <w:top w:val="none" w:sz="0" w:space="0" w:color="auto"/>
            <w:left w:val="none" w:sz="0" w:space="0" w:color="auto"/>
            <w:bottom w:val="none" w:sz="0" w:space="0" w:color="auto"/>
            <w:right w:val="none" w:sz="0" w:space="0" w:color="auto"/>
          </w:divBdr>
        </w:div>
        <w:div w:id="1026447226">
          <w:marLeft w:val="640"/>
          <w:marRight w:val="0"/>
          <w:marTop w:val="0"/>
          <w:marBottom w:val="0"/>
          <w:divBdr>
            <w:top w:val="none" w:sz="0" w:space="0" w:color="auto"/>
            <w:left w:val="none" w:sz="0" w:space="0" w:color="auto"/>
            <w:bottom w:val="none" w:sz="0" w:space="0" w:color="auto"/>
            <w:right w:val="none" w:sz="0" w:space="0" w:color="auto"/>
          </w:divBdr>
        </w:div>
        <w:div w:id="1152596453">
          <w:marLeft w:val="640"/>
          <w:marRight w:val="0"/>
          <w:marTop w:val="0"/>
          <w:marBottom w:val="0"/>
          <w:divBdr>
            <w:top w:val="none" w:sz="0" w:space="0" w:color="auto"/>
            <w:left w:val="none" w:sz="0" w:space="0" w:color="auto"/>
            <w:bottom w:val="none" w:sz="0" w:space="0" w:color="auto"/>
            <w:right w:val="none" w:sz="0" w:space="0" w:color="auto"/>
          </w:divBdr>
        </w:div>
        <w:div w:id="37708283">
          <w:marLeft w:val="640"/>
          <w:marRight w:val="0"/>
          <w:marTop w:val="0"/>
          <w:marBottom w:val="0"/>
          <w:divBdr>
            <w:top w:val="none" w:sz="0" w:space="0" w:color="auto"/>
            <w:left w:val="none" w:sz="0" w:space="0" w:color="auto"/>
            <w:bottom w:val="none" w:sz="0" w:space="0" w:color="auto"/>
            <w:right w:val="none" w:sz="0" w:space="0" w:color="auto"/>
          </w:divBdr>
        </w:div>
        <w:div w:id="275674785">
          <w:marLeft w:val="640"/>
          <w:marRight w:val="0"/>
          <w:marTop w:val="0"/>
          <w:marBottom w:val="0"/>
          <w:divBdr>
            <w:top w:val="none" w:sz="0" w:space="0" w:color="auto"/>
            <w:left w:val="none" w:sz="0" w:space="0" w:color="auto"/>
            <w:bottom w:val="none" w:sz="0" w:space="0" w:color="auto"/>
            <w:right w:val="none" w:sz="0" w:space="0" w:color="auto"/>
          </w:divBdr>
        </w:div>
        <w:div w:id="1566065561">
          <w:marLeft w:val="640"/>
          <w:marRight w:val="0"/>
          <w:marTop w:val="0"/>
          <w:marBottom w:val="0"/>
          <w:divBdr>
            <w:top w:val="none" w:sz="0" w:space="0" w:color="auto"/>
            <w:left w:val="none" w:sz="0" w:space="0" w:color="auto"/>
            <w:bottom w:val="none" w:sz="0" w:space="0" w:color="auto"/>
            <w:right w:val="none" w:sz="0" w:space="0" w:color="auto"/>
          </w:divBdr>
        </w:div>
      </w:divsChild>
    </w:div>
    <w:div w:id="1970277797">
      <w:bodyDiv w:val="1"/>
      <w:marLeft w:val="0"/>
      <w:marRight w:val="0"/>
      <w:marTop w:val="0"/>
      <w:marBottom w:val="0"/>
      <w:divBdr>
        <w:top w:val="none" w:sz="0" w:space="0" w:color="auto"/>
        <w:left w:val="none" w:sz="0" w:space="0" w:color="auto"/>
        <w:bottom w:val="none" w:sz="0" w:space="0" w:color="auto"/>
        <w:right w:val="none" w:sz="0" w:space="0" w:color="auto"/>
      </w:divBdr>
      <w:divsChild>
        <w:div w:id="80296853">
          <w:marLeft w:val="640"/>
          <w:marRight w:val="0"/>
          <w:marTop w:val="0"/>
          <w:marBottom w:val="0"/>
          <w:divBdr>
            <w:top w:val="none" w:sz="0" w:space="0" w:color="auto"/>
            <w:left w:val="none" w:sz="0" w:space="0" w:color="auto"/>
            <w:bottom w:val="none" w:sz="0" w:space="0" w:color="auto"/>
            <w:right w:val="none" w:sz="0" w:space="0" w:color="auto"/>
          </w:divBdr>
        </w:div>
        <w:div w:id="110978065">
          <w:marLeft w:val="640"/>
          <w:marRight w:val="0"/>
          <w:marTop w:val="0"/>
          <w:marBottom w:val="0"/>
          <w:divBdr>
            <w:top w:val="none" w:sz="0" w:space="0" w:color="auto"/>
            <w:left w:val="none" w:sz="0" w:space="0" w:color="auto"/>
            <w:bottom w:val="none" w:sz="0" w:space="0" w:color="auto"/>
            <w:right w:val="none" w:sz="0" w:space="0" w:color="auto"/>
          </w:divBdr>
        </w:div>
        <w:div w:id="171379155">
          <w:marLeft w:val="640"/>
          <w:marRight w:val="0"/>
          <w:marTop w:val="0"/>
          <w:marBottom w:val="0"/>
          <w:divBdr>
            <w:top w:val="none" w:sz="0" w:space="0" w:color="auto"/>
            <w:left w:val="none" w:sz="0" w:space="0" w:color="auto"/>
            <w:bottom w:val="none" w:sz="0" w:space="0" w:color="auto"/>
            <w:right w:val="none" w:sz="0" w:space="0" w:color="auto"/>
          </w:divBdr>
        </w:div>
        <w:div w:id="186457093">
          <w:marLeft w:val="640"/>
          <w:marRight w:val="0"/>
          <w:marTop w:val="0"/>
          <w:marBottom w:val="0"/>
          <w:divBdr>
            <w:top w:val="none" w:sz="0" w:space="0" w:color="auto"/>
            <w:left w:val="none" w:sz="0" w:space="0" w:color="auto"/>
            <w:bottom w:val="none" w:sz="0" w:space="0" w:color="auto"/>
            <w:right w:val="none" w:sz="0" w:space="0" w:color="auto"/>
          </w:divBdr>
        </w:div>
        <w:div w:id="246159890">
          <w:marLeft w:val="640"/>
          <w:marRight w:val="0"/>
          <w:marTop w:val="0"/>
          <w:marBottom w:val="0"/>
          <w:divBdr>
            <w:top w:val="none" w:sz="0" w:space="0" w:color="auto"/>
            <w:left w:val="none" w:sz="0" w:space="0" w:color="auto"/>
            <w:bottom w:val="none" w:sz="0" w:space="0" w:color="auto"/>
            <w:right w:val="none" w:sz="0" w:space="0" w:color="auto"/>
          </w:divBdr>
        </w:div>
        <w:div w:id="249513463">
          <w:marLeft w:val="640"/>
          <w:marRight w:val="0"/>
          <w:marTop w:val="0"/>
          <w:marBottom w:val="0"/>
          <w:divBdr>
            <w:top w:val="none" w:sz="0" w:space="0" w:color="auto"/>
            <w:left w:val="none" w:sz="0" w:space="0" w:color="auto"/>
            <w:bottom w:val="none" w:sz="0" w:space="0" w:color="auto"/>
            <w:right w:val="none" w:sz="0" w:space="0" w:color="auto"/>
          </w:divBdr>
        </w:div>
        <w:div w:id="280497888">
          <w:marLeft w:val="640"/>
          <w:marRight w:val="0"/>
          <w:marTop w:val="0"/>
          <w:marBottom w:val="0"/>
          <w:divBdr>
            <w:top w:val="none" w:sz="0" w:space="0" w:color="auto"/>
            <w:left w:val="none" w:sz="0" w:space="0" w:color="auto"/>
            <w:bottom w:val="none" w:sz="0" w:space="0" w:color="auto"/>
            <w:right w:val="none" w:sz="0" w:space="0" w:color="auto"/>
          </w:divBdr>
        </w:div>
        <w:div w:id="351417436">
          <w:marLeft w:val="640"/>
          <w:marRight w:val="0"/>
          <w:marTop w:val="0"/>
          <w:marBottom w:val="0"/>
          <w:divBdr>
            <w:top w:val="none" w:sz="0" w:space="0" w:color="auto"/>
            <w:left w:val="none" w:sz="0" w:space="0" w:color="auto"/>
            <w:bottom w:val="none" w:sz="0" w:space="0" w:color="auto"/>
            <w:right w:val="none" w:sz="0" w:space="0" w:color="auto"/>
          </w:divBdr>
        </w:div>
        <w:div w:id="394813692">
          <w:marLeft w:val="640"/>
          <w:marRight w:val="0"/>
          <w:marTop w:val="0"/>
          <w:marBottom w:val="0"/>
          <w:divBdr>
            <w:top w:val="none" w:sz="0" w:space="0" w:color="auto"/>
            <w:left w:val="none" w:sz="0" w:space="0" w:color="auto"/>
            <w:bottom w:val="none" w:sz="0" w:space="0" w:color="auto"/>
            <w:right w:val="none" w:sz="0" w:space="0" w:color="auto"/>
          </w:divBdr>
        </w:div>
        <w:div w:id="499932407">
          <w:marLeft w:val="640"/>
          <w:marRight w:val="0"/>
          <w:marTop w:val="0"/>
          <w:marBottom w:val="0"/>
          <w:divBdr>
            <w:top w:val="none" w:sz="0" w:space="0" w:color="auto"/>
            <w:left w:val="none" w:sz="0" w:space="0" w:color="auto"/>
            <w:bottom w:val="none" w:sz="0" w:space="0" w:color="auto"/>
            <w:right w:val="none" w:sz="0" w:space="0" w:color="auto"/>
          </w:divBdr>
        </w:div>
        <w:div w:id="529341972">
          <w:marLeft w:val="640"/>
          <w:marRight w:val="0"/>
          <w:marTop w:val="0"/>
          <w:marBottom w:val="0"/>
          <w:divBdr>
            <w:top w:val="none" w:sz="0" w:space="0" w:color="auto"/>
            <w:left w:val="none" w:sz="0" w:space="0" w:color="auto"/>
            <w:bottom w:val="none" w:sz="0" w:space="0" w:color="auto"/>
            <w:right w:val="none" w:sz="0" w:space="0" w:color="auto"/>
          </w:divBdr>
        </w:div>
        <w:div w:id="534656537">
          <w:marLeft w:val="640"/>
          <w:marRight w:val="0"/>
          <w:marTop w:val="0"/>
          <w:marBottom w:val="0"/>
          <w:divBdr>
            <w:top w:val="none" w:sz="0" w:space="0" w:color="auto"/>
            <w:left w:val="none" w:sz="0" w:space="0" w:color="auto"/>
            <w:bottom w:val="none" w:sz="0" w:space="0" w:color="auto"/>
            <w:right w:val="none" w:sz="0" w:space="0" w:color="auto"/>
          </w:divBdr>
        </w:div>
        <w:div w:id="552272562">
          <w:marLeft w:val="640"/>
          <w:marRight w:val="0"/>
          <w:marTop w:val="0"/>
          <w:marBottom w:val="0"/>
          <w:divBdr>
            <w:top w:val="none" w:sz="0" w:space="0" w:color="auto"/>
            <w:left w:val="none" w:sz="0" w:space="0" w:color="auto"/>
            <w:bottom w:val="none" w:sz="0" w:space="0" w:color="auto"/>
            <w:right w:val="none" w:sz="0" w:space="0" w:color="auto"/>
          </w:divBdr>
        </w:div>
        <w:div w:id="577056054">
          <w:marLeft w:val="640"/>
          <w:marRight w:val="0"/>
          <w:marTop w:val="0"/>
          <w:marBottom w:val="0"/>
          <w:divBdr>
            <w:top w:val="none" w:sz="0" w:space="0" w:color="auto"/>
            <w:left w:val="none" w:sz="0" w:space="0" w:color="auto"/>
            <w:bottom w:val="none" w:sz="0" w:space="0" w:color="auto"/>
            <w:right w:val="none" w:sz="0" w:space="0" w:color="auto"/>
          </w:divBdr>
        </w:div>
        <w:div w:id="621300782">
          <w:marLeft w:val="640"/>
          <w:marRight w:val="0"/>
          <w:marTop w:val="0"/>
          <w:marBottom w:val="0"/>
          <w:divBdr>
            <w:top w:val="none" w:sz="0" w:space="0" w:color="auto"/>
            <w:left w:val="none" w:sz="0" w:space="0" w:color="auto"/>
            <w:bottom w:val="none" w:sz="0" w:space="0" w:color="auto"/>
            <w:right w:val="none" w:sz="0" w:space="0" w:color="auto"/>
          </w:divBdr>
        </w:div>
        <w:div w:id="840315443">
          <w:marLeft w:val="640"/>
          <w:marRight w:val="0"/>
          <w:marTop w:val="0"/>
          <w:marBottom w:val="0"/>
          <w:divBdr>
            <w:top w:val="none" w:sz="0" w:space="0" w:color="auto"/>
            <w:left w:val="none" w:sz="0" w:space="0" w:color="auto"/>
            <w:bottom w:val="none" w:sz="0" w:space="0" w:color="auto"/>
            <w:right w:val="none" w:sz="0" w:space="0" w:color="auto"/>
          </w:divBdr>
        </w:div>
        <w:div w:id="901524055">
          <w:marLeft w:val="640"/>
          <w:marRight w:val="0"/>
          <w:marTop w:val="0"/>
          <w:marBottom w:val="0"/>
          <w:divBdr>
            <w:top w:val="none" w:sz="0" w:space="0" w:color="auto"/>
            <w:left w:val="none" w:sz="0" w:space="0" w:color="auto"/>
            <w:bottom w:val="none" w:sz="0" w:space="0" w:color="auto"/>
            <w:right w:val="none" w:sz="0" w:space="0" w:color="auto"/>
          </w:divBdr>
        </w:div>
        <w:div w:id="902066264">
          <w:marLeft w:val="640"/>
          <w:marRight w:val="0"/>
          <w:marTop w:val="0"/>
          <w:marBottom w:val="0"/>
          <w:divBdr>
            <w:top w:val="none" w:sz="0" w:space="0" w:color="auto"/>
            <w:left w:val="none" w:sz="0" w:space="0" w:color="auto"/>
            <w:bottom w:val="none" w:sz="0" w:space="0" w:color="auto"/>
            <w:right w:val="none" w:sz="0" w:space="0" w:color="auto"/>
          </w:divBdr>
        </w:div>
        <w:div w:id="921062159">
          <w:marLeft w:val="640"/>
          <w:marRight w:val="0"/>
          <w:marTop w:val="0"/>
          <w:marBottom w:val="0"/>
          <w:divBdr>
            <w:top w:val="none" w:sz="0" w:space="0" w:color="auto"/>
            <w:left w:val="none" w:sz="0" w:space="0" w:color="auto"/>
            <w:bottom w:val="none" w:sz="0" w:space="0" w:color="auto"/>
            <w:right w:val="none" w:sz="0" w:space="0" w:color="auto"/>
          </w:divBdr>
        </w:div>
        <w:div w:id="958335381">
          <w:marLeft w:val="640"/>
          <w:marRight w:val="0"/>
          <w:marTop w:val="0"/>
          <w:marBottom w:val="0"/>
          <w:divBdr>
            <w:top w:val="none" w:sz="0" w:space="0" w:color="auto"/>
            <w:left w:val="none" w:sz="0" w:space="0" w:color="auto"/>
            <w:bottom w:val="none" w:sz="0" w:space="0" w:color="auto"/>
            <w:right w:val="none" w:sz="0" w:space="0" w:color="auto"/>
          </w:divBdr>
        </w:div>
        <w:div w:id="983463775">
          <w:marLeft w:val="640"/>
          <w:marRight w:val="0"/>
          <w:marTop w:val="0"/>
          <w:marBottom w:val="0"/>
          <w:divBdr>
            <w:top w:val="none" w:sz="0" w:space="0" w:color="auto"/>
            <w:left w:val="none" w:sz="0" w:space="0" w:color="auto"/>
            <w:bottom w:val="none" w:sz="0" w:space="0" w:color="auto"/>
            <w:right w:val="none" w:sz="0" w:space="0" w:color="auto"/>
          </w:divBdr>
        </w:div>
        <w:div w:id="984745459">
          <w:marLeft w:val="640"/>
          <w:marRight w:val="0"/>
          <w:marTop w:val="0"/>
          <w:marBottom w:val="0"/>
          <w:divBdr>
            <w:top w:val="none" w:sz="0" w:space="0" w:color="auto"/>
            <w:left w:val="none" w:sz="0" w:space="0" w:color="auto"/>
            <w:bottom w:val="none" w:sz="0" w:space="0" w:color="auto"/>
            <w:right w:val="none" w:sz="0" w:space="0" w:color="auto"/>
          </w:divBdr>
        </w:div>
        <w:div w:id="1026566429">
          <w:marLeft w:val="640"/>
          <w:marRight w:val="0"/>
          <w:marTop w:val="0"/>
          <w:marBottom w:val="0"/>
          <w:divBdr>
            <w:top w:val="none" w:sz="0" w:space="0" w:color="auto"/>
            <w:left w:val="none" w:sz="0" w:space="0" w:color="auto"/>
            <w:bottom w:val="none" w:sz="0" w:space="0" w:color="auto"/>
            <w:right w:val="none" w:sz="0" w:space="0" w:color="auto"/>
          </w:divBdr>
        </w:div>
        <w:div w:id="1041318310">
          <w:marLeft w:val="640"/>
          <w:marRight w:val="0"/>
          <w:marTop w:val="0"/>
          <w:marBottom w:val="0"/>
          <w:divBdr>
            <w:top w:val="none" w:sz="0" w:space="0" w:color="auto"/>
            <w:left w:val="none" w:sz="0" w:space="0" w:color="auto"/>
            <w:bottom w:val="none" w:sz="0" w:space="0" w:color="auto"/>
            <w:right w:val="none" w:sz="0" w:space="0" w:color="auto"/>
          </w:divBdr>
        </w:div>
        <w:div w:id="1126509233">
          <w:marLeft w:val="640"/>
          <w:marRight w:val="0"/>
          <w:marTop w:val="0"/>
          <w:marBottom w:val="0"/>
          <w:divBdr>
            <w:top w:val="none" w:sz="0" w:space="0" w:color="auto"/>
            <w:left w:val="none" w:sz="0" w:space="0" w:color="auto"/>
            <w:bottom w:val="none" w:sz="0" w:space="0" w:color="auto"/>
            <w:right w:val="none" w:sz="0" w:space="0" w:color="auto"/>
          </w:divBdr>
        </w:div>
        <w:div w:id="1128815574">
          <w:marLeft w:val="640"/>
          <w:marRight w:val="0"/>
          <w:marTop w:val="0"/>
          <w:marBottom w:val="0"/>
          <w:divBdr>
            <w:top w:val="none" w:sz="0" w:space="0" w:color="auto"/>
            <w:left w:val="none" w:sz="0" w:space="0" w:color="auto"/>
            <w:bottom w:val="none" w:sz="0" w:space="0" w:color="auto"/>
            <w:right w:val="none" w:sz="0" w:space="0" w:color="auto"/>
          </w:divBdr>
        </w:div>
        <w:div w:id="1167015643">
          <w:marLeft w:val="640"/>
          <w:marRight w:val="0"/>
          <w:marTop w:val="0"/>
          <w:marBottom w:val="0"/>
          <w:divBdr>
            <w:top w:val="none" w:sz="0" w:space="0" w:color="auto"/>
            <w:left w:val="none" w:sz="0" w:space="0" w:color="auto"/>
            <w:bottom w:val="none" w:sz="0" w:space="0" w:color="auto"/>
            <w:right w:val="none" w:sz="0" w:space="0" w:color="auto"/>
          </w:divBdr>
        </w:div>
        <w:div w:id="1208563598">
          <w:marLeft w:val="640"/>
          <w:marRight w:val="0"/>
          <w:marTop w:val="0"/>
          <w:marBottom w:val="0"/>
          <w:divBdr>
            <w:top w:val="none" w:sz="0" w:space="0" w:color="auto"/>
            <w:left w:val="none" w:sz="0" w:space="0" w:color="auto"/>
            <w:bottom w:val="none" w:sz="0" w:space="0" w:color="auto"/>
            <w:right w:val="none" w:sz="0" w:space="0" w:color="auto"/>
          </w:divBdr>
        </w:div>
        <w:div w:id="1280649404">
          <w:marLeft w:val="640"/>
          <w:marRight w:val="0"/>
          <w:marTop w:val="0"/>
          <w:marBottom w:val="0"/>
          <w:divBdr>
            <w:top w:val="none" w:sz="0" w:space="0" w:color="auto"/>
            <w:left w:val="none" w:sz="0" w:space="0" w:color="auto"/>
            <w:bottom w:val="none" w:sz="0" w:space="0" w:color="auto"/>
            <w:right w:val="none" w:sz="0" w:space="0" w:color="auto"/>
          </w:divBdr>
        </w:div>
        <w:div w:id="1284191850">
          <w:marLeft w:val="640"/>
          <w:marRight w:val="0"/>
          <w:marTop w:val="0"/>
          <w:marBottom w:val="0"/>
          <w:divBdr>
            <w:top w:val="none" w:sz="0" w:space="0" w:color="auto"/>
            <w:left w:val="none" w:sz="0" w:space="0" w:color="auto"/>
            <w:bottom w:val="none" w:sz="0" w:space="0" w:color="auto"/>
            <w:right w:val="none" w:sz="0" w:space="0" w:color="auto"/>
          </w:divBdr>
        </w:div>
        <w:div w:id="1368140596">
          <w:marLeft w:val="640"/>
          <w:marRight w:val="0"/>
          <w:marTop w:val="0"/>
          <w:marBottom w:val="0"/>
          <w:divBdr>
            <w:top w:val="none" w:sz="0" w:space="0" w:color="auto"/>
            <w:left w:val="none" w:sz="0" w:space="0" w:color="auto"/>
            <w:bottom w:val="none" w:sz="0" w:space="0" w:color="auto"/>
            <w:right w:val="none" w:sz="0" w:space="0" w:color="auto"/>
          </w:divBdr>
        </w:div>
        <w:div w:id="1382510053">
          <w:marLeft w:val="640"/>
          <w:marRight w:val="0"/>
          <w:marTop w:val="0"/>
          <w:marBottom w:val="0"/>
          <w:divBdr>
            <w:top w:val="none" w:sz="0" w:space="0" w:color="auto"/>
            <w:left w:val="none" w:sz="0" w:space="0" w:color="auto"/>
            <w:bottom w:val="none" w:sz="0" w:space="0" w:color="auto"/>
            <w:right w:val="none" w:sz="0" w:space="0" w:color="auto"/>
          </w:divBdr>
        </w:div>
        <w:div w:id="1406337294">
          <w:marLeft w:val="640"/>
          <w:marRight w:val="0"/>
          <w:marTop w:val="0"/>
          <w:marBottom w:val="0"/>
          <w:divBdr>
            <w:top w:val="none" w:sz="0" w:space="0" w:color="auto"/>
            <w:left w:val="none" w:sz="0" w:space="0" w:color="auto"/>
            <w:bottom w:val="none" w:sz="0" w:space="0" w:color="auto"/>
            <w:right w:val="none" w:sz="0" w:space="0" w:color="auto"/>
          </w:divBdr>
        </w:div>
        <w:div w:id="1537160744">
          <w:marLeft w:val="640"/>
          <w:marRight w:val="0"/>
          <w:marTop w:val="0"/>
          <w:marBottom w:val="0"/>
          <w:divBdr>
            <w:top w:val="none" w:sz="0" w:space="0" w:color="auto"/>
            <w:left w:val="none" w:sz="0" w:space="0" w:color="auto"/>
            <w:bottom w:val="none" w:sz="0" w:space="0" w:color="auto"/>
            <w:right w:val="none" w:sz="0" w:space="0" w:color="auto"/>
          </w:divBdr>
        </w:div>
        <w:div w:id="1574587598">
          <w:marLeft w:val="640"/>
          <w:marRight w:val="0"/>
          <w:marTop w:val="0"/>
          <w:marBottom w:val="0"/>
          <w:divBdr>
            <w:top w:val="none" w:sz="0" w:space="0" w:color="auto"/>
            <w:left w:val="none" w:sz="0" w:space="0" w:color="auto"/>
            <w:bottom w:val="none" w:sz="0" w:space="0" w:color="auto"/>
            <w:right w:val="none" w:sz="0" w:space="0" w:color="auto"/>
          </w:divBdr>
        </w:div>
        <w:div w:id="1794784483">
          <w:marLeft w:val="640"/>
          <w:marRight w:val="0"/>
          <w:marTop w:val="0"/>
          <w:marBottom w:val="0"/>
          <w:divBdr>
            <w:top w:val="none" w:sz="0" w:space="0" w:color="auto"/>
            <w:left w:val="none" w:sz="0" w:space="0" w:color="auto"/>
            <w:bottom w:val="none" w:sz="0" w:space="0" w:color="auto"/>
            <w:right w:val="none" w:sz="0" w:space="0" w:color="auto"/>
          </w:divBdr>
        </w:div>
        <w:div w:id="1859077073">
          <w:marLeft w:val="640"/>
          <w:marRight w:val="0"/>
          <w:marTop w:val="0"/>
          <w:marBottom w:val="0"/>
          <w:divBdr>
            <w:top w:val="none" w:sz="0" w:space="0" w:color="auto"/>
            <w:left w:val="none" w:sz="0" w:space="0" w:color="auto"/>
            <w:bottom w:val="none" w:sz="0" w:space="0" w:color="auto"/>
            <w:right w:val="none" w:sz="0" w:space="0" w:color="auto"/>
          </w:divBdr>
        </w:div>
        <w:div w:id="1985156689">
          <w:marLeft w:val="640"/>
          <w:marRight w:val="0"/>
          <w:marTop w:val="0"/>
          <w:marBottom w:val="0"/>
          <w:divBdr>
            <w:top w:val="none" w:sz="0" w:space="0" w:color="auto"/>
            <w:left w:val="none" w:sz="0" w:space="0" w:color="auto"/>
            <w:bottom w:val="none" w:sz="0" w:space="0" w:color="auto"/>
            <w:right w:val="none" w:sz="0" w:space="0" w:color="auto"/>
          </w:divBdr>
        </w:div>
        <w:div w:id="1997608563">
          <w:marLeft w:val="640"/>
          <w:marRight w:val="0"/>
          <w:marTop w:val="0"/>
          <w:marBottom w:val="0"/>
          <w:divBdr>
            <w:top w:val="none" w:sz="0" w:space="0" w:color="auto"/>
            <w:left w:val="none" w:sz="0" w:space="0" w:color="auto"/>
            <w:bottom w:val="none" w:sz="0" w:space="0" w:color="auto"/>
            <w:right w:val="none" w:sz="0" w:space="0" w:color="auto"/>
          </w:divBdr>
        </w:div>
        <w:div w:id="2016836656">
          <w:marLeft w:val="640"/>
          <w:marRight w:val="0"/>
          <w:marTop w:val="0"/>
          <w:marBottom w:val="0"/>
          <w:divBdr>
            <w:top w:val="none" w:sz="0" w:space="0" w:color="auto"/>
            <w:left w:val="none" w:sz="0" w:space="0" w:color="auto"/>
            <w:bottom w:val="none" w:sz="0" w:space="0" w:color="auto"/>
            <w:right w:val="none" w:sz="0" w:space="0" w:color="auto"/>
          </w:divBdr>
        </w:div>
        <w:div w:id="2022512713">
          <w:marLeft w:val="640"/>
          <w:marRight w:val="0"/>
          <w:marTop w:val="0"/>
          <w:marBottom w:val="0"/>
          <w:divBdr>
            <w:top w:val="none" w:sz="0" w:space="0" w:color="auto"/>
            <w:left w:val="none" w:sz="0" w:space="0" w:color="auto"/>
            <w:bottom w:val="none" w:sz="0" w:space="0" w:color="auto"/>
            <w:right w:val="none" w:sz="0" w:space="0" w:color="auto"/>
          </w:divBdr>
        </w:div>
        <w:div w:id="2048989080">
          <w:marLeft w:val="640"/>
          <w:marRight w:val="0"/>
          <w:marTop w:val="0"/>
          <w:marBottom w:val="0"/>
          <w:divBdr>
            <w:top w:val="none" w:sz="0" w:space="0" w:color="auto"/>
            <w:left w:val="none" w:sz="0" w:space="0" w:color="auto"/>
            <w:bottom w:val="none" w:sz="0" w:space="0" w:color="auto"/>
            <w:right w:val="none" w:sz="0" w:space="0" w:color="auto"/>
          </w:divBdr>
        </w:div>
        <w:div w:id="2133328691">
          <w:marLeft w:val="640"/>
          <w:marRight w:val="0"/>
          <w:marTop w:val="0"/>
          <w:marBottom w:val="0"/>
          <w:divBdr>
            <w:top w:val="none" w:sz="0" w:space="0" w:color="auto"/>
            <w:left w:val="none" w:sz="0" w:space="0" w:color="auto"/>
            <w:bottom w:val="none" w:sz="0" w:space="0" w:color="auto"/>
            <w:right w:val="none" w:sz="0" w:space="0" w:color="auto"/>
          </w:divBdr>
        </w:div>
      </w:divsChild>
    </w:div>
    <w:div w:id="1971280755">
      <w:bodyDiv w:val="1"/>
      <w:marLeft w:val="0"/>
      <w:marRight w:val="0"/>
      <w:marTop w:val="0"/>
      <w:marBottom w:val="0"/>
      <w:divBdr>
        <w:top w:val="none" w:sz="0" w:space="0" w:color="auto"/>
        <w:left w:val="none" w:sz="0" w:space="0" w:color="auto"/>
        <w:bottom w:val="none" w:sz="0" w:space="0" w:color="auto"/>
        <w:right w:val="none" w:sz="0" w:space="0" w:color="auto"/>
      </w:divBdr>
      <w:divsChild>
        <w:div w:id="126288510">
          <w:marLeft w:val="640"/>
          <w:marRight w:val="0"/>
          <w:marTop w:val="0"/>
          <w:marBottom w:val="0"/>
          <w:divBdr>
            <w:top w:val="none" w:sz="0" w:space="0" w:color="auto"/>
            <w:left w:val="none" w:sz="0" w:space="0" w:color="auto"/>
            <w:bottom w:val="none" w:sz="0" w:space="0" w:color="auto"/>
            <w:right w:val="none" w:sz="0" w:space="0" w:color="auto"/>
          </w:divBdr>
        </w:div>
        <w:div w:id="866405748">
          <w:marLeft w:val="640"/>
          <w:marRight w:val="0"/>
          <w:marTop w:val="0"/>
          <w:marBottom w:val="0"/>
          <w:divBdr>
            <w:top w:val="none" w:sz="0" w:space="0" w:color="auto"/>
            <w:left w:val="none" w:sz="0" w:space="0" w:color="auto"/>
            <w:bottom w:val="none" w:sz="0" w:space="0" w:color="auto"/>
            <w:right w:val="none" w:sz="0" w:space="0" w:color="auto"/>
          </w:divBdr>
        </w:div>
        <w:div w:id="142477233">
          <w:marLeft w:val="640"/>
          <w:marRight w:val="0"/>
          <w:marTop w:val="0"/>
          <w:marBottom w:val="0"/>
          <w:divBdr>
            <w:top w:val="none" w:sz="0" w:space="0" w:color="auto"/>
            <w:left w:val="none" w:sz="0" w:space="0" w:color="auto"/>
            <w:bottom w:val="none" w:sz="0" w:space="0" w:color="auto"/>
            <w:right w:val="none" w:sz="0" w:space="0" w:color="auto"/>
          </w:divBdr>
        </w:div>
        <w:div w:id="345861537">
          <w:marLeft w:val="640"/>
          <w:marRight w:val="0"/>
          <w:marTop w:val="0"/>
          <w:marBottom w:val="0"/>
          <w:divBdr>
            <w:top w:val="none" w:sz="0" w:space="0" w:color="auto"/>
            <w:left w:val="none" w:sz="0" w:space="0" w:color="auto"/>
            <w:bottom w:val="none" w:sz="0" w:space="0" w:color="auto"/>
            <w:right w:val="none" w:sz="0" w:space="0" w:color="auto"/>
          </w:divBdr>
        </w:div>
        <w:div w:id="1754202995">
          <w:marLeft w:val="640"/>
          <w:marRight w:val="0"/>
          <w:marTop w:val="0"/>
          <w:marBottom w:val="0"/>
          <w:divBdr>
            <w:top w:val="none" w:sz="0" w:space="0" w:color="auto"/>
            <w:left w:val="none" w:sz="0" w:space="0" w:color="auto"/>
            <w:bottom w:val="none" w:sz="0" w:space="0" w:color="auto"/>
            <w:right w:val="none" w:sz="0" w:space="0" w:color="auto"/>
          </w:divBdr>
        </w:div>
        <w:div w:id="1677027531">
          <w:marLeft w:val="640"/>
          <w:marRight w:val="0"/>
          <w:marTop w:val="0"/>
          <w:marBottom w:val="0"/>
          <w:divBdr>
            <w:top w:val="none" w:sz="0" w:space="0" w:color="auto"/>
            <w:left w:val="none" w:sz="0" w:space="0" w:color="auto"/>
            <w:bottom w:val="none" w:sz="0" w:space="0" w:color="auto"/>
            <w:right w:val="none" w:sz="0" w:space="0" w:color="auto"/>
          </w:divBdr>
        </w:div>
        <w:div w:id="1579436794">
          <w:marLeft w:val="640"/>
          <w:marRight w:val="0"/>
          <w:marTop w:val="0"/>
          <w:marBottom w:val="0"/>
          <w:divBdr>
            <w:top w:val="none" w:sz="0" w:space="0" w:color="auto"/>
            <w:left w:val="none" w:sz="0" w:space="0" w:color="auto"/>
            <w:bottom w:val="none" w:sz="0" w:space="0" w:color="auto"/>
            <w:right w:val="none" w:sz="0" w:space="0" w:color="auto"/>
          </w:divBdr>
        </w:div>
        <w:div w:id="1699699336">
          <w:marLeft w:val="640"/>
          <w:marRight w:val="0"/>
          <w:marTop w:val="0"/>
          <w:marBottom w:val="0"/>
          <w:divBdr>
            <w:top w:val="none" w:sz="0" w:space="0" w:color="auto"/>
            <w:left w:val="none" w:sz="0" w:space="0" w:color="auto"/>
            <w:bottom w:val="none" w:sz="0" w:space="0" w:color="auto"/>
            <w:right w:val="none" w:sz="0" w:space="0" w:color="auto"/>
          </w:divBdr>
        </w:div>
        <w:div w:id="611285912">
          <w:marLeft w:val="640"/>
          <w:marRight w:val="0"/>
          <w:marTop w:val="0"/>
          <w:marBottom w:val="0"/>
          <w:divBdr>
            <w:top w:val="none" w:sz="0" w:space="0" w:color="auto"/>
            <w:left w:val="none" w:sz="0" w:space="0" w:color="auto"/>
            <w:bottom w:val="none" w:sz="0" w:space="0" w:color="auto"/>
            <w:right w:val="none" w:sz="0" w:space="0" w:color="auto"/>
          </w:divBdr>
        </w:div>
        <w:div w:id="606549370">
          <w:marLeft w:val="640"/>
          <w:marRight w:val="0"/>
          <w:marTop w:val="0"/>
          <w:marBottom w:val="0"/>
          <w:divBdr>
            <w:top w:val="none" w:sz="0" w:space="0" w:color="auto"/>
            <w:left w:val="none" w:sz="0" w:space="0" w:color="auto"/>
            <w:bottom w:val="none" w:sz="0" w:space="0" w:color="auto"/>
            <w:right w:val="none" w:sz="0" w:space="0" w:color="auto"/>
          </w:divBdr>
        </w:div>
        <w:div w:id="414515761">
          <w:marLeft w:val="640"/>
          <w:marRight w:val="0"/>
          <w:marTop w:val="0"/>
          <w:marBottom w:val="0"/>
          <w:divBdr>
            <w:top w:val="none" w:sz="0" w:space="0" w:color="auto"/>
            <w:left w:val="none" w:sz="0" w:space="0" w:color="auto"/>
            <w:bottom w:val="none" w:sz="0" w:space="0" w:color="auto"/>
            <w:right w:val="none" w:sz="0" w:space="0" w:color="auto"/>
          </w:divBdr>
        </w:div>
        <w:div w:id="667287850">
          <w:marLeft w:val="640"/>
          <w:marRight w:val="0"/>
          <w:marTop w:val="0"/>
          <w:marBottom w:val="0"/>
          <w:divBdr>
            <w:top w:val="none" w:sz="0" w:space="0" w:color="auto"/>
            <w:left w:val="none" w:sz="0" w:space="0" w:color="auto"/>
            <w:bottom w:val="none" w:sz="0" w:space="0" w:color="auto"/>
            <w:right w:val="none" w:sz="0" w:space="0" w:color="auto"/>
          </w:divBdr>
        </w:div>
        <w:div w:id="870990945">
          <w:marLeft w:val="640"/>
          <w:marRight w:val="0"/>
          <w:marTop w:val="0"/>
          <w:marBottom w:val="0"/>
          <w:divBdr>
            <w:top w:val="none" w:sz="0" w:space="0" w:color="auto"/>
            <w:left w:val="none" w:sz="0" w:space="0" w:color="auto"/>
            <w:bottom w:val="none" w:sz="0" w:space="0" w:color="auto"/>
            <w:right w:val="none" w:sz="0" w:space="0" w:color="auto"/>
          </w:divBdr>
        </w:div>
        <w:div w:id="1629968715">
          <w:marLeft w:val="640"/>
          <w:marRight w:val="0"/>
          <w:marTop w:val="0"/>
          <w:marBottom w:val="0"/>
          <w:divBdr>
            <w:top w:val="none" w:sz="0" w:space="0" w:color="auto"/>
            <w:left w:val="none" w:sz="0" w:space="0" w:color="auto"/>
            <w:bottom w:val="none" w:sz="0" w:space="0" w:color="auto"/>
            <w:right w:val="none" w:sz="0" w:space="0" w:color="auto"/>
          </w:divBdr>
        </w:div>
        <w:div w:id="627442982">
          <w:marLeft w:val="640"/>
          <w:marRight w:val="0"/>
          <w:marTop w:val="0"/>
          <w:marBottom w:val="0"/>
          <w:divBdr>
            <w:top w:val="none" w:sz="0" w:space="0" w:color="auto"/>
            <w:left w:val="none" w:sz="0" w:space="0" w:color="auto"/>
            <w:bottom w:val="none" w:sz="0" w:space="0" w:color="auto"/>
            <w:right w:val="none" w:sz="0" w:space="0" w:color="auto"/>
          </w:divBdr>
        </w:div>
        <w:div w:id="284586177">
          <w:marLeft w:val="640"/>
          <w:marRight w:val="0"/>
          <w:marTop w:val="0"/>
          <w:marBottom w:val="0"/>
          <w:divBdr>
            <w:top w:val="none" w:sz="0" w:space="0" w:color="auto"/>
            <w:left w:val="none" w:sz="0" w:space="0" w:color="auto"/>
            <w:bottom w:val="none" w:sz="0" w:space="0" w:color="auto"/>
            <w:right w:val="none" w:sz="0" w:space="0" w:color="auto"/>
          </w:divBdr>
        </w:div>
        <w:div w:id="1124080484">
          <w:marLeft w:val="640"/>
          <w:marRight w:val="0"/>
          <w:marTop w:val="0"/>
          <w:marBottom w:val="0"/>
          <w:divBdr>
            <w:top w:val="none" w:sz="0" w:space="0" w:color="auto"/>
            <w:left w:val="none" w:sz="0" w:space="0" w:color="auto"/>
            <w:bottom w:val="none" w:sz="0" w:space="0" w:color="auto"/>
            <w:right w:val="none" w:sz="0" w:space="0" w:color="auto"/>
          </w:divBdr>
        </w:div>
        <w:div w:id="1548640736">
          <w:marLeft w:val="640"/>
          <w:marRight w:val="0"/>
          <w:marTop w:val="0"/>
          <w:marBottom w:val="0"/>
          <w:divBdr>
            <w:top w:val="none" w:sz="0" w:space="0" w:color="auto"/>
            <w:left w:val="none" w:sz="0" w:space="0" w:color="auto"/>
            <w:bottom w:val="none" w:sz="0" w:space="0" w:color="auto"/>
            <w:right w:val="none" w:sz="0" w:space="0" w:color="auto"/>
          </w:divBdr>
        </w:div>
        <w:div w:id="1716077538">
          <w:marLeft w:val="640"/>
          <w:marRight w:val="0"/>
          <w:marTop w:val="0"/>
          <w:marBottom w:val="0"/>
          <w:divBdr>
            <w:top w:val="none" w:sz="0" w:space="0" w:color="auto"/>
            <w:left w:val="none" w:sz="0" w:space="0" w:color="auto"/>
            <w:bottom w:val="none" w:sz="0" w:space="0" w:color="auto"/>
            <w:right w:val="none" w:sz="0" w:space="0" w:color="auto"/>
          </w:divBdr>
        </w:div>
        <w:div w:id="1366832734">
          <w:marLeft w:val="640"/>
          <w:marRight w:val="0"/>
          <w:marTop w:val="0"/>
          <w:marBottom w:val="0"/>
          <w:divBdr>
            <w:top w:val="none" w:sz="0" w:space="0" w:color="auto"/>
            <w:left w:val="none" w:sz="0" w:space="0" w:color="auto"/>
            <w:bottom w:val="none" w:sz="0" w:space="0" w:color="auto"/>
            <w:right w:val="none" w:sz="0" w:space="0" w:color="auto"/>
          </w:divBdr>
        </w:div>
        <w:div w:id="1357924362">
          <w:marLeft w:val="640"/>
          <w:marRight w:val="0"/>
          <w:marTop w:val="0"/>
          <w:marBottom w:val="0"/>
          <w:divBdr>
            <w:top w:val="none" w:sz="0" w:space="0" w:color="auto"/>
            <w:left w:val="none" w:sz="0" w:space="0" w:color="auto"/>
            <w:bottom w:val="none" w:sz="0" w:space="0" w:color="auto"/>
            <w:right w:val="none" w:sz="0" w:space="0" w:color="auto"/>
          </w:divBdr>
        </w:div>
        <w:div w:id="1098915464">
          <w:marLeft w:val="640"/>
          <w:marRight w:val="0"/>
          <w:marTop w:val="0"/>
          <w:marBottom w:val="0"/>
          <w:divBdr>
            <w:top w:val="none" w:sz="0" w:space="0" w:color="auto"/>
            <w:left w:val="none" w:sz="0" w:space="0" w:color="auto"/>
            <w:bottom w:val="none" w:sz="0" w:space="0" w:color="auto"/>
            <w:right w:val="none" w:sz="0" w:space="0" w:color="auto"/>
          </w:divBdr>
        </w:div>
        <w:div w:id="1616909881">
          <w:marLeft w:val="640"/>
          <w:marRight w:val="0"/>
          <w:marTop w:val="0"/>
          <w:marBottom w:val="0"/>
          <w:divBdr>
            <w:top w:val="none" w:sz="0" w:space="0" w:color="auto"/>
            <w:left w:val="none" w:sz="0" w:space="0" w:color="auto"/>
            <w:bottom w:val="none" w:sz="0" w:space="0" w:color="auto"/>
            <w:right w:val="none" w:sz="0" w:space="0" w:color="auto"/>
          </w:divBdr>
        </w:div>
        <w:div w:id="381446153">
          <w:marLeft w:val="640"/>
          <w:marRight w:val="0"/>
          <w:marTop w:val="0"/>
          <w:marBottom w:val="0"/>
          <w:divBdr>
            <w:top w:val="none" w:sz="0" w:space="0" w:color="auto"/>
            <w:left w:val="none" w:sz="0" w:space="0" w:color="auto"/>
            <w:bottom w:val="none" w:sz="0" w:space="0" w:color="auto"/>
            <w:right w:val="none" w:sz="0" w:space="0" w:color="auto"/>
          </w:divBdr>
        </w:div>
        <w:div w:id="944842730">
          <w:marLeft w:val="640"/>
          <w:marRight w:val="0"/>
          <w:marTop w:val="0"/>
          <w:marBottom w:val="0"/>
          <w:divBdr>
            <w:top w:val="none" w:sz="0" w:space="0" w:color="auto"/>
            <w:left w:val="none" w:sz="0" w:space="0" w:color="auto"/>
            <w:bottom w:val="none" w:sz="0" w:space="0" w:color="auto"/>
            <w:right w:val="none" w:sz="0" w:space="0" w:color="auto"/>
          </w:divBdr>
        </w:div>
        <w:div w:id="1524006755">
          <w:marLeft w:val="640"/>
          <w:marRight w:val="0"/>
          <w:marTop w:val="0"/>
          <w:marBottom w:val="0"/>
          <w:divBdr>
            <w:top w:val="none" w:sz="0" w:space="0" w:color="auto"/>
            <w:left w:val="none" w:sz="0" w:space="0" w:color="auto"/>
            <w:bottom w:val="none" w:sz="0" w:space="0" w:color="auto"/>
            <w:right w:val="none" w:sz="0" w:space="0" w:color="auto"/>
          </w:divBdr>
        </w:div>
        <w:div w:id="968977044">
          <w:marLeft w:val="640"/>
          <w:marRight w:val="0"/>
          <w:marTop w:val="0"/>
          <w:marBottom w:val="0"/>
          <w:divBdr>
            <w:top w:val="none" w:sz="0" w:space="0" w:color="auto"/>
            <w:left w:val="none" w:sz="0" w:space="0" w:color="auto"/>
            <w:bottom w:val="none" w:sz="0" w:space="0" w:color="auto"/>
            <w:right w:val="none" w:sz="0" w:space="0" w:color="auto"/>
          </w:divBdr>
        </w:div>
        <w:div w:id="1454326935">
          <w:marLeft w:val="640"/>
          <w:marRight w:val="0"/>
          <w:marTop w:val="0"/>
          <w:marBottom w:val="0"/>
          <w:divBdr>
            <w:top w:val="none" w:sz="0" w:space="0" w:color="auto"/>
            <w:left w:val="none" w:sz="0" w:space="0" w:color="auto"/>
            <w:bottom w:val="none" w:sz="0" w:space="0" w:color="auto"/>
            <w:right w:val="none" w:sz="0" w:space="0" w:color="auto"/>
          </w:divBdr>
        </w:div>
        <w:div w:id="1823430076">
          <w:marLeft w:val="640"/>
          <w:marRight w:val="0"/>
          <w:marTop w:val="0"/>
          <w:marBottom w:val="0"/>
          <w:divBdr>
            <w:top w:val="none" w:sz="0" w:space="0" w:color="auto"/>
            <w:left w:val="none" w:sz="0" w:space="0" w:color="auto"/>
            <w:bottom w:val="none" w:sz="0" w:space="0" w:color="auto"/>
            <w:right w:val="none" w:sz="0" w:space="0" w:color="auto"/>
          </w:divBdr>
        </w:div>
        <w:div w:id="885871629">
          <w:marLeft w:val="640"/>
          <w:marRight w:val="0"/>
          <w:marTop w:val="0"/>
          <w:marBottom w:val="0"/>
          <w:divBdr>
            <w:top w:val="none" w:sz="0" w:space="0" w:color="auto"/>
            <w:left w:val="none" w:sz="0" w:space="0" w:color="auto"/>
            <w:bottom w:val="none" w:sz="0" w:space="0" w:color="auto"/>
            <w:right w:val="none" w:sz="0" w:space="0" w:color="auto"/>
          </w:divBdr>
        </w:div>
        <w:div w:id="527455225">
          <w:marLeft w:val="640"/>
          <w:marRight w:val="0"/>
          <w:marTop w:val="0"/>
          <w:marBottom w:val="0"/>
          <w:divBdr>
            <w:top w:val="none" w:sz="0" w:space="0" w:color="auto"/>
            <w:left w:val="none" w:sz="0" w:space="0" w:color="auto"/>
            <w:bottom w:val="none" w:sz="0" w:space="0" w:color="auto"/>
            <w:right w:val="none" w:sz="0" w:space="0" w:color="auto"/>
          </w:divBdr>
        </w:div>
        <w:div w:id="501049042">
          <w:marLeft w:val="640"/>
          <w:marRight w:val="0"/>
          <w:marTop w:val="0"/>
          <w:marBottom w:val="0"/>
          <w:divBdr>
            <w:top w:val="none" w:sz="0" w:space="0" w:color="auto"/>
            <w:left w:val="none" w:sz="0" w:space="0" w:color="auto"/>
            <w:bottom w:val="none" w:sz="0" w:space="0" w:color="auto"/>
            <w:right w:val="none" w:sz="0" w:space="0" w:color="auto"/>
          </w:divBdr>
        </w:div>
        <w:div w:id="883055591">
          <w:marLeft w:val="640"/>
          <w:marRight w:val="0"/>
          <w:marTop w:val="0"/>
          <w:marBottom w:val="0"/>
          <w:divBdr>
            <w:top w:val="none" w:sz="0" w:space="0" w:color="auto"/>
            <w:left w:val="none" w:sz="0" w:space="0" w:color="auto"/>
            <w:bottom w:val="none" w:sz="0" w:space="0" w:color="auto"/>
            <w:right w:val="none" w:sz="0" w:space="0" w:color="auto"/>
          </w:divBdr>
        </w:div>
        <w:div w:id="1646425076">
          <w:marLeft w:val="640"/>
          <w:marRight w:val="0"/>
          <w:marTop w:val="0"/>
          <w:marBottom w:val="0"/>
          <w:divBdr>
            <w:top w:val="none" w:sz="0" w:space="0" w:color="auto"/>
            <w:left w:val="none" w:sz="0" w:space="0" w:color="auto"/>
            <w:bottom w:val="none" w:sz="0" w:space="0" w:color="auto"/>
            <w:right w:val="none" w:sz="0" w:space="0" w:color="auto"/>
          </w:divBdr>
        </w:div>
        <w:div w:id="202599590">
          <w:marLeft w:val="640"/>
          <w:marRight w:val="0"/>
          <w:marTop w:val="0"/>
          <w:marBottom w:val="0"/>
          <w:divBdr>
            <w:top w:val="none" w:sz="0" w:space="0" w:color="auto"/>
            <w:left w:val="none" w:sz="0" w:space="0" w:color="auto"/>
            <w:bottom w:val="none" w:sz="0" w:space="0" w:color="auto"/>
            <w:right w:val="none" w:sz="0" w:space="0" w:color="auto"/>
          </w:divBdr>
        </w:div>
        <w:div w:id="963776496">
          <w:marLeft w:val="640"/>
          <w:marRight w:val="0"/>
          <w:marTop w:val="0"/>
          <w:marBottom w:val="0"/>
          <w:divBdr>
            <w:top w:val="none" w:sz="0" w:space="0" w:color="auto"/>
            <w:left w:val="none" w:sz="0" w:space="0" w:color="auto"/>
            <w:bottom w:val="none" w:sz="0" w:space="0" w:color="auto"/>
            <w:right w:val="none" w:sz="0" w:space="0" w:color="auto"/>
          </w:divBdr>
        </w:div>
        <w:div w:id="2022589674">
          <w:marLeft w:val="640"/>
          <w:marRight w:val="0"/>
          <w:marTop w:val="0"/>
          <w:marBottom w:val="0"/>
          <w:divBdr>
            <w:top w:val="none" w:sz="0" w:space="0" w:color="auto"/>
            <w:left w:val="none" w:sz="0" w:space="0" w:color="auto"/>
            <w:bottom w:val="none" w:sz="0" w:space="0" w:color="auto"/>
            <w:right w:val="none" w:sz="0" w:space="0" w:color="auto"/>
          </w:divBdr>
        </w:div>
        <w:div w:id="1420298369">
          <w:marLeft w:val="640"/>
          <w:marRight w:val="0"/>
          <w:marTop w:val="0"/>
          <w:marBottom w:val="0"/>
          <w:divBdr>
            <w:top w:val="none" w:sz="0" w:space="0" w:color="auto"/>
            <w:left w:val="none" w:sz="0" w:space="0" w:color="auto"/>
            <w:bottom w:val="none" w:sz="0" w:space="0" w:color="auto"/>
            <w:right w:val="none" w:sz="0" w:space="0" w:color="auto"/>
          </w:divBdr>
        </w:div>
        <w:div w:id="1362130602">
          <w:marLeft w:val="640"/>
          <w:marRight w:val="0"/>
          <w:marTop w:val="0"/>
          <w:marBottom w:val="0"/>
          <w:divBdr>
            <w:top w:val="none" w:sz="0" w:space="0" w:color="auto"/>
            <w:left w:val="none" w:sz="0" w:space="0" w:color="auto"/>
            <w:bottom w:val="none" w:sz="0" w:space="0" w:color="auto"/>
            <w:right w:val="none" w:sz="0" w:space="0" w:color="auto"/>
          </w:divBdr>
        </w:div>
        <w:div w:id="116149740">
          <w:marLeft w:val="640"/>
          <w:marRight w:val="0"/>
          <w:marTop w:val="0"/>
          <w:marBottom w:val="0"/>
          <w:divBdr>
            <w:top w:val="none" w:sz="0" w:space="0" w:color="auto"/>
            <w:left w:val="none" w:sz="0" w:space="0" w:color="auto"/>
            <w:bottom w:val="none" w:sz="0" w:space="0" w:color="auto"/>
            <w:right w:val="none" w:sz="0" w:space="0" w:color="auto"/>
          </w:divBdr>
        </w:div>
        <w:div w:id="1878353456">
          <w:marLeft w:val="640"/>
          <w:marRight w:val="0"/>
          <w:marTop w:val="0"/>
          <w:marBottom w:val="0"/>
          <w:divBdr>
            <w:top w:val="none" w:sz="0" w:space="0" w:color="auto"/>
            <w:left w:val="none" w:sz="0" w:space="0" w:color="auto"/>
            <w:bottom w:val="none" w:sz="0" w:space="0" w:color="auto"/>
            <w:right w:val="none" w:sz="0" w:space="0" w:color="auto"/>
          </w:divBdr>
        </w:div>
        <w:div w:id="1404374726">
          <w:marLeft w:val="640"/>
          <w:marRight w:val="0"/>
          <w:marTop w:val="0"/>
          <w:marBottom w:val="0"/>
          <w:divBdr>
            <w:top w:val="none" w:sz="0" w:space="0" w:color="auto"/>
            <w:left w:val="none" w:sz="0" w:space="0" w:color="auto"/>
            <w:bottom w:val="none" w:sz="0" w:space="0" w:color="auto"/>
            <w:right w:val="none" w:sz="0" w:space="0" w:color="auto"/>
          </w:divBdr>
        </w:div>
        <w:div w:id="1506893229">
          <w:marLeft w:val="640"/>
          <w:marRight w:val="0"/>
          <w:marTop w:val="0"/>
          <w:marBottom w:val="0"/>
          <w:divBdr>
            <w:top w:val="none" w:sz="0" w:space="0" w:color="auto"/>
            <w:left w:val="none" w:sz="0" w:space="0" w:color="auto"/>
            <w:bottom w:val="none" w:sz="0" w:space="0" w:color="auto"/>
            <w:right w:val="none" w:sz="0" w:space="0" w:color="auto"/>
          </w:divBdr>
        </w:div>
        <w:div w:id="1468402250">
          <w:marLeft w:val="640"/>
          <w:marRight w:val="0"/>
          <w:marTop w:val="0"/>
          <w:marBottom w:val="0"/>
          <w:divBdr>
            <w:top w:val="none" w:sz="0" w:space="0" w:color="auto"/>
            <w:left w:val="none" w:sz="0" w:space="0" w:color="auto"/>
            <w:bottom w:val="none" w:sz="0" w:space="0" w:color="auto"/>
            <w:right w:val="none" w:sz="0" w:space="0" w:color="auto"/>
          </w:divBdr>
        </w:div>
        <w:div w:id="1385790952">
          <w:marLeft w:val="640"/>
          <w:marRight w:val="0"/>
          <w:marTop w:val="0"/>
          <w:marBottom w:val="0"/>
          <w:divBdr>
            <w:top w:val="none" w:sz="0" w:space="0" w:color="auto"/>
            <w:left w:val="none" w:sz="0" w:space="0" w:color="auto"/>
            <w:bottom w:val="none" w:sz="0" w:space="0" w:color="auto"/>
            <w:right w:val="none" w:sz="0" w:space="0" w:color="auto"/>
          </w:divBdr>
        </w:div>
        <w:div w:id="1346253121">
          <w:marLeft w:val="640"/>
          <w:marRight w:val="0"/>
          <w:marTop w:val="0"/>
          <w:marBottom w:val="0"/>
          <w:divBdr>
            <w:top w:val="none" w:sz="0" w:space="0" w:color="auto"/>
            <w:left w:val="none" w:sz="0" w:space="0" w:color="auto"/>
            <w:bottom w:val="none" w:sz="0" w:space="0" w:color="auto"/>
            <w:right w:val="none" w:sz="0" w:space="0" w:color="auto"/>
          </w:divBdr>
        </w:div>
        <w:div w:id="495191997">
          <w:marLeft w:val="640"/>
          <w:marRight w:val="0"/>
          <w:marTop w:val="0"/>
          <w:marBottom w:val="0"/>
          <w:divBdr>
            <w:top w:val="none" w:sz="0" w:space="0" w:color="auto"/>
            <w:left w:val="none" w:sz="0" w:space="0" w:color="auto"/>
            <w:bottom w:val="none" w:sz="0" w:space="0" w:color="auto"/>
            <w:right w:val="none" w:sz="0" w:space="0" w:color="auto"/>
          </w:divBdr>
        </w:div>
      </w:divsChild>
    </w:div>
    <w:div w:id="1989436323">
      <w:bodyDiv w:val="1"/>
      <w:marLeft w:val="0"/>
      <w:marRight w:val="0"/>
      <w:marTop w:val="0"/>
      <w:marBottom w:val="0"/>
      <w:divBdr>
        <w:top w:val="none" w:sz="0" w:space="0" w:color="auto"/>
        <w:left w:val="none" w:sz="0" w:space="0" w:color="auto"/>
        <w:bottom w:val="none" w:sz="0" w:space="0" w:color="auto"/>
        <w:right w:val="none" w:sz="0" w:space="0" w:color="auto"/>
      </w:divBdr>
      <w:divsChild>
        <w:div w:id="888490226">
          <w:marLeft w:val="640"/>
          <w:marRight w:val="0"/>
          <w:marTop w:val="0"/>
          <w:marBottom w:val="0"/>
          <w:divBdr>
            <w:top w:val="none" w:sz="0" w:space="0" w:color="auto"/>
            <w:left w:val="none" w:sz="0" w:space="0" w:color="auto"/>
            <w:bottom w:val="none" w:sz="0" w:space="0" w:color="auto"/>
            <w:right w:val="none" w:sz="0" w:space="0" w:color="auto"/>
          </w:divBdr>
        </w:div>
        <w:div w:id="804157553">
          <w:marLeft w:val="640"/>
          <w:marRight w:val="0"/>
          <w:marTop w:val="0"/>
          <w:marBottom w:val="0"/>
          <w:divBdr>
            <w:top w:val="none" w:sz="0" w:space="0" w:color="auto"/>
            <w:left w:val="none" w:sz="0" w:space="0" w:color="auto"/>
            <w:bottom w:val="none" w:sz="0" w:space="0" w:color="auto"/>
            <w:right w:val="none" w:sz="0" w:space="0" w:color="auto"/>
          </w:divBdr>
        </w:div>
        <w:div w:id="835267752">
          <w:marLeft w:val="640"/>
          <w:marRight w:val="0"/>
          <w:marTop w:val="0"/>
          <w:marBottom w:val="0"/>
          <w:divBdr>
            <w:top w:val="none" w:sz="0" w:space="0" w:color="auto"/>
            <w:left w:val="none" w:sz="0" w:space="0" w:color="auto"/>
            <w:bottom w:val="none" w:sz="0" w:space="0" w:color="auto"/>
            <w:right w:val="none" w:sz="0" w:space="0" w:color="auto"/>
          </w:divBdr>
        </w:div>
        <w:div w:id="838539418">
          <w:marLeft w:val="640"/>
          <w:marRight w:val="0"/>
          <w:marTop w:val="0"/>
          <w:marBottom w:val="0"/>
          <w:divBdr>
            <w:top w:val="none" w:sz="0" w:space="0" w:color="auto"/>
            <w:left w:val="none" w:sz="0" w:space="0" w:color="auto"/>
            <w:bottom w:val="none" w:sz="0" w:space="0" w:color="auto"/>
            <w:right w:val="none" w:sz="0" w:space="0" w:color="auto"/>
          </w:divBdr>
        </w:div>
        <w:div w:id="641007727">
          <w:marLeft w:val="640"/>
          <w:marRight w:val="0"/>
          <w:marTop w:val="0"/>
          <w:marBottom w:val="0"/>
          <w:divBdr>
            <w:top w:val="none" w:sz="0" w:space="0" w:color="auto"/>
            <w:left w:val="none" w:sz="0" w:space="0" w:color="auto"/>
            <w:bottom w:val="none" w:sz="0" w:space="0" w:color="auto"/>
            <w:right w:val="none" w:sz="0" w:space="0" w:color="auto"/>
          </w:divBdr>
        </w:div>
        <w:div w:id="1866282894">
          <w:marLeft w:val="640"/>
          <w:marRight w:val="0"/>
          <w:marTop w:val="0"/>
          <w:marBottom w:val="0"/>
          <w:divBdr>
            <w:top w:val="none" w:sz="0" w:space="0" w:color="auto"/>
            <w:left w:val="none" w:sz="0" w:space="0" w:color="auto"/>
            <w:bottom w:val="none" w:sz="0" w:space="0" w:color="auto"/>
            <w:right w:val="none" w:sz="0" w:space="0" w:color="auto"/>
          </w:divBdr>
        </w:div>
        <w:div w:id="1557626343">
          <w:marLeft w:val="640"/>
          <w:marRight w:val="0"/>
          <w:marTop w:val="0"/>
          <w:marBottom w:val="0"/>
          <w:divBdr>
            <w:top w:val="none" w:sz="0" w:space="0" w:color="auto"/>
            <w:left w:val="none" w:sz="0" w:space="0" w:color="auto"/>
            <w:bottom w:val="none" w:sz="0" w:space="0" w:color="auto"/>
            <w:right w:val="none" w:sz="0" w:space="0" w:color="auto"/>
          </w:divBdr>
        </w:div>
        <w:div w:id="222301049">
          <w:marLeft w:val="640"/>
          <w:marRight w:val="0"/>
          <w:marTop w:val="0"/>
          <w:marBottom w:val="0"/>
          <w:divBdr>
            <w:top w:val="none" w:sz="0" w:space="0" w:color="auto"/>
            <w:left w:val="none" w:sz="0" w:space="0" w:color="auto"/>
            <w:bottom w:val="none" w:sz="0" w:space="0" w:color="auto"/>
            <w:right w:val="none" w:sz="0" w:space="0" w:color="auto"/>
          </w:divBdr>
        </w:div>
        <w:div w:id="53891786">
          <w:marLeft w:val="640"/>
          <w:marRight w:val="0"/>
          <w:marTop w:val="0"/>
          <w:marBottom w:val="0"/>
          <w:divBdr>
            <w:top w:val="none" w:sz="0" w:space="0" w:color="auto"/>
            <w:left w:val="none" w:sz="0" w:space="0" w:color="auto"/>
            <w:bottom w:val="none" w:sz="0" w:space="0" w:color="auto"/>
            <w:right w:val="none" w:sz="0" w:space="0" w:color="auto"/>
          </w:divBdr>
        </w:div>
        <w:div w:id="1670447202">
          <w:marLeft w:val="640"/>
          <w:marRight w:val="0"/>
          <w:marTop w:val="0"/>
          <w:marBottom w:val="0"/>
          <w:divBdr>
            <w:top w:val="none" w:sz="0" w:space="0" w:color="auto"/>
            <w:left w:val="none" w:sz="0" w:space="0" w:color="auto"/>
            <w:bottom w:val="none" w:sz="0" w:space="0" w:color="auto"/>
            <w:right w:val="none" w:sz="0" w:space="0" w:color="auto"/>
          </w:divBdr>
        </w:div>
        <w:div w:id="727998480">
          <w:marLeft w:val="640"/>
          <w:marRight w:val="0"/>
          <w:marTop w:val="0"/>
          <w:marBottom w:val="0"/>
          <w:divBdr>
            <w:top w:val="none" w:sz="0" w:space="0" w:color="auto"/>
            <w:left w:val="none" w:sz="0" w:space="0" w:color="auto"/>
            <w:bottom w:val="none" w:sz="0" w:space="0" w:color="auto"/>
            <w:right w:val="none" w:sz="0" w:space="0" w:color="auto"/>
          </w:divBdr>
        </w:div>
        <w:div w:id="1699352097">
          <w:marLeft w:val="640"/>
          <w:marRight w:val="0"/>
          <w:marTop w:val="0"/>
          <w:marBottom w:val="0"/>
          <w:divBdr>
            <w:top w:val="none" w:sz="0" w:space="0" w:color="auto"/>
            <w:left w:val="none" w:sz="0" w:space="0" w:color="auto"/>
            <w:bottom w:val="none" w:sz="0" w:space="0" w:color="auto"/>
            <w:right w:val="none" w:sz="0" w:space="0" w:color="auto"/>
          </w:divBdr>
        </w:div>
        <w:div w:id="244848522">
          <w:marLeft w:val="640"/>
          <w:marRight w:val="0"/>
          <w:marTop w:val="0"/>
          <w:marBottom w:val="0"/>
          <w:divBdr>
            <w:top w:val="none" w:sz="0" w:space="0" w:color="auto"/>
            <w:left w:val="none" w:sz="0" w:space="0" w:color="auto"/>
            <w:bottom w:val="none" w:sz="0" w:space="0" w:color="auto"/>
            <w:right w:val="none" w:sz="0" w:space="0" w:color="auto"/>
          </w:divBdr>
        </w:div>
        <w:div w:id="1963656458">
          <w:marLeft w:val="640"/>
          <w:marRight w:val="0"/>
          <w:marTop w:val="0"/>
          <w:marBottom w:val="0"/>
          <w:divBdr>
            <w:top w:val="none" w:sz="0" w:space="0" w:color="auto"/>
            <w:left w:val="none" w:sz="0" w:space="0" w:color="auto"/>
            <w:bottom w:val="none" w:sz="0" w:space="0" w:color="auto"/>
            <w:right w:val="none" w:sz="0" w:space="0" w:color="auto"/>
          </w:divBdr>
        </w:div>
        <w:div w:id="307829277">
          <w:marLeft w:val="640"/>
          <w:marRight w:val="0"/>
          <w:marTop w:val="0"/>
          <w:marBottom w:val="0"/>
          <w:divBdr>
            <w:top w:val="none" w:sz="0" w:space="0" w:color="auto"/>
            <w:left w:val="none" w:sz="0" w:space="0" w:color="auto"/>
            <w:bottom w:val="none" w:sz="0" w:space="0" w:color="auto"/>
            <w:right w:val="none" w:sz="0" w:space="0" w:color="auto"/>
          </w:divBdr>
        </w:div>
        <w:div w:id="290356649">
          <w:marLeft w:val="640"/>
          <w:marRight w:val="0"/>
          <w:marTop w:val="0"/>
          <w:marBottom w:val="0"/>
          <w:divBdr>
            <w:top w:val="none" w:sz="0" w:space="0" w:color="auto"/>
            <w:left w:val="none" w:sz="0" w:space="0" w:color="auto"/>
            <w:bottom w:val="none" w:sz="0" w:space="0" w:color="auto"/>
            <w:right w:val="none" w:sz="0" w:space="0" w:color="auto"/>
          </w:divBdr>
        </w:div>
        <w:div w:id="1632056381">
          <w:marLeft w:val="640"/>
          <w:marRight w:val="0"/>
          <w:marTop w:val="0"/>
          <w:marBottom w:val="0"/>
          <w:divBdr>
            <w:top w:val="none" w:sz="0" w:space="0" w:color="auto"/>
            <w:left w:val="none" w:sz="0" w:space="0" w:color="auto"/>
            <w:bottom w:val="none" w:sz="0" w:space="0" w:color="auto"/>
            <w:right w:val="none" w:sz="0" w:space="0" w:color="auto"/>
          </w:divBdr>
        </w:div>
        <w:div w:id="321080396">
          <w:marLeft w:val="640"/>
          <w:marRight w:val="0"/>
          <w:marTop w:val="0"/>
          <w:marBottom w:val="0"/>
          <w:divBdr>
            <w:top w:val="none" w:sz="0" w:space="0" w:color="auto"/>
            <w:left w:val="none" w:sz="0" w:space="0" w:color="auto"/>
            <w:bottom w:val="none" w:sz="0" w:space="0" w:color="auto"/>
            <w:right w:val="none" w:sz="0" w:space="0" w:color="auto"/>
          </w:divBdr>
        </w:div>
        <w:div w:id="2024670926">
          <w:marLeft w:val="640"/>
          <w:marRight w:val="0"/>
          <w:marTop w:val="0"/>
          <w:marBottom w:val="0"/>
          <w:divBdr>
            <w:top w:val="none" w:sz="0" w:space="0" w:color="auto"/>
            <w:left w:val="none" w:sz="0" w:space="0" w:color="auto"/>
            <w:bottom w:val="none" w:sz="0" w:space="0" w:color="auto"/>
            <w:right w:val="none" w:sz="0" w:space="0" w:color="auto"/>
          </w:divBdr>
        </w:div>
        <w:div w:id="2005163388">
          <w:marLeft w:val="640"/>
          <w:marRight w:val="0"/>
          <w:marTop w:val="0"/>
          <w:marBottom w:val="0"/>
          <w:divBdr>
            <w:top w:val="none" w:sz="0" w:space="0" w:color="auto"/>
            <w:left w:val="none" w:sz="0" w:space="0" w:color="auto"/>
            <w:bottom w:val="none" w:sz="0" w:space="0" w:color="auto"/>
            <w:right w:val="none" w:sz="0" w:space="0" w:color="auto"/>
          </w:divBdr>
        </w:div>
        <w:div w:id="1557162146">
          <w:marLeft w:val="640"/>
          <w:marRight w:val="0"/>
          <w:marTop w:val="0"/>
          <w:marBottom w:val="0"/>
          <w:divBdr>
            <w:top w:val="none" w:sz="0" w:space="0" w:color="auto"/>
            <w:left w:val="none" w:sz="0" w:space="0" w:color="auto"/>
            <w:bottom w:val="none" w:sz="0" w:space="0" w:color="auto"/>
            <w:right w:val="none" w:sz="0" w:space="0" w:color="auto"/>
          </w:divBdr>
        </w:div>
        <w:div w:id="230583850">
          <w:marLeft w:val="640"/>
          <w:marRight w:val="0"/>
          <w:marTop w:val="0"/>
          <w:marBottom w:val="0"/>
          <w:divBdr>
            <w:top w:val="none" w:sz="0" w:space="0" w:color="auto"/>
            <w:left w:val="none" w:sz="0" w:space="0" w:color="auto"/>
            <w:bottom w:val="none" w:sz="0" w:space="0" w:color="auto"/>
            <w:right w:val="none" w:sz="0" w:space="0" w:color="auto"/>
          </w:divBdr>
        </w:div>
        <w:div w:id="1803113625">
          <w:marLeft w:val="640"/>
          <w:marRight w:val="0"/>
          <w:marTop w:val="0"/>
          <w:marBottom w:val="0"/>
          <w:divBdr>
            <w:top w:val="none" w:sz="0" w:space="0" w:color="auto"/>
            <w:left w:val="none" w:sz="0" w:space="0" w:color="auto"/>
            <w:bottom w:val="none" w:sz="0" w:space="0" w:color="auto"/>
            <w:right w:val="none" w:sz="0" w:space="0" w:color="auto"/>
          </w:divBdr>
        </w:div>
        <w:div w:id="1918706586">
          <w:marLeft w:val="640"/>
          <w:marRight w:val="0"/>
          <w:marTop w:val="0"/>
          <w:marBottom w:val="0"/>
          <w:divBdr>
            <w:top w:val="none" w:sz="0" w:space="0" w:color="auto"/>
            <w:left w:val="none" w:sz="0" w:space="0" w:color="auto"/>
            <w:bottom w:val="none" w:sz="0" w:space="0" w:color="auto"/>
            <w:right w:val="none" w:sz="0" w:space="0" w:color="auto"/>
          </w:divBdr>
        </w:div>
        <w:div w:id="437406794">
          <w:marLeft w:val="640"/>
          <w:marRight w:val="0"/>
          <w:marTop w:val="0"/>
          <w:marBottom w:val="0"/>
          <w:divBdr>
            <w:top w:val="none" w:sz="0" w:space="0" w:color="auto"/>
            <w:left w:val="none" w:sz="0" w:space="0" w:color="auto"/>
            <w:bottom w:val="none" w:sz="0" w:space="0" w:color="auto"/>
            <w:right w:val="none" w:sz="0" w:space="0" w:color="auto"/>
          </w:divBdr>
        </w:div>
        <w:div w:id="2130780606">
          <w:marLeft w:val="640"/>
          <w:marRight w:val="0"/>
          <w:marTop w:val="0"/>
          <w:marBottom w:val="0"/>
          <w:divBdr>
            <w:top w:val="none" w:sz="0" w:space="0" w:color="auto"/>
            <w:left w:val="none" w:sz="0" w:space="0" w:color="auto"/>
            <w:bottom w:val="none" w:sz="0" w:space="0" w:color="auto"/>
            <w:right w:val="none" w:sz="0" w:space="0" w:color="auto"/>
          </w:divBdr>
        </w:div>
        <w:div w:id="936643083">
          <w:marLeft w:val="640"/>
          <w:marRight w:val="0"/>
          <w:marTop w:val="0"/>
          <w:marBottom w:val="0"/>
          <w:divBdr>
            <w:top w:val="none" w:sz="0" w:space="0" w:color="auto"/>
            <w:left w:val="none" w:sz="0" w:space="0" w:color="auto"/>
            <w:bottom w:val="none" w:sz="0" w:space="0" w:color="auto"/>
            <w:right w:val="none" w:sz="0" w:space="0" w:color="auto"/>
          </w:divBdr>
        </w:div>
        <w:div w:id="453408344">
          <w:marLeft w:val="640"/>
          <w:marRight w:val="0"/>
          <w:marTop w:val="0"/>
          <w:marBottom w:val="0"/>
          <w:divBdr>
            <w:top w:val="none" w:sz="0" w:space="0" w:color="auto"/>
            <w:left w:val="none" w:sz="0" w:space="0" w:color="auto"/>
            <w:bottom w:val="none" w:sz="0" w:space="0" w:color="auto"/>
            <w:right w:val="none" w:sz="0" w:space="0" w:color="auto"/>
          </w:divBdr>
        </w:div>
        <w:div w:id="1402363061">
          <w:marLeft w:val="640"/>
          <w:marRight w:val="0"/>
          <w:marTop w:val="0"/>
          <w:marBottom w:val="0"/>
          <w:divBdr>
            <w:top w:val="none" w:sz="0" w:space="0" w:color="auto"/>
            <w:left w:val="none" w:sz="0" w:space="0" w:color="auto"/>
            <w:bottom w:val="none" w:sz="0" w:space="0" w:color="auto"/>
            <w:right w:val="none" w:sz="0" w:space="0" w:color="auto"/>
          </w:divBdr>
        </w:div>
        <w:div w:id="963653563">
          <w:marLeft w:val="640"/>
          <w:marRight w:val="0"/>
          <w:marTop w:val="0"/>
          <w:marBottom w:val="0"/>
          <w:divBdr>
            <w:top w:val="none" w:sz="0" w:space="0" w:color="auto"/>
            <w:left w:val="none" w:sz="0" w:space="0" w:color="auto"/>
            <w:bottom w:val="none" w:sz="0" w:space="0" w:color="auto"/>
            <w:right w:val="none" w:sz="0" w:space="0" w:color="auto"/>
          </w:divBdr>
        </w:div>
        <w:div w:id="184098309">
          <w:marLeft w:val="640"/>
          <w:marRight w:val="0"/>
          <w:marTop w:val="0"/>
          <w:marBottom w:val="0"/>
          <w:divBdr>
            <w:top w:val="none" w:sz="0" w:space="0" w:color="auto"/>
            <w:left w:val="none" w:sz="0" w:space="0" w:color="auto"/>
            <w:bottom w:val="none" w:sz="0" w:space="0" w:color="auto"/>
            <w:right w:val="none" w:sz="0" w:space="0" w:color="auto"/>
          </w:divBdr>
        </w:div>
        <w:div w:id="791748694">
          <w:marLeft w:val="640"/>
          <w:marRight w:val="0"/>
          <w:marTop w:val="0"/>
          <w:marBottom w:val="0"/>
          <w:divBdr>
            <w:top w:val="none" w:sz="0" w:space="0" w:color="auto"/>
            <w:left w:val="none" w:sz="0" w:space="0" w:color="auto"/>
            <w:bottom w:val="none" w:sz="0" w:space="0" w:color="auto"/>
            <w:right w:val="none" w:sz="0" w:space="0" w:color="auto"/>
          </w:divBdr>
        </w:div>
        <w:div w:id="1922518586">
          <w:marLeft w:val="640"/>
          <w:marRight w:val="0"/>
          <w:marTop w:val="0"/>
          <w:marBottom w:val="0"/>
          <w:divBdr>
            <w:top w:val="none" w:sz="0" w:space="0" w:color="auto"/>
            <w:left w:val="none" w:sz="0" w:space="0" w:color="auto"/>
            <w:bottom w:val="none" w:sz="0" w:space="0" w:color="auto"/>
            <w:right w:val="none" w:sz="0" w:space="0" w:color="auto"/>
          </w:divBdr>
        </w:div>
        <w:div w:id="667943141">
          <w:marLeft w:val="640"/>
          <w:marRight w:val="0"/>
          <w:marTop w:val="0"/>
          <w:marBottom w:val="0"/>
          <w:divBdr>
            <w:top w:val="none" w:sz="0" w:space="0" w:color="auto"/>
            <w:left w:val="none" w:sz="0" w:space="0" w:color="auto"/>
            <w:bottom w:val="none" w:sz="0" w:space="0" w:color="auto"/>
            <w:right w:val="none" w:sz="0" w:space="0" w:color="auto"/>
          </w:divBdr>
        </w:div>
        <w:div w:id="313146805">
          <w:marLeft w:val="640"/>
          <w:marRight w:val="0"/>
          <w:marTop w:val="0"/>
          <w:marBottom w:val="0"/>
          <w:divBdr>
            <w:top w:val="none" w:sz="0" w:space="0" w:color="auto"/>
            <w:left w:val="none" w:sz="0" w:space="0" w:color="auto"/>
            <w:bottom w:val="none" w:sz="0" w:space="0" w:color="auto"/>
            <w:right w:val="none" w:sz="0" w:space="0" w:color="auto"/>
          </w:divBdr>
        </w:div>
        <w:div w:id="222183545">
          <w:marLeft w:val="640"/>
          <w:marRight w:val="0"/>
          <w:marTop w:val="0"/>
          <w:marBottom w:val="0"/>
          <w:divBdr>
            <w:top w:val="none" w:sz="0" w:space="0" w:color="auto"/>
            <w:left w:val="none" w:sz="0" w:space="0" w:color="auto"/>
            <w:bottom w:val="none" w:sz="0" w:space="0" w:color="auto"/>
            <w:right w:val="none" w:sz="0" w:space="0" w:color="auto"/>
          </w:divBdr>
        </w:div>
        <w:div w:id="1124620620">
          <w:marLeft w:val="640"/>
          <w:marRight w:val="0"/>
          <w:marTop w:val="0"/>
          <w:marBottom w:val="0"/>
          <w:divBdr>
            <w:top w:val="none" w:sz="0" w:space="0" w:color="auto"/>
            <w:left w:val="none" w:sz="0" w:space="0" w:color="auto"/>
            <w:bottom w:val="none" w:sz="0" w:space="0" w:color="auto"/>
            <w:right w:val="none" w:sz="0" w:space="0" w:color="auto"/>
          </w:divBdr>
        </w:div>
        <w:div w:id="2111536277">
          <w:marLeft w:val="640"/>
          <w:marRight w:val="0"/>
          <w:marTop w:val="0"/>
          <w:marBottom w:val="0"/>
          <w:divBdr>
            <w:top w:val="none" w:sz="0" w:space="0" w:color="auto"/>
            <w:left w:val="none" w:sz="0" w:space="0" w:color="auto"/>
            <w:bottom w:val="none" w:sz="0" w:space="0" w:color="auto"/>
            <w:right w:val="none" w:sz="0" w:space="0" w:color="auto"/>
          </w:divBdr>
        </w:div>
        <w:div w:id="741299230">
          <w:marLeft w:val="640"/>
          <w:marRight w:val="0"/>
          <w:marTop w:val="0"/>
          <w:marBottom w:val="0"/>
          <w:divBdr>
            <w:top w:val="none" w:sz="0" w:space="0" w:color="auto"/>
            <w:left w:val="none" w:sz="0" w:space="0" w:color="auto"/>
            <w:bottom w:val="none" w:sz="0" w:space="0" w:color="auto"/>
            <w:right w:val="none" w:sz="0" w:space="0" w:color="auto"/>
          </w:divBdr>
        </w:div>
        <w:div w:id="1598557649">
          <w:marLeft w:val="640"/>
          <w:marRight w:val="0"/>
          <w:marTop w:val="0"/>
          <w:marBottom w:val="0"/>
          <w:divBdr>
            <w:top w:val="none" w:sz="0" w:space="0" w:color="auto"/>
            <w:left w:val="none" w:sz="0" w:space="0" w:color="auto"/>
            <w:bottom w:val="none" w:sz="0" w:space="0" w:color="auto"/>
            <w:right w:val="none" w:sz="0" w:space="0" w:color="auto"/>
          </w:divBdr>
        </w:div>
        <w:div w:id="1731928464">
          <w:marLeft w:val="640"/>
          <w:marRight w:val="0"/>
          <w:marTop w:val="0"/>
          <w:marBottom w:val="0"/>
          <w:divBdr>
            <w:top w:val="none" w:sz="0" w:space="0" w:color="auto"/>
            <w:left w:val="none" w:sz="0" w:space="0" w:color="auto"/>
            <w:bottom w:val="none" w:sz="0" w:space="0" w:color="auto"/>
            <w:right w:val="none" w:sz="0" w:space="0" w:color="auto"/>
          </w:divBdr>
        </w:div>
        <w:div w:id="28184962">
          <w:marLeft w:val="640"/>
          <w:marRight w:val="0"/>
          <w:marTop w:val="0"/>
          <w:marBottom w:val="0"/>
          <w:divBdr>
            <w:top w:val="none" w:sz="0" w:space="0" w:color="auto"/>
            <w:left w:val="none" w:sz="0" w:space="0" w:color="auto"/>
            <w:bottom w:val="none" w:sz="0" w:space="0" w:color="auto"/>
            <w:right w:val="none" w:sz="0" w:space="0" w:color="auto"/>
          </w:divBdr>
        </w:div>
        <w:div w:id="1774861564">
          <w:marLeft w:val="640"/>
          <w:marRight w:val="0"/>
          <w:marTop w:val="0"/>
          <w:marBottom w:val="0"/>
          <w:divBdr>
            <w:top w:val="none" w:sz="0" w:space="0" w:color="auto"/>
            <w:left w:val="none" w:sz="0" w:space="0" w:color="auto"/>
            <w:bottom w:val="none" w:sz="0" w:space="0" w:color="auto"/>
            <w:right w:val="none" w:sz="0" w:space="0" w:color="auto"/>
          </w:divBdr>
        </w:div>
        <w:div w:id="444428126">
          <w:marLeft w:val="640"/>
          <w:marRight w:val="0"/>
          <w:marTop w:val="0"/>
          <w:marBottom w:val="0"/>
          <w:divBdr>
            <w:top w:val="none" w:sz="0" w:space="0" w:color="auto"/>
            <w:left w:val="none" w:sz="0" w:space="0" w:color="auto"/>
            <w:bottom w:val="none" w:sz="0" w:space="0" w:color="auto"/>
            <w:right w:val="none" w:sz="0" w:space="0" w:color="auto"/>
          </w:divBdr>
        </w:div>
        <w:div w:id="1853450415">
          <w:marLeft w:val="640"/>
          <w:marRight w:val="0"/>
          <w:marTop w:val="0"/>
          <w:marBottom w:val="0"/>
          <w:divBdr>
            <w:top w:val="none" w:sz="0" w:space="0" w:color="auto"/>
            <w:left w:val="none" w:sz="0" w:space="0" w:color="auto"/>
            <w:bottom w:val="none" w:sz="0" w:space="0" w:color="auto"/>
            <w:right w:val="none" w:sz="0" w:space="0" w:color="auto"/>
          </w:divBdr>
        </w:div>
        <w:div w:id="181552252">
          <w:marLeft w:val="640"/>
          <w:marRight w:val="0"/>
          <w:marTop w:val="0"/>
          <w:marBottom w:val="0"/>
          <w:divBdr>
            <w:top w:val="none" w:sz="0" w:space="0" w:color="auto"/>
            <w:left w:val="none" w:sz="0" w:space="0" w:color="auto"/>
            <w:bottom w:val="none" w:sz="0" w:space="0" w:color="auto"/>
            <w:right w:val="none" w:sz="0" w:space="0" w:color="auto"/>
          </w:divBdr>
        </w:div>
        <w:div w:id="2106605305">
          <w:marLeft w:val="640"/>
          <w:marRight w:val="0"/>
          <w:marTop w:val="0"/>
          <w:marBottom w:val="0"/>
          <w:divBdr>
            <w:top w:val="none" w:sz="0" w:space="0" w:color="auto"/>
            <w:left w:val="none" w:sz="0" w:space="0" w:color="auto"/>
            <w:bottom w:val="none" w:sz="0" w:space="0" w:color="auto"/>
            <w:right w:val="none" w:sz="0" w:space="0" w:color="auto"/>
          </w:divBdr>
        </w:div>
        <w:div w:id="2010016008">
          <w:marLeft w:val="640"/>
          <w:marRight w:val="0"/>
          <w:marTop w:val="0"/>
          <w:marBottom w:val="0"/>
          <w:divBdr>
            <w:top w:val="none" w:sz="0" w:space="0" w:color="auto"/>
            <w:left w:val="none" w:sz="0" w:space="0" w:color="auto"/>
            <w:bottom w:val="none" w:sz="0" w:space="0" w:color="auto"/>
            <w:right w:val="none" w:sz="0" w:space="0" w:color="auto"/>
          </w:divBdr>
        </w:div>
        <w:div w:id="1625229956">
          <w:marLeft w:val="640"/>
          <w:marRight w:val="0"/>
          <w:marTop w:val="0"/>
          <w:marBottom w:val="0"/>
          <w:divBdr>
            <w:top w:val="none" w:sz="0" w:space="0" w:color="auto"/>
            <w:left w:val="none" w:sz="0" w:space="0" w:color="auto"/>
            <w:bottom w:val="none" w:sz="0" w:space="0" w:color="auto"/>
            <w:right w:val="none" w:sz="0" w:space="0" w:color="auto"/>
          </w:divBdr>
        </w:div>
      </w:divsChild>
    </w:div>
    <w:div w:id="1992905523">
      <w:bodyDiv w:val="1"/>
      <w:marLeft w:val="0"/>
      <w:marRight w:val="0"/>
      <w:marTop w:val="0"/>
      <w:marBottom w:val="0"/>
      <w:divBdr>
        <w:top w:val="none" w:sz="0" w:space="0" w:color="auto"/>
        <w:left w:val="none" w:sz="0" w:space="0" w:color="auto"/>
        <w:bottom w:val="none" w:sz="0" w:space="0" w:color="auto"/>
        <w:right w:val="none" w:sz="0" w:space="0" w:color="auto"/>
      </w:divBdr>
      <w:divsChild>
        <w:div w:id="404448846">
          <w:marLeft w:val="640"/>
          <w:marRight w:val="0"/>
          <w:marTop w:val="0"/>
          <w:marBottom w:val="0"/>
          <w:divBdr>
            <w:top w:val="none" w:sz="0" w:space="0" w:color="auto"/>
            <w:left w:val="none" w:sz="0" w:space="0" w:color="auto"/>
            <w:bottom w:val="none" w:sz="0" w:space="0" w:color="auto"/>
            <w:right w:val="none" w:sz="0" w:space="0" w:color="auto"/>
          </w:divBdr>
        </w:div>
        <w:div w:id="854152138">
          <w:marLeft w:val="640"/>
          <w:marRight w:val="0"/>
          <w:marTop w:val="0"/>
          <w:marBottom w:val="0"/>
          <w:divBdr>
            <w:top w:val="none" w:sz="0" w:space="0" w:color="auto"/>
            <w:left w:val="none" w:sz="0" w:space="0" w:color="auto"/>
            <w:bottom w:val="none" w:sz="0" w:space="0" w:color="auto"/>
            <w:right w:val="none" w:sz="0" w:space="0" w:color="auto"/>
          </w:divBdr>
        </w:div>
        <w:div w:id="579874844">
          <w:marLeft w:val="640"/>
          <w:marRight w:val="0"/>
          <w:marTop w:val="0"/>
          <w:marBottom w:val="0"/>
          <w:divBdr>
            <w:top w:val="none" w:sz="0" w:space="0" w:color="auto"/>
            <w:left w:val="none" w:sz="0" w:space="0" w:color="auto"/>
            <w:bottom w:val="none" w:sz="0" w:space="0" w:color="auto"/>
            <w:right w:val="none" w:sz="0" w:space="0" w:color="auto"/>
          </w:divBdr>
        </w:div>
        <w:div w:id="1947227773">
          <w:marLeft w:val="640"/>
          <w:marRight w:val="0"/>
          <w:marTop w:val="0"/>
          <w:marBottom w:val="0"/>
          <w:divBdr>
            <w:top w:val="none" w:sz="0" w:space="0" w:color="auto"/>
            <w:left w:val="none" w:sz="0" w:space="0" w:color="auto"/>
            <w:bottom w:val="none" w:sz="0" w:space="0" w:color="auto"/>
            <w:right w:val="none" w:sz="0" w:space="0" w:color="auto"/>
          </w:divBdr>
        </w:div>
        <w:div w:id="290944873">
          <w:marLeft w:val="640"/>
          <w:marRight w:val="0"/>
          <w:marTop w:val="0"/>
          <w:marBottom w:val="0"/>
          <w:divBdr>
            <w:top w:val="none" w:sz="0" w:space="0" w:color="auto"/>
            <w:left w:val="none" w:sz="0" w:space="0" w:color="auto"/>
            <w:bottom w:val="none" w:sz="0" w:space="0" w:color="auto"/>
            <w:right w:val="none" w:sz="0" w:space="0" w:color="auto"/>
          </w:divBdr>
        </w:div>
        <w:div w:id="584220071">
          <w:marLeft w:val="640"/>
          <w:marRight w:val="0"/>
          <w:marTop w:val="0"/>
          <w:marBottom w:val="0"/>
          <w:divBdr>
            <w:top w:val="none" w:sz="0" w:space="0" w:color="auto"/>
            <w:left w:val="none" w:sz="0" w:space="0" w:color="auto"/>
            <w:bottom w:val="none" w:sz="0" w:space="0" w:color="auto"/>
            <w:right w:val="none" w:sz="0" w:space="0" w:color="auto"/>
          </w:divBdr>
        </w:div>
        <w:div w:id="1723820901">
          <w:marLeft w:val="640"/>
          <w:marRight w:val="0"/>
          <w:marTop w:val="0"/>
          <w:marBottom w:val="0"/>
          <w:divBdr>
            <w:top w:val="none" w:sz="0" w:space="0" w:color="auto"/>
            <w:left w:val="none" w:sz="0" w:space="0" w:color="auto"/>
            <w:bottom w:val="none" w:sz="0" w:space="0" w:color="auto"/>
            <w:right w:val="none" w:sz="0" w:space="0" w:color="auto"/>
          </w:divBdr>
        </w:div>
        <w:div w:id="658770271">
          <w:marLeft w:val="640"/>
          <w:marRight w:val="0"/>
          <w:marTop w:val="0"/>
          <w:marBottom w:val="0"/>
          <w:divBdr>
            <w:top w:val="none" w:sz="0" w:space="0" w:color="auto"/>
            <w:left w:val="none" w:sz="0" w:space="0" w:color="auto"/>
            <w:bottom w:val="none" w:sz="0" w:space="0" w:color="auto"/>
            <w:right w:val="none" w:sz="0" w:space="0" w:color="auto"/>
          </w:divBdr>
        </w:div>
        <w:div w:id="2132045333">
          <w:marLeft w:val="640"/>
          <w:marRight w:val="0"/>
          <w:marTop w:val="0"/>
          <w:marBottom w:val="0"/>
          <w:divBdr>
            <w:top w:val="none" w:sz="0" w:space="0" w:color="auto"/>
            <w:left w:val="none" w:sz="0" w:space="0" w:color="auto"/>
            <w:bottom w:val="none" w:sz="0" w:space="0" w:color="auto"/>
            <w:right w:val="none" w:sz="0" w:space="0" w:color="auto"/>
          </w:divBdr>
        </w:div>
        <w:div w:id="577207835">
          <w:marLeft w:val="640"/>
          <w:marRight w:val="0"/>
          <w:marTop w:val="0"/>
          <w:marBottom w:val="0"/>
          <w:divBdr>
            <w:top w:val="none" w:sz="0" w:space="0" w:color="auto"/>
            <w:left w:val="none" w:sz="0" w:space="0" w:color="auto"/>
            <w:bottom w:val="none" w:sz="0" w:space="0" w:color="auto"/>
            <w:right w:val="none" w:sz="0" w:space="0" w:color="auto"/>
          </w:divBdr>
        </w:div>
        <w:div w:id="1107118488">
          <w:marLeft w:val="640"/>
          <w:marRight w:val="0"/>
          <w:marTop w:val="0"/>
          <w:marBottom w:val="0"/>
          <w:divBdr>
            <w:top w:val="none" w:sz="0" w:space="0" w:color="auto"/>
            <w:left w:val="none" w:sz="0" w:space="0" w:color="auto"/>
            <w:bottom w:val="none" w:sz="0" w:space="0" w:color="auto"/>
            <w:right w:val="none" w:sz="0" w:space="0" w:color="auto"/>
          </w:divBdr>
        </w:div>
        <w:div w:id="2046980626">
          <w:marLeft w:val="640"/>
          <w:marRight w:val="0"/>
          <w:marTop w:val="0"/>
          <w:marBottom w:val="0"/>
          <w:divBdr>
            <w:top w:val="none" w:sz="0" w:space="0" w:color="auto"/>
            <w:left w:val="none" w:sz="0" w:space="0" w:color="auto"/>
            <w:bottom w:val="none" w:sz="0" w:space="0" w:color="auto"/>
            <w:right w:val="none" w:sz="0" w:space="0" w:color="auto"/>
          </w:divBdr>
        </w:div>
        <w:div w:id="279606929">
          <w:marLeft w:val="640"/>
          <w:marRight w:val="0"/>
          <w:marTop w:val="0"/>
          <w:marBottom w:val="0"/>
          <w:divBdr>
            <w:top w:val="none" w:sz="0" w:space="0" w:color="auto"/>
            <w:left w:val="none" w:sz="0" w:space="0" w:color="auto"/>
            <w:bottom w:val="none" w:sz="0" w:space="0" w:color="auto"/>
            <w:right w:val="none" w:sz="0" w:space="0" w:color="auto"/>
          </w:divBdr>
        </w:div>
        <w:div w:id="1615359047">
          <w:marLeft w:val="640"/>
          <w:marRight w:val="0"/>
          <w:marTop w:val="0"/>
          <w:marBottom w:val="0"/>
          <w:divBdr>
            <w:top w:val="none" w:sz="0" w:space="0" w:color="auto"/>
            <w:left w:val="none" w:sz="0" w:space="0" w:color="auto"/>
            <w:bottom w:val="none" w:sz="0" w:space="0" w:color="auto"/>
            <w:right w:val="none" w:sz="0" w:space="0" w:color="auto"/>
          </w:divBdr>
        </w:div>
        <w:div w:id="367536120">
          <w:marLeft w:val="640"/>
          <w:marRight w:val="0"/>
          <w:marTop w:val="0"/>
          <w:marBottom w:val="0"/>
          <w:divBdr>
            <w:top w:val="none" w:sz="0" w:space="0" w:color="auto"/>
            <w:left w:val="none" w:sz="0" w:space="0" w:color="auto"/>
            <w:bottom w:val="none" w:sz="0" w:space="0" w:color="auto"/>
            <w:right w:val="none" w:sz="0" w:space="0" w:color="auto"/>
          </w:divBdr>
        </w:div>
        <w:div w:id="1241715900">
          <w:marLeft w:val="640"/>
          <w:marRight w:val="0"/>
          <w:marTop w:val="0"/>
          <w:marBottom w:val="0"/>
          <w:divBdr>
            <w:top w:val="none" w:sz="0" w:space="0" w:color="auto"/>
            <w:left w:val="none" w:sz="0" w:space="0" w:color="auto"/>
            <w:bottom w:val="none" w:sz="0" w:space="0" w:color="auto"/>
            <w:right w:val="none" w:sz="0" w:space="0" w:color="auto"/>
          </w:divBdr>
        </w:div>
        <w:div w:id="1769037295">
          <w:marLeft w:val="640"/>
          <w:marRight w:val="0"/>
          <w:marTop w:val="0"/>
          <w:marBottom w:val="0"/>
          <w:divBdr>
            <w:top w:val="none" w:sz="0" w:space="0" w:color="auto"/>
            <w:left w:val="none" w:sz="0" w:space="0" w:color="auto"/>
            <w:bottom w:val="none" w:sz="0" w:space="0" w:color="auto"/>
            <w:right w:val="none" w:sz="0" w:space="0" w:color="auto"/>
          </w:divBdr>
        </w:div>
        <w:div w:id="210658111">
          <w:marLeft w:val="640"/>
          <w:marRight w:val="0"/>
          <w:marTop w:val="0"/>
          <w:marBottom w:val="0"/>
          <w:divBdr>
            <w:top w:val="none" w:sz="0" w:space="0" w:color="auto"/>
            <w:left w:val="none" w:sz="0" w:space="0" w:color="auto"/>
            <w:bottom w:val="none" w:sz="0" w:space="0" w:color="auto"/>
            <w:right w:val="none" w:sz="0" w:space="0" w:color="auto"/>
          </w:divBdr>
        </w:div>
        <w:div w:id="1112868140">
          <w:marLeft w:val="640"/>
          <w:marRight w:val="0"/>
          <w:marTop w:val="0"/>
          <w:marBottom w:val="0"/>
          <w:divBdr>
            <w:top w:val="none" w:sz="0" w:space="0" w:color="auto"/>
            <w:left w:val="none" w:sz="0" w:space="0" w:color="auto"/>
            <w:bottom w:val="none" w:sz="0" w:space="0" w:color="auto"/>
            <w:right w:val="none" w:sz="0" w:space="0" w:color="auto"/>
          </w:divBdr>
        </w:div>
        <w:div w:id="1258758970">
          <w:marLeft w:val="640"/>
          <w:marRight w:val="0"/>
          <w:marTop w:val="0"/>
          <w:marBottom w:val="0"/>
          <w:divBdr>
            <w:top w:val="none" w:sz="0" w:space="0" w:color="auto"/>
            <w:left w:val="none" w:sz="0" w:space="0" w:color="auto"/>
            <w:bottom w:val="none" w:sz="0" w:space="0" w:color="auto"/>
            <w:right w:val="none" w:sz="0" w:space="0" w:color="auto"/>
          </w:divBdr>
        </w:div>
        <w:div w:id="835462342">
          <w:marLeft w:val="640"/>
          <w:marRight w:val="0"/>
          <w:marTop w:val="0"/>
          <w:marBottom w:val="0"/>
          <w:divBdr>
            <w:top w:val="none" w:sz="0" w:space="0" w:color="auto"/>
            <w:left w:val="none" w:sz="0" w:space="0" w:color="auto"/>
            <w:bottom w:val="none" w:sz="0" w:space="0" w:color="auto"/>
            <w:right w:val="none" w:sz="0" w:space="0" w:color="auto"/>
          </w:divBdr>
        </w:div>
        <w:div w:id="1384644826">
          <w:marLeft w:val="640"/>
          <w:marRight w:val="0"/>
          <w:marTop w:val="0"/>
          <w:marBottom w:val="0"/>
          <w:divBdr>
            <w:top w:val="none" w:sz="0" w:space="0" w:color="auto"/>
            <w:left w:val="none" w:sz="0" w:space="0" w:color="auto"/>
            <w:bottom w:val="none" w:sz="0" w:space="0" w:color="auto"/>
            <w:right w:val="none" w:sz="0" w:space="0" w:color="auto"/>
          </w:divBdr>
        </w:div>
        <w:div w:id="2136097026">
          <w:marLeft w:val="640"/>
          <w:marRight w:val="0"/>
          <w:marTop w:val="0"/>
          <w:marBottom w:val="0"/>
          <w:divBdr>
            <w:top w:val="none" w:sz="0" w:space="0" w:color="auto"/>
            <w:left w:val="none" w:sz="0" w:space="0" w:color="auto"/>
            <w:bottom w:val="none" w:sz="0" w:space="0" w:color="auto"/>
            <w:right w:val="none" w:sz="0" w:space="0" w:color="auto"/>
          </w:divBdr>
        </w:div>
        <w:div w:id="384597458">
          <w:marLeft w:val="640"/>
          <w:marRight w:val="0"/>
          <w:marTop w:val="0"/>
          <w:marBottom w:val="0"/>
          <w:divBdr>
            <w:top w:val="none" w:sz="0" w:space="0" w:color="auto"/>
            <w:left w:val="none" w:sz="0" w:space="0" w:color="auto"/>
            <w:bottom w:val="none" w:sz="0" w:space="0" w:color="auto"/>
            <w:right w:val="none" w:sz="0" w:space="0" w:color="auto"/>
          </w:divBdr>
        </w:div>
        <w:div w:id="64108992">
          <w:marLeft w:val="640"/>
          <w:marRight w:val="0"/>
          <w:marTop w:val="0"/>
          <w:marBottom w:val="0"/>
          <w:divBdr>
            <w:top w:val="none" w:sz="0" w:space="0" w:color="auto"/>
            <w:left w:val="none" w:sz="0" w:space="0" w:color="auto"/>
            <w:bottom w:val="none" w:sz="0" w:space="0" w:color="auto"/>
            <w:right w:val="none" w:sz="0" w:space="0" w:color="auto"/>
          </w:divBdr>
        </w:div>
        <w:div w:id="399249939">
          <w:marLeft w:val="640"/>
          <w:marRight w:val="0"/>
          <w:marTop w:val="0"/>
          <w:marBottom w:val="0"/>
          <w:divBdr>
            <w:top w:val="none" w:sz="0" w:space="0" w:color="auto"/>
            <w:left w:val="none" w:sz="0" w:space="0" w:color="auto"/>
            <w:bottom w:val="none" w:sz="0" w:space="0" w:color="auto"/>
            <w:right w:val="none" w:sz="0" w:space="0" w:color="auto"/>
          </w:divBdr>
        </w:div>
        <w:div w:id="1835535150">
          <w:marLeft w:val="640"/>
          <w:marRight w:val="0"/>
          <w:marTop w:val="0"/>
          <w:marBottom w:val="0"/>
          <w:divBdr>
            <w:top w:val="none" w:sz="0" w:space="0" w:color="auto"/>
            <w:left w:val="none" w:sz="0" w:space="0" w:color="auto"/>
            <w:bottom w:val="none" w:sz="0" w:space="0" w:color="auto"/>
            <w:right w:val="none" w:sz="0" w:space="0" w:color="auto"/>
          </w:divBdr>
        </w:div>
        <w:div w:id="428964079">
          <w:marLeft w:val="640"/>
          <w:marRight w:val="0"/>
          <w:marTop w:val="0"/>
          <w:marBottom w:val="0"/>
          <w:divBdr>
            <w:top w:val="none" w:sz="0" w:space="0" w:color="auto"/>
            <w:left w:val="none" w:sz="0" w:space="0" w:color="auto"/>
            <w:bottom w:val="none" w:sz="0" w:space="0" w:color="auto"/>
            <w:right w:val="none" w:sz="0" w:space="0" w:color="auto"/>
          </w:divBdr>
        </w:div>
        <w:div w:id="247083372">
          <w:marLeft w:val="640"/>
          <w:marRight w:val="0"/>
          <w:marTop w:val="0"/>
          <w:marBottom w:val="0"/>
          <w:divBdr>
            <w:top w:val="none" w:sz="0" w:space="0" w:color="auto"/>
            <w:left w:val="none" w:sz="0" w:space="0" w:color="auto"/>
            <w:bottom w:val="none" w:sz="0" w:space="0" w:color="auto"/>
            <w:right w:val="none" w:sz="0" w:space="0" w:color="auto"/>
          </w:divBdr>
        </w:div>
        <w:div w:id="648554122">
          <w:marLeft w:val="640"/>
          <w:marRight w:val="0"/>
          <w:marTop w:val="0"/>
          <w:marBottom w:val="0"/>
          <w:divBdr>
            <w:top w:val="none" w:sz="0" w:space="0" w:color="auto"/>
            <w:left w:val="none" w:sz="0" w:space="0" w:color="auto"/>
            <w:bottom w:val="none" w:sz="0" w:space="0" w:color="auto"/>
            <w:right w:val="none" w:sz="0" w:space="0" w:color="auto"/>
          </w:divBdr>
        </w:div>
        <w:div w:id="1184250480">
          <w:marLeft w:val="640"/>
          <w:marRight w:val="0"/>
          <w:marTop w:val="0"/>
          <w:marBottom w:val="0"/>
          <w:divBdr>
            <w:top w:val="none" w:sz="0" w:space="0" w:color="auto"/>
            <w:left w:val="none" w:sz="0" w:space="0" w:color="auto"/>
            <w:bottom w:val="none" w:sz="0" w:space="0" w:color="auto"/>
            <w:right w:val="none" w:sz="0" w:space="0" w:color="auto"/>
          </w:divBdr>
        </w:div>
        <w:div w:id="1730154343">
          <w:marLeft w:val="640"/>
          <w:marRight w:val="0"/>
          <w:marTop w:val="0"/>
          <w:marBottom w:val="0"/>
          <w:divBdr>
            <w:top w:val="none" w:sz="0" w:space="0" w:color="auto"/>
            <w:left w:val="none" w:sz="0" w:space="0" w:color="auto"/>
            <w:bottom w:val="none" w:sz="0" w:space="0" w:color="auto"/>
            <w:right w:val="none" w:sz="0" w:space="0" w:color="auto"/>
          </w:divBdr>
        </w:div>
        <w:div w:id="49352423">
          <w:marLeft w:val="640"/>
          <w:marRight w:val="0"/>
          <w:marTop w:val="0"/>
          <w:marBottom w:val="0"/>
          <w:divBdr>
            <w:top w:val="none" w:sz="0" w:space="0" w:color="auto"/>
            <w:left w:val="none" w:sz="0" w:space="0" w:color="auto"/>
            <w:bottom w:val="none" w:sz="0" w:space="0" w:color="auto"/>
            <w:right w:val="none" w:sz="0" w:space="0" w:color="auto"/>
          </w:divBdr>
        </w:div>
        <w:div w:id="1438986182">
          <w:marLeft w:val="640"/>
          <w:marRight w:val="0"/>
          <w:marTop w:val="0"/>
          <w:marBottom w:val="0"/>
          <w:divBdr>
            <w:top w:val="none" w:sz="0" w:space="0" w:color="auto"/>
            <w:left w:val="none" w:sz="0" w:space="0" w:color="auto"/>
            <w:bottom w:val="none" w:sz="0" w:space="0" w:color="auto"/>
            <w:right w:val="none" w:sz="0" w:space="0" w:color="auto"/>
          </w:divBdr>
        </w:div>
        <w:div w:id="1279095384">
          <w:marLeft w:val="640"/>
          <w:marRight w:val="0"/>
          <w:marTop w:val="0"/>
          <w:marBottom w:val="0"/>
          <w:divBdr>
            <w:top w:val="none" w:sz="0" w:space="0" w:color="auto"/>
            <w:left w:val="none" w:sz="0" w:space="0" w:color="auto"/>
            <w:bottom w:val="none" w:sz="0" w:space="0" w:color="auto"/>
            <w:right w:val="none" w:sz="0" w:space="0" w:color="auto"/>
          </w:divBdr>
        </w:div>
        <w:div w:id="1546523266">
          <w:marLeft w:val="640"/>
          <w:marRight w:val="0"/>
          <w:marTop w:val="0"/>
          <w:marBottom w:val="0"/>
          <w:divBdr>
            <w:top w:val="none" w:sz="0" w:space="0" w:color="auto"/>
            <w:left w:val="none" w:sz="0" w:space="0" w:color="auto"/>
            <w:bottom w:val="none" w:sz="0" w:space="0" w:color="auto"/>
            <w:right w:val="none" w:sz="0" w:space="0" w:color="auto"/>
          </w:divBdr>
        </w:div>
        <w:div w:id="1761020401">
          <w:marLeft w:val="640"/>
          <w:marRight w:val="0"/>
          <w:marTop w:val="0"/>
          <w:marBottom w:val="0"/>
          <w:divBdr>
            <w:top w:val="none" w:sz="0" w:space="0" w:color="auto"/>
            <w:left w:val="none" w:sz="0" w:space="0" w:color="auto"/>
            <w:bottom w:val="none" w:sz="0" w:space="0" w:color="auto"/>
            <w:right w:val="none" w:sz="0" w:space="0" w:color="auto"/>
          </w:divBdr>
        </w:div>
        <w:div w:id="1468666103">
          <w:marLeft w:val="640"/>
          <w:marRight w:val="0"/>
          <w:marTop w:val="0"/>
          <w:marBottom w:val="0"/>
          <w:divBdr>
            <w:top w:val="none" w:sz="0" w:space="0" w:color="auto"/>
            <w:left w:val="none" w:sz="0" w:space="0" w:color="auto"/>
            <w:bottom w:val="none" w:sz="0" w:space="0" w:color="auto"/>
            <w:right w:val="none" w:sz="0" w:space="0" w:color="auto"/>
          </w:divBdr>
        </w:div>
        <w:div w:id="568345825">
          <w:marLeft w:val="640"/>
          <w:marRight w:val="0"/>
          <w:marTop w:val="0"/>
          <w:marBottom w:val="0"/>
          <w:divBdr>
            <w:top w:val="none" w:sz="0" w:space="0" w:color="auto"/>
            <w:left w:val="none" w:sz="0" w:space="0" w:color="auto"/>
            <w:bottom w:val="none" w:sz="0" w:space="0" w:color="auto"/>
            <w:right w:val="none" w:sz="0" w:space="0" w:color="auto"/>
          </w:divBdr>
        </w:div>
        <w:div w:id="357125022">
          <w:marLeft w:val="640"/>
          <w:marRight w:val="0"/>
          <w:marTop w:val="0"/>
          <w:marBottom w:val="0"/>
          <w:divBdr>
            <w:top w:val="none" w:sz="0" w:space="0" w:color="auto"/>
            <w:left w:val="none" w:sz="0" w:space="0" w:color="auto"/>
            <w:bottom w:val="none" w:sz="0" w:space="0" w:color="auto"/>
            <w:right w:val="none" w:sz="0" w:space="0" w:color="auto"/>
          </w:divBdr>
        </w:div>
        <w:div w:id="511992467">
          <w:marLeft w:val="640"/>
          <w:marRight w:val="0"/>
          <w:marTop w:val="0"/>
          <w:marBottom w:val="0"/>
          <w:divBdr>
            <w:top w:val="none" w:sz="0" w:space="0" w:color="auto"/>
            <w:left w:val="none" w:sz="0" w:space="0" w:color="auto"/>
            <w:bottom w:val="none" w:sz="0" w:space="0" w:color="auto"/>
            <w:right w:val="none" w:sz="0" w:space="0" w:color="auto"/>
          </w:divBdr>
        </w:div>
        <w:div w:id="771626638">
          <w:marLeft w:val="640"/>
          <w:marRight w:val="0"/>
          <w:marTop w:val="0"/>
          <w:marBottom w:val="0"/>
          <w:divBdr>
            <w:top w:val="none" w:sz="0" w:space="0" w:color="auto"/>
            <w:left w:val="none" w:sz="0" w:space="0" w:color="auto"/>
            <w:bottom w:val="none" w:sz="0" w:space="0" w:color="auto"/>
            <w:right w:val="none" w:sz="0" w:space="0" w:color="auto"/>
          </w:divBdr>
        </w:div>
        <w:div w:id="73207795">
          <w:marLeft w:val="640"/>
          <w:marRight w:val="0"/>
          <w:marTop w:val="0"/>
          <w:marBottom w:val="0"/>
          <w:divBdr>
            <w:top w:val="none" w:sz="0" w:space="0" w:color="auto"/>
            <w:left w:val="none" w:sz="0" w:space="0" w:color="auto"/>
            <w:bottom w:val="none" w:sz="0" w:space="0" w:color="auto"/>
            <w:right w:val="none" w:sz="0" w:space="0" w:color="auto"/>
          </w:divBdr>
        </w:div>
        <w:div w:id="1668629428">
          <w:marLeft w:val="640"/>
          <w:marRight w:val="0"/>
          <w:marTop w:val="0"/>
          <w:marBottom w:val="0"/>
          <w:divBdr>
            <w:top w:val="none" w:sz="0" w:space="0" w:color="auto"/>
            <w:left w:val="none" w:sz="0" w:space="0" w:color="auto"/>
            <w:bottom w:val="none" w:sz="0" w:space="0" w:color="auto"/>
            <w:right w:val="none" w:sz="0" w:space="0" w:color="auto"/>
          </w:divBdr>
        </w:div>
        <w:div w:id="281114984">
          <w:marLeft w:val="640"/>
          <w:marRight w:val="0"/>
          <w:marTop w:val="0"/>
          <w:marBottom w:val="0"/>
          <w:divBdr>
            <w:top w:val="none" w:sz="0" w:space="0" w:color="auto"/>
            <w:left w:val="none" w:sz="0" w:space="0" w:color="auto"/>
            <w:bottom w:val="none" w:sz="0" w:space="0" w:color="auto"/>
            <w:right w:val="none" w:sz="0" w:space="0" w:color="auto"/>
          </w:divBdr>
        </w:div>
        <w:div w:id="340277052">
          <w:marLeft w:val="640"/>
          <w:marRight w:val="0"/>
          <w:marTop w:val="0"/>
          <w:marBottom w:val="0"/>
          <w:divBdr>
            <w:top w:val="none" w:sz="0" w:space="0" w:color="auto"/>
            <w:left w:val="none" w:sz="0" w:space="0" w:color="auto"/>
            <w:bottom w:val="none" w:sz="0" w:space="0" w:color="auto"/>
            <w:right w:val="none" w:sz="0" w:space="0" w:color="auto"/>
          </w:divBdr>
        </w:div>
        <w:div w:id="737554603">
          <w:marLeft w:val="640"/>
          <w:marRight w:val="0"/>
          <w:marTop w:val="0"/>
          <w:marBottom w:val="0"/>
          <w:divBdr>
            <w:top w:val="none" w:sz="0" w:space="0" w:color="auto"/>
            <w:left w:val="none" w:sz="0" w:space="0" w:color="auto"/>
            <w:bottom w:val="none" w:sz="0" w:space="0" w:color="auto"/>
            <w:right w:val="none" w:sz="0" w:space="0" w:color="auto"/>
          </w:divBdr>
        </w:div>
      </w:divsChild>
    </w:div>
    <w:div w:id="2005736682">
      <w:bodyDiv w:val="1"/>
      <w:marLeft w:val="0"/>
      <w:marRight w:val="0"/>
      <w:marTop w:val="0"/>
      <w:marBottom w:val="0"/>
      <w:divBdr>
        <w:top w:val="none" w:sz="0" w:space="0" w:color="auto"/>
        <w:left w:val="none" w:sz="0" w:space="0" w:color="auto"/>
        <w:bottom w:val="none" w:sz="0" w:space="0" w:color="auto"/>
        <w:right w:val="none" w:sz="0" w:space="0" w:color="auto"/>
      </w:divBdr>
      <w:divsChild>
        <w:div w:id="50344697">
          <w:marLeft w:val="640"/>
          <w:marRight w:val="0"/>
          <w:marTop w:val="0"/>
          <w:marBottom w:val="0"/>
          <w:divBdr>
            <w:top w:val="none" w:sz="0" w:space="0" w:color="auto"/>
            <w:left w:val="none" w:sz="0" w:space="0" w:color="auto"/>
            <w:bottom w:val="none" w:sz="0" w:space="0" w:color="auto"/>
            <w:right w:val="none" w:sz="0" w:space="0" w:color="auto"/>
          </w:divBdr>
        </w:div>
        <w:div w:id="131756225">
          <w:marLeft w:val="640"/>
          <w:marRight w:val="0"/>
          <w:marTop w:val="0"/>
          <w:marBottom w:val="0"/>
          <w:divBdr>
            <w:top w:val="none" w:sz="0" w:space="0" w:color="auto"/>
            <w:left w:val="none" w:sz="0" w:space="0" w:color="auto"/>
            <w:bottom w:val="none" w:sz="0" w:space="0" w:color="auto"/>
            <w:right w:val="none" w:sz="0" w:space="0" w:color="auto"/>
          </w:divBdr>
        </w:div>
        <w:div w:id="135224163">
          <w:marLeft w:val="640"/>
          <w:marRight w:val="0"/>
          <w:marTop w:val="0"/>
          <w:marBottom w:val="0"/>
          <w:divBdr>
            <w:top w:val="none" w:sz="0" w:space="0" w:color="auto"/>
            <w:left w:val="none" w:sz="0" w:space="0" w:color="auto"/>
            <w:bottom w:val="none" w:sz="0" w:space="0" w:color="auto"/>
            <w:right w:val="none" w:sz="0" w:space="0" w:color="auto"/>
          </w:divBdr>
        </w:div>
        <w:div w:id="136848135">
          <w:marLeft w:val="640"/>
          <w:marRight w:val="0"/>
          <w:marTop w:val="0"/>
          <w:marBottom w:val="0"/>
          <w:divBdr>
            <w:top w:val="none" w:sz="0" w:space="0" w:color="auto"/>
            <w:left w:val="none" w:sz="0" w:space="0" w:color="auto"/>
            <w:bottom w:val="none" w:sz="0" w:space="0" w:color="auto"/>
            <w:right w:val="none" w:sz="0" w:space="0" w:color="auto"/>
          </w:divBdr>
        </w:div>
        <w:div w:id="148134501">
          <w:marLeft w:val="640"/>
          <w:marRight w:val="0"/>
          <w:marTop w:val="0"/>
          <w:marBottom w:val="0"/>
          <w:divBdr>
            <w:top w:val="none" w:sz="0" w:space="0" w:color="auto"/>
            <w:left w:val="none" w:sz="0" w:space="0" w:color="auto"/>
            <w:bottom w:val="none" w:sz="0" w:space="0" w:color="auto"/>
            <w:right w:val="none" w:sz="0" w:space="0" w:color="auto"/>
          </w:divBdr>
        </w:div>
        <w:div w:id="163783967">
          <w:marLeft w:val="640"/>
          <w:marRight w:val="0"/>
          <w:marTop w:val="0"/>
          <w:marBottom w:val="0"/>
          <w:divBdr>
            <w:top w:val="none" w:sz="0" w:space="0" w:color="auto"/>
            <w:left w:val="none" w:sz="0" w:space="0" w:color="auto"/>
            <w:bottom w:val="none" w:sz="0" w:space="0" w:color="auto"/>
            <w:right w:val="none" w:sz="0" w:space="0" w:color="auto"/>
          </w:divBdr>
        </w:div>
        <w:div w:id="191580818">
          <w:marLeft w:val="640"/>
          <w:marRight w:val="0"/>
          <w:marTop w:val="0"/>
          <w:marBottom w:val="0"/>
          <w:divBdr>
            <w:top w:val="none" w:sz="0" w:space="0" w:color="auto"/>
            <w:left w:val="none" w:sz="0" w:space="0" w:color="auto"/>
            <w:bottom w:val="none" w:sz="0" w:space="0" w:color="auto"/>
            <w:right w:val="none" w:sz="0" w:space="0" w:color="auto"/>
          </w:divBdr>
        </w:div>
        <w:div w:id="220362866">
          <w:marLeft w:val="640"/>
          <w:marRight w:val="0"/>
          <w:marTop w:val="0"/>
          <w:marBottom w:val="0"/>
          <w:divBdr>
            <w:top w:val="none" w:sz="0" w:space="0" w:color="auto"/>
            <w:left w:val="none" w:sz="0" w:space="0" w:color="auto"/>
            <w:bottom w:val="none" w:sz="0" w:space="0" w:color="auto"/>
            <w:right w:val="none" w:sz="0" w:space="0" w:color="auto"/>
          </w:divBdr>
        </w:div>
        <w:div w:id="370423364">
          <w:marLeft w:val="640"/>
          <w:marRight w:val="0"/>
          <w:marTop w:val="0"/>
          <w:marBottom w:val="0"/>
          <w:divBdr>
            <w:top w:val="none" w:sz="0" w:space="0" w:color="auto"/>
            <w:left w:val="none" w:sz="0" w:space="0" w:color="auto"/>
            <w:bottom w:val="none" w:sz="0" w:space="0" w:color="auto"/>
            <w:right w:val="none" w:sz="0" w:space="0" w:color="auto"/>
          </w:divBdr>
        </w:div>
        <w:div w:id="397746552">
          <w:marLeft w:val="640"/>
          <w:marRight w:val="0"/>
          <w:marTop w:val="0"/>
          <w:marBottom w:val="0"/>
          <w:divBdr>
            <w:top w:val="none" w:sz="0" w:space="0" w:color="auto"/>
            <w:left w:val="none" w:sz="0" w:space="0" w:color="auto"/>
            <w:bottom w:val="none" w:sz="0" w:space="0" w:color="auto"/>
            <w:right w:val="none" w:sz="0" w:space="0" w:color="auto"/>
          </w:divBdr>
        </w:div>
        <w:div w:id="422147159">
          <w:marLeft w:val="640"/>
          <w:marRight w:val="0"/>
          <w:marTop w:val="0"/>
          <w:marBottom w:val="0"/>
          <w:divBdr>
            <w:top w:val="none" w:sz="0" w:space="0" w:color="auto"/>
            <w:left w:val="none" w:sz="0" w:space="0" w:color="auto"/>
            <w:bottom w:val="none" w:sz="0" w:space="0" w:color="auto"/>
            <w:right w:val="none" w:sz="0" w:space="0" w:color="auto"/>
          </w:divBdr>
        </w:div>
        <w:div w:id="432477619">
          <w:marLeft w:val="640"/>
          <w:marRight w:val="0"/>
          <w:marTop w:val="0"/>
          <w:marBottom w:val="0"/>
          <w:divBdr>
            <w:top w:val="none" w:sz="0" w:space="0" w:color="auto"/>
            <w:left w:val="none" w:sz="0" w:space="0" w:color="auto"/>
            <w:bottom w:val="none" w:sz="0" w:space="0" w:color="auto"/>
            <w:right w:val="none" w:sz="0" w:space="0" w:color="auto"/>
          </w:divBdr>
        </w:div>
        <w:div w:id="482936306">
          <w:marLeft w:val="640"/>
          <w:marRight w:val="0"/>
          <w:marTop w:val="0"/>
          <w:marBottom w:val="0"/>
          <w:divBdr>
            <w:top w:val="none" w:sz="0" w:space="0" w:color="auto"/>
            <w:left w:val="none" w:sz="0" w:space="0" w:color="auto"/>
            <w:bottom w:val="none" w:sz="0" w:space="0" w:color="auto"/>
            <w:right w:val="none" w:sz="0" w:space="0" w:color="auto"/>
          </w:divBdr>
        </w:div>
        <w:div w:id="499736584">
          <w:marLeft w:val="640"/>
          <w:marRight w:val="0"/>
          <w:marTop w:val="0"/>
          <w:marBottom w:val="0"/>
          <w:divBdr>
            <w:top w:val="none" w:sz="0" w:space="0" w:color="auto"/>
            <w:left w:val="none" w:sz="0" w:space="0" w:color="auto"/>
            <w:bottom w:val="none" w:sz="0" w:space="0" w:color="auto"/>
            <w:right w:val="none" w:sz="0" w:space="0" w:color="auto"/>
          </w:divBdr>
        </w:div>
        <w:div w:id="564876287">
          <w:marLeft w:val="640"/>
          <w:marRight w:val="0"/>
          <w:marTop w:val="0"/>
          <w:marBottom w:val="0"/>
          <w:divBdr>
            <w:top w:val="none" w:sz="0" w:space="0" w:color="auto"/>
            <w:left w:val="none" w:sz="0" w:space="0" w:color="auto"/>
            <w:bottom w:val="none" w:sz="0" w:space="0" w:color="auto"/>
            <w:right w:val="none" w:sz="0" w:space="0" w:color="auto"/>
          </w:divBdr>
        </w:div>
        <w:div w:id="641891385">
          <w:marLeft w:val="640"/>
          <w:marRight w:val="0"/>
          <w:marTop w:val="0"/>
          <w:marBottom w:val="0"/>
          <w:divBdr>
            <w:top w:val="none" w:sz="0" w:space="0" w:color="auto"/>
            <w:left w:val="none" w:sz="0" w:space="0" w:color="auto"/>
            <w:bottom w:val="none" w:sz="0" w:space="0" w:color="auto"/>
            <w:right w:val="none" w:sz="0" w:space="0" w:color="auto"/>
          </w:divBdr>
        </w:div>
        <w:div w:id="836573751">
          <w:marLeft w:val="640"/>
          <w:marRight w:val="0"/>
          <w:marTop w:val="0"/>
          <w:marBottom w:val="0"/>
          <w:divBdr>
            <w:top w:val="none" w:sz="0" w:space="0" w:color="auto"/>
            <w:left w:val="none" w:sz="0" w:space="0" w:color="auto"/>
            <w:bottom w:val="none" w:sz="0" w:space="0" w:color="auto"/>
            <w:right w:val="none" w:sz="0" w:space="0" w:color="auto"/>
          </w:divBdr>
        </w:div>
        <w:div w:id="837619175">
          <w:marLeft w:val="640"/>
          <w:marRight w:val="0"/>
          <w:marTop w:val="0"/>
          <w:marBottom w:val="0"/>
          <w:divBdr>
            <w:top w:val="none" w:sz="0" w:space="0" w:color="auto"/>
            <w:left w:val="none" w:sz="0" w:space="0" w:color="auto"/>
            <w:bottom w:val="none" w:sz="0" w:space="0" w:color="auto"/>
            <w:right w:val="none" w:sz="0" w:space="0" w:color="auto"/>
          </w:divBdr>
        </w:div>
        <w:div w:id="876433903">
          <w:marLeft w:val="640"/>
          <w:marRight w:val="0"/>
          <w:marTop w:val="0"/>
          <w:marBottom w:val="0"/>
          <w:divBdr>
            <w:top w:val="none" w:sz="0" w:space="0" w:color="auto"/>
            <w:left w:val="none" w:sz="0" w:space="0" w:color="auto"/>
            <w:bottom w:val="none" w:sz="0" w:space="0" w:color="auto"/>
            <w:right w:val="none" w:sz="0" w:space="0" w:color="auto"/>
          </w:divBdr>
        </w:div>
        <w:div w:id="905341754">
          <w:marLeft w:val="640"/>
          <w:marRight w:val="0"/>
          <w:marTop w:val="0"/>
          <w:marBottom w:val="0"/>
          <w:divBdr>
            <w:top w:val="none" w:sz="0" w:space="0" w:color="auto"/>
            <w:left w:val="none" w:sz="0" w:space="0" w:color="auto"/>
            <w:bottom w:val="none" w:sz="0" w:space="0" w:color="auto"/>
            <w:right w:val="none" w:sz="0" w:space="0" w:color="auto"/>
          </w:divBdr>
        </w:div>
        <w:div w:id="989941646">
          <w:marLeft w:val="640"/>
          <w:marRight w:val="0"/>
          <w:marTop w:val="0"/>
          <w:marBottom w:val="0"/>
          <w:divBdr>
            <w:top w:val="none" w:sz="0" w:space="0" w:color="auto"/>
            <w:left w:val="none" w:sz="0" w:space="0" w:color="auto"/>
            <w:bottom w:val="none" w:sz="0" w:space="0" w:color="auto"/>
            <w:right w:val="none" w:sz="0" w:space="0" w:color="auto"/>
          </w:divBdr>
        </w:div>
        <w:div w:id="1059325700">
          <w:marLeft w:val="640"/>
          <w:marRight w:val="0"/>
          <w:marTop w:val="0"/>
          <w:marBottom w:val="0"/>
          <w:divBdr>
            <w:top w:val="none" w:sz="0" w:space="0" w:color="auto"/>
            <w:left w:val="none" w:sz="0" w:space="0" w:color="auto"/>
            <w:bottom w:val="none" w:sz="0" w:space="0" w:color="auto"/>
            <w:right w:val="none" w:sz="0" w:space="0" w:color="auto"/>
          </w:divBdr>
        </w:div>
        <w:div w:id="1314338872">
          <w:marLeft w:val="640"/>
          <w:marRight w:val="0"/>
          <w:marTop w:val="0"/>
          <w:marBottom w:val="0"/>
          <w:divBdr>
            <w:top w:val="none" w:sz="0" w:space="0" w:color="auto"/>
            <w:left w:val="none" w:sz="0" w:space="0" w:color="auto"/>
            <w:bottom w:val="none" w:sz="0" w:space="0" w:color="auto"/>
            <w:right w:val="none" w:sz="0" w:space="0" w:color="auto"/>
          </w:divBdr>
        </w:div>
        <w:div w:id="1355881017">
          <w:marLeft w:val="640"/>
          <w:marRight w:val="0"/>
          <w:marTop w:val="0"/>
          <w:marBottom w:val="0"/>
          <w:divBdr>
            <w:top w:val="none" w:sz="0" w:space="0" w:color="auto"/>
            <w:left w:val="none" w:sz="0" w:space="0" w:color="auto"/>
            <w:bottom w:val="none" w:sz="0" w:space="0" w:color="auto"/>
            <w:right w:val="none" w:sz="0" w:space="0" w:color="auto"/>
          </w:divBdr>
        </w:div>
        <w:div w:id="1367025970">
          <w:marLeft w:val="640"/>
          <w:marRight w:val="0"/>
          <w:marTop w:val="0"/>
          <w:marBottom w:val="0"/>
          <w:divBdr>
            <w:top w:val="none" w:sz="0" w:space="0" w:color="auto"/>
            <w:left w:val="none" w:sz="0" w:space="0" w:color="auto"/>
            <w:bottom w:val="none" w:sz="0" w:space="0" w:color="auto"/>
            <w:right w:val="none" w:sz="0" w:space="0" w:color="auto"/>
          </w:divBdr>
        </w:div>
        <w:div w:id="1430348559">
          <w:marLeft w:val="640"/>
          <w:marRight w:val="0"/>
          <w:marTop w:val="0"/>
          <w:marBottom w:val="0"/>
          <w:divBdr>
            <w:top w:val="none" w:sz="0" w:space="0" w:color="auto"/>
            <w:left w:val="none" w:sz="0" w:space="0" w:color="auto"/>
            <w:bottom w:val="none" w:sz="0" w:space="0" w:color="auto"/>
            <w:right w:val="none" w:sz="0" w:space="0" w:color="auto"/>
          </w:divBdr>
        </w:div>
        <w:div w:id="1443306464">
          <w:marLeft w:val="640"/>
          <w:marRight w:val="0"/>
          <w:marTop w:val="0"/>
          <w:marBottom w:val="0"/>
          <w:divBdr>
            <w:top w:val="none" w:sz="0" w:space="0" w:color="auto"/>
            <w:left w:val="none" w:sz="0" w:space="0" w:color="auto"/>
            <w:bottom w:val="none" w:sz="0" w:space="0" w:color="auto"/>
            <w:right w:val="none" w:sz="0" w:space="0" w:color="auto"/>
          </w:divBdr>
        </w:div>
        <w:div w:id="1512404810">
          <w:marLeft w:val="640"/>
          <w:marRight w:val="0"/>
          <w:marTop w:val="0"/>
          <w:marBottom w:val="0"/>
          <w:divBdr>
            <w:top w:val="none" w:sz="0" w:space="0" w:color="auto"/>
            <w:left w:val="none" w:sz="0" w:space="0" w:color="auto"/>
            <w:bottom w:val="none" w:sz="0" w:space="0" w:color="auto"/>
            <w:right w:val="none" w:sz="0" w:space="0" w:color="auto"/>
          </w:divBdr>
        </w:div>
        <w:div w:id="1559171986">
          <w:marLeft w:val="640"/>
          <w:marRight w:val="0"/>
          <w:marTop w:val="0"/>
          <w:marBottom w:val="0"/>
          <w:divBdr>
            <w:top w:val="none" w:sz="0" w:space="0" w:color="auto"/>
            <w:left w:val="none" w:sz="0" w:space="0" w:color="auto"/>
            <w:bottom w:val="none" w:sz="0" w:space="0" w:color="auto"/>
            <w:right w:val="none" w:sz="0" w:space="0" w:color="auto"/>
          </w:divBdr>
        </w:div>
        <w:div w:id="1572420820">
          <w:marLeft w:val="640"/>
          <w:marRight w:val="0"/>
          <w:marTop w:val="0"/>
          <w:marBottom w:val="0"/>
          <w:divBdr>
            <w:top w:val="none" w:sz="0" w:space="0" w:color="auto"/>
            <w:left w:val="none" w:sz="0" w:space="0" w:color="auto"/>
            <w:bottom w:val="none" w:sz="0" w:space="0" w:color="auto"/>
            <w:right w:val="none" w:sz="0" w:space="0" w:color="auto"/>
          </w:divBdr>
        </w:div>
        <w:div w:id="1714576853">
          <w:marLeft w:val="640"/>
          <w:marRight w:val="0"/>
          <w:marTop w:val="0"/>
          <w:marBottom w:val="0"/>
          <w:divBdr>
            <w:top w:val="none" w:sz="0" w:space="0" w:color="auto"/>
            <w:left w:val="none" w:sz="0" w:space="0" w:color="auto"/>
            <w:bottom w:val="none" w:sz="0" w:space="0" w:color="auto"/>
            <w:right w:val="none" w:sz="0" w:space="0" w:color="auto"/>
          </w:divBdr>
        </w:div>
        <w:div w:id="1729835471">
          <w:marLeft w:val="640"/>
          <w:marRight w:val="0"/>
          <w:marTop w:val="0"/>
          <w:marBottom w:val="0"/>
          <w:divBdr>
            <w:top w:val="none" w:sz="0" w:space="0" w:color="auto"/>
            <w:left w:val="none" w:sz="0" w:space="0" w:color="auto"/>
            <w:bottom w:val="none" w:sz="0" w:space="0" w:color="auto"/>
            <w:right w:val="none" w:sz="0" w:space="0" w:color="auto"/>
          </w:divBdr>
        </w:div>
        <w:div w:id="1730691119">
          <w:marLeft w:val="640"/>
          <w:marRight w:val="0"/>
          <w:marTop w:val="0"/>
          <w:marBottom w:val="0"/>
          <w:divBdr>
            <w:top w:val="none" w:sz="0" w:space="0" w:color="auto"/>
            <w:left w:val="none" w:sz="0" w:space="0" w:color="auto"/>
            <w:bottom w:val="none" w:sz="0" w:space="0" w:color="auto"/>
            <w:right w:val="none" w:sz="0" w:space="0" w:color="auto"/>
          </w:divBdr>
        </w:div>
        <w:div w:id="1794135863">
          <w:marLeft w:val="640"/>
          <w:marRight w:val="0"/>
          <w:marTop w:val="0"/>
          <w:marBottom w:val="0"/>
          <w:divBdr>
            <w:top w:val="none" w:sz="0" w:space="0" w:color="auto"/>
            <w:left w:val="none" w:sz="0" w:space="0" w:color="auto"/>
            <w:bottom w:val="none" w:sz="0" w:space="0" w:color="auto"/>
            <w:right w:val="none" w:sz="0" w:space="0" w:color="auto"/>
          </w:divBdr>
        </w:div>
        <w:div w:id="1796559631">
          <w:marLeft w:val="640"/>
          <w:marRight w:val="0"/>
          <w:marTop w:val="0"/>
          <w:marBottom w:val="0"/>
          <w:divBdr>
            <w:top w:val="none" w:sz="0" w:space="0" w:color="auto"/>
            <w:left w:val="none" w:sz="0" w:space="0" w:color="auto"/>
            <w:bottom w:val="none" w:sz="0" w:space="0" w:color="auto"/>
            <w:right w:val="none" w:sz="0" w:space="0" w:color="auto"/>
          </w:divBdr>
        </w:div>
        <w:div w:id="1837989724">
          <w:marLeft w:val="640"/>
          <w:marRight w:val="0"/>
          <w:marTop w:val="0"/>
          <w:marBottom w:val="0"/>
          <w:divBdr>
            <w:top w:val="none" w:sz="0" w:space="0" w:color="auto"/>
            <w:left w:val="none" w:sz="0" w:space="0" w:color="auto"/>
            <w:bottom w:val="none" w:sz="0" w:space="0" w:color="auto"/>
            <w:right w:val="none" w:sz="0" w:space="0" w:color="auto"/>
          </w:divBdr>
        </w:div>
        <w:div w:id="1865053817">
          <w:marLeft w:val="640"/>
          <w:marRight w:val="0"/>
          <w:marTop w:val="0"/>
          <w:marBottom w:val="0"/>
          <w:divBdr>
            <w:top w:val="none" w:sz="0" w:space="0" w:color="auto"/>
            <w:left w:val="none" w:sz="0" w:space="0" w:color="auto"/>
            <w:bottom w:val="none" w:sz="0" w:space="0" w:color="auto"/>
            <w:right w:val="none" w:sz="0" w:space="0" w:color="auto"/>
          </w:divBdr>
        </w:div>
        <w:div w:id="1873424014">
          <w:marLeft w:val="640"/>
          <w:marRight w:val="0"/>
          <w:marTop w:val="0"/>
          <w:marBottom w:val="0"/>
          <w:divBdr>
            <w:top w:val="none" w:sz="0" w:space="0" w:color="auto"/>
            <w:left w:val="none" w:sz="0" w:space="0" w:color="auto"/>
            <w:bottom w:val="none" w:sz="0" w:space="0" w:color="auto"/>
            <w:right w:val="none" w:sz="0" w:space="0" w:color="auto"/>
          </w:divBdr>
        </w:div>
        <w:div w:id="1915511874">
          <w:marLeft w:val="640"/>
          <w:marRight w:val="0"/>
          <w:marTop w:val="0"/>
          <w:marBottom w:val="0"/>
          <w:divBdr>
            <w:top w:val="none" w:sz="0" w:space="0" w:color="auto"/>
            <w:left w:val="none" w:sz="0" w:space="0" w:color="auto"/>
            <w:bottom w:val="none" w:sz="0" w:space="0" w:color="auto"/>
            <w:right w:val="none" w:sz="0" w:space="0" w:color="auto"/>
          </w:divBdr>
        </w:div>
        <w:div w:id="2087338094">
          <w:marLeft w:val="640"/>
          <w:marRight w:val="0"/>
          <w:marTop w:val="0"/>
          <w:marBottom w:val="0"/>
          <w:divBdr>
            <w:top w:val="none" w:sz="0" w:space="0" w:color="auto"/>
            <w:left w:val="none" w:sz="0" w:space="0" w:color="auto"/>
            <w:bottom w:val="none" w:sz="0" w:space="0" w:color="auto"/>
            <w:right w:val="none" w:sz="0" w:space="0" w:color="auto"/>
          </w:divBdr>
        </w:div>
      </w:divsChild>
    </w:div>
    <w:div w:id="2006126483">
      <w:bodyDiv w:val="1"/>
      <w:marLeft w:val="0"/>
      <w:marRight w:val="0"/>
      <w:marTop w:val="0"/>
      <w:marBottom w:val="0"/>
      <w:divBdr>
        <w:top w:val="none" w:sz="0" w:space="0" w:color="auto"/>
        <w:left w:val="none" w:sz="0" w:space="0" w:color="auto"/>
        <w:bottom w:val="none" w:sz="0" w:space="0" w:color="auto"/>
        <w:right w:val="none" w:sz="0" w:space="0" w:color="auto"/>
      </w:divBdr>
      <w:divsChild>
        <w:div w:id="1038355220">
          <w:marLeft w:val="640"/>
          <w:marRight w:val="0"/>
          <w:marTop w:val="0"/>
          <w:marBottom w:val="0"/>
          <w:divBdr>
            <w:top w:val="none" w:sz="0" w:space="0" w:color="auto"/>
            <w:left w:val="none" w:sz="0" w:space="0" w:color="auto"/>
            <w:bottom w:val="none" w:sz="0" w:space="0" w:color="auto"/>
            <w:right w:val="none" w:sz="0" w:space="0" w:color="auto"/>
          </w:divBdr>
        </w:div>
        <w:div w:id="157576944">
          <w:marLeft w:val="640"/>
          <w:marRight w:val="0"/>
          <w:marTop w:val="0"/>
          <w:marBottom w:val="0"/>
          <w:divBdr>
            <w:top w:val="none" w:sz="0" w:space="0" w:color="auto"/>
            <w:left w:val="none" w:sz="0" w:space="0" w:color="auto"/>
            <w:bottom w:val="none" w:sz="0" w:space="0" w:color="auto"/>
            <w:right w:val="none" w:sz="0" w:space="0" w:color="auto"/>
          </w:divBdr>
        </w:div>
        <w:div w:id="710498320">
          <w:marLeft w:val="640"/>
          <w:marRight w:val="0"/>
          <w:marTop w:val="0"/>
          <w:marBottom w:val="0"/>
          <w:divBdr>
            <w:top w:val="none" w:sz="0" w:space="0" w:color="auto"/>
            <w:left w:val="none" w:sz="0" w:space="0" w:color="auto"/>
            <w:bottom w:val="none" w:sz="0" w:space="0" w:color="auto"/>
            <w:right w:val="none" w:sz="0" w:space="0" w:color="auto"/>
          </w:divBdr>
        </w:div>
        <w:div w:id="732659287">
          <w:marLeft w:val="640"/>
          <w:marRight w:val="0"/>
          <w:marTop w:val="0"/>
          <w:marBottom w:val="0"/>
          <w:divBdr>
            <w:top w:val="none" w:sz="0" w:space="0" w:color="auto"/>
            <w:left w:val="none" w:sz="0" w:space="0" w:color="auto"/>
            <w:bottom w:val="none" w:sz="0" w:space="0" w:color="auto"/>
            <w:right w:val="none" w:sz="0" w:space="0" w:color="auto"/>
          </w:divBdr>
        </w:div>
        <w:div w:id="2039156853">
          <w:marLeft w:val="640"/>
          <w:marRight w:val="0"/>
          <w:marTop w:val="0"/>
          <w:marBottom w:val="0"/>
          <w:divBdr>
            <w:top w:val="none" w:sz="0" w:space="0" w:color="auto"/>
            <w:left w:val="none" w:sz="0" w:space="0" w:color="auto"/>
            <w:bottom w:val="none" w:sz="0" w:space="0" w:color="auto"/>
            <w:right w:val="none" w:sz="0" w:space="0" w:color="auto"/>
          </w:divBdr>
        </w:div>
        <w:div w:id="1668090909">
          <w:marLeft w:val="640"/>
          <w:marRight w:val="0"/>
          <w:marTop w:val="0"/>
          <w:marBottom w:val="0"/>
          <w:divBdr>
            <w:top w:val="none" w:sz="0" w:space="0" w:color="auto"/>
            <w:left w:val="none" w:sz="0" w:space="0" w:color="auto"/>
            <w:bottom w:val="none" w:sz="0" w:space="0" w:color="auto"/>
            <w:right w:val="none" w:sz="0" w:space="0" w:color="auto"/>
          </w:divBdr>
        </w:div>
        <w:div w:id="326521357">
          <w:marLeft w:val="640"/>
          <w:marRight w:val="0"/>
          <w:marTop w:val="0"/>
          <w:marBottom w:val="0"/>
          <w:divBdr>
            <w:top w:val="none" w:sz="0" w:space="0" w:color="auto"/>
            <w:left w:val="none" w:sz="0" w:space="0" w:color="auto"/>
            <w:bottom w:val="none" w:sz="0" w:space="0" w:color="auto"/>
            <w:right w:val="none" w:sz="0" w:space="0" w:color="auto"/>
          </w:divBdr>
        </w:div>
        <w:div w:id="711998965">
          <w:marLeft w:val="640"/>
          <w:marRight w:val="0"/>
          <w:marTop w:val="0"/>
          <w:marBottom w:val="0"/>
          <w:divBdr>
            <w:top w:val="none" w:sz="0" w:space="0" w:color="auto"/>
            <w:left w:val="none" w:sz="0" w:space="0" w:color="auto"/>
            <w:bottom w:val="none" w:sz="0" w:space="0" w:color="auto"/>
            <w:right w:val="none" w:sz="0" w:space="0" w:color="auto"/>
          </w:divBdr>
        </w:div>
        <w:div w:id="973674872">
          <w:marLeft w:val="640"/>
          <w:marRight w:val="0"/>
          <w:marTop w:val="0"/>
          <w:marBottom w:val="0"/>
          <w:divBdr>
            <w:top w:val="none" w:sz="0" w:space="0" w:color="auto"/>
            <w:left w:val="none" w:sz="0" w:space="0" w:color="auto"/>
            <w:bottom w:val="none" w:sz="0" w:space="0" w:color="auto"/>
            <w:right w:val="none" w:sz="0" w:space="0" w:color="auto"/>
          </w:divBdr>
        </w:div>
        <w:div w:id="954825899">
          <w:marLeft w:val="640"/>
          <w:marRight w:val="0"/>
          <w:marTop w:val="0"/>
          <w:marBottom w:val="0"/>
          <w:divBdr>
            <w:top w:val="none" w:sz="0" w:space="0" w:color="auto"/>
            <w:left w:val="none" w:sz="0" w:space="0" w:color="auto"/>
            <w:bottom w:val="none" w:sz="0" w:space="0" w:color="auto"/>
            <w:right w:val="none" w:sz="0" w:space="0" w:color="auto"/>
          </w:divBdr>
        </w:div>
        <w:div w:id="197283282">
          <w:marLeft w:val="640"/>
          <w:marRight w:val="0"/>
          <w:marTop w:val="0"/>
          <w:marBottom w:val="0"/>
          <w:divBdr>
            <w:top w:val="none" w:sz="0" w:space="0" w:color="auto"/>
            <w:left w:val="none" w:sz="0" w:space="0" w:color="auto"/>
            <w:bottom w:val="none" w:sz="0" w:space="0" w:color="auto"/>
            <w:right w:val="none" w:sz="0" w:space="0" w:color="auto"/>
          </w:divBdr>
        </w:div>
        <w:div w:id="674648725">
          <w:marLeft w:val="640"/>
          <w:marRight w:val="0"/>
          <w:marTop w:val="0"/>
          <w:marBottom w:val="0"/>
          <w:divBdr>
            <w:top w:val="none" w:sz="0" w:space="0" w:color="auto"/>
            <w:left w:val="none" w:sz="0" w:space="0" w:color="auto"/>
            <w:bottom w:val="none" w:sz="0" w:space="0" w:color="auto"/>
            <w:right w:val="none" w:sz="0" w:space="0" w:color="auto"/>
          </w:divBdr>
        </w:div>
        <w:div w:id="65038625">
          <w:marLeft w:val="640"/>
          <w:marRight w:val="0"/>
          <w:marTop w:val="0"/>
          <w:marBottom w:val="0"/>
          <w:divBdr>
            <w:top w:val="none" w:sz="0" w:space="0" w:color="auto"/>
            <w:left w:val="none" w:sz="0" w:space="0" w:color="auto"/>
            <w:bottom w:val="none" w:sz="0" w:space="0" w:color="auto"/>
            <w:right w:val="none" w:sz="0" w:space="0" w:color="auto"/>
          </w:divBdr>
        </w:div>
        <w:div w:id="1268150548">
          <w:marLeft w:val="640"/>
          <w:marRight w:val="0"/>
          <w:marTop w:val="0"/>
          <w:marBottom w:val="0"/>
          <w:divBdr>
            <w:top w:val="none" w:sz="0" w:space="0" w:color="auto"/>
            <w:left w:val="none" w:sz="0" w:space="0" w:color="auto"/>
            <w:bottom w:val="none" w:sz="0" w:space="0" w:color="auto"/>
            <w:right w:val="none" w:sz="0" w:space="0" w:color="auto"/>
          </w:divBdr>
        </w:div>
        <w:div w:id="1611661795">
          <w:marLeft w:val="640"/>
          <w:marRight w:val="0"/>
          <w:marTop w:val="0"/>
          <w:marBottom w:val="0"/>
          <w:divBdr>
            <w:top w:val="none" w:sz="0" w:space="0" w:color="auto"/>
            <w:left w:val="none" w:sz="0" w:space="0" w:color="auto"/>
            <w:bottom w:val="none" w:sz="0" w:space="0" w:color="auto"/>
            <w:right w:val="none" w:sz="0" w:space="0" w:color="auto"/>
          </w:divBdr>
        </w:div>
        <w:div w:id="736170568">
          <w:marLeft w:val="640"/>
          <w:marRight w:val="0"/>
          <w:marTop w:val="0"/>
          <w:marBottom w:val="0"/>
          <w:divBdr>
            <w:top w:val="none" w:sz="0" w:space="0" w:color="auto"/>
            <w:left w:val="none" w:sz="0" w:space="0" w:color="auto"/>
            <w:bottom w:val="none" w:sz="0" w:space="0" w:color="auto"/>
            <w:right w:val="none" w:sz="0" w:space="0" w:color="auto"/>
          </w:divBdr>
        </w:div>
        <w:div w:id="49116674">
          <w:marLeft w:val="640"/>
          <w:marRight w:val="0"/>
          <w:marTop w:val="0"/>
          <w:marBottom w:val="0"/>
          <w:divBdr>
            <w:top w:val="none" w:sz="0" w:space="0" w:color="auto"/>
            <w:left w:val="none" w:sz="0" w:space="0" w:color="auto"/>
            <w:bottom w:val="none" w:sz="0" w:space="0" w:color="auto"/>
            <w:right w:val="none" w:sz="0" w:space="0" w:color="auto"/>
          </w:divBdr>
        </w:div>
        <w:div w:id="3016291">
          <w:marLeft w:val="640"/>
          <w:marRight w:val="0"/>
          <w:marTop w:val="0"/>
          <w:marBottom w:val="0"/>
          <w:divBdr>
            <w:top w:val="none" w:sz="0" w:space="0" w:color="auto"/>
            <w:left w:val="none" w:sz="0" w:space="0" w:color="auto"/>
            <w:bottom w:val="none" w:sz="0" w:space="0" w:color="auto"/>
            <w:right w:val="none" w:sz="0" w:space="0" w:color="auto"/>
          </w:divBdr>
        </w:div>
        <w:div w:id="31880828">
          <w:marLeft w:val="640"/>
          <w:marRight w:val="0"/>
          <w:marTop w:val="0"/>
          <w:marBottom w:val="0"/>
          <w:divBdr>
            <w:top w:val="none" w:sz="0" w:space="0" w:color="auto"/>
            <w:left w:val="none" w:sz="0" w:space="0" w:color="auto"/>
            <w:bottom w:val="none" w:sz="0" w:space="0" w:color="auto"/>
            <w:right w:val="none" w:sz="0" w:space="0" w:color="auto"/>
          </w:divBdr>
        </w:div>
        <w:div w:id="320089171">
          <w:marLeft w:val="640"/>
          <w:marRight w:val="0"/>
          <w:marTop w:val="0"/>
          <w:marBottom w:val="0"/>
          <w:divBdr>
            <w:top w:val="none" w:sz="0" w:space="0" w:color="auto"/>
            <w:left w:val="none" w:sz="0" w:space="0" w:color="auto"/>
            <w:bottom w:val="none" w:sz="0" w:space="0" w:color="auto"/>
            <w:right w:val="none" w:sz="0" w:space="0" w:color="auto"/>
          </w:divBdr>
        </w:div>
        <w:div w:id="918292217">
          <w:marLeft w:val="640"/>
          <w:marRight w:val="0"/>
          <w:marTop w:val="0"/>
          <w:marBottom w:val="0"/>
          <w:divBdr>
            <w:top w:val="none" w:sz="0" w:space="0" w:color="auto"/>
            <w:left w:val="none" w:sz="0" w:space="0" w:color="auto"/>
            <w:bottom w:val="none" w:sz="0" w:space="0" w:color="auto"/>
            <w:right w:val="none" w:sz="0" w:space="0" w:color="auto"/>
          </w:divBdr>
        </w:div>
        <w:div w:id="2048217597">
          <w:marLeft w:val="640"/>
          <w:marRight w:val="0"/>
          <w:marTop w:val="0"/>
          <w:marBottom w:val="0"/>
          <w:divBdr>
            <w:top w:val="none" w:sz="0" w:space="0" w:color="auto"/>
            <w:left w:val="none" w:sz="0" w:space="0" w:color="auto"/>
            <w:bottom w:val="none" w:sz="0" w:space="0" w:color="auto"/>
            <w:right w:val="none" w:sz="0" w:space="0" w:color="auto"/>
          </w:divBdr>
        </w:div>
        <w:div w:id="615718133">
          <w:marLeft w:val="640"/>
          <w:marRight w:val="0"/>
          <w:marTop w:val="0"/>
          <w:marBottom w:val="0"/>
          <w:divBdr>
            <w:top w:val="none" w:sz="0" w:space="0" w:color="auto"/>
            <w:left w:val="none" w:sz="0" w:space="0" w:color="auto"/>
            <w:bottom w:val="none" w:sz="0" w:space="0" w:color="auto"/>
            <w:right w:val="none" w:sz="0" w:space="0" w:color="auto"/>
          </w:divBdr>
        </w:div>
        <w:div w:id="1927494271">
          <w:marLeft w:val="640"/>
          <w:marRight w:val="0"/>
          <w:marTop w:val="0"/>
          <w:marBottom w:val="0"/>
          <w:divBdr>
            <w:top w:val="none" w:sz="0" w:space="0" w:color="auto"/>
            <w:left w:val="none" w:sz="0" w:space="0" w:color="auto"/>
            <w:bottom w:val="none" w:sz="0" w:space="0" w:color="auto"/>
            <w:right w:val="none" w:sz="0" w:space="0" w:color="auto"/>
          </w:divBdr>
        </w:div>
        <w:div w:id="711612082">
          <w:marLeft w:val="640"/>
          <w:marRight w:val="0"/>
          <w:marTop w:val="0"/>
          <w:marBottom w:val="0"/>
          <w:divBdr>
            <w:top w:val="none" w:sz="0" w:space="0" w:color="auto"/>
            <w:left w:val="none" w:sz="0" w:space="0" w:color="auto"/>
            <w:bottom w:val="none" w:sz="0" w:space="0" w:color="auto"/>
            <w:right w:val="none" w:sz="0" w:space="0" w:color="auto"/>
          </w:divBdr>
        </w:div>
        <w:div w:id="470056923">
          <w:marLeft w:val="640"/>
          <w:marRight w:val="0"/>
          <w:marTop w:val="0"/>
          <w:marBottom w:val="0"/>
          <w:divBdr>
            <w:top w:val="none" w:sz="0" w:space="0" w:color="auto"/>
            <w:left w:val="none" w:sz="0" w:space="0" w:color="auto"/>
            <w:bottom w:val="none" w:sz="0" w:space="0" w:color="auto"/>
            <w:right w:val="none" w:sz="0" w:space="0" w:color="auto"/>
          </w:divBdr>
        </w:div>
        <w:div w:id="775708993">
          <w:marLeft w:val="640"/>
          <w:marRight w:val="0"/>
          <w:marTop w:val="0"/>
          <w:marBottom w:val="0"/>
          <w:divBdr>
            <w:top w:val="none" w:sz="0" w:space="0" w:color="auto"/>
            <w:left w:val="none" w:sz="0" w:space="0" w:color="auto"/>
            <w:bottom w:val="none" w:sz="0" w:space="0" w:color="auto"/>
            <w:right w:val="none" w:sz="0" w:space="0" w:color="auto"/>
          </w:divBdr>
        </w:div>
        <w:div w:id="1802992338">
          <w:marLeft w:val="640"/>
          <w:marRight w:val="0"/>
          <w:marTop w:val="0"/>
          <w:marBottom w:val="0"/>
          <w:divBdr>
            <w:top w:val="none" w:sz="0" w:space="0" w:color="auto"/>
            <w:left w:val="none" w:sz="0" w:space="0" w:color="auto"/>
            <w:bottom w:val="none" w:sz="0" w:space="0" w:color="auto"/>
            <w:right w:val="none" w:sz="0" w:space="0" w:color="auto"/>
          </w:divBdr>
        </w:div>
        <w:div w:id="1913078189">
          <w:marLeft w:val="640"/>
          <w:marRight w:val="0"/>
          <w:marTop w:val="0"/>
          <w:marBottom w:val="0"/>
          <w:divBdr>
            <w:top w:val="none" w:sz="0" w:space="0" w:color="auto"/>
            <w:left w:val="none" w:sz="0" w:space="0" w:color="auto"/>
            <w:bottom w:val="none" w:sz="0" w:space="0" w:color="auto"/>
            <w:right w:val="none" w:sz="0" w:space="0" w:color="auto"/>
          </w:divBdr>
        </w:div>
        <w:div w:id="489715720">
          <w:marLeft w:val="640"/>
          <w:marRight w:val="0"/>
          <w:marTop w:val="0"/>
          <w:marBottom w:val="0"/>
          <w:divBdr>
            <w:top w:val="none" w:sz="0" w:space="0" w:color="auto"/>
            <w:left w:val="none" w:sz="0" w:space="0" w:color="auto"/>
            <w:bottom w:val="none" w:sz="0" w:space="0" w:color="auto"/>
            <w:right w:val="none" w:sz="0" w:space="0" w:color="auto"/>
          </w:divBdr>
        </w:div>
        <w:div w:id="1097217555">
          <w:marLeft w:val="640"/>
          <w:marRight w:val="0"/>
          <w:marTop w:val="0"/>
          <w:marBottom w:val="0"/>
          <w:divBdr>
            <w:top w:val="none" w:sz="0" w:space="0" w:color="auto"/>
            <w:left w:val="none" w:sz="0" w:space="0" w:color="auto"/>
            <w:bottom w:val="none" w:sz="0" w:space="0" w:color="auto"/>
            <w:right w:val="none" w:sz="0" w:space="0" w:color="auto"/>
          </w:divBdr>
        </w:div>
        <w:div w:id="312949191">
          <w:marLeft w:val="640"/>
          <w:marRight w:val="0"/>
          <w:marTop w:val="0"/>
          <w:marBottom w:val="0"/>
          <w:divBdr>
            <w:top w:val="none" w:sz="0" w:space="0" w:color="auto"/>
            <w:left w:val="none" w:sz="0" w:space="0" w:color="auto"/>
            <w:bottom w:val="none" w:sz="0" w:space="0" w:color="auto"/>
            <w:right w:val="none" w:sz="0" w:space="0" w:color="auto"/>
          </w:divBdr>
        </w:div>
        <w:div w:id="87430654">
          <w:marLeft w:val="640"/>
          <w:marRight w:val="0"/>
          <w:marTop w:val="0"/>
          <w:marBottom w:val="0"/>
          <w:divBdr>
            <w:top w:val="none" w:sz="0" w:space="0" w:color="auto"/>
            <w:left w:val="none" w:sz="0" w:space="0" w:color="auto"/>
            <w:bottom w:val="none" w:sz="0" w:space="0" w:color="auto"/>
            <w:right w:val="none" w:sz="0" w:space="0" w:color="auto"/>
          </w:divBdr>
        </w:div>
        <w:div w:id="968896006">
          <w:marLeft w:val="640"/>
          <w:marRight w:val="0"/>
          <w:marTop w:val="0"/>
          <w:marBottom w:val="0"/>
          <w:divBdr>
            <w:top w:val="none" w:sz="0" w:space="0" w:color="auto"/>
            <w:left w:val="none" w:sz="0" w:space="0" w:color="auto"/>
            <w:bottom w:val="none" w:sz="0" w:space="0" w:color="auto"/>
            <w:right w:val="none" w:sz="0" w:space="0" w:color="auto"/>
          </w:divBdr>
        </w:div>
        <w:div w:id="129906321">
          <w:marLeft w:val="640"/>
          <w:marRight w:val="0"/>
          <w:marTop w:val="0"/>
          <w:marBottom w:val="0"/>
          <w:divBdr>
            <w:top w:val="none" w:sz="0" w:space="0" w:color="auto"/>
            <w:left w:val="none" w:sz="0" w:space="0" w:color="auto"/>
            <w:bottom w:val="none" w:sz="0" w:space="0" w:color="auto"/>
            <w:right w:val="none" w:sz="0" w:space="0" w:color="auto"/>
          </w:divBdr>
        </w:div>
        <w:div w:id="1122263988">
          <w:marLeft w:val="640"/>
          <w:marRight w:val="0"/>
          <w:marTop w:val="0"/>
          <w:marBottom w:val="0"/>
          <w:divBdr>
            <w:top w:val="none" w:sz="0" w:space="0" w:color="auto"/>
            <w:left w:val="none" w:sz="0" w:space="0" w:color="auto"/>
            <w:bottom w:val="none" w:sz="0" w:space="0" w:color="auto"/>
            <w:right w:val="none" w:sz="0" w:space="0" w:color="auto"/>
          </w:divBdr>
        </w:div>
        <w:div w:id="796530016">
          <w:marLeft w:val="640"/>
          <w:marRight w:val="0"/>
          <w:marTop w:val="0"/>
          <w:marBottom w:val="0"/>
          <w:divBdr>
            <w:top w:val="none" w:sz="0" w:space="0" w:color="auto"/>
            <w:left w:val="none" w:sz="0" w:space="0" w:color="auto"/>
            <w:bottom w:val="none" w:sz="0" w:space="0" w:color="auto"/>
            <w:right w:val="none" w:sz="0" w:space="0" w:color="auto"/>
          </w:divBdr>
        </w:div>
        <w:div w:id="1110198325">
          <w:marLeft w:val="640"/>
          <w:marRight w:val="0"/>
          <w:marTop w:val="0"/>
          <w:marBottom w:val="0"/>
          <w:divBdr>
            <w:top w:val="none" w:sz="0" w:space="0" w:color="auto"/>
            <w:left w:val="none" w:sz="0" w:space="0" w:color="auto"/>
            <w:bottom w:val="none" w:sz="0" w:space="0" w:color="auto"/>
            <w:right w:val="none" w:sz="0" w:space="0" w:color="auto"/>
          </w:divBdr>
        </w:div>
        <w:div w:id="438255889">
          <w:marLeft w:val="640"/>
          <w:marRight w:val="0"/>
          <w:marTop w:val="0"/>
          <w:marBottom w:val="0"/>
          <w:divBdr>
            <w:top w:val="none" w:sz="0" w:space="0" w:color="auto"/>
            <w:left w:val="none" w:sz="0" w:space="0" w:color="auto"/>
            <w:bottom w:val="none" w:sz="0" w:space="0" w:color="auto"/>
            <w:right w:val="none" w:sz="0" w:space="0" w:color="auto"/>
          </w:divBdr>
        </w:div>
        <w:div w:id="1869835984">
          <w:marLeft w:val="640"/>
          <w:marRight w:val="0"/>
          <w:marTop w:val="0"/>
          <w:marBottom w:val="0"/>
          <w:divBdr>
            <w:top w:val="none" w:sz="0" w:space="0" w:color="auto"/>
            <w:left w:val="none" w:sz="0" w:space="0" w:color="auto"/>
            <w:bottom w:val="none" w:sz="0" w:space="0" w:color="auto"/>
            <w:right w:val="none" w:sz="0" w:space="0" w:color="auto"/>
          </w:divBdr>
        </w:div>
        <w:div w:id="468405508">
          <w:marLeft w:val="640"/>
          <w:marRight w:val="0"/>
          <w:marTop w:val="0"/>
          <w:marBottom w:val="0"/>
          <w:divBdr>
            <w:top w:val="none" w:sz="0" w:space="0" w:color="auto"/>
            <w:left w:val="none" w:sz="0" w:space="0" w:color="auto"/>
            <w:bottom w:val="none" w:sz="0" w:space="0" w:color="auto"/>
            <w:right w:val="none" w:sz="0" w:space="0" w:color="auto"/>
          </w:divBdr>
        </w:div>
        <w:div w:id="593710132">
          <w:marLeft w:val="640"/>
          <w:marRight w:val="0"/>
          <w:marTop w:val="0"/>
          <w:marBottom w:val="0"/>
          <w:divBdr>
            <w:top w:val="none" w:sz="0" w:space="0" w:color="auto"/>
            <w:left w:val="none" w:sz="0" w:space="0" w:color="auto"/>
            <w:bottom w:val="none" w:sz="0" w:space="0" w:color="auto"/>
            <w:right w:val="none" w:sz="0" w:space="0" w:color="auto"/>
          </w:divBdr>
        </w:div>
        <w:div w:id="1106580110">
          <w:marLeft w:val="640"/>
          <w:marRight w:val="0"/>
          <w:marTop w:val="0"/>
          <w:marBottom w:val="0"/>
          <w:divBdr>
            <w:top w:val="none" w:sz="0" w:space="0" w:color="auto"/>
            <w:left w:val="none" w:sz="0" w:space="0" w:color="auto"/>
            <w:bottom w:val="none" w:sz="0" w:space="0" w:color="auto"/>
            <w:right w:val="none" w:sz="0" w:space="0" w:color="auto"/>
          </w:divBdr>
        </w:div>
        <w:div w:id="2137336241">
          <w:marLeft w:val="640"/>
          <w:marRight w:val="0"/>
          <w:marTop w:val="0"/>
          <w:marBottom w:val="0"/>
          <w:divBdr>
            <w:top w:val="none" w:sz="0" w:space="0" w:color="auto"/>
            <w:left w:val="none" w:sz="0" w:space="0" w:color="auto"/>
            <w:bottom w:val="none" w:sz="0" w:space="0" w:color="auto"/>
            <w:right w:val="none" w:sz="0" w:space="0" w:color="auto"/>
          </w:divBdr>
        </w:div>
        <w:div w:id="1224606556">
          <w:marLeft w:val="640"/>
          <w:marRight w:val="0"/>
          <w:marTop w:val="0"/>
          <w:marBottom w:val="0"/>
          <w:divBdr>
            <w:top w:val="none" w:sz="0" w:space="0" w:color="auto"/>
            <w:left w:val="none" w:sz="0" w:space="0" w:color="auto"/>
            <w:bottom w:val="none" w:sz="0" w:space="0" w:color="auto"/>
            <w:right w:val="none" w:sz="0" w:space="0" w:color="auto"/>
          </w:divBdr>
        </w:div>
        <w:div w:id="2055999180">
          <w:marLeft w:val="640"/>
          <w:marRight w:val="0"/>
          <w:marTop w:val="0"/>
          <w:marBottom w:val="0"/>
          <w:divBdr>
            <w:top w:val="none" w:sz="0" w:space="0" w:color="auto"/>
            <w:left w:val="none" w:sz="0" w:space="0" w:color="auto"/>
            <w:bottom w:val="none" w:sz="0" w:space="0" w:color="auto"/>
            <w:right w:val="none" w:sz="0" w:space="0" w:color="auto"/>
          </w:divBdr>
        </w:div>
        <w:div w:id="421414839">
          <w:marLeft w:val="640"/>
          <w:marRight w:val="0"/>
          <w:marTop w:val="0"/>
          <w:marBottom w:val="0"/>
          <w:divBdr>
            <w:top w:val="none" w:sz="0" w:space="0" w:color="auto"/>
            <w:left w:val="none" w:sz="0" w:space="0" w:color="auto"/>
            <w:bottom w:val="none" w:sz="0" w:space="0" w:color="auto"/>
            <w:right w:val="none" w:sz="0" w:space="0" w:color="auto"/>
          </w:divBdr>
        </w:div>
        <w:div w:id="1849130627">
          <w:marLeft w:val="640"/>
          <w:marRight w:val="0"/>
          <w:marTop w:val="0"/>
          <w:marBottom w:val="0"/>
          <w:divBdr>
            <w:top w:val="none" w:sz="0" w:space="0" w:color="auto"/>
            <w:left w:val="none" w:sz="0" w:space="0" w:color="auto"/>
            <w:bottom w:val="none" w:sz="0" w:space="0" w:color="auto"/>
            <w:right w:val="none" w:sz="0" w:space="0" w:color="auto"/>
          </w:divBdr>
        </w:div>
        <w:div w:id="2093966056">
          <w:marLeft w:val="640"/>
          <w:marRight w:val="0"/>
          <w:marTop w:val="0"/>
          <w:marBottom w:val="0"/>
          <w:divBdr>
            <w:top w:val="none" w:sz="0" w:space="0" w:color="auto"/>
            <w:left w:val="none" w:sz="0" w:space="0" w:color="auto"/>
            <w:bottom w:val="none" w:sz="0" w:space="0" w:color="auto"/>
            <w:right w:val="none" w:sz="0" w:space="0" w:color="auto"/>
          </w:divBdr>
        </w:div>
        <w:div w:id="373309895">
          <w:marLeft w:val="640"/>
          <w:marRight w:val="0"/>
          <w:marTop w:val="0"/>
          <w:marBottom w:val="0"/>
          <w:divBdr>
            <w:top w:val="none" w:sz="0" w:space="0" w:color="auto"/>
            <w:left w:val="none" w:sz="0" w:space="0" w:color="auto"/>
            <w:bottom w:val="none" w:sz="0" w:space="0" w:color="auto"/>
            <w:right w:val="none" w:sz="0" w:space="0" w:color="auto"/>
          </w:divBdr>
        </w:div>
        <w:div w:id="1241254277">
          <w:marLeft w:val="640"/>
          <w:marRight w:val="0"/>
          <w:marTop w:val="0"/>
          <w:marBottom w:val="0"/>
          <w:divBdr>
            <w:top w:val="none" w:sz="0" w:space="0" w:color="auto"/>
            <w:left w:val="none" w:sz="0" w:space="0" w:color="auto"/>
            <w:bottom w:val="none" w:sz="0" w:space="0" w:color="auto"/>
            <w:right w:val="none" w:sz="0" w:space="0" w:color="auto"/>
          </w:divBdr>
        </w:div>
        <w:div w:id="682124719">
          <w:marLeft w:val="640"/>
          <w:marRight w:val="0"/>
          <w:marTop w:val="0"/>
          <w:marBottom w:val="0"/>
          <w:divBdr>
            <w:top w:val="none" w:sz="0" w:space="0" w:color="auto"/>
            <w:left w:val="none" w:sz="0" w:space="0" w:color="auto"/>
            <w:bottom w:val="none" w:sz="0" w:space="0" w:color="auto"/>
            <w:right w:val="none" w:sz="0" w:space="0" w:color="auto"/>
          </w:divBdr>
        </w:div>
        <w:div w:id="1015228327">
          <w:marLeft w:val="640"/>
          <w:marRight w:val="0"/>
          <w:marTop w:val="0"/>
          <w:marBottom w:val="0"/>
          <w:divBdr>
            <w:top w:val="none" w:sz="0" w:space="0" w:color="auto"/>
            <w:left w:val="none" w:sz="0" w:space="0" w:color="auto"/>
            <w:bottom w:val="none" w:sz="0" w:space="0" w:color="auto"/>
            <w:right w:val="none" w:sz="0" w:space="0" w:color="auto"/>
          </w:divBdr>
        </w:div>
        <w:div w:id="1460755749">
          <w:marLeft w:val="640"/>
          <w:marRight w:val="0"/>
          <w:marTop w:val="0"/>
          <w:marBottom w:val="0"/>
          <w:divBdr>
            <w:top w:val="none" w:sz="0" w:space="0" w:color="auto"/>
            <w:left w:val="none" w:sz="0" w:space="0" w:color="auto"/>
            <w:bottom w:val="none" w:sz="0" w:space="0" w:color="auto"/>
            <w:right w:val="none" w:sz="0" w:space="0" w:color="auto"/>
          </w:divBdr>
        </w:div>
        <w:div w:id="358818901">
          <w:marLeft w:val="640"/>
          <w:marRight w:val="0"/>
          <w:marTop w:val="0"/>
          <w:marBottom w:val="0"/>
          <w:divBdr>
            <w:top w:val="none" w:sz="0" w:space="0" w:color="auto"/>
            <w:left w:val="none" w:sz="0" w:space="0" w:color="auto"/>
            <w:bottom w:val="none" w:sz="0" w:space="0" w:color="auto"/>
            <w:right w:val="none" w:sz="0" w:space="0" w:color="auto"/>
          </w:divBdr>
        </w:div>
        <w:div w:id="649482677">
          <w:marLeft w:val="640"/>
          <w:marRight w:val="0"/>
          <w:marTop w:val="0"/>
          <w:marBottom w:val="0"/>
          <w:divBdr>
            <w:top w:val="none" w:sz="0" w:space="0" w:color="auto"/>
            <w:left w:val="none" w:sz="0" w:space="0" w:color="auto"/>
            <w:bottom w:val="none" w:sz="0" w:space="0" w:color="auto"/>
            <w:right w:val="none" w:sz="0" w:space="0" w:color="auto"/>
          </w:divBdr>
        </w:div>
      </w:divsChild>
    </w:div>
    <w:div w:id="2017031958">
      <w:bodyDiv w:val="1"/>
      <w:marLeft w:val="0"/>
      <w:marRight w:val="0"/>
      <w:marTop w:val="0"/>
      <w:marBottom w:val="0"/>
      <w:divBdr>
        <w:top w:val="none" w:sz="0" w:space="0" w:color="auto"/>
        <w:left w:val="none" w:sz="0" w:space="0" w:color="auto"/>
        <w:bottom w:val="none" w:sz="0" w:space="0" w:color="auto"/>
        <w:right w:val="none" w:sz="0" w:space="0" w:color="auto"/>
      </w:divBdr>
      <w:divsChild>
        <w:div w:id="938755596">
          <w:marLeft w:val="640"/>
          <w:marRight w:val="0"/>
          <w:marTop w:val="0"/>
          <w:marBottom w:val="0"/>
          <w:divBdr>
            <w:top w:val="none" w:sz="0" w:space="0" w:color="auto"/>
            <w:left w:val="none" w:sz="0" w:space="0" w:color="auto"/>
            <w:bottom w:val="none" w:sz="0" w:space="0" w:color="auto"/>
            <w:right w:val="none" w:sz="0" w:space="0" w:color="auto"/>
          </w:divBdr>
        </w:div>
        <w:div w:id="598682364">
          <w:marLeft w:val="640"/>
          <w:marRight w:val="0"/>
          <w:marTop w:val="0"/>
          <w:marBottom w:val="0"/>
          <w:divBdr>
            <w:top w:val="none" w:sz="0" w:space="0" w:color="auto"/>
            <w:left w:val="none" w:sz="0" w:space="0" w:color="auto"/>
            <w:bottom w:val="none" w:sz="0" w:space="0" w:color="auto"/>
            <w:right w:val="none" w:sz="0" w:space="0" w:color="auto"/>
          </w:divBdr>
        </w:div>
        <w:div w:id="1399135627">
          <w:marLeft w:val="640"/>
          <w:marRight w:val="0"/>
          <w:marTop w:val="0"/>
          <w:marBottom w:val="0"/>
          <w:divBdr>
            <w:top w:val="none" w:sz="0" w:space="0" w:color="auto"/>
            <w:left w:val="none" w:sz="0" w:space="0" w:color="auto"/>
            <w:bottom w:val="none" w:sz="0" w:space="0" w:color="auto"/>
            <w:right w:val="none" w:sz="0" w:space="0" w:color="auto"/>
          </w:divBdr>
        </w:div>
        <w:div w:id="1635598265">
          <w:marLeft w:val="640"/>
          <w:marRight w:val="0"/>
          <w:marTop w:val="0"/>
          <w:marBottom w:val="0"/>
          <w:divBdr>
            <w:top w:val="none" w:sz="0" w:space="0" w:color="auto"/>
            <w:left w:val="none" w:sz="0" w:space="0" w:color="auto"/>
            <w:bottom w:val="none" w:sz="0" w:space="0" w:color="auto"/>
            <w:right w:val="none" w:sz="0" w:space="0" w:color="auto"/>
          </w:divBdr>
        </w:div>
        <w:div w:id="2003000734">
          <w:marLeft w:val="640"/>
          <w:marRight w:val="0"/>
          <w:marTop w:val="0"/>
          <w:marBottom w:val="0"/>
          <w:divBdr>
            <w:top w:val="none" w:sz="0" w:space="0" w:color="auto"/>
            <w:left w:val="none" w:sz="0" w:space="0" w:color="auto"/>
            <w:bottom w:val="none" w:sz="0" w:space="0" w:color="auto"/>
            <w:right w:val="none" w:sz="0" w:space="0" w:color="auto"/>
          </w:divBdr>
        </w:div>
        <w:div w:id="1035539558">
          <w:marLeft w:val="640"/>
          <w:marRight w:val="0"/>
          <w:marTop w:val="0"/>
          <w:marBottom w:val="0"/>
          <w:divBdr>
            <w:top w:val="none" w:sz="0" w:space="0" w:color="auto"/>
            <w:left w:val="none" w:sz="0" w:space="0" w:color="auto"/>
            <w:bottom w:val="none" w:sz="0" w:space="0" w:color="auto"/>
            <w:right w:val="none" w:sz="0" w:space="0" w:color="auto"/>
          </w:divBdr>
        </w:div>
        <w:div w:id="553808703">
          <w:marLeft w:val="640"/>
          <w:marRight w:val="0"/>
          <w:marTop w:val="0"/>
          <w:marBottom w:val="0"/>
          <w:divBdr>
            <w:top w:val="none" w:sz="0" w:space="0" w:color="auto"/>
            <w:left w:val="none" w:sz="0" w:space="0" w:color="auto"/>
            <w:bottom w:val="none" w:sz="0" w:space="0" w:color="auto"/>
            <w:right w:val="none" w:sz="0" w:space="0" w:color="auto"/>
          </w:divBdr>
        </w:div>
        <w:div w:id="623385690">
          <w:marLeft w:val="640"/>
          <w:marRight w:val="0"/>
          <w:marTop w:val="0"/>
          <w:marBottom w:val="0"/>
          <w:divBdr>
            <w:top w:val="none" w:sz="0" w:space="0" w:color="auto"/>
            <w:left w:val="none" w:sz="0" w:space="0" w:color="auto"/>
            <w:bottom w:val="none" w:sz="0" w:space="0" w:color="auto"/>
            <w:right w:val="none" w:sz="0" w:space="0" w:color="auto"/>
          </w:divBdr>
        </w:div>
        <w:div w:id="1251162648">
          <w:marLeft w:val="640"/>
          <w:marRight w:val="0"/>
          <w:marTop w:val="0"/>
          <w:marBottom w:val="0"/>
          <w:divBdr>
            <w:top w:val="none" w:sz="0" w:space="0" w:color="auto"/>
            <w:left w:val="none" w:sz="0" w:space="0" w:color="auto"/>
            <w:bottom w:val="none" w:sz="0" w:space="0" w:color="auto"/>
            <w:right w:val="none" w:sz="0" w:space="0" w:color="auto"/>
          </w:divBdr>
        </w:div>
        <w:div w:id="2091538887">
          <w:marLeft w:val="640"/>
          <w:marRight w:val="0"/>
          <w:marTop w:val="0"/>
          <w:marBottom w:val="0"/>
          <w:divBdr>
            <w:top w:val="none" w:sz="0" w:space="0" w:color="auto"/>
            <w:left w:val="none" w:sz="0" w:space="0" w:color="auto"/>
            <w:bottom w:val="none" w:sz="0" w:space="0" w:color="auto"/>
            <w:right w:val="none" w:sz="0" w:space="0" w:color="auto"/>
          </w:divBdr>
        </w:div>
        <w:div w:id="1913153581">
          <w:marLeft w:val="640"/>
          <w:marRight w:val="0"/>
          <w:marTop w:val="0"/>
          <w:marBottom w:val="0"/>
          <w:divBdr>
            <w:top w:val="none" w:sz="0" w:space="0" w:color="auto"/>
            <w:left w:val="none" w:sz="0" w:space="0" w:color="auto"/>
            <w:bottom w:val="none" w:sz="0" w:space="0" w:color="auto"/>
            <w:right w:val="none" w:sz="0" w:space="0" w:color="auto"/>
          </w:divBdr>
        </w:div>
        <w:div w:id="442652305">
          <w:marLeft w:val="640"/>
          <w:marRight w:val="0"/>
          <w:marTop w:val="0"/>
          <w:marBottom w:val="0"/>
          <w:divBdr>
            <w:top w:val="none" w:sz="0" w:space="0" w:color="auto"/>
            <w:left w:val="none" w:sz="0" w:space="0" w:color="auto"/>
            <w:bottom w:val="none" w:sz="0" w:space="0" w:color="auto"/>
            <w:right w:val="none" w:sz="0" w:space="0" w:color="auto"/>
          </w:divBdr>
        </w:div>
        <w:div w:id="463739814">
          <w:marLeft w:val="640"/>
          <w:marRight w:val="0"/>
          <w:marTop w:val="0"/>
          <w:marBottom w:val="0"/>
          <w:divBdr>
            <w:top w:val="none" w:sz="0" w:space="0" w:color="auto"/>
            <w:left w:val="none" w:sz="0" w:space="0" w:color="auto"/>
            <w:bottom w:val="none" w:sz="0" w:space="0" w:color="auto"/>
            <w:right w:val="none" w:sz="0" w:space="0" w:color="auto"/>
          </w:divBdr>
        </w:div>
        <w:div w:id="366836215">
          <w:marLeft w:val="640"/>
          <w:marRight w:val="0"/>
          <w:marTop w:val="0"/>
          <w:marBottom w:val="0"/>
          <w:divBdr>
            <w:top w:val="none" w:sz="0" w:space="0" w:color="auto"/>
            <w:left w:val="none" w:sz="0" w:space="0" w:color="auto"/>
            <w:bottom w:val="none" w:sz="0" w:space="0" w:color="auto"/>
            <w:right w:val="none" w:sz="0" w:space="0" w:color="auto"/>
          </w:divBdr>
        </w:div>
        <w:div w:id="452988894">
          <w:marLeft w:val="640"/>
          <w:marRight w:val="0"/>
          <w:marTop w:val="0"/>
          <w:marBottom w:val="0"/>
          <w:divBdr>
            <w:top w:val="none" w:sz="0" w:space="0" w:color="auto"/>
            <w:left w:val="none" w:sz="0" w:space="0" w:color="auto"/>
            <w:bottom w:val="none" w:sz="0" w:space="0" w:color="auto"/>
            <w:right w:val="none" w:sz="0" w:space="0" w:color="auto"/>
          </w:divBdr>
        </w:div>
        <w:div w:id="2127581556">
          <w:marLeft w:val="640"/>
          <w:marRight w:val="0"/>
          <w:marTop w:val="0"/>
          <w:marBottom w:val="0"/>
          <w:divBdr>
            <w:top w:val="none" w:sz="0" w:space="0" w:color="auto"/>
            <w:left w:val="none" w:sz="0" w:space="0" w:color="auto"/>
            <w:bottom w:val="none" w:sz="0" w:space="0" w:color="auto"/>
            <w:right w:val="none" w:sz="0" w:space="0" w:color="auto"/>
          </w:divBdr>
        </w:div>
        <w:div w:id="1532651623">
          <w:marLeft w:val="640"/>
          <w:marRight w:val="0"/>
          <w:marTop w:val="0"/>
          <w:marBottom w:val="0"/>
          <w:divBdr>
            <w:top w:val="none" w:sz="0" w:space="0" w:color="auto"/>
            <w:left w:val="none" w:sz="0" w:space="0" w:color="auto"/>
            <w:bottom w:val="none" w:sz="0" w:space="0" w:color="auto"/>
            <w:right w:val="none" w:sz="0" w:space="0" w:color="auto"/>
          </w:divBdr>
        </w:div>
        <w:div w:id="1378823507">
          <w:marLeft w:val="640"/>
          <w:marRight w:val="0"/>
          <w:marTop w:val="0"/>
          <w:marBottom w:val="0"/>
          <w:divBdr>
            <w:top w:val="none" w:sz="0" w:space="0" w:color="auto"/>
            <w:left w:val="none" w:sz="0" w:space="0" w:color="auto"/>
            <w:bottom w:val="none" w:sz="0" w:space="0" w:color="auto"/>
            <w:right w:val="none" w:sz="0" w:space="0" w:color="auto"/>
          </w:divBdr>
        </w:div>
        <w:div w:id="2077169785">
          <w:marLeft w:val="640"/>
          <w:marRight w:val="0"/>
          <w:marTop w:val="0"/>
          <w:marBottom w:val="0"/>
          <w:divBdr>
            <w:top w:val="none" w:sz="0" w:space="0" w:color="auto"/>
            <w:left w:val="none" w:sz="0" w:space="0" w:color="auto"/>
            <w:bottom w:val="none" w:sz="0" w:space="0" w:color="auto"/>
            <w:right w:val="none" w:sz="0" w:space="0" w:color="auto"/>
          </w:divBdr>
        </w:div>
        <w:div w:id="692609641">
          <w:marLeft w:val="640"/>
          <w:marRight w:val="0"/>
          <w:marTop w:val="0"/>
          <w:marBottom w:val="0"/>
          <w:divBdr>
            <w:top w:val="none" w:sz="0" w:space="0" w:color="auto"/>
            <w:left w:val="none" w:sz="0" w:space="0" w:color="auto"/>
            <w:bottom w:val="none" w:sz="0" w:space="0" w:color="auto"/>
            <w:right w:val="none" w:sz="0" w:space="0" w:color="auto"/>
          </w:divBdr>
        </w:div>
        <w:div w:id="1550652049">
          <w:marLeft w:val="640"/>
          <w:marRight w:val="0"/>
          <w:marTop w:val="0"/>
          <w:marBottom w:val="0"/>
          <w:divBdr>
            <w:top w:val="none" w:sz="0" w:space="0" w:color="auto"/>
            <w:left w:val="none" w:sz="0" w:space="0" w:color="auto"/>
            <w:bottom w:val="none" w:sz="0" w:space="0" w:color="auto"/>
            <w:right w:val="none" w:sz="0" w:space="0" w:color="auto"/>
          </w:divBdr>
        </w:div>
        <w:div w:id="492379781">
          <w:marLeft w:val="640"/>
          <w:marRight w:val="0"/>
          <w:marTop w:val="0"/>
          <w:marBottom w:val="0"/>
          <w:divBdr>
            <w:top w:val="none" w:sz="0" w:space="0" w:color="auto"/>
            <w:left w:val="none" w:sz="0" w:space="0" w:color="auto"/>
            <w:bottom w:val="none" w:sz="0" w:space="0" w:color="auto"/>
            <w:right w:val="none" w:sz="0" w:space="0" w:color="auto"/>
          </w:divBdr>
        </w:div>
        <w:div w:id="1994871757">
          <w:marLeft w:val="640"/>
          <w:marRight w:val="0"/>
          <w:marTop w:val="0"/>
          <w:marBottom w:val="0"/>
          <w:divBdr>
            <w:top w:val="none" w:sz="0" w:space="0" w:color="auto"/>
            <w:left w:val="none" w:sz="0" w:space="0" w:color="auto"/>
            <w:bottom w:val="none" w:sz="0" w:space="0" w:color="auto"/>
            <w:right w:val="none" w:sz="0" w:space="0" w:color="auto"/>
          </w:divBdr>
        </w:div>
        <w:div w:id="1749689679">
          <w:marLeft w:val="640"/>
          <w:marRight w:val="0"/>
          <w:marTop w:val="0"/>
          <w:marBottom w:val="0"/>
          <w:divBdr>
            <w:top w:val="none" w:sz="0" w:space="0" w:color="auto"/>
            <w:left w:val="none" w:sz="0" w:space="0" w:color="auto"/>
            <w:bottom w:val="none" w:sz="0" w:space="0" w:color="auto"/>
            <w:right w:val="none" w:sz="0" w:space="0" w:color="auto"/>
          </w:divBdr>
        </w:div>
        <w:div w:id="695427524">
          <w:marLeft w:val="640"/>
          <w:marRight w:val="0"/>
          <w:marTop w:val="0"/>
          <w:marBottom w:val="0"/>
          <w:divBdr>
            <w:top w:val="none" w:sz="0" w:space="0" w:color="auto"/>
            <w:left w:val="none" w:sz="0" w:space="0" w:color="auto"/>
            <w:bottom w:val="none" w:sz="0" w:space="0" w:color="auto"/>
            <w:right w:val="none" w:sz="0" w:space="0" w:color="auto"/>
          </w:divBdr>
        </w:div>
        <w:div w:id="371154327">
          <w:marLeft w:val="640"/>
          <w:marRight w:val="0"/>
          <w:marTop w:val="0"/>
          <w:marBottom w:val="0"/>
          <w:divBdr>
            <w:top w:val="none" w:sz="0" w:space="0" w:color="auto"/>
            <w:left w:val="none" w:sz="0" w:space="0" w:color="auto"/>
            <w:bottom w:val="none" w:sz="0" w:space="0" w:color="auto"/>
            <w:right w:val="none" w:sz="0" w:space="0" w:color="auto"/>
          </w:divBdr>
        </w:div>
        <w:div w:id="1749425442">
          <w:marLeft w:val="640"/>
          <w:marRight w:val="0"/>
          <w:marTop w:val="0"/>
          <w:marBottom w:val="0"/>
          <w:divBdr>
            <w:top w:val="none" w:sz="0" w:space="0" w:color="auto"/>
            <w:left w:val="none" w:sz="0" w:space="0" w:color="auto"/>
            <w:bottom w:val="none" w:sz="0" w:space="0" w:color="auto"/>
            <w:right w:val="none" w:sz="0" w:space="0" w:color="auto"/>
          </w:divBdr>
        </w:div>
        <w:div w:id="74669920">
          <w:marLeft w:val="640"/>
          <w:marRight w:val="0"/>
          <w:marTop w:val="0"/>
          <w:marBottom w:val="0"/>
          <w:divBdr>
            <w:top w:val="none" w:sz="0" w:space="0" w:color="auto"/>
            <w:left w:val="none" w:sz="0" w:space="0" w:color="auto"/>
            <w:bottom w:val="none" w:sz="0" w:space="0" w:color="auto"/>
            <w:right w:val="none" w:sz="0" w:space="0" w:color="auto"/>
          </w:divBdr>
        </w:div>
        <w:div w:id="1815641135">
          <w:marLeft w:val="640"/>
          <w:marRight w:val="0"/>
          <w:marTop w:val="0"/>
          <w:marBottom w:val="0"/>
          <w:divBdr>
            <w:top w:val="none" w:sz="0" w:space="0" w:color="auto"/>
            <w:left w:val="none" w:sz="0" w:space="0" w:color="auto"/>
            <w:bottom w:val="none" w:sz="0" w:space="0" w:color="auto"/>
            <w:right w:val="none" w:sz="0" w:space="0" w:color="auto"/>
          </w:divBdr>
        </w:div>
        <w:div w:id="1717313724">
          <w:marLeft w:val="640"/>
          <w:marRight w:val="0"/>
          <w:marTop w:val="0"/>
          <w:marBottom w:val="0"/>
          <w:divBdr>
            <w:top w:val="none" w:sz="0" w:space="0" w:color="auto"/>
            <w:left w:val="none" w:sz="0" w:space="0" w:color="auto"/>
            <w:bottom w:val="none" w:sz="0" w:space="0" w:color="auto"/>
            <w:right w:val="none" w:sz="0" w:space="0" w:color="auto"/>
          </w:divBdr>
        </w:div>
        <w:div w:id="169637241">
          <w:marLeft w:val="640"/>
          <w:marRight w:val="0"/>
          <w:marTop w:val="0"/>
          <w:marBottom w:val="0"/>
          <w:divBdr>
            <w:top w:val="none" w:sz="0" w:space="0" w:color="auto"/>
            <w:left w:val="none" w:sz="0" w:space="0" w:color="auto"/>
            <w:bottom w:val="none" w:sz="0" w:space="0" w:color="auto"/>
            <w:right w:val="none" w:sz="0" w:space="0" w:color="auto"/>
          </w:divBdr>
        </w:div>
        <w:div w:id="594287907">
          <w:marLeft w:val="640"/>
          <w:marRight w:val="0"/>
          <w:marTop w:val="0"/>
          <w:marBottom w:val="0"/>
          <w:divBdr>
            <w:top w:val="none" w:sz="0" w:space="0" w:color="auto"/>
            <w:left w:val="none" w:sz="0" w:space="0" w:color="auto"/>
            <w:bottom w:val="none" w:sz="0" w:space="0" w:color="auto"/>
            <w:right w:val="none" w:sz="0" w:space="0" w:color="auto"/>
          </w:divBdr>
        </w:div>
        <w:div w:id="586697192">
          <w:marLeft w:val="640"/>
          <w:marRight w:val="0"/>
          <w:marTop w:val="0"/>
          <w:marBottom w:val="0"/>
          <w:divBdr>
            <w:top w:val="none" w:sz="0" w:space="0" w:color="auto"/>
            <w:left w:val="none" w:sz="0" w:space="0" w:color="auto"/>
            <w:bottom w:val="none" w:sz="0" w:space="0" w:color="auto"/>
            <w:right w:val="none" w:sz="0" w:space="0" w:color="auto"/>
          </w:divBdr>
        </w:div>
        <w:div w:id="646932296">
          <w:marLeft w:val="640"/>
          <w:marRight w:val="0"/>
          <w:marTop w:val="0"/>
          <w:marBottom w:val="0"/>
          <w:divBdr>
            <w:top w:val="none" w:sz="0" w:space="0" w:color="auto"/>
            <w:left w:val="none" w:sz="0" w:space="0" w:color="auto"/>
            <w:bottom w:val="none" w:sz="0" w:space="0" w:color="auto"/>
            <w:right w:val="none" w:sz="0" w:space="0" w:color="auto"/>
          </w:divBdr>
        </w:div>
        <w:div w:id="916209295">
          <w:marLeft w:val="640"/>
          <w:marRight w:val="0"/>
          <w:marTop w:val="0"/>
          <w:marBottom w:val="0"/>
          <w:divBdr>
            <w:top w:val="none" w:sz="0" w:space="0" w:color="auto"/>
            <w:left w:val="none" w:sz="0" w:space="0" w:color="auto"/>
            <w:bottom w:val="none" w:sz="0" w:space="0" w:color="auto"/>
            <w:right w:val="none" w:sz="0" w:space="0" w:color="auto"/>
          </w:divBdr>
        </w:div>
        <w:div w:id="523373476">
          <w:marLeft w:val="640"/>
          <w:marRight w:val="0"/>
          <w:marTop w:val="0"/>
          <w:marBottom w:val="0"/>
          <w:divBdr>
            <w:top w:val="none" w:sz="0" w:space="0" w:color="auto"/>
            <w:left w:val="none" w:sz="0" w:space="0" w:color="auto"/>
            <w:bottom w:val="none" w:sz="0" w:space="0" w:color="auto"/>
            <w:right w:val="none" w:sz="0" w:space="0" w:color="auto"/>
          </w:divBdr>
        </w:div>
        <w:div w:id="1818186636">
          <w:marLeft w:val="640"/>
          <w:marRight w:val="0"/>
          <w:marTop w:val="0"/>
          <w:marBottom w:val="0"/>
          <w:divBdr>
            <w:top w:val="none" w:sz="0" w:space="0" w:color="auto"/>
            <w:left w:val="none" w:sz="0" w:space="0" w:color="auto"/>
            <w:bottom w:val="none" w:sz="0" w:space="0" w:color="auto"/>
            <w:right w:val="none" w:sz="0" w:space="0" w:color="auto"/>
          </w:divBdr>
        </w:div>
        <w:div w:id="141897310">
          <w:marLeft w:val="640"/>
          <w:marRight w:val="0"/>
          <w:marTop w:val="0"/>
          <w:marBottom w:val="0"/>
          <w:divBdr>
            <w:top w:val="none" w:sz="0" w:space="0" w:color="auto"/>
            <w:left w:val="none" w:sz="0" w:space="0" w:color="auto"/>
            <w:bottom w:val="none" w:sz="0" w:space="0" w:color="auto"/>
            <w:right w:val="none" w:sz="0" w:space="0" w:color="auto"/>
          </w:divBdr>
        </w:div>
        <w:div w:id="1840533875">
          <w:marLeft w:val="640"/>
          <w:marRight w:val="0"/>
          <w:marTop w:val="0"/>
          <w:marBottom w:val="0"/>
          <w:divBdr>
            <w:top w:val="none" w:sz="0" w:space="0" w:color="auto"/>
            <w:left w:val="none" w:sz="0" w:space="0" w:color="auto"/>
            <w:bottom w:val="none" w:sz="0" w:space="0" w:color="auto"/>
            <w:right w:val="none" w:sz="0" w:space="0" w:color="auto"/>
          </w:divBdr>
        </w:div>
        <w:div w:id="1814326910">
          <w:marLeft w:val="640"/>
          <w:marRight w:val="0"/>
          <w:marTop w:val="0"/>
          <w:marBottom w:val="0"/>
          <w:divBdr>
            <w:top w:val="none" w:sz="0" w:space="0" w:color="auto"/>
            <w:left w:val="none" w:sz="0" w:space="0" w:color="auto"/>
            <w:bottom w:val="none" w:sz="0" w:space="0" w:color="auto"/>
            <w:right w:val="none" w:sz="0" w:space="0" w:color="auto"/>
          </w:divBdr>
        </w:div>
        <w:div w:id="694618398">
          <w:marLeft w:val="640"/>
          <w:marRight w:val="0"/>
          <w:marTop w:val="0"/>
          <w:marBottom w:val="0"/>
          <w:divBdr>
            <w:top w:val="none" w:sz="0" w:space="0" w:color="auto"/>
            <w:left w:val="none" w:sz="0" w:space="0" w:color="auto"/>
            <w:bottom w:val="none" w:sz="0" w:space="0" w:color="auto"/>
            <w:right w:val="none" w:sz="0" w:space="0" w:color="auto"/>
          </w:divBdr>
        </w:div>
        <w:div w:id="817528161">
          <w:marLeft w:val="640"/>
          <w:marRight w:val="0"/>
          <w:marTop w:val="0"/>
          <w:marBottom w:val="0"/>
          <w:divBdr>
            <w:top w:val="none" w:sz="0" w:space="0" w:color="auto"/>
            <w:left w:val="none" w:sz="0" w:space="0" w:color="auto"/>
            <w:bottom w:val="none" w:sz="0" w:space="0" w:color="auto"/>
            <w:right w:val="none" w:sz="0" w:space="0" w:color="auto"/>
          </w:divBdr>
        </w:div>
        <w:div w:id="740832707">
          <w:marLeft w:val="640"/>
          <w:marRight w:val="0"/>
          <w:marTop w:val="0"/>
          <w:marBottom w:val="0"/>
          <w:divBdr>
            <w:top w:val="none" w:sz="0" w:space="0" w:color="auto"/>
            <w:left w:val="none" w:sz="0" w:space="0" w:color="auto"/>
            <w:bottom w:val="none" w:sz="0" w:space="0" w:color="auto"/>
            <w:right w:val="none" w:sz="0" w:space="0" w:color="auto"/>
          </w:divBdr>
        </w:div>
        <w:div w:id="643122067">
          <w:marLeft w:val="640"/>
          <w:marRight w:val="0"/>
          <w:marTop w:val="0"/>
          <w:marBottom w:val="0"/>
          <w:divBdr>
            <w:top w:val="none" w:sz="0" w:space="0" w:color="auto"/>
            <w:left w:val="none" w:sz="0" w:space="0" w:color="auto"/>
            <w:bottom w:val="none" w:sz="0" w:space="0" w:color="auto"/>
            <w:right w:val="none" w:sz="0" w:space="0" w:color="auto"/>
          </w:divBdr>
        </w:div>
        <w:div w:id="517545355">
          <w:marLeft w:val="640"/>
          <w:marRight w:val="0"/>
          <w:marTop w:val="0"/>
          <w:marBottom w:val="0"/>
          <w:divBdr>
            <w:top w:val="none" w:sz="0" w:space="0" w:color="auto"/>
            <w:left w:val="none" w:sz="0" w:space="0" w:color="auto"/>
            <w:bottom w:val="none" w:sz="0" w:space="0" w:color="auto"/>
            <w:right w:val="none" w:sz="0" w:space="0" w:color="auto"/>
          </w:divBdr>
        </w:div>
        <w:div w:id="1535574648">
          <w:marLeft w:val="640"/>
          <w:marRight w:val="0"/>
          <w:marTop w:val="0"/>
          <w:marBottom w:val="0"/>
          <w:divBdr>
            <w:top w:val="none" w:sz="0" w:space="0" w:color="auto"/>
            <w:left w:val="none" w:sz="0" w:space="0" w:color="auto"/>
            <w:bottom w:val="none" w:sz="0" w:space="0" w:color="auto"/>
            <w:right w:val="none" w:sz="0" w:space="0" w:color="auto"/>
          </w:divBdr>
        </w:div>
        <w:div w:id="807479779">
          <w:marLeft w:val="640"/>
          <w:marRight w:val="0"/>
          <w:marTop w:val="0"/>
          <w:marBottom w:val="0"/>
          <w:divBdr>
            <w:top w:val="none" w:sz="0" w:space="0" w:color="auto"/>
            <w:left w:val="none" w:sz="0" w:space="0" w:color="auto"/>
            <w:bottom w:val="none" w:sz="0" w:space="0" w:color="auto"/>
            <w:right w:val="none" w:sz="0" w:space="0" w:color="auto"/>
          </w:divBdr>
        </w:div>
        <w:div w:id="55511936">
          <w:marLeft w:val="640"/>
          <w:marRight w:val="0"/>
          <w:marTop w:val="0"/>
          <w:marBottom w:val="0"/>
          <w:divBdr>
            <w:top w:val="none" w:sz="0" w:space="0" w:color="auto"/>
            <w:left w:val="none" w:sz="0" w:space="0" w:color="auto"/>
            <w:bottom w:val="none" w:sz="0" w:space="0" w:color="auto"/>
            <w:right w:val="none" w:sz="0" w:space="0" w:color="auto"/>
          </w:divBdr>
        </w:div>
        <w:div w:id="2015574628">
          <w:marLeft w:val="640"/>
          <w:marRight w:val="0"/>
          <w:marTop w:val="0"/>
          <w:marBottom w:val="0"/>
          <w:divBdr>
            <w:top w:val="none" w:sz="0" w:space="0" w:color="auto"/>
            <w:left w:val="none" w:sz="0" w:space="0" w:color="auto"/>
            <w:bottom w:val="none" w:sz="0" w:space="0" w:color="auto"/>
            <w:right w:val="none" w:sz="0" w:space="0" w:color="auto"/>
          </w:divBdr>
        </w:div>
        <w:div w:id="112024419">
          <w:marLeft w:val="640"/>
          <w:marRight w:val="0"/>
          <w:marTop w:val="0"/>
          <w:marBottom w:val="0"/>
          <w:divBdr>
            <w:top w:val="none" w:sz="0" w:space="0" w:color="auto"/>
            <w:left w:val="none" w:sz="0" w:space="0" w:color="auto"/>
            <w:bottom w:val="none" w:sz="0" w:space="0" w:color="auto"/>
            <w:right w:val="none" w:sz="0" w:space="0" w:color="auto"/>
          </w:divBdr>
        </w:div>
        <w:div w:id="1172834264">
          <w:marLeft w:val="640"/>
          <w:marRight w:val="0"/>
          <w:marTop w:val="0"/>
          <w:marBottom w:val="0"/>
          <w:divBdr>
            <w:top w:val="none" w:sz="0" w:space="0" w:color="auto"/>
            <w:left w:val="none" w:sz="0" w:space="0" w:color="auto"/>
            <w:bottom w:val="none" w:sz="0" w:space="0" w:color="auto"/>
            <w:right w:val="none" w:sz="0" w:space="0" w:color="auto"/>
          </w:divBdr>
        </w:div>
        <w:div w:id="1793934111">
          <w:marLeft w:val="640"/>
          <w:marRight w:val="0"/>
          <w:marTop w:val="0"/>
          <w:marBottom w:val="0"/>
          <w:divBdr>
            <w:top w:val="none" w:sz="0" w:space="0" w:color="auto"/>
            <w:left w:val="none" w:sz="0" w:space="0" w:color="auto"/>
            <w:bottom w:val="none" w:sz="0" w:space="0" w:color="auto"/>
            <w:right w:val="none" w:sz="0" w:space="0" w:color="auto"/>
          </w:divBdr>
        </w:div>
        <w:div w:id="877201560">
          <w:marLeft w:val="640"/>
          <w:marRight w:val="0"/>
          <w:marTop w:val="0"/>
          <w:marBottom w:val="0"/>
          <w:divBdr>
            <w:top w:val="none" w:sz="0" w:space="0" w:color="auto"/>
            <w:left w:val="none" w:sz="0" w:space="0" w:color="auto"/>
            <w:bottom w:val="none" w:sz="0" w:space="0" w:color="auto"/>
            <w:right w:val="none" w:sz="0" w:space="0" w:color="auto"/>
          </w:divBdr>
        </w:div>
        <w:div w:id="70785038">
          <w:marLeft w:val="640"/>
          <w:marRight w:val="0"/>
          <w:marTop w:val="0"/>
          <w:marBottom w:val="0"/>
          <w:divBdr>
            <w:top w:val="none" w:sz="0" w:space="0" w:color="auto"/>
            <w:left w:val="none" w:sz="0" w:space="0" w:color="auto"/>
            <w:bottom w:val="none" w:sz="0" w:space="0" w:color="auto"/>
            <w:right w:val="none" w:sz="0" w:space="0" w:color="auto"/>
          </w:divBdr>
        </w:div>
        <w:div w:id="1208569378">
          <w:marLeft w:val="640"/>
          <w:marRight w:val="0"/>
          <w:marTop w:val="0"/>
          <w:marBottom w:val="0"/>
          <w:divBdr>
            <w:top w:val="none" w:sz="0" w:space="0" w:color="auto"/>
            <w:left w:val="none" w:sz="0" w:space="0" w:color="auto"/>
            <w:bottom w:val="none" w:sz="0" w:space="0" w:color="auto"/>
            <w:right w:val="none" w:sz="0" w:space="0" w:color="auto"/>
          </w:divBdr>
        </w:div>
        <w:div w:id="1451321402">
          <w:marLeft w:val="640"/>
          <w:marRight w:val="0"/>
          <w:marTop w:val="0"/>
          <w:marBottom w:val="0"/>
          <w:divBdr>
            <w:top w:val="none" w:sz="0" w:space="0" w:color="auto"/>
            <w:left w:val="none" w:sz="0" w:space="0" w:color="auto"/>
            <w:bottom w:val="none" w:sz="0" w:space="0" w:color="auto"/>
            <w:right w:val="none" w:sz="0" w:space="0" w:color="auto"/>
          </w:divBdr>
        </w:div>
        <w:div w:id="1676952966">
          <w:marLeft w:val="640"/>
          <w:marRight w:val="0"/>
          <w:marTop w:val="0"/>
          <w:marBottom w:val="0"/>
          <w:divBdr>
            <w:top w:val="none" w:sz="0" w:space="0" w:color="auto"/>
            <w:left w:val="none" w:sz="0" w:space="0" w:color="auto"/>
            <w:bottom w:val="none" w:sz="0" w:space="0" w:color="auto"/>
            <w:right w:val="none" w:sz="0" w:space="0" w:color="auto"/>
          </w:divBdr>
        </w:div>
        <w:div w:id="609169812">
          <w:marLeft w:val="640"/>
          <w:marRight w:val="0"/>
          <w:marTop w:val="0"/>
          <w:marBottom w:val="0"/>
          <w:divBdr>
            <w:top w:val="none" w:sz="0" w:space="0" w:color="auto"/>
            <w:left w:val="none" w:sz="0" w:space="0" w:color="auto"/>
            <w:bottom w:val="none" w:sz="0" w:space="0" w:color="auto"/>
            <w:right w:val="none" w:sz="0" w:space="0" w:color="auto"/>
          </w:divBdr>
        </w:div>
        <w:div w:id="737021595">
          <w:marLeft w:val="640"/>
          <w:marRight w:val="0"/>
          <w:marTop w:val="0"/>
          <w:marBottom w:val="0"/>
          <w:divBdr>
            <w:top w:val="none" w:sz="0" w:space="0" w:color="auto"/>
            <w:left w:val="none" w:sz="0" w:space="0" w:color="auto"/>
            <w:bottom w:val="none" w:sz="0" w:space="0" w:color="auto"/>
            <w:right w:val="none" w:sz="0" w:space="0" w:color="auto"/>
          </w:divBdr>
        </w:div>
      </w:divsChild>
    </w:div>
    <w:div w:id="2023821431">
      <w:bodyDiv w:val="1"/>
      <w:marLeft w:val="0"/>
      <w:marRight w:val="0"/>
      <w:marTop w:val="0"/>
      <w:marBottom w:val="0"/>
      <w:divBdr>
        <w:top w:val="none" w:sz="0" w:space="0" w:color="auto"/>
        <w:left w:val="none" w:sz="0" w:space="0" w:color="auto"/>
        <w:bottom w:val="none" w:sz="0" w:space="0" w:color="auto"/>
        <w:right w:val="none" w:sz="0" w:space="0" w:color="auto"/>
      </w:divBdr>
      <w:divsChild>
        <w:div w:id="508718950">
          <w:marLeft w:val="640"/>
          <w:marRight w:val="0"/>
          <w:marTop w:val="0"/>
          <w:marBottom w:val="0"/>
          <w:divBdr>
            <w:top w:val="none" w:sz="0" w:space="0" w:color="auto"/>
            <w:left w:val="none" w:sz="0" w:space="0" w:color="auto"/>
            <w:bottom w:val="none" w:sz="0" w:space="0" w:color="auto"/>
            <w:right w:val="none" w:sz="0" w:space="0" w:color="auto"/>
          </w:divBdr>
        </w:div>
        <w:div w:id="1383359028">
          <w:marLeft w:val="640"/>
          <w:marRight w:val="0"/>
          <w:marTop w:val="0"/>
          <w:marBottom w:val="0"/>
          <w:divBdr>
            <w:top w:val="none" w:sz="0" w:space="0" w:color="auto"/>
            <w:left w:val="none" w:sz="0" w:space="0" w:color="auto"/>
            <w:bottom w:val="none" w:sz="0" w:space="0" w:color="auto"/>
            <w:right w:val="none" w:sz="0" w:space="0" w:color="auto"/>
          </w:divBdr>
        </w:div>
        <w:div w:id="1931818312">
          <w:marLeft w:val="640"/>
          <w:marRight w:val="0"/>
          <w:marTop w:val="0"/>
          <w:marBottom w:val="0"/>
          <w:divBdr>
            <w:top w:val="none" w:sz="0" w:space="0" w:color="auto"/>
            <w:left w:val="none" w:sz="0" w:space="0" w:color="auto"/>
            <w:bottom w:val="none" w:sz="0" w:space="0" w:color="auto"/>
            <w:right w:val="none" w:sz="0" w:space="0" w:color="auto"/>
          </w:divBdr>
        </w:div>
        <w:div w:id="1783576878">
          <w:marLeft w:val="640"/>
          <w:marRight w:val="0"/>
          <w:marTop w:val="0"/>
          <w:marBottom w:val="0"/>
          <w:divBdr>
            <w:top w:val="none" w:sz="0" w:space="0" w:color="auto"/>
            <w:left w:val="none" w:sz="0" w:space="0" w:color="auto"/>
            <w:bottom w:val="none" w:sz="0" w:space="0" w:color="auto"/>
            <w:right w:val="none" w:sz="0" w:space="0" w:color="auto"/>
          </w:divBdr>
        </w:div>
        <w:div w:id="1687319114">
          <w:marLeft w:val="640"/>
          <w:marRight w:val="0"/>
          <w:marTop w:val="0"/>
          <w:marBottom w:val="0"/>
          <w:divBdr>
            <w:top w:val="none" w:sz="0" w:space="0" w:color="auto"/>
            <w:left w:val="none" w:sz="0" w:space="0" w:color="auto"/>
            <w:bottom w:val="none" w:sz="0" w:space="0" w:color="auto"/>
            <w:right w:val="none" w:sz="0" w:space="0" w:color="auto"/>
          </w:divBdr>
        </w:div>
        <w:div w:id="1828931672">
          <w:marLeft w:val="640"/>
          <w:marRight w:val="0"/>
          <w:marTop w:val="0"/>
          <w:marBottom w:val="0"/>
          <w:divBdr>
            <w:top w:val="none" w:sz="0" w:space="0" w:color="auto"/>
            <w:left w:val="none" w:sz="0" w:space="0" w:color="auto"/>
            <w:bottom w:val="none" w:sz="0" w:space="0" w:color="auto"/>
            <w:right w:val="none" w:sz="0" w:space="0" w:color="auto"/>
          </w:divBdr>
        </w:div>
        <w:div w:id="870920076">
          <w:marLeft w:val="640"/>
          <w:marRight w:val="0"/>
          <w:marTop w:val="0"/>
          <w:marBottom w:val="0"/>
          <w:divBdr>
            <w:top w:val="none" w:sz="0" w:space="0" w:color="auto"/>
            <w:left w:val="none" w:sz="0" w:space="0" w:color="auto"/>
            <w:bottom w:val="none" w:sz="0" w:space="0" w:color="auto"/>
            <w:right w:val="none" w:sz="0" w:space="0" w:color="auto"/>
          </w:divBdr>
        </w:div>
        <w:div w:id="688141509">
          <w:marLeft w:val="640"/>
          <w:marRight w:val="0"/>
          <w:marTop w:val="0"/>
          <w:marBottom w:val="0"/>
          <w:divBdr>
            <w:top w:val="none" w:sz="0" w:space="0" w:color="auto"/>
            <w:left w:val="none" w:sz="0" w:space="0" w:color="auto"/>
            <w:bottom w:val="none" w:sz="0" w:space="0" w:color="auto"/>
            <w:right w:val="none" w:sz="0" w:space="0" w:color="auto"/>
          </w:divBdr>
        </w:div>
        <w:div w:id="1767724579">
          <w:marLeft w:val="640"/>
          <w:marRight w:val="0"/>
          <w:marTop w:val="0"/>
          <w:marBottom w:val="0"/>
          <w:divBdr>
            <w:top w:val="none" w:sz="0" w:space="0" w:color="auto"/>
            <w:left w:val="none" w:sz="0" w:space="0" w:color="auto"/>
            <w:bottom w:val="none" w:sz="0" w:space="0" w:color="auto"/>
            <w:right w:val="none" w:sz="0" w:space="0" w:color="auto"/>
          </w:divBdr>
        </w:div>
        <w:div w:id="370154921">
          <w:marLeft w:val="640"/>
          <w:marRight w:val="0"/>
          <w:marTop w:val="0"/>
          <w:marBottom w:val="0"/>
          <w:divBdr>
            <w:top w:val="none" w:sz="0" w:space="0" w:color="auto"/>
            <w:left w:val="none" w:sz="0" w:space="0" w:color="auto"/>
            <w:bottom w:val="none" w:sz="0" w:space="0" w:color="auto"/>
            <w:right w:val="none" w:sz="0" w:space="0" w:color="auto"/>
          </w:divBdr>
        </w:div>
        <w:div w:id="224873429">
          <w:marLeft w:val="640"/>
          <w:marRight w:val="0"/>
          <w:marTop w:val="0"/>
          <w:marBottom w:val="0"/>
          <w:divBdr>
            <w:top w:val="none" w:sz="0" w:space="0" w:color="auto"/>
            <w:left w:val="none" w:sz="0" w:space="0" w:color="auto"/>
            <w:bottom w:val="none" w:sz="0" w:space="0" w:color="auto"/>
            <w:right w:val="none" w:sz="0" w:space="0" w:color="auto"/>
          </w:divBdr>
        </w:div>
        <w:div w:id="996766865">
          <w:marLeft w:val="640"/>
          <w:marRight w:val="0"/>
          <w:marTop w:val="0"/>
          <w:marBottom w:val="0"/>
          <w:divBdr>
            <w:top w:val="none" w:sz="0" w:space="0" w:color="auto"/>
            <w:left w:val="none" w:sz="0" w:space="0" w:color="auto"/>
            <w:bottom w:val="none" w:sz="0" w:space="0" w:color="auto"/>
            <w:right w:val="none" w:sz="0" w:space="0" w:color="auto"/>
          </w:divBdr>
        </w:div>
        <w:div w:id="1153370139">
          <w:marLeft w:val="640"/>
          <w:marRight w:val="0"/>
          <w:marTop w:val="0"/>
          <w:marBottom w:val="0"/>
          <w:divBdr>
            <w:top w:val="none" w:sz="0" w:space="0" w:color="auto"/>
            <w:left w:val="none" w:sz="0" w:space="0" w:color="auto"/>
            <w:bottom w:val="none" w:sz="0" w:space="0" w:color="auto"/>
            <w:right w:val="none" w:sz="0" w:space="0" w:color="auto"/>
          </w:divBdr>
        </w:div>
        <w:div w:id="526022408">
          <w:marLeft w:val="640"/>
          <w:marRight w:val="0"/>
          <w:marTop w:val="0"/>
          <w:marBottom w:val="0"/>
          <w:divBdr>
            <w:top w:val="none" w:sz="0" w:space="0" w:color="auto"/>
            <w:left w:val="none" w:sz="0" w:space="0" w:color="auto"/>
            <w:bottom w:val="none" w:sz="0" w:space="0" w:color="auto"/>
            <w:right w:val="none" w:sz="0" w:space="0" w:color="auto"/>
          </w:divBdr>
        </w:div>
        <w:div w:id="1670980557">
          <w:marLeft w:val="640"/>
          <w:marRight w:val="0"/>
          <w:marTop w:val="0"/>
          <w:marBottom w:val="0"/>
          <w:divBdr>
            <w:top w:val="none" w:sz="0" w:space="0" w:color="auto"/>
            <w:left w:val="none" w:sz="0" w:space="0" w:color="auto"/>
            <w:bottom w:val="none" w:sz="0" w:space="0" w:color="auto"/>
            <w:right w:val="none" w:sz="0" w:space="0" w:color="auto"/>
          </w:divBdr>
        </w:div>
        <w:div w:id="1777208175">
          <w:marLeft w:val="640"/>
          <w:marRight w:val="0"/>
          <w:marTop w:val="0"/>
          <w:marBottom w:val="0"/>
          <w:divBdr>
            <w:top w:val="none" w:sz="0" w:space="0" w:color="auto"/>
            <w:left w:val="none" w:sz="0" w:space="0" w:color="auto"/>
            <w:bottom w:val="none" w:sz="0" w:space="0" w:color="auto"/>
            <w:right w:val="none" w:sz="0" w:space="0" w:color="auto"/>
          </w:divBdr>
        </w:div>
        <w:div w:id="358314071">
          <w:marLeft w:val="640"/>
          <w:marRight w:val="0"/>
          <w:marTop w:val="0"/>
          <w:marBottom w:val="0"/>
          <w:divBdr>
            <w:top w:val="none" w:sz="0" w:space="0" w:color="auto"/>
            <w:left w:val="none" w:sz="0" w:space="0" w:color="auto"/>
            <w:bottom w:val="none" w:sz="0" w:space="0" w:color="auto"/>
            <w:right w:val="none" w:sz="0" w:space="0" w:color="auto"/>
          </w:divBdr>
        </w:div>
        <w:div w:id="1347902104">
          <w:marLeft w:val="640"/>
          <w:marRight w:val="0"/>
          <w:marTop w:val="0"/>
          <w:marBottom w:val="0"/>
          <w:divBdr>
            <w:top w:val="none" w:sz="0" w:space="0" w:color="auto"/>
            <w:left w:val="none" w:sz="0" w:space="0" w:color="auto"/>
            <w:bottom w:val="none" w:sz="0" w:space="0" w:color="auto"/>
            <w:right w:val="none" w:sz="0" w:space="0" w:color="auto"/>
          </w:divBdr>
        </w:div>
        <w:div w:id="957954365">
          <w:marLeft w:val="640"/>
          <w:marRight w:val="0"/>
          <w:marTop w:val="0"/>
          <w:marBottom w:val="0"/>
          <w:divBdr>
            <w:top w:val="none" w:sz="0" w:space="0" w:color="auto"/>
            <w:left w:val="none" w:sz="0" w:space="0" w:color="auto"/>
            <w:bottom w:val="none" w:sz="0" w:space="0" w:color="auto"/>
            <w:right w:val="none" w:sz="0" w:space="0" w:color="auto"/>
          </w:divBdr>
        </w:div>
        <w:div w:id="30688805">
          <w:marLeft w:val="640"/>
          <w:marRight w:val="0"/>
          <w:marTop w:val="0"/>
          <w:marBottom w:val="0"/>
          <w:divBdr>
            <w:top w:val="none" w:sz="0" w:space="0" w:color="auto"/>
            <w:left w:val="none" w:sz="0" w:space="0" w:color="auto"/>
            <w:bottom w:val="none" w:sz="0" w:space="0" w:color="auto"/>
            <w:right w:val="none" w:sz="0" w:space="0" w:color="auto"/>
          </w:divBdr>
        </w:div>
        <w:div w:id="1822885149">
          <w:marLeft w:val="640"/>
          <w:marRight w:val="0"/>
          <w:marTop w:val="0"/>
          <w:marBottom w:val="0"/>
          <w:divBdr>
            <w:top w:val="none" w:sz="0" w:space="0" w:color="auto"/>
            <w:left w:val="none" w:sz="0" w:space="0" w:color="auto"/>
            <w:bottom w:val="none" w:sz="0" w:space="0" w:color="auto"/>
            <w:right w:val="none" w:sz="0" w:space="0" w:color="auto"/>
          </w:divBdr>
        </w:div>
        <w:div w:id="1734042953">
          <w:marLeft w:val="640"/>
          <w:marRight w:val="0"/>
          <w:marTop w:val="0"/>
          <w:marBottom w:val="0"/>
          <w:divBdr>
            <w:top w:val="none" w:sz="0" w:space="0" w:color="auto"/>
            <w:left w:val="none" w:sz="0" w:space="0" w:color="auto"/>
            <w:bottom w:val="none" w:sz="0" w:space="0" w:color="auto"/>
            <w:right w:val="none" w:sz="0" w:space="0" w:color="auto"/>
          </w:divBdr>
        </w:div>
        <w:div w:id="1242249942">
          <w:marLeft w:val="640"/>
          <w:marRight w:val="0"/>
          <w:marTop w:val="0"/>
          <w:marBottom w:val="0"/>
          <w:divBdr>
            <w:top w:val="none" w:sz="0" w:space="0" w:color="auto"/>
            <w:left w:val="none" w:sz="0" w:space="0" w:color="auto"/>
            <w:bottom w:val="none" w:sz="0" w:space="0" w:color="auto"/>
            <w:right w:val="none" w:sz="0" w:space="0" w:color="auto"/>
          </w:divBdr>
        </w:div>
        <w:div w:id="605963878">
          <w:marLeft w:val="640"/>
          <w:marRight w:val="0"/>
          <w:marTop w:val="0"/>
          <w:marBottom w:val="0"/>
          <w:divBdr>
            <w:top w:val="none" w:sz="0" w:space="0" w:color="auto"/>
            <w:left w:val="none" w:sz="0" w:space="0" w:color="auto"/>
            <w:bottom w:val="none" w:sz="0" w:space="0" w:color="auto"/>
            <w:right w:val="none" w:sz="0" w:space="0" w:color="auto"/>
          </w:divBdr>
        </w:div>
        <w:div w:id="946692199">
          <w:marLeft w:val="640"/>
          <w:marRight w:val="0"/>
          <w:marTop w:val="0"/>
          <w:marBottom w:val="0"/>
          <w:divBdr>
            <w:top w:val="none" w:sz="0" w:space="0" w:color="auto"/>
            <w:left w:val="none" w:sz="0" w:space="0" w:color="auto"/>
            <w:bottom w:val="none" w:sz="0" w:space="0" w:color="auto"/>
            <w:right w:val="none" w:sz="0" w:space="0" w:color="auto"/>
          </w:divBdr>
        </w:div>
        <w:div w:id="986668542">
          <w:marLeft w:val="640"/>
          <w:marRight w:val="0"/>
          <w:marTop w:val="0"/>
          <w:marBottom w:val="0"/>
          <w:divBdr>
            <w:top w:val="none" w:sz="0" w:space="0" w:color="auto"/>
            <w:left w:val="none" w:sz="0" w:space="0" w:color="auto"/>
            <w:bottom w:val="none" w:sz="0" w:space="0" w:color="auto"/>
            <w:right w:val="none" w:sz="0" w:space="0" w:color="auto"/>
          </w:divBdr>
        </w:div>
        <w:div w:id="1251889898">
          <w:marLeft w:val="640"/>
          <w:marRight w:val="0"/>
          <w:marTop w:val="0"/>
          <w:marBottom w:val="0"/>
          <w:divBdr>
            <w:top w:val="none" w:sz="0" w:space="0" w:color="auto"/>
            <w:left w:val="none" w:sz="0" w:space="0" w:color="auto"/>
            <w:bottom w:val="none" w:sz="0" w:space="0" w:color="auto"/>
            <w:right w:val="none" w:sz="0" w:space="0" w:color="auto"/>
          </w:divBdr>
        </w:div>
        <w:div w:id="1480345770">
          <w:marLeft w:val="640"/>
          <w:marRight w:val="0"/>
          <w:marTop w:val="0"/>
          <w:marBottom w:val="0"/>
          <w:divBdr>
            <w:top w:val="none" w:sz="0" w:space="0" w:color="auto"/>
            <w:left w:val="none" w:sz="0" w:space="0" w:color="auto"/>
            <w:bottom w:val="none" w:sz="0" w:space="0" w:color="auto"/>
            <w:right w:val="none" w:sz="0" w:space="0" w:color="auto"/>
          </w:divBdr>
        </w:div>
        <w:div w:id="2040085392">
          <w:marLeft w:val="640"/>
          <w:marRight w:val="0"/>
          <w:marTop w:val="0"/>
          <w:marBottom w:val="0"/>
          <w:divBdr>
            <w:top w:val="none" w:sz="0" w:space="0" w:color="auto"/>
            <w:left w:val="none" w:sz="0" w:space="0" w:color="auto"/>
            <w:bottom w:val="none" w:sz="0" w:space="0" w:color="auto"/>
            <w:right w:val="none" w:sz="0" w:space="0" w:color="auto"/>
          </w:divBdr>
        </w:div>
        <w:div w:id="1167742964">
          <w:marLeft w:val="640"/>
          <w:marRight w:val="0"/>
          <w:marTop w:val="0"/>
          <w:marBottom w:val="0"/>
          <w:divBdr>
            <w:top w:val="none" w:sz="0" w:space="0" w:color="auto"/>
            <w:left w:val="none" w:sz="0" w:space="0" w:color="auto"/>
            <w:bottom w:val="none" w:sz="0" w:space="0" w:color="auto"/>
            <w:right w:val="none" w:sz="0" w:space="0" w:color="auto"/>
          </w:divBdr>
        </w:div>
        <w:div w:id="1520584545">
          <w:marLeft w:val="640"/>
          <w:marRight w:val="0"/>
          <w:marTop w:val="0"/>
          <w:marBottom w:val="0"/>
          <w:divBdr>
            <w:top w:val="none" w:sz="0" w:space="0" w:color="auto"/>
            <w:left w:val="none" w:sz="0" w:space="0" w:color="auto"/>
            <w:bottom w:val="none" w:sz="0" w:space="0" w:color="auto"/>
            <w:right w:val="none" w:sz="0" w:space="0" w:color="auto"/>
          </w:divBdr>
        </w:div>
        <w:div w:id="451898584">
          <w:marLeft w:val="640"/>
          <w:marRight w:val="0"/>
          <w:marTop w:val="0"/>
          <w:marBottom w:val="0"/>
          <w:divBdr>
            <w:top w:val="none" w:sz="0" w:space="0" w:color="auto"/>
            <w:left w:val="none" w:sz="0" w:space="0" w:color="auto"/>
            <w:bottom w:val="none" w:sz="0" w:space="0" w:color="auto"/>
            <w:right w:val="none" w:sz="0" w:space="0" w:color="auto"/>
          </w:divBdr>
        </w:div>
        <w:div w:id="1718165031">
          <w:marLeft w:val="640"/>
          <w:marRight w:val="0"/>
          <w:marTop w:val="0"/>
          <w:marBottom w:val="0"/>
          <w:divBdr>
            <w:top w:val="none" w:sz="0" w:space="0" w:color="auto"/>
            <w:left w:val="none" w:sz="0" w:space="0" w:color="auto"/>
            <w:bottom w:val="none" w:sz="0" w:space="0" w:color="auto"/>
            <w:right w:val="none" w:sz="0" w:space="0" w:color="auto"/>
          </w:divBdr>
        </w:div>
        <w:div w:id="351498901">
          <w:marLeft w:val="640"/>
          <w:marRight w:val="0"/>
          <w:marTop w:val="0"/>
          <w:marBottom w:val="0"/>
          <w:divBdr>
            <w:top w:val="none" w:sz="0" w:space="0" w:color="auto"/>
            <w:left w:val="none" w:sz="0" w:space="0" w:color="auto"/>
            <w:bottom w:val="none" w:sz="0" w:space="0" w:color="auto"/>
            <w:right w:val="none" w:sz="0" w:space="0" w:color="auto"/>
          </w:divBdr>
        </w:div>
        <w:div w:id="994577327">
          <w:marLeft w:val="640"/>
          <w:marRight w:val="0"/>
          <w:marTop w:val="0"/>
          <w:marBottom w:val="0"/>
          <w:divBdr>
            <w:top w:val="none" w:sz="0" w:space="0" w:color="auto"/>
            <w:left w:val="none" w:sz="0" w:space="0" w:color="auto"/>
            <w:bottom w:val="none" w:sz="0" w:space="0" w:color="auto"/>
            <w:right w:val="none" w:sz="0" w:space="0" w:color="auto"/>
          </w:divBdr>
        </w:div>
        <w:div w:id="599920265">
          <w:marLeft w:val="640"/>
          <w:marRight w:val="0"/>
          <w:marTop w:val="0"/>
          <w:marBottom w:val="0"/>
          <w:divBdr>
            <w:top w:val="none" w:sz="0" w:space="0" w:color="auto"/>
            <w:left w:val="none" w:sz="0" w:space="0" w:color="auto"/>
            <w:bottom w:val="none" w:sz="0" w:space="0" w:color="auto"/>
            <w:right w:val="none" w:sz="0" w:space="0" w:color="auto"/>
          </w:divBdr>
        </w:div>
        <w:div w:id="1330712954">
          <w:marLeft w:val="640"/>
          <w:marRight w:val="0"/>
          <w:marTop w:val="0"/>
          <w:marBottom w:val="0"/>
          <w:divBdr>
            <w:top w:val="none" w:sz="0" w:space="0" w:color="auto"/>
            <w:left w:val="none" w:sz="0" w:space="0" w:color="auto"/>
            <w:bottom w:val="none" w:sz="0" w:space="0" w:color="auto"/>
            <w:right w:val="none" w:sz="0" w:space="0" w:color="auto"/>
          </w:divBdr>
        </w:div>
        <w:div w:id="324206720">
          <w:marLeft w:val="640"/>
          <w:marRight w:val="0"/>
          <w:marTop w:val="0"/>
          <w:marBottom w:val="0"/>
          <w:divBdr>
            <w:top w:val="none" w:sz="0" w:space="0" w:color="auto"/>
            <w:left w:val="none" w:sz="0" w:space="0" w:color="auto"/>
            <w:bottom w:val="none" w:sz="0" w:space="0" w:color="auto"/>
            <w:right w:val="none" w:sz="0" w:space="0" w:color="auto"/>
          </w:divBdr>
        </w:div>
        <w:div w:id="191116755">
          <w:marLeft w:val="640"/>
          <w:marRight w:val="0"/>
          <w:marTop w:val="0"/>
          <w:marBottom w:val="0"/>
          <w:divBdr>
            <w:top w:val="none" w:sz="0" w:space="0" w:color="auto"/>
            <w:left w:val="none" w:sz="0" w:space="0" w:color="auto"/>
            <w:bottom w:val="none" w:sz="0" w:space="0" w:color="auto"/>
            <w:right w:val="none" w:sz="0" w:space="0" w:color="auto"/>
          </w:divBdr>
        </w:div>
        <w:div w:id="1753240027">
          <w:marLeft w:val="640"/>
          <w:marRight w:val="0"/>
          <w:marTop w:val="0"/>
          <w:marBottom w:val="0"/>
          <w:divBdr>
            <w:top w:val="none" w:sz="0" w:space="0" w:color="auto"/>
            <w:left w:val="none" w:sz="0" w:space="0" w:color="auto"/>
            <w:bottom w:val="none" w:sz="0" w:space="0" w:color="auto"/>
            <w:right w:val="none" w:sz="0" w:space="0" w:color="auto"/>
          </w:divBdr>
        </w:div>
        <w:div w:id="1788815959">
          <w:marLeft w:val="640"/>
          <w:marRight w:val="0"/>
          <w:marTop w:val="0"/>
          <w:marBottom w:val="0"/>
          <w:divBdr>
            <w:top w:val="none" w:sz="0" w:space="0" w:color="auto"/>
            <w:left w:val="none" w:sz="0" w:space="0" w:color="auto"/>
            <w:bottom w:val="none" w:sz="0" w:space="0" w:color="auto"/>
            <w:right w:val="none" w:sz="0" w:space="0" w:color="auto"/>
          </w:divBdr>
        </w:div>
        <w:div w:id="2139299317">
          <w:marLeft w:val="640"/>
          <w:marRight w:val="0"/>
          <w:marTop w:val="0"/>
          <w:marBottom w:val="0"/>
          <w:divBdr>
            <w:top w:val="none" w:sz="0" w:space="0" w:color="auto"/>
            <w:left w:val="none" w:sz="0" w:space="0" w:color="auto"/>
            <w:bottom w:val="none" w:sz="0" w:space="0" w:color="auto"/>
            <w:right w:val="none" w:sz="0" w:space="0" w:color="auto"/>
          </w:divBdr>
        </w:div>
        <w:div w:id="75328931">
          <w:marLeft w:val="640"/>
          <w:marRight w:val="0"/>
          <w:marTop w:val="0"/>
          <w:marBottom w:val="0"/>
          <w:divBdr>
            <w:top w:val="none" w:sz="0" w:space="0" w:color="auto"/>
            <w:left w:val="none" w:sz="0" w:space="0" w:color="auto"/>
            <w:bottom w:val="none" w:sz="0" w:space="0" w:color="auto"/>
            <w:right w:val="none" w:sz="0" w:space="0" w:color="auto"/>
          </w:divBdr>
        </w:div>
        <w:div w:id="189144181">
          <w:marLeft w:val="640"/>
          <w:marRight w:val="0"/>
          <w:marTop w:val="0"/>
          <w:marBottom w:val="0"/>
          <w:divBdr>
            <w:top w:val="none" w:sz="0" w:space="0" w:color="auto"/>
            <w:left w:val="none" w:sz="0" w:space="0" w:color="auto"/>
            <w:bottom w:val="none" w:sz="0" w:space="0" w:color="auto"/>
            <w:right w:val="none" w:sz="0" w:space="0" w:color="auto"/>
          </w:divBdr>
        </w:div>
        <w:div w:id="1472942469">
          <w:marLeft w:val="640"/>
          <w:marRight w:val="0"/>
          <w:marTop w:val="0"/>
          <w:marBottom w:val="0"/>
          <w:divBdr>
            <w:top w:val="none" w:sz="0" w:space="0" w:color="auto"/>
            <w:left w:val="none" w:sz="0" w:space="0" w:color="auto"/>
            <w:bottom w:val="none" w:sz="0" w:space="0" w:color="auto"/>
            <w:right w:val="none" w:sz="0" w:space="0" w:color="auto"/>
          </w:divBdr>
        </w:div>
        <w:div w:id="1325354454">
          <w:marLeft w:val="640"/>
          <w:marRight w:val="0"/>
          <w:marTop w:val="0"/>
          <w:marBottom w:val="0"/>
          <w:divBdr>
            <w:top w:val="none" w:sz="0" w:space="0" w:color="auto"/>
            <w:left w:val="none" w:sz="0" w:space="0" w:color="auto"/>
            <w:bottom w:val="none" w:sz="0" w:space="0" w:color="auto"/>
            <w:right w:val="none" w:sz="0" w:space="0" w:color="auto"/>
          </w:divBdr>
        </w:div>
        <w:div w:id="1585261939">
          <w:marLeft w:val="640"/>
          <w:marRight w:val="0"/>
          <w:marTop w:val="0"/>
          <w:marBottom w:val="0"/>
          <w:divBdr>
            <w:top w:val="none" w:sz="0" w:space="0" w:color="auto"/>
            <w:left w:val="none" w:sz="0" w:space="0" w:color="auto"/>
            <w:bottom w:val="none" w:sz="0" w:space="0" w:color="auto"/>
            <w:right w:val="none" w:sz="0" w:space="0" w:color="auto"/>
          </w:divBdr>
        </w:div>
      </w:divsChild>
    </w:div>
    <w:div w:id="2036270926">
      <w:bodyDiv w:val="1"/>
      <w:marLeft w:val="0"/>
      <w:marRight w:val="0"/>
      <w:marTop w:val="0"/>
      <w:marBottom w:val="0"/>
      <w:divBdr>
        <w:top w:val="none" w:sz="0" w:space="0" w:color="auto"/>
        <w:left w:val="none" w:sz="0" w:space="0" w:color="auto"/>
        <w:bottom w:val="none" w:sz="0" w:space="0" w:color="auto"/>
        <w:right w:val="none" w:sz="0" w:space="0" w:color="auto"/>
      </w:divBdr>
      <w:divsChild>
        <w:div w:id="1207987967">
          <w:marLeft w:val="640"/>
          <w:marRight w:val="0"/>
          <w:marTop w:val="0"/>
          <w:marBottom w:val="0"/>
          <w:divBdr>
            <w:top w:val="none" w:sz="0" w:space="0" w:color="auto"/>
            <w:left w:val="none" w:sz="0" w:space="0" w:color="auto"/>
            <w:bottom w:val="none" w:sz="0" w:space="0" w:color="auto"/>
            <w:right w:val="none" w:sz="0" w:space="0" w:color="auto"/>
          </w:divBdr>
        </w:div>
        <w:div w:id="1128620206">
          <w:marLeft w:val="640"/>
          <w:marRight w:val="0"/>
          <w:marTop w:val="0"/>
          <w:marBottom w:val="0"/>
          <w:divBdr>
            <w:top w:val="none" w:sz="0" w:space="0" w:color="auto"/>
            <w:left w:val="none" w:sz="0" w:space="0" w:color="auto"/>
            <w:bottom w:val="none" w:sz="0" w:space="0" w:color="auto"/>
            <w:right w:val="none" w:sz="0" w:space="0" w:color="auto"/>
          </w:divBdr>
        </w:div>
        <w:div w:id="579365255">
          <w:marLeft w:val="640"/>
          <w:marRight w:val="0"/>
          <w:marTop w:val="0"/>
          <w:marBottom w:val="0"/>
          <w:divBdr>
            <w:top w:val="none" w:sz="0" w:space="0" w:color="auto"/>
            <w:left w:val="none" w:sz="0" w:space="0" w:color="auto"/>
            <w:bottom w:val="none" w:sz="0" w:space="0" w:color="auto"/>
            <w:right w:val="none" w:sz="0" w:space="0" w:color="auto"/>
          </w:divBdr>
        </w:div>
        <w:div w:id="40060633">
          <w:marLeft w:val="640"/>
          <w:marRight w:val="0"/>
          <w:marTop w:val="0"/>
          <w:marBottom w:val="0"/>
          <w:divBdr>
            <w:top w:val="none" w:sz="0" w:space="0" w:color="auto"/>
            <w:left w:val="none" w:sz="0" w:space="0" w:color="auto"/>
            <w:bottom w:val="none" w:sz="0" w:space="0" w:color="auto"/>
            <w:right w:val="none" w:sz="0" w:space="0" w:color="auto"/>
          </w:divBdr>
        </w:div>
        <w:div w:id="427507783">
          <w:marLeft w:val="640"/>
          <w:marRight w:val="0"/>
          <w:marTop w:val="0"/>
          <w:marBottom w:val="0"/>
          <w:divBdr>
            <w:top w:val="none" w:sz="0" w:space="0" w:color="auto"/>
            <w:left w:val="none" w:sz="0" w:space="0" w:color="auto"/>
            <w:bottom w:val="none" w:sz="0" w:space="0" w:color="auto"/>
            <w:right w:val="none" w:sz="0" w:space="0" w:color="auto"/>
          </w:divBdr>
        </w:div>
        <w:div w:id="2024090647">
          <w:marLeft w:val="640"/>
          <w:marRight w:val="0"/>
          <w:marTop w:val="0"/>
          <w:marBottom w:val="0"/>
          <w:divBdr>
            <w:top w:val="none" w:sz="0" w:space="0" w:color="auto"/>
            <w:left w:val="none" w:sz="0" w:space="0" w:color="auto"/>
            <w:bottom w:val="none" w:sz="0" w:space="0" w:color="auto"/>
            <w:right w:val="none" w:sz="0" w:space="0" w:color="auto"/>
          </w:divBdr>
        </w:div>
        <w:div w:id="111900404">
          <w:marLeft w:val="640"/>
          <w:marRight w:val="0"/>
          <w:marTop w:val="0"/>
          <w:marBottom w:val="0"/>
          <w:divBdr>
            <w:top w:val="none" w:sz="0" w:space="0" w:color="auto"/>
            <w:left w:val="none" w:sz="0" w:space="0" w:color="auto"/>
            <w:bottom w:val="none" w:sz="0" w:space="0" w:color="auto"/>
            <w:right w:val="none" w:sz="0" w:space="0" w:color="auto"/>
          </w:divBdr>
        </w:div>
        <w:div w:id="430009279">
          <w:marLeft w:val="640"/>
          <w:marRight w:val="0"/>
          <w:marTop w:val="0"/>
          <w:marBottom w:val="0"/>
          <w:divBdr>
            <w:top w:val="none" w:sz="0" w:space="0" w:color="auto"/>
            <w:left w:val="none" w:sz="0" w:space="0" w:color="auto"/>
            <w:bottom w:val="none" w:sz="0" w:space="0" w:color="auto"/>
            <w:right w:val="none" w:sz="0" w:space="0" w:color="auto"/>
          </w:divBdr>
        </w:div>
        <w:div w:id="798839826">
          <w:marLeft w:val="640"/>
          <w:marRight w:val="0"/>
          <w:marTop w:val="0"/>
          <w:marBottom w:val="0"/>
          <w:divBdr>
            <w:top w:val="none" w:sz="0" w:space="0" w:color="auto"/>
            <w:left w:val="none" w:sz="0" w:space="0" w:color="auto"/>
            <w:bottom w:val="none" w:sz="0" w:space="0" w:color="auto"/>
            <w:right w:val="none" w:sz="0" w:space="0" w:color="auto"/>
          </w:divBdr>
        </w:div>
        <w:div w:id="1445035374">
          <w:marLeft w:val="640"/>
          <w:marRight w:val="0"/>
          <w:marTop w:val="0"/>
          <w:marBottom w:val="0"/>
          <w:divBdr>
            <w:top w:val="none" w:sz="0" w:space="0" w:color="auto"/>
            <w:left w:val="none" w:sz="0" w:space="0" w:color="auto"/>
            <w:bottom w:val="none" w:sz="0" w:space="0" w:color="auto"/>
            <w:right w:val="none" w:sz="0" w:space="0" w:color="auto"/>
          </w:divBdr>
        </w:div>
        <w:div w:id="556285484">
          <w:marLeft w:val="640"/>
          <w:marRight w:val="0"/>
          <w:marTop w:val="0"/>
          <w:marBottom w:val="0"/>
          <w:divBdr>
            <w:top w:val="none" w:sz="0" w:space="0" w:color="auto"/>
            <w:left w:val="none" w:sz="0" w:space="0" w:color="auto"/>
            <w:bottom w:val="none" w:sz="0" w:space="0" w:color="auto"/>
            <w:right w:val="none" w:sz="0" w:space="0" w:color="auto"/>
          </w:divBdr>
        </w:div>
        <w:div w:id="722876176">
          <w:marLeft w:val="640"/>
          <w:marRight w:val="0"/>
          <w:marTop w:val="0"/>
          <w:marBottom w:val="0"/>
          <w:divBdr>
            <w:top w:val="none" w:sz="0" w:space="0" w:color="auto"/>
            <w:left w:val="none" w:sz="0" w:space="0" w:color="auto"/>
            <w:bottom w:val="none" w:sz="0" w:space="0" w:color="auto"/>
            <w:right w:val="none" w:sz="0" w:space="0" w:color="auto"/>
          </w:divBdr>
        </w:div>
        <w:div w:id="1795949554">
          <w:marLeft w:val="640"/>
          <w:marRight w:val="0"/>
          <w:marTop w:val="0"/>
          <w:marBottom w:val="0"/>
          <w:divBdr>
            <w:top w:val="none" w:sz="0" w:space="0" w:color="auto"/>
            <w:left w:val="none" w:sz="0" w:space="0" w:color="auto"/>
            <w:bottom w:val="none" w:sz="0" w:space="0" w:color="auto"/>
            <w:right w:val="none" w:sz="0" w:space="0" w:color="auto"/>
          </w:divBdr>
        </w:div>
        <w:div w:id="1740440777">
          <w:marLeft w:val="640"/>
          <w:marRight w:val="0"/>
          <w:marTop w:val="0"/>
          <w:marBottom w:val="0"/>
          <w:divBdr>
            <w:top w:val="none" w:sz="0" w:space="0" w:color="auto"/>
            <w:left w:val="none" w:sz="0" w:space="0" w:color="auto"/>
            <w:bottom w:val="none" w:sz="0" w:space="0" w:color="auto"/>
            <w:right w:val="none" w:sz="0" w:space="0" w:color="auto"/>
          </w:divBdr>
        </w:div>
        <w:div w:id="583026668">
          <w:marLeft w:val="640"/>
          <w:marRight w:val="0"/>
          <w:marTop w:val="0"/>
          <w:marBottom w:val="0"/>
          <w:divBdr>
            <w:top w:val="none" w:sz="0" w:space="0" w:color="auto"/>
            <w:left w:val="none" w:sz="0" w:space="0" w:color="auto"/>
            <w:bottom w:val="none" w:sz="0" w:space="0" w:color="auto"/>
            <w:right w:val="none" w:sz="0" w:space="0" w:color="auto"/>
          </w:divBdr>
        </w:div>
        <w:div w:id="948660512">
          <w:marLeft w:val="640"/>
          <w:marRight w:val="0"/>
          <w:marTop w:val="0"/>
          <w:marBottom w:val="0"/>
          <w:divBdr>
            <w:top w:val="none" w:sz="0" w:space="0" w:color="auto"/>
            <w:left w:val="none" w:sz="0" w:space="0" w:color="auto"/>
            <w:bottom w:val="none" w:sz="0" w:space="0" w:color="auto"/>
            <w:right w:val="none" w:sz="0" w:space="0" w:color="auto"/>
          </w:divBdr>
        </w:div>
        <w:div w:id="206576774">
          <w:marLeft w:val="640"/>
          <w:marRight w:val="0"/>
          <w:marTop w:val="0"/>
          <w:marBottom w:val="0"/>
          <w:divBdr>
            <w:top w:val="none" w:sz="0" w:space="0" w:color="auto"/>
            <w:left w:val="none" w:sz="0" w:space="0" w:color="auto"/>
            <w:bottom w:val="none" w:sz="0" w:space="0" w:color="auto"/>
            <w:right w:val="none" w:sz="0" w:space="0" w:color="auto"/>
          </w:divBdr>
        </w:div>
        <w:div w:id="1350722187">
          <w:marLeft w:val="640"/>
          <w:marRight w:val="0"/>
          <w:marTop w:val="0"/>
          <w:marBottom w:val="0"/>
          <w:divBdr>
            <w:top w:val="none" w:sz="0" w:space="0" w:color="auto"/>
            <w:left w:val="none" w:sz="0" w:space="0" w:color="auto"/>
            <w:bottom w:val="none" w:sz="0" w:space="0" w:color="auto"/>
            <w:right w:val="none" w:sz="0" w:space="0" w:color="auto"/>
          </w:divBdr>
        </w:div>
        <w:div w:id="601643328">
          <w:marLeft w:val="640"/>
          <w:marRight w:val="0"/>
          <w:marTop w:val="0"/>
          <w:marBottom w:val="0"/>
          <w:divBdr>
            <w:top w:val="none" w:sz="0" w:space="0" w:color="auto"/>
            <w:left w:val="none" w:sz="0" w:space="0" w:color="auto"/>
            <w:bottom w:val="none" w:sz="0" w:space="0" w:color="auto"/>
            <w:right w:val="none" w:sz="0" w:space="0" w:color="auto"/>
          </w:divBdr>
        </w:div>
        <w:div w:id="361251596">
          <w:marLeft w:val="640"/>
          <w:marRight w:val="0"/>
          <w:marTop w:val="0"/>
          <w:marBottom w:val="0"/>
          <w:divBdr>
            <w:top w:val="none" w:sz="0" w:space="0" w:color="auto"/>
            <w:left w:val="none" w:sz="0" w:space="0" w:color="auto"/>
            <w:bottom w:val="none" w:sz="0" w:space="0" w:color="auto"/>
            <w:right w:val="none" w:sz="0" w:space="0" w:color="auto"/>
          </w:divBdr>
        </w:div>
        <w:div w:id="802967983">
          <w:marLeft w:val="640"/>
          <w:marRight w:val="0"/>
          <w:marTop w:val="0"/>
          <w:marBottom w:val="0"/>
          <w:divBdr>
            <w:top w:val="none" w:sz="0" w:space="0" w:color="auto"/>
            <w:left w:val="none" w:sz="0" w:space="0" w:color="auto"/>
            <w:bottom w:val="none" w:sz="0" w:space="0" w:color="auto"/>
            <w:right w:val="none" w:sz="0" w:space="0" w:color="auto"/>
          </w:divBdr>
        </w:div>
        <w:div w:id="1248228441">
          <w:marLeft w:val="640"/>
          <w:marRight w:val="0"/>
          <w:marTop w:val="0"/>
          <w:marBottom w:val="0"/>
          <w:divBdr>
            <w:top w:val="none" w:sz="0" w:space="0" w:color="auto"/>
            <w:left w:val="none" w:sz="0" w:space="0" w:color="auto"/>
            <w:bottom w:val="none" w:sz="0" w:space="0" w:color="auto"/>
            <w:right w:val="none" w:sz="0" w:space="0" w:color="auto"/>
          </w:divBdr>
        </w:div>
        <w:div w:id="324556867">
          <w:marLeft w:val="640"/>
          <w:marRight w:val="0"/>
          <w:marTop w:val="0"/>
          <w:marBottom w:val="0"/>
          <w:divBdr>
            <w:top w:val="none" w:sz="0" w:space="0" w:color="auto"/>
            <w:left w:val="none" w:sz="0" w:space="0" w:color="auto"/>
            <w:bottom w:val="none" w:sz="0" w:space="0" w:color="auto"/>
            <w:right w:val="none" w:sz="0" w:space="0" w:color="auto"/>
          </w:divBdr>
        </w:div>
        <w:div w:id="886994443">
          <w:marLeft w:val="640"/>
          <w:marRight w:val="0"/>
          <w:marTop w:val="0"/>
          <w:marBottom w:val="0"/>
          <w:divBdr>
            <w:top w:val="none" w:sz="0" w:space="0" w:color="auto"/>
            <w:left w:val="none" w:sz="0" w:space="0" w:color="auto"/>
            <w:bottom w:val="none" w:sz="0" w:space="0" w:color="auto"/>
            <w:right w:val="none" w:sz="0" w:space="0" w:color="auto"/>
          </w:divBdr>
        </w:div>
        <w:div w:id="515078776">
          <w:marLeft w:val="640"/>
          <w:marRight w:val="0"/>
          <w:marTop w:val="0"/>
          <w:marBottom w:val="0"/>
          <w:divBdr>
            <w:top w:val="none" w:sz="0" w:space="0" w:color="auto"/>
            <w:left w:val="none" w:sz="0" w:space="0" w:color="auto"/>
            <w:bottom w:val="none" w:sz="0" w:space="0" w:color="auto"/>
            <w:right w:val="none" w:sz="0" w:space="0" w:color="auto"/>
          </w:divBdr>
        </w:div>
        <w:div w:id="1835880268">
          <w:marLeft w:val="640"/>
          <w:marRight w:val="0"/>
          <w:marTop w:val="0"/>
          <w:marBottom w:val="0"/>
          <w:divBdr>
            <w:top w:val="none" w:sz="0" w:space="0" w:color="auto"/>
            <w:left w:val="none" w:sz="0" w:space="0" w:color="auto"/>
            <w:bottom w:val="none" w:sz="0" w:space="0" w:color="auto"/>
            <w:right w:val="none" w:sz="0" w:space="0" w:color="auto"/>
          </w:divBdr>
        </w:div>
        <w:div w:id="824516407">
          <w:marLeft w:val="640"/>
          <w:marRight w:val="0"/>
          <w:marTop w:val="0"/>
          <w:marBottom w:val="0"/>
          <w:divBdr>
            <w:top w:val="none" w:sz="0" w:space="0" w:color="auto"/>
            <w:left w:val="none" w:sz="0" w:space="0" w:color="auto"/>
            <w:bottom w:val="none" w:sz="0" w:space="0" w:color="auto"/>
            <w:right w:val="none" w:sz="0" w:space="0" w:color="auto"/>
          </w:divBdr>
        </w:div>
        <w:div w:id="455564678">
          <w:marLeft w:val="640"/>
          <w:marRight w:val="0"/>
          <w:marTop w:val="0"/>
          <w:marBottom w:val="0"/>
          <w:divBdr>
            <w:top w:val="none" w:sz="0" w:space="0" w:color="auto"/>
            <w:left w:val="none" w:sz="0" w:space="0" w:color="auto"/>
            <w:bottom w:val="none" w:sz="0" w:space="0" w:color="auto"/>
            <w:right w:val="none" w:sz="0" w:space="0" w:color="auto"/>
          </w:divBdr>
        </w:div>
        <w:div w:id="2014725236">
          <w:marLeft w:val="640"/>
          <w:marRight w:val="0"/>
          <w:marTop w:val="0"/>
          <w:marBottom w:val="0"/>
          <w:divBdr>
            <w:top w:val="none" w:sz="0" w:space="0" w:color="auto"/>
            <w:left w:val="none" w:sz="0" w:space="0" w:color="auto"/>
            <w:bottom w:val="none" w:sz="0" w:space="0" w:color="auto"/>
            <w:right w:val="none" w:sz="0" w:space="0" w:color="auto"/>
          </w:divBdr>
        </w:div>
        <w:div w:id="1005010152">
          <w:marLeft w:val="640"/>
          <w:marRight w:val="0"/>
          <w:marTop w:val="0"/>
          <w:marBottom w:val="0"/>
          <w:divBdr>
            <w:top w:val="none" w:sz="0" w:space="0" w:color="auto"/>
            <w:left w:val="none" w:sz="0" w:space="0" w:color="auto"/>
            <w:bottom w:val="none" w:sz="0" w:space="0" w:color="auto"/>
            <w:right w:val="none" w:sz="0" w:space="0" w:color="auto"/>
          </w:divBdr>
        </w:div>
        <w:div w:id="399905418">
          <w:marLeft w:val="640"/>
          <w:marRight w:val="0"/>
          <w:marTop w:val="0"/>
          <w:marBottom w:val="0"/>
          <w:divBdr>
            <w:top w:val="none" w:sz="0" w:space="0" w:color="auto"/>
            <w:left w:val="none" w:sz="0" w:space="0" w:color="auto"/>
            <w:bottom w:val="none" w:sz="0" w:space="0" w:color="auto"/>
            <w:right w:val="none" w:sz="0" w:space="0" w:color="auto"/>
          </w:divBdr>
        </w:div>
        <w:div w:id="1280995438">
          <w:marLeft w:val="640"/>
          <w:marRight w:val="0"/>
          <w:marTop w:val="0"/>
          <w:marBottom w:val="0"/>
          <w:divBdr>
            <w:top w:val="none" w:sz="0" w:space="0" w:color="auto"/>
            <w:left w:val="none" w:sz="0" w:space="0" w:color="auto"/>
            <w:bottom w:val="none" w:sz="0" w:space="0" w:color="auto"/>
            <w:right w:val="none" w:sz="0" w:space="0" w:color="auto"/>
          </w:divBdr>
        </w:div>
        <w:div w:id="1608653347">
          <w:marLeft w:val="640"/>
          <w:marRight w:val="0"/>
          <w:marTop w:val="0"/>
          <w:marBottom w:val="0"/>
          <w:divBdr>
            <w:top w:val="none" w:sz="0" w:space="0" w:color="auto"/>
            <w:left w:val="none" w:sz="0" w:space="0" w:color="auto"/>
            <w:bottom w:val="none" w:sz="0" w:space="0" w:color="auto"/>
            <w:right w:val="none" w:sz="0" w:space="0" w:color="auto"/>
          </w:divBdr>
        </w:div>
        <w:div w:id="1014959680">
          <w:marLeft w:val="640"/>
          <w:marRight w:val="0"/>
          <w:marTop w:val="0"/>
          <w:marBottom w:val="0"/>
          <w:divBdr>
            <w:top w:val="none" w:sz="0" w:space="0" w:color="auto"/>
            <w:left w:val="none" w:sz="0" w:space="0" w:color="auto"/>
            <w:bottom w:val="none" w:sz="0" w:space="0" w:color="auto"/>
            <w:right w:val="none" w:sz="0" w:space="0" w:color="auto"/>
          </w:divBdr>
        </w:div>
        <w:div w:id="1216821035">
          <w:marLeft w:val="640"/>
          <w:marRight w:val="0"/>
          <w:marTop w:val="0"/>
          <w:marBottom w:val="0"/>
          <w:divBdr>
            <w:top w:val="none" w:sz="0" w:space="0" w:color="auto"/>
            <w:left w:val="none" w:sz="0" w:space="0" w:color="auto"/>
            <w:bottom w:val="none" w:sz="0" w:space="0" w:color="auto"/>
            <w:right w:val="none" w:sz="0" w:space="0" w:color="auto"/>
          </w:divBdr>
        </w:div>
        <w:div w:id="1994485297">
          <w:marLeft w:val="640"/>
          <w:marRight w:val="0"/>
          <w:marTop w:val="0"/>
          <w:marBottom w:val="0"/>
          <w:divBdr>
            <w:top w:val="none" w:sz="0" w:space="0" w:color="auto"/>
            <w:left w:val="none" w:sz="0" w:space="0" w:color="auto"/>
            <w:bottom w:val="none" w:sz="0" w:space="0" w:color="auto"/>
            <w:right w:val="none" w:sz="0" w:space="0" w:color="auto"/>
          </w:divBdr>
        </w:div>
        <w:div w:id="1938713414">
          <w:marLeft w:val="640"/>
          <w:marRight w:val="0"/>
          <w:marTop w:val="0"/>
          <w:marBottom w:val="0"/>
          <w:divBdr>
            <w:top w:val="none" w:sz="0" w:space="0" w:color="auto"/>
            <w:left w:val="none" w:sz="0" w:space="0" w:color="auto"/>
            <w:bottom w:val="none" w:sz="0" w:space="0" w:color="auto"/>
            <w:right w:val="none" w:sz="0" w:space="0" w:color="auto"/>
          </w:divBdr>
        </w:div>
        <w:div w:id="135684338">
          <w:marLeft w:val="640"/>
          <w:marRight w:val="0"/>
          <w:marTop w:val="0"/>
          <w:marBottom w:val="0"/>
          <w:divBdr>
            <w:top w:val="none" w:sz="0" w:space="0" w:color="auto"/>
            <w:left w:val="none" w:sz="0" w:space="0" w:color="auto"/>
            <w:bottom w:val="none" w:sz="0" w:space="0" w:color="auto"/>
            <w:right w:val="none" w:sz="0" w:space="0" w:color="auto"/>
          </w:divBdr>
        </w:div>
        <w:div w:id="1443526869">
          <w:marLeft w:val="640"/>
          <w:marRight w:val="0"/>
          <w:marTop w:val="0"/>
          <w:marBottom w:val="0"/>
          <w:divBdr>
            <w:top w:val="none" w:sz="0" w:space="0" w:color="auto"/>
            <w:left w:val="none" w:sz="0" w:space="0" w:color="auto"/>
            <w:bottom w:val="none" w:sz="0" w:space="0" w:color="auto"/>
            <w:right w:val="none" w:sz="0" w:space="0" w:color="auto"/>
          </w:divBdr>
        </w:div>
        <w:div w:id="1049190777">
          <w:marLeft w:val="640"/>
          <w:marRight w:val="0"/>
          <w:marTop w:val="0"/>
          <w:marBottom w:val="0"/>
          <w:divBdr>
            <w:top w:val="none" w:sz="0" w:space="0" w:color="auto"/>
            <w:left w:val="none" w:sz="0" w:space="0" w:color="auto"/>
            <w:bottom w:val="none" w:sz="0" w:space="0" w:color="auto"/>
            <w:right w:val="none" w:sz="0" w:space="0" w:color="auto"/>
          </w:divBdr>
        </w:div>
      </w:divsChild>
    </w:div>
    <w:div w:id="2091652598">
      <w:bodyDiv w:val="1"/>
      <w:marLeft w:val="0"/>
      <w:marRight w:val="0"/>
      <w:marTop w:val="0"/>
      <w:marBottom w:val="0"/>
      <w:divBdr>
        <w:top w:val="none" w:sz="0" w:space="0" w:color="auto"/>
        <w:left w:val="none" w:sz="0" w:space="0" w:color="auto"/>
        <w:bottom w:val="none" w:sz="0" w:space="0" w:color="auto"/>
        <w:right w:val="none" w:sz="0" w:space="0" w:color="auto"/>
      </w:divBdr>
      <w:divsChild>
        <w:div w:id="800150414">
          <w:marLeft w:val="640"/>
          <w:marRight w:val="0"/>
          <w:marTop w:val="0"/>
          <w:marBottom w:val="0"/>
          <w:divBdr>
            <w:top w:val="none" w:sz="0" w:space="0" w:color="auto"/>
            <w:left w:val="none" w:sz="0" w:space="0" w:color="auto"/>
            <w:bottom w:val="none" w:sz="0" w:space="0" w:color="auto"/>
            <w:right w:val="none" w:sz="0" w:space="0" w:color="auto"/>
          </w:divBdr>
        </w:div>
        <w:div w:id="445002764">
          <w:marLeft w:val="640"/>
          <w:marRight w:val="0"/>
          <w:marTop w:val="0"/>
          <w:marBottom w:val="0"/>
          <w:divBdr>
            <w:top w:val="none" w:sz="0" w:space="0" w:color="auto"/>
            <w:left w:val="none" w:sz="0" w:space="0" w:color="auto"/>
            <w:bottom w:val="none" w:sz="0" w:space="0" w:color="auto"/>
            <w:right w:val="none" w:sz="0" w:space="0" w:color="auto"/>
          </w:divBdr>
        </w:div>
        <w:div w:id="1465275183">
          <w:marLeft w:val="640"/>
          <w:marRight w:val="0"/>
          <w:marTop w:val="0"/>
          <w:marBottom w:val="0"/>
          <w:divBdr>
            <w:top w:val="none" w:sz="0" w:space="0" w:color="auto"/>
            <w:left w:val="none" w:sz="0" w:space="0" w:color="auto"/>
            <w:bottom w:val="none" w:sz="0" w:space="0" w:color="auto"/>
            <w:right w:val="none" w:sz="0" w:space="0" w:color="auto"/>
          </w:divBdr>
        </w:div>
        <w:div w:id="1483501933">
          <w:marLeft w:val="640"/>
          <w:marRight w:val="0"/>
          <w:marTop w:val="0"/>
          <w:marBottom w:val="0"/>
          <w:divBdr>
            <w:top w:val="none" w:sz="0" w:space="0" w:color="auto"/>
            <w:left w:val="none" w:sz="0" w:space="0" w:color="auto"/>
            <w:bottom w:val="none" w:sz="0" w:space="0" w:color="auto"/>
            <w:right w:val="none" w:sz="0" w:space="0" w:color="auto"/>
          </w:divBdr>
        </w:div>
        <w:div w:id="226650783">
          <w:marLeft w:val="640"/>
          <w:marRight w:val="0"/>
          <w:marTop w:val="0"/>
          <w:marBottom w:val="0"/>
          <w:divBdr>
            <w:top w:val="none" w:sz="0" w:space="0" w:color="auto"/>
            <w:left w:val="none" w:sz="0" w:space="0" w:color="auto"/>
            <w:bottom w:val="none" w:sz="0" w:space="0" w:color="auto"/>
            <w:right w:val="none" w:sz="0" w:space="0" w:color="auto"/>
          </w:divBdr>
        </w:div>
        <w:div w:id="1951814079">
          <w:marLeft w:val="640"/>
          <w:marRight w:val="0"/>
          <w:marTop w:val="0"/>
          <w:marBottom w:val="0"/>
          <w:divBdr>
            <w:top w:val="none" w:sz="0" w:space="0" w:color="auto"/>
            <w:left w:val="none" w:sz="0" w:space="0" w:color="auto"/>
            <w:bottom w:val="none" w:sz="0" w:space="0" w:color="auto"/>
            <w:right w:val="none" w:sz="0" w:space="0" w:color="auto"/>
          </w:divBdr>
        </w:div>
        <w:div w:id="664938563">
          <w:marLeft w:val="640"/>
          <w:marRight w:val="0"/>
          <w:marTop w:val="0"/>
          <w:marBottom w:val="0"/>
          <w:divBdr>
            <w:top w:val="none" w:sz="0" w:space="0" w:color="auto"/>
            <w:left w:val="none" w:sz="0" w:space="0" w:color="auto"/>
            <w:bottom w:val="none" w:sz="0" w:space="0" w:color="auto"/>
            <w:right w:val="none" w:sz="0" w:space="0" w:color="auto"/>
          </w:divBdr>
        </w:div>
        <w:div w:id="814377004">
          <w:marLeft w:val="640"/>
          <w:marRight w:val="0"/>
          <w:marTop w:val="0"/>
          <w:marBottom w:val="0"/>
          <w:divBdr>
            <w:top w:val="none" w:sz="0" w:space="0" w:color="auto"/>
            <w:left w:val="none" w:sz="0" w:space="0" w:color="auto"/>
            <w:bottom w:val="none" w:sz="0" w:space="0" w:color="auto"/>
            <w:right w:val="none" w:sz="0" w:space="0" w:color="auto"/>
          </w:divBdr>
        </w:div>
        <w:div w:id="2126271309">
          <w:marLeft w:val="640"/>
          <w:marRight w:val="0"/>
          <w:marTop w:val="0"/>
          <w:marBottom w:val="0"/>
          <w:divBdr>
            <w:top w:val="none" w:sz="0" w:space="0" w:color="auto"/>
            <w:left w:val="none" w:sz="0" w:space="0" w:color="auto"/>
            <w:bottom w:val="none" w:sz="0" w:space="0" w:color="auto"/>
            <w:right w:val="none" w:sz="0" w:space="0" w:color="auto"/>
          </w:divBdr>
        </w:div>
        <w:div w:id="1563784594">
          <w:marLeft w:val="640"/>
          <w:marRight w:val="0"/>
          <w:marTop w:val="0"/>
          <w:marBottom w:val="0"/>
          <w:divBdr>
            <w:top w:val="none" w:sz="0" w:space="0" w:color="auto"/>
            <w:left w:val="none" w:sz="0" w:space="0" w:color="auto"/>
            <w:bottom w:val="none" w:sz="0" w:space="0" w:color="auto"/>
            <w:right w:val="none" w:sz="0" w:space="0" w:color="auto"/>
          </w:divBdr>
        </w:div>
        <w:div w:id="277954121">
          <w:marLeft w:val="640"/>
          <w:marRight w:val="0"/>
          <w:marTop w:val="0"/>
          <w:marBottom w:val="0"/>
          <w:divBdr>
            <w:top w:val="none" w:sz="0" w:space="0" w:color="auto"/>
            <w:left w:val="none" w:sz="0" w:space="0" w:color="auto"/>
            <w:bottom w:val="none" w:sz="0" w:space="0" w:color="auto"/>
            <w:right w:val="none" w:sz="0" w:space="0" w:color="auto"/>
          </w:divBdr>
        </w:div>
        <w:div w:id="581526951">
          <w:marLeft w:val="640"/>
          <w:marRight w:val="0"/>
          <w:marTop w:val="0"/>
          <w:marBottom w:val="0"/>
          <w:divBdr>
            <w:top w:val="none" w:sz="0" w:space="0" w:color="auto"/>
            <w:left w:val="none" w:sz="0" w:space="0" w:color="auto"/>
            <w:bottom w:val="none" w:sz="0" w:space="0" w:color="auto"/>
            <w:right w:val="none" w:sz="0" w:space="0" w:color="auto"/>
          </w:divBdr>
        </w:div>
        <w:div w:id="1351880739">
          <w:marLeft w:val="640"/>
          <w:marRight w:val="0"/>
          <w:marTop w:val="0"/>
          <w:marBottom w:val="0"/>
          <w:divBdr>
            <w:top w:val="none" w:sz="0" w:space="0" w:color="auto"/>
            <w:left w:val="none" w:sz="0" w:space="0" w:color="auto"/>
            <w:bottom w:val="none" w:sz="0" w:space="0" w:color="auto"/>
            <w:right w:val="none" w:sz="0" w:space="0" w:color="auto"/>
          </w:divBdr>
        </w:div>
        <w:div w:id="439685669">
          <w:marLeft w:val="640"/>
          <w:marRight w:val="0"/>
          <w:marTop w:val="0"/>
          <w:marBottom w:val="0"/>
          <w:divBdr>
            <w:top w:val="none" w:sz="0" w:space="0" w:color="auto"/>
            <w:left w:val="none" w:sz="0" w:space="0" w:color="auto"/>
            <w:bottom w:val="none" w:sz="0" w:space="0" w:color="auto"/>
            <w:right w:val="none" w:sz="0" w:space="0" w:color="auto"/>
          </w:divBdr>
        </w:div>
        <w:div w:id="642740056">
          <w:marLeft w:val="640"/>
          <w:marRight w:val="0"/>
          <w:marTop w:val="0"/>
          <w:marBottom w:val="0"/>
          <w:divBdr>
            <w:top w:val="none" w:sz="0" w:space="0" w:color="auto"/>
            <w:left w:val="none" w:sz="0" w:space="0" w:color="auto"/>
            <w:bottom w:val="none" w:sz="0" w:space="0" w:color="auto"/>
            <w:right w:val="none" w:sz="0" w:space="0" w:color="auto"/>
          </w:divBdr>
        </w:div>
        <w:div w:id="675037814">
          <w:marLeft w:val="640"/>
          <w:marRight w:val="0"/>
          <w:marTop w:val="0"/>
          <w:marBottom w:val="0"/>
          <w:divBdr>
            <w:top w:val="none" w:sz="0" w:space="0" w:color="auto"/>
            <w:left w:val="none" w:sz="0" w:space="0" w:color="auto"/>
            <w:bottom w:val="none" w:sz="0" w:space="0" w:color="auto"/>
            <w:right w:val="none" w:sz="0" w:space="0" w:color="auto"/>
          </w:divBdr>
        </w:div>
        <w:div w:id="1459764936">
          <w:marLeft w:val="640"/>
          <w:marRight w:val="0"/>
          <w:marTop w:val="0"/>
          <w:marBottom w:val="0"/>
          <w:divBdr>
            <w:top w:val="none" w:sz="0" w:space="0" w:color="auto"/>
            <w:left w:val="none" w:sz="0" w:space="0" w:color="auto"/>
            <w:bottom w:val="none" w:sz="0" w:space="0" w:color="auto"/>
            <w:right w:val="none" w:sz="0" w:space="0" w:color="auto"/>
          </w:divBdr>
        </w:div>
        <w:div w:id="173308796">
          <w:marLeft w:val="640"/>
          <w:marRight w:val="0"/>
          <w:marTop w:val="0"/>
          <w:marBottom w:val="0"/>
          <w:divBdr>
            <w:top w:val="none" w:sz="0" w:space="0" w:color="auto"/>
            <w:left w:val="none" w:sz="0" w:space="0" w:color="auto"/>
            <w:bottom w:val="none" w:sz="0" w:space="0" w:color="auto"/>
            <w:right w:val="none" w:sz="0" w:space="0" w:color="auto"/>
          </w:divBdr>
        </w:div>
        <w:div w:id="1875654260">
          <w:marLeft w:val="640"/>
          <w:marRight w:val="0"/>
          <w:marTop w:val="0"/>
          <w:marBottom w:val="0"/>
          <w:divBdr>
            <w:top w:val="none" w:sz="0" w:space="0" w:color="auto"/>
            <w:left w:val="none" w:sz="0" w:space="0" w:color="auto"/>
            <w:bottom w:val="none" w:sz="0" w:space="0" w:color="auto"/>
            <w:right w:val="none" w:sz="0" w:space="0" w:color="auto"/>
          </w:divBdr>
        </w:div>
        <w:div w:id="241107930">
          <w:marLeft w:val="640"/>
          <w:marRight w:val="0"/>
          <w:marTop w:val="0"/>
          <w:marBottom w:val="0"/>
          <w:divBdr>
            <w:top w:val="none" w:sz="0" w:space="0" w:color="auto"/>
            <w:left w:val="none" w:sz="0" w:space="0" w:color="auto"/>
            <w:bottom w:val="none" w:sz="0" w:space="0" w:color="auto"/>
            <w:right w:val="none" w:sz="0" w:space="0" w:color="auto"/>
          </w:divBdr>
        </w:div>
        <w:div w:id="1452825115">
          <w:marLeft w:val="640"/>
          <w:marRight w:val="0"/>
          <w:marTop w:val="0"/>
          <w:marBottom w:val="0"/>
          <w:divBdr>
            <w:top w:val="none" w:sz="0" w:space="0" w:color="auto"/>
            <w:left w:val="none" w:sz="0" w:space="0" w:color="auto"/>
            <w:bottom w:val="none" w:sz="0" w:space="0" w:color="auto"/>
            <w:right w:val="none" w:sz="0" w:space="0" w:color="auto"/>
          </w:divBdr>
        </w:div>
        <w:div w:id="1896697121">
          <w:marLeft w:val="640"/>
          <w:marRight w:val="0"/>
          <w:marTop w:val="0"/>
          <w:marBottom w:val="0"/>
          <w:divBdr>
            <w:top w:val="none" w:sz="0" w:space="0" w:color="auto"/>
            <w:left w:val="none" w:sz="0" w:space="0" w:color="auto"/>
            <w:bottom w:val="none" w:sz="0" w:space="0" w:color="auto"/>
            <w:right w:val="none" w:sz="0" w:space="0" w:color="auto"/>
          </w:divBdr>
        </w:div>
        <w:div w:id="267548628">
          <w:marLeft w:val="640"/>
          <w:marRight w:val="0"/>
          <w:marTop w:val="0"/>
          <w:marBottom w:val="0"/>
          <w:divBdr>
            <w:top w:val="none" w:sz="0" w:space="0" w:color="auto"/>
            <w:left w:val="none" w:sz="0" w:space="0" w:color="auto"/>
            <w:bottom w:val="none" w:sz="0" w:space="0" w:color="auto"/>
            <w:right w:val="none" w:sz="0" w:space="0" w:color="auto"/>
          </w:divBdr>
        </w:div>
        <w:div w:id="637615210">
          <w:marLeft w:val="640"/>
          <w:marRight w:val="0"/>
          <w:marTop w:val="0"/>
          <w:marBottom w:val="0"/>
          <w:divBdr>
            <w:top w:val="none" w:sz="0" w:space="0" w:color="auto"/>
            <w:left w:val="none" w:sz="0" w:space="0" w:color="auto"/>
            <w:bottom w:val="none" w:sz="0" w:space="0" w:color="auto"/>
            <w:right w:val="none" w:sz="0" w:space="0" w:color="auto"/>
          </w:divBdr>
        </w:div>
        <w:div w:id="1267345195">
          <w:marLeft w:val="640"/>
          <w:marRight w:val="0"/>
          <w:marTop w:val="0"/>
          <w:marBottom w:val="0"/>
          <w:divBdr>
            <w:top w:val="none" w:sz="0" w:space="0" w:color="auto"/>
            <w:left w:val="none" w:sz="0" w:space="0" w:color="auto"/>
            <w:bottom w:val="none" w:sz="0" w:space="0" w:color="auto"/>
            <w:right w:val="none" w:sz="0" w:space="0" w:color="auto"/>
          </w:divBdr>
        </w:div>
        <w:div w:id="621418842">
          <w:marLeft w:val="640"/>
          <w:marRight w:val="0"/>
          <w:marTop w:val="0"/>
          <w:marBottom w:val="0"/>
          <w:divBdr>
            <w:top w:val="none" w:sz="0" w:space="0" w:color="auto"/>
            <w:left w:val="none" w:sz="0" w:space="0" w:color="auto"/>
            <w:bottom w:val="none" w:sz="0" w:space="0" w:color="auto"/>
            <w:right w:val="none" w:sz="0" w:space="0" w:color="auto"/>
          </w:divBdr>
        </w:div>
        <w:div w:id="828322764">
          <w:marLeft w:val="640"/>
          <w:marRight w:val="0"/>
          <w:marTop w:val="0"/>
          <w:marBottom w:val="0"/>
          <w:divBdr>
            <w:top w:val="none" w:sz="0" w:space="0" w:color="auto"/>
            <w:left w:val="none" w:sz="0" w:space="0" w:color="auto"/>
            <w:bottom w:val="none" w:sz="0" w:space="0" w:color="auto"/>
            <w:right w:val="none" w:sz="0" w:space="0" w:color="auto"/>
          </w:divBdr>
        </w:div>
        <w:div w:id="1019235635">
          <w:marLeft w:val="640"/>
          <w:marRight w:val="0"/>
          <w:marTop w:val="0"/>
          <w:marBottom w:val="0"/>
          <w:divBdr>
            <w:top w:val="none" w:sz="0" w:space="0" w:color="auto"/>
            <w:left w:val="none" w:sz="0" w:space="0" w:color="auto"/>
            <w:bottom w:val="none" w:sz="0" w:space="0" w:color="auto"/>
            <w:right w:val="none" w:sz="0" w:space="0" w:color="auto"/>
          </w:divBdr>
        </w:div>
        <w:div w:id="1152872877">
          <w:marLeft w:val="640"/>
          <w:marRight w:val="0"/>
          <w:marTop w:val="0"/>
          <w:marBottom w:val="0"/>
          <w:divBdr>
            <w:top w:val="none" w:sz="0" w:space="0" w:color="auto"/>
            <w:left w:val="none" w:sz="0" w:space="0" w:color="auto"/>
            <w:bottom w:val="none" w:sz="0" w:space="0" w:color="auto"/>
            <w:right w:val="none" w:sz="0" w:space="0" w:color="auto"/>
          </w:divBdr>
        </w:div>
        <w:div w:id="919750409">
          <w:marLeft w:val="640"/>
          <w:marRight w:val="0"/>
          <w:marTop w:val="0"/>
          <w:marBottom w:val="0"/>
          <w:divBdr>
            <w:top w:val="none" w:sz="0" w:space="0" w:color="auto"/>
            <w:left w:val="none" w:sz="0" w:space="0" w:color="auto"/>
            <w:bottom w:val="none" w:sz="0" w:space="0" w:color="auto"/>
            <w:right w:val="none" w:sz="0" w:space="0" w:color="auto"/>
          </w:divBdr>
        </w:div>
        <w:div w:id="1203249521">
          <w:marLeft w:val="640"/>
          <w:marRight w:val="0"/>
          <w:marTop w:val="0"/>
          <w:marBottom w:val="0"/>
          <w:divBdr>
            <w:top w:val="none" w:sz="0" w:space="0" w:color="auto"/>
            <w:left w:val="none" w:sz="0" w:space="0" w:color="auto"/>
            <w:bottom w:val="none" w:sz="0" w:space="0" w:color="auto"/>
            <w:right w:val="none" w:sz="0" w:space="0" w:color="auto"/>
          </w:divBdr>
        </w:div>
        <w:div w:id="1960065021">
          <w:marLeft w:val="640"/>
          <w:marRight w:val="0"/>
          <w:marTop w:val="0"/>
          <w:marBottom w:val="0"/>
          <w:divBdr>
            <w:top w:val="none" w:sz="0" w:space="0" w:color="auto"/>
            <w:left w:val="none" w:sz="0" w:space="0" w:color="auto"/>
            <w:bottom w:val="none" w:sz="0" w:space="0" w:color="auto"/>
            <w:right w:val="none" w:sz="0" w:space="0" w:color="auto"/>
          </w:divBdr>
        </w:div>
        <w:div w:id="2055347989">
          <w:marLeft w:val="640"/>
          <w:marRight w:val="0"/>
          <w:marTop w:val="0"/>
          <w:marBottom w:val="0"/>
          <w:divBdr>
            <w:top w:val="none" w:sz="0" w:space="0" w:color="auto"/>
            <w:left w:val="none" w:sz="0" w:space="0" w:color="auto"/>
            <w:bottom w:val="none" w:sz="0" w:space="0" w:color="auto"/>
            <w:right w:val="none" w:sz="0" w:space="0" w:color="auto"/>
          </w:divBdr>
        </w:div>
        <w:div w:id="1975327456">
          <w:marLeft w:val="640"/>
          <w:marRight w:val="0"/>
          <w:marTop w:val="0"/>
          <w:marBottom w:val="0"/>
          <w:divBdr>
            <w:top w:val="none" w:sz="0" w:space="0" w:color="auto"/>
            <w:left w:val="none" w:sz="0" w:space="0" w:color="auto"/>
            <w:bottom w:val="none" w:sz="0" w:space="0" w:color="auto"/>
            <w:right w:val="none" w:sz="0" w:space="0" w:color="auto"/>
          </w:divBdr>
        </w:div>
        <w:div w:id="641161298">
          <w:marLeft w:val="640"/>
          <w:marRight w:val="0"/>
          <w:marTop w:val="0"/>
          <w:marBottom w:val="0"/>
          <w:divBdr>
            <w:top w:val="none" w:sz="0" w:space="0" w:color="auto"/>
            <w:left w:val="none" w:sz="0" w:space="0" w:color="auto"/>
            <w:bottom w:val="none" w:sz="0" w:space="0" w:color="auto"/>
            <w:right w:val="none" w:sz="0" w:space="0" w:color="auto"/>
          </w:divBdr>
        </w:div>
        <w:div w:id="1403524879">
          <w:marLeft w:val="640"/>
          <w:marRight w:val="0"/>
          <w:marTop w:val="0"/>
          <w:marBottom w:val="0"/>
          <w:divBdr>
            <w:top w:val="none" w:sz="0" w:space="0" w:color="auto"/>
            <w:left w:val="none" w:sz="0" w:space="0" w:color="auto"/>
            <w:bottom w:val="none" w:sz="0" w:space="0" w:color="auto"/>
            <w:right w:val="none" w:sz="0" w:space="0" w:color="auto"/>
          </w:divBdr>
        </w:div>
        <w:div w:id="498086632">
          <w:marLeft w:val="640"/>
          <w:marRight w:val="0"/>
          <w:marTop w:val="0"/>
          <w:marBottom w:val="0"/>
          <w:divBdr>
            <w:top w:val="none" w:sz="0" w:space="0" w:color="auto"/>
            <w:left w:val="none" w:sz="0" w:space="0" w:color="auto"/>
            <w:bottom w:val="none" w:sz="0" w:space="0" w:color="auto"/>
            <w:right w:val="none" w:sz="0" w:space="0" w:color="auto"/>
          </w:divBdr>
        </w:div>
        <w:div w:id="2091269182">
          <w:marLeft w:val="640"/>
          <w:marRight w:val="0"/>
          <w:marTop w:val="0"/>
          <w:marBottom w:val="0"/>
          <w:divBdr>
            <w:top w:val="none" w:sz="0" w:space="0" w:color="auto"/>
            <w:left w:val="none" w:sz="0" w:space="0" w:color="auto"/>
            <w:bottom w:val="none" w:sz="0" w:space="0" w:color="auto"/>
            <w:right w:val="none" w:sz="0" w:space="0" w:color="auto"/>
          </w:divBdr>
        </w:div>
        <w:div w:id="696734229">
          <w:marLeft w:val="640"/>
          <w:marRight w:val="0"/>
          <w:marTop w:val="0"/>
          <w:marBottom w:val="0"/>
          <w:divBdr>
            <w:top w:val="none" w:sz="0" w:space="0" w:color="auto"/>
            <w:left w:val="none" w:sz="0" w:space="0" w:color="auto"/>
            <w:bottom w:val="none" w:sz="0" w:space="0" w:color="auto"/>
            <w:right w:val="none" w:sz="0" w:space="0" w:color="auto"/>
          </w:divBdr>
        </w:div>
        <w:div w:id="262151327">
          <w:marLeft w:val="640"/>
          <w:marRight w:val="0"/>
          <w:marTop w:val="0"/>
          <w:marBottom w:val="0"/>
          <w:divBdr>
            <w:top w:val="none" w:sz="0" w:space="0" w:color="auto"/>
            <w:left w:val="none" w:sz="0" w:space="0" w:color="auto"/>
            <w:bottom w:val="none" w:sz="0" w:space="0" w:color="auto"/>
            <w:right w:val="none" w:sz="0" w:space="0" w:color="auto"/>
          </w:divBdr>
        </w:div>
        <w:div w:id="20591576">
          <w:marLeft w:val="640"/>
          <w:marRight w:val="0"/>
          <w:marTop w:val="0"/>
          <w:marBottom w:val="0"/>
          <w:divBdr>
            <w:top w:val="none" w:sz="0" w:space="0" w:color="auto"/>
            <w:left w:val="none" w:sz="0" w:space="0" w:color="auto"/>
            <w:bottom w:val="none" w:sz="0" w:space="0" w:color="auto"/>
            <w:right w:val="none" w:sz="0" w:space="0" w:color="auto"/>
          </w:divBdr>
        </w:div>
      </w:divsChild>
    </w:div>
    <w:div w:id="2096971462">
      <w:bodyDiv w:val="1"/>
      <w:marLeft w:val="0"/>
      <w:marRight w:val="0"/>
      <w:marTop w:val="0"/>
      <w:marBottom w:val="0"/>
      <w:divBdr>
        <w:top w:val="none" w:sz="0" w:space="0" w:color="auto"/>
        <w:left w:val="none" w:sz="0" w:space="0" w:color="auto"/>
        <w:bottom w:val="none" w:sz="0" w:space="0" w:color="auto"/>
        <w:right w:val="none" w:sz="0" w:space="0" w:color="auto"/>
      </w:divBdr>
      <w:divsChild>
        <w:div w:id="74590010">
          <w:marLeft w:val="640"/>
          <w:marRight w:val="0"/>
          <w:marTop w:val="0"/>
          <w:marBottom w:val="0"/>
          <w:divBdr>
            <w:top w:val="none" w:sz="0" w:space="0" w:color="auto"/>
            <w:left w:val="none" w:sz="0" w:space="0" w:color="auto"/>
            <w:bottom w:val="none" w:sz="0" w:space="0" w:color="auto"/>
            <w:right w:val="none" w:sz="0" w:space="0" w:color="auto"/>
          </w:divBdr>
        </w:div>
        <w:div w:id="102726929">
          <w:marLeft w:val="640"/>
          <w:marRight w:val="0"/>
          <w:marTop w:val="0"/>
          <w:marBottom w:val="0"/>
          <w:divBdr>
            <w:top w:val="none" w:sz="0" w:space="0" w:color="auto"/>
            <w:left w:val="none" w:sz="0" w:space="0" w:color="auto"/>
            <w:bottom w:val="none" w:sz="0" w:space="0" w:color="auto"/>
            <w:right w:val="none" w:sz="0" w:space="0" w:color="auto"/>
          </w:divBdr>
        </w:div>
        <w:div w:id="126168498">
          <w:marLeft w:val="640"/>
          <w:marRight w:val="0"/>
          <w:marTop w:val="0"/>
          <w:marBottom w:val="0"/>
          <w:divBdr>
            <w:top w:val="none" w:sz="0" w:space="0" w:color="auto"/>
            <w:left w:val="none" w:sz="0" w:space="0" w:color="auto"/>
            <w:bottom w:val="none" w:sz="0" w:space="0" w:color="auto"/>
            <w:right w:val="none" w:sz="0" w:space="0" w:color="auto"/>
          </w:divBdr>
        </w:div>
        <w:div w:id="144974201">
          <w:marLeft w:val="640"/>
          <w:marRight w:val="0"/>
          <w:marTop w:val="0"/>
          <w:marBottom w:val="0"/>
          <w:divBdr>
            <w:top w:val="none" w:sz="0" w:space="0" w:color="auto"/>
            <w:left w:val="none" w:sz="0" w:space="0" w:color="auto"/>
            <w:bottom w:val="none" w:sz="0" w:space="0" w:color="auto"/>
            <w:right w:val="none" w:sz="0" w:space="0" w:color="auto"/>
          </w:divBdr>
        </w:div>
        <w:div w:id="148448344">
          <w:marLeft w:val="640"/>
          <w:marRight w:val="0"/>
          <w:marTop w:val="0"/>
          <w:marBottom w:val="0"/>
          <w:divBdr>
            <w:top w:val="none" w:sz="0" w:space="0" w:color="auto"/>
            <w:left w:val="none" w:sz="0" w:space="0" w:color="auto"/>
            <w:bottom w:val="none" w:sz="0" w:space="0" w:color="auto"/>
            <w:right w:val="none" w:sz="0" w:space="0" w:color="auto"/>
          </w:divBdr>
        </w:div>
        <w:div w:id="162624199">
          <w:marLeft w:val="640"/>
          <w:marRight w:val="0"/>
          <w:marTop w:val="0"/>
          <w:marBottom w:val="0"/>
          <w:divBdr>
            <w:top w:val="none" w:sz="0" w:space="0" w:color="auto"/>
            <w:left w:val="none" w:sz="0" w:space="0" w:color="auto"/>
            <w:bottom w:val="none" w:sz="0" w:space="0" w:color="auto"/>
            <w:right w:val="none" w:sz="0" w:space="0" w:color="auto"/>
          </w:divBdr>
        </w:div>
        <w:div w:id="201287274">
          <w:marLeft w:val="640"/>
          <w:marRight w:val="0"/>
          <w:marTop w:val="0"/>
          <w:marBottom w:val="0"/>
          <w:divBdr>
            <w:top w:val="none" w:sz="0" w:space="0" w:color="auto"/>
            <w:left w:val="none" w:sz="0" w:space="0" w:color="auto"/>
            <w:bottom w:val="none" w:sz="0" w:space="0" w:color="auto"/>
            <w:right w:val="none" w:sz="0" w:space="0" w:color="auto"/>
          </w:divBdr>
        </w:div>
        <w:div w:id="223875986">
          <w:marLeft w:val="640"/>
          <w:marRight w:val="0"/>
          <w:marTop w:val="0"/>
          <w:marBottom w:val="0"/>
          <w:divBdr>
            <w:top w:val="none" w:sz="0" w:space="0" w:color="auto"/>
            <w:left w:val="none" w:sz="0" w:space="0" w:color="auto"/>
            <w:bottom w:val="none" w:sz="0" w:space="0" w:color="auto"/>
            <w:right w:val="none" w:sz="0" w:space="0" w:color="auto"/>
          </w:divBdr>
        </w:div>
        <w:div w:id="252710726">
          <w:marLeft w:val="640"/>
          <w:marRight w:val="0"/>
          <w:marTop w:val="0"/>
          <w:marBottom w:val="0"/>
          <w:divBdr>
            <w:top w:val="none" w:sz="0" w:space="0" w:color="auto"/>
            <w:left w:val="none" w:sz="0" w:space="0" w:color="auto"/>
            <w:bottom w:val="none" w:sz="0" w:space="0" w:color="auto"/>
            <w:right w:val="none" w:sz="0" w:space="0" w:color="auto"/>
          </w:divBdr>
        </w:div>
        <w:div w:id="267740460">
          <w:marLeft w:val="640"/>
          <w:marRight w:val="0"/>
          <w:marTop w:val="0"/>
          <w:marBottom w:val="0"/>
          <w:divBdr>
            <w:top w:val="none" w:sz="0" w:space="0" w:color="auto"/>
            <w:left w:val="none" w:sz="0" w:space="0" w:color="auto"/>
            <w:bottom w:val="none" w:sz="0" w:space="0" w:color="auto"/>
            <w:right w:val="none" w:sz="0" w:space="0" w:color="auto"/>
          </w:divBdr>
        </w:div>
        <w:div w:id="305936987">
          <w:marLeft w:val="640"/>
          <w:marRight w:val="0"/>
          <w:marTop w:val="0"/>
          <w:marBottom w:val="0"/>
          <w:divBdr>
            <w:top w:val="none" w:sz="0" w:space="0" w:color="auto"/>
            <w:left w:val="none" w:sz="0" w:space="0" w:color="auto"/>
            <w:bottom w:val="none" w:sz="0" w:space="0" w:color="auto"/>
            <w:right w:val="none" w:sz="0" w:space="0" w:color="auto"/>
          </w:divBdr>
        </w:div>
        <w:div w:id="306207563">
          <w:marLeft w:val="640"/>
          <w:marRight w:val="0"/>
          <w:marTop w:val="0"/>
          <w:marBottom w:val="0"/>
          <w:divBdr>
            <w:top w:val="none" w:sz="0" w:space="0" w:color="auto"/>
            <w:left w:val="none" w:sz="0" w:space="0" w:color="auto"/>
            <w:bottom w:val="none" w:sz="0" w:space="0" w:color="auto"/>
            <w:right w:val="none" w:sz="0" w:space="0" w:color="auto"/>
          </w:divBdr>
        </w:div>
        <w:div w:id="373769594">
          <w:marLeft w:val="640"/>
          <w:marRight w:val="0"/>
          <w:marTop w:val="0"/>
          <w:marBottom w:val="0"/>
          <w:divBdr>
            <w:top w:val="none" w:sz="0" w:space="0" w:color="auto"/>
            <w:left w:val="none" w:sz="0" w:space="0" w:color="auto"/>
            <w:bottom w:val="none" w:sz="0" w:space="0" w:color="auto"/>
            <w:right w:val="none" w:sz="0" w:space="0" w:color="auto"/>
          </w:divBdr>
        </w:div>
        <w:div w:id="509762673">
          <w:marLeft w:val="640"/>
          <w:marRight w:val="0"/>
          <w:marTop w:val="0"/>
          <w:marBottom w:val="0"/>
          <w:divBdr>
            <w:top w:val="none" w:sz="0" w:space="0" w:color="auto"/>
            <w:left w:val="none" w:sz="0" w:space="0" w:color="auto"/>
            <w:bottom w:val="none" w:sz="0" w:space="0" w:color="auto"/>
            <w:right w:val="none" w:sz="0" w:space="0" w:color="auto"/>
          </w:divBdr>
        </w:div>
        <w:div w:id="693385376">
          <w:marLeft w:val="640"/>
          <w:marRight w:val="0"/>
          <w:marTop w:val="0"/>
          <w:marBottom w:val="0"/>
          <w:divBdr>
            <w:top w:val="none" w:sz="0" w:space="0" w:color="auto"/>
            <w:left w:val="none" w:sz="0" w:space="0" w:color="auto"/>
            <w:bottom w:val="none" w:sz="0" w:space="0" w:color="auto"/>
            <w:right w:val="none" w:sz="0" w:space="0" w:color="auto"/>
          </w:divBdr>
        </w:div>
        <w:div w:id="739408220">
          <w:marLeft w:val="640"/>
          <w:marRight w:val="0"/>
          <w:marTop w:val="0"/>
          <w:marBottom w:val="0"/>
          <w:divBdr>
            <w:top w:val="none" w:sz="0" w:space="0" w:color="auto"/>
            <w:left w:val="none" w:sz="0" w:space="0" w:color="auto"/>
            <w:bottom w:val="none" w:sz="0" w:space="0" w:color="auto"/>
            <w:right w:val="none" w:sz="0" w:space="0" w:color="auto"/>
          </w:divBdr>
        </w:div>
        <w:div w:id="946501790">
          <w:marLeft w:val="640"/>
          <w:marRight w:val="0"/>
          <w:marTop w:val="0"/>
          <w:marBottom w:val="0"/>
          <w:divBdr>
            <w:top w:val="none" w:sz="0" w:space="0" w:color="auto"/>
            <w:left w:val="none" w:sz="0" w:space="0" w:color="auto"/>
            <w:bottom w:val="none" w:sz="0" w:space="0" w:color="auto"/>
            <w:right w:val="none" w:sz="0" w:space="0" w:color="auto"/>
          </w:divBdr>
        </w:div>
        <w:div w:id="989023751">
          <w:marLeft w:val="640"/>
          <w:marRight w:val="0"/>
          <w:marTop w:val="0"/>
          <w:marBottom w:val="0"/>
          <w:divBdr>
            <w:top w:val="none" w:sz="0" w:space="0" w:color="auto"/>
            <w:left w:val="none" w:sz="0" w:space="0" w:color="auto"/>
            <w:bottom w:val="none" w:sz="0" w:space="0" w:color="auto"/>
            <w:right w:val="none" w:sz="0" w:space="0" w:color="auto"/>
          </w:divBdr>
        </w:div>
        <w:div w:id="998385943">
          <w:marLeft w:val="640"/>
          <w:marRight w:val="0"/>
          <w:marTop w:val="0"/>
          <w:marBottom w:val="0"/>
          <w:divBdr>
            <w:top w:val="none" w:sz="0" w:space="0" w:color="auto"/>
            <w:left w:val="none" w:sz="0" w:space="0" w:color="auto"/>
            <w:bottom w:val="none" w:sz="0" w:space="0" w:color="auto"/>
            <w:right w:val="none" w:sz="0" w:space="0" w:color="auto"/>
          </w:divBdr>
        </w:div>
        <w:div w:id="1089424146">
          <w:marLeft w:val="640"/>
          <w:marRight w:val="0"/>
          <w:marTop w:val="0"/>
          <w:marBottom w:val="0"/>
          <w:divBdr>
            <w:top w:val="none" w:sz="0" w:space="0" w:color="auto"/>
            <w:left w:val="none" w:sz="0" w:space="0" w:color="auto"/>
            <w:bottom w:val="none" w:sz="0" w:space="0" w:color="auto"/>
            <w:right w:val="none" w:sz="0" w:space="0" w:color="auto"/>
          </w:divBdr>
        </w:div>
        <w:div w:id="1317687712">
          <w:marLeft w:val="640"/>
          <w:marRight w:val="0"/>
          <w:marTop w:val="0"/>
          <w:marBottom w:val="0"/>
          <w:divBdr>
            <w:top w:val="none" w:sz="0" w:space="0" w:color="auto"/>
            <w:left w:val="none" w:sz="0" w:space="0" w:color="auto"/>
            <w:bottom w:val="none" w:sz="0" w:space="0" w:color="auto"/>
            <w:right w:val="none" w:sz="0" w:space="0" w:color="auto"/>
          </w:divBdr>
        </w:div>
        <w:div w:id="1370304936">
          <w:marLeft w:val="640"/>
          <w:marRight w:val="0"/>
          <w:marTop w:val="0"/>
          <w:marBottom w:val="0"/>
          <w:divBdr>
            <w:top w:val="none" w:sz="0" w:space="0" w:color="auto"/>
            <w:left w:val="none" w:sz="0" w:space="0" w:color="auto"/>
            <w:bottom w:val="none" w:sz="0" w:space="0" w:color="auto"/>
            <w:right w:val="none" w:sz="0" w:space="0" w:color="auto"/>
          </w:divBdr>
        </w:div>
        <w:div w:id="1416979962">
          <w:marLeft w:val="640"/>
          <w:marRight w:val="0"/>
          <w:marTop w:val="0"/>
          <w:marBottom w:val="0"/>
          <w:divBdr>
            <w:top w:val="none" w:sz="0" w:space="0" w:color="auto"/>
            <w:left w:val="none" w:sz="0" w:space="0" w:color="auto"/>
            <w:bottom w:val="none" w:sz="0" w:space="0" w:color="auto"/>
            <w:right w:val="none" w:sz="0" w:space="0" w:color="auto"/>
          </w:divBdr>
        </w:div>
        <w:div w:id="1458916950">
          <w:marLeft w:val="640"/>
          <w:marRight w:val="0"/>
          <w:marTop w:val="0"/>
          <w:marBottom w:val="0"/>
          <w:divBdr>
            <w:top w:val="none" w:sz="0" w:space="0" w:color="auto"/>
            <w:left w:val="none" w:sz="0" w:space="0" w:color="auto"/>
            <w:bottom w:val="none" w:sz="0" w:space="0" w:color="auto"/>
            <w:right w:val="none" w:sz="0" w:space="0" w:color="auto"/>
          </w:divBdr>
        </w:div>
        <w:div w:id="1492020303">
          <w:marLeft w:val="640"/>
          <w:marRight w:val="0"/>
          <w:marTop w:val="0"/>
          <w:marBottom w:val="0"/>
          <w:divBdr>
            <w:top w:val="none" w:sz="0" w:space="0" w:color="auto"/>
            <w:left w:val="none" w:sz="0" w:space="0" w:color="auto"/>
            <w:bottom w:val="none" w:sz="0" w:space="0" w:color="auto"/>
            <w:right w:val="none" w:sz="0" w:space="0" w:color="auto"/>
          </w:divBdr>
        </w:div>
        <w:div w:id="1504318483">
          <w:marLeft w:val="640"/>
          <w:marRight w:val="0"/>
          <w:marTop w:val="0"/>
          <w:marBottom w:val="0"/>
          <w:divBdr>
            <w:top w:val="none" w:sz="0" w:space="0" w:color="auto"/>
            <w:left w:val="none" w:sz="0" w:space="0" w:color="auto"/>
            <w:bottom w:val="none" w:sz="0" w:space="0" w:color="auto"/>
            <w:right w:val="none" w:sz="0" w:space="0" w:color="auto"/>
          </w:divBdr>
        </w:div>
        <w:div w:id="1538005611">
          <w:marLeft w:val="640"/>
          <w:marRight w:val="0"/>
          <w:marTop w:val="0"/>
          <w:marBottom w:val="0"/>
          <w:divBdr>
            <w:top w:val="none" w:sz="0" w:space="0" w:color="auto"/>
            <w:left w:val="none" w:sz="0" w:space="0" w:color="auto"/>
            <w:bottom w:val="none" w:sz="0" w:space="0" w:color="auto"/>
            <w:right w:val="none" w:sz="0" w:space="0" w:color="auto"/>
          </w:divBdr>
        </w:div>
        <w:div w:id="1629166814">
          <w:marLeft w:val="640"/>
          <w:marRight w:val="0"/>
          <w:marTop w:val="0"/>
          <w:marBottom w:val="0"/>
          <w:divBdr>
            <w:top w:val="none" w:sz="0" w:space="0" w:color="auto"/>
            <w:left w:val="none" w:sz="0" w:space="0" w:color="auto"/>
            <w:bottom w:val="none" w:sz="0" w:space="0" w:color="auto"/>
            <w:right w:val="none" w:sz="0" w:space="0" w:color="auto"/>
          </w:divBdr>
        </w:div>
        <w:div w:id="1712992006">
          <w:marLeft w:val="640"/>
          <w:marRight w:val="0"/>
          <w:marTop w:val="0"/>
          <w:marBottom w:val="0"/>
          <w:divBdr>
            <w:top w:val="none" w:sz="0" w:space="0" w:color="auto"/>
            <w:left w:val="none" w:sz="0" w:space="0" w:color="auto"/>
            <w:bottom w:val="none" w:sz="0" w:space="0" w:color="auto"/>
            <w:right w:val="none" w:sz="0" w:space="0" w:color="auto"/>
          </w:divBdr>
        </w:div>
        <w:div w:id="1739748034">
          <w:marLeft w:val="640"/>
          <w:marRight w:val="0"/>
          <w:marTop w:val="0"/>
          <w:marBottom w:val="0"/>
          <w:divBdr>
            <w:top w:val="none" w:sz="0" w:space="0" w:color="auto"/>
            <w:left w:val="none" w:sz="0" w:space="0" w:color="auto"/>
            <w:bottom w:val="none" w:sz="0" w:space="0" w:color="auto"/>
            <w:right w:val="none" w:sz="0" w:space="0" w:color="auto"/>
          </w:divBdr>
        </w:div>
        <w:div w:id="1769038911">
          <w:marLeft w:val="640"/>
          <w:marRight w:val="0"/>
          <w:marTop w:val="0"/>
          <w:marBottom w:val="0"/>
          <w:divBdr>
            <w:top w:val="none" w:sz="0" w:space="0" w:color="auto"/>
            <w:left w:val="none" w:sz="0" w:space="0" w:color="auto"/>
            <w:bottom w:val="none" w:sz="0" w:space="0" w:color="auto"/>
            <w:right w:val="none" w:sz="0" w:space="0" w:color="auto"/>
          </w:divBdr>
        </w:div>
        <w:div w:id="1852721794">
          <w:marLeft w:val="640"/>
          <w:marRight w:val="0"/>
          <w:marTop w:val="0"/>
          <w:marBottom w:val="0"/>
          <w:divBdr>
            <w:top w:val="none" w:sz="0" w:space="0" w:color="auto"/>
            <w:left w:val="none" w:sz="0" w:space="0" w:color="auto"/>
            <w:bottom w:val="none" w:sz="0" w:space="0" w:color="auto"/>
            <w:right w:val="none" w:sz="0" w:space="0" w:color="auto"/>
          </w:divBdr>
        </w:div>
        <w:div w:id="1854343502">
          <w:marLeft w:val="640"/>
          <w:marRight w:val="0"/>
          <w:marTop w:val="0"/>
          <w:marBottom w:val="0"/>
          <w:divBdr>
            <w:top w:val="none" w:sz="0" w:space="0" w:color="auto"/>
            <w:left w:val="none" w:sz="0" w:space="0" w:color="auto"/>
            <w:bottom w:val="none" w:sz="0" w:space="0" w:color="auto"/>
            <w:right w:val="none" w:sz="0" w:space="0" w:color="auto"/>
          </w:divBdr>
        </w:div>
        <w:div w:id="1899589114">
          <w:marLeft w:val="640"/>
          <w:marRight w:val="0"/>
          <w:marTop w:val="0"/>
          <w:marBottom w:val="0"/>
          <w:divBdr>
            <w:top w:val="none" w:sz="0" w:space="0" w:color="auto"/>
            <w:left w:val="none" w:sz="0" w:space="0" w:color="auto"/>
            <w:bottom w:val="none" w:sz="0" w:space="0" w:color="auto"/>
            <w:right w:val="none" w:sz="0" w:space="0" w:color="auto"/>
          </w:divBdr>
        </w:div>
        <w:div w:id="1924098938">
          <w:marLeft w:val="640"/>
          <w:marRight w:val="0"/>
          <w:marTop w:val="0"/>
          <w:marBottom w:val="0"/>
          <w:divBdr>
            <w:top w:val="none" w:sz="0" w:space="0" w:color="auto"/>
            <w:left w:val="none" w:sz="0" w:space="0" w:color="auto"/>
            <w:bottom w:val="none" w:sz="0" w:space="0" w:color="auto"/>
            <w:right w:val="none" w:sz="0" w:space="0" w:color="auto"/>
          </w:divBdr>
        </w:div>
        <w:div w:id="1946886256">
          <w:marLeft w:val="640"/>
          <w:marRight w:val="0"/>
          <w:marTop w:val="0"/>
          <w:marBottom w:val="0"/>
          <w:divBdr>
            <w:top w:val="none" w:sz="0" w:space="0" w:color="auto"/>
            <w:left w:val="none" w:sz="0" w:space="0" w:color="auto"/>
            <w:bottom w:val="none" w:sz="0" w:space="0" w:color="auto"/>
            <w:right w:val="none" w:sz="0" w:space="0" w:color="auto"/>
          </w:divBdr>
        </w:div>
        <w:div w:id="1988050282">
          <w:marLeft w:val="640"/>
          <w:marRight w:val="0"/>
          <w:marTop w:val="0"/>
          <w:marBottom w:val="0"/>
          <w:divBdr>
            <w:top w:val="none" w:sz="0" w:space="0" w:color="auto"/>
            <w:left w:val="none" w:sz="0" w:space="0" w:color="auto"/>
            <w:bottom w:val="none" w:sz="0" w:space="0" w:color="auto"/>
            <w:right w:val="none" w:sz="0" w:space="0" w:color="auto"/>
          </w:divBdr>
        </w:div>
        <w:div w:id="2002460227">
          <w:marLeft w:val="640"/>
          <w:marRight w:val="0"/>
          <w:marTop w:val="0"/>
          <w:marBottom w:val="0"/>
          <w:divBdr>
            <w:top w:val="none" w:sz="0" w:space="0" w:color="auto"/>
            <w:left w:val="none" w:sz="0" w:space="0" w:color="auto"/>
            <w:bottom w:val="none" w:sz="0" w:space="0" w:color="auto"/>
            <w:right w:val="none" w:sz="0" w:space="0" w:color="auto"/>
          </w:divBdr>
        </w:div>
        <w:div w:id="2050571945">
          <w:marLeft w:val="640"/>
          <w:marRight w:val="0"/>
          <w:marTop w:val="0"/>
          <w:marBottom w:val="0"/>
          <w:divBdr>
            <w:top w:val="none" w:sz="0" w:space="0" w:color="auto"/>
            <w:left w:val="none" w:sz="0" w:space="0" w:color="auto"/>
            <w:bottom w:val="none" w:sz="0" w:space="0" w:color="auto"/>
            <w:right w:val="none" w:sz="0" w:space="0" w:color="auto"/>
          </w:divBdr>
        </w:div>
        <w:div w:id="2131128276">
          <w:marLeft w:val="640"/>
          <w:marRight w:val="0"/>
          <w:marTop w:val="0"/>
          <w:marBottom w:val="0"/>
          <w:divBdr>
            <w:top w:val="none" w:sz="0" w:space="0" w:color="auto"/>
            <w:left w:val="none" w:sz="0" w:space="0" w:color="auto"/>
            <w:bottom w:val="none" w:sz="0" w:space="0" w:color="auto"/>
            <w:right w:val="none" w:sz="0" w:space="0" w:color="auto"/>
          </w:divBdr>
        </w:div>
      </w:divsChild>
    </w:div>
    <w:div w:id="2122799164">
      <w:bodyDiv w:val="1"/>
      <w:marLeft w:val="0"/>
      <w:marRight w:val="0"/>
      <w:marTop w:val="0"/>
      <w:marBottom w:val="0"/>
      <w:divBdr>
        <w:top w:val="none" w:sz="0" w:space="0" w:color="auto"/>
        <w:left w:val="none" w:sz="0" w:space="0" w:color="auto"/>
        <w:bottom w:val="none" w:sz="0" w:space="0" w:color="auto"/>
        <w:right w:val="none" w:sz="0" w:space="0" w:color="auto"/>
      </w:divBdr>
      <w:divsChild>
        <w:div w:id="777874630">
          <w:marLeft w:val="0"/>
          <w:marRight w:val="0"/>
          <w:marTop w:val="0"/>
          <w:marBottom w:val="0"/>
          <w:divBdr>
            <w:top w:val="none" w:sz="0" w:space="0" w:color="auto"/>
            <w:left w:val="none" w:sz="0" w:space="0" w:color="auto"/>
            <w:bottom w:val="none" w:sz="0" w:space="0" w:color="auto"/>
            <w:right w:val="none" w:sz="0" w:space="0" w:color="auto"/>
          </w:divBdr>
        </w:div>
      </w:divsChild>
    </w:div>
    <w:div w:id="2134397619">
      <w:bodyDiv w:val="1"/>
      <w:marLeft w:val="0"/>
      <w:marRight w:val="0"/>
      <w:marTop w:val="0"/>
      <w:marBottom w:val="0"/>
      <w:divBdr>
        <w:top w:val="none" w:sz="0" w:space="0" w:color="auto"/>
        <w:left w:val="none" w:sz="0" w:space="0" w:color="auto"/>
        <w:bottom w:val="none" w:sz="0" w:space="0" w:color="auto"/>
        <w:right w:val="none" w:sz="0" w:space="0" w:color="auto"/>
      </w:divBdr>
      <w:divsChild>
        <w:div w:id="1541429025">
          <w:marLeft w:val="640"/>
          <w:marRight w:val="0"/>
          <w:marTop w:val="0"/>
          <w:marBottom w:val="0"/>
          <w:divBdr>
            <w:top w:val="none" w:sz="0" w:space="0" w:color="auto"/>
            <w:left w:val="none" w:sz="0" w:space="0" w:color="auto"/>
            <w:bottom w:val="none" w:sz="0" w:space="0" w:color="auto"/>
            <w:right w:val="none" w:sz="0" w:space="0" w:color="auto"/>
          </w:divBdr>
        </w:div>
        <w:div w:id="1956134894">
          <w:marLeft w:val="640"/>
          <w:marRight w:val="0"/>
          <w:marTop w:val="0"/>
          <w:marBottom w:val="0"/>
          <w:divBdr>
            <w:top w:val="none" w:sz="0" w:space="0" w:color="auto"/>
            <w:left w:val="none" w:sz="0" w:space="0" w:color="auto"/>
            <w:bottom w:val="none" w:sz="0" w:space="0" w:color="auto"/>
            <w:right w:val="none" w:sz="0" w:space="0" w:color="auto"/>
          </w:divBdr>
        </w:div>
        <w:div w:id="2082025651">
          <w:marLeft w:val="640"/>
          <w:marRight w:val="0"/>
          <w:marTop w:val="0"/>
          <w:marBottom w:val="0"/>
          <w:divBdr>
            <w:top w:val="none" w:sz="0" w:space="0" w:color="auto"/>
            <w:left w:val="none" w:sz="0" w:space="0" w:color="auto"/>
            <w:bottom w:val="none" w:sz="0" w:space="0" w:color="auto"/>
            <w:right w:val="none" w:sz="0" w:space="0" w:color="auto"/>
          </w:divBdr>
        </w:div>
        <w:div w:id="1156145478">
          <w:marLeft w:val="640"/>
          <w:marRight w:val="0"/>
          <w:marTop w:val="0"/>
          <w:marBottom w:val="0"/>
          <w:divBdr>
            <w:top w:val="none" w:sz="0" w:space="0" w:color="auto"/>
            <w:left w:val="none" w:sz="0" w:space="0" w:color="auto"/>
            <w:bottom w:val="none" w:sz="0" w:space="0" w:color="auto"/>
            <w:right w:val="none" w:sz="0" w:space="0" w:color="auto"/>
          </w:divBdr>
        </w:div>
        <w:div w:id="1026567017">
          <w:marLeft w:val="640"/>
          <w:marRight w:val="0"/>
          <w:marTop w:val="0"/>
          <w:marBottom w:val="0"/>
          <w:divBdr>
            <w:top w:val="none" w:sz="0" w:space="0" w:color="auto"/>
            <w:left w:val="none" w:sz="0" w:space="0" w:color="auto"/>
            <w:bottom w:val="none" w:sz="0" w:space="0" w:color="auto"/>
            <w:right w:val="none" w:sz="0" w:space="0" w:color="auto"/>
          </w:divBdr>
        </w:div>
        <w:div w:id="632440244">
          <w:marLeft w:val="640"/>
          <w:marRight w:val="0"/>
          <w:marTop w:val="0"/>
          <w:marBottom w:val="0"/>
          <w:divBdr>
            <w:top w:val="none" w:sz="0" w:space="0" w:color="auto"/>
            <w:left w:val="none" w:sz="0" w:space="0" w:color="auto"/>
            <w:bottom w:val="none" w:sz="0" w:space="0" w:color="auto"/>
            <w:right w:val="none" w:sz="0" w:space="0" w:color="auto"/>
          </w:divBdr>
        </w:div>
        <w:div w:id="1535580282">
          <w:marLeft w:val="640"/>
          <w:marRight w:val="0"/>
          <w:marTop w:val="0"/>
          <w:marBottom w:val="0"/>
          <w:divBdr>
            <w:top w:val="none" w:sz="0" w:space="0" w:color="auto"/>
            <w:left w:val="none" w:sz="0" w:space="0" w:color="auto"/>
            <w:bottom w:val="none" w:sz="0" w:space="0" w:color="auto"/>
            <w:right w:val="none" w:sz="0" w:space="0" w:color="auto"/>
          </w:divBdr>
        </w:div>
        <w:div w:id="420175567">
          <w:marLeft w:val="640"/>
          <w:marRight w:val="0"/>
          <w:marTop w:val="0"/>
          <w:marBottom w:val="0"/>
          <w:divBdr>
            <w:top w:val="none" w:sz="0" w:space="0" w:color="auto"/>
            <w:left w:val="none" w:sz="0" w:space="0" w:color="auto"/>
            <w:bottom w:val="none" w:sz="0" w:space="0" w:color="auto"/>
            <w:right w:val="none" w:sz="0" w:space="0" w:color="auto"/>
          </w:divBdr>
        </w:div>
        <w:div w:id="256254984">
          <w:marLeft w:val="640"/>
          <w:marRight w:val="0"/>
          <w:marTop w:val="0"/>
          <w:marBottom w:val="0"/>
          <w:divBdr>
            <w:top w:val="none" w:sz="0" w:space="0" w:color="auto"/>
            <w:left w:val="none" w:sz="0" w:space="0" w:color="auto"/>
            <w:bottom w:val="none" w:sz="0" w:space="0" w:color="auto"/>
            <w:right w:val="none" w:sz="0" w:space="0" w:color="auto"/>
          </w:divBdr>
        </w:div>
        <w:div w:id="1867867106">
          <w:marLeft w:val="640"/>
          <w:marRight w:val="0"/>
          <w:marTop w:val="0"/>
          <w:marBottom w:val="0"/>
          <w:divBdr>
            <w:top w:val="none" w:sz="0" w:space="0" w:color="auto"/>
            <w:left w:val="none" w:sz="0" w:space="0" w:color="auto"/>
            <w:bottom w:val="none" w:sz="0" w:space="0" w:color="auto"/>
            <w:right w:val="none" w:sz="0" w:space="0" w:color="auto"/>
          </w:divBdr>
        </w:div>
        <w:div w:id="1258711315">
          <w:marLeft w:val="640"/>
          <w:marRight w:val="0"/>
          <w:marTop w:val="0"/>
          <w:marBottom w:val="0"/>
          <w:divBdr>
            <w:top w:val="none" w:sz="0" w:space="0" w:color="auto"/>
            <w:left w:val="none" w:sz="0" w:space="0" w:color="auto"/>
            <w:bottom w:val="none" w:sz="0" w:space="0" w:color="auto"/>
            <w:right w:val="none" w:sz="0" w:space="0" w:color="auto"/>
          </w:divBdr>
        </w:div>
        <w:div w:id="1547448009">
          <w:marLeft w:val="640"/>
          <w:marRight w:val="0"/>
          <w:marTop w:val="0"/>
          <w:marBottom w:val="0"/>
          <w:divBdr>
            <w:top w:val="none" w:sz="0" w:space="0" w:color="auto"/>
            <w:left w:val="none" w:sz="0" w:space="0" w:color="auto"/>
            <w:bottom w:val="none" w:sz="0" w:space="0" w:color="auto"/>
            <w:right w:val="none" w:sz="0" w:space="0" w:color="auto"/>
          </w:divBdr>
        </w:div>
        <w:div w:id="892235726">
          <w:marLeft w:val="640"/>
          <w:marRight w:val="0"/>
          <w:marTop w:val="0"/>
          <w:marBottom w:val="0"/>
          <w:divBdr>
            <w:top w:val="none" w:sz="0" w:space="0" w:color="auto"/>
            <w:left w:val="none" w:sz="0" w:space="0" w:color="auto"/>
            <w:bottom w:val="none" w:sz="0" w:space="0" w:color="auto"/>
            <w:right w:val="none" w:sz="0" w:space="0" w:color="auto"/>
          </w:divBdr>
        </w:div>
        <w:div w:id="24411454">
          <w:marLeft w:val="640"/>
          <w:marRight w:val="0"/>
          <w:marTop w:val="0"/>
          <w:marBottom w:val="0"/>
          <w:divBdr>
            <w:top w:val="none" w:sz="0" w:space="0" w:color="auto"/>
            <w:left w:val="none" w:sz="0" w:space="0" w:color="auto"/>
            <w:bottom w:val="none" w:sz="0" w:space="0" w:color="auto"/>
            <w:right w:val="none" w:sz="0" w:space="0" w:color="auto"/>
          </w:divBdr>
        </w:div>
        <w:div w:id="1251895029">
          <w:marLeft w:val="640"/>
          <w:marRight w:val="0"/>
          <w:marTop w:val="0"/>
          <w:marBottom w:val="0"/>
          <w:divBdr>
            <w:top w:val="none" w:sz="0" w:space="0" w:color="auto"/>
            <w:left w:val="none" w:sz="0" w:space="0" w:color="auto"/>
            <w:bottom w:val="none" w:sz="0" w:space="0" w:color="auto"/>
            <w:right w:val="none" w:sz="0" w:space="0" w:color="auto"/>
          </w:divBdr>
        </w:div>
        <w:div w:id="967465984">
          <w:marLeft w:val="640"/>
          <w:marRight w:val="0"/>
          <w:marTop w:val="0"/>
          <w:marBottom w:val="0"/>
          <w:divBdr>
            <w:top w:val="none" w:sz="0" w:space="0" w:color="auto"/>
            <w:left w:val="none" w:sz="0" w:space="0" w:color="auto"/>
            <w:bottom w:val="none" w:sz="0" w:space="0" w:color="auto"/>
            <w:right w:val="none" w:sz="0" w:space="0" w:color="auto"/>
          </w:divBdr>
        </w:div>
        <w:div w:id="972323939">
          <w:marLeft w:val="640"/>
          <w:marRight w:val="0"/>
          <w:marTop w:val="0"/>
          <w:marBottom w:val="0"/>
          <w:divBdr>
            <w:top w:val="none" w:sz="0" w:space="0" w:color="auto"/>
            <w:left w:val="none" w:sz="0" w:space="0" w:color="auto"/>
            <w:bottom w:val="none" w:sz="0" w:space="0" w:color="auto"/>
            <w:right w:val="none" w:sz="0" w:space="0" w:color="auto"/>
          </w:divBdr>
        </w:div>
        <w:div w:id="368183932">
          <w:marLeft w:val="640"/>
          <w:marRight w:val="0"/>
          <w:marTop w:val="0"/>
          <w:marBottom w:val="0"/>
          <w:divBdr>
            <w:top w:val="none" w:sz="0" w:space="0" w:color="auto"/>
            <w:left w:val="none" w:sz="0" w:space="0" w:color="auto"/>
            <w:bottom w:val="none" w:sz="0" w:space="0" w:color="auto"/>
            <w:right w:val="none" w:sz="0" w:space="0" w:color="auto"/>
          </w:divBdr>
        </w:div>
        <w:div w:id="1892157025">
          <w:marLeft w:val="640"/>
          <w:marRight w:val="0"/>
          <w:marTop w:val="0"/>
          <w:marBottom w:val="0"/>
          <w:divBdr>
            <w:top w:val="none" w:sz="0" w:space="0" w:color="auto"/>
            <w:left w:val="none" w:sz="0" w:space="0" w:color="auto"/>
            <w:bottom w:val="none" w:sz="0" w:space="0" w:color="auto"/>
            <w:right w:val="none" w:sz="0" w:space="0" w:color="auto"/>
          </w:divBdr>
        </w:div>
        <w:div w:id="1334532361">
          <w:marLeft w:val="640"/>
          <w:marRight w:val="0"/>
          <w:marTop w:val="0"/>
          <w:marBottom w:val="0"/>
          <w:divBdr>
            <w:top w:val="none" w:sz="0" w:space="0" w:color="auto"/>
            <w:left w:val="none" w:sz="0" w:space="0" w:color="auto"/>
            <w:bottom w:val="none" w:sz="0" w:space="0" w:color="auto"/>
            <w:right w:val="none" w:sz="0" w:space="0" w:color="auto"/>
          </w:divBdr>
        </w:div>
        <w:div w:id="1745227065">
          <w:marLeft w:val="640"/>
          <w:marRight w:val="0"/>
          <w:marTop w:val="0"/>
          <w:marBottom w:val="0"/>
          <w:divBdr>
            <w:top w:val="none" w:sz="0" w:space="0" w:color="auto"/>
            <w:left w:val="none" w:sz="0" w:space="0" w:color="auto"/>
            <w:bottom w:val="none" w:sz="0" w:space="0" w:color="auto"/>
            <w:right w:val="none" w:sz="0" w:space="0" w:color="auto"/>
          </w:divBdr>
        </w:div>
        <w:div w:id="834302927">
          <w:marLeft w:val="640"/>
          <w:marRight w:val="0"/>
          <w:marTop w:val="0"/>
          <w:marBottom w:val="0"/>
          <w:divBdr>
            <w:top w:val="none" w:sz="0" w:space="0" w:color="auto"/>
            <w:left w:val="none" w:sz="0" w:space="0" w:color="auto"/>
            <w:bottom w:val="none" w:sz="0" w:space="0" w:color="auto"/>
            <w:right w:val="none" w:sz="0" w:space="0" w:color="auto"/>
          </w:divBdr>
        </w:div>
        <w:div w:id="862085418">
          <w:marLeft w:val="640"/>
          <w:marRight w:val="0"/>
          <w:marTop w:val="0"/>
          <w:marBottom w:val="0"/>
          <w:divBdr>
            <w:top w:val="none" w:sz="0" w:space="0" w:color="auto"/>
            <w:left w:val="none" w:sz="0" w:space="0" w:color="auto"/>
            <w:bottom w:val="none" w:sz="0" w:space="0" w:color="auto"/>
            <w:right w:val="none" w:sz="0" w:space="0" w:color="auto"/>
          </w:divBdr>
        </w:div>
        <w:div w:id="2023778858">
          <w:marLeft w:val="640"/>
          <w:marRight w:val="0"/>
          <w:marTop w:val="0"/>
          <w:marBottom w:val="0"/>
          <w:divBdr>
            <w:top w:val="none" w:sz="0" w:space="0" w:color="auto"/>
            <w:left w:val="none" w:sz="0" w:space="0" w:color="auto"/>
            <w:bottom w:val="none" w:sz="0" w:space="0" w:color="auto"/>
            <w:right w:val="none" w:sz="0" w:space="0" w:color="auto"/>
          </w:divBdr>
        </w:div>
        <w:div w:id="1980187953">
          <w:marLeft w:val="640"/>
          <w:marRight w:val="0"/>
          <w:marTop w:val="0"/>
          <w:marBottom w:val="0"/>
          <w:divBdr>
            <w:top w:val="none" w:sz="0" w:space="0" w:color="auto"/>
            <w:left w:val="none" w:sz="0" w:space="0" w:color="auto"/>
            <w:bottom w:val="none" w:sz="0" w:space="0" w:color="auto"/>
            <w:right w:val="none" w:sz="0" w:space="0" w:color="auto"/>
          </w:divBdr>
        </w:div>
        <w:div w:id="911543351">
          <w:marLeft w:val="640"/>
          <w:marRight w:val="0"/>
          <w:marTop w:val="0"/>
          <w:marBottom w:val="0"/>
          <w:divBdr>
            <w:top w:val="none" w:sz="0" w:space="0" w:color="auto"/>
            <w:left w:val="none" w:sz="0" w:space="0" w:color="auto"/>
            <w:bottom w:val="none" w:sz="0" w:space="0" w:color="auto"/>
            <w:right w:val="none" w:sz="0" w:space="0" w:color="auto"/>
          </w:divBdr>
        </w:div>
        <w:div w:id="913590951">
          <w:marLeft w:val="640"/>
          <w:marRight w:val="0"/>
          <w:marTop w:val="0"/>
          <w:marBottom w:val="0"/>
          <w:divBdr>
            <w:top w:val="none" w:sz="0" w:space="0" w:color="auto"/>
            <w:left w:val="none" w:sz="0" w:space="0" w:color="auto"/>
            <w:bottom w:val="none" w:sz="0" w:space="0" w:color="auto"/>
            <w:right w:val="none" w:sz="0" w:space="0" w:color="auto"/>
          </w:divBdr>
        </w:div>
        <w:div w:id="761098615">
          <w:marLeft w:val="640"/>
          <w:marRight w:val="0"/>
          <w:marTop w:val="0"/>
          <w:marBottom w:val="0"/>
          <w:divBdr>
            <w:top w:val="none" w:sz="0" w:space="0" w:color="auto"/>
            <w:left w:val="none" w:sz="0" w:space="0" w:color="auto"/>
            <w:bottom w:val="none" w:sz="0" w:space="0" w:color="auto"/>
            <w:right w:val="none" w:sz="0" w:space="0" w:color="auto"/>
          </w:divBdr>
        </w:div>
        <w:div w:id="1558592002">
          <w:marLeft w:val="640"/>
          <w:marRight w:val="0"/>
          <w:marTop w:val="0"/>
          <w:marBottom w:val="0"/>
          <w:divBdr>
            <w:top w:val="none" w:sz="0" w:space="0" w:color="auto"/>
            <w:left w:val="none" w:sz="0" w:space="0" w:color="auto"/>
            <w:bottom w:val="none" w:sz="0" w:space="0" w:color="auto"/>
            <w:right w:val="none" w:sz="0" w:space="0" w:color="auto"/>
          </w:divBdr>
        </w:div>
        <w:div w:id="14380680">
          <w:marLeft w:val="640"/>
          <w:marRight w:val="0"/>
          <w:marTop w:val="0"/>
          <w:marBottom w:val="0"/>
          <w:divBdr>
            <w:top w:val="none" w:sz="0" w:space="0" w:color="auto"/>
            <w:left w:val="none" w:sz="0" w:space="0" w:color="auto"/>
            <w:bottom w:val="none" w:sz="0" w:space="0" w:color="auto"/>
            <w:right w:val="none" w:sz="0" w:space="0" w:color="auto"/>
          </w:divBdr>
        </w:div>
        <w:div w:id="828600335">
          <w:marLeft w:val="640"/>
          <w:marRight w:val="0"/>
          <w:marTop w:val="0"/>
          <w:marBottom w:val="0"/>
          <w:divBdr>
            <w:top w:val="none" w:sz="0" w:space="0" w:color="auto"/>
            <w:left w:val="none" w:sz="0" w:space="0" w:color="auto"/>
            <w:bottom w:val="none" w:sz="0" w:space="0" w:color="auto"/>
            <w:right w:val="none" w:sz="0" w:space="0" w:color="auto"/>
          </w:divBdr>
        </w:div>
        <w:div w:id="619461682">
          <w:marLeft w:val="640"/>
          <w:marRight w:val="0"/>
          <w:marTop w:val="0"/>
          <w:marBottom w:val="0"/>
          <w:divBdr>
            <w:top w:val="none" w:sz="0" w:space="0" w:color="auto"/>
            <w:left w:val="none" w:sz="0" w:space="0" w:color="auto"/>
            <w:bottom w:val="none" w:sz="0" w:space="0" w:color="auto"/>
            <w:right w:val="none" w:sz="0" w:space="0" w:color="auto"/>
          </w:divBdr>
        </w:div>
        <w:div w:id="1363246714">
          <w:marLeft w:val="640"/>
          <w:marRight w:val="0"/>
          <w:marTop w:val="0"/>
          <w:marBottom w:val="0"/>
          <w:divBdr>
            <w:top w:val="none" w:sz="0" w:space="0" w:color="auto"/>
            <w:left w:val="none" w:sz="0" w:space="0" w:color="auto"/>
            <w:bottom w:val="none" w:sz="0" w:space="0" w:color="auto"/>
            <w:right w:val="none" w:sz="0" w:space="0" w:color="auto"/>
          </w:divBdr>
        </w:div>
        <w:div w:id="1253246108">
          <w:marLeft w:val="640"/>
          <w:marRight w:val="0"/>
          <w:marTop w:val="0"/>
          <w:marBottom w:val="0"/>
          <w:divBdr>
            <w:top w:val="none" w:sz="0" w:space="0" w:color="auto"/>
            <w:left w:val="none" w:sz="0" w:space="0" w:color="auto"/>
            <w:bottom w:val="none" w:sz="0" w:space="0" w:color="auto"/>
            <w:right w:val="none" w:sz="0" w:space="0" w:color="auto"/>
          </w:divBdr>
        </w:div>
        <w:div w:id="1567373763">
          <w:marLeft w:val="640"/>
          <w:marRight w:val="0"/>
          <w:marTop w:val="0"/>
          <w:marBottom w:val="0"/>
          <w:divBdr>
            <w:top w:val="none" w:sz="0" w:space="0" w:color="auto"/>
            <w:left w:val="none" w:sz="0" w:space="0" w:color="auto"/>
            <w:bottom w:val="none" w:sz="0" w:space="0" w:color="auto"/>
            <w:right w:val="none" w:sz="0" w:space="0" w:color="auto"/>
          </w:divBdr>
        </w:div>
        <w:div w:id="2008902497">
          <w:marLeft w:val="640"/>
          <w:marRight w:val="0"/>
          <w:marTop w:val="0"/>
          <w:marBottom w:val="0"/>
          <w:divBdr>
            <w:top w:val="none" w:sz="0" w:space="0" w:color="auto"/>
            <w:left w:val="none" w:sz="0" w:space="0" w:color="auto"/>
            <w:bottom w:val="none" w:sz="0" w:space="0" w:color="auto"/>
            <w:right w:val="none" w:sz="0" w:space="0" w:color="auto"/>
          </w:divBdr>
        </w:div>
        <w:div w:id="600576961">
          <w:marLeft w:val="640"/>
          <w:marRight w:val="0"/>
          <w:marTop w:val="0"/>
          <w:marBottom w:val="0"/>
          <w:divBdr>
            <w:top w:val="none" w:sz="0" w:space="0" w:color="auto"/>
            <w:left w:val="none" w:sz="0" w:space="0" w:color="auto"/>
            <w:bottom w:val="none" w:sz="0" w:space="0" w:color="auto"/>
            <w:right w:val="none" w:sz="0" w:space="0" w:color="auto"/>
          </w:divBdr>
        </w:div>
        <w:div w:id="632633354">
          <w:marLeft w:val="640"/>
          <w:marRight w:val="0"/>
          <w:marTop w:val="0"/>
          <w:marBottom w:val="0"/>
          <w:divBdr>
            <w:top w:val="none" w:sz="0" w:space="0" w:color="auto"/>
            <w:left w:val="none" w:sz="0" w:space="0" w:color="auto"/>
            <w:bottom w:val="none" w:sz="0" w:space="0" w:color="auto"/>
            <w:right w:val="none" w:sz="0" w:space="0" w:color="auto"/>
          </w:divBdr>
        </w:div>
        <w:div w:id="1474061664">
          <w:marLeft w:val="640"/>
          <w:marRight w:val="0"/>
          <w:marTop w:val="0"/>
          <w:marBottom w:val="0"/>
          <w:divBdr>
            <w:top w:val="none" w:sz="0" w:space="0" w:color="auto"/>
            <w:left w:val="none" w:sz="0" w:space="0" w:color="auto"/>
            <w:bottom w:val="none" w:sz="0" w:space="0" w:color="auto"/>
            <w:right w:val="none" w:sz="0" w:space="0" w:color="auto"/>
          </w:divBdr>
        </w:div>
        <w:div w:id="109857299">
          <w:marLeft w:val="640"/>
          <w:marRight w:val="0"/>
          <w:marTop w:val="0"/>
          <w:marBottom w:val="0"/>
          <w:divBdr>
            <w:top w:val="none" w:sz="0" w:space="0" w:color="auto"/>
            <w:left w:val="none" w:sz="0" w:space="0" w:color="auto"/>
            <w:bottom w:val="none" w:sz="0" w:space="0" w:color="auto"/>
            <w:right w:val="none" w:sz="0" w:space="0" w:color="auto"/>
          </w:divBdr>
        </w:div>
        <w:div w:id="852497248">
          <w:marLeft w:val="640"/>
          <w:marRight w:val="0"/>
          <w:marTop w:val="0"/>
          <w:marBottom w:val="0"/>
          <w:divBdr>
            <w:top w:val="none" w:sz="0" w:space="0" w:color="auto"/>
            <w:left w:val="none" w:sz="0" w:space="0" w:color="auto"/>
            <w:bottom w:val="none" w:sz="0" w:space="0" w:color="auto"/>
            <w:right w:val="none" w:sz="0" w:space="0" w:color="auto"/>
          </w:divBdr>
        </w:div>
        <w:div w:id="1193179929">
          <w:marLeft w:val="640"/>
          <w:marRight w:val="0"/>
          <w:marTop w:val="0"/>
          <w:marBottom w:val="0"/>
          <w:divBdr>
            <w:top w:val="none" w:sz="0" w:space="0" w:color="auto"/>
            <w:left w:val="none" w:sz="0" w:space="0" w:color="auto"/>
            <w:bottom w:val="none" w:sz="0" w:space="0" w:color="auto"/>
            <w:right w:val="none" w:sz="0" w:space="0" w:color="auto"/>
          </w:divBdr>
        </w:div>
        <w:div w:id="983239601">
          <w:marLeft w:val="640"/>
          <w:marRight w:val="0"/>
          <w:marTop w:val="0"/>
          <w:marBottom w:val="0"/>
          <w:divBdr>
            <w:top w:val="none" w:sz="0" w:space="0" w:color="auto"/>
            <w:left w:val="none" w:sz="0" w:space="0" w:color="auto"/>
            <w:bottom w:val="none" w:sz="0" w:space="0" w:color="auto"/>
            <w:right w:val="none" w:sz="0" w:space="0" w:color="auto"/>
          </w:divBdr>
        </w:div>
        <w:div w:id="254099139">
          <w:marLeft w:val="640"/>
          <w:marRight w:val="0"/>
          <w:marTop w:val="0"/>
          <w:marBottom w:val="0"/>
          <w:divBdr>
            <w:top w:val="none" w:sz="0" w:space="0" w:color="auto"/>
            <w:left w:val="none" w:sz="0" w:space="0" w:color="auto"/>
            <w:bottom w:val="none" w:sz="0" w:space="0" w:color="auto"/>
            <w:right w:val="none" w:sz="0" w:space="0" w:color="auto"/>
          </w:divBdr>
        </w:div>
        <w:div w:id="363022479">
          <w:marLeft w:val="640"/>
          <w:marRight w:val="0"/>
          <w:marTop w:val="0"/>
          <w:marBottom w:val="0"/>
          <w:divBdr>
            <w:top w:val="none" w:sz="0" w:space="0" w:color="auto"/>
            <w:left w:val="none" w:sz="0" w:space="0" w:color="auto"/>
            <w:bottom w:val="none" w:sz="0" w:space="0" w:color="auto"/>
            <w:right w:val="none" w:sz="0" w:space="0" w:color="auto"/>
          </w:divBdr>
        </w:div>
        <w:div w:id="1027410274">
          <w:marLeft w:val="640"/>
          <w:marRight w:val="0"/>
          <w:marTop w:val="0"/>
          <w:marBottom w:val="0"/>
          <w:divBdr>
            <w:top w:val="none" w:sz="0" w:space="0" w:color="auto"/>
            <w:left w:val="none" w:sz="0" w:space="0" w:color="auto"/>
            <w:bottom w:val="none" w:sz="0" w:space="0" w:color="auto"/>
            <w:right w:val="none" w:sz="0" w:space="0" w:color="auto"/>
          </w:divBdr>
        </w:div>
        <w:div w:id="1001205255">
          <w:marLeft w:val="640"/>
          <w:marRight w:val="0"/>
          <w:marTop w:val="0"/>
          <w:marBottom w:val="0"/>
          <w:divBdr>
            <w:top w:val="none" w:sz="0" w:space="0" w:color="auto"/>
            <w:left w:val="none" w:sz="0" w:space="0" w:color="auto"/>
            <w:bottom w:val="none" w:sz="0" w:space="0" w:color="auto"/>
            <w:right w:val="none" w:sz="0" w:space="0" w:color="auto"/>
          </w:divBdr>
        </w:div>
      </w:divsChild>
    </w:div>
    <w:div w:id="2140101753">
      <w:bodyDiv w:val="1"/>
      <w:marLeft w:val="0"/>
      <w:marRight w:val="0"/>
      <w:marTop w:val="0"/>
      <w:marBottom w:val="0"/>
      <w:divBdr>
        <w:top w:val="none" w:sz="0" w:space="0" w:color="auto"/>
        <w:left w:val="none" w:sz="0" w:space="0" w:color="auto"/>
        <w:bottom w:val="none" w:sz="0" w:space="0" w:color="auto"/>
        <w:right w:val="none" w:sz="0" w:space="0" w:color="auto"/>
      </w:divBdr>
      <w:divsChild>
        <w:div w:id="19822521">
          <w:marLeft w:val="640"/>
          <w:marRight w:val="0"/>
          <w:marTop w:val="0"/>
          <w:marBottom w:val="0"/>
          <w:divBdr>
            <w:top w:val="none" w:sz="0" w:space="0" w:color="auto"/>
            <w:left w:val="none" w:sz="0" w:space="0" w:color="auto"/>
            <w:bottom w:val="none" w:sz="0" w:space="0" w:color="auto"/>
            <w:right w:val="none" w:sz="0" w:space="0" w:color="auto"/>
          </w:divBdr>
        </w:div>
        <w:div w:id="111168757">
          <w:marLeft w:val="640"/>
          <w:marRight w:val="0"/>
          <w:marTop w:val="0"/>
          <w:marBottom w:val="0"/>
          <w:divBdr>
            <w:top w:val="none" w:sz="0" w:space="0" w:color="auto"/>
            <w:left w:val="none" w:sz="0" w:space="0" w:color="auto"/>
            <w:bottom w:val="none" w:sz="0" w:space="0" w:color="auto"/>
            <w:right w:val="none" w:sz="0" w:space="0" w:color="auto"/>
          </w:divBdr>
        </w:div>
        <w:div w:id="183708466">
          <w:marLeft w:val="640"/>
          <w:marRight w:val="0"/>
          <w:marTop w:val="0"/>
          <w:marBottom w:val="0"/>
          <w:divBdr>
            <w:top w:val="none" w:sz="0" w:space="0" w:color="auto"/>
            <w:left w:val="none" w:sz="0" w:space="0" w:color="auto"/>
            <w:bottom w:val="none" w:sz="0" w:space="0" w:color="auto"/>
            <w:right w:val="none" w:sz="0" w:space="0" w:color="auto"/>
          </w:divBdr>
        </w:div>
        <w:div w:id="201870757">
          <w:marLeft w:val="640"/>
          <w:marRight w:val="0"/>
          <w:marTop w:val="0"/>
          <w:marBottom w:val="0"/>
          <w:divBdr>
            <w:top w:val="none" w:sz="0" w:space="0" w:color="auto"/>
            <w:left w:val="none" w:sz="0" w:space="0" w:color="auto"/>
            <w:bottom w:val="none" w:sz="0" w:space="0" w:color="auto"/>
            <w:right w:val="none" w:sz="0" w:space="0" w:color="auto"/>
          </w:divBdr>
        </w:div>
        <w:div w:id="219632997">
          <w:marLeft w:val="640"/>
          <w:marRight w:val="0"/>
          <w:marTop w:val="0"/>
          <w:marBottom w:val="0"/>
          <w:divBdr>
            <w:top w:val="none" w:sz="0" w:space="0" w:color="auto"/>
            <w:left w:val="none" w:sz="0" w:space="0" w:color="auto"/>
            <w:bottom w:val="none" w:sz="0" w:space="0" w:color="auto"/>
            <w:right w:val="none" w:sz="0" w:space="0" w:color="auto"/>
          </w:divBdr>
        </w:div>
        <w:div w:id="299506898">
          <w:marLeft w:val="640"/>
          <w:marRight w:val="0"/>
          <w:marTop w:val="0"/>
          <w:marBottom w:val="0"/>
          <w:divBdr>
            <w:top w:val="none" w:sz="0" w:space="0" w:color="auto"/>
            <w:left w:val="none" w:sz="0" w:space="0" w:color="auto"/>
            <w:bottom w:val="none" w:sz="0" w:space="0" w:color="auto"/>
            <w:right w:val="none" w:sz="0" w:space="0" w:color="auto"/>
          </w:divBdr>
        </w:div>
        <w:div w:id="359553850">
          <w:marLeft w:val="640"/>
          <w:marRight w:val="0"/>
          <w:marTop w:val="0"/>
          <w:marBottom w:val="0"/>
          <w:divBdr>
            <w:top w:val="none" w:sz="0" w:space="0" w:color="auto"/>
            <w:left w:val="none" w:sz="0" w:space="0" w:color="auto"/>
            <w:bottom w:val="none" w:sz="0" w:space="0" w:color="auto"/>
            <w:right w:val="none" w:sz="0" w:space="0" w:color="auto"/>
          </w:divBdr>
        </w:div>
        <w:div w:id="382828111">
          <w:marLeft w:val="640"/>
          <w:marRight w:val="0"/>
          <w:marTop w:val="0"/>
          <w:marBottom w:val="0"/>
          <w:divBdr>
            <w:top w:val="none" w:sz="0" w:space="0" w:color="auto"/>
            <w:left w:val="none" w:sz="0" w:space="0" w:color="auto"/>
            <w:bottom w:val="none" w:sz="0" w:space="0" w:color="auto"/>
            <w:right w:val="none" w:sz="0" w:space="0" w:color="auto"/>
          </w:divBdr>
        </w:div>
        <w:div w:id="469519608">
          <w:marLeft w:val="640"/>
          <w:marRight w:val="0"/>
          <w:marTop w:val="0"/>
          <w:marBottom w:val="0"/>
          <w:divBdr>
            <w:top w:val="none" w:sz="0" w:space="0" w:color="auto"/>
            <w:left w:val="none" w:sz="0" w:space="0" w:color="auto"/>
            <w:bottom w:val="none" w:sz="0" w:space="0" w:color="auto"/>
            <w:right w:val="none" w:sz="0" w:space="0" w:color="auto"/>
          </w:divBdr>
        </w:div>
        <w:div w:id="476148570">
          <w:marLeft w:val="640"/>
          <w:marRight w:val="0"/>
          <w:marTop w:val="0"/>
          <w:marBottom w:val="0"/>
          <w:divBdr>
            <w:top w:val="none" w:sz="0" w:space="0" w:color="auto"/>
            <w:left w:val="none" w:sz="0" w:space="0" w:color="auto"/>
            <w:bottom w:val="none" w:sz="0" w:space="0" w:color="auto"/>
            <w:right w:val="none" w:sz="0" w:space="0" w:color="auto"/>
          </w:divBdr>
        </w:div>
        <w:div w:id="531189952">
          <w:marLeft w:val="640"/>
          <w:marRight w:val="0"/>
          <w:marTop w:val="0"/>
          <w:marBottom w:val="0"/>
          <w:divBdr>
            <w:top w:val="none" w:sz="0" w:space="0" w:color="auto"/>
            <w:left w:val="none" w:sz="0" w:space="0" w:color="auto"/>
            <w:bottom w:val="none" w:sz="0" w:space="0" w:color="auto"/>
            <w:right w:val="none" w:sz="0" w:space="0" w:color="auto"/>
          </w:divBdr>
        </w:div>
        <w:div w:id="538903321">
          <w:marLeft w:val="640"/>
          <w:marRight w:val="0"/>
          <w:marTop w:val="0"/>
          <w:marBottom w:val="0"/>
          <w:divBdr>
            <w:top w:val="none" w:sz="0" w:space="0" w:color="auto"/>
            <w:left w:val="none" w:sz="0" w:space="0" w:color="auto"/>
            <w:bottom w:val="none" w:sz="0" w:space="0" w:color="auto"/>
            <w:right w:val="none" w:sz="0" w:space="0" w:color="auto"/>
          </w:divBdr>
        </w:div>
        <w:div w:id="549390293">
          <w:marLeft w:val="640"/>
          <w:marRight w:val="0"/>
          <w:marTop w:val="0"/>
          <w:marBottom w:val="0"/>
          <w:divBdr>
            <w:top w:val="none" w:sz="0" w:space="0" w:color="auto"/>
            <w:left w:val="none" w:sz="0" w:space="0" w:color="auto"/>
            <w:bottom w:val="none" w:sz="0" w:space="0" w:color="auto"/>
            <w:right w:val="none" w:sz="0" w:space="0" w:color="auto"/>
          </w:divBdr>
        </w:div>
        <w:div w:id="649942089">
          <w:marLeft w:val="640"/>
          <w:marRight w:val="0"/>
          <w:marTop w:val="0"/>
          <w:marBottom w:val="0"/>
          <w:divBdr>
            <w:top w:val="none" w:sz="0" w:space="0" w:color="auto"/>
            <w:left w:val="none" w:sz="0" w:space="0" w:color="auto"/>
            <w:bottom w:val="none" w:sz="0" w:space="0" w:color="auto"/>
            <w:right w:val="none" w:sz="0" w:space="0" w:color="auto"/>
          </w:divBdr>
        </w:div>
        <w:div w:id="680661202">
          <w:marLeft w:val="640"/>
          <w:marRight w:val="0"/>
          <w:marTop w:val="0"/>
          <w:marBottom w:val="0"/>
          <w:divBdr>
            <w:top w:val="none" w:sz="0" w:space="0" w:color="auto"/>
            <w:left w:val="none" w:sz="0" w:space="0" w:color="auto"/>
            <w:bottom w:val="none" w:sz="0" w:space="0" w:color="auto"/>
            <w:right w:val="none" w:sz="0" w:space="0" w:color="auto"/>
          </w:divBdr>
        </w:div>
        <w:div w:id="690299068">
          <w:marLeft w:val="640"/>
          <w:marRight w:val="0"/>
          <w:marTop w:val="0"/>
          <w:marBottom w:val="0"/>
          <w:divBdr>
            <w:top w:val="none" w:sz="0" w:space="0" w:color="auto"/>
            <w:left w:val="none" w:sz="0" w:space="0" w:color="auto"/>
            <w:bottom w:val="none" w:sz="0" w:space="0" w:color="auto"/>
            <w:right w:val="none" w:sz="0" w:space="0" w:color="auto"/>
          </w:divBdr>
        </w:div>
        <w:div w:id="761100384">
          <w:marLeft w:val="640"/>
          <w:marRight w:val="0"/>
          <w:marTop w:val="0"/>
          <w:marBottom w:val="0"/>
          <w:divBdr>
            <w:top w:val="none" w:sz="0" w:space="0" w:color="auto"/>
            <w:left w:val="none" w:sz="0" w:space="0" w:color="auto"/>
            <w:bottom w:val="none" w:sz="0" w:space="0" w:color="auto"/>
            <w:right w:val="none" w:sz="0" w:space="0" w:color="auto"/>
          </w:divBdr>
        </w:div>
        <w:div w:id="790247410">
          <w:marLeft w:val="640"/>
          <w:marRight w:val="0"/>
          <w:marTop w:val="0"/>
          <w:marBottom w:val="0"/>
          <w:divBdr>
            <w:top w:val="none" w:sz="0" w:space="0" w:color="auto"/>
            <w:left w:val="none" w:sz="0" w:space="0" w:color="auto"/>
            <w:bottom w:val="none" w:sz="0" w:space="0" w:color="auto"/>
            <w:right w:val="none" w:sz="0" w:space="0" w:color="auto"/>
          </w:divBdr>
        </w:div>
        <w:div w:id="961886095">
          <w:marLeft w:val="640"/>
          <w:marRight w:val="0"/>
          <w:marTop w:val="0"/>
          <w:marBottom w:val="0"/>
          <w:divBdr>
            <w:top w:val="none" w:sz="0" w:space="0" w:color="auto"/>
            <w:left w:val="none" w:sz="0" w:space="0" w:color="auto"/>
            <w:bottom w:val="none" w:sz="0" w:space="0" w:color="auto"/>
            <w:right w:val="none" w:sz="0" w:space="0" w:color="auto"/>
          </w:divBdr>
        </w:div>
        <w:div w:id="972910864">
          <w:marLeft w:val="640"/>
          <w:marRight w:val="0"/>
          <w:marTop w:val="0"/>
          <w:marBottom w:val="0"/>
          <w:divBdr>
            <w:top w:val="none" w:sz="0" w:space="0" w:color="auto"/>
            <w:left w:val="none" w:sz="0" w:space="0" w:color="auto"/>
            <w:bottom w:val="none" w:sz="0" w:space="0" w:color="auto"/>
            <w:right w:val="none" w:sz="0" w:space="0" w:color="auto"/>
          </w:divBdr>
        </w:div>
        <w:div w:id="1095983042">
          <w:marLeft w:val="640"/>
          <w:marRight w:val="0"/>
          <w:marTop w:val="0"/>
          <w:marBottom w:val="0"/>
          <w:divBdr>
            <w:top w:val="none" w:sz="0" w:space="0" w:color="auto"/>
            <w:left w:val="none" w:sz="0" w:space="0" w:color="auto"/>
            <w:bottom w:val="none" w:sz="0" w:space="0" w:color="auto"/>
            <w:right w:val="none" w:sz="0" w:space="0" w:color="auto"/>
          </w:divBdr>
        </w:div>
        <w:div w:id="1147165749">
          <w:marLeft w:val="640"/>
          <w:marRight w:val="0"/>
          <w:marTop w:val="0"/>
          <w:marBottom w:val="0"/>
          <w:divBdr>
            <w:top w:val="none" w:sz="0" w:space="0" w:color="auto"/>
            <w:left w:val="none" w:sz="0" w:space="0" w:color="auto"/>
            <w:bottom w:val="none" w:sz="0" w:space="0" w:color="auto"/>
            <w:right w:val="none" w:sz="0" w:space="0" w:color="auto"/>
          </w:divBdr>
        </w:div>
        <w:div w:id="1191913495">
          <w:marLeft w:val="640"/>
          <w:marRight w:val="0"/>
          <w:marTop w:val="0"/>
          <w:marBottom w:val="0"/>
          <w:divBdr>
            <w:top w:val="none" w:sz="0" w:space="0" w:color="auto"/>
            <w:left w:val="none" w:sz="0" w:space="0" w:color="auto"/>
            <w:bottom w:val="none" w:sz="0" w:space="0" w:color="auto"/>
            <w:right w:val="none" w:sz="0" w:space="0" w:color="auto"/>
          </w:divBdr>
        </w:div>
        <w:div w:id="1292638433">
          <w:marLeft w:val="640"/>
          <w:marRight w:val="0"/>
          <w:marTop w:val="0"/>
          <w:marBottom w:val="0"/>
          <w:divBdr>
            <w:top w:val="none" w:sz="0" w:space="0" w:color="auto"/>
            <w:left w:val="none" w:sz="0" w:space="0" w:color="auto"/>
            <w:bottom w:val="none" w:sz="0" w:space="0" w:color="auto"/>
            <w:right w:val="none" w:sz="0" w:space="0" w:color="auto"/>
          </w:divBdr>
        </w:div>
        <w:div w:id="1300450645">
          <w:marLeft w:val="640"/>
          <w:marRight w:val="0"/>
          <w:marTop w:val="0"/>
          <w:marBottom w:val="0"/>
          <w:divBdr>
            <w:top w:val="none" w:sz="0" w:space="0" w:color="auto"/>
            <w:left w:val="none" w:sz="0" w:space="0" w:color="auto"/>
            <w:bottom w:val="none" w:sz="0" w:space="0" w:color="auto"/>
            <w:right w:val="none" w:sz="0" w:space="0" w:color="auto"/>
          </w:divBdr>
        </w:div>
        <w:div w:id="1334260524">
          <w:marLeft w:val="640"/>
          <w:marRight w:val="0"/>
          <w:marTop w:val="0"/>
          <w:marBottom w:val="0"/>
          <w:divBdr>
            <w:top w:val="none" w:sz="0" w:space="0" w:color="auto"/>
            <w:left w:val="none" w:sz="0" w:space="0" w:color="auto"/>
            <w:bottom w:val="none" w:sz="0" w:space="0" w:color="auto"/>
            <w:right w:val="none" w:sz="0" w:space="0" w:color="auto"/>
          </w:divBdr>
        </w:div>
        <w:div w:id="1359236513">
          <w:marLeft w:val="640"/>
          <w:marRight w:val="0"/>
          <w:marTop w:val="0"/>
          <w:marBottom w:val="0"/>
          <w:divBdr>
            <w:top w:val="none" w:sz="0" w:space="0" w:color="auto"/>
            <w:left w:val="none" w:sz="0" w:space="0" w:color="auto"/>
            <w:bottom w:val="none" w:sz="0" w:space="0" w:color="auto"/>
            <w:right w:val="none" w:sz="0" w:space="0" w:color="auto"/>
          </w:divBdr>
        </w:div>
        <w:div w:id="1380939689">
          <w:marLeft w:val="640"/>
          <w:marRight w:val="0"/>
          <w:marTop w:val="0"/>
          <w:marBottom w:val="0"/>
          <w:divBdr>
            <w:top w:val="none" w:sz="0" w:space="0" w:color="auto"/>
            <w:left w:val="none" w:sz="0" w:space="0" w:color="auto"/>
            <w:bottom w:val="none" w:sz="0" w:space="0" w:color="auto"/>
            <w:right w:val="none" w:sz="0" w:space="0" w:color="auto"/>
          </w:divBdr>
        </w:div>
        <w:div w:id="1406103169">
          <w:marLeft w:val="640"/>
          <w:marRight w:val="0"/>
          <w:marTop w:val="0"/>
          <w:marBottom w:val="0"/>
          <w:divBdr>
            <w:top w:val="none" w:sz="0" w:space="0" w:color="auto"/>
            <w:left w:val="none" w:sz="0" w:space="0" w:color="auto"/>
            <w:bottom w:val="none" w:sz="0" w:space="0" w:color="auto"/>
            <w:right w:val="none" w:sz="0" w:space="0" w:color="auto"/>
          </w:divBdr>
        </w:div>
        <w:div w:id="1503357679">
          <w:marLeft w:val="640"/>
          <w:marRight w:val="0"/>
          <w:marTop w:val="0"/>
          <w:marBottom w:val="0"/>
          <w:divBdr>
            <w:top w:val="none" w:sz="0" w:space="0" w:color="auto"/>
            <w:left w:val="none" w:sz="0" w:space="0" w:color="auto"/>
            <w:bottom w:val="none" w:sz="0" w:space="0" w:color="auto"/>
            <w:right w:val="none" w:sz="0" w:space="0" w:color="auto"/>
          </w:divBdr>
        </w:div>
        <w:div w:id="1509639054">
          <w:marLeft w:val="640"/>
          <w:marRight w:val="0"/>
          <w:marTop w:val="0"/>
          <w:marBottom w:val="0"/>
          <w:divBdr>
            <w:top w:val="none" w:sz="0" w:space="0" w:color="auto"/>
            <w:left w:val="none" w:sz="0" w:space="0" w:color="auto"/>
            <w:bottom w:val="none" w:sz="0" w:space="0" w:color="auto"/>
            <w:right w:val="none" w:sz="0" w:space="0" w:color="auto"/>
          </w:divBdr>
        </w:div>
        <w:div w:id="1596936355">
          <w:marLeft w:val="640"/>
          <w:marRight w:val="0"/>
          <w:marTop w:val="0"/>
          <w:marBottom w:val="0"/>
          <w:divBdr>
            <w:top w:val="none" w:sz="0" w:space="0" w:color="auto"/>
            <w:left w:val="none" w:sz="0" w:space="0" w:color="auto"/>
            <w:bottom w:val="none" w:sz="0" w:space="0" w:color="auto"/>
            <w:right w:val="none" w:sz="0" w:space="0" w:color="auto"/>
          </w:divBdr>
        </w:div>
        <w:div w:id="1624577311">
          <w:marLeft w:val="640"/>
          <w:marRight w:val="0"/>
          <w:marTop w:val="0"/>
          <w:marBottom w:val="0"/>
          <w:divBdr>
            <w:top w:val="none" w:sz="0" w:space="0" w:color="auto"/>
            <w:left w:val="none" w:sz="0" w:space="0" w:color="auto"/>
            <w:bottom w:val="none" w:sz="0" w:space="0" w:color="auto"/>
            <w:right w:val="none" w:sz="0" w:space="0" w:color="auto"/>
          </w:divBdr>
        </w:div>
        <w:div w:id="1636252801">
          <w:marLeft w:val="640"/>
          <w:marRight w:val="0"/>
          <w:marTop w:val="0"/>
          <w:marBottom w:val="0"/>
          <w:divBdr>
            <w:top w:val="none" w:sz="0" w:space="0" w:color="auto"/>
            <w:left w:val="none" w:sz="0" w:space="0" w:color="auto"/>
            <w:bottom w:val="none" w:sz="0" w:space="0" w:color="auto"/>
            <w:right w:val="none" w:sz="0" w:space="0" w:color="auto"/>
          </w:divBdr>
        </w:div>
        <w:div w:id="1789548786">
          <w:marLeft w:val="640"/>
          <w:marRight w:val="0"/>
          <w:marTop w:val="0"/>
          <w:marBottom w:val="0"/>
          <w:divBdr>
            <w:top w:val="none" w:sz="0" w:space="0" w:color="auto"/>
            <w:left w:val="none" w:sz="0" w:space="0" w:color="auto"/>
            <w:bottom w:val="none" w:sz="0" w:space="0" w:color="auto"/>
            <w:right w:val="none" w:sz="0" w:space="0" w:color="auto"/>
          </w:divBdr>
        </w:div>
        <w:div w:id="1895698795">
          <w:marLeft w:val="640"/>
          <w:marRight w:val="0"/>
          <w:marTop w:val="0"/>
          <w:marBottom w:val="0"/>
          <w:divBdr>
            <w:top w:val="none" w:sz="0" w:space="0" w:color="auto"/>
            <w:left w:val="none" w:sz="0" w:space="0" w:color="auto"/>
            <w:bottom w:val="none" w:sz="0" w:space="0" w:color="auto"/>
            <w:right w:val="none" w:sz="0" w:space="0" w:color="auto"/>
          </w:divBdr>
        </w:div>
        <w:div w:id="1907449417">
          <w:marLeft w:val="640"/>
          <w:marRight w:val="0"/>
          <w:marTop w:val="0"/>
          <w:marBottom w:val="0"/>
          <w:divBdr>
            <w:top w:val="none" w:sz="0" w:space="0" w:color="auto"/>
            <w:left w:val="none" w:sz="0" w:space="0" w:color="auto"/>
            <w:bottom w:val="none" w:sz="0" w:space="0" w:color="auto"/>
            <w:right w:val="none" w:sz="0" w:space="0" w:color="auto"/>
          </w:divBdr>
        </w:div>
        <w:div w:id="1941404404">
          <w:marLeft w:val="640"/>
          <w:marRight w:val="0"/>
          <w:marTop w:val="0"/>
          <w:marBottom w:val="0"/>
          <w:divBdr>
            <w:top w:val="none" w:sz="0" w:space="0" w:color="auto"/>
            <w:left w:val="none" w:sz="0" w:space="0" w:color="auto"/>
            <w:bottom w:val="none" w:sz="0" w:space="0" w:color="auto"/>
            <w:right w:val="none" w:sz="0" w:space="0" w:color="auto"/>
          </w:divBdr>
        </w:div>
        <w:div w:id="1943108193">
          <w:marLeft w:val="640"/>
          <w:marRight w:val="0"/>
          <w:marTop w:val="0"/>
          <w:marBottom w:val="0"/>
          <w:divBdr>
            <w:top w:val="none" w:sz="0" w:space="0" w:color="auto"/>
            <w:left w:val="none" w:sz="0" w:space="0" w:color="auto"/>
            <w:bottom w:val="none" w:sz="0" w:space="0" w:color="auto"/>
            <w:right w:val="none" w:sz="0" w:space="0" w:color="auto"/>
          </w:divBdr>
        </w:div>
        <w:div w:id="2000691054">
          <w:marLeft w:val="640"/>
          <w:marRight w:val="0"/>
          <w:marTop w:val="0"/>
          <w:marBottom w:val="0"/>
          <w:divBdr>
            <w:top w:val="none" w:sz="0" w:space="0" w:color="auto"/>
            <w:left w:val="none" w:sz="0" w:space="0" w:color="auto"/>
            <w:bottom w:val="none" w:sz="0" w:space="0" w:color="auto"/>
            <w:right w:val="none" w:sz="0" w:space="0" w:color="auto"/>
          </w:divBdr>
        </w:div>
        <w:div w:id="2020741390">
          <w:marLeft w:val="640"/>
          <w:marRight w:val="0"/>
          <w:marTop w:val="0"/>
          <w:marBottom w:val="0"/>
          <w:divBdr>
            <w:top w:val="none" w:sz="0" w:space="0" w:color="auto"/>
            <w:left w:val="none" w:sz="0" w:space="0" w:color="auto"/>
            <w:bottom w:val="none" w:sz="0" w:space="0" w:color="auto"/>
            <w:right w:val="none" w:sz="0" w:space="0" w:color="auto"/>
          </w:divBdr>
        </w:div>
        <w:div w:id="2034454413">
          <w:marLeft w:val="640"/>
          <w:marRight w:val="0"/>
          <w:marTop w:val="0"/>
          <w:marBottom w:val="0"/>
          <w:divBdr>
            <w:top w:val="none" w:sz="0" w:space="0" w:color="auto"/>
            <w:left w:val="none" w:sz="0" w:space="0" w:color="auto"/>
            <w:bottom w:val="none" w:sz="0" w:space="0" w:color="auto"/>
            <w:right w:val="none" w:sz="0" w:space="0" w:color="auto"/>
          </w:divBdr>
        </w:div>
        <w:div w:id="2053797763">
          <w:marLeft w:val="640"/>
          <w:marRight w:val="0"/>
          <w:marTop w:val="0"/>
          <w:marBottom w:val="0"/>
          <w:divBdr>
            <w:top w:val="none" w:sz="0" w:space="0" w:color="auto"/>
            <w:left w:val="none" w:sz="0" w:space="0" w:color="auto"/>
            <w:bottom w:val="none" w:sz="0" w:space="0" w:color="auto"/>
            <w:right w:val="none" w:sz="0" w:space="0" w:color="auto"/>
          </w:divBdr>
        </w:div>
        <w:div w:id="2067103620">
          <w:marLeft w:val="640"/>
          <w:marRight w:val="0"/>
          <w:marTop w:val="0"/>
          <w:marBottom w:val="0"/>
          <w:divBdr>
            <w:top w:val="none" w:sz="0" w:space="0" w:color="auto"/>
            <w:left w:val="none" w:sz="0" w:space="0" w:color="auto"/>
            <w:bottom w:val="none" w:sz="0" w:space="0" w:color="auto"/>
            <w:right w:val="none" w:sz="0" w:space="0" w:color="auto"/>
          </w:divBdr>
        </w:div>
      </w:divsChild>
    </w:div>
    <w:div w:id="2141533590">
      <w:bodyDiv w:val="1"/>
      <w:marLeft w:val="0"/>
      <w:marRight w:val="0"/>
      <w:marTop w:val="0"/>
      <w:marBottom w:val="0"/>
      <w:divBdr>
        <w:top w:val="none" w:sz="0" w:space="0" w:color="auto"/>
        <w:left w:val="none" w:sz="0" w:space="0" w:color="auto"/>
        <w:bottom w:val="none" w:sz="0" w:space="0" w:color="auto"/>
        <w:right w:val="none" w:sz="0" w:space="0" w:color="auto"/>
      </w:divBdr>
      <w:divsChild>
        <w:div w:id="1566572737">
          <w:marLeft w:val="640"/>
          <w:marRight w:val="0"/>
          <w:marTop w:val="0"/>
          <w:marBottom w:val="0"/>
          <w:divBdr>
            <w:top w:val="none" w:sz="0" w:space="0" w:color="auto"/>
            <w:left w:val="none" w:sz="0" w:space="0" w:color="auto"/>
            <w:bottom w:val="none" w:sz="0" w:space="0" w:color="auto"/>
            <w:right w:val="none" w:sz="0" w:space="0" w:color="auto"/>
          </w:divBdr>
        </w:div>
        <w:div w:id="1281180555">
          <w:marLeft w:val="640"/>
          <w:marRight w:val="0"/>
          <w:marTop w:val="0"/>
          <w:marBottom w:val="0"/>
          <w:divBdr>
            <w:top w:val="none" w:sz="0" w:space="0" w:color="auto"/>
            <w:left w:val="none" w:sz="0" w:space="0" w:color="auto"/>
            <w:bottom w:val="none" w:sz="0" w:space="0" w:color="auto"/>
            <w:right w:val="none" w:sz="0" w:space="0" w:color="auto"/>
          </w:divBdr>
        </w:div>
        <w:div w:id="553855812">
          <w:marLeft w:val="640"/>
          <w:marRight w:val="0"/>
          <w:marTop w:val="0"/>
          <w:marBottom w:val="0"/>
          <w:divBdr>
            <w:top w:val="none" w:sz="0" w:space="0" w:color="auto"/>
            <w:left w:val="none" w:sz="0" w:space="0" w:color="auto"/>
            <w:bottom w:val="none" w:sz="0" w:space="0" w:color="auto"/>
            <w:right w:val="none" w:sz="0" w:space="0" w:color="auto"/>
          </w:divBdr>
        </w:div>
        <w:div w:id="464352235">
          <w:marLeft w:val="640"/>
          <w:marRight w:val="0"/>
          <w:marTop w:val="0"/>
          <w:marBottom w:val="0"/>
          <w:divBdr>
            <w:top w:val="none" w:sz="0" w:space="0" w:color="auto"/>
            <w:left w:val="none" w:sz="0" w:space="0" w:color="auto"/>
            <w:bottom w:val="none" w:sz="0" w:space="0" w:color="auto"/>
            <w:right w:val="none" w:sz="0" w:space="0" w:color="auto"/>
          </w:divBdr>
        </w:div>
        <w:div w:id="702480554">
          <w:marLeft w:val="640"/>
          <w:marRight w:val="0"/>
          <w:marTop w:val="0"/>
          <w:marBottom w:val="0"/>
          <w:divBdr>
            <w:top w:val="none" w:sz="0" w:space="0" w:color="auto"/>
            <w:left w:val="none" w:sz="0" w:space="0" w:color="auto"/>
            <w:bottom w:val="none" w:sz="0" w:space="0" w:color="auto"/>
            <w:right w:val="none" w:sz="0" w:space="0" w:color="auto"/>
          </w:divBdr>
        </w:div>
        <w:div w:id="135414351">
          <w:marLeft w:val="640"/>
          <w:marRight w:val="0"/>
          <w:marTop w:val="0"/>
          <w:marBottom w:val="0"/>
          <w:divBdr>
            <w:top w:val="none" w:sz="0" w:space="0" w:color="auto"/>
            <w:left w:val="none" w:sz="0" w:space="0" w:color="auto"/>
            <w:bottom w:val="none" w:sz="0" w:space="0" w:color="auto"/>
            <w:right w:val="none" w:sz="0" w:space="0" w:color="auto"/>
          </w:divBdr>
        </w:div>
        <w:div w:id="941255991">
          <w:marLeft w:val="640"/>
          <w:marRight w:val="0"/>
          <w:marTop w:val="0"/>
          <w:marBottom w:val="0"/>
          <w:divBdr>
            <w:top w:val="none" w:sz="0" w:space="0" w:color="auto"/>
            <w:left w:val="none" w:sz="0" w:space="0" w:color="auto"/>
            <w:bottom w:val="none" w:sz="0" w:space="0" w:color="auto"/>
            <w:right w:val="none" w:sz="0" w:space="0" w:color="auto"/>
          </w:divBdr>
        </w:div>
        <w:div w:id="597324753">
          <w:marLeft w:val="640"/>
          <w:marRight w:val="0"/>
          <w:marTop w:val="0"/>
          <w:marBottom w:val="0"/>
          <w:divBdr>
            <w:top w:val="none" w:sz="0" w:space="0" w:color="auto"/>
            <w:left w:val="none" w:sz="0" w:space="0" w:color="auto"/>
            <w:bottom w:val="none" w:sz="0" w:space="0" w:color="auto"/>
            <w:right w:val="none" w:sz="0" w:space="0" w:color="auto"/>
          </w:divBdr>
        </w:div>
        <w:div w:id="1548029653">
          <w:marLeft w:val="640"/>
          <w:marRight w:val="0"/>
          <w:marTop w:val="0"/>
          <w:marBottom w:val="0"/>
          <w:divBdr>
            <w:top w:val="none" w:sz="0" w:space="0" w:color="auto"/>
            <w:left w:val="none" w:sz="0" w:space="0" w:color="auto"/>
            <w:bottom w:val="none" w:sz="0" w:space="0" w:color="auto"/>
            <w:right w:val="none" w:sz="0" w:space="0" w:color="auto"/>
          </w:divBdr>
        </w:div>
        <w:div w:id="917711201">
          <w:marLeft w:val="640"/>
          <w:marRight w:val="0"/>
          <w:marTop w:val="0"/>
          <w:marBottom w:val="0"/>
          <w:divBdr>
            <w:top w:val="none" w:sz="0" w:space="0" w:color="auto"/>
            <w:left w:val="none" w:sz="0" w:space="0" w:color="auto"/>
            <w:bottom w:val="none" w:sz="0" w:space="0" w:color="auto"/>
            <w:right w:val="none" w:sz="0" w:space="0" w:color="auto"/>
          </w:divBdr>
        </w:div>
        <w:div w:id="1858084091">
          <w:marLeft w:val="640"/>
          <w:marRight w:val="0"/>
          <w:marTop w:val="0"/>
          <w:marBottom w:val="0"/>
          <w:divBdr>
            <w:top w:val="none" w:sz="0" w:space="0" w:color="auto"/>
            <w:left w:val="none" w:sz="0" w:space="0" w:color="auto"/>
            <w:bottom w:val="none" w:sz="0" w:space="0" w:color="auto"/>
            <w:right w:val="none" w:sz="0" w:space="0" w:color="auto"/>
          </w:divBdr>
        </w:div>
        <w:div w:id="279844239">
          <w:marLeft w:val="640"/>
          <w:marRight w:val="0"/>
          <w:marTop w:val="0"/>
          <w:marBottom w:val="0"/>
          <w:divBdr>
            <w:top w:val="none" w:sz="0" w:space="0" w:color="auto"/>
            <w:left w:val="none" w:sz="0" w:space="0" w:color="auto"/>
            <w:bottom w:val="none" w:sz="0" w:space="0" w:color="auto"/>
            <w:right w:val="none" w:sz="0" w:space="0" w:color="auto"/>
          </w:divBdr>
        </w:div>
        <w:div w:id="1918251060">
          <w:marLeft w:val="640"/>
          <w:marRight w:val="0"/>
          <w:marTop w:val="0"/>
          <w:marBottom w:val="0"/>
          <w:divBdr>
            <w:top w:val="none" w:sz="0" w:space="0" w:color="auto"/>
            <w:left w:val="none" w:sz="0" w:space="0" w:color="auto"/>
            <w:bottom w:val="none" w:sz="0" w:space="0" w:color="auto"/>
            <w:right w:val="none" w:sz="0" w:space="0" w:color="auto"/>
          </w:divBdr>
        </w:div>
        <w:div w:id="1329363028">
          <w:marLeft w:val="640"/>
          <w:marRight w:val="0"/>
          <w:marTop w:val="0"/>
          <w:marBottom w:val="0"/>
          <w:divBdr>
            <w:top w:val="none" w:sz="0" w:space="0" w:color="auto"/>
            <w:left w:val="none" w:sz="0" w:space="0" w:color="auto"/>
            <w:bottom w:val="none" w:sz="0" w:space="0" w:color="auto"/>
            <w:right w:val="none" w:sz="0" w:space="0" w:color="auto"/>
          </w:divBdr>
        </w:div>
        <w:div w:id="1741900529">
          <w:marLeft w:val="640"/>
          <w:marRight w:val="0"/>
          <w:marTop w:val="0"/>
          <w:marBottom w:val="0"/>
          <w:divBdr>
            <w:top w:val="none" w:sz="0" w:space="0" w:color="auto"/>
            <w:left w:val="none" w:sz="0" w:space="0" w:color="auto"/>
            <w:bottom w:val="none" w:sz="0" w:space="0" w:color="auto"/>
            <w:right w:val="none" w:sz="0" w:space="0" w:color="auto"/>
          </w:divBdr>
        </w:div>
        <w:div w:id="864053182">
          <w:marLeft w:val="640"/>
          <w:marRight w:val="0"/>
          <w:marTop w:val="0"/>
          <w:marBottom w:val="0"/>
          <w:divBdr>
            <w:top w:val="none" w:sz="0" w:space="0" w:color="auto"/>
            <w:left w:val="none" w:sz="0" w:space="0" w:color="auto"/>
            <w:bottom w:val="none" w:sz="0" w:space="0" w:color="auto"/>
            <w:right w:val="none" w:sz="0" w:space="0" w:color="auto"/>
          </w:divBdr>
        </w:div>
        <w:div w:id="968243431">
          <w:marLeft w:val="640"/>
          <w:marRight w:val="0"/>
          <w:marTop w:val="0"/>
          <w:marBottom w:val="0"/>
          <w:divBdr>
            <w:top w:val="none" w:sz="0" w:space="0" w:color="auto"/>
            <w:left w:val="none" w:sz="0" w:space="0" w:color="auto"/>
            <w:bottom w:val="none" w:sz="0" w:space="0" w:color="auto"/>
            <w:right w:val="none" w:sz="0" w:space="0" w:color="auto"/>
          </w:divBdr>
        </w:div>
        <w:div w:id="845553066">
          <w:marLeft w:val="640"/>
          <w:marRight w:val="0"/>
          <w:marTop w:val="0"/>
          <w:marBottom w:val="0"/>
          <w:divBdr>
            <w:top w:val="none" w:sz="0" w:space="0" w:color="auto"/>
            <w:left w:val="none" w:sz="0" w:space="0" w:color="auto"/>
            <w:bottom w:val="none" w:sz="0" w:space="0" w:color="auto"/>
            <w:right w:val="none" w:sz="0" w:space="0" w:color="auto"/>
          </w:divBdr>
        </w:div>
        <w:div w:id="633682505">
          <w:marLeft w:val="640"/>
          <w:marRight w:val="0"/>
          <w:marTop w:val="0"/>
          <w:marBottom w:val="0"/>
          <w:divBdr>
            <w:top w:val="none" w:sz="0" w:space="0" w:color="auto"/>
            <w:left w:val="none" w:sz="0" w:space="0" w:color="auto"/>
            <w:bottom w:val="none" w:sz="0" w:space="0" w:color="auto"/>
            <w:right w:val="none" w:sz="0" w:space="0" w:color="auto"/>
          </w:divBdr>
        </w:div>
        <w:div w:id="1147084998">
          <w:marLeft w:val="640"/>
          <w:marRight w:val="0"/>
          <w:marTop w:val="0"/>
          <w:marBottom w:val="0"/>
          <w:divBdr>
            <w:top w:val="none" w:sz="0" w:space="0" w:color="auto"/>
            <w:left w:val="none" w:sz="0" w:space="0" w:color="auto"/>
            <w:bottom w:val="none" w:sz="0" w:space="0" w:color="auto"/>
            <w:right w:val="none" w:sz="0" w:space="0" w:color="auto"/>
          </w:divBdr>
        </w:div>
        <w:div w:id="1444375901">
          <w:marLeft w:val="640"/>
          <w:marRight w:val="0"/>
          <w:marTop w:val="0"/>
          <w:marBottom w:val="0"/>
          <w:divBdr>
            <w:top w:val="none" w:sz="0" w:space="0" w:color="auto"/>
            <w:left w:val="none" w:sz="0" w:space="0" w:color="auto"/>
            <w:bottom w:val="none" w:sz="0" w:space="0" w:color="auto"/>
            <w:right w:val="none" w:sz="0" w:space="0" w:color="auto"/>
          </w:divBdr>
        </w:div>
        <w:div w:id="736052790">
          <w:marLeft w:val="640"/>
          <w:marRight w:val="0"/>
          <w:marTop w:val="0"/>
          <w:marBottom w:val="0"/>
          <w:divBdr>
            <w:top w:val="none" w:sz="0" w:space="0" w:color="auto"/>
            <w:left w:val="none" w:sz="0" w:space="0" w:color="auto"/>
            <w:bottom w:val="none" w:sz="0" w:space="0" w:color="auto"/>
            <w:right w:val="none" w:sz="0" w:space="0" w:color="auto"/>
          </w:divBdr>
        </w:div>
        <w:div w:id="623662456">
          <w:marLeft w:val="640"/>
          <w:marRight w:val="0"/>
          <w:marTop w:val="0"/>
          <w:marBottom w:val="0"/>
          <w:divBdr>
            <w:top w:val="none" w:sz="0" w:space="0" w:color="auto"/>
            <w:left w:val="none" w:sz="0" w:space="0" w:color="auto"/>
            <w:bottom w:val="none" w:sz="0" w:space="0" w:color="auto"/>
            <w:right w:val="none" w:sz="0" w:space="0" w:color="auto"/>
          </w:divBdr>
        </w:div>
        <w:div w:id="2073309979">
          <w:marLeft w:val="640"/>
          <w:marRight w:val="0"/>
          <w:marTop w:val="0"/>
          <w:marBottom w:val="0"/>
          <w:divBdr>
            <w:top w:val="none" w:sz="0" w:space="0" w:color="auto"/>
            <w:left w:val="none" w:sz="0" w:space="0" w:color="auto"/>
            <w:bottom w:val="none" w:sz="0" w:space="0" w:color="auto"/>
            <w:right w:val="none" w:sz="0" w:space="0" w:color="auto"/>
          </w:divBdr>
        </w:div>
        <w:div w:id="1161431850">
          <w:marLeft w:val="640"/>
          <w:marRight w:val="0"/>
          <w:marTop w:val="0"/>
          <w:marBottom w:val="0"/>
          <w:divBdr>
            <w:top w:val="none" w:sz="0" w:space="0" w:color="auto"/>
            <w:left w:val="none" w:sz="0" w:space="0" w:color="auto"/>
            <w:bottom w:val="none" w:sz="0" w:space="0" w:color="auto"/>
            <w:right w:val="none" w:sz="0" w:space="0" w:color="auto"/>
          </w:divBdr>
        </w:div>
        <w:div w:id="2029482161">
          <w:marLeft w:val="640"/>
          <w:marRight w:val="0"/>
          <w:marTop w:val="0"/>
          <w:marBottom w:val="0"/>
          <w:divBdr>
            <w:top w:val="none" w:sz="0" w:space="0" w:color="auto"/>
            <w:left w:val="none" w:sz="0" w:space="0" w:color="auto"/>
            <w:bottom w:val="none" w:sz="0" w:space="0" w:color="auto"/>
            <w:right w:val="none" w:sz="0" w:space="0" w:color="auto"/>
          </w:divBdr>
        </w:div>
        <w:div w:id="888541603">
          <w:marLeft w:val="640"/>
          <w:marRight w:val="0"/>
          <w:marTop w:val="0"/>
          <w:marBottom w:val="0"/>
          <w:divBdr>
            <w:top w:val="none" w:sz="0" w:space="0" w:color="auto"/>
            <w:left w:val="none" w:sz="0" w:space="0" w:color="auto"/>
            <w:bottom w:val="none" w:sz="0" w:space="0" w:color="auto"/>
            <w:right w:val="none" w:sz="0" w:space="0" w:color="auto"/>
          </w:divBdr>
        </w:div>
        <w:div w:id="2026587376">
          <w:marLeft w:val="640"/>
          <w:marRight w:val="0"/>
          <w:marTop w:val="0"/>
          <w:marBottom w:val="0"/>
          <w:divBdr>
            <w:top w:val="none" w:sz="0" w:space="0" w:color="auto"/>
            <w:left w:val="none" w:sz="0" w:space="0" w:color="auto"/>
            <w:bottom w:val="none" w:sz="0" w:space="0" w:color="auto"/>
            <w:right w:val="none" w:sz="0" w:space="0" w:color="auto"/>
          </w:divBdr>
        </w:div>
        <w:div w:id="1262303560">
          <w:marLeft w:val="640"/>
          <w:marRight w:val="0"/>
          <w:marTop w:val="0"/>
          <w:marBottom w:val="0"/>
          <w:divBdr>
            <w:top w:val="none" w:sz="0" w:space="0" w:color="auto"/>
            <w:left w:val="none" w:sz="0" w:space="0" w:color="auto"/>
            <w:bottom w:val="none" w:sz="0" w:space="0" w:color="auto"/>
            <w:right w:val="none" w:sz="0" w:space="0" w:color="auto"/>
          </w:divBdr>
        </w:div>
        <w:div w:id="1535341572">
          <w:marLeft w:val="640"/>
          <w:marRight w:val="0"/>
          <w:marTop w:val="0"/>
          <w:marBottom w:val="0"/>
          <w:divBdr>
            <w:top w:val="none" w:sz="0" w:space="0" w:color="auto"/>
            <w:left w:val="none" w:sz="0" w:space="0" w:color="auto"/>
            <w:bottom w:val="none" w:sz="0" w:space="0" w:color="auto"/>
            <w:right w:val="none" w:sz="0" w:space="0" w:color="auto"/>
          </w:divBdr>
        </w:div>
        <w:div w:id="2137984484">
          <w:marLeft w:val="640"/>
          <w:marRight w:val="0"/>
          <w:marTop w:val="0"/>
          <w:marBottom w:val="0"/>
          <w:divBdr>
            <w:top w:val="none" w:sz="0" w:space="0" w:color="auto"/>
            <w:left w:val="none" w:sz="0" w:space="0" w:color="auto"/>
            <w:bottom w:val="none" w:sz="0" w:space="0" w:color="auto"/>
            <w:right w:val="none" w:sz="0" w:space="0" w:color="auto"/>
          </w:divBdr>
        </w:div>
        <w:div w:id="1420519272">
          <w:marLeft w:val="640"/>
          <w:marRight w:val="0"/>
          <w:marTop w:val="0"/>
          <w:marBottom w:val="0"/>
          <w:divBdr>
            <w:top w:val="none" w:sz="0" w:space="0" w:color="auto"/>
            <w:left w:val="none" w:sz="0" w:space="0" w:color="auto"/>
            <w:bottom w:val="none" w:sz="0" w:space="0" w:color="auto"/>
            <w:right w:val="none" w:sz="0" w:space="0" w:color="auto"/>
          </w:divBdr>
        </w:div>
        <w:div w:id="893850352">
          <w:marLeft w:val="640"/>
          <w:marRight w:val="0"/>
          <w:marTop w:val="0"/>
          <w:marBottom w:val="0"/>
          <w:divBdr>
            <w:top w:val="none" w:sz="0" w:space="0" w:color="auto"/>
            <w:left w:val="none" w:sz="0" w:space="0" w:color="auto"/>
            <w:bottom w:val="none" w:sz="0" w:space="0" w:color="auto"/>
            <w:right w:val="none" w:sz="0" w:space="0" w:color="auto"/>
          </w:divBdr>
        </w:div>
        <w:div w:id="848954715">
          <w:marLeft w:val="640"/>
          <w:marRight w:val="0"/>
          <w:marTop w:val="0"/>
          <w:marBottom w:val="0"/>
          <w:divBdr>
            <w:top w:val="none" w:sz="0" w:space="0" w:color="auto"/>
            <w:left w:val="none" w:sz="0" w:space="0" w:color="auto"/>
            <w:bottom w:val="none" w:sz="0" w:space="0" w:color="auto"/>
            <w:right w:val="none" w:sz="0" w:space="0" w:color="auto"/>
          </w:divBdr>
        </w:div>
        <w:div w:id="128205922">
          <w:marLeft w:val="640"/>
          <w:marRight w:val="0"/>
          <w:marTop w:val="0"/>
          <w:marBottom w:val="0"/>
          <w:divBdr>
            <w:top w:val="none" w:sz="0" w:space="0" w:color="auto"/>
            <w:left w:val="none" w:sz="0" w:space="0" w:color="auto"/>
            <w:bottom w:val="none" w:sz="0" w:space="0" w:color="auto"/>
            <w:right w:val="none" w:sz="0" w:space="0" w:color="auto"/>
          </w:divBdr>
        </w:div>
        <w:div w:id="579871923">
          <w:marLeft w:val="640"/>
          <w:marRight w:val="0"/>
          <w:marTop w:val="0"/>
          <w:marBottom w:val="0"/>
          <w:divBdr>
            <w:top w:val="none" w:sz="0" w:space="0" w:color="auto"/>
            <w:left w:val="none" w:sz="0" w:space="0" w:color="auto"/>
            <w:bottom w:val="none" w:sz="0" w:space="0" w:color="auto"/>
            <w:right w:val="none" w:sz="0" w:space="0" w:color="auto"/>
          </w:divBdr>
        </w:div>
        <w:div w:id="1327905686">
          <w:marLeft w:val="640"/>
          <w:marRight w:val="0"/>
          <w:marTop w:val="0"/>
          <w:marBottom w:val="0"/>
          <w:divBdr>
            <w:top w:val="none" w:sz="0" w:space="0" w:color="auto"/>
            <w:left w:val="none" w:sz="0" w:space="0" w:color="auto"/>
            <w:bottom w:val="none" w:sz="0" w:space="0" w:color="auto"/>
            <w:right w:val="none" w:sz="0" w:space="0" w:color="auto"/>
          </w:divBdr>
        </w:div>
        <w:div w:id="959653337">
          <w:marLeft w:val="640"/>
          <w:marRight w:val="0"/>
          <w:marTop w:val="0"/>
          <w:marBottom w:val="0"/>
          <w:divBdr>
            <w:top w:val="none" w:sz="0" w:space="0" w:color="auto"/>
            <w:left w:val="none" w:sz="0" w:space="0" w:color="auto"/>
            <w:bottom w:val="none" w:sz="0" w:space="0" w:color="auto"/>
            <w:right w:val="none" w:sz="0" w:space="0" w:color="auto"/>
          </w:divBdr>
        </w:div>
        <w:div w:id="409935420">
          <w:marLeft w:val="640"/>
          <w:marRight w:val="0"/>
          <w:marTop w:val="0"/>
          <w:marBottom w:val="0"/>
          <w:divBdr>
            <w:top w:val="none" w:sz="0" w:space="0" w:color="auto"/>
            <w:left w:val="none" w:sz="0" w:space="0" w:color="auto"/>
            <w:bottom w:val="none" w:sz="0" w:space="0" w:color="auto"/>
            <w:right w:val="none" w:sz="0" w:space="0" w:color="auto"/>
          </w:divBdr>
        </w:div>
        <w:div w:id="822625508">
          <w:marLeft w:val="640"/>
          <w:marRight w:val="0"/>
          <w:marTop w:val="0"/>
          <w:marBottom w:val="0"/>
          <w:divBdr>
            <w:top w:val="none" w:sz="0" w:space="0" w:color="auto"/>
            <w:left w:val="none" w:sz="0" w:space="0" w:color="auto"/>
            <w:bottom w:val="none" w:sz="0" w:space="0" w:color="auto"/>
            <w:right w:val="none" w:sz="0" w:space="0" w:color="auto"/>
          </w:divBdr>
        </w:div>
        <w:div w:id="255528786">
          <w:marLeft w:val="640"/>
          <w:marRight w:val="0"/>
          <w:marTop w:val="0"/>
          <w:marBottom w:val="0"/>
          <w:divBdr>
            <w:top w:val="none" w:sz="0" w:space="0" w:color="auto"/>
            <w:left w:val="none" w:sz="0" w:space="0" w:color="auto"/>
            <w:bottom w:val="none" w:sz="0" w:space="0" w:color="auto"/>
            <w:right w:val="none" w:sz="0" w:space="0" w:color="auto"/>
          </w:divBdr>
        </w:div>
        <w:div w:id="2034380903">
          <w:marLeft w:val="640"/>
          <w:marRight w:val="0"/>
          <w:marTop w:val="0"/>
          <w:marBottom w:val="0"/>
          <w:divBdr>
            <w:top w:val="none" w:sz="0" w:space="0" w:color="auto"/>
            <w:left w:val="none" w:sz="0" w:space="0" w:color="auto"/>
            <w:bottom w:val="none" w:sz="0" w:space="0" w:color="auto"/>
            <w:right w:val="none" w:sz="0" w:space="0" w:color="auto"/>
          </w:divBdr>
        </w:div>
        <w:div w:id="1847666186">
          <w:marLeft w:val="640"/>
          <w:marRight w:val="0"/>
          <w:marTop w:val="0"/>
          <w:marBottom w:val="0"/>
          <w:divBdr>
            <w:top w:val="none" w:sz="0" w:space="0" w:color="auto"/>
            <w:left w:val="none" w:sz="0" w:space="0" w:color="auto"/>
            <w:bottom w:val="none" w:sz="0" w:space="0" w:color="auto"/>
            <w:right w:val="none" w:sz="0" w:space="0" w:color="auto"/>
          </w:divBdr>
        </w:div>
        <w:div w:id="1627587695">
          <w:marLeft w:val="640"/>
          <w:marRight w:val="0"/>
          <w:marTop w:val="0"/>
          <w:marBottom w:val="0"/>
          <w:divBdr>
            <w:top w:val="none" w:sz="0" w:space="0" w:color="auto"/>
            <w:left w:val="none" w:sz="0" w:space="0" w:color="auto"/>
            <w:bottom w:val="none" w:sz="0" w:space="0" w:color="auto"/>
            <w:right w:val="none" w:sz="0" w:space="0" w:color="auto"/>
          </w:divBdr>
        </w:div>
        <w:div w:id="1765497760">
          <w:marLeft w:val="640"/>
          <w:marRight w:val="0"/>
          <w:marTop w:val="0"/>
          <w:marBottom w:val="0"/>
          <w:divBdr>
            <w:top w:val="none" w:sz="0" w:space="0" w:color="auto"/>
            <w:left w:val="none" w:sz="0" w:space="0" w:color="auto"/>
            <w:bottom w:val="none" w:sz="0" w:space="0" w:color="auto"/>
            <w:right w:val="none" w:sz="0" w:space="0" w:color="auto"/>
          </w:divBdr>
        </w:div>
        <w:div w:id="105468416">
          <w:marLeft w:val="640"/>
          <w:marRight w:val="0"/>
          <w:marTop w:val="0"/>
          <w:marBottom w:val="0"/>
          <w:divBdr>
            <w:top w:val="none" w:sz="0" w:space="0" w:color="auto"/>
            <w:left w:val="none" w:sz="0" w:space="0" w:color="auto"/>
            <w:bottom w:val="none" w:sz="0" w:space="0" w:color="auto"/>
            <w:right w:val="none" w:sz="0" w:space="0" w:color="auto"/>
          </w:divBdr>
        </w:div>
        <w:div w:id="38821473">
          <w:marLeft w:val="640"/>
          <w:marRight w:val="0"/>
          <w:marTop w:val="0"/>
          <w:marBottom w:val="0"/>
          <w:divBdr>
            <w:top w:val="none" w:sz="0" w:space="0" w:color="auto"/>
            <w:left w:val="none" w:sz="0" w:space="0" w:color="auto"/>
            <w:bottom w:val="none" w:sz="0" w:space="0" w:color="auto"/>
            <w:right w:val="none" w:sz="0" w:space="0" w:color="auto"/>
          </w:divBdr>
        </w:div>
        <w:div w:id="1318454185">
          <w:marLeft w:val="640"/>
          <w:marRight w:val="0"/>
          <w:marTop w:val="0"/>
          <w:marBottom w:val="0"/>
          <w:divBdr>
            <w:top w:val="none" w:sz="0" w:space="0" w:color="auto"/>
            <w:left w:val="none" w:sz="0" w:space="0" w:color="auto"/>
            <w:bottom w:val="none" w:sz="0" w:space="0" w:color="auto"/>
            <w:right w:val="none" w:sz="0" w:space="0" w:color="auto"/>
          </w:divBdr>
        </w:div>
        <w:div w:id="563301373">
          <w:marLeft w:val="640"/>
          <w:marRight w:val="0"/>
          <w:marTop w:val="0"/>
          <w:marBottom w:val="0"/>
          <w:divBdr>
            <w:top w:val="none" w:sz="0" w:space="0" w:color="auto"/>
            <w:left w:val="none" w:sz="0" w:space="0" w:color="auto"/>
            <w:bottom w:val="none" w:sz="0" w:space="0" w:color="auto"/>
            <w:right w:val="none" w:sz="0" w:space="0" w:color="auto"/>
          </w:divBdr>
        </w:div>
        <w:div w:id="370541091">
          <w:marLeft w:val="640"/>
          <w:marRight w:val="0"/>
          <w:marTop w:val="0"/>
          <w:marBottom w:val="0"/>
          <w:divBdr>
            <w:top w:val="none" w:sz="0" w:space="0" w:color="auto"/>
            <w:left w:val="none" w:sz="0" w:space="0" w:color="auto"/>
            <w:bottom w:val="none" w:sz="0" w:space="0" w:color="auto"/>
            <w:right w:val="none" w:sz="0" w:space="0" w:color="auto"/>
          </w:divBdr>
        </w:div>
        <w:div w:id="514147698">
          <w:marLeft w:val="640"/>
          <w:marRight w:val="0"/>
          <w:marTop w:val="0"/>
          <w:marBottom w:val="0"/>
          <w:divBdr>
            <w:top w:val="none" w:sz="0" w:space="0" w:color="auto"/>
            <w:left w:val="none" w:sz="0" w:space="0" w:color="auto"/>
            <w:bottom w:val="none" w:sz="0" w:space="0" w:color="auto"/>
            <w:right w:val="none" w:sz="0" w:space="0" w:color="auto"/>
          </w:divBdr>
        </w:div>
        <w:div w:id="790854537">
          <w:marLeft w:val="640"/>
          <w:marRight w:val="0"/>
          <w:marTop w:val="0"/>
          <w:marBottom w:val="0"/>
          <w:divBdr>
            <w:top w:val="none" w:sz="0" w:space="0" w:color="auto"/>
            <w:left w:val="none" w:sz="0" w:space="0" w:color="auto"/>
            <w:bottom w:val="none" w:sz="0" w:space="0" w:color="auto"/>
            <w:right w:val="none" w:sz="0" w:space="0" w:color="auto"/>
          </w:divBdr>
        </w:div>
        <w:div w:id="1325166350">
          <w:marLeft w:val="640"/>
          <w:marRight w:val="0"/>
          <w:marTop w:val="0"/>
          <w:marBottom w:val="0"/>
          <w:divBdr>
            <w:top w:val="none" w:sz="0" w:space="0" w:color="auto"/>
            <w:left w:val="none" w:sz="0" w:space="0" w:color="auto"/>
            <w:bottom w:val="none" w:sz="0" w:space="0" w:color="auto"/>
            <w:right w:val="none" w:sz="0" w:space="0" w:color="auto"/>
          </w:divBdr>
        </w:div>
        <w:div w:id="2098794105">
          <w:marLeft w:val="640"/>
          <w:marRight w:val="0"/>
          <w:marTop w:val="0"/>
          <w:marBottom w:val="0"/>
          <w:divBdr>
            <w:top w:val="none" w:sz="0" w:space="0" w:color="auto"/>
            <w:left w:val="none" w:sz="0" w:space="0" w:color="auto"/>
            <w:bottom w:val="none" w:sz="0" w:space="0" w:color="auto"/>
            <w:right w:val="none" w:sz="0" w:space="0" w:color="auto"/>
          </w:divBdr>
        </w:div>
        <w:div w:id="223100374">
          <w:marLeft w:val="640"/>
          <w:marRight w:val="0"/>
          <w:marTop w:val="0"/>
          <w:marBottom w:val="0"/>
          <w:divBdr>
            <w:top w:val="none" w:sz="0" w:space="0" w:color="auto"/>
            <w:left w:val="none" w:sz="0" w:space="0" w:color="auto"/>
            <w:bottom w:val="none" w:sz="0" w:space="0" w:color="auto"/>
            <w:right w:val="none" w:sz="0" w:space="0" w:color="auto"/>
          </w:divBdr>
        </w:div>
        <w:div w:id="1276403795">
          <w:marLeft w:val="640"/>
          <w:marRight w:val="0"/>
          <w:marTop w:val="0"/>
          <w:marBottom w:val="0"/>
          <w:divBdr>
            <w:top w:val="none" w:sz="0" w:space="0" w:color="auto"/>
            <w:left w:val="none" w:sz="0" w:space="0" w:color="auto"/>
            <w:bottom w:val="none" w:sz="0" w:space="0" w:color="auto"/>
            <w:right w:val="none" w:sz="0" w:space="0" w:color="auto"/>
          </w:divBdr>
        </w:div>
        <w:div w:id="70087174">
          <w:marLeft w:val="640"/>
          <w:marRight w:val="0"/>
          <w:marTop w:val="0"/>
          <w:marBottom w:val="0"/>
          <w:divBdr>
            <w:top w:val="none" w:sz="0" w:space="0" w:color="auto"/>
            <w:left w:val="none" w:sz="0" w:space="0" w:color="auto"/>
            <w:bottom w:val="none" w:sz="0" w:space="0" w:color="auto"/>
            <w:right w:val="none" w:sz="0" w:space="0" w:color="auto"/>
          </w:divBdr>
        </w:div>
        <w:div w:id="224991975">
          <w:marLeft w:val="640"/>
          <w:marRight w:val="0"/>
          <w:marTop w:val="0"/>
          <w:marBottom w:val="0"/>
          <w:divBdr>
            <w:top w:val="none" w:sz="0" w:space="0" w:color="auto"/>
            <w:left w:val="none" w:sz="0" w:space="0" w:color="auto"/>
            <w:bottom w:val="none" w:sz="0" w:space="0" w:color="auto"/>
            <w:right w:val="none" w:sz="0" w:space="0" w:color="auto"/>
          </w:divBdr>
        </w:div>
        <w:div w:id="539324372">
          <w:marLeft w:val="64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13" Type="http://schemas.openxmlformats.org/officeDocument/2006/relationships/image" Target="media/image6.tiff"/><Relationship Id="rId18" Type="http://schemas.openxmlformats.org/officeDocument/2006/relationships/image" Target="media/image11.pn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4.tiff"/><Relationship Id="rId7" Type="http://schemas.openxmlformats.org/officeDocument/2006/relationships/endnotes" Target="endnotes.xml"/><Relationship Id="rId12" Type="http://schemas.openxmlformats.org/officeDocument/2006/relationships/image" Target="media/image5.tiff"/><Relationship Id="rId17" Type="http://schemas.openxmlformats.org/officeDocument/2006/relationships/image" Target="media/image10.tiff"/><Relationship Id="rId25"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image" Target="media/image9.tiff"/><Relationship Id="rId20" Type="http://schemas.openxmlformats.org/officeDocument/2006/relationships/image" Target="media/image13.tif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tiff"/><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footer" Target="footer1.xml"/><Relationship Id="rId10" Type="http://schemas.openxmlformats.org/officeDocument/2006/relationships/image" Target="media/image3.tiff"/><Relationship Id="rId19" Type="http://schemas.openxmlformats.org/officeDocument/2006/relationships/image" Target="media/image12.tiff"/><Relationship Id="rId4" Type="http://schemas.openxmlformats.org/officeDocument/2006/relationships/settings" Target="settings.xml"/><Relationship Id="rId9" Type="http://schemas.openxmlformats.org/officeDocument/2006/relationships/image" Target="media/image2.tiff"/><Relationship Id="rId14" Type="http://schemas.openxmlformats.org/officeDocument/2006/relationships/image" Target="media/image7.png"/><Relationship Id="rId22" Type="http://schemas.openxmlformats.org/officeDocument/2006/relationships/image" Target="media/image15.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DefaultPlaceholder_-1854013440"/>
        <w:category>
          <w:name w:val="全般"/>
          <w:gallery w:val="placeholder"/>
        </w:category>
        <w:types>
          <w:type w:val="bbPlcHdr"/>
        </w:types>
        <w:behaviors>
          <w:behavior w:val="content"/>
        </w:behaviors>
        <w:guid w:val="{3C36C546-0530-4C73-917F-F384E1D7D77E}"/>
      </w:docPartPr>
      <w:docPartBody>
        <w:p w:rsidR="00B531C5" w:rsidRDefault="007148BB">
          <w:r w:rsidRPr="0075278B">
            <w:rPr>
              <w:rStyle w:val="a3"/>
            </w:rPr>
            <w:t>ここをクリックまたはタップしてテキストを入力してください。</w:t>
          </w:r>
        </w:p>
      </w:docPartBody>
    </w:docPart>
    <w:docPart>
      <w:docPartPr>
        <w:name w:val="D8A40763D4F1405D90D894E9C99D47DB"/>
        <w:category>
          <w:name w:val="全般"/>
          <w:gallery w:val="placeholder"/>
        </w:category>
        <w:types>
          <w:type w:val="bbPlcHdr"/>
        </w:types>
        <w:behaviors>
          <w:behavior w:val="content"/>
        </w:behaviors>
        <w:guid w:val="{67DF26F5-FA6F-4181-9EF1-7029F35F0DCD}"/>
      </w:docPartPr>
      <w:docPartBody>
        <w:p w:rsidR="00861E21" w:rsidRDefault="00D115DA" w:rsidP="00D115DA">
          <w:pPr>
            <w:pStyle w:val="D8A40763D4F1405D90D894E9C99D47DB"/>
          </w:pPr>
          <w:r w:rsidRPr="0075278B">
            <w:rPr>
              <w:rStyle w:val="a3"/>
            </w:rPr>
            <w:t>ここをクリックまたはタップしてテキストを入力してください。</w:t>
          </w:r>
        </w:p>
      </w:docPartBody>
    </w:docPart>
    <w:docPart>
      <w:docPartPr>
        <w:name w:val="48CDC20FCCAB40CBBEBEEB7ACF2F127E"/>
        <w:category>
          <w:name w:val="全般"/>
          <w:gallery w:val="placeholder"/>
        </w:category>
        <w:types>
          <w:type w:val="bbPlcHdr"/>
        </w:types>
        <w:behaviors>
          <w:behavior w:val="content"/>
        </w:behaviors>
        <w:guid w:val="{EE5710AD-D519-44A5-A7BF-8D71B2812CD6}"/>
      </w:docPartPr>
      <w:docPartBody>
        <w:p w:rsidR="00CB342B" w:rsidRDefault="00CB342B" w:rsidP="00CB342B">
          <w:pPr>
            <w:pStyle w:val="48CDC20FCCAB40CBBEBEEB7ACF2F127E"/>
          </w:pPr>
          <w:r w:rsidRPr="0075278B">
            <w:rPr>
              <w:rStyle w:val="a3"/>
            </w:rPr>
            <w:t>ここをクリックまたはタップしてテキストを入力してください。</w:t>
          </w:r>
        </w:p>
      </w:docPartBody>
    </w:docPart>
    <w:docPart>
      <w:docPartPr>
        <w:name w:val="6FAA4ED1AE3E4454B2E2DAE9F7DFBABD"/>
        <w:category>
          <w:name w:val="全般"/>
          <w:gallery w:val="placeholder"/>
        </w:category>
        <w:types>
          <w:type w:val="bbPlcHdr"/>
        </w:types>
        <w:behaviors>
          <w:behavior w:val="content"/>
        </w:behaviors>
        <w:guid w:val="{F91408C8-9CDD-41E1-8282-3592609FB659}"/>
      </w:docPartPr>
      <w:docPartBody>
        <w:p w:rsidR="009E7228" w:rsidRDefault="009E7228" w:rsidP="009E7228">
          <w:pPr>
            <w:pStyle w:val="6FAA4ED1AE3E4454B2E2DAE9F7DFBABD"/>
          </w:pPr>
          <w:r w:rsidRPr="0075278B">
            <w:rPr>
              <w:rStyle w:val="a3"/>
            </w:rPr>
            <w:t>ここをクリックまたはタップしてテキストを入力してください。</w:t>
          </w:r>
        </w:p>
      </w:docPartBody>
    </w:docPart>
    <w:docPart>
      <w:docPartPr>
        <w:name w:val="7407DA1DCB8F49FEAABF7824902565B7"/>
        <w:category>
          <w:name w:val="全般"/>
          <w:gallery w:val="placeholder"/>
        </w:category>
        <w:types>
          <w:type w:val="bbPlcHdr"/>
        </w:types>
        <w:behaviors>
          <w:behavior w:val="content"/>
        </w:behaviors>
        <w:guid w:val="{B93ACF38-53CF-4727-9B95-F436495D790A}"/>
      </w:docPartPr>
      <w:docPartBody>
        <w:p w:rsidR="00DC4D30" w:rsidRDefault="00862436" w:rsidP="00862436">
          <w:pPr>
            <w:pStyle w:val="7407DA1DCB8F49FEAABF7824902565B7"/>
          </w:pPr>
          <w:r w:rsidRPr="0075278B">
            <w:rPr>
              <w:rStyle w:val="a3"/>
            </w:rPr>
            <w:t>ここをクリックまたはタップしてテキストを入力してください。</w:t>
          </w:r>
        </w:p>
      </w:docPartBody>
    </w:docPart>
    <w:docPart>
      <w:docPartPr>
        <w:name w:val="820CF8BF6B0542CB8A3A83CC135C885E"/>
        <w:category>
          <w:name w:val="全般"/>
          <w:gallery w:val="placeholder"/>
        </w:category>
        <w:types>
          <w:type w:val="bbPlcHdr"/>
        </w:types>
        <w:behaviors>
          <w:behavior w:val="content"/>
        </w:behaviors>
        <w:guid w:val="{9DC4B7D8-E14D-47BC-8F9B-776F54F2919C}"/>
      </w:docPartPr>
      <w:docPartBody>
        <w:p w:rsidR="00DC4D30" w:rsidRDefault="00862436" w:rsidP="00862436">
          <w:pPr>
            <w:pStyle w:val="820CF8BF6B0542CB8A3A83CC135C885E"/>
          </w:pPr>
          <w:r w:rsidRPr="0075278B">
            <w:rPr>
              <w:rStyle w:val="a3"/>
            </w:rPr>
            <w:t>ここをクリックまたはタップしてテキストを入力してください。</w:t>
          </w:r>
        </w:p>
      </w:docPartBody>
    </w:docPart>
    <w:docPart>
      <w:docPartPr>
        <w:name w:val="4D45F046021C40B5979F2915A18444F7"/>
        <w:category>
          <w:name w:val="全般"/>
          <w:gallery w:val="placeholder"/>
        </w:category>
        <w:types>
          <w:type w:val="bbPlcHdr"/>
        </w:types>
        <w:behaviors>
          <w:behavior w:val="content"/>
        </w:behaviors>
        <w:guid w:val="{D88770B0-9A76-4E0D-9264-10FED6E69EAF}"/>
      </w:docPartPr>
      <w:docPartBody>
        <w:p w:rsidR="00DC4D30" w:rsidRDefault="00DC4D30" w:rsidP="00DC4D30">
          <w:pPr>
            <w:pStyle w:val="4D45F046021C40B5979F2915A18444F7"/>
          </w:pPr>
          <w:r w:rsidRPr="0075278B">
            <w:rPr>
              <w:rStyle w:val="a3"/>
            </w:rPr>
            <w:t>ここをクリックまたはタップしてテキストを入力してください。</w:t>
          </w:r>
        </w:p>
      </w:docPartBody>
    </w:docPart>
    <w:docPart>
      <w:docPartPr>
        <w:name w:val="B69B96672546485C898AE950F9F6ABAA"/>
        <w:category>
          <w:name w:val="全般"/>
          <w:gallery w:val="placeholder"/>
        </w:category>
        <w:types>
          <w:type w:val="bbPlcHdr"/>
        </w:types>
        <w:behaviors>
          <w:behavior w:val="content"/>
        </w:behaviors>
        <w:guid w:val="{C1D17251-648D-43FD-AF67-7F9FB371CE0E}"/>
      </w:docPartPr>
      <w:docPartBody>
        <w:p w:rsidR="009D4A08" w:rsidRDefault="009D4A08" w:rsidP="009D4A08">
          <w:pPr>
            <w:pStyle w:val="B69B96672546485C898AE950F9F6ABAA"/>
          </w:pPr>
          <w:r w:rsidRPr="0075278B">
            <w:rPr>
              <w:rStyle w:val="a3"/>
            </w:rPr>
            <w:t>ここをクリックまたはタップしてテキストを入力してください。</w:t>
          </w:r>
        </w:p>
      </w:docPartBody>
    </w:docPart>
    <w:docPart>
      <w:docPartPr>
        <w:name w:val="E2FC7FD285904CE8B92F06DB9178C98B"/>
        <w:category>
          <w:name w:val="全般"/>
          <w:gallery w:val="placeholder"/>
        </w:category>
        <w:types>
          <w:type w:val="bbPlcHdr"/>
        </w:types>
        <w:behaviors>
          <w:behavior w:val="content"/>
        </w:behaviors>
        <w:guid w:val="{5F9664DB-B178-49C0-8F51-68EFE8D8223F}"/>
      </w:docPartPr>
      <w:docPartBody>
        <w:p w:rsidR="00E90E78" w:rsidRDefault="00E90E78" w:rsidP="00E90E78">
          <w:pPr>
            <w:pStyle w:val="E2FC7FD285904CE8B92F06DB9178C98B"/>
          </w:pPr>
          <w:r w:rsidRPr="0075278B">
            <w:rPr>
              <w:rStyle w:val="a3"/>
            </w:rPr>
            <w:t>ここをクリックまたはタップしてテキストを入力してください。</w:t>
          </w:r>
        </w:p>
      </w:docPartBody>
    </w:docPart>
    <w:docPart>
      <w:docPartPr>
        <w:name w:val="82BD0F20A45E473580F9EB4AAFC05997"/>
        <w:category>
          <w:name w:val="全般"/>
          <w:gallery w:val="placeholder"/>
        </w:category>
        <w:types>
          <w:type w:val="bbPlcHdr"/>
        </w:types>
        <w:behaviors>
          <w:behavior w:val="content"/>
        </w:behaviors>
        <w:guid w:val="{F33FB2E2-DDF9-4C3E-8671-742E66945D22}"/>
      </w:docPartPr>
      <w:docPartBody>
        <w:p w:rsidR="00E90E78" w:rsidRDefault="00E90E78" w:rsidP="00E90E78">
          <w:pPr>
            <w:pStyle w:val="82BD0F20A45E473580F9EB4AAFC05997"/>
          </w:pPr>
          <w:r w:rsidRPr="0075278B">
            <w:rPr>
              <w:rStyle w:val="a3"/>
            </w:rPr>
            <w:t>ここをクリックまたはタップしてテキストを入力してください。</w:t>
          </w:r>
        </w:p>
      </w:docPartBody>
    </w:docPart>
    <w:docPart>
      <w:docPartPr>
        <w:name w:val="4F9FB3A020514C76A73E9585861C3AB1"/>
        <w:category>
          <w:name w:val="全般"/>
          <w:gallery w:val="placeholder"/>
        </w:category>
        <w:types>
          <w:type w:val="bbPlcHdr"/>
        </w:types>
        <w:behaviors>
          <w:behavior w:val="content"/>
        </w:behaviors>
        <w:guid w:val="{6BC4D499-09CF-49F7-AE2B-0E0A0511FA88}"/>
      </w:docPartPr>
      <w:docPartBody>
        <w:p w:rsidR="00B34CB3" w:rsidRDefault="00B34CB3" w:rsidP="00B34CB3">
          <w:pPr>
            <w:pStyle w:val="4F9FB3A020514C76A73E9585861C3AB1"/>
          </w:pPr>
          <w:r w:rsidRPr="0075278B">
            <w:rPr>
              <w:rStyle w:val="a3"/>
            </w:rPr>
            <w:t>ここをクリックまたはタップしてテキストを入力してください。</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游ゴシック">
    <w:altName w:val="Yu Gothic"/>
    <w:panose1 w:val="020B0400000000000000"/>
    <w:charset w:val="80"/>
    <w:family w:val="modern"/>
    <w:pitch w:val="variable"/>
    <w:sig w:usb0="E00002FF" w:usb1="2AC7FDFF" w:usb2="00000016" w:usb3="00000000" w:csb0="0002009F" w:csb1="00000000"/>
  </w:font>
  <w:font w:name="Courier New">
    <w:panose1 w:val="02070309020205020404"/>
    <w:charset w:val="00"/>
    <w:family w:val="modern"/>
    <w:pitch w:val="fixed"/>
    <w:sig w:usb0="E0002EFF" w:usb1="C0007843" w:usb2="00000009" w:usb3="00000000" w:csb0="000001FF" w:csb1="00000000"/>
  </w:font>
  <w:font w:name="Meiryo UI">
    <w:panose1 w:val="020B0604030504040204"/>
    <w:charset w:val="80"/>
    <w:family w:val="modern"/>
    <w:pitch w:val="variable"/>
    <w:sig w:usb0="E00002FF" w:usb1="6AC7FFFF" w:usb2="08000012" w:usb3="00000000" w:csb0="0002009F" w:csb1="00000000"/>
  </w:font>
  <w:font w:name="STIXGeneral-Regular">
    <w:altName w:val="游ゴシック"/>
    <w:panose1 w:val="00000000000000000000"/>
    <w:charset w:val="80"/>
    <w:family w:val="swiss"/>
    <w:notTrueType/>
    <w:pitch w:val="default"/>
    <w:sig w:usb0="00000001"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bordersDoNotSurroundHeader/>
  <w:bordersDoNotSurroundFooter/>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47EC"/>
    <w:rsid w:val="000364B9"/>
    <w:rsid w:val="000403AF"/>
    <w:rsid w:val="0006523D"/>
    <w:rsid w:val="000705F2"/>
    <w:rsid w:val="0009145C"/>
    <w:rsid w:val="00117F7C"/>
    <w:rsid w:val="00131471"/>
    <w:rsid w:val="002A02F8"/>
    <w:rsid w:val="002C0E00"/>
    <w:rsid w:val="002F0333"/>
    <w:rsid w:val="002F040E"/>
    <w:rsid w:val="00382B58"/>
    <w:rsid w:val="00387790"/>
    <w:rsid w:val="003F036A"/>
    <w:rsid w:val="00425982"/>
    <w:rsid w:val="004E7AAF"/>
    <w:rsid w:val="00501797"/>
    <w:rsid w:val="00513841"/>
    <w:rsid w:val="00526F2D"/>
    <w:rsid w:val="0056578B"/>
    <w:rsid w:val="005A64A3"/>
    <w:rsid w:val="005B1695"/>
    <w:rsid w:val="005C3F10"/>
    <w:rsid w:val="006274C3"/>
    <w:rsid w:val="006B338D"/>
    <w:rsid w:val="007148BB"/>
    <w:rsid w:val="0074324D"/>
    <w:rsid w:val="0075346D"/>
    <w:rsid w:val="00826CE4"/>
    <w:rsid w:val="00830DB0"/>
    <w:rsid w:val="00861E21"/>
    <w:rsid w:val="00862436"/>
    <w:rsid w:val="008715A9"/>
    <w:rsid w:val="00930098"/>
    <w:rsid w:val="0093695D"/>
    <w:rsid w:val="009A3B3D"/>
    <w:rsid w:val="009D4A08"/>
    <w:rsid w:val="009E7228"/>
    <w:rsid w:val="00A238ED"/>
    <w:rsid w:val="00A73062"/>
    <w:rsid w:val="00AB1010"/>
    <w:rsid w:val="00B34CB3"/>
    <w:rsid w:val="00B531C5"/>
    <w:rsid w:val="00B847EC"/>
    <w:rsid w:val="00C0610F"/>
    <w:rsid w:val="00C14D5F"/>
    <w:rsid w:val="00C42EDA"/>
    <w:rsid w:val="00C727C4"/>
    <w:rsid w:val="00C84A1C"/>
    <w:rsid w:val="00CB342B"/>
    <w:rsid w:val="00CB44B9"/>
    <w:rsid w:val="00CC03B9"/>
    <w:rsid w:val="00CC31A9"/>
    <w:rsid w:val="00CD05D6"/>
    <w:rsid w:val="00D01200"/>
    <w:rsid w:val="00D115DA"/>
    <w:rsid w:val="00D82B37"/>
    <w:rsid w:val="00D86180"/>
    <w:rsid w:val="00DC494E"/>
    <w:rsid w:val="00DC4D30"/>
    <w:rsid w:val="00DE4085"/>
    <w:rsid w:val="00E2381E"/>
    <w:rsid w:val="00E37BE0"/>
    <w:rsid w:val="00E71595"/>
    <w:rsid w:val="00E82836"/>
    <w:rsid w:val="00E8761E"/>
    <w:rsid w:val="00E90E78"/>
    <w:rsid w:val="00E925E9"/>
    <w:rsid w:val="00EE30AE"/>
    <w:rsid w:val="00EE5234"/>
    <w:rsid w:val="00EF7662"/>
    <w:rsid w:val="00F778C7"/>
    <w:rsid w:val="00FC072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B34CB3"/>
    <w:rPr>
      <w:color w:val="808080"/>
    </w:rPr>
  </w:style>
  <w:style w:type="paragraph" w:customStyle="1" w:styleId="D8A40763D4F1405D90D894E9C99D47DB">
    <w:name w:val="D8A40763D4F1405D90D894E9C99D47DB"/>
    <w:rsid w:val="00D115DA"/>
    <w:pPr>
      <w:widowControl w:val="0"/>
      <w:jc w:val="both"/>
    </w:pPr>
  </w:style>
  <w:style w:type="paragraph" w:customStyle="1" w:styleId="48CDC20FCCAB40CBBEBEEB7ACF2F127E">
    <w:name w:val="48CDC20FCCAB40CBBEBEEB7ACF2F127E"/>
    <w:rsid w:val="00CB342B"/>
    <w:pPr>
      <w:widowControl w:val="0"/>
      <w:spacing w:after="160" w:line="259" w:lineRule="auto"/>
    </w:pPr>
    <w:rPr>
      <w:sz w:val="22"/>
      <w:szCs w:val="24"/>
    </w:rPr>
  </w:style>
  <w:style w:type="paragraph" w:customStyle="1" w:styleId="6FAA4ED1AE3E4454B2E2DAE9F7DFBABD">
    <w:name w:val="6FAA4ED1AE3E4454B2E2DAE9F7DFBABD"/>
    <w:rsid w:val="009E7228"/>
    <w:pPr>
      <w:widowControl w:val="0"/>
      <w:spacing w:after="160" w:line="259" w:lineRule="auto"/>
    </w:pPr>
    <w:rPr>
      <w:sz w:val="22"/>
      <w:szCs w:val="24"/>
    </w:rPr>
  </w:style>
  <w:style w:type="paragraph" w:customStyle="1" w:styleId="7407DA1DCB8F49FEAABF7824902565B7">
    <w:name w:val="7407DA1DCB8F49FEAABF7824902565B7"/>
    <w:rsid w:val="00862436"/>
    <w:pPr>
      <w:widowControl w:val="0"/>
      <w:spacing w:after="160" w:line="259" w:lineRule="auto"/>
    </w:pPr>
    <w:rPr>
      <w:sz w:val="22"/>
      <w:szCs w:val="24"/>
    </w:rPr>
  </w:style>
  <w:style w:type="paragraph" w:customStyle="1" w:styleId="820CF8BF6B0542CB8A3A83CC135C885E">
    <w:name w:val="820CF8BF6B0542CB8A3A83CC135C885E"/>
    <w:rsid w:val="00862436"/>
    <w:pPr>
      <w:widowControl w:val="0"/>
      <w:spacing w:after="160" w:line="259" w:lineRule="auto"/>
    </w:pPr>
    <w:rPr>
      <w:sz w:val="22"/>
      <w:szCs w:val="24"/>
    </w:rPr>
  </w:style>
  <w:style w:type="paragraph" w:customStyle="1" w:styleId="4D45F046021C40B5979F2915A18444F7">
    <w:name w:val="4D45F046021C40B5979F2915A18444F7"/>
    <w:rsid w:val="00DC4D30"/>
    <w:pPr>
      <w:widowControl w:val="0"/>
      <w:spacing w:after="160" w:line="259" w:lineRule="auto"/>
    </w:pPr>
    <w:rPr>
      <w:sz w:val="22"/>
      <w:szCs w:val="24"/>
    </w:rPr>
  </w:style>
  <w:style w:type="paragraph" w:customStyle="1" w:styleId="B69B96672546485C898AE950F9F6ABAA">
    <w:name w:val="B69B96672546485C898AE950F9F6ABAA"/>
    <w:rsid w:val="009D4A08"/>
    <w:pPr>
      <w:widowControl w:val="0"/>
      <w:spacing w:after="160" w:line="259" w:lineRule="auto"/>
    </w:pPr>
    <w:rPr>
      <w:sz w:val="22"/>
      <w:szCs w:val="24"/>
    </w:rPr>
  </w:style>
  <w:style w:type="paragraph" w:customStyle="1" w:styleId="E2FC7FD285904CE8B92F06DB9178C98B">
    <w:name w:val="E2FC7FD285904CE8B92F06DB9178C98B"/>
    <w:rsid w:val="00E90E78"/>
    <w:pPr>
      <w:widowControl w:val="0"/>
      <w:spacing w:after="160" w:line="259" w:lineRule="auto"/>
    </w:pPr>
    <w:rPr>
      <w:sz w:val="22"/>
      <w:szCs w:val="24"/>
    </w:rPr>
  </w:style>
  <w:style w:type="paragraph" w:customStyle="1" w:styleId="82BD0F20A45E473580F9EB4AAFC05997">
    <w:name w:val="82BD0F20A45E473580F9EB4AAFC05997"/>
    <w:rsid w:val="00E90E78"/>
    <w:pPr>
      <w:widowControl w:val="0"/>
      <w:spacing w:after="160" w:line="259" w:lineRule="auto"/>
    </w:pPr>
    <w:rPr>
      <w:sz w:val="22"/>
      <w:szCs w:val="24"/>
    </w:rPr>
  </w:style>
  <w:style w:type="paragraph" w:customStyle="1" w:styleId="4F9FB3A020514C76A73E9585861C3AB1">
    <w:name w:val="4F9FB3A020514C76A73E9585861C3AB1"/>
    <w:rsid w:val="00B34CB3"/>
    <w:pPr>
      <w:widowControl w:val="0"/>
      <w:spacing w:after="160" w:line="259" w:lineRule="auto"/>
    </w:pPr>
    <w:rPr>
      <w:sz w:val="22"/>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A6574B42-6BAA-4CB6-B9BA-C89877C1AEE2}">
  <we:reference id="f78a3046-9e99-4300-aa2b-5814002b01a2" version="1.55.1.0" store="EXCatalog" storeType="excatalog"/>
  <we:alternateReferences>
    <we:reference id="WA104382081" version="1.55.1.0" store="ja-JP" storeType="omex"/>
  </we:alternateReferences>
  <we:properties>
    <we:property name="MENDELEY_CITATIONS" value="[{&quot;citationID&quot;:&quot;MENDELEY_CITATION_75980869-4721-43db-bfc2-0d8598a6df85&quot;,&quot;properties&quot;:{&quot;noteIndex&quot;:0},&quot;isEdited&quot;:false,&quot;manualOverride&quot;:{&quot;isManuallyOverridden&quot;:false,&quot;citeprocText&quot;:&quot;&lt;sup&gt;1–5&lt;/sup&gt;&quot;,&quot;manualOverrideText&quot;:&quot;&quot;},&quot;citationTag&quot;:&quot;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&quot;,&quot;citationItems&quot;:[{&quot;id&quot;:&quot;c3fa3e98-f980-31a3-9fe3-824d28d0f902&quot;,&quot;itemData&quot;:{&quot;type&quot;:&quot;article-journal&quot;,&quot;id&quot;:&quot;c3fa3e98-f980-31a3-9fe3-824d28d0f902&quot;,&quot;title&quot;:&quot;Shear‐Thickening (“Dilatancy”) in Suspensions of Nonaggregating Solid Particles Dispersed in Newtonian Liquids&quot;,&quot;author&quot;:[{&quot;family&quot;:&quot;Barnes&quot;,&quot;given&quot;:&quot;H. A.&quot;,&quot;parse-names&quot;:false,&quot;dropping-particle&quot;:&quot;&quot;,&quot;non-dropping-particle&quot;:&quot;&quot;}],&quot;container-title&quot;:&quot;Journal of Rheology&quot;,&quot;container-title-short&quot;:&quot;J Rheol (N Y N Y)&quot;,&quot;DOI&quot;:&quot;10.1122/1.550017&quot;,&quot;ISSN&quot;:&quot;0148-6055&quot;,&quot;issued&quot;:{&quot;date-parts&quot;:[[1989,2]]},&quot;page&quot;:&quot;329-366&quot;,&quot;abstract&quot;:&quot;The literature on this subject stands currently at over 100 articles; this review seeks to present an overall picture of the subject, using the results of these arti- cles. Concentrated suspensions of nonaggregating solid particles, if measured in the appropriate shear rate range, will always show (reversible) shear thickening. The actual nature of the shear thickening will depend on the parameters of the suspended phase: phase volume, particle size (distribution), particle shape, as well as those of the suspending phase (viscosity and the details of the deformation, i.e., shear or extensional flow, steady or transient, time and rate of deformation). The explanations offered for the phenomenon that are supported by independent physical measurements postulate that the increase in viscosity is due to the transition from a two-dimensional layered arrangement of particles to a random three-dimensional form. The transition rarely takes more than one decade of shear rate, but it can be over a much shorter range, making the increase quite dramatic. These factors of course depend strongly on the particle and fluid pa- rameters. For a suspension of monodisperse spheres suspended in a low viscosity fluid (l-10 mPa . s), the onset of shear thickening is very dependent on the sphere diameter, approximately according to an inverse quadratic relationship, with the value for 10 pm spheres being about 0.1 SKI in steady shear and so on. The sever- ity of the shear thickening depends on the concentration, in proportion to some maximum packing fraction which is itself partly controlled by the form of the particle size distribution. The particle shape is also important. The extent of the phenomenon can be greatly reduced by either reducing the particle size, thus delay ing the onset to higher shear rate, or by using a mixture of particle sizes. This latter procedure changes the onset condition, and reduces the severity by increas- ing the maximum packing fraction of the suspended material.&quot;,&quot;publisher&quot;:&quot;Society of Rheology&quot;,&quot;issue&quot;:&quot;2&quot;,&quot;volume&quot;:&quot;33&quot;},&quot;isTemporary&quot;:false},{&quot;id&quot;:&quot;c4ac585a-8e69-325f-806b-eb030cdd534b&quot;,&quot;itemData&quot;:{&quot;type&quot;:&quot;article-journal&quot;,&quot;id&quot;:&quot;c4ac585a-8e69-325f-806b-eb030cdd534b&quot;,&quot;title&quot;:&quot;Shear thickening in colloidal dispersions&quot;,&quot;author&quot;:[{&quot;family&quot;:&quot;Wagner&quot;,&quot;given&quot;:&quot;Norman J.&quot;,&quot;parse-names&quot;:false,&quot;dropping-particle&quot;:&quot;&quot;,&quot;non-dropping-particle&quot;:&quot;&quot;},{&quot;family&quot;:&quot;Brady&quot;,&quot;given&quot;:&quot;John F.&quot;,&quot;parse-names&quot;:false,&quot;dropping-particle&quot;:&quot;&quot;,&quot;non-dropping-particle&quot;:&quot;&quot;}],&quot;container-title&quot;:&quot;Physics Today&quot;,&quot;container-title-short&quot;:&quot;Phys Today&quot;,&quot;DOI&quot;:&quot;10.1063/1.3248476&quot;,&quot;ISSN&quot;:&quot;00319228&quot;,&quot;issued&quot;:{&quot;date-parts&quot;:[[2009]]},&quot;page&quot;:&quot;27-32&quot;,&quot;issue&quot;:&quot;10&quot;,&quot;volume&quot;:&quot;62&quot;},&quot;isTemporary&quot;:false},{&quot;id&quot;:&quot;95253358-e7cc-3d1d-be3d-85787881ecf8&quot;,&quot;itemData&quot;:{&quot;type&quot;:&quot;article&quot;,&quot;id&quot;:&quot;95253358-e7cc-3d1d-be3d-85787881ecf8&quot;,&quot;title&quot;:&quot;Shear thickening in concentrated suspensions: Phenomenology, mechanisms and relations to jamming&quot;,&quot;author&quot;:[{&quot;family&quot;:&quot;Brown&quot;,&quot;given&quot;:&quot;Eric&quot;,&quot;parse-names&quot;:false,&quot;dropping-particle&quot;:&quot;&quot;,&quot;non-dropping-particle&quot;:&quot;&quot;},{&quot;family&quot;:&quot;Jaeger&quot;,&quot;given&quot;:&quot;Heinrich M.&quot;,&quot;parse-names&quot;:false,&quot;dropping-particle&quot;:&quot;&quot;,&quot;non-dropping-particle&quot;:&quot;&quot;}],&quot;container-title&quot;:&quot;Reports on Progress in Physics&quot;,&quot;DOI&quot;:&quot;10.1088/0034-4885/77/4/046602&quot;,&quot;ISSN&quot;:&quot;00344885&quot;,&quot;PMID&quot;:&quot;24695058&quot;,&quot;issued&quot;:{&quot;date-parts&quot;:[[2014]]},&quot;abstract&quot;:&quot;Shear thickening is a type of non-Newtonian behavior in which the stress required to shear a fluid increases faster than linearly with shear rate. Many concentrated suspensions of particles exhibit an especially dramatic version, known as Discontinuous Shear Thickening (DST), in which the stress suddenly jumps with increasing shear rate and produces solid-like behavior. The best known example of such counter-intuitive response to applied stresses occurs in mixtures of cornstarch in water. Over the last several years, this shear-induced solid-like behavior together with a variety of other unusual fluid phenomena has generated considerable interest in the physics of densely packed suspensions. In this review, we discuss the common physical properties of systems exhibiting shear thickening, and different mechanisms and models proposed to describe it. We then suggest how these mechanisms may be related and generalized, and propose a general phase diagram for shear thickening systems. We also discuss how recent work has related the physics of shear thickening to that of granular materials and jammed systems. Since DST is described by models that require only simple generic interactions between particles, we outline the broader context of other concentrated many-particle systems such as foams and emulsions, and explain why DST is restricted to the parameter regime of hard-particle suspensions. Finally, we discuss some of the outstanding problems and emerging opportunities. © 2014 IOP Publishing Ltd.&quot;,&quot;publisher&quot;:&quot;Institute of Physics Publishing&quot;,&quot;issue&quot;:&quot;4&quot;,&quot;volume&quot;:&quot;77&quot;,&quot;container-title-short&quot;:&quot;&quot;},&quot;isTemporary&quot;:false,&quot;suppress-author&quot;:false,&quot;composite&quot;:false,&quot;author-only&quot;:false},{&quot;id&quot;:&quot;1f4160a0-0f8f-37ae-b6d8-df72d466e4d8&quot;,&quot;itemData&quot;:{&quot;type&quot;:&quot;article-journal&quot;,&quot;id&quot;:&quot;1f4160a0-0f8f-37ae-b6d8-df72d466e4d8&quot;,&quot;title&quot;:&quot;Shear Thickening of Concentrated Suspensions: Recent Developments and Relation to Other Phenomena&quot;,&quot;author&quot;:[{&quot;family&quot;:&quot;Morris&quot;,&quot;given&quot;:&quot;Jeffrey F&quot;,&quot;parse-names&quot;:false,&quot;dropping-particle&quot;:&quot;&quot;,&quot;non-dropping-particle&quot;:&quot;&quot;}],&quot;container-title&quot;:&quot;Annu. Rev. Fluid Mech. 2020&quot;,&quot;DOI&quot;:&quot;10.1146/annurev-fluid-010816&quot;,&quot;URL&quot;:&quot;https://doi.org/10.1146/annurev-fluid-010816-&quot;,&quot;issued&quot;:{&quot;date-parts&quot;:[[2019]]},&quot;page&quot;:&quot;121-144&quot;,&quot;abstract&quot;:&quot;Shear thickening is the increase of the apparent viscosity as shear rate or shear stress increases. This phenomenon is pronounced in concentrated (dense) suspensions of both colloidal-scale and larger particles, with an abrupt form, known as discontinuous shear thickening, observed as the maximum flowable solid fraction is approached. An overview of observed shear thickening behavior is presented, with a discussion of present understanding of the relationship of suspension shear thickening to granular jamming. Mechanistic arguments for the extreme change in rheological properties are outlined, and recent evidence from experiment and simulation for the role of contact forces is presented. Interactions of particles by fluid mechanical lubrication, contact, and steric and electrostatic forces, together with extreme stresses that may lead to solid deformation, require consideration of surface interactions and their tribological consequences in describing shear thickening.&quot;,&quot;volume&quot;:&quot;52&quot;,&quot;container-title-short&quot;:&quot;&quot;},&quot;isTemporary&quot;:false,&quot;suppress-author&quot;:false,&quot;composite&quot;:false,&quot;author-only&quot;:false},{&quot;id&quot;:&quot;4b4f1182-2adf-3633-863b-e7d2245e1e34&quot;,&quot;itemData&quot;:{&quot;type&quot;:&quot;article&quot;,&quot;id&quot;:&quot;4b4f1182-2adf-3633-863b-e7d2245e1e34&quot;,&quot;title&quot;:&quot;Rheology of non-brownian suspensions&quot;,&quot;author&quot;:[{&quot;family&quot;:&quot;Denn&quot;,&quot;given&quot;:&quot;Morton M.&quot;,&quot;parse-names&quot;:false,&quot;dropping-particle&quot;:&quot;&quot;,&quot;non-dropping-particle&quot;:&quot;&quot;},{&quot;family&quot;:&quot;Morris&quot;,&quot;given&quot;:&quot;Jeffrey F.&quot;,&quot;parse-names&quot;:false,&quot;dropping-particle&quot;:&quot;&quot;,&quot;non-dropping-particle&quot;:&quot;&quot;}],&quot;container-title&quot;:&quot;Annual Review of Chemical and Biomolecular Engineering&quot;,&quot;container-title-short&quot;:&quot;Annu Rev Chem Biomol Eng&quot;,&quot;DOI&quot;:&quot;10.1146/annurev-chembioeng-060713-040221&quot;,&quot;ISSN&quot;:&quot;19475438&quot;,&quot;PMID&quot;:&quot;24655134&quot;,&quot;issued&quot;:{&quot;date-parts&quot;:[[2014]]},&quot;page&quot;:&quot;203-228&quot;,&quot;abstract&quot;:&quot;Suspensions of non-Brownian particles are commonly encountered in applications in a large number of industries. These suspensions exhibit nonlinear flow behavior, even in Newtonian suspending fluids under conditions where inertial effects can be ignored and linearity would normally be expected. We review the observed rheological behavior, emphasizing concentrated suspensions of spheres in Newtonian fluids, and we examine both particle-level and continuum approaches to describing the nonlinear behavior. Particle-particle nonhydrodynamic interactions appear to be important in concentrated suspensions. Continuum descriptions are not yet adequate to describe the observed behavior. © 2014 by Annual Reviews.&quot;,&quot;publisher&quot;:&quot;Annual Reviews Inc.&quot;,&quot;volume&quot;:&quot;5&quot;},&quot;isTemporary&quot;:false}]},{&quot;citationID&quot;:&quot;MENDELEY_CITATION_9052f2bc-f03f-4b65-92c5-285e13c6bf5e&quot;,&quot;properties&quot;:{&quot;noteIndex&quot;:0},&quot;isEdited&quot;:false,&quot;manualOverride&quot;:{&quot;isManuallyOverridden&quot;:false,&quot;citeprocText&quot;:&quot;&lt;sup&gt;6–10&lt;/sup&gt;&quot;,&quot;manualOverrideText&quot;:&quot;&quot;},&quot;citationTag&quot;:&quot;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&quot;,&quot;citationItems&quot;:[{&quot;id&quot;:&quot;003c1d75-01a3-3f19-9166-5e8f9bb5f641&quot;,&quot;itemData&quot;:{&quot;type&quot;:&quot;article-journal&quot;,&quot;id&quot;:&quot;003c1d75-01a3-3f19-9166-5e8f9bb5f641&quot;,&quot;title&quot;:&quot;Time‐dependent behavior and wall slip in concentrated shear thickening dispersions&quot;,&quot;author&quot;:[{&quot;family&quot;:&quot;Boersma&quot;,&quot;given&quot;:&quot;W. H.&quot;,&quot;parse-names&quot;:false,&quot;dropping-particle&quot;:&quot;&quot;,&quot;non-dropping-particle&quot;:&quot;&quot;},{&quot;family&quot;:&quot;Baets&quot;,&quot;given&quot;:&quot;P. J. M.&quot;,&quot;parse-names&quot;:false,&quot;dropping-particle&quot;:&quot;&quot;,&quot;non-dropping-particle&quot;:&quot;&quot;},{&quot;family&quot;:&quot;Laven&quot;,&quot;given&quot;:&quot;J.&quot;,&quot;parse-names&quot;:false,&quot;dropping-particle&quot;:&quot;&quot;,&quot;non-dropping-particle&quot;:&quot;&quot;},{&quot;family&quot;:&quot;Stein&quot;,&quot;given&quot;:&quot;H. N.&quot;,&quot;parse-names&quot;:false,&quot;dropping-particle&quot;:&quot;&quot;,&quot;non-dropping-particle&quot;:&quot;&quot;}],&quot;container-title&quot;:&quot;Journal of Rheology&quot;,&quot;container-title-short&quot;:&quot;J Rheol (N Y N Y)&quot;,&quot;DOI&quot;:&quot;10.1122/1.550167&quot;,&quot;ISSN&quot;:&quot;0148-6055&quot;,&quot;issued&quot;:{&quot;date-parts&quot;:[[1991,8]]},&quot;page&quot;:&quot;1093-1120&quot;,&quot;abstract&quot;:&quot;The viscosity of concd. shear thickening dispersions was measured as a function of shear rate, Couette cylinder size, and time. The level of the low shear rate viscosity, which was found to be independent of system size and time, could be predicted by the equation of Frankel and Acrivos. At shear rates above the crit. shear rate for shear thickening in highly concd. (j&gt;0.57) dispersions of monodisperse particles strong viscosity instabilities were detected, together with a dependence on cylinder size. The instabilities are attributed to reversible order-disorder transitions, e.g., from strings to clusters. This dependence on cylinder size is due to wall slip, slipping planes in th dispersion, and even plug flow in the gap. With less concd. or polydisperse dispersions the effects are much less severe but there is thixotropy, probably due to a reordering of the dispersion. [on SciFinder (R)]&quot;,&quot;publisher&quot;:&quot;Society of Rheology&quot;,&quot;issue&quot;:&quot;6&quot;,&quot;volume&quot;:&quot;35&quot;},&quot;isTemporary&quot;:false},{&quot;id&quot;:&quot;b8551028-2534-39e2-bf59-e48b540fcdf2&quot;,&quot;itemData&quot;:{&quot;type&quot;:&quot;article-journal&quot;,&quot;id&quot;:&quot;b8551028-2534-39e2-bf59-e48b540fcdf2&quot;,&quot;title&quot;:&quot;Reversible shear thickening in monodisperse and bidisperse colloidal dispersions&quot;,&quot;author&quot;:[{&quot;family&quot;:&quot;Bender&quot;,&quot;given&quot;:&quot;Jonathan&quot;,&quot;parse-names&quot;:false,&quot;dropping-particle&quot;:&quot;&quot;,&quot;non-dropping-particle&quot;:&quot;&quot;},{&quot;family&quot;:&quot;Wagner&quot;,&quot;given&quot;:&quot;Norman J.&quot;,&quot;parse-names&quot;:false,&quot;dropping-particle&quot;:&quot;&quot;,&quot;non-dropping-particle&quot;:&quot;&quot;}],&quot;container-title&quot;:&quot;Journal of Rheology&quot;,&quot;container-title-short&quot;:&quot;J Rheol (N Y N Y)&quot;,&quot;DOI&quot;:&quot;10.1122/1.550767&quot;,&quot;ISSN&quot;:&quot;0148-6055&quot;,&quot;issued&quot;:{&quot;date-parts&quot;:[[1996,9]]},&quot;page&quot;:&quot;899-916&quot;,&quot;abstract&quot;:&quot;Reversible shear thickening is measured in model colloidal suspensions of silica that exhibit near hard-sphere behavior. Flow dichroism measurements and the colloidal stress-optical relationship prove that hydrodynamic interactions drive the shear thickening transition. Turbidity and flow-small angle neutron scattering (flow-SANS) demonstrate that particles cluster reversibly in the shear thickened state. Further, SANS measurements show that shear thickening occurs without any shear-induced order-disorder transition, in contrast to observations for dispersions of charged colloids. A simple force balance predicts the scaling of the critical stress for the onset of shear thickening with particle size and volume fraction. Measurements on bimodal mixtures verify the scaling laws derived from the force balance and provide a strategy for controlling the shear thickening transition. © 1996 Society of Rheology.&quot;,&quot;publisher&quot;:&quot;Society of Rheology&quot;,&quot;issue&quot;:&quot;5&quot;,&quot;volume&quot;:&quot;40&quot;},&quot;isTemporary&quot;:false},{&quot;id&quot;:&quot;aad8332d-1f94-3f76-9679-8035a4d42f7f&quot;,&quot;itemData&quot;:{&quot;type&quot;:&quot;article-journal&quot;,&quot;id&quot;:&quot;aad8332d-1f94-3f76-9679-8035a4d42f7f&quot;,&quot;title&quot;:&quot;The effects of particle size on reversible shear thickening of concentrated colloidal dispersions&quot;,&quot;author&quot;:[{&quot;family&quot;:&quot;Maranzano&quot;,&quot;given&quot;:&quot;Brent J.&quot;,&quot;parse-names&quot;:false,&quot;dropping-particle&quot;:&quot;&quot;,&quot;non-dropping-particle&quot;:&quot;&quot;},{&quot;family&quot;:&quot;Wagner&quot;,&quot;given&quot;:&quot;Norman J.&quot;,&quot;parse-names&quot;:false,&quot;dropping-particle&quot;:&quot;&quot;,&quot;non-dropping-particle&quot;:&quot;&quot;}],&quot;container-title&quot;:&quot;Journal of Chemical Physics&quot;,&quot;DOI&quot;:&quot;10.1063/1.1373687&quot;,&quot;ISSN&quot;:&quot;00219606&quot;,&quot;issued&quot;:{&quot;date-parts&quot;:[[2001,6,15]]},&quot;page&quot;:&quot;10514&quot;,&quot;issue&quot;:&quot;23&quot;,&quot;volume&quot;:&quot;114&quot;,&quot;container-title-short&quot;:&quot;&quot;},&quot;isTemporary&quot;:false},{&quot;id&quot;:&quot;b216ac50-d7d1-3085-9580-be03343e46a9&quot;,&quot;itemData&quot;:{&quot;type&quot;:&quot;article-journal&quot;,&quot;id&quot;:&quot;b216ac50-d7d1-3085-9580-be03343e46a9&quot;,&quot;title&quot;:&quot;Material properties of the shear-thickened state in concentrated near hard-sphere colloidal dispersions&quot;,&quot;author&quot;:[{&quot;family&quot;:&quot;Cwalina&quot;,&quot;given&quot;:&quot;Colin D.&quot;,&quot;parse-names&quot;:false,&quot;dropping-particle&quot;:&quot;&quot;,&quot;non-dropping-particle&quot;:&quot;&quot;},{&quot;family&quot;:&quot;Wagner&quot;,&quot;given&quot;:&quot;Norman J.&quot;,&quot;parse-names&quot;:false,&quot;dropping-particle&quot;:&quot;&quot;,&quot;non-dropping-particle&quot;:&quot;&quot;}],&quot;container-title&quot;:&quot;Journal of Rheology&quot;,&quot;container-title-short&quot;:&quot;J Rheol (N Y N Y)&quot;,&quot;DOI&quot;:&quot;10.1122/1.4876935&quot;,&quot;ISSN&quot;:&quot;0148-6055&quot;,&quot;issued&quot;:{&quot;date-parts&quot;:[[2014,7,1]]},&quot;page&quot;:&quot;949-967&quot;,&quot;abstract&quot;:&quot;Reversible shear thickening is common in concentrated dispersions of Brownian hard-spheres at high-shear rates. We confirm the existence of a well-defined colloidal shear-thickened state through experimental measurements of the shear stress and the first and second normal stress differences in the shear-thickened state as a function of the particle volume fraction for a model dispersion of near hard-spheres. The shear stress and normal stress differences are observed to grow linearly with the shear rate in the shear-thickened state and both normal stress differences are observed to be negative. Our experimental results show the shear-thickened state of colloidal dispersions can be described by three material properties—the shear viscosity and first and second normal stress difference coefficients—that are a function of the volume fraction. All three material properties are found to diverge with a power law scaling as (1−ϕϕmax)−2 close to maximum packing, ϕmax, which is found to be 0.54 ± 0.01. We find ηr,sts &amp;gt; ϒ2,sts &amp;gt; ϒ1,sts. These results are consistent with theoretical predictions for shear thickening by hydrocluster formation and quantitatively comparable to Stokesian Dynamics simulations. We further postulate and show that these material properties are consistent with those measured for non-Brownian suspensions.&quot;,&quot;publisher&quot;:&quot;Society of Rheology&quot;,&quot;issue&quot;:&quot;4&quot;,&quot;volume&quot;:&quot;58&quot;},&quot;isTemporary&quot;:false},{&quot;id&quot;:&quot;79737246-9dad-38a0-abbb-48f07420cc93&quot;,&quot;itemData&quot;:{&quot;type&quot;:&quot;article-journal&quot;,&quot;id&quot;:&quot;79737246-9dad-38a0-abbb-48f07420cc93&quot;,&quot;title&quot;:&quot;Discontinuous shear thickening in Brownian suspensions by dynamic simulation&quot;,&quot;author&quot;:[{&quot;family&quot;:&quot;Mari&quot;,&quot;given&quot;:&quot;Romain&quot;,&quot;parse-names&quot;:false,&quot;dropping-particle&quot;:&quot;&quot;,&quot;non-dropping-particle&quot;:&quot;&quot;},{&quot;family&quot;:&quot;Seto&quot;,&quot;given&quot;:&quot;Ryohei&quot;,&quot;parse-names&quot;:false,&quot;dropping-particle&quot;:&quot;&quot;,&quot;non-dropping-particle&quot;:&quot;&quot;},{&quot;family&quot;:&quot;Morris&quot;,&quot;given&quot;:&quot;Jeffrey F.&quot;,&quot;parse-names&quot;:false,&quot;dropping-particle&quot;:&quot;&quot;,&quot;non-dropping-particle&quot;:&quot;&quot;},{&quot;family&quot;:&quot;Denn&quot;,&quot;given&quot;:&quot;Morton M.&quot;,&quot;parse-names&quot;:false,&quot;dropping-particle&quot;:&quot;&quot;,&quot;non-dropping-particle&quot;:&quot;&quot;}],&quot;container-title&quot;:&quot;Proceedings of the National Academy of Sciences of the United States of America&quot;,&quot;container-title-short&quot;:&quot;Proc Natl Acad Sci U S A&quot;,&quot;DOI&quot;:&quot;10.1073/pnas.1515477112&quot;,&quot;ISSN&quot;:&quot;10916490&quot;,&quot;issued&quot;:{&quot;date-parts&quot;:[[2015,12,15]]},&quot;page&quot;:&quot;15326-15330&quot;,&quot;abstract&quot;:&quot;Dynamic particle-scale numerical simulations are used to show that the shear thickening observed in dense colloidal, or Brownian, suspensions is of a similar nature to that observed in noncolloidal suspensions, i.e., a stress-induced transition from a flow of lubricated near-contacting particles to a flow of a frictionally contacting network of particles. Abrupt (or discontinuous) shear thickening is found to be a geometric rather than hydrodynamic phenomenon; it stems from the strong sensitivity of the jamming volume fraction to the nature of contact forces between suspended particles. The thickening obtained in a colloidal suspension of purely hard frictional spheres is qualitatively similar to experimental observations. However, the agreement cannot be made quantitative with only hydrodynamics, frictional contacts, and Brownian forces. Therefore, the role of a short-range repulsive potential mimicking the stabilization of actual suspensions on the thickening is studied. The effects of Brownian and repulsive forces on the onset stress can be combined in an additive manner. The simulations including Brownian and stabilizing forces show excellent agreement with experimental data for the viscosity η and the second normal stress difference N2.&quot;,&quot;publisher&quot;:&quot;National Academy of Sciences&quot;,&quot;issue&quot;:&quot;50&quot;,&quot;volume&quot;:&quot;112&quot;},&quot;isTemporary&quot;:false}]},{&quot;citationID&quot;:&quot;MENDELEY_CITATION_65b2b53b-16a5-4f32-b972-c2af86f6af53&quot;,&quot;properties&quot;:{&quot;noteIndex&quot;:0},&quot;isEdited&quot;:false,&quot;manualOverride&quot;:{&quot;isManuallyOverridden&quot;:false,&quot;citeprocText&quot;:&quot;&lt;sup&gt;11&lt;/sup&gt;&quot;,&quot;manualOverrideText&quot;:&quot;&quot;},&quot;citationTag&quot;:&quot;MENDELEY_CITATION_v3_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&quot;,&quot;citationItems&quot;:[{&quot;id&quot;:&quot;92c9a5f1-bc81-3fd7-9dae-03db2af9db12&quot;,&quot;itemData&quot;:{&quot;type&quot;:&quot;article-journal&quot;,&quot;id&quot;:&quot;92c9a5f1-bc81-3fd7-9dae-03db2af9db12&quot;,&quot;title&quot;:&quot;Jamming by shear&quot;,&quot;author&quot;:[{&quot;family&quot;:&quot;Bi&quot;,&quot;given&quot;:&quot;Dapeng&quot;,&quot;parse-names&quot;:false,&quot;dropping-particle&quot;:&quot;&quot;,&quot;non-dropping-particle&quot;:&quot;&quot;},{&quot;family&quot;:&quot;Zhang&quot;,&quot;given&quot;:&quot;Jie&quot;,&quot;parse-names&quot;:false,&quot;dropping-particle&quot;:&quot;&quot;,&quot;non-dropping-particle&quot;:&quot;&quot;},{&quot;family&quot;:&quot;Chakraborty&quot;,&quot;given&quot;:&quot;Bulbul&quot;,&quot;parse-names&quot;:false,&quot;dropping-particle&quot;:&quot;&quot;,&quot;non-dropping-particle&quot;:&quot;&quot;},{&quot;family&quot;:&quot;Behringer&quot;,&quot;given&quot;:&quot;R. P.&quot;,&quot;parse-names&quot;:false,&quot;dropping-particle&quot;:&quot;&quot;,&quot;non-dropping-particle&quot;:&quot;&quot;}],&quot;container-title&quot;:&quot;Nature&quot;,&quot;container-title-short&quot;:&quot;Nature&quot;,&quot;DOI&quot;:&quot;10.1038/nature10667&quot;,&quot;ISSN&quot;:&quot;00280836&quot;,&quot;issued&quot;:{&quot;date-parts&quot;:[[2011,12,15]]},&quot;page&quot;:&quot;355-358&quot;,&quot;abstract&quot;:&quot;A broad class of disordered materials including foams, glassy molecular systems, colloids and granular materials can form jammed states. A jammed system can resist small stresses without deforming irreversibly, whereas unjammed systems flow under any applied stresses. The broad applicability of the Liu-Nagel jamming concept has attracted intensive theoretical and modelling interest but has prompted less experimental effort. In the Liu-Nagel framework, jammed states of athermal systems exist only above a certain critical density. Although numerical simulations for particles that do not experience friction broadly support this idea, the nature of the jamming transition for frictional grains is less clear. Here we show that jamming of frictional, disk-shaped grains can be induced by the application of shear stress at densities lower than the critical value, at which isotropic (shear-free) jamming occurs. These jammed states have a much richer phenomenology than the isotropic jammed states: for small applied shear stresses, the states are fragile, with a strong force network that percolates only in one direction. A minimum shear stress is needed to create robust, shear-jammed states with a strong force network percolating in all directions. The transitions from unjammed to fragile states and from fragile to shear-jammed states are controlled by the fraction of force-bearing grains. The fractions at which these transitions occur are statistically independent of the density. Jammed states with densities lower than the critical value have an anisotropic fabric (contact network). The minimum anisotropy of shear-jammed states vanishes as the density approaches the critical value from below, in a manner reminiscent of an order-disorder transition. © 2011 Macmillan Publishers Limited. All rights reserved.&quot;,&quot;issue&quot;:&quot;7377&quot;,&quot;volume&quot;:&quot;480&quot;},&quot;isTemporary&quot;:false,&quot;suppress-author&quot;:false,&quot;composite&quot;:false,&quot;author-only&quot;:false}]},{&quot;citationID&quot;:&quot;MENDELEY_CITATION_25963a36-21dc-4d9a-9487-7fe7f073fc33&quot;,&quot;properties&quot;:{&quot;noteIndex&quot;:0},&quot;isEdited&quot;:false,&quot;manualOverride&quot;:{&quot;isManuallyOverridden&quot;:false,&quot;citeprocText&quot;:&quot;&lt;sup&gt;12–17&lt;/sup&gt;&quot;,&quot;manualOverrideText&quot;:&quot;&quot;},&quot;citationTag&quot;:&quot;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&quot;,&quot;citationItems&quot;:[{&quot;id&quot;:&quot;50dbf4e6-8ee4-3764-876e-33ab92e33965&quot;,&quot;itemData&quot;:{&quot;type&quot;:&quot;article-journal&quot;,&quot;id&quot;:&quot;50dbf4e6-8ee4-3764-876e-33ab92e33965&quot;,&quot;title&quot;:&quot;The role of dilation and confining stresses in shear thickening of dense suspensions&quot;,&quot;author&quot;:[{&quot;family&quot;:&quot;Brown&quot;,&quot;given&quot;:&quot;Eric&quot;,&quot;parse-names&quot;:false,&quot;dropping-particle&quot;:&quot;&quot;,&quot;non-dropping-particle&quot;:&quot;&quot;},{&quot;family&quot;:&quot;Jaeger&quot;,&quot;given&quot;:&quot;Heinrich M.&quot;,&quot;parse-names&quot;:false,&quot;dropping-particle&quot;:&quot;&quot;,&quot;non-dropping-particle&quot;:&quot;&quot;}],&quot;container-title&quot;:&quot;Journal of Rheology&quot;,&quot;container-title-short&quot;:&quot;J Rheol (N Y N Y)&quot;,&quot;DOI&quot;:&quot;10.1122/1.4709423&quot;,&quot;ISSN&quot;:&quot;0148-6055&quot;,&quot;issued&quot;:{&quot;date-parts&quot;:[[2012,7]]},&quot;page&quot;:&quot;875-923&quot;,&quot;abstract&quot;:&quot;Many densely packed suspensions and colloids exhibit a behavior known as Discontinuous Shear Thickening in which the shear stress jumps dramatically and reversibly as the shear rate is increased. We performed rheometry and video microscopy measurements on a variety of suspensions to determine the mechanism for this behavior. Shear profiles and normal stress measurements indicate that, in the shear thickening regime, stresses are transmitted through frictional rather than viscous interactions, and come to the surprising conclusion that the local constitutive relation between stress and shear rate is not necessarily shear thickening. If the suspended particles are heavy enough to settle we find the onset stress of shear thickening tau_min corresponds to a hydrostatic pressure from the weight of the particle packing where neighboring particles begin to shear relative to each other. Above tau_min, dilation is seen to cause particles to penetrate the liquid-air interface of the sheared sample. The upper stress boundary tau_max of the shear thickening regime is shown to roughly match the ratio of surface tension divided by a radius of curvature on the order of the particle size. These results suggest a new model in which the increased dissipation in the shear thickening regime comes from frictional stresses that emerge as dilation is frustrated by a confining stress from surface tension at the liquid-air interface. When instead the suspensions are confined by solid walls and have no liquid-air interface, we find tau_max is set by the stiffness of the most compliant boundary which frustrates dilation. This rheology can be described by a non-local constitutive relation in which the local relation between stress and shear rate is shear thinning, but where the stress increase comes from a normal stress term which depends on the global dilation.&quot;,&quot;publisher&quot;:&quot;Society of Rheology&quot;,&quot;issue&quot;:&quot;4&quot;,&quot;volume&quot;:&quot;56&quot;},&quot;isTemporary&quot;:false,&quot;suppress-author&quot;:false,&quot;composite&quot;:false,&quot;author-only&quot;:false},{&quot;id&quot;:&quot;cfc11b7f-1366-377d-9389-6584a616fe2a&quot;,&quot;itemData&quot;:{&quot;type&quot;:&quot;article-journal&quot;,&quot;id&quot;:&quot;cfc11b7f-1366-377d-9389-6584a616fe2a&quot;,&quot;title&quot;:&quot;Shear thickening of cornstarch suspensions as a reentrant jamming transition&quot;,&quot;author&quot;:[{&quot;family&quot;:&quot;Fall&quot;,&quot;given&quot;:&quot;Abdoulaye&quot;,&quot;parse-names&quot;:false,&quot;dropping-particle&quot;:&quot;&quot;,&quot;non-dropping-particle&quot;:&quot;&quot;},{&quot;family&quot;:&quot;Huang&quot;,&quot;given&quot;:&quot;N.&quot;,&quot;parse-names&quot;:false,&quot;dropping-particle&quot;:&quot;&quot;,&quot;non-dropping-particle&quot;:&quot;&quot;},{&quot;family&quot;:&quot;Bertrand&quot;,&quot;given&quot;:&quot;F.&quot;,&quot;parse-names&quot;:false,&quot;dropping-particle&quot;:&quot;&quot;,&quot;non-dropping-particle&quot;:&quot;&quot;},{&quot;family&quot;:&quot;Ovarlez&quot;,&quot;given&quot;:&quot;G.&quot;,&quot;parse-names&quot;:false,&quot;dropping-particle&quot;:&quot;&quot;,&quot;non-dropping-particle&quot;:&quot;&quot;},{&quot;family&quot;:&quot;Bonn&quot;,&quot;given&quot;:&quot;Daniel&quot;,&quot;parse-names&quot;:false,&quot;dropping-particle&quot;:&quot;&quot;,&quot;non-dropping-particle&quot;:&quot;&quot;}],&quot;container-title&quot;:&quot;Physical Review Letters&quot;,&quot;container-title-short&quot;:&quot;Phys Rev Lett&quot;,&quot;DOI&quot;:&quot;10.1103/PhysRevLett.100.018301&quot;,&quot;ISSN&quot;:&quot;00319007&quot;,&quot;issued&quot;:{&quot;date-parts&quot;:[[2008,1,8]]},&quot;abstract&quot;:&quot;We study the rheology of cornstarch suspensions, a non-Brownian particle system that exhibits shear thickening. From magnetic resonance imaging velocimetry and classical rheology it follows that as a function of the applied stress the suspension is first solid (yield stress), then liquid, and then solid again when it shear thickens. For the onset of thickening we find that the smaller the gap of the shear cell, the lower the shear rate at which thickening occurs. Shear thickening can then be interpreted as the consequence of dilatancy: the system under flow wants to dilate but instead undergoes a jamming transition because it is confined, as confirmed by measurement of the dilation of the suspension as a function of the shear rate. © 2008 The American Physical Society.&quot;,&quot;issue&quot;:&quot;1&quot;,&quot;volume&quot;:&quot;100&quot;},&quot;isTemporary&quot;:false,&quot;suppress-author&quot;:false,&quot;composite&quot;:false,&quot;author-only&quot;:false},{&quot;id&quot;:&quot;67d68e05-0e09-31b7-8166-1fd526667af1&quot;,&quot;itemData&quot;:{&quot;type&quot;:&quot;article-journal&quot;,&quot;id&quot;:&quot;67d68e05-0e09-31b7-8166-1fd526667af1&quot;,&quot;title&quot;:&quot;Dynamic jamming point for shear thickening suspensions&quot;,&quot;author&quot;:[{&quot;family&quot;:&quot;Brown&quot;,&quot;given&quot;:&quot;Eric&quot;,&quot;parse-names&quot;:false,&quot;dropping-particle&quot;:&quot;&quot;,&quot;non-dropping-particle&quot;:&quot;&quot;},{&quot;family&quot;:&quot;Jaeger&quot;,&quot;given&quot;:&quot;Heinrich M.&quot;,&quot;parse-names&quot;:false,&quot;dropping-particle&quot;:&quot;&quot;,&quot;non-dropping-particle&quot;:&quot;&quot;}],&quot;container-title&quot;:&quot;Physical Review Letters&quot;,&quot;container-title-short&quot;:&quot;Phys Rev Lett&quot;,&quot;DOI&quot;:&quot;10.1103/PhysRevLett.103.086001&quot;,&quot;ISSN&quot;:&quot;00319007&quot;,&quot;issued&quot;:{&quot;date-parts&quot;:[[2009,8,20]]},&quot;abstract&quot;:&quot;We report on rheometry measurements to characterize the critical behavior in two model shear thickening suspensions: cornstarch in water and glass spheres in oil. The slope of the shear thickening part of the viscosity curve is found to increase dramatically with packing fraction and diverge at a critical packing fraction c. The magnitude of the viscosity and the yield stress are also found to have scalings that diverge at c. We observe shear thickening as long as the yield stress is less than the stress at the viscosity maximum. Above this point the suspensions transition to purely shear thinning. Based on these data we present a dynamic jamming phase diagram for suspensions and show that a limiting case of shear thickening corresponds to a jammed state. © 2009 The American Physical Society.&quot;,&quot;issue&quot;:&quot;8&quot;,&quot;volume&quot;:&quot;103&quot;},&quot;isTemporary&quot;:false,&quot;suppress-author&quot;:false,&quot;composite&quot;:false,&quot;author-only&quot;:false},{&quot;id&quot;:&quot;7aff87af-9866-3e53-8e6f-29e4587b9ec1&quot;,&quot;itemData&quot;:{&quot;type&quot;:&quot;article-journal&quot;,&quot;id&quot;:&quot;7aff87af-9866-3e53-8e6f-29e4587b9ec1&quot;,&quot;title&quot;:&quot;The role of shear in the transition from continuous shear thickening to discontinuous shear thickening&quot;,&quot;author&quot;:[{&quot;family&quot;:&quot;Jiang&quot;,&quot;given&quot;:&quot;Weifeng&quot;,&quot;parse-names&quot;:false,&quot;dropping-particle&quot;:&quot;&quot;,&quot;non-dropping-particle&quot;:&quot;&quot;},{&quot;family&quot;:&quot;Xuan&quot;,&quot;given&quot;:&quot;Shouhu&quot;,&quot;parse-names&quot;:false,&quot;dropping-particle&quot;:&quot;&quot;,&quot;non-dropping-particle&quot;:&quot;&quot;},{&quot;family&quot;:&quot;Gong&quot;,&quot;given&quot;:&quot;Xinglong&quot;,&quot;parse-names&quot;:false,&quot;dropping-particle&quot;:&quot;&quot;,&quot;non-dropping-particle&quot;:&quot;&quot;}],&quot;container-title&quot;:&quot;Applied Physics Letters&quot;,&quot;container-title-short&quot;:&quot;Appl Phys Lett&quot;,&quot;DOI&quot;:&quot;10.1063/1.4918344&quot;,&quot;ISSN&quot;:&quot;00036951&quot;,&quot;issued&quot;:{&quot;date-parts&quot;:[[2015,4,13]]},&quot;abstract&quot;:&quot;Dense non-Brownian suspension has rich rheology and is hard to understand, especially for distinguishing continuous shear thickening (CST) from discontinuous shear thickening (DST). By studying the shear stress dependent rheology of a well-known DST suspension of cornstarch in water, we find that the transition from CST to DST could occur not only by increasing the volume fraction φ but also by increasing the shear stress σ. For the recovery process of jammed suspension, we observe that the shear activates the time-dependent nature of particle rearrangement. DST can then be interpreted as the consequence of shear-induced jamming. Based on the test data, we plot the schematic phase diagram in the φ-σ plane and find out that φ and σ perform almost the same effect on flow-state transition.&quot;,&quot;publisher&quot;:&quot;American Institute of Physics Inc.&quot;,&quot;issue&quot;:&quot;15&quot;,&quot;volume&quot;:&quot;106&quot;},&quot;isTemporary&quot;:false,&quot;suppress-author&quot;:false,&quot;composite&quot;:false,&quot;author-only&quot;:false},{&quot;id&quot;:&quot;7f77ac56-c4ec-3461-9272-258b83060d5a&quot;,&quot;itemData&quot;:{&quot;type&quot;:&quot;article-journal&quot;,&quot;id&quot;:&quot;7f77ac56-c4ec-3461-9272-258b83060d5a&quot;,&quot;title&quot;:&quot;Macroscopic discontinuous shear thickening versus local shear jamming in cornstarch&quot;,&quot;author&quot;:[{&quot;family&quot;:&quot;Fall&quot;,&quot;given&quot;:&quot;A.&quot;,&quot;parse-names&quot;:false,&quot;dropping-particle&quot;:&quot;&quot;,&quot;non-dropping-particle&quot;:&quot;&quot;},{&quot;family&quot;:&quot;Bertrand&quot;,&quot;given&quot;:&quot;F.&quot;,&quot;parse-names&quot;:false,&quot;dropping-particle&quot;:&quot;&quot;,&quot;non-dropping-particle&quot;:&quot;&quot;},{&quot;family&quot;:&quot;Hautemayou&quot;,&quot;given&quot;:&quot;D.&quot;,&quot;parse-names&quot;:false,&quot;dropping-particle&quot;:&quot;&quot;,&quot;non-dropping-particle&quot;:&quot;&quot;},{&quot;family&quot;:&quot;Mezière&quot;,&quot;given&quot;:&quot;C.&quot;,&quot;parse-names&quot;:false,&quot;dropping-particle&quot;:&quot;&quot;,&quot;non-dropping-particle&quot;:&quot;&quot;},{&quot;family&quot;:&quot;Moucheront&quot;,&quot;given&quot;:&quot;P.&quot;,&quot;parse-names&quot;:false,&quot;dropping-particle&quot;:&quot;&quot;,&quot;non-dropping-particle&quot;:&quot;&quot;},{&quot;family&quot;:&quot;Lemaître&quot;,&quot;given&quot;:&quot;A.&quot;,&quot;parse-names&quot;:false,&quot;dropping-particle&quot;:&quot;&quot;,&quot;non-dropping-particle&quot;:&quot;&quot;},{&quot;family&quot;:&quot;Ovarlez&quot;,&quot;given&quot;:&quot;G.&quot;,&quot;parse-names&quot;:false,&quot;dropping-particle&quot;:&quot;&quot;,&quot;non-dropping-particle&quot;:&quot;&quot;}],&quot;container-title&quot;:&quot;Physical Review Letters&quot;,&quot;container-title-short&quot;:&quot;Phys Rev Lett&quot;,&quot;DOI&quot;:&quot;10.1103/PhysRevLett.114.098301&quot;,&quot;ISSN&quot;:&quot;10797114&quot;,&quot;issued&quot;:{&quot;date-parts&quot;:[[2015,3,3]]},&quot;abstract&quot;:&quot;We study the emergence of discontinuous shear thickening (DST) in cornstarch by combining macroscopic rheometry with local magnetic resonance imaging measurements. We bring evidence that macroscopic DST is observed only when the flow separates into a low-density flowing and a high-density jammed region. In the shear-thickened steady state, the local rheology in the flowing region is not DST but, strikingly, is often shear thinning. Our data thus show that the stress jump measured during DST, in cornstarch, does not capture a secondary, high-viscosity branch of the local steady rheology but results from the existence of a shear jamming limit at volume fractions quite significantly below random close packing.&quot;,&quot;publisher&quot;:&quot;American Physical Society&quot;,&quot;issue&quot;:&quot;9&quot;,&quot;volume&quot;:&quot;114&quot;},&quot;isTemporary&quot;:false,&quot;suppress-author&quot;:false,&quot;composite&quot;:false,&quot;author-only&quot;:false},{&quot;id&quot;:&quot;a3bef40d-3ef1-3b4d-83c0-3688307d330f&quot;,&quot;itemData&quot;:{&quot;type&quot;:&quot;article-journal&quot;,&quot;id&quot;:&quot;a3bef40d-3ef1-3b4d-83c0-3688307d330f&quot;,&quot;title&quot;:&quot;Effective packing fraction for better resolution near the critical point of shear thickening suspensions&quot;,&quot;author&quot;:[{&quot;family&quot;:&quot;Maharjan&quot;,&quot;given&quot;:&quot;Rijan&quot;,&quot;parse-names&quot;:false,&quot;dropping-particle&quot;:&quot;&quot;,&quot;non-dropping-particle&quot;:&quot;&quot;},{&quot;family&quot;:&quot;Brown&quot;,&quot;given&quot;:&quot;Eric&quot;,&quot;parse-names&quot;:false,&quot;dropping-particle&quot;:&quot;&quot;,&quot;non-dropping-particle&quot;:&quot;&quot;}],&quot;container-title&quot;:&quot;Physical Review E&quot;,&quot;container-title-short&quot;:&quot;Phys Rev E&quot;,&quot;DOI&quot;:&quot;10.1103/PhysRevE.99.042604&quot;,&quot;ISSN&quot;:&quot;24700053&quot;,&quot;PMID&quot;:&quot;31108706&quot;,&quot;issued&quot;:{&quot;date-parts&quot;:[[2019,4,8]]},&quot;abstract&quot;:&quot;We present a technique for obtaining an effective packing fraction for discontinuous shear thickening suspensions near a critical point. It uses a measurable quantity that diverges at the critical point - in this case the inverse of the shear rate γc-1 at the onset of discontinuous shear thickening - as a proxy for packing fraction φ. We obtain an effective packing fraction for cornstarch and water by fitting γ c-1(φ) and then invert the function to obtain φeff(γ c). We further include the dependence of γ c-1 on the rheometer gap d to obtain the function φeff(γ c,d). This effective packing fraction φeff has better resolution near the critical point than the raw measured packing fraction φ by as much as an order of magnitude. Furthermore, φeff normalized by the critical packing fraction φc can be used to compare rheology data for cornstarch and water suspensions from different laboratory environments with different temperature and humidity. This technique can be straightforwardly generalized to improve resolution in any system with a diverging quantity near a critical point.&quot;,&quot;publisher&quot;:&quot;American Physical Society&quot;,&quot;issue&quot;:&quot;4&quot;,&quot;volume&quot;:&quot;99&quot;},&quot;isTemporary&quot;:false,&quot;suppress-author&quot;:false,&quot;composite&quot;:false,&quot;author-only&quot;:false}]},{&quot;citationID&quot;:&quot;MENDELEY_CITATION_f115e85f-f8bf-4af6-a790-8a847cbc5252&quot;,&quot;properties&quot;:{&quot;noteIndex&quot;:0},&quot;isEdited&quot;:false,&quot;manualOverride&quot;:{&quot;isManuallyOverridden&quot;:false,&quot;citeprocText&quot;:&quot;&lt;sup&gt;18–20&lt;/sup&gt;&quot;,&quot;manualOverrideText&quot;:&quot;&quot;},&quot;citationTag&quot;:&quot;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&quot;,&quot;citationItems&quot;:[{&quot;id&quot;:&quot;eb975f32-ee65-350b-b701-419d98825f13&quot;,&quot;itemData&quot;:{&quot;type&quot;:&quot;article-journal&quot;,&quot;id&quot;:&quot;eb975f32-ee65-350b-b701-419d98825f13&quot;,&quot;title&quot;:&quot;Direct observation of dynamic shear jamming in dense suspensions&quot;,&quot;author&quot;:[{&quot;family&quot;:&quot;Peters&quot;,&quot;given&quot;:&quot;Ivo R.&quot;,&quot;parse-names&quot;:false,&quot;dropping-particle&quot;:&quot;&quot;,&quot;non-dropping-particle&quot;:&quot;&quot;},{&quot;family&quot;:&quot;Majumdar&quot;,&quot;given&quot;:&quot;Sayantan&quot;,&quot;parse-names&quot;:false,&quot;dropping-particle&quot;:&quot;&quot;,&quot;non-dropping-particle&quot;:&quot;&quot;},{&quot;family&quot;:&quot;Jaeger&quot;,&quot;given&quot;:&quot;Heinrich M.&quot;,&quot;parse-names&quot;:false,&quot;dropping-particle&quot;:&quot;&quot;,&quot;non-dropping-particle&quot;:&quot;&quot;}],&quot;container-title&quot;:&quot;Nature&quot;,&quot;container-title-short&quot;:&quot;Nature&quot;,&quot;DOI&quot;:&quot;10.1038/nature17167&quot;,&quot;ISSN&quot;:&quot;14764687&quot;,&quot;issued&quot;:{&quot;date-parts&quot;:[[2016,4,14]]},&quot;page&quot;:&quot;214-217&quot;,&quot;abstract&quot;:&quot;Liquid-like at rest, dense suspensions of hard particles can undergo striking transformations in behaviour when agitated or sheared. These phenomena include solidification during rapid impact, as well as strong shear thickening characterized by discontinuous, orders-of-magnitude increases in suspension viscosity. Much of this highly non-Newtonian behaviour has recently been interpreted within the framework of a jamming transition. However, although jamming indeed induces solid-like rigidity, even a strongly shear-thickened state still flows and thus cannot be fully jammed. Furthermore, although suspensions are incompressible, the onset of rigidity in the standard jamming scenario requires an increase in particle density. Finally, whereas shear thickening occurs in the steady state, impact-induced solidification is transient. As a result, it has remained unclear how these dense suspension phenomena are related and how they are connected to jamming. Here we resolve this by systematically exploring both the steady-state and transient regimes with the same experimental system. We demonstrate that a fully jammed, solid-like state can be reached without compression and instead purely with shear, as recently proposed for dry granular systems. This state is created by transient shear-jamming fronts, which we track directly. We also show that shear stress, rather than shear rate, is the key control parameter. From these findings we map out a state diagram with particle density and shear stress as variables. We identify discontinuous shear thickening with a marginally jammed regime just below the onset of full, solid-like jamming. This state diagram provides a unifying framework, compatible with prior experimental and simulation results on dense suspensions, that connects steady-state and transient behaviour in terms of a dynamic shear-jamming process.&quot;,&quot;publisher&quot;:&quot;Nature Publishing Group&quot;,&quot;issue&quot;:&quot;7598&quot;,&quot;volume&quot;:&quot;532&quot;},&quot;isTemporary&quot;:false,&quot;suppress-author&quot;:false,&quot;composite&quot;:false,&quot;author-only&quot;:false},{&quot;id&quot;:&quot;0f50cd42-5daf-3c01-859e-1b757e99f465&quot;,&quot;itemData&quot;:{&quot;type&quot;:&quot;article-journal&quot;,&quot;id&quot;:&quot;0f50cd42-5daf-3c01-859e-1b757e99f465&quot;,&quot;title&quot;:&quot;Dynamic shear jamming in dense granular suspensions under extension&quot;,&quot;author&quot;:[{&quot;family&quot;:&quot;Majumdar&quot;,&quot;given&quot;:&quot;Sayantan&quot;,&quot;parse-names&quot;:false,&quot;dropping-particle&quot;:&quot;&quot;,&quot;non-dropping-particle&quot;:&quot;&quot;},{&quot;family&quot;:&quot;Peters&quot;,&quot;given&quot;:&quot;Ivo R.&quot;,&quot;parse-names&quot;:false,&quot;dropping-particle&quot;:&quot;&quot;,&quot;non-dropping-particle&quot;:&quot;&quot;},{&quot;family&quot;:&quot;Han&quot;,&quot;given&quot;:&quot;Endao&quot;,&quot;parse-names&quot;:false,&quot;dropping-particle&quot;:&quot;&quot;,&quot;non-dropping-particle&quot;:&quot;&quot;},{&quot;family&quot;:&quot;Jaeger&quot;,&quot;given&quot;:&quot;Heinrich M.&quot;,&quot;parse-names&quot;:false,&quot;dropping-particle&quot;:&quot;&quot;,&quot;non-dropping-particle&quot;:&quot;&quot;}],&quot;container-title&quot;:&quot;Physical Review E&quot;,&quot;container-title-short&quot;:&quot;Phys Rev E&quot;,&quot;DOI&quot;:&quot;10.1103/PhysRevE.95.012603&quot;,&quot;ISSN&quot;:&quot;24700053&quot;,&quot;PMID&quot;:&quot;28208491&quot;,&quot;issued&quot;:{&quot;date-parts&quot;:[[2017,1,9]]},&quot;abstract&quot;:&quot;Unlike dry granular materials, a dense granular suspension like cornstarch in water can strongly resist extensional flows. At low extension rates, such a suspension behaves like a viscous fluid, but rapid extension results in a response where stresses far exceed the predictions of lubrication hydrodynamics and capillarity. To understand this remarkable mechanical response, we experimentally measure the normal force imparted by a large bulk of the suspension on a plate moving vertically upward at a controlled velocity. We observe that, above a velocity threshold, the peak force increases by orders of magnitude. Using fast ultrasound imaging we map out the local velocity profiles inside the suspension, which reveal the formation of a growing jammed region under rapid extension. This region interacts with the rigid boundaries of the container through strong velocity gradients, suggesting a direct connection to the recently proposed shear-jamming mechanism.&quot;,&quot;publisher&quot;:&quot;American Physical Society&quot;,&quot;issue&quot;:&quot;1&quot;,&quot;volume&quot;:&quot;95&quot;},&quot;isTemporary&quot;:false,&quot;suppress-author&quot;:false,&quot;composite&quot;:false,&quot;author-only&quot;:false},{&quot;id&quot;:&quot;3affd07c-2ec7-3fa4-8a7d-ff91dfd990ef&quot;,&quot;itemData&quot;:{&quot;type&quot;:&quot;article&quot;,&quot;id&quot;:&quot;3affd07c-2ec7-3fa4-8a7d-ff91dfd990ef&quot;,&quot;title&quot;:&quot;Interparticle hydrogen bonding can elicit shear jamming in dense suspensions&quot;,&quot;author&quot;:[{&quot;family&quot;:&quot;James&quot;,&quot;given&quot;:&quot;Nicole M.&quot;,&quot;parse-names&quot;:false,&quot;dropping-particle&quot;:&quot;&quot;,&quot;non-dropping-particle&quot;:&quot;&quot;},{&quot;family&quot;:&quot;Han&quot;,&quot;given&quot;:&quot;Endao&quot;,&quot;parse-names&quot;:false,&quot;dropping-particle&quot;:&quot;&quot;,&quot;non-dropping-particle&quot;:&quot;&quot;},{&quot;family&quot;:&quot;la Cruz&quot;,&quot;given&quot;:&quot;Ricardo Arturo Lopez&quot;,&quot;parse-names&quot;:false,&quot;dropping-particle&quot;:&quot;&quot;,&quot;non-dropping-particle&quot;:&quot;de&quot;},{&quot;family&quot;:&quot;Jureller&quot;,&quot;given&quot;:&quot;Justin&quot;,&quot;parse-names&quot;:false,&quot;dropping-particle&quot;:&quot;&quot;,&quot;non-dropping-particle&quot;:&quot;&quot;},{&quot;family&quot;:&quot;Jaeger&quot;,&quot;given&quot;:&quot;Heinrich M.&quot;,&quot;parse-names&quot;:false,&quot;dropping-particle&quot;:&quot;&quot;,&quot;non-dropping-particle&quot;:&quot;&quot;}],&quot;container-title&quot;:&quot;Nature Materials&quot;,&quot;container-title-short&quot;:&quot;Nat Mater&quot;,&quot;DOI&quot;:&quot;10.1038/s41563-018-0175-5&quot;,&quot;ISSN&quot;:&quot;14764660&quot;,&quot;PMID&quot;:&quot;30297814&quot;,&quot;issued&quot;:{&quot;date-parts&quot;:[[2018,11,1]]},&quot;page&quot;:&quot;965-970&quot;,&quot;abstract&quot;:&quot;Dense suspensions of hard particles in a liquid can exhibit strikingly counter-intuitive behaviour, such as discontinuous shear thickening (DST) 1–7 and reversible shear jamming (SJ) into a state where flow is arrested and the suspension is solid-like 8–12 . A stress-activated crossover from hydrodynamic interactions to frictional particle contacts is key for these behaviours 2–4,6,7,9,13 . However, in experiments, many suspensions show only DST, not SJ. Here we show that particle surface chemistry plays a central role in creating conditions that make SJ readily observable. We find the system’s ability to form interparticle hydrogen bonds when sheared into contact elicits SJ. We demonstrate this with charge-stabilized polymer microspheres and non-spherical cornstarch particles, controlling hydrogen bond formation with solvents. The propensity for SJ is quantified by tensile tests 12 and linked to an enhanced friction by atomic force microscopy. Our results extend the fundamental understanding of the SJ mechanism and open avenues for designing strongly non-Newtonian fluids.&quot;,&quot;publisher&quot;:&quot;Nature Publishing Group&quot;,&quot;issue&quot;:&quot;11&quot;,&quot;volume&quot;:&quot;17&quot;},&quot;isTemporary&quot;:false,&quot;suppress-author&quot;:false,&quot;composite&quot;:false,&quot;author-only&quot;:false}]},{&quot;citationID&quot;:&quot;MENDELEY_CITATION_c4e35c2b-5840-49da-a77d-dc5d557e91fe&quot;,&quot;properties&quot;:{&quot;noteIndex&quot;:0},&quot;isEdited&quot;:false,&quot;manualOverride&quot;:{&quot;isManuallyOverridden&quot;:false,&quot;citeprocText&quot;:&quot;&lt;sup&gt;21–24&lt;/sup&gt;&quot;,&quot;manualOverrideText&quot;:&quot;&quot;},&quot;citationTag&quot;:&quot;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&quot;,&quot;citationItems&quot;:[{&quot;id&quot;:&quot;30dca4b8-3b88-3403-9800-f1f671654acc&quot;,&quot;itemData&quot;:{&quot;type&quot;:&quot;article-journal&quot;,&quot;id&quot;:&quot;30dca4b8-3b88-3403-9800-f1f671654acc&quot;,&quot;title&quot;:&quot;Impact-activated solidification of dense suspensions via dynamic jamming fronts&quot;,&quot;author&quot;:[{&quot;family&quot;:&quot;Waitukaitis&quot;,&quot;given&quot;:&quot;Scott R.&quot;,&quot;parse-names&quot;:false,&quot;dropping-particle&quot;:&quot;&quot;,&quot;non-dropping-particle&quot;:&quot;&quot;},{&quot;family&quot;:&quot;Jaeger&quot;,&quot;given&quot;:&quot;Heinrich M.&quot;,&quot;parse-names&quot;:false,&quot;dropping-particle&quot;:&quot;&quot;,&quot;non-dropping-particle&quot;:&quot;&quot;}],&quot;container-title&quot;:&quot;Nature&quot;,&quot;container-title-short&quot;:&quot;Nature&quot;,&quot;DOI&quot;:&quot;10.1038/nature11187&quot;,&quot;ISSN&quot;:&quot;00280836&quot;,&quot;issued&quot;:{&quot;date-parts&quot;:[[2012,7,12]]},&quot;page&quot;:&quot;205-209&quot;,&quot;abstract&quot;:&quot;Although liquids typically flow around intruding objects, a counterintuitive phenomenon occurs in dense suspensions of micrometre-sized particles: they become liquid-like when perturbed lightly, but harden when driven strongly. Rheological experiments have investigated how such thickening arises under shear, and linked it to hydrodynamic interactions or granular dilation. However, neither of these mechanisms alone can explain the ability of suspensions to generate very large, positive normal stresses under impact. To illustrate the phenomenon, such stresses can be large enough to allow a person to run across a suspension without sinking, and far exceed the upper limit observed under shear or extension. Here we show that these stresses originate from an impact-generated solidification front that transforms an initially compressible particle matrix into a rapidly growing jammed region, ultimately leading to extraordinary amounts of momentum absorption. Using high-speed videography, embedded force sensing and X-ray imaging, we capture the detailed dynamics of this process as it decelerates a metal rod hitting a suspension of cornflour (cornstarch) in water. We develop a model for the dynamic solidification and its effect on the surrounding suspension that reproduces the observed behaviour quantitatively. Our findings suggest that prior interpretations of the impact resistance as dominated by shear thickening need to be revisited. © 2012 Macmillan Publishers Limited. All rights reserved.&quot;,&quot;issue&quot;:&quot;7406&quot;,&quot;volume&quot;:&quot;487&quot;},&quot;isTemporary&quot;:false,&quot;suppress-author&quot;:false,&quot;composite&quot;:false,&quot;author-only&quot;:false},{&quot;id&quot;:&quot;fbe4958b-cc20-3bbe-a5d0-01851a54cbcb&quot;,&quot;itemData&quot;:{&quot;type&quot;:&quot;article-journal&quot;,&quot;id&quot;:&quot;fbe4958b-cc20-3bbe-a5d0-01851a54cbcb&quot;,&quot;title&quot;:&quot;High-speed ultrasound imaging in dense suspensions reveals impact-activated solidification due to dynamic shear jamming&quot;,&quot;author&quot;:[{&quot;family&quot;:&quot;Han&quot;,&quot;given&quot;:&quot;Endao&quot;,&quot;parse-names&quot;:false,&quot;dropping-particle&quot;:&quot;&quot;,&quot;non-dropping-particle&quot;:&quot;&quot;},{&quot;family&quot;:&quot;Peters&quot;,&quot;given&quot;:&quot;Ivo R.&quot;,&quot;parse-names&quot;:false,&quot;dropping-particle&quot;:&quot;&quot;,&quot;non-dropping-particle&quot;:&quot;&quot;},{&quot;family&quot;:&quot;Jaeger&quot;,&quot;given&quot;:&quot;Heinrich M.&quot;,&quot;parse-names&quot;:false,&quot;dropping-particle&quot;:&quot;&quot;,&quot;non-dropping-particle&quot;:&quot;&quot;}],&quot;container-title&quot;:&quot;Nature Communications&quot;,&quot;container-title-short&quot;:&quot;Nat Commun&quot;,&quot;DOI&quot;:&quot;10.1038/ncomms12243&quot;,&quot;ISSN&quot;:&quot;20411723&quot;,&quot;issued&quot;:{&quot;date-parts&quot;:[[2016,7,20]]},&quot;abstract&quot;:&quot;A remarkable property of dense suspensions is that they can transform from liquid-like at rest to solid-like under sudden impact. Previous work showed that this impact-induced solidification involves rapidly moving jamming fronts; however, details of this process have remained unresolved. Here we use high-speed ultrasound imaging to probe non-invasively how the interior of a dense suspension responds to impact. Measuring the speed of sound we demonstrate that the solidification proceeds without a detectable increase in packing fraction, and imaging the evolving flow field we find that the shear intensity is maximized right at the jamming front. Taken together, this provides direct experimental evidence for jamming by shear, rather than densification, as driving the transformation to solid-like behaviour. On the basis of these findings we propose a new model to explain the anisotropy in the propagation speed of the fronts and delineate the onset conditions for dynamic shear jamming in suspensions.&quot;,&quot;publisher&quot;:&quot;Nature Publishing Group&quot;,&quot;volume&quot;:&quot;7&quot;},&quot;isTemporary&quot;:false,&quot;suppress-author&quot;:false,&quot;composite&quot;:false,&quot;author-only&quot;:false},{&quot;id&quot;:&quot;08dbdc9f-d57c-352d-82cc-a1fc64327d79&quot;,&quot;itemData&quot;:{&quot;type&quot;:&quot;article-journal&quot;,&quot;id&quot;:&quot;08dbdc9f-d57c-352d-82cc-a1fc64327d79&quot;,&quot;title&quot;:&quot;System-spanning dynamically jammed region in response to impact of cornstarch and water suspensions&quot;,&quot;author&quot;:[{&quot;family&quot;:&quot;Allen&quot;,&quot;given&quot;:&quot;Benjamin&quot;,&quot;parse-names&quot;:false,&quot;dropping-particle&quot;:&quot;&quot;,&quot;non-dropping-particle&quot;:&quot;&quot;},{&quot;family&quot;:&quot;Sokol&quot;,&quot;given&quot;:&quot;Benjamin&quot;,&quot;parse-names&quot;:false,&quot;dropping-particle&quot;:&quot;&quot;,&quot;non-dropping-particle&quot;:&quot;&quot;},{&quot;family&quot;:&quot;Mukhopadhyay&quot;,&quot;given&quot;:&quot;Shomeek&quot;,&quot;parse-names&quot;:false,&quot;dropping-particle&quot;:&quot;&quot;,&quot;non-dropping-particle&quot;:&quot;&quot;},{&quot;family&quot;:&quot;Maharjan&quot;,&quot;given&quot;:&quot;Rijan&quot;,&quot;parse-names&quot;:false,&quot;dropping-particle&quot;:&quot;&quot;,&quot;non-dropping-particle&quot;:&quot;&quot;},{&quot;family&quot;:&quot;Brown&quot;,&quot;given&quot;:&quot;Eric&quot;,&quot;parse-names&quot;:false,&quot;dropping-particle&quot;:&quot;&quot;,&quot;non-dropping-particle&quot;:&quot;&quot;}],&quot;container-title&quot;:&quot;Physical Review E&quot;,&quot;container-title-short&quot;:&quot;Phys Rev E&quot;,&quot;DOI&quot;:&quot;10.1103/PhysRevE.97.052603&quot;,&quot;ISSN&quot;:&quot;24700053&quot;,&quot;PMID&quot;:&quot;29906931&quot;,&quot;issued&quot;:{&quot;date-parts&quot;:[[2018,5,2]]},&quot;abstract&quot;:&quot;We experimentally characterize the structure of concentrated suspensions of cornstarch and water in response to impact. Using surface imaging and particle tracking at the boundary opposite the impactor, we observed that a visible structure and particle flow at the boundary occur with a delay after impact. We show the delay time is about the same time as the strong stress response, confirming that the strong stress response results from deformation of the dynamically jammed structure once it spans between the impactor and a solid boundary. A characterization of this strong stress response is reported in a companion paper [Maharjan, Mukhopadhyay, Allen, Storz, and Brown, Phys. Rev. E 97, 052602 (2018)10.1103/PhysRevE.97.052602]. We observed particle flow in the outer part of the dynamically jammed region at the bottom boundary, with a net transverse displacement of up to about 5% of the impactor displacement, indicating shear at the boundary. Direct imaging of the surface of the outer part of the dynamically jammed region reveals a change in surface structure that appears the same as the result of dilation in other cornstarch suspensions. Imaging also reveals cracks, like a brittle solid. These observations suggest the dynamically jammed structure can temporarily support stress according to an effective modulus, like a soil or dense granular material, along a network of frictional contacts between the impactor and solid boundary.&quot;,&quot;publisher&quot;:&quot;American Physical Society&quot;,&quot;issue&quot;:&quot;5&quot;,&quot;volume&quot;:&quot;97&quot;},&quot;isTemporary&quot;:false,&quot;suppress-author&quot;:false,&quot;composite&quot;:false,&quot;author-only&quot;:false},{&quot;id&quot;:&quot;c97a847a-a233-3848-861b-7236d9fa99b5&quot;,&quot;itemData&quot;:{&quot;type&quot;:&quot;article-journal&quot;,&quot;id&quot;:&quot;c97a847a-a233-3848-861b-7236d9fa99b5&quot;,&quot;title&quot;:&quot;Focused force transmission through an aqueous suspension of granules&quot;,&quot;author&quot;:[{&quot;family&quot;:&quot;Liu&quot;,&quot;given&quot;:&quot;Bin&quot;,&quot;parse-names&quot;:false,&quot;dropping-particle&quot;:&quot;&quot;,&quot;non-dropping-particle&quot;:&quot;&quot;},{&quot;family&quot;:&quot;Shelley&quot;,&quot;given&quot;:&quot;Michael&quot;,&quot;parse-names&quot;:false,&quot;dropping-particle&quot;:&quot;&quot;,&quot;non-dropping-particle&quot;:&quot;&quot;},{&quot;family&quot;:&quot;Zhang&quot;,&quot;given&quot;:&quot;Jun&quot;,&quot;parse-names&quot;:false,&quot;dropping-particle&quot;:&quot;&quot;,&quot;non-dropping-particle&quot;:&quot;&quot;}],&quot;container-title&quot;:&quot;Physical Review Letters&quot;,&quot;container-title-short&quot;:&quot;Phys Rev Lett&quot;,&quot;DOI&quot;:&quot;10.1103/PhysRevLett.105.188301&quot;,&quot;ISSN&quot;:&quot;00319007&quot;,&quot;issued&quot;:{&quot;date-parts&quot;:[[2010,10,25]]},&quot;abstract&quot;:&quot;We investigate force transmission through a layer of shear-thickening fluid, here a concentrated aqueous cornstarch suspension. When a solid body is pushed through this complex fluid and approaches its containing wall, a hardened volume of the suspension is observed that adds to the leading side of the body. This volume leads to an imprint on the wall which is made of molding clay. By studying the geometry of the hardened volume, inferred by the imprint shapes, we find that its geometry is determined by the size and speed of the body. By characterizing the response of the clay to deformation we show that the force transmitted through the suspension to the wall is localized. We also study other aspects of this dynamical hardening of the suspension, such as the effect of the substrate and body shape, and its relaxation as the imposed straining is stopped. © 2010 The American Physical Society.&quot;,&quot;issue&quot;:&quot;18&quot;,&quot;volume&quot;:&quot;105&quot;},&quot;isTemporary&quot;:false,&quot;suppress-author&quot;:false,&quot;composite&quot;:false,&quot;author-only&quot;:false}]},{&quot;citationID&quot;:&quot;MENDELEY_CITATION_1caeeb89-8e57-4739-a764-e69b564eaec2&quot;,&quot;properties&quot;:{&quot;noteIndex&quot;:0},&quot;isEdited&quot;:false,&quot;manualOverride&quot;:{&quot;isManuallyOverridden&quot;:false,&quot;citeprocText&quot;:&quot;&lt;sup&gt;25&lt;/sup&gt;&quot;,&quot;manualOverrideText&quot;:&quot;&quot;},&quot;citationTag&quot;:&quot;MENDELEY_CITATION_v3_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&quot;,&quot;citationItems&quot;:[{&quot;id&quot;:&quot;9b1d22e0-e758-3478-bbab-792c3c93465b&quot;,&quot;itemData&quot;:{&quot;type&quot;:&quot;article-journal&quot;,&quot;id&quot;:&quot;9b1d22e0-e758-3478-bbab-792c3c93465b&quot;,&quot;title&quot;:&quot;Drop impact of shear thickening liquids&quot;,&quot;author&quot;:[{&quot;family&quot;:&quot;Boyer&quot;,&quot;given&quot;:&quot;François&quot;,&quot;parse-names&quot;:false,&quot;dropping-particle&quot;:&quot;&quot;,&quot;non-dropping-particle&quot;:&quot;&quot;},{&quot;family&quot;:&quot;Sandoval-Nava&quot;,&quot;given&quot;:&quot;Enrique&quot;,&quot;parse-names&quot;:false,&quot;dropping-particle&quot;:&quot;&quot;,&quot;non-dropping-particle&quot;:&quot;&quot;},{&quot;family&quot;:&quot;Snoeijer&quot;,&quot;given&quot;:&quot;Jacco H.&quot;,&quot;parse-names&quot;:false,&quot;dropping-particle&quot;:&quot;&quot;,&quot;non-dropping-particle&quot;:&quot;&quot;},{&quot;family&quot;:&quot;Dijksman&quot;,&quot;given&quot;:&quot;J. Frits&quot;,&quot;parse-names&quot;:false,&quot;dropping-particle&quot;:&quot;&quot;,&quot;non-dropping-particle&quot;:&quot;&quot;},{&quot;family&quot;:&quot;Lohse&quot;,&quot;given&quot;:&quot;Detlef&quot;,&quot;parse-names&quot;:false,&quot;dropping-particle&quot;:&quot;&quot;,&quot;non-dropping-particle&quot;:&quot;&quot;}],&quot;container-title&quot;:&quot;Physical Review Fluids&quot;,&quot;container-title-short&quot;:&quot;Phys Rev Fluids&quot;,&quot;DOI&quot;:&quot;10.1103/PhysRevFluids.1.013901&quot;,&quot;ISSN&quot;:&quot;2469990X&quot;,&quot;issued&quot;:{&quot;date-parts&quot;:[[2016,5,1]]},&quot;abstract&quot;:&quot;The impact of drops of concentrated non-Brownian suspensions (cornstarch and polystyrene spheres) onto a solid surface is investigated experimentally. The spreading dynamics and maximal deformation of the droplet of such shear thickening liquids are found to be markedly different from the impact of Newtonian drops. A particularly striking observation is that the maximal deformation is independent of the drop velocity and that the deformation suddenly stops during the impact phase. Both observations are due to the shear thickening rheology of the suspensions, as is explained theoretically from a balance between the kinetic energy and the viscously dissipated energy, from which we establish a scaling relation between the maximal deformation of the drop and rheological parameters of concentrated suspensions.&quot;,&quot;publisher&quot;:&quot;American Physical Society&quot;,&quot;issue&quot;:&quot;1&quot;,&quot;volume&quot;:&quot;1&quot;},&quot;isTemporary&quot;:false,&quot;suppress-author&quot;:false,&quot;composite&quot;:false,&quot;author-only&quot;:false}]},{&quot;citationID&quot;:&quot;MENDELEY_CITATION_b84c8c82-ee4f-4138-a2df-afcc4fa87b40&quot;,&quot;properties&quot;:{&quot;noteIndex&quot;:0},&quot;isEdited&quot;:false,&quot;manualOverride&quot;:{&quot;isManuallyOverridden&quot;:false,&quot;citeprocText&quot;:&quot;&lt;sup&gt;26&lt;/sup&gt;&quot;,&quot;manualOverrideText&quot;:&quot;&quot;},&quot;citationTag&quot;:&quot;MENDELEY_CITATION_v3_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&quot;,&quot;citationItems&quot;:[{&quot;id&quot;:&quot;2e609ee9-4f1b-3ab4-b07f-540cf08e87d2&quot;,&quot;itemData&quot;:{&quot;type&quot;:&quot;article-journal&quot;,&quot;id&quot;:&quot;2e609ee9-4f1b-3ab4-b07f-540cf08e87d2&quot;,&quot;title&quot;:&quot;Universal scaling of polygonal desiccation crack patterns&quot;,&quot;author&quot;:[{&quot;family&quot;:&quot;Ma&quot;,&quot;given&quot;:&quot;Xiaolei&quot;,&quot;parse-names&quot;:false,&quot;dropping-particle&quot;:&quot;&quot;,&quot;non-dropping-particle&quot;:&quot;&quot;},{&quot;family&quot;:&quot;Lowensohn&quot;,&quot;given&quot;:&quot;Janna&quot;,&quot;parse-names&quot;:false,&quot;dropping-particle&quot;:&quot;&quot;,&quot;non-dropping-particle&quot;:&quot;&quot;},{&quot;family&quot;:&quot;Burton&quot;,&quot;given&quot;:&quot;Justin C.&quot;,&quot;parse-names&quot;:false,&quot;dropping-particle&quot;:&quot;&quot;,&quot;non-dropping-particle&quot;:&quot;&quot;}],&quot;container-title&quot;:&quot;Physical Review E&quot;,&quot;container-title-short&quot;:&quot;Phys Rev E&quot;,&quot;DOI&quot;:&quot;10.1103/PhysRevE.99.012802&quot;,&quot;ISSN&quot;:&quot;24700053&quot;,&quot;PMID&quot;:&quot;30780299&quot;,&quot;issued&quot;:{&quot;date-parts&quot;:[[2019,1,14]]},&quot;abstract&quot;:&quot;Polygonal desiccation crack patterns are commonly observed in natural systems. Despite their quotidian nature, it is unclear whether similar crack patterns which span orders of magnitude in length scales share the same underlying physics. In thin films, the characteristic length of polygonal cracks is known to monotonically increase with the film thickness; however, existing theories that consider the mechanical, thermodynamic, hydrodynamic, and statistical properties of cracking often lead to contradictory predictions. Here we experimentally investigate polygonal cracks in drying suspensions of micron-sized particles by varying film thickness, boundary adhesion, packing fraction, and solvent. Although polygonal cracks were observed in most systems above a critical film thickness, in cornstarch-water mixtures, multiscale crack patterns were observed due to two distinct desiccation mechanisms. Large-scale, primary polygons initially form due to capillary-induced film shrinkage, whereas small-scale, secondary polygons appear later due to the deswelling of the hygroscopic particles. In addition, we find that the characteristic area of the polygonal cracks, Ap, obeys a universal power law, Ap=αh4/3, where h is the film thickness. By quantitatively linking α with the material properties during crack formation, we provide a robust framework for understanding multiscale polygonal crack patterns from microscopic to geologic scales.&quot;,&quot;publisher&quot;:&quot;American Physical Society&quot;,&quot;issue&quot;:&quot;1&quot;,&quot;volume&quot;:&quot;99&quot;},&quot;isTemporary&quot;:false,&quot;suppress-author&quot;:false,&quot;composite&quot;:false,&quot;author-only&quot;:false}]},{&quot;citationID&quot;:&quot;MENDELEY_CITATION_d05f7d1e-b40a-49a4-b80b-70edd09e22ba&quot;,&quot;properties&quot;:{&quot;noteIndex&quot;:0},&quot;isEdited&quot;:false,&quot;manualOverride&quot;:{&quot;isManuallyOverridden&quot;:false,&quot;citeprocText&quot;:&quot;&lt;sup&gt;27&lt;/sup&gt;&quot;,&quot;manualOverrideText&quot;:&quot;&quot;},&quot;citationTag&quot;:&quot;MENDELEY_CITATION_v3_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&quot;,&quot;citationItems&quot;:[{&quot;id&quot;:&quot;fc6609c7-c64f-3882-8d41-37b939e95168&quot;,&quot;itemData&quot;:{&quot;type&quot;:&quot;article-journal&quot;,&quot;id&quot;:&quot;fc6609c7-c64f-3882-8d41-37b939e95168&quot;,&quot;title&quot;:&quot;Emergent patterns and stable interfaces during radial displacement of a viscoelastic fluid&quot;,&quot;author&quot;:[{&quot;family&quot;:&quot;Palak&quot;,&quot;given&quot;:&quot;&quot;,&quot;parse-names&quot;:false,&quot;dropping-particle&quot;:&quot;&quot;,&quot;non-dropping-particle&quot;:&quot;&quot;},{&quot;family&quot;:&quot;Sathyanath&quot;,&quot;given&quot;:&quot;Rahul&quot;,&quot;parse-names&quot;:false,&quot;dropping-particle&quot;:&quot;&quot;,&quot;non-dropping-particle&quot;:&quot;&quot;},{&quot;family&quot;:&quot;Kalpathy&quot;,&quot;given&quot;:&quot;Sreeram K.&quot;,&quot;parse-names&quot;:false,&quot;dropping-particle&quot;:&quot;&quot;,&quot;non-dropping-particle&quot;:&quot;&quot;},{&quot;family&quot;:&quot;Bandyopadhyay&quot;,&quot;given&quot;:&quot;Ranjini&quot;,&quot;parse-names&quot;:false,&quot;dropping-particle&quot;:&quot;&quot;,&quot;non-dropping-particle&quot;:&quot;&quot;}],&quot;container-title&quot;:&quot;Colloids and Surfaces A: Physicochemical and Engineering Aspects&quot;,&quot;container-title-short&quot;:&quot;Colloids Surf A Physicochem Eng Asp&quot;,&quot;DOI&quot;:&quot;10.1016/j.colsurfa.2021.127405&quot;,&quot;ISSN&quot;:&quot;18734359&quot;,&quot;issued&quot;:{&quot;date-parts&quot;:[[2021,11,20]]},&quot;abstract&quot;:&quot;The displacement of a more viscous fluid by a less viscous fluid renders the fluid-fluid interface unstable and leads to intricate patterns called viscous fingers. Since the fluids experience shear during displacement, it should be possible to influence the emergence of patterns and instability dynamics through control of rheological parameters, such as elasticity or relaxation time in case of a viscoelastic fluid. In this article, we record and analyze the interfacial fingering patterns that emerge when a Newtonian fluid (glycerol-water mixtures of different viscosities) displaces a shear-thinning viscoelastic fluid (aqueous cornstarch suspensions of varying concentrations) in a radial Hele-Shaw cell geometry. While Newtonian-non-Newtonian fluid pair displacements have drawn attention of researchers in the past, the current work showcases the various regimes of emergent patterns over a wide range of viscosity ratios of the two fluids, and the effect of fluid elasticity on the rate of its displacement. As the ratio of viscosities of the inner and outer fluids is increased, radial branched patterns are replaced by more stable interfaces that display finger coalescence. Increasing the viscosity of the displacing fluid and the concentration-dependent elasticity of the outer viscoelastic fluid both lead to significant suppression of interfacial instabilities. A linear stability analysis of the interface, using viscosity ratio as the only control parameter, is employed to predict the dominant wavelength of interfacial perturbation. The perturbation wavelength computed numerically is found to match closely with the spacing between fingers measured experimentally at the onset of interfacial instability. It is suggested that control of instabilities during miscible displacement of a viscoelastic fluid (mud slurries, for example) by a Newtonian fluid has implications in material processing, such as in ensuring minimal mixing of phases while maximizing sweep efficiency during material recovery.&quot;,&quot;publisher&quot;:&quot;Elsevier B.V.&quot;,&quot;volume&quot;:&quot;629&quot;},&quot;isTemporary&quot;:false,&quot;suppress-author&quot;:false,&quot;composite&quot;:false,&quot;author-only&quot;:false}]},{&quot;citationID&quot;:&quot;MENDELEY_CITATION_43ceed21-2d0c-4726-a85d-b84d31fea24d&quot;,&quot;properties&quot;:{&quot;noteIndex&quot;:0},&quot;isEdited&quot;:false,&quot;manualOverride&quot;:{&quot;isManuallyOverridden&quot;:false,&quot;citeprocText&quot;:&quot;&lt;sup&gt;28&lt;/sup&gt;&quot;,&quot;manualOverrideText&quot;:&quot;&quot;},&quot;citationTag&quot;:&quot;MENDELEY_CITATION_v3_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&quot;,&quot;citationItems&quot;:[{&quot;id&quot;:&quot;b5a95632-2e71-3f8f-b220-513cf035d44c&quot;,&quot;itemData&quot;:{&quot;type&quot;:&quot;article-journal&quot;,&quot;id&quot;:&quot;b5a95632-2e71-3f8f-b220-513cf035d44c&quot;,&quot;title&quot;:&quot;Flow-to-fracture transition and pattern formation in a discontinuous shear thickening fluid&quot;,&quot;author&quot;:[{&quot;family&quot;:&quot;Ozturk&quot;,&quot;given&quot;:&quot;Deren&quot;,&quot;parse-names&quot;:false,&quot;dropping-particle&quot;:&quot;&quot;,&quot;non-dropping-particle&quot;:&quot;&quot;},{&quot;family&quot;:&quot;Morgan&quot;,&quot;given&quot;:&quot;Miles L.&quot;,&quot;parse-names&quot;:false,&quot;dropping-particle&quot;:&quot;&quot;,&quot;non-dropping-particle&quot;:&quot;&quot;},{&quot;family&quot;:&quot;Sandnes&quot;,&quot;given&quot;:&quot;Bjørnar&quot;,&quot;parse-names&quot;:false,&quot;dropping-particle&quot;:&quot;&quot;,&quot;non-dropping-particle&quot;:&quot;&quot;}],&quot;container-title&quot;:&quot;Communications Physics&quot;,&quot;container-title-short&quot;:&quot;Commun Phys&quot;,&quot;DOI&quot;:&quot;10.1038/s42005-020-0382-7&quot;,&quot;ISSN&quot;:&quot;23993650&quot;,&quot;issued&quot;:{&quot;date-parts&quot;:[[2020,12,1]]},&quot;abstract&quot;:&quot;Recent theoretical and experimental work suggests a frictionless-frictional transition with increasing inter-particle pressure explains the extreme solid-like response of discontinuous shear thickening suspensions. However, analysis of macroscopic discontinuous shear thickening flow in geometries other than the standard rheometry tools remain scarce. Here we use a Hele-Shaw cell geometry to visualise gas-driven invasion patterns in discontinuous shear thickening cornstarch suspensions. We plot quantitative results from pattern analysis in a volume fraction-pressure phase diagram and explain them in context of rheological measurements. We observe three distinct pattern morphologies: viscous fingering, dendritic fracturing, and system-wide fracturing, which correspond to the same packing fraction ranges as weak shear thickening, discontinuous shear thickening, and shear-jammed regimes.&quot;,&quot;publisher&quot;:&quot;Nature Research&quot;,&quot;issue&quot;:&quot;1&quot;,&quot;volume&quot;:&quot;3&quot;},&quot;isTemporary&quot;:false,&quot;suppress-author&quot;:false,&quot;composite&quot;:false,&quot;author-only&quot;:false}]},{&quot;citationID&quot;:&quot;MENDELEY_CITATION_6d06035b-6569-4d86-9924-5a05e7a97c9b&quot;,&quot;properties&quot;:{&quot;noteIndex&quot;:0},&quot;isEdited&quot;:false,&quot;manualOverride&quot;:{&quot;isManuallyOverridden&quot;:false,&quot;citeprocText&quot;:&quot;&lt;sup&gt;29,30&lt;/sup&gt;&quot;,&quot;manualOverrideText&quot;:&quot;&quot;},&quot;citationTag&quot;:&quot;MENDELEY_CITATION_v3_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&quot;,&quot;citationItems&quot;:[{&quot;id&quot;:&quot;40887eb5-a748-338b-b613-0863a0285a56&quot;,&quot;itemData&quot;:{&quot;type&quot;:&quot;article-journal&quot;,&quot;id&quot;:&quot;40887eb5-a748-338b-b613-0863a0285a56&quot;,&quot;title&quot;:&quot;A comparison of the ballistic performance of shear thickening fluids based on particle strength and volume fraction&quot;,&quot;author&quot;:[{&quot;family&quot;:&quot;Petel&quot;,&quot;given&quot;:&quot;Oren E.&quot;,&quot;parse-names&quot;:false,&quot;dropping-particle&quot;:&quot;&quot;,&quot;non-dropping-particle&quot;:&quot;&quot;},{&quot;family&quot;:&quot;Ouellet&quot;,&quot;given&quot;:&quot;Simon&quot;,&quot;parse-names&quot;:false,&quot;dropping-particle&quot;:&quot;&quot;,&quot;non-dropping-particle&quot;:&quot;&quot;},{&quot;family&quot;:&quot;Loiseau&quot;,&quot;given&quot;:&quot;Jason&quot;,&quot;parse-names&quot;:false,&quot;dropping-particle&quot;:&quot;&quot;,&quot;non-dropping-particle&quot;:&quot;&quot;},{&quot;family&quot;:&quot;Frost&quot;,&quot;given&quot;:&quot;David L.&quot;,&quot;parse-names&quot;:false,&quot;dropping-particle&quot;:&quot;&quot;,&quot;non-dropping-particle&quot;:&quot;&quot;},{&quot;family&quot;:&quot;Higgins&quot;,&quot;given&quot;:&quot;Andrew J.&quot;,&quot;parse-names&quot;:false,&quot;dropping-particle&quot;:&quot;&quot;,&quot;non-dropping-particle&quot;:&quot;&quot;}],&quot;container-title&quot;:&quot;International Journal of Impact Engineering&quot;,&quot;container-title-short&quot;:&quot;Int J Impact Eng&quot;,&quot;DOI&quot;:&quot;10.1016/j.ijimpeng.2015.06.004&quot;,&quot;ISSN&quot;:&quot;0734743X&quot;,&quot;issued&quot;:{&quot;date-parts&quot;:[[2015,7,14]]},&quot;page&quot;:&quot;83-96&quot;,&quot;abstract&quot;:&quot;Abstract The ballistic response of suspensions of solid particles (cornstarch, silicon carbide, and silicon dioxide) in a liquid (ethylene glycol) is experimentally investigated. Some of the suspensions are at sufficient volume fraction to exhibit shear-thickening behaviour, while the others are Newtonian or mildly shear-thinning. The response of neat (liquid) ethylene glycol is also studied. Capsules containing the suspensions are impacted with a chisel-nosed fragment-simulating projectiles at velocities between 200 and 700 m/s. The residual projectile velocity upon exit from the capsule is measured via direct videography. The results are analysed using a number of different energy-based and momentum-based penetration models. A momentum-based model that normalizes the effect of the density of the suspension is seen to perform the best in terms of collapsing the results onto a single curve for the liquid and non-shear thickening suspensions. Only shear thickening suspensions with particles having sufficient strength (SiO&lt;inf&gt;2&lt;/inf&gt; and SiC) show significant deviation from hydrodynamic-dominated response, resulting in significant velocity decrements in the projectile attributable to the shear strength of the suspensions. These shear strength effects diminish as the projectile velocity increases, suggesting that the strength of the solid material in the interparticle contacts is overcome by the impact-generated stresses.&quot;,&quot;publisher&quot;:&quot;Elsevier Ltd&quot;,&quot;volume&quot;:&quot;85&quot;},&quot;isTemporary&quot;:false,&quot;suppress-author&quot;:false,&quot;composite&quot;:false,&quot;author-only&quot;:false},{&quot;id&quot;:&quot;8b1e22af-f67b-3c50-9fa7-c7cdd36c055e&quot;,&quot;itemData&quot;:{&quot;type&quot;:&quot;article-journal&quot;,&quot;id&quot;:&quot;8b1e22af-f67b-3c50-9fa7-c7cdd36c055e&quot;,&quot;title&quot;:&quot;Bulletproof performance of composite plate fabricated using shear thickening fluid and natural fiber paper&quot;,&quot;author&quot;:[{&quot;family&quot;:&quot;Cho&quot;,&quot;given&quot;:&quot;Hyeonho&quot;,&quot;parse-names&quot;:false,&quot;dropping-particle&quot;:&quot;&quot;,&quot;non-dropping-particle&quot;:&quot;&quot;},{&quot;family&quot;:&quot;Lee&quot;,&quot;given&quot;:&quot;Jongsuk&quot;,&quot;parse-names&quot;:false,&quot;dropping-particle&quot;:&quot;&quot;,&quot;non-dropping-particle&quot;:&quot;&quot;},{&quot;family&quot;:&quot;Hong&quot;,&quot;given&quot;:&quot;Sungjin&quot;,&quot;parse-names&quot;:false,&quot;dropping-particle&quot;:&quot;&quot;,&quot;non-dropping-particle&quot;:&quot;&quot;},{&quot;family&quot;:&quot;Kim&quot;,&quot;given&quot;:&quot;Sunghan&quot;,&quot;parse-names&quot;:false,&quot;dropping-particle&quot;:&quot;&quot;,&quot;non-dropping-particle&quot;:&quot;&quot;}],&quot;container-title&quot;:&quot;Applied Sciences (Switzerland)&quot;,&quot;DOI&quot;:&quot;10.3390/app10010088&quot;,&quot;ISSN&quot;:&quot;20763417&quot;,&quot;issued&quot;:{&quot;date-parts&quot;:[[2020,1,1]]},&quot;abstract&quot;:&quot;Inthemunitions industry, therehave beenconsiderable efforts spent todeveloplow-cost, simply fabricated, easily wearable, and biocompatible bulletproof armors. Recently, long fiber-reinforced composites and shear thickening fluids (STFs) were inceptively utilized to improve bulletproof performance with solid or fabric materials. In this study, Hanji, a cornstarch suspension, Korean traditional long fiber paper, and a well-known STF, respectively, were examined for bulletproof applications to evaluate their own effects on bulletproof performance; tests were carried out in the field and finite element analysis (FEA) was performed to evaluate the behavior of materials regarding with perforated clay areas from in-field tests. It was found that both Hanji and STF influenced the bullet penetration by two factors, namely the momentum of bullet and stress propagation. The cornstarch suspension, rather than Hanji, showed outstanding performance in decreasing the linear velocity of the bullet and minimized the stress propagation to the protecting object. Thus, although STF performed a key role in bulletproof performance, Hanji also proved to be a suitable material as an exterior covering for absorbing the initial impact stress and maintaining the durability and stability of the armor itself.&quot;,&quot;publisher&quot;:&quot;MDPI AG&quot;,&quot;issue&quot;:&quot;1&quot;,&quot;volume&quot;:&quot;10&quot;,&quot;container-title-short&quot;:&quot;&quot;},&quot;isTemporary&quot;:false,&quot;suppress-author&quot;:false,&quot;composite&quot;:false,&quot;author-only&quot;:false}]},{&quot;citationID&quot;:&quot;MENDELEY_CITATION_bf7f8886-3d5f-47c9-9f22-d2edd155ab50&quot;,&quot;properties&quot;:{&quot;noteIndex&quot;:0},&quot;isEdited&quot;:false,&quot;manualOverride&quot;:{&quot;isManuallyOverridden&quot;:false,&quot;citeprocText&quot;:&quot;&lt;sup&gt;31&lt;/sup&gt;&quot;,&quot;manualOverrideText&quot;:&quot;&quot;},&quot;citationTag&quot;:&quot;MENDELEY_CITATION_v3_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&quot;,&quot;citationItems&quot;:[{&quot;id&quot;:&quot;f2d7f893-7915-3d46-8415-5050adb9e62d&quot;,&quot;itemData&quot;:{&quot;type&quot;:&quot;article-journal&quot;,&quot;id&quot;:&quot;f2d7f893-7915-3d46-8415-5050adb9e62d&quot;,&quot;title&quot;:&quot;Dynamic jamming in dense suspensions: Surface finishing and edge honing applications&quot;,&quot;author&quot;:[{&quot;family&quot;:&quot;Span&quot;,&quot;given&quot;:&quot;Joseph&quot;,&quot;parse-names&quot;:false,&quot;dropping-particle&quot;:&quot;&quot;,&quot;non-dropping-particle&quot;:&quot;&quot;},{&quot;family&quot;:&quot;Koshy&quot;,&quot;given&quot;:&quot;Philip&quot;,&quot;parse-names&quot;:false,&quot;dropping-particle&quot;:&quot;&quot;,&quot;non-dropping-particle&quot;:&quot;&quot;},{&quot;family&quot;:&quot;Klocke&quot;,&quot;given&quot;:&quot;Fritz&quot;,&quot;parse-names&quot;:false,&quot;dropping-particle&quot;:&quot;&quot;,&quot;non-dropping-particle&quot;:&quot;&quot;},{&quot;family&quot;:&quot;Müller&quot;,&quot;given&quot;:&quot;Sebastian&quot;,&quot;parse-names&quot;:false,&quot;dropping-particle&quot;:&quot;&quot;,&quot;non-dropping-particle&quot;:&quot;&quot;},{&quot;family&quot;:&quot;Coelho&quot;,&quot;given&quot;:&quot;Reginaldo&quot;,&quot;parse-names&quot;:false,&quot;dropping-particle&quot;:&quot;&quot;,&quot;non-dropping-particle&quot;:&quot;&quot;}],&quot;container-title&quot;:&quot;CIRP Annals - Manufacturing Technology&quot;,&quot;container-title-short&quot;:&quot;CIRP Ann Manuf Technol&quot;,&quot;DOI&quot;:&quot;10.1016/j.cirp.2017.04.082&quot;,&quot;ISSN&quot;:&quot;17260604&quot;,&quot;issued&quot;:{&quot;date-parts&quot;:[[2017]]},&quot;page&quot;:&quot;321-324&quot;,&quot;abstract&quot;:&quot;This paper presents the proof-of-concept of an innovative finish machining process wherein material is removed by abrasives suspended in a dense aqueous mixture of cornstarch, which serves as a smart finishing medium. Depending on the mode and rate at which said suspension is subject to strain, it transforms rapidly and reversibly, from being liquid-like, to a state that exhibits jamming-induced solid-like behaviour. This facilitates fine control over the level of mechanical interaction between the workpiece and the abrasives. The research clarifies fundamental process mechanics, and demonstrates the efficacy of exploiting this intriguing phenomenon in surface finishing and edge honing applications.&quot;,&quot;publisher&quot;:&quot;Elsevier USA&quot;,&quot;issue&quot;:&quot;1&quot;,&quot;volume&quot;:&quot;66&quot;},&quot;isTemporary&quot;:false,&quot;suppress-author&quot;:false,&quot;composite&quot;:false,&quot;author-only&quot;:false}]},{&quot;citationID&quot;:&quot;MENDELEY_CITATION_3a2be8c9-8d05-4bfb-9e3c-30ff2667324e&quot;,&quot;properties&quot;:{&quot;noteIndex&quot;:0},&quot;isEdited&quot;:false,&quot;manualOverride&quot;:{&quot;isManuallyOverridden&quot;:false,&quot;citeprocText&quot;:&quot;&lt;sup&gt;32&lt;/sup&gt;&quot;,&quot;manualOverrideText&quot;:&quot;&quot;},&quot;citationTag&quot;:&quot;MENDELEY_CITATION_v3_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&quot;,&quot;citationItems&quot;:[{&quot;id&quot;:&quot;b62bf5cf-bf7e-354b-b4e1-a4fd1331f16d&quot;,&quot;itemData&quot;:{&quot;type&quot;:&quot;article-journal&quot;,&quot;id&quot;:&quot;b62bf5cf-bf7e-354b-b4e1-a4fd1331f16d&quot;,&quot;title&quot;:&quot;Shear thickening of corn starch suspensions: Does concentration matter?&quot;,&quot;author&quot;:[{&quot;family&quot;:&quot;Crawford&quot;,&quot;given&quot;:&quot;Nathan C.&quot;,&quot;parse-names&quot;:false,&quot;dropping-particle&quot;:&quot;&quot;,&quot;non-dropping-particle&quot;:&quot;&quot;},{&quot;family&quot;:&quot;Popp&quot;,&quot;given&quot;:&quot;Lauren B.&quot;,&quot;parse-names&quot;:false,&quot;dropping-particle&quot;:&quot;&quot;,&quot;non-dropping-particle&quot;:&quot;&quot;},{&quot;family&quot;:&quot;Johns&quot;,&quot;given&quot;:&quot;Kathryn E.&quot;,&quot;parse-names&quot;:false,&quot;dropping-particle&quot;:&quot;&quot;,&quot;non-dropping-particle&quot;:&quot;&quot;},{&quot;family&quot;:&quot;Caire&quot;,&quot;given&quot;:&quot;Lindsey M.&quot;,&quot;parse-names&quot;:false,&quot;dropping-particle&quot;:&quot;&quot;,&quot;non-dropping-particle&quot;:&quot;&quot;},{&quot;family&quot;:&quot;Peterson&quot;,&quot;given&quot;:&quot;Brittany N.&quot;,&quot;parse-names&quot;:false,&quot;dropping-particle&quot;:&quot;&quot;,&quot;non-dropping-particle&quot;:&quot;&quot;},{&quot;family&quot;:&quot;Liberatore&quot;,&quot;given&quot;:&quot;Matthew W.&quot;,&quot;parse-names&quot;:false,&quot;dropping-particle&quot;:&quot;&quot;,&quot;non-dropping-particle&quot;:&quot;&quot;}],&quot;container-title&quot;:&quot;Journal of Colloid and Interface Science&quot;,&quot;container-title-short&quot;:&quot;J Colloid Interface Sci&quot;,&quot;DOI&quot;:&quot;10.1016/j.jcis.2013.01.024&quot;,&quot;ISSN&quot;:&quot;00219797&quot;,&quot;PMID&quot;:&quot;23484772&quot;,&quot;issued&quot;:{&quot;date-parts&quot;:[[2013]]},&quot;page&quot;:&quot;83-89&quot;,&quot;abstract&quot;:&quot;Suspensions of corn starch and water are the most common example of a shear thickening system. Investigations into the non-Newtonian flow behavior of corn starch slurries have ranged from simplistic elementary school demonstrations to in-depth rheological examinations that use corn starch to further elucidate the mechanisms that drive shear thickening. Here, we determine how much corn starch is required for the average person to \&quot;walk on water\&quot; (or in this case, run across a pool filled with corn starch and water). Steady shear rate rheological measurements were employed to monitor the thickening of corn starch slurries at concentrations ranging from 0 to 55. wt.% (0-44. vol.%). The steady state shear rate ramp experiments revealed a transition from continuous to discontinuous thickening behavior that exists at 52.5. wt.%. The rheological data was then compared to macro-scopic (∼5. gallon) pool experiments, in which thickening behavior was tested by dropping a 2.1. kg rock onto the suspension surface. Impact-induced thickening in the \&quot;rock drop\&quot; study was not observed until the corn starch concentration reached at least 50. wt.%. At 52.5. wt.%, the corn starch slurry displayed true solid-like behavior and the falling rock \&quot;bounced\&quot; as it impacted the surface. The corn starch pool studies were fortified by steady state stress ramps which were extrapolated out to a critical stress value of 67,000. Pa (i.e., the force generated by an 80. kg adult while running). Only the suspensions containing at least 52.5. wt.% (42. vol.%) thickened to high enough viscosities (50-250. Pa. s) that could reasonably be believed to support the impact of a man's foot while running. Therefore, we conclude that at least 52.5. wt.% corn starch is required to induce strong enough thickening behavior to safely allow the average person to \&quot;walk on water\&quot;. © 2013 Elsevier Inc.&quot;,&quot;volume&quot;:&quot;396&quot;},&quot;isTemporary&quot;:false,&quot;suppress-author&quot;:false,&quot;composite&quot;:false,&quot;author-only&quot;:false}]},{&quot;citationID&quot;:&quot;MENDELEY_CITATION_29ba60e1-4ac5-40ec-bb4b-697246f24c8f&quot;,&quot;properties&quot;:{&quot;noteIndex&quot;:0},&quot;isEdited&quot;:false,&quot;manualOverride&quot;:{&quot;isManuallyOverridden&quot;:false,&quot;citeprocText&quot;:&quot;&lt;sup&gt;12,33–39&lt;/sup&gt;&quot;,&quot;manualOverrideText&quot;:&quot;&quot;},&quot;citationTag&quot;:&quot;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&quot;,&quot;citationItems&quot;:[{&quot;id&quot;:&quot;50dbf4e6-8ee4-3764-876e-33ab92e33965&quot;,&quot;itemData&quot;:{&quot;type&quot;:&quot;article-journal&quot;,&quot;id&quot;:&quot;50dbf4e6-8ee4-3764-876e-33ab92e33965&quot;,&quot;title&quot;:&quot;The role of dilation and confining stresses in shear thickening of dense suspensions&quot;,&quot;author&quot;:[{&quot;family&quot;:&quot;Brown&quot;,&quot;given&quot;:&quot;Eric&quot;,&quot;parse-names&quot;:false,&quot;dropping-particle&quot;:&quot;&quot;,&quot;non-dropping-particle&quot;:&quot;&quot;},{&quot;family&quot;:&quot;Jaeger&quot;,&quot;given&quot;:&quot;Heinrich M.&quot;,&quot;parse-names&quot;:false,&quot;dropping-particle&quot;:&quot;&quot;,&quot;non-dropping-particle&quot;:&quot;&quot;}],&quot;container-title&quot;:&quot;Journal of Rheology&quot;,&quot;container-title-short&quot;:&quot;J Rheol (N Y N Y)&quot;,&quot;DOI&quot;:&quot;10.1122/1.4709423&quot;,&quot;ISSN&quot;:&quot;0148-6055&quot;,&quot;issued&quot;:{&quot;date-parts&quot;:[[2012,7]]},&quot;page&quot;:&quot;875-923&quot;,&quot;abstract&quot;:&quot;Many densely packed suspensions and colloids exhibit a behavior known as Discontinuous Shear Thickening in which the shear stress jumps dramatically and reversibly as the shear rate is increased. We performed rheometry and video microscopy measurements on a variety of suspensions to determine the mechanism for this behavior. Shear profiles and normal stress measurements indicate that, in the shear thickening regime, stresses are transmitted through frictional rather than viscous interactions, and come to the surprising conclusion that the local constitutive relation between stress and shear rate is not necessarily shear thickening. If the suspended particles are heavy enough to settle we find the onset stress of shear thickening tau_min corresponds to a hydrostatic pressure from the weight of the particle packing where neighboring particles begin to shear relative to each other. Above tau_min, dilation is seen to cause particles to penetrate the liquid-air interface of the sheared sample. The upper stress boundary tau_max of the shear thickening regime is shown to roughly match the ratio of surface tension divided by a radius of curvature on the order of the particle size. These results suggest a new model in which the increased dissipation in the shear thickening regime comes from frictional stresses that emerge as dilation is frustrated by a confining stress from surface tension at the liquid-air interface. When instead the suspensions are confined by solid walls and have no liquid-air interface, we find tau_max is set by the stiffness of the most compliant boundary which frustrates dilation. This rheology can be described by a non-local constitutive relation in which the local relation between stress and shear rate is shear thinning, but where the stress increase comes from a normal stress term which depends on the global dilation.&quot;,&quot;publisher&quot;:&quot;Society of Rheology&quot;,&quot;issue&quot;:&quot;4&quot;,&quot;volume&quot;:&quot;56&quot;},&quot;isTemporary&quot;:false,&quot;suppress-author&quot;:false,&quot;composite&quot;:false,&quot;author-only&quot;:false},{&quot;id&quot;:&quot;3b75d768-41f7-3eab-8377-de38fc150491&quot;,&quot;itemData&quot;:{&quot;type&quot;:&quot;article-journal&quot;,&quot;id&quot;:&quot;3b75d768-41f7-3eab-8377-de38fc150491&quot;,&quot;title&quot;:&quot;Discontinuous shear thickening of frictional hard-sphere suspensions&quot;,&quot;author&quot;:[{&quot;family&quot;:&quot;Seto&quot;,&quot;given&quot;:&quot;Ryohei&quot;,&quot;parse-names&quot;:false,&quot;dropping-particle&quot;:&quot;&quot;,&quot;non-dropping-particle&quot;:&quot;&quot;},{&quot;family&quot;:&quot;Mari&quot;,&quot;given&quot;:&quot;Romain&quot;,&quot;parse-names&quot;:false,&quot;dropping-particle&quot;:&quot;&quot;,&quot;non-dropping-particle&quot;:&quot;&quot;},{&quot;family&quot;:&quot;Morris&quot;,&quot;given&quot;:&quot;Jeffrey F.&quot;,&quot;parse-names&quot;:false,&quot;dropping-particle&quot;:&quot;&quot;,&quot;non-dropping-particle&quot;:&quot;&quot;},{&quot;family&quot;:&quot;Denn&quot;,&quot;given&quot;:&quot;Morton M.&quot;,&quot;parse-names&quot;:false,&quot;dropping-particle&quot;:&quot;&quot;,&quot;non-dropping-particle&quot;:&quot;&quot;}],&quot;container-title&quot;:&quot;Physical Review Letters&quot;,&quot;container-title-short&quot;:&quot;Phys Rev Lett&quot;,&quot;DOI&quot;:&quot;10.1103/PhysRevLett.111.218301&quot;,&quot;ISSN&quot;:&quot;00319007&quot;,&quot;issued&quot;:{&quot;date-parts&quot;:[[2013,11,18]]},&quot;abstract&quot;:&quot;Discontinuous shear thickening (DST) observed in many dense athermal suspensions has proven difficult to understand and to reproduce by numerical simulation. By introducing a numerical scheme including both relevant hydrodynamic interactions and granularlike contacts, we show that contact friction is essential for having DST. Above a critical volume fraction, we observe the existence of two states: a low viscosity, contactless (hence, frictionless) state, and a high viscosity frictional shear jammed state. These two states are separated by a critical shear stress, associated with a critical shear rate where DST occurs. The shear jammed state is reminiscent of the jamming phase of granular matter. Continuous shear thickening is seen as a lower volume fraction vestige of the jamming transition. © 2013 American Physical Society.&quot;,&quot;issue&quot;:&quot;21&quot;,&quot;volume&quot;:&quot;111&quot;},&quot;isTemporary&quot;:false,&quot;suppress-author&quot;:false,&quot;composite&quot;:false,&quot;author-only&quot;:false},{&quot;id&quot;:&quot;d6e37de7-96d6-3fda-a03d-9e217d51b476&quot;,&quot;itemData&quot;:{&quot;type&quot;:&quot;article-journal&quot;,&quot;id&quot;:&quot;d6e37de7-96d6-3fda-a03d-9e217d51b476&quot;,&quot;title&quot;:&quot;Shear thickening, frictionless and frictional rheologies in non-Brownian suspensions&quot;,&quot;author&quot;:[{&quot;family&quot;:&quot;Mari&quot;,&quot;given&quot;:&quot;Romain&quot;,&quot;parse-names&quot;:false,&quot;dropping-particle&quot;:&quot;&quot;,&quot;non-dropping-particle&quot;:&quot;&quot;},{&quot;family&quot;:&quot;Seto&quot;,&quot;given&quot;:&quot;Ryohei&quot;,&quot;parse-names&quot;:false,&quot;dropping-particle&quot;:&quot;&quot;,&quot;non-dropping-particle&quot;:&quot;&quot;},{&quot;family&quot;:&quot;Morris&quot;,&quot;given&quot;:&quot;Jeffrey F.&quot;,&quot;parse-names&quot;:false,&quot;dropping-particle&quot;:&quot;&quot;,&quot;non-dropping-particle&quot;:&quot;&quot;},{&quot;family&quot;:&quot;Denn&quot;,&quot;given&quot;:&quot;Morton M.&quot;,&quot;parse-names&quot;:false,&quot;dropping-particle&quot;:&quot;&quot;,&quot;non-dropping-particle&quot;:&quot;&quot;}],&quot;container-title&quot;:&quot;Journal of Rheology&quot;,&quot;container-title-short&quot;:&quot;J Rheol (N Y N Y)&quot;,&quot;DOI&quot;:&quot;10.1122/1.4890747&quot;,&quot;ISSN&quot;:&quot;0148-6055&quot;,&quot;issued&quot;:{&quot;date-parts&quot;:[[2014,11,1]]},&quot;page&quot;:&quot;1693-1724&quot;,&quot;abstract&quot;:&quot;Particles suspended in a Newtonian fluid raise the viscosity and also generally give rise to a shear-rate dependent rheology. In particular, pronounced shear thickening may be observed at large solid volume fractions. In a recent article [R. Seto et al., Phys. Rev. Lett. 111, 218301 (2013)], we have considered the minimum set of components to reproduce the experimentally observed shear thickening behavior, including discontinuous shear thickening. We have found frictional contact forces to be essential and were able to reproduce the experimental behavior by a simulation including this physical ingredient along with viscous lubrication. In the present article, we thoroughly investigate the effect of friction and express it in the framework of the jamming transition. The viscosity divergence at the jamming transition has been a well known phenomenon in suspension rheology, as reflected in many empirical laws for the viscosity. Friction can affect this divergence, and in particular the jamming packing fraction is reduced if particles are frictional. Within the physical description proposed here, shear thickening is a direct consequence of this effect: As the shear rate increases, friction is increasingly incorporated as more contacts form, leading to a transition from a mostly frictionless to a mostly frictional rheology. This result is significant because it shifts the emphasis from lubrication hydrodynamics and detailed microscopic interactions to geometry and steric constraints close to the jamming transition.&quot;,&quot;publisher&quot;:&quot;Society of Rheology&quot;,&quot;issue&quot;:&quot;6&quot;,&quot;volume&quot;:&quot;58&quot;},&quot;isTemporary&quot;:false,&quot;suppress-author&quot;:false,&quot;composite&quot;:false,&quot;author-only&quot;:false},{&quot;id&quot;:&quot;fc20c56e-4652-3740-99f0-80fa8b9c466b&quot;,&quot;itemData&quot;:{&quot;type&quot;:&quot;article-journal&quot;,&quot;id&quot;:&quot;fc20c56e-4652-3740-99f0-80fa8b9c466b&quot;,&quot;title&quot;:&quot;Discontinuous shear thickening without inertia in dense non-brownian suspensions&quot;,&quot;author&quot;:[{&quot;family&quot;:&quot;Wyart&quot;,&quot;given&quot;:&quot;M.&quot;,&quot;parse-names&quot;:false,&quot;dropping-particle&quot;:&quot;&quot;,&quot;non-dropping-particle&quot;:&quot;&quot;},{&quot;family&quot;:&quot;Cates&quot;,&quot;given&quot;:&quot;M. E.&quot;,&quot;parse-names&quot;:false,&quot;dropping-particle&quot;:&quot;&quot;,&quot;non-dropping-particle&quot;:&quot;&quot;}],&quot;container-title&quot;:&quot;Physical Review Letters&quot;,&quot;container-title-short&quot;:&quot;Phys Rev Lett&quot;,&quot;DOI&quot;:&quot;10.1103/PhysRevLett.112.098302&quot;,&quot;ISSN&quot;:&quot;10797114&quot;,&quot;issued&quot;:{&quot;date-parts&quot;:[[2014,3,6]]},&quot;abstract&quot;:&quot;A consensus is emerging that discontinuous shear thickening (DST) in dense suspensions marks a transition from a flow state where particles remain well separated by lubrication layers, to one dominated by frictional contacts. We show here that reasonable assumptions about contact proliferation predict two distinct types of DST in the absence of inertia. The first occurs at densities above the jamming point of frictional particles; here, the thickened state is completely jammed and (unless particles deform) cannot flow without inhomogeneity or fracture. The second regime shows strain-rate hysteresis and arises at somewhat lower densities, where the thickened phase flows smoothly. DST is predicted to arise when finite-range repulsions defer contact formation until a characteristic stress level is exceeded. © 2014 American Physical Society.&quot;,&quot;publisher&quot;:&quot;American Physical Society&quot;,&quot;issue&quot;:&quot;9&quot;,&quot;volume&quot;:&quot;112&quot;},&quot;isTemporary&quot;:false,&quot;suppress-author&quot;:false,&quot;composite&quot;:false,&quot;author-only&quot;:false},{&quot;id&quot;:&quot;00882fad-3395-3306-80b2-d9d484a417e0&quot;,&quot;itemData&quot;:{&quot;type&quot;:&quot;article-journal&quot;,&quot;id&quot;:&quot;00882fad-3395-3306-80b2-d9d484a417e0&quot;,&quot;title&quot;:&quot;A constitutive model for simple shear of dense frictional suspensions&quot;,&quot;author&quot;:[{&quot;family&quot;:&quot;Singh&quot;,&quot;given&quot;:&quot;Abhinendra&quot;,&quot;parse-names&quot;:false,&quot;dropping-particle&quot;:&quot;&quot;,&quot;non-dropping-particle&quot;:&quot;&quot;},{&quot;family&quot;:&quot;Mari&quot;,&quot;given&quot;:&quot;Romain&quot;,&quot;parse-names&quot;:false,&quot;dropping-particle&quot;:&quot;&quot;,&quot;non-dropping-particle&quot;:&quot;&quot;},{&quot;family&quot;:&quot;Denn&quot;,&quot;given&quot;:&quot;Morton M.&quot;,&quot;parse-names&quot;:false,&quot;dropping-particle&quot;:&quot;&quot;,&quot;non-dropping-particle&quot;:&quot;&quot;},{&quot;family&quot;:&quot;Morris&quot;,&quot;given&quot;:&quot;Jeffrey F.&quot;,&quot;parse-names&quot;:false,&quot;dropping-particle&quot;:&quot;&quot;,&quot;non-dropping-particle&quot;:&quot;&quot;}],&quot;container-title&quot;:&quot;Journal of Rheology&quot;,&quot;container-title-short&quot;:&quot;J Rheol (N Y N Y)&quot;,&quot;DOI&quot;:&quot;10.1122/1.4999237&quot;,&quot;ISSN&quot;:&quot;0148-6055&quot;,&quot;issued&quot;:{&quot;date-parts&quot;:[[2018,3]]},&quot;page&quot;:&quot;457-468&quot;,&quot;abstract&quot;:&quot;Discrete particle simulations are used to study the shear rheology of dense, stabilized, frictional particulate suspensions in a viscous liquid, toward development of a constitutive model for steady shear flows at arbitrary stress. These suspensions undergo increasingly strong continuous shear thickening (CST) as the solid volume fraction [Formula: see text] increases above a critical volume fraction, and discontinuous shear thickening (DST) is observed in a range of [Formula: see text]. When studied at controlled stress, the DST behavior is associated with nonmonotonic flow curves of the steady-state shear rate as a function of stress. Recent studies have related shear thickening to a transition from mostly lubricated to predominantly frictional contacts with the increase in stress. In this study, the behavior is simulated over wide ranges of concentration, dimensionless shear stress, and coefficient of interparticle friction. The simulation data have been used to populate the lubricated-to-frictional rheology model of Wyart and Cates [Phys. Rev. Lett. 112, 098302 (2014)], which is based on the concept of two viscosity divergences or “jamming” points at volume fraction [Formula: see text] (random close packing) for the low-stress lubricated state, and at [Formula: see text] for any nonzero μ in the frictional state; a generalization provides the normal stress response as well as the shear stress, allowing a description of the full stress tensor. A flow state map of this material is developed based on the simulation results. At low stress and/or intermediate [Formula: see text], the system exhibits CST, and DST appear at volume fractions below but approaching the frictional jamming point. For [Formula: see text], DST is associated with a material transition from one stress-independent rheology to another, while for [Formula: see text], the system exhibits DST to shear jamming as the stress increases.&quot;,&quot;publisher&quot;:&quot;Society of Rheology&quot;,&quot;issue&quot;:&quot;2&quot;,&quot;volume&quot;:&quot;62&quot;},&quot;isTemporary&quot;:false},{&quot;id&quot;:&quot;46861fc9-906b-3440-87fd-744c6db155fd&quot;,&quot;itemData&quot;:{&quot;type&quot;:&quot;article-journal&quot;,&quot;id&quot;:&quot;46861fc9-906b-3440-87fd-744c6db155fd&quot;,&quot;title&quot;:&quot;Alternative Frictional Model for Discontinuous Shear Thickening of Dense Suspensions: Hydrodynamics&quot;,&quot;author&quot;:[{&quot;family&quot;:&quot;Jamali&quot;,&quot;given&quot;:&quot;Safa&quot;,&quot;parse-names&quot;:false,&quot;dropping-particle&quot;:&quot;&quot;,&quot;non-dropping-particle&quot;:&quot;&quot;},{&quot;family&quot;:&quot;Brady&quot;,&quot;given&quot;:&quot;John F.&quot;,&quot;parse-names&quot;:false,&quot;dropping-particle&quot;:&quot;&quot;,&quot;non-dropping-particle&quot;:&quot;&quot;}],&quot;container-title&quot;:&quot;Physical Review Letters&quot;,&quot;container-title-short&quot;:&quot;Phys Rev Lett&quot;,&quot;DOI&quot;:&quot;10.1103/PhysRevLett.123.138002&quot;,&quot;ISSN&quot;:&quot;10797114&quot;,&quot;PMID&quot;:&quot;31697551&quot;,&quot;issued&quot;:{&quot;date-parts&quot;:[[2019,9,25]]},&quot;abstract&quot;:&quot;A consensus has emerged that a constraint to rotational or sliding motion of particles in dense suspensions under flow is the genesis of the discontinuous shear thickening (DST) phenomenon. We show that tangential fluid lubrication interactions due to finite-sized asperities on particle surfaces effectively provide these constraints, changing the dynamics of particle motion. By explicitly resolving for the surface roughness of particles, we show that, while smooth particles exhibit continuous shear thickening, purely hydrodynamic interactions in rough particles result in DST. In contrast to the frictional contact model, the hydrodynamic model predicts negative first and second normal stress differences for dense suspensions in the shear thickened state.&quot;,&quot;publisher&quot;:&quot;American Physical Society&quot;,&quot;issue&quot;:&quot;13&quot;,&quot;volume&quot;:&quot;123&quot;},&quot;isTemporary&quot;:false},{&quot;id&quot;:&quot;8bd81aad-7a11-30f8-9477-59e545951b29&quot;,&quot;itemData&quot;:{&quot;type&quot;:&quot;article-journal&quot;,&quot;id&quot;:&quot;8bd81aad-7a11-30f8-9477-59e545951b29&quot;,&quot;title&quot;:&quot;Interaction network analysis in shear thickening suspensions&quot;,&quot;author&quot;:[{&quot;family&quot;:&quot;Gameiro&quot;,&quot;given&quot;:&quot;Marcio&quot;,&quot;parse-names&quot;:false,&quot;dropping-particle&quot;:&quot;&quot;,&quot;non-dropping-particle&quot;:&quot;&quot;},{&quot;family&quot;:&quot;Singh&quot;,&quot;given&quot;:&quot;Abhinendra&quot;,&quot;parse-names&quot;:false,&quot;dropping-particle&quot;:&quot;&quot;,&quot;non-dropping-particle&quot;:&quot;&quot;},{&quot;family&quot;:&quot;Kondic&quot;,&quot;given&quot;:&quot;Lou&quot;,&quot;parse-names&quot;:false,&quot;dropping-particle&quot;:&quot;&quot;,&quot;non-dropping-particle&quot;:&quot;&quot;},{&quot;family&quot;:&quot;Mischaikow&quot;,&quot;given&quot;:&quot;Konstantin&quot;,&quot;parse-names&quot;:false,&quot;dropping-particle&quot;:&quot;&quot;,&quot;non-dropping-particle&quot;:&quot;&quot;},{&quot;family&quot;:&quot;Morris&quot;,&quot;given&quot;:&quot;Jeffrey F.&quot;,&quot;parse-names&quot;:false,&quot;dropping-particle&quot;:&quot;&quot;,&quot;non-dropping-particle&quot;:&quot;&quot;}],&quot;container-title&quot;:&quot;Physical Review Fluids&quot;,&quot;container-title-short&quot;:&quot;Phys Rev Fluids&quot;,&quot;DOI&quot;:&quot;10.1103/PhysRevFluids.5.034307&quot;,&quot;ISSN&quot;:&quot;2469990X&quot;,&quot;issued&quot;:{&quot;date-parts&quot;:[[2020,3,1]]},&quot;abstract&quot;:&quot;Dense frictional particulate suspensions in a viscous liquid undergo increasingly strong continuous shear thickening as the solid packing fraction, φ, increases above a critical volume fraction, and discontinuous shear thickening is observed for even higher packing fractions. Recent studies have related shear thickening to a transition from mostly lubricated to predominantly frictional contacts with the increase in stress, with the transition determined by overcoming a repulsive force. The rheology and networks of frictional forces from two- A nd three-dimensional simulations of shear-thickening suspensions are studied. These are analyzed using measures of the topology of the network, including tools of persistent homology. We observe that at low stress, the frictional interaction networks are predominantly quasilinear along the compression axis. With an increase in stress, the force networks become more isotropic, forming loops in addition to chainlike structures. The topological measures of Betti numbers and total persistence provide a compact means of describing the mean properties of the frictional force networks, and provide a link between macroscopic rheology and the microscopic interactions. A total persistence measure describing the significance of loops in the force network structure, as a function of stress and packing fraction, shows behavior similar to that of relative viscosity, and displays a scaling law near the jamming fraction for both two- A nd three-dimensional systems considered. The total persistence measures for both dimensions are found to be very similar.&quot;,&quot;publisher&quot;:&quot;American Physical Society&quot;,&quot;issue&quot;:&quot;3&quot;,&quot;volume&quot;:&quot;5&quot;},&quot;isTemporary&quot;:false},{&quot;id&quot;:&quot;781a136f-08e1-3950-9b2f-10da88711937&quot;,&quot;itemData&quot;:{&quot;type&quot;:&quot;article-journal&quot;,&quot;id&quot;:&quot;781a136f-08e1-3950-9b2f-10da88711937&quot;,&quot;title&quot;:&quot;Stress-activated constraints in dense suspension rheology&quot;,&quot;author&quot;:[{&quot;family&quot;:&quot;Singh&quot;,&quot;given&quot;:&quot;Abhinendra&quot;,&quot;parse-names&quot;:false,&quot;dropping-particle&quot;:&quot;&quot;,&quot;non-dropping-particle&quot;:&quot;&quot;},{&quot;family&quot;:&quot;Jackson&quot;,&quot;given&quot;:&quot;Grayson L.&quot;,&quot;parse-names&quot;:false,&quot;dropping-particle&quot;:&quot;&quot;,&quot;non-dropping-particle&quot;:&quot;&quot;},{&quot;family&quot;:&quot;Naald&quot;,&quot;given&quot;:&quot;Michael&quot;,&quot;parse-names&quot;:false,&quot;dropping-particle&quot;:&quot;&quot;,&quot;non-dropping-particle&quot;:&quot;Van Der&quot;},{&quot;family&quot;:&quot;Pablo&quot;,&quot;given&quot;:&quot;Juan J.&quot;,&quot;parse-names&quot;:false,&quot;dropping-particle&quot;:&quot;&quot;,&quot;non-dropping-particle&quot;:&quot;De&quot;},{&quot;family&quot;:&quot;Jaeger&quot;,&quot;given&quot;:&quot;Heinrich M.&quot;,&quot;parse-names&quot;:false,&quot;dropping-particle&quot;:&quot;&quot;,&quot;non-dropping-particle&quot;:&quot;&quot;}],&quot;container-title&quot;:&quot;Physical Review Fluids&quot;,&quot;container-title-short&quot;:&quot;Phys Rev Fluids&quot;,&quot;DOI&quot;:&quot;10.1103/PhysRevFluids.7.054302&quot;,&quot;ISSN&quot;:&quot;2469990X&quot;,&quot;issued&quot;:{&quot;date-parts&quot;:[[2022,5,1]]},&quot;abstract&quot;:&quot;Dispersing small particles in a liquid can produce surprising behaviors when the solids fraction becomes large: rapid shearing drives these systems out of equilibrium and can lead to dramatic increases in viscosity (shear thickening) or even solidification (shear jamming). These phenomena occur above a characteristic onset stress when particles are forced into frictional contact. Here we show via simulations how this can be understood within a framework that abstracts details of the forces acting at particle-particle contacts into general stress-activated constraints on relative particle movement. We find that focusing on just two constraints, affecting sliding and rolling at contact, can reproduce the experimentally observed shear thickening behavior quantitatively, despite widely different particle properties, surface chemistries, and suspending fluids. Within this framework parameters such as coefficients of sliding and rolling friction can each be viewed as proxy for one or more forces of different physical or chemical origin, while the parameter magnitudes indicate the relative importance of the associated constraint. In this way, a new link is established that connects features observable in macroscale rheological measurements to classes of constraints arising from micro- or nanoscale properties.&quot;,&quot;publisher&quot;:&quot;American Physical Society&quot;,&quot;issue&quot;:&quot;5&quot;,&quot;volume&quot;:&quot;7&quot;},&quot;isTemporary&quot;:false}]},{&quot;citationID&quot;:&quot;MENDELEY_CITATION_36ccef55-faa8-42f9-81af-e6ca42f508c6&quot;,&quot;properties&quot;:{&quot;noteIndex&quot;:0},&quot;isEdited&quot;:false,&quot;manualOverride&quot;:{&quot;isManuallyOverridden&quot;:false,&quot;citeprocText&quot;:&quot;&lt;sup&gt;40–42&lt;/sup&gt;&quot;,&quot;manualOverrideText&quot;:&quot;&quot;},&quot;citationTag&quot;:&quot;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&quot;,&quot;citationItems&quot;:[{&quot;id&quot;:&quot;4ae39039-c452-38d7-bda0-8339cb03b11c&quot;,&quot;itemData&quot;:{&quot;type&quot;:&quot;article-journal&quot;,&quot;id&quot;:&quot;4ae39039-c452-38d7-bda0-8339cb03b11c&quot;,&quot;title&quot;:&quot;Dramatic effect of fluid chemistry on cornstarch suspensions: Linking particle interactions to macroscopic rheology&quot;,&quot;author&quot;:[{&quot;family&quot;:&quot;Oyarte Gálvez&quot;,&quot;given&quot;:&quot;Loreto&quot;,&quot;parse-names&quot;:false,&quot;dropping-particle&quot;:&quot;&quot;,&quot;non-dropping-particle&quot;:&quot;&quot;},{&quot;family&quot;:&quot;Beer&quot;,&quot;given&quot;:&quot;Sissi&quot;,&quot;parse-names&quot;:false,&quot;dropping-particle&quot;:&quot;&quot;,&quot;non-dropping-particle&quot;:&quot;De&quot;},{&quot;family&quot;:&quot;Meer&quot;,&quot;given&quot;:&quot;Devaraj&quot;,&quot;parse-names&quot;:false,&quot;dropping-particle&quot;:&quot;&quot;,&quot;non-dropping-particle&quot;:&quot;Van Der&quot;},{&quot;family&quot;:&quot;Pons&quot;,&quot;given&quot;:&quot;Adeline&quot;,&quot;parse-names&quot;:false,&quot;dropping-particle&quot;:&quot;&quot;,&quot;non-dropping-particle&quot;:&quot;&quot;}],&quot;container-title&quot;:&quot;Physical Review E&quot;,&quot;container-title-short&quot;:&quot;Phys Rev E&quot;,&quot;DOI&quot;:&quot;10.1103/PhysRevE.95.030602&quot;,&quot;ISSN&quot;:&quot;24700053&quot;,&quot;PMID&quot;:&quot;28415204&quot;,&quot;issued&quot;:{&quot;date-parts&quot;:[[2017,3,31]]},&quot;abstract&quot;:&quot;Suspensions of cornstarch in water exhibit strong dynamic shear thickening. We show that partly replacing water with ethanol strongly alters the suspension rheology. We perform steady and nonsteady rheology measurements combined with atomic force microscopy to investigate the role of fluid chemistry on the macroscopic rheology of the suspensions and its link with the interactions between cornstarch grains. Upon increasing the ethanol content, the suspension goes through a yield-stress fluid state and ultimately becomes a shear-thinning fluid. On the cornstarch grain scale, atomic force microscopy measurements reveal the presence of polymers on the cornstarch surface, which exhibit a cosolvency effect. At intermediate ethanol content, a maximum of polymer solubility induces high microscopic adhesion which we relate to the macroscopic yield stress.&quot;,&quot;publisher&quot;:&quot;American Physical Society&quot;,&quot;issue&quot;:&quot;3&quot;,&quot;volume&quot;:&quot;95&quot;},&quot;isTemporary&quot;:false},{&quot;id&quot;:&quot;6e3cb0ea-44d9-3368-a82a-48895b3ad755&quot;,&quot;itemData&quot;:{&quot;type&quot;:&quot;article-journal&quot;,&quot;id&quot;:&quot;6e3cb0ea-44d9-3368-a82a-48895b3ad755&quot;,&quot;title&quot;:&quot;Pairwise frictional profile between particles determines discontinuous shear thickening transition in non-colloidal suspensions&quot;,&quot;author&quot;:[{&quot;family&quot;:&quot;Comtet&quot;,&quot;given&quot;:&quot;Jean&quot;,&quot;parse-names&quot;:false,&quot;dropping-particle&quot;:&quot;&quot;,&quot;non-dropping-particle&quot;:&quot;&quot;},{&quot;family&quot;:&quot;Chatté&quot;,&quot;given&quot;:&quot;Guillaume&quot;,&quot;parse-names&quot;:false,&quot;dropping-particle&quot;:&quot;&quot;,&quot;non-dropping-particle&quot;:&quot;&quot;},{&quot;family&quot;:&quot;Niguès&quot;,&quot;given&quot;:&quot;Antoine&quot;,&quot;parse-names&quot;:false,&quot;dropping-particle&quot;:&quot;&quot;,&quot;non-dropping-particle&quot;:&quot;&quot;},{&quot;family&quot;:&quot;Bocquet&quot;,&quot;given&quot;:&quot;Lydéric&quot;,&quot;parse-names&quot;:false,&quot;dropping-particle&quot;:&quot;&quot;,&quot;non-dropping-particle&quot;:&quot;&quot;},{&quot;family&quot;:&quot;Siria&quot;,&quot;given&quot;:&quot;Alessandro&quot;,&quot;parse-names&quot;:false,&quot;dropping-particle&quot;:&quot;&quot;,&quot;non-dropping-particle&quot;:&quot;&quot;},{&quot;family&quot;:&quot;Colin&quot;,&quot;given&quot;:&quot;Annie&quot;,&quot;parse-names&quot;:false,&quot;dropping-particle&quot;:&quot;&quot;,&quot;non-dropping-particle&quot;:&quot;&quot;}],&quot;container-title&quot;:&quot;Nature Communications&quot;,&quot;container-title-short&quot;:&quot;Nat Commun&quot;,&quot;DOI&quot;:&quot;10.1038/ncomms15633&quot;,&quot;ISSN&quot;:&quot;20411723&quot;,&quot;PMID&quot;:&quot;28561032&quot;,&quot;issued&quot;:{&quot;date-parts&quot;:[[2017,5,31]]},&quot;abstract&quot;:&quot;The process by which sheared suspensions go through a dramatic change in viscosity is known as discontinuous shear thickening. Although well-characterized on the macroscale, the microscopic mechanisms at play in this transition are still poorly understood. Here, by developing new experimental procedures based on quartz-Tuning fork atomic force microscopy, we measure the pairwise frictional profile between approaching pairs of polyvinyl chloride and cornstarch particles in solvent. We report a clear transition from a low-friction regime, where pairs of particles support a finite normal load, while interacting purely hydrodynamically, to a high-friction regime characterized by hard repulsive contact between the particles and sliding friction. Critically, we show that the normal stress needed to enter the frictional regime at nanoscale matches the critical stress at which shear thickening occurs for macroscopic suspensions. Our experiments bridge nano and macroscales and provide long needed demonstration of the role of frictional forces in discontinuous shear thickening.&quot;,&quot;publisher&quot;:&quot;Nature Publishing Group&quot;,&quot;volume&quot;:&quot;8&quot;},&quot;isTemporary&quot;:false},{&quot;id&quot;:&quot;b3845581-8a7c-3856-bb48-b22a9d55db64&quot;,&quot;itemData&quot;:{&quot;type&quot;:&quot;article-journal&quot;,&quot;id&quot;:&quot;b3845581-8a7c-3856-bb48-b22a9d55db64&quot;,&quot;title&quot;:&quot;Tuning the shear thickening of suspensions through surface roughness and physico-chemical interactions&quot;,&quot;author&quot;:[{&quot;family&quot;:&quot;Bourrianne&quot;,&quot;given&quot;:&quot;Philippe&quot;,&quot;parse-names&quot;:false,&quot;dropping-particle&quot;:&quot;&quot;,&quot;non-dropping-particle&quot;:&quot;&quot;},{&quot;family&quot;:&quot;Niggel&quot;,&quot;given&quot;:&quot;Vincent&quot;,&quot;parse-names&quot;:false,&quot;dropping-particle&quot;:&quot;&quot;,&quot;non-dropping-particle&quot;:&quot;&quot;},{&quot;family&quot;:&quot;Polly&quot;,&quot;given&quot;:&quot;Gatien&quot;,&quot;parse-names&quot;:false,&quot;dropping-particle&quot;:&quot;&quot;,&quot;non-dropping-particle&quot;:&quot;&quot;},{&quot;family&quot;:&quot;Divoux&quot;,&quot;given&quot;:&quot;Thibaut&quot;,&quot;parse-names&quot;:false,&quot;dropping-particle&quot;:&quot;&quot;,&quot;non-dropping-particle&quot;:&quot;&quot;},{&quot;family&quot;:&quot;McKinley&quot;,&quot;given&quot;:&quot;Gareth H.&quot;,&quot;parse-names&quot;:false,&quot;dropping-particle&quot;:&quot;&quot;,&quot;non-dropping-particle&quot;:&quot;&quot;}],&quot;container-title&quot;:&quot;Physical Review Research&quot;,&quot;container-title-short&quot;:&quot;Phys Rev Res&quot;,&quot;DOI&quot;:&quot;10.1103/PhysRevResearch.4.033062&quot;,&quot;ISSN&quot;:&quot;26431564&quot;,&quot;issued&quot;:{&quot;date-parts&quot;:[[2022,7,1]]},&quot;abstract&quot;:&quot;Shear thickening denotes the reversible increase in viscosity of a suspension of rigid particles under external shear. This ubiquitous phenomenon has been documented in a broad variety of multiphase particulate systems, while its microscopic origin has been successively attributed to hydrodynamic interactions and frictional contact between particles. The relative contribution of these two phenomena to the magnitude of shear thickening is still highly debated, and we report here a discriminating experimental study using a model shear-thickening suspension that allows us to independently tune both the surface chemistry and the surface roughness of the particles. We show here that both properties matter when it comes to continuous shear thickening (CST) and that the presence of hydrogen bonds between the particles is essential to achieve discontinuous shear thickening (DST) by enhancing solid friction between closely contacting particles. Moreover, a simple argument allows us to predict the onset of CST, which for these very rough particles occurs at a critical volume fraction much lower than that previously reported in the literature. Finally, we demonstrate how mixtures of particles with opposing surface chemistry make it possible to finely tune the shear-thickening response of the suspension at a fixed volume fraction, paving the way for a fine control of the shear-thickening transition in engineering applications.&quot;,&quot;publisher&quot;:&quot;American Physical Society&quot;,&quot;issue&quot;:&quot;3&quot;,&quot;volume&quot;:&quot;4&quot;},&quot;isTemporary&quot;:false}]},{&quot;citationID&quot;:&quot;MENDELEY_CITATION_3fda8ac1-6092-46b8-9aad-d4fbc6c6fe1d&quot;,&quot;properties&quot;:{&quot;noteIndex&quot;:0},&quot;isEdited&quot;:false,&quot;manualOverride&quot;:{&quot;isManuallyOverridden&quot;:false,&quot;citeprocText&quot;:&quot;&lt;sup&gt;8,43&lt;/sup&gt;&quot;,&quot;manualOverrideText&quot;:&quot;&quot;},&quot;citationTag&quot;:&quot;MENDELEY_CITATION_v3_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&quot;,&quot;citationItems&quot;:[{&quot;id&quot;:&quot;aad8332d-1f94-3f76-9679-8035a4d42f7f&quot;,&quot;itemData&quot;:{&quot;type&quot;:&quot;article-journal&quot;,&quot;id&quot;:&quot;aad8332d-1f94-3f76-9679-8035a4d42f7f&quot;,&quot;title&quot;:&quot;The effects of particle size on reversible shear thickening of concentrated colloidal dispersions&quot;,&quot;author&quot;:[{&quot;family&quot;:&quot;Maranzano&quot;,&quot;given&quot;:&quot;Brent J.&quot;,&quot;parse-names&quot;:false,&quot;dropping-particle&quot;:&quot;&quot;,&quot;non-dropping-particle&quot;:&quot;&quot;},{&quot;family&quot;:&quot;Wagner&quot;,&quot;given&quot;:&quot;Norman J.&quot;,&quot;parse-names&quot;:false,&quot;dropping-particle&quot;:&quot;&quot;,&quot;non-dropping-particle&quot;:&quot;&quot;}],&quot;container-title&quot;:&quot;Journal of Chemical Physics&quot;,&quot;DOI&quot;:&quot;10.1063/1.1373687&quot;,&quot;ISSN&quot;:&quot;00219606&quot;,&quot;issued&quot;:{&quot;date-parts&quot;:[[2001,6,15]]},&quot;page&quot;:&quot;10514&quot;,&quot;issue&quot;:&quot;23&quot;,&quot;volume&quot;:&quot;114&quot;,&quot;container-title-short&quot;:&quot;&quot;},&quot;isTemporary&quot;:false,&quot;suppress-author&quot;:false,&quot;composite&quot;:false,&quot;author-only&quot;:false},{&quot;id&quot;:&quot;ae1d1df8-bfa6-38e1-8cb9-023d8a05f428&quot;,&quot;itemData&quot;:{&quot;type&quot;:&quot;article-journal&quot;,&quot;id&quot;:&quot;ae1d1df8-bfa6-38e1-8cb9-023d8a05f428&quot;,&quot;title&quot;:&quot;Towards a Unified Description of the Rheology of Hard-Particle Suspensions&quot;,&quot;author&quot;:[{&quot;family&quot;:&quot;Guy&quot;,&quot;given&quot;:&quot;B. E.&quot;,&quot;parse-names&quot;:false,&quot;dropping-particle&quot;:&quot;&quot;,&quot;non-dropping-particle&quot;:&quot;&quot;},{&quot;family&quot;:&quot;Hermes&quot;,&quot;given&quot;:&quot;M.&quot;,&quot;parse-names&quot;:false,&quot;dropping-particle&quot;:&quot;&quot;,&quot;non-dropping-particle&quot;:&quot;&quot;},{&quot;family&quot;:&quot;Poon&quot;,&quot;given&quot;:&quot;W. E.E.&quot;,&quot;parse-names&quot;:false,&quot;dropping-particle&quot;:&quot;&quot;,&quot;non-dropping-particle&quot;:&quot;&quot;}],&quot;container-title&quot;:&quot;Physical Review Letters&quot;,&quot;container-title-short&quot;:&quot;Phys Rev Lett&quot;,&quot;DOI&quot;:&quot;10.1103/PhysRevLett.115.088304&quot;,&quot;ISSN&quot;:&quot;10797114&quot;,&quot;issued&quot;:{&quot;date-parts&quot;:[[2015,8,20]]},&quot;abstract&quot;:&quot;The rheology of suspensions of Brownian, or colloidal, particles (diameter d ≲ 1 m) differs markedly from that of larger grains (d ≳ 50 μm). Each of these two regimes has been separately studied, but the flow of suspensions with intermediate particle sizes (1 μm ≲ d ≲ 50 μm), which occur ubiquitously in applications, remains poorly understood. By measuring the rheology of suspensions of hard spheres with a wide range of sizes, we show experimentally that shear thickening drives the transition from colloidal to granular flow across the intermediate size regime. This insight makes possible a unified description of the (noninertial) rheology of hard spheres over the full size spectrum. Moreover, we are able to test a new theory of friction-induced shear thickening, showing that our data can be well fitted using expressions derived from it.&quot;,&quot;publisher&quot;:&quot;American Physical Society&quot;,&quot;issue&quot;:&quot;8&quot;,&quot;volume&quot;:&quot;115&quot;},&quot;isTemporary&quot;:false,&quot;suppress-author&quot;:false,&quot;composite&quot;:false,&quot;author-only&quot;:false}]},{&quot;citationID&quot;:&quot;MENDELEY_CITATION_0c10ecf7-3949-48f0-9b53-df262587657a&quot;,&quot;properties&quot;:{&quot;noteIndex&quot;:0},&quot;isEdited&quot;:false,&quot;manualOverride&quot;:{&quot;isManuallyOverridden&quot;:false,&quot;citeprocText&quot;:&quot;&lt;sup&gt;44,45&lt;/sup&gt;&quot;,&quot;manualOverrideText&quot;:&quot;&quot;},&quot;citationTag&quot;:&quot;MENDELEY_CITATION_v3_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&quot;,&quot;citationItems&quot;:[{&quot;id&quot;:&quot;d03cfe80-d52c-38d2-93bd-8cd1e3670e33&quot;,&quot;itemData&quot;:{&quot;type&quot;:&quot;article-journal&quot;,&quot;id&quot;:&quot;d03cfe80-d52c-38d2-93bd-8cd1e3670e33&quot;,&quot;title&quot;:&quot;The rheology and microstructure of acicular precipitated calcium carbonate colloidal suspensions through the shear thickening transition&quot;,&quot;author&quot;:[{&quot;family&quot;:&quot;Egres&quot;,&quot;given&quot;:&quot;Ronald G.&quot;,&quot;parse-names&quot;:false,&quot;dropping-particle&quot;:&quot;&quot;,&quot;non-dropping-particle&quot;:&quot;&quot;},{&quot;family&quot;:&quot;Wagner&quot;,&quot;given&quot;:&quot;Norman J.&quot;,&quot;parse-names&quot;:false,&quot;dropping-particle&quot;:&quot;&quot;,&quot;non-dropping-particle&quot;:&quot;&quot;}],&quot;container-title&quot;:&quot;Journal of Rheology&quot;,&quot;container-title-short&quot;:&quot;J Rheol (N Y N Y)&quot;,&quot;DOI&quot;:&quot;10.1122/1.1895800&quot;,&quot;ISSN&quot;:&quot;0148-6055&quot;,&quot;issued&quot;:{&quot;date-parts&quot;:[[2005,5]]},&quot;page&quot;:&quot;719-746&quot;,&quot;abstract&quot;:&quot;The shear rheology and shear-induced microstructure of poly(ethylene glycol) (PEG)-based suspensions of acicular precipitated calcium carbonate (PCC) particles of varying particle aspect ratio (nominal LD∼2, 4, 7) are reported. These anisotropic particle suspensions demonstrate both continuous and discontinuous reversible shear thickening with increasing applied shear rate or stress similar to that observed for suspensions of spherical colloidal particles. The critical volume fraction for the onset of discontinuous shear thickening decreases as the average particle aspect ratio is increased. However, the critical stress for shear thickening is found to be independent of particle anisotropy and volume fraction. Rather, it can be predicted based on the minor axis diameter of the particles and is found to agree with values for near hard-sphere suspensions. Small angle neutron scattering during shear flow (Rheo-SANS) demonstrates that long-axis particle alignment with the flow direction is maintained throughout the range of shear stresses investigated, including the shear thickening regimes for both continuously and discontinuously shear thickening PCC/PEG suspensions. Rheo-SANS and transient rheological experiments indicate that this reversible shear thickening is a consequence of lubrication hydrodynamic interactions and the formation of transient hydroclusters of flow-aligned particles. © 2005 The Society of Rheology.&quot;,&quot;publisher&quot;:&quot;Society of Rheology&quot;,&quot;issue&quot;:&quot;3&quot;,&quot;volume&quot;:&quot;49&quot;},&quot;isTemporary&quot;:false,&quot;suppress-author&quot;:false,&quot;composite&quot;:false,&quot;author-only&quot;:false},{&quot;id&quot;:&quot;33321e82-4b0e-3621-8c11-7cfdc45fa8ce&quot;,&quot;itemData&quot;:{&quot;type&quot;:&quot;article-journal&quot;,&quot;id&quot;:&quot;33321e82-4b0e-3621-8c11-7cfdc45fa8ce&quot;,&quot;title&quot;:&quot;Controlling shear jamming in dense suspensions via the particle aspect ratio&quot;,&quot;author&quot;:[{&quot;family&quot;:&quot;James&quot;,&quot;given&quot;:&quot;Nicole M.&quot;,&quot;parse-names&quot;:false,&quot;dropping-particle&quot;:&quot;&quot;,&quot;non-dropping-particle&quot;:&quot;&quot;},{&quot;family&quot;:&quot;Xue&quot;,&quot;given&quot;:&quot;Huayue&quot;,&quot;parse-names&quot;:false,&quot;dropping-particle&quot;:&quot;&quot;,&quot;non-dropping-particle&quot;:&quot;&quot;},{&quot;family&quot;:&quot;Goyal&quot;,&quot;given&quot;:&quot;Medha&quot;,&quot;parse-names&quot;:false,&quot;dropping-particle&quot;:&quot;&quot;,&quot;non-dropping-particle&quot;:&quot;&quot;},{&quot;family&quot;:&quot;Jaeger&quot;,&quot;given&quot;:&quot;Heinrich M.&quot;,&quot;parse-names&quot;:false,&quot;dropping-particle&quot;:&quot;&quot;,&quot;non-dropping-particle&quot;:&quot;&quot;}],&quot;container-title&quot;:&quot;Soft Matter&quot;,&quot;container-title-short&quot;:&quot;Soft Matter&quot;,&quot;DOI&quot;:&quot;https://doi.org/10.1039/C9SM00335E&quot;,&quot;issued&quot;:{&quot;date-parts&quot;:[[2019]]},&quot;page&quot;:&quot;3649-3654&quot;,&quot;publisher&quot;:&quot;Royal Society of Chemistry&quot;,&quot;volume&quot;:&quot;15&quot;},&quot;isTemporary&quot;:false,&quot;suppress-author&quot;:false,&quot;composite&quot;:false,&quot;author-only&quot;:false}]},{&quot;citationID&quot;:&quot;MENDELEY_CITATION_87017869-1448-4b82-89ab-eb8ed89c2e7b&quot;,&quot;properties&quot;:{&quot;noteIndex&quot;:0},&quot;isEdited&quot;:false,&quot;manualOverride&quot;:{&quot;isManuallyOverridden&quot;:false,&quot;citeprocText&quot;:&quot;&lt;sup&gt;46&lt;/sup&gt;&quot;,&quot;manualOverrideText&quot;:&quot;&quot;},&quot;citationTag&quot;:&quot;MENDELEY_CITATION_v3_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&quot;,&quot;citationItems&quot;:[{&quot;id&quot;:&quot;3fdff442-16b8-3aab-9cb0-87d547c5eac2&quot;,&quot;itemData&quot;:{&quot;type&quot;:&quot;article-journal&quot;,&quot;id&quot;:&quot;3fdff442-16b8-3aab-9cb0-87d547c5eac2&quot;,&quot;title&quot;:&quot;Shear thickening and jamming in densely packed suspensions of different particle shapes&quot;,&quot;author&quot;:[{&quot;family&quot;:&quot;Brown&quot;,&quot;given&quot;:&quot;Eric&quot;,&quot;parse-names&quot;:false,&quot;dropping-particle&quot;:&quot;&quot;,&quot;non-dropping-particle&quot;:&quot;&quot;},{&quot;family&quot;:&quot;Zhang&quot;,&quot;given&quot;:&quot;Hanjun&quot;,&quot;parse-names&quot;:false,&quot;dropping-particle&quot;:&quot;&quot;,&quot;non-dropping-particle&quot;:&quot;&quot;},{&quot;family&quot;:&quot;Forman&quot;,&quot;given&quot;:&quot;Nicole A.&quot;,&quot;parse-names&quot;:false,&quot;dropping-particle&quot;:&quot;&quot;,&quot;non-dropping-particle&quot;:&quot;&quot;},{&quot;family&quot;:&quot;Maynor&quot;,&quot;given&quot;:&quot;Benjamin W.&quot;,&quot;parse-names&quot;:false,&quot;dropping-particle&quot;:&quot;&quot;,&quot;non-dropping-particle&quot;:&quot;&quot;},{&quot;family&quot;:&quot;Betts&quot;,&quot;given&quot;:&quot;Douglas E.&quot;,&quot;parse-names&quot;:false,&quot;dropping-particle&quot;:&quot;&quot;,&quot;non-dropping-particle&quot;:&quot;&quot;},{&quot;family&quot;:&quot;Desimone&quot;,&quot;given&quot;:&quot;Joseph M.&quot;,&quot;parse-names&quot;:false,&quot;dropping-particle&quot;:&quot;&quot;,&quot;non-dropping-particle&quot;:&quot;&quot;},{&quot;family&quot;:&quot;Jaeger&quot;,&quot;given&quot;:&quot;Heinrich M.&quot;,&quot;parse-names&quot;:false,&quot;dropping-particle&quot;:&quot;&quot;,&quot;non-dropping-particle&quot;:&quot;&quot;}],&quot;container-title&quot;:&quot;Physical Review E - Statistical, Nonlinear, and Soft Matter Physics&quot;,&quot;container-title-short&quot;:&quot;Phys Rev E Stat Nonlin Soft Matter Phys&quot;,&quot;DOI&quot;:&quot;10.1103/PhysRevE.84.031408&quot;,&quot;ISSN&quot;:&quot;15502376&quot;,&quot;issued&quot;:{&quot;date-parts&quot;:[[2011,9,28]]},&quot;abstract&quot;:&quot;We investigated the effects of particle shape on shear thickening in densely packed suspensions. Rods of different aspect ratios and nonconvex hooked rods were fabricated. Viscosity curves and normal stresses were measured using a rheometer for a wide range of packing fractions for each shape. Suspensions of each shape exhibit qualitatively similar discontinuous shear thickening. The logarithmic slope of the stress vs shear rate increases dramatically with packing fraction and diverges at a critical packing fraction φc which depends on particle shape. The packing fraction dependence of the viscosity curves for different convex shapes can be collapsed when the packing fraction is normalized by φc. Intriguingly, viscosity curves for nonconvex particles do not collapse on the same set as convex particles, showing strong shear thickening over a wider range of packing fraction. The value of φc is found to coincide with the onset of a yield stress at the jamming transition, suggesting the jamming transition also controls shear thickening. The yield stress is found to correspond with trapped air in the suspensions, and the scale of the stress can be attributed to interfacial tension forces which dramatically increase above φc due to the geometric constraints of jamming. Using this connection we show that the jamming transition can be identified by simply looking at the surface of suspensions. The relationship between shear and normal stresses is found to be linear in both the shear thickening and jammed regimes, indicating that the shear stresses come from friction. In the limit of zero shear rate, normal stresses pull the rheometer plates together due to the surface tension of the liquid below φc, but push the rheometer plates apart due to jamming above φc.&quot;,&quot;publisher&quot;:&quot;American Physical Society&quot;,&quot;issue&quot;:&quot;3&quot;,&quot;volume&quot;:&quot;84&quot;},&quot;isTemporary&quot;:false,&quot;suppress-author&quot;:false,&quot;composite&quot;:false,&quot;author-only&quot;:false}]},{&quot;citationID&quot;:&quot;MENDELEY_CITATION_ccc23fdc-14f2-4249-a30e-6101f210689a&quot;,&quot;properties&quot;:{&quot;noteIndex&quot;:0},&quot;isEdited&quot;:false,&quot;manualOverride&quot;:{&quot;isManuallyOverridden&quot;:false,&quot;citeprocText&quot;:&quot;&lt;sup&gt;47,48&lt;/sup&gt;&quot;,&quot;manualOverrideText&quot;:&quot;&quot;},&quot;citationTag&quot;:&quot;MENDELEY_CITATION_v3_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&quot;,&quot;citationItems&quot;:[{&quot;id&quot;:&quot;e38baa9f-4277-38c2-b503-571372fe692f&quot;,&quot;itemData&quot;:{&quot;type&quot;:&quot;article-journal&quot;,&quot;id&quot;:&quot;e38baa9f-4277-38c2-b503-571372fe692f&quot;,&quot;title&quot;:&quot;Dilatant flow of concentrated suspensions of rough particles&quot;,&quot;author&quot;:[{&quot;family&quot;:&quot;Lootens&quot;,&quot;given&quot;:&quot;Didier&quot;,&quot;parse-names&quot;:false,&quot;dropping-particle&quot;:&quot;&quot;,&quot;non-dropping-particle&quot;:&quot;&quot;},{&quot;family&quot;:&quot;Damme&quot;,&quot;given&quot;:&quot;Henri&quot;,&quot;parse-names&quot;:false,&quot;dropping-particle&quot;:&quot;&quot;,&quot;non-dropping-particle&quot;:&quot;Van&quot;},{&quot;family&quot;:&quot;Hémar&quot;,&quot;given&quot;:&quot;Yacine&quot;,&quot;parse-names&quot;:false,&quot;dropping-particle&quot;:&quot;&quot;,&quot;non-dropping-particle&quot;:&quot;&quot;},{&quot;family&quot;:&quot;Hébraud&quot;,&quot;given&quot;:&quot;Pascal&quot;,&quot;parse-names&quot;:false,&quot;dropping-particle&quot;:&quot;&quot;,&quot;non-dropping-particle&quot;:&quot;&quot;}],&quot;container-title&quot;:&quot;Physical Review Letters&quot;,&quot;container-title-short&quot;:&quot;Phys Rev Lett&quot;,&quot;DOI&quot;:&quot;10.1103/PhysRevLett.95.268302&quot;,&quot;ISSN&quot;:&quot;00319007&quot;,&quot;PMID&quot;:&quot;16486413&quot;,&quot;issued&quot;:{&quot;date-parts&quot;:[[2005,12,31]]},&quot;abstract&quot;:&quot;The flow anisotropy of a concentrated colloidal suspension at the jamming transition is studied. It is shown that the use of rough spherical particles reduces the hydrodynamic lubrication forces between adjacent colloids and makes possible the study of the stress tensor anisotropy. At low shear rates, the suspension exerts an attractive force between two opposite surfaces, whereas at higher shear rates it becomes dilatant. Direct confocal microscopy observation of the particles organization reveal that crystallites form at high shear rate. © 2005 The American Physical Society.&quot;,&quot;issue&quot;:&quot;26&quot;,&quot;volume&quot;:&quot;95&quot;},&quot;isTemporary&quot;:false,&quot;suppress-author&quot;:false,&quot;composite&quot;:false,&quot;author-only&quot;:false},{&quot;id&quot;:&quot;b5cc8178-b1c6-3992-ae20-41927a876756&quot;,&quot;itemData&quot;:{&quot;type&quot;:&quot;article-journal&quot;,&quot;id&quot;:&quot;b5cc8178-b1c6-3992-ae20-41927a876756&quot;,&quot;title&quot;:&quot;Rheological State Diagrams for Rough Colloids in Shear Flow&quot;,&quot;author&quot;:[{&quot;family&quot;:&quot;Hsiao&quot;,&quot;given&quot;:&quot;Lilian C.&quot;,&quot;parse-names&quot;:false,&quot;dropping-particle&quot;:&quot;&quot;,&quot;non-dropping-particle&quot;:&quot;&quot;},{&quot;family&quot;:&quot;Jamali&quot;,&quot;given&quot;:&quot;Safa&quot;,&quot;parse-names&quot;:false,&quot;dropping-particle&quot;:&quot;&quot;,&quot;non-dropping-particle&quot;:&quot;&quot;},{&quot;family&quot;:&quot;Glynos&quot;,&quot;given&quot;:&quot;Emmanouil&quot;,&quot;parse-names&quot;:false,&quot;dropping-particle&quot;:&quot;&quot;,&quot;non-dropping-particle&quot;:&quot;&quot;},{&quot;family&quot;:&quot;Green&quot;,&quot;given&quot;:&quot;Peter F.&quot;,&quot;parse-names&quot;:false,&quot;dropping-particle&quot;:&quot;&quot;,&quot;non-dropping-particle&quot;:&quot;&quot;},{&quot;family&quot;:&quot;Larson&quot;,&quot;given&quot;:&quot;Ronald G.&quot;,&quot;parse-names&quot;:false,&quot;dropping-particle&quot;:&quot;&quot;,&quot;non-dropping-particle&quot;:&quot;&quot;},{&quot;family&quot;:&quot;Solomon&quot;,&quot;given&quot;:&quot;Michael J.&quot;,&quot;parse-names&quot;:false,&quot;dropping-particle&quot;:&quot;&quot;,&quot;non-dropping-particle&quot;:&quot;&quot;}],&quot;container-title&quot;:&quot;Physical Review Letters&quot;,&quot;container-title-short&quot;:&quot;Phys Rev Lett&quot;,&quot;DOI&quot;:&quot;10.1103/PhysRevLett.119.158001&quot;,&quot;ISSN&quot;:&quot;10797114&quot;,&quot;PMID&quot;:&quot;29077448&quot;,&quot;issued&quot;:{&quot;date-parts&quot;:[[2017,10,11]]},&quot;abstract&quot;:&quot;To assess the role of particle roughness in the rheological phenomena of concentrated colloidal suspensions, we develop model colloids with varying surface roughness length scales up to 10% of the particle radius. Increasing surface roughness shifts the onset of both shear thickening and dilatancy towards lower volume fractions and critical stresses. Experimental data are supported by computer simulations of spherical colloids with adjustable friction coefficients, demonstrating that a reduction in the onset stress of thickening and a sign change in the first normal stresses occur when friction competes with lubrication. In the quasi-Newtonian flow regime, roughness increases the effective packing fraction of colloids. As the shear stress increases and suspensions of rough colloids approach jamming, the first normal stresses switch signs and the critical force required to generate contacts is drastically reduced. This is likely a signature of the lubrication films giving way to roughness-induced tangential interactions that bring about load-bearing contacts in the compression axis of flow.&quot;,&quot;publisher&quot;:&quot;American Physical Society&quot;,&quot;issue&quot;:&quot;15&quot;,&quot;volume&quot;:&quot;119&quot;},&quot;isTemporary&quot;:false,&quot;suppress-author&quot;:false,&quot;composite&quot;:false,&quot;author-only&quot;:false}]},{&quot;citationID&quot;:&quot;MENDELEY_CITATION_da7ea4bf-81f4-4436-8a51-db077ba58eb8&quot;,&quot;properties&quot;:{&quot;noteIndex&quot;:0},&quot;isEdited&quot;:false,&quot;manualOverride&quot;:{&quot;isManuallyOverridden&quot;:false,&quot;citeprocText&quot;:&quot;&lt;sup&gt;49–51&lt;/sup&gt;&quot;,&quot;manualOverrideText&quot;:&quot;&quot;},&quot;citationTag&quot;:&quot;MENDELEY_CITATION_v3_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&quot;,&quot;citationItems&quot;:[{&quot;id&quot;:&quot;f73ef928-274b-3b74-88bb-71dce58ac72b&quot;,&quot;itemData&quot;:{&quot;type&quot;:&quot;article-journal&quot;,&quot;id&quot;:&quot;f73ef928-274b-3b74-88bb-71dce58ac72b&quot;,&quot;title&quot;:&quot;Frictional shear thickening in suspensions: The effect of rigid asperities&quot;,&quot;author&quot;:[{&quot;family&quot;:&quot;Townsend&quot;,&quot;given&quot;:&quot;Adam K.&quot;,&quot;parse-names&quot;:false,&quot;dropping-particle&quot;:&quot;&quot;,&quot;non-dropping-particle&quot;:&quot;&quot;},{&quot;family&quot;:&quot;Wilson&quot;,&quot;given&quot;:&quot;Helen J.&quot;,&quot;parse-names&quot;:false,&quot;dropping-particle&quot;:&quot;&quot;,&quot;non-dropping-particle&quot;:&quot;&quot;}],&quot;container-title&quot;:&quot;Physics of Fluids&quot;,&quot;DOI&quot;:&quot;10.1063/1.4989929&quot;,&quot;ISSN&quot;:&quot;10897666&quot;,&quot;issued&quot;:{&quot;date-parts&quot;:[[2017,12,1]]},&quot;abstract&quot;:&quot;We study non-Brownian suspensions under steady shear flow. In concentrated suspensions, we are trying to reproduce the shear thickening phenomenon seen in, for example, cornstarch. We investigate the effect of different frictional contact models. When contact acts to impose a fixed minimum separation between particles, there is a strict upper bound to the viscosity predicted by simulations. We deduce that soft or compressible contacts are a critical component of the strong shear thickening seen in experiments.&quot;,&quot;publisher&quot;:&quot;American Institute of Physics Inc.&quot;,&quot;issue&quot;:&quot;12&quot;,&quot;volume&quot;:&quot;29&quot;,&quot;container-title-short&quot;:&quot;&quot;},&quot;isTemporary&quot;:false,&quot;suppress-author&quot;:false,&quot;composite&quot;:false,&quot;author-only&quot;:false},{&quot;id&quot;:&quot;e6b50f5a-51a2-3fc2-8e62-ebf440c77af0&quot;,&quot;itemData&quot;:{&quot;type&quot;:&quot;article-journal&quot;,&quot;id&quot;:&quot;e6b50f5a-51a2-3fc2-8e62-ebf440c77af0&quot;,&quot;title&quot;:&quot;Shear Thickening and Jamming of Dense Suspensions: The \&quot;Roll\&quot; of Friction&quot;,&quot;author&quot;:[{&quot;family&quot;:&quot;Singh&quot;,&quot;given&quot;:&quot;Abhinendra&quot;,&quot;parse-names&quot;:false,&quot;dropping-particle&quot;:&quot;&quot;,&quot;non-dropping-particle&quot;:&quot;&quot;},{&quot;family&quot;:&quot;Ness&quot;,&quot;given&quot;:&quot;Christopher&quot;,&quot;parse-names&quot;:false,&quot;dropping-particle&quot;:&quot;&quot;,&quot;non-dropping-particle&quot;:&quot;&quot;},{&quot;family&quot;:&quot;Seto&quot;,&quot;given&quot;:&quot;Ryohei&quot;,&quot;parse-names&quot;:false,&quot;dropping-particle&quot;:&quot;&quot;,&quot;non-dropping-particle&quot;:&quot;&quot;},{&quot;family&quot;:&quot;Pablo&quot;,&quot;given&quot;:&quot;Juan J.&quot;,&quot;parse-names&quot;:false,&quot;dropping-particle&quot;:&quot;&quot;,&quot;non-dropping-particle&quot;:&quot;De&quot;},{&quot;family&quot;:&quot;Jaeger&quot;,&quot;given&quot;:&quot;Heinrich M.&quot;,&quot;parse-names&quot;:false,&quot;dropping-particle&quot;:&quot;&quot;,&quot;non-dropping-particle&quot;:&quot;&quot;}],&quot;container-title&quot;:&quot;Physical Review Letters&quot;,&quot;container-title-short&quot;:&quot;Phys Rev Lett&quot;,&quot;DOI&quot;:&quot;10.1103/PhysRevLett.124.248005&quot;,&quot;ISSN&quot;:&quot;10797114&quot;,&quot;PMID&quot;:&quot;32639825&quot;,&quot;issued&quot;:{&quot;date-parts&quot;:[[2020,6,19]]},&quot;abstract&quot;:&quot;Particle-based simulations of discontinuous shear thickening (DST) and shear jamming (SJ) suspensions are used to study the role of stress-activated constraints, with an emphasis on resistance to gearlike rolling. Rolling friction decreases the volume fraction required for DST and SJ, in quantitative agreement with real-life suspensions with adhesive surface chemistries and \&quot;rough\&quot;particle shapes. It sets a distinct structure of the frictional force network compared to only sliding friction, and from a dynamical perspective leads to an increase in the velocity correlation length, in part responsible for the increased viscosity. The physics of rolling friction is thus a key element in achieving a comprehensive understanding of strongly shear-thickening materials.&quot;,&quot;publisher&quot;:&quot;American Physical Society&quot;,&quot;issue&quot;:&quot;24&quot;,&quot;volume&quot;:&quot;124&quot;},&quot;isTemporary&quot;:false,&quot;suppress-author&quot;:false,&quot;composite&quot;:false,&quot;author-only&quot;:false},{&quot;id&quot;:&quot;edb884c4-d94c-3d80-930f-0d50faff87c4&quot;,&quot;itemData&quot;:{&quot;type&quot;:&quot;article-journal&quot;,&quot;id&quot;:&quot;edb884c4-d94c-3d80-930f-0d50faff87c4&quot;,&quot;title&quot;:&quot;Shear thickening in dense suspensions driven by particle interlocking&quot;,&quot;author&quot;:[{&quot;family&quot;:&quot;Blair&quot;,&quot;given&quot;:&quot;Matthew&quot;,&quot;parse-names&quot;:false,&quot;dropping-particle&quot;:&quot;&quot;,&quot;non-dropping-particle&quot;:&quot;&quot;},{&quot;family&quot;:&quot;Ness&quot;,&quot;given&quot;:&quot;Christopher&quot;,&quot;parse-names&quot;:false,&quot;dropping-particle&quot;:&quot;&quot;,&quot;non-dropping-particle&quot;:&quot;&quot;}],&quot;container-title&quot;:&quot;Journal of Fluid Mechanics&quot;,&quot;container-title-short&quot;:&quot;J Fluid Mech&quot;,&quot;DOI&quot;:&quot;10.1017/jfm.2022.720&quot;,&quot;ISSN&quot;:&quot;14697645&quot;,&quot;issued&quot;:{&quot;date-parts&quot;:[[2022,10,10]]},&quot;abstract&quot;:&quot;The processing of dense suspensions is a crucial step in many industries including mining; the production of ceramics; and the manufacture of pharmaceuticals. It is widely reported that these suspensions exhibit nonlinear behaviours such as shear thinning and thickening, with particle surface contacts recently being accepted as a primary culprit in the latter. In light of this, the modelling community have started to explore the role of particle surface tribology, predominantly by incorporating Coulombic friction models borrowed from the field of dry granular matter. Full details of the interactions between particle surfaces remain unclear, however, and it is suggested that physical interlocking of particle asperities may be key. Here, we use particle-based simulations to explore explicitly the effect of interlocking on the rheology of dense suspensions of micron-sized solids in a Newtonian fluid. Our simplified model recovers shear thinning, thickening and jamming phenomena commonly seen in experiments.&quot;,&quot;publisher&quot;:&quot;Cambridge University Press&quot;,&quot;volume&quot;:&quot;948&quot;},&quot;isTemporary&quot;:false,&quot;suppress-author&quot;:false,&quot;composite&quot;:false,&quot;author-only&quot;:false}]},{&quot;citationID&quot;:&quot;MENDELEY_CITATION_45fb0437-ad85-4073-9210-e685be15ee28&quot;,&quot;properties&quot;:{&quot;noteIndex&quot;:0},&quot;isEdited&quot;:false,&quot;manualOverride&quot;:{&quot;isManuallyOverridden&quot;:false,&quot;citeprocText&quot;:&quot;&lt;sup&gt;52,53&lt;/sup&gt;&quot;,&quot;manualOverrideText&quot;:&quot;&quot;},&quot;citationTag&quot;:&quot;MENDELEY_CITATION_v3_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&quot;,&quot;citationItems&quot;:[{&quot;id&quot;:&quot;f697a422-78c0-3869-8770-fe1fb41980e7&quot;,&quot;itemData&quot;:{&quot;type&quot;:&quot;report&quot;,&quot;id&quot;:&quot;f697a422-78c0-3869-8770-fe1fb41980e7&quot;,&quot;title&quot;:&quot;Physical Characteristics of Starch Granules and Susceptibility to Enzymatic Degradation&quot;,&quot;author&quot;:[{&quot;family&quot;:&quot;Buléon&quot;,&quot;given&quot;:&quot;Alain&quot;,&quot;parse-names&quot;:false,&quot;dropping-particle&quot;:&quot;&quot;,&quot;non-dropping-particle&quot;:&quot;&quot;},{&quot;family&quot;:&quot;Perez&quot;,&quot;given&quot;:&quot;Serge&quot;,&quot;parse-names&quot;:false,&quot;dropping-particle&quot;:&quot;&quot;,&quot;non-dropping-particle&quot;:&quot;&quot;}],&quot;URL&quot;:&quot;https://www.researchgate.net/publication/216091041&quot;,&quot;container-title-short&quot;:&quot;&quot;},&quot;isTemporary&quot;:false,&quot;suppress-author&quot;:false,&quot;composite&quot;:false,&quot;author-only&quot;:false},{&quot;id&quot;:&quot;8554a1d8-b8d8-3bcb-8b62-62c537eac843&quot;,&quot;itemData&quot;:{&quot;type&quot;:&quot;report&quot;,&quot;id&quot;:&quot;8554a1d8-b8d8-3bcb-8b62-62c537eac843&quot;,&quot;title&quot;:&quot;Morphological, thermal and rheological properties of starches from different botanical sources&quot;,&quot;author&quot;:[{&quot;family&quot;:&quot;Singh&quot;,&quot;given&quot;:&quot;Narpinder&quot;,&quot;parse-names&quot;:false,&quot;dropping-particle&quot;:&quot;&quot;,&quot;non-dropping-particle&quot;:&quot;&quot;},{&quot;family&quot;:&quot;Singh&quot;,&quot;given&quot;:&quot;Jaspreet&quot;,&quot;parse-names&quot;:false,&quot;dropping-particle&quot;:&quot;&quot;,&quot;non-dropping-particle&quot;:&quot;&quot;},{&quot;family&quot;:&quot;Kaur&quot;,&quot;given&quot;:&quot;Lovedeep&quot;,&quot;parse-names&quot;:false,&quot;dropping-particle&quot;:&quot;&quot;,&quot;non-dropping-particle&quot;:&quot;&quot;},{&quot;family&quot;:&quot;Sodhi&quot;,&quot;given&quot;:&quot;Navdeep Singh&quot;,&quot;parse-names&quot;:false,&quot;dropping-particle&quot;:&quot;&quot;,&quot;non-dropping-particle&quot;:&quot;&quot;},{&quot;family&quot;:&quot;Gill&quot;,&quot;given&quot;:&quot;Singh&quot;,&quot;parse-names&quot;:false,&quot;dropping-particle&quot;:&quot;&quot;,&quot;non-dropping-particle&quot;:&quot;&quot;}],&quot;ISBN&quot;:&quot;0.00010.0013&quot;,&quot;URL&quot;:&quot;www.elsevier.com/locate/foodchem&quot;,&quot;abstract&quot;:&quot;Corn, rice, wheat and potato are the main sources of starches which differ significantly in composition, morphology, thermal, rheological and retrogradation properties. Cereal starches contain a significant quantity of phospholipids, while potato starch is rich in esterified phosphorus. Potato starch exhibits higher swelling power, solubility, paste clarity and viscosity than wheat, rice or corn starches. Morphological characteristics, such as shape and size of the starch granules, exhibit significant differences. Potato starch granules are smooth-surfaced, oval and irregular or cuboidal-shaped while corn, rice and wheat starch granules are angular, pentagonal and angular; and spherical and lenticular-shaped, respectively. Corn, rice and wheat starch granules are less smooth-surfaced than potato starch granules. Potato starch granules are largest (&lt; 110 mm) in size followed by wheat (&lt; 30 mm), corn (&lt; 25 mm) and rice (&lt; 20mm) starches. Gelatinization temperatures (T o , T p , T c) and enthalpies of gelatinization (ÁH gel) of starches from different sources also differ significantly. Corn and rice starches generally show higher transition temperatures than wheat and potato starches while the ÁH gel values are higher for potato and wheat starches. Potato starch shows a higher tendency towards retrogradation than the cereal starches. The rheological properties, such as storage modulus (G 0) and loss modulus (G 00) of the starches from the different sources increase to a maximum and then drop during heating of all the starches. Potato starch shows highest peak G 0 , G 00 and lower tan than corn, rice and wheat starches during the heating cycle.&quot;,&quot;container-title-short&quot;:&quot;&quot;},&quot;isTemporary&quot;:false,&quot;suppress-author&quot;:false,&quot;composite&quot;:false,&quot;author-only&quot;:false}]},{&quot;citationID&quot;:&quot;MENDELEY_CITATION_60dec1ec-21a8-40e1-87cc-801170dc0386&quot;,&quot;properties&quot;:{&quot;noteIndex&quot;:0},&quot;isEdited&quot;:false,&quot;manualOverride&quot;:{&quot;isManuallyOverridden&quot;:false,&quot;citeprocText&quot;:&quot;&lt;sup&gt;12&lt;/sup&gt;&quot;,&quot;manualOverrideText&quot;:&quot;&quot;},&quot;citationTag&quot;:&quot;MENDELEY_CITATION_v3_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&quot;,&quot;citationItems&quot;:[{&quot;id&quot;:&quot;50dbf4e6-8ee4-3764-876e-33ab92e33965&quot;,&quot;itemData&quot;:{&quot;type&quot;:&quot;article-journal&quot;,&quot;id&quot;:&quot;50dbf4e6-8ee4-3764-876e-33ab92e33965&quot;,&quot;title&quot;:&quot;The role of dilation and confining stresses in shear thickening of dense suspensions&quot;,&quot;author&quot;:[{&quot;family&quot;:&quot;Brown&quot;,&quot;given&quot;:&quot;Eric&quot;,&quot;parse-names&quot;:false,&quot;dropping-particle&quot;:&quot;&quot;,&quot;non-dropping-particle&quot;:&quot;&quot;},{&quot;family&quot;:&quot;Jaeger&quot;,&quot;given&quot;:&quot;Heinrich M.&quot;,&quot;parse-names&quot;:false,&quot;dropping-particle&quot;:&quot;&quot;,&quot;non-dropping-particle&quot;:&quot;&quot;}],&quot;container-title&quot;:&quot;Journal of Rheology&quot;,&quot;container-title-short&quot;:&quot;J Rheol (N Y N Y)&quot;,&quot;DOI&quot;:&quot;10.1122/1.4709423&quot;,&quot;ISSN&quot;:&quot;0148-6055&quot;,&quot;issued&quot;:{&quot;date-parts&quot;:[[2012,7]]},&quot;page&quot;:&quot;875-923&quot;,&quot;abstract&quot;:&quot;Many densely packed suspensions and colloids exhibit a behavior known as Discontinuous Shear Thickening in which the shear stress jumps dramatically and reversibly as the shear rate is increased. We performed rheometry and video microscopy measurements on a variety of suspensions to determine the mechanism for this behavior. Shear profiles and normal stress measurements indicate that, in the shear thickening regime, stresses are transmitted through frictional rather than viscous interactions, and come to the surprising conclusion that the local constitutive relation between stress and shear rate is not necessarily shear thickening. If the suspended particles are heavy enough to settle we find the onset stress of shear thickening tau_min corresponds to a hydrostatic pressure from the weight of the particle packing where neighboring particles begin to shear relative to each other. Above tau_min, dilation is seen to cause particles to penetrate the liquid-air interface of the sheared sample. The upper stress boundary tau_max of the shear thickening regime is shown to roughly match the ratio of surface tension divided by a radius of curvature on the order of the particle size. These results suggest a new model in which the increased dissipation in the shear thickening regime comes from frictional stresses that emerge as dilation is frustrated by a confining stress from surface tension at the liquid-air interface. When instead the suspensions are confined by solid walls and have no liquid-air interface, we find tau_max is set by the stiffness of the most compliant boundary which frustrates dilation. This rheology can be described by a non-local constitutive relation in which the local relation between stress and shear rate is shear thinning, but where the stress increase comes from a normal stress term which depends on the global dilation.&quot;,&quot;publisher&quot;:&quot;Society of Rheology&quot;,&quot;issue&quot;:&quot;4&quot;,&quot;volume&quot;:&quot;56&quot;},&quot;isTemporary&quot;:false,&quot;suppress-author&quot;:false,&quot;composite&quot;:false,&quot;author-only&quot;:false}]},{&quot;citationID&quot;:&quot;MENDELEY_CITATION_71a89b38-d2cf-45f1-a158-c867dd87deb0&quot;,&quot;properties&quot;:{&quot;noteIndex&quot;:0},&quot;isEdited&quot;:false,&quot;manualOverride&quot;:{&quot;isManuallyOverridden&quot;:false,&quot;citeprocText&quot;:&quot;&lt;sup&gt;3&lt;/sup&gt;&quot;,&quot;manualOverrideText&quot;:&quot;&quot;},&quot;citationTag&quot;:&quot;MENDELEY_CITATION_v3_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&quot;,&quot;citationItems&quot;:[{&quot;id&quot;:&quot;95253358-e7cc-3d1d-be3d-85787881ecf8&quot;,&quot;itemData&quot;:{&quot;type&quot;:&quot;article&quot;,&quot;id&quot;:&quot;95253358-e7cc-3d1d-be3d-85787881ecf8&quot;,&quot;title&quot;:&quot;Shear thickening in concentrated suspensions: Phenomenology, mechanisms and relations to jamming&quot;,&quot;author&quot;:[{&quot;family&quot;:&quot;Brown&quot;,&quot;given&quot;:&quot;Eric&quot;,&quot;parse-names&quot;:false,&quot;dropping-particle&quot;:&quot;&quot;,&quot;non-dropping-particle&quot;:&quot;&quot;},{&quot;family&quot;:&quot;Jaeger&quot;,&quot;given&quot;:&quot;Heinrich M.&quot;,&quot;parse-names&quot;:false,&quot;dropping-particle&quot;:&quot;&quot;,&quot;non-dropping-particle&quot;:&quot;&quot;}],&quot;container-title&quot;:&quot;Reports on Progress in Physics&quot;,&quot;DOI&quot;:&quot;10.1088/0034-4885/77/4/046602&quot;,&quot;ISSN&quot;:&quot;00344885&quot;,&quot;PMID&quot;:&quot;24695058&quot;,&quot;issued&quot;:{&quot;date-parts&quot;:[[2014]]},&quot;abstract&quot;:&quot;Shear thickening is a type of non-Newtonian behavior in which the stress required to shear a fluid increases faster than linearly with shear rate. Many concentrated suspensions of particles exhibit an especially dramatic version, known as Discontinuous Shear Thickening (DST), in which the stress suddenly jumps with increasing shear rate and produces solid-like behavior. The best known example of such counter-intuitive response to applied stresses occurs in mixtures of cornstarch in water. Over the last several years, this shear-induced solid-like behavior together with a variety of other unusual fluid phenomena has generated considerable interest in the physics of densely packed suspensions. In this review, we discuss the common physical properties of systems exhibiting shear thickening, and different mechanisms and models proposed to describe it. We then suggest how these mechanisms may be related and generalized, and propose a general phase diagram for shear thickening systems. We also discuss how recent work has related the physics of shear thickening to that of granular materials and jammed systems. Since DST is described by models that require only simple generic interactions between particles, we outline the broader context of other concentrated many-particle systems such as foams and emulsions, and explain why DST is restricted to the parameter regime of hard-particle suspensions. Finally, we discuss some of the outstanding problems and emerging opportunities. © 2014 IOP Publishing Ltd.&quot;,&quot;publisher&quot;:&quot;Institute of Physics Publishing&quot;,&quot;issue&quot;:&quot;4&quot;,&quot;volume&quot;:&quot;77&quot;,&quot;container-title-short&quot;:&quot;&quot;},&quot;isTemporary&quot;:false,&quot;suppress-author&quot;:false,&quot;composite&quot;:false,&quot;author-only&quot;:false}]},{&quot;citationID&quot;:&quot;MENDELEY_CITATION_23963fcd-16fb-4e41-a1c5-bacdf52c7b72&quot;,&quot;properties&quot;:{&quot;noteIndex&quot;:0},&quot;isEdited&quot;:false,&quot;manualOverride&quot;:{&quot;isManuallyOverridden&quot;:false,&quot;citeprocText&quot;:&quot;&lt;sup&gt;20&lt;/sup&gt;&quot;,&quot;manualOverrideText&quot;:&quot;&quot;},&quot;citationTag&quot;:&quot;MENDELEY_CITATION_v3_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&quot;,&quot;citationItems&quot;:[{&quot;id&quot;:&quot;3affd07c-2ec7-3fa4-8a7d-ff91dfd990ef&quot;,&quot;itemData&quot;:{&quot;type&quot;:&quot;article&quot;,&quot;id&quot;:&quot;3affd07c-2ec7-3fa4-8a7d-ff91dfd990ef&quot;,&quot;title&quot;:&quot;Interparticle hydrogen bonding can elicit shear jamming in dense suspensions&quot;,&quot;author&quot;:[{&quot;family&quot;:&quot;James&quot;,&quot;given&quot;:&quot;Nicole M.&quot;,&quot;parse-names&quot;:false,&quot;dropping-particle&quot;:&quot;&quot;,&quot;non-dropping-particle&quot;:&quot;&quot;},{&quot;family&quot;:&quot;Han&quot;,&quot;given&quot;:&quot;Endao&quot;,&quot;parse-names&quot;:false,&quot;dropping-particle&quot;:&quot;&quot;,&quot;non-dropping-particle&quot;:&quot;&quot;},{&quot;family&quot;:&quot;la Cruz&quot;,&quot;given&quot;:&quot;Ricardo Arturo Lopez&quot;,&quot;parse-names&quot;:false,&quot;dropping-particle&quot;:&quot;&quot;,&quot;non-dropping-particle&quot;:&quot;de&quot;},{&quot;family&quot;:&quot;Jureller&quot;,&quot;given&quot;:&quot;Justin&quot;,&quot;parse-names&quot;:false,&quot;dropping-particle&quot;:&quot;&quot;,&quot;non-dropping-particle&quot;:&quot;&quot;},{&quot;family&quot;:&quot;Jaeger&quot;,&quot;given&quot;:&quot;Heinrich M.&quot;,&quot;parse-names&quot;:false,&quot;dropping-particle&quot;:&quot;&quot;,&quot;non-dropping-particle&quot;:&quot;&quot;}],&quot;container-title&quot;:&quot;Nature Materials&quot;,&quot;container-title-short&quot;:&quot;Nat Mater&quot;,&quot;DOI&quot;:&quot;10.1038/s41563-018-0175-5&quot;,&quot;ISSN&quot;:&quot;14764660&quot;,&quot;PMID&quot;:&quot;30297814&quot;,&quot;issued&quot;:{&quot;date-parts&quot;:[[2018,11,1]]},&quot;page&quot;:&quot;965-970&quot;,&quot;abstract&quot;:&quot;Dense suspensions of hard particles in a liquid can exhibit strikingly counter-intuitive behaviour, such as discontinuous shear thickening (DST) 1–7 and reversible shear jamming (SJ) into a state where flow is arrested and the suspension is solid-like 8–12 . A stress-activated crossover from hydrodynamic interactions to frictional particle contacts is key for these behaviours 2–4,6,7,9,13 . However, in experiments, many suspensions show only DST, not SJ. Here we show that particle surface chemistry plays a central role in creating conditions that make SJ readily observable. We find the system’s ability to form interparticle hydrogen bonds when sheared into contact elicits SJ. We demonstrate this with charge-stabilized polymer microspheres and non-spherical cornstarch particles, controlling hydrogen bond formation with solvents. The propensity for SJ is quantified by tensile tests 12 and linked to an enhanced friction by atomic force microscopy. Our results extend the fundamental understanding of the SJ mechanism and open avenues for designing strongly non-Newtonian fluids.&quot;,&quot;publisher&quot;:&quot;Nature Publishing Group&quot;,&quot;issue&quot;:&quot;11&quot;,&quot;volume&quot;:&quot;17&quot;},&quot;isTemporary&quot;:false,&quot;suppress-author&quot;:false,&quot;composite&quot;:false,&quot;author-only&quot;:false}]},{&quot;citationID&quot;:&quot;MENDELEY_CITATION_963e679b-d1c9-4003-adc3-32787d2cc190&quot;,&quot;properties&quot;:{&quot;noteIndex&quot;:0},&quot;isEdited&quot;:false,&quot;manualOverride&quot;:{&quot;isManuallyOverridden&quot;:false,&quot;citeprocText&quot;:&quot;&lt;sup&gt;20&lt;/sup&gt;&quot;,&quot;manualOverrideText&quot;:&quot;&quot;},&quot;citationTag&quot;:&quot;MENDELEY_CITATION_v3_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&quot;,&quot;citationItems&quot;:[{&quot;id&quot;:&quot;3affd07c-2ec7-3fa4-8a7d-ff91dfd990ef&quot;,&quot;itemData&quot;:{&quot;type&quot;:&quot;article&quot;,&quot;id&quot;:&quot;3affd07c-2ec7-3fa4-8a7d-ff91dfd990ef&quot;,&quot;title&quot;:&quot;Interparticle hydrogen bonding can elicit shear jamming in dense suspensions&quot;,&quot;author&quot;:[{&quot;family&quot;:&quot;James&quot;,&quot;given&quot;:&quot;Nicole M.&quot;,&quot;parse-names&quot;:false,&quot;dropping-particle&quot;:&quot;&quot;,&quot;non-dropping-particle&quot;:&quot;&quot;},{&quot;family&quot;:&quot;Han&quot;,&quot;given&quot;:&quot;Endao&quot;,&quot;parse-names&quot;:false,&quot;dropping-particle&quot;:&quot;&quot;,&quot;non-dropping-particle&quot;:&quot;&quot;},{&quot;family&quot;:&quot;la Cruz&quot;,&quot;given&quot;:&quot;Ricardo Arturo Lopez&quot;,&quot;parse-names&quot;:false,&quot;dropping-particle&quot;:&quot;&quot;,&quot;non-dropping-particle&quot;:&quot;de&quot;},{&quot;family&quot;:&quot;Jureller&quot;,&quot;given&quot;:&quot;Justin&quot;,&quot;parse-names&quot;:false,&quot;dropping-particle&quot;:&quot;&quot;,&quot;non-dropping-particle&quot;:&quot;&quot;},{&quot;family&quot;:&quot;Jaeger&quot;,&quot;given&quot;:&quot;Heinrich M.&quot;,&quot;parse-names&quot;:false,&quot;dropping-particle&quot;:&quot;&quot;,&quot;non-dropping-particle&quot;:&quot;&quot;}],&quot;container-title&quot;:&quot;Nature Materials&quot;,&quot;container-title-short&quot;:&quot;Nat Mater&quot;,&quot;DOI&quot;:&quot;10.1038/s41563-018-0175-5&quot;,&quot;ISSN&quot;:&quot;14764660&quot;,&quot;PMID&quot;:&quot;30297814&quot;,&quot;issued&quot;:{&quot;date-parts&quot;:[[2018,11,1]]},&quot;page&quot;:&quot;965-970&quot;,&quot;abstract&quot;:&quot;Dense suspensions of hard particles in a liquid can exhibit strikingly counter-intuitive behaviour, such as discontinuous shear thickening (DST) 1–7 and reversible shear jamming (SJ) into a state where flow is arrested and the suspension is solid-like 8–12 . A stress-activated crossover from hydrodynamic interactions to frictional particle contacts is key for these behaviours 2–4,6,7,9,13 . However, in experiments, many suspensions show only DST, not SJ. Here we show that particle surface chemistry plays a central role in creating conditions that make SJ readily observable. We find the system’s ability to form interparticle hydrogen bonds when sheared into contact elicits SJ. We demonstrate this with charge-stabilized polymer microspheres and non-spherical cornstarch particles, controlling hydrogen bond formation with solvents. The propensity for SJ is quantified by tensile tests 12 and linked to an enhanced friction by atomic force microscopy. Our results extend the fundamental understanding of the SJ mechanism and open avenues for designing strongly non-Newtonian fluids.&quot;,&quot;publisher&quot;:&quot;Nature Publishing Group&quot;,&quot;issue&quot;:&quot;11&quot;,&quot;volume&quot;:&quot;17&quot;},&quot;isTemporary&quot;:false,&quot;suppress-author&quot;:false,&quot;composite&quot;:false,&quot;author-only&quot;:false}]},{&quot;citationID&quot;:&quot;MENDELEY_CITATION_9ff4967b-7119-4d6f-a9c5-03ca95b207e9&quot;,&quot;properties&quot;:{&quot;noteIndex&quot;:0},&quot;isEdited&quot;:false,&quot;manualOverride&quot;:{&quot;isManuallyOverridden&quot;:false,&quot;citeprocText&quot;:&quot;&lt;sup&gt;17&lt;/sup&gt;&quot;,&quot;manualOverrideText&quot;:&quot;&quot;},&quot;citationTag&quot;:&quot;MENDELEY_CITATION_v3_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&quot;,&quot;citationItems&quot;:[{&quot;id&quot;:&quot;a3bef40d-3ef1-3b4d-83c0-3688307d330f&quot;,&quot;itemData&quot;:{&quot;type&quot;:&quot;article-journal&quot;,&quot;id&quot;:&quot;a3bef40d-3ef1-3b4d-83c0-3688307d330f&quot;,&quot;title&quot;:&quot;Effective packing fraction for better resolution near the critical point of shear thickening suspensions&quot;,&quot;author&quot;:[{&quot;family&quot;:&quot;Maharjan&quot;,&quot;given&quot;:&quot;Rijan&quot;,&quot;parse-names&quot;:false,&quot;dropping-particle&quot;:&quot;&quot;,&quot;non-dropping-particle&quot;:&quot;&quot;},{&quot;family&quot;:&quot;Brown&quot;,&quot;given&quot;:&quot;Eric&quot;,&quot;parse-names&quot;:false,&quot;dropping-particle&quot;:&quot;&quot;,&quot;non-dropping-particle&quot;:&quot;&quot;}],&quot;container-title&quot;:&quot;Physical Review E&quot;,&quot;container-title-short&quot;:&quot;Phys Rev E&quot;,&quot;DOI&quot;:&quot;10.1103/PhysRevE.99.042604&quot;,&quot;ISSN&quot;:&quot;24700053&quot;,&quot;PMID&quot;:&quot;31108706&quot;,&quot;issued&quot;:{&quot;date-parts&quot;:[[2019,4,8]]},&quot;abstract&quot;:&quot;We present a technique for obtaining an effective packing fraction for discontinuous shear thickening suspensions near a critical point. It uses a measurable quantity that diverges at the critical point - in this case the inverse of the shear rate γc-1 at the onset of discontinuous shear thickening - as a proxy for packing fraction φ. We obtain an effective packing fraction for cornstarch and water by fitting γ c-1(φ) and then invert the function to obtain φeff(γ c). We further include the dependence of γ c-1 on the rheometer gap d to obtain the function φeff(γ c,d). This effective packing fraction φeff has better resolution near the critical point than the raw measured packing fraction φ by as much as an order of magnitude. Furthermore, φeff normalized by the critical packing fraction φc can be used to compare rheology data for cornstarch and water suspensions from different laboratory environments with different temperature and humidity. This technique can be straightforwardly generalized to improve resolution in any system with a diverging quantity near a critical point.&quot;,&quot;publisher&quot;:&quot;American Physical Society&quot;,&quot;issue&quot;:&quot;4&quot;,&quot;volume&quot;:&quot;99&quot;},&quot;isTemporary&quot;:false,&quot;suppress-author&quot;:false,&quot;composite&quot;:false,&quot;author-only&quot;:false}]},{&quot;citationID&quot;:&quot;MENDELEY_CITATION_ba6c0c80-3328-472f-aaf5-9aa1f2709dd2&quot;,&quot;properties&quot;:{&quot;noteIndex&quot;:0},&quot;isEdited&quot;:false,&quot;manualOverride&quot;:{&quot;isManuallyOverridden&quot;:false,&quot;citeprocText&quot;:&quot;&lt;sup&gt;54&lt;/sup&gt;&quot;,&quot;manualOverrideText&quot;:&quot;&quot;},&quot;citationTag&quot;:&quot;MENDELEY_CITATION_v3_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&quot;,&quot;citationItems&quot;:[{&quot;id&quot;:&quot;2e57d097-a6c7-3b57-baa7-323858b8c9ec&quot;,&quot;itemData&quot;:{&quot;type&quot;:&quot;article-journal&quot;,&quot;id&quot;:&quot;2e57d097-a6c7-3b57-baa7-323858b8c9ec&quot;,&quot;title&quot;:&quot;Measuring the porosity and compressibility of liquid-suspended porous particles using ultrasound&quot;,&quot;author&quot;:[{&quot;family&quot;:&quot;Han&quot;,&quot;given&quot;:&quot;Endao&quot;,&quot;parse-names&quot;:false,&quot;dropping-particle&quot;:&quot;&quot;,&quot;non-dropping-particle&quot;:&quot;&quot;},{&quot;family&quot;:&quot;Ha&quot;,&quot;given&quot;:&quot;Nigel&quot;,&quot;parse-names&quot;:false,&quot;dropping-particle&quot;:&quot;&quot;,&quot;non-dropping-particle&quot;:&quot;Van&quot;},{&quot;family&quot;:&quot;Jaeger&quot;,&quot;given&quot;:&quot;Heinrich M.&quot;,&quot;parse-names&quot;:false,&quot;dropping-particle&quot;:&quot;&quot;,&quot;non-dropping-particle&quot;:&quot;&quot;}],&quot;container-title&quot;:&quot;Soft Matter&quot;,&quot;container-title-short&quot;:&quot;Soft Matter&quot;,&quot;DOI&quot;:&quot;10.1039/c7sm00182g&quot;,&quot;ISSN&quot;:&quot;17446848&quot;,&quot;PMID&quot;:&quot;28422260&quot;,&quot;issued&quot;:{&quot;date-parts&quot;:[[2017]]},&quot;page&quot;:&quot;3506-3513&quot;,&quot;abstract&quot;:&quot;A key parameter describing the behavior of suspensions is the volume fraction π of the solid particles that are dispersed in the liquid. Obtaining accurate values for π becomes difficult for porous particles, because they can absorb some of the liquid. A prime example are the widely used cornstarch suspensions, for which π usually is only estimated from the mass fraction of particles. Here we present a method to measure the effective porosity and compressibility of porous particles with ultrasound. We obtain the speed of sound in dilute cornstarch suspensions at multiple particle concentrations and with different solvent compressibilities. With the measured particle porosity of 0.31 we are able to calculate the volume fraction of the saturated particles reliably.&quot;,&quot;publisher&quot;:&quot;Royal Society of Chemistry&quot;,&quot;issue&quot;:&quot;19&quot;,&quot;volume&quot;:&quot;13&quot;},&quot;isTemporary&quot;:false}]},{&quot;citationID&quot;:&quot;MENDELEY_CITATION_ea428825-04b7-4f0f-a56f-09fd341652cf&quot;,&quot;properties&quot;:{&quot;noteIndex&quot;:0},&quot;isEdited&quot;:false,&quot;manualOverride&quot;:{&quot;isManuallyOverridden&quot;:false,&quot;citeprocText&quot;:&quot;&lt;sup&gt;55&lt;/sup&gt;&quot;,&quot;manualOverrideText&quot;:&quot;&quot;},&quot;citationItems&quot;:[{&quot;id&quot;:&quot;6e7e74a9-19ea-3388-9e85-9dce5ca5a7a0&quot;,&quot;itemData&quot;:{&quot;type&quot;:&quot;article-journal&quot;,&quot;id&quot;:&quot;6e7e74a9-19ea-3388-9e85-9dce5ca5a7a0&quot;,&quot;title&quot;:&quot;Aging of cornstarch particles suspended in aqueous solvents at room temperature&quot;,&quot;author&quot;:[{&quot;family&quot;:&quot;Kusina&quot;,&quot;given&quot;:&quot;Christophe&quot;,&quot;parse-names&quot;:false,&quot;dropping-particle&quot;:&quot;&quot;,&quot;non-dropping-particle&quot;:&quot;&quot;},{&quot;family&quot;:&quot;Smit&quot;,&quot;given&quot;:&quot;Wilbert J.&quot;,&quot;parse-names&quot;:false,&quot;dropping-particle&quot;:&quot;&quot;,&quot;non-dropping-particle&quot;:&quot;&quot;},{&quot;family&quot;:&quot;Boitte&quot;,&quot;given&quot;:&quot;Jean Baptiste&quot;,&quot;parse-names&quot;:false,&quot;dropping-particle&quot;:&quot;&quot;,&quot;non-dropping-particle&quot;:&quot;&quot;},{&quot;family&quot;:&quot;Aubrun&quot;,&quot;given&quot;:&quot;Odile&quot;,&quot;parse-names&quot;:false,&quot;dropping-particle&quot;:&quot;&quot;,&quot;non-dropping-particle&quot;:&quot;&quot;},{&quot;family&quot;:&quot;Colin&quot;,&quot;given&quot;:&quot;Annie&quot;,&quot;parse-names&quot;:false,&quot;dropping-particle&quot;:&quot;&quot;,&quot;non-dropping-particle&quot;:&quot;&quot;}],&quot;container-title&quot;:&quot;Physical Review E&quot;,&quot;container-title-short&quot;:&quot;Phys Rev E&quot;,&quot;DOI&quot;:&quot;10.1103/PhysRevE.103.052609&quot;,&quot;ISSN&quot;:&quot;24700053&quot;,&quot;PMID&quot;:&quot;34134281&quot;,&quot;issued&quot;:{&quot;date-parts&quot;:[[2021,5,1]]},&quot;abstract&quot;:&quot;Starch suspensions are often used as model systems to demonstrate extreme shear-thickening effects. We study the aging of cornstarch particles in aqueous suspensions at room temperature by granulometry and rheological measurements. When starch is diluted in glycerol, no long-term changes are observed. The situation differs when water is used as solvent. For volume fractions up to 20 vol %, when the cornstarch suspensions in water are stored under continual agitation, we observe an increase in viscosity. When the cornstarch suspension is aged under quiescent conditions, no evolution of the particle size is observed. In the concentrated situation, the rheological properties vary independent of the storage condition. We show that the increase in viscosity is related to air trapped in the pore space and to the swelling of the granules and leakage of the amylopectin component of the starch into the surrounding water. The relative importance of the two processes depends upon the particle concentration and upon the energy brought to the system.&quot;,&quot;publisher&quot;:&quot;American Physical Society&quot;,&quot;issue&quot;:&quot;5&quot;,&quot;volume&quot;:&quot;103&quot;},&quot;isTemporary&quot;:false,&quot;suppress-author&quot;:false,&quot;composite&quot;:false,&quot;author-only&quot;:false}],&quot;citationTag&quot;:&quot;MENDELEY_CITATION_v3_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&quot;},{&quot;citationID&quot;:&quot;MENDELEY_CITATION_46eaba5d-278c-49c6-848b-06e012dd9f2c&quot;,&quot;properties&quot;:{&quot;noteIndex&quot;:0},&quot;isEdited&quot;:false,&quot;manualOverride&quot;:{&quot;isManuallyOverridden&quot;:false,&quot;citeprocText&quot;:&quot;&lt;sup&gt;55&lt;/sup&gt;&quot;,&quot;manualOverrideText&quot;:&quot;&quot;},&quot;citationItems&quot;:[{&quot;id&quot;:&quot;6e7e74a9-19ea-3388-9e85-9dce5ca5a7a0&quot;,&quot;itemData&quot;:{&quot;type&quot;:&quot;article-journal&quot;,&quot;id&quot;:&quot;6e7e74a9-19ea-3388-9e85-9dce5ca5a7a0&quot;,&quot;title&quot;:&quot;Aging of cornstarch particles suspended in aqueous solvents at room temperature&quot;,&quot;author&quot;:[{&quot;family&quot;:&quot;Kusina&quot;,&quot;given&quot;:&quot;Christophe&quot;,&quot;parse-names&quot;:false,&quot;dropping-particle&quot;:&quot;&quot;,&quot;non-dropping-particle&quot;:&quot;&quot;},{&quot;family&quot;:&quot;Smit&quot;,&quot;given&quot;:&quot;Wilbert J.&quot;,&quot;parse-names&quot;:false,&quot;dropping-particle&quot;:&quot;&quot;,&quot;non-dropping-particle&quot;:&quot;&quot;},{&quot;family&quot;:&quot;Boitte&quot;,&quot;given&quot;:&quot;Jean Baptiste&quot;,&quot;parse-names&quot;:false,&quot;dropping-particle&quot;:&quot;&quot;,&quot;non-dropping-particle&quot;:&quot;&quot;},{&quot;family&quot;:&quot;Aubrun&quot;,&quot;given&quot;:&quot;Odile&quot;,&quot;parse-names&quot;:false,&quot;dropping-particle&quot;:&quot;&quot;,&quot;non-dropping-particle&quot;:&quot;&quot;},{&quot;family&quot;:&quot;Colin&quot;,&quot;given&quot;:&quot;Annie&quot;,&quot;parse-names&quot;:false,&quot;dropping-particle&quot;:&quot;&quot;,&quot;non-dropping-particle&quot;:&quot;&quot;}],&quot;container-title&quot;:&quot;Physical Review E&quot;,&quot;container-title-short&quot;:&quot;Phys Rev E&quot;,&quot;DOI&quot;:&quot;10.1103/PhysRevE.103.052609&quot;,&quot;ISSN&quot;:&quot;24700053&quot;,&quot;PMID&quot;:&quot;34134281&quot;,&quot;issued&quot;:{&quot;date-parts&quot;:[[2021,5,1]]},&quot;abstract&quot;:&quot;Starch suspensions are often used as model systems to demonstrate extreme shear-thickening effects. We study the aging of cornstarch particles in aqueous suspensions at room temperature by granulometry and rheological measurements. When starch is diluted in glycerol, no long-term changes are observed. The situation differs when water is used as solvent. For volume fractions up to 20 vol %, when the cornstarch suspensions in water are stored under continual agitation, we observe an increase in viscosity. When the cornstarch suspension is aged under quiescent conditions, no evolution of the particle size is observed. In the concentrated situation, the rheological properties vary independent of the storage condition. We show that the increase in viscosity is related to air trapped in the pore space and to the swelling of the granules and leakage of the amylopectin component of the starch into the surrounding water. The relative importance of the two processes depends upon the particle concentration and upon the energy brought to the system.&quot;,&quot;publisher&quot;:&quot;American Physical Society&quot;,&quot;issue&quot;:&quot;5&quot;,&quot;volume&quot;:&quot;103&quot;},&quot;isTemporary&quot;:false,&quot;suppress-author&quot;:false,&quot;composite&quot;:false,&quot;author-only&quot;:false}],&quot;citationTag&quot;:&quot;MENDELEY_CITATION_v3_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&quot;},{&quot;citationID&quot;:&quot;MENDELEY_CITATION_640eb92d-28b4-4744-a0f9-063efa5596b8&quot;,&quot;properties&quot;:{&quot;noteIndex&quot;:0},&quot;isEdited&quot;:false,&quot;manualOverride&quot;:{&quot;isManuallyOverridden&quot;:false,&quot;citeprocText&quot;:&quot;&lt;sup&gt;40&lt;/sup&gt;&quot;,&quot;manualOverrideText&quot;:&quot;&quot;},&quot;citationTag&quot;:&quot;MENDELEY_CITATION_v3_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&quot;,&quot;citationItems&quot;:[{&quot;id&quot;:&quot;4ae39039-c452-38d7-bda0-8339cb03b11c&quot;,&quot;itemData&quot;:{&quot;type&quot;:&quot;article-journal&quot;,&quot;id&quot;:&quot;4ae39039-c452-38d7-bda0-8339cb03b11c&quot;,&quot;title&quot;:&quot;Dramatic effect of fluid chemistry on cornstarch suspensions: Linking particle interactions to macroscopic rheology&quot;,&quot;author&quot;:[{&quot;family&quot;:&quot;Oyarte Gálvez&quot;,&quot;given&quot;:&quot;Loreto&quot;,&quot;parse-names&quot;:false,&quot;dropping-particle&quot;:&quot;&quot;,&quot;non-dropping-particle&quot;:&quot;&quot;},{&quot;family&quot;:&quot;Beer&quot;,&quot;given&quot;:&quot;Sissi&quot;,&quot;parse-names&quot;:false,&quot;dropping-particle&quot;:&quot;&quot;,&quot;non-dropping-particle&quot;:&quot;De&quot;},{&quot;family&quot;:&quot;Meer&quot;,&quot;given&quot;:&quot;Devaraj&quot;,&quot;parse-names&quot;:false,&quot;dropping-particle&quot;:&quot;&quot;,&quot;non-dropping-particle&quot;:&quot;Van Der&quot;},{&quot;family&quot;:&quot;Pons&quot;,&quot;given&quot;:&quot;Adeline&quot;,&quot;parse-names&quot;:false,&quot;dropping-particle&quot;:&quot;&quot;,&quot;non-dropping-particle&quot;:&quot;&quot;}],&quot;container-title&quot;:&quot;Physical Review E&quot;,&quot;container-title-short&quot;:&quot;Phys Rev E&quot;,&quot;DOI&quot;:&quot;10.1103/PhysRevE.95.030602&quot;,&quot;ISSN&quot;:&quot;24700053&quot;,&quot;PMID&quot;:&quot;28415204&quot;,&quot;issued&quot;:{&quot;date-parts&quot;:[[2017,3,31]]},&quot;abstract&quot;:&quot;Suspensions of cornstarch in water exhibit strong dynamic shear thickening. We show that partly replacing water with ethanol strongly alters the suspension rheology. We perform steady and nonsteady rheology measurements combined with atomic force microscopy to investigate the role of fluid chemistry on the macroscopic rheology of the suspensions and its link with the interactions between cornstarch grains. Upon increasing the ethanol content, the suspension goes through a yield-stress fluid state and ultimately becomes a shear-thinning fluid. On the cornstarch grain scale, atomic force microscopy measurements reveal the presence of polymers on the cornstarch surface, which exhibit a cosolvency effect. At intermediate ethanol content, a maximum of polymer solubility induces high microscopic adhesion which we relate to the macroscopic yield stress.&quot;,&quot;publisher&quot;:&quot;American Physical Society&quot;,&quot;issue&quot;:&quot;3&quot;,&quot;volume&quot;:&quot;95&quot;},&quot;isTemporary&quot;:false}]},{&quot;citationID&quot;:&quot;MENDELEY_CITATION_903a268c-cd95-4775-9017-beb76bf1af75&quot;,&quot;properties&quot;:{&quot;noteIndex&quot;:0},&quot;isEdited&quot;:false,&quot;manualOverride&quot;:{&quot;isManuallyOverridden&quot;:false,&quot;citeprocText&quot;:&quot;&lt;sup&gt;56&lt;/sup&gt;&quot;,&quot;manualOverrideText&quot;:&quot;&quot;},&quot;citationTag&quot;:&quot;MENDELEY_CITATION_v3_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&quot;,&quot;citationItems&quot;:[{&quot;id&quot;:&quot;ae36659a-da9a-33fb-9268-63e2887755e7&quot;,&quot;itemData&quot;:{&quot;type&quot;:&quot;article-journal&quot;,&quot;id&quot;:&quot;ae36659a-da9a-33fb-9268-63e2887755e7&quot;,&quot;title&quot;:&quot;Hydration-induced crystalline transformation of starch polymer under ambient conditions&quot;,&quot;author&quot;:[{&quot;family&quot;:&quot;Qiao&quot;,&quot;given&quot;:&quot;Dongling&quot;,&quot;parse-names&quot;:false,&quot;dropping-particle&quot;:&quot;&quot;,&quot;non-dropping-particle&quot;:&quot;&quot;},{&quot;family&quot;:&quot;Zhang&quot;,&quot;given&quot;:&quot;Binjia&quot;,&quot;parse-names&quot;:false,&quot;dropping-particle&quot;:&quot;&quot;,&quot;non-dropping-particle&quot;:&quot;&quot;},{&quot;family&quot;:&quot;Huang&quot;,&quot;given&quot;:&quot;Jing&quot;,&quot;parse-names&quot;:false,&quot;dropping-particle&quot;:&quot;&quot;,&quot;non-dropping-particle&quot;:&quot;&quot;},{&quot;family&quot;:&quot;Xie&quot;,&quot;given&quot;:&quot;Fengwei&quot;,&quot;parse-names&quot;:false,&quot;dropping-particle&quot;:&quot;&quot;,&quot;non-dropping-particle&quot;:&quot;&quot;},{&quot;family&quot;:&quot;Wang&quot;,&quot;given&quot;:&quot;David K.&quot;,&quot;parse-names&quot;:false,&quot;dropping-particle&quot;:&quot;&quot;,&quot;non-dropping-particle&quot;:&quot;&quot;},{&quot;family&quot;:&quot;Jiang&quot;,&quot;given&quot;:&quot;Fatang&quot;,&quot;parse-names&quot;:false,&quot;dropping-particle&quot;:&quot;&quot;,&quot;non-dropping-particle&quot;:&quot;&quot;},{&quot;family&quot;:&quot;Zhao&quot;,&quot;given&quot;:&quot;Siming&quot;,&quot;parse-names&quot;:false,&quot;dropping-particle&quot;:&quot;&quot;,&quot;non-dropping-particle&quot;:&quot;&quot;},{&quot;family&quot;:&quot;Zhu&quot;,&quot;given&quot;:&quot;Jie&quot;,&quot;parse-names&quot;:false,&quot;dropping-particle&quot;:&quot;&quot;,&quot;non-dropping-particle&quot;:&quot;&quot;}],&quot;container-title&quot;:&quot;International Journal of Biological Macromolecules&quot;,&quot;container-title-short&quot;:&quot;Int J Biol Macromol&quot;,&quot;DOI&quot;:&quot;10.1016/j.ijbiomac.2017.05.008&quot;,&quot;ISSN&quot;:&quot;18790003&quot;,&quot;PMID&quot;:&quot;28476597&quot;,&quot;issued&quot;:{&quot;date-parts&quot;:[[2017,10,1]]},&quot;page&quot;:&quot;152-157&quot;,&quot;abstract&quot;:&quot;With synchrotron small/wide-angle X-ray scattering (SAXS/WAXS), we revealed that post-harvest hydration at ambient conditions can further alter the starch crystalline structure. The hydration process induced the alignment of starch helices into crystalline lamellae, irrespective of the starch type (A- or B-). In this process, non-crystalline helices were probably packed with water molecules to form new crystal units, thereby enhancing the overall concentration of starch crystallinity. In particular, a fraction of the monoclinic crystal units of the A-type starches encapsulated water molecules during hydration, leading to the outward movement of starch helices. Such movement resulted in the transformation of monoclinic units into hexagonal units, which was associated with the B-type crystallites. Hence, the hydration under ambient conditions could enhance the B-polymorphic features for both A-type and B-type starches. The new knowledge obtained here may guide the design of biopolymer-based liquid crystal materials with controlled lattice regularity and demanded features.&quot;,&quot;publisher&quot;:&quot;Elsevier B.V.&quot;,&quot;volume&quot;:&quot;103&quot;},&quot;isTemporary&quot;:false}]},{&quot;citationID&quot;:&quot;MENDELEY_CITATION_cdda521d-c87b-4827-8899-ade4892bbb95&quot;,&quot;properties&quot;:{&quot;noteIndex&quot;:0},&quot;isEdited&quot;:false,&quot;manualOverride&quot;:{&quot;isManuallyOverridden&quot;:false,&quot;citeprocText&quot;:&quot;&lt;sup&gt;17&lt;/sup&gt;&quot;,&quot;manualOverrideText&quot;:&quot;&quot;},&quot;citationTag&quot;:&quot;MENDELEY_CITATION_v3_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&quot;,&quot;citationItems&quot;:[{&quot;id&quot;:&quot;a3bef40d-3ef1-3b4d-83c0-3688307d330f&quot;,&quot;itemData&quot;:{&quot;type&quot;:&quot;article-journal&quot;,&quot;id&quot;:&quot;a3bef40d-3ef1-3b4d-83c0-3688307d330f&quot;,&quot;title&quot;:&quot;Effective packing fraction for better resolution near the critical point of shear thickening suspensions&quot;,&quot;author&quot;:[{&quot;family&quot;:&quot;Maharjan&quot;,&quot;given&quot;:&quot;Rijan&quot;,&quot;parse-names&quot;:false,&quot;dropping-particle&quot;:&quot;&quot;,&quot;non-dropping-particle&quot;:&quot;&quot;},{&quot;family&quot;:&quot;Brown&quot;,&quot;given&quot;:&quot;Eric&quot;,&quot;parse-names&quot;:false,&quot;dropping-particle&quot;:&quot;&quot;,&quot;non-dropping-particle&quot;:&quot;&quot;}],&quot;container-title&quot;:&quot;Physical Review E&quot;,&quot;container-title-short&quot;:&quot;Phys Rev E&quot;,&quot;DOI&quot;:&quot;10.1103/PhysRevE.99.042604&quot;,&quot;ISSN&quot;:&quot;24700053&quot;,&quot;PMID&quot;:&quot;31108706&quot;,&quot;issued&quot;:{&quot;date-parts&quot;:[[2019,4,8]]},&quot;abstract&quot;:&quot;We present a technique for obtaining an effective packing fraction for discontinuous shear thickening suspensions near a critical point. It uses a measurable quantity that diverges at the critical point - in this case the inverse of the shear rate γc-1 at the onset of discontinuous shear thickening - as a proxy for packing fraction φ. We obtain an effective packing fraction for cornstarch and water by fitting γ c-1(φ) and then invert the function to obtain φeff(γ c). We further include the dependence of γ c-1 on the rheometer gap d to obtain the function φeff(γ c,d). This effective packing fraction φeff has better resolution near the critical point than the raw measured packing fraction φ by as much as an order of magnitude. Furthermore, φeff normalized by the critical packing fraction φc can be used to compare rheology data for cornstarch and water suspensions from different laboratory environments with different temperature and humidity. This technique can be straightforwardly generalized to improve resolution in any system with a diverging quantity near a critical point.&quot;,&quot;publisher&quot;:&quot;American Physical Society&quot;,&quot;issue&quot;:&quot;4&quot;,&quot;volume&quot;:&quot;99&quot;},&quot;isTemporary&quot;:false,&quot;suppress-author&quot;:false,&quot;composite&quot;:false,&quot;author-only&quot;:false}]},{&quot;citationID&quot;:&quot;MENDELEY_CITATION_cfae3e4f-f9f1-4bee-a419-0c4fab6174e5&quot;,&quot;properties&quot;:{&quot;noteIndex&quot;:0},&quot;isEdited&quot;:false,&quot;manualOverride&quot;:{&quot;isManuallyOverridden&quot;:false,&quot;citeprocText&quot;:&quot;&lt;sup&gt;3&lt;/sup&gt;&quot;,&quot;manualOverrideText&quot;:&quot;&quot;},&quot;citationTag&quot;:&quot;MENDELEY_CITATION_v3_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&quot;,&quot;citationItems&quot;:[{&quot;id&quot;:&quot;95253358-e7cc-3d1d-be3d-85787881ecf8&quot;,&quot;itemData&quot;:{&quot;type&quot;:&quot;article&quot;,&quot;id&quot;:&quot;95253358-e7cc-3d1d-be3d-85787881ecf8&quot;,&quot;title&quot;:&quot;Shear thickening in concentrated suspensions: Phenomenology, mechanisms and relations to jamming&quot;,&quot;author&quot;:[{&quot;family&quot;:&quot;Brown&quot;,&quot;given&quot;:&quot;Eric&quot;,&quot;parse-names&quot;:false,&quot;dropping-particle&quot;:&quot;&quot;,&quot;non-dropping-particle&quot;:&quot;&quot;},{&quot;family&quot;:&quot;Jaeger&quot;,&quot;given&quot;:&quot;Heinrich M.&quot;,&quot;parse-names&quot;:false,&quot;dropping-particle&quot;:&quot;&quot;,&quot;non-dropping-particle&quot;:&quot;&quot;}],&quot;container-title&quot;:&quot;Reports on Progress in Physics&quot;,&quot;DOI&quot;:&quot;10.1088/0034-4885/77/4/046602&quot;,&quot;ISSN&quot;:&quot;00344885&quot;,&quot;PMID&quot;:&quot;24695058&quot;,&quot;issued&quot;:{&quot;date-parts&quot;:[[2014]]},&quot;abstract&quot;:&quot;Shear thickening is a type of non-Newtonian behavior in which the stress required to shear a fluid increases faster than linearly with shear rate. Many concentrated suspensions of particles exhibit an especially dramatic version, known as Discontinuous Shear Thickening (DST), in which the stress suddenly jumps with increasing shear rate and produces solid-like behavior. The best known example of such counter-intuitive response to applied stresses occurs in mixtures of cornstarch in water. Over the last several years, this shear-induced solid-like behavior together with a variety of other unusual fluid phenomena has generated considerable interest in the physics of densely packed suspensions. In this review, we discuss the common physical properties of systems exhibiting shear thickening, and different mechanisms and models proposed to describe it. We then suggest how these mechanisms may be related and generalized, and propose a general phase diagram for shear thickening systems. We also discuss how recent work has related the physics of shear thickening to that of granular materials and jammed systems. Since DST is described by models that require only simple generic interactions between particles, we outline the broader context of other concentrated many-particle systems such as foams and emulsions, and explain why DST is restricted to the parameter regime of hard-particle suspensions. Finally, we discuss some of the outstanding problems and emerging opportunities. © 2014 IOP Publishing Ltd.&quot;,&quot;publisher&quot;:&quot;Institute of Physics Publishing&quot;,&quot;issue&quot;:&quot;4&quot;,&quot;volume&quot;:&quot;77&quot;,&quot;container-title-short&quot;:&quot;&quot;},&quot;isTemporary&quot;:false,&quot;suppress-author&quot;:false,&quot;composite&quot;:false,&quot;author-only&quot;:false}]},{&quot;citationID&quot;:&quot;MENDELEY_CITATION_5946baad-1fac-4574-8707-a2593e9c92ca&quot;,&quot;properties&quot;:{&quot;noteIndex&quot;:0},&quot;isEdited&quot;:false,&quot;manualOverride&quot;:{&quot;isManuallyOverridden&quot;:false,&quot;citeprocText&quot;:&quot;&lt;sup&gt;16,17&lt;/sup&gt;&quot;,&quot;manualOverrideText&quot;:&quot;&quot;},&quot;citationTag&quot;:&quot;MENDELEY_CITATION_v3_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&quot;,&quot;citationItems&quot;:[{&quot;id&quot;:&quot;7f77ac56-c4ec-3461-9272-258b83060d5a&quot;,&quot;itemData&quot;:{&quot;type&quot;:&quot;article-journal&quot;,&quot;id&quot;:&quot;7f77ac56-c4ec-3461-9272-258b83060d5a&quot;,&quot;title&quot;:&quot;Macroscopic discontinuous shear thickening versus local shear jamming in cornstarch&quot;,&quot;author&quot;:[{&quot;family&quot;:&quot;Fall&quot;,&quot;given&quot;:&quot;A.&quot;,&quot;parse-names&quot;:false,&quot;dropping-particle&quot;:&quot;&quot;,&quot;non-dropping-particle&quot;:&quot;&quot;},{&quot;family&quot;:&quot;Bertrand&quot;,&quot;given&quot;:&quot;F.&quot;,&quot;parse-names&quot;:false,&quot;dropping-particle&quot;:&quot;&quot;,&quot;non-dropping-particle&quot;:&quot;&quot;},{&quot;family&quot;:&quot;Hautemayou&quot;,&quot;given&quot;:&quot;D.&quot;,&quot;parse-names&quot;:false,&quot;dropping-particle&quot;:&quot;&quot;,&quot;non-dropping-particle&quot;:&quot;&quot;},{&quot;family&quot;:&quot;Mezière&quot;,&quot;given&quot;:&quot;C.&quot;,&quot;parse-names&quot;:false,&quot;dropping-particle&quot;:&quot;&quot;,&quot;non-dropping-particle&quot;:&quot;&quot;},{&quot;family&quot;:&quot;Moucheront&quot;,&quot;given&quot;:&quot;P.&quot;,&quot;parse-names&quot;:false,&quot;dropping-particle&quot;:&quot;&quot;,&quot;non-dropping-particle&quot;:&quot;&quot;},{&quot;family&quot;:&quot;Lemaître&quot;,&quot;given&quot;:&quot;A.&quot;,&quot;parse-names&quot;:false,&quot;dropping-particle&quot;:&quot;&quot;,&quot;non-dropping-particle&quot;:&quot;&quot;},{&quot;family&quot;:&quot;Ovarlez&quot;,&quot;given&quot;:&quot;G.&quot;,&quot;parse-names&quot;:false,&quot;dropping-particle&quot;:&quot;&quot;,&quot;non-dropping-particle&quot;:&quot;&quot;}],&quot;container-title&quot;:&quot;Physical Review Letters&quot;,&quot;container-title-short&quot;:&quot;Phys Rev Lett&quot;,&quot;DOI&quot;:&quot;10.1103/PhysRevLett.114.098301&quot;,&quot;ISSN&quot;:&quot;10797114&quot;,&quot;issued&quot;:{&quot;date-parts&quot;:[[2015,3,3]]},&quot;abstract&quot;:&quot;We study the emergence of discontinuous shear thickening (DST) in cornstarch by combining macroscopic rheometry with local magnetic resonance imaging measurements. We bring evidence that macroscopic DST is observed only when the flow separates into a low-density flowing and a high-density jammed region. In the shear-thickened steady state, the local rheology in the flowing region is not DST but, strikingly, is often shear thinning. Our data thus show that the stress jump measured during DST, in cornstarch, does not capture a secondary, high-viscosity branch of the local steady rheology but results from the existence of a shear jamming limit at volume fractions quite significantly below random close packing.&quot;,&quot;publisher&quot;:&quot;American Physical Society&quot;,&quot;issue&quot;:&quot;9&quot;,&quot;volume&quot;:&quot;114&quot;},&quot;isTemporary&quot;:false,&quot;suppress-author&quot;:false,&quot;composite&quot;:false,&quot;author-only&quot;:false},{&quot;id&quot;:&quot;a3bef40d-3ef1-3b4d-83c0-3688307d330f&quot;,&quot;itemData&quot;:{&quot;type&quot;:&quot;article-journal&quot;,&quot;id&quot;:&quot;a3bef40d-3ef1-3b4d-83c0-3688307d330f&quot;,&quot;title&quot;:&quot;Effective packing fraction for better resolution near the critical point of shear thickening suspensions&quot;,&quot;author&quot;:[{&quot;family&quot;:&quot;Maharjan&quot;,&quot;given&quot;:&quot;Rijan&quot;,&quot;parse-names&quot;:false,&quot;dropping-particle&quot;:&quot;&quot;,&quot;non-dropping-particle&quot;:&quot;&quot;},{&quot;family&quot;:&quot;Brown&quot;,&quot;given&quot;:&quot;Eric&quot;,&quot;parse-names&quot;:false,&quot;dropping-particle&quot;:&quot;&quot;,&quot;non-dropping-particle&quot;:&quot;&quot;}],&quot;container-title&quot;:&quot;Physical Review E&quot;,&quot;container-title-short&quot;:&quot;Phys Rev E&quot;,&quot;DOI&quot;:&quot;10.1103/PhysRevE.99.042604&quot;,&quot;ISSN&quot;:&quot;24700053&quot;,&quot;PMID&quot;:&quot;31108706&quot;,&quot;issued&quot;:{&quot;date-parts&quot;:[[2019,4,8]]},&quot;abstract&quot;:&quot;We present a technique for obtaining an effective packing fraction for discontinuous shear thickening suspensions near a critical point. It uses a measurable quantity that diverges at the critical point - in this case the inverse of the shear rate γc-1 at the onset of discontinuous shear thickening - as a proxy for packing fraction φ. We obtain an effective packing fraction for cornstarch and water by fitting γ c-1(φ) and then invert the function to obtain φeff(γ c). We further include the dependence of γ c-1 on the rheometer gap d to obtain the function φeff(γ c,d). This effective packing fraction φeff has better resolution near the critical point than the raw measured packing fraction φ by as much as an order of magnitude. Furthermore, φeff normalized by the critical packing fraction φc can be used to compare rheology data for cornstarch and water suspensions from different laboratory environments with different temperature and humidity. This technique can be straightforwardly generalized to improve resolution in any system with a diverging quantity near a critical point.&quot;,&quot;publisher&quot;:&quot;American Physical Society&quot;,&quot;issue&quot;:&quot;4&quot;,&quot;volume&quot;:&quot;99&quot;},&quot;isTemporary&quot;:false,&quot;suppress-author&quot;:false,&quot;composite&quot;:false,&quot;author-only&quot;:false}]},{&quot;citationID&quot;:&quot;MENDELEY_CITATION_4a9fd87b-0067-461e-abe0-ef00a27c6481&quot;,&quot;properties&quot;:{&quot;noteIndex&quot;:0},&quot;isEdited&quot;:false,&quot;manualOverride&quot;:{&quot;isManuallyOverridden&quot;:false,&quot;citeprocText&quot;:&quot;&lt;sup&gt;14,17,45,57&lt;/sup&gt;&quot;,&quot;manualOverrideText&quot;:&quot;&quot;},&quot;citationItems&quot;:[{&quot;id&quot;:&quot;67d68e05-0e09-31b7-8166-1fd526667af1&quot;,&quot;itemData&quot;:{&quot;type&quot;:&quot;article-journal&quot;,&quot;id&quot;:&quot;67d68e05-0e09-31b7-8166-1fd526667af1&quot;,&quot;title&quot;:&quot;Dynamic jamming point for shear thickening suspensions&quot;,&quot;author&quot;:[{&quot;family&quot;:&quot;Brown&quot;,&quot;given&quot;:&quot;Eric&quot;,&quot;parse-names&quot;:false,&quot;dropping-particle&quot;:&quot;&quot;,&quot;non-dropping-particle&quot;:&quot;&quot;},{&quot;family&quot;:&quot;Jaeger&quot;,&quot;given&quot;:&quot;Heinrich M.&quot;,&quot;parse-names&quot;:false,&quot;dropping-particle&quot;:&quot;&quot;,&quot;non-dropping-particle&quot;:&quot;&quot;}],&quot;container-title&quot;:&quot;Physical Review Letters&quot;,&quot;container-title-short&quot;:&quot;Phys Rev Lett&quot;,&quot;DOI&quot;:&quot;10.1103/PhysRevLett.103.086001&quot;,&quot;ISSN&quot;:&quot;00319007&quot;,&quot;issued&quot;:{&quot;date-parts&quot;:[[2009,8,20]]},&quot;abstract&quot;:&quot;We report on rheometry measurements to characterize the critical behavior in two model shear thickening suspensions: cornstarch in water and glass spheres in oil. The slope of the shear thickening part of the viscosity curve is found to increase dramatically with packing fraction and diverge at a critical packing fraction c. The magnitude of the viscosity and the yield stress are also found to have scalings that diverge at c. We observe shear thickening as long as the yield stress is less than the stress at the viscosity maximum. Above this point the suspensions transition to purely shear thinning. Based on these data we present a dynamic jamming phase diagram for suspensions and show that a limiting case of shear thickening corresponds to a jammed state. © 2009 The American Physical Society.&quot;,&quot;issue&quot;:&quot;8&quot;,&quot;volume&quot;:&quot;103&quot;},&quot;isTemporary&quot;:false},{&quot;id&quot;:&quot;a3bef40d-3ef1-3b4d-83c0-3688307d330f&quot;,&quot;itemData&quot;:{&quot;type&quot;:&quot;article-journal&quot;,&quot;id&quot;:&quot;a3bef40d-3ef1-3b4d-83c0-3688307d330f&quot;,&quot;title&quot;:&quot;Effective packing fraction for better resolution near the critical point of shear thickening suspensions&quot;,&quot;author&quot;:[{&quot;family&quot;:&quot;Maharjan&quot;,&quot;given&quot;:&quot;Rijan&quot;,&quot;parse-names&quot;:false,&quot;dropping-particle&quot;:&quot;&quot;,&quot;non-dropping-particle&quot;:&quot;&quot;},{&quot;family&quot;:&quot;Brown&quot;,&quot;given&quot;:&quot;Eric&quot;,&quot;parse-names&quot;:false,&quot;dropping-particle&quot;:&quot;&quot;,&quot;non-dropping-particle&quot;:&quot;&quot;}],&quot;container-title&quot;:&quot;Physical Review E&quot;,&quot;container-title-short&quot;:&quot;Phys Rev E&quot;,&quot;DOI&quot;:&quot;10.1103/PhysRevE.99.042604&quot;,&quot;ISSN&quot;:&quot;24700053&quot;,&quot;PMID&quot;:&quot;31108706&quot;,&quot;issued&quot;:{&quot;date-parts&quot;:[[2019,4,8]]},&quot;abstract&quot;:&quot;We present a technique for obtaining an effective packing fraction for discontinuous shear thickening suspensions near a critical point. It uses a measurable quantity that diverges at the critical point - in this case the inverse of the shear rate γc-1 at the onset of discontinuous shear thickening - as a proxy for packing fraction φ. We obtain an effective packing fraction for cornstarch and water by fitting γ c-1(φ) and then invert the function to obtain φeff(γ c). We further include the dependence of γ c-1 on the rheometer gap d to obtain the function φeff(γ c,d). This effective packing fraction φeff has better resolution near the critical point than the raw measured packing fraction φ by as much as an order of magnitude. Furthermore, φeff normalized by the critical packing fraction φc can be used to compare rheology data for cornstarch and water suspensions from different laboratory environments with different temperature and humidity. This technique can be straightforwardly generalized to improve resolution in any system with a diverging quantity near a critical point.&quot;,&quot;publisher&quot;:&quot;American Physical Society&quot;,&quot;issue&quot;:&quot;4&quot;,&quot;volume&quot;:&quot;99&quot;},&quot;isTemporary&quot;:false},{&quot;id&quot;:&quot;1debfeac-ef83-398a-b2c6-89dd4ca6d154&quot;,&quot;itemData&quot;:{&quot;type&quot;:&quot;article-journal&quot;,&quot;id&quot;:&quot;1debfeac-ef83-398a-b2c6-89dd4ca6d154&quot;,&quot;title&quot;:&quot;Jamming Distance Dictates Colloidal Shear Thickening&quot;,&quot;author&quot;:[{&quot;family&quot;:&quot;Pradeep&quot;,&quot;given&quot;:&quot;Shravan&quot;,&quot;parse-names&quot;:false,&quot;dropping-particle&quot;:&quot;&quot;,&quot;non-dropping-particle&quot;:&quot;&quot;},{&quot;family&quot;:&quot;Nabizadeh&quot;,&quot;given&quot;:&quot;Mohammad&quot;,&quot;parse-names&quot;:false,&quot;dropping-particle&quot;:&quot;&quot;,&quot;non-dropping-particle&quot;:&quot;&quot;},{&quot;family&quot;:&quot;Jacob&quot;,&quot;given&quot;:&quot;Alan R.&quot;,&quot;parse-names&quot;:false,&quot;dropping-particle&quot;:&quot;&quot;,&quot;non-dropping-particle&quot;:&quot;&quot;},{&quot;family&quot;:&quot;Jamali&quot;,&quot;given&quot;:&quot;Safa&quot;,&quot;parse-names&quot;:false,&quot;dropping-particle&quot;:&quot;&quot;,&quot;non-dropping-particle&quot;:&quot;&quot;},{&quot;family&quot;:&quot;Hsiao&quot;,&quot;given&quot;:&quot;Lilian C.&quot;,&quot;parse-names&quot;:false,&quot;dropping-particle&quot;:&quot;&quot;,&quot;non-dropping-particle&quot;:&quot;&quot;}],&quot;container-title&quot;:&quot;Physical Review Letters&quot;,&quot;container-title-short&quot;:&quot;Phys Rev Lett&quot;,&quot;DOI&quot;:&quot;10.1103/PhysRevLett.127.158002&quot;,&quot;ISSN&quot;:&quot;10797114&quot;,&quot;PMID&quot;:&quot;34678008&quot;,&quot;issued&quot;:{&quot;date-parts&quot;:[[2021,10,8]]},&quot;abstract&quot;:&quot;We report experimental and computational observations of dynamic contact networks for colloidal suspensions undergoing shear thickening. The dense suspensions are comprised of sterically stabilized poly(methyl methacrylate) colloids that are spherically symmetric and have varied surface roughness. Confocal rheometry and dissipative particle dynamics simulations show that the shear thickening strength scales exponentially with the scaled deficit contact number and the scaled jamming distance. Rough colloids, which experience additional rotational constraints, require an average of 1.5-2 fewer particle contacts as compared to smooth colloids, in order to generate the same . This is because the surface roughness enhances geometric friction in such a way that the rough colloids do not experience a large change in the free volume near the jamming point. The available free volume for colloids of different roughness is related to the deficiency from the maximum number of nearest neighbors at jamming under shear. Our results further suggest that the force per contact is different for particles with different morphologies.&quot;,&quot;publisher&quot;:&quot;American Physical Society&quot;,&quot;issue&quot;:&quot;15&quot;,&quot;volume&quot;:&quot;127&quot;},&quot;isTemporary&quot;:false},{&quot;id&quot;:&quot;33321e82-4b0e-3621-8c11-7cfdc45fa8ce&quot;,&quot;itemData&quot;:{&quot;type&quot;:&quot;article-journal&quot;,&quot;id&quot;:&quot;33321e82-4b0e-3621-8c11-7cfdc45fa8ce&quot;,&quot;title&quot;:&quot;Controlling shear jamming in dense suspensions via the particle aspect ratio&quot;,&quot;author&quot;:[{&quot;family&quot;:&quot;James&quot;,&quot;given&quot;:&quot;Nicole M.&quot;,&quot;parse-names&quot;:false,&quot;dropping-particle&quot;:&quot;&quot;,&quot;non-dropping-particle&quot;:&quot;&quot;},{&quot;family&quot;:&quot;Xue&quot;,&quot;given&quot;:&quot;Huayue&quot;,&quot;parse-names&quot;:false,&quot;dropping-particle&quot;:&quot;&quot;,&quot;non-dropping-particle&quot;:&quot;&quot;},{&quot;family&quot;:&quot;Goyal&quot;,&quot;given&quot;:&quot;Medha&quot;,&quot;parse-names&quot;:false,&quot;dropping-particle&quot;:&quot;&quot;,&quot;non-dropping-particle&quot;:&quot;&quot;},{&quot;family&quot;:&quot;Jaeger&quot;,&quot;given&quot;:&quot;Heinrich M.&quot;,&quot;parse-names&quot;:false,&quot;dropping-particle&quot;:&quot;&quot;,&quot;non-dropping-particle&quot;:&quot;&quot;}],&quot;container-title&quot;:&quot;Soft Matter&quot;,&quot;container-title-short&quot;:&quot;Soft Matter&quot;,&quot;DOI&quot;:&quot;https://doi.org/10.1039/C9SM00335E&quot;,&quot;issued&quot;:{&quot;date-parts&quot;:[[2019]]},&quot;page&quot;:&quot;3649-3654&quot;,&quot;publisher&quot;:&quot;Royal Society of Chemistry&quot;,&quot;volume&quot;:&quot;15&quot;},&quot;isTemporary&quot;:false}],&quot;citationTag&quot;:&quot;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&quot;},{&quot;citationID&quot;:&quot;MENDELEY_CITATION_43004fb5-bcb6-4724-b699-82f765201b4c&quot;,&quot;properties&quot;:{&quot;noteIndex&quot;:0},&quot;isEdited&quot;:false,&quot;manualOverride&quot;:{&quot;isManuallyOverridden&quot;:false,&quot;citeprocText&quot;:&quot;&lt;sup&gt;57&lt;/sup&gt;&quot;,&quot;manualOverrideText&quot;:&quot;&quot;},&quot;citationTag&quot;:&quot;MENDELEY_CITATION_v3_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&quot;,&quot;citationItems&quot;:[{&quot;id&quot;:&quot;1debfeac-ef83-398a-b2c6-89dd4ca6d154&quot;,&quot;itemData&quot;:{&quot;type&quot;:&quot;article-journal&quot;,&quot;id&quot;:&quot;1debfeac-ef83-398a-b2c6-89dd4ca6d154&quot;,&quot;title&quot;:&quot;Jamming Distance Dictates Colloidal Shear Thickening&quot;,&quot;author&quot;:[{&quot;family&quot;:&quot;Pradeep&quot;,&quot;given&quot;:&quot;Shravan&quot;,&quot;parse-names&quot;:false,&quot;dropping-particle&quot;:&quot;&quot;,&quot;non-dropping-particle&quot;:&quot;&quot;},{&quot;family&quot;:&quot;Nabizadeh&quot;,&quot;given&quot;:&quot;Mohammad&quot;,&quot;parse-names&quot;:false,&quot;dropping-particle&quot;:&quot;&quot;,&quot;non-dropping-particle&quot;:&quot;&quot;},{&quot;family&quot;:&quot;Jacob&quot;,&quot;given&quot;:&quot;Alan R.&quot;,&quot;parse-names&quot;:false,&quot;dropping-particle&quot;:&quot;&quot;,&quot;non-dropping-particle&quot;:&quot;&quot;},{&quot;family&quot;:&quot;Jamali&quot;,&quot;given&quot;:&quot;Safa&quot;,&quot;parse-names&quot;:false,&quot;dropping-particle&quot;:&quot;&quot;,&quot;non-dropping-particle&quot;:&quot;&quot;},{&quot;family&quot;:&quot;Hsiao&quot;,&quot;given&quot;:&quot;Lilian C.&quot;,&quot;parse-names&quot;:false,&quot;dropping-particle&quot;:&quot;&quot;,&quot;non-dropping-particle&quot;:&quot;&quot;}],&quot;container-title&quot;:&quot;Physical Review Letters&quot;,&quot;container-title-short&quot;:&quot;Phys Rev Lett&quot;,&quot;DOI&quot;:&quot;10.1103/PhysRevLett.127.158002&quot;,&quot;ISSN&quot;:&quot;10797114&quot;,&quot;PMID&quot;:&quot;34678008&quot;,&quot;issued&quot;:{&quot;date-parts&quot;:[[2021,10,8]]},&quot;abstract&quot;:&quot;We report experimental and computational observations of dynamic contact networks for colloidal suspensions undergoing shear thickening. The dense suspensions are comprised of sterically stabilized poly(methyl methacrylate) colloids that are spherically symmetric and have varied surface roughness. Confocal rheometry and dissipative particle dynamics simulations show that the shear thickening strength scales exponentially with the scaled deficit contact number and the scaled jamming distance. Rough colloids, which experience additional rotational constraints, require an average of 1.5-2 fewer particle contacts as compared to smooth colloids, in order to generate the same . This is because the surface roughness enhances geometric friction in such a way that the rough colloids do not experience a large change in the free volume near the jamming point. The available free volume for colloids of different roughness is related to the deficiency from the maximum number of nearest neighbors at jamming under shear. Our results further suggest that the force per contact is different for particles with different morphologies.&quot;,&quot;publisher&quot;:&quot;American Physical Society&quot;,&quot;issue&quot;:&quot;15&quot;,&quot;volume&quot;:&quot;127&quot;},&quot;isTemporary&quot;:false}]},{&quot;citationID&quot;:&quot;MENDELEY_CITATION_3ed0c3e0-86b0-4c1c-aed1-583aae30389e&quot;,&quot;properties&quot;:{&quot;noteIndex&quot;:0},&quot;isEdited&quot;:false,&quot;manualOverride&quot;:{&quot;isManuallyOverridden&quot;:false,&quot;citeprocText&quot;:&quot;&lt;sup&gt;20&lt;/sup&gt;&quot;,&quot;manualOverrideText&quot;:&quot;&quot;},&quot;citationTag&quot;:&quot;MENDELEY_CITATION_v3_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&quot;,&quot;citationItems&quot;:[{&quot;id&quot;:&quot;3affd07c-2ec7-3fa4-8a7d-ff91dfd990ef&quot;,&quot;itemData&quot;:{&quot;type&quot;:&quot;article&quot;,&quot;id&quot;:&quot;3affd07c-2ec7-3fa4-8a7d-ff91dfd990ef&quot;,&quot;title&quot;:&quot;Interparticle hydrogen bonding can elicit shear jamming in dense suspensions&quot;,&quot;author&quot;:[{&quot;family&quot;:&quot;James&quot;,&quot;given&quot;:&quot;Nicole M.&quot;,&quot;parse-names&quot;:false,&quot;dropping-particle&quot;:&quot;&quot;,&quot;non-dropping-particle&quot;:&quot;&quot;},{&quot;family&quot;:&quot;Han&quot;,&quot;given&quot;:&quot;Endao&quot;,&quot;parse-names&quot;:false,&quot;dropping-particle&quot;:&quot;&quot;,&quot;non-dropping-particle&quot;:&quot;&quot;},{&quot;family&quot;:&quot;la Cruz&quot;,&quot;given&quot;:&quot;Ricardo Arturo Lopez&quot;,&quot;parse-names&quot;:false,&quot;dropping-particle&quot;:&quot;&quot;,&quot;non-dropping-particle&quot;:&quot;de&quot;},{&quot;family&quot;:&quot;Jureller&quot;,&quot;given&quot;:&quot;Justin&quot;,&quot;parse-names&quot;:false,&quot;dropping-particle&quot;:&quot;&quot;,&quot;non-dropping-particle&quot;:&quot;&quot;},{&quot;family&quot;:&quot;Jaeger&quot;,&quot;given&quot;:&quot;Heinrich M.&quot;,&quot;parse-names&quot;:false,&quot;dropping-particle&quot;:&quot;&quot;,&quot;non-dropping-particle&quot;:&quot;&quot;}],&quot;container-title&quot;:&quot;Nature Materials&quot;,&quot;container-title-short&quot;:&quot;Nat Mater&quot;,&quot;DOI&quot;:&quot;10.1038/s41563-018-0175-5&quot;,&quot;ISSN&quot;:&quot;14764660&quot;,&quot;PMID&quot;:&quot;30297814&quot;,&quot;issued&quot;:{&quot;date-parts&quot;:[[2018,11,1]]},&quot;page&quot;:&quot;965-970&quot;,&quot;abstract&quot;:&quot;Dense suspensions of hard particles in a liquid can exhibit strikingly counter-intuitive behaviour, such as discontinuous shear thickening (DST) 1–7 and reversible shear jamming (SJ) into a state where flow is arrested and the suspension is solid-like 8–12 . A stress-activated crossover from hydrodynamic interactions to frictional particle contacts is key for these behaviours 2–4,6,7,9,13 . However, in experiments, many suspensions show only DST, not SJ. Here we show that particle surface chemistry plays a central role in creating conditions that make SJ readily observable. We find the system’s ability to form interparticle hydrogen bonds when sheared into contact elicits SJ. We demonstrate this with charge-stabilized polymer microspheres and non-spherical cornstarch particles, controlling hydrogen bond formation with solvents. The propensity for SJ is quantified by tensile tests 12 and linked to an enhanced friction by atomic force microscopy. Our results extend the fundamental understanding of the SJ mechanism and open avenues for designing strongly non-Newtonian fluids.&quot;,&quot;publisher&quot;:&quot;Nature Publishing Group&quot;,&quot;issue&quot;:&quot;11&quot;,&quot;volume&quot;:&quot;17&quot;},&quot;isTemporary&quot;:false,&quot;suppress-author&quot;:false,&quot;composite&quot;:false,&quot;author-only&quot;:false}]},{&quot;citationID&quot;:&quot;MENDELEY_CITATION_82d3ea45-f869-4cf8-a59d-83c87fcb58f0&quot;,&quot;properties&quot;:{&quot;noteIndex&quot;:0},&quot;isEdited&quot;:false,&quot;manualOverride&quot;:{&quot;isManuallyOverridden&quot;:false,&quot;citeprocText&quot;:&quot;&lt;sup&gt;18&lt;/sup&gt;&quot;,&quot;manualOverrideText&quot;:&quot;&quot;},&quot;citationTag&quot;:&quot;MENDELEY_CITATION_v3_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&quot;,&quot;citationItems&quot;:[{&quot;id&quot;:&quot;eb975f32-ee65-350b-b701-419d98825f13&quot;,&quot;itemData&quot;:{&quot;type&quot;:&quot;article-journal&quot;,&quot;id&quot;:&quot;eb975f32-ee65-350b-b701-419d98825f13&quot;,&quot;title&quot;:&quot;Direct observation of dynamic shear jamming in dense suspensions&quot;,&quot;author&quot;:[{&quot;family&quot;:&quot;Peters&quot;,&quot;given&quot;:&quot;Ivo R.&quot;,&quot;parse-names&quot;:false,&quot;dropping-particle&quot;:&quot;&quot;,&quot;non-dropping-particle&quot;:&quot;&quot;},{&quot;family&quot;:&quot;Majumdar&quot;,&quot;given&quot;:&quot;Sayantan&quot;,&quot;parse-names&quot;:false,&quot;dropping-particle&quot;:&quot;&quot;,&quot;non-dropping-particle&quot;:&quot;&quot;},{&quot;family&quot;:&quot;Jaeger&quot;,&quot;given&quot;:&quot;Heinrich M.&quot;,&quot;parse-names&quot;:false,&quot;dropping-particle&quot;:&quot;&quot;,&quot;non-dropping-particle&quot;:&quot;&quot;}],&quot;container-title&quot;:&quot;Nature&quot;,&quot;container-title-short&quot;:&quot;Nature&quot;,&quot;DOI&quot;:&quot;10.1038/nature17167&quot;,&quot;ISSN&quot;:&quot;14764687&quot;,&quot;issued&quot;:{&quot;date-parts&quot;:[[2016,4,14]]},&quot;page&quot;:&quot;214-217&quot;,&quot;abstract&quot;:&quot;Liquid-like at rest, dense suspensions of hard particles can undergo striking transformations in behaviour when agitated or sheared. These phenomena include solidification during rapid impact, as well as strong shear thickening characterized by discontinuous, orders-of-magnitude increases in suspension viscosity. Much of this highly non-Newtonian behaviour has recently been interpreted within the framework of a jamming transition. However, although jamming indeed induces solid-like rigidity, even a strongly shear-thickened state still flows and thus cannot be fully jammed. Furthermore, although suspensions are incompressible, the onset of rigidity in the standard jamming scenario requires an increase in particle density. Finally, whereas shear thickening occurs in the steady state, impact-induced solidification is transient. As a result, it has remained unclear how these dense suspension phenomena are related and how they are connected to jamming. Here we resolve this by systematically exploring both the steady-state and transient regimes with the same experimental system. We demonstrate that a fully jammed, solid-like state can be reached without compression and instead purely with shear, as recently proposed for dry granular systems. This state is created by transient shear-jamming fronts, which we track directly. We also show that shear stress, rather than shear rate, is the key control parameter. From these findings we map out a state diagram with particle density and shear stress as variables. We identify discontinuous shear thickening with a marginally jammed regime just below the onset of full, solid-like jamming. This state diagram provides a unifying framework, compatible with prior experimental and simulation results on dense suspensions, that connects steady-state and transient behaviour in terms of a dynamic shear-jamming process.&quot;,&quot;publisher&quot;:&quot;Nature Publishing Group&quot;,&quot;issue&quot;:&quot;7598&quot;,&quot;volume&quot;:&quot;532&quot;},&quot;isTemporary&quot;:false,&quot;suppress-author&quot;:false,&quot;composite&quot;:false,&quot;author-only&quot;:false}]},{&quot;citationID&quot;:&quot;MENDELEY_CITATION_7c4822e5-ab92-46e2-a548-0e51a3ff6753&quot;,&quot;properties&quot;:{&quot;noteIndex&quot;:0},&quot;isEdited&quot;:false,&quot;manualOverride&quot;:{&quot;isManuallyOverridden&quot;:false,&quot;citeprocText&quot;:&quot;&lt;sup&gt;58&lt;/sup&gt;&quot;,&quot;manualOverrideText&quot;:&quot;&quot;},&quot;citationTag&quot;:&quot;MENDELEY_CITATION_v3_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&quot;,&quot;citationItems&quot;:[{&quot;id&quot;:&quot;07de4161-7ddf-3284-8e7f-72ba8feb7fd4&quot;,&quot;itemData&quot;:{&quot;type&quot;:&quot;article-journal&quot;,&quot;id&quot;:&quot;07de4161-7ddf-3284-8e7f-72ba8feb7fd4&quot;,&quot;title&quot;:&quot;Bouncing of a projectile impacting a dense potato-starch suspension layer&quot;,&quot;author&quot;:[{&quot;family&quot;:&quot;Egawa&quot;,&quot;given&quot;:&quot;Kazuya&quot;,&quot;parse-names&quot;:false,&quot;dropping-particle&quot;:&quot;&quot;,&quot;non-dropping-particle&quot;:&quot;&quot;},{&quot;family&quot;:&quot;Katsuragi&quot;,&quot;given&quot;:&quot;Hiroaki&quot;,&quot;parse-names&quot;:false,&quot;dropping-particle&quot;:&quot;&quot;,&quot;non-dropping-particle&quot;:&quot;&quot;}],&quot;container-title&quot;:&quot;Physics of Fluids&quot;,&quot;DOI&quot;:&quot;10.1063/1.5095678&quot;,&quot;ISSN&quot;:&quot;10897666&quot;,&quot;issued&quot;:{&quot;date-parts&quot;:[[2019,5,1]]},&quot;abstract&quot;:&quot;When a solid projectile is dropped onto a dense non-Brownian-particle suspension, the action of an extremely large resistance force on the projectile results in its drastic deceleration, followed by a rebound. In this study, we perform a set of simple experiments of dropping a solid-projectile impact onto a dense potato-starch suspension. From the kinematic data of the projectile motion, the restitution coefficient and time scale of the rebound are measured. By assuming linear viscoelasticity, the effective transient elasticity and viscosity can be estimated. We additionally estimate the Stokes viscosity on a longer time scale by measuring the slow sinking time of the projectile. The estimated elastic modulus and viscosity are consistent with separately measured previous results. In addition, the effect of mechanical vibration on the viscoelasticity is examined. As a result, we find that the viscoelasticity of the impacted dense suspension is not significantly affected by the mechanical vibration.&quot;,&quot;publisher&quot;:&quot;American Institute of Physics Inc.&quot;,&quot;issue&quot;:&quot;5&quot;,&quot;volume&quot;:&quot;31&quot;,&quot;container-title-short&quot;:&quot;&quot;},&quot;isTemporary&quot;:false}]},{&quot;citationID&quot;:&quot;MENDELEY_CITATION_a80ebd2c-4597-4db7-b681-c4f330b4113f&quot;,&quot;properties&quot;:{&quot;noteIndex&quot;:0},&quot;isEdited&quot;:false,&quot;manualOverride&quot;:{&quot;isManuallyOverridden&quot;:false,&quot;citeprocText&quot;:&quot;&lt;sup&gt;2,34&lt;/sup&gt;&quot;,&quot;manualOverrideText&quot;:&quot;&quot;},&quot;citationTag&quot;:&quot;MENDELEY_CITATION_v3_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&quot;,&quot;citationItems&quot;:[{&quot;id&quot;:&quot;d6e37de7-96d6-3fda-a03d-9e217d51b476&quot;,&quot;itemData&quot;:{&quot;type&quot;:&quot;article-journal&quot;,&quot;id&quot;:&quot;d6e37de7-96d6-3fda-a03d-9e217d51b476&quot;,&quot;title&quot;:&quot;Shear thickening, frictionless and frictional rheologies in non-Brownian suspensions&quot;,&quot;author&quot;:[{&quot;family&quot;:&quot;Mari&quot;,&quot;given&quot;:&quot;Romain&quot;,&quot;parse-names&quot;:false,&quot;dropping-particle&quot;:&quot;&quot;,&quot;non-dropping-particle&quot;:&quot;&quot;},{&quot;family&quot;:&quot;Seto&quot;,&quot;given&quot;:&quot;Ryohei&quot;,&quot;parse-names&quot;:false,&quot;dropping-particle&quot;:&quot;&quot;,&quot;non-dropping-particle&quot;:&quot;&quot;},{&quot;family&quot;:&quot;Morris&quot;,&quot;given&quot;:&quot;Jeffrey F.&quot;,&quot;parse-names&quot;:false,&quot;dropping-particle&quot;:&quot;&quot;,&quot;non-dropping-particle&quot;:&quot;&quot;},{&quot;family&quot;:&quot;Denn&quot;,&quot;given&quot;:&quot;Morton M.&quot;,&quot;parse-names&quot;:false,&quot;dropping-particle&quot;:&quot;&quot;,&quot;non-dropping-particle&quot;:&quot;&quot;}],&quot;container-title&quot;:&quot;Journal of Rheology&quot;,&quot;container-title-short&quot;:&quot;J Rheol (N Y N Y)&quot;,&quot;DOI&quot;:&quot;10.1122/1.4890747&quot;,&quot;ISSN&quot;:&quot;0148-6055&quot;,&quot;issued&quot;:{&quot;date-parts&quot;:[[2014,11,1]]},&quot;page&quot;:&quot;1693-1724&quot;,&quot;abstract&quot;:&quot;Particles suspended in a Newtonian fluid raise the viscosity and also generally give rise to a shear-rate dependent rheology. In particular, pronounced shear thickening may be observed at large solid volume fractions. In a recent article [R. Seto et al., Phys. Rev. Lett. 111, 218301 (2013)], we have considered the minimum set of components to reproduce the experimentally observed shear thickening behavior, including discontinuous shear thickening. We have found frictional contact forces to be essential and were able to reproduce the experimental behavior by a simulation including this physical ingredient along with viscous lubrication. In the present article, we thoroughly investigate the effect of friction and express it in the framework of the jamming transition. The viscosity divergence at the jamming transition has been a well known phenomenon in suspension rheology, as reflected in many empirical laws for the viscosity. Friction can affect this divergence, and in particular the jamming packing fraction is reduced if particles are frictional. Within the physical description proposed here, shear thickening is a direct consequence of this effect: As the shear rate increases, friction is increasingly incorporated as more contacts form, leading to a transition from a mostly frictionless to a mostly frictional rheology. This result is significant because it shifts the emphasis from lubrication hydrodynamics and detailed microscopic interactions to geometry and steric constraints close to the jamming transition.&quot;,&quot;publisher&quot;:&quot;Society of Rheology&quot;,&quot;issue&quot;:&quot;6&quot;,&quot;volume&quot;:&quot;58&quot;},&quot;isTemporary&quot;:false,&quot;suppress-author&quot;:false,&quot;composite&quot;:false,&quot;author-only&quot;:false},{&quot;id&quot;:&quot;c4ac585a-8e69-325f-806b-eb030cdd534b&quot;,&quot;itemData&quot;:{&quot;type&quot;:&quot;article-journal&quot;,&quot;id&quot;:&quot;c4ac585a-8e69-325f-806b-eb030cdd534b&quot;,&quot;title&quot;:&quot;Shear thickening in colloidal dispersions&quot;,&quot;author&quot;:[{&quot;family&quot;:&quot;Wagner&quot;,&quot;given&quot;:&quot;Norman J.&quot;,&quot;parse-names&quot;:false,&quot;dropping-particle&quot;:&quot;&quot;,&quot;non-dropping-particle&quot;:&quot;&quot;},{&quot;family&quot;:&quot;Brady&quot;,&quot;given&quot;:&quot;John F.&quot;,&quot;parse-names&quot;:false,&quot;dropping-particle&quot;:&quot;&quot;,&quot;non-dropping-particle&quot;:&quot;&quot;}],&quot;container-title&quot;:&quot;Physics Today&quot;,&quot;container-title-short&quot;:&quot;Phys Today&quot;,&quot;DOI&quot;:&quot;10.1063/1.3248476&quot;,&quot;ISSN&quot;:&quot;00319228&quot;,&quot;issued&quot;:{&quot;date-parts&quot;:[[2009]]},&quot;page&quot;:&quot;27-32&quot;,&quot;issue&quot;:&quot;10&quot;,&quot;volume&quot;:&quot;62&quot;},&quot;isTemporary&quot;:false,&quot;suppress-author&quot;:false,&quot;composite&quot;:false,&quot;author-only&quot;:false}]},{&quot;citationID&quot;:&quot;MENDELEY_CITATION_f605f423-4e64-4011-833b-a86c2526c68b&quot;,&quot;properties&quot;:{&quot;noteIndex&quot;:0},&quot;isEdited&quot;:false,&quot;manualOverride&quot;:{&quot;isManuallyOverridden&quot;:false,&quot;citeprocText&quot;:&quot;&lt;sup&gt;33,34,38&lt;/sup&gt;&quot;,&quot;manualOverrideText&quot;:&quot;&quot;},&quot;citationTag&quot;:&quot;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&quot;,&quot;citationItems&quot;:[{&quot;id&quot;:&quot;3b75d768-41f7-3eab-8377-de38fc150491&quot;,&quot;itemData&quot;:{&quot;type&quot;:&quot;article-journal&quot;,&quot;id&quot;:&quot;3b75d768-41f7-3eab-8377-de38fc150491&quot;,&quot;title&quot;:&quot;Discontinuous shear thickening of frictional hard-sphere suspensions&quot;,&quot;author&quot;:[{&quot;family&quot;:&quot;Seto&quot;,&quot;given&quot;:&quot;Ryohei&quot;,&quot;parse-names&quot;:false,&quot;dropping-particle&quot;:&quot;&quot;,&quot;non-dropping-particle&quot;:&quot;&quot;},{&quot;family&quot;:&quot;Mari&quot;,&quot;given&quot;:&quot;Romain&quot;,&quot;parse-names&quot;:false,&quot;dropping-particle&quot;:&quot;&quot;,&quot;non-dropping-particle&quot;:&quot;&quot;},{&quot;family&quot;:&quot;Morris&quot;,&quot;given&quot;:&quot;Jeffrey F.&quot;,&quot;parse-names&quot;:false,&quot;dropping-particle&quot;:&quot;&quot;,&quot;non-dropping-particle&quot;:&quot;&quot;},{&quot;family&quot;:&quot;Denn&quot;,&quot;given&quot;:&quot;Morton M.&quot;,&quot;parse-names&quot;:false,&quot;dropping-particle&quot;:&quot;&quot;,&quot;non-dropping-particle&quot;:&quot;&quot;}],&quot;container-title&quot;:&quot;Physical Review Letters&quot;,&quot;container-title-short&quot;:&quot;Phys Rev Lett&quot;,&quot;DOI&quot;:&quot;10.1103/PhysRevLett.111.218301&quot;,&quot;ISSN&quot;:&quot;00319007&quot;,&quot;issued&quot;:{&quot;date-parts&quot;:[[2013,11,18]]},&quot;abstract&quot;:&quot;Discontinuous shear thickening (DST) observed in many dense athermal suspensions has proven difficult to understand and to reproduce by numerical simulation. By introducing a numerical scheme including both relevant hydrodynamic interactions and granularlike contacts, we show that contact friction is essential for having DST. Above a critical volume fraction, we observe the existence of two states: a low viscosity, contactless (hence, frictionless) state, and a high viscosity frictional shear jammed state. These two states are separated by a critical shear stress, associated with a critical shear rate where DST occurs. The shear jammed state is reminiscent of the jamming phase of granular matter. Continuous shear thickening is seen as a lower volume fraction vestige of the jamming transition. © 2013 American Physical Society.&quot;,&quot;issue&quot;:&quot;21&quot;,&quot;volume&quot;:&quot;111&quot;},&quot;isTemporary&quot;:false,&quot;suppress-author&quot;:false,&quot;composite&quot;:false,&quot;author-only&quot;:false},{&quot;id&quot;:&quot;d6e37de7-96d6-3fda-a03d-9e217d51b476&quot;,&quot;itemData&quot;:{&quot;type&quot;:&quot;article-journal&quot;,&quot;id&quot;:&quot;d6e37de7-96d6-3fda-a03d-9e217d51b476&quot;,&quot;title&quot;:&quot;Shear thickening, frictionless and frictional rheologies in non-Brownian suspensions&quot;,&quot;author&quot;:[{&quot;family&quot;:&quot;Mari&quot;,&quot;given&quot;:&quot;Romain&quot;,&quot;parse-names&quot;:false,&quot;dropping-particle&quot;:&quot;&quot;,&quot;non-dropping-particle&quot;:&quot;&quot;},{&quot;family&quot;:&quot;Seto&quot;,&quot;given&quot;:&quot;Ryohei&quot;,&quot;parse-names&quot;:false,&quot;dropping-particle&quot;:&quot;&quot;,&quot;non-dropping-particle&quot;:&quot;&quot;},{&quot;family&quot;:&quot;Morris&quot;,&quot;given&quot;:&quot;Jeffrey F.&quot;,&quot;parse-names&quot;:false,&quot;dropping-particle&quot;:&quot;&quot;,&quot;non-dropping-particle&quot;:&quot;&quot;},{&quot;family&quot;:&quot;Denn&quot;,&quot;given&quot;:&quot;Morton M.&quot;,&quot;parse-names&quot;:false,&quot;dropping-particle&quot;:&quot;&quot;,&quot;non-dropping-particle&quot;:&quot;&quot;}],&quot;container-title&quot;:&quot;Journal of Rheology&quot;,&quot;container-title-short&quot;:&quot;J Rheol (N Y N Y)&quot;,&quot;DOI&quot;:&quot;10.1122/1.4890747&quot;,&quot;ISSN&quot;:&quot;0148-6055&quot;,&quot;issued&quot;:{&quot;date-parts&quot;:[[2014,11,1]]},&quot;page&quot;:&quot;1693-1724&quot;,&quot;abstract&quot;:&quot;Particles suspended in a Newtonian fluid raise the viscosity and also generally give rise to a shear-rate dependent rheology. In particular, pronounced shear thickening may be observed at large solid volume fractions. In a recent article [R. Seto et al., Phys. Rev. Lett. 111, 218301 (2013)], we have considered the minimum set of components to reproduce the experimentally observed shear thickening behavior, including discontinuous shear thickening. We have found frictional contact forces to be essential and were able to reproduce the experimental behavior by a simulation including this physical ingredient along with viscous lubrication. In the present article, we thoroughly investigate the effect of friction and express it in the framework of the jamming transition. The viscosity divergence at the jamming transition has been a well known phenomenon in suspension rheology, as reflected in many empirical laws for the viscosity. Friction can affect this divergence, and in particular the jamming packing fraction is reduced if particles are frictional. Within the physical description proposed here, shear thickening is a direct consequence of this effect: As the shear rate increases, friction is increasingly incorporated as more contacts form, leading to a transition from a mostly frictionless to a mostly frictional rheology. This result is significant because it shifts the emphasis from lubrication hydrodynamics and detailed microscopic interactions to geometry and steric constraints close to the jamming transition.&quot;,&quot;publisher&quot;:&quot;Society of Rheology&quot;,&quot;issue&quot;:&quot;6&quot;,&quot;volume&quot;:&quot;58&quot;},&quot;isTemporary&quot;:false,&quot;suppress-author&quot;:false,&quot;composite&quot;:false,&quot;author-only&quot;:false},{&quot;id&quot;:&quot;8bd81aad-7a11-30f8-9477-59e545951b29&quot;,&quot;itemData&quot;:{&quot;type&quot;:&quot;article-journal&quot;,&quot;id&quot;:&quot;8bd81aad-7a11-30f8-9477-59e545951b29&quot;,&quot;title&quot;:&quot;Interaction network analysis in shear thickening suspensions&quot;,&quot;author&quot;:[{&quot;family&quot;:&quot;Gameiro&quot;,&quot;given&quot;:&quot;Marcio&quot;,&quot;parse-names&quot;:false,&quot;dropping-particle&quot;:&quot;&quot;,&quot;non-dropping-particle&quot;:&quot;&quot;},{&quot;family&quot;:&quot;Singh&quot;,&quot;given&quot;:&quot;Abhinendra&quot;,&quot;parse-names&quot;:false,&quot;dropping-particle&quot;:&quot;&quot;,&quot;non-dropping-particle&quot;:&quot;&quot;},{&quot;family&quot;:&quot;Kondic&quot;,&quot;given&quot;:&quot;Lou&quot;,&quot;parse-names&quot;:false,&quot;dropping-particle&quot;:&quot;&quot;,&quot;non-dropping-particle&quot;:&quot;&quot;},{&quot;family&quot;:&quot;Mischaikow&quot;,&quot;given&quot;:&quot;Konstantin&quot;,&quot;parse-names&quot;:false,&quot;dropping-particle&quot;:&quot;&quot;,&quot;non-dropping-particle&quot;:&quot;&quot;},{&quot;family&quot;:&quot;Morris&quot;,&quot;given&quot;:&quot;Jeffrey F.&quot;,&quot;parse-names&quot;:false,&quot;dropping-particle&quot;:&quot;&quot;,&quot;non-dropping-particle&quot;:&quot;&quot;}],&quot;container-title&quot;:&quot;Physical Review Fluids&quot;,&quot;container-title-short&quot;:&quot;Phys Rev Fluids&quot;,&quot;DOI&quot;:&quot;10.1103/PhysRevFluids.5.034307&quot;,&quot;ISSN&quot;:&quot;2469990X&quot;,&quot;issued&quot;:{&quot;date-parts&quot;:[[2020,3,1]]},&quot;abstract&quot;:&quot;Dense frictional particulate suspensions in a viscous liquid undergo increasingly strong continuous shear thickening as the solid packing fraction, φ, increases above a critical volume fraction, and discontinuous shear thickening is observed for even higher packing fractions. Recent studies have related shear thickening to a transition from mostly lubricated to predominantly frictional contacts with the increase in stress, with the transition determined by overcoming a repulsive force. The rheology and networks of frictional forces from two- A nd three-dimensional simulations of shear-thickening suspensions are studied. These are analyzed using measures of the topology of the network, including tools of persistent homology. We observe that at low stress, the frictional interaction networks are predominantly quasilinear along the compression axis. With an increase in stress, the force networks become more isotropic, forming loops in addition to chainlike structures. The topological measures of Betti numbers and total persistence provide a compact means of describing the mean properties of the frictional force networks, and provide a link between macroscopic rheology and the microscopic interactions. A total persistence measure describing the significance of loops in the force network structure, as a function of stress and packing fraction, shows behavior similar to that of relative viscosity, and displays a scaling law near the jamming fraction for both two- A nd three-dimensional systems considered. The total persistence measures for both dimensions are found to be very similar.&quot;,&quot;publisher&quot;:&quot;American Physical Society&quot;,&quot;issue&quot;:&quot;3&quot;,&quot;volume&quot;:&quot;5&quot;},&quot;isTemporary&quot;:false,&quot;suppress-author&quot;:false,&quot;composite&quot;:false,&quot;author-only&quot;:false}]},{&quot;citationID&quot;:&quot;MENDELEY_CITATION_611cab72-14e7-4a38-b32e-cf70ffd2fdb1&quot;,&quot;properties&quot;:{&quot;noteIndex&quot;:0},&quot;isEdited&quot;:false,&quot;manualOverride&quot;:{&quot;isManuallyOverridden&quot;:false,&quot;citeprocText&quot;:&quot;&lt;sup&gt;18&lt;/sup&gt;&quot;,&quot;manualOverrideText&quot;:&quot;&quot;},&quot;citationTag&quot;:&quot;MENDELEY_CITATION_v3_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&quot;,&quot;citationItems&quot;:[{&quot;id&quot;:&quot;eb975f32-ee65-350b-b701-419d98825f13&quot;,&quot;itemData&quot;:{&quot;type&quot;:&quot;article-journal&quot;,&quot;id&quot;:&quot;eb975f32-ee65-350b-b701-419d98825f13&quot;,&quot;title&quot;:&quot;Direct observation of dynamic shear jamming in dense suspensions&quot;,&quot;author&quot;:[{&quot;family&quot;:&quot;Peters&quot;,&quot;given&quot;:&quot;Ivo R.&quot;,&quot;parse-names&quot;:false,&quot;dropping-particle&quot;:&quot;&quot;,&quot;non-dropping-particle&quot;:&quot;&quot;},{&quot;family&quot;:&quot;Majumdar&quot;,&quot;given&quot;:&quot;Sayantan&quot;,&quot;parse-names&quot;:false,&quot;dropping-particle&quot;:&quot;&quot;,&quot;non-dropping-particle&quot;:&quot;&quot;},{&quot;family&quot;:&quot;Jaeger&quot;,&quot;given&quot;:&quot;Heinrich M.&quot;,&quot;parse-names&quot;:false,&quot;dropping-particle&quot;:&quot;&quot;,&quot;non-dropping-particle&quot;:&quot;&quot;}],&quot;container-title&quot;:&quot;Nature&quot;,&quot;container-title-short&quot;:&quot;Nature&quot;,&quot;DOI&quot;:&quot;10.1038/nature17167&quot;,&quot;ISSN&quot;:&quot;14764687&quot;,&quot;issued&quot;:{&quot;date-parts&quot;:[[2016,4,14]]},&quot;page&quot;:&quot;214-217&quot;,&quot;abstract&quot;:&quot;Liquid-like at rest, dense suspensions of hard particles can undergo striking transformations in behaviour when agitated or sheared. These phenomena include solidification during rapid impact, as well as strong shear thickening characterized by discontinuous, orders-of-magnitude increases in suspension viscosity. Much of this highly non-Newtonian behaviour has recently been interpreted within the framework of a jamming transition. However, although jamming indeed induces solid-like rigidity, even a strongly shear-thickened state still flows and thus cannot be fully jammed. Furthermore, although suspensions are incompressible, the onset of rigidity in the standard jamming scenario requires an increase in particle density. Finally, whereas shear thickening occurs in the steady state, impact-induced solidification is transient. As a result, it has remained unclear how these dense suspension phenomena are related and how they are connected to jamming. Here we resolve this by systematically exploring both the steady-state and transient regimes with the same experimental system. We demonstrate that a fully jammed, solid-like state can be reached without compression and instead purely with shear, as recently proposed for dry granular systems. This state is created by transient shear-jamming fronts, which we track directly. We also show that shear stress, rather than shear rate, is the key control parameter. From these findings we map out a state diagram with particle density and shear stress as variables. We identify discontinuous shear thickening with a marginally jammed regime just below the onset of full, solid-like jamming. This state diagram provides a unifying framework, compatible with prior experimental and simulation results on dense suspensions, that connects steady-state and transient behaviour in terms of a dynamic shear-jamming process.&quot;,&quot;publisher&quot;:&quot;Nature Publishing Group&quot;,&quot;issue&quot;:&quot;7598&quot;,&quot;volume&quot;:&quot;532&quot;},&quot;isTemporary&quot;:false,&quot;suppress-author&quot;:false,&quot;composite&quot;:false,&quot;author-only&quot;:false}]},{&quot;citationID&quot;:&quot;MENDELEY_CITATION_e55c5043-ef35-4d31-a7a3-5d27a4226188&quot;,&quot;properties&quot;:{&quot;noteIndex&quot;:0},&quot;isEdited&quot;:false,&quot;manualOverride&quot;:{&quot;isManuallyOverridden&quot;:false,&quot;citeprocText&quot;:&quot;&lt;sup&gt;4,34&lt;/sup&gt;&quot;,&quot;manualOverrideText&quot;:&quot;&quot;},&quot;citationTag&quot;:&quot;MENDELEY_CITATION_v3_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&quot;,&quot;citationItems&quot;:[{&quot;id&quot;:&quot;1f4160a0-0f8f-37ae-b6d8-df72d466e4d8&quot;,&quot;itemData&quot;:{&quot;type&quot;:&quot;article-journal&quot;,&quot;id&quot;:&quot;1f4160a0-0f8f-37ae-b6d8-df72d466e4d8&quot;,&quot;title&quot;:&quot;Shear Thickening of Concentrated Suspensions: Recent Developments and Relation to Other Phenomena&quot;,&quot;author&quot;:[{&quot;family&quot;:&quot;Morris&quot;,&quot;given&quot;:&quot;Jeffrey F&quot;,&quot;parse-names&quot;:false,&quot;dropping-particle&quot;:&quot;&quot;,&quot;non-dropping-particle&quot;:&quot;&quot;}],&quot;container-title&quot;:&quot;Annu. Rev. Fluid Mech. 2020&quot;,&quot;DOI&quot;:&quot;10.1146/annurev-fluid-010816&quot;,&quot;URL&quot;:&quot;https://doi.org/10.1146/annurev-fluid-010816-&quot;,&quot;issued&quot;:{&quot;date-parts&quot;:[[2019]]},&quot;page&quot;:&quot;121-144&quot;,&quot;abstract&quot;:&quot;Shear thickening is the increase of the apparent viscosity as shear rate or shear stress increases. This phenomenon is pronounced in concentrated (dense) suspensions of both colloidal-scale and larger particles, with an abrupt form, known as discontinuous shear thickening, observed as the maximum flowable solid fraction is approached. An overview of observed shear thickening behavior is presented, with a discussion of present understanding of the relationship of suspension shear thickening to granular jamming. Mechanistic arguments for the extreme change in rheological properties are outlined, and recent evidence from experiment and simulation for the role of contact forces is presented. Interactions of particles by fluid mechanical lubrication, contact, and steric and electrostatic forces, together with extreme stresses that may lead to solid deformation, require consideration of surface interactions and their tribological consequences in describing shear thickening.&quot;,&quot;volume&quot;:&quot;52&quot;,&quot;container-title-short&quot;:&quot;&quot;},&quot;isTemporary&quot;:false,&quot;suppress-author&quot;:false,&quot;composite&quot;:false,&quot;author-only&quot;:false},{&quot;id&quot;:&quot;d6e37de7-96d6-3fda-a03d-9e217d51b476&quot;,&quot;itemData&quot;:{&quot;type&quot;:&quot;article-journal&quot;,&quot;id&quot;:&quot;d6e37de7-96d6-3fda-a03d-9e217d51b476&quot;,&quot;title&quot;:&quot;Shear thickening, frictionless and frictional rheologies in non-Brownian suspensions&quot;,&quot;author&quot;:[{&quot;family&quot;:&quot;Mari&quot;,&quot;given&quot;:&quot;Romain&quot;,&quot;parse-names&quot;:false,&quot;dropping-particle&quot;:&quot;&quot;,&quot;non-dropping-particle&quot;:&quot;&quot;},{&quot;family&quot;:&quot;Seto&quot;,&quot;given&quot;:&quot;Ryohei&quot;,&quot;parse-names&quot;:false,&quot;dropping-particle&quot;:&quot;&quot;,&quot;non-dropping-particle&quot;:&quot;&quot;},{&quot;family&quot;:&quot;Morris&quot;,&quot;given&quot;:&quot;Jeffrey F.&quot;,&quot;parse-names&quot;:false,&quot;dropping-particle&quot;:&quot;&quot;,&quot;non-dropping-particle&quot;:&quot;&quot;},{&quot;family&quot;:&quot;Denn&quot;,&quot;given&quot;:&quot;Morton M.&quot;,&quot;parse-names&quot;:false,&quot;dropping-particle&quot;:&quot;&quot;,&quot;non-dropping-particle&quot;:&quot;&quot;}],&quot;container-title&quot;:&quot;Journal of Rheology&quot;,&quot;container-title-short&quot;:&quot;J Rheol (N Y N Y)&quot;,&quot;DOI&quot;:&quot;10.1122/1.4890747&quot;,&quot;ISSN&quot;:&quot;0148-6055&quot;,&quot;issued&quot;:{&quot;date-parts&quot;:[[2014,11,1]]},&quot;page&quot;:&quot;1693-1724&quot;,&quot;abstract&quot;:&quot;Particles suspended in a Newtonian fluid raise the viscosity and also generally give rise to a shear-rate dependent rheology. In particular, pronounced shear thickening may be observed at large solid volume fractions. In a recent article [R. Seto et al., Phys. Rev. Lett. 111, 218301 (2013)], we have considered the minimum set of components to reproduce the experimentally observed shear thickening behavior, including discontinuous shear thickening. We have found frictional contact forces to be essential and were able to reproduce the experimental behavior by a simulation including this physical ingredient along with viscous lubrication. In the present article, we thoroughly investigate the effect of friction and express it in the framework of the jamming transition. The viscosity divergence at the jamming transition has been a well known phenomenon in suspension rheology, as reflected in many empirical laws for the viscosity. Friction can affect this divergence, and in particular the jamming packing fraction is reduced if particles are frictional. Within the physical description proposed here, shear thickening is a direct consequence of this effect: As the shear rate increases, friction is increasingly incorporated as more contacts form, leading to a transition from a mostly frictionless to a mostly frictional rheology. This result is significant because it shifts the emphasis from lubrication hydrodynamics and detailed microscopic interactions to geometry and steric constraints close to the jamming transition.&quot;,&quot;publisher&quot;:&quot;Society of Rheology&quot;,&quot;issue&quot;:&quot;6&quot;,&quot;volume&quot;:&quot;58&quot;},&quot;isTemporary&quot;:false,&quot;suppress-author&quot;:false,&quot;composite&quot;:false,&quot;author-only&quot;:false}]},{&quot;citationID&quot;:&quot;MENDELEY_CITATION_de97608a-9697-402c-9833-516b3dd31ad0&quot;,&quot;properties&quot;:{&quot;noteIndex&quot;:0},&quot;isEdited&quot;:false,&quot;manualOverride&quot;:{&quot;isManuallyOverridden&quot;:false,&quot;citeprocText&quot;:&quot;&lt;sup&gt;8,43&lt;/sup&gt;&quot;,&quot;manualOverrideText&quot;:&quot;&quot;},&quot;citationTag&quot;:&quot;MENDELEY_CITATION_v3_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&quot;,&quot;citationItems&quot;:[{&quot;id&quot;:&quot;aad8332d-1f94-3f76-9679-8035a4d42f7f&quot;,&quot;itemData&quot;:{&quot;type&quot;:&quot;article-journal&quot;,&quot;id&quot;:&quot;aad8332d-1f94-3f76-9679-8035a4d42f7f&quot;,&quot;title&quot;:&quot;The effects of particle size on reversible shear thickening of concentrated colloidal dispersions&quot;,&quot;author&quot;:[{&quot;family&quot;:&quot;Maranzano&quot;,&quot;given&quot;:&quot;Brent J.&quot;,&quot;parse-names&quot;:false,&quot;dropping-particle&quot;:&quot;&quot;,&quot;non-dropping-particle&quot;:&quot;&quot;},{&quot;family&quot;:&quot;Wagner&quot;,&quot;given&quot;:&quot;Norman J.&quot;,&quot;parse-names&quot;:false,&quot;dropping-particle&quot;:&quot;&quot;,&quot;non-dropping-particle&quot;:&quot;&quot;}],&quot;container-title&quot;:&quot;Journal of Chemical Physics&quot;,&quot;DOI&quot;:&quot;10.1063/1.1373687&quot;,&quot;ISSN&quot;:&quot;00219606&quot;,&quot;issued&quot;:{&quot;date-parts&quot;:[[2001,6,15]]},&quot;page&quot;:&quot;10514&quot;,&quot;issue&quot;:&quot;23&quot;,&quot;volume&quot;:&quot;114&quot;,&quot;container-title-short&quot;:&quot;&quot;},&quot;isTemporary&quot;:false,&quot;suppress-author&quot;:false,&quot;composite&quot;:false,&quot;author-only&quot;:false},{&quot;id&quot;:&quot;ae1d1df8-bfa6-38e1-8cb9-023d8a05f428&quot;,&quot;itemData&quot;:{&quot;type&quot;:&quot;article-journal&quot;,&quot;id&quot;:&quot;ae1d1df8-bfa6-38e1-8cb9-023d8a05f428&quot;,&quot;title&quot;:&quot;Towards a Unified Description of the Rheology of Hard-Particle Suspensions&quot;,&quot;author&quot;:[{&quot;family&quot;:&quot;Guy&quot;,&quot;given&quot;:&quot;B. E.&quot;,&quot;parse-names&quot;:false,&quot;dropping-particle&quot;:&quot;&quot;,&quot;non-dropping-particle&quot;:&quot;&quot;},{&quot;family&quot;:&quot;Hermes&quot;,&quot;given&quot;:&quot;M.&quot;,&quot;parse-names&quot;:false,&quot;dropping-particle&quot;:&quot;&quot;,&quot;non-dropping-particle&quot;:&quot;&quot;},{&quot;family&quot;:&quot;Poon&quot;,&quot;given&quot;:&quot;W. E.E.&quot;,&quot;parse-names&quot;:false,&quot;dropping-particle&quot;:&quot;&quot;,&quot;non-dropping-particle&quot;:&quot;&quot;}],&quot;container-title&quot;:&quot;Physical Review Letters&quot;,&quot;container-title-short&quot;:&quot;Phys Rev Lett&quot;,&quot;DOI&quot;:&quot;10.1103/PhysRevLett.115.088304&quot;,&quot;ISSN&quot;:&quot;10797114&quot;,&quot;issued&quot;:{&quot;date-parts&quot;:[[2015,8,20]]},&quot;abstract&quot;:&quot;The rheology of suspensions of Brownian, or colloidal, particles (diameter d ≲ 1 m) differs markedly from that of larger grains (d ≳ 50 μm). Each of these two regimes has been separately studied, but the flow of suspensions with intermediate particle sizes (1 μm ≲ d ≲ 50 μm), which occur ubiquitously in applications, remains poorly understood. By measuring the rheology of suspensions of hard spheres with a wide range of sizes, we show experimentally that shear thickening drives the transition from colloidal to granular flow across the intermediate size regime. This insight makes possible a unified description of the (noninertial) rheology of hard spheres over the full size spectrum. Moreover, we are able to test a new theory of friction-induced shear thickening, showing that our data can be well fitted using expressions derived from it.&quot;,&quot;publisher&quot;:&quot;American Physical Society&quot;,&quot;issue&quot;:&quot;8&quot;,&quot;volume&quot;:&quot;115&quot;},&quot;isTemporary&quot;:false,&quot;suppress-author&quot;:false,&quot;composite&quot;:false,&quot;author-only&quot;:false}]},{&quot;citationID&quot;:&quot;MENDELEY_CITATION_0b67ab39-c859-4e45-92fa-bb0dc59fab49&quot;,&quot;properties&quot;:{&quot;noteIndex&quot;:0},&quot;isEdited&quot;:false,&quot;manualOverride&quot;:{&quot;isManuallyOverridden&quot;:false,&quot;citeprocText&quot;:&quot;&lt;sup&gt;59&lt;/sup&gt;&quot;,&quot;manualOverrideText&quot;:&quot;&quot;},&quot;citationTag&quot;:&quot;MENDELEY_CITATION_v3_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&quot;,&quot;citationItems&quot;:[{&quot;id&quot;:&quot;30ec7e71-9b34-30a2-b129-640bd33170dc&quot;,&quot;itemData&quot;:{&quot;type&quot;:&quot;article-journal&quot;,&quot;id&quot;:&quot;30ec7e71-9b34-30a2-b129-640bd33170dc&quot;,&quot;title&quot;:&quot;Shear thickening (dilatancy) in concentrated dispersions&quot;,&quot;author&quot;:[{&quot;family&quot;:&quot;Boersma&quot;,&quot;given&quot;:&quot;Willem H.&quot;,&quot;parse-names&quot;:false,&quot;dropping-particle&quot;:&quot;&quot;,&quot;non-dropping-particle&quot;:&quot;&quot;},{&quot;family&quot;:&quot;Laven&quot;,&quot;given&quot;:&quot;Jozua&quot;,&quot;parse-names&quot;:false,&quot;dropping-particle&quot;:&quot;&quot;,&quot;non-dropping-particle&quot;:&quot;&quot;},{&quot;family&quot;:&quot;Stein&quot;,&quot;given&quot;:&quot;Hans N.&quot;,&quot;parse-names&quot;:false,&quot;dropping-particle&quot;:&quot;&quot;,&quot;non-dropping-particle&quot;:&quot;&quot;}],&quot;container-title&quot;:&quot;AIChE Journal&quot;,&quot;DOI&quot;:&quot;10.1002/aic.690360302&quot;,&quot;ISSN&quot;:&quot;15475905&quot;,&quot;issued&quot;:{&quot;date-parts&quot;:[[1990]]},&quot;page&quot;:&quot;321-332&quot;,&quot;abstract&quot;:&quot;A new criterion is introduced for the onset of shear thickening in a concentrated dispersion. The criterion follows from the assumption that shear thickening occurs when the shear forces overrule the interparticle forces. A force balance at small interparticle distances is used to predict the dependence of this critical shear rate on the volume fraction. It is deduced that the critical shear rate is proportional to the interparticle distance, has a linear dependence on the magnitude of the stabilizing force, an inverse linear dependence on the dispersion medium viscosity, and an inverse linear dependence on the particle radius. The model is confirmed experimentally with viscosity measurements on various electrostatically stabilized dispersions. The validity of the model is also checked with data obtained from the literature. Experiments indicate that polydisperse dispersions exhibit pronounced shear thickening but with a less dramatic increase in viscosity than monodisperse dispersions. Copyright © 1990 American Institute of Chemical Engineers&quot;,&quot;issue&quot;:&quot;3&quot;,&quot;volume&quot;:&quot;36&quot;,&quot;container-title-short&quot;:&quot;&quot;},&quot;isTemporary&quot;:false,&quot;suppress-author&quot;:false,&quot;composite&quot;:false,&quot;author-only&quot;:false}]},{&quot;citationID&quot;:&quot;MENDELEY_CITATION_66b06013-1cb7-4c36-9048-6c47d9dfbfe1&quot;,&quot;properties&quot;:{&quot;noteIndex&quot;:0},&quot;isEdited&quot;:false,&quot;manualOverride&quot;:{&quot;isManuallyOverridden&quot;:false,&quot;citeprocText&quot;:&quot;&lt;sup&gt;46&lt;/sup&gt;&quot;,&quot;manualOverrideText&quot;:&quot;&quot;},&quot;citationTag&quot;:&quot;MENDELEY_CITATION_v3_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&quot;,&quot;citationItems&quot;:[{&quot;id&quot;:&quot;3fdff442-16b8-3aab-9cb0-87d547c5eac2&quot;,&quot;itemData&quot;:{&quot;type&quot;:&quot;article-journal&quot;,&quot;id&quot;:&quot;3fdff442-16b8-3aab-9cb0-87d547c5eac2&quot;,&quot;title&quot;:&quot;Shear thickening and jamming in densely packed suspensions of different particle shapes&quot;,&quot;author&quot;:[{&quot;family&quot;:&quot;Brown&quot;,&quot;given&quot;:&quot;Eric&quot;,&quot;parse-names&quot;:false,&quot;dropping-particle&quot;:&quot;&quot;,&quot;non-dropping-particle&quot;:&quot;&quot;},{&quot;family&quot;:&quot;Zhang&quot;,&quot;given&quot;:&quot;Hanjun&quot;,&quot;parse-names&quot;:false,&quot;dropping-particle&quot;:&quot;&quot;,&quot;non-dropping-particle&quot;:&quot;&quot;},{&quot;family&quot;:&quot;Forman&quot;,&quot;given&quot;:&quot;Nicole A.&quot;,&quot;parse-names&quot;:false,&quot;dropping-particle&quot;:&quot;&quot;,&quot;non-dropping-particle&quot;:&quot;&quot;},{&quot;family&quot;:&quot;Maynor&quot;,&quot;given&quot;:&quot;Benjamin W.&quot;,&quot;parse-names&quot;:false,&quot;dropping-particle&quot;:&quot;&quot;,&quot;non-dropping-particle&quot;:&quot;&quot;},{&quot;family&quot;:&quot;Betts&quot;,&quot;given&quot;:&quot;Douglas E.&quot;,&quot;parse-names&quot;:false,&quot;dropping-particle&quot;:&quot;&quot;,&quot;non-dropping-particle&quot;:&quot;&quot;},{&quot;family&quot;:&quot;Desimone&quot;,&quot;given&quot;:&quot;Joseph M.&quot;,&quot;parse-names&quot;:false,&quot;dropping-particle&quot;:&quot;&quot;,&quot;non-dropping-particle&quot;:&quot;&quot;},{&quot;family&quot;:&quot;Jaeger&quot;,&quot;given&quot;:&quot;Heinrich M.&quot;,&quot;parse-names&quot;:false,&quot;dropping-particle&quot;:&quot;&quot;,&quot;non-dropping-particle&quot;:&quot;&quot;}],&quot;container-title&quot;:&quot;Physical Review E - Statistical, Nonlinear, and Soft Matter Physics&quot;,&quot;container-title-short&quot;:&quot;Phys Rev E Stat Nonlin Soft Matter Phys&quot;,&quot;DOI&quot;:&quot;10.1103/PhysRevE.84.031408&quot;,&quot;ISSN&quot;:&quot;15502376&quot;,&quot;issued&quot;:{&quot;date-parts&quot;:[[2011,9,28]]},&quot;abstract&quot;:&quot;We investigated the effects of particle shape on shear thickening in densely packed suspensions. Rods of different aspect ratios and nonconvex hooked rods were fabricated. Viscosity curves and normal stresses were measured using a rheometer for a wide range of packing fractions for each shape. Suspensions of each shape exhibit qualitatively similar discontinuous shear thickening. The logarithmic slope of the stress vs shear rate increases dramatically with packing fraction and diverges at a critical packing fraction φc which depends on particle shape. The packing fraction dependence of the viscosity curves for different convex shapes can be collapsed when the packing fraction is normalized by φc. Intriguingly, viscosity curves for nonconvex particles do not collapse on the same set as convex particles, showing strong shear thickening over a wider range of packing fraction. The value of φc is found to coincide with the onset of a yield stress at the jamming transition, suggesting the jamming transition also controls shear thickening. The yield stress is found to correspond with trapped air in the suspensions, and the scale of the stress can be attributed to interfacial tension forces which dramatically increase above φc due to the geometric constraints of jamming. Using this connection we show that the jamming transition can be identified by simply looking at the surface of suspensions. The relationship between shear and normal stresses is found to be linear in both the shear thickening and jammed regimes, indicating that the shear stresses come from friction. In the limit of zero shear rate, normal stresses pull the rheometer plates together due to the surface tension of the liquid below φc, but push the rheometer plates apart due to jamming above φc.&quot;,&quot;publisher&quot;:&quot;American Physical Society&quot;,&quot;issue&quot;:&quot;3&quot;,&quot;volume&quot;:&quot;84&quot;},&quot;isTemporary&quot;:false,&quot;suppress-author&quot;:false,&quot;composite&quot;:false,&quot;author-only&quot;:false}]},{&quot;citationID&quot;:&quot;MENDELEY_CITATION_03e29ed7-9768-46b7-a6e8-2e265e4052f8&quot;,&quot;properties&quot;:{&quot;noteIndex&quot;:0},&quot;isEdited&quot;:false,&quot;manualOverride&quot;:{&quot;isManuallyOverridden&quot;:false,&quot;citeprocText&quot;:&quot;&lt;sup&gt;20,35&lt;/sup&gt;&quot;,&quot;manualOverrideText&quot;:&quot;&quot;},&quot;citationTag&quot;:&quot;MENDELEY_CITATION_v3_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&quot;,&quot;citationItems&quot;:[{&quot;id&quot;:&quot;3affd07c-2ec7-3fa4-8a7d-ff91dfd990ef&quot;,&quot;itemData&quot;:{&quot;type&quot;:&quot;article&quot;,&quot;id&quot;:&quot;3affd07c-2ec7-3fa4-8a7d-ff91dfd990ef&quot;,&quot;title&quot;:&quot;Interparticle hydrogen bonding can elicit shear jamming in dense suspensions&quot;,&quot;author&quot;:[{&quot;family&quot;:&quot;James&quot;,&quot;given&quot;:&quot;Nicole M.&quot;,&quot;parse-names&quot;:false,&quot;dropping-particle&quot;:&quot;&quot;,&quot;non-dropping-particle&quot;:&quot;&quot;},{&quot;family&quot;:&quot;Han&quot;,&quot;given&quot;:&quot;Endao&quot;,&quot;parse-names&quot;:false,&quot;dropping-particle&quot;:&quot;&quot;,&quot;non-dropping-particle&quot;:&quot;&quot;},{&quot;family&quot;:&quot;la Cruz&quot;,&quot;given&quot;:&quot;Ricardo Arturo Lopez&quot;,&quot;parse-names&quot;:false,&quot;dropping-particle&quot;:&quot;&quot;,&quot;non-dropping-particle&quot;:&quot;de&quot;},{&quot;family&quot;:&quot;Jureller&quot;,&quot;given&quot;:&quot;Justin&quot;,&quot;parse-names&quot;:false,&quot;dropping-particle&quot;:&quot;&quot;,&quot;non-dropping-particle&quot;:&quot;&quot;},{&quot;family&quot;:&quot;Jaeger&quot;,&quot;given&quot;:&quot;Heinrich M.&quot;,&quot;parse-names&quot;:false,&quot;dropping-particle&quot;:&quot;&quot;,&quot;non-dropping-particle&quot;:&quot;&quot;}],&quot;container-title&quot;:&quot;Nature Materials&quot;,&quot;container-title-short&quot;:&quot;Nat Mater&quot;,&quot;DOI&quot;:&quot;10.1038/s41563-018-0175-5&quot;,&quot;ISSN&quot;:&quot;14764660&quot;,&quot;PMID&quot;:&quot;30297814&quot;,&quot;issued&quot;:{&quot;date-parts&quot;:[[2018,11,1]]},&quot;page&quot;:&quot;965-970&quot;,&quot;abstract&quot;:&quot;Dense suspensions of hard particles in a liquid can exhibit strikingly counter-intuitive behaviour, such as discontinuous shear thickening (DST) 1–7 and reversible shear jamming (SJ) into a state where flow is arrested and the suspension is solid-like 8–12 . A stress-activated crossover from hydrodynamic interactions to frictional particle contacts is key for these behaviours 2–4,6,7,9,13 . However, in experiments, many suspensions show only DST, not SJ. Here we show that particle surface chemistry plays a central role in creating conditions that make SJ readily observable. We find the system’s ability to form interparticle hydrogen bonds when sheared into contact elicits SJ. We demonstrate this with charge-stabilized polymer microspheres and non-spherical cornstarch particles, controlling hydrogen bond formation with solvents. The propensity for SJ is quantified by tensile tests 12 and linked to an enhanced friction by atomic force microscopy. Our results extend the fundamental understanding of the SJ mechanism and open avenues for designing strongly non-Newtonian fluids.&quot;,&quot;publisher&quot;:&quot;Nature Publishing Group&quot;,&quot;issue&quot;:&quot;11&quot;,&quot;volume&quot;:&quot;17&quot;},&quot;isTemporary&quot;:false,&quot;suppress-author&quot;:false,&quot;composite&quot;:false,&quot;author-only&quot;:false},{&quot;id&quot;:&quot;fc20c56e-4652-3740-99f0-80fa8b9c466b&quot;,&quot;itemData&quot;:{&quot;type&quot;:&quot;article-journal&quot;,&quot;id&quot;:&quot;fc20c56e-4652-3740-99f0-80fa8b9c466b&quot;,&quot;title&quot;:&quot;Discontinuous shear thickening without inertia in dense non-brownian suspensions&quot;,&quot;author&quot;:[{&quot;family&quot;:&quot;Wyart&quot;,&quot;given&quot;:&quot;M.&quot;,&quot;parse-names&quot;:false,&quot;dropping-particle&quot;:&quot;&quot;,&quot;non-dropping-particle&quot;:&quot;&quot;},{&quot;family&quot;:&quot;Cates&quot;,&quot;given&quot;:&quot;M. E.&quot;,&quot;parse-names&quot;:false,&quot;dropping-particle&quot;:&quot;&quot;,&quot;non-dropping-particle&quot;:&quot;&quot;}],&quot;container-title&quot;:&quot;Physical Review Letters&quot;,&quot;container-title-short&quot;:&quot;Phys Rev Lett&quot;,&quot;DOI&quot;:&quot;10.1103/PhysRevLett.112.098302&quot;,&quot;ISSN&quot;:&quot;10797114&quot;,&quot;issued&quot;:{&quot;date-parts&quot;:[[2014,3,6]]},&quot;abstract&quot;:&quot;A consensus is emerging that discontinuous shear thickening (DST) in dense suspensions marks a transition from a flow state where particles remain well separated by lubrication layers, to one dominated by frictional contacts. We show here that reasonable assumptions about contact proliferation predict two distinct types of DST in the absence of inertia. The first occurs at densities above the jamming point of frictional particles; here, the thickened state is completely jammed and (unless particles deform) cannot flow without inhomogeneity or fracture. The second regime shows strain-rate hysteresis and arises at somewhat lower densities, where the thickened phase flows smoothly. DST is predicted to arise when finite-range repulsions defer contact formation until a characteristic stress level is exceeded. © 2014 American Physical Society.&quot;,&quot;publisher&quot;:&quot;American Physical Society&quot;,&quot;issue&quot;:&quot;9&quot;,&quot;volume&quot;:&quot;112&quot;},&quot;isTemporary&quot;:false,&quot;suppress-author&quot;:false,&quot;composite&quot;:false,&quot;author-only&quot;:false}]},{&quot;citationID&quot;:&quot;MENDELEY_CITATION_200358c2-e08d-4b44-a361-87e700e0fe1b&quot;,&quot;properties&quot;:{&quot;noteIndex&quot;:0},&quot;isEdited&quot;:false,&quot;manualOverride&quot;:{&quot;isManuallyOverridden&quot;:false,&quot;citeprocText&quot;:&quot;&lt;sup&gt;43&lt;/sup&gt;&quot;,&quot;manualOverrideText&quot;:&quot;&quot;},&quot;citationTag&quot;:&quot;MENDELEY_CITATION_v3_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&quot;,&quot;citationItems&quot;:[{&quot;id&quot;:&quot;ae1d1df8-bfa6-38e1-8cb9-023d8a05f428&quot;,&quot;itemData&quot;:{&quot;type&quot;:&quot;article-journal&quot;,&quot;id&quot;:&quot;ae1d1df8-bfa6-38e1-8cb9-023d8a05f428&quot;,&quot;title&quot;:&quot;Towards a Unified Description of the Rheology of Hard-Particle Suspensions&quot;,&quot;author&quot;:[{&quot;family&quot;:&quot;Guy&quot;,&quot;given&quot;:&quot;B. E.&quot;,&quot;parse-names&quot;:false,&quot;dropping-particle&quot;:&quot;&quot;,&quot;non-dropping-particle&quot;:&quot;&quot;},{&quot;family&quot;:&quot;Hermes&quot;,&quot;given&quot;:&quot;M.&quot;,&quot;parse-names&quot;:false,&quot;dropping-particle&quot;:&quot;&quot;,&quot;non-dropping-particle&quot;:&quot;&quot;},{&quot;family&quot;:&quot;Poon&quot;,&quot;given&quot;:&quot;W. E.E.&quot;,&quot;parse-names&quot;:false,&quot;dropping-particle&quot;:&quot;&quot;,&quot;non-dropping-particle&quot;:&quot;&quot;}],&quot;container-title&quot;:&quot;Physical Review Letters&quot;,&quot;container-title-short&quot;:&quot;Phys Rev Lett&quot;,&quot;DOI&quot;:&quot;10.1103/PhysRevLett.115.088304&quot;,&quot;ISSN&quot;:&quot;10797114&quot;,&quot;issued&quot;:{&quot;date-parts&quot;:[[2015,8,20]]},&quot;abstract&quot;:&quot;The rheology of suspensions of Brownian, or colloidal, particles (diameter d ≲ 1 m) differs markedly from that of larger grains (d ≳ 50 μm). Each of these two regimes has been separately studied, but the flow of suspensions with intermediate particle sizes (1 μm ≲ d ≲ 50 μm), which occur ubiquitously in applications, remains poorly understood. By measuring the rheology of suspensions of hard spheres with a wide range of sizes, we show experimentally that shear thickening drives the transition from colloidal to granular flow across the intermediate size regime. This insight makes possible a unified description of the (noninertial) rheology of hard spheres over the full size spectrum. Moreover, we are able to test a new theory of friction-induced shear thickening, showing that our data can be well fitted using expressions derived from it.&quot;,&quot;publisher&quot;:&quot;American Physical Society&quot;,&quot;issue&quot;:&quot;8&quot;,&quot;volume&quot;:&quot;115&quot;},&quot;isTemporary&quot;:false,&quot;suppress-author&quot;:false,&quot;composite&quot;:false,&quot;author-only&quot;:false}]},{&quot;citationID&quot;:&quot;MENDELEY_CITATION_54c4fc6c-4b02-43ff-8f43-f651793b3bb9&quot;,&quot;properties&quot;:{&quot;noteIndex&quot;:0},&quot;isEdited&quot;:false,&quot;manualOverride&quot;:{&quot;isManuallyOverridden&quot;:false,&quot;citeprocText&quot;:&quot;&lt;sup&gt;12&lt;/sup&gt;&quot;,&quot;manualOverrideText&quot;:&quot;&quot;},&quot;citationTag&quot;:&quot;MENDELEY_CITATION_v3_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&quot;,&quot;citationItems&quot;:[{&quot;id&quot;:&quot;50dbf4e6-8ee4-3764-876e-33ab92e33965&quot;,&quot;itemData&quot;:{&quot;type&quot;:&quot;article-journal&quot;,&quot;id&quot;:&quot;50dbf4e6-8ee4-3764-876e-33ab92e33965&quot;,&quot;title&quot;:&quot;The role of dilation and confining stresses in shear thickening of dense suspensions&quot;,&quot;author&quot;:[{&quot;family&quot;:&quot;Brown&quot;,&quot;given&quot;:&quot;Eric&quot;,&quot;parse-names&quot;:false,&quot;dropping-particle&quot;:&quot;&quot;,&quot;non-dropping-particle&quot;:&quot;&quot;},{&quot;family&quot;:&quot;Jaeger&quot;,&quot;given&quot;:&quot;Heinrich M.&quot;,&quot;parse-names&quot;:false,&quot;dropping-particle&quot;:&quot;&quot;,&quot;non-dropping-particle&quot;:&quot;&quot;}],&quot;container-title&quot;:&quot;Journal of Rheology&quot;,&quot;container-title-short&quot;:&quot;J Rheol (N Y N Y)&quot;,&quot;DOI&quot;:&quot;10.1122/1.4709423&quot;,&quot;ISSN&quot;:&quot;0148-6055&quot;,&quot;issued&quot;:{&quot;date-parts&quot;:[[2012,7]]},&quot;page&quot;:&quot;875-923&quot;,&quot;abstract&quot;:&quot;Many densely packed suspensions and colloids exhibit a behavior known as Discontinuous Shear Thickening in which the shear stress jumps dramatically and reversibly as the shear rate is increased. We performed rheometry and video microscopy measurements on a variety of suspensions to determine the mechanism for this behavior. Shear profiles and normal stress measurements indicate that, in the shear thickening regime, stresses are transmitted through frictional rather than viscous interactions, and come to the surprising conclusion that the local constitutive relation between stress and shear rate is not necessarily shear thickening. If the suspended particles are heavy enough to settle we find the onset stress of shear thickening tau_min corresponds to a hydrostatic pressure from the weight of the particle packing where neighboring particles begin to shear relative to each other. Above tau_min, dilation is seen to cause particles to penetrate the liquid-air interface of the sheared sample. The upper stress boundary tau_max of the shear thickening regime is shown to roughly match the ratio of surface tension divided by a radius of curvature on the order of the particle size. These results suggest a new model in which the increased dissipation in the shear thickening regime comes from frictional stresses that emerge as dilation is frustrated by a confining stress from surface tension at the liquid-air interface. When instead the suspensions are confined by solid walls and have no liquid-air interface, we find tau_max is set by the stiffness of the most compliant boundary which frustrates dilation. This rheology can be described by a non-local constitutive relation in which the local relation between stress and shear rate is shear thinning, but where the stress increase comes from a normal stress term which depends on the global dilation.&quot;,&quot;publisher&quot;:&quot;Society of Rheology&quot;,&quot;issue&quot;:&quot;4&quot;,&quot;volume&quot;:&quot;56&quot;},&quot;isTemporary&quot;:false,&quot;suppress-author&quot;:false,&quot;composite&quot;:false,&quot;author-only&quot;:false}]},{&quot;citationID&quot;:&quot;MENDELEY_CITATION_c731e24c-bd20-4c7d-a4ab-3d681d7790b5&quot;,&quot;properties&quot;:{&quot;noteIndex&quot;:0},&quot;isEdited&quot;:false,&quot;manualOverride&quot;:{&quot;isManuallyOverridden&quot;:false,&quot;citeprocText&quot;:&quot;&lt;sup&gt;12&lt;/sup&gt;&quot;,&quot;manualOverrideText&quot;:&quot;&quot;},&quot;citationTag&quot;:&quot;MENDELEY_CITATION_v3_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&quot;,&quot;citationItems&quot;:[{&quot;id&quot;:&quot;50dbf4e6-8ee4-3764-876e-33ab92e33965&quot;,&quot;itemData&quot;:{&quot;type&quot;:&quot;article-journal&quot;,&quot;id&quot;:&quot;50dbf4e6-8ee4-3764-876e-33ab92e33965&quot;,&quot;title&quot;:&quot;The role of dilation and confining stresses in shear thickening of dense suspensions&quot;,&quot;author&quot;:[{&quot;family&quot;:&quot;Brown&quot;,&quot;given&quot;:&quot;Eric&quot;,&quot;parse-names&quot;:false,&quot;dropping-particle&quot;:&quot;&quot;,&quot;non-dropping-particle&quot;:&quot;&quot;},{&quot;family&quot;:&quot;Jaeger&quot;,&quot;given&quot;:&quot;Heinrich M.&quot;,&quot;parse-names&quot;:false,&quot;dropping-particle&quot;:&quot;&quot;,&quot;non-dropping-particle&quot;:&quot;&quot;}],&quot;container-title&quot;:&quot;Journal of Rheology&quot;,&quot;container-title-short&quot;:&quot;J Rheol (N Y N Y)&quot;,&quot;DOI&quot;:&quot;10.1122/1.4709423&quot;,&quot;ISSN&quot;:&quot;0148-6055&quot;,&quot;issued&quot;:{&quot;date-parts&quot;:[[2012,7]]},&quot;page&quot;:&quot;875-923&quot;,&quot;abstract&quot;:&quot;Many densely packed suspensions and colloids exhibit a behavior known as Discontinuous Shear Thickening in which the shear stress jumps dramatically and reversibly as the shear rate is increased. We performed rheometry and video microscopy measurements on a variety of suspensions to determine the mechanism for this behavior. Shear profiles and normal stress measurements indicate that, in the shear thickening regime, stresses are transmitted through frictional rather than viscous interactions, and come to the surprising conclusion that the local constitutive relation between stress and shear rate is not necessarily shear thickening. If the suspended particles are heavy enough to settle we find the onset stress of shear thickening tau_min corresponds to a hydrostatic pressure from the weight of the particle packing where neighboring particles begin to shear relative to each other. Above tau_min, dilation is seen to cause particles to penetrate the liquid-air interface of the sheared sample. The upper stress boundary tau_max of the shear thickening regime is shown to roughly match the ratio of surface tension divided by a radius of curvature on the order of the particle size. These results suggest a new model in which the increased dissipation in the shear thickening regime comes from frictional stresses that emerge as dilation is frustrated by a confining stress from surface tension at the liquid-air interface. When instead the suspensions are confined by solid walls and have no liquid-air interface, we find tau_max is set by the stiffness of the most compliant boundary which frustrates dilation. This rheology can be described by a non-local constitutive relation in which the local relation between stress and shear rate is shear thinning, but where the stress increase comes from a normal stress term which depends on the global dilation.&quot;,&quot;publisher&quot;:&quot;Society of Rheology&quot;,&quot;issue&quot;:&quot;4&quot;,&quot;volume&quot;:&quot;56&quot;},&quot;isTemporary&quot;:false,&quot;suppress-author&quot;:false,&quot;composite&quot;:false,&quot;author-only&quot;:false}]},{&quot;citationID&quot;:&quot;MENDELEY_CITATION_1e071967-d7a7-4de0-b84d-bf7e4c6c1e99&quot;,&quot;properties&quot;:{&quot;noteIndex&quot;:0},&quot;isEdited&quot;:false,&quot;manualOverride&quot;:{&quot;isManuallyOverridden&quot;:false,&quot;citeprocText&quot;:&quot;&lt;sup&gt;44&lt;/sup&gt;&quot;,&quot;manualOverrideText&quot;:&quot;&quot;},&quot;citationTag&quot;:&quot;MENDELEY_CITATION_v3_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&quot;,&quot;citationItems&quot;:[{&quot;id&quot;:&quot;d03cfe80-d52c-38d2-93bd-8cd1e3670e33&quot;,&quot;itemData&quot;:{&quot;type&quot;:&quot;article-journal&quot;,&quot;id&quot;:&quot;d03cfe80-d52c-38d2-93bd-8cd1e3670e33&quot;,&quot;title&quot;:&quot;The rheology and microstructure of acicular precipitated calcium carbonate colloidal suspensions through the shear thickening transition&quot;,&quot;author&quot;:[{&quot;family&quot;:&quot;Egres&quot;,&quot;given&quot;:&quot;Ronald G.&quot;,&quot;parse-names&quot;:false,&quot;dropping-particle&quot;:&quot;&quot;,&quot;non-dropping-particle&quot;:&quot;&quot;},{&quot;family&quot;:&quot;Wagner&quot;,&quot;given&quot;:&quot;Norman J.&quot;,&quot;parse-names&quot;:false,&quot;dropping-particle&quot;:&quot;&quot;,&quot;non-dropping-particle&quot;:&quot;&quot;}],&quot;container-title&quot;:&quot;Journal of Rheology&quot;,&quot;container-title-short&quot;:&quot;J Rheol (N Y N Y)&quot;,&quot;DOI&quot;:&quot;10.1122/1.1895800&quot;,&quot;ISSN&quot;:&quot;0148-6055&quot;,&quot;issued&quot;:{&quot;date-parts&quot;:[[2005,5]]},&quot;page&quot;:&quot;719-746&quot;,&quot;abstract&quot;:&quot;The shear rheology and shear-induced microstructure of poly(ethylene glycol) (PEG)-based suspensions of acicular precipitated calcium carbonate (PCC) particles of varying particle aspect ratio (nominal LD∼2, 4, 7) are reported. These anisotropic particle suspensions demonstrate both continuous and discontinuous reversible shear thickening with increasing applied shear rate or stress similar to that observed for suspensions of spherical colloidal particles. The critical volume fraction for the onset of discontinuous shear thickening decreases as the average particle aspect ratio is increased. However, the critical stress for shear thickening is found to be independent of particle anisotropy and volume fraction. Rather, it can be predicted based on the minor axis diameter of the particles and is found to agree with values for near hard-sphere suspensions. Small angle neutron scattering during shear flow (Rheo-SANS) demonstrates that long-axis particle alignment with the flow direction is maintained throughout the range of shear stresses investigated, including the shear thickening regimes for both continuously and discontinuously shear thickening PCC/PEG suspensions. Rheo-SANS and transient rheological experiments indicate that this reversible shear thickening is a consequence of lubrication hydrodynamic interactions and the formation of transient hydroclusters of flow-aligned particles. © 2005 The Society of Rheology.&quot;,&quot;publisher&quot;:&quot;Society of Rheology&quot;,&quot;issue&quot;:&quot;3&quot;,&quot;volume&quot;:&quot;49&quot;},&quot;isTemporary&quot;:false,&quot;suppress-author&quot;:false,&quot;composite&quot;:false,&quot;author-only&quot;:false}]},{&quot;citationID&quot;:&quot;MENDELEY_CITATION_2fb4e004-f435-489a-9494-f91f447dd2d8&quot;,&quot;properties&quot;:{&quot;noteIndex&quot;:0},&quot;isEdited&quot;:false,&quot;manualOverride&quot;:{&quot;isManuallyOverridden&quot;:false,&quot;citeprocText&quot;:&quot;&lt;sup&gt;60&lt;/sup&gt;&quot;,&quot;manualOverrideText&quot;:&quot;&quot;},&quot;citationTag&quot;:&quot;MENDELEY_CITATION_v3_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&quot;,&quot;citationItems&quot;:[{&quot;id&quot;:&quot;dc1f2d1f-4677-311a-963b-65c3edcc8205&quot;,&quot;itemData&quot;:{&quot;type&quot;:&quot;article-journal&quot;,&quot;id&quot;:&quot;dc1f2d1f-4677-311a-963b-65c3edcc8205&quot;,&quot;title&quot;:&quot;Controlling shear jamming in dense suspensions: Via the particle aspect ratio&quot;,&quot;author&quot;:[{&quot;family&quot;:&quot;James&quot;,&quot;given&quot;:&quot;Nicole M.&quot;,&quot;parse-names&quot;:false,&quot;dropping-particle&quot;:&quot;&quot;,&quot;non-dropping-particle&quot;:&quot;&quot;},{&quot;family&quot;:&quot;Xue&quot;,&quot;given&quot;:&quot;Huayue&quot;,&quot;parse-names&quot;:false,&quot;dropping-particle&quot;:&quot;&quot;,&quot;non-dropping-particle&quot;:&quot;&quot;},{&quot;family&quot;:&quot;Goyal&quot;,&quot;given&quot;:&quot;Medha&quot;,&quot;parse-names&quot;:false,&quot;dropping-particle&quot;:&quot;&quot;,&quot;non-dropping-particle&quot;:&quot;&quot;},{&quot;family&quot;:&quot;Jaeger&quot;,&quot;given&quot;:&quot;Heinrich M.&quot;,&quot;parse-names&quot;:false,&quot;dropping-particle&quot;:&quot;&quot;,&quot;non-dropping-particle&quot;:&quot;&quot;}],&quot;container-title&quot;:&quot;Soft Matter&quot;,&quot;container-title-short&quot;:&quot;Soft Matter&quot;,&quot;DOI&quot;:&quot;10.1039/c9sm00335e&quot;,&quot;ISSN&quot;:&quot;17446848&quot;,&quot;PMID&quot;:&quot;30994148&quot;,&quot;issued&quot;:{&quot;date-parts&quot;:[[2019]]},&quot;page&quot;:&quot;3649-3654&quot;,&quot;abstract&quot;:&quot;Dense suspensions of particles in a liquid exhibit rich, non-Newtonian behaviors such as shear thickening (ST) and shear jamming (SJ). ST has been widely studied and is known to be enhanced by increasing the particles' frictional interactions and also by making their shape more anisotropic. SJ however has only recently been understood to be a distinct phenomenon and, while the role of interparticle friction has been investigated, the role of particle anisotropy in controlling the SJ regime has remained unknown. To address this we here synthesize silica particles for use in water/glycerol suspensions. This pairing of hydrogen-bonding particle surfaces and suspension solvent has been shown to elicit SJ with spherical particles. We then vary particle aspect ratio from Γ = 1 (spheres) to Γ = 11 (slender rods), and perform rheological measurements to determine the effect of particle anisotropy on the onset of shear jamming. We also show that the effect on the precursor to SJ, discontinuous shear thickening (DST), is consistent with prior work. We find that increasing aspect ratio significantly reduces φ m , the minimum particle packing fraction at which SJ can be observed, to values as low φ m = 33% for Γ = 11. The ability to fix the properties of the solvated particle surfaces, and thus the particle interactions at contact, while varying shape anisotropy, yields fundamental insights about the SJ capabilities of suspensions and provides a framework to rationally design and tune these behaviors.&quot;,&quot;publisher&quot;:&quot;Royal Society of Chemistry&quot;,&quot;issue&quot;:&quot;18&quot;,&quot;volume&quot;:&quot;15&quot;},&quot;isTemporary&quot;:false,&quot;suppress-author&quot;:false,&quot;composite&quot;:false,&quot;author-only&quot;:false}]},{&quot;citationID&quot;:&quot;MENDELEY_CITATION_51a896e8-b0a7-46f1-93eb-f0ebc4798931&quot;,&quot;properties&quot;:{&quot;noteIndex&quot;:0},&quot;isEdited&quot;:false,&quot;manualOverride&quot;:{&quot;isManuallyOverridden&quot;:false,&quot;citeprocText&quot;:&quot;&lt;sup&gt;51&lt;/sup&gt;&quot;,&quot;manualOverrideText&quot;:&quot;&quot;},&quot;citationTag&quot;:&quot;MENDELEY_CITATION_v3_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&quot;,&quot;citationItems&quot;:[{&quot;id&quot;:&quot;edb884c4-d94c-3d80-930f-0d50faff87c4&quot;,&quot;itemData&quot;:{&quot;type&quot;:&quot;article-journal&quot;,&quot;id&quot;:&quot;edb884c4-d94c-3d80-930f-0d50faff87c4&quot;,&quot;title&quot;:&quot;Shear thickening in dense suspensions driven by particle interlocking&quot;,&quot;author&quot;:[{&quot;family&quot;:&quot;Blair&quot;,&quot;given&quot;:&quot;Matthew&quot;,&quot;parse-names&quot;:false,&quot;dropping-particle&quot;:&quot;&quot;,&quot;non-dropping-particle&quot;:&quot;&quot;},{&quot;family&quot;:&quot;Ness&quot;,&quot;given&quot;:&quot;Christopher&quot;,&quot;parse-names&quot;:false,&quot;dropping-particle&quot;:&quot;&quot;,&quot;non-dropping-particle&quot;:&quot;&quot;}],&quot;container-title&quot;:&quot;Journal of Fluid Mechanics&quot;,&quot;container-title-short&quot;:&quot;J Fluid Mech&quot;,&quot;DOI&quot;:&quot;10.1017/jfm.2022.720&quot;,&quot;ISSN&quot;:&quot;14697645&quot;,&quot;issued&quot;:{&quot;date-parts&quot;:[[2022,10,10]]},&quot;abstract&quot;:&quot;The processing of dense suspensions is a crucial step in many industries including mining; the production of ceramics; and the manufacture of pharmaceuticals. It is widely reported that these suspensions exhibit nonlinear behaviours such as shear thinning and thickening, with particle surface contacts recently being accepted as a primary culprit in the latter. In light of this, the modelling community have started to explore the role of particle surface tribology, predominantly by incorporating Coulombic friction models borrowed from the field of dry granular matter. Full details of the interactions between particle surfaces remain unclear, however, and it is suggested that physical interlocking of particle asperities may be key. Here, we use particle-based simulations to explore explicitly the effect of interlocking on the rheology of dense suspensions of micron-sized solids in a Newtonian fluid. Our simplified model recovers shear thinning, thickening and jamming phenomena commonly seen in experiments.&quot;,&quot;publisher&quot;:&quot;Cambridge University Press&quot;,&quot;volume&quot;:&quot;948&quot;},&quot;isTemporary&quot;:false}]},{&quot;citationID&quot;:&quot;MENDELEY_CITATION_8de95f5a-fedf-4bf1-9dcc-cfacfed388b0&quot;,&quot;properties&quot;:{&quot;noteIndex&quot;:0},&quot;isEdited&quot;:false,&quot;manualOverride&quot;:{&quot;isManuallyOverridden&quot;:false,&quot;citeprocText&quot;:&quot;&lt;sup&gt;47&lt;/sup&gt;&quot;,&quot;manualOverrideText&quot;:&quot;&quot;},&quot;citationTag&quot;:&quot;MENDELEY_CITATION_v3_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&quot;,&quot;citationItems&quot;:[{&quot;id&quot;:&quot;e38baa9f-4277-38c2-b503-571372fe692f&quot;,&quot;itemData&quot;:{&quot;type&quot;:&quot;article-journal&quot;,&quot;id&quot;:&quot;e38baa9f-4277-38c2-b503-571372fe692f&quot;,&quot;title&quot;:&quot;Dilatant flow of concentrated suspensions of rough particles&quot;,&quot;author&quot;:[{&quot;family&quot;:&quot;Lootens&quot;,&quot;given&quot;:&quot;Didier&quot;,&quot;parse-names&quot;:false,&quot;dropping-particle&quot;:&quot;&quot;,&quot;non-dropping-particle&quot;:&quot;&quot;},{&quot;family&quot;:&quot;Damme&quot;,&quot;given&quot;:&quot;Henri&quot;,&quot;parse-names&quot;:false,&quot;dropping-particle&quot;:&quot;&quot;,&quot;non-dropping-particle&quot;:&quot;Van&quot;},{&quot;family&quot;:&quot;Hémar&quot;,&quot;given&quot;:&quot;Yacine&quot;,&quot;parse-names&quot;:false,&quot;dropping-particle&quot;:&quot;&quot;,&quot;non-dropping-particle&quot;:&quot;&quot;},{&quot;family&quot;:&quot;Hébraud&quot;,&quot;given&quot;:&quot;Pascal&quot;,&quot;parse-names&quot;:false,&quot;dropping-particle&quot;:&quot;&quot;,&quot;non-dropping-particle&quot;:&quot;&quot;}],&quot;container-title&quot;:&quot;Physical Review Letters&quot;,&quot;container-title-short&quot;:&quot;Phys Rev Lett&quot;,&quot;DOI&quot;:&quot;10.1103/PhysRevLett.95.268302&quot;,&quot;ISSN&quot;:&quot;00319007&quot;,&quot;PMID&quot;:&quot;16486413&quot;,&quot;issued&quot;:{&quot;date-parts&quot;:[[2005,12,31]]},&quot;abstract&quot;:&quot;The flow anisotropy of a concentrated colloidal suspension at the jamming transition is studied. It is shown that the use of rough spherical particles reduces the hydrodynamic lubrication forces between adjacent colloids and makes possible the study of the stress tensor anisotropy. At low shear rates, the suspension exerts an attractive force between two opposite surfaces, whereas at higher shear rates it becomes dilatant. Direct confocal microscopy observation of the particles organization reveal that crystallites form at high shear rate. © 2005 The American Physical Society.&quot;,&quot;issue&quot;:&quot;26&quot;,&quot;volume&quot;:&quot;95&quot;},&quot;isTemporary&quot;:false,&quot;suppress-author&quot;:false,&quot;composite&quot;:false,&quot;author-only&quot;:false}]},{&quot;citationID&quot;:&quot;MENDELEY_CITATION_5c89b890-8c4d-4656-b923-877e77e07ccc&quot;,&quot;properties&quot;:{&quot;noteIndex&quot;:0},&quot;isEdited&quot;:false,&quot;manualOverride&quot;:{&quot;isManuallyOverridden&quot;:false,&quot;citeprocText&quot;:&quot;&lt;sup&gt;60&lt;/sup&gt;&quot;,&quot;manualOverrideText&quot;:&quot;&quot;},&quot;citationTag&quot;:&quot;MENDELEY_CITATION_v3_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&quot;,&quot;citationItems&quot;:[{&quot;id&quot;:&quot;dc1f2d1f-4677-311a-963b-65c3edcc8205&quot;,&quot;itemData&quot;:{&quot;type&quot;:&quot;article-journal&quot;,&quot;id&quot;:&quot;dc1f2d1f-4677-311a-963b-65c3edcc8205&quot;,&quot;title&quot;:&quot;Controlling shear jamming in dense suspensions: Via the particle aspect ratio&quot;,&quot;author&quot;:[{&quot;family&quot;:&quot;James&quot;,&quot;given&quot;:&quot;Nicole M.&quot;,&quot;parse-names&quot;:false,&quot;dropping-particle&quot;:&quot;&quot;,&quot;non-dropping-particle&quot;:&quot;&quot;},{&quot;family&quot;:&quot;Xue&quot;,&quot;given&quot;:&quot;Huayue&quot;,&quot;parse-names&quot;:false,&quot;dropping-particle&quot;:&quot;&quot;,&quot;non-dropping-particle&quot;:&quot;&quot;},{&quot;family&quot;:&quot;Goyal&quot;,&quot;given&quot;:&quot;Medha&quot;,&quot;parse-names&quot;:false,&quot;dropping-particle&quot;:&quot;&quot;,&quot;non-dropping-particle&quot;:&quot;&quot;},{&quot;family&quot;:&quot;Jaeger&quot;,&quot;given&quot;:&quot;Heinrich M.&quot;,&quot;parse-names&quot;:false,&quot;dropping-particle&quot;:&quot;&quot;,&quot;non-dropping-particle&quot;:&quot;&quot;}],&quot;container-title&quot;:&quot;Soft Matter&quot;,&quot;container-title-short&quot;:&quot;Soft Matter&quot;,&quot;DOI&quot;:&quot;10.1039/c9sm00335e&quot;,&quot;ISSN&quot;:&quot;17446848&quot;,&quot;PMID&quot;:&quot;30994148&quot;,&quot;issued&quot;:{&quot;date-parts&quot;:[[2019]]},&quot;page&quot;:&quot;3649-3654&quot;,&quot;abstract&quot;:&quot;Dense suspensions of particles in a liquid exhibit rich, non-Newtonian behaviors such as shear thickening (ST) and shear jamming (SJ). ST has been widely studied and is known to be enhanced by increasing the particles' frictional interactions and also by making their shape more anisotropic. SJ however has only recently been understood to be a distinct phenomenon and, while the role of interparticle friction has been investigated, the role of particle anisotropy in controlling the SJ regime has remained unknown. To address this we here synthesize silica particles for use in water/glycerol suspensions. This pairing of hydrogen-bonding particle surfaces and suspension solvent has been shown to elicit SJ with spherical particles. We then vary particle aspect ratio from Γ = 1 (spheres) to Γ = 11 (slender rods), and perform rheological measurements to determine the effect of particle anisotropy on the onset of shear jamming. We also show that the effect on the precursor to SJ, discontinuous shear thickening (DST), is consistent with prior work. We find that increasing aspect ratio significantly reduces φ m , the minimum particle packing fraction at which SJ can be observed, to values as low φ m = 33% for Γ = 11. The ability to fix the properties of the solvated particle surfaces, and thus the particle interactions at contact, while varying shape anisotropy, yields fundamental insights about the SJ capabilities of suspensions and provides a framework to rationally design and tune these behaviors.&quot;,&quot;publisher&quot;:&quot;Royal Society of Chemistry&quot;,&quot;issue&quot;:&quot;18&quot;,&quot;volume&quot;:&quot;15&quot;},&quot;isTemporary&quot;:false,&quot;suppress-author&quot;:false,&quot;composite&quot;:false,&quot;author-only&quot;:false}]},{&quot;citationID&quot;:&quot;MENDELEY_CITATION_e10a9dac-a5ae-45dd-a0d1-17d110f32ed0&quot;,&quot;properties&quot;:{&quot;noteIndex&quot;:0},&quot;isEdited&quot;:false,&quot;manualOverride&quot;:{&quot;isManuallyOverridden&quot;:false,&quot;citeprocText&quot;:&quot;&lt;sup&gt;52,53&lt;/sup&gt;&quot;,&quot;manualOverrideText&quot;:&quot;&quot;},&quot;citationTag&quot;:&quot;MENDELEY_CITATION_v3_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&quot;,&quot;citationItems&quot;:[{&quot;id&quot;:&quot;f697a422-78c0-3869-8770-fe1fb41980e7&quot;,&quot;itemData&quot;:{&quot;type&quot;:&quot;report&quot;,&quot;id&quot;:&quot;f697a422-78c0-3869-8770-fe1fb41980e7&quot;,&quot;title&quot;:&quot;Physical Characteristics of Starch Granules and Susceptibility to Enzymatic Degradation&quot;,&quot;author&quot;:[{&quot;family&quot;:&quot;Buléon&quot;,&quot;given&quot;:&quot;Alain&quot;,&quot;parse-names&quot;:false,&quot;dropping-particle&quot;:&quot;&quot;,&quot;non-dropping-particle&quot;:&quot;&quot;},{&quot;family&quot;:&quot;Perez&quot;,&quot;given&quot;:&quot;Serge&quot;,&quot;parse-names&quot;:false,&quot;dropping-particle&quot;:&quot;&quot;,&quot;non-dropping-particle&quot;:&quot;&quot;}],&quot;URL&quot;:&quot;https://www.researchgate.net/publication/216091041&quot;,&quot;container-title-short&quot;:&quot;&quot;},&quot;isTemporary&quot;:false,&quot;suppress-author&quot;:false,&quot;composite&quot;:false,&quot;author-only&quot;:false},{&quot;id&quot;:&quot;8554a1d8-b8d8-3bcb-8b62-62c537eac843&quot;,&quot;itemData&quot;:{&quot;type&quot;:&quot;report&quot;,&quot;id&quot;:&quot;8554a1d8-b8d8-3bcb-8b62-62c537eac843&quot;,&quot;title&quot;:&quot;Morphological, thermal and rheological properties of starches from different botanical sources&quot;,&quot;author&quot;:[{&quot;family&quot;:&quot;Singh&quot;,&quot;given&quot;:&quot;Narpinder&quot;,&quot;parse-names&quot;:false,&quot;dropping-particle&quot;:&quot;&quot;,&quot;non-dropping-particle&quot;:&quot;&quot;},{&quot;family&quot;:&quot;Singh&quot;,&quot;given&quot;:&quot;Jaspreet&quot;,&quot;parse-names&quot;:false,&quot;dropping-particle&quot;:&quot;&quot;,&quot;non-dropping-particle&quot;:&quot;&quot;},{&quot;family&quot;:&quot;Kaur&quot;,&quot;given&quot;:&quot;Lovedeep&quot;,&quot;parse-names&quot;:false,&quot;dropping-particle&quot;:&quot;&quot;,&quot;non-dropping-particle&quot;:&quot;&quot;},{&quot;family&quot;:&quot;Sodhi&quot;,&quot;given&quot;:&quot;Navdeep Singh&quot;,&quot;parse-names&quot;:false,&quot;dropping-particle&quot;:&quot;&quot;,&quot;non-dropping-particle&quot;:&quot;&quot;},{&quot;family&quot;:&quot;Gill&quot;,&quot;given&quot;:&quot;Singh&quot;,&quot;parse-names&quot;:false,&quot;dropping-particle&quot;:&quot;&quot;,&quot;non-dropping-particle&quot;:&quot;&quot;}],&quot;ISBN&quot;:&quot;0.00010.0013&quot;,&quot;URL&quot;:&quot;www.elsevier.com/locate/foodchem&quot;,&quot;abstract&quot;:&quot;Corn, rice, wheat and potato are the main sources of starches which differ significantly in composition, morphology, thermal, rheological and retrogradation properties. Cereal starches contain a significant quantity of phospholipids, while potato starch is rich in esterified phosphorus. Potato starch exhibits higher swelling power, solubility, paste clarity and viscosity than wheat, rice or corn starches. Morphological characteristics, such as shape and size of the starch granules, exhibit significant differences. Potato starch granules are smooth-surfaced, oval and irregular or cuboidal-shaped while corn, rice and wheat starch granules are angular, pentagonal and angular; and spherical and lenticular-shaped, respectively. Corn, rice and wheat starch granules are less smooth-surfaced than potato starch granules. Potato starch granules are largest (&lt; 110 mm) in size followed by wheat (&lt; 30 mm), corn (&lt; 25 mm) and rice (&lt; 20mm) starches. Gelatinization temperatures (T o , T p , T c) and enthalpies of gelatinization (ÁH gel) of starches from different sources also differ significantly. Corn and rice starches generally show higher transition temperatures than wheat and potato starches while the ÁH gel values are higher for potato and wheat starches. Potato starch shows a higher tendency towards retrogradation than the cereal starches. The rheological properties, such as storage modulus (G 0) and loss modulus (G 00) of the starches from the different sources increase to a maximum and then drop during heating of all the starches. Potato starch shows highest peak G 0 , G 00 and lower tan than corn, rice and wheat starches during the heating cycle.&quot;,&quot;container-title-short&quot;:&quot;&quot;},&quot;isTemporary&quot;:false}]},{&quot;citationID&quot;:&quot;MENDELEY_CITATION_bef02bf0-576e-4766-8cca-e26e473e5c3f&quot;,&quot;properties&quot;:{&quot;noteIndex&quot;:0},&quot;isEdited&quot;:false,&quot;manualOverride&quot;:{&quot;isManuallyOverridden&quot;:false,&quot;citeprocText&quot;:&quot;&lt;sup&gt;20,61&lt;/sup&gt;&quot;,&quot;manualOverrideText&quot;:&quot;&quot;},&quot;citationTag&quot;:&quot;MENDELEY_CITATION_v3_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&quot;,&quot;citationItems&quot;:[{&quot;id&quot;:&quot;3affd07c-2ec7-3fa4-8a7d-ff91dfd990ef&quot;,&quot;itemData&quot;:{&quot;type&quot;:&quot;article&quot;,&quot;id&quot;:&quot;3affd07c-2ec7-3fa4-8a7d-ff91dfd990ef&quot;,&quot;title&quot;:&quot;Interparticle hydrogen bonding can elicit shear jamming in dense suspensions&quot;,&quot;author&quot;:[{&quot;family&quot;:&quot;James&quot;,&quot;given&quot;:&quot;Nicole M.&quot;,&quot;parse-names&quot;:false,&quot;dropping-particle&quot;:&quot;&quot;,&quot;non-dropping-particle&quot;:&quot;&quot;},{&quot;family&quot;:&quot;Han&quot;,&quot;given&quot;:&quot;Endao&quot;,&quot;parse-names&quot;:false,&quot;dropping-particle&quot;:&quot;&quot;,&quot;non-dropping-particle&quot;:&quot;&quot;},{&quot;family&quot;:&quot;la Cruz&quot;,&quot;given&quot;:&quot;Ricardo Arturo Lopez&quot;,&quot;parse-names&quot;:false,&quot;dropping-particle&quot;:&quot;&quot;,&quot;non-dropping-particle&quot;:&quot;de&quot;},{&quot;family&quot;:&quot;Jureller&quot;,&quot;given&quot;:&quot;Justin&quot;,&quot;parse-names&quot;:false,&quot;dropping-particle&quot;:&quot;&quot;,&quot;non-dropping-particle&quot;:&quot;&quot;},{&quot;family&quot;:&quot;Jaeger&quot;,&quot;given&quot;:&quot;Heinrich M.&quot;,&quot;parse-names&quot;:false,&quot;dropping-particle&quot;:&quot;&quot;,&quot;non-dropping-particle&quot;:&quot;&quot;}],&quot;container-title&quot;:&quot;Nature Materials&quot;,&quot;container-title-short&quot;:&quot;Nat Mater&quot;,&quot;DOI&quot;:&quot;10.1038/s41563-018-0175-5&quot;,&quot;ISSN&quot;:&quot;14764660&quot;,&quot;PMID&quot;:&quot;30297814&quot;,&quot;issued&quot;:{&quot;date-parts&quot;:[[2018,11,1]]},&quot;page&quot;:&quot;965-970&quot;,&quot;abstract&quot;:&quot;Dense suspensions of hard particles in a liquid can exhibit strikingly counter-intuitive behaviour, such as discontinuous shear thickening (DST) 1–7 and reversible shear jamming (SJ) into a state where flow is arrested and the suspension is solid-like 8–12 . A stress-activated crossover from hydrodynamic interactions to frictional particle contacts is key for these behaviours 2–4,6,7,9,13 . However, in experiments, many suspensions show only DST, not SJ. Here we show that particle surface chemistry plays a central role in creating conditions that make SJ readily observable. We find the system’s ability to form interparticle hydrogen bonds when sheared into contact elicits SJ. We demonstrate this with charge-stabilized polymer microspheres and non-spherical cornstarch particles, controlling hydrogen bond formation with solvents. The propensity for SJ is quantified by tensile tests 12 and linked to an enhanced friction by atomic force microscopy. Our results extend the fundamental understanding of the SJ mechanism and open avenues for designing strongly non-Newtonian fluids.&quot;,&quot;publisher&quot;:&quot;Nature Publishing Group&quot;,&quot;issue&quot;:&quot;11&quot;,&quot;volume&quot;:&quot;17&quot;},&quot;isTemporary&quot;:false,&quot;suppress-author&quot;:false,&quot;composite&quot;:false,&quot;author-only&quot;:false},{&quot;id&quot;:&quot;6f8843c0-3a14-3e79-b6e2-84496359fbab&quot;,&quot;itemData&quot;:{&quot;type&quot;:&quot;article-journal&quot;,&quot;id&quot;:&quot;6f8843c0-3a14-3e79-b6e2-84496359fbab&quot;,&quot;title&quot;:&quot;The role of solvent molecular weight in shear thickening and shear jamming&quot;,&quot;author&quot;:[{&quot;family&quot;:&quot;Naald&quot;,&quot;given&quot;:&quot;Mike&quot;,&quot;parse-names&quot;:false,&quot;dropping-particle&quot;:&quot;&quot;,&quot;non-dropping-particle&quot;:&quot;van der&quot;},{&quot;family&quot;:&quot;Zhao&quot;,&quot;given&quot;:&quot;Liang&quot;,&quot;parse-names&quot;:false,&quot;dropping-particle&quot;:&quot;&quot;,&quot;non-dropping-particle&quot;:&quot;&quot;},{&quot;family&quot;:&quot;Jackson&quot;,&quot;given&quot;:&quot;Grayson L.&quot;,&quot;parse-names&quot;:false,&quot;dropping-particle&quot;:&quot;&quot;,&quot;non-dropping-particle&quot;:&quot;&quot;},{&quot;family&quot;:&quot;Jaeger&quot;,&quot;given&quot;:&quot;Heinrich M.&quot;,&quot;parse-names&quot;:false,&quot;dropping-particle&quot;:&quot;&quot;,&quot;non-dropping-particle&quot;:&quot;&quot;}],&quot;container-title&quot;:&quot;Soft Matter&quot;,&quot;container-title-short&quot;:&quot;Soft Matter&quot;,&quot;DOI&quot;:&quot;10.1039/d0sm01350a&quot;,&quot;ISSN&quot;:&quot;17446848&quot;,&quot;PMID&quot;:&quot;33600547&quot;,&quot;issued&quot;:{&quot;date-parts&quot;:[[2021,3,21]]},&quot;page&quot;:&quot;3144-3152&quot;,&quot;abstract&quot;:&quot;The application of stress can drive a dense suspension into a regime of highly non-Newtonian response, characterized by discontinuous shear thickening (DST) and potentially shear jamming (SJ), due to the formation of a frictionally stabilized contact network. Investigating how the molecular weight of the suspending solvent affects the frictional particle-particle interactions, we report on experiments with suspensions of fumed silica particles in polyethylene glycol (PEG). Focusing on the monomer-to-oligomer limit, withn= 1 to 8 ethylene oxide repeat units, we find that increasingnenhances shear thickening under steady-state shear and even elicits rapidly propagating shear jamming fronts, as assessed by high-speed ultrasound imaging of impact experiments. We associate this behavior with a weakening of the solvation layers surrounding the particles asnis increased, which thereby facilitates the formation of frictional contacts. We argue that fornlarger than the monomer-to-oligomer limit the trend reverses and frictional interactions are diminished, as observed in prior experiments. This reversal occurs because the polymeric solvent transitions from being enthalpically bound to entropically bound to the particle surfaces, which strengthens solvation layers.&quot;,&quot;publisher&quot;:&quot;Royal Society of Chemistry&quot;,&quot;issue&quot;:&quot;11&quot;,&quot;volume&quot;:&quot;17&quot;},&quot;isTemporary&quot;:false,&quot;suppress-author&quot;:false,&quot;composite&quot;:false,&quot;author-only&quot;:false}]},{&quot;citationID&quot;:&quot;MENDELEY_CITATION_812af4da-0cb5-41ae-aa38-83f3a6ca4892&quot;,&quot;properties&quot;:{&quot;noteIndex&quot;:0},&quot;isEdited&quot;:false,&quot;manualOverride&quot;:{&quot;isManuallyOverridden&quot;:false,&quot;citeprocText&quot;:&quot;&lt;sup&gt;4&lt;/sup&gt;&quot;,&quot;manualOverrideText&quot;:&quot;&quot;},&quot;citationTag&quot;:&quot;MENDELEY_CITATION_v3_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&quot;,&quot;citationItems&quot;:[{&quot;id&quot;:&quot;1f4160a0-0f8f-37ae-b6d8-df72d466e4d8&quot;,&quot;itemData&quot;:{&quot;type&quot;:&quot;article-journal&quot;,&quot;id&quot;:&quot;1f4160a0-0f8f-37ae-b6d8-df72d466e4d8&quot;,&quot;title&quot;:&quot;Shear Thickening of Concentrated Suspensions: Recent Developments and Relation to Other Phenomena&quot;,&quot;author&quot;:[{&quot;family&quot;:&quot;Morris&quot;,&quot;given&quot;:&quot;Jeffrey F&quot;,&quot;parse-names&quot;:false,&quot;dropping-particle&quot;:&quot;&quot;,&quot;non-dropping-particle&quot;:&quot;&quot;}],&quot;container-title&quot;:&quot;Annu. Rev. Fluid Mech. 2020&quot;,&quot;DOI&quot;:&quot;10.1146/annurev-fluid-010816&quot;,&quot;URL&quot;:&quot;https://doi.org/10.1146/annurev-fluid-010816-&quot;,&quot;issued&quot;:{&quot;date-parts&quot;:[[2019]]},&quot;page&quot;:&quot;121-144&quot;,&quot;abstract&quot;:&quot;Shear thickening is the increase of the apparent viscosity as shear rate or shear stress increases. This phenomenon is pronounced in concentrated (dense) suspensions of both colloidal-scale and larger particles, with an abrupt form, known as discontinuous shear thickening, observed as the maximum flowable solid fraction is approached. An overview of observed shear thickening behavior is presented, with a discussion of present understanding of the relationship of suspension shear thickening to granular jamming. Mechanistic arguments for the extreme change in rheological properties are outlined, and recent evidence from experiment and simulation for the role of contact forces is presented. Interactions of particles by fluid mechanical lubrication, contact, and steric and electrostatic forces, together with extreme stresses that may lead to solid deformation, require consideration of surface interactions and their tribological consequences in describing shear thickening.&quot;,&quot;volume&quot;:&quot;52&quot;,&quot;container-title-short&quot;:&quot;&quot;},&quot;isTemporary&quot;:false,&quot;suppress-author&quot;:false,&quot;composite&quot;:false,&quot;author-only&quot;:false}]},{&quot;citationID&quot;:&quot;MENDELEY_CITATION_23e8d654-d820-4d37-b4e9-4d5b9b0aefa0&quot;,&quot;properties&quot;:{&quot;noteIndex&quot;:0},&quot;isEdited&quot;:false,&quot;manualOverride&quot;:{&quot;isManuallyOverridden&quot;:false,&quot;citeprocText&quot;:&quot;&lt;sup&gt;62,63&lt;/sup&gt;&quot;,&quot;manualOverrideText&quot;:&quot;&quot;},&quot;citationTag&quot;:&quot;MENDELEY_CITATION_v3_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&quot;,&quot;citationItems&quot;:[{&quot;id&quot;:&quot;e899d7d6-d15b-3708-910f-d194eadebe98&quot;,&quot;itemData&quot;:{&quot;type&quot;:&quot;article-journal&quot;,&quot;id&quot;:&quot;e899d7d6-d15b-3708-910f-d194eadebe98&quot;,&quot;title&quot;:&quot;A generalized frictional and hydrodynamic model of the dynamics and structure of dense colloidal suspensions&quot;,&quot;author&quot;:[{&quot;family&quot;:&quot;Boromand&quot;,&quot;given&quot;:&quot;Arman&quot;,&quot;parse-names&quot;:false,&quot;dropping-particle&quot;:&quot;&quot;,&quot;non-dropping-particle&quot;:&quot;&quot;},{&quot;family&quot;:&quot;Jamali&quot;,&quot;given&quot;:&quot;Safa&quot;,&quot;parse-names&quot;:false,&quot;dropping-particle&quot;:&quot;&quot;,&quot;non-dropping-particle&quot;:&quot;&quot;},{&quot;family&quot;:&quot;Grove&quot;,&quot;given&quot;:&quot;Brandy&quot;,&quot;parse-names&quot;:false,&quot;dropping-particle&quot;:&quot;&quot;,&quot;non-dropping-particle&quot;:&quot;&quot;},{&quot;family&quot;:&quot;Maia&quot;,&quot;given&quot;:&quot;João M.&quot;,&quot;parse-names&quot;:false,&quot;dropping-particle&quot;:&quot;&quot;,&quot;non-dropping-particle&quot;:&quot;&quot;}],&quot;container-title&quot;:&quot;Journal of Rheology&quot;,&quot;container-title-short&quot;:&quot;J Rheol (N Y N Y)&quot;,&quot;DOI&quot;:&quot;10.1122/1.5006937&quot;,&quot;ISSN&quot;:&quot;0148-6055&quot;,&quot;issued&quot;:{&quot;date-parts&quot;:[[2018,7]]},&quot;page&quot;:&quot;905-918&quot;,&quot;abstract&quot;:&quot;© 2018 The Society of Rheology. Controlling the structure and the rheological properties of colloidal suspension is essential in numerous applications to control the phenomenon known as shear-thickening. Here, we report on the nontrivial interplay between hydrodynamic and frictional interactions using mesoscopic characterization of semidense, φ = 0.48, and dense, φ = 0.58, colloidal suspensions. Monitoring computationally both rheology and microstructure of these complex fluids under an external deformation, we show that in the semidense regime the interactions in colloidal suspensions are dominated by hydrodynamics while the fraction of frictional bonds remains negligible and consequently the size of frictional clusters remain small. For these systems, the normal stresses remain negative and large. For dense suspensions, frictional forces are necessary to capture discontinuous shear-thickening (DST); however, the microstructure and rheology are sensitive to the level of roughness of colloidal particles. Furthermore, we show that the frictional bonds in the dense and semidense regime follow the same statistics as random networks introduced by Erdos-Rényi where the presence of frictional bonds in dense suspensions promotes formation of a Giant percolated cluster. We show that for both semidense and dense regimes hydroclusters initially form, within which the frictional contacts nucleate. In the case of dense suspensions these nuclei grow and percolate and form a frictional network. We show that the presence of such a percolated cluster is also necessary for DST to occur.&quot;,&quot;publisher&quot;:&quot;Society of Rheology&quot;,&quot;issue&quot;:&quot;4&quot;,&quot;volume&quot;:&quot;62&quot;},&quot;isTemporary&quot;:false},{&quot;id&quot;:&quot;6c36bc61-c8a5-3af0-bc95-bfe20d335279&quot;,&quot;itemData&quot;:{&quot;type&quot;:&quot;article-journal&quot;,&quot;id&quot;:&quot;6c36bc61-c8a5-3af0-bc95-bfe20d335279&quot;,&quot;title&quot;:&quot;Experimental test of a frictional contact model for shear thickening in concentrated colloidal suspensions&quot;,&quot;author&quot;:[{&quot;family&quot;:&quot;Lee&quot;,&quot;given&quot;:&quot;Yu-Fan&quot;,&quot;parse-names&quot;:false,&quot;dropping-particle&quot;:&quot;&quot;,&quot;non-dropping-particle&quot;:&quot;&quot;},{&quot;family&quot;:&quot;Luo&quot;,&quot;given&quot;:&quot;Yimin&quot;,&quot;parse-names&quot;:false,&quot;dropping-particle&quot;:&quot;&quot;,&quot;non-dropping-particle&quot;:&quot;&quot;},{&quot;family&quot;:&quot;Brown&quot;,&quot;given&quot;:&quot;Scott C.&quot;,&quot;parse-names&quot;:false,&quot;dropping-particle&quot;:&quot;&quot;,&quot;non-dropping-particle&quot;:&quot;&quot;},{&quot;family&quot;:&quot;Wagner&quot;,&quot;given&quot;:&quot;Norman J.&quot;,&quot;parse-names&quot;:false,&quot;dropping-particle&quot;:&quot;&quot;,&quot;non-dropping-particle&quot;:&quot;&quot;}],&quot;container-title&quot;:&quot;Journal of Rheology&quot;,&quot;container-title-short&quot;:&quot;J Rheol (N Y N Y)&quot;,&quot;DOI&quot;:&quot;10.1122/1.5129798&quot;,&quot;ISSN&quot;:&quot;0148-6055&quot;,&quot;issued&quot;:{&quot;date-parts&quot;:[[2020,3]]},&quot;page&quot;:&quot;267-282&quot;,&quot;abstract&quot;:&quot;Rheological experiments on model and industrial colloidal dispersions that exhibit reversible shear thickening are compared to a recent model that correlates simulation results for the shear rheolo...&quot;,&quot;publisher&quot;:&quot;Society of Rheology&quot;,&quot;issue&quot;:&quot;2&quot;,&quot;volume&quot;:&quot;64&quot;},&quot;isTemporary&quot;:false}]}]"/>
    <we:property name="MENDELEY_CITATIONS_LOCALE_CODE" value="&quot;en-US&quot;"/>
    <we:property name="MENDELEY_CITATIONS_STYLE" value="{&quot;id&quot;:&quot;https://raw.githubusercontent.com/citation-style-language/styles/master/dependent/langmuir.csl&quot;,&quot;title&quot;:&quot;Langmuir&quot;,&quot;format&quot;:&quot;numeric&quot;,&quot;defaultLocale&quot;:&quot;en-US&quot;,&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D1034B-7BA9-4159-8EA2-613D372F26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37</Pages>
  <Words>8716</Words>
  <Characters>49687</Characters>
  <Application>Microsoft Office Word</Application>
  <DocSecurity>0</DocSecurity>
  <Lines>414</Lines>
  <Paragraphs>116</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58287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Sadaki SAMITSU</dc:creator>
  <cp:lastModifiedBy>貞樹 佐光</cp:lastModifiedBy>
  <cp:revision>3</cp:revision>
  <cp:lastPrinted>2024-09-23T13:29:00Z</cp:lastPrinted>
  <dcterms:created xsi:type="dcterms:W3CDTF">2024-11-21T11:11:00Z</dcterms:created>
  <dcterms:modified xsi:type="dcterms:W3CDTF">2024-11-21T11:11:00Z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http://www.zotero.org/styles/american-chemical-society</vt:lpwstr>
  </property>
  <property fmtid="{D5CDD505-2E9C-101B-9397-08002B2CF9AE}" pid="3" name="Mendeley Recent Style Name 0_1">
    <vt:lpwstr>American Chemical Society</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7th edition</vt:lpwstr>
  </property>
  <property fmtid="{D5CDD505-2E9C-101B-9397-08002B2CF9AE}" pid="6" name="Mendeley Recent Style Id 2_1">
    <vt:lpwstr>http://www.zotero.org/styles/chicago-author-date</vt:lpwstr>
  </property>
  <property fmtid="{D5CDD505-2E9C-101B-9397-08002B2CF9AE}" pid="7" name="Mendeley Recent Style Name 2_1">
    <vt:lpwstr>Chicago Manual of Style 17th edition (author-date)</vt:lpwstr>
  </property>
  <property fmtid="{D5CDD505-2E9C-101B-9397-08002B2CF9AE}" pid="8" name="Mendeley Recent Style Id 3_1">
    <vt:lpwstr>http://www.zotero.org/styles/chicago-fullnote-bibliography</vt:lpwstr>
  </property>
  <property fmtid="{D5CDD505-2E9C-101B-9397-08002B2CF9AE}" pid="9" name="Mendeley Recent Style Name 3_1">
    <vt:lpwstr>Chicago Manual of Style 17th edition (full note)</vt:lpwstr>
  </property>
  <property fmtid="{D5CDD505-2E9C-101B-9397-08002B2CF9AE}" pid="10" name="Mendeley Recent Style Id 4_1">
    <vt:lpwstr>http://www.zotero.org/styles/chicago-note-bibliography</vt:lpwstr>
  </property>
  <property fmtid="{D5CDD505-2E9C-101B-9397-08002B2CF9AE}" pid="11" name="Mendeley Recent Style Name 4_1">
    <vt:lpwstr>Chicago Manual of Style 17th edition (note)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http://www.zotero.org/styles/langmuir</vt:lpwstr>
  </property>
  <property fmtid="{D5CDD505-2E9C-101B-9397-08002B2CF9AE}" pid="15" name="Mendeley Recent Style Name 6_1">
    <vt:lpwstr>Langmuir</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Citation Style_1">
    <vt:lpwstr>http://www.zotero.org/styles/langmuir</vt:lpwstr>
  </property>
  <property fmtid="{D5CDD505-2E9C-101B-9397-08002B2CF9AE}" pid="24" name="Mendeley Unique User Id_1">
    <vt:lpwstr>58fed8d0-03f0-3fc5-9272-6f828fe7a3fd</vt:lpwstr>
  </property>
</Properties>
</file>